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17"/>
        <w:gridCol w:w="892"/>
        <w:gridCol w:w="1414"/>
        <w:gridCol w:w="417"/>
        <w:gridCol w:w="913"/>
        <w:gridCol w:w="495"/>
        <w:gridCol w:w="188"/>
        <w:gridCol w:w="385"/>
        <w:gridCol w:w="223"/>
        <w:gridCol w:w="80"/>
        <w:gridCol w:w="2128"/>
      </w:tblGrid>
      <w:tr w:rsidR="001B7854" w:rsidRPr="00AE1F83" w14:paraId="507B3492" w14:textId="77777777" w:rsidTr="009952BA">
        <w:trPr>
          <w:gridAfter w:val="5"/>
          <w:wAfter w:w="3004" w:type="dxa"/>
        </w:trPr>
        <w:tc>
          <w:tcPr>
            <w:tcW w:w="6196" w:type="dxa"/>
            <w:gridSpan w:val="7"/>
          </w:tcPr>
          <w:p w14:paraId="3DE33529" w14:textId="6BBC5DEF" w:rsidR="001B7854" w:rsidRPr="00AE1F83" w:rsidRDefault="001B7854" w:rsidP="004D5C51">
            <w:pPr>
              <w:tabs>
                <w:tab w:val="left" w:pos="2436"/>
              </w:tabs>
              <w:overflowPunct w:val="0"/>
              <w:autoSpaceDE w:val="0"/>
              <w:autoSpaceDN w:val="0"/>
              <w:adjustRightInd w:val="0"/>
              <w:textAlignment w:val="baseline"/>
              <w:rPr>
                <w:rFonts w:cs="Arial"/>
                <w:szCs w:val="20"/>
                <w:lang w:eastAsia="sl-SI"/>
              </w:rPr>
            </w:pPr>
            <w:r w:rsidRPr="00AE1F83">
              <w:rPr>
                <w:rFonts w:cs="Arial"/>
                <w:szCs w:val="20"/>
                <w:lang w:eastAsia="sl-SI"/>
              </w:rPr>
              <w:t>Številka:</w:t>
            </w:r>
            <w:r>
              <w:rPr>
                <w:rFonts w:cs="Arial"/>
                <w:szCs w:val="20"/>
                <w:lang w:eastAsia="sl-SI"/>
              </w:rPr>
              <w:t xml:space="preserve"> 004-</w:t>
            </w:r>
            <w:r w:rsidR="004D5C51">
              <w:rPr>
                <w:rFonts w:cs="Arial"/>
                <w:szCs w:val="20"/>
                <w:lang w:eastAsia="sl-SI"/>
              </w:rPr>
              <w:t>4</w:t>
            </w:r>
            <w:r>
              <w:rPr>
                <w:rFonts w:cs="Arial"/>
                <w:szCs w:val="20"/>
                <w:lang w:eastAsia="sl-SI"/>
              </w:rPr>
              <w:t>/2026-</w:t>
            </w:r>
            <w:r w:rsidR="004D5C51">
              <w:rPr>
                <w:rFonts w:cs="Arial"/>
                <w:szCs w:val="20"/>
                <w:lang w:eastAsia="sl-SI"/>
              </w:rPr>
              <w:t>11</w:t>
            </w:r>
          </w:p>
        </w:tc>
      </w:tr>
      <w:tr w:rsidR="001B7854" w:rsidRPr="00AE1F83" w14:paraId="0EEFC1C7" w14:textId="77777777" w:rsidTr="009952BA">
        <w:trPr>
          <w:gridAfter w:val="5"/>
          <w:wAfter w:w="3004" w:type="dxa"/>
        </w:trPr>
        <w:tc>
          <w:tcPr>
            <w:tcW w:w="6196" w:type="dxa"/>
            <w:gridSpan w:val="7"/>
          </w:tcPr>
          <w:p w14:paraId="219C943E" w14:textId="61E3FC32" w:rsidR="001B7854" w:rsidRPr="00AE1F83" w:rsidRDefault="001B7854" w:rsidP="0016759E">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Pr>
                <w:rFonts w:cs="Arial"/>
                <w:szCs w:val="20"/>
                <w:lang w:eastAsia="sl-SI"/>
              </w:rPr>
              <w:t xml:space="preserve"> 13. 3. 2026</w:t>
            </w:r>
          </w:p>
        </w:tc>
      </w:tr>
      <w:tr w:rsidR="001B7854" w:rsidRPr="00AE1F83" w14:paraId="4697C649" w14:textId="77777777" w:rsidTr="009952BA">
        <w:trPr>
          <w:gridAfter w:val="5"/>
          <w:wAfter w:w="3004" w:type="dxa"/>
        </w:trPr>
        <w:tc>
          <w:tcPr>
            <w:tcW w:w="6196" w:type="dxa"/>
            <w:gridSpan w:val="7"/>
          </w:tcPr>
          <w:p w14:paraId="1EE9AC10" w14:textId="77777777" w:rsidR="001B7854" w:rsidRPr="00AE1F83" w:rsidRDefault="001B7854" w:rsidP="0016759E">
            <w:pPr>
              <w:rPr>
                <w:rFonts w:cs="Arial"/>
                <w:szCs w:val="20"/>
              </w:rPr>
            </w:pPr>
          </w:p>
          <w:p w14:paraId="057AA135" w14:textId="77777777" w:rsidR="001B7854" w:rsidRPr="00AE1F83" w:rsidRDefault="001B7854" w:rsidP="0016759E">
            <w:pPr>
              <w:rPr>
                <w:rFonts w:cs="Arial"/>
                <w:szCs w:val="20"/>
              </w:rPr>
            </w:pPr>
            <w:r w:rsidRPr="00AE1F83">
              <w:rPr>
                <w:rFonts w:cs="Arial"/>
                <w:szCs w:val="20"/>
              </w:rPr>
              <w:t>GENERALNI SEKRETARIAT VLADE REPUBLIKE SLOVENIJE</w:t>
            </w:r>
          </w:p>
          <w:p w14:paraId="4C8714FE" w14:textId="77777777" w:rsidR="001B7854" w:rsidRPr="00AE1F83" w:rsidRDefault="001B7854" w:rsidP="0016759E">
            <w:pPr>
              <w:rPr>
                <w:rFonts w:cs="Arial"/>
                <w:szCs w:val="20"/>
              </w:rPr>
            </w:pPr>
            <w:hyperlink r:id="rId11" w:history="1">
              <w:r w:rsidRPr="00AE1F83">
                <w:rPr>
                  <w:color w:val="0000FF"/>
                  <w:szCs w:val="20"/>
                  <w:u w:val="single"/>
                </w:rPr>
                <w:t>Gp.gs@gov.si</w:t>
              </w:r>
            </w:hyperlink>
          </w:p>
          <w:p w14:paraId="753D2A97" w14:textId="77777777" w:rsidR="001B7854" w:rsidRPr="00AE1F83" w:rsidRDefault="001B7854" w:rsidP="0016759E">
            <w:pPr>
              <w:rPr>
                <w:rFonts w:cs="Arial"/>
                <w:szCs w:val="20"/>
              </w:rPr>
            </w:pPr>
          </w:p>
        </w:tc>
      </w:tr>
      <w:tr w:rsidR="001B7854" w:rsidRPr="00AE1F83" w14:paraId="2F4CF082" w14:textId="77777777" w:rsidTr="009952BA">
        <w:tc>
          <w:tcPr>
            <w:tcW w:w="9200" w:type="dxa"/>
            <w:gridSpan w:val="12"/>
          </w:tcPr>
          <w:p w14:paraId="2DA14C7A" w14:textId="77777777" w:rsidR="001B7854" w:rsidRDefault="001B7854" w:rsidP="001B7854">
            <w:pPr>
              <w:tabs>
                <w:tab w:val="left" w:pos="5812"/>
              </w:tabs>
              <w:spacing w:line="240" w:lineRule="auto"/>
              <w:jc w:val="both"/>
              <w:rPr>
                <w:rFonts w:cs="Arial"/>
                <w:b/>
                <w:szCs w:val="20"/>
                <w:lang w:eastAsia="sl-SI"/>
              </w:rPr>
            </w:pPr>
          </w:p>
          <w:p w14:paraId="479EB9DB" w14:textId="2173C41F" w:rsidR="001B7854" w:rsidRPr="00AE1F83" w:rsidRDefault="001B7854" w:rsidP="005D3493">
            <w:pPr>
              <w:tabs>
                <w:tab w:val="left" w:pos="5812"/>
              </w:tabs>
              <w:spacing w:line="240" w:lineRule="auto"/>
              <w:jc w:val="both"/>
              <w:rPr>
                <w:rFonts w:cs="Arial"/>
                <w:b/>
                <w:szCs w:val="20"/>
                <w:lang w:eastAsia="sl-SI"/>
              </w:rPr>
            </w:pPr>
            <w:r w:rsidRPr="00AE1F83">
              <w:rPr>
                <w:rFonts w:cs="Arial"/>
                <w:b/>
                <w:szCs w:val="20"/>
                <w:lang w:eastAsia="sl-SI"/>
              </w:rPr>
              <w:t>ZADEVA:</w:t>
            </w:r>
            <w:r>
              <w:rPr>
                <w:rFonts w:cs="Arial"/>
                <w:b/>
                <w:szCs w:val="20"/>
                <w:lang w:eastAsia="sl-SI"/>
              </w:rPr>
              <w:t xml:space="preserve"> </w:t>
            </w:r>
            <w:r>
              <w:rPr>
                <w:rFonts w:cs="Arial"/>
                <w:b/>
                <w:bCs/>
                <w:color w:val="000000"/>
                <w:szCs w:val="20"/>
                <w:lang w:eastAsia="sl-SI"/>
              </w:rPr>
              <w:t>Poročilo</w:t>
            </w:r>
            <w:r w:rsidRPr="003379BF">
              <w:rPr>
                <w:rFonts w:cs="Arial"/>
                <w:b/>
                <w:bCs/>
                <w:color w:val="000000"/>
                <w:szCs w:val="20"/>
                <w:lang w:eastAsia="sl-SI"/>
              </w:rPr>
              <w:t xml:space="preserve"> </w:t>
            </w:r>
            <w:r>
              <w:rPr>
                <w:rFonts w:cs="Arial"/>
                <w:b/>
                <w:szCs w:val="20"/>
                <w:lang w:eastAsia="sl-SI"/>
              </w:rPr>
              <w:t xml:space="preserve">o </w:t>
            </w:r>
            <w:r w:rsidRPr="00D05E8E">
              <w:rPr>
                <w:rFonts w:cs="Arial"/>
                <w:b/>
                <w:szCs w:val="20"/>
                <w:lang w:eastAsia="sl-SI"/>
              </w:rPr>
              <w:t xml:space="preserve">udeležbi </w:t>
            </w:r>
            <w:r w:rsidR="004D5C51">
              <w:rPr>
                <w:rFonts w:cs="Arial"/>
                <w:b/>
                <w:szCs w:val="20"/>
                <w:lang w:eastAsia="sl-SI"/>
              </w:rPr>
              <w:t xml:space="preserve">o </w:t>
            </w:r>
            <w:r w:rsidR="004D5C51" w:rsidRPr="00D05E8E">
              <w:rPr>
                <w:rFonts w:cs="Arial"/>
                <w:b/>
                <w:szCs w:val="20"/>
                <w:lang w:eastAsia="sl-SI"/>
              </w:rPr>
              <w:t>udeležb</w:t>
            </w:r>
            <w:r w:rsidR="004D5C51">
              <w:rPr>
                <w:rFonts w:cs="Arial"/>
                <w:b/>
                <w:szCs w:val="20"/>
                <w:lang w:eastAsia="sl-SI"/>
              </w:rPr>
              <w:t xml:space="preserve">i Vesne Humar, državne sekretarke na </w:t>
            </w:r>
            <w:r w:rsidR="004D5C51" w:rsidRPr="00D05E8E">
              <w:rPr>
                <w:rFonts w:cs="Arial"/>
                <w:b/>
                <w:szCs w:val="20"/>
                <w:lang w:eastAsia="sl-SI"/>
              </w:rPr>
              <w:t>Urad</w:t>
            </w:r>
            <w:r w:rsidR="004D5C51">
              <w:rPr>
                <w:rFonts w:cs="Arial"/>
                <w:b/>
                <w:szCs w:val="20"/>
                <w:lang w:eastAsia="sl-SI"/>
              </w:rPr>
              <w:t>u</w:t>
            </w:r>
            <w:r w:rsidR="004D5C51" w:rsidRPr="00D05E8E">
              <w:rPr>
                <w:rFonts w:cs="Arial"/>
                <w:b/>
                <w:szCs w:val="20"/>
                <w:lang w:eastAsia="sl-SI"/>
              </w:rPr>
              <w:t xml:space="preserve"> Vlade R</w:t>
            </w:r>
            <w:r w:rsidR="004D5C51">
              <w:rPr>
                <w:rFonts w:cs="Arial"/>
                <w:b/>
                <w:szCs w:val="20"/>
                <w:lang w:eastAsia="sl-SI"/>
              </w:rPr>
              <w:t>epublike Slovenije</w:t>
            </w:r>
            <w:r w:rsidR="004D5C51" w:rsidRPr="00D05E8E">
              <w:rPr>
                <w:rFonts w:cs="Arial"/>
                <w:b/>
                <w:szCs w:val="20"/>
                <w:lang w:eastAsia="sl-SI"/>
              </w:rPr>
              <w:t xml:space="preserve"> za Slovence v zamejstvu in po svetu</w:t>
            </w:r>
            <w:r w:rsidR="004D5C51">
              <w:rPr>
                <w:rFonts w:cs="Arial"/>
                <w:b/>
                <w:szCs w:val="20"/>
                <w:lang w:eastAsia="sl-SI"/>
              </w:rPr>
              <w:t xml:space="preserve"> na dogodku »Rimska srečanja« v Italiji od 18. do 19. februarja 2026</w:t>
            </w:r>
            <w:r w:rsidR="004D5C51">
              <w:rPr>
                <w:rFonts w:cs="Arial"/>
                <w:b/>
                <w:bCs/>
                <w:color w:val="000000"/>
                <w:szCs w:val="20"/>
                <w:lang w:eastAsia="sl-SI"/>
              </w:rPr>
              <w:t xml:space="preserve"> </w:t>
            </w:r>
            <w:r w:rsidR="004D5C51" w:rsidRPr="003379BF">
              <w:rPr>
                <w:rFonts w:cs="Arial"/>
                <w:b/>
                <w:bCs/>
                <w:color w:val="000000"/>
                <w:szCs w:val="20"/>
                <w:lang w:eastAsia="sl-SI"/>
              </w:rPr>
              <w:t xml:space="preserve">– </w:t>
            </w:r>
            <w:r w:rsidR="004D5C51">
              <w:rPr>
                <w:rFonts w:cs="Arial"/>
                <w:b/>
                <w:bCs/>
                <w:color w:val="000000"/>
                <w:szCs w:val="20"/>
                <w:lang w:eastAsia="sl-SI"/>
              </w:rPr>
              <w:t>predlog za obravnavo</w:t>
            </w:r>
          </w:p>
        </w:tc>
      </w:tr>
      <w:tr w:rsidR="001B7854" w:rsidRPr="00AE1F83" w14:paraId="4218F974" w14:textId="77777777" w:rsidTr="009952BA">
        <w:tc>
          <w:tcPr>
            <w:tcW w:w="9200" w:type="dxa"/>
            <w:gridSpan w:val="12"/>
          </w:tcPr>
          <w:p w14:paraId="35B37EEC" w14:textId="77777777" w:rsidR="001B7854" w:rsidRPr="00AE1F83" w:rsidRDefault="001B7854" w:rsidP="0016759E">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1B7854" w:rsidRPr="00AE1F83" w14:paraId="428B59C5" w14:textId="77777777" w:rsidTr="009952BA">
        <w:tc>
          <w:tcPr>
            <w:tcW w:w="9200" w:type="dxa"/>
            <w:gridSpan w:val="12"/>
          </w:tcPr>
          <w:p w14:paraId="5326A930" w14:textId="5C262AE3" w:rsidR="001B7854" w:rsidRPr="00D263C5" w:rsidRDefault="001B7854" w:rsidP="0016759E">
            <w:pPr>
              <w:autoSpaceDE w:val="0"/>
              <w:autoSpaceDN w:val="0"/>
              <w:adjustRightInd w:val="0"/>
              <w:jc w:val="both"/>
              <w:rPr>
                <w:rFonts w:cs="Arial"/>
                <w:bCs/>
                <w:szCs w:val="20"/>
              </w:rPr>
            </w:pPr>
            <w:r w:rsidRPr="00D263C5">
              <w:rPr>
                <w:rFonts w:cs="Arial"/>
                <w:iCs/>
                <w:szCs w:val="20"/>
                <w:lang w:eastAsia="sl-SI"/>
              </w:rPr>
              <w:t>Na podlagi</w:t>
            </w:r>
            <w:r w:rsidR="005D3493">
              <w:rPr>
                <w:rFonts w:cs="Arial"/>
                <w:iCs/>
                <w:szCs w:val="20"/>
                <w:lang w:eastAsia="sl-SI"/>
              </w:rPr>
              <w:t xml:space="preserve"> prvega odstavka 2. člena in</w:t>
            </w:r>
            <w:r>
              <w:rPr>
                <w:rFonts w:cs="Arial"/>
                <w:iCs/>
                <w:szCs w:val="20"/>
                <w:lang w:eastAsia="sl-SI"/>
              </w:rPr>
              <w:t xml:space="preserve"> </w:t>
            </w:r>
            <w:r w:rsidRPr="00D263C5">
              <w:rPr>
                <w:rFonts w:cs="Arial"/>
                <w:bCs/>
                <w:szCs w:val="20"/>
              </w:rPr>
              <w:t>šestega odstavka 21. člena Zakona o Vladi Republike Slovenije (</w:t>
            </w:r>
            <w:r w:rsidRPr="00D263C5">
              <w:rPr>
                <w:rFonts w:cs="Arial"/>
                <w:bCs/>
                <w:color w:val="000000"/>
                <w:szCs w:val="20"/>
                <w:lang w:eastAsia="sl-SI"/>
              </w:rPr>
              <w:t>Uradni list RS, št. 24/05 – uradno prečiščeno besedilo, 109/08, 38/10 – ZUKN, 8/12, 21/13, 47/13 – ZDU-1G, 65/14</w:t>
            </w:r>
            <w:r>
              <w:rPr>
                <w:rFonts w:cs="Arial"/>
                <w:bCs/>
                <w:color w:val="000000"/>
                <w:szCs w:val="20"/>
                <w:lang w:eastAsia="sl-SI"/>
              </w:rPr>
              <w:t>,</w:t>
            </w:r>
            <w:r w:rsidRPr="00D263C5">
              <w:rPr>
                <w:rFonts w:cs="Arial"/>
                <w:bCs/>
                <w:color w:val="000000"/>
                <w:szCs w:val="20"/>
                <w:lang w:eastAsia="sl-SI"/>
              </w:rPr>
              <w:t xml:space="preserve"> 55/17</w:t>
            </w:r>
            <w:r>
              <w:rPr>
                <w:rFonts w:cs="Arial"/>
                <w:bCs/>
                <w:color w:val="000000"/>
                <w:szCs w:val="20"/>
                <w:lang w:eastAsia="sl-SI"/>
              </w:rPr>
              <w:t>, 163/22 in 57/25 - ZF</w:t>
            </w:r>
            <w:r w:rsidRPr="00D263C5">
              <w:rPr>
                <w:rFonts w:cs="Arial"/>
                <w:bCs/>
                <w:szCs w:val="20"/>
              </w:rPr>
              <w:t xml:space="preserve">) je Vlada Republike Slovenije na ... seji  dne ... sprejela naslednji </w:t>
            </w:r>
          </w:p>
          <w:p w14:paraId="20BA4EE3" w14:textId="77777777" w:rsidR="001B7854" w:rsidRDefault="001B7854" w:rsidP="001B7854">
            <w:pPr>
              <w:autoSpaceDE w:val="0"/>
              <w:autoSpaceDN w:val="0"/>
              <w:adjustRightInd w:val="0"/>
              <w:rPr>
                <w:rFonts w:cs="Arial"/>
                <w:bCs/>
                <w:szCs w:val="20"/>
              </w:rPr>
            </w:pPr>
          </w:p>
          <w:p w14:paraId="0D356C4F" w14:textId="23376F6C" w:rsidR="001B7854" w:rsidRPr="001B7854" w:rsidRDefault="001B7854" w:rsidP="0016759E">
            <w:pPr>
              <w:autoSpaceDE w:val="0"/>
              <w:autoSpaceDN w:val="0"/>
              <w:adjustRightInd w:val="0"/>
              <w:jc w:val="center"/>
              <w:rPr>
                <w:rFonts w:cs="Arial"/>
                <w:b/>
                <w:color w:val="000000"/>
                <w:szCs w:val="20"/>
                <w:lang w:eastAsia="sl-SI"/>
              </w:rPr>
            </w:pPr>
            <w:r w:rsidRPr="001B7854">
              <w:rPr>
                <w:rFonts w:cs="Arial"/>
                <w:b/>
                <w:szCs w:val="20"/>
              </w:rPr>
              <w:t>SKLEP:</w:t>
            </w:r>
          </w:p>
          <w:p w14:paraId="5588CC51" w14:textId="77777777" w:rsidR="001B7854" w:rsidRPr="00D263C5" w:rsidRDefault="001B7854" w:rsidP="001B7854">
            <w:pPr>
              <w:spacing w:line="240" w:lineRule="atLeast"/>
              <w:jc w:val="both"/>
              <w:rPr>
                <w:rFonts w:cs="Arial"/>
                <w:bCs/>
                <w:szCs w:val="20"/>
              </w:rPr>
            </w:pPr>
          </w:p>
          <w:p w14:paraId="7DCBE207" w14:textId="32ABD58F" w:rsidR="00F328EE" w:rsidRPr="00FA12C4" w:rsidRDefault="00F328EE" w:rsidP="00F328EE">
            <w:pPr>
              <w:jc w:val="both"/>
              <w:rPr>
                <w:rFonts w:cs="Arial"/>
                <w:color w:val="000000"/>
                <w:szCs w:val="20"/>
                <w:lang w:eastAsia="sl-SI"/>
              </w:rPr>
            </w:pPr>
            <w:r w:rsidRPr="009F3DE5">
              <w:rPr>
                <w:rFonts w:cs="Arial"/>
                <w:iCs/>
              </w:rPr>
              <w:t xml:space="preserve">Vlada Republike Slovenije je </w:t>
            </w:r>
            <w:r>
              <w:rPr>
                <w:rFonts w:cs="Arial"/>
                <w:iCs/>
              </w:rPr>
              <w:t>sprejela</w:t>
            </w:r>
            <w:r w:rsidRPr="009F3DE5">
              <w:rPr>
                <w:rFonts w:cs="Arial"/>
                <w:iCs/>
              </w:rPr>
              <w:t xml:space="preserve"> </w:t>
            </w:r>
            <w:r>
              <w:rPr>
                <w:rFonts w:cs="Arial"/>
                <w:iCs/>
              </w:rPr>
              <w:t xml:space="preserve">Poročilo </w:t>
            </w:r>
            <w:r w:rsidRPr="00FA12C4">
              <w:rPr>
                <w:rFonts w:cs="Arial"/>
                <w:color w:val="000000"/>
                <w:szCs w:val="20"/>
                <w:lang w:eastAsia="sl-SI"/>
              </w:rPr>
              <w:t>o udeležbi Vesne Humar, državne sekretarke na Uradu Vlade Republike Slovenije za Slovence v zamejstvu in po svetu na</w:t>
            </w:r>
            <w:r>
              <w:rPr>
                <w:rFonts w:cs="Arial"/>
                <w:color w:val="000000"/>
                <w:szCs w:val="20"/>
                <w:lang w:eastAsia="sl-SI"/>
              </w:rPr>
              <w:t xml:space="preserve"> dogodku »Rimska srečanja« v Italiji</w:t>
            </w:r>
            <w:r w:rsidRPr="00FA12C4">
              <w:rPr>
                <w:rFonts w:cs="Arial"/>
                <w:color w:val="000000"/>
                <w:szCs w:val="20"/>
                <w:lang w:eastAsia="sl-SI"/>
              </w:rPr>
              <w:t xml:space="preserve"> od 18. do 19. februarja 2026</w:t>
            </w:r>
            <w:r>
              <w:rPr>
                <w:rFonts w:cs="Arial"/>
                <w:color w:val="000000"/>
                <w:szCs w:val="20"/>
                <w:lang w:eastAsia="sl-SI"/>
              </w:rPr>
              <w:t>.</w:t>
            </w:r>
          </w:p>
          <w:p w14:paraId="49BD0FF0" w14:textId="77777777" w:rsidR="001B7854" w:rsidRPr="00D263C5" w:rsidRDefault="001B7854" w:rsidP="0016759E">
            <w:pPr>
              <w:spacing w:line="240" w:lineRule="atLeast"/>
              <w:jc w:val="both"/>
              <w:rPr>
                <w:rFonts w:cs="Arial"/>
                <w:bCs/>
                <w:szCs w:val="20"/>
              </w:rPr>
            </w:pPr>
          </w:p>
          <w:p w14:paraId="75193975" w14:textId="77777777" w:rsidR="001B7854" w:rsidRPr="00D263C5" w:rsidRDefault="001B7854" w:rsidP="0016759E">
            <w:pPr>
              <w:spacing w:line="240" w:lineRule="atLeast"/>
              <w:jc w:val="both"/>
              <w:rPr>
                <w:rFonts w:cs="Arial"/>
                <w:bCs/>
                <w:szCs w:val="20"/>
              </w:rPr>
            </w:pPr>
          </w:p>
          <w:p w14:paraId="63BE4473" w14:textId="77777777" w:rsidR="001B7854" w:rsidRPr="00D263C5" w:rsidRDefault="001B7854" w:rsidP="0016759E">
            <w:pPr>
              <w:spacing w:line="240" w:lineRule="atLeast"/>
              <w:jc w:val="both"/>
              <w:rPr>
                <w:rFonts w:cs="Arial"/>
                <w:bCs/>
                <w:szCs w:val="20"/>
              </w:rPr>
            </w:pPr>
          </w:p>
          <w:p w14:paraId="1554CEDD" w14:textId="77777777" w:rsidR="001B7854" w:rsidRPr="005D3493" w:rsidRDefault="001B7854" w:rsidP="0016759E">
            <w:pPr>
              <w:spacing w:line="240" w:lineRule="atLeast"/>
              <w:jc w:val="both"/>
              <w:rPr>
                <w:rFonts w:cs="Arial"/>
                <w:b/>
                <w:szCs w:val="20"/>
              </w:rPr>
            </w:pPr>
            <w:r w:rsidRPr="005D3493">
              <w:rPr>
                <w:rFonts w:cs="Arial"/>
                <w:b/>
                <w:szCs w:val="20"/>
              </w:rPr>
              <w:t xml:space="preserve">                                                                                          Barbara Kolenko </w:t>
            </w:r>
            <w:proofErr w:type="spellStart"/>
            <w:r w:rsidRPr="005D3493">
              <w:rPr>
                <w:rFonts w:cs="Arial"/>
                <w:b/>
                <w:szCs w:val="20"/>
              </w:rPr>
              <w:t>Helbl</w:t>
            </w:r>
            <w:proofErr w:type="spellEnd"/>
          </w:p>
          <w:p w14:paraId="7190BB04" w14:textId="77777777" w:rsidR="001B7854" w:rsidRPr="00D263C5" w:rsidRDefault="001B7854" w:rsidP="0016759E">
            <w:pPr>
              <w:spacing w:line="240" w:lineRule="atLeast"/>
              <w:jc w:val="both"/>
              <w:rPr>
                <w:rFonts w:cs="Arial"/>
                <w:bCs/>
                <w:szCs w:val="20"/>
              </w:rPr>
            </w:pPr>
            <w:r w:rsidRPr="005D3493">
              <w:rPr>
                <w:rFonts w:cs="Arial"/>
                <w:b/>
                <w:szCs w:val="20"/>
              </w:rPr>
              <w:t xml:space="preserve">                                                                                    GENERALNA SEKRETARKA</w:t>
            </w:r>
          </w:p>
          <w:p w14:paraId="49CD1CF9" w14:textId="77777777" w:rsidR="007551E5" w:rsidRDefault="007551E5" w:rsidP="0016759E">
            <w:pPr>
              <w:spacing w:line="240" w:lineRule="atLeast"/>
              <w:jc w:val="both"/>
              <w:rPr>
                <w:rFonts w:cs="Arial"/>
                <w:bCs/>
                <w:szCs w:val="20"/>
              </w:rPr>
            </w:pPr>
          </w:p>
          <w:p w14:paraId="519B2D80" w14:textId="4AA16BA2" w:rsidR="005D3493" w:rsidRDefault="005D3493" w:rsidP="0016759E">
            <w:pPr>
              <w:spacing w:line="240" w:lineRule="atLeast"/>
              <w:jc w:val="both"/>
              <w:rPr>
                <w:rFonts w:cs="Arial"/>
                <w:bCs/>
                <w:szCs w:val="20"/>
              </w:rPr>
            </w:pPr>
            <w:r>
              <w:rPr>
                <w:rFonts w:cs="Arial"/>
                <w:bCs/>
                <w:szCs w:val="20"/>
              </w:rPr>
              <w:t>Priloga:</w:t>
            </w:r>
          </w:p>
          <w:p w14:paraId="0FD16AD5" w14:textId="1B87B5F0" w:rsidR="00F328EE" w:rsidRPr="00F328EE" w:rsidRDefault="005D3493" w:rsidP="00F328EE">
            <w:pPr>
              <w:pStyle w:val="Odstavekseznama"/>
              <w:numPr>
                <w:ilvl w:val="0"/>
                <w:numId w:val="41"/>
              </w:numPr>
              <w:jc w:val="both"/>
              <w:rPr>
                <w:rFonts w:cs="Arial"/>
                <w:color w:val="000000"/>
                <w:szCs w:val="20"/>
                <w:lang w:eastAsia="sl-SI"/>
              </w:rPr>
            </w:pPr>
            <w:r w:rsidRPr="00F328EE">
              <w:rPr>
                <w:color w:val="000000"/>
                <w:szCs w:val="20"/>
              </w:rPr>
              <w:t xml:space="preserve">Poročilo </w:t>
            </w:r>
            <w:r w:rsidRPr="00F328EE">
              <w:rPr>
                <w:szCs w:val="20"/>
              </w:rPr>
              <w:t xml:space="preserve">o udeležbi </w:t>
            </w:r>
            <w:r w:rsidR="00F328EE" w:rsidRPr="00F328EE">
              <w:rPr>
                <w:rFonts w:cs="Arial"/>
                <w:color w:val="000000"/>
                <w:szCs w:val="20"/>
                <w:lang w:eastAsia="sl-SI"/>
              </w:rPr>
              <w:t>Vesne Humar, državne sekretarke na Uradu Vlade Republike Slovenije za Slovence v zamejstvu in po svetu na dogodku »Rimska srečanja« v Italiji od 18. do 19. februarja 2026.</w:t>
            </w:r>
          </w:p>
          <w:p w14:paraId="41A08F34" w14:textId="77777777" w:rsidR="005C2843" w:rsidRPr="00F328EE" w:rsidRDefault="005C2843" w:rsidP="00F328EE">
            <w:pPr>
              <w:pStyle w:val="Neotevilenodstavek"/>
              <w:tabs>
                <w:tab w:val="center" w:pos="5942"/>
              </w:tabs>
              <w:spacing w:before="0" w:after="0" w:line="260" w:lineRule="exact"/>
              <w:rPr>
                <w:b/>
                <w:color w:val="000000"/>
                <w:szCs w:val="20"/>
              </w:rPr>
            </w:pPr>
          </w:p>
          <w:p w14:paraId="58637446" w14:textId="6B10B179" w:rsidR="001B7854" w:rsidRPr="00D263C5" w:rsidRDefault="001B7854" w:rsidP="0016759E">
            <w:pPr>
              <w:spacing w:line="240" w:lineRule="atLeast"/>
              <w:jc w:val="both"/>
              <w:rPr>
                <w:rFonts w:cs="Arial"/>
                <w:bCs/>
                <w:szCs w:val="20"/>
              </w:rPr>
            </w:pPr>
            <w:r w:rsidRPr="00D263C5">
              <w:rPr>
                <w:rFonts w:cs="Arial"/>
                <w:bCs/>
                <w:szCs w:val="20"/>
              </w:rPr>
              <w:t>Sklep prejme</w:t>
            </w:r>
            <w:r>
              <w:rPr>
                <w:rFonts w:cs="Arial"/>
                <w:bCs/>
                <w:szCs w:val="20"/>
              </w:rPr>
              <w:t>jo</w:t>
            </w:r>
            <w:r w:rsidRPr="00D263C5">
              <w:rPr>
                <w:rFonts w:cs="Arial"/>
                <w:bCs/>
                <w:szCs w:val="20"/>
              </w:rPr>
              <w:t xml:space="preserve">: </w:t>
            </w:r>
          </w:p>
          <w:p w14:paraId="5574FF47" w14:textId="77777777" w:rsidR="001B7854" w:rsidRDefault="001B7854" w:rsidP="00F328EE">
            <w:pPr>
              <w:pStyle w:val="Neotevilenodstavek"/>
              <w:numPr>
                <w:ilvl w:val="0"/>
                <w:numId w:val="41"/>
              </w:numPr>
              <w:spacing w:before="0" w:after="0" w:line="260" w:lineRule="exact"/>
              <w:rPr>
                <w:iCs/>
                <w:szCs w:val="20"/>
              </w:rPr>
            </w:pPr>
            <w:r>
              <w:rPr>
                <w:iCs/>
                <w:szCs w:val="20"/>
              </w:rPr>
              <w:t xml:space="preserve">Urad Vlade Republike Slovenije za Slovence v zamejstvu in po svetu </w:t>
            </w:r>
          </w:p>
          <w:p w14:paraId="04722FD9" w14:textId="77777777" w:rsidR="001B7854" w:rsidRDefault="001B7854" w:rsidP="00F328EE">
            <w:pPr>
              <w:pStyle w:val="Neotevilenodstavek"/>
              <w:numPr>
                <w:ilvl w:val="0"/>
                <w:numId w:val="41"/>
              </w:numPr>
              <w:spacing w:before="0" w:after="0" w:line="260" w:lineRule="exact"/>
              <w:rPr>
                <w:iCs/>
                <w:szCs w:val="20"/>
              </w:rPr>
            </w:pPr>
            <w:r w:rsidRPr="00DF3CBA">
              <w:rPr>
                <w:iCs/>
                <w:szCs w:val="20"/>
              </w:rPr>
              <w:t xml:space="preserve">Ministrstvo za zunanje </w:t>
            </w:r>
            <w:r>
              <w:rPr>
                <w:iCs/>
                <w:szCs w:val="20"/>
              </w:rPr>
              <w:t xml:space="preserve">in evropske </w:t>
            </w:r>
            <w:r w:rsidRPr="00DF3CBA">
              <w:rPr>
                <w:iCs/>
                <w:szCs w:val="20"/>
              </w:rPr>
              <w:t>zadeve</w:t>
            </w:r>
          </w:p>
          <w:p w14:paraId="719A2E18" w14:textId="3E0AE26B" w:rsidR="00F328EE" w:rsidRPr="00F328EE" w:rsidRDefault="00F328EE" w:rsidP="00F328EE">
            <w:pPr>
              <w:pStyle w:val="Odstavekseznama"/>
              <w:numPr>
                <w:ilvl w:val="0"/>
                <w:numId w:val="41"/>
              </w:numPr>
              <w:overflowPunct w:val="0"/>
              <w:autoSpaceDE w:val="0"/>
              <w:autoSpaceDN w:val="0"/>
              <w:adjustRightInd w:val="0"/>
              <w:jc w:val="both"/>
              <w:textAlignment w:val="baseline"/>
              <w:rPr>
                <w:rFonts w:eastAsia="Times New Roman" w:cs="Arial"/>
                <w:iCs/>
                <w:szCs w:val="20"/>
                <w:lang w:eastAsia="sl-SI"/>
              </w:rPr>
            </w:pPr>
            <w:r w:rsidRPr="00E75967">
              <w:rPr>
                <w:rFonts w:eastAsia="Times New Roman" w:cs="Arial"/>
                <w:iCs/>
                <w:szCs w:val="20"/>
                <w:lang w:eastAsia="sl-SI"/>
              </w:rPr>
              <w:t>Generalni sekretariat Vlade RS</w:t>
            </w:r>
          </w:p>
          <w:p w14:paraId="4A693E64" w14:textId="4F09E7AA" w:rsidR="001B7854" w:rsidRPr="005D3493" w:rsidRDefault="001B7854" w:rsidP="00F328EE">
            <w:pPr>
              <w:numPr>
                <w:ilvl w:val="0"/>
                <w:numId w:val="41"/>
              </w:numPr>
              <w:overflowPunct w:val="0"/>
              <w:autoSpaceDE w:val="0"/>
              <w:autoSpaceDN w:val="0"/>
              <w:adjustRightInd w:val="0"/>
              <w:jc w:val="both"/>
              <w:textAlignment w:val="baseline"/>
              <w:rPr>
                <w:rFonts w:cs="Arial"/>
                <w:iCs/>
                <w:szCs w:val="20"/>
                <w:lang w:eastAsia="sl-SI"/>
              </w:rPr>
            </w:pPr>
            <w:r>
              <w:rPr>
                <w:rFonts w:eastAsia="Times New Roman" w:cs="Arial"/>
                <w:iCs/>
                <w:szCs w:val="20"/>
                <w:lang w:eastAsia="sl-SI"/>
              </w:rPr>
              <w:t>Urad Vlade RS za komuniciranje</w:t>
            </w:r>
            <w:r w:rsidRPr="00D263C5">
              <w:rPr>
                <w:rFonts w:cs="Arial"/>
                <w:bCs/>
                <w:szCs w:val="20"/>
              </w:rPr>
              <w:t xml:space="preserve"> </w:t>
            </w:r>
          </w:p>
        </w:tc>
      </w:tr>
      <w:tr w:rsidR="001B7854" w:rsidRPr="00AE1F83" w14:paraId="4A936D22" w14:textId="77777777" w:rsidTr="009952BA">
        <w:tc>
          <w:tcPr>
            <w:tcW w:w="9200" w:type="dxa"/>
            <w:gridSpan w:val="12"/>
          </w:tcPr>
          <w:p w14:paraId="76FFB36E" w14:textId="77777777" w:rsidR="001B7854" w:rsidRPr="00AE1F83" w:rsidRDefault="001B7854" w:rsidP="0016759E">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1B7854" w:rsidRPr="00AE1F83" w14:paraId="54F7CEDD" w14:textId="77777777" w:rsidTr="009952BA">
        <w:tc>
          <w:tcPr>
            <w:tcW w:w="9200" w:type="dxa"/>
            <w:gridSpan w:val="12"/>
          </w:tcPr>
          <w:p w14:paraId="08145707" w14:textId="383E2689" w:rsidR="001B7854" w:rsidRDefault="001B7854" w:rsidP="001B7854">
            <w:r>
              <w:t>- Vesna Humar, Urad Vlade RS za Slovence v zamejstvu in po svetu</w:t>
            </w:r>
          </w:p>
          <w:p w14:paraId="14CE9A08" w14:textId="0F5B6390" w:rsidR="001B7854" w:rsidRPr="00AE1F83" w:rsidRDefault="001B7854" w:rsidP="001B7854">
            <w:pPr>
              <w:overflowPunct w:val="0"/>
              <w:autoSpaceDE w:val="0"/>
              <w:autoSpaceDN w:val="0"/>
              <w:adjustRightInd w:val="0"/>
              <w:jc w:val="both"/>
              <w:textAlignment w:val="baseline"/>
              <w:rPr>
                <w:rFonts w:cs="Arial"/>
                <w:iCs/>
                <w:szCs w:val="20"/>
                <w:lang w:eastAsia="sl-SI"/>
              </w:rPr>
            </w:pPr>
            <w:r>
              <w:t>- dr. Breda Zalašček, sekretarka, Urad Vlade RS za Slovence v zamejstvu in po svetu</w:t>
            </w:r>
          </w:p>
        </w:tc>
      </w:tr>
      <w:tr w:rsidR="001B7854" w:rsidRPr="00AE1F83" w14:paraId="2D5D43B5" w14:textId="77777777" w:rsidTr="009952BA">
        <w:tc>
          <w:tcPr>
            <w:tcW w:w="9200" w:type="dxa"/>
            <w:gridSpan w:val="12"/>
          </w:tcPr>
          <w:p w14:paraId="41C7E9B3" w14:textId="77777777" w:rsidR="001B7854" w:rsidRPr="00AE1F83" w:rsidRDefault="001B7854" w:rsidP="0016759E">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1B7854" w:rsidRPr="00AE1F83" w14:paraId="13980E9E" w14:textId="77777777" w:rsidTr="009952BA">
        <w:tc>
          <w:tcPr>
            <w:tcW w:w="9200" w:type="dxa"/>
            <w:gridSpan w:val="12"/>
          </w:tcPr>
          <w:p w14:paraId="5A308CD8" w14:textId="4E5672EC" w:rsidR="001B7854" w:rsidRPr="00AE1F83" w:rsidRDefault="001B7854" w:rsidP="0016759E">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1B7854" w:rsidRPr="00AE1F83" w14:paraId="74446235" w14:textId="77777777" w:rsidTr="009952BA">
        <w:tc>
          <w:tcPr>
            <w:tcW w:w="9200" w:type="dxa"/>
            <w:gridSpan w:val="12"/>
          </w:tcPr>
          <w:p w14:paraId="4B757633" w14:textId="77777777" w:rsidR="001B7854" w:rsidRPr="00AE1F83" w:rsidRDefault="001B7854" w:rsidP="0016759E">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1B7854" w:rsidRPr="00AE1F83" w14:paraId="7148BC26" w14:textId="77777777" w:rsidTr="009952BA">
        <w:tc>
          <w:tcPr>
            <w:tcW w:w="9200" w:type="dxa"/>
            <w:gridSpan w:val="12"/>
          </w:tcPr>
          <w:p w14:paraId="7E7889BB" w14:textId="0764245C" w:rsidR="001B7854" w:rsidRPr="00AE1F83" w:rsidRDefault="001B7854" w:rsidP="0016759E">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1B7854" w:rsidRPr="00AE1F83" w14:paraId="1D12082B" w14:textId="77777777" w:rsidTr="009952BA">
        <w:tc>
          <w:tcPr>
            <w:tcW w:w="9200" w:type="dxa"/>
            <w:gridSpan w:val="12"/>
          </w:tcPr>
          <w:p w14:paraId="0E66E955" w14:textId="77777777" w:rsidR="001B7854" w:rsidRPr="00AE1F83" w:rsidRDefault="001B7854" w:rsidP="0016759E">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1B7854" w:rsidRPr="00AE1F83" w14:paraId="6847B390" w14:textId="77777777" w:rsidTr="009952BA">
        <w:tc>
          <w:tcPr>
            <w:tcW w:w="9200" w:type="dxa"/>
            <w:gridSpan w:val="12"/>
          </w:tcPr>
          <w:p w14:paraId="57D02C7E" w14:textId="79ECE3E1" w:rsidR="001B7854" w:rsidRPr="00AE1F83" w:rsidRDefault="001B7854" w:rsidP="0016759E">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1B7854" w:rsidRPr="00AE1F83" w14:paraId="74FB4A0B" w14:textId="77777777" w:rsidTr="009952BA">
        <w:tc>
          <w:tcPr>
            <w:tcW w:w="9200" w:type="dxa"/>
            <w:gridSpan w:val="12"/>
          </w:tcPr>
          <w:p w14:paraId="21C09AB1" w14:textId="77777777" w:rsidR="001B7854" w:rsidRPr="00AE1F83" w:rsidRDefault="001B7854" w:rsidP="0016759E">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lastRenderedPageBreak/>
              <w:t>6. Presoja posledic za:</w:t>
            </w:r>
          </w:p>
        </w:tc>
      </w:tr>
      <w:tr w:rsidR="001B7854" w:rsidRPr="00AE1F83" w14:paraId="06C0D206" w14:textId="77777777" w:rsidTr="009952BA">
        <w:tc>
          <w:tcPr>
            <w:tcW w:w="1548" w:type="dxa"/>
          </w:tcPr>
          <w:p w14:paraId="67548EB7"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9"/>
          </w:tcPr>
          <w:p w14:paraId="31F3F319" w14:textId="77777777" w:rsidR="001B7854" w:rsidRPr="00AE1F83" w:rsidRDefault="001B7854" w:rsidP="0016759E">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08" w:type="dxa"/>
            <w:gridSpan w:val="2"/>
            <w:vAlign w:val="center"/>
          </w:tcPr>
          <w:p w14:paraId="76C1E025" w14:textId="602AFB7D"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2A30AB6A" w14:textId="77777777" w:rsidTr="009952BA">
        <w:tc>
          <w:tcPr>
            <w:tcW w:w="1548" w:type="dxa"/>
          </w:tcPr>
          <w:p w14:paraId="2E45D6EB"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9"/>
          </w:tcPr>
          <w:p w14:paraId="4852CBB0" w14:textId="77777777" w:rsidR="001B7854" w:rsidRPr="00AE1F83" w:rsidRDefault="001B7854" w:rsidP="0016759E">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08" w:type="dxa"/>
            <w:gridSpan w:val="2"/>
            <w:vAlign w:val="center"/>
          </w:tcPr>
          <w:p w14:paraId="2B5D025E" w14:textId="32400608"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p>
        </w:tc>
      </w:tr>
      <w:tr w:rsidR="001B7854" w:rsidRPr="00AE1F83" w14:paraId="1A83DD43" w14:textId="77777777" w:rsidTr="009952BA">
        <w:tc>
          <w:tcPr>
            <w:tcW w:w="1548" w:type="dxa"/>
          </w:tcPr>
          <w:p w14:paraId="282CBE20"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9"/>
          </w:tcPr>
          <w:p w14:paraId="5786A971" w14:textId="77777777" w:rsidR="001B7854" w:rsidRPr="00AE1F83" w:rsidRDefault="001B7854" w:rsidP="0016759E">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08" w:type="dxa"/>
            <w:gridSpan w:val="2"/>
            <w:vAlign w:val="center"/>
          </w:tcPr>
          <w:p w14:paraId="641F2964" w14:textId="67D54151" w:rsidR="001B7854" w:rsidRPr="00AE1F83" w:rsidRDefault="001B7854" w:rsidP="0016759E">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1B7854" w:rsidRPr="00AE1F83" w14:paraId="10ED32B3" w14:textId="77777777" w:rsidTr="009952BA">
        <w:tc>
          <w:tcPr>
            <w:tcW w:w="1548" w:type="dxa"/>
          </w:tcPr>
          <w:p w14:paraId="4FCC1773"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9"/>
          </w:tcPr>
          <w:p w14:paraId="63AC74E3" w14:textId="77777777" w:rsidR="001B7854" w:rsidRPr="00AE1F83" w:rsidRDefault="001B7854" w:rsidP="0016759E">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08" w:type="dxa"/>
            <w:gridSpan w:val="2"/>
            <w:vAlign w:val="center"/>
          </w:tcPr>
          <w:p w14:paraId="6A0D07B2" w14:textId="3CBB2ACE"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54DF307A" w14:textId="77777777" w:rsidTr="009952BA">
        <w:tc>
          <w:tcPr>
            <w:tcW w:w="1548" w:type="dxa"/>
          </w:tcPr>
          <w:p w14:paraId="76BEBA3E"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9"/>
          </w:tcPr>
          <w:p w14:paraId="0DFBC5BA" w14:textId="77777777" w:rsidR="001B7854" w:rsidRPr="00AE1F83" w:rsidRDefault="001B7854" w:rsidP="0016759E">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08" w:type="dxa"/>
            <w:gridSpan w:val="2"/>
            <w:vAlign w:val="center"/>
          </w:tcPr>
          <w:p w14:paraId="0EDD24F3" w14:textId="335A3E41"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778246FD" w14:textId="77777777" w:rsidTr="009952BA">
        <w:tc>
          <w:tcPr>
            <w:tcW w:w="1548" w:type="dxa"/>
          </w:tcPr>
          <w:p w14:paraId="1153ACFD"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9"/>
          </w:tcPr>
          <w:p w14:paraId="52201244" w14:textId="77777777" w:rsidR="001B7854" w:rsidRPr="00AE1F83" w:rsidRDefault="001B7854" w:rsidP="0016759E">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08" w:type="dxa"/>
            <w:gridSpan w:val="2"/>
            <w:vAlign w:val="center"/>
          </w:tcPr>
          <w:p w14:paraId="3369A8EC" w14:textId="6A1AC427"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6B7A4DA5" w14:textId="77777777" w:rsidTr="009952BA">
        <w:tc>
          <w:tcPr>
            <w:tcW w:w="1548" w:type="dxa"/>
            <w:tcBorders>
              <w:bottom w:val="single" w:sz="4" w:space="0" w:color="auto"/>
            </w:tcBorders>
          </w:tcPr>
          <w:p w14:paraId="5BEA4F45"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9"/>
            <w:tcBorders>
              <w:bottom w:val="single" w:sz="4" w:space="0" w:color="auto"/>
            </w:tcBorders>
          </w:tcPr>
          <w:p w14:paraId="46EFF18B" w14:textId="77777777" w:rsidR="001B7854" w:rsidRPr="00AE1F83" w:rsidRDefault="001B7854" w:rsidP="0016759E">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7E12356A" w14:textId="77777777" w:rsidR="001B7854" w:rsidRPr="00AE1F83" w:rsidRDefault="001B7854" w:rsidP="001B7854">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1B980E22" w14:textId="77777777" w:rsidR="001B7854" w:rsidRPr="00AE1F83" w:rsidRDefault="001B7854" w:rsidP="001B7854">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3362F41C" w14:textId="77777777" w:rsidR="001B7854" w:rsidRPr="00AE1F83" w:rsidRDefault="001B7854" w:rsidP="001B7854">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763BB421" w14:textId="5F4A7098"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4F97C534" w14:textId="77777777" w:rsidTr="009952BA">
        <w:tc>
          <w:tcPr>
            <w:tcW w:w="9200" w:type="dxa"/>
            <w:gridSpan w:val="12"/>
            <w:tcBorders>
              <w:top w:val="single" w:sz="4" w:space="0" w:color="auto"/>
              <w:left w:val="single" w:sz="4" w:space="0" w:color="auto"/>
              <w:bottom w:val="single" w:sz="4" w:space="0" w:color="auto"/>
              <w:right w:val="single" w:sz="4" w:space="0" w:color="auto"/>
            </w:tcBorders>
          </w:tcPr>
          <w:p w14:paraId="32BB1EC2" w14:textId="09DB97E3" w:rsidR="001B7854" w:rsidRPr="005D3493" w:rsidRDefault="001B7854" w:rsidP="0016759E">
            <w:pPr>
              <w:widowControl w:val="0"/>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r w:rsidR="005D3493">
              <w:rPr>
                <w:rFonts w:cs="Arial"/>
                <w:b/>
                <w:szCs w:val="20"/>
                <w:lang w:eastAsia="sl-SI"/>
              </w:rPr>
              <w:t xml:space="preserve"> /</w:t>
            </w:r>
          </w:p>
        </w:tc>
      </w:tr>
      <w:tr w:rsidR="009952BA" w:rsidRPr="00AE1F83" w14:paraId="6522D0E0" w14:textId="77777777" w:rsidTr="009952BA">
        <w:tc>
          <w:tcPr>
            <w:tcW w:w="9200" w:type="dxa"/>
            <w:gridSpan w:val="12"/>
            <w:tcBorders>
              <w:top w:val="single" w:sz="4" w:space="0" w:color="auto"/>
              <w:left w:val="single" w:sz="4" w:space="0" w:color="auto"/>
              <w:bottom w:val="single" w:sz="4" w:space="0" w:color="auto"/>
              <w:right w:val="single" w:sz="4" w:space="0" w:color="auto"/>
            </w:tcBorders>
            <w:shd w:val="clear" w:color="auto" w:fill="D9D9D9"/>
          </w:tcPr>
          <w:p w14:paraId="3560FEFC" w14:textId="77777777" w:rsidR="009952BA" w:rsidRPr="009952BA" w:rsidRDefault="009952BA" w:rsidP="009952BA">
            <w:pPr>
              <w:widowControl w:val="0"/>
              <w:overflowPunct w:val="0"/>
              <w:autoSpaceDE w:val="0"/>
              <w:autoSpaceDN w:val="0"/>
              <w:adjustRightInd w:val="0"/>
              <w:textAlignment w:val="baseline"/>
              <w:outlineLvl w:val="3"/>
              <w:rPr>
                <w:rFonts w:cs="Arial"/>
                <w:b/>
                <w:szCs w:val="20"/>
                <w:lang w:eastAsia="sl-SI"/>
              </w:rPr>
            </w:pPr>
            <w:r w:rsidRPr="009952BA">
              <w:rPr>
                <w:rFonts w:cs="Arial"/>
                <w:b/>
                <w:szCs w:val="20"/>
                <w:lang w:eastAsia="sl-SI"/>
              </w:rPr>
              <w:t>I. Ocena finančnih posledic, ki niso načrtovane v sprejetem proračunu</w:t>
            </w:r>
          </w:p>
        </w:tc>
      </w:tr>
      <w:tr w:rsidR="009952BA" w:rsidRPr="00AE1F83" w14:paraId="2A6546C4"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3B41E96" w14:textId="77777777" w:rsidR="009952BA" w:rsidRPr="00AE1F83" w:rsidRDefault="009952BA" w:rsidP="0016759E">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06019D" w14:textId="77777777" w:rsidR="009952BA" w:rsidRPr="00AE1F83" w:rsidRDefault="009952BA" w:rsidP="0016759E">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178A273" w14:textId="77777777" w:rsidR="009952BA" w:rsidRPr="00AE1F83" w:rsidRDefault="009952BA" w:rsidP="0016759E">
            <w:pPr>
              <w:widowControl w:val="0"/>
              <w:jc w:val="center"/>
              <w:rPr>
                <w:rFonts w:cs="Arial"/>
                <w:szCs w:val="20"/>
              </w:rPr>
            </w:pPr>
            <w:r w:rsidRPr="00AE1F83">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FCFB61" w14:textId="77777777" w:rsidR="009952BA" w:rsidRPr="00AE1F83" w:rsidRDefault="009952BA" w:rsidP="0016759E">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3449DC3" w14:textId="77777777" w:rsidR="009952BA" w:rsidRPr="00AE1F83" w:rsidRDefault="009952BA" w:rsidP="009952BA">
            <w:pPr>
              <w:widowControl w:val="0"/>
              <w:ind w:right="-108"/>
              <w:jc w:val="center"/>
              <w:rPr>
                <w:rFonts w:cs="Arial"/>
                <w:szCs w:val="20"/>
              </w:rPr>
            </w:pPr>
            <w:r w:rsidRPr="00AE1F83">
              <w:rPr>
                <w:rFonts w:cs="Arial"/>
                <w:szCs w:val="20"/>
              </w:rPr>
              <w:t>t + 3</w:t>
            </w:r>
          </w:p>
        </w:tc>
      </w:tr>
      <w:tr w:rsidR="009952BA" w:rsidRPr="00AE1F83" w14:paraId="05B60715"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A5889AD" w14:textId="77777777" w:rsidR="009952BA" w:rsidRPr="00AE1F83" w:rsidRDefault="009952BA" w:rsidP="0016759E">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A6555E"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525AE5E"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19F4754" w14:textId="77777777" w:rsidR="009952BA" w:rsidRPr="00AE1F83" w:rsidRDefault="009952BA" w:rsidP="0016759E">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805E80" w14:textId="77777777" w:rsidR="009952BA" w:rsidRPr="00AE1F83" w:rsidRDefault="009952BA" w:rsidP="0016759E">
            <w:pPr>
              <w:widowControl w:val="0"/>
              <w:tabs>
                <w:tab w:val="left" w:pos="360"/>
              </w:tabs>
              <w:jc w:val="center"/>
              <w:outlineLvl w:val="0"/>
              <w:rPr>
                <w:rFonts w:cs="Arial"/>
                <w:kern w:val="32"/>
                <w:szCs w:val="20"/>
                <w:lang w:eastAsia="sl-SI"/>
              </w:rPr>
            </w:pPr>
          </w:p>
        </w:tc>
      </w:tr>
      <w:tr w:rsidR="009952BA" w:rsidRPr="00AE1F83" w14:paraId="38FDEDCF"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33A550C" w14:textId="77777777" w:rsidR="009952BA" w:rsidRPr="00AE1F83" w:rsidRDefault="009952BA" w:rsidP="0016759E">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DD6B79"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C70F10D"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3DC4F60" w14:textId="77777777" w:rsidR="009952BA" w:rsidRPr="00AE1F83" w:rsidRDefault="009952BA" w:rsidP="0016759E">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DDCC92" w14:textId="77777777" w:rsidR="009952BA" w:rsidRPr="00AE1F83" w:rsidRDefault="009952BA" w:rsidP="0016759E">
            <w:pPr>
              <w:widowControl w:val="0"/>
              <w:tabs>
                <w:tab w:val="left" w:pos="360"/>
              </w:tabs>
              <w:jc w:val="center"/>
              <w:outlineLvl w:val="0"/>
              <w:rPr>
                <w:rFonts w:cs="Arial"/>
                <w:kern w:val="32"/>
                <w:szCs w:val="20"/>
                <w:lang w:eastAsia="sl-SI"/>
              </w:rPr>
            </w:pPr>
          </w:p>
        </w:tc>
      </w:tr>
      <w:tr w:rsidR="009952BA" w:rsidRPr="00AE1F83" w14:paraId="213B810B"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098DFD7" w14:textId="77777777" w:rsidR="009952BA" w:rsidRPr="00AE1F83" w:rsidRDefault="009952BA" w:rsidP="0016759E">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CFF315" w14:textId="77777777" w:rsidR="009952BA" w:rsidRPr="00AE1F83" w:rsidRDefault="009952BA" w:rsidP="0016759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BAD140A" w14:textId="77777777" w:rsidR="009952BA" w:rsidRPr="00AE1F83" w:rsidRDefault="009952BA" w:rsidP="0016759E">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9E6BDCD" w14:textId="77777777" w:rsidR="009952BA" w:rsidRPr="00AE1F83" w:rsidRDefault="009952BA" w:rsidP="0016759E">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0C26DB" w14:textId="77777777" w:rsidR="009952BA" w:rsidRPr="00AE1F83" w:rsidRDefault="009952BA" w:rsidP="0016759E">
            <w:pPr>
              <w:widowControl w:val="0"/>
              <w:jc w:val="center"/>
              <w:rPr>
                <w:rFonts w:cs="Arial"/>
                <w:szCs w:val="20"/>
              </w:rPr>
            </w:pPr>
          </w:p>
        </w:tc>
      </w:tr>
      <w:tr w:rsidR="009952BA" w:rsidRPr="00AE1F83" w14:paraId="5FF84F65"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2D2428A" w14:textId="77777777" w:rsidR="009952BA" w:rsidRPr="00AE1F83" w:rsidRDefault="009952BA" w:rsidP="0016759E">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4F5CCE" w14:textId="77777777" w:rsidR="009952BA" w:rsidRPr="00AE1F83" w:rsidRDefault="009952BA" w:rsidP="0016759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AA83F48" w14:textId="77777777" w:rsidR="009952BA" w:rsidRPr="00AE1F83" w:rsidRDefault="009952BA" w:rsidP="0016759E">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3905B9D" w14:textId="77777777" w:rsidR="009952BA" w:rsidRPr="00AE1F83" w:rsidRDefault="009952BA" w:rsidP="0016759E">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4176131" w14:textId="77777777" w:rsidR="009952BA" w:rsidRPr="00AE1F83" w:rsidRDefault="009952BA" w:rsidP="0016759E">
            <w:pPr>
              <w:widowControl w:val="0"/>
              <w:jc w:val="center"/>
              <w:rPr>
                <w:rFonts w:cs="Arial"/>
                <w:szCs w:val="20"/>
              </w:rPr>
            </w:pPr>
          </w:p>
        </w:tc>
      </w:tr>
      <w:tr w:rsidR="009952BA" w:rsidRPr="00AE1F83" w14:paraId="136215DB"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540AB12E" w14:textId="77777777" w:rsidR="009952BA" w:rsidRPr="00AE1F83" w:rsidRDefault="009952BA" w:rsidP="009952BA">
            <w:pPr>
              <w:widowControl w:val="0"/>
              <w:rPr>
                <w:rFonts w:cs="Arial"/>
                <w:bCs/>
                <w:szCs w:val="20"/>
              </w:rPr>
            </w:pPr>
            <w:r w:rsidRPr="00AE1F83">
              <w:rPr>
                <w:rFonts w:cs="Arial"/>
                <w:bCs/>
                <w:szCs w:val="20"/>
              </w:rPr>
              <w:t>Predvideno povečanje (+) ali zmanjšanje (</w:t>
            </w:r>
            <w:r w:rsidRPr="009952BA">
              <w:rPr>
                <w:rFonts w:cs="Arial"/>
                <w:bCs/>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3C033C"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E54E040"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92BCDB8" w14:textId="77777777" w:rsidR="009952BA" w:rsidRPr="00AE1F83" w:rsidRDefault="009952BA" w:rsidP="0016759E">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7FD6DA" w14:textId="77777777" w:rsidR="009952BA" w:rsidRPr="00AE1F83" w:rsidRDefault="009952BA" w:rsidP="0016759E">
            <w:pPr>
              <w:widowControl w:val="0"/>
              <w:tabs>
                <w:tab w:val="left" w:pos="360"/>
              </w:tabs>
              <w:jc w:val="center"/>
              <w:outlineLvl w:val="0"/>
              <w:rPr>
                <w:rFonts w:cs="Arial"/>
                <w:kern w:val="32"/>
                <w:szCs w:val="20"/>
                <w:lang w:eastAsia="sl-SI"/>
              </w:rPr>
            </w:pPr>
          </w:p>
        </w:tc>
      </w:tr>
      <w:tr w:rsidR="001B7854" w:rsidRPr="00AE1F83" w14:paraId="6E5112F6"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A32F0E" w14:textId="77777777" w:rsidR="001B7854" w:rsidRPr="00AE1F83" w:rsidRDefault="001B7854" w:rsidP="0016759E">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1B7854" w:rsidRPr="00AE1F83" w14:paraId="473EB1F6"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515BE2" w14:textId="77777777" w:rsidR="001B7854" w:rsidRPr="00AE1F83" w:rsidRDefault="001B7854" w:rsidP="0016759E">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1B7854" w:rsidRPr="00AE1F83" w14:paraId="6B1DFA67"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B3E016F" w14:textId="77777777" w:rsidR="001B7854" w:rsidRPr="00AE1F83" w:rsidRDefault="001B7854" w:rsidP="0016759E">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C9DBB6" w14:textId="77777777" w:rsidR="001B7854" w:rsidRPr="00AE1F83" w:rsidRDefault="001B7854" w:rsidP="0016759E">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FEAD88" w14:textId="77777777" w:rsidR="001B7854" w:rsidRPr="00AE1F83" w:rsidRDefault="001B7854" w:rsidP="0016759E">
            <w:pPr>
              <w:widowControl w:val="0"/>
              <w:jc w:val="center"/>
              <w:rPr>
                <w:rFonts w:cs="Arial"/>
                <w:szCs w:val="20"/>
              </w:rPr>
            </w:pPr>
            <w:r w:rsidRPr="00AE1F83">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542122" w14:textId="77777777" w:rsidR="001B7854" w:rsidRPr="00AE1F83" w:rsidRDefault="001B7854" w:rsidP="0016759E">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587F064" w14:textId="77777777" w:rsidR="001B7854" w:rsidRPr="00AE1F83" w:rsidRDefault="001B7854" w:rsidP="0016759E">
            <w:pPr>
              <w:widowControl w:val="0"/>
              <w:jc w:val="center"/>
              <w:rPr>
                <w:rFonts w:cs="Arial"/>
                <w:szCs w:val="20"/>
              </w:rPr>
            </w:pPr>
            <w:r w:rsidRPr="00AE1F83">
              <w:rPr>
                <w:rFonts w:cs="Arial"/>
                <w:szCs w:val="20"/>
              </w:rPr>
              <w:t>Znesek za t + 1</w:t>
            </w:r>
          </w:p>
        </w:tc>
      </w:tr>
      <w:tr w:rsidR="001B7854" w:rsidRPr="00AE1F83" w14:paraId="7B982B86"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781C2598" w14:textId="77777777" w:rsidR="001B7854" w:rsidRPr="00AE1F83" w:rsidRDefault="001B7854" w:rsidP="0016759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DB32E0" w14:textId="77777777" w:rsidR="001B7854" w:rsidRPr="00AE1F83" w:rsidRDefault="001B7854" w:rsidP="0016759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3BA28C" w14:textId="77777777" w:rsidR="001B7854" w:rsidRPr="00AE1F83" w:rsidRDefault="001B7854" w:rsidP="0016759E">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8D7D9B4" w14:textId="77777777" w:rsidR="001B7854" w:rsidRPr="00AE1F83" w:rsidRDefault="001B7854" w:rsidP="0016759E">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C7D08B"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344D6F3F"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17CABB61" w14:textId="77777777" w:rsidR="001B7854" w:rsidRPr="00AE1F83" w:rsidRDefault="001B7854" w:rsidP="0016759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8329EA" w14:textId="77777777" w:rsidR="001B7854" w:rsidRPr="00AE1F83" w:rsidRDefault="001B7854" w:rsidP="0016759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EBE041" w14:textId="77777777" w:rsidR="001B7854" w:rsidRPr="00AE1F83" w:rsidRDefault="001B7854" w:rsidP="0016759E">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070D2F" w14:textId="77777777" w:rsidR="001B7854" w:rsidRPr="00AE1F83" w:rsidRDefault="001B7854" w:rsidP="0016759E">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291894F"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37551F5E"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19B18BAC" w14:textId="77777777" w:rsidR="001B7854" w:rsidRPr="00AE1F83" w:rsidRDefault="001B7854" w:rsidP="0016759E">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B47F969" w14:textId="77777777" w:rsidR="001B7854" w:rsidRPr="00AE1F83" w:rsidRDefault="001B7854" w:rsidP="0016759E">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3380644" w14:textId="77777777" w:rsidR="001B7854" w:rsidRPr="00AE1F83" w:rsidRDefault="001B7854" w:rsidP="0016759E">
            <w:pPr>
              <w:widowControl w:val="0"/>
              <w:tabs>
                <w:tab w:val="left" w:pos="360"/>
              </w:tabs>
              <w:outlineLvl w:val="0"/>
              <w:rPr>
                <w:rFonts w:cs="Arial"/>
                <w:b/>
                <w:kern w:val="32"/>
                <w:szCs w:val="20"/>
                <w:lang w:eastAsia="sl-SI"/>
              </w:rPr>
            </w:pPr>
          </w:p>
        </w:tc>
      </w:tr>
      <w:tr w:rsidR="001B7854" w:rsidRPr="00AE1F83" w14:paraId="5CC695BF"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A1299F" w14:textId="77777777" w:rsidR="001B7854" w:rsidRPr="00AE1F83" w:rsidRDefault="001B7854" w:rsidP="0016759E">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1B7854" w:rsidRPr="00AE1F83" w14:paraId="25BDFFC6"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96BAA2F" w14:textId="77777777" w:rsidR="001B7854" w:rsidRPr="00AE1F83" w:rsidRDefault="001B7854" w:rsidP="0016759E">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6CB932" w14:textId="77777777" w:rsidR="001B7854" w:rsidRPr="00AE1F83" w:rsidRDefault="001B7854" w:rsidP="0016759E">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09911F" w14:textId="77777777" w:rsidR="001B7854" w:rsidRPr="00AE1F83" w:rsidRDefault="001B7854" w:rsidP="0016759E">
            <w:pPr>
              <w:widowControl w:val="0"/>
              <w:jc w:val="center"/>
              <w:rPr>
                <w:rFonts w:cs="Arial"/>
                <w:szCs w:val="20"/>
              </w:rPr>
            </w:pPr>
            <w:r w:rsidRPr="00AE1F83">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A1149EC" w14:textId="77777777" w:rsidR="001B7854" w:rsidRPr="00AE1F83" w:rsidRDefault="001B7854" w:rsidP="0016759E">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4DBFA6" w14:textId="77777777" w:rsidR="001B7854" w:rsidRPr="00AE1F83" w:rsidRDefault="001B7854" w:rsidP="0016759E">
            <w:pPr>
              <w:widowControl w:val="0"/>
              <w:jc w:val="center"/>
              <w:rPr>
                <w:rFonts w:cs="Arial"/>
                <w:szCs w:val="20"/>
              </w:rPr>
            </w:pPr>
            <w:r w:rsidRPr="00AE1F83">
              <w:rPr>
                <w:rFonts w:cs="Arial"/>
                <w:szCs w:val="20"/>
              </w:rPr>
              <w:t xml:space="preserve">Znesek za t + 1 </w:t>
            </w:r>
          </w:p>
        </w:tc>
      </w:tr>
      <w:tr w:rsidR="001B7854" w:rsidRPr="00AE1F83" w14:paraId="7B84B475"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050A18D0" w14:textId="77777777" w:rsidR="001B7854" w:rsidRPr="00AE1F83" w:rsidRDefault="001B7854" w:rsidP="0016759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669AC8" w14:textId="77777777" w:rsidR="001B7854" w:rsidRPr="00AE1F83" w:rsidRDefault="001B7854" w:rsidP="0016759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4CE5D6" w14:textId="77777777" w:rsidR="001B7854" w:rsidRPr="00AE1F83" w:rsidRDefault="001B7854" w:rsidP="0016759E">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1A3441" w14:textId="77777777" w:rsidR="001B7854" w:rsidRPr="00AE1F83" w:rsidRDefault="001B7854" w:rsidP="0016759E">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53A8EF"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6E7B2D3C"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D0BF254" w14:textId="77777777" w:rsidR="001B7854" w:rsidRPr="00AE1F83" w:rsidRDefault="001B7854" w:rsidP="0016759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5C43E0" w14:textId="77777777" w:rsidR="001B7854" w:rsidRPr="00AE1F83" w:rsidRDefault="001B7854" w:rsidP="0016759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A4CD86" w14:textId="77777777" w:rsidR="001B7854" w:rsidRPr="00AE1F83" w:rsidRDefault="001B7854" w:rsidP="0016759E">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16D961F" w14:textId="77777777" w:rsidR="001B7854" w:rsidRPr="00AE1F83" w:rsidRDefault="001B7854" w:rsidP="0016759E">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251AA0"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43292EBB"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06835115" w14:textId="77777777" w:rsidR="001B7854" w:rsidRPr="00AE1F83" w:rsidRDefault="001B7854" w:rsidP="0016759E">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CA56E3" w14:textId="77777777" w:rsidR="001B7854" w:rsidRPr="00AE1F83" w:rsidRDefault="001B7854" w:rsidP="0016759E">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742E83" w14:textId="77777777" w:rsidR="001B7854" w:rsidRPr="00AE1F83" w:rsidRDefault="001B7854" w:rsidP="0016759E">
            <w:pPr>
              <w:widowControl w:val="0"/>
              <w:tabs>
                <w:tab w:val="left" w:pos="360"/>
              </w:tabs>
              <w:outlineLvl w:val="0"/>
              <w:rPr>
                <w:rFonts w:cs="Arial"/>
                <w:b/>
                <w:kern w:val="32"/>
                <w:szCs w:val="20"/>
                <w:lang w:eastAsia="sl-SI"/>
              </w:rPr>
            </w:pPr>
          </w:p>
        </w:tc>
      </w:tr>
      <w:tr w:rsidR="001B7854" w:rsidRPr="00AE1F83" w14:paraId="7FD5AE2C"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F29F4A" w14:textId="77777777" w:rsidR="001B7854" w:rsidRPr="00AE1F83" w:rsidRDefault="001B7854" w:rsidP="0016759E">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lastRenderedPageBreak/>
              <w:t>II.c</w:t>
            </w:r>
            <w:proofErr w:type="spellEnd"/>
            <w:r w:rsidRPr="00AE1F83">
              <w:rPr>
                <w:rFonts w:cs="Arial"/>
                <w:b/>
                <w:kern w:val="32"/>
                <w:szCs w:val="20"/>
                <w:lang w:eastAsia="sl-SI"/>
              </w:rPr>
              <w:t xml:space="preserve"> Načrtovana nadomestitev zmanjšanih prihodkov in povečanih odhodkov proračuna:</w:t>
            </w:r>
          </w:p>
        </w:tc>
      </w:tr>
      <w:tr w:rsidR="001B7854" w:rsidRPr="00AE1F83" w14:paraId="3A3D366E"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387DB73" w14:textId="77777777" w:rsidR="001B7854" w:rsidRPr="00AE1F83" w:rsidRDefault="001B7854" w:rsidP="0016759E">
            <w:pPr>
              <w:widowControl w:val="0"/>
              <w:ind w:left="-122" w:right="-112"/>
              <w:jc w:val="center"/>
              <w:rPr>
                <w:rFonts w:cs="Arial"/>
                <w:szCs w:val="20"/>
              </w:rPr>
            </w:pPr>
            <w:r w:rsidRPr="00AE1F83">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DFAA238" w14:textId="77777777" w:rsidR="001B7854" w:rsidRPr="00AE1F83" w:rsidRDefault="001B7854" w:rsidP="0016759E">
            <w:pPr>
              <w:widowControl w:val="0"/>
              <w:ind w:left="-122" w:right="-112"/>
              <w:jc w:val="center"/>
              <w:rPr>
                <w:rFonts w:cs="Arial"/>
                <w:szCs w:val="20"/>
              </w:rPr>
            </w:pPr>
            <w:r w:rsidRPr="00AE1F83">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32E1736" w14:textId="77777777" w:rsidR="001B7854" w:rsidRPr="00AE1F83" w:rsidRDefault="001B7854" w:rsidP="0016759E">
            <w:pPr>
              <w:widowControl w:val="0"/>
              <w:ind w:left="-122" w:right="-112"/>
              <w:jc w:val="center"/>
              <w:rPr>
                <w:rFonts w:cs="Arial"/>
                <w:szCs w:val="20"/>
              </w:rPr>
            </w:pPr>
            <w:r w:rsidRPr="00AE1F83">
              <w:rPr>
                <w:rFonts w:cs="Arial"/>
                <w:szCs w:val="20"/>
              </w:rPr>
              <w:t>Znesek za t + 1</w:t>
            </w:r>
          </w:p>
        </w:tc>
      </w:tr>
      <w:tr w:rsidR="001B7854" w:rsidRPr="00AE1F83" w14:paraId="7A8B76BB"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595DDC32" w14:textId="77777777" w:rsidR="001B7854" w:rsidRPr="00AE1F83" w:rsidRDefault="001B7854" w:rsidP="0016759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0D559E3" w14:textId="77777777" w:rsidR="001B7854" w:rsidRPr="00AE1F83" w:rsidRDefault="001B7854" w:rsidP="0016759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3E60646"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7D7CF583"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5356DE54" w14:textId="77777777" w:rsidR="001B7854" w:rsidRPr="00AE1F83" w:rsidRDefault="001B7854" w:rsidP="0016759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69C1E72" w14:textId="77777777" w:rsidR="001B7854" w:rsidRPr="00AE1F83" w:rsidRDefault="001B7854" w:rsidP="0016759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48E4C3"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62D5F1E8"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DE3995A" w14:textId="77777777" w:rsidR="001B7854" w:rsidRPr="00AE1F83" w:rsidRDefault="001B7854" w:rsidP="0016759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F7EE7C9" w14:textId="77777777" w:rsidR="001B7854" w:rsidRPr="00AE1F83" w:rsidRDefault="001B7854" w:rsidP="0016759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28EFEE9"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1EB6D0E7"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4AE3323" w14:textId="77777777" w:rsidR="001B7854" w:rsidRPr="00AE1F83" w:rsidRDefault="001B7854" w:rsidP="0016759E">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9ECA818" w14:textId="77777777" w:rsidR="001B7854" w:rsidRPr="00AE1F83" w:rsidRDefault="001B7854" w:rsidP="0016759E">
            <w:pPr>
              <w:widowControl w:val="0"/>
              <w:tabs>
                <w:tab w:val="left" w:pos="360"/>
              </w:tabs>
              <w:outlineLvl w:val="0"/>
              <w:rPr>
                <w:rFonts w:cs="Arial"/>
                <w:b/>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6F98D84" w14:textId="77777777" w:rsidR="001B7854" w:rsidRPr="00AE1F83" w:rsidRDefault="001B7854" w:rsidP="0016759E">
            <w:pPr>
              <w:widowControl w:val="0"/>
              <w:tabs>
                <w:tab w:val="left" w:pos="360"/>
              </w:tabs>
              <w:outlineLvl w:val="0"/>
              <w:rPr>
                <w:rFonts w:cs="Arial"/>
                <w:b/>
                <w:kern w:val="32"/>
                <w:szCs w:val="20"/>
                <w:lang w:eastAsia="sl-SI"/>
              </w:rPr>
            </w:pPr>
          </w:p>
        </w:tc>
      </w:tr>
      <w:tr w:rsidR="001B7854" w:rsidRPr="00AE1F83" w14:paraId="5971B017" w14:textId="77777777" w:rsidTr="009952BA">
        <w:trPr>
          <w:trHeight w:val="1910"/>
        </w:trPr>
        <w:tc>
          <w:tcPr>
            <w:tcW w:w="9200" w:type="dxa"/>
            <w:gridSpan w:val="12"/>
          </w:tcPr>
          <w:p w14:paraId="6679007D" w14:textId="77777777" w:rsidR="001B7854" w:rsidRPr="00AE1F83" w:rsidRDefault="001B7854" w:rsidP="0016759E">
            <w:pPr>
              <w:widowControl w:val="0"/>
              <w:rPr>
                <w:rFonts w:cs="Arial"/>
                <w:b/>
                <w:szCs w:val="20"/>
              </w:rPr>
            </w:pPr>
          </w:p>
          <w:p w14:paraId="4B149BB1" w14:textId="77777777" w:rsidR="001B7854" w:rsidRPr="00AE1F83" w:rsidRDefault="001B7854" w:rsidP="0016759E">
            <w:pPr>
              <w:widowControl w:val="0"/>
              <w:rPr>
                <w:rFonts w:cs="Arial"/>
                <w:b/>
                <w:szCs w:val="20"/>
              </w:rPr>
            </w:pPr>
            <w:r w:rsidRPr="00AE1F83">
              <w:rPr>
                <w:rFonts w:cs="Arial"/>
                <w:b/>
                <w:szCs w:val="20"/>
              </w:rPr>
              <w:t>OBRAZLOŽITEV:</w:t>
            </w:r>
          </w:p>
          <w:p w14:paraId="70A5BECC" w14:textId="77777777" w:rsidR="001B7854" w:rsidRPr="00AE1F83" w:rsidRDefault="001B7854" w:rsidP="001B7854">
            <w:pPr>
              <w:widowControl w:val="0"/>
              <w:numPr>
                <w:ilvl w:val="0"/>
                <w:numId w:val="1"/>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21958EB9" w14:textId="77777777" w:rsidR="001B7854" w:rsidRPr="00AE1F83" w:rsidRDefault="001B7854" w:rsidP="0016759E">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0191175E" w14:textId="77777777" w:rsidR="001B7854" w:rsidRPr="00AE1F83" w:rsidRDefault="001B7854" w:rsidP="001B7854">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363A218E" w14:textId="77777777" w:rsidR="001B7854" w:rsidRPr="00AE1F83" w:rsidRDefault="001B7854" w:rsidP="001B7854">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6F260519" w14:textId="77777777" w:rsidR="001B7854" w:rsidRPr="00AE1F83" w:rsidRDefault="001B7854" w:rsidP="001B7854">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209E8473" w14:textId="77777777" w:rsidR="001B7854" w:rsidRPr="00AE1F83" w:rsidRDefault="001B7854" w:rsidP="0016759E">
            <w:pPr>
              <w:widowControl w:val="0"/>
              <w:ind w:left="284"/>
              <w:rPr>
                <w:rFonts w:cs="Arial"/>
                <w:szCs w:val="20"/>
                <w:lang w:eastAsia="sl-SI"/>
              </w:rPr>
            </w:pPr>
          </w:p>
          <w:p w14:paraId="7C4BE6B2" w14:textId="77777777" w:rsidR="001B7854" w:rsidRPr="00AE1F83" w:rsidRDefault="001B7854" w:rsidP="001B7854">
            <w:pPr>
              <w:widowControl w:val="0"/>
              <w:numPr>
                <w:ilvl w:val="0"/>
                <w:numId w:val="1"/>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06DE4057"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1756FEE2" w14:textId="77777777" w:rsidR="001B7854" w:rsidRPr="00AE1F83" w:rsidRDefault="001B7854" w:rsidP="0016759E">
            <w:pPr>
              <w:widowControl w:val="0"/>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7F7CDD32"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743EB0BC" w14:textId="77777777" w:rsidR="001B7854" w:rsidRPr="00AE1F83" w:rsidRDefault="001B7854" w:rsidP="001B7854">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240F19F4" w14:textId="77777777" w:rsidR="001B7854" w:rsidRPr="00AE1F83" w:rsidRDefault="001B7854" w:rsidP="001B7854">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726370A4" w14:textId="77777777" w:rsidR="001B7854" w:rsidRPr="00AE1F83" w:rsidRDefault="001B7854" w:rsidP="001B7854">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6BE53CF6"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54608D19" w14:textId="77777777" w:rsidR="001B7854" w:rsidRPr="00AE1F83" w:rsidRDefault="001B7854" w:rsidP="0016759E">
            <w:pPr>
              <w:widowControl w:val="0"/>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1711C8EF"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20562BED" w14:textId="77777777" w:rsidR="001B7854" w:rsidRPr="00AE1F83" w:rsidRDefault="001B7854" w:rsidP="0016759E">
            <w:pPr>
              <w:widowControl w:val="0"/>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24DFF84B"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F451CE1" w14:textId="77777777" w:rsidR="001B7854" w:rsidRPr="00AE1F83" w:rsidRDefault="001B7854" w:rsidP="0016759E">
            <w:pPr>
              <w:widowControl w:val="0"/>
              <w:overflowPunct w:val="0"/>
              <w:autoSpaceDE w:val="0"/>
              <w:autoSpaceDN w:val="0"/>
              <w:adjustRightInd w:val="0"/>
              <w:jc w:val="both"/>
              <w:textAlignment w:val="baseline"/>
              <w:rPr>
                <w:rFonts w:cs="Arial"/>
                <w:b/>
                <w:bCs/>
                <w:spacing w:val="40"/>
                <w:szCs w:val="20"/>
                <w:lang w:eastAsia="sl-SI"/>
              </w:rPr>
            </w:pPr>
          </w:p>
        </w:tc>
      </w:tr>
      <w:tr w:rsidR="001B7854" w:rsidRPr="00AE1F83" w14:paraId="27D885C1" w14:textId="77777777" w:rsidTr="005D3493">
        <w:trPr>
          <w:trHeight w:val="977"/>
        </w:trPr>
        <w:tc>
          <w:tcPr>
            <w:tcW w:w="9200" w:type="dxa"/>
            <w:gridSpan w:val="12"/>
            <w:tcBorders>
              <w:top w:val="single" w:sz="4" w:space="0" w:color="000000"/>
              <w:left w:val="single" w:sz="4" w:space="0" w:color="000000"/>
              <w:bottom w:val="single" w:sz="4" w:space="0" w:color="000000"/>
              <w:right w:val="single" w:sz="4" w:space="0" w:color="000000"/>
            </w:tcBorders>
          </w:tcPr>
          <w:p w14:paraId="797D3FB7" w14:textId="77777777" w:rsidR="001B7854" w:rsidRPr="00AE1F83" w:rsidRDefault="001B7854" w:rsidP="0016759E">
            <w:pPr>
              <w:rPr>
                <w:rFonts w:cs="Arial"/>
                <w:b/>
                <w:szCs w:val="20"/>
              </w:rPr>
            </w:pPr>
            <w:r w:rsidRPr="00AE1F83">
              <w:rPr>
                <w:rFonts w:cs="Arial"/>
                <w:b/>
                <w:szCs w:val="20"/>
              </w:rPr>
              <w:t>7.b Predstavitev ocene finančnih posledic pod 40.000 EUR:</w:t>
            </w:r>
          </w:p>
          <w:p w14:paraId="50D52B11" w14:textId="77777777" w:rsidR="001B7854" w:rsidRPr="00AE1F83" w:rsidRDefault="001B7854" w:rsidP="0016759E">
            <w:pPr>
              <w:rPr>
                <w:rFonts w:cs="Arial"/>
                <w:b/>
                <w:szCs w:val="20"/>
              </w:rPr>
            </w:pPr>
            <w:r w:rsidRPr="00AE1F83">
              <w:rPr>
                <w:rFonts w:cs="Arial"/>
                <w:b/>
                <w:szCs w:val="20"/>
              </w:rPr>
              <w:t>Kratka obrazložitev</w:t>
            </w:r>
          </w:p>
          <w:p w14:paraId="1CE211FB" w14:textId="3FF9BC36" w:rsidR="001B7854" w:rsidRPr="00691D78" w:rsidRDefault="00691D78" w:rsidP="0016759E">
            <w:pPr>
              <w:rPr>
                <w:rFonts w:cs="Arial"/>
                <w:bCs/>
                <w:szCs w:val="20"/>
              </w:rPr>
            </w:pPr>
            <w:r w:rsidRPr="00691D78">
              <w:rPr>
                <w:rFonts w:cs="Arial"/>
                <w:bCs/>
                <w:szCs w:val="20"/>
              </w:rPr>
              <w:t>Gradivo nima finančnih posledic</w:t>
            </w:r>
            <w:r w:rsidR="00771409">
              <w:rPr>
                <w:rFonts w:cs="Arial"/>
                <w:bCs/>
                <w:szCs w:val="20"/>
              </w:rPr>
              <w:t>.</w:t>
            </w:r>
          </w:p>
        </w:tc>
      </w:tr>
      <w:tr w:rsidR="001B7854" w:rsidRPr="00AE1F83" w14:paraId="0760A7C3" w14:textId="77777777" w:rsidTr="009952BA">
        <w:trPr>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3890001A" w14:textId="77777777" w:rsidR="001B7854" w:rsidRPr="00AE1F83" w:rsidRDefault="001B7854" w:rsidP="0016759E">
            <w:pPr>
              <w:rPr>
                <w:rFonts w:cs="Arial"/>
                <w:b/>
                <w:szCs w:val="20"/>
              </w:rPr>
            </w:pPr>
            <w:r w:rsidRPr="00AE1F83">
              <w:rPr>
                <w:rFonts w:cs="Arial"/>
                <w:b/>
                <w:szCs w:val="20"/>
              </w:rPr>
              <w:t>8. Predstavitev sodelovanja z združenji občin:</w:t>
            </w:r>
          </w:p>
        </w:tc>
      </w:tr>
      <w:tr w:rsidR="001B7854" w:rsidRPr="00AE1F83" w14:paraId="1AC5EC06" w14:textId="77777777" w:rsidTr="009952BA">
        <w:tc>
          <w:tcPr>
            <w:tcW w:w="6769" w:type="dxa"/>
            <w:gridSpan w:val="9"/>
          </w:tcPr>
          <w:p w14:paraId="22108DCD"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Vsebina predloženega gradiva (predpisa) vpliva na:</w:t>
            </w:r>
          </w:p>
          <w:p w14:paraId="701CC085" w14:textId="77777777" w:rsidR="001B7854" w:rsidRPr="00AE1F83" w:rsidRDefault="001B7854" w:rsidP="001B7854">
            <w:pPr>
              <w:widowControl w:val="0"/>
              <w:numPr>
                <w:ilvl w:val="1"/>
                <w:numId w:val="42"/>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1A12A05C" w14:textId="77777777" w:rsidR="001B7854" w:rsidRPr="00AE1F83" w:rsidRDefault="001B7854" w:rsidP="001B7854">
            <w:pPr>
              <w:widowControl w:val="0"/>
              <w:numPr>
                <w:ilvl w:val="1"/>
                <w:numId w:val="42"/>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579EAE94" w14:textId="77777777" w:rsidR="001B7854" w:rsidRPr="00AE1F83" w:rsidRDefault="001B7854" w:rsidP="001B7854">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7D9C56B4" w14:textId="77777777" w:rsidR="001B7854" w:rsidRPr="00AE1F83" w:rsidRDefault="001B7854" w:rsidP="0016759E">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3"/>
          </w:tcPr>
          <w:p w14:paraId="71B729A7" w14:textId="64859DD8" w:rsidR="001B7854" w:rsidRPr="00AE1F83" w:rsidRDefault="001B7854" w:rsidP="0016759E">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1B7854" w:rsidRPr="00AE1F83" w14:paraId="2D74B40F" w14:textId="77777777" w:rsidTr="009952BA">
        <w:trPr>
          <w:trHeight w:val="274"/>
        </w:trPr>
        <w:tc>
          <w:tcPr>
            <w:tcW w:w="9200" w:type="dxa"/>
            <w:gridSpan w:val="12"/>
          </w:tcPr>
          <w:p w14:paraId="35FC5B80"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4F159E"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DA/NE</w:t>
            </w:r>
          </w:p>
          <w:p w14:paraId="4DFD1940"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DA/NE</w:t>
            </w:r>
          </w:p>
          <w:p w14:paraId="01BE97B4"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DA/NE</w:t>
            </w:r>
          </w:p>
          <w:p w14:paraId="07CE73A4"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1637043E"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57AA88B1"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444AD883"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0660F275"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50423650"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172A83AA" w14:textId="77777777" w:rsidR="001B7854" w:rsidRPr="00AE1F83" w:rsidRDefault="001B7854" w:rsidP="0016759E">
            <w:pPr>
              <w:widowControl w:val="0"/>
              <w:overflowPunct w:val="0"/>
              <w:autoSpaceDE w:val="0"/>
              <w:autoSpaceDN w:val="0"/>
              <w:adjustRightInd w:val="0"/>
              <w:ind w:left="360"/>
              <w:jc w:val="both"/>
              <w:textAlignment w:val="baseline"/>
              <w:rPr>
                <w:rFonts w:cs="Arial"/>
                <w:iCs/>
                <w:szCs w:val="20"/>
                <w:lang w:eastAsia="sl-SI"/>
              </w:rPr>
            </w:pPr>
          </w:p>
          <w:p w14:paraId="5509DA1D"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6015DB4"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tc>
      </w:tr>
      <w:tr w:rsidR="001B7854" w:rsidRPr="00AE1F83" w14:paraId="503A2F4D" w14:textId="77777777" w:rsidTr="009952BA">
        <w:tc>
          <w:tcPr>
            <w:tcW w:w="9200" w:type="dxa"/>
            <w:gridSpan w:val="12"/>
            <w:vAlign w:val="center"/>
          </w:tcPr>
          <w:p w14:paraId="712C6C0D" w14:textId="77777777" w:rsidR="001B7854" w:rsidRPr="00AE1F83" w:rsidRDefault="001B7854" w:rsidP="0016759E">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9. Predstavitev sodelovanja javnosti:</w:t>
            </w:r>
          </w:p>
        </w:tc>
      </w:tr>
      <w:tr w:rsidR="001B7854" w:rsidRPr="00AE1F83" w14:paraId="35CDDF3E" w14:textId="77777777" w:rsidTr="009952BA">
        <w:tc>
          <w:tcPr>
            <w:tcW w:w="6769" w:type="dxa"/>
            <w:gridSpan w:val="9"/>
          </w:tcPr>
          <w:p w14:paraId="63356B1F" w14:textId="77777777" w:rsidR="001B7854" w:rsidRPr="00AE1F83" w:rsidRDefault="001B7854" w:rsidP="0016759E">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3"/>
          </w:tcPr>
          <w:p w14:paraId="135B6F6A" w14:textId="23870B10" w:rsidR="001B7854" w:rsidRPr="00AE1F83" w:rsidRDefault="001B7854" w:rsidP="0016759E">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59C4C0F2" w14:textId="77777777" w:rsidTr="009952BA">
        <w:tc>
          <w:tcPr>
            <w:tcW w:w="9200" w:type="dxa"/>
            <w:gridSpan w:val="12"/>
          </w:tcPr>
          <w:p w14:paraId="35FA2E08" w14:textId="1A53F307" w:rsidR="001B7854" w:rsidRPr="00AE1F83" w:rsidRDefault="00691D78" w:rsidP="00691D78">
            <w:pPr>
              <w:pStyle w:val="Neotevilenodstavek"/>
              <w:widowControl w:val="0"/>
              <w:spacing w:before="0" w:after="0" w:line="260" w:lineRule="exact"/>
              <w:rPr>
                <w:iCs/>
                <w:szCs w:val="20"/>
              </w:rPr>
            </w:pPr>
            <w:r w:rsidRPr="005B1D6F">
              <w:rPr>
                <w:iCs/>
                <w:szCs w:val="20"/>
              </w:rPr>
              <w:t>Pri pripravi predloga sklepa se v skladu z 7. odstavkom 9. člena Poslovnika Vlade RS javnost ne povabi k sodelovanju.</w:t>
            </w:r>
          </w:p>
        </w:tc>
      </w:tr>
      <w:tr w:rsidR="001B7854" w:rsidRPr="00AE1F83" w14:paraId="4AE1926C" w14:textId="77777777" w:rsidTr="009952BA">
        <w:tc>
          <w:tcPr>
            <w:tcW w:w="9200" w:type="dxa"/>
            <w:gridSpan w:val="12"/>
          </w:tcPr>
          <w:p w14:paraId="6C2AEE29"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45FF8A76"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776FBC89"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14A0D4A6"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790AA7F6"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28DA8965"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62D5B970"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3C37DE0C"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464E3C77"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42726D5C"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3ADA2AE1"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5EABC604"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7ED85DD8"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9511DE"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6ADB48CA"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798450BC"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641A371A"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5CC0D58F"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6CCDA51D"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28444565"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16F4DD7C" w14:textId="4A094DE2"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tc>
      </w:tr>
      <w:tr w:rsidR="001B7854" w:rsidRPr="00AE1F83" w14:paraId="58159279" w14:textId="77777777" w:rsidTr="009952BA">
        <w:tc>
          <w:tcPr>
            <w:tcW w:w="9200" w:type="dxa"/>
            <w:gridSpan w:val="12"/>
            <w:tcBorders>
              <w:top w:val="single" w:sz="4" w:space="0" w:color="000000"/>
              <w:left w:val="single" w:sz="4" w:space="0" w:color="000000"/>
              <w:bottom w:val="single" w:sz="4" w:space="0" w:color="000000"/>
              <w:right w:val="single" w:sz="4" w:space="0" w:color="000000"/>
            </w:tcBorders>
          </w:tcPr>
          <w:p w14:paraId="05A6B3C7" w14:textId="77777777" w:rsidR="001B7854" w:rsidRDefault="001B7854" w:rsidP="007513CB">
            <w:pPr>
              <w:widowControl w:val="0"/>
              <w:overflowPunct w:val="0"/>
              <w:autoSpaceDE w:val="0"/>
              <w:autoSpaceDN w:val="0"/>
              <w:adjustRightInd w:val="0"/>
              <w:textAlignment w:val="baseline"/>
              <w:outlineLvl w:val="3"/>
              <w:rPr>
                <w:rFonts w:cs="Arial"/>
                <w:b/>
                <w:szCs w:val="20"/>
                <w:lang w:eastAsia="sl-SI"/>
              </w:rPr>
            </w:pPr>
          </w:p>
          <w:p w14:paraId="6AE54198" w14:textId="77777777" w:rsidR="005D3493" w:rsidRPr="00AE1F83" w:rsidRDefault="005D3493" w:rsidP="007513CB">
            <w:pPr>
              <w:widowControl w:val="0"/>
              <w:overflowPunct w:val="0"/>
              <w:autoSpaceDE w:val="0"/>
              <w:autoSpaceDN w:val="0"/>
              <w:adjustRightInd w:val="0"/>
              <w:textAlignment w:val="baseline"/>
              <w:outlineLvl w:val="3"/>
              <w:rPr>
                <w:rFonts w:cs="Arial"/>
                <w:b/>
                <w:szCs w:val="20"/>
                <w:lang w:eastAsia="sl-SI"/>
              </w:rPr>
            </w:pPr>
          </w:p>
          <w:p w14:paraId="674B85A6" w14:textId="7E7F8E7F" w:rsidR="001B7854" w:rsidRPr="001B7854" w:rsidRDefault="001B7854" w:rsidP="0016759E">
            <w:pPr>
              <w:widowControl w:val="0"/>
              <w:overflowPunct w:val="0"/>
              <w:autoSpaceDE w:val="0"/>
              <w:autoSpaceDN w:val="0"/>
              <w:adjustRightInd w:val="0"/>
              <w:ind w:left="3400"/>
              <w:textAlignment w:val="baseline"/>
              <w:outlineLvl w:val="3"/>
              <w:rPr>
                <w:rFonts w:cs="Arial"/>
                <w:b/>
                <w:bCs/>
                <w:szCs w:val="20"/>
                <w:lang w:eastAsia="sl-SI"/>
              </w:rPr>
            </w:pPr>
            <w:r>
              <w:rPr>
                <w:rFonts w:cs="Arial"/>
                <w:szCs w:val="20"/>
                <w:lang w:eastAsia="sl-SI"/>
              </w:rPr>
              <w:t xml:space="preserve">                                              </w:t>
            </w:r>
            <w:r w:rsidRPr="001B7854">
              <w:rPr>
                <w:rFonts w:cs="Arial"/>
                <w:b/>
                <w:bCs/>
                <w:szCs w:val="20"/>
                <w:lang w:eastAsia="sl-SI"/>
              </w:rPr>
              <w:t>Matej Arčon</w:t>
            </w:r>
          </w:p>
          <w:p w14:paraId="2AED38F0" w14:textId="5BCFF92A" w:rsidR="001B7854" w:rsidRDefault="001B7854" w:rsidP="00AD07DA">
            <w:pPr>
              <w:widowControl w:val="0"/>
              <w:overflowPunct w:val="0"/>
              <w:autoSpaceDE w:val="0"/>
              <w:autoSpaceDN w:val="0"/>
              <w:adjustRightInd w:val="0"/>
              <w:ind w:left="3400"/>
              <w:textAlignment w:val="baseline"/>
              <w:outlineLvl w:val="3"/>
              <w:rPr>
                <w:rFonts w:cs="Arial"/>
                <w:b/>
                <w:bCs/>
                <w:szCs w:val="20"/>
                <w:lang w:eastAsia="sl-SI"/>
              </w:rPr>
            </w:pPr>
            <w:r w:rsidRPr="00E7380F">
              <w:rPr>
                <w:rFonts w:cs="Arial"/>
                <w:b/>
                <w:bCs/>
                <w:szCs w:val="20"/>
                <w:lang w:eastAsia="sl-SI"/>
              </w:rPr>
              <w:t xml:space="preserve">                                              </w:t>
            </w:r>
            <w:r>
              <w:rPr>
                <w:rFonts w:cs="Arial"/>
                <w:b/>
                <w:bCs/>
                <w:szCs w:val="20"/>
                <w:lang w:eastAsia="sl-SI"/>
              </w:rPr>
              <w:t xml:space="preserve"> </w:t>
            </w:r>
            <w:r w:rsidRPr="00E7380F">
              <w:rPr>
                <w:rFonts w:cs="Arial"/>
                <w:b/>
                <w:bCs/>
                <w:szCs w:val="20"/>
                <w:lang w:eastAsia="sl-SI"/>
              </w:rPr>
              <w:t>MINIST</w:t>
            </w:r>
            <w:r>
              <w:rPr>
                <w:rFonts w:cs="Arial"/>
                <w:b/>
                <w:bCs/>
                <w:szCs w:val="20"/>
                <w:lang w:eastAsia="sl-SI"/>
              </w:rPr>
              <w:t>ER</w:t>
            </w:r>
          </w:p>
          <w:p w14:paraId="723950B5" w14:textId="77777777" w:rsidR="005D3493" w:rsidRPr="00AD07DA" w:rsidRDefault="005D3493" w:rsidP="00AD07DA">
            <w:pPr>
              <w:widowControl w:val="0"/>
              <w:overflowPunct w:val="0"/>
              <w:autoSpaceDE w:val="0"/>
              <w:autoSpaceDN w:val="0"/>
              <w:adjustRightInd w:val="0"/>
              <w:ind w:left="3400"/>
              <w:textAlignment w:val="baseline"/>
              <w:outlineLvl w:val="3"/>
              <w:rPr>
                <w:rFonts w:cs="Arial"/>
                <w:b/>
                <w:bCs/>
                <w:szCs w:val="20"/>
                <w:lang w:eastAsia="sl-SI"/>
              </w:rPr>
            </w:pPr>
          </w:p>
          <w:p w14:paraId="69AE202F" w14:textId="77777777" w:rsidR="001B7854" w:rsidRPr="00AE1F83" w:rsidRDefault="001B7854" w:rsidP="0016759E">
            <w:pPr>
              <w:widowControl w:val="0"/>
              <w:overflowPunct w:val="0"/>
              <w:autoSpaceDE w:val="0"/>
              <w:autoSpaceDN w:val="0"/>
              <w:adjustRightInd w:val="0"/>
              <w:ind w:left="3400"/>
              <w:textAlignment w:val="baseline"/>
              <w:outlineLvl w:val="3"/>
              <w:rPr>
                <w:rFonts w:cs="Arial"/>
                <w:b/>
                <w:szCs w:val="20"/>
                <w:lang w:eastAsia="sl-SI"/>
              </w:rPr>
            </w:pPr>
          </w:p>
        </w:tc>
      </w:tr>
    </w:tbl>
    <w:p w14:paraId="22818E4F" w14:textId="77777777" w:rsidR="008603B3" w:rsidRPr="005C4899" w:rsidRDefault="008603B3" w:rsidP="005C4899">
      <w:pPr>
        <w:rPr>
          <w:rFonts w:eastAsia="Times New Roman" w:cs="Arial"/>
          <w:vanish/>
          <w:szCs w:val="20"/>
        </w:rPr>
      </w:pPr>
    </w:p>
    <w:p w14:paraId="5F3D4137" w14:textId="77777777" w:rsidR="005C4899" w:rsidRPr="005C4899" w:rsidRDefault="005C4899" w:rsidP="005C4899">
      <w:pPr>
        <w:keepLines/>
        <w:framePr w:w="9962" w:wrap="auto" w:hAnchor="text" w:x="1300"/>
        <w:rPr>
          <w:rFonts w:eastAsia="Times New Roman" w:cs="Arial"/>
          <w:szCs w:val="20"/>
        </w:rPr>
        <w:sectPr w:rsidR="005C4899" w:rsidRPr="005C4899" w:rsidSect="004C160F">
          <w:headerReference w:type="first" r:id="rId12"/>
          <w:pgSz w:w="11906" w:h="16838"/>
          <w:pgMar w:top="1418" w:right="1418" w:bottom="1418" w:left="1418" w:header="709" w:footer="709" w:gutter="0"/>
          <w:cols w:space="708"/>
          <w:titlePg/>
          <w:docGrid w:linePitch="360"/>
        </w:sectPr>
      </w:pPr>
    </w:p>
    <w:p w14:paraId="1F40B726" w14:textId="678F93C7" w:rsidR="00D11DF7" w:rsidRDefault="000B01AA" w:rsidP="000B01AA">
      <w:pPr>
        <w:pStyle w:val="Neotevilenodstavek"/>
        <w:tabs>
          <w:tab w:val="center" w:pos="5942"/>
        </w:tabs>
        <w:spacing w:before="0" w:after="0" w:line="260" w:lineRule="exact"/>
        <w:jc w:val="center"/>
        <w:rPr>
          <w:b/>
          <w:bCs/>
          <w:color w:val="000000"/>
          <w:szCs w:val="20"/>
        </w:rPr>
      </w:pPr>
      <w:r>
        <w:rPr>
          <w:b/>
          <w:bCs/>
          <w:color w:val="000000"/>
          <w:szCs w:val="20"/>
        </w:rPr>
        <w:lastRenderedPageBreak/>
        <w:t>Poročilo</w:t>
      </w:r>
      <w:r w:rsidR="00D11DF7" w:rsidRPr="003379BF">
        <w:rPr>
          <w:b/>
          <w:bCs/>
          <w:color w:val="000000"/>
          <w:szCs w:val="20"/>
        </w:rPr>
        <w:t xml:space="preserve"> </w:t>
      </w:r>
    </w:p>
    <w:p w14:paraId="2A44C968" w14:textId="77777777" w:rsidR="00A646F0" w:rsidRDefault="00A646F0" w:rsidP="000B01AA">
      <w:pPr>
        <w:pStyle w:val="Neotevilenodstavek"/>
        <w:tabs>
          <w:tab w:val="center" w:pos="5942"/>
        </w:tabs>
        <w:spacing w:before="0" w:after="0" w:line="260" w:lineRule="exact"/>
        <w:jc w:val="center"/>
        <w:rPr>
          <w:b/>
          <w:bCs/>
          <w:color w:val="000000"/>
          <w:szCs w:val="20"/>
        </w:rPr>
      </w:pPr>
    </w:p>
    <w:p w14:paraId="58C43860" w14:textId="1BE2606E" w:rsidR="000B01AA" w:rsidRDefault="00F328EE" w:rsidP="000B01AA">
      <w:pPr>
        <w:jc w:val="both"/>
        <w:rPr>
          <w:rFonts w:cs="Arial"/>
          <w:b/>
          <w:szCs w:val="20"/>
          <w:lang w:eastAsia="sl-SI"/>
        </w:rPr>
      </w:pPr>
      <w:r>
        <w:rPr>
          <w:rFonts w:cs="Arial"/>
          <w:b/>
          <w:szCs w:val="20"/>
          <w:lang w:eastAsia="sl-SI"/>
        </w:rPr>
        <w:t xml:space="preserve">o </w:t>
      </w:r>
      <w:r w:rsidRPr="00D05E8E">
        <w:rPr>
          <w:rFonts w:cs="Arial"/>
          <w:b/>
          <w:szCs w:val="20"/>
          <w:lang w:eastAsia="sl-SI"/>
        </w:rPr>
        <w:t>udeležb</w:t>
      </w:r>
      <w:r>
        <w:rPr>
          <w:rFonts w:cs="Arial"/>
          <w:b/>
          <w:szCs w:val="20"/>
          <w:lang w:eastAsia="sl-SI"/>
        </w:rPr>
        <w:t xml:space="preserve">i Vesne Humar, državne sekretarke na </w:t>
      </w:r>
      <w:r w:rsidRPr="00D05E8E">
        <w:rPr>
          <w:rFonts w:cs="Arial"/>
          <w:b/>
          <w:szCs w:val="20"/>
          <w:lang w:eastAsia="sl-SI"/>
        </w:rPr>
        <w:t>Urad</w:t>
      </w:r>
      <w:r>
        <w:rPr>
          <w:rFonts w:cs="Arial"/>
          <w:b/>
          <w:szCs w:val="20"/>
          <w:lang w:eastAsia="sl-SI"/>
        </w:rPr>
        <w:t>u</w:t>
      </w:r>
      <w:r w:rsidRPr="00D05E8E">
        <w:rPr>
          <w:rFonts w:cs="Arial"/>
          <w:b/>
          <w:szCs w:val="20"/>
          <w:lang w:eastAsia="sl-SI"/>
        </w:rPr>
        <w:t xml:space="preserve"> Vlade R</w:t>
      </w:r>
      <w:r>
        <w:rPr>
          <w:rFonts w:cs="Arial"/>
          <w:b/>
          <w:szCs w:val="20"/>
          <w:lang w:eastAsia="sl-SI"/>
        </w:rPr>
        <w:t>epublike Slovenije</w:t>
      </w:r>
      <w:r w:rsidRPr="00D05E8E">
        <w:rPr>
          <w:rFonts w:cs="Arial"/>
          <w:b/>
          <w:szCs w:val="20"/>
          <w:lang w:eastAsia="sl-SI"/>
        </w:rPr>
        <w:t xml:space="preserve"> za Slovence v zamejstvu in po svetu</w:t>
      </w:r>
      <w:r>
        <w:rPr>
          <w:rFonts w:cs="Arial"/>
          <w:b/>
          <w:szCs w:val="20"/>
          <w:lang w:eastAsia="sl-SI"/>
        </w:rPr>
        <w:t xml:space="preserve"> na dogodku »Rimska srečanja« v Italiji od 18. do 19. februarja 2026</w:t>
      </w:r>
    </w:p>
    <w:p w14:paraId="0106C31E" w14:textId="77777777" w:rsidR="00F328EE" w:rsidRPr="007D1CA1" w:rsidRDefault="00F328EE" w:rsidP="000B01AA">
      <w:pPr>
        <w:jc w:val="both"/>
        <w:rPr>
          <w:rFonts w:eastAsia="Times New Roman" w:cs="Arial"/>
          <w:iCs/>
          <w:szCs w:val="20"/>
          <w:lang w:eastAsia="sl-SI"/>
        </w:rPr>
      </w:pPr>
    </w:p>
    <w:p w14:paraId="19D11672" w14:textId="3D4BB792" w:rsidR="00F328EE" w:rsidRDefault="007D1CA1" w:rsidP="00A646F0">
      <w:pPr>
        <w:jc w:val="both"/>
        <w:rPr>
          <w:rFonts w:eastAsia="Times New Roman" w:cs="Arial"/>
          <w:iCs/>
          <w:szCs w:val="20"/>
          <w:lang w:eastAsia="sl-SI"/>
        </w:rPr>
      </w:pPr>
      <w:r w:rsidRPr="007D1CA1">
        <w:rPr>
          <w:rFonts w:eastAsia="Times New Roman" w:cs="Arial"/>
          <w:iCs/>
          <w:szCs w:val="20"/>
          <w:lang w:eastAsia="sl-SI"/>
        </w:rPr>
        <w:t xml:space="preserve">Državna sekretarka na Uradu Vlade RS za Slovence v zamejstvu in po svetu Vesna Humar se </w:t>
      </w:r>
      <w:r w:rsidR="000B01AA">
        <w:rPr>
          <w:rFonts w:eastAsia="Times New Roman" w:cs="Arial"/>
          <w:iCs/>
          <w:szCs w:val="20"/>
          <w:lang w:eastAsia="sl-SI"/>
        </w:rPr>
        <w:t xml:space="preserve">je </w:t>
      </w:r>
      <w:r w:rsidR="00A646F0">
        <w:rPr>
          <w:rFonts w:eastAsia="Times New Roman" w:cs="Arial"/>
          <w:iCs/>
          <w:szCs w:val="20"/>
          <w:lang w:eastAsia="sl-SI"/>
        </w:rPr>
        <w:t>1</w:t>
      </w:r>
      <w:r w:rsidR="00F328EE">
        <w:rPr>
          <w:rFonts w:eastAsia="Times New Roman" w:cs="Arial"/>
          <w:iCs/>
          <w:szCs w:val="20"/>
          <w:lang w:eastAsia="sl-SI"/>
        </w:rPr>
        <w:t>8. in 19.</w:t>
      </w:r>
      <w:r w:rsidR="00A646F0">
        <w:rPr>
          <w:rFonts w:eastAsia="Times New Roman" w:cs="Arial"/>
          <w:iCs/>
          <w:szCs w:val="20"/>
          <w:lang w:eastAsia="sl-SI"/>
        </w:rPr>
        <w:t xml:space="preserve"> februarja 2026</w:t>
      </w:r>
      <w:r w:rsidR="00F328EE">
        <w:rPr>
          <w:rFonts w:eastAsia="Times New Roman" w:cs="Arial"/>
          <w:iCs/>
          <w:szCs w:val="20"/>
          <w:lang w:eastAsia="sl-SI"/>
        </w:rPr>
        <w:t xml:space="preserve"> </w:t>
      </w:r>
      <w:r w:rsidR="00F328EE">
        <w:rPr>
          <w:rFonts w:eastAsia="Times New Roman"/>
          <w:szCs w:val="24"/>
        </w:rPr>
        <w:t xml:space="preserve">na povabilo Veleposlaništva Republike Slovenije v Rimu udeležila pogovornega srečanja v nizu Rimska srečanja, ki je potekalo v Rimu. </w:t>
      </w:r>
    </w:p>
    <w:p w14:paraId="6F40D1AB" w14:textId="77777777" w:rsidR="00F328EE" w:rsidRDefault="00F328EE" w:rsidP="00A646F0">
      <w:pPr>
        <w:jc w:val="both"/>
        <w:rPr>
          <w:rFonts w:eastAsia="Times New Roman" w:cs="Arial"/>
          <w:iCs/>
          <w:szCs w:val="20"/>
          <w:lang w:eastAsia="sl-SI"/>
        </w:rPr>
      </w:pPr>
    </w:p>
    <w:p w14:paraId="789EBC00" w14:textId="4702F97B" w:rsidR="00257E16" w:rsidRDefault="00F328EE" w:rsidP="00257E16">
      <w:pPr>
        <w:pStyle w:val="Brezrazmikov"/>
        <w:spacing w:line="260" w:lineRule="atLeast"/>
        <w:jc w:val="both"/>
        <w:rPr>
          <w:rFonts w:eastAsia="Times New Roman"/>
          <w:szCs w:val="24"/>
        </w:rPr>
      </w:pPr>
      <w:r>
        <w:rPr>
          <w:rFonts w:eastAsia="Times New Roman" w:cs="Arial"/>
          <w:iCs/>
          <w:szCs w:val="20"/>
          <w:lang w:eastAsia="sl-SI"/>
        </w:rPr>
        <w:t xml:space="preserve">Namen dogodka je </w:t>
      </w:r>
      <w:r w:rsidR="00257E16">
        <w:rPr>
          <w:rFonts w:eastAsia="Times New Roman" w:cs="Arial"/>
          <w:iCs/>
          <w:szCs w:val="20"/>
          <w:lang w:eastAsia="sl-SI"/>
        </w:rPr>
        <w:t xml:space="preserve">bil predstaviti </w:t>
      </w:r>
      <w:r w:rsidR="00257E16" w:rsidRPr="0073177A">
        <w:rPr>
          <w:rFonts w:eastAsia="Times New Roman"/>
          <w:szCs w:val="24"/>
        </w:rPr>
        <w:t>izkušnj</w:t>
      </w:r>
      <w:r w:rsidR="00257E16">
        <w:rPr>
          <w:rFonts w:eastAsia="Times New Roman"/>
          <w:szCs w:val="24"/>
        </w:rPr>
        <w:t>e</w:t>
      </w:r>
      <w:r w:rsidR="00257E16" w:rsidRPr="0073177A">
        <w:rPr>
          <w:rFonts w:eastAsia="Times New Roman"/>
          <w:szCs w:val="24"/>
        </w:rPr>
        <w:t xml:space="preserve"> Evropske prestolnice kulture GO 2025 in</w:t>
      </w:r>
      <w:r w:rsidR="00257E16">
        <w:rPr>
          <w:rFonts w:eastAsia="Times New Roman"/>
          <w:szCs w:val="24"/>
        </w:rPr>
        <w:t xml:space="preserve"> razpravljati</w:t>
      </w:r>
      <w:r w:rsidR="00257E16" w:rsidRPr="0073177A">
        <w:rPr>
          <w:rFonts w:eastAsia="Times New Roman"/>
          <w:szCs w:val="24"/>
        </w:rPr>
        <w:t xml:space="preserve"> o novih priložnostih, ki jih tovrstni projekti odpirajo za prihodnje čezmejno sodelovanje in kulturni razvoj.</w:t>
      </w:r>
      <w:r w:rsidR="00257E16">
        <w:rPr>
          <w:rFonts w:eastAsia="Times New Roman"/>
          <w:szCs w:val="24"/>
        </w:rPr>
        <w:t xml:space="preserve"> </w:t>
      </w:r>
    </w:p>
    <w:p w14:paraId="550DA734" w14:textId="77777777" w:rsidR="00257E16" w:rsidRDefault="00257E16" w:rsidP="00257E16">
      <w:pPr>
        <w:pStyle w:val="Brezrazmikov"/>
        <w:spacing w:line="260" w:lineRule="atLeast"/>
        <w:jc w:val="both"/>
        <w:rPr>
          <w:rFonts w:eastAsia="Times New Roman"/>
          <w:szCs w:val="24"/>
        </w:rPr>
      </w:pPr>
    </w:p>
    <w:p w14:paraId="7EC41592" w14:textId="24817BE3" w:rsidR="00257E16" w:rsidRPr="00257E16" w:rsidRDefault="00257E16" w:rsidP="00257E16">
      <w:pPr>
        <w:pStyle w:val="Brezrazmikov"/>
        <w:spacing w:line="260" w:lineRule="atLeast"/>
        <w:jc w:val="both"/>
      </w:pPr>
      <w:r>
        <w:rPr>
          <w:rFonts w:eastAsia="Times New Roman"/>
          <w:szCs w:val="24"/>
        </w:rPr>
        <w:t xml:space="preserve">Državna sekretarka je na dogodku </w:t>
      </w:r>
      <w:r w:rsidRPr="00257E16">
        <w:t xml:space="preserve">poudarila, da ima projekt GO! 2025 svoje korenine predvsem v dolgoletnem čezmejnem sodelovanju ljudi in društev na obeh straneh meje. </w:t>
      </w:r>
      <w:r>
        <w:t>I</w:t>
      </w:r>
      <w:r w:rsidRPr="00257E16">
        <w:t>deja o Evropski prestolnici kulture</w:t>
      </w:r>
      <w:r>
        <w:t xml:space="preserve"> se je</w:t>
      </w:r>
      <w:r w:rsidRPr="00257E16">
        <w:t xml:space="preserve"> razvijala postopoma, iz pobud posameznikov in skupnosti, ki so že desetletja gradili mostove sodelovanja med Novo Gorico in Gorico ter s številnimi skupnimi dejavnostmi presegali meje še v času pred vstopom Slovenije v Evropsko unijo.</w:t>
      </w:r>
      <w:r>
        <w:t xml:space="preserve"> </w:t>
      </w:r>
      <w:r w:rsidRPr="00257E16">
        <w:rPr>
          <w:rFonts w:eastAsia="Times New Roman"/>
          <w:szCs w:val="24"/>
        </w:rPr>
        <w:t>Izpostavila je, da je projekt rezultat širokega sodelovanja različnih akterjev – od lokalnih skupnosti do kulturnih in družbenih organizacij – ter dokaz, da lahko povezovanje ljudi, idej in institucij vodi do pomembnih skupnih dosežkov. Hkrati je poudarila, da je projekt GO! 2025 prepoznan tudi na evropski ravni kot izjemen primer čezmejnega sodelovanja in skupnega kulturnega razvoja.</w:t>
      </w:r>
    </w:p>
    <w:p w14:paraId="717356B8" w14:textId="77777777" w:rsidR="00257E16" w:rsidRDefault="00257E16" w:rsidP="00257E16">
      <w:pPr>
        <w:pStyle w:val="Brezrazmikov"/>
        <w:spacing w:line="260" w:lineRule="atLeast"/>
        <w:jc w:val="both"/>
        <w:rPr>
          <w:rFonts w:eastAsia="Times New Roman"/>
          <w:szCs w:val="24"/>
        </w:rPr>
      </w:pPr>
    </w:p>
    <w:p w14:paraId="0964A8A7" w14:textId="1EC3CC52" w:rsidR="00C00624" w:rsidRPr="00C00624" w:rsidRDefault="00C00624" w:rsidP="00C00624">
      <w:pPr>
        <w:pStyle w:val="Brezrazmikov"/>
        <w:spacing w:line="260" w:lineRule="atLeast"/>
        <w:jc w:val="both"/>
        <w:rPr>
          <w:rFonts w:eastAsia="Times New Roman"/>
          <w:szCs w:val="24"/>
        </w:rPr>
      </w:pPr>
      <w:r w:rsidRPr="00C00624">
        <w:rPr>
          <w:rFonts w:eastAsia="Times New Roman"/>
          <w:szCs w:val="24"/>
        </w:rPr>
        <w:t>Na srečanju je bilo poudarjeno, da so manjšine pogosto naravni mostovi povezovanja, saj prispevajo k dialogu, medsebojnemu razumevanju ter razvoju čezmejnih odnosov. Ob tem je bilo poudarjeno, da imajo manjšinske skupnosti trajne koristi od dobrih odnosov med državama.</w:t>
      </w:r>
    </w:p>
    <w:p w14:paraId="5369650F" w14:textId="7C9F49F3" w:rsidR="00F328EE" w:rsidRDefault="00F328EE" w:rsidP="00A646F0">
      <w:pPr>
        <w:jc w:val="both"/>
        <w:rPr>
          <w:rFonts w:eastAsia="Times New Roman" w:cs="Arial"/>
          <w:iCs/>
          <w:szCs w:val="20"/>
          <w:lang w:eastAsia="sl-SI"/>
        </w:rPr>
      </w:pPr>
    </w:p>
    <w:p w14:paraId="1B13A45D" w14:textId="77777777" w:rsidR="00C00624" w:rsidRDefault="00C00624" w:rsidP="00A646F0">
      <w:pPr>
        <w:jc w:val="both"/>
        <w:rPr>
          <w:rFonts w:eastAsia="Times New Roman" w:cs="Arial"/>
          <w:iCs/>
          <w:szCs w:val="20"/>
          <w:lang w:eastAsia="sl-SI"/>
        </w:rPr>
      </w:pPr>
    </w:p>
    <w:sectPr w:rsidR="00C00624" w:rsidSect="00167F0E">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F198" w14:textId="77777777" w:rsidR="004A4947" w:rsidRDefault="004A4947">
      <w:pPr>
        <w:spacing w:line="240" w:lineRule="auto"/>
      </w:pPr>
      <w:r>
        <w:separator/>
      </w:r>
    </w:p>
  </w:endnote>
  <w:endnote w:type="continuationSeparator" w:id="0">
    <w:p w14:paraId="5845E0EE" w14:textId="77777777" w:rsidR="004A4947" w:rsidRDefault="004A4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8CEE" w14:textId="7DAC16A6" w:rsidR="00124F0F" w:rsidRDefault="00124F0F">
    <w:pPr>
      <w:pStyle w:val="Noga"/>
      <w:jc w:val="right"/>
    </w:pPr>
  </w:p>
  <w:p w14:paraId="27F75403" w14:textId="77777777" w:rsidR="00124F0F" w:rsidRDefault="00124F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0E6A" w14:textId="77777777" w:rsidR="004A4947" w:rsidRDefault="004A4947">
      <w:pPr>
        <w:spacing w:line="240" w:lineRule="auto"/>
      </w:pPr>
      <w:r>
        <w:separator/>
      </w:r>
    </w:p>
  </w:footnote>
  <w:footnote w:type="continuationSeparator" w:id="0">
    <w:p w14:paraId="4491E01B" w14:textId="77777777" w:rsidR="004A4947" w:rsidRDefault="004A49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F0BA" w14:textId="77777777" w:rsidR="00124F0F" w:rsidRDefault="00124F0F" w:rsidP="00585091">
    <w:pPr>
      <w:pStyle w:val="Glava"/>
      <w:tabs>
        <w:tab w:val="left" w:pos="5112"/>
      </w:tabs>
      <w:spacing w:before="120" w:line="240" w:lineRule="exact"/>
      <w:rPr>
        <w:rFonts w:cs="Arial"/>
        <w:szCs w:val="20"/>
      </w:rPr>
    </w:pPr>
    <w:r w:rsidRPr="00AE085E">
      <w:rPr>
        <w:rFonts w:cs="Arial"/>
        <w:noProof/>
        <w:szCs w:val="20"/>
        <w:lang w:eastAsia="sl-SI"/>
      </w:rPr>
      <w:drawing>
        <wp:anchor distT="0" distB="0" distL="114300" distR="114300" simplePos="0" relativeHeight="251659264" behindDoc="0" locked="0" layoutInCell="1" allowOverlap="1" wp14:anchorId="0D1C26B2" wp14:editId="152BC285">
          <wp:simplePos x="0" y="0"/>
          <wp:positionH relativeFrom="page">
            <wp:posOffset>299820</wp:posOffset>
          </wp:positionH>
          <wp:positionV relativeFrom="page">
            <wp:align>top</wp:align>
          </wp:positionV>
          <wp:extent cx="4021989" cy="1047750"/>
          <wp:effectExtent l="0" t="0" r="0" b="0"/>
          <wp:wrapSquare wrapText="bothSides"/>
          <wp:docPr id="2" name="Slika 2"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21989"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0"/>
      </w:rPr>
      <w:t xml:space="preserve">     </w:t>
    </w:r>
  </w:p>
  <w:p w14:paraId="2399667E" w14:textId="77777777" w:rsidR="00124F0F" w:rsidRDefault="00124F0F" w:rsidP="00585091">
    <w:pPr>
      <w:pStyle w:val="Glava"/>
      <w:tabs>
        <w:tab w:val="left" w:pos="5112"/>
      </w:tabs>
      <w:spacing w:before="120" w:line="240" w:lineRule="exact"/>
      <w:rPr>
        <w:rFonts w:cs="Arial"/>
        <w:szCs w:val="20"/>
      </w:rPr>
    </w:pPr>
  </w:p>
  <w:p w14:paraId="763E1F75" w14:textId="77777777" w:rsidR="00124F0F" w:rsidRDefault="00124F0F" w:rsidP="00585091">
    <w:pPr>
      <w:pStyle w:val="Glava"/>
      <w:tabs>
        <w:tab w:val="left" w:pos="5112"/>
      </w:tabs>
      <w:spacing w:before="120" w:line="240" w:lineRule="exact"/>
      <w:rPr>
        <w:rFonts w:cs="Arial"/>
        <w:szCs w:val="20"/>
      </w:rPr>
    </w:pPr>
  </w:p>
  <w:p w14:paraId="7D9ED7E6" w14:textId="4AD22CE0" w:rsidR="00124F0F" w:rsidRPr="00AE085E" w:rsidRDefault="00124F0F" w:rsidP="00585091">
    <w:pPr>
      <w:pStyle w:val="Glava"/>
      <w:tabs>
        <w:tab w:val="left" w:pos="5112"/>
      </w:tabs>
      <w:spacing w:before="120" w:line="240" w:lineRule="exact"/>
      <w:rPr>
        <w:rFonts w:cs="Arial"/>
        <w:szCs w:val="20"/>
      </w:rPr>
    </w:pPr>
    <w:r w:rsidRPr="00AE085E">
      <w:rPr>
        <w:rFonts w:cs="Arial"/>
        <w:szCs w:val="20"/>
      </w:rPr>
      <w:t>Erjavčeva 15, 1000 Ljubljana</w:t>
    </w:r>
    <w:r w:rsidRPr="00AE085E">
      <w:rPr>
        <w:rFonts w:cs="Arial"/>
        <w:szCs w:val="20"/>
      </w:rPr>
      <w:tab/>
    </w:r>
    <w:r>
      <w:rPr>
        <w:rFonts w:cs="Arial"/>
        <w:szCs w:val="20"/>
      </w:rPr>
      <w:tab/>
    </w:r>
    <w:r w:rsidRPr="00AE085E">
      <w:rPr>
        <w:rFonts w:cs="Arial"/>
        <w:szCs w:val="20"/>
      </w:rPr>
      <w:t>T: 01 230 80 00, 01 230 80 01</w:t>
    </w:r>
  </w:p>
  <w:p w14:paraId="51CD9CF3" w14:textId="7C106EEE"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 xml:space="preserve">F: 01 230 80 17 </w:t>
    </w:r>
  </w:p>
  <w:p w14:paraId="580AE82C" w14:textId="1D7C8D56"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E: urad.slovenci@gov.si</w:t>
    </w:r>
  </w:p>
  <w:p w14:paraId="3579CE48" w14:textId="4E46CCDF" w:rsidR="00124F0F" w:rsidRPr="00AE085E" w:rsidRDefault="00124F0F" w:rsidP="00585091">
    <w:pPr>
      <w:pStyle w:val="Glava"/>
      <w:tabs>
        <w:tab w:val="left" w:pos="5112"/>
      </w:tabs>
      <w:spacing w:line="240" w:lineRule="exact"/>
      <w:rPr>
        <w:rFonts w:cs="Arial"/>
        <w:szCs w:val="20"/>
      </w:rPr>
    </w:pPr>
    <w:r w:rsidRPr="00AE085E">
      <w:rPr>
        <w:rFonts w:cs="Arial"/>
        <w:szCs w:val="20"/>
      </w:rPr>
      <w:tab/>
    </w:r>
    <w:r>
      <w:rPr>
        <w:rFonts w:cs="Arial"/>
        <w:szCs w:val="20"/>
      </w:rPr>
      <w:tab/>
    </w:r>
    <w:r w:rsidRPr="00AE085E">
      <w:rPr>
        <w:rFonts w:cs="Arial"/>
        <w:szCs w:val="20"/>
      </w:rPr>
      <w:t>www.uszs.gov.si</w:t>
    </w:r>
  </w:p>
  <w:p w14:paraId="1CEB6205" w14:textId="77777777" w:rsidR="00124F0F" w:rsidRPr="00AE085E" w:rsidRDefault="00124F0F" w:rsidP="00585091">
    <w:pPr>
      <w:pStyle w:val="Odstavekseznama1"/>
      <w:spacing w:line="260" w:lineRule="exact"/>
      <w:ind w:left="0"/>
      <w:rPr>
        <w:rFonts w:ascii="Arial" w:hAnsi="Arial" w:cs="Arial"/>
        <w:b/>
        <w:sz w:val="20"/>
        <w:szCs w:val="20"/>
      </w:rPr>
    </w:pPr>
  </w:p>
  <w:p w14:paraId="2520F576" w14:textId="013F8A07" w:rsidR="00124F0F" w:rsidRPr="008F3500" w:rsidRDefault="00124F0F" w:rsidP="00E75967">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3"/>
        </w:tabs>
        <w:ind w:left="283" w:hanging="283"/>
      </w:pPr>
      <w:rPr>
        <w:rFonts w:ascii="Symbol" w:hAnsi="Symbol" w:cs="Wingdings"/>
      </w:rPr>
    </w:lvl>
  </w:abstractNum>
  <w:abstractNum w:abstractNumId="2" w15:restartNumberingAfterBreak="0">
    <w:nsid w:val="005D30B3"/>
    <w:multiLevelType w:val="hybridMultilevel"/>
    <w:tmpl w:val="ED3254C6"/>
    <w:lvl w:ilvl="0" w:tplc="C1B6EEC0">
      <w:start w:val="3"/>
      <w:numFmt w:val="bullet"/>
      <w:lvlText w:val="-"/>
      <w:lvlJc w:val="left"/>
      <w:pPr>
        <w:ind w:left="410" w:hanging="360"/>
      </w:pPr>
      <w:rPr>
        <w:rFonts w:ascii="Calibri" w:eastAsiaTheme="minorHAnsi" w:hAnsi="Calibri" w:cs="Calibri" w:hint="default"/>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3" w15:restartNumberingAfterBreak="0">
    <w:nsid w:val="04333F17"/>
    <w:multiLevelType w:val="hybridMultilevel"/>
    <w:tmpl w:val="822064D8"/>
    <w:lvl w:ilvl="0" w:tplc="147C47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F327EA"/>
    <w:multiLevelType w:val="hybridMultilevel"/>
    <w:tmpl w:val="F0AA70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43D49"/>
    <w:multiLevelType w:val="hybridMultilevel"/>
    <w:tmpl w:val="86A83EEA"/>
    <w:lvl w:ilvl="0" w:tplc="EB8E478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11F222AF"/>
    <w:multiLevelType w:val="hybridMultilevel"/>
    <w:tmpl w:val="7EE6ADAA"/>
    <w:lvl w:ilvl="0" w:tplc="8EDE831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14FE7FA5"/>
    <w:multiLevelType w:val="hybridMultilevel"/>
    <w:tmpl w:val="CD1C48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AB4C68"/>
    <w:multiLevelType w:val="hybridMultilevel"/>
    <w:tmpl w:val="3618C894"/>
    <w:lvl w:ilvl="0" w:tplc="52306876">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25E63179"/>
    <w:multiLevelType w:val="hybridMultilevel"/>
    <w:tmpl w:val="700611CA"/>
    <w:lvl w:ilvl="0" w:tplc="E33AA7CE">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7A33C3"/>
    <w:multiLevelType w:val="hybridMultilevel"/>
    <w:tmpl w:val="FD6473A2"/>
    <w:lvl w:ilvl="0" w:tplc="31F0311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CE762C2"/>
    <w:multiLevelType w:val="hybridMultilevel"/>
    <w:tmpl w:val="7EE6ADA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0C060A1"/>
    <w:multiLevelType w:val="hybridMultilevel"/>
    <w:tmpl w:val="B832FD6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8DA3F81"/>
    <w:multiLevelType w:val="hybridMultilevel"/>
    <w:tmpl w:val="F43C2F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A017D1"/>
    <w:multiLevelType w:val="hybridMultilevel"/>
    <w:tmpl w:val="79FAF3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C933E3"/>
    <w:multiLevelType w:val="hybridMultilevel"/>
    <w:tmpl w:val="A0567834"/>
    <w:lvl w:ilvl="0" w:tplc="CD829632">
      <w:start w:val="1"/>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0" w15:restartNumberingAfterBreak="0">
    <w:nsid w:val="408E403B"/>
    <w:multiLevelType w:val="hybridMultilevel"/>
    <w:tmpl w:val="27762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561128"/>
    <w:multiLevelType w:val="hybridMultilevel"/>
    <w:tmpl w:val="4F90D89A"/>
    <w:lvl w:ilvl="0" w:tplc="3B56CD0E">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4" w15:restartNumberingAfterBreak="0">
    <w:nsid w:val="4F11146C"/>
    <w:multiLevelType w:val="hybridMultilevel"/>
    <w:tmpl w:val="F5B4B544"/>
    <w:lvl w:ilvl="0" w:tplc="962A6FC6">
      <w:start w:val="1"/>
      <w:numFmt w:val="decimal"/>
      <w:lvlText w:val="%1."/>
      <w:lvlJc w:val="left"/>
      <w:pPr>
        <w:ind w:left="1068" w:hanging="360"/>
      </w:pPr>
      <w:rPr>
        <w:rFonts w:ascii="Arial" w:eastAsiaTheme="minorHAnsi" w:hAnsi="Arial" w:cs="Arial"/>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59EA37FB"/>
    <w:multiLevelType w:val="hybridMultilevel"/>
    <w:tmpl w:val="7408F6B8"/>
    <w:lvl w:ilvl="0" w:tplc="DCEE41C4">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6" w15:restartNumberingAfterBreak="0">
    <w:nsid w:val="5A3F6630"/>
    <w:multiLevelType w:val="hybridMultilevel"/>
    <w:tmpl w:val="9B9643CA"/>
    <w:lvl w:ilvl="0" w:tplc="0D889564">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E4E2CB6"/>
    <w:multiLevelType w:val="hybridMultilevel"/>
    <w:tmpl w:val="FE1AE984"/>
    <w:lvl w:ilvl="0" w:tplc="43C41928">
      <w:start w:val="1"/>
      <w:numFmt w:val="decimal"/>
      <w:lvlText w:val="%1."/>
      <w:lvlJc w:val="left"/>
      <w:pPr>
        <w:ind w:left="106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036388F"/>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E24A26"/>
    <w:multiLevelType w:val="hybridMultilevel"/>
    <w:tmpl w:val="AB7053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6855C3A"/>
    <w:multiLevelType w:val="hybridMultilevel"/>
    <w:tmpl w:val="8FF07E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3B394F"/>
    <w:multiLevelType w:val="hybridMultilevel"/>
    <w:tmpl w:val="F676C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F641C0D"/>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966DAA"/>
    <w:multiLevelType w:val="hybridMultilevel"/>
    <w:tmpl w:val="7BEEEF1E"/>
    <w:lvl w:ilvl="0" w:tplc="ED6CF5D2">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712A2AEB"/>
    <w:multiLevelType w:val="hybridMultilevel"/>
    <w:tmpl w:val="4BA6A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2CC49CF"/>
    <w:multiLevelType w:val="hybridMultilevel"/>
    <w:tmpl w:val="76727246"/>
    <w:lvl w:ilvl="0" w:tplc="6CE276A0">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0" w15:restartNumberingAfterBreak="0">
    <w:nsid w:val="73863770"/>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AC58DD"/>
    <w:multiLevelType w:val="hybridMultilevel"/>
    <w:tmpl w:val="AFC6D4EC"/>
    <w:lvl w:ilvl="0" w:tplc="7F3A4A96">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2" w15:restartNumberingAfterBreak="0">
    <w:nsid w:val="7C7323BC"/>
    <w:multiLevelType w:val="hybridMultilevel"/>
    <w:tmpl w:val="0DDE5EB6"/>
    <w:lvl w:ilvl="0" w:tplc="A14C7DAE">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3" w15:restartNumberingAfterBreak="0">
    <w:nsid w:val="7CA474E1"/>
    <w:multiLevelType w:val="hybridMultilevel"/>
    <w:tmpl w:val="146CE8C0"/>
    <w:lvl w:ilvl="0" w:tplc="C8725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2C6646"/>
    <w:multiLevelType w:val="hybridMultilevel"/>
    <w:tmpl w:val="53240DFA"/>
    <w:lvl w:ilvl="0" w:tplc="9B96714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4705822">
    <w:abstractNumId w:val="8"/>
  </w:num>
  <w:num w:numId="2" w16cid:durableId="390733015">
    <w:abstractNumId w:val="16"/>
  </w:num>
  <w:num w:numId="3" w16cid:durableId="1316255929">
    <w:abstractNumId w:val="27"/>
  </w:num>
  <w:num w:numId="4" w16cid:durableId="1384794118">
    <w:abstractNumId w:val="33"/>
  </w:num>
  <w:num w:numId="5" w16cid:durableId="1474371917">
    <w:abstractNumId w:val="45"/>
  </w:num>
  <w:num w:numId="6" w16cid:durableId="1296792070">
    <w:abstractNumId w:val="21"/>
  </w:num>
  <w:num w:numId="7" w16cid:durableId="1593512459">
    <w:abstractNumId w:val="12"/>
  </w:num>
  <w:num w:numId="8" w16cid:durableId="507722322">
    <w:abstractNumId w:val="31"/>
  </w:num>
  <w:num w:numId="9" w16cid:durableId="1820803570">
    <w:abstractNumId w:val="34"/>
  </w:num>
  <w:num w:numId="10" w16cid:durableId="967124862">
    <w:abstractNumId w:val="15"/>
  </w:num>
  <w:num w:numId="11" w16cid:durableId="627443213">
    <w:abstractNumId w:val="44"/>
  </w:num>
  <w:num w:numId="12" w16cid:durableId="157699453">
    <w:abstractNumId w:val="3"/>
  </w:num>
  <w:num w:numId="13" w16cid:durableId="1098598825">
    <w:abstractNumId w:val="10"/>
  </w:num>
  <w:num w:numId="14" w16cid:durableId="1138183145">
    <w:abstractNumId w:val="35"/>
  </w:num>
  <w:num w:numId="15" w16cid:durableId="1446344985">
    <w:abstractNumId w:val="6"/>
  </w:num>
  <w:num w:numId="16" w16cid:durableId="46733115">
    <w:abstractNumId w:val="4"/>
  </w:num>
  <w:num w:numId="17" w16cid:durableId="1151750190">
    <w:abstractNumId w:val="18"/>
  </w:num>
  <w:num w:numId="18" w16cid:durableId="812940580">
    <w:abstractNumId w:val="38"/>
  </w:num>
  <w:num w:numId="19" w16cid:durableId="1109617372">
    <w:abstractNumId w:val="17"/>
  </w:num>
  <w:num w:numId="20" w16cid:durableId="956563771">
    <w:abstractNumId w:val="13"/>
  </w:num>
  <w:num w:numId="21" w16cid:durableId="1122963702">
    <w:abstractNumId w:val="5"/>
  </w:num>
  <w:num w:numId="22" w16cid:durableId="120930060">
    <w:abstractNumId w:val="14"/>
  </w:num>
  <w:num w:numId="23" w16cid:durableId="1552881369">
    <w:abstractNumId w:val="37"/>
  </w:num>
  <w:num w:numId="24" w16cid:durableId="168302777">
    <w:abstractNumId w:val="20"/>
  </w:num>
  <w:num w:numId="25" w16cid:durableId="71313591">
    <w:abstractNumId w:val="9"/>
  </w:num>
  <w:num w:numId="26" w16cid:durableId="165554286">
    <w:abstractNumId w:val="24"/>
  </w:num>
  <w:num w:numId="27" w16cid:durableId="1950239663">
    <w:abstractNumId w:val="40"/>
  </w:num>
  <w:num w:numId="28" w16cid:durableId="2112043751">
    <w:abstractNumId w:val="25"/>
  </w:num>
  <w:num w:numId="29" w16cid:durableId="934938773">
    <w:abstractNumId w:val="28"/>
  </w:num>
  <w:num w:numId="30" w16cid:durableId="1508130265">
    <w:abstractNumId w:val="36"/>
  </w:num>
  <w:num w:numId="31" w16cid:durableId="1420058572">
    <w:abstractNumId w:val="42"/>
  </w:num>
  <w:num w:numId="32" w16cid:durableId="904603347">
    <w:abstractNumId w:val="26"/>
  </w:num>
  <w:num w:numId="33" w16cid:durableId="1272936742">
    <w:abstractNumId w:val="19"/>
  </w:num>
  <w:num w:numId="34" w16cid:durableId="385107876">
    <w:abstractNumId w:val="29"/>
  </w:num>
  <w:num w:numId="35" w16cid:durableId="1806502757">
    <w:abstractNumId w:val="7"/>
  </w:num>
  <w:num w:numId="36" w16cid:durableId="1094545859">
    <w:abstractNumId w:val="2"/>
  </w:num>
  <w:num w:numId="37" w16cid:durableId="404035899">
    <w:abstractNumId w:val="23"/>
  </w:num>
  <w:num w:numId="38" w16cid:durableId="648553805">
    <w:abstractNumId w:val="11"/>
  </w:num>
  <w:num w:numId="39" w16cid:durableId="703287643">
    <w:abstractNumId w:val="43"/>
  </w:num>
  <w:num w:numId="40" w16cid:durableId="1696692861">
    <w:abstractNumId w:val="32"/>
  </w:num>
  <w:num w:numId="41" w16cid:durableId="802619457">
    <w:abstractNumId w:val="30"/>
  </w:num>
  <w:num w:numId="42" w16cid:durableId="1751538997">
    <w:abstractNumId w:val="22"/>
  </w:num>
  <w:num w:numId="43" w16cid:durableId="2133395791">
    <w:abstractNumId w:val="41"/>
  </w:num>
  <w:num w:numId="44" w16cid:durableId="394862491">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0EA3"/>
    <w:rsid w:val="00001F69"/>
    <w:rsid w:val="00022AFC"/>
    <w:rsid w:val="00023ED2"/>
    <w:rsid w:val="000252C9"/>
    <w:rsid w:val="00030338"/>
    <w:rsid w:val="00030E26"/>
    <w:rsid w:val="00035D81"/>
    <w:rsid w:val="00040DC7"/>
    <w:rsid w:val="00066553"/>
    <w:rsid w:val="00070563"/>
    <w:rsid w:val="00073B04"/>
    <w:rsid w:val="0008272A"/>
    <w:rsid w:val="00087747"/>
    <w:rsid w:val="000A08BB"/>
    <w:rsid w:val="000B01AA"/>
    <w:rsid w:val="000B0D01"/>
    <w:rsid w:val="000B1BC7"/>
    <w:rsid w:val="000B4F59"/>
    <w:rsid w:val="000D18DB"/>
    <w:rsid w:val="000D2C36"/>
    <w:rsid w:val="001121D8"/>
    <w:rsid w:val="001226FE"/>
    <w:rsid w:val="00124F0F"/>
    <w:rsid w:val="001457F7"/>
    <w:rsid w:val="0015266E"/>
    <w:rsid w:val="00156482"/>
    <w:rsid w:val="00157997"/>
    <w:rsid w:val="0016590B"/>
    <w:rsid w:val="00167F0E"/>
    <w:rsid w:val="00170FDE"/>
    <w:rsid w:val="00175B84"/>
    <w:rsid w:val="00192441"/>
    <w:rsid w:val="001941BC"/>
    <w:rsid w:val="001A634E"/>
    <w:rsid w:val="001B7854"/>
    <w:rsid w:val="001C79F9"/>
    <w:rsid w:val="001D0F4D"/>
    <w:rsid w:val="001D1C2A"/>
    <w:rsid w:val="001D5A1E"/>
    <w:rsid w:val="001D63F1"/>
    <w:rsid w:val="001D656E"/>
    <w:rsid w:val="001E10D8"/>
    <w:rsid w:val="001E2710"/>
    <w:rsid w:val="001E394A"/>
    <w:rsid w:val="002077E8"/>
    <w:rsid w:val="002300B6"/>
    <w:rsid w:val="00250FC4"/>
    <w:rsid w:val="00257E16"/>
    <w:rsid w:val="00271A5C"/>
    <w:rsid w:val="00274159"/>
    <w:rsid w:val="00275320"/>
    <w:rsid w:val="002855AC"/>
    <w:rsid w:val="0028650C"/>
    <w:rsid w:val="00286E16"/>
    <w:rsid w:val="002A451F"/>
    <w:rsid w:val="002B2FC7"/>
    <w:rsid w:val="002D4BDA"/>
    <w:rsid w:val="002F6C4E"/>
    <w:rsid w:val="003038AB"/>
    <w:rsid w:val="00303967"/>
    <w:rsid w:val="00306358"/>
    <w:rsid w:val="0033034F"/>
    <w:rsid w:val="0034604D"/>
    <w:rsid w:val="003500E1"/>
    <w:rsid w:val="00352DD9"/>
    <w:rsid w:val="003712FF"/>
    <w:rsid w:val="00380A68"/>
    <w:rsid w:val="0038241C"/>
    <w:rsid w:val="00382D68"/>
    <w:rsid w:val="003841C3"/>
    <w:rsid w:val="0039179A"/>
    <w:rsid w:val="00391816"/>
    <w:rsid w:val="00395FCC"/>
    <w:rsid w:val="003A0776"/>
    <w:rsid w:val="003A08CC"/>
    <w:rsid w:val="003A4634"/>
    <w:rsid w:val="003C43FE"/>
    <w:rsid w:val="003C5512"/>
    <w:rsid w:val="003E5BA1"/>
    <w:rsid w:val="003F2CE3"/>
    <w:rsid w:val="00412CA6"/>
    <w:rsid w:val="00421EB7"/>
    <w:rsid w:val="00424E05"/>
    <w:rsid w:val="004250E7"/>
    <w:rsid w:val="00442466"/>
    <w:rsid w:val="00445D8F"/>
    <w:rsid w:val="004460F9"/>
    <w:rsid w:val="004537FB"/>
    <w:rsid w:val="00461310"/>
    <w:rsid w:val="00462287"/>
    <w:rsid w:val="00475D34"/>
    <w:rsid w:val="004833C7"/>
    <w:rsid w:val="004A4947"/>
    <w:rsid w:val="004B054E"/>
    <w:rsid w:val="004B0DA7"/>
    <w:rsid w:val="004B4AD5"/>
    <w:rsid w:val="004B5819"/>
    <w:rsid w:val="004C160F"/>
    <w:rsid w:val="004C189B"/>
    <w:rsid w:val="004C2367"/>
    <w:rsid w:val="004C3AFC"/>
    <w:rsid w:val="004D5C51"/>
    <w:rsid w:val="004D5F5F"/>
    <w:rsid w:val="004E56E0"/>
    <w:rsid w:val="004F469B"/>
    <w:rsid w:val="00504185"/>
    <w:rsid w:val="00504227"/>
    <w:rsid w:val="00554CB2"/>
    <w:rsid w:val="00556018"/>
    <w:rsid w:val="00563120"/>
    <w:rsid w:val="00570CE7"/>
    <w:rsid w:val="00577079"/>
    <w:rsid w:val="005814F1"/>
    <w:rsid w:val="00585091"/>
    <w:rsid w:val="00590BD1"/>
    <w:rsid w:val="005A3C8D"/>
    <w:rsid w:val="005C2843"/>
    <w:rsid w:val="005C4899"/>
    <w:rsid w:val="005C4FD7"/>
    <w:rsid w:val="005D30A9"/>
    <w:rsid w:val="005D3493"/>
    <w:rsid w:val="005D4982"/>
    <w:rsid w:val="005D7D7F"/>
    <w:rsid w:val="005E4C51"/>
    <w:rsid w:val="005F7129"/>
    <w:rsid w:val="00600E3E"/>
    <w:rsid w:val="0061268A"/>
    <w:rsid w:val="0061680F"/>
    <w:rsid w:val="006176D6"/>
    <w:rsid w:val="006272ED"/>
    <w:rsid w:val="0065043D"/>
    <w:rsid w:val="00653D4D"/>
    <w:rsid w:val="00656232"/>
    <w:rsid w:val="00656E5E"/>
    <w:rsid w:val="00661088"/>
    <w:rsid w:val="00662227"/>
    <w:rsid w:val="006675FB"/>
    <w:rsid w:val="00675C0C"/>
    <w:rsid w:val="00681569"/>
    <w:rsid w:val="0068438F"/>
    <w:rsid w:val="00691D78"/>
    <w:rsid w:val="00694CDE"/>
    <w:rsid w:val="006970DE"/>
    <w:rsid w:val="006A0309"/>
    <w:rsid w:val="006A4715"/>
    <w:rsid w:val="006A54F4"/>
    <w:rsid w:val="006B1D16"/>
    <w:rsid w:val="006C54E8"/>
    <w:rsid w:val="006C5B26"/>
    <w:rsid w:val="006D1160"/>
    <w:rsid w:val="006D152A"/>
    <w:rsid w:val="006D28CB"/>
    <w:rsid w:val="006E3680"/>
    <w:rsid w:val="006F1D22"/>
    <w:rsid w:val="007070F4"/>
    <w:rsid w:val="007166EB"/>
    <w:rsid w:val="00720D5F"/>
    <w:rsid w:val="007405A3"/>
    <w:rsid w:val="00741768"/>
    <w:rsid w:val="00743B93"/>
    <w:rsid w:val="0074422F"/>
    <w:rsid w:val="00745FFD"/>
    <w:rsid w:val="007513CB"/>
    <w:rsid w:val="007551E5"/>
    <w:rsid w:val="00771409"/>
    <w:rsid w:val="00773ABC"/>
    <w:rsid w:val="00776E90"/>
    <w:rsid w:val="00777C62"/>
    <w:rsid w:val="007849EC"/>
    <w:rsid w:val="00786FD6"/>
    <w:rsid w:val="00795F1B"/>
    <w:rsid w:val="007961FC"/>
    <w:rsid w:val="007A7952"/>
    <w:rsid w:val="007A7B11"/>
    <w:rsid w:val="007B4500"/>
    <w:rsid w:val="007B7664"/>
    <w:rsid w:val="007C519B"/>
    <w:rsid w:val="007D1CA1"/>
    <w:rsid w:val="007D67C9"/>
    <w:rsid w:val="007D70B9"/>
    <w:rsid w:val="007E6443"/>
    <w:rsid w:val="007F6FF9"/>
    <w:rsid w:val="00801862"/>
    <w:rsid w:val="008020A6"/>
    <w:rsid w:val="00806E1C"/>
    <w:rsid w:val="008175A6"/>
    <w:rsid w:val="008220E0"/>
    <w:rsid w:val="00822EEA"/>
    <w:rsid w:val="0082453F"/>
    <w:rsid w:val="00834D40"/>
    <w:rsid w:val="00835A83"/>
    <w:rsid w:val="0083637F"/>
    <w:rsid w:val="00836513"/>
    <w:rsid w:val="00845AC8"/>
    <w:rsid w:val="008471F9"/>
    <w:rsid w:val="00847A42"/>
    <w:rsid w:val="008526BA"/>
    <w:rsid w:val="008603B3"/>
    <w:rsid w:val="008615C9"/>
    <w:rsid w:val="0087063A"/>
    <w:rsid w:val="008738A2"/>
    <w:rsid w:val="0087705C"/>
    <w:rsid w:val="008824AC"/>
    <w:rsid w:val="00883E89"/>
    <w:rsid w:val="00891A4D"/>
    <w:rsid w:val="00896ECA"/>
    <w:rsid w:val="008A7693"/>
    <w:rsid w:val="008B66DF"/>
    <w:rsid w:val="008B6CFB"/>
    <w:rsid w:val="008B7070"/>
    <w:rsid w:val="008B71A1"/>
    <w:rsid w:val="008D5D22"/>
    <w:rsid w:val="008E5CFF"/>
    <w:rsid w:val="009000EC"/>
    <w:rsid w:val="009060A2"/>
    <w:rsid w:val="009154E9"/>
    <w:rsid w:val="0092313B"/>
    <w:rsid w:val="00926319"/>
    <w:rsid w:val="00926676"/>
    <w:rsid w:val="0094615E"/>
    <w:rsid w:val="009504FB"/>
    <w:rsid w:val="00953E29"/>
    <w:rsid w:val="00955042"/>
    <w:rsid w:val="009579C2"/>
    <w:rsid w:val="00961AFA"/>
    <w:rsid w:val="00962B33"/>
    <w:rsid w:val="00965BA3"/>
    <w:rsid w:val="00967081"/>
    <w:rsid w:val="00970059"/>
    <w:rsid w:val="00972F79"/>
    <w:rsid w:val="00973587"/>
    <w:rsid w:val="00977324"/>
    <w:rsid w:val="009817A9"/>
    <w:rsid w:val="00987786"/>
    <w:rsid w:val="009952BA"/>
    <w:rsid w:val="009A36A1"/>
    <w:rsid w:val="009A4DE7"/>
    <w:rsid w:val="009B6819"/>
    <w:rsid w:val="009C04D6"/>
    <w:rsid w:val="009E08BC"/>
    <w:rsid w:val="009E78C3"/>
    <w:rsid w:val="009F0828"/>
    <w:rsid w:val="00A02AA7"/>
    <w:rsid w:val="00A23F00"/>
    <w:rsid w:val="00A24673"/>
    <w:rsid w:val="00A257AA"/>
    <w:rsid w:val="00A27464"/>
    <w:rsid w:val="00A35B84"/>
    <w:rsid w:val="00A45C58"/>
    <w:rsid w:val="00A5211C"/>
    <w:rsid w:val="00A53A63"/>
    <w:rsid w:val="00A55AB9"/>
    <w:rsid w:val="00A646F0"/>
    <w:rsid w:val="00A900B1"/>
    <w:rsid w:val="00A925F2"/>
    <w:rsid w:val="00A93B90"/>
    <w:rsid w:val="00AB1E7C"/>
    <w:rsid w:val="00AC47F3"/>
    <w:rsid w:val="00AC6CC1"/>
    <w:rsid w:val="00AD07DA"/>
    <w:rsid w:val="00AD43F4"/>
    <w:rsid w:val="00AE11F6"/>
    <w:rsid w:val="00AE4E34"/>
    <w:rsid w:val="00B01C7B"/>
    <w:rsid w:val="00B02AC3"/>
    <w:rsid w:val="00B106ED"/>
    <w:rsid w:val="00B12E04"/>
    <w:rsid w:val="00B13112"/>
    <w:rsid w:val="00B13D48"/>
    <w:rsid w:val="00B345A4"/>
    <w:rsid w:val="00B34968"/>
    <w:rsid w:val="00B355F7"/>
    <w:rsid w:val="00B3661E"/>
    <w:rsid w:val="00B41335"/>
    <w:rsid w:val="00B420C1"/>
    <w:rsid w:val="00B42B90"/>
    <w:rsid w:val="00B4326F"/>
    <w:rsid w:val="00B46AB4"/>
    <w:rsid w:val="00B73E38"/>
    <w:rsid w:val="00B864C7"/>
    <w:rsid w:val="00B918FD"/>
    <w:rsid w:val="00B922B6"/>
    <w:rsid w:val="00BA52FB"/>
    <w:rsid w:val="00BB0FBB"/>
    <w:rsid w:val="00BB26DB"/>
    <w:rsid w:val="00BB301F"/>
    <w:rsid w:val="00BB4604"/>
    <w:rsid w:val="00BD0B96"/>
    <w:rsid w:val="00BD0DE6"/>
    <w:rsid w:val="00BD3337"/>
    <w:rsid w:val="00BD5BAD"/>
    <w:rsid w:val="00BE021C"/>
    <w:rsid w:val="00BE19A1"/>
    <w:rsid w:val="00BF1B77"/>
    <w:rsid w:val="00C00415"/>
    <w:rsid w:val="00C00624"/>
    <w:rsid w:val="00C0541A"/>
    <w:rsid w:val="00C25F4D"/>
    <w:rsid w:val="00C32A72"/>
    <w:rsid w:val="00C34C12"/>
    <w:rsid w:val="00C34F8C"/>
    <w:rsid w:val="00C449E9"/>
    <w:rsid w:val="00C61EA7"/>
    <w:rsid w:val="00C654BD"/>
    <w:rsid w:val="00C67C56"/>
    <w:rsid w:val="00C82075"/>
    <w:rsid w:val="00C85863"/>
    <w:rsid w:val="00C85E15"/>
    <w:rsid w:val="00C86A06"/>
    <w:rsid w:val="00C97E70"/>
    <w:rsid w:val="00CA1AE5"/>
    <w:rsid w:val="00CD0382"/>
    <w:rsid w:val="00CD0F82"/>
    <w:rsid w:val="00CF5831"/>
    <w:rsid w:val="00CF5F7E"/>
    <w:rsid w:val="00D015E1"/>
    <w:rsid w:val="00D01FBF"/>
    <w:rsid w:val="00D04516"/>
    <w:rsid w:val="00D05E8E"/>
    <w:rsid w:val="00D06C8A"/>
    <w:rsid w:val="00D11DF7"/>
    <w:rsid w:val="00D23BA1"/>
    <w:rsid w:val="00D335CF"/>
    <w:rsid w:val="00D337DB"/>
    <w:rsid w:val="00D35B20"/>
    <w:rsid w:val="00D43F63"/>
    <w:rsid w:val="00D51F72"/>
    <w:rsid w:val="00D6170E"/>
    <w:rsid w:val="00D65B94"/>
    <w:rsid w:val="00D65E5A"/>
    <w:rsid w:val="00D7346D"/>
    <w:rsid w:val="00D82F50"/>
    <w:rsid w:val="00D912F3"/>
    <w:rsid w:val="00D92BC3"/>
    <w:rsid w:val="00DA525D"/>
    <w:rsid w:val="00DA6E5E"/>
    <w:rsid w:val="00DA7391"/>
    <w:rsid w:val="00DA7B7A"/>
    <w:rsid w:val="00DA7E44"/>
    <w:rsid w:val="00DD392A"/>
    <w:rsid w:val="00DE7BB1"/>
    <w:rsid w:val="00DF0D4A"/>
    <w:rsid w:val="00DF0D77"/>
    <w:rsid w:val="00DF1E11"/>
    <w:rsid w:val="00DF3CBA"/>
    <w:rsid w:val="00E04CAE"/>
    <w:rsid w:val="00E2358E"/>
    <w:rsid w:val="00E23781"/>
    <w:rsid w:val="00E26121"/>
    <w:rsid w:val="00E30C0E"/>
    <w:rsid w:val="00E41E89"/>
    <w:rsid w:val="00E43875"/>
    <w:rsid w:val="00E47ACD"/>
    <w:rsid w:val="00E574B5"/>
    <w:rsid w:val="00E66110"/>
    <w:rsid w:val="00E66C89"/>
    <w:rsid w:val="00E72021"/>
    <w:rsid w:val="00E72FAA"/>
    <w:rsid w:val="00E75967"/>
    <w:rsid w:val="00E76A2F"/>
    <w:rsid w:val="00E775D9"/>
    <w:rsid w:val="00E909E2"/>
    <w:rsid w:val="00E96F1B"/>
    <w:rsid w:val="00E97129"/>
    <w:rsid w:val="00E97B4D"/>
    <w:rsid w:val="00EA0CBC"/>
    <w:rsid w:val="00EA2FF8"/>
    <w:rsid w:val="00EB23DB"/>
    <w:rsid w:val="00EB4838"/>
    <w:rsid w:val="00EC5B08"/>
    <w:rsid w:val="00ED2E52"/>
    <w:rsid w:val="00F2058C"/>
    <w:rsid w:val="00F21870"/>
    <w:rsid w:val="00F24207"/>
    <w:rsid w:val="00F2608E"/>
    <w:rsid w:val="00F328EE"/>
    <w:rsid w:val="00F36AA6"/>
    <w:rsid w:val="00F36D8B"/>
    <w:rsid w:val="00F425A8"/>
    <w:rsid w:val="00F50E8B"/>
    <w:rsid w:val="00F51864"/>
    <w:rsid w:val="00F57C8C"/>
    <w:rsid w:val="00F630D5"/>
    <w:rsid w:val="00F70775"/>
    <w:rsid w:val="00F91F56"/>
    <w:rsid w:val="00FA1C64"/>
    <w:rsid w:val="00FB2634"/>
    <w:rsid w:val="00FD3329"/>
    <w:rsid w:val="00FD4127"/>
    <w:rsid w:val="00FD7232"/>
    <w:rsid w:val="00FE2B39"/>
    <w:rsid w:val="00FF17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F00B"/>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967"/>
    <w:pPr>
      <w:spacing w:after="0" w:line="260" w:lineRule="exact"/>
    </w:pPr>
    <w:rPr>
      <w:rFonts w:ascii="Arial" w:hAnsi="Arial"/>
      <w:sz w:val="20"/>
    </w:rPr>
  </w:style>
  <w:style w:type="paragraph" w:styleId="Naslov1">
    <w:name w:val="heading 1"/>
    <w:aliases w:val="NASLOV"/>
    <w:basedOn w:val="Navaden"/>
    <w:next w:val="Navaden"/>
    <w:link w:val="Naslov1Znak"/>
    <w:autoRedefine/>
    <w:qFormat/>
    <w:rsid w:val="000B1BC7"/>
    <w:pPr>
      <w:keepNext/>
      <w:spacing w:before="240" w:after="60"/>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link w:val="OddelekZnak1"/>
    <w:qFormat/>
    <w:rsid w:val="005C4899"/>
    <w:pPr>
      <w:numPr>
        <w:numId w:val="2"/>
      </w:numPr>
      <w:tabs>
        <w:tab w:val="num" w:pos="360"/>
      </w:tabs>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eastAsia="Times New Roman" w:cs="Arial"/>
      <w:lang w:eastAsia="sl-SI"/>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rFonts w:eastAsia="Times New Roman" w:cs="Times New Roman"/>
      <w:szCs w:val="24"/>
      <w:lang w:val="it-IT"/>
    </w:rPr>
  </w:style>
  <w:style w:type="paragraph" w:styleId="Noga">
    <w:name w:val="footer"/>
    <w:basedOn w:val="Navaden"/>
    <w:link w:val="NogaZnak"/>
    <w:uiPriority w:val="99"/>
    <w:unhideWhenUsed/>
    <w:rsid w:val="00786FD6"/>
    <w:pPr>
      <w:tabs>
        <w:tab w:val="center" w:pos="4536"/>
        <w:tab w:val="right" w:pos="9072"/>
      </w:tabs>
      <w:spacing w:line="240" w:lineRule="auto"/>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rFonts w:eastAsia="Times New Roman" w:cs="Times New Roman"/>
      <w:szCs w:val="20"/>
      <w:lang w:eastAsia="sl-SI"/>
    </w:rPr>
  </w:style>
  <w:style w:type="character" w:customStyle="1" w:styleId="Naslov1Znak">
    <w:name w:val="Naslov 1 Znak"/>
    <w:aliases w:val="NASLOV Znak"/>
    <w:basedOn w:val="Privzetapisavaodstavka"/>
    <w:link w:val="Naslov1"/>
    <w:rsid w:val="000B1BC7"/>
    <w:rPr>
      <w:rFonts w:ascii="Arial" w:eastAsia="Times New Roman" w:hAnsi="Arial" w:cs="Times New Roman"/>
      <w:b/>
      <w:kern w:val="32"/>
      <w:sz w:val="28"/>
      <w:szCs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pPr>
      <w:spacing w:line="240" w:lineRule="auto"/>
    </w:pPr>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styleId="Besedilooblaka">
    <w:name w:val="Balloon Text"/>
    <w:basedOn w:val="Navaden"/>
    <w:link w:val="BesedilooblakaZnak"/>
    <w:uiPriority w:val="99"/>
    <w:semiHidden/>
    <w:unhideWhenUsed/>
    <w:rsid w:val="0050418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4185"/>
    <w:rPr>
      <w:rFonts w:ascii="Segoe UI" w:hAnsi="Segoe UI" w:cs="Segoe UI"/>
      <w:sz w:val="18"/>
      <w:szCs w:val="18"/>
    </w:rPr>
  </w:style>
  <w:style w:type="paragraph" w:customStyle="1" w:styleId="Default">
    <w:name w:val="Default"/>
    <w:rsid w:val="009B6819"/>
    <w:pPr>
      <w:autoSpaceDE w:val="0"/>
      <w:autoSpaceDN w:val="0"/>
      <w:adjustRightInd w:val="0"/>
      <w:spacing w:after="0" w:line="240" w:lineRule="auto"/>
    </w:pPr>
    <w:rPr>
      <w:rFonts w:ascii="Garamond" w:hAnsi="Garamond" w:cs="Garamond"/>
      <w:color w:val="000000"/>
      <w:sz w:val="24"/>
      <w:szCs w:val="24"/>
    </w:rPr>
  </w:style>
  <w:style w:type="paragraph" w:styleId="Navadensplet">
    <w:name w:val="Normal (Web)"/>
    <w:basedOn w:val="Navaden"/>
    <w:uiPriority w:val="99"/>
    <w:rsid w:val="0008272A"/>
    <w:pPr>
      <w:spacing w:before="100" w:beforeAutospacing="1" w:after="100" w:afterAutospacing="1" w:line="240" w:lineRule="auto"/>
    </w:pPr>
    <w:rPr>
      <w:rFonts w:ascii="Calibri" w:eastAsia="Times New Roman" w:hAnsi="Calibri" w:cs="Calibri"/>
      <w:sz w:val="24"/>
      <w:szCs w:val="24"/>
      <w:lang w:eastAsia="sl-SI"/>
    </w:rPr>
  </w:style>
  <w:style w:type="paragraph" w:styleId="Telobesedila">
    <w:name w:val="Body Text"/>
    <w:basedOn w:val="Navaden"/>
    <w:link w:val="TelobesedilaZnak"/>
    <w:rsid w:val="00D335CF"/>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D335CF"/>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70CE7"/>
    <w:rPr>
      <w:sz w:val="18"/>
      <w:szCs w:val="18"/>
    </w:rPr>
  </w:style>
  <w:style w:type="paragraph" w:styleId="Pripombabesedilo">
    <w:name w:val="annotation text"/>
    <w:basedOn w:val="Navaden"/>
    <w:link w:val="PripombabesediloZnak"/>
    <w:uiPriority w:val="99"/>
    <w:semiHidden/>
    <w:unhideWhenUsed/>
    <w:rsid w:val="00570CE7"/>
    <w:pPr>
      <w:spacing w:line="240" w:lineRule="auto"/>
    </w:pPr>
    <w:rPr>
      <w:rFonts w:asciiTheme="minorHAnsi" w:eastAsiaTheme="minorEastAsia" w:hAnsiTheme="minorHAnsi"/>
      <w:sz w:val="24"/>
      <w:szCs w:val="24"/>
    </w:rPr>
  </w:style>
  <w:style w:type="character" w:customStyle="1" w:styleId="PripombabesediloZnak">
    <w:name w:val="Pripomba – besedilo Znak"/>
    <w:basedOn w:val="Privzetapisavaodstavka"/>
    <w:link w:val="Pripombabesedilo"/>
    <w:uiPriority w:val="99"/>
    <w:semiHidden/>
    <w:rsid w:val="00570CE7"/>
    <w:rPr>
      <w:rFonts w:eastAsiaTheme="minorEastAsia"/>
      <w:sz w:val="24"/>
      <w:szCs w:val="24"/>
    </w:rPr>
  </w:style>
  <w:style w:type="paragraph" w:styleId="Zadevapripombe">
    <w:name w:val="annotation subject"/>
    <w:basedOn w:val="Pripombabesedilo"/>
    <w:next w:val="Pripombabesedilo"/>
    <w:link w:val="ZadevapripombeZnak"/>
    <w:uiPriority w:val="99"/>
    <w:semiHidden/>
    <w:unhideWhenUsed/>
    <w:rsid w:val="00556018"/>
    <w:rPr>
      <w:rFonts w:ascii="Arial" w:eastAsiaTheme="minorHAnsi" w:hAnsi="Arial"/>
      <w:b/>
      <w:bCs/>
      <w:sz w:val="20"/>
      <w:szCs w:val="20"/>
    </w:rPr>
  </w:style>
  <w:style w:type="character" w:customStyle="1" w:styleId="ZadevapripombeZnak">
    <w:name w:val="Zadeva pripombe Znak"/>
    <w:basedOn w:val="PripombabesediloZnak"/>
    <w:link w:val="Zadevapripombe"/>
    <w:uiPriority w:val="99"/>
    <w:semiHidden/>
    <w:rsid w:val="00556018"/>
    <w:rPr>
      <w:rFonts w:ascii="Arial" w:eastAsiaTheme="minorEastAsia" w:hAnsi="Arial"/>
      <w:b/>
      <w:bCs/>
      <w:sz w:val="20"/>
      <w:szCs w:val="20"/>
    </w:rPr>
  </w:style>
  <w:style w:type="table" w:styleId="Tabelamrea">
    <w:name w:val="Table Grid"/>
    <w:basedOn w:val="Navadnatabela"/>
    <w:uiPriority w:val="39"/>
    <w:rsid w:val="0020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585091"/>
    <w:pPr>
      <w:spacing w:line="240" w:lineRule="auto"/>
      <w:ind w:left="720"/>
      <w:contextualSpacing/>
    </w:pPr>
    <w:rPr>
      <w:rFonts w:ascii="Times New Roman" w:eastAsia="Times New Roman" w:hAnsi="Times New Roman" w:cs="Times New Roman"/>
      <w:sz w:val="24"/>
      <w:szCs w:val="24"/>
      <w:lang w:eastAsia="sl-SI"/>
    </w:rPr>
  </w:style>
  <w:style w:type="paragraph" w:styleId="Revizija">
    <w:name w:val="Revision"/>
    <w:hidden/>
    <w:uiPriority w:val="99"/>
    <w:semiHidden/>
    <w:rsid w:val="003500E1"/>
    <w:pPr>
      <w:spacing w:after="0" w:line="240" w:lineRule="auto"/>
    </w:pPr>
    <w:rPr>
      <w:rFonts w:ascii="Arial" w:hAnsi="Arial"/>
      <w:sz w:val="20"/>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link w:val="Odstavekseznama"/>
    <w:uiPriority w:val="34"/>
    <w:qFormat/>
    <w:locked/>
    <w:rsid w:val="00EA0CBC"/>
    <w:rPr>
      <w:rFonts w:ascii="Arial" w:hAnsi="Arial"/>
      <w:sz w:val="20"/>
    </w:rPr>
  </w:style>
  <w:style w:type="paragraph" w:customStyle="1" w:styleId="ZADEVA">
    <w:name w:val="ZADEVA"/>
    <w:basedOn w:val="Navaden"/>
    <w:qFormat/>
    <w:rsid w:val="00577079"/>
    <w:pPr>
      <w:tabs>
        <w:tab w:val="left" w:pos="1701"/>
      </w:tabs>
      <w:ind w:left="1701" w:hanging="1701"/>
    </w:pPr>
    <w:rPr>
      <w:rFonts w:eastAsia="Times New Roman" w:cs="Times New Roman"/>
      <w:b/>
      <w:szCs w:val="24"/>
      <w:lang w:val="it-IT"/>
    </w:rPr>
  </w:style>
  <w:style w:type="character" w:styleId="Nerazreenaomemba">
    <w:name w:val="Unresolved Mention"/>
    <w:basedOn w:val="Privzetapisavaodstavka"/>
    <w:uiPriority w:val="99"/>
    <w:semiHidden/>
    <w:unhideWhenUsed/>
    <w:rsid w:val="004D5F5F"/>
    <w:rPr>
      <w:color w:val="605E5C"/>
      <w:shd w:val="clear" w:color="auto" w:fill="E1DFDD"/>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8B7070"/>
    <w:pPr>
      <w:spacing w:after="0" w:line="240" w:lineRule="auto"/>
    </w:pPr>
    <w:rPr>
      <w:rFonts w:ascii="Arial" w:hAnsi="Arial"/>
      <w:sz w:val="20"/>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257E1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768">
      <w:bodyDiv w:val="1"/>
      <w:marLeft w:val="0"/>
      <w:marRight w:val="0"/>
      <w:marTop w:val="0"/>
      <w:marBottom w:val="0"/>
      <w:divBdr>
        <w:top w:val="none" w:sz="0" w:space="0" w:color="auto"/>
        <w:left w:val="none" w:sz="0" w:space="0" w:color="auto"/>
        <w:bottom w:val="none" w:sz="0" w:space="0" w:color="auto"/>
        <w:right w:val="none" w:sz="0" w:space="0" w:color="auto"/>
      </w:divBdr>
    </w:div>
    <w:div w:id="463888732">
      <w:bodyDiv w:val="1"/>
      <w:marLeft w:val="0"/>
      <w:marRight w:val="0"/>
      <w:marTop w:val="0"/>
      <w:marBottom w:val="0"/>
      <w:divBdr>
        <w:top w:val="none" w:sz="0" w:space="0" w:color="auto"/>
        <w:left w:val="none" w:sz="0" w:space="0" w:color="auto"/>
        <w:bottom w:val="none" w:sz="0" w:space="0" w:color="auto"/>
        <w:right w:val="none" w:sz="0" w:space="0" w:color="auto"/>
      </w:divBdr>
    </w:div>
    <w:div w:id="542837182">
      <w:bodyDiv w:val="1"/>
      <w:marLeft w:val="0"/>
      <w:marRight w:val="0"/>
      <w:marTop w:val="0"/>
      <w:marBottom w:val="0"/>
      <w:divBdr>
        <w:top w:val="none" w:sz="0" w:space="0" w:color="auto"/>
        <w:left w:val="none" w:sz="0" w:space="0" w:color="auto"/>
        <w:bottom w:val="none" w:sz="0" w:space="0" w:color="auto"/>
        <w:right w:val="none" w:sz="0" w:space="0" w:color="auto"/>
      </w:divBdr>
    </w:div>
    <w:div w:id="766387156">
      <w:bodyDiv w:val="1"/>
      <w:marLeft w:val="0"/>
      <w:marRight w:val="0"/>
      <w:marTop w:val="0"/>
      <w:marBottom w:val="0"/>
      <w:divBdr>
        <w:top w:val="none" w:sz="0" w:space="0" w:color="auto"/>
        <w:left w:val="none" w:sz="0" w:space="0" w:color="auto"/>
        <w:bottom w:val="none" w:sz="0" w:space="0" w:color="auto"/>
        <w:right w:val="none" w:sz="0" w:space="0" w:color="auto"/>
      </w:divBdr>
    </w:div>
    <w:div w:id="798301759">
      <w:bodyDiv w:val="1"/>
      <w:marLeft w:val="0"/>
      <w:marRight w:val="0"/>
      <w:marTop w:val="0"/>
      <w:marBottom w:val="0"/>
      <w:divBdr>
        <w:top w:val="none" w:sz="0" w:space="0" w:color="auto"/>
        <w:left w:val="none" w:sz="0" w:space="0" w:color="auto"/>
        <w:bottom w:val="none" w:sz="0" w:space="0" w:color="auto"/>
        <w:right w:val="none" w:sz="0" w:space="0" w:color="auto"/>
      </w:divBdr>
    </w:div>
    <w:div w:id="871455736">
      <w:bodyDiv w:val="1"/>
      <w:marLeft w:val="0"/>
      <w:marRight w:val="0"/>
      <w:marTop w:val="0"/>
      <w:marBottom w:val="0"/>
      <w:divBdr>
        <w:top w:val="none" w:sz="0" w:space="0" w:color="auto"/>
        <w:left w:val="none" w:sz="0" w:space="0" w:color="auto"/>
        <w:bottom w:val="none" w:sz="0" w:space="0" w:color="auto"/>
        <w:right w:val="none" w:sz="0" w:space="0" w:color="auto"/>
      </w:divBdr>
    </w:div>
    <w:div w:id="999232982">
      <w:bodyDiv w:val="1"/>
      <w:marLeft w:val="0"/>
      <w:marRight w:val="0"/>
      <w:marTop w:val="0"/>
      <w:marBottom w:val="0"/>
      <w:divBdr>
        <w:top w:val="none" w:sz="0" w:space="0" w:color="auto"/>
        <w:left w:val="none" w:sz="0" w:space="0" w:color="auto"/>
        <w:bottom w:val="none" w:sz="0" w:space="0" w:color="auto"/>
        <w:right w:val="none" w:sz="0" w:space="0" w:color="auto"/>
      </w:divBdr>
    </w:div>
    <w:div w:id="1035933059">
      <w:bodyDiv w:val="1"/>
      <w:marLeft w:val="0"/>
      <w:marRight w:val="0"/>
      <w:marTop w:val="0"/>
      <w:marBottom w:val="0"/>
      <w:divBdr>
        <w:top w:val="none" w:sz="0" w:space="0" w:color="auto"/>
        <w:left w:val="none" w:sz="0" w:space="0" w:color="auto"/>
        <w:bottom w:val="none" w:sz="0" w:space="0" w:color="auto"/>
        <w:right w:val="none" w:sz="0" w:space="0" w:color="auto"/>
      </w:divBdr>
      <w:divsChild>
        <w:div w:id="215094542">
          <w:marLeft w:val="0"/>
          <w:marRight w:val="0"/>
          <w:marTop w:val="0"/>
          <w:marBottom w:val="0"/>
          <w:divBdr>
            <w:top w:val="none" w:sz="0" w:space="0" w:color="auto"/>
            <w:left w:val="none" w:sz="0" w:space="0" w:color="auto"/>
            <w:bottom w:val="none" w:sz="0" w:space="0" w:color="auto"/>
            <w:right w:val="none" w:sz="0" w:space="0" w:color="auto"/>
          </w:divBdr>
        </w:div>
      </w:divsChild>
    </w:div>
    <w:div w:id="1248811961">
      <w:bodyDiv w:val="1"/>
      <w:marLeft w:val="0"/>
      <w:marRight w:val="0"/>
      <w:marTop w:val="0"/>
      <w:marBottom w:val="0"/>
      <w:divBdr>
        <w:top w:val="none" w:sz="0" w:space="0" w:color="auto"/>
        <w:left w:val="none" w:sz="0" w:space="0" w:color="auto"/>
        <w:bottom w:val="none" w:sz="0" w:space="0" w:color="auto"/>
        <w:right w:val="none" w:sz="0" w:space="0" w:color="auto"/>
      </w:divBdr>
    </w:div>
    <w:div w:id="1291786361">
      <w:bodyDiv w:val="1"/>
      <w:marLeft w:val="0"/>
      <w:marRight w:val="0"/>
      <w:marTop w:val="0"/>
      <w:marBottom w:val="0"/>
      <w:divBdr>
        <w:top w:val="none" w:sz="0" w:space="0" w:color="auto"/>
        <w:left w:val="none" w:sz="0" w:space="0" w:color="auto"/>
        <w:bottom w:val="none" w:sz="0" w:space="0" w:color="auto"/>
        <w:right w:val="none" w:sz="0" w:space="0" w:color="auto"/>
      </w:divBdr>
    </w:div>
    <w:div w:id="1629891476">
      <w:bodyDiv w:val="1"/>
      <w:marLeft w:val="0"/>
      <w:marRight w:val="0"/>
      <w:marTop w:val="0"/>
      <w:marBottom w:val="0"/>
      <w:divBdr>
        <w:top w:val="none" w:sz="0" w:space="0" w:color="auto"/>
        <w:left w:val="none" w:sz="0" w:space="0" w:color="auto"/>
        <w:bottom w:val="none" w:sz="0" w:space="0" w:color="auto"/>
        <w:right w:val="none" w:sz="0" w:space="0" w:color="auto"/>
      </w:divBdr>
      <w:divsChild>
        <w:div w:id="1843810429">
          <w:marLeft w:val="0"/>
          <w:marRight w:val="0"/>
          <w:marTop w:val="0"/>
          <w:marBottom w:val="0"/>
          <w:divBdr>
            <w:top w:val="none" w:sz="0" w:space="0" w:color="auto"/>
            <w:left w:val="none" w:sz="0" w:space="0" w:color="auto"/>
            <w:bottom w:val="none" w:sz="0" w:space="0" w:color="auto"/>
            <w:right w:val="none" w:sz="0" w:space="0" w:color="auto"/>
          </w:divBdr>
          <w:divsChild>
            <w:div w:id="2038582053">
              <w:marLeft w:val="0"/>
              <w:marRight w:val="0"/>
              <w:marTop w:val="0"/>
              <w:marBottom w:val="0"/>
              <w:divBdr>
                <w:top w:val="none" w:sz="0" w:space="0" w:color="auto"/>
                <w:left w:val="none" w:sz="0" w:space="0" w:color="auto"/>
                <w:bottom w:val="none" w:sz="0" w:space="0" w:color="auto"/>
                <w:right w:val="none" w:sz="0" w:space="0" w:color="auto"/>
              </w:divBdr>
              <w:divsChild>
                <w:div w:id="364596039">
                  <w:marLeft w:val="0"/>
                  <w:marRight w:val="0"/>
                  <w:marTop w:val="0"/>
                  <w:marBottom w:val="0"/>
                  <w:divBdr>
                    <w:top w:val="none" w:sz="0" w:space="0" w:color="auto"/>
                    <w:left w:val="none" w:sz="0" w:space="0" w:color="auto"/>
                    <w:bottom w:val="none" w:sz="0" w:space="0" w:color="auto"/>
                    <w:right w:val="none" w:sz="0" w:space="0" w:color="auto"/>
                  </w:divBdr>
                  <w:divsChild>
                    <w:div w:id="17810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7946">
      <w:bodyDiv w:val="1"/>
      <w:marLeft w:val="0"/>
      <w:marRight w:val="0"/>
      <w:marTop w:val="0"/>
      <w:marBottom w:val="0"/>
      <w:divBdr>
        <w:top w:val="none" w:sz="0" w:space="0" w:color="auto"/>
        <w:left w:val="none" w:sz="0" w:space="0" w:color="auto"/>
        <w:bottom w:val="none" w:sz="0" w:space="0" w:color="auto"/>
        <w:right w:val="none" w:sz="0" w:space="0" w:color="auto"/>
      </w:divBdr>
    </w:div>
    <w:div w:id="1749302591">
      <w:bodyDiv w:val="1"/>
      <w:marLeft w:val="0"/>
      <w:marRight w:val="0"/>
      <w:marTop w:val="0"/>
      <w:marBottom w:val="0"/>
      <w:divBdr>
        <w:top w:val="none" w:sz="0" w:space="0" w:color="auto"/>
        <w:left w:val="none" w:sz="0" w:space="0" w:color="auto"/>
        <w:bottom w:val="none" w:sz="0" w:space="0" w:color="auto"/>
        <w:right w:val="none" w:sz="0" w:space="0" w:color="auto"/>
      </w:divBdr>
    </w:div>
    <w:div w:id="1787119410">
      <w:bodyDiv w:val="1"/>
      <w:marLeft w:val="0"/>
      <w:marRight w:val="0"/>
      <w:marTop w:val="0"/>
      <w:marBottom w:val="0"/>
      <w:divBdr>
        <w:top w:val="none" w:sz="0" w:space="0" w:color="auto"/>
        <w:left w:val="none" w:sz="0" w:space="0" w:color="auto"/>
        <w:bottom w:val="none" w:sz="0" w:space="0" w:color="auto"/>
        <w:right w:val="none" w:sz="0" w:space="0" w:color="auto"/>
      </w:divBdr>
    </w:div>
    <w:div w:id="194904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56DBE-2CDD-478E-94FE-45C63E02F94C}">
  <ds:schemaRefs>
    <ds:schemaRef ds:uri="http://schemas.openxmlformats.org/officeDocument/2006/bibliography"/>
  </ds:schemaRefs>
</ds:datastoreItem>
</file>

<file path=customXml/itemProps2.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8316</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Breda Zalašček</cp:lastModifiedBy>
  <cp:revision>2</cp:revision>
  <cp:lastPrinted>2022-01-28T08:45:00Z</cp:lastPrinted>
  <dcterms:created xsi:type="dcterms:W3CDTF">2026-03-13T10:09:00Z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