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267E66" w14:textId="77777777" w:rsidR="00A233DC" w:rsidRDefault="00A233DC">
      <w:pPr>
        <w:spacing w:after="0" w:line="260" w:lineRule="auto"/>
        <w:rPr>
          <w:rFonts w:cs="Arial"/>
        </w:rPr>
      </w:pPr>
    </w:p>
    <w:p w14:paraId="46CBD377" w14:textId="77777777" w:rsidR="00A233DC" w:rsidRDefault="00A233DC">
      <w:pPr>
        <w:spacing w:after="0" w:line="260" w:lineRule="auto"/>
        <w:rPr>
          <w:rFonts w:cs="Arial"/>
        </w:rPr>
      </w:pPr>
    </w:p>
    <w:p w14:paraId="147C4FDA" w14:textId="77777777" w:rsidR="00A233DC" w:rsidRDefault="00A233DC">
      <w:pPr>
        <w:spacing w:after="0" w:line="260" w:lineRule="auto"/>
        <w:rPr>
          <w:rFonts w:cs="Arial"/>
        </w:rPr>
      </w:pPr>
    </w:p>
    <w:p w14:paraId="00102CF3" w14:textId="77777777" w:rsidR="00A233DC" w:rsidRDefault="00A233DC">
      <w:pPr>
        <w:spacing w:after="0" w:line="260" w:lineRule="auto"/>
        <w:rPr>
          <w:rFonts w:cs="Arial"/>
        </w:rPr>
      </w:pPr>
    </w:p>
    <w:p w14:paraId="07991616" w14:textId="77777777" w:rsidR="00A233DC" w:rsidRDefault="000C4248">
      <w:pPr>
        <w:pStyle w:val="Odebeljeno"/>
        <w:spacing w:line="260" w:lineRule="auto"/>
      </w:pPr>
      <w:r>
        <w:t>GENERALNI SEKRETARIAT VLADE</w:t>
      </w:r>
    </w:p>
    <w:p w14:paraId="16F0F920" w14:textId="77777777" w:rsidR="00A233DC" w:rsidRDefault="000C4248">
      <w:pPr>
        <w:pStyle w:val="Odebeljeno"/>
        <w:spacing w:line="260" w:lineRule="auto"/>
      </w:pPr>
      <w:r>
        <w:t>REPUBLIKE SLOVENIJE</w:t>
      </w:r>
    </w:p>
    <w:p w14:paraId="35920B6C" w14:textId="77777777" w:rsidR="00A233DC" w:rsidRDefault="000C4248">
      <w:pPr>
        <w:pStyle w:val="Odebeljeno"/>
        <w:spacing w:line="260" w:lineRule="auto"/>
      </w:pPr>
      <w:r>
        <w:t>gp.gs@gov.si</w:t>
      </w:r>
    </w:p>
    <w:p w14:paraId="3ECD0ADD" w14:textId="77777777" w:rsidR="00A233DC" w:rsidRDefault="00A233DC">
      <w:pPr>
        <w:spacing w:after="0" w:line="260" w:lineRule="auto"/>
        <w:rPr>
          <w:rFonts w:cs="Arial"/>
        </w:rPr>
      </w:pPr>
    </w:p>
    <w:p w14:paraId="5B26A5BD" w14:textId="77777777" w:rsidR="00A233DC" w:rsidRDefault="00A233DC">
      <w:pPr>
        <w:spacing w:after="0" w:line="260" w:lineRule="auto"/>
        <w:rPr>
          <w:rFonts w:cs="Arial"/>
        </w:rPr>
      </w:pPr>
    </w:p>
    <w:p w14:paraId="74B11B40" w14:textId="77777777" w:rsidR="00A233DC" w:rsidRDefault="00A233DC">
      <w:pPr>
        <w:spacing w:after="0" w:line="260" w:lineRule="auto"/>
        <w:rPr>
          <w:rFonts w:cs="Arial"/>
        </w:rPr>
      </w:pPr>
    </w:p>
    <w:tbl>
      <w:tblPr>
        <w:tblW w:w="8505" w:type="dxa"/>
        <w:tblLook w:val="04A0" w:firstRow="1" w:lastRow="0" w:firstColumn="1" w:lastColumn="0" w:noHBand="0" w:noVBand="1"/>
      </w:tblPr>
      <w:tblGrid>
        <w:gridCol w:w="1500"/>
        <w:gridCol w:w="7005"/>
      </w:tblGrid>
      <w:tr w:rsidR="00A233DC" w14:paraId="6A3D6904" w14:textId="77777777">
        <w:tc>
          <w:tcPr>
            <w:tcW w:w="1500" w:type="dxa"/>
          </w:tcPr>
          <w:p w14:paraId="496F4D0D" w14:textId="77777777" w:rsidR="00A233DC" w:rsidRDefault="000C4248">
            <w:pPr>
              <w:spacing w:after="0" w:line="260" w:lineRule="auto"/>
            </w:pPr>
            <w:r>
              <w:t>Številka:</w:t>
            </w:r>
          </w:p>
        </w:tc>
        <w:tc>
          <w:tcPr>
            <w:tcW w:w="7005" w:type="dxa"/>
          </w:tcPr>
          <w:p w14:paraId="4DEBCDA7" w14:textId="0C158F54" w:rsidR="00A233DC" w:rsidRDefault="000A55F0">
            <w:pPr>
              <w:spacing w:after="0" w:line="260" w:lineRule="auto"/>
            </w:pPr>
            <w:r>
              <w:t>0070-38/2026/302</w:t>
            </w:r>
          </w:p>
        </w:tc>
      </w:tr>
      <w:tr w:rsidR="00A233DC" w14:paraId="6028651C" w14:textId="77777777">
        <w:tc>
          <w:tcPr>
            <w:tcW w:w="1500" w:type="dxa"/>
          </w:tcPr>
          <w:p w14:paraId="50F2A721" w14:textId="77777777" w:rsidR="00A233DC" w:rsidRDefault="000C4248">
            <w:pPr>
              <w:spacing w:after="0" w:line="260" w:lineRule="auto"/>
            </w:pPr>
            <w:r>
              <w:t>Ljubljana,</w:t>
            </w:r>
          </w:p>
        </w:tc>
        <w:tc>
          <w:tcPr>
            <w:tcW w:w="7005" w:type="dxa"/>
          </w:tcPr>
          <w:p w14:paraId="08026D51" w14:textId="77777777" w:rsidR="00A233DC" w:rsidRDefault="000C4248">
            <w:pPr>
              <w:spacing w:after="0" w:line="260" w:lineRule="auto"/>
            </w:pPr>
            <w:r>
              <w:t>23. 04. 2026</w:t>
            </w:r>
          </w:p>
        </w:tc>
      </w:tr>
      <w:tr w:rsidR="00A233DC" w14:paraId="02DBC5EB" w14:textId="77777777">
        <w:tc>
          <w:tcPr>
            <w:tcW w:w="1500" w:type="dxa"/>
          </w:tcPr>
          <w:p w14:paraId="08BBD537" w14:textId="77777777" w:rsidR="00A233DC" w:rsidRDefault="000C4248">
            <w:pPr>
              <w:spacing w:after="0" w:line="260" w:lineRule="auto"/>
            </w:pPr>
            <w:r>
              <w:t>EVA:</w:t>
            </w:r>
          </w:p>
        </w:tc>
        <w:tc>
          <w:tcPr>
            <w:tcW w:w="7005" w:type="dxa"/>
          </w:tcPr>
          <w:p w14:paraId="28EF63FE" w14:textId="77777777" w:rsidR="00A233DC" w:rsidRDefault="000C4248">
            <w:pPr>
              <w:spacing w:after="0" w:line="260" w:lineRule="auto"/>
            </w:pPr>
            <w:r>
              <w:t>2026-2711-0039</w:t>
            </w:r>
          </w:p>
        </w:tc>
      </w:tr>
    </w:tbl>
    <w:p w14:paraId="44447627" w14:textId="77777777" w:rsidR="00A233DC" w:rsidRDefault="00A233DC">
      <w:pPr>
        <w:spacing w:after="0" w:line="260" w:lineRule="auto"/>
        <w:rPr>
          <w:rFonts w:cs="Arial"/>
        </w:rPr>
      </w:pPr>
    </w:p>
    <w:tbl>
      <w:tblPr>
        <w:tblW w:w="8505" w:type="dxa"/>
        <w:tblLook w:val="04A0" w:firstRow="1" w:lastRow="0" w:firstColumn="1" w:lastColumn="0" w:noHBand="0" w:noVBand="1"/>
      </w:tblPr>
      <w:tblGrid>
        <w:gridCol w:w="1500"/>
        <w:gridCol w:w="7005"/>
      </w:tblGrid>
      <w:tr w:rsidR="00A233DC" w14:paraId="74EAD7B9" w14:textId="77777777">
        <w:tc>
          <w:tcPr>
            <w:tcW w:w="1500" w:type="dxa"/>
          </w:tcPr>
          <w:p w14:paraId="11758F57" w14:textId="77777777" w:rsidR="00A233DC" w:rsidRDefault="000C4248">
            <w:pPr>
              <w:pStyle w:val="Odebeljeno"/>
              <w:spacing w:line="260" w:lineRule="auto"/>
            </w:pPr>
            <w:r>
              <w:t>ZADEVA:</w:t>
            </w:r>
          </w:p>
        </w:tc>
        <w:tc>
          <w:tcPr>
            <w:tcW w:w="7005" w:type="dxa"/>
          </w:tcPr>
          <w:p w14:paraId="6608A690" w14:textId="77777777" w:rsidR="00A233DC" w:rsidRDefault="000C4248">
            <w:pPr>
              <w:pStyle w:val="Odebeljeno"/>
              <w:spacing w:line="260" w:lineRule="auto"/>
            </w:pPr>
            <w:r>
              <w:t>Uredba o določitvi dovoljenih psihoterapevtskih pristopov – predlog za obravnavo</w:t>
            </w:r>
          </w:p>
        </w:tc>
      </w:tr>
    </w:tbl>
    <w:p w14:paraId="7062C63F" w14:textId="77777777" w:rsidR="00A233DC" w:rsidRDefault="00A233DC">
      <w:pPr>
        <w:spacing w:after="0" w:line="260" w:lineRule="auto"/>
        <w:rPr>
          <w:rFonts w:cs="Arial"/>
        </w:rPr>
      </w:pPr>
    </w:p>
    <w:p w14:paraId="185C4A69" w14:textId="77777777" w:rsidR="00A233DC" w:rsidRDefault="00A233DC">
      <w:pPr>
        <w:spacing w:after="0" w:line="260" w:lineRule="auto"/>
        <w:rPr>
          <w:rFonts w:cs="Arial"/>
        </w:rPr>
      </w:pPr>
    </w:p>
    <w:p w14:paraId="279F6ACC" w14:textId="77777777" w:rsidR="00A233DC" w:rsidRDefault="000C4248">
      <w:pPr>
        <w:pStyle w:val="Odebeljeno"/>
        <w:spacing w:line="260" w:lineRule="auto"/>
      </w:pPr>
      <w:r>
        <w:t>1.</w:t>
      </w:r>
      <w:r>
        <w:tab/>
        <w:t>Predlog sklepa vlade</w:t>
      </w:r>
    </w:p>
    <w:p w14:paraId="29D0E6FB" w14:textId="77777777" w:rsidR="00A233DC" w:rsidRDefault="00A233DC">
      <w:pPr>
        <w:spacing w:after="0" w:line="260" w:lineRule="auto"/>
        <w:rPr>
          <w:rFonts w:cs="Arial"/>
        </w:rPr>
      </w:pPr>
    </w:p>
    <w:p w14:paraId="4E3A00FA" w14:textId="77777777" w:rsidR="00A233DC" w:rsidRDefault="000C4248">
      <w:pPr>
        <w:spacing w:after="0" w:line="240" w:lineRule="auto"/>
      </w:pPr>
      <w:r>
        <w:t xml:space="preserve">Na podlagi 21. člena Zakona o Vladi Republike Slovenije (Uradni list RS, št. 24/05-uradno prečiščeno besedilo, 109/08, 38/10-ZUKN, 8/12, 21/13, 47/13-ZDU-1G, 65/14, 55/17, 163/22 in 57/25-ZF) je Vlada Republike Slovenije na .......... redni seji dne ........ pod točko......... sprejela naslednji </w:t>
      </w:r>
    </w:p>
    <w:p w14:paraId="22444FD6" w14:textId="77777777" w:rsidR="00A233DC" w:rsidRDefault="000C4248">
      <w:pPr>
        <w:spacing w:after="0" w:line="240" w:lineRule="auto"/>
      </w:pPr>
      <w:r>
        <w:t xml:space="preserve"> </w:t>
      </w:r>
    </w:p>
    <w:p w14:paraId="31B7967D" w14:textId="77777777" w:rsidR="00A233DC" w:rsidRDefault="000C4248">
      <w:pPr>
        <w:spacing w:after="0" w:line="240" w:lineRule="auto"/>
        <w:jc w:val="center"/>
      </w:pPr>
      <w:r>
        <w:t>SKLEP:</w:t>
      </w:r>
    </w:p>
    <w:p w14:paraId="6B1519C4" w14:textId="77777777" w:rsidR="00A233DC" w:rsidRDefault="000C4248">
      <w:pPr>
        <w:spacing w:after="0" w:line="240" w:lineRule="auto"/>
        <w:jc w:val="center"/>
      </w:pPr>
      <w:r>
        <w:t xml:space="preserve"> </w:t>
      </w:r>
    </w:p>
    <w:p w14:paraId="238A64AC" w14:textId="77777777" w:rsidR="00A233DC" w:rsidRDefault="000C4248">
      <w:pPr>
        <w:spacing w:after="0" w:line="240" w:lineRule="auto"/>
      </w:pPr>
      <w:r>
        <w:t>Vlada Republike Slovenije je izdala Uredbo o določitvi psihoterapevtskih pristopov ter jo objavi v Uradnem listu Republike Slovenije.</w:t>
      </w:r>
    </w:p>
    <w:p w14:paraId="0F44E6B1" w14:textId="77777777" w:rsidR="00A233DC" w:rsidRDefault="000C4248">
      <w:pPr>
        <w:spacing w:after="0" w:line="240" w:lineRule="auto"/>
      </w:pPr>
      <w:r>
        <w:t xml:space="preserve"> </w:t>
      </w:r>
    </w:p>
    <w:p w14:paraId="6152BD5C" w14:textId="77777777" w:rsidR="00A233DC" w:rsidRDefault="000C4248">
      <w:pPr>
        <w:spacing w:after="0" w:line="240" w:lineRule="auto"/>
        <w:jc w:val="center"/>
      </w:pPr>
      <w:r>
        <w:t>Barbara Kolenko Helbl</w:t>
      </w:r>
    </w:p>
    <w:p w14:paraId="3E3760F1" w14:textId="77777777" w:rsidR="00A233DC" w:rsidRDefault="000C4248">
      <w:pPr>
        <w:spacing w:after="0" w:line="240" w:lineRule="auto"/>
        <w:jc w:val="center"/>
      </w:pPr>
      <w:r>
        <w:t>generalna sekretarka</w:t>
      </w:r>
    </w:p>
    <w:p w14:paraId="6D8ED451" w14:textId="77777777" w:rsidR="00A233DC" w:rsidRDefault="000C4248">
      <w:pPr>
        <w:spacing w:after="0" w:line="240" w:lineRule="auto"/>
        <w:jc w:val="center"/>
      </w:pPr>
      <w:r>
        <w:t xml:space="preserve"> </w:t>
      </w:r>
    </w:p>
    <w:p w14:paraId="1B740E4E" w14:textId="77777777" w:rsidR="00A233DC" w:rsidRDefault="000C4248">
      <w:pPr>
        <w:spacing w:after="0" w:line="240" w:lineRule="auto"/>
      </w:pPr>
      <w:r>
        <w:t>Prejmejo:</w:t>
      </w:r>
    </w:p>
    <w:p w14:paraId="4E5588F2" w14:textId="77777777" w:rsidR="00A233DC" w:rsidRDefault="000C4248">
      <w:pPr>
        <w:spacing w:after="0" w:line="240" w:lineRule="auto"/>
      </w:pPr>
      <w:r>
        <w:t>- Ministrstvo za zdravje</w:t>
      </w:r>
    </w:p>
    <w:p w14:paraId="4273981C" w14:textId="77777777" w:rsidR="00A233DC" w:rsidRDefault="000C4248">
      <w:pPr>
        <w:spacing w:after="0" w:line="240" w:lineRule="auto"/>
      </w:pPr>
      <w:r>
        <w:t>- Služba Vlade Republike Slovenije za zakonodajo</w:t>
      </w:r>
    </w:p>
    <w:p w14:paraId="679F4F19" w14:textId="77777777" w:rsidR="00A233DC" w:rsidRDefault="000C4248">
      <w:pPr>
        <w:spacing w:after="0" w:line="240" w:lineRule="auto"/>
      </w:pPr>
      <w:r>
        <w:t>- Urad Vlade Republike Slovenije za komuniciranje</w:t>
      </w:r>
    </w:p>
    <w:p w14:paraId="65AA659F" w14:textId="77777777" w:rsidR="00A233DC" w:rsidRDefault="000C4248">
      <w:pPr>
        <w:spacing w:after="0" w:line="240" w:lineRule="auto"/>
      </w:pPr>
      <w:r>
        <w:t>- Ministrstvo za javno upravo</w:t>
      </w:r>
    </w:p>
    <w:p w14:paraId="5509620C" w14:textId="77777777" w:rsidR="00A233DC" w:rsidRDefault="000C4248">
      <w:pPr>
        <w:spacing w:after="0" w:line="240" w:lineRule="auto"/>
      </w:pPr>
      <w:r>
        <w:t xml:space="preserve">- Ministrstvo za visoko šolstvo, znanost in inovacije </w:t>
      </w:r>
    </w:p>
    <w:p w14:paraId="640345AB" w14:textId="77777777" w:rsidR="00A233DC" w:rsidRDefault="000C4248">
      <w:pPr>
        <w:spacing w:after="0" w:line="240" w:lineRule="auto"/>
      </w:pPr>
      <w:r>
        <w:t xml:space="preserve">- Ministrstvo za finance </w:t>
      </w:r>
    </w:p>
    <w:p w14:paraId="6C948CC2" w14:textId="77777777" w:rsidR="00A233DC" w:rsidRDefault="000C4248">
      <w:pPr>
        <w:spacing w:after="0" w:line="240" w:lineRule="auto"/>
      </w:pPr>
      <w:r>
        <w:t xml:space="preserve">- Ministrstvo za obrambo </w:t>
      </w:r>
    </w:p>
    <w:p w14:paraId="19E8CDF0" w14:textId="77777777" w:rsidR="00A233DC" w:rsidRDefault="000C4248">
      <w:pPr>
        <w:spacing w:after="0" w:line="240" w:lineRule="auto"/>
      </w:pPr>
      <w:r>
        <w:t xml:space="preserve">- Ministrstvo za notranje zadeve </w:t>
      </w:r>
    </w:p>
    <w:p w14:paraId="1331338D" w14:textId="77777777" w:rsidR="00A233DC" w:rsidRDefault="000C4248">
      <w:pPr>
        <w:spacing w:after="0" w:line="240" w:lineRule="auto"/>
      </w:pPr>
      <w:r>
        <w:t xml:space="preserve">- Ministrstvo za vzgojo in izobraževanje </w:t>
      </w:r>
    </w:p>
    <w:p w14:paraId="61936703" w14:textId="77777777" w:rsidR="00A233DC" w:rsidRDefault="000C4248">
      <w:pPr>
        <w:spacing w:after="0" w:line="240" w:lineRule="auto"/>
      </w:pPr>
      <w:r>
        <w:t xml:space="preserve">- Ministrstvo za gospodarstvo, turizem in šport </w:t>
      </w:r>
    </w:p>
    <w:p w14:paraId="6EE3C02B" w14:textId="77777777" w:rsidR="00A233DC" w:rsidRDefault="000C4248">
      <w:pPr>
        <w:spacing w:after="0" w:line="240" w:lineRule="auto"/>
      </w:pPr>
      <w:r>
        <w:t xml:space="preserve">- Ministrstvo za solidarno prihodnost </w:t>
      </w:r>
    </w:p>
    <w:p w14:paraId="325028E8" w14:textId="77777777" w:rsidR="00A233DC" w:rsidRDefault="000C4248">
      <w:pPr>
        <w:spacing w:after="0" w:line="240" w:lineRule="auto"/>
      </w:pPr>
      <w:r>
        <w:t>- Ministrstvo za pravosodje</w:t>
      </w:r>
    </w:p>
    <w:p w14:paraId="483E2CB7" w14:textId="77777777" w:rsidR="00A233DC" w:rsidRDefault="000C4248">
      <w:pPr>
        <w:spacing w:after="0" w:line="240" w:lineRule="auto"/>
      </w:pPr>
      <w:r>
        <w:t xml:space="preserve"> </w:t>
      </w:r>
    </w:p>
    <w:p w14:paraId="1446398E" w14:textId="77777777" w:rsidR="00A233DC" w:rsidRDefault="000C4248">
      <w:pPr>
        <w:spacing w:after="0" w:line="240" w:lineRule="auto"/>
      </w:pPr>
      <w:r>
        <w:t xml:space="preserve"> </w:t>
      </w:r>
    </w:p>
    <w:p w14:paraId="651AC497" w14:textId="77777777" w:rsidR="00A233DC" w:rsidRDefault="000C4248">
      <w:pPr>
        <w:spacing w:after="0" w:line="240" w:lineRule="auto"/>
      </w:pPr>
      <w:r>
        <w:t xml:space="preserve"> </w:t>
      </w:r>
    </w:p>
    <w:p w14:paraId="4EF4C40C" w14:textId="77777777" w:rsidR="00A233DC" w:rsidRDefault="000C4248">
      <w:pPr>
        <w:spacing w:after="0" w:line="240" w:lineRule="auto"/>
      </w:pPr>
      <w:r>
        <w:t xml:space="preserve"> </w:t>
      </w:r>
    </w:p>
    <w:p w14:paraId="1F11EF7B" w14:textId="77777777" w:rsidR="00A233DC" w:rsidRDefault="000C4248">
      <w:pPr>
        <w:spacing w:after="0" w:line="240" w:lineRule="auto"/>
      </w:pPr>
      <w:r>
        <w:t xml:space="preserve"> </w:t>
      </w:r>
    </w:p>
    <w:p w14:paraId="0E1D0379" w14:textId="77777777" w:rsidR="00A233DC" w:rsidRDefault="00A233DC">
      <w:pPr>
        <w:spacing w:after="0" w:line="260" w:lineRule="auto"/>
        <w:rPr>
          <w:rFonts w:cs="Arial"/>
        </w:rPr>
      </w:pPr>
    </w:p>
    <w:p w14:paraId="0A1AFEDE" w14:textId="77777777" w:rsidR="00A233DC" w:rsidRDefault="000C4248">
      <w:pPr>
        <w:pStyle w:val="Odebeljeno"/>
        <w:spacing w:line="260" w:lineRule="auto"/>
      </w:pPr>
      <w:r>
        <w:t>2.</w:t>
      </w:r>
      <w:r>
        <w:tab/>
        <w:t>Predlog za obravnavo predloga zakona po nujnem ali skrajšanem postopku v državnem zboru z obrazložitvijo razlogov</w:t>
      </w:r>
    </w:p>
    <w:p w14:paraId="48B0502F" w14:textId="77777777" w:rsidR="00A233DC" w:rsidRDefault="00A233DC">
      <w:pPr>
        <w:spacing w:after="0" w:line="260" w:lineRule="auto"/>
        <w:rPr>
          <w:rFonts w:cs="Arial"/>
        </w:rPr>
      </w:pPr>
    </w:p>
    <w:p w14:paraId="2F00E421" w14:textId="77777777" w:rsidR="00A233DC" w:rsidRDefault="000C4248">
      <w:pPr>
        <w:spacing w:after="0" w:line="260" w:lineRule="auto"/>
      </w:pPr>
      <w:r>
        <w:t>/</w:t>
      </w:r>
    </w:p>
    <w:p w14:paraId="503CA3A6" w14:textId="77777777" w:rsidR="00A233DC" w:rsidRDefault="00A233DC">
      <w:pPr>
        <w:spacing w:after="0" w:line="260" w:lineRule="auto"/>
        <w:rPr>
          <w:rFonts w:cs="Arial"/>
        </w:rPr>
      </w:pPr>
    </w:p>
    <w:p w14:paraId="415EF318" w14:textId="77777777" w:rsidR="00A233DC" w:rsidRDefault="000C4248">
      <w:pPr>
        <w:pStyle w:val="Odebeljeno"/>
        <w:spacing w:line="260" w:lineRule="auto"/>
      </w:pPr>
      <w:r>
        <w:t>3.</w:t>
      </w:r>
      <w:r>
        <w:tab/>
        <w:t>Osebe, odgovorne za strokovno pripravo in usklajenost gradiva</w:t>
      </w:r>
    </w:p>
    <w:p w14:paraId="72A0A6BF" w14:textId="77777777" w:rsidR="00A233DC" w:rsidRDefault="00A233DC">
      <w:pPr>
        <w:spacing w:after="0" w:line="260" w:lineRule="auto"/>
        <w:rPr>
          <w:rFonts w:cs="Arial"/>
        </w:rPr>
      </w:pPr>
    </w:p>
    <w:p w14:paraId="1829F516" w14:textId="77777777" w:rsidR="00A233DC" w:rsidRDefault="000C4248">
      <w:pPr>
        <w:spacing w:after="0" w:line="240" w:lineRule="auto"/>
      </w:pPr>
      <w:r>
        <w:t>Aleš Živkovič, kabinet ministrice za zdravje</w:t>
      </w:r>
    </w:p>
    <w:p w14:paraId="1CABFEAC" w14:textId="77777777" w:rsidR="00A233DC" w:rsidRDefault="000C4248">
      <w:pPr>
        <w:spacing w:after="0" w:line="240" w:lineRule="auto"/>
      </w:pPr>
      <w:r>
        <w:t>Denis Kordež, državni sekretar na Ministrstvu za zdravje</w:t>
      </w:r>
    </w:p>
    <w:p w14:paraId="0D55D05F" w14:textId="77777777" w:rsidR="00A233DC" w:rsidRDefault="000C4248">
      <w:pPr>
        <w:spacing w:after="0" w:line="240" w:lineRule="auto"/>
      </w:pPr>
      <w:r>
        <w:t>mag. Mateja Radej Bizjak, Direktorat za zdravstveno varstvo</w:t>
      </w:r>
    </w:p>
    <w:p w14:paraId="302795B8" w14:textId="77777777" w:rsidR="00A233DC" w:rsidRDefault="000C4248">
      <w:pPr>
        <w:spacing w:after="0" w:line="240" w:lineRule="auto"/>
      </w:pPr>
      <w:r>
        <w:t>Blaž Janež, Sektor za duševno zdravje in demenco</w:t>
      </w:r>
    </w:p>
    <w:p w14:paraId="79A77913" w14:textId="77777777" w:rsidR="00A233DC" w:rsidRDefault="000C4248">
      <w:pPr>
        <w:spacing w:after="0" w:line="240" w:lineRule="auto"/>
      </w:pPr>
      <w:r>
        <w:t xml:space="preserve"> </w:t>
      </w:r>
    </w:p>
    <w:p w14:paraId="28DCC7D0" w14:textId="77777777" w:rsidR="00A233DC" w:rsidRDefault="00A233DC">
      <w:pPr>
        <w:spacing w:after="0" w:line="260" w:lineRule="auto"/>
        <w:rPr>
          <w:rFonts w:cs="Arial"/>
        </w:rPr>
      </w:pPr>
    </w:p>
    <w:p w14:paraId="38EA3E6B" w14:textId="77777777" w:rsidR="00A233DC" w:rsidRDefault="000C4248">
      <w:pPr>
        <w:pStyle w:val="Odebeljeno"/>
        <w:spacing w:line="260" w:lineRule="auto"/>
      </w:pPr>
      <w:r>
        <w:t>4.</w:t>
      </w:r>
      <w:r>
        <w:tab/>
        <w:t>Zunanji strokovnjaki, ki so sodelovali pri pripravi dela ali celotnega gradiva, in s tem povezani stroški</w:t>
      </w:r>
    </w:p>
    <w:p w14:paraId="0D697022" w14:textId="77777777" w:rsidR="00A233DC" w:rsidRDefault="00A233DC">
      <w:pPr>
        <w:spacing w:after="0" w:line="260" w:lineRule="auto"/>
        <w:rPr>
          <w:rFonts w:cs="Arial"/>
        </w:rPr>
      </w:pPr>
    </w:p>
    <w:p w14:paraId="20FF72FD" w14:textId="77777777" w:rsidR="00A233DC" w:rsidRDefault="000C4248">
      <w:pPr>
        <w:spacing w:after="0" w:line="240" w:lineRule="auto"/>
      </w:pPr>
      <w:r>
        <w:t>Pri pripravi predpisa ni sodeloval zunanji strokovnjak oziroma pravna oseba.</w:t>
      </w:r>
    </w:p>
    <w:p w14:paraId="02EB14F4" w14:textId="77777777" w:rsidR="00A233DC" w:rsidRDefault="00A233DC">
      <w:pPr>
        <w:spacing w:after="0" w:line="260" w:lineRule="auto"/>
        <w:rPr>
          <w:rFonts w:cs="Arial"/>
        </w:rPr>
      </w:pPr>
    </w:p>
    <w:p w14:paraId="0F8F7B3B" w14:textId="77777777" w:rsidR="00A233DC" w:rsidRDefault="000C4248">
      <w:pPr>
        <w:pStyle w:val="Odebeljeno"/>
        <w:spacing w:line="260" w:lineRule="auto"/>
      </w:pPr>
      <w:r>
        <w:t>5.</w:t>
      </w:r>
      <w:r>
        <w:tab/>
        <w:t>Predstavniki vlade, ki bodo sodelovali pri delu državnega zbora</w:t>
      </w:r>
    </w:p>
    <w:p w14:paraId="0E774ED2" w14:textId="77777777" w:rsidR="00A233DC" w:rsidRDefault="00A233DC">
      <w:pPr>
        <w:spacing w:after="0" w:line="260" w:lineRule="auto"/>
        <w:rPr>
          <w:rFonts w:cs="Arial"/>
        </w:rPr>
      </w:pPr>
    </w:p>
    <w:p w14:paraId="1217843E" w14:textId="77777777" w:rsidR="00A233DC" w:rsidRDefault="000C4248">
      <w:pPr>
        <w:spacing w:after="0" w:line="260" w:lineRule="auto"/>
      </w:pPr>
      <w:r>
        <w:t>/</w:t>
      </w:r>
    </w:p>
    <w:p w14:paraId="2B38E99C" w14:textId="77777777" w:rsidR="00A233DC" w:rsidRDefault="00A233DC">
      <w:pPr>
        <w:spacing w:after="0" w:line="260" w:lineRule="auto"/>
        <w:rPr>
          <w:rFonts w:cs="Arial"/>
        </w:rPr>
      </w:pPr>
    </w:p>
    <w:p w14:paraId="4166CA28" w14:textId="77777777" w:rsidR="00A233DC" w:rsidRDefault="000C4248">
      <w:pPr>
        <w:pStyle w:val="Odebeljeno"/>
        <w:spacing w:line="260" w:lineRule="auto"/>
      </w:pPr>
      <w:r>
        <w:t>6.</w:t>
      </w:r>
      <w:r>
        <w:tab/>
        <w:t>Kratek povzetek gradiva</w:t>
      </w:r>
    </w:p>
    <w:p w14:paraId="1F663B1F" w14:textId="77777777" w:rsidR="00A233DC" w:rsidRDefault="00A233DC">
      <w:pPr>
        <w:spacing w:after="0" w:line="260" w:lineRule="auto"/>
        <w:rPr>
          <w:rFonts w:cs="Arial"/>
        </w:rPr>
      </w:pPr>
    </w:p>
    <w:p w14:paraId="2FF6DEE4" w14:textId="77777777" w:rsidR="00A233DC" w:rsidRDefault="000C4248">
      <w:pPr>
        <w:spacing w:after="0" w:line="240" w:lineRule="auto"/>
      </w:pPr>
      <w:r>
        <w:t>Določitev dovoljenih psihoterapevtskih pristopov v prehodnem obdobju, tj. do 19. aprila 2027, ko se začneta uporabljati Zakon o psihoterapevtski dejavnosti (Uradni list RS, št. 100/25; v nadaljnjem besedilu: ZPtD) in Pravilnik o merilih in kriterijih za priznavanje, evalvacijo in spremljanje kakovosti psihoterapevtskih pristopov (Uradni list RS, št. 6/26; v nadaljnjem besedilu: Pravilnik), je predpogoj, da lahko osebe, ki želijo po izteku prehodnega obdobja v Republiki Sloveniji izvajati psihoterapevtsko obravnavo v posameznem psihoterapevtskem pristopu, začnejo vlagati vloge za priznavanje poklicne kvalifikacije v skladu z 39. členom ZPtD.</w:t>
      </w:r>
    </w:p>
    <w:p w14:paraId="2CD1A75F" w14:textId="77777777" w:rsidR="00A233DC" w:rsidRDefault="000C4248">
      <w:pPr>
        <w:spacing w:after="0" w:line="240" w:lineRule="auto"/>
      </w:pPr>
      <w:r>
        <w:rPr>
          <w:b/>
        </w:rPr>
        <w:t xml:space="preserve"> </w:t>
      </w:r>
    </w:p>
    <w:p w14:paraId="020EB97D" w14:textId="77777777" w:rsidR="00A233DC" w:rsidRDefault="000C4248">
      <w:pPr>
        <w:spacing w:after="0" w:line="240" w:lineRule="auto"/>
      </w:pPr>
      <w:r>
        <w:t>Predlagatelj uredbe je dovoljene psihoterapevtske pristope določil na podlagi temeljite presoje osnovnih in dodatnih meril ter kriterijev iz Pravilnika, kot sledi iz tabele v obrazložitvi k 2. členu predloga uredbe. Osnovna merila so prikazana v drugem, tretjem, četrtem in petem stolpcu, dodatna merila pa v šestem stolpcu navedene tabele. Predlagatelj še pojasnjuje, da so kriteriji iz prvega odstavka 4. člena Pravilnika upoštevani v okviru navedenih osnovnih meril, kriterij iz drugega odstavka 4. člena Pravilnika pa v okviru dodatnih meril.</w:t>
      </w:r>
    </w:p>
    <w:p w14:paraId="09EE98F3" w14:textId="77777777" w:rsidR="00A233DC" w:rsidRDefault="000C4248">
      <w:pPr>
        <w:spacing w:after="0" w:line="240" w:lineRule="auto"/>
      </w:pPr>
      <w:r>
        <w:t xml:space="preserve"> </w:t>
      </w:r>
    </w:p>
    <w:p w14:paraId="216E6006" w14:textId="77777777" w:rsidR="00A233DC" w:rsidRDefault="000C4248">
      <w:pPr>
        <w:spacing w:after="0" w:line="240" w:lineRule="auto"/>
      </w:pPr>
      <w:r>
        <w:t>Izdaja Uredbe o določitvi dovoljenih psihoterapevtskih pristopov predstavlja izvrševanje z zakonom izrecno naložene obveznosti Vlade Republike Slovenije na podlagi 42. člena ZPtD, pri čemer je rok za njeno sprejetje vezan na sprejem podzakonskega predpisa iz petega odstavka 45. člena ZPtD. Ker je bil Pravilnik o merilih in kriterijih za priznavanje, evalvacijo in spremljanje kakovosti psihoterapevtskih pristopov sprejet 22. januarja 2026, izdaja uredbe pomeni nujen in časovno vezan ukrep za zagotovitev zakonitega izvajanja zakona ter preprečitev pravne praznine na področju psihoterapevtske dejavnosti. Glede na naravo obveznosti, ki ne posega v nove politične odločitve, temveč omogoča nadaljnje nemoteno delovanje pravnega sistema in izvajanje zakona, gre za opravljanje tekočih poslov vlade v skladu s 115. členom Ustave Republike Slovenije.</w:t>
      </w:r>
    </w:p>
    <w:p w14:paraId="22668410" w14:textId="77777777" w:rsidR="00A233DC" w:rsidRDefault="000C4248">
      <w:pPr>
        <w:spacing w:after="0" w:line="240" w:lineRule="auto"/>
      </w:pPr>
      <w:r>
        <w:t xml:space="preserve"> </w:t>
      </w:r>
    </w:p>
    <w:p w14:paraId="51E525C0" w14:textId="77777777" w:rsidR="00A233DC" w:rsidRDefault="000C4248">
      <w:pPr>
        <w:spacing w:after="0" w:line="240" w:lineRule="auto"/>
      </w:pPr>
      <w:r>
        <w:t xml:space="preserve"> </w:t>
      </w:r>
    </w:p>
    <w:p w14:paraId="5EE62754" w14:textId="77777777" w:rsidR="00A233DC" w:rsidRDefault="00A233DC">
      <w:pPr>
        <w:spacing w:after="0" w:line="260" w:lineRule="auto"/>
        <w:rPr>
          <w:rFonts w:cs="Arial"/>
        </w:rPr>
      </w:pPr>
    </w:p>
    <w:p w14:paraId="3E7FAB51" w14:textId="77777777" w:rsidR="00A233DC" w:rsidRDefault="000C4248">
      <w:pPr>
        <w:pStyle w:val="Odebeljeno"/>
        <w:spacing w:line="260" w:lineRule="auto"/>
      </w:pPr>
      <w:r>
        <w:t>7.</w:t>
      </w:r>
      <w:r>
        <w:tab/>
        <w:t>Presoja posledic za</w:t>
      </w:r>
    </w:p>
    <w:p w14:paraId="42DC082F" w14:textId="77777777" w:rsidR="00A233DC" w:rsidRDefault="00A233DC">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A233DC" w14:paraId="5F854752" w14:textId="77777777">
        <w:tc>
          <w:tcPr>
            <w:tcW w:w="1276" w:type="dxa"/>
          </w:tcPr>
          <w:p w14:paraId="0E32D10A" w14:textId="77777777" w:rsidR="00A233DC" w:rsidRDefault="000C4248">
            <w:pPr>
              <w:spacing w:after="0" w:line="260" w:lineRule="exact"/>
              <w:ind w:left="360"/>
            </w:pPr>
            <w:r>
              <w:rPr>
                <w:iCs/>
              </w:rPr>
              <w:t>a)</w:t>
            </w:r>
          </w:p>
        </w:tc>
        <w:tc>
          <w:tcPr>
            <w:tcW w:w="4961" w:type="dxa"/>
          </w:tcPr>
          <w:p w14:paraId="4E8A1791" w14:textId="77777777" w:rsidR="00A233DC" w:rsidRDefault="000C4248">
            <w:pPr>
              <w:spacing w:after="0" w:line="260" w:lineRule="exact"/>
            </w:pPr>
            <w:r>
              <w:t>javnofinančna sredstva nad 40.000 EUR v tekočem in naslednjih treh letih,</w:t>
            </w:r>
          </w:p>
        </w:tc>
        <w:tc>
          <w:tcPr>
            <w:tcW w:w="2268" w:type="dxa"/>
          </w:tcPr>
          <w:p w14:paraId="22B6F297" w14:textId="77777777" w:rsidR="00A233DC" w:rsidRDefault="000C4248">
            <w:pPr>
              <w:spacing w:after="0" w:line="260" w:lineRule="exact"/>
              <w:jc w:val="center"/>
              <w:rPr>
                <w:iCs/>
              </w:rPr>
            </w:pPr>
            <w:r>
              <w:t>ne</w:t>
            </w:r>
          </w:p>
        </w:tc>
      </w:tr>
      <w:tr w:rsidR="00A233DC" w14:paraId="40B5595F" w14:textId="77777777">
        <w:tc>
          <w:tcPr>
            <w:tcW w:w="1276" w:type="dxa"/>
          </w:tcPr>
          <w:p w14:paraId="170E0509" w14:textId="77777777" w:rsidR="00A233DC" w:rsidRDefault="000C4248">
            <w:pPr>
              <w:spacing w:after="0" w:line="260" w:lineRule="exact"/>
              <w:ind w:left="360"/>
              <w:rPr>
                <w:iCs/>
              </w:rPr>
            </w:pPr>
            <w:r>
              <w:rPr>
                <w:iCs/>
              </w:rPr>
              <w:t>b)</w:t>
            </w:r>
          </w:p>
        </w:tc>
        <w:tc>
          <w:tcPr>
            <w:tcW w:w="4961" w:type="dxa"/>
          </w:tcPr>
          <w:p w14:paraId="0FE3E17F" w14:textId="77777777" w:rsidR="00A233DC" w:rsidRDefault="000C4248">
            <w:pPr>
              <w:spacing w:after="0" w:line="260" w:lineRule="exact"/>
              <w:rPr>
                <w:iCs/>
              </w:rPr>
            </w:pPr>
            <w:r>
              <w:rPr>
                <w:bCs/>
              </w:rPr>
              <w:t>usklajenost pravnega reda Republike Slovenije s pravnim redom Evropske unije,</w:t>
            </w:r>
          </w:p>
        </w:tc>
        <w:tc>
          <w:tcPr>
            <w:tcW w:w="2268" w:type="dxa"/>
          </w:tcPr>
          <w:p w14:paraId="344E7398" w14:textId="77777777" w:rsidR="00A233DC" w:rsidRDefault="000C4248">
            <w:pPr>
              <w:spacing w:after="0" w:line="260" w:lineRule="exact"/>
              <w:jc w:val="center"/>
              <w:rPr>
                <w:iCs/>
              </w:rPr>
            </w:pPr>
            <w:r>
              <w:t>ne</w:t>
            </w:r>
          </w:p>
        </w:tc>
      </w:tr>
      <w:tr w:rsidR="00A233DC" w14:paraId="4F87679F" w14:textId="77777777">
        <w:tc>
          <w:tcPr>
            <w:tcW w:w="1276" w:type="dxa"/>
          </w:tcPr>
          <w:p w14:paraId="08327279" w14:textId="77777777" w:rsidR="00A233DC" w:rsidRDefault="000C4248">
            <w:pPr>
              <w:spacing w:after="0" w:line="260" w:lineRule="exact"/>
              <w:ind w:left="360"/>
              <w:rPr>
                <w:iCs/>
              </w:rPr>
            </w:pPr>
            <w:r>
              <w:rPr>
                <w:iCs/>
              </w:rPr>
              <w:t>c)</w:t>
            </w:r>
          </w:p>
        </w:tc>
        <w:tc>
          <w:tcPr>
            <w:tcW w:w="4961" w:type="dxa"/>
          </w:tcPr>
          <w:p w14:paraId="125E4116" w14:textId="77777777" w:rsidR="00A233DC" w:rsidRDefault="000C4248">
            <w:pPr>
              <w:spacing w:after="0" w:line="260" w:lineRule="exact"/>
              <w:rPr>
                <w:iCs/>
              </w:rPr>
            </w:pPr>
            <w:r>
              <w:t>administrativne posledice,</w:t>
            </w:r>
          </w:p>
        </w:tc>
        <w:tc>
          <w:tcPr>
            <w:tcW w:w="2268" w:type="dxa"/>
          </w:tcPr>
          <w:p w14:paraId="44F39427" w14:textId="77777777" w:rsidR="00A233DC" w:rsidRDefault="000C4248">
            <w:pPr>
              <w:spacing w:after="0" w:line="260" w:lineRule="exact"/>
              <w:jc w:val="center"/>
            </w:pPr>
            <w:r>
              <w:t>ne</w:t>
            </w:r>
          </w:p>
        </w:tc>
      </w:tr>
      <w:tr w:rsidR="00A233DC" w14:paraId="0704ED7D" w14:textId="77777777">
        <w:tc>
          <w:tcPr>
            <w:tcW w:w="1276" w:type="dxa"/>
          </w:tcPr>
          <w:p w14:paraId="189F153B" w14:textId="77777777" w:rsidR="00A233DC" w:rsidRDefault="000C4248">
            <w:pPr>
              <w:spacing w:after="0" w:line="260" w:lineRule="exact"/>
              <w:ind w:left="360"/>
              <w:rPr>
                <w:iCs/>
              </w:rPr>
            </w:pPr>
            <w:r>
              <w:rPr>
                <w:iCs/>
              </w:rPr>
              <w:t>č)</w:t>
            </w:r>
          </w:p>
        </w:tc>
        <w:tc>
          <w:tcPr>
            <w:tcW w:w="4961" w:type="dxa"/>
          </w:tcPr>
          <w:p w14:paraId="29FE4370" w14:textId="77777777" w:rsidR="00A233DC" w:rsidRDefault="000C4248">
            <w:pPr>
              <w:spacing w:after="0" w:line="260" w:lineRule="exact"/>
              <w:rPr>
                <w:bCs/>
              </w:rPr>
            </w:pPr>
            <w:r>
              <w:t>gospodarstvo, zlasti</w:t>
            </w:r>
            <w:r>
              <w:rPr>
                <w:bCs/>
              </w:rPr>
              <w:t xml:space="preserve"> mala in srednja podjetja ter konkurenčnost podjetij,</w:t>
            </w:r>
          </w:p>
        </w:tc>
        <w:tc>
          <w:tcPr>
            <w:tcW w:w="2268" w:type="dxa"/>
          </w:tcPr>
          <w:p w14:paraId="1A6DF2B6" w14:textId="77777777" w:rsidR="00A233DC" w:rsidRDefault="000C4248">
            <w:pPr>
              <w:spacing w:after="0" w:line="260" w:lineRule="exact"/>
              <w:jc w:val="center"/>
              <w:rPr>
                <w:iCs/>
              </w:rPr>
            </w:pPr>
            <w:r>
              <w:t>ne</w:t>
            </w:r>
          </w:p>
        </w:tc>
      </w:tr>
      <w:tr w:rsidR="00A233DC" w14:paraId="3CD35280" w14:textId="77777777">
        <w:tc>
          <w:tcPr>
            <w:tcW w:w="1276" w:type="dxa"/>
          </w:tcPr>
          <w:p w14:paraId="63177ED1" w14:textId="77777777" w:rsidR="00A233DC" w:rsidRDefault="000C4248">
            <w:pPr>
              <w:spacing w:after="0" w:line="260" w:lineRule="exact"/>
              <w:ind w:left="360"/>
              <w:rPr>
                <w:iCs/>
              </w:rPr>
            </w:pPr>
            <w:r>
              <w:rPr>
                <w:iCs/>
              </w:rPr>
              <w:t>d)</w:t>
            </w:r>
          </w:p>
        </w:tc>
        <w:tc>
          <w:tcPr>
            <w:tcW w:w="4961" w:type="dxa"/>
          </w:tcPr>
          <w:p w14:paraId="176910CA" w14:textId="77777777" w:rsidR="00A233DC" w:rsidRDefault="000C4248">
            <w:pPr>
              <w:spacing w:after="0" w:line="260" w:lineRule="exact"/>
              <w:rPr>
                <w:bCs/>
              </w:rPr>
            </w:pPr>
            <w:r>
              <w:rPr>
                <w:bCs/>
              </w:rPr>
              <w:t>okolje, vključno s prostorskimi in varstvenimi vidiki,</w:t>
            </w:r>
          </w:p>
        </w:tc>
        <w:tc>
          <w:tcPr>
            <w:tcW w:w="2268" w:type="dxa"/>
          </w:tcPr>
          <w:p w14:paraId="34B5C856" w14:textId="77777777" w:rsidR="00A233DC" w:rsidRDefault="000C4248">
            <w:pPr>
              <w:spacing w:after="0" w:line="260" w:lineRule="exact"/>
              <w:jc w:val="center"/>
              <w:rPr>
                <w:iCs/>
              </w:rPr>
            </w:pPr>
            <w:r>
              <w:t>ne</w:t>
            </w:r>
          </w:p>
        </w:tc>
      </w:tr>
      <w:tr w:rsidR="00A233DC" w14:paraId="0FE4A456" w14:textId="77777777">
        <w:tc>
          <w:tcPr>
            <w:tcW w:w="1276" w:type="dxa"/>
          </w:tcPr>
          <w:p w14:paraId="1210C860" w14:textId="77777777" w:rsidR="00A233DC" w:rsidRDefault="000C4248">
            <w:pPr>
              <w:spacing w:after="0" w:line="260" w:lineRule="exact"/>
              <w:ind w:left="360"/>
              <w:rPr>
                <w:iCs/>
              </w:rPr>
            </w:pPr>
            <w:r>
              <w:rPr>
                <w:iCs/>
              </w:rPr>
              <w:lastRenderedPageBreak/>
              <w:t>e)</w:t>
            </w:r>
          </w:p>
        </w:tc>
        <w:tc>
          <w:tcPr>
            <w:tcW w:w="4961" w:type="dxa"/>
          </w:tcPr>
          <w:p w14:paraId="28E3D67B" w14:textId="77777777" w:rsidR="00A233DC" w:rsidRDefault="000C4248">
            <w:pPr>
              <w:spacing w:after="0" w:line="260" w:lineRule="exact"/>
              <w:rPr>
                <w:bCs/>
              </w:rPr>
            </w:pPr>
            <w:r>
              <w:rPr>
                <w:bCs/>
              </w:rPr>
              <w:t>socialno področje,</w:t>
            </w:r>
          </w:p>
        </w:tc>
        <w:tc>
          <w:tcPr>
            <w:tcW w:w="2268" w:type="dxa"/>
          </w:tcPr>
          <w:p w14:paraId="47A7EAB9" w14:textId="77777777" w:rsidR="00A233DC" w:rsidRDefault="000C4248">
            <w:pPr>
              <w:spacing w:after="0" w:line="260" w:lineRule="exact"/>
              <w:jc w:val="center"/>
              <w:rPr>
                <w:iCs/>
              </w:rPr>
            </w:pPr>
            <w:r w:rsidRPr="0096422C">
              <w:t>ne</w:t>
            </w:r>
          </w:p>
        </w:tc>
      </w:tr>
      <w:tr w:rsidR="00A233DC" w14:paraId="219570C6" w14:textId="77777777">
        <w:tc>
          <w:tcPr>
            <w:tcW w:w="1276" w:type="dxa"/>
          </w:tcPr>
          <w:p w14:paraId="518124A6" w14:textId="77777777" w:rsidR="00A233DC" w:rsidRDefault="000C4248">
            <w:pPr>
              <w:spacing w:after="0" w:line="260" w:lineRule="exact"/>
              <w:ind w:left="360"/>
              <w:rPr>
                <w:iCs/>
              </w:rPr>
            </w:pPr>
            <w:r>
              <w:rPr>
                <w:iCs/>
              </w:rPr>
              <w:t>f)</w:t>
            </w:r>
          </w:p>
        </w:tc>
        <w:tc>
          <w:tcPr>
            <w:tcW w:w="4961" w:type="dxa"/>
          </w:tcPr>
          <w:p w14:paraId="6267D0FD" w14:textId="77777777" w:rsidR="00A233DC" w:rsidRDefault="000C4248">
            <w:pPr>
              <w:spacing w:after="0" w:line="260" w:lineRule="exact"/>
              <w:rPr>
                <w:bCs/>
              </w:rPr>
            </w:pPr>
            <w:r>
              <w:rPr>
                <w:bCs/>
              </w:rPr>
              <w:t>dokumente razvojnega načrtovanja.</w:t>
            </w:r>
          </w:p>
        </w:tc>
        <w:tc>
          <w:tcPr>
            <w:tcW w:w="2268" w:type="dxa"/>
          </w:tcPr>
          <w:p w14:paraId="43C96E33" w14:textId="77777777" w:rsidR="00A233DC" w:rsidRDefault="000C4248">
            <w:pPr>
              <w:spacing w:after="0" w:line="260" w:lineRule="exact"/>
              <w:jc w:val="center"/>
              <w:rPr>
                <w:iCs/>
              </w:rPr>
            </w:pPr>
            <w:r w:rsidRPr="0096422C">
              <w:t>ne</w:t>
            </w:r>
          </w:p>
        </w:tc>
      </w:tr>
    </w:tbl>
    <w:p w14:paraId="7D141206" w14:textId="77777777" w:rsidR="00A233DC" w:rsidRDefault="00A233DC">
      <w:pPr>
        <w:spacing w:after="0" w:line="260" w:lineRule="auto"/>
        <w:rPr>
          <w:rFonts w:cs="Arial"/>
        </w:rPr>
      </w:pPr>
    </w:p>
    <w:p w14:paraId="060475EE" w14:textId="77777777" w:rsidR="00A233DC" w:rsidRDefault="000C4248">
      <w:pPr>
        <w:pStyle w:val="Odebeljeno"/>
        <w:spacing w:line="260" w:lineRule="auto"/>
      </w:pPr>
      <w:r>
        <w:t>8.</w:t>
      </w:r>
      <w:r>
        <w:tab/>
        <w:t>Predstavitev ocene finančnih posledic</w:t>
      </w:r>
    </w:p>
    <w:p w14:paraId="742CE7C6" w14:textId="77777777" w:rsidR="00A233DC" w:rsidRDefault="00A233DC">
      <w:pPr>
        <w:spacing w:after="0" w:line="260" w:lineRule="auto"/>
        <w:rPr>
          <w:rFonts w:cs="Arial"/>
        </w:rPr>
      </w:pPr>
    </w:p>
    <w:p w14:paraId="79C49F98" w14:textId="77777777" w:rsidR="00A233DC" w:rsidRDefault="000C4248">
      <w:pPr>
        <w:spacing w:after="0" w:line="260" w:lineRule="auto"/>
      </w:pPr>
      <w:r>
        <w:t>Presoja posledic je bila opravljena ob sprejemanju zakona, ki je podlaga za izdajo tega predloga.</w:t>
      </w:r>
    </w:p>
    <w:p w14:paraId="072B966A" w14:textId="77777777" w:rsidR="00A233DC" w:rsidRDefault="00A233DC">
      <w:pPr>
        <w:spacing w:after="0" w:line="260" w:lineRule="auto"/>
        <w:rPr>
          <w:rFonts w:cs="Arial"/>
        </w:rPr>
      </w:pPr>
    </w:p>
    <w:p w14:paraId="2E360E4A" w14:textId="77777777" w:rsidR="00A233DC" w:rsidRDefault="000C4248">
      <w:pPr>
        <w:pStyle w:val="Odebeljeno"/>
        <w:spacing w:line="260" w:lineRule="auto"/>
      </w:pPr>
      <w:r>
        <w:t>9.</w:t>
      </w:r>
      <w:r>
        <w:tab/>
        <w:t>Predstavitev sodelovanja z združenji občin</w:t>
      </w:r>
    </w:p>
    <w:p w14:paraId="6ACF060C" w14:textId="77777777" w:rsidR="00A233DC" w:rsidRDefault="00A233DC">
      <w:pPr>
        <w:spacing w:after="0" w:line="260" w:lineRule="auto"/>
        <w:rPr>
          <w:rFonts w:cs="Arial"/>
        </w:rPr>
      </w:pPr>
    </w:p>
    <w:p w14:paraId="2327DA0B" w14:textId="77777777" w:rsidR="00A233DC" w:rsidRDefault="000C4248">
      <w:pPr>
        <w:spacing w:after="0" w:line="260" w:lineRule="auto"/>
      </w:pPr>
      <w:r>
        <w:t>Vsebina gradiva ne vpliva pristojnosti, delovanje oziroma financiranje občin.</w:t>
      </w:r>
    </w:p>
    <w:p w14:paraId="4AE4B030" w14:textId="77777777" w:rsidR="00A233DC" w:rsidRDefault="00A233DC">
      <w:pPr>
        <w:spacing w:after="0" w:line="260" w:lineRule="auto"/>
        <w:rPr>
          <w:rFonts w:cs="Arial"/>
        </w:rPr>
      </w:pPr>
    </w:p>
    <w:p w14:paraId="4247F342" w14:textId="77777777" w:rsidR="00A233DC" w:rsidRDefault="000C4248">
      <w:pPr>
        <w:spacing w:after="0" w:line="260" w:lineRule="auto"/>
      </w:pPr>
      <w:r>
        <w:t>Gradivo ni bilo poslano v mnenje Skupnosti občin Slovenije (SOS).</w:t>
      </w:r>
    </w:p>
    <w:p w14:paraId="5D4C124D" w14:textId="77777777" w:rsidR="00A233DC" w:rsidRDefault="00A233DC">
      <w:pPr>
        <w:spacing w:after="0" w:line="260" w:lineRule="auto"/>
        <w:rPr>
          <w:rFonts w:cs="Arial"/>
        </w:rPr>
      </w:pPr>
    </w:p>
    <w:p w14:paraId="4A670052" w14:textId="77777777" w:rsidR="00A233DC" w:rsidRDefault="000C4248">
      <w:pPr>
        <w:spacing w:after="0" w:line="260" w:lineRule="auto"/>
      </w:pPr>
      <w:r>
        <w:t>Gradivo ni bilo poslano v mnenje Združenju občin Slovenije (ZOS).</w:t>
      </w:r>
    </w:p>
    <w:p w14:paraId="6C84164A" w14:textId="77777777" w:rsidR="00A233DC" w:rsidRDefault="00A233DC">
      <w:pPr>
        <w:spacing w:after="0" w:line="260" w:lineRule="auto"/>
        <w:rPr>
          <w:rFonts w:cs="Arial"/>
        </w:rPr>
      </w:pPr>
    </w:p>
    <w:p w14:paraId="2258002F" w14:textId="77777777" w:rsidR="00A233DC" w:rsidRDefault="000C4248">
      <w:pPr>
        <w:spacing w:after="0" w:line="260" w:lineRule="auto"/>
      </w:pPr>
      <w:r>
        <w:t>Gradivo ni bilo poslano v mnenje Združenju mestnih občin Slovenije (ZMOS).</w:t>
      </w:r>
    </w:p>
    <w:p w14:paraId="250BC2BF" w14:textId="77777777" w:rsidR="00A233DC" w:rsidRDefault="00A233DC">
      <w:pPr>
        <w:spacing w:after="0" w:line="260" w:lineRule="auto"/>
        <w:rPr>
          <w:rFonts w:cs="Arial"/>
        </w:rPr>
      </w:pPr>
    </w:p>
    <w:p w14:paraId="4F3AF1A7" w14:textId="77777777" w:rsidR="00A233DC" w:rsidRDefault="000C4248">
      <w:pPr>
        <w:pStyle w:val="Odebeljeno"/>
        <w:spacing w:line="260" w:lineRule="auto"/>
      </w:pPr>
      <w:r>
        <w:t>10.</w:t>
      </w:r>
      <w:r>
        <w:tab/>
        <w:t>Predstavitev sodelovanja javnosti</w:t>
      </w:r>
    </w:p>
    <w:p w14:paraId="23556C76" w14:textId="77777777" w:rsidR="00A233DC" w:rsidRDefault="00A233DC">
      <w:pPr>
        <w:spacing w:after="0" w:line="260" w:lineRule="auto"/>
        <w:rPr>
          <w:rFonts w:cs="Arial"/>
        </w:rPr>
      </w:pPr>
    </w:p>
    <w:p w14:paraId="1F2EA7B6" w14:textId="77777777" w:rsidR="00A233DC" w:rsidRDefault="000C4248">
      <w:pPr>
        <w:spacing w:after="0" w:line="260" w:lineRule="auto"/>
      </w:pPr>
      <w:r>
        <w:t>Gradivo je bilo predmet sodelovanja z javnostjo.</w:t>
      </w:r>
    </w:p>
    <w:p w14:paraId="5BE4B779" w14:textId="77777777" w:rsidR="00A233DC" w:rsidRDefault="00A233DC">
      <w:pPr>
        <w:spacing w:after="0" w:line="260" w:lineRule="auto"/>
        <w:rPr>
          <w:rFonts w:cs="Arial"/>
        </w:rPr>
      </w:pPr>
    </w:p>
    <w:p w14:paraId="705F8C4C" w14:textId="77777777" w:rsidR="00A233DC" w:rsidRDefault="000C4248">
      <w:pPr>
        <w:spacing w:after="0" w:line="260" w:lineRule="auto"/>
      </w:pPr>
      <w:r>
        <w:t>Datum objave na spletni strani:</w:t>
      </w:r>
    </w:p>
    <w:p w14:paraId="1C963CAB" w14:textId="77777777" w:rsidR="00A233DC" w:rsidRDefault="000C4248">
      <w:pPr>
        <w:spacing w:after="0" w:line="260" w:lineRule="auto"/>
      </w:pPr>
      <w:r>
        <w:t>25. 3. 2026</w:t>
      </w:r>
    </w:p>
    <w:p w14:paraId="4AA225BE" w14:textId="77777777" w:rsidR="00A233DC" w:rsidRDefault="00A233DC">
      <w:pPr>
        <w:spacing w:after="0" w:line="260" w:lineRule="auto"/>
        <w:rPr>
          <w:rFonts w:cs="Arial"/>
        </w:rPr>
      </w:pPr>
    </w:p>
    <w:p w14:paraId="498EB7A6" w14:textId="77777777" w:rsidR="00A233DC" w:rsidRDefault="000C4248">
      <w:pPr>
        <w:spacing w:after="0" w:line="260" w:lineRule="auto"/>
      </w:pPr>
      <w:r>
        <w:t>Na gradivo so bila podana mnenja, predlogi in pripombe.</w:t>
      </w:r>
    </w:p>
    <w:p w14:paraId="03283C0B" w14:textId="77777777" w:rsidR="00A233DC" w:rsidRDefault="00A233DC">
      <w:pPr>
        <w:spacing w:after="0" w:line="260" w:lineRule="auto"/>
        <w:rPr>
          <w:rFonts w:cs="Arial"/>
        </w:rPr>
      </w:pPr>
    </w:p>
    <w:p w14:paraId="39941237" w14:textId="77777777" w:rsidR="00A233DC" w:rsidRDefault="000C4248">
      <w:pPr>
        <w:spacing w:after="0" w:line="260" w:lineRule="auto"/>
      </w:pPr>
      <w:r>
        <w:t>V razpravo vključeni subjekti:</w:t>
      </w:r>
    </w:p>
    <w:p w14:paraId="008BA5DF" w14:textId="77777777" w:rsidR="00A233DC" w:rsidRDefault="000C4248">
      <w:pPr>
        <w:spacing w:after="0" w:line="260" w:lineRule="auto"/>
      </w:pPr>
      <w:r>
        <w:t>Ni podatka.</w:t>
      </w:r>
    </w:p>
    <w:p w14:paraId="086716FC" w14:textId="77777777" w:rsidR="00A233DC" w:rsidRDefault="00A233DC">
      <w:pPr>
        <w:spacing w:after="0" w:line="260" w:lineRule="auto"/>
        <w:rPr>
          <w:rFonts w:cs="Arial"/>
        </w:rPr>
      </w:pPr>
    </w:p>
    <w:p w14:paraId="75E97326" w14:textId="77777777" w:rsidR="00A233DC" w:rsidRDefault="000C4248">
      <w:pPr>
        <w:spacing w:after="0" w:line="260" w:lineRule="auto"/>
      </w:pPr>
      <w:r>
        <w:t>Obrazložitev upoštevanja mnenj, predlogov in pripomb v razpravo vključenih subjektov:</w:t>
      </w:r>
    </w:p>
    <w:p w14:paraId="17F36797" w14:textId="77777777" w:rsidR="00A233DC" w:rsidRDefault="000C4248">
      <w:pPr>
        <w:spacing w:after="0" w:line="240" w:lineRule="auto"/>
      </w:pPr>
      <w:r>
        <w:rPr>
          <w:b/>
        </w:rPr>
        <w:t>Razvojno analitična psihoterapija</w:t>
      </w:r>
    </w:p>
    <w:p w14:paraId="6FD9C194" w14:textId="77777777" w:rsidR="00A233DC" w:rsidRDefault="000C4248">
      <w:pPr>
        <w:spacing w:after="0" w:line="240" w:lineRule="auto"/>
      </w:pPr>
      <w:r>
        <w:t>Posamezni deležniki so predlagali določitev t. i. Razvojne analitične psihoterapije kot samostojnega dovoljenega psihoterapevtskega pristopa, pri čemer pa ni bila podana konkretnejša strokovna argumentacija niti znanstveni dokazi glede izpolnjevanja pogojev za samostojen pristop, kot to zahtevata ZPtD in Pravilnik. Po preučitvi razpoložljivih informacij je bilo ugotovljeno, da Razvojno analitična psihoterapija ne izpolnjuje navedenih pogojev za samostojen psihoterapevtski pristop, kot je podrobneje pojasnjeno v nadaljevanju. Gre namreč za pristop, ki filozofsko, epistemološko in teoretsko substencialno utemeljuje na psihoanalitičnih podlagah. Pristop je prisoten zgolj v Sloveniji in nima širše mednarodne prisotnosti, kar verjetno prispeva k odsotnosti več ključnih elementov, in sicer:</w:t>
      </w:r>
    </w:p>
    <w:p w14:paraId="0FE42DAD" w14:textId="77777777" w:rsidR="00A233DC" w:rsidRDefault="000C4248">
      <w:pPr>
        <w:spacing w:after="0" w:line="240" w:lineRule="auto"/>
      </w:pPr>
      <w:r>
        <w:t>- ustrezne teoretske podlage psihoterapevtskega pristopa, ki mora zajemati široko in mednarodno publicirano literaturo, ki jo zahteva prva alineja 2. člena Pravilnika ter ki bi bila skladna s kriteriji iz 4. člena Pravilnika,</w:t>
      </w:r>
    </w:p>
    <w:p w14:paraId="3FB8F055" w14:textId="77777777" w:rsidR="00A233DC" w:rsidRDefault="000C4248">
      <w:pPr>
        <w:spacing w:after="0" w:line="240" w:lineRule="auto"/>
      </w:pPr>
      <w:r>
        <w:t>- mednarodnega strokovnega združenje oziroma organizacije, ki bi na mednarodni ravni skrbela za strokovnost in strokovni razvoj psihoterapevtskega pristopa, kar zahteva druga alineja 2. člena Pravilnika,</w:t>
      </w:r>
    </w:p>
    <w:p w14:paraId="34E8C658" w14:textId="77777777" w:rsidR="00A233DC" w:rsidRDefault="000C4248">
      <w:pPr>
        <w:spacing w:after="0" w:line="240" w:lineRule="auto"/>
      </w:pPr>
      <w:r>
        <w:t>- pomanjkanje raziskav iz 3. člena Pravilnika, ki bi bile skladne s kriteriji 4. člena Pravilnika.</w:t>
      </w:r>
    </w:p>
    <w:p w14:paraId="610DF329" w14:textId="77777777" w:rsidR="00A233DC" w:rsidRDefault="000C4248">
      <w:pPr>
        <w:spacing w:after="0" w:line="240" w:lineRule="auto"/>
      </w:pPr>
      <w:r>
        <w:t xml:space="preserve"> </w:t>
      </w:r>
    </w:p>
    <w:p w14:paraId="6F3659E3" w14:textId="77777777" w:rsidR="00A233DC" w:rsidRDefault="000C4248">
      <w:pPr>
        <w:spacing w:after="0" w:line="240" w:lineRule="auto"/>
      </w:pPr>
      <w:r>
        <w:t>Na podlagi navedenega Razvojno analitična psihoterapija ne izpolnjuje pogojev za njeno določitev kot samostojen psihoterapevtski pristop. V strokovnem okviru bi jo lahko šteli za smer, metodo, tehniko ali gibanje v okviru Psihoanalize oziroma Psihoanalitične psihoterapije, pri čemer pa morajo v takem primeru posamezniki, ki imajo opravljeno usposabljanje oziroma izobraževanje iz Razvojno analitične psihoterapije in želijo pridobiti licenco, dokazati izpolnjevanje kriterijev za usposabljanje oziroma izobraževanje iz pristopa Psihoanalize (torej, Psihoanalize, Psihoanalitične psihoterapije ali Skupinske analize). Enako velja, da morajo usposabljanja oziroma izobraževanja iz Razvojno analitične psihoterapije, izpolnjevati pogoje za izobraževanje oziroma usposabljanje iz Psihoanalize.</w:t>
      </w:r>
    </w:p>
    <w:p w14:paraId="13234C2F" w14:textId="77777777" w:rsidR="00A233DC" w:rsidRDefault="000C4248">
      <w:pPr>
        <w:spacing w:after="0" w:line="240" w:lineRule="auto"/>
      </w:pPr>
      <w:r>
        <w:t xml:space="preserve"> </w:t>
      </w:r>
    </w:p>
    <w:p w14:paraId="4C2E5E25" w14:textId="77777777" w:rsidR="00A233DC" w:rsidRDefault="000C4248">
      <w:pPr>
        <w:spacing w:after="0" w:line="240" w:lineRule="auto"/>
      </w:pPr>
      <w:r>
        <w:rPr>
          <w:b/>
        </w:rPr>
        <w:lastRenderedPageBreak/>
        <w:t>Realitetna terapija</w:t>
      </w:r>
    </w:p>
    <w:p w14:paraId="29DE9EB0" w14:textId="77777777" w:rsidR="00A233DC" w:rsidRDefault="000C4248">
      <w:pPr>
        <w:spacing w:after="0" w:line="240" w:lineRule="auto"/>
      </w:pPr>
      <w:r>
        <w:t>V primeru Realitetne terapije je odločitev, da se je ne uvrsti na prvi seznam dovoljenih psihoterapevtskih pristopov, rezultat večplastne presoje in tehtanja strokovnih argumentov in razpoložljivih dokazov. Ti razlogi so neizpolnjevanje meril in kriterijev, ki jih določa Pravilnik, ponovno pa velja poudariti, da je pri uvrščanju psihoterapevtskih pristopov na seznam dovoljenih pristopov treba izhajati iz zakonske definicije psihoterapevtskega pristopa in določil Pravilnika, kar pomeni, da je primarno treba presoditi, ali določen pristop dejansko predstavlja psihoterapijo (v okviru zakonske definicije) ali gre za druge vrste svetovanja oziroma pogovorne terapije (npr. psihosocialno in druge oblike psihološkega in psihoterapevtskega svetovanja) ali celo zgolj podporno terapijo. V tem delu Realitetna terapija ne ustreza konceptualnemu razumevanju psihoterapije, zaradi primarnega fokusa Realitetne terapije na simptomatiko in funkcioniranje osebe. Realitetna terapija namreč s svojim fokusom predvsem na delovanje posameznika v okviru dane življenjske situacije ter ob hkratnem pomanjkanju upoštevanja notranjih konfliktov oziroma notranjepsihično dinamiko, na kateri posameznikove težave temeljijo, predstavlja distinktno in klasično obliko svetovalne dejavnosti in ne psihoterapije.</w:t>
      </w:r>
    </w:p>
    <w:p w14:paraId="5C7A9955" w14:textId="77777777" w:rsidR="00A233DC" w:rsidRDefault="000C4248">
      <w:pPr>
        <w:spacing w:after="0" w:line="240" w:lineRule="auto"/>
      </w:pPr>
      <w:r>
        <w:t xml:space="preserve"> </w:t>
      </w:r>
    </w:p>
    <w:p w14:paraId="66593216" w14:textId="77777777" w:rsidR="00A233DC" w:rsidRDefault="000C4248">
      <w:pPr>
        <w:spacing w:after="0" w:line="240" w:lineRule="auto"/>
      </w:pPr>
      <w:r>
        <w:t>Prav tako se Realitetna terapija znatno in razlikovalno nanaša na psihoedukativno funkcijo pri reševanju posameznikovih težav, kar je prav tako značilen del svetovalne obravnave in se pogosto celo razume kot kontraindikativno pri reševanju notranjih konfliktov v okviru psihoterapevtske obravnave. Ob hkratnem pomanjkanju usmerjenosti v razreševanje notranjih konfliktov tako Realitetna terapija predstavlja klasično obliko svetovanja oziroma pogovorno terapijo in ne psihoterapije.</w:t>
      </w:r>
    </w:p>
    <w:p w14:paraId="06E35887" w14:textId="77777777" w:rsidR="00A233DC" w:rsidRDefault="000C4248">
      <w:pPr>
        <w:spacing w:after="0" w:line="240" w:lineRule="auto"/>
      </w:pPr>
      <w:r>
        <w:t xml:space="preserve"> </w:t>
      </w:r>
    </w:p>
    <w:p w14:paraId="5AC7E10C" w14:textId="77777777" w:rsidR="00A233DC" w:rsidRDefault="000C4248">
      <w:pPr>
        <w:spacing w:after="0" w:line="240" w:lineRule="auto"/>
      </w:pPr>
      <w:r>
        <w:t>Čeprav je Realitetna terapija morda v preteklosti bila obravnavana kot psihoterapija, pa razvoj psihoterapije kot znanstvene discipline vpliva tudi na to, kaj se šteje za psihoterapijo ali ne. Ne glede na to, da npr. Evropsko združenje za psihoterapijo (EAP) Realitetno terapijo uvršča med lastne priznane psihoterapevtske pristope, pa je pri tem treba izpostaviti:</w:t>
      </w:r>
    </w:p>
    <w:p w14:paraId="4111776E" w14:textId="77777777" w:rsidR="00A233DC" w:rsidRDefault="000C4248">
      <w:pPr>
        <w:spacing w:after="0" w:line="240" w:lineRule="auto"/>
      </w:pPr>
      <w:r>
        <w:t>- rigoroznost tega, ali nekaj opredeljujemo za psihoterapijo ali ne, je različna med institucijami; strokovno stališče predlagatelja se v tem primeru razlikuje od stališča EAP;</w:t>
      </w:r>
    </w:p>
    <w:p w14:paraId="561F8A48" w14:textId="77777777" w:rsidR="00A233DC" w:rsidRDefault="000C4248">
      <w:pPr>
        <w:spacing w:after="0" w:line="240" w:lineRule="auto"/>
      </w:pPr>
      <w:r>
        <w:t>- način uvrščanja pristopov med dovoljene pristope se med Vlado in EAP razlikuje v enem od ključnih kriterijev: poleg znanstvene utemeljenosti pristopa je bistvena tudi znanstvena in strokovna utemeljenost izidov obravnave, kar je podrobneje in z vidika izpolnjevanja osnovnih in dodatnih meril Pravilnika pojasnjeno v nadaljevanju.</w:t>
      </w:r>
    </w:p>
    <w:p w14:paraId="1308C566" w14:textId="77777777" w:rsidR="00A233DC" w:rsidRDefault="000C4248">
      <w:pPr>
        <w:spacing w:after="0" w:line="240" w:lineRule="auto"/>
      </w:pPr>
      <w:r>
        <w:t xml:space="preserve"> </w:t>
      </w:r>
    </w:p>
    <w:p w14:paraId="52899A58" w14:textId="77777777" w:rsidR="00A233DC" w:rsidRDefault="000C4248">
      <w:pPr>
        <w:spacing w:after="0" w:line="240" w:lineRule="auto"/>
      </w:pPr>
      <w:r>
        <w:t>Z vidika teoretične podlage Realitetna terapija temelji na epistemološko in filozofsko izjemno ozki podlagi, ki večinoma izhaja iz teoretskih izhodišč in publikacij William Glasserja. Teoretska podlaga Realitetne terapije zato ne zadostuje pogoju iz 2. člena Pravilnika, ki zahtevajo široko in mednarodno publicirano literaturo kot osnovno merilo. Prav tako Realitetna terapija ne izpolnjuje dodatnih meril iz 3. člena Pravilnika, saj so relevantne in metodološko kredibilne raziskave s področja Realitetne terapije predvsem raziskave, kjer se Realitetna terapija uporablja kot metoda oziroma pristop s področja svetovanja in zato obstaja izjemna odsotnost znanstvenih dokazov s področja psihoterapije. Skladno z omenjenim, ocena znanstvene utemeljenosti Realitetne terapije kaže na to, da razpoložljive študije podpirajo ugotovitev, da gre predvsem za svetovalno oziroma podporno obliko obravnave in ne psihoterapijo.</w:t>
      </w:r>
    </w:p>
    <w:p w14:paraId="03F2F5F8" w14:textId="77777777" w:rsidR="00A233DC" w:rsidRDefault="000C4248">
      <w:pPr>
        <w:spacing w:after="0" w:line="240" w:lineRule="auto"/>
      </w:pPr>
      <w:r>
        <w:t xml:space="preserve"> </w:t>
      </w:r>
    </w:p>
    <w:p w14:paraId="1AD2CFF6" w14:textId="77777777" w:rsidR="00A233DC" w:rsidRDefault="000C4248">
      <w:pPr>
        <w:spacing w:after="0" w:line="240" w:lineRule="auto"/>
      </w:pPr>
      <w:r>
        <w:rPr>
          <w:b/>
        </w:rPr>
        <w:t>Integrativna terapija</w:t>
      </w:r>
    </w:p>
    <w:p w14:paraId="2480D1EE" w14:textId="77777777" w:rsidR="00A233DC" w:rsidRDefault="000C4248">
      <w:pPr>
        <w:spacing w:after="0" w:line="240" w:lineRule="auto"/>
      </w:pPr>
      <w:r>
        <w:t>Na podlagi pregleda javno dostopnih virov in informacij, ki jih je posredovala strokovna javnost v okviru javne razprave, Integrativne terapije ni mogoče določiti kot samostojen, integralen psihoterapevtski pristop. Pri tem je ključno poudariti, da gre v primeru Integrativne terapije in Integrativne psihoterapije za dva povsem različna koncepta, pri čemer le slednji predstavlja psihoterapevtski pristop, zaradi česar je  tudi uvrščena na seznam dovoljenih psihoterapevtskih pristopov.</w:t>
      </w:r>
    </w:p>
    <w:p w14:paraId="7D026ED3" w14:textId="77777777" w:rsidR="00A233DC" w:rsidRDefault="000C4248">
      <w:pPr>
        <w:spacing w:after="0" w:line="240" w:lineRule="auto"/>
      </w:pPr>
      <w:r>
        <w:t xml:space="preserve"> </w:t>
      </w:r>
    </w:p>
    <w:p w14:paraId="61628CE9" w14:textId="77777777" w:rsidR="00A233DC" w:rsidRDefault="000C4248">
      <w:pPr>
        <w:spacing w:after="0" w:line="240" w:lineRule="auto"/>
      </w:pPr>
      <w:r>
        <w:t>V primeru Integrativne terapije namreč po dostopnih podatkih in literaturi ne gre za poseben, integralen oziroma samostojen pristop, temveč jo je mogoče razumeti predvsem kot gibanje, podpristop oziroma model, ki se (večinoma tudi v mednarodnem okolju) umešča v okvir Integrativne psihoterapije in ne kot od nje ločen, samostojen in neodvisen pristop.</w:t>
      </w:r>
    </w:p>
    <w:p w14:paraId="1CC4B504" w14:textId="77777777" w:rsidR="00A233DC" w:rsidRDefault="000C4248">
      <w:pPr>
        <w:spacing w:after="0" w:line="240" w:lineRule="auto"/>
      </w:pPr>
      <w:r>
        <w:t xml:space="preserve"> </w:t>
      </w:r>
    </w:p>
    <w:p w14:paraId="41612349" w14:textId="77777777" w:rsidR="00A233DC" w:rsidRDefault="000C4248">
      <w:pPr>
        <w:spacing w:after="0" w:line="240" w:lineRule="auto"/>
      </w:pPr>
      <w:r>
        <w:t xml:space="preserve">V tej zvezi velja izpostaviti zlasti merilo iz prve alineje 2. člena Pravilnika, in sicer teoretska podlaga psihoterapevtskega pristopa, ki mora zajemati široko in mednarodno publicirano </w:t>
      </w:r>
      <w:r>
        <w:lastRenderedPageBreak/>
        <w:t>literaturo, ki ga predmetna terapija ne dosega. Literatura, četudi mednarodno publicirana, namreč ni široka, saj zajema zgolj publikacije nemško govorečih sistemov.</w:t>
      </w:r>
    </w:p>
    <w:p w14:paraId="46937046" w14:textId="77777777" w:rsidR="00A233DC" w:rsidRDefault="000C4248">
      <w:pPr>
        <w:spacing w:after="0" w:line="240" w:lineRule="auto"/>
      </w:pPr>
      <w:r>
        <w:t xml:space="preserve"> </w:t>
      </w:r>
    </w:p>
    <w:p w14:paraId="21471595" w14:textId="77777777" w:rsidR="00A233DC" w:rsidRDefault="000C4248">
      <w:pPr>
        <w:spacing w:after="0" w:line="240" w:lineRule="auto"/>
      </w:pPr>
      <w:r>
        <w:t>Zaradi pogosto nejasne ločnice med Integrativno terapijo in drugimi oblikami Integrativne psihoterapije tudi z vidika študij, zahtevanih na podlagi 3. člena Pravilnika, ni mogoče ugotoviti, da določena raziskava izpolnjuje pogoje na podlagi 3. člena Pravilnika, saj ni moč ugotoviti ali je metoda, ki je predmet raziskave, Integrativna terapija. V številnih študijah ni jasno razvidno, ali se nanašajo na integrativno terapijo kot poseben pristop ali na Integrativno psihoterapijo v širšem smislu oziroma ali se nanašajo celo na nek tretji pristop, metodo ali tehniko, kar onemogoča preverjanje pristopa z vidika izpolnjevanja meril in kriterijev 2., 3. in 4. člena Pravilnika. Kot že navedeno pa je tudi večina literature objavljena le v nemško-jezičnih publikacijah, kar ne ustreza merilu mednarodne strokovne in znanstvene literature, ki naj bi bila objavljena predvsem v angleškem jeziku in predstavljala standard najvišje mednarodne ravni.</w:t>
      </w:r>
    </w:p>
    <w:p w14:paraId="3F13BB0A" w14:textId="77777777" w:rsidR="00A233DC" w:rsidRDefault="000C4248">
      <w:pPr>
        <w:spacing w:after="0" w:line="240" w:lineRule="auto"/>
      </w:pPr>
      <w:r>
        <w:t xml:space="preserve"> </w:t>
      </w:r>
    </w:p>
    <w:p w14:paraId="72FB342A" w14:textId="77777777" w:rsidR="00A233DC" w:rsidRDefault="000C4248">
      <w:pPr>
        <w:spacing w:after="0" w:line="240" w:lineRule="auto"/>
      </w:pPr>
      <w:r>
        <w:t>Dodati velja, da Integrativna terapija tudi v okviru EAP ni priznana kot samostojen psihoterapevtski pristop.</w:t>
      </w:r>
    </w:p>
    <w:p w14:paraId="2A0D1EAE" w14:textId="77777777" w:rsidR="00A233DC" w:rsidRDefault="000C4248">
      <w:pPr>
        <w:spacing w:after="0" w:line="240" w:lineRule="auto"/>
      </w:pPr>
      <w:r>
        <w:t xml:space="preserve"> </w:t>
      </w:r>
    </w:p>
    <w:p w14:paraId="545EB095" w14:textId="77777777" w:rsidR="00A233DC" w:rsidRDefault="000C4248">
      <w:pPr>
        <w:spacing w:after="0" w:line="240" w:lineRule="auto"/>
      </w:pPr>
      <w:r>
        <w:t>Na podlagi navedenega Integrativna terapija ne izpolnjuje pogojev za določitev kot samostojen dovoljeni psihoterapevtski pristop. V strokovnem okviru bi jo lahko šteli za smer, gibanje ali model v okviru Integrativne psihoterapije, pri čemer pa morajo v takem primeru posamezniki, ki imajo opravljeno usposabljanje oziroma izobraževanje iz Integrativne terapije in želijo pridobiti licenco, dokazati izpolnjevanje meril in kriterijev za usposabljanje oziroma izobraževanje iz pristopa Integrativne psihoterapije. Enako velja, da morajo usposabljanja oziroma izobraževanja iz Integrativne terapije izpolnjevati pogoje za izobraževanje oziroma usposabljanje iz Integrativne psihoterapije.</w:t>
      </w:r>
    </w:p>
    <w:p w14:paraId="4FA926E2" w14:textId="77777777" w:rsidR="00A233DC" w:rsidRDefault="000C4248">
      <w:pPr>
        <w:spacing w:after="0" w:line="240" w:lineRule="auto"/>
      </w:pPr>
      <w:r>
        <w:t xml:space="preserve"> </w:t>
      </w:r>
    </w:p>
    <w:p w14:paraId="27459561" w14:textId="77777777" w:rsidR="00A233DC" w:rsidRDefault="000C4248">
      <w:pPr>
        <w:spacing w:after="0" w:line="240" w:lineRule="auto"/>
      </w:pPr>
      <w:r>
        <w:rPr>
          <w:b/>
        </w:rPr>
        <w:t>Likovna terapija in Plesno-gibalna terapija</w:t>
      </w:r>
    </w:p>
    <w:p w14:paraId="33806595" w14:textId="77777777" w:rsidR="00A233DC" w:rsidRDefault="000C4248">
      <w:pPr>
        <w:spacing w:after="0" w:line="240" w:lineRule="auto"/>
      </w:pPr>
      <w:r>
        <w:t>Predlagatelj je prejel tudi predloge za uvrstitev t. i. Likovne terapije in Plesno-gibalne terapije na seznam dovoljenih psihoterapevtskih pristopov, ki pa ju zaenkrat ni mogoče upoštevati kot samostojna in posebna psihoterapevtska pristopa. Pri tem velja omeniti, da sta v mednarodnem kontekstu Likovna in Plesno-gibalna terapija razumljena kot podsistema oziroma podpristopa v okviru Umetnostne terapije (ang. Art therapy) ter zato tudi v okoljih, kjer Umetnostna terapija predstavlja samostojen terapevtski (ne nujno psihoterapevtski) pristop, Likovna terapija oziroma Plesno-gibalna terapija predstavljata le dva od njenih podpristopov.</w:t>
      </w:r>
    </w:p>
    <w:p w14:paraId="5FC5D992" w14:textId="77777777" w:rsidR="00A233DC" w:rsidRDefault="000C4248">
      <w:pPr>
        <w:spacing w:after="0" w:line="240" w:lineRule="auto"/>
      </w:pPr>
      <w:r>
        <w:t xml:space="preserve"> </w:t>
      </w:r>
    </w:p>
    <w:p w14:paraId="4438AB14" w14:textId="77777777" w:rsidR="00A233DC" w:rsidRDefault="000C4248">
      <w:pPr>
        <w:spacing w:after="0" w:line="240" w:lineRule="auto"/>
      </w:pPr>
      <w:r>
        <w:t>Čeprav Likovna terapija (kot del Umetnostne terapije) predstavlja uveljavljeno in relativno dobro z raziskavami podprto področje pa je ni mogoče šteti za samostojen psihoterapevtski pristop, in sicer iz več razlogov. V mednarodnem kontekstu se Umetnostna terapija uporablja predvsem kot podporna tehnika oziroma terapija pri obravnavi duševnih težav in ne predstavlja samostojne psihoterapevtske obravnave. To pomeni, da omenjene tehnike ne predstavljajo samostojnega načina obravnave duševnih težav, temveč večinoma predstavljajo zgolj del integralne terapevtske obravnave, večinoma v kombinaciji s psihoterapijo.</w:t>
      </w:r>
    </w:p>
    <w:p w14:paraId="4D07ED77" w14:textId="77777777" w:rsidR="00A233DC" w:rsidRDefault="000C4248">
      <w:pPr>
        <w:spacing w:after="0" w:line="240" w:lineRule="auto"/>
      </w:pPr>
      <w:r>
        <w:t xml:space="preserve"> </w:t>
      </w:r>
    </w:p>
    <w:p w14:paraId="442DC7D8" w14:textId="77777777" w:rsidR="00A233DC" w:rsidRDefault="000C4248">
      <w:pPr>
        <w:spacing w:after="0" w:line="240" w:lineRule="auto"/>
      </w:pPr>
      <w:r>
        <w:t>Medtem ko ima Likovna terapija bogato podlago v raziskavah, pa je treba omeniti, da je velik del raziskav omejen na ocenjevanje diagnostičnih oziroma ocenjevalnih lastnosti likovne terapije. Ne glede na to je v primeru Likovne terapije mogoče zaslediti raziskave, ki se ukvarjajo z evalvacijo izidov – npr. v primeru depresije ali anksioznosti. Vendar so tovrstne študije večinoma osredotočene na vrednotenje Likovne terapije kot podporne terapije. Izrazito se namreč podpira uporabo Likovne terapije v primerih obravnav, usmerjenih v lajšanje simptomov in s tem izboljšanja funkcioniranja osebe, ne pa toliko razrešitve temeljnih notranjih konfliktov. Vse to umešča Likovno terapijo v izrazito svetovalno in ne psihoterapevtsko dejavnost.</w:t>
      </w:r>
    </w:p>
    <w:p w14:paraId="2B588C9A" w14:textId="77777777" w:rsidR="00A233DC" w:rsidRDefault="000C4248">
      <w:pPr>
        <w:spacing w:after="0" w:line="240" w:lineRule="auto"/>
      </w:pPr>
      <w:r>
        <w:t xml:space="preserve"> </w:t>
      </w:r>
    </w:p>
    <w:p w14:paraId="7F16AF55" w14:textId="77777777" w:rsidR="00A233DC" w:rsidRDefault="000C4248">
      <w:pPr>
        <w:spacing w:after="0" w:line="240" w:lineRule="auto"/>
      </w:pPr>
      <w:r>
        <w:t>Podobne zadržke je videti v primeru Plesno-gibalne terapije.</w:t>
      </w:r>
    </w:p>
    <w:p w14:paraId="24514358" w14:textId="77777777" w:rsidR="00A233DC" w:rsidRDefault="000C4248">
      <w:pPr>
        <w:spacing w:after="0" w:line="240" w:lineRule="auto"/>
      </w:pPr>
      <w:r>
        <w:t xml:space="preserve"> </w:t>
      </w:r>
    </w:p>
    <w:p w14:paraId="5C915D5C" w14:textId="77777777" w:rsidR="00A233DC" w:rsidRDefault="000C4248">
      <w:pPr>
        <w:spacing w:after="0" w:line="240" w:lineRule="auto"/>
      </w:pPr>
      <w:r>
        <w:t>Čeprav Umetnostna terapija ne izpolnjuje pogojev za uvrstitev med psihoterapevtske pristope, ni zadržkov da bi se, predvsem Likovno terapijo, zaradi izkušenj iz tujine in opravljenih raziskav, preučilo možnost njene uvrstitve kot podporne terapije v okviru zdravstvenega sistema, ne pa v okvir dovoljenih psihoterapevtskih pristopov.</w:t>
      </w:r>
    </w:p>
    <w:p w14:paraId="4FB77CD2" w14:textId="77777777" w:rsidR="00A233DC" w:rsidRDefault="000C4248">
      <w:pPr>
        <w:spacing w:after="0" w:line="240" w:lineRule="auto"/>
      </w:pPr>
      <w:r>
        <w:t xml:space="preserve"> </w:t>
      </w:r>
    </w:p>
    <w:p w14:paraId="4D3C5B6E" w14:textId="77777777" w:rsidR="00A233DC" w:rsidRDefault="000C4248">
      <w:pPr>
        <w:spacing w:after="0" w:line="240" w:lineRule="auto"/>
      </w:pPr>
      <w:r>
        <w:lastRenderedPageBreak/>
        <w:t>Velja dodati, da Umetnostna terapija tudi s strani EAP ni upoštevana kot samostojen psihoterapevtski pristop.</w:t>
      </w:r>
    </w:p>
    <w:p w14:paraId="1F8C6E51" w14:textId="77777777" w:rsidR="00A233DC" w:rsidRDefault="000C4248">
      <w:pPr>
        <w:spacing w:after="0" w:line="240" w:lineRule="auto"/>
      </w:pPr>
      <w:r>
        <w:t xml:space="preserve"> </w:t>
      </w:r>
    </w:p>
    <w:p w14:paraId="6970EDB8" w14:textId="77777777" w:rsidR="00A233DC" w:rsidRDefault="000C4248">
      <w:pPr>
        <w:spacing w:after="0" w:line="240" w:lineRule="auto"/>
      </w:pPr>
      <w:r>
        <w:rPr>
          <w:b/>
        </w:rPr>
        <w:t>Na osebo osredotočena psihoterapija</w:t>
      </w:r>
    </w:p>
    <w:p w14:paraId="2C5C92F2" w14:textId="77777777" w:rsidR="00A233DC" w:rsidRDefault="000C4248">
      <w:pPr>
        <w:spacing w:after="0" w:line="240" w:lineRule="auto"/>
      </w:pPr>
      <w:r>
        <w:t>V javni razpravi je strokovna javnost predlagala v nabor dovoljenih pristopov uvrstiti tudi t. i. Na osebo osredotočeno psihoterapijo (ang. Person-Centred Psychotherapy oziroma Person-Centred Therapy). V tej zvezi predlagatelj pojasnjuje, da gre za psihoterapevtski pristop, ki je bil omenjen že v času priprave predloga ZPtD in ki se ga zaradi izpolnjevanja vseh zahtevanih pogojev (določil ZPtD ter meril in kriterijev Pravilnika) uvršča na predlagani seznam.</w:t>
      </w:r>
    </w:p>
    <w:p w14:paraId="767E255A" w14:textId="77777777" w:rsidR="00A233DC" w:rsidRDefault="000C4248">
      <w:pPr>
        <w:spacing w:after="0" w:line="240" w:lineRule="auto"/>
      </w:pPr>
      <w:r>
        <w:t xml:space="preserve"> </w:t>
      </w:r>
    </w:p>
    <w:p w14:paraId="606BECEC" w14:textId="77777777" w:rsidR="00A233DC" w:rsidRDefault="000C4248">
      <w:pPr>
        <w:spacing w:after="0" w:line="240" w:lineRule="auto"/>
      </w:pPr>
      <w:r>
        <w:t>Izpostaviti je treba, da Na osebo osredotočena terapija lahko zajema tako področje psihoterapije kot tudi področje psihosocialnega oziroma psihoterapevtskega ali drugih oblik svetovanja, pri čemer pa v primeru izpopolnjevanj oziroma izobraževanj (predvsem v tujih oziroma mednarodnih okoljih) iz zaključnih listin izobraževanja oziroma izpopolnjevanja pogosto omenjena razlika ni razvidna. Pojasnjujemo, da je v primeru, ko posameznik želi pridobiti licenco, treba jasno in nedvoumno dokazati, da je izpopolnjevanje oziroma izobraževanje, ki ga je opravil, s področja psihoterapije in ne svetovanja. Izpopolnjevana oziroma izobraževanja v Sloveniji morajo torej izpolnjevati pogoje (kurikulum itd.) za izpopolnjevanje oziroma izobraževanje s področja psihoterapije in ne svetovanja.</w:t>
      </w:r>
    </w:p>
    <w:p w14:paraId="276D040F" w14:textId="77777777" w:rsidR="00A233DC" w:rsidRDefault="000C4248">
      <w:pPr>
        <w:spacing w:after="0" w:line="240" w:lineRule="auto"/>
      </w:pPr>
      <w:r>
        <w:t xml:space="preserve"> </w:t>
      </w:r>
    </w:p>
    <w:p w14:paraId="1C4183A0" w14:textId="77777777" w:rsidR="00A233DC" w:rsidRDefault="000C4248">
      <w:pPr>
        <w:spacing w:after="0" w:line="240" w:lineRule="auto"/>
      </w:pPr>
      <w:r>
        <w:rPr>
          <w:b/>
        </w:rPr>
        <w:t>Družinska terapija in sistemska psihoterapija</w:t>
      </w:r>
    </w:p>
    <w:p w14:paraId="1863523E" w14:textId="77777777" w:rsidR="00A233DC" w:rsidRDefault="000C4248">
      <w:pPr>
        <w:spacing w:after="0" w:line="240" w:lineRule="auto"/>
      </w:pPr>
      <w:r>
        <w:t>Nekateri predlagatelji so v okviru javne razprave predlagali ločitev pristopa Družinske terapije in sistemske psihoterapije na dva ločena pristopa, in sicer Družinsko terapijo in Sistemsko psihoterapijo. Predlog po mnenju predlagatelja strokovno ni ustrezno utemeljen. Prav tako ločitev ni ne teoretsko, ne praktično in ne znanstveno-raziskovalno izvedljiva, saj ne gre za dva epistemiološko, teoretsko, filozofsko in aplikativno ločena pristopa, njuna ločitev pa ne bi bila mogoča niti z vidika poznejšega vrednotenja posameznega pristopa z vidika znanstvene utemeljenosti na ravni izidov obravnav.</w:t>
      </w:r>
    </w:p>
    <w:p w14:paraId="3556C215" w14:textId="77777777" w:rsidR="00A233DC" w:rsidRDefault="000C4248">
      <w:pPr>
        <w:spacing w:after="0" w:line="240" w:lineRule="auto"/>
      </w:pPr>
      <w:r>
        <w:t xml:space="preserve"> </w:t>
      </w:r>
    </w:p>
    <w:p w14:paraId="5C6063E3" w14:textId="77777777" w:rsidR="00A233DC" w:rsidRDefault="000C4248">
      <w:pPr>
        <w:spacing w:after="0" w:line="240" w:lineRule="auto"/>
      </w:pPr>
      <w:r>
        <w:t>Pri presoji navedenega predloga je Vlada sledila mednarodni primerljivosti in zaradi dejstva, da v mednarodnem kontekstu Družinska terapija in Sistemska psihoterapija ne predstavljata ločenih pristopov, ločitve ni mogla podpreti. Pri tem velja pojasniti, da je Ministrstvo za zdravje nezmožnost ločitve strokovni javnosti v postopku priprave predloga uredbe argumentiralo in z njo uskladilo.</w:t>
      </w:r>
    </w:p>
    <w:p w14:paraId="78E4E782" w14:textId="77777777" w:rsidR="00A233DC" w:rsidRDefault="000C4248">
      <w:pPr>
        <w:spacing w:after="0" w:line="240" w:lineRule="auto"/>
      </w:pPr>
      <w:r>
        <w:t xml:space="preserve"> </w:t>
      </w:r>
    </w:p>
    <w:p w14:paraId="00926396" w14:textId="77777777" w:rsidR="00A233DC" w:rsidRDefault="000C4248">
      <w:pPr>
        <w:spacing w:after="0" w:line="240" w:lineRule="auto"/>
      </w:pPr>
      <w:r>
        <w:rPr>
          <w:b/>
        </w:rPr>
        <w:t>Drugi pristopi</w:t>
      </w:r>
    </w:p>
    <w:p w14:paraId="0B0320A0" w14:textId="77777777" w:rsidR="00A233DC" w:rsidRDefault="000C4248">
      <w:pPr>
        <w:spacing w:after="0" w:line="240" w:lineRule="auto"/>
      </w:pPr>
      <w:r>
        <w:t>V okviru javne razprave so bili predlagani tudi nekateri drugi psihoterapevtski pristopi (npr. Nevrolingvistična terapija, Senzomotorična psihoterapija, Terapija sprejemanja in predanosti), pri čemer pa:</w:t>
      </w:r>
    </w:p>
    <w:p w14:paraId="12075745" w14:textId="77777777" w:rsidR="00A233DC" w:rsidRDefault="000C4248">
      <w:pPr>
        <w:spacing w:after="0" w:line="240" w:lineRule="auto"/>
      </w:pPr>
      <w:r>
        <w:t>-          predlagatelji svojih predlogov niso strokovno utemeljili in priložili dokazil, ki jih predvidevata ZPtD in Pravilnik,</w:t>
      </w:r>
    </w:p>
    <w:p w14:paraId="3EABB970" w14:textId="77777777" w:rsidR="00A233DC" w:rsidRDefault="000C4248">
      <w:pPr>
        <w:spacing w:after="0" w:line="240" w:lineRule="auto"/>
      </w:pPr>
      <w:r>
        <w:t>-          predlagani pristopi ne predstavljajo distinktnega psihoterapevtskega pristopa ali pa</w:t>
      </w:r>
    </w:p>
    <w:p w14:paraId="5CF5C4D5" w14:textId="77777777" w:rsidR="00A233DC" w:rsidRDefault="000C4248">
      <w:pPr>
        <w:spacing w:after="0" w:line="240" w:lineRule="auto"/>
      </w:pPr>
      <w:r>
        <w:t>-          predlogi niso znanstveno utemeljeni.</w:t>
      </w:r>
    </w:p>
    <w:p w14:paraId="5B8CF7F1" w14:textId="77777777" w:rsidR="00A233DC" w:rsidRDefault="00A233DC">
      <w:pPr>
        <w:spacing w:after="0" w:line="260" w:lineRule="auto"/>
        <w:rPr>
          <w:rFonts w:cs="Arial"/>
        </w:rPr>
      </w:pPr>
    </w:p>
    <w:p w14:paraId="4A10CD37" w14:textId="77777777" w:rsidR="00A233DC" w:rsidRDefault="000C4248">
      <w:pPr>
        <w:pStyle w:val="Odebeljeno"/>
        <w:spacing w:line="260" w:lineRule="auto"/>
      </w:pPr>
      <w:r>
        <w:t>11.</w:t>
      </w:r>
      <w:r>
        <w:tab/>
        <w:t>Spoštovanje Resolucije o normativni dejavnosti</w:t>
      </w:r>
    </w:p>
    <w:p w14:paraId="019D89B5" w14:textId="77777777" w:rsidR="00A233DC" w:rsidRDefault="00A233DC">
      <w:pPr>
        <w:spacing w:after="0" w:line="260" w:lineRule="auto"/>
        <w:rPr>
          <w:rFonts w:cs="Arial"/>
        </w:rPr>
      </w:pPr>
    </w:p>
    <w:p w14:paraId="13B88640" w14:textId="77777777" w:rsidR="00A233DC" w:rsidRDefault="000C4248">
      <w:pPr>
        <w:spacing w:after="0" w:line="260" w:lineRule="auto"/>
      </w:pPr>
      <w:r>
        <w:t>Pri pripravi gradiva so bile upoštevane zahteve iz Resolucije o normativni dejavnosti.</w:t>
      </w:r>
    </w:p>
    <w:p w14:paraId="29030026" w14:textId="77777777" w:rsidR="00A233DC" w:rsidRDefault="00A233DC">
      <w:pPr>
        <w:spacing w:after="0" w:line="260" w:lineRule="auto"/>
        <w:rPr>
          <w:rFonts w:cs="Arial"/>
        </w:rPr>
      </w:pPr>
    </w:p>
    <w:p w14:paraId="732967F0" w14:textId="77777777" w:rsidR="00A233DC" w:rsidRDefault="000C4248">
      <w:pPr>
        <w:pStyle w:val="Odebeljeno"/>
        <w:spacing w:line="260" w:lineRule="auto"/>
      </w:pPr>
      <w:r>
        <w:t>12.</w:t>
      </w:r>
      <w:r>
        <w:tab/>
        <w:t>Vključitev v okvirni načrt normativne dejavnosti</w:t>
      </w:r>
    </w:p>
    <w:p w14:paraId="1685583D" w14:textId="77777777" w:rsidR="00A233DC" w:rsidRDefault="00A233DC">
      <w:pPr>
        <w:spacing w:after="0" w:line="260" w:lineRule="auto"/>
        <w:rPr>
          <w:rFonts w:cs="Arial"/>
        </w:rPr>
      </w:pPr>
    </w:p>
    <w:p w14:paraId="1496E990" w14:textId="77777777" w:rsidR="00A233DC" w:rsidRDefault="000C4248">
      <w:pPr>
        <w:spacing w:after="0" w:line="260" w:lineRule="auto"/>
      </w:pPr>
      <w:r>
        <w:t>Predlog predpisa, ki je predmet gradiva, ni vključen v okvirni načrt normativne dejavnosti.</w:t>
      </w:r>
    </w:p>
    <w:p w14:paraId="7C8B0523" w14:textId="77777777" w:rsidR="00A233DC" w:rsidRDefault="00A233DC">
      <w:pPr>
        <w:spacing w:after="0" w:line="260" w:lineRule="auto"/>
        <w:rPr>
          <w:rFonts w:cs="Arial"/>
        </w:rPr>
      </w:pPr>
    </w:p>
    <w:p w14:paraId="7C510905" w14:textId="4BFE3B22" w:rsidR="00A233DC" w:rsidRDefault="000A55F0">
      <w:pPr>
        <w:widowControl w:val="0"/>
        <w:spacing w:after="0" w:line="260" w:lineRule="exact"/>
        <w:ind w:left="3969"/>
        <w:jc w:val="center"/>
      </w:pPr>
      <w:r>
        <w:t>Dr. Valentina Prevolnik Rupel</w:t>
      </w:r>
    </w:p>
    <w:p w14:paraId="4BD40804" w14:textId="6EB773DA" w:rsidR="00A233DC" w:rsidRDefault="000A55F0">
      <w:pPr>
        <w:spacing w:after="0" w:line="260" w:lineRule="exact"/>
        <w:ind w:left="3969"/>
        <w:jc w:val="center"/>
      </w:pPr>
      <w:r>
        <w:t>ministrica</w:t>
      </w:r>
    </w:p>
    <w:p w14:paraId="20445D64" w14:textId="77777777" w:rsidR="00A233DC" w:rsidRDefault="00A233DC">
      <w:pPr>
        <w:spacing w:after="0" w:line="260" w:lineRule="exact"/>
        <w:ind w:left="3969"/>
        <w:jc w:val="center"/>
      </w:pPr>
    </w:p>
    <w:sectPr w:rsidR="00A233DC"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0D82E" w14:textId="77777777" w:rsidR="001D7B24" w:rsidRDefault="001D7B24">
      <w:pPr>
        <w:spacing w:after="0" w:line="240" w:lineRule="auto"/>
      </w:pPr>
      <w:r>
        <w:separator/>
      </w:r>
    </w:p>
  </w:endnote>
  <w:endnote w:type="continuationSeparator" w:id="0">
    <w:p w14:paraId="01A7AFFE" w14:textId="77777777" w:rsidR="001D7B24" w:rsidRDefault="001D7B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A56B1" w14:textId="77777777" w:rsidR="00A233DC" w:rsidRDefault="000C4248">
    <w:r>
      <w:rPr>
        <w:i/>
        <w:sz w:val="16"/>
      </w:rPr>
      <w:t>Ustvarjeno v MOPED-DOCS, 23. 04. 2026 09:09:19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33E2E" w14:textId="77777777" w:rsidR="001D7B24" w:rsidRDefault="001D7B24">
      <w:pPr>
        <w:spacing w:after="0" w:line="240" w:lineRule="auto"/>
      </w:pPr>
      <w:r>
        <w:separator/>
      </w:r>
    </w:p>
  </w:footnote>
  <w:footnote w:type="continuationSeparator" w:id="0">
    <w:p w14:paraId="7F0D13C0" w14:textId="77777777" w:rsidR="001D7B24" w:rsidRDefault="001D7B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A3C6B" w14:textId="77777777" w:rsidR="00945425" w:rsidRPr="000E33E4" w:rsidRDefault="000C4248">
    <w:pPr>
      <w:pStyle w:val="Glava"/>
      <w:rPr>
        <w:sz w:val="24"/>
        <w:szCs w:val="24"/>
      </w:rPr>
    </w:pPr>
    <w:r w:rsidRPr="000E33E4">
      <w:rPr>
        <w:noProof/>
        <w:sz w:val="24"/>
        <w:szCs w:val="24"/>
      </w:rPr>
      <w:drawing>
        <wp:anchor distT="0" distB="0" distL="114300" distR="114300" simplePos="0" relativeHeight="251658240" behindDoc="1" locked="0" layoutInCell="1" allowOverlap="1" wp14:anchorId="483003F2" wp14:editId="751439D8">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363CB3CE" w14:textId="77777777" w:rsidR="000E33E4" w:rsidRPr="000E33E4" w:rsidRDefault="000C4248">
    <w:pPr>
      <w:pStyle w:val="Glava"/>
      <w:jc w:val="left"/>
      <w:rPr>
        <w:b/>
      </w:rPr>
    </w:pPr>
    <w:r w:rsidRPr="000E33E4">
      <w:rPr>
        <w:b/>
      </w:rPr>
      <w:t>MINISTRSTVO ZA ZDRAVJE</w:t>
    </w:r>
  </w:p>
  <w:p w14:paraId="51CAC4FE"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A233DC" w14:paraId="43C50286" w14:textId="77777777" w:rsidTr="000E33E4">
      <w:tc>
        <w:tcPr>
          <w:tcW w:w="5102" w:type="dxa"/>
        </w:tcPr>
        <w:p w14:paraId="6AF43856" w14:textId="77777777" w:rsidR="000E33E4" w:rsidRDefault="000C4248">
          <w:pPr>
            <w:pStyle w:val="Glava"/>
            <w:rPr>
              <w:sz w:val="16"/>
              <w:szCs w:val="16"/>
            </w:rPr>
          </w:pPr>
          <w:r>
            <w:rPr>
              <w:sz w:val="16"/>
              <w:szCs w:val="16"/>
            </w:rPr>
            <w:t>Štefanova ulica 5 1000 Ljubljana</w:t>
          </w:r>
        </w:p>
      </w:tc>
      <w:tc>
        <w:tcPr>
          <w:tcW w:w="3826" w:type="dxa"/>
        </w:tcPr>
        <w:p w14:paraId="362222F2" w14:textId="77777777" w:rsidR="000E33E4" w:rsidRDefault="000C4248">
          <w:pPr>
            <w:pStyle w:val="Glava"/>
            <w:rPr>
              <w:sz w:val="16"/>
              <w:szCs w:val="16"/>
            </w:rPr>
          </w:pPr>
          <w:r>
            <w:rPr>
              <w:sz w:val="16"/>
              <w:szCs w:val="16"/>
            </w:rPr>
            <w:t>T: 01 478 60 01</w:t>
          </w:r>
        </w:p>
        <w:p w14:paraId="56A36060" w14:textId="77777777" w:rsidR="000E33E4" w:rsidRDefault="000C4248">
          <w:pPr>
            <w:pStyle w:val="Glava"/>
            <w:rPr>
              <w:sz w:val="16"/>
              <w:szCs w:val="16"/>
            </w:rPr>
          </w:pPr>
          <w:r>
            <w:rPr>
              <w:sz w:val="16"/>
              <w:szCs w:val="16"/>
            </w:rPr>
            <w:t xml:space="preserve">E: </w:t>
          </w:r>
          <w:hyperlink r:id="rId2" w:history="1">
            <w:r w:rsidR="000E33E4" w:rsidRPr="001C566E">
              <w:rPr>
                <w:sz w:val="16"/>
                <w:szCs w:val="16"/>
              </w:rPr>
              <w:t>gp.mz@gov.si</w:t>
            </w:r>
          </w:hyperlink>
        </w:p>
        <w:p w14:paraId="54B52122" w14:textId="77777777" w:rsidR="000E33E4" w:rsidRDefault="000C4248">
          <w:pPr>
            <w:pStyle w:val="Glava"/>
            <w:rPr>
              <w:sz w:val="16"/>
              <w:szCs w:val="16"/>
            </w:rPr>
          </w:pPr>
          <w:r>
            <w:rPr>
              <w:sz w:val="16"/>
              <w:szCs w:val="16"/>
            </w:rPr>
            <w:t>https://www.gov.si/drzavni-organi/ministrstva/ministrstvo-za-zdravje/</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DC"/>
    <w:rsid w:val="000A55F0"/>
    <w:rsid w:val="000C4248"/>
    <w:rsid w:val="000E33E4"/>
    <w:rsid w:val="001C566E"/>
    <w:rsid w:val="001D7B24"/>
    <w:rsid w:val="003E43B7"/>
    <w:rsid w:val="00681293"/>
    <w:rsid w:val="00945425"/>
    <w:rsid w:val="0096422C"/>
    <w:rsid w:val="00A233D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79620"/>
  <w15:docId w15:val="{91A19321-7745-4D15-A06A-4456AF5CC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2929</Words>
  <Characters>16701</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Daša Modic Gorjup</dc:creator>
  <cp:lastModifiedBy>Neža Rabič</cp:lastModifiedBy>
  <cp:revision>3</cp:revision>
  <dcterms:created xsi:type="dcterms:W3CDTF">2026-04-23T07:19:00Z</dcterms:created>
  <dcterms:modified xsi:type="dcterms:W3CDTF">2026-04-23T07:31:00Z</dcterms:modified>
</cp:coreProperties>
</file>