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940"/>
        <w:tblW w:w="6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8"/>
      </w:tblGrid>
      <w:tr w:rsidR="004E140C" w:rsidRPr="00413F83" w14:paraId="68F0BDD6" w14:textId="77777777" w:rsidTr="004E140C">
        <w:tc>
          <w:tcPr>
            <w:tcW w:w="6658" w:type="dxa"/>
          </w:tcPr>
          <w:p w14:paraId="7F43D935" w14:textId="79E7146C" w:rsidR="004E140C" w:rsidRPr="00413F83" w:rsidRDefault="004E140C" w:rsidP="00335FE5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 xml:space="preserve">Številka: </w:t>
            </w:r>
            <w:r w:rsidR="004B45B7" w:rsidRPr="004B45B7">
              <w:rPr>
                <w:sz w:val="20"/>
                <w:szCs w:val="20"/>
              </w:rPr>
              <w:t>510-6/2026-2180</w:t>
            </w:r>
            <w:r w:rsidR="009E2465" w:rsidRPr="009E2465">
              <w:rPr>
                <w:sz w:val="20"/>
                <w:szCs w:val="20"/>
              </w:rPr>
              <w:t>-8</w:t>
            </w:r>
          </w:p>
        </w:tc>
      </w:tr>
      <w:tr w:rsidR="004E140C" w:rsidRPr="00413F83" w14:paraId="4E0E2E4F" w14:textId="77777777" w:rsidTr="004E140C">
        <w:tc>
          <w:tcPr>
            <w:tcW w:w="6658" w:type="dxa"/>
          </w:tcPr>
          <w:p w14:paraId="76AFB70C" w14:textId="456E56DC" w:rsidR="004E140C" w:rsidRPr="00413F83" w:rsidRDefault="004E140C" w:rsidP="003379BF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 xml:space="preserve">Ljubljana, </w:t>
            </w:r>
            <w:r w:rsidR="00B058BB">
              <w:rPr>
                <w:sz w:val="20"/>
                <w:szCs w:val="20"/>
              </w:rPr>
              <w:t>2</w:t>
            </w:r>
            <w:r w:rsidR="00743E0C">
              <w:rPr>
                <w:sz w:val="20"/>
                <w:szCs w:val="20"/>
              </w:rPr>
              <w:t>9</w:t>
            </w:r>
            <w:r w:rsidR="00CB7F15">
              <w:rPr>
                <w:sz w:val="20"/>
                <w:szCs w:val="20"/>
              </w:rPr>
              <w:t xml:space="preserve">. </w:t>
            </w:r>
            <w:r w:rsidR="004B45B7">
              <w:rPr>
                <w:sz w:val="20"/>
                <w:szCs w:val="20"/>
              </w:rPr>
              <w:t>1</w:t>
            </w:r>
            <w:r w:rsidR="0005465D">
              <w:rPr>
                <w:sz w:val="20"/>
                <w:szCs w:val="20"/>
              </w:rPr>
              <w:t>.</w:t>
            </w:r>
            <w:r w:rsidR="0085419F">
              <w:rPr>
                <w:sz w:val="20"/>
                <w:szCs w:val="20"/>
              </w:rPr>
              <w:t xml:space="preserve"> </w:t>
            </w:r>
            <w:r w:rsidR="004A3FC9">
              <w:rPr>
                <w:sz w:val="20"/>
                <w:szCs w:val="20"/>
              </w:rPr>
              <w:t>202</w:t>
            </w:r>
            <w:r w:rsidR="004B45B7">
              <w:rPr>
                <w:sz w:val="20"/>
                <w:szCs w:val="20"/>
              </w:rPr>
              <w:t>6</w:t>
            </w:r>
          </w:p>
        </w:tc>
      </w:tr>
      <w:tr w:rsidR="004E140C" w:rsidRPr="00413F83" w14:paraId="664C1DF6" w14:textId="77777777" w:rsidTr="004E140C">
        <w:tc>
          <w:tcPr>
            <w:tcW w:w="6658" w:type="dxa"/>
          </w:tcPr>
          <w:p w14:paraId="33A46786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452460DD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>GENERALNI SEKRETARIAT VLADE REPUBLIKE SLOVENIJE</w:t>
            </w:r>
          </w:p>
          <w:p w14:paraId="0FA59096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5DA89711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  <w:hyperlink r:id="rId8" w:history="1">
              <w:r w:rsidRPr="00413F83">
                <w:rPr>
                  <w:rStyle w:val="Hiperpovezava"/>
                  <w:rFonts w:cs="Arial"/>
                  <w:color w:val="auto"/>
                  <w:szCs w:val="20"/>
                </w:rPr>
                <w:t>Gp.gs@gov.si</w:t>
              </w:r>
            </w:hyperlink>
          </w:p>
          <w:p w14:paraId="27B85971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</w:tc>
      </w:tr>
    </w:tbl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5221"/>
        <w:gridCol w:w="223"/>
        <w:gridCol w:w="2180"/>
      </w:tblGrid>
      <w:tr w:rsidR="004A1C77" w:rsidRPr="00413F83" w14:paraId="5EEC4697" w14:textId="77777777" w:rsidTr="005B3ECC">
        <w:tc>
          <w:tcPr>
            <w:tcW w:w="9072" w:type="dxa"/>
            <w:gridSpan w:val="4"/>
          </w:tcPr>
          <w:p w14:paraId="09D22BF0" w14:textId="57A2B2A3" w:rsidR="00F32360" w:rsidRPr="005624B0" w:rsidRDefault="004A1C77" w:rsidP="008B123F">
            <w:pPr>
              <w:suppressAutoHyphens/>
              <w:overflowPunct w:val="0"/>
              <w:autoSpaceDE w:val="0"/>
              <w:autoSpaceDN w:val="0"/>
              <w:adjustRightInd w:val="0"/>
              <w:ind w:right="182"/>
              <w:jc w:val="both"/>
              <w:textAlignment w:val="baseline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413F83">
              <w:rPr>
                <w:rFonts w:cs="Arial"/>
                <w:b/>
                <w:szCs w:val="20"/>
                <w:lang w:eastAsia="sl-SI"/>
              </w:rPr>
              <w:t>ZADEVA:</w:t>
            </w:r>
            <w:r w:rsidR="002606D2" w:rsidRPr="00413F83">
              <w:rPr>
                <w:rFonts w:cs="Arial"/>
                <w:b/>
                <w:szCs w:val="20"/>
                <w:lang w:eastAsia="sl-SI"/>
              </w:rPr>
              <w:t xml:space="preserve"> </w:t>
            </w:r>
            <w:r w:rsidR="009060ED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Poročilo o</w:t>
            </w:r>
            <w:r w:rsidR="003379BF" w:rsidRP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r w:rsidR="004675E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obisk</w:t>
            </w:r>
            <w:r w:rsidR="009060ED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u</w:t>
            </w:r>
            <w:r w:rsid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r w:rsidR="005624B0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državnega sekretarja </w:t>
            </w:r>
            <w:r w:rsid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za gospodarstvo, turizem in šport </w:t>
            </w:r>
            <w:r w:rsidR="005624B0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Matevža Frangeža</w:t>
            </w:r>
            <w:r w:rsidR="003379BF" w:rsidRP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r w:rsidR="00323541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z gospodarsko delegacijo </w:t>
            </w:r>
            <w:r w:rsidR="001A5C47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na </w:t>
            </w:r>
            <w:r w:rsidR="001A5C47" w:rsidRPr="006D6921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Kitajskem, od</w:t>
            </w:r>
            <w:r w:rsidR="006D6921" w:rsidRPr="006D6921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18</w:t>
            </w:r>
            <w:r w:rsidR="001A5C47" w:rsidRPr="006D6921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. do </w:t>
            </w:r>
            <w:r w:rsidR="006D6921" w:rsidRPr="006D6921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24.</w:t>
            </w:r>
            <w:r w:rsidR="007B0828" w:rsidRPr="006D6921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r w:rsidR="005624B0" w:rsidRPr="006D6921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maja</w:t>
            </w:r>
            <w:r w:rsidR="001A5C47" w:rsidRPr="006D6921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r w:rsidR="003379BF" w:rsidRPr="006D6921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202</w:t>
            </w:r>
            <w:r w:rsidR="005624B0" w:rsidRPr="006D6921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5</w:t>
            </w:r>
            <w:r w:rsidR="003379BF" w:rsidRPr="006D6921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–</w:t>
            </w:r>
            <w:r w:rsidR="003379BF" w:rsidRP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predlog za obravnavo</w:t>
            </w:r>
            <w:r w:rsidR="00210547" w:rsidRPr="00210547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</w:t>
            </w:r>
          </w:p>
        </w:tc>
      </w:tr>
      <w:tr w:rsidR="004A1C77" w:rsidRPr="00413F83" w14:paraId="6E4BEFD5" w14:textId="77777777" w:rsidTr="005B3ECC">
        <w:tc>
          <w:tcPr>
            <w:tcW w:w="9072" w:type="dxa"/>
            <w:gridSpan w:val="4"/>
          </w:tcPr>
          <w:p w14:paraId="295CF5BC" w14:textId="77777777" w:rsidR="004A1C77" w:rsidRPr="00413F83" w:rsidRDefault="004A1C77" w:rsidP="00AE0AB5">
            <w:pPr>
              <w:pStyle w:val="Poglavje"/>
              <w:spacing w:before="0" w:after="0" w:line="276" w:lineRule="auto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1. Predlog sklep</w:t>
            </w:r>
            <w:r w:rsidR="00C60937" w:rsidRPr="00413F83">
              <w:rPr>
                <w:sz w:val="20"/>
                <w:szCs w:val="20"/>
              </w:rPr>
              <w:t>a</w:t>
            </w:r>
            <w:r w:rsidRPr="00413F83">
              <w:rPr>
                <w:sz w:val="20"/>
                <w:szCs w:val="20"/>
              </w:rPr>
              <w:t xml:space="preserve"> vlade:</w:t>
            </w:r>
          </w:p>
        </w:tc>
      </w:tr>
      <w:tr w:rsidR="004A1C77" w:rsidRPr="00413F83" w14:paraId="231AF595" w14:textId="77777777" w:rsidTr="005B3ECC">
        <w:tc>
          <w:tcPr>
            <w:tcW w:w="9072" w:type="dxa"/>
            <w:gridSpan w:val="4"/>
          </w:tcPr>
          <w:p w14:paraId="18E51165" w14:textId="04724B2B" w:rsidR="00914E86" w:rsidRDefault="007055FF" w:rsidP="008B123F">
            <w:pPr>
              <w:spacing w:line="240" w:lineRule="auto"/>
              <w:ind w:right="182"/>
              <w:jc w:val="both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>Na podlagi</w:t>
            </w:r>
            <w:r w:rsidR="00DF628C" w:rsidRPr="00413F83">
              <w:rPr>
                <w:rFonts w:cs="Arial"/>
                <w:szCs w:val="20"/>
              </w:rPr>
              <w:t xml:space="preserve"> prvega odstavka</w:t>
            </w:r>
            <w:r w:rsidR="008B68F5" w:rsidRPr="00413F83">
              <w:rPr>
                <w:rFonts w:cs="Arial"/>
                <w:szCs w:val="20"/>
              </w:rPr>
              <w:t xml:space="preserve"> </w:t>
            </w:r>
            <w:r w:rsidR="00445AEE" w:rsidRPr="00413F83">
              <w:rPr>
                <w:rFonts w:cs="Arial"/>
                <w:szCs w:val="20"/>
              </w:rPr>
              <w:t xml:space="preserve">2. </w:t>
            </w:r>
            <w:r w:rsidR="008B68F5" w:rsidRPr="00413F83">
              <w:rPr>
                <w:rFonts w:cs="Arial"/>
                <w:szCs w:val="20"/>
              </w:rPr>
              <w:t>člena in</w:t>
            </w:r>
            <w:r w:rsidRPr="00413F83">
              <w:rPr>
                <w:rFonts w:cs="Arial"/>
                <w:szCs w:val="20"/>
              </w:rPr>
              <w:t xml:space="preserve"> </w:t>
            </w:r>
            <w:r w:rsidR="00F808D0" w:rsidRPr="00413F83">
              <w:rPr>
                <w:rFonts w:cs="Arial"/>
                <w:szCs w:val="20"/>
              </w:rPr>
              <w:t xml:space="preserve">šestega odstavka 21. člena </w:t>
            </w:r>
            <w:r w:rsidR="00BD2E9D" w:rsidRPr="00413F83">
              <w:rPr>
                <w:rFonts w:cs="Arial"/>
                <w:szCs w:val="20"/>
              </w:rPr>
              <w:t>Zakona o Vladi Republike Slovenije (</w:t>
            </w:r>
            <w:r w:rsidRPr="00413F83">
              <w:rPr>
                <w:rFonts w:cs="Arial"/>
                <w:szCs w:val="20"/>
              </w:rPr>
              <w:t>Uradni list RS, št. 24/05 – uradno prečiščeno besedilo, 109/08, 38/10-ZUKN, 8/12, 21/13</w:t>
            </w:r>
            <w:r w:rsidR="008945E7" w:rsidRPr="00413F83">
              <w:rPr>
                <w:rFonts w:cs="Arial"/>
                <w:szCs w:val="20"/>
              </w:rPr>
              <w:t xml:space="preserve">, </w:t>
            </w:r>
            <w:r w:rsidRPr="00413F83">
              <w:rPr>
                <w:rFonts w:cs="Arial"/>
                <w:szCs w:val="20"/>
              </w:rPr>
              <w:t>47/13-ZDU-1G</w:t>
            </w:r>
            <w:r w:rsidR="003A521C" w:rsidRPr="00413F83">
              <w:rPr>
                <w:rFonts w:cs="Arial"/>
                <w:szCs w:val="20"/>
              </w:rPr>
              <w:t>,</w:t>
            </w:r>
            <w:r w:rsidR="008945E7" w:rsidRPr="00413F83">
              <w:rPr>
                <w:rFonts w:cs="Arial"/>
                <w:szCs w:val="20"/>
              </w:rPr>
              <w:t xml:space="preserve"> 65/14</w:t>
            </w:r>
            <w:r w:rsidR="00C350A6">
              <w:rPr>
                <w:rFonts w:cs="Arial"/>
                <w:szCs w:val="20"/>
              </w:rPr>
              <w:t>,</w:t>
            </w:r>
            <w:r w:rsidR="00DB6236" w:rsidRPr="00413F83">
              <w:rPr>
                <w:rFonts w:cs="Arial"/>
                <w:szCs w:val="20"/>
              </w:rPr>
              <w:t xml:space="preserve"> 55/17</w:t>
            </w:r>
            <w:r w:rsidR="004B45B7">
              <w:rPr>
                <w:rFonts w:cs="Arial"/>
                <w:szCs w:val="20"/>
              </w:rPr>
              <w:t xml:space="preserve">, </w:t>
            </w:r>
            <w:r w:rsidR="00C350A6">
              <w:rPr>
                <w:rFonts w:cs="Arial"/>
                <w:szCs w:val="20"/>
              </w:rPr>
              <w:t>163/22</w:t>
            </w:r>
            <w:r w:rsidR="004B45B7">
              <w:t xml:space="preserve"> </w:t>
            </w:r>
            <w:r w:rsidR="004B45B7" w:rsidRPr="004B45B7">
              <w:rPr>
                <w:rFonts w:cs="Arial"/>
                <w:szCs w:val="20"/>
              </w:rPr>
              <w:t>in 57/25 – ZF</w:t>
            </w:r>
            <w:r w:rsidRPr="00413F83">
              <w:rPr>
                <w:rFonts w:cs="Arial"/>
                <w:szCs w:val="20"/>
              </w:rPr>
              <w:t xml:space="preserve">) je Vlada Republike Slovenije na …. seji dne …. pod točko …. sprejela </w:t>
            </w:r>
            <w:r w:rsidR="0073268E" w:rsidRPr="00413F83">
              <w:rPr>
                <w:rFonts w:cs="Arial"/>
                <w:szCs w:val="20"/>
              </w:rPr>
              <w:t>naslednj</w:t>
            </w:r>
            <w:r w:rsidR="00D53B65">
              <w:rPr>
                <w:rFonts w:cs="Arial"/>
                <w:szCs w:val="20"/>
              </w:rPr>
              <w:t>i</w:t>
            </w:r>
            <w:r w:rsidR="00914E86">
              <w:rPr>
                <w:rFonts w:cs="Arial"/>
                <w:szCs w:val="20"/>
              </w:rPr>
              <w:t>:</w:t>
            </w:r>
          </w:p>
          <w:p w14:paraId="4F7210A5" w14:textId="77777777" w:rsidR="00FA27E8" w:rsidRDefault="00FA27E8" w:rsidP="008B123F">
            <w:pPr>
              <w:spacing w:line="240" w:lineRule="auto"/>
              <w:ind w:right="182"/>
              <w:jc w:val="both"/>
              <w:rPr>
                <w:rFonts w:cs="Arial"/>
                <w:szCs w:val="20"/>
              </w:rPr>
            </w:pPr>
          </w:p>
          <w:p w14:paraId="1B5D5A70" w14:textId="1CB31145" w:rsidR="007B20DD" w:rsidRDefault="00914E86" w:rsidP="00914E86">
            <w:pPr>
              <w:spacing w:line="240" w:lineRule="auto"/>
              <w:ind w:right="182"/>
              <w:jc w:val="center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>SKLEP</w:t>
            </w:r>
            <w:r w:rsidR="004B45B7">
              <w:rPr>
                <w:rFonts w:cs="Arial"/>
                <w:szCs w:val="20"/>
              </w:rPr>
              <w:t>:</w:t>
            </w:r>
          </w:p>
          <w:p w14:paraId="215F3CBB" w14:textId="77777777" w:rsidR="00FA27E8" w:rsidRDefault="00FA27E8" w:rsidP="008B123F">
            <w:pPr>
              <w:spacing w:line="240" w:lineRule="auto"/>
              <w:ind w:right="182"/>
              <w:jc w:val="both"/>
              <w:rPr>
                <w:rFonts w:cs="Arial"/>
                <w:szCs w:val="20"/>
              </w:rPr>
            </w:pPr>
          </w:p>
          <w:p w14:paraId="6CF68FF7" w14:textId="4A82BDD8" w:rsidR="00AA67AF" w:rsidRDefault="00AA67AF" w:rsidP="004B45B7">
            <w:pPr>
              <w:pStyle w:val="Odstavekseznama"/>
              <w:ind w:left="175" w:right="182"/>
              <w:jc w:val="both"/>
              <w:rPr>
                <w:rFonts w:cs="Arial"/>
                <w:iCs/>
              </w:rPr>
            </w:pPr>
            <w:r w:rsidRPr="00AA67AF">
              <w:rPr>
                <w:rFonts w:cs="Arial"/>
                <w:iCs/>
              </w:rPr>
              <w:t xml:space="preserve">Vlada Republike Slovenije je sprejela </w:t>
            </w:r>
            <w:r w:rsidR="004B45B7" w:rsidRPr="004B45B7">
              <w:rPr>
                <w:rFonts w:cs="Arial"/>
                <w:iCs/>
              </w:rPr>
              <w:t xml:space="preserve">Poročilo o obisku </w:t>
            </w:r>
            <w:r w:rsidR="00456566">
              <w:rPr>
                <w:rFonts w:cs="Arial"/>
                <w:iCs/>
              </w:rPr>
              <w:t xml:space="preserve">državnega sekretarja na </w:t>
            </w:r>
            <w:r w:rsidR="00850104">
              <w:rPr>
                <w:rFonts w:cs="Arial"/>
                <w:iCs/>
              </w:rPr>
              <w:t>M</w:t>
            </w:r>
            <w:r w:rsidR="00456566">
              <w:rPr>
                <w:rFonts w:cs="Arial"/>
                <w:iCs/>
              </w:rPr>
              <w:t>inistrstvu</w:t>
            </w:r>
            <w:r w:rsidR="00456566" w:rsidRPr="004675EF">
              <w:rPr>
                <w:rFonts w:cs="Arial"/>
                <w:iCs/>
              </w:rPr>
              <w:t xml:space="preserve"> za gospodarstvo, turizem in šport Mat</w:t>
            </w:r>
            <w:r w:rsidR="00456566">
              <w:rPr>
                <w:rFonts w:cs="Arial"/>
                <w:iCs/>
              </w:rPr>
              <w:t>evža</w:t>
            </w:r>
            <w:r w:rsidR="00456566" w:rsidRPr="004675EF">
              <w:rPr>
                <w:rFonts w:cs="Arial"/>
                <w:iCs/>
              </w:rPr>
              <w:t xml:space="preserve"> </w:t>
            </w:r>
            <w:r w:rsidR="00456566">
              <w:rPr>
                <w:rFonts w:cs="Arial"/>
                <w:iCs/>
              </w:rPr>
              <w:t xml:space="preserve">Frangeža </w:t>
            </w:r>
            <w:r w:rsidR="00323541" w:rsidRPr="00323541">
              <w:rPr>
                <w:rFonts w:cs="Arial"/>
                <w:iCs/>
              </w:rPr>
              <w:t xml:space="preserve">z gospodarsko delegacijo </w:t>
            </w:r>
            <w:r w:rsidR="00456566" w:rsidRPr="001A5C47">
              <w:rPr>
                <w:rFonts w:cs="Arial"/>
                <w:iCs/>
              </w:rPr>
              <w:t xml:space="preserve">na Kitajskem, </w:t>
            </w:r>
            <w:r w:rsidR="00456566">
              <w:rPr>
                <w:rFonts w:cs="Arial"/>
                <w:iCs/>
              </w:rPr>
              <w:t>od 18</w:t>
            </w:r>
            <w:r w:rsidR="00456566" w:rsidRPr="001A5C47">
              <w:rPr>
                <w:rFonts w:cs="Arial"/>
                <w:iCs/>
              </w:rPr>
              <w:t xml:space="preserve">. do </w:t>
            </w:r>
            <w:r w:rsidR="00456566">
              <w:rPr>
                <w:rFonts w:cs="Arial"/>
                <w:iCs/>
              </w:rPr>
              <w:t>24</w:t>
            </w:r>
            <w:r w:rsidR="00456566" w:rsidRPr="001A5C47">
              <w:rPr>
                <w:rFonts w:cs="Arial"/>
                <w:iCs/>
              </w:rPr>
              <w:t>.</w:t>
            </w:r>
            <w:r w:rsidR="00456566">
              <w:rPr>
                <w:rFonts w:cs="Arial"/>
                <w:iCs/>
              </w:rPr>
              <w:t xml:space="preserve"> maja</w:t>
            </w:r>
            <w:r w:rsidR="00456566" w:rsidRPr="001A5C47">
              <w:rPr>
                <w:rFonts w:cs="Arial"/>
                <w:iCs/>
              </w:rPr>
              <w:t xml:space="preserve"> 202</w:t>
            </w:r>
            <w:r w:rsidR="00456566">
              <w:rPr>
                <w:rFonts w:cs="Arial"/>
                <w:iCs/>
              </w:rPr>
              <w:t>5</w:t>
            </w:r>
            <w:r w:rsidR="004B45B7">
              <w:rPr>
                <w:rFonts w:cs="Arial"/>
                <w:iCs/>
              </w:rPr>
              <w:t>.</w:t>
            </w:r>
          </w:p>
          <w:p w14:paraId="0631A8B1" w14:textId="77777777" w:rsidR="00AA67AF" w:rsidRPr="00FA27E8" w:rsidRDefault="00AA67AF" w:rsidP="00FA27E8">
            <w:pPr>
              <w:ind w:left="244" w:right="182"/>
              <w:jc w:val="both"/>
              <w:rPr>
                <w:rFonts w:cs="Arial"/>
                <w:iCs/>
              </w:rPr>
            </w:pPr>
          </w:p>
          <w:p w14:paraId="30B6BB02" w14:textId="5A3FF679" w:rsidR="00850104" w:rsidRPr="009060ED" w:rsidRDefault="00850104" w:rsidP="009060ED">
            <w:pPr>
              <w:ind w:right="480"/>
              <w:jc w:val="both"/>
              <w:rPr>
                <w:rFonts w:cs="Arial"/>
                <w:color w:val="000000"/>
              </w:rPr>
            </w:pPr>
          </w:p>
          <w:p w14:paraId="3C5CF7C8" w14:textId="0F70441E" w:rsidR="004675EF" w:rsidRPr="00914E86" w:rsidRDefault="004675EF" w:rsidP="00914E86">
            <w:pPr>
              <w:ind w:right="480"/>
              <w:jc w:val="both"/>
              <w:rPr>
                <w:rFonts w:cs="Arial"/>
                <w:color w:val="000000"/>
              </w:rPr>
            </w:pPr>
          </w:p>
          <w:p w14:paraId="44D083EF" w14:textId="77777777" w:rsidR="001566D9" w:rsidRPr="00914E86" w:rsidRDefault="001566D9" w:rsidP="00914E86">
            <w:pPr>
              <w:ind w:right="480"/>
              <w:jc w:val="both"/>
              <w:rPr>
                <w:rFonts w:cs="Arial"/>
                <w:color w:val="000000"/>
              </w:rPr>
            </w:pPr>
          </w:p>
          <w:p w14:paraId="078D29D9" w14:textId="6FB4A1E7" w:rsidR="000636A1" w:rsidRPr="005531C4" w:rsidRDefault="000636A1" w:rsidP="000636A1">
            <w:pPr>
              <w:tabs>
                <w:tab w:val="left" w:pos="993"/>
              </w:tabs>
              <w:spacing w:line="276" w:lineRule="auto"/>
              <w:ind w:left="349"/>
              <w:jc w:val="center"/>
              <w:rPr>
                <w:rFonts w:cs="Arial"/>
                <w:b/>
                <w:szCs w:val="20"/>
              </w:rPr>
            </w:pPr>
            <w:r w:rsidRPr="005531C4">
              <w:rPr>
                <w:rFonts w:cs="Arial"/>
                <w:b/>
                <w:szCs w:val="20"/>
              </w:rPr>
              <w:t xml:space="preserve">                                                           </w:t>
            </w:r>
            <w:r w:rsidR="002852AF">
              <w:rPr>
                <w:rFonts w:cs="Arial"/>
                <w:b/>
                <w:szCs w:val="20"/>
              </w:rPr>
              <w:t xml:space="preserve">Barbara Kolenko Helbl </w:t>
            </w:r>
          </w:p>
          <w:p w14:paraId="6A51940A" w14:textId="28D7B65A" w:rsidR="00EC2A34" w:rsidRPr="00AA67AF" w:rsidRDefault="000636A1" w:rsidP="00AE0AB5">
            <w:pPr>
              <w:spacing w:line="276" w:lineRule="auto"/>
              <w:rPr>
                <w:rFonts w:cs="Arial"/>
                <w:b/>
                <w:szCs w:val="20"/>
              </w:rPr>
            </w:pPr>
            <w:r w:rsidRPr="005531C4">
              <w:rPr>
                <w:rFonts w:cs="Arial"/>
                <w:b/>
                <w:szCs w:val="20"/>
              </w:rPr>
              <w:t xml:space="preserve">                                                                                       </w:t>
            </w:r>
            <w:r w:rsidR="002852AF">
              <w:rPr>
                <w:rFonts w:cs="Arial"/>
                <w:b/>
                <w:szCs w:val="20"/>
              </w:rPr>
              <w:t xml:space="preserve"> </w:t>
            </w:r>
            <w:r w:rsidRPr="005531C4">
              <w:rPr>
                <w:rFonts w:cs="Arial"/>
                <w:b/>
                <w:szCs w:val="20"/>
              </w:rPr>
              <w:t>GENERALN</w:t>
            </w:r>
            <w:r>
              <w:rPr>
                <w:rFonts w:cs="Arial"/>
                <w:b/>
                <w:szCs w:val="20"/>
              </w:rPr>
              <w:t>A</w:t>
            </w:r>
            <w:r w:rsidRPr="005531C4">
              <w:rPr>
                <w:rFonts w:cs="Arial"/>
                <w:b/>
                <w:szCs w:val="20"/>
              </w:rPr>
              <w:t xml:space="preserve"> SEKRETAR</w:t>
            </w:r>
            <w:r w:rsidR="002852AF">
              <w:rPr>
                <w:rFonts w:cs="Arial"/>
                <w:b/>
                <w:szCs w:val="20"/>
              </w:rPr>
              <w:t>K</w:t>
            </w:r>
            <w:r>
              <w:rPr>
                <w:rFonts w:cs="Arial"/>
                <w:b/>
                <w:szCs w:val="20"/>
              </w:rPr>
              <w:t>A</w:t>
            </w:r>
          </w:p>
          <w:p w14:paraId="4CF767EE" w14:textId="77777777" w:rsidR="00120B37" w:rsidRDefault="00120B37" w:rsidP="00AA67AF">
            <w:pPr>
              <w:spacing w:line="276" w:lineRule="auto"/>
              <w:rPr>
                <w:rFonts w:cs="Arial"/>
                <w:szCs w:val="20"/>
              </w:rPr>
            </w:pPr>
          </w:p>
          <w:p w14:paraId="20F93FDE" w14:textId="77777777" w:rsidR="00120B37" w:rsidRDefault="00120B37" w:rsidP="00AA67AF">
            <w:pPr>
              <w:spacing w:line="276" w:lineRule="auto"/>
              <w:rPr>
                <w:rFonts w:cs="Arial"/>
                <w:szCs w:val="20"/>
              </w:rPr>
            </w:pPr>
          </w:p>
          <w:p w14:paraId="289180E0" w14:textId="679D84B7" w:rsidR="00AA67AF" w:rsidRPr="00AA67AF" w:rsidRDefault="00AA67AF" w:rsidP="00914E86">
            <w:pPr>
              <w:spacing w:line="276" w:lineRule="auto"/>
              <w:ind w:left="-105"/>
              <w:rPr>
                <w:rFonts w:cs="Arial"/>
                <w:szCs w:val="20"/>
              </w:rPr>
            </w:pPr>
            <w:r w:rsidRPr="00AA67AF">
              <w:rPr>
                <w:rFonts w:cs="Arial"/>
                <w:szCs w:val="20"/>
              </w:rPr>
              <w:t>Priloga:</w:t>
            </w:r>
          </w:p>
          <w:p w14:paraId="37C2EDAB" w14:textId="55B56151" w:rsidR="008E5DCF" w:rsidRDefault="00D271A1" w:rsidP="004B45B7">
            <w:pPr>
              <w:spacing w:line="276" w:lineRule="auto"/>
              <w:ind w:left="-83"/>
              <w:jc w:val="both"/>
              <w:rPr>
                <w:rFonts w:cs="Arial"/>
                <w:szCs w:val="20"/>
              </w:rPr>
            </w:pPr>
            <w:r w:rsidRPr="00D271A1">
              <w:rPr>
                <w:rFonts w:cs="Arial"/>
                <w:iCs/>
              </w:rPr>
              <w:t xml:space="preserve">Poročilo o obisku </w:t>
            </w:r>
            <w:r w:rsidR="00456566">
              <w:rPr>
                <w:rFonts w:cs="Arial"/>
                <w:iCs/>
              </w:rPr>
              <w:t xml:space="preserve">državnega sekretarja na </w:t>
            </w:r>
            <w:r w:rsidR="00F760A2">
              <w:rPr>
                <w:rFonts w:cs="Arial"/>
                <w:iCs/>
              </w:rPr>
              <w:t>M</w:t>
            </w:r>
            <w:r w:rsidR="00456566">
              <w:rPr>
                <w:rFonts w:cs="Arial"/>
                <w:iCs/>
              </w:rPr>
              <w:t>inistrstvu</w:t>
            </w:r>
            <w:r w:rsidR="004675EF" w:rsidRPr="004675EF">
              <w:rPr>
                <w:rFonts w:cs="Arial"/>
                <w:iCs/>
              </w:rPr>
              <w:t xml:space="preserve"> za gospodarstvo, turizem in šport Mat</w:t>
            </w:r>
            <w:r w:rsidR="00456566">
              <w:rPr>
                <w:rFonts w:cs="Arial"/>
                <w:iCs/>
              </w:rPr>
              <w:t>evža</w:t>
            </w:r>
            <w:r w:rsidR="004675EF" w:rsidRPr="004675EF">
              <w:rPr>
                <w:rFonts w:cs="Arial"/>
                <w:iCs/>
              </w:rPr>
              <w:t xml:space="preserve"> </w:t>
            </w:r>
            <w:r w:rsidR="00456566">
              <w:rPr>
                <w:rFonts w:cs="Arial"/>
                <w:iCs/>
              </w:rPr>
              <w:t>Frangeža</w:t>
            </w:r>
            <w:r w:rsidR="001A5C47">
              <w:rPr>
                <w:rFonts w:cs="Arial"/>
                <w:iCs/>
              </w:rPr>
              <w:t xml:space="preserve"> </w:t>
            </w:r>
            <w:r w:rsidR="00323541" w:rsidRPr="00323541">
              <w:rPr>
                <w:rFonts w:cs="Arial"/>
                <w:iCs/>
              </w:rPr>
              <w:t xml:space="preserve">z gospodarsko delegacijo </w:t>
            </w:r>
            <w:r w:rsidR="001A5C47" w:rsidRPr="001A5C47">
              <w:rPr>
                <w:rFonts w:cs="Arial"/>
                <w:iCs/>
              </w:rPr>
              <w:t xml:space="preserve">na Kitajskem, </w:t>
            </w:r>
            <w:r w:rsidR="001A5C47">
              <w:rPr>
                <w:rFonts w:cs="Arial"/>
                <w:iCs/>
              </w:rPr>
              <w:t xml:space="preserve">od </w:t>
            </w:r>
            <w:r w:rsidR="00456566">
              <w:rPr>
                <w:rFonts w:cs="Arial"/>
                <w:iCs/>
              </w:rPr>
              <w:t>18</w:t>
            </w:r>
            <w:r w:rsidR="001A5C47" w:rsidRPr="001A5C47">
              <w:rPr>
                <w:rFonts w:cs="Arial"/>
                <w:iCs/>
              </w:rPr>
              <w:t xml:space="preserve">. do </w:t>
            </w:r>
            <w:r w:rsidR="00456566">
              <w:rPr>
                <w:rFonts w:cs="Arial"/>
                <w:iCs/>
              </w:rPr>
              <w:t>24</w:t>
            </w:r>
            <w:r w:rsidR="001A5C47" w:rsidRPr="001A5C47">
              <w:rPr>
                <w:rFonts w:cs="Arial"/>
                <w:iCs/>
              </w:rPr>
              <w:t>.</w:t>
            </w:r>
            <w:r w:rsidR="00456566">
              <w:rPr>
                <w:rFonts w:cs="Arial"/>
                <w:iCs/>
              </w:rPr>
              <w:t xml:space="preserve"> maja</w:t>
            </w:r>
            <w:r w:rsidR="001A5C47" w:rsidRPr="001A5C47">
              <w:rPr>
                <w:rFonts w:cs="Arial"/>
                <w:iCs/>
              </w:rPr>
              <w:t xml:space="preserve"> 202</w:t>
            </w:r>
            <w:r w:rsidR="00456566">
              <w:rPr>
                <w:rFonts w:cs="Arial"/>
                <w:iCs/>
              </w:rPr>
              <w:t>5</w:t>
            </w:r>
            <w:r w:rsidR="001A5C47" w:rsidRPr="001A5C47">
              <w:rPr>
                <w:rFonts w:cs="Arial"/>
                <w:iCs/>
              </w:rPr>
              <w:t xml:space="preserve"> </w:t>
            </w:r>
            <w:r w:rsidR="007B0828" w:rsidRPr="007B0828">
              <w:rPr>
                <w:rFonts w:cs="Arial"/>
                <w:szCs w:val="20"/>
              </w:rPr>
              <w:t>– predlog za obravnavo</w:t>
            </w:r>
            <w:r w:rsidR="00AA67AF" w:rsidRPr="00AA67AF">
              <w:rPr>
                <w:rFonts w:cs="Arial"/>
                <w:szCs w:val="20"/>
              </w:rPr>
              <w:t xml:space="preserve"> </w:t>
            </w:r>
          </w:p>
          <w:p w14:paraId="488D0764" w14:textId="77777777" w:rsidR="00AA67AF" w:rsidRPr="00413F83" w:rsidRDefault="00AA67AF" w:rsidP="00AE0AB5">
            <w:pPr>
              <w:spacing w:line="276" w:lineRule="auto"/>
              <w:rPr>
                <w:rFonts w:cs="Arial"/>
                <w:szCs w:val="20"/>
              </w:rPr>
            </w:pPr>
          </w:p>
          <w:p w14:paraId="3C9387A0" w14:textId="77777777" w:rsidR="004A1C77" w:rsidRPr="00413F83" w:rsidRDefault="006A6E60" w:rsidP="00AE0AB5">
            <w:pPr>
              <w:spacing w:line="276" w:lineRule="auto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>Sklep</w:t>
            </w:r>
            <w:r w:rsidR="004A1C77" w:rsidRPr="00413F83">
              <w:rPr>
                <w:rFonts w:cs="Arial"/>
                <w:szCs w:val="20"/>
              </w:rPr>
              <w:t xml:space="preserve"> prejmejo:</w:t>
            </w:r>
          </w:p>
          <w:p w14:paraId="02C6C86A" w14:textId="4945B6FF" w:rsidR="00C9357C" w:rsidRPr="00413F83" w:rsidRDefault="00A2796C" w:rsidP="003B6D32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Ministrstvo za gospodars</w:t>
            </w:r>
            <w:r w:rsidR="0030402B">
              <w:rPr>
                <w:rFonts w:cs="Arial"/>
                <w:szCs w:val="20"/>
              </w:rPr>
              <w:t>tv</w:t>
            </w:r>
            <w:r>
              <w:rPr>
                <w:rFonts w:cs="Arial"/>
                <w:szCs w:val="20"/>
              </w:rPr>
              <w:t>o</w:t>
            </w:r>
            <w:r w:rsidR="00241487" w:rsidRPr="00413F83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turizem in šport</w:t>
            </w:r>
          </w:p>
          <w:p w14:paraId="1F034255" w14:textId="3879F7E0" w:rsidR="00EF384B" w:rsidRPr="00413F83" w:rsidRDefault="00885F5A" w:rsidP="00EF384B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 xml:space="preserve">- Ministrstvo za zunanje </w:t>
            </w:r>
            <w:r w:rsidR="00A2796C">
              <w:rPr>
                <w:rFonts w:cs="Arial"/>
                <w:szCs w:val="20"/>
              </w:rPr>
              <w:t xml:space="preserve">in evropske </w:t>
            </w:r>
            <w:r w:rsidRPr="00413F83">
              <w:rPr>
                <w:rFonts w:cs="Arial"/>
                <w:szCs w:val="20"/>
              </w:rPr>
              <w:t>zadeve</w:t>
            </w:r>
            <w:r w:rsidR="00241487" w:rsidRPr="00413F83">
              <w:rPr>
                <w:rFonts w:cs="Arial"/>
                <w:szCs w:val="20"/>
              </w:rPr>
              <w:t>,</w:t>
            </w:r>
          </w:p>
          <w:p w14:paraId="5B1476B8" w14:textId="395ABD0C" w:rsidR="008B68F5" w:rsidRDefault="00EF384B" w:rsidP="00885F5A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 xml:space="preserve">- </w:t>
            </w:r>
            <w:r w:rsidR="008B68F5" w:rsidRPr="00413F83">
              <w:rPr>
                <w:rFonts w:cs="Arial"/>
                <w:szCs w:val="20"/>
              </w:rPr>
              <w:t>Generalni sekr</w:t>
            </w:r>
            <w:r w:rsidR="00125FC0" w:rsidRPr="00413F83">
              <w:rPr>
                <w:rFonts w:cs="Arial"/>
                <w:szCs w:val="20"/>
              </w:rPr>
              <w:t>etariat Vlade</w:t>
            </w:r>
            <w:r w:rsidR="00241487" w:rsidRPr="00413F83">
              <w:rPr>
                <w:rFonts w:cs="Arial"/>
                <w:szCs w:val="20"/>
              </w:rPr>
              <w:t>,</w:t>
            </w:r>
          </w:p>
          <w:p w14:paraId="69134707" w14:textId="752D8E9B" w:rsidR="004675EF" w:rsidRPr="00413F83" w:rsidRDefault="004675EF" w:rsidP="00885F5A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Urad Vlade RS za komuniciranje.</w:t>
            </w:r>
          </w:p>
          <w:p w14:paraId="3B1B5865" w14:textId="2855A968" w:rsidR="008F2CF7" w:rsidRPr="00413F83" w:rsidRDefault="008F2CF7" w:rsidP="00D53B65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iCs/>
                <w:szCs w:val="20"/>
              </w:rPr>
            </w:pPr>
          </w:p>
        </w:tc>
      </w:tr>
      <w:tr w:rsidR="004A1C77" w:rsidRPr="00413F83" w14:paraId="6DD8BE1F" w14:textId="77777777" w:rsidTr="005B3ECC">
        <w:tc>
          <w:tcPr>
            <w:tcW w:w="9072" w:type="dxa"/>
            <w:gridSpan w:val="4"/>
          </w:tcPr>
          <w:p w14:paraId="5C4C1544" w14:textId="77777777" w:rsidR="004A1C77" w:rsidRPr="00413F83" w:rsidRDefault="004A1C77" w:rsidP="00FB6DF3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lastRenderedPageBreak/>
              <w:t>2. Predlog za obravnavo predloga zakona po nujnem ali skrajšanem postopku v državnem zboru z obrazložitvijo razlogov:</w:t>
            </w:r>
          </w:p>
        </w:tc>
      </w:tr>
      <w:tr w:rsidR="004A1C77" w:rsidRPr="00413F83" w14:paraId="1384710C" w14:textId="77777777" w:rsidTr="005B3ECC">
        <w:tc>
          <w:tcPr>
            <w:tcW w:w="9072" w:type="dxa"/>
            <w:gridSpan w:val="4"/>
          </w:tcPr>
          <w:p w14:paraId="2F02A519" w14:textId="77777777" w:rsidR="003C221D" w:rsidRPr="00413F83" w:rsidRDefault="008F2E16" w:rsidP="00C6093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 xml:space="preserve"> </w:t>
            </w:r>
            <w:r w:rsidR="004032CF" w:rsidRPr="00413F83">
              <w:rPr>
                <w:iCs/>
                <w:sz w:val="20"/>
                <w:szCs w:val="20"/>
              </w:rPr>
              <w:t>/</w:t>
            </w:r>
          </w:p>
        </w:tc>
      </w:tr>
      <w:tr w:rsidR="004A1C77" w:rsidRPr="00413F83" w14:paraId="027ABF7A" w14:textId="77777777" w:rsidTr="005B3ECC">
        <w:tc>
          <w:tcPr>
            <w:tcW w:w="9072" w:type="dxa"/>
            <w:gridSpan w:val="4"/>
          </w:tcPr>
          <w:p w14:paraId="5AF19F57" w14:textId="77777777" w:rsidR="004A1C77" w:rsidRPr="00413F83" w:rsidRDefault="00770529" w:rsidP="0077052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t>3.</w:t>
            </w:r>
            <w:r w:rsidR="004A1C77" w:rsidRPr="00413F83">
              <w:rPr>
                <w:b/>
                <w:sz w:val="20"/>
                <w:szCs w:val="20"/>
              </w:rPr>
              <w:t>a Osebe, odgovorne za strokovno pripravo in usklajenost gradiva:</w:t>
            </w:r>
          </w:p>
        </w:tc>
      </w:tr>
      <w:tr w:rsidR="004A1C77" w:rsidRPr="00413F83" w14:paraId="1DEF8DDE" w14:textId="77777777" w:rsidTr="005B3ECC">
        <w:tc>
          <w:tcPr>
            <w:tcW w:w="9072" w:type="dxa"/>
            <w:gridSpan w:val="4"/>
          </w:tcPr>
          <w:p w14:paraId="124B9BCC" w14:textId="7F5015A4" w:rsidR="00D53B65" w:rsidRPr="005624B0" w:rsidRDefault="004A3FC9" w:rsidP="004A3FC9">
            <w:pPr>
              <w:pStyle w:val="BodyText21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4A3FC9">
              <w:rPr>
                <w:rFonts w:cs="Arial"/>
                <w:iCs/>
                <w:sz w:val="20"/>
              </w:rPr>
              <w:t xml:space="preserve">mag. Snežana Popovič, vodja </w:t>
            </w:r>
            <w:r w:rsidR="00323541">
              <w:rPr>
                <w:rFonts w:cs="Arial"/>
                <w:iCs/>
                <w:sz w:val="20"/>
              </w:rPr>
              <w:t>S</w:t>
            </w:r>
            <w:r w:rsidRPr="004A3FC9">
              <w:rPr>
                <w:rFonts w:cs="Arial"/>
                <w:iCs/>
                <w:sz w:val="20"/>
              </w:rPr>
              <w:t>lužbe za evropske zadeve in mednarodno sodelovanje</w:t>
            </w:r>
          </w:p>
          <w:p w14:paraId="711EC6E7" w14:textId="1153580E" w:rsidR="005624B0" w:rsidRPr="005624B0" w:rsidRDefault="00D271A1" w:rsidP="005624B0">
            <w:pPr>
              <w:pStyle w:val="Odstavekseznama"/>
              <w:numPr>
                <w:ilvl w:val="0"/>
                <w:numId w:val="38"/>
              </w:numPr>
              <w:rPr>
                <w:rFonts w:cs="Arial"/>
              </w:rPr>
            </w:pPr>
            <w:r>
              <w:rPr>
                <w:rFonts w:cs="Arial"/>
              </w:rPr>
              <w:t>Matej Skočir</w:t>
            </w:r>
            <w:r w:rsidR="005624B0" w:rsidRPr="005624B0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v.d. </w:t>
            </w:r>
            <w:r w:rsidR="005624B0" w:rsidRPr="005624B0">
              <w:rPr>
                <w:rFonts w:cs="Arial"/>
              </w:rPr>
              <w:t>generaln</w:t>
            </w:r>
            <w:r>
              <w:rPr>
                <w:rFonts w:cs="Arial"/>
              </w:rPr>
              <w:t>ega</w:t>
            </w:r>
            <w:r w:rsidR="005624B0" w:rsidRPr="005624B0">
              <w:rPr>
                <w:rFonts w:cs="Arial"/>
              </w:rPr>
              <w:t xml:space="preserve"> direktor</w:t>
            </w:r>
            <w:r>
              <w:rPr>
                <w:rFonts w:cs="Arial"/>
              </w:rPr>
              <w:t>ja</w:t>
            </w:r>
            <w:r w:rsidR="005624B0" w:rsidRPr="005624B0">
              <w:rPr>
                <w:rFonts w:cs="Arial"/>
              </w:rPr>
              <w:t>, Direktorat za industrijo, podjetništvo in internacionalizacijo, Ministrstvo za gospodarstvo, turizem in šport;</w:t>
            </w:r>
          </w:p>
          <w:p w14:paraId="3A1049E4" w14:textId="55EA22F3" w:rsidR="00A2796C" w:rsidRPr="00A2796C" w:rsidRDefault="00A2796C" w:rsidP="00A2796C">
            <w:pPr>
              <w:pStyle w:val="BodyText21"/>
              <w:spacing w:after="0" w:line="240" w:lineRule="auto"/>
              <w:ind w:left="720"/>
              <w:jc w:val="both"/>
              <w:rPr>
                <w:rFonts w:cs="Arial"/>
                <w:sz w:val="20"/>
              </w:rPr>
            </w:pPr>
          </w:p>
        </w:tc>
      </w:tr>
      <w:tr w:rsidR="004A1C77" w:rsidRPr="00413F83" w14:paraId="5FF9854F" w14:textId="77777777" w:rsidTr="005B3ECC">
        <w:tc>
          <w:tcPr>
            <w:tcW w:w="9072" w:type="dxa"/>
            <w:gridSpan w:val="4"/>
          </w:tcPr>
          <w:p w14:paraId="0A22468F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413F83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413F83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4A1C77" w:rsidRPr="00413F83" w14:paraId="6BDACB37" w14:textId="77777777" w:rsidTr="005B3ECC">
        <w:tc>
          <w:tcPr>
            <w:tcW w:w="9072" w:type="dxa"/>
            <w:gridSpan w:val="4"/>
          </w:tcPr>
          <w:p w14:paraId="027C0BBC" w14:textId="77777777" w:rsidR="004A1C77" w:rsidRPr="00413F83" w:rsidRDefault="00C60937" w:rsidP="00C6093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/</w:t>
            </w:r>
          </w:p>
        </w:tc>
      </w:tr>
      <w:tr w:rsidR="004A1C77" w:rsidRPr="00413F83" w14:paraId="4115C5E0" w14:textId="77777777" w:rsidTr="005B3ECC">
        <w:tc>
          <w:tcPr>
            <w:tcW w:w="9072" w:type="dxa"/>
            <w:gridSpan w:val="4"/>
          </w:tcPr>
          <w:p w14:paraId="43B2E55C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4A1C77" w:rsidRPr="00413F83" w14:paraId="05DB417A" w14:textId="77777777" w:rsidTr="005B3ECC">
        <w:tc>
          <w:tcPr>
            <w:tcW w:w="9072" w:type="dxa"/>
            <w:gridSpan w:val="4"/>
          </w:tcPr>
          <w:p w14:paraId="7B54F8D7" w14:textId="0F3195D8" w:rsidR="004A1C77" w:rsidRPr="00413F83" w:rsidRDefault="00D53B65" w:rsidP="00120B37">
            <w:pPr>
              <w:pStyle w:val="Neotevilenodstavek"/>
              <w:spacing w:before="0" w:after="0" w:line="26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Matjaž Han, minister; Dejan Židan, državni sekretar; Matevž Frangež, državni sekretar</w:t>
            </w:r>
          </w:p>
        </w:tc>
      </w:tr>
      <w:tr w:rsidR="004A1C77" w:rsidRPr="00413F83" w14:paraId="21F66556" w14:textId="77777777" w:rsidTr="005B3ECC">
        <w:tc>
          <w:tcPr>
            <w:tcW w:w="9072" w:type="dxa"/>
            <w:gridSpan w:val="4"/>
          </w:tcPr>
          <w:p w14:paraId="476B920D" w14:textId="75E0C362" w:rsidR="009415C8" w:rsidRDefault="004A1C77" w:rsidP="009415C8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bookmarkStart w:id="0" w:name="_Hlk196393968"/>
            <w:r w:rsidRPr="00413F83">
              <w:rPr>
                <w:sz w:val="20"/>
                <w:szCs w:val="20"/>
              </w:rPr>
              <w:t>5. Kratek povzetek gradiva:</w:t>
            </w:r>
          </w:p>
          <w:p w14:paraId="4AB4774B" w14:textId="005C4EA2" w:rsidR="00D53B65" w:rsidRDefault="00D53B65" w:rsidP="009415C8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</w:p>
          <w:p w14:paraId="682B00F0" w14:textId="7432CD14" w:rsidR="00A2796C" w:rsidRDefault="002649C3" w:rsidP="00E72E0F">
            <w:pPr>
              <w:pStyle w:val="datumtevilka"/>
              <w:jc w:val="both"/>
              <w:rPr>
                <w:highlight w:val="yellow"/>
              </w:rPr>
            </w:pPr>
            <w:r w:rsidRPr="002649C3">
              <w:t xml:space="preserve">Delegacija pod vodstvom </w:t>
            </w:r>
            <w:r w:rsidR="006D6921">
              <w:t xml:space="preserve">državnega sekretarja na </w:t>
            </w:r>
            <w:r w:rsidR="00666427">
              <w:t>M</w:t>
            </w:r>
            <w:r w:rsidR="006D6921">
              <w:t>inistrstvu</w:t>
            </w:r>
            <w:r w:rsidRPr="002649C3">
              <w:t xml:space="preserve"> za gospodarstvo, turizem in šport </w:t>
            </w:r>
            <w:bookmarkStart w:id="1" w:name="_Hlk179191772"/>
            <w:r w:rsidR="006D6921">
              <w:t>Matevža Frangeža</w:t>
            </w:r>
            <w:r w:rsidR="004675EF" w:rsidRPr="004675EF">
              <w:t xml:space="preserve"> </w:t>
            </w:r>
            <w:r w:rsidR="003F649E">
              <w:t xml:space="preserve">(v nadaljevanju: državni sekretar) </w:t>
            </w:r>
            <w:r w:rsidR="00D271A1">
              <w:t>je</w:t>
            </w:r>
            <w:r w:rsidRPr="002649C3">
              <w:t xml:space="preserve"> med </w:t>
            </w:r>
            <w:r w:rsidR="006D6921">
              <w:t>18</w:t>
            </w:r>
            <w:r w:rsidR="004675EF" w:rsidRPr="004675EF">
              <w:t>.</w:t>
            </w:r>
            <w:r w:rsidR="00F12196">
              <w:t xml:space="preserve"> in </w:t>
            </w:r>
            <w:r w:rsidR="006D6921">
              <w:t>24</w:t>
            </w:r>
            <w:r w:rsidR="00F12196">
              <w:t>.</w:t>
            </w:r>
            <w:r w:rsidR="004675EF" w:rsidRPr="004675EF">
              <w:t xml:space="preserve"> </w:t>
            </w:r>
            <w:r w:rsidR="006D6921">
              <w:t>majem</w:t>
            </w:r>
            <w:r w:rsidR="004675EF" w:rsidRPr="004675EF">
              <w:t xml:space="preserve"> 202</w:t>
            </w:r>
            <w:r w:rsidR="006D6921">
              <w:t>5</w:t>
            </w:r>
            <w:r w:rsidR="004675EF">
              <w:t xml:space="preserve"> </w:t>
            </w:r>
            <w:r w:rsidR="004675EF" w:rsidRPr="004675EF">
              <w:t>obisk</w:t>
            </w:r>
            <w:r w:rsidR="004675EF">
              <w:t>al</w:t>
            </w:r>
            <w:r w:rsidR="0030402B">
              <w:t>a</w:t>
            </w:r>
            <w:r w:rsidR="004675EF" w:rsidRPr="004675EF">
              <w:t xml:space="preserve"> </w:t>
            </w:r>
            <w:r w:rsidR="00F12196">
              <w:t>Kitajsko</w:t>
            </w:r>
            <w:r w:rsidR="004675EF">
              <w:t>.</w:t>
            </w:r>
            <w:r w:rsidR="0037074D">
              <w:t xml:space="preserve"> </w:t>
            </w:r>
            <w:r w:rsidR="002473B9">
              <w:t xml:space="preserve">Spremljala </w:t>
            </w:r>
            <w:r w:rsidR="0030402B">
              <w:t>jo</w:t>
            </w:r>
            <w:r w:rsidR="002473B9">
              <w:t xml:space="preserve"> </w:t>
            </w:r>
            <w:r w:rsidR="00D271A1">
              <w:t>je</w:t>
            </w:r>
            <w:r w:rsidR="002473B9">
              <w:t xml:space="preserve"> </w:t>
            </w:r>
            <w:r w:rsidR="00323541">
              <w:t xml:space="preserve">tudi </w:t>
            </w:r>
            <w:r w:rsidR="002473B9">
              <w:t>gospodarska delegacija</w:t>
            </w:r>
            <w:r w:rsidR="0037074D">
              <w:t>.</w:t>
            </w:r>
          </w:p>
          <w:bookmarkEnd w:id="1"/>
          <w:p w14:paraId="39BCD1AB" w14:textId="77777777" w:rsidR="002649C3" w:rsidRPr="007B0828" w:rsidRDefault="002649C3" w:rsidP="00E72E0F">
            <w:pPr>
              <w:pStyle w:val="datumtevilka"/>
              <w:jc w:val="both"/>
              <w:rPr>
                <w:highlight w:val="yellow"/>
              </w:rPr>
            </w:pPr>
          </w:p>
          <w:p w14:paraId="68B37153" w14:textId="65A2654E" w:rsidR="0037074D" w:rsidRDefault="00F12196" w:rsidP="00E72E0F">
            <w:pPr>
              <w:pStyle w:val="datumtevilka"/>
              <w:jc w:val="both"/>
              <w:rPr>
                <w:szCs w:val="24"/>
              </w:rPr>
            </w:pPr>
            <w:bookmarkStart w:id="2" w:name="_Hlk136943171"/>
            <w:bookmarkStart w:id="3" w:name="_Hlk179191821"/>
            <w:r>
              <w:rPr>
                <w:szCs w:val="24"/>
              </w:rPr>
              <w:t xml:space="preserve">V okviru obiska se </w:t>
            </w:r>
            <w:r w:rsidR="00D271A1">
              <w:rPr>
                <w:szCs w:val="24"/>
              </w:rPr>
              <w:t>je</w:t>
            </w:r>
            <w:r w:rsidR="006D6921">
              <w:rPr>
                <w:szCs w:val="24"/>
              </w:rPr>
              <w:t xml:space="preserve"> državni sekretar </w:t>
            </w:r>
            <w:r>
              <w:rPr>
                <w:szCs w:val="24"/>
              </w:rPr>
              <w:t xml:space="preserve">z delegacijo udeležil otvoritve </w:t>
            </w:r>
            <w:r w:rsidR="004B45B7">
              <w:rPr>
                <w:szCs w:val="24"/>
              </w:rPr>
              <w:t>sejma</w:t>
            </w:r>
            <w:r w:rsidR="006D6921">
              <w:rPr>
                <w:szCs w:val="24"/>
              </w:rPr>
              <w:t xml:space="preserve"> Ningbo E</w:t>
            </w:r>
            <w:r w:rsidR="00666427">
              <w:rPr>
                <w:szCs w:val="24"/>
              </w:rPr>
              <w:t>xpo</w:t>
            </w:r>
            <w:r w:rsidR="004B45B7">
              <w:rPr>
                <w:szCs w:val="24"/>
              </w:rPr>
              <w:t xml:space="preserve">, kjer </w:t>
            </w:r>
            <w:r w:rsidR="00D271A1">
              <w:rPr>
                <w:szCs w:val="24"/>
              </w:rPr>
              <w:t>je</w:t>
            </w:r>
            <w:r>
              <w:rPr>
                <w:szCs w:val="24"/>
              </w:rPr>
              <w:t xml:space="preserve"> Republika Slovenija </w:t>
            </w:r>
            <w:r w:rsidR="00C41A0B">
              <w:rPr>
                <w:szCs w:val="24"/>
              </w:rPr>
              <w:t>sodelovala</w:t>
            </w:r>
            <w:r w:rsidR="006D6921">
              <w:rPr>
                <w:szCs w:val="24"/>
              </w:rPr>
              <w:t xml:space="preserve"> kot častna država z nacionalnim in </w:t>
            </w:r>
            <w:r>
              <w:rPr>
                <w:szCs w:val="24"/>
              </w:rPr>
              <w:t>s komercialnim paviljonom</w:t>
            </w:r>
            <w:r w:rsidR="006D6921">
              <w:rPr>
                <w:szCs w:val="24"/>
              </w:rPr>
              <w:t xml:space="preserve">. </w:t>
            </w:r>
            <w:r w:rsidR="00AC5131">
              <w:rPr>
                <w:szCs w:val="24"/>
              </w:rPr>
              <w:t xml:space="preserve">Na </w:t>
            </w:r>
            <w:r w:rsidR="00666427">
              <w:rPr>
                <w:szCs w:val="24"/>
              </w:rPr>
              <w:t xml:space="preserve">Ningbo </w:t>
            </w:r>
            <w:r w:rsidR="00AC5131">
              <w:rPr>
                <w:szCs w:val="24"/>
              </w:rPr>
              <w:t xml:space="preserve">Expu </w:t>
            </w:r>
            <w:r w:rsidR="00D271A1">
              <w:rPr>
                <w:szCs w:val="24"/>
              </w:rPr>
              <w:t>je</w:t>
            </w:r>
            <w:r w:rsidR="00AC5131">
              <w:rPr>
                <w:szCs w:val="24"/>
              </w:rPr>
              <w:t xml:space="preserve"> razstavljalo več kot 10 slovenskih podjetij</w:t>
            </w:r>
            <w:r w:rsidR="004B45B7">
              <w:rPr>
                <w:szCs w:val="24"/>
              </w:rPr>
              <w:t>.</w:t>
            </w:r>
          </w:p>
          <w:p w14:paraId="7DAA4FD6" w14:textId="77777777" w:rsidR="001852AE" w:rsidRDefault="001852AE" w:rsidP="00E72E0F">
            <w:pPr>
              <w:pStyle w:val="datumtevilka"/>
              <w:jc w:val="both"/>
              <w:rPr>
                <w:szCs w:val="24"/>
              </w:rPr>
            </w:pPr>
          </w:p>
          <w:p w14:paraId="71B7CBDA" w14:textId="3FA347ED" w:rsidR="00BF2006" w:rsidRDefault="00D271A1" w:rsidP="00E72E0F">
            <w:pPr>
              <w:pStyle w:val="datumtevilka"/>
              <w:jc w:val="both"/>
              <w:rPr>
                <w:szCs w:val="24"/>
              </w:rPr>
            </w:pPr>
            <w:r>
              <w:rPr>
                <w:szCs w:val="24"/>
              </w:rPr>
              <w:t>D</w:t>
            </w:r>
            <w:r w:rsidR="006D6921">
              <w:rPr>
                <w:szCs w:val="24"/>
              </w:rPr>
              <w:t>ržavn</w:t>
            </w:r>
            <w:r>
              <w:rPr>
                <w:szCs w:val="24"/>
              </w:rPr>
              <w:t>i</w:t>
            </w:r>
            <w:r w:rsidR="006D6921">
              <w:rPr>
                <w:szCs w:val="24"/>
              </w:rPr>
              <w:t xml:space="preserve"> sekretar</w:t>
            </w:r>
            <w:r>
              <w:rPr>
                <w:szCs w:val="24"/>
              </w:rPr>
              <w:t xml:space="preserve"> je sodeloval tudi</w:t>
            </w:r>
            <w:r w:rsidR="00C41A0B">
              <w:rPr>
                <w:szCs w:val="24"/>
              </w:rPr>
              <w:t xml:space="preserve"> </w:t>
            </w:r>
            <w:r w:rsidR="00BF2006">
              <w:rPr>
                <w:szCs w:val="24"/>
              </w:rPr>
              <w:t xml:space="preserve">na </w:t>
            </w:r>
            <w:r w:rsidR="00726191">
              <w:rPr>
                <w:szCs w:val="24"/>
              </w:rPr>
              <w:t>poslovn</w:t>
            </w:r>
            <w:r w:rsidR="006D6921">
              <w:rPr>
                <w:szCs w:val="24"/>
              </w:rPr>
              <w:t xml:space="preserve">em forumu </w:t>
            </w:r>
            <w:bookmarkStart w:id="4" w:name="_Hlk136957765"/>
            <w:r w:rsidR="003F649E">
              <w:rPr>
                <w:szCs w:val="24"/>
              </w:rPr>
              <w:t>v Šanghaju</w:t>
            </w:r>
            <w:r w:rsidR="008B123F">
              <w:rPr>
                <w:szCs w:val="24"/>
              </w:rPr>
              <w:t xml:space="preserve">, </w:t>
            </w:r>
            <w:r w:rsidR="006D6921">
              <w:rPr>
                <w:szCs w:val="24"/>
              </w:rPr>
              <w:t xml:space="preserve">obiskal </w:t>
            </w:r>
            <w:r>
              <w:rPr>
                <w:szCs w:val="24"/>
              </w:rPr>
              <w:t>je</w:t>
            </w:r>
            <w:r w:rsidR="008B123F">
              <w:rPr>
                <w:szCs w:val="24"/>
              </w:rPr>
              <w:t xml:space="preserve"> </w:t>
            </w:r>
            <w:r w:rsidR="003F649E">
              <w:rPr>
                <w:szCs w:val="24"/>
              </w:rPr>
              <w:t xml:space="preserve">tudi </w:t>
            </w:r>
            <w:r w:rsidR="006D6921">
              <w:rPr>
                <w:szCs w:val="24"/>
              </w:rPr>
              <w:t xml:space="preserve">več </w:t>
            </w:r>
            <w:r w:rsidR="0037074D">
              <w:rPr>
                <w:szCs w:val="24"/>
              </w:rPr>
              <w:t xml:space="preserve">kitajskih </w:t>
            </w:r>
            <w:r w:rsidR="006D6921">
              <w:rPr>
                <w:szCs w:val="24"/>
              </w:rPr>
              <w:t>tehnoloških</w:t>
            </w:r>
            <w:r w:rsidR="0037074D">
              <w:rPr>
                <w:szCs w:val="24"/>
              </w:rPr>
              <w:t xml:space="preserve"> podjetij v mestih Šanghaj in Hangzhou</w:t>
            </w:r>
            <w:r w:rsidR="006D6921">
              <w:rPr>
                <w:szCs w:val="24"/>
              </w:rPr>
              <w:t>.</w:t>
            </w:r>
            <w:bookmarkEnd w:id="4"/>
            <w:r w:rsidR="002E552B">
              <w:rPr>
                <w:szCs w:val="24"/>
              </w:rPr>
              <w:t xml:space="preserve"> </w:t>
            </w:r>
            <w:r w:rsidR="00BF2006">
              <w:rPr>
                <w:szCs w:val="24"/>
              </w:rPr>
              <w:t xml:space="preserve">V času obiska se </w:t>
            </w:r>
            <w:r>
              <w:rPr>
                <w:szCs w:val="24"/>
              </w:rPr>
              <w:t>je</w:t>
            </w:r>
            <w:r w:rsidR="00BF2006">
              <w:rPr>
                <w:szCs w:val="24"/>
              </w:rPr>
              <w:t xml:space="preserve"> </w:t>
            </w:r>
            <w:r w:rsidR="006D6921">
              <w:rPr>
                <w:szCs w:val="24"/>
              </w:rPr>
              <w:t>državni sekretar</w:t>
            </w:r>
            <w:r w:rsidR="00BF2006">
              <w:rPr>
                <w:szCs w:val="24"/>
              </w:rPr>
              <w:t xml:space="preserve"> srečal </w:t>
            </w:r>
            <w:r w:rsidR="00323541">
              <w:rPr>
                <w:szCs w:val="24"/>
              </w:rPr>
              <w:t xml:space="preserve">tudi </w:t>
            </w:r>
            <w:r w:rsidR="00BF2006">
              <w:rPr>
                <w:szCs w:val="24"/>
              </w:rPr>
              <w:t xml:space="preserve">z uradnimi predstavniki </w:t>
            </w:r>
            <w:r w:rsidR="00EB5DFF">
              <w:rPr>
                <w:szCs w:val="24"/>
              </w:rPr>
              <w:t xml:space="preserve">Ljudske </w:t>
            </w:r>
            <w:r w:rsidR="00BF2006">
              <w:rPr>
                <w:szCs w:val="24"/>
              </w:rPr>
              <w:t>Republike K</w:t>
            </w:r>
            <w:r w:rsidR="00F12196">
              <w:rPr>
                <w:szCs w:val="24"/>
              </w:rPr>
              <w:t>itajske</w:t>
            </w:r>
            <w:r w:rsidR="00BF2006">
              <w:rPr>
                <w:szCs w:val="24"/>
              </w:rPr>
              <w:t xml:space="preserve"> s področja gospodarstva</w:t>
            </w:r>
            <w:r w:rsidR="006D6921">
              <w:rPr>
                <w:szCs w:val="24"/>
              </w:rPr>
              <w:t xml:space="preserve"> in državne uprave</w:t>
            </w:r>
            <w:r w:rsidR="0037074D">
              <w:rPr>
                <w:szCs w:val="24"/>
              </w:rPr>
              <w:t>.</w:t>
            </w:r>
            <w:r w:rsidR="00CE0B50">
              <w:rPr>
                <w:szCs w:val="24"/>
              </w:rPr>
              <w:t xml:space="preserve"> </w:t>
            </w:r>
          </w:p>
          <w:p w14:paraId="2F8510C6" w14:textId="77777777" w:rsidR="00BF2006" w:rsidRDefault="00BF2006" w:rsidP="00E72E0F">
            <w:pPr>
              <w:pStyle w:val="datumtevilka"/>
              <w:jc w:val="both"/>
              <w:rPr>
                <w:szCs w:val="24"/>
              </w:rPr>
            </w:pPr>
          </w:p>
          <w:p w14:paraId="342B0184" w14:textId="2EB4014F" w:rsidR="002649C3" w:rsidRDefault="002649C3" w:rsidP="00E72E0F">
            <w:pPr>
              <w:pStyle w:val="datumtevilka"/>
              <w:jc w:val="both"/>
              <w:rPr>
                <w:szCs w:val="24"/>
              </w:rPr>
            </w:pPr>
            <w:bookmarkStart w:id="5" w:name="_Hlk136943656"/>
            <w:r w:rsidRPr="002649C3">
              <w:rPr>
                <w:szCs w:val="24"/>
              </w:rPr>
              <w:t xml:space="preserve">Namen obiska je </w:t>
            </w:r>
            <w:r w:rsidR="00D271A1">
              <w:rPr>
                <w:szCs w:val="24"/>
              </w:rPr>
              <w:t xml:space="preserve">bil </w:t>
            </w:r>
            <w:r w:rsidR="00BF2006">
              <w:rPr>
                <w:szCs w:val="24"/>
              </w:rPr>
              <w:t xml:space="preserve">predvsem </w:t>
            </w:r>
            <w:r w:rsidRPr="002649C3">
              <w:rPr>
                <w:szCs w:val="24"/>
              </w:rPr>
              <w:t>krepit</w:t>
            </w:r>
            <w:r w:rsidR="00BF2006">
              <w:rPr>
                <w:szCs w:val="24"/>
              </w:rPr>
              <w:t>ev</w:t>
            </w:r>
            <w:r w:rsidRPr="002649C3">
              <w:rPr>
                <w:szCs w:val="24"/>
              </w:rPr>
              <w:t xml:space="preserve"> </w:t>
            </w:r>
            <w:r w:rsidR="002473B9">
              <w:rPr>
                <w:szCs w:val="24"/>
              </w:rPr>
              <w:t xml:space="preserve">in iskanje novih priložnosti </w:t>
            </w:r>
            <w:r w:rsidRPr="002649C3">
              <w:rPr>
                <w:szCs w:val="24"/>
              </w:rPr>
              <w:t>gospodarsk</w:t>
            </w:r>
            <w:r w:rsidR="00BF2006">
              <w:rPr>
                <w:szCs w:val="24"/>
              </w:rPr>
              <w:t>ega</w:t>
            </w:r>
            <w:r w:rsidRPr="002649C3">
              <w:rPr>
                <w:szCs w:val="24"/>
              </w:rPr>
              <w:t xml:space="preserve"> sodelovanj</w:t>
            </w:r>
            <w:r w:rsidR="00BF2006">
              <w:rPr>
                <w:szCs w:val="24"/>
              </w:rPr>
              <w:t>a</w:t>
            </w:r>
            <w:r w:rsidRPr="002649C3">
              <w:rPr>
                <w:szCs w:val="24"/>
              </w:rPr>
              <w:t xml:space="preserve"> med Slovenijo in </w:t>
            </w:r>
            <w:r w:rsidR="00BF2006">
              <w:rPr>
                <w:szCs w:val="24"/>
              </w:rPr>
              <w:t>K</w:t>
            </w:r>
            <w:r w:rsidR="00F12196">
              <w:rPr>
                <w:szCs w:val="24"/>
              </w:rPr>
              <w:t>itajsko</w:t>
            </w:r>
            <w:r w:rsidR="0030402B">
              <w:rPr>
                <w:szCs w:val="24"/>
              </w:rPr>
              <w:t xml:space="preserve"> ter</w:t>
            </w:r>
            <w:r w:rsidRPr="002649C3">
              <w:rPr>
                <w:szCs w:val="24"/>
              </w:rPr>
              <w:t xml:space="preserve"> posredovanje informacij o slovenskem poslovnem </w:t>
            </w:r>
            <w:r w:rsidR="0030402B">
              <w:rPr>
                <w:szCs w:val="24"/>
              </w:rPr>
              <w:t>in</w:t>
            </w:r>
            <w:r w:rsidRPr="002649C3">
              <w:rPr>
                <w:szCs w:val="24"/>
              </w:rPr>
              <w:t xml:space="preserve"> investicijskem okolju. Nadalje </w:t>
            </w:r>
            <w:r w:rsidR="00BF2006">
              <w:rPr>
                <w:szCs w:val="24"/>
              </w:rPr>
              <w:t>tudi utrjevanje že obstoječ</w:t>
            </w:r>
            <w:r w:rsidR="002473B9">
              <w:rPr>
                <w:szCs w:val="24"/>
              </w:rPr>
              <w:t>ih</w:t>
            </w:r>
            <w:r w:rsidR="00BF2006">
              <w:rPr>
                <w:szCs w:val="24"/>
              </w:rPr>
              <w:t xml:space="preserve"> poslovn</w:t>
            </w:r>
            <w:r w:rsidR="002473B9">
              <w:rPr>
                <w:szCs w:val="24"/>
              </w:rPr>
              <w:t>ih</w:t>
            </w:r>
            <w:r w:rsidR="00BF2006">
              <w:rPr>
                <w:szCs w:val="24"/>
              </w:rPr>
              <w:t xml:space="preserve"> povezav ter </w:t>
            </w:r>
            <w:r w:rsidRPr="002649C3">
              <w:rPr>
                <w:szCs w:val="24"/>
              </w:rPr>
              <w:t>promo</w:t>
            </w:r>
            <w:r w:rsidR="002473B9">
              <w:rPr>
                <w:szCs w:val="24"/>
              </w:rPr>
              <w:t>cija</w:t>
            </w:r>
            <w:r w:rsidRPr="002649C3">
              <w:rPr>
                <w:szCs w:val="24"/>
              </w:rPr>
              <w:t xml:space="preserve"> Slovenij</w:t>
            </w:r>
            <w:r w:rsidR="002473B9">
              <w:rPr>
                <w:szCs w:val="24"/>
              </w:rPr>
              <w:t>e</w:t>
            </w:r>
            <w:r w:rsidRPr="002649C3">
              <w:rPr>
                <w:szCs w:val="24"/>
              </w:rPr>
              <w:t xml:space="preserve"> </w:t>
            </w:r>
            <w:r w:rsidR="002229B8">
              <w:rPr>
                <w:szCs w:val="24"/>
              </w:rPr>
              <w:t xml:space="preserve">na samem sejmu </w:t>
            </w:r>
            <w:r w:rsidR="00CE0B50">
              <w:rPr>
                <w:szCs w:val="24"/>
              </w:rPr>
              <w:t>Ningbo Expo</w:t>
            </w:r>
            <w:r w:rsidR="002229B8">
              <w:rPr>
                <w:szCs w:val="24"/>
              </w:rPr>
              <w:t xml:space="preserve"> kot </w:t>
            </w:r>
            <w:r w:rsidR="00726191">
              <w:rPr>
                <w:szCs w:val="24"/>
              </w:rPr>
              <w:t>prodorne</w:t>
            </w:r>
            <w:r w:rsidR="008B123F">
              <w:rPr>
                <w:szCs w:val="24"/>
              </w:rPr>
              <w:t>,</w:t>
            </w:r>
            <w:r w:rsidR="00726191">
              <w:rPr>
                <w:szCs w:val="24"/>
              </w:rPr>
              <w:t xml:space="preserve"> </w:t>
            </w:r>
            <w:r w:rsidR="002229B8">
              <w:rPr>
                <w:szCs w:val="24"/>
              </w:rPr>
              <w:t>inovativne</w:t>
            </w:r>
            <w:bookmarkEnd w:id="2"/>
            <w:bookmarkEnd w:id="5"/>
            <w:r w:rsidR="00CE0B50">
              <w:rPr>
                <w:szCs w:val="24"/>
              </w:rPr>
              <w:t xml:space="preserve">, zelene države z visokotehnološkimi proizvodi. </w:t>
            </w:r>
          </w:p>
          <w:bookmarkEnd w:id="3"/>
          <w:p w14:paraId="1090E6E4" w14:textId="4FC0D7FE" w:rsidR="000C6D92" w:rsidRPr="00D32592" w:rsidRDefault="000C6D92" w:rsidP="000C6D92">
            <w:pPr>
              <w:pStyle w:val="Pripombabesedilo"/>
              <w:spacing w:line="260" w:lineRule="exact"/>
              <w:jc w:val="both"/>
              <w:rPr>
                <w:rFonts w:cs="Arial"/>
              </w:rPr>
            </w:pPr>
          </w:p>
        </w:tc>
      </w:tr>
      <w:bookmarkEnd w:id="0"/>
      <w:tr w:rsidR="004A1C77" w:rsidRPr="00413F83" w14:paraId="32E2B449" w14:textId="77777777" w:rsidTr="005B3ECC">
        <w:tc>
          <w:tcPr>
            <w:tcW w:w="9072" w:type="dxa"/>
            <w:gridSpan w:val="4"/>
          </w:tcPr>
          <w:p w14:paraId="049A6A0A" w14:textId="77777777" w:rsidR="004A1C77" w:rsidRPr="00413F83" w:rsidRDefault="00C60937" w:rsidP="0001179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/</w:t>
            </w:r>
          </w:p>
        </w:tc>
      </w:tr>
      <w:tr w:rsidR="004A1C77" w:rsidRPr="00413F83" w14:paraId="1867DF10" w14:textId="77777777" w:rsidTr="005B3ECC">
        <w:tc>
          <w:tcPr>
            <w:tcW w:w="9072" w:type="dxa"/>
            <w:gridSpan w:val="4"/>
          </w:tcPr>
          <w:p w14:paraId="3E2B2644" w14:textId="77777777" w:rsidR="004A1C77" w:rsidRPr="00413F83" w:rsidRDefault="004A1C77" w:rsidP="0001179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6. Presoja posledic za:</w:t>
            </w:r>
          </w:p>
        </w:tc>
      </w:tr>
      <w:tr w:rsidR="004A1C77" w:rsidRPr="00413F83" w14:paraId="74C5365A" w14:textId="77777777" w:rsidTr="005B3ECC">
        <w:tc>
          <w:tcPr>
            <w:tcW w:w="1448" w:type="dxa"/>
          </w:tcPr>
          <w:p w14:paraId="63E532EA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6ADF2D7F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180" w:type="dxa"/>
            <w:vAlign w:val="center"/>
          </w:tcPr>
          <w:p w14:paraId="0EE14FF6" w14:textId="79C0FF86" w:rsidR="004A1C77" w:rsidRPr="00413F83" w:rsidRDefault="001852AE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NE</w:t>
            </w:r>
          </w:p>
        </w:tc>
      </w:tr>
      <w:tr w:rsidR="004A1C77" w:rsidRPr="00413F83" w14:paraId="2E21FF8E" w14:textId="77777777" w:rsidTr="005B3ECC">
        <w:tc>
          <w:tcPr>
            <w:tcW w:w="1448" w:type="dxa"/>
          </w:tcPr>
          <w:p w14:paraId="4CC31E6B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7472D54C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180" w:type="dxa"/>
            <w:vAlign w:val="center"/>
          </w:tcPr>
          <w:p w14:paraId="746DAA0F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72D69AE8" w14:textId="77777777" w:rsidTr="005B3ECC">
        <w:tc>
          <w:tcPr>
            <w:tcW w:w="1448" w:type="dxa"/>
          </w:tcPr>
          <w:p w14:paraId="6955B909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18A86EEE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180" w:type="dxa"/>
            <w:vAlign w:val="center"/>
          </w:tcPr>
          <w:p w14:paraId="10B46014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7E0EAAEC" w14:textId="77777777" w:rsidTr="005B3ECC">
        <w:tc>
          <w:tcPr>
            <w:tcW w:w="1448" w:type="dxa"/>
          </w:tcPr>
          <w:p w14:paraId="2E01A69A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10612037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gospodarstvo, zlasti</w:t>
            </w:r>
            <w:r w:rsidRPr="00413F83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180" w:type="dxa"/>
            <w:vAlign w:val="center"/>
          </w:tcPr>
          <w:p w14:paraId="791D8F48" w14:textId="61B447EA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</w:p>
        </w:tc>
      </w:tr>
      <w:tr w:rsidR="004A1C77" w:rsidRPr="00413F83" w14:paraId="0510B022" w14:textId="77777777" w:rsidTr="005B3ECC">
        <w:tc>
          <w:tcPr>
            <w:tcW w:w="1448" w:type="dxa"/>
          </w:tcPr>
          <w:p w14:paraId="13C023FC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4D3144F3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180" w:type="dxa"/>
            <w:vAlign w:val="center"/>
          </w:tcPr>
          <w:p w14:paraId="762F0646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7E432609" w14:textId="77777777" w:rsidTr="005B3ECC">
        <w:tc>
          <w:tcPr>
            <w:tcW w:w="1448" w:type="dxa"/>
          </w:tcPr>
          <w:p w14:paraId="6C41AFD6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2F039A62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180" w:type="dxa"/>
            <w:vAlign w:val="center"/>
          </w:tcPr>
          <w:p w14:paraId="38465BF9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6A94A847" w14:textId="77777777" w:rsidTr="005B3ECC">
        <w:tc>
          <w:tcPr>
            <w:tcW w:w="1448" w:type="dxa"/>
            <w:tcBorders>
              <w:bottom w:val="single" w:sz="4" w:space="0" w:color="auto"/>
            </w:tcBorders>
          </w:tcPr>
          <w:p w14:paraId="71172B84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20ED57B9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dokumente razvojnega načrtovanja:</w:t>
            </w:r>
          </w:p>
          <w:p w14:paraId="4C4B15EB" w14:textId="77777777" w:rsidR="004A1C77" w:rsidRPr="00413F83" w:rsidRDefault="004A1C77" w:rsidP="00523C91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nacionalne dokumente razvojnega načrtovanja</w:t>
            </w:r>
          </w:p>
          <w:p w14:paraId="7794BDAC" w14:textId="77777777" w:rsidR="004A1C77" w:rsidRPr="00413F83" w:rsidRDefault="004A1C77" w:rsidP="00523C91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203D5F81" w14:textId="77777777" w:rsidR="006C6660" w:rsidRPr="00413F83" w:rsidRDefault="004A1C77" w:rsidP="00523C91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razvojne dokumente Evropske unije in</w:t>
            </w:r>
          </w:p>
          <w:p w14:paraId="6D85A09E" w14:textId="77777777" w:rsidR="004A1C77" w:rsidRPr="00413F83" w:rsidRDefault="004A1C77" w:rsidP="006C6660">
            <w:pPr>
              <w:pStyle w:val="Neotevilenodstavek"/>
              <w:spacing w:before="0" w:after="0" w:line="260" w:lineRule="exact"/>
              <w:ind w:left="720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mednarodnih organizacij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14:paraId="3A6FB58D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787EB261" w14:textId="77777777" w:rsidTr="005B3EC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A5A0" w14:textId="77777777" w:rsidR="004A1C77" w:rsidRPr="00413F83" w:rsidRDefault="004A1C77" w:rsidP="0001179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7.a Predstavitev ocene finančnih posledic nad 40.000 EUR:</w:t>
            </w:r>
          </w:p>
          <w:p w14:paraId="3AC6D24D" w14:textId="77777777" w:rsidR="004A1C77" w:rsidRPr="00413F83" w:rsidRDefault="00C60937" w:rsidP="00C6093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413F83">
              <w:rPr>
                <w:b w:val="0"/>
                <w:sz w:val="20"/>
                <w:szCs w:val="20"/>
              </w:rPr>
              <w:t>/</w:t>
            </w:r>
          </w:p>
        </w:tc>
      </w:tr>
      <w:tr w:rsidR="00AC088A" w:rsidRPr="00413F83" w14:paraId="74131CE6" w14:textId="77777777" w:rsidTr="005B3ECC">
        <w:tc>
          <w:tcPr>
            <w:tcW w:w="9072" w:type="dxa"/>
            <w:gridSpan w:val="4"/>
          </w:tcPr>
          <w:p w14:paraId="2F8E2E59" w14:textId="77777777" w:rsidR="004A1C77" w:rsidRPr="00413F83" w:rsidRDefault="004A1C77" w:rsidP="0001179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7.b Predstavitev ocene finančnih posledic pod 40.000 EUR:</w:t>
            </w:r>
          </w:p>
          <w:p w14:paraId="0F72AEDF" w14:textId="77777777" w:rsidR="00A74DFF" w:rsidRPr="00A74DFF" w:rsidRDefault="00A74DFF" w:rsidP="00A74DFF">
            <w:pPr>
              <w:spacing w:line="240" w:lineRule="auto"/>
              <w:jc w:val="both"/>
              <w:rPr>
                <w:rFonts w:cs="Arial"/>
                <w:szCs w:val="20"/>
              </w:rPr>
            </w:pPr>
            <w:r w:rsidRPr="00A74DFF">
              <w:rPr>
                <w:rFonts w:cs="Arial"/>
                <w:szCs w:val="20"/>
              </w:rPr>
              <w:t>Gradivo nima večjih finančnih posledic na državni proračun. Stroški se krijejo iz proračunskih postavk proračunskega uporabnika, iz katerega so člani delegacije.</w:t>
            </w:r>
          </w:p>
          <w:p w14:paraId="511BC67C" w14:textId="77777777" w:rsidR="001A5C47" w:rsidRDefault="001A5C47" w:rsidP="007B0828">
            <w:pPr>
              <w:spacing w:line="240" w:lineRule="auto"/>
              <w:jc w:val="both"/>
              <w:rPr>
                <w:rFonts w:cs="Arial"/>
                <w:szCs w:val="20"/>
              </w:rPr>
            </w:pPr>
          </w:p>
          <w:p w14:paraId="7C94D097" w14:textId="6AFAFE89" w:rsidR="00993378" w:rsidRPr="00F47D83" w:rsidRDefault="00A74DFF" w:rsidP="007B0828">
            <w:pPr>
              <w:spacing w:line="240" w:lineRule="auto"/>
              <w:jc w:val="both"/>
              <w:rPr>
                <w:rFonts w:cs="Arial"/>
                <w:szCs w:val="20"/>
              </w:rPr>
            </w:pPr>
            <w:r w:rsidRPr="00A74DFF">
              <w:rPr>
                <w:rFonts w:cs="Arial"/>
                <w:szCs w:val="20"/>
              </w:rPr>
              <w:t>Predvideni stroški</w:t>
            </w:r>
            <w:r w:rsidR="007B0828">
              <w:rPr>
                <w:rFonts w:cs="Arial"/>
                <w:szCs w:val="20"/>
              </w:rPr>
              <w:t xml:space="preserve"> </w:t>
            </w:r>
            <w:r w:rsidRPr="00A74DFF">
              <w:rPr>
                <w:rFonts w:cs="Arial"/>
                <w:szCs w:val="20"/>
              </w:rPr>
              <w:t>namestitve, prevozov</w:t>
            </w:r>
            <w:r w:rsidR="003F649E">
              <w:rPr>
                <w:rFonts w:cs="Arial"/>
                <w:szCs w:val="20"/>
              </w:rPr>
              <w:t xml:space="preserve"> </w:t>
            </w:r>
            <w:r w:rsidRPr="00A74DFF">
              <w:rPr>
                <w:rFonts w:cs="Arial"/>
                <w:szCs w:val="20"/>
              </w:rPr>
              <w:t xml:space="preserve">ter dnevnic znašajo </w:t>
            </w:r>
            <w:r w:rsidRPr="008B123F">
              <w:rPr>
                <w:rFonts w:cs="Arial"/>
                <w:szCs w:val="20"/>
              </w:rPr>
              <w:t xml:space="preserve">največ </w:t>
            </w:r>
            <w:r w:rsidR="00A7657A" w:rsidRPr="008B123F">
              <w:rPr>
                <w:rFonts w:cs="Arial"/>
                <w:szCs w:val="20"/>
              </w:rPr>
              <w:t>1</w:t>
            </w:r>
            <w:r w:rsidR="008B123F" w:rsidRPr="008B123F">
              <w:rPr>
                <w:rFonts w:cs="Arial"/>
                <w:szCs w:val="20"/>
              </w:rPr>
              <w:t>4</w:t>
            </w:r>
            <w:r w:rsidR="00A7657A" w:rsidRPr="008B123F">
              <w:rPr>
                <w:rFonts w:cs="Arial"/>
                <w:szCs w:val="20"/>
              </w:rPr>
              <w:t>.</w:t>
            </w:r>
            <w:r w:rsidR="00C611B1" w:rsidRPr="008B123F">
              <w:rPr>
                <w:rFonts w:cs="Arial"/>
                <w:szCs w:val="20"/>
              </w:rPr>
              <w:t>7</w:t>
            </w:r>
            <w:r w:rsidR="00A7657A" w:rsidRPr="008B123F">
              <w:rPr>
                <w:rFonts w:cs="Arial"/>
                <w:szCs w:val="20"/>
              </w:rPr>
              <w:t>00 EUR.</w:t>
            </w:r>
          </w:p>
        </w:tc>
      </w:tr>
      <w:tr w:rsidR="00EA360D" w:rsidRPr="00413F83" w14:paraId="29579FE1" w14:textId="77777777" w:rsidTr="005B3ECC">
        <w:tc>
          <w:tcPr>
            <w:tcW w:w="9072" w:type="dxa"/>
            <w:gridSpan w:val="4"/>
          </w:tcPr>
          <w:p w14:paraId="1C48A110" w14:textId="77777777" w:rsidR="00EA360D" w:rsidRPr="00413F83" w:rsidRDefault="00EA360D" w:rsidP="00EA360D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lastRenderedPageBreak/>
              <w:t>8. Predstavitev sodelovanja z združenji občin:</w:t>
            </w:r>
          </w:p>
        </w:tc>
      </w:tr>
      <w:tr w:rsidR="00EA360D" w:rsidRPr="00413F83" w14:paraId="764EE93D" w14:textId="77777777" w:rsidTr="005B3ECC">
        <w:tc>
          <w:tcPr>
            <w:tcW w:w="6669" w:type="dxa"/>
            <w:gridSpan w:val="2"/>
          </w:tcPr>
          <w:p w14:paraId="219D5601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Vsebina predloženega gradiva vpliva na:</w:t>
            </w:r>
          </w:p>
          <w:p w14:paraId="2BF920FB" w14:textId="77777777" w:rsidR="00EA360D" w:rsidRPr="00413F83" w:rsidRDefault="00EA360D" w:rsidP="00523C91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pristojnost občin,</w:t>
            </w:r>
          </w:p>
          <w:p w14:paraId="0F731501" w14:textId="77777777" w:rsidR="00EA360D" w:rsidRPr="00413F83" w:rsidRDefault="00EA360D" w:rsidP="00523C91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delovanje občin,</w:t>
            </w:r>
          </w:p>
          <w:p w14:paraId="4CF97658" w14:textId="77777777" w:rsidR="00EA360D" w:rsidRPr="00413F83" w:rsidRDefault="00EA360D" w:rsidP="00523C91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financiranje občin</w:t>
            </w:r>
          </w:p>
        </w:tc>
        <w:tc>
          <w:tcPr>
            <w:tcW w:w="2403" w:type="dxa"/>
            <w:gridSpan w:val="2"/>
          </w:tcPr>
          <w:p w14:paraId="193DE38A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EA360D" w:rsidRPr="00413F83" w14:paraId="75926845" w14:textId="77777777" w:rsidTr="005B3ECC">
        <w:tc>
          <w:tcPr>
            <w:tcW w:w="6669" w:type="dxa"/>
            <w:gridSpan w:val="2"/>
          </w:tcPr>
          <w:p w14:paraId="4C56CDA2" w14:textId="77777777" w:rsidR="00EA360D" w:rsidRPr="00413F83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 xml:space="preserve">Gradivo (predpis) je bilo poslano v mnenje: </w:t>
            </w:r>
          </w:p>
          <w:p w14:paraId="391B9F16" w14:textId="77777777" w:rsidR="00EA360D" w:rsidRPr="00413F83" w:rsidRDefault="00EA360D" w:rsidP="00523C91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Skupnosti občin Slovenije SOS: NE</w:t>
            </w:r>
          </w:p>
          <w:p w14:paraId="73B2E3A9" w14:textId="77777777" w:rsidR="00EA360D" w:rsidRPr="00413F83" w:rsidRDefault="00EA360D" w:rsidP="00523C91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Združenju občin Slovenije ZOS: NE</w:t>
            </w:r>
          </w:p>
          <w:p w14:paraId="30D4ADFA" w14:textId="77777777" w:rsidR="00EA360D" w:rsidRPr="00413F83" w:rsidRDefault="00EA360D" w:rsidP="00523C91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Združenju mestnih občin Slovenije ZMOS: NE</w:t>
            </w:r>
          </w:p>
          <w:p w14:paraId="6A2312BB" w14:textId="77777777" w:rsidR="00EA360D" w:rsidRPr="00413F83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5E9271A3" w14:textId="77777777" w:rsidR="00EA360D" w:rsidRPr="00413F83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Predlogi in pripombe združenj so bili upoštevani:</w:t>
            </w:r>
          </w:p>
          <w:p w14:paraId="331E7506" w14:textId="77777777" w:rsidR="00EA360D" w:rsidRPr="00413F83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v celoti,</w:t>
            </w:r>
          </w:p>
          <w:p w14:paraId="327C35DB" w14:textId="77777777" w:rsidR="00EA360D" w:rsidRPr="00413F83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večinoma,</w:t>
            </w:r>
          </w:p>
          <w:p w14:paraId="622AE1C2" w14:textId="77777777" w:rsidR="00EA360D" w:rsidRPr="00413F83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delno,</w:t>
            </w:r>
          </w:p>
          <w:p w14:paraId="2223A918" w14:textId="77777777" w:rsidR="00EA360D" w:rsidRPr="00413F83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niso bili upoštevani.</w:t>
            </w:r>
          </w:p>
          <w:p w14:paraId="4D1ABA7C" w14:textId="77777777" w:rsidR="00EA360D" w:rsidRPr="00413F83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2D04E193" w14:textId="7B95F3E1" w:rsidR="00F630E5" w:rsidRPr="00FA27E8" w:rsidRDefault="00EA360D" w:rsidP="00FA27E8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Bistveni predlogi in pri</w:t>
            </w:r>
            <w:r w:rsidR="00E44582" w:rsidRPr="00413F83">
              <w:rPr>
                <w:rFonts w:cs="Arial"/>
                <w:iCs/>
                <w:szCs w:val="20"/>
                <w:lang w:eastAsia="sl-SI"/>
              </w:rPr>
              <w:t>pombe, ki niso bili upoštevani.</w:t>
            </w:r>
          </w:p>
        </w:tc>
        <w:tc>
          <w:tcPr>
            <w:tcW w:w="2403" w:type="dxa"/>
            <w:gridSpan w:val="2"/>
          </w:tcPr>
          <w:p w14:paraId="2F4E9AB9" w14:textId="77777777" w:rsidR="00EA360D" w:rsidRPr="00413F83" w:rsidRDefault="00EA360D" w:rsidP="0001179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EA360D" w:rsidRPr="00413F83" w14:paraId="606CA6B6" w14:textId="77777777" w:rsidTr="005B3ECC">
        <w:tc>
          <w:tcPr>
            <w:tcW w:w="6669" w:type="dxa"/>
            <w:gridSpan w:val="2"/>
            <w:vAlign w:val="center"/>
          </w:tcPr>
          <w:p w14:paraId="0CB720B2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t>9. Predstavitev sodelovanja javnosti:</w:t>
            </w:r>
          </w:p>
        </w:tc>
        <w:tc>
          <w:tcPr>
            <w:tcW w:w="2403" w:type="dxa"/>
            <w:gridSpan w:val="2"/>
          </w:tcPr>
          <w:p w14:paraId="686E096E" w14:textId="77777777" w:rsidR="00EA360D" w:rsidRPr="00413F83" w:rsidRDefault="00EA360D" w:rsidP="0001179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EA360D" w:rsidRPr="00413F83" w14:paraId="214CEEBC" w14:textId="77777777" w:rsidTr="005B3ECC">
        <w:tc>
          <w:tcPr>
            <w:tcW w:w="6669" w:type="dxa"/>
            <w:gridSpan w:val="2"/>
          </w:tcPr>
          <w:p w14:paraId="43448795" w14:textId="77777777" w:rsidR="00BD6A0A" w:rsidRPr="00413F83" w:rsidRDefault="0072018F" w:rsidP="00D82D0C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S</w:t>
            </w:r>
            <w:r w:rsidR="008B68F5" w:rsidRPr="00413F83">
              <w:rPr>
                <w:iCs/>
                <w:sz w:val="20"/>
                <w:szCs w:val="20"/>
              </w:rPr>
              <w:t xml:space="preserve">kladno </w:t>
            </w:r>
            <w:r w:rsidR="00D812C4" w:rsidRPr="00413F83">
              <w:rPr>
                <w:iCs/>
                <w:sz w:val="20"/>
                <w:szCs w:val="20"/>
              </w:rPr>
              <w:t>s sedmim odstavkom</w:t>
            </w:r>
            <w:r w:rsidR="008B68F5" w:rsidRPr="00413F83">
              <w:rPr>
                <w:iCs/>
                <w:sz w:val="20"/>
                <w:szCs w:val="20"/>
              </w:rPr>
              <w:t xml:space="preserve"> </w:t>
            </w:r>
            <w:r w:rsidR="00D82D0C" w:rsidRPr="00413F83">
              <w:rPr>
                <w:iCs/>
                <w:sz w:val="20"/>
                <w:szCs w:val="20"/>
              </w:rPr>
              <w:t xml:space="preserve">9. </w:t>
            </w:r>
            <w:r w:rsidR="008B68F5" w:rsidRPr="00413F83">
              <w:rPr>
                <w:iCs/>
                <w:sz w:val="20"/>
                <w:szCs w:val="20"/>
              </w:rPr>
              <w:t>člen</w:t>
            </w:r>
            <w:r w:rsidR="00793ED3" w:rsidRPr="00413F83">
              <w:rPr>
                <w:iCs/>
                <w:sz w:val="20"/>
                <w:szCs w:val="20"/>
              </w:rPr>
              <w:t>a</w:t>
            </w:r>
            <w:r w:rsidR="008B68F5" w:rsidRPr="00413F83">
              <w:rPr>
                <w:iCs/>
                <w:sz w:val="20"/>
                <w:szCs w:val="20"/>
              </w:rPr>
              <w:t xml:space="preserve"> </w:t>
            </w:r>
            <w:r w:rsidR="00D82D0C" w:rsidRPr="00413F83">
              <w:rPr>
                <w:iCs/>
                <w:sz w:val="20"/>
                <w:szCs w:val="20"/>
              </w:rPr>
              <w:t>Poslovnika Vlade Republike Slovenije (Uradni list RS, št. 43/01, 23/02 – popr., 54/03, 103/03, 114/04, 26/06, 21/07, 32/10, 73/10, 95/11, 64/12</w:t>
            </w:r>
            <w:r w:rsidR="00DB33A0" w:rsidRPr="00413F83">
              <w:rPr>
                <w:iCs/>
                <w:sz w:val="20"/>
                <w:szCs w:val="20"/>
              </w:rPr>
              <w:t>,</w:t>
            </w:r>
            <w:r w:rsidR="00D82D0C" w:rsidRPr="00413F83">
              <w:rPr>
                <w:iCs/>
                <w:sz w:val="20"/>
                <w:szCs w:val="20"/>
              </w:rPr>
              <w:t xml:space="preserve"> 10/14</w:t>
            </w:r>
            <w:r w:rsidR="00DB33A0" w:rsidRPr="00413F83">
              <w:rPr>
                <w:iCs/>
                <w:sz w:val="20"/>
                <w:szCs w:val="20"/>
              </w:rPr>
              <w:t xml:space="preserve"> in 164/20</w:t>
            </w:r>
            <w:r w:rsidR="00D82D0C" w:rsidRPr="00413F83">
              <w:rPr>
                <w:iCs/>
                <w:sz w:val="20"/>
                <w:szCs w:val="20"/>
              </w:rPr>
              <w:t xml:space="preserve">) sodelovanje javnosti pri sprejemu predloga sklepa </w:t>
            </w:r>
            <w:r w:rsidR="008B68F5" w:rsidRPr="00413F83">
              <w:rPr>
                <w:iCs/>
                <w:sz w:val="20"/>
                <w:szCs w:val="20"/>
              </w:rPr>
              <w:t>ni potrebn</w:t>
            </w:r>
            <w:r w:rsidRPr="00413F83">
              <w:rPr>
                <w:iCs/>
                <w:sz w:val="20"/>
                <w:szCs w:val="20"/>
              </w:rPr>
              <w:t>o.</w:t>
            </w:r>
          </w:p>
          <w:p w14:paraId="37123572" w14:textId="77777777" w:rsidR="00BD6A0A" w:rsidRPr="00413F83" w:rsidRDefault="00BD6A0A" w:rsidP="00D82D0C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</w:tcPr>
          <w:p w14:paraId="509939D8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EA360D" w:rsidRPr="00413F83" w14:paraId="20DA89FF" w14:textId="77777777" w:rsidTr="005B3ECC">
        <w:tc>
          <w:tcPr>
            <w:tcW w:w="6669" w:type="dxa"/>
            <w:gridSpan w:val="2"/>
            <w:vAlign w:val="center"/>
          </w:tcPr>
          <w:p w14:paraId="1F6F5EEB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403" w:type="dxa"/>
            <w:gridSpan w:val="2"/>
            <w:vAlign w:val="center"/>
          </w:tcPr>
          <w:p w14:paraId="0E990ED4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A44036" w:rsidRPr="00413F83" w14:paraId="4DBBA7F8" w14:textId="77777777" w:rsidTr="005B3ECC">
        <w:tc>
          <w:tcPr>
            <w:tcW w:w="6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D134" w14:textId="77777777" w:rsidR="00A44036" w:rsidRPr="00413F83" w:rsidRDefault="00A44036" w:rsidP="00DC2DA5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2A25D" w14:textId="77777777" w:rsidR="00A44036" w:rsidRPr="00413F83" w:rsidRDefault="00A44036" w:rsidP="00DC2DA5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</w:tbl>
    <w:p w14:paraId="3327BB4C" w14:textId="77777777" w:rsidR="00C15728" w:rsidRPr="00413F83" w:rsidRDefault="00C15728" w:rsidP="00C15728">
      <w:pPr>
        <w:spacing w:line="240" w:lineRule="auto"/>
        <w:ind w:left="2127" w:firstLine="709"/>
        <w:rPr>
          <w:rFonts w:cs="Arial"/>
          <w:b/>
          <w:szCs w:val="20"/>
        </w:rPr>
      </w:pPr>
    </w:p>
    <w:p w14:paraId="5240D542" w14:textId="1C4214B4" w:rsidR="00BF2006" w:rsidRDefault="00BF2006" w:rsidP="00FA27E8">
      <w:pPr>
        <w:spacing w:line="240" w:lineRule="auto"/>
        <w:rPr>
          <w:rFonts w:cs="Arial"/>
          <w:b/>
          <w:szCs w:val="20"/>
        </w:rPr>
      </w:pPr>
    </w:p>
    <w:p w14:paraId="2E20FB0F" w14:textId="77777777" w:rsidR="00BF2006" w:rsidRDefault="00BF2006" w:rsidP="00C15728">
      <w:pPr>
        <w:spacing w:line="240" w:lineRule="auto"/>
        <w:ind w:left="4254" w:firstLine="709"/>
        <w:jc w:val="center"/>
        <w:rPr>
          <w:rFonts w:cs="Arial"/>
          <w:b/>
          <w:szCs w:val="20"/>
        </w:rPr>
      </w:pPr>
    </w:p>
    <w:p w14:paraId="4BC242E8" w14:textId="77777777" w:rsidR="004B45B7" w:rsidRDefault="004B45B7" w:rsidP="00C15728">
      <w:pPr>
        <w:spacing w:line="240" w:lineRule="auto"/>
        <w:ind w:left="4254" w:firstLine="709"/>
        <w:jc w:val="center"/>
        <w:rPr>
          <w:rFonts w:cs="Arial"/>
          <w:b/>
          <w:szCs w:val="20"/>
        </w:rPr>
      </w:pPr>
    </w:p>
    <w:p w14:paraId="478E66B1" w14:textId="77777777" w:rsidR="00DC6549" w:rsidRPr="00413F83" w:rsidRDefault="00DC6549" w:rsidP="00C15728">
      <w:pPr>
        <w:spacing w:line="240" w:lineRule="auto"/>
        <w:ind w:left="4254" w:firstLine="709"/>
        <w:jc w:val="center"/>
        <w:rPr>
          <w:rFonts w:cs="Arial"/>
          <w:b/>
          <w:szCs w:val="20"/>
        </w:rPr>
      </w:pPr>
    </w:p>
    <w:p w14:paraId="0ED6997D" w14:textId="123DFE17" w:rsidR="00C15728" w:rsidRPr="00413F83" w:rsidRDefault="002852AF" w:rsidP="00C15728">
      <w:pPr>
        <w:spacing w:line="240" w:lineRule="auto"/>
        <w:ind w:left="4254" w:firstLine="709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Matjaž Han</w:t>
      </w:r>
    </w:p>
    <w:p w14:paraId="59CB0FB9" w14:textId="77777777" w:rsidR="00C15728" w:rsidRPr="00413F83" w:rsidRDefault="00C15728" w:rsidP="00C15728">
      <w:pPr>
        <w:spacing w:line="240" w:lineRule="auto"/>
        <w:ind w:left="4963"/>
        <w:jc w:val="center"/>
        <w:rPr>
          <w:rFonts w:cs="Arial"/>
          <w:b/>
          <w:szCs w:val="20"/>
        </w:rPr>
      </w:pPr>
      <w:r w:rsidRPr="00413F83">
        <w:rPr>
          <w:rFonts w:cs="Arial"/>
          <w:b/>
          <w:szCs w:val="20"/>
        </w:rPr>
        <w:t>MINISTER</w:t>
      </w:r>
    </w:p>
    <w:p w14:paraId="4D0C2C8E" w14:textId="7578E8B2" w:rsidR="001F3E3F" w:rsidRPr="001F3E3F" w:rsidRDefault="0046260B" w:rsidP="001F3E3F">
      <w:pPr>
        <w:spacing w:line="240" w:lineRule="auto"/>
        <w:rPr>
          <w:rFonts w:cs="Arial"/>
          <w:szCs w:val="20"/>
        </w:rPr>
      </w:pPr>
      <w:r w:rsidRPr="00413F83">
        <w:rPr>
          <w:rFonts w:cs="Arial"/>
          <w:b/>
          <w:bCs/>
          <w:szCs w:val="20"/>
        </w:rPr>
        <w:br w:type="page"/>
      </w:r>
    </w:p>
    <w:p w14:paraId="5025DF7D" w14:textId="3FD5654D" w:rsidR="001A5C47" w:rsidRPr="00C213B8" w:rsidRDefault="00DC6549" w:rsidP="00C213B8">
      <w:pPr>
        <w:jc w:val="center"/>
        <w:rPr>
          <w:rFonts w:cs="Arial"/>
          <w:b/>
          <w:bCs/>
          <w:szCs w:val="20"/>
        </w:rPr>
      </w:pPr>
      <w:r w:rsidRPr="00DC6549">
        <w:rPr>
          <w:rFonts w:cs="Arial"/>
          <w:b/>
          <w:bCs/>
          <w:color w:val="000000"/>
          <w:szCs w:val="20"/>
          <w:lang w:eastAsia="sl-SI"/>
        </w:rPr>
        <w:lastRenderedPageBreak/>
        <w:t xml:space="preserve">Poročilo o obisku </w:t>
      </w:r>
      <w:r w:rsidR="00C213B8" w:rsidRPr="00C213B8">
        <w:rPr>
          <w:rFonts w:cs="Arial"/>
          <w:b/>
          <w:bCs/>
          <w:iCs/>
        </w:rPr>
        <w:t xml:space="preserve">državnega sekretarja na </w:t>
      </w:r>
      <w:r w:rsidR="00F760A2">
        <w:rPr>
          <w:rFonts w:cs="Arial"/>
          <w:b/>
          <w:bCs/>
          <w:iCs/>
        </w:rPr>
        <w:t>M</w:t>
      </w:r>
      <w:r w:rsidR="00C213B8" w:rsidRPr="00C213B8">
        <w:rPr>
          <w:rFonts w:cs="Arial"/>
          <w:b/>
          <w:bCs/>
          <w:iCs/>
        </w:rPr>
        <w:t xml:space="preserve">inistrstvu za gospodarstvo, turizem in šport Matevža Frangeža </w:t>
      </w:r>
      <w:r w:rsidR="00FF7F73" w:rsidRPr="00FF7F73">
        <w:rPr>
          <w:rFonts w:cs="Arial"/>
          <w:b/>
          <w:bCs/>
          <w:iCs/>
        </w:rPr>
        <w:t xml:space="preserve">z gospodarsko delegacijo </w:t>
      </w:r>
      <w:r w:rsidR="00C213B8" w:rsidRPr="00C213B8">
        <w:rPr>
          <w:rFonts w:cs="Arial"/>
          <w:b/>
          <w:bCs/>
          <w:iCs/>
        </w:rPr>
        <w:t>na Kitajskem, od 18. do 24. maja 2025</w:t>
      </w:r>
    </w:p>
    <w:p w14:paraId="459F1691" w14:textId="77777777" w:rsidR="00E72E0F" w:rsidRPr="005531C4" w:rsidRDefault="00E72E0F" w:rsidP="001A5C47">
      <w:pPr>
        <w:spacing w:line="276" w:lineRule="auto"/>
        <w:jc w:val="center"/>
        <w:rPr>
          <w:rFonts w:cs="Arial"/>
          <w:b/>
          <w:bCs/>
          <w:szCs w:val="20"/>
        </w:rPr>
      </w:pPr>
    </w:p>
    <w:p w14:paraId="3B146412" w14:textId="77777777" w:rsidR="00FF7F73" w:rsidRDefault="00FF7F73" w:rsidP="00FF7F73">
      <w:pPr>
        <w:pStyle w:val="datumtevilka"/>
        <w:jc w:val="both"/>
      </w:pPr>
    </w:p>
    <w:p w14:paraId="184FE1A8" w14:textId="1424689C" w:rsidR="00FF7F73" w:rsidRDefault="00FF7F73" w:rsidP="00FF7F73">
      <w:pPr>
        <w:pStyle w:val="datumtevilka"/>
        <w:jc w:val="both"/>
      </w:pPr>
      <w:r>
        <w:t xml:space="preserve">Delegacija pod vodstvom državnega sekretarja na Ministrstvu za gospodarstvo, turizem in šport Matevža Frangeža (v nadaljevanju: državni sekretar) </w:t>
      </w:r>
      <w:r w:rsidR="004B45B7">
        <w:t>je</w:t>
      </w:r>
      <w:r>
        <w:t xml:space="preserve"> med 18. in 24. majem 2025 obiskala Kitajsko. Spremljala jo </w:t>
      </w:r>
      <w:r w:rsidR="004B45B7">
        <w:t>je</w:t>
      </w:r>
      <w:r>
        <w:t xml:space="preserve"> tudi gospodarska delegacija.</w:t>
      </w:r>
    </w:p>
    <w:p w14:paraId="4B9098B6" w14:textId="77777777" w:rsidR="00FF7F73" w:rsidRDefault="00FF7F73" w:rsidP="00FF7F73">
      <w:pPr>
        <w:pStyle w:val="datumtevilka"/>
        <w:jc w:val="both"/>
      </w:pPr>
    </w:p>
    <w:p w14:paraId="4E8B46A4" w14:textId="27EE78A7" w:rsidR="00E8412D" w:rsidRDefault="00E8412D" w:rsidP="00FF7F73">
      <w:pPr>
        <w:pStyle w:val="datumtevilka"/>
        <w:jc w:val="both"/>
      </w:pPr>
      <w:r>
        <w:t xml:space="preserve">Osrednji dogodek obiska je bila udeležba </w:t>
      </w:r>
      <w:r w:rsidR="00FF7F73">
        <w:t>državn</w:t>
      </w:r>
      <w:r>
        <w:t>ega</w:t>
      </w:r>
      <w:r w:rsidR="00FF7F73">
        <w:t xml:space="preserve"> sekretar</w:t>
      </w:r>
      <w:r>
        <w:t>ja</w:t>
      </w:r>
      <w:r w:rsidR="00FF7F73">
        <w:t xml:space="preserve"> z delegacijo </w:t>
      </w:r>
      <w:r w:rsidR="0021555C">
        <w:t xml:space="preserve">na </w:t>
      </w:r>
      <w:r w:rsidR="00FF7F73">
        <w:t>otvoritv</w:t>
      </w:r>
      <w:r w:rsidR="0021555C">
        <w:t>i</w:t>
      </w:r>
      <w:r w:rsidR="00FF7F73">
        <w:t xml:space="preserve"> enega pomembnejših sejmov za sodelovanje Slovenije s Kitajsko – Ningbo Expo v kitajski regiji Zhejiang, na katerem </w:t>
      </w:r>
      <w:r>
        <w:t>je</w:t>
      </w:r>
      <w:r w:rsidR="00FF7F73">
        <w:t xml:space="preserve"> Republika Slovenija sodelovala kot častna država z </w:t>
      </w:r>
      <w:r w:rsidR="007C6B2A">
        <w:t xml:space="preserve">osrednjim </w:t>
      </w:r>
      <w:r w:rsidR="00FF7F73">
        <w:t>nacionalnim in komercialnim paviljonom</w:t>
      </w:r>
      <w:r>
        <w:t>, ki ju je organizirala agencija SPIRIT.</w:t>
      </w:r>
      <w:r w:rsidR="008B123F">
        <w:t xml:space="preserve"> </w:t>
      </w:r>
    </w:p>
    <w:p w14:paraId="3D83EE33" w14:textId="77777777" w:rsidR="00E8412D" w:rsidRDefault="00E8412D" w:rsidP="00FF7F73">
      <w:pPr>
        <w:pStyle w:val="datumtevilka"/>
        <w:jc w:val="both"/>
      </w:pPr>
    </w:p>
    <w:p w14:paraId="27016D7F" w14:textId="6194E60C" w:rsidR="001C53F8" w:rsidRDefault="008B123F" w:rsidP="00FF7F73">
      <w:pPr>
        <w:pStyle w:val="datumtevilka"/>
        <w:jc w:val="both"/>
      </w:pPr>
      <w:r>
        <w:t>P</w:t>
      </w:r>
      <w:r w:rsidR="00FF7F73">
        <w:t xml:space="preserve">oleg </w:t>
      </w:r>
      <w:r w:rsidR="00E8412D">
        <w:t xml:space="preserve">splošne </w:t>
      </w:r>
      <w:r>
        <w:t xml:space="preserve">predstavitve </w:t>
      </w:r>
      <w:r w:rsidR="00FF7F73">
        <w:t>Slovenije</w:t>
      </w:r>
      <w:r w:rsidR="0033650F">
        <w:t xml:space="preserve"> na nacionalnem paviljonu</w:t>
      </w:r>
      <w:r>
        <w:t xml:space="preserve">, </w:t>
      </w:r>
      <w:r w:rsidR="00E8412D">
        <w:t xml:space="preserve">so </w:t>
      </w:r>
      <w:r>
        <w:t>se na komercialnem paviljonu</w:t>
      </w:r>
      <w:r w:rsidR="00FF7F73">
        <w:t xml:space="preserve"> predstavila </w:t>
      </w:r>
      <w:r>
        <w:t xml:space="preserve">tudi </w:t>
      </w:r>
      <w:r w:rsidR="00FF7F73">
        <w:t xml:space="preserve">slovenska prehranska, športna, tehnološka in druga podjetja. Dogodka </w:t>
      </w:r>
      <w:r w:rsidR="00E8412D">
        <w:t>so se</w:t>
      </w:r>
      <w:r w:rsidR="00FF7F73">
        <w:t xml:space="preserve"> udeležili tudi slovenski kulturni, občinski in drugi predstavniki. Na Ningbo Expu </w:t>
      </w:r>
      <w:r w:rsidR="00E8412D">
        <w:t>je</w:t>
      </w:r>
      <w:r w:rsidR="00FF7F73">
        <w:t xml:space="preserve"> razstavljalo več kot 10 slovenskih podjetij, obiskala pa ga </w:t>
      </w:r>
      <w:r w:rsidR="00E8412D">
        <w:t>je</w:t>
      </w:r>
      <w:r w:rsidR="00FF7F73">
        <w:t xml:space="preserve"> tudi poslovna delegacija</w:t>
      </w:r>
      <w:r w:rsidR="0033650F">
        <w:t>, ki</w:t>
      </w:r>
      <w:r w:rsidR="00E8412D">
        <w:t xml:space="preserve"> je</w:t>
      </w:r>
      <w:r w:rsidR="0033650F">
        <w:t xml:space="preserve"> spremlja</w:t>
      </w:r>
      <w:r w:rsidR="00E8412D">
        <w:t>la</w:t>
      </w:r>
      <w:r w:rsidR="0033650F">
        <w:t xml:space="preserve"> državnega sekretarja</w:t>
      </w:r>
      <w:r w:rsidR="00FF7F73">
        <w:t>.</w:t>
      </w:r>
      <w:r w:rsidR="00E8412D" w:rsidRPr="00E8412D">
        <w:t xml:space="preserve"> </w:t>
      </w:r>
      <w:r w:rsidR="00E8412D">
        <w:t xml:space="preserve">Dodatno je bil obisk na Expo priložnost za </w:t>
      </w:r>
      <w:r w:rsidR="00E8412D" w:rsidRPr="00AA3B77">
        <w:t>mreženj</w:t>
      </w:r>
      <w:r w:rsidR="00E8412D">
        <w:t>e</w:t>
      </w:r>
      <w:r w:rsidR="00E8412D" w:rsidRPr="00AA3B77">
        <w:t xml:space="preserve"> med podjetniki iz obeh držav ter pogovor</w:t>
      </w:r>
      <w:r w:rsidR="00E8412D">
        <w:t>e</w:t>
      </w:r>
      <w:r w:rsidR="00E8412D" w:rsidRPr="00AA3B77">
        <w:t xml:space="preserve"> s kitajsko stranjo bilateralno ter v multilateralnem formatu 14 + 1, srednje </w:t>
      </w:r>
      <w:r w:rsidR="00E8412D">
        <w:t>in</w:t>
      </w:r>
      <w:r w:rsidR="00E8412D" w:rsidRPr="00AA3B77">
        <w:t xml:space="preserve"> vzhodno evropskih držav ter LRK</w:t>
      </w:r>
      <w:r w:rsidR="00E8412D">
        <w:t xml:space="preserve"> (CEEC)</w:t>
      </w:r>
      <w:r w:rsidR="00E8412D" w:rsidRPr="00AA3B77">
        <w:t>.</w:t>
      </w:r>
      <w:r w:rsidR="001C53F8" w:rsidRPr="001C53F8">
        <w:t xml:space="preserve"> </w:t>
      </w:r>
      <w:r w:rsidR="001C53F8">
        <w:t xml:space="preserve">Ločeno </w:t>
      </w:r>
      <w:r w:rsidR="0021555C">
        <w:t>so potekali tudi poslovni forumi ter</w:t>
      </w:r>
      <w:r w:rsidR="001C53F8" w:rsidRPr="00AA3B77">
        <w:t xml:space="preserve"> </w:t>
      </w:r>
      <w:r w:rsidR="001C53F8">
        <w:t xml:space="preserve">tudi </w:t>
      </w:r>
      <w:r w:rsidR="001C53F8" w:rsidRPr="00AA3B77">
        <w:t xml:space="preserve">kulturni program, </w:t>
      </w:r>
      <w:r w:rsidR="001C53F8">
        <w:t>na katerem so imeli nastopili tudi</w:t>
      </w:r>
      <w:r w:rsidR="001C53F8" w:rsidRPr="00AA3B77">
        <w:t xml:space="preserve"> slovenski glasbeniki</w:t>
      </w:r>
      <w:r w:rsidR="001C53F8">
        <w:t>, ki so nastopali v času Expo</w:t>
      </w:r>
      <w:r w:rsidR="007C6B2A">
        <w:t xml:space="preserve"> tudi</w:t>
      </w:r>
      <w:r w:rsidR="001C53F8">
        <w:t xml:space="preserve"> na nacionalnem paviljonu.</w:t>
      </w:r>
    </w:p>
    <w:p w14:paraId="2EA85E51" w14:textId="77777777" w:rsidR="001C53F8" w:rsidRDefault="001C53F8" w:rsidP="00FF7F73">
      <w:pPr>
        <w:pStyle w:val="datumtevilka"/>
        <w:jc w:val="both"/>
      </w:pPr>
    </w:p>
    <w:p w14:paraId="053F5E2E" w14:textId="67DFEDF5" w:rsidR="00FF7F73" w:rsidRDefault="001C53F8" w:rsidP="00FF7F73">
      <w:pPr>
        <w:pStyle w:val="datumtevilka"/>
        <w:jc w:val="both"/>
      </w:pPr>
      <w:r>
        <w:t xml:space="preserve">V Ningbu je </w:t>
      </w:r>
      <w:r w:rsidRPr="00AA3B77">
        <w:t>obiskal eno največjih pristanišč na svetu</w:t>
      </w:r>
      <w:r>
        <w:t xml:space="preserve">, ki že uspešno sodeluje tudi z Luko Koper. </w:t>
      </w:r>
      <w:r w:rsidR="007C6B2A">
        <w:t>Z vodstvom pristanišča je se je pogovarjal</w:t>
      </w:r>
      <w:r>
        <w:t xml:space="preserve"> o krepitvi nadaljnjega sodelovanja</w:t>
      </w:r>
      <w:r w:rsidR="00F760A2">
        <w:t>, saj predstavlja Luka Koper pomembno logistič</w:t>
      </w:r>
      <w:r w:rsidR="007C6B2A">
        <w:t>n</w:t>
      </w:r>
      <w:r w:rsidR="00F760A2">
        <w:t>o vstopno točko na evropski trg</w:t>
      </w:r>
      <w:r>
        <w:t>.</w:t>
      </w:r>
    </w:p>
    <w:p w14:paraId="6B0CB8F0" w14:textId="77777777" w:rsidR="00FF7F73" w:rsidRDefault="00FF7F73" w:rsidP="00FF7F73">
      <w:pPr>
        <w:pStyle w:val="datumtevilka"/>
        <w:jc w:val="both"/>
      </w:pPr>
    </w:p>
    <w:p w14:paraId="621FD229" w14:textId="2F16167A" w:rsidR="00FF7F73" w:rsidRDefault="00E8412D" w:rsidP="00FF7F73">
      <w:pPr>
        <w:pStyle w:val="datumtevilka"/>
        <w:jc w:val="both"/>
      </w:pPr>
      <w:r>
        <w:t>V sklopu obiska na Kitajskem</w:t>
      </w:r>
      <w:r w:rsidR="00FF7F73">
        <w:t xml:space="preserve"> je državn</w:t>
      </w:r>
      <w:r>
        <w:t>i</w:t>
      </w:r>
      <w:r w:rsidR="00FF7F73">
        <w:t xml:space="preserve"> sekretar</w:t>
      </w:r>
      <w:r>
        <w:t xml:space="preserve"> </w:t>
      </w:r>
      <w:r w:rsidR="001C53F8">
        <w:t xml:space="preserve">sodeloval </w:t>
      </w:r>
      <w:r>
        <w:t>tudi</w:t>
      </w:r>
      <w:r w:rsidR="00FF7F73">
        <w:t xml:space="preserve"> na poslovnem forumu za kitajsko in slovensko poslovno skupnost v Šanghaju</w:t>
      </w:r>
      <w:r w:rsidR="00F760A2">
        <w:t xml:space="preserve"> s poudarkom na avtomobilski industriji</w:t>
      </w:r>
      <w:r w:rsidR="00FF7F73">
        <w:t xml:space="preserve">. Državni sekretar </w:t>
      </w:r>
      <w:r>
        <w:t>je</w:t>
      </w:r>
      <w:r w:rsidR="00FF7F73">
        <w:t xml:space="preserve"> obiskal tudi </w:t>
      </w:r>
      <w:r>
        <w:t>nekatera</w:t>
      </w:r>
      <w:r w:rsidR="00FF7F73">
        <w:t xml:space="preserve"> kitajs</w:t>
      </w:r>
      <w:r>
        <w:t>ka</w:t>
      </w:r>
      <w:r w:rsidR="00FF7F73">
        <w:t xml:space="preserve"> podjet</w:t>
      </w:r>
      <w:r>
        <w:t>ja</w:t>
      </w:r>
      <w:r w:rsidR="00FF7F73">
        <w:t xml:space="preserve"> v mestih Šanghaj in Hangzhou</w:t>
      </w:r>
      <w:r w:rsidR="001C53F8">
        <w:t xml:space="preserve"> (Geely in Alibaba)</w:t>
      </w:r>
      <w:r w:rsidR="00FF7F73">
        <w:t xml:space="preserve">, z namenom spodbuditve sodelovanja s slovenskimi podjetij ter predstavitve Slovenije kot privlačne lokacije za investicije na območju EU. V času obiska se </w:t>
      </w:r>
      <w:r>
        <w:t xml:space="preserve">je </w:t>
      </w:r>
      <w:r w:rsidR="00FF7F73">
        <w:t xml:space="preserve">državni sekretar srečal tudi z uradnimi predstavniki Ljudske Republike Kitajske </w:t>
      </w:r>
      <w:r w:rsidR="001C53F8">
        <w:t>z ministrstva za</w:t>
      </w:r>
      <w:r w:rsidR="00FF7F73">
        <w:t xml:space="preserve"> gospodars</w:t>
      </w:r>
      <w:r w:rsidR="001C53F8">
        <w:t>tvo (</w:t>
      </w:r>
      <w:r w:rsidR="00F760A2">
        <w:t xml:space="preserve">namestnik ministra </w:t>
      </w:r>
      <w:r w:rsidR="001C53F8">
        <w:t>MOFCOM</w:t>
      </w:r>
      <w:r w:rsidR="0021555C">
        <w:t xml:space="preserve"> Ling Ji</w:t>
      </w:r>
      <w:r w:rsidR="001C53F8">
        <w:t>)</w:t>
      </w:r>
      <w:r w:rsidR="0033650F">
        <w:t>,</w:t>
      </w:r>
      <w:r w:rsidR="00FF7F73">
        <w:t xml:space="preserve"> državne </w:t>
      </w:r>
      <w:r w:rsidR="0033650F">
        <w:t xml:space="preserve">in regionalne </w:t>
      </w:r>
      <w:r w:rsidR="00FF7F73">
        <w:t xml:space="preserve">uprave. </w:t>
      </w:r>
    </w:p>
    <w:p w14:paraId="79CE5C36" w14:textId="77777777" w:rsidR="00FF7F73" w:rsidRDefault="00FF7F73" w:rsidP="00FF7F73">
      <w:pPr>
        <w:pStyle w:val="datumtevilka"/>
        <w:jc w:val="both"/>
      </w:pPr>
    </w:p>
    <w:p w14:paraId="6F91C892" w14:textId="14B8ADD1" w:rsidR="001C53F8" w:rsidRDefault="00FF7F73" w:rsidP="00FF7F73">
      <w:pPr>
        <w:pStyle w:val="datumtevilka"/>
        <w:jc w:val="both"/>
      </w:pPr>
      <w:r>
        <w:t xml:space="preserve">Namen obiska je </w:t>
      </w:r>
      <w:r w:rsidR="001C53F8">
        <w:t xml:space="preserve">bil </w:t>
      </w:r>
      <w:r>
        <w:t xml:space="preserve">predvsem krepitev </w:t>
      </w:r>
      <w:r w:rsidR="001C53F8">
        <w:t xml:space="preserve">prepoznavnosti države ter </w:t>
      </w:r>
      <w:r>
        <w:t xml:space="preserve">iskanje novih priložnosti gospodarskega sodelovanja med Slovenijo in Kitajsko </w:t>
      </w:r>
      <w:r w:rsidR="001C53F8">
        <w:t>in</w:t>
      </w:r>
      <w:r>
        <w:t xml:space="preserve"> posredovanje informacij o slovenskem poslovnem in investicijskem okolju. </w:t>
      </w:r>
      <w:r w:rsidR="001C53F8" w:rsidRPr="00AA3B77">
        <w:t xml:space="preserve">Državni sekretar </w:t>
      </w:r>
      <w:r w:rsidR="001C53F8">
        <w:t>je</w:t>
      </w:r>
      <w:r w:rsidR="001C53F8" w:rsidRPr="00AA3B77">
        <w:t xml:space="preserve"> na bilateralnih srečanjih z vladnimi predstavniki predstavil gospodarsko stanje v Sloveniji s poudarkom na bilateralnem sodelovanju ter izmenjal ocene o stanju blagovne, storitvene, turistične in investicijske menjave med Slovenijo in </w:t>
      </w:r>
      <w:bookmarkStart w:id="6" w:name="_Hlk179460424"/>
      <w:r w:rsidR="001C53F8" w:rsidRPr="00AA3B77">
        <w:t>Ljudsko Republiko Kitajsko</w:t>
      </w:r>
      <w:bookmarkEnd w:id="6"/>
      <w:r w:rsidR="001C53F8" w:rsidRPr="00AA3B77">
        <w:t>.</w:t>
      </w:r>
      <w:r w:rsidR="001C53F8" w:rsidRPr="00EA2B1D">
        <w:t xml:space="preserve"> </w:t>
      </w:r>
      <w:r w:rsidR="001C53F8">
        <w:t xml:space="preserve">Obe strani sta se strinjali, da je treba iskati nove priložnosti in povečati sodelovanje v smeri okrepitve izvoza iz Slovenije na Kitajsko. </w:t>
      </w:r>
    </w:p>
    <w:p w14:paraId="2C322B59" w14:textId="77777777" w:rsidR="00A62E26" w:rsidRPr="00EA2B1D" w:rsidRDefault="00A62E26" w:rsidP="00E72E0F">
      <w:pPr>
        <w:pStyle w:val="datumtevilka"/>
        <w:jc w:val="both"/>
      </w:pPr>
    </w:p>
    <w:p w14:paraId="2037D1C5" w14:textId="26E8C3CF" w:rsidR="00517E04" w:rsidRPr="00F954AE" w:rsidRDefault="00517E04" w:rsidP="00E72E0F">
      <w:pPr>
        <w:pStyle w:val="datumtevilka"/>
        <w:jc w:val="both"/>
      </w:pPr>
      <w:r w:rsidRPr="00EA2B1D">
        <w:t xml:space="preserve">Poseben pomen </w:t>
      </w:r>
      <w:r w:rsidR="001C53F8">
        <w:t xml:space="preserve">je bil </w:t>
      </w:r>
      <w:r w:rsidRPr="00EA2B1D">
        <w:t xml:space="preserve">namenjen predstavitvi Slovenije kot </w:t>
      </w:r>
      <w:r w:rsidR="00263434" w:rsidRPr="00EA2B1D">
        <w:t>inovativne in razvojno usmerjene države</w:t>
      </w:r>
      <w:r w:rsidRPr="00EA2B1D">
        <w:t xml:space="preserve">, </w:t>
      </w:r>
      <w:r w:rsidR="00263434" w:rsidRPr="00EA2B1D">
        <w:t xml:space="preserve">s poudarkom na naprednih rešitvah </w:t>
      </w:r>
      <w:r w:rsidR="00EA2B1D">
        <w:t>in</w:t>
      </w:r>
      <w:r w:rsidR="00263434" w:rsidRPr="00EA2B1D">
        <w:t xml:space="preserve"> tehnologij</w:t>
      </w:r>
      <w:r w:rsidR="00EA2B1D">
        <w:t>ah</w:t>
      </w:r>
      <w:r w:rsidR="0030402B" w:rsidRPr="00EA2B1D">
        <w:t>,</w:t>
      </w:r>
      <w:r w:rsidR="00263434" w:rsidRPr="00EA2B1D">
        <w:t xml:space="preserve"> s katerimi se </w:t>
      </w:r>
      <w:r w:rsidR="002978F5">
        <w:t>je</w:t>
      </w:r>
      <w:r w:rsidR="00263434" w:rsidRPr="00EA2B1D">
        <w:t xml:space="preserve"> </w:t>
      </w:r>
      <w:r w:rsidR="00EB5DFF" w:rsidRPr="00EA2B1D">
        <w:t xml:space="preserve">Republika </w:t>
      </w:r>
      <w:r w:rsidR="00263434" w:rsidRPr="00EA2B1D">
        <w:t xml:space="preserve">Slovenija predstavila  </w:t>
      </w:r>
      <w:r w:rsidR="002978F5">
        <w:t xml:space="preserve">tudi </w:t>
      </w:r>
      <w:r w:rsidR="00263434" w:rsidRPr="00EA2B1D">
        <w:t xml:space="preserve">na </w:t>
      </w:r>
      <w:r w:rsidR="00EB5DFF" w:rsidRPr="00EA2B1D">
        <w:t xml:space="preserve">sejmu </w:t>
      </w:r>
      <w:r w:rsidR="00EA2B1D">
        <w:t>Ningbo Expo</w:t>
      </w:r>
      <w:r w:rsidR="00263434" w:rsidRPr="00EA2B1D">
        <w:t>.</w:t>
      </w:r>
      <w:r w:rsidR="0022454E">
        <w:t xml:space="preserve"> </w:t>
      </w:r>
      <w:r w:rsidR="005B31EE">
        <w:t xml:space="preserve">Z udeležbo na Ningbo Expo gre za nadaljevanje niza aktivnosti iz preteklega </w:t>
      </w:r>
      <w:r w:rsidR="002978F5">
        <w:t>obdobja</w:t>
      </w:r>
      <w:r w:rsidR="005B31EE">
        <w:t xml:space="preserve"> na Kitajskem (trije ministrski obiski</w:t>
      </w:r>
      <w:r w:rsidR="002978F5">
        <w:t xml:space="preserve"> v letu 2024</w:t>
      </w:r>
      <w:r w:rsidR="005B31EE">
        <w:t xml:space="preserve">). Dodatno se prek okrepljenega promocijskega pristopa nadaljujejo prizadevanja za povečanje prepoznavnosti Republike Slovenije na Kitajskem ter krepitev gospodarskega sodelovanja, ki je še vedno izrazito neuravnoteženo. </w:t>
      </w:r>
    </w:p>
    <w:p w14:paraId="1B9016BC" w14:textId="0097C1CD" w:rsidR="00970584" w:rsidRPr="001E7E2F" w:rsidRDefault="00970584" w:rsidP="00A74DFF">
      <w:pPr>
        <w:jc w:val="both"/>
        <w:rPr>
          <w:rFonts w:cs="Arial"/>
          <w:lang w:eastAsia="sl-SI"/>
        </w:rPr>
      </w:pPr>
    </w:p>
    <w:sectPr w:rsidR="00970584" w:rsidRPr="001E7E2F" w:rsidSect="006B6469">
      <w:headerReference w:type="first" r:id="rId9"/>
      <w:pgSz w:w="11900" w:h="16840" w:code="9"/>
      <w:pgMar w:top="1701" w:right="153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8AE4A" w14:textId="77777777" w:rsidR="00023D18" w:rsidRDefault="00023D18">
      <w:r>
        <w:separator/>
      </w:r>
    </w:p>
  </w:endnote>
  <w:endnote w:type="continuationSeparator" w:id="0">
    <w:p w14:paraId="721DCB1E" w14:textId="77777777" w:rsidR="00023D18" w:rsidRDefault="0002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1A199" w14:textId="77777777" w:rsidR="00023D18" w:rsidRDefault="00023D18">
      <w:r>
        <w:separator/>
      </w:r>
    </w:p>
  </w:footnote>
  <w:footnote w:type="continuationSeparator" w:id="0">
    <w:p w14:paraId="40E954A6" w14:textId="77777777" w:rsidR="00023D18" w:rsidRDefault="00023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32"/>
    </w:tblGrid>
    <w:tr w:rsidR="00FC40B3" w:rsidRPr="008F3500" w14:paraId="47066535" w14:textId="77777777" w:rsidTr="00694E5D">
      <w:trPr>
        <w:cantSplit/>
        <w:trHeight w:hRule="exact" w:val="737"/>
      </w:trPr>
      <w:tc>
        <w:tcPr>
          <w:tcW w:w="701" w:type="dxa"/>
        </w:tcPr>
        <w:p w14:paraId="5069AA2B" w14:textId="77777777" w:rsidR="00FC40B3" w:rsidRPr="006D42D9" w:rsidRDefault="005F5E17" w:rsidP="006D42D9">
          <w:pPr>
            <w:rPr>
              <w:rFonts w:ascii="Republika" w:hAnsi="Republika"/>
              <w:sz w:val="60"/>
              <w:szCs w:val="60"/>
            </w:rPr>
          </w:pPr>
          <w:r>
            <w:rPr>
              <w:rFonts w:ascii="Republika" w:hAnsi="Republika"/>
              <w:noProof/>
              <w:sz w:val="60"/>
              <w:szCs w:val="60"/>
              <w:lang w:eastAsia="sl-SI"/>
            </w:rPr>
            <w:drawing>
              <wp:inline distT="0" distB="0" distL="0" distR="0" wp14:anchorId="4768482D" wp14:editId="06A5B16E">
                <wp:extent cx="308610" cy="347980"/>
                <wp:effectExtent l="19050" t="0" r="0" b="0"/>
                <wp:docPr id="1" name="Slika 1" descr="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1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0B21FD2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4C7B79DB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7FE93BD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C767C0C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2881AFA7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123C6499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1EC0DA3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47D3E7B4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276CB4CA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10607F67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610459F9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7EFC9133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A5B595F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5D80777D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2474D86B" w14:textId="77777777" w:rsidR="00FC40B3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19F4AD4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B6572F3" w14:textId="113CF7EA" w:rsidR="00FC40B3" w:rsidRPr="008F3500" w:rsidRDefault="00A43644" w:rsidP="00694E5D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1" locked="0" layoutInCell="0" allowOverlap="1" wp14:anchorId="1D947C97" wp14:editId="7A75B8BC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A66DF0" id="Line 11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FC40B3" w:rsidRPr="008F3500">
      <w:rPr>
        <w:rFonts w:ascii="Republika" w:hAnsi="Republika"/>
      </w:rPr>
      <w:t>REPUBLIKA SLOVENIJA</w:t>
    </w:r>
  </w:p>
  <w:p w14:paraId="3DB8407B" w14:textId="77777777" w:rsidR="00DF4521" w:rsidRDefault="00DF4521" w:rsidP="00694E5D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ascii="Republika" w:hAnsi="Republika"/>
        <w:b/>
        <w:caps/>
      </w:rPr>
    </w:pPr>
    <w:r w:rsidRPr="00DF4521">
      <w:rPr>
        <w:rFonts w:ascii="Republika" w:hAnsi="Republika"/>
        <w:b/>
        <w:caps/>
      </w:rPr>
      <w:t xml:space="preserve">MINISTRSTVO ZA GOSPODARSTVO, TURIZEM IN ŠPORT </w:t>
    </w:r>
  </w:p>
  <w:p w14:paraId="057A3D10" w14:textId="20D24546" w:rsidR="00FC40B3" w:rsidRPr="008F3500" w:rsidRDefault="00FC40B3" w:rsidP="00694E5D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Kotnikova ulica 5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01 400 33 11</w:t>
    </w:r>
    <w:r w:rsidRPr="008F3500">
      <w:rPr>
        <w:rFonts w:cs="Arial"/>
        <w:sz w:val="16"/>
      </w:rPr>
      <w:t xml:space="preserve"> </w:t>
    </w:r>
  </w:p>
  <w:p w14:paraId="3D852F55" w14:textId="33A79C14" w:rsidR="00FC40B3" w:rsidRPr="008F3500" w:rsidRDefault="00FC40B3" w:rsidP="00694E5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hyperlink r:id="rId2" w:history="1">
      <w:r w:rsidR="00DF4521" w:rsidRPr="0039694A">
        <w:rPr>
          <w:rStyle w:val="Hiperpovezava"/>
          <w:rFonts w:cs="Arial"/>
          <w:sz w:val="16"/>
        </w:rPr>
        <w:t>gp.mgts@gov.si</w:t>
      </w:r>
    </w:hyperlink>
    <w:r>
      <w:rPr>
        <w:rFonts w:cs="Arial"/>
        <w:sz w:val="16"/>
      </w:rPr>
      <w:t xml:space="preserve"> </w:t>
    </w:r>
  </w:p>
  <w:p w14:paraId="3975A346" w14:textId="54E87AD1" w:rsidR="00FC40B3" w:rsidRPr="00AE13F9" w:rsidRDefault="00FC40B3" w:rsidP="00694E5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hyperlink r:id="rId3" w:history="1">
      <w:r w:rsidR="00DF4521" w:rsidRPr="0039694A">
        <w:rPr>
          <w:rStyle w:val="Hiperpovezava"/>
          <w:rFonts w:cs="Arial"/>
          <w:sz w:val="16"/>
        </w:rPr>
        <w:t>www.mgts.gov.si</w:t>
      </w:r>
    </w:hyperlink>
    <w:r>
      <w:rPr>
        <w:rFonts w:cs="Arial"/>
        <w:sz w:val="16"/>
      </w:rPr>
      <w:t xml:space="preserve"> </w:t>
    </w:r>
    <w:r w:rsidRPr="008F3500">
      <w:rPr>
        <w:rFonts w:cs="Arial"/>
        <w:sz w:val="16"/>
      </w:rPr>
      <w:tab/>
    </w:r>
  </w:p>
  <w:p w14:paraId="710594A3" w14:textId="77777777" w:rsidR="00FC40B3" w:rsidRPr="00A13D38" w:rsidRDefault="00FC40B3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7E2413BE" w14:textId="77777777" w:rsidR="00FC40B3" w:rsidRPr="00A13D38" w:rsidRDefault="00FC40B3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A13D38">
      <w:rPr>
        <w:rFonts w:cs="Arial"/>
        <w:sz w:val="16"/>
      </w:rPr>
      <w:tab/>
    </w:r>
  </w:p>
  <w:p w14:paraId="49165AD5" w14:textId="77777777" w:rsidR="00FC40B3" w:rsidRPr="00A13D38" w:rsidRDefault="00FC40B3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22C7"/>
    <w:multiLevelType w:val="hybridMultilevel"/>
    <w:tmpl w:val="3B00F9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D46F8"/>
    <w:multiLevelType w:val="hybridMultilevel"/>
    <w:tmpl w:val="C22C95E4"/>
    <w:lvl w:ilvl="0" w:tplc="AC6E7E0A">
      <w:start w:val="2"/>
      <w:numFmt w:val="bullet"/>
      <w:lvlText w:val="-"/>
      <w:lvlJc w:val="left"/>
      <w:pPr>
        <w:ind w:left="15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2" w15:restartNumberingAfterBreak="0">
    <w:nsid w:val="0CE858F0"/>
    <w:multiLevelType w:val="hybridMultilevel"/>
    <w:tmpl w:val="93BE502E"/>
    <w:lvl w:ilvl="0" w:tplc="A636E4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54978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D4FDE"/>
    <w:multiLevelType w:val="hybridMultilevel"/>
    <w:tmpl w:val="C9E63A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E581E"/>
    <w:multiLevelType w:val="hybridMultilevel"/>
    <w:tmpl w:val="71B00E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671ED"/>
    <w:multiLevelType w:val="hybridMultilevel"/>
    <w:tmpl w:val="5C221D22"/>
    <w:lvl w:ilvl="0" w:tplc="AC4430B4">
      <w:start w:val="2"/>
      <w:numFmt w:val="bullet"/>
      <w:lvlText w:val="-"/>
      <w:lvlJc w:val="left"/>
      <w:pPr>
        <w:ind w:left="752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D0632"/>
    <w:multiLevelType w:val="hybridMultilevel"/>
    <w:tmpl w:val="B5282E02"/>
    <w:lvl w:ilvl="0" w:tplc="68E44F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9509E3"/>
    <w:multiLevelType w:val="hybridMultilevel"/>
    <w:tmpl w:val="F6408D40"/>
    <w:lvl w:ilvl="0" w:tplc="AC4430B4">
      <w:start w:val="2"/>
      <w:numFmt w:val="bullet"/>
      <w:lvlText w:val="-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963C99"/>
    <w:multiLevelType w:val="hybridMultilevel"/>
    <w:tmpl w:val="DF5C7BC2"/>
    <w:lvl w:ilvl="0" w:tplc="AC4430B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256B7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94609"/>
    <w:multiLevelType w:val="hybridMultilevel"/>
    <w:tmpl w:val="04523326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7E260C2A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2" w:tplc="1ED8BA10">
      <w:start w:val="1"/>
      <w:numFmt w:val="upperRoman"/>
      <w:lvlText w:val="%3."/>
      <w:lvlJc w:val="left"/>
      <w:pPr>
        <w:ind w:left="2880" w:hanging="720"/>
      </w:pPr>
      <w:rPr>
        <w:rFonts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926AC1"/>
    <w:multiLevelType w:val="hybridMultilevel"/>
    <w:tmpl w:val="51EA0E88"/>
    <w:lvl w:ilvl="0" w:tplc="B2B44D8C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57" w:hanging="360"/>
      </w:pPr>
    </w:lvl>
    <w:lvl w:ilvl="2" w:tplc="0424001B" w:tentative="1">
      <w:start w:val="1"/>
      <w:numFmt w:val="lowerRoman"/>
      <w:lvlText w:val="%3."/>
      <w:lvlJc w:val="right"/>
      <w:pPr>
        <w:ind w:left="2577" w:hanging="180"/>
      </w:pPr>
    </w:lvl>
    <w:lvl w:ilvl="3" w:tplc="0424000F" w:tentative="1">
      <w:start w:val="1"/>
      <w:numFmt w:val="decimal"/>
      <w:lvlText w:val="%4."/>
      <w:lvlJc w:val="left"/>
      <w:pPr>
        <w:ind w:left="3297" w:hanging="360"/>
      </w:pPr>
    </w:lvl>
    <w:lvl w:ilvl="4" w:tplc="04240019" w:tentative="1">
      <w:start w:val="1"/>
      <w:numFmt w:val="lowerLetter"/>
      <w:lvlText w:val="%5."/>
      <w:lvlJc w:val="left"/>
      <w:pPr>
        <w:ind w:left="4017" w:hanging="360"/>
      </w:pPr>
    </w:lvl>
    <w:lvl w:ilvl="5" w:tplc="0424001B" w:tentative="1">
      <w:start w:val="1"/>
      <w:numFmt w:val="lowerRoman"/>
      <w:lvlText w:val="%6."/>
      <w:lvlJc w:val="right"/>
      <w:pPr>
        <w:ind w:left="4737" w:hanging="180"/>
      </w:pPr>
    </w:lvl>
    <w:lvl w:ilvl="6" w:tplc="0424000F" w:tentative="1">
      <w:start w:val="1"/>
      <w:numFmt w:val="decimal"/>
      <w:lvlText w:val="%7."/>
      <w:lvlJc w:val="left"/>
      <w:pPr>
        <w:ind w:left="5457" w:hanging="360"/>
      </w:pPr>
    </w:lvl>
    <w:lvl w:ilvl="7" w:tplc="04240019" w:tentative="1">
      <w:start w:val="1"/>
      <w:numFmt w:val="lowerLetter"/>
      <w:lvlText w:val="%8."/>
      <w:lvlJc w:val="left"/>
      <w:pPr>
        <w:ind w:left="6177" w:hanging="360"/>
      </w:pPr>
    </w:lvl>
    <w:lvl w:ilvl="8" w:tplc="0424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4" w15:restartNumberingAfterBreak="0">
    <w:nsid w:val="30B9776C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31909"/>
    <w:multiLevelType w:val="hybridMultilevel"/>
    <w:tmpl w:val="389627AC"/>
    <w:lvl w:ilvl="0" w:tplc="2B4EB96E">
      <w:numFmt w:val="bullet"/>
      <w:pStyle w:val="Alineazaodstavkom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C64D1"/>
    <w:multiLevelType w:val="hybridMultilevel"/>
    <w:tmpl w:val="D6A068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8C50D1B"/>
    <w:multiLevelType w:val="hybridMultilevel"/>
    <w:tmpl w:val="73282002"/>
    <w:lvl w:ilvl="0" w:tplc="7180D49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446FF"/>
    <w:multiLevelType w:val="hybridMultilevel"/>
    <w:tmpl w:val="DE504F4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C55445"/>
    <w:multiLevelType w:val="hybridMultilevel"/>
    <w:tmpl w:val="F1E81838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2929A7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C32DD"/>
    <w:multiLevelType w:val="hybridMultilevel"/>
    <w:tmpl w:val="C1B8670E"/>
    <w:lvl w:ilvl="0" w:tplc="5ADAB76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D704BF"/>
    <w:multiLevelType w:val="hybridMultilevel"/>
    <w:tmpl w:val="72A6D82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5763E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165E9"/>
    <w:multiLevelType w:val="hybridMultilevel"/>
    <w:tmpl w:val="A5C4FAA6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387974"/>
    <w:multiLevelType w:val="hybridMultilevel"/>
    <w:tmpl w:val="CADAA9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621B0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95FC5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F5DAC"/>
    <w:multiLevelType w:val="hybridMultilevel"/>
    <w:tmpl w:val="4F386BD4"/>
    <w:lvl w:ilvl="0" w:tplc="A1D035C6">
      <w:start w:val="1"/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37199E"/>
    <w:multiLevelType w:val="hybridMultilevel"/>
    <w:tmpl w:val="CA68A98C"/>
    <w:lvl w:ilvl="0" w:tplc="FE1ABD24">
      <w:start w:val="100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B56F1"/>
    <w:multiLevelType w:val="hybridMultilevel"/>
    <w:tmpl w:val="A5C4FAA6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EF2E71"/>
    <w:multiLevelType w:val="hybridMultilevel"/>
    <w:tmpl w:val="AD0C5A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35609"/>
    <w:multiLevelType w:val="hybridMultilevel"/>
    <w:tmpl w:val="CC487FD6"/>
    <w:lvl w:ilvl="0" w:tplc="AC4430B4">
      <w:start w:val="2"/>
      <w:numFmt w:val="bullet"/>
      <w:lvlText w:val="-"/>
      <w:lvlJc w:val="left"/>
      <w:pPr>
        <w:ind w:left="144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F657571"/>
    <w:multiLevelType w:val="hybridMultilevel"/>
    <w:tmpl w:val="3148E91E"/>
    <w:lvl w:ilvl="0" w:tplc="F6CA293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4030CA"/>
    <w:multiLevelType w:val="hybridMultilevel"/>
    <w:tmpl w:val="0FD0F458"/>
    <w:lvl w:ilvl="0" w:tplc="A636E4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2944B9"/>
    <w:multiLevelType w:val="hybridMultilevel"/>
    <w:tmpl w:val="7724139C"/>
    <w:lvl w:ilvl="0" w:tplc="D0C4AF9A">
      <w:start w:val="1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6855C3A"/>
    <w:multiLevelType w:val="hybridMultilevel"/>
    <w:tmpl w:val="8FF07E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150349"/>
    <w:multiLevelType w:val="hybridMultilevel"/>
    <w:tmpl w:val="58C618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C13607"/>
    <w:multiLevelType w:val="hybridMultilevel"/>
    <w:tmpl w:val="C874B3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51689">
    <w:abstractNumId w:val="17"/>
  </w:num>
  <w:num w:numId="2" w16cid:durableId="226766327">
    <w:abstractNumId w:val="32"/>
  </w:num>
  <w:num w:numId="3" w16cid:durableId="241793793">
    <w:abstractNumId w:val="6"/>
  </w:num>
  <w:num w:numId="4" w16cid:durableId="356657426">
    <w:abstractNumId w:val="15"/>
  </w:num>
  <w:num w:numId="5" w16cid:durableId="1651056387">
    <w:abstractNumId w:val="23"/>
  </w:num>
  <w:num w:numId="6" w16cid:durableId="351809971">
    <w:abstractNumId w:val="12"/>
  </w:num>
  <w:num w:numId="7" w16cid:durableId="1605573221">
    <w:abstractNumId w:val="26"/>
  </w:num>
  <w:num w:numId="8" w16cid:durableId="837574709">
    <w:abstractNumId w:val="35"/>
  </w:num>
  <w:num w:numId="9" w16cid:durableId="1948736259">
    <w:abstractNumId w:val="7"/>
  </w:num>
  <w:num w:numId="10" w16cid:durableId="1851017982">
    <w:abstractNumId w:val="1"/>
  </w:num>
  <w:num w:numId="11" w16cid:durableId="721055372">
    <w:abstractNumId w:val="33"/>
  </w:num>
  <w:num w:numId="12" w16cid:durableId="165169531">
    <w:abstractNumId w:val="21"/>
  </w:num>
  <w:num w:numId="13" w16cid:durableId="622614807">
    <w:abstractNumId w:val="37"/>
  </w:num>
  <w:num w:numId="14" w16cid:durableId="613442461">
    <w:abstractNumId w:val="2"/>
  </w:num>
  <w:num w:numId="15" w16cid:durableId="1511720008">
    <w:abstractNumId w:val="5"/>
  </w:num>
  <w:num w:numId="16" w16cid:durableId="72708910">
    <w:abstractNumId w:val="30"/>
  </w:num>
  <w:num w:numId="17" w16cid:durableId="779884579">
    <w:abstractNumId w:val="40"/>
  </w:num>
  <w:num w:numId="18" w16cid:durableId="1443914725">
    <w:abstractNumId w:val="19"/>
  </w:num>
  <w:num w:numId="19" w16cid:durableId="232282373">
    <w:abstractNumId w:val="29"/>
  </w:num>
  <w:num w:numId="20" w16cid:durableId="1987009172">
    <w:abstractNumId w:val="14"/>
  </w:num>
  <w:num w:numId="21" w16cid:durableId="452097281">
    <w:abstractNumId w:val="10"/>
  </w:num>
  <w:num w:numId="22" w16cid:durableId="2009864244">
    <w:abstractNumId w:val="28"/>
  </w:num>
  <w:num w:numId="23" w16cid:durableId="1925803030">
    <w:abstractNumId w:val="3"/>
  </w:num>
  <w:num w:numId="24" w16cid:durableId="2070760873">
    <w:abstractNumId w:val="16"/>
  </w:num>
  <w:num w:numId="25" w16cid:durableId="531305314">
    <w:abstractNumId w:val="9"/>
  </w:num>
  <w:num w:numId="26" w16cid:durableId="2074353715">
    <w:abstractNumId w:val="8"/>
  </w:num>
  <w:num w:numId="27" w16cid:durableId="312565753">
    <w:abstractNumId w:val="25"/>
  </w:num>
  <w:num w:numId="28" w16cid:durableId="926186163">
    <w:abstractNumId w:val="35"/>
  </w:num>
  <w:num w:numId="29" w16cid:durableId="1875776657">
    <w:abstractNumId w:val="36"/>
  </w:num>
  <w:num w:numId="30" w16cid:durableId="608508263">
    <w:abstractNumId w:val="0"/>
  </w:num>
  <w:num w:numId="31" w16cid:durableId="1701472742">
    <w:abstractNumId w:val="20"/>
  </w:num>
  <w:num w:numId="32" w16cid:durableId="1788281762">
    <w:abstractNumId w:val="41"/>
  </w:num>
  <w:num w:numId="33" w16cid:durableId="684022277">
    <w:abstractNumId w:val="27"/>
  </w:num>
  <w:num w:numId="34" w16cid:durableId="648899251">
    <w:abstractNumId w:val="34"/>
  </w:num>
  <w:num w:numId="35" w16cid:durableId="1279994470">
    <w:abstractNumId w:val="22"/>
  </w:num>
  <w:num w:numId="36" w16cid:durableId="59402436">
    <w:abstractNumId w:val="4"/>
  </w:num>
  <w:num w:numId="37" w16cid:durableId="481313240">
    <w:abstractNumId w:val="11"/>
  </w:num>
  <w:num w:numId="38" w16cid:durableId="1106727658">
    <w:abstractNumId w:val="18"/>
  </w:num>
  <w:num w:numId="39" w16cid:durableId="1778677480">
    <w:abstractNumId w:val="38"/>
  </w:num>
  <w:num w:numId="40" w16cid:durableId="593630486">
    <w:abstractNumId w:val="13"/>
  </w:num>
  <w:num w:numId="41" w16cid:durableId="590891831">
    <w:abstractNumId w:val="31"/>
  </w:num>
  <w:num w:numId="42" w16cid:durableId="1697654100">
    <w:abstractNumId w:val="24"/>
  </w:num>
  <w:num w:numId="43" w16cid:durableId="1098332429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D2"/>
    <w:rsid w:val="00000D3C"/>
    <w:rsid w:val="00001195"/>
    <w:rsid w:val="000024BD"/>
    <w:rsid w:val="000027DB"/>
    <w:rsid w:val="000028C2"/>
    <w:rsid w:val="000041D3"/>
    <w:rsid w:val="00005761"/>
    <w:rsid w:val="000075C3"/>
    <w:rsid w:val="00007B1B"/>
    <w:rsid w:val="000101BE"/>
    <w:rsid w:val="0001179A"/>
    <w:rsid w:val="00013D15"/>
    <w:rsid w:val="00013EA4"/>
    <w:rsid w:val="000143D2"/>
    <w:rsid w:val="00014583"/>
    <w:rsid w:val="00014DC4"/>
    <w:rsid w:val="00016142"/>
    <w:rsid w:val="000178BC"/>
    <w:rsid w:val="00020069"/>
    <w:rsid w:val="00021486"/>
    <w:rsid w:val="00021C47"/>
    <w:rsid w:val="0002217C"/>
    <w:rsid w:val="00023239"/>
    <w:rsid w:val="0002392E"/>
    <w:rsid w:val="00023A88"/>
    <w:rsid w:val="00023D18"/>
    <w:rsid w:val="00025442"/>
    <w:rsid w:val="00027A35"/>
    <w:rsid w:val="00030813"/>
    <w:rsid w:val="0003209F"/>
    <w:rsid w:val="00033865"/>
    <w:rsid w:val="00035F53"/>
    <w:rsid w:val="0004105B"/>
    <w:rsid w:val="00043ACB"/>
    <w:rsid w:val="0004483E"/>
    <w:rsid w:val="00045761"/>
    <w:rsid w:val="0005169C"/>
    <w:rsid w:val="00051AFD"/>
    <w:rsid w:val="00051D9E"/>
    <w:rsid w:val="00051FBA"/>
    <w:rsid w:val="00052378"/>
    <w:rsid w:val="0005314F"/>
    <w:rsid w:val="0005316A"/>
    <w:rsid w:val="0005341B"/>
    <w:rsid w:val="0005465D"/>
    <w:rsid w:val="000557DF"/>
    <w:rsid w:val="00060586"/>
    <w:rsid w:val="00062FF3"/>
    <w:rsid w:val="000636A1"/>
    <w:rsid w:val="000648B6"/>
    <w:rsid w:val="00065FB4"/>
    <w:rsid w:val="00065FD1"/>
    <w:rsid w:val="00066221"/>
    <w:rsid w:val="00066940"/>
    <w:rsid w:val="00067226"/>
    <w:rsid w:val="000672E2"/>
    <w:rsid w:val="000675E7"/>
    <w:rsid w:val="00071F6A"/>
    <w:rsid w:val="00072131"/>
    <w:rsid w:val="000737BA"/>
    <w:rsid w:val="0007512B"/>
    <w:rsid w:val="000779E4"/>
    <w:rsid w:val="00077FF6"/>
    <w:rsid w:val="00080C8E"/>
    <w:rsid w:val="0008226D"/>
    <w:rsid w:val="0008272C"/>
    <w:rsid w:val="00083319"/>
    <w:rsid w:val="000835C4"/>
    <w:rsid w:val="00083A48"/>
    <w:rsid w:val="00083C2B"/>
    <w:rsid w:val="000847A2"/>
    <w:rsid w:val="00087D19"/>
    <w:rsid w:val="0009124D"/>
    <w:rsid w:val="00091A0E"/>
    <w:rsid w:val="00091BE7"/>
    <w:rsid w:val="000939C4"/>
    <w:rsid w:val="00094630"/>
    <w:rsid w:val="00096F21"/>
    <w:rsid w:val="000A0EFB"/>
    <w:rsid w:val="000A1592"/>
    <w:rsid w:val="000A2E95"/>
    <w:rsid w:val="000A3D3E"/>
    <w:rsid w:val="000A53C0"/>
    <w:rsid w:val="000A5888"/>
    <w:rsid w:val="000A6E68"/>
    <w:rsid w:val="000A7238"/>
    <w:rsid w:val="000A7408"/>
    <w:rsid w:val="000B0E4B"/>
    <w:rsid w:val="000B1055"/>
    <w:rsid w:val="000B11E0"/>
    <w:rsid w:val="000B15E6"/>
    <w:rsid w:val="000B1616"/>
    <w:rsid w:val="000B2B85"/>
    <w:rsid w:val="000B32C2"/>
    <w:rsid w:val="000B3BEC"/>
    <w:rsid w:val="000B4414"/>
    <w:rsid w:val="000B5306"/>
    <w:rsid w:val="000B5D4F"/>
    <w:rsid w:val="000B720E"/>
    <w:rsid w:val="000C0234"/>
    <w:rsid w:val="000C1513"/>
    <w:rsid w:val="000C17B6"/>
    <w:rsid w:val="000C1CCE"/>
    <w:rsid w:val="000C33AF"/>
    <w:rsid w:val="000C6C11"/>
    <w:rsid w:val="000C6D92"/>
    <w:rsid w:val="000C7B87"/>
    <w:rsid w:val="000D01BB"/>
    <w:rsid w:val="000D0989"/>
    <w:rsid w:val="000D10B9"/>
    <w:rsid w:val="000D158C"/>
    <w:rsid w:val="000D2559"/>
    <w:rsid w:val="000D25B9"/>
    <w:rsid w:val="000D285E"/>
    <w:rsid w:val="000D61AA"/>
    <w:rsid w:val="000D683A"/>
    <w:rsid w:val="000E0AA3"/>
    <w:rsid w:val="000E16BB"/>
    <w:rsid w:val="000E1B02"/>
    <w:rsid w:val="000E2220"/>
    <w:rsid w:val="000E2C39"/>
    <w:rsid w:val="000E4D02"/>
    <w:rsid w:val="000E70B7"/>
    <w:rsid w:val="000E70F6"/>
    <w:rsid w:val="000E779C"/>
    <w:rsid w:val="000F0039"/>
    <w:rsid w:val="000F2F22"/>
    <w:rsid w:val="000F3FE8"/>
    <w:rsid w:val="000F5ADF"/>
    <w:rsid w:val="000F62CD"/>
    <w:rsid w:val="000F7683"/>
    <w:rsid w:val="000F7965"/>
    <w:rsid w:val="000F7D61"/>
    <w:rsid w:val="000F7ECE"/>
    <w:rsid w:val="0010398A"/>
    <w:rsid w:val="00104000"/>
    <w:rsid w:val="00105021"/>
    <w:rsid w:val="001057D2"/>
    <w:rsid w:val="00105B61"/>
    <w:rsid w:val="00107AAD"/>
    <w:rsid w:val="00111157"/>
    <w:rsid w:val="0011196D"/>
    <w:rsid w:val="001165A9"/>
    <w:rsid w:val="00117844"/>
    <w:rsid w:val="00120B37"/>
    <w:rsid w:val="0012282A"/>
    <w:rsid w:val="0012354B"/>
    <w:rsid w:val="001259AD"/>
    <w:rsid w:val="00125F21"/>
    <w:rsid w:val="00125FC0"/>
    <w:rsid w:val="001262B5"/>
    <w:rsid w:val="00127025"/>
    <w:rsid w:val="00130CCC"/>
    <w:rsid w:val="001329B6"/>
    <w:rsid w:val="00133038"/>
    <w:rsid w:val="001332B7"/>
    <w:rsid w:val="001333AB"/>
    <w:rsid w:val="00133988"/>
    <w:rsid w:val="00133BF3"/>
    <w:rsid w:val="00134001"/>
    <w:rsid w:val="001345A8"/>
    <w:rsid w:val="001357B2"/>
    <w:rsid w:val="0013695E"/>
    <w:rsid w:val="00136BA2"/>
    <w:rsid w:val="00137582"/>
    <w:rsid w:val="00140C35"/>
    <w:rsid w:val="00141C90"/>
    <w:rsid w:val="00141EF5"/>
    <w:rsid w:val="00143435"/>
    <w:rsid w:val="0014421D"/>
    <w:rsid w:val="00144854"/>
    <w:rsid w:val="00147310"/>
    <w:rsid w:val="00147F89"/>
    <w:rsid w:val="00151C20"/>
    <w:rsid w:val="00154AAD"/>
    <w:rsid w:val="00154BED"/>
    <w:rsid w:val="00155FA2"/>
    <w:rsid w:val="001565D9"/>
    <w:rsid w:val="001566D9"/>
    <w:rsid w:val="0015790A"/>
    <w:rsid w:val="00157F3F"/>
    <w:rsid w:val="001670D5"/>
    <w:rsid w:val="00167623"/>
    <w:rsid w:val="0017110B"/>
    <w:rsid w:val="00171F5D"/>
    <w:rsid w:val="00172301"/>
    <w:rsid w:val="00172FF2"/>
    <w:rsid w:val="00173B39"/>
    <w:rsid w:val="00174098"/>
    <w:rsid w:val="001743E5"/>
    <w:rsid w:val="00175A35"/>
    <w:rsid w:val="001806C4"/>
    <w:rsid w:val="00180AA5"/>
    <w:rsid w:val="00181488"/>
    <w:rsid w:val="001822B0"/>
    <w:rsid w:val="00182B0A"/>
    <w:rsid w:val="00183ECA"/>
    <w:rsid w:val="001843BA"/>
    <w:rsid w:val="00184470"/>
    <w:rsid w:val="001852AE"/>
    <w:rsid w:val="00186201"/>
    <w:rsid w:val="001864C5"/>
    <w:rsid w:val="001864F0"/>
    <w:rsid w:val="00186AE6"/>
    <w:rsid w:val="001900E4"/>
    <w:rsid w:val="00190BF2"/>
    <w:rsid w:val="00195AA9"/>
    <w:rsid w:val="001A0489"/>
    <w:rsid w:val="001A0E4B"/>
    <w:rsid w:val="001A0E89"/>
    <w:rsid w:val="001A55F5"/>
    <w:rsid w:val="001A5C47"/>
    <w:rsid w:val="001A5CD8"/>
    <w:rsid w:val="001A6F9E"/>
    <w:rsid w:val="001A7FDB"/>
    <w:rsid w:val="001B6C59"/>
    <w:rsid w:val="001B7D93"/>
    <w:rsid w:val="001C0776"/>
    <w:rsid w:val="001C0B24"/>
    <w:rsid w:val="001C1236"/>
    <w:rsid w:val="001C21BD"/>
    <w:rsid w:val="001C53F8"/>
    <w:rsid w:val="001C5482"/>
    <w:rsid w:val="001D12A8"/>
    <w:rsid w:val="001D2580"/>
    <w:rsid w:val="001D3103"/>
    <w:rsid w:val="001D3A75"/>
    <w:rsid w:val="001D6A1D"/>
    <w:rsid w:val="001D7B20"/>
    <w:rsid w:val="001D7CFF"/>
    <w:rsid w:val="001E0D0F"/>
    <w:rsid w:val="001E3341"/>
    <w:rsid w:val="001E36AA"/>
    <w:rsid w:val="001E405D"/>
    <w:rsid w:val="001E4874"/>
    <w:rsid w:val="001E7E2F"/>
    <w:rsid w:val="001F176C"/>
    <w:rsid w:val="001F19B5"/>
    <w:rsid w:val="001F1EE5"/>
    <w:rsid w:val="001F2844"/>
    <w:rsid w:val="001F3E3F"/>
    <w:rsid w:val="001F3FE1"/>
    <w:rsid w:val="001F4B43"/>
    <w:rsid w:val="001F50B8"/>
    <w:rsid w:val="001F53C7"/>
    <w:rsid w:val="001F5EF8"/>
    <w:rsid w:val="001F7B3B"/>
    <w:rsid w:val="0020157A"/>
    <w:rsid w:val="00202A77"/>
    <w:rsid w:val="00205171"/>
    <w:rsid w:val="0020769B"/>
    <w:rsid w:val="00210547"/>
    <w:rsid w:val="002108B6"/>
    <w:rsid w:val="002135A6"/>
    <w:rsid w:val="00214DBC"/>
    <w:rsid w:val="00214F10"/>
    <w:rsid w:val="00214F84"/>
    <w:rsid w:val="0021555C"/>
    <w:rsid w:val="002164AF"/>
    <w:rsid w:val="0021675C"/>
    <w:rsid w:val="00216BFF"/>
    <w:rsid w:val="002206AB"/>
    <w:rsid w:val="00222152"/>
    <w:rsid w:val="002229B8"/>
    <w:rsid w:val="0022454E"/>
    <w:rsid w:val="0022496D"/>
    <w:rsid w:val="00225401"/>
    <w:rsid w:val="00225B9E"/>
    <w:rsid w:val="00225CAD"/>
    <w:rsid w:val="00226625"/>
    <w:rsid w:val="002278EF"/>
    <w:rsid w:val="00227B86"/>
    <w:rsid w:val="0023088A"/>
    <w:rsid w:val="0023167A"/>
    <w:rsid w:val="00233E57"/>
    <w:rsid w:val="0023418B"/>
    <w:rsid w:val="0023579E"/>
    <w:rsid w:val="00240044"/>
    <w:rsid w:val="00241487"/>
    <w:rsid w:val="002414AF"/>
    <w:rsid w:val="00241E8C"/>
    <w:rsid w:val="002440FA"/>
    <w:rsid w:val="00244F47"/>
    <w:rsid w:val="00245AAC"/>
    <w:rsid w:val="00246228"/>
    <w:rsid w:val="002473B9"/>
    <w:rsid w:val="00247A8D"/>
    <w:rsid w:val="00247E82"/>
    <w:rsid w:val="00250743"/>
    <w:rsid w:val="00251C06"/>
    <w:rsid w:val="00252420"/>
    <w:rsid w:val="00253EDC"/>
    <w:rsid w:val="002544F1"/>
    <w:rsid w:val="00254F50"/>
    <w:rsid w:val="0025627B"/>
    <w:rsid w:val="0025789E"/>
    <w:rsid w:val="00257A74"/>
    <w:rsid w:val="002606D2"/>
    <w:rsid w:val="0026205B"/>
    <w:rsid w:val="00262182"/>
    <w:rsid w:val="002632B1"/>
    <w:rsid w:val="00263434"/>
    <w:rsid w:val="00264384"/>
    <w:rsid w:val="00264406"/>
    <w:rsid w:val="002649C3"/>
    <w:rsid w:val="00264C92"/>
    <w:rsid w:val="0026517F"/>
    <w:rsid w:val="002701AE"/>
    <w:rsid w:val="00271CE5"/>
    <w:rsid w:val="002730AE"/>
    <w:rsid w:val="002736B7"/>
    <w:rsid w:val="00273EE8"/>
    <w:rsid w:val="00274C0F"/>
    <w:rsid w:val="00275233"/>
    <w:rsid w:val="00275D99"/>
    <w:rsid w:val="002765DC"/>
    <w:rsid w:val="00276700"/>
    <w:rsid w:val="002768AB"/>
    <w:rsid w:val="002773A9"/>
    <w:rsid w:val="00277F72"/>
    <w:rsid w:val="0028040C"/>
    <w:rsid w:val="00280B30"/>
    <w:rsid w:val="00282020"/>
    <w:rsid w:val="00282137"/>
    <w:rsid w:val="0028298B"/>
    <w:rsid w:val="0028477C"/>
    <w:rsid w:val="00285218"/>
    <w:rsid w:val="002852AF"/>
    <w:rsid w:val="00285DDC"/>
    <w:rsid w:val="00286744"/>
    <w:rsid w:val="002867C6"/>
    <w:rsid w:val="00286A49"/>
    <w:rsid w:val="00287F44"/>
    <w:rsid w:val="0029044C"/>
    <w:rsid w:val="002938AA"/>
    <w:rsid w:val="00293956"/>
    <w:rsid w:val="002969F4"/>
    <w:rsid w:val="002972A8"/>
    <w:rsid w:val="002978F5"/>
    <w:rsid w:val="0029795B"/>
    <w:rsid w:val="002A1BF9"/>
    <w:rsid w:val="002A317A"/>
    <w:rsid w:val="002A3807"/>
    <w:rsid w:val="002A42B0"/>
    <w:rsid w:val="002A50EF"/>
    <w:rsid w:val="002A6D22"/>
    <w:rsid w:val="002A7E52"/>
    <w:rsid w:val="002B0D77"/>
    <w:rsid w:val="002B0DF8"/>
    <w:rsid w:val="002B50B6"/>
    <w:rsid w:val="002B6793"/>
    <w:rsid w:val="002B72A8"/>
    <w:rsid w:val="002C52DA"/>
    <w:rsid w:val="002C6007"/>
    <w:rsid w:val="002C615B"/>
    <w:rsid w:val="002D3B89"/>
    <w:rsid w:val="002D4304"/>
    <w:rsid w:val="002D53EC"/>
    <w:rsid w:val="002E132D"/>
    <w:rsid w:val="002E1919"/>
    <w:rsid w:val="002E3898"/>
    <w:rsid w:val="002E552B"/>
    <w:rsid w:val="002E607A"/>
    <w:rsid w:val="002E65D6"/>
    <w:rsid w:val="002E6BEC"/>
    <w:rsid w:val="002E7137"/>
    <w:rsid w:val="002F0B02"/>
    <w:rsid w:val="002F0C36"/>
    <w:rsid w:val="002F33D8"/>
    <w:rsid w:val="002F400F"/>
    <w:rsid w:val="002F6A28"/>
    <w:rsid w:val="003006D7"/>
    <w:rsid w:val="0030394F"/>
    <w:rsid w:val="0030402B"/>
    <w:rsid w:val="00304502"/>
    <w:rsid w:val="00305D9D"/>
    <w:rsid w:val="003063A6"/>
    <w:rsid w:val="00306F8B"/>
    <w:rsid w:val="003110C3"/>
    <w:rsid w:val="0031205D"/>
    <w:rsid w:val="00312CA5"/>
    <w:rsid w:val="00313D88"/>
    <w:rsid w:val="00314A0D"/>
    <w:rsid w:val="00314C6F"/>
    <w:rsid w:val="003150AD"/>
    <w:rsid w:val="00315A4D"/>
    <w:rsid w:val="0031621A"/>
    <w:rsid w:val="00316A1F"/>
    <w:rsid w:val="00316FDE"/>
    <w:rsid w:val="003216DD"/>
    <w:rsid w:val="00323541"/>
    <w:rsid w:val="00323AE2"/>
    <w:rsid w:val="0032481F"/>
    <w:rsid w:val="00326EFB"/>
    <w:rsid w:val="0032779A"/>
    <w:rsid w:val="00330A58"/>
    <w:rsid w:val="0033107D"/>
    <w:rsid w:val="0033308C"/>
    <w:rsid w:val="0033426A"/>
    <w:rsid w:val="0033454C"/>
    <w:rsid w:val="003359F5"/>
    <w:rsid w:val="00335FE5"/>
    <w:rsid w:val="0033612E"/>
    <w:rsid w:val="0033650F"/>
    <w:rsid w:val="003379BF"/>
    <w:rsid w:val="00344469"/>
    <w:rsid w:val="0034460E"/>
    <w:rsid w:val="003458B4"/>
    <w:rsid w:val="00345986"/>
    <w:rsid w:val="00346F8D"/>
    <w:rsid w:val="0034768D"/>
    <w:rsid w:val="00351442"/>
    <w:rsid w:val="003536B4"/>
    <w:rsid w:val="00353F81"/>
    <w:rsid w:val="00356BD5"/>
    <w:rsid w:val="00356F31"/>
    <w:rsid w:val="003573FE"/>
    <w:rsid w:val="00360460"/>
    <w:rsid w:val="00360601"/>
    <w:rsid w:val="0036121A"/>
    <w:rsid w:val="00361925"/>
    <w:rsid w:val="003636BF"/>
    <w:rsid w:val="00363843"/>
    <w:rsid w:val="00363966"/>
    <w:rsid w:val="00363CF4"/>
    <w:rsid w:val="00363D8E"/>
    <w:rsid w:val="00364B90"/>
    <w:rsid w:val="0037074D"/>
    <w:rsid w:val="00370E06"/>
    <w:rsid w:val="00371610"/>
    <w:rsid w:val="00371B29"/>
    <w:rsid w:val="0037479F"/>
    <w:rsid w:val="003801AC"/>
    <w:rsid w:val="0038062E"/>
    <w:rsid w:val="00384531"/>
    <w:rsid w:val="003845B4"/>
    <w:rsid w:val="00384812"/>
    <w:rsid w:val="003849BF"/>
    <w:rsid w:val="003854A3"/>
    <w:rsid w:val="00385948"/>
    <w:rsid w:val="003862DE"/>
    <w:rsid w:val="00387164"/>
    <w:rsid w:val="003874EA"/>
    <w:rsid w:val="00387B1A"/>
    <w:rsid w:val="00387E3A"/>
    <w:rsid w:val="00387F70"/>
    <w:rsid w:val="003901D1"/>
    <w:rsid w:val="0039082E"/>
    <w:rsid w:val="00391448"/>
    <w:rsid w:val="00392E7B"/>
    <w:rsid w:val="00393746"/>
    <w:rsid w:val="00394837"/>
    <w:rsid w:val="00395A50"/>
    <w:rsid w:val="003965B8"/>
    <w:rsid w:val="003975F8"/>
    <w:rsid w:val="003A1CB5"/>
    <w:rsid w:val="003A41A2"/>
    <w:rsid w:val="003A4858"/>
    <w:rsid w:val="003A521C"/>
    <w:rsid w:val="003A6B30"/>
    <w:rsid w:val="003A6C34"/>
    <w:rsid w:val="003B08E1"/>
    <w:rsid w:val="003B0F5F"/>
    <w:rsid w:val="003B2250"/>
    <w:rsid w:val="003B238B"/>
    <w:rsid w:val="003B39FD"/>
    <w:rsid w:val="003B51C6"/>
    <w:rsid w:val="003B58D8"/>
    <w:rsid w:val="003B6D32"/>
    <w:rsid w:val="003B713A"/>
    <w:rsid w:val="003C16FF"/>
    <w:rsid w:val="003C1B2A"/>
    <w:rsid w:val="003C1D51"/>
    <w:rsid w:val="003C221D"/>
    <w:rsid w:val="003C2D9B"/>
    <w:rsid w:val="003C431A"/>
    <w:rsid w:val="003C48B9"/>
    <w:rsid w:val="003C52D2"/>
    <w:rsid w:val="003C54A8"/>
    <w:rsid w:val="003C55AA"/>
    <w:rsid w:val="003C5EC3"/>
    <w:rsid w:val="003C7106"/>
    <w:rsid w:val="003C7528"/>
    <w:rsid w:val="003C78B3"/>
    <w:rsid w:val="003D0A64"/>
    <w:rsid w:val="003D1701"/>
    <w:rsid w:val="003D1B6F"/>
    <w:rsid w:val="003D32C1"/>
    <w:rsid w:val="003D5C3C"/>
    <w:rsid w:val="003D794A"/>
    <w:rsid w:val="003D7BFA"/>
    <w:rsid w:val="003E1196"/>
    <w:rsid w:val="003E14D6"/>
    <w:rsid w:val="003E1698"/>
    <w:rsid w:val="003E1C74"/>
    <w:rsid w:val="003E200B"/>
    <w:rsid w:val="003E223C"/>
    <w:rsid w:val="003E32B3"/>
    <w:rsid w:val="003E4AAA"/>
    <w:rsid w:val="003E6367"/>
    <w:rsid w:val="003E7D71"/>
    <w:rsid w:val="003F1ED9"/>
    <w:rsid w:val="003F235E"/>
    <w:rsid w:val="003F31CB"/>
    <w:rsid w:val="003F3CCC"/>
    <w:rsid w:val="003F4F85"/>
    <w:rsid w:val="003F58F2"/>
    <w:rsid w:val="003F5F3F"/>
    <w:rsid w:val="003F649E"/>
    <w:rsid w:val="003F6A45"/>
    <w:rsid w:val="00400F89"/>
    <w:rsid w:val="0040329C"/>
    <w:rsid w:val="004032CF"/>
    <w:rsid w:val="0040337D"/>
    <w:rsid w:val="0040527C"/>
    <w:rsid w:val="00407FF5"/>
    <w:rsid w:val="0041110D"/>
    <w:rsid w:val="00412F01"/>
    <w:rsid w:val="00413058"/>
    <w:rsid w:val="00413F83"/>
    <w:rsid w:val="0041449C"/>
    <w:rsid w:val="00416F5A"/>
    <w:rsid w:val="004204FE"/>
    <w:rsid w:val="00423538"/>
    <w:rsid w:val="00424AB0"/>
    <w:rsid w:val="00427630"/>
    <w:rsid w:val="0042797C"/>
    <w:rsid w:val="00427EBA"/>
    <w:rsid w:val="004316A8"/>
    <w:rsid w:val="00433328"/>
    <w:rsid w:val="0043620C"/>
    <w:rsid w:val="00440CDF"/>
    <w:rsid w:val="0044106E"/>
    <w:rsid w:val="004418A7"/>
    <w:rsid w:val="00442195"/>
    <w:rsid w:val="0044371E"/>
    <w:rsid w:val="00443D1D"/>
    <w:rsid w:val="0044497D"/>
    <w:rsid w:val="00445AEE"/>
    <w:rsid w:val="00445DB1"/>
    <w:rsid w:val="00446EDE"/>
    <w:rsid w:val="00446FDA"/>
    <w:rsid w:val="004471D7"/>
    <w:rsid w:val="00447770"/>
    <w:rsid w:val="00451476"/>
    <w:rsid w:val="004545A4"/>
    <w:rsid w:val="00455DD5"/>
    <w:rsid w:val="00456566"/>
    <w:rsid w:val="00456DE2"/>
    <w:rsid w:val="00456E39"/>
    <w:rsid w:val="00457706"/>
    <w:rsid w:val="0046078F"/>
    <w:rsid w:val="00460ECB"/>
    <w:rsid w:val="00461664"/>
    <w:rsid w:val="0046260B"/>
    <w:rsid w:val="0046396D"/>
    <w:rsid w:val="00463B0E"/>
    <w:rsid w:val="00463F1D"/>
    <w:rsid w:val="004660BD"/>
    <w:rsid w:val="00466152"/>
    <w:rsid w:val="00466385"/>
    <w:rsid w:val="00466ADD"/>
    <w:rsid w:val="004675EF"/>
    <w:rsid w:val="004708CD"/>
    <w:rsid w:val="0047145E"/>
    <w:rsid w:val="00471970"/>
    <w:rsid w:val="00471D38"/>
    <w:rsid w:val="004733C2"/>
    <w:rsid w:val="00476BD2"/>
    <w:rsid w:val="0048084C"/>
    <w:rsid w:val="004825D6"/>
    <w:rsid w:val="00482B7B"/>
    <w:rsid w:val="00484B8C"/>
    <w:rsid w:val="004855CC"/>
    <w:rsid w:val="00486649"/>
    <w:rsid w:val="00486972"/>
    <w:rsid w:val="00487E74"/>
    <w:rsid w:val="004914E0"/>
    <w:rsid w:val="004949AC"/>
    <w:rsid w:val="00494E49"/>
    <w:rsid w:val="00495171"/>
    <w:rsid w:val="00496981"/>
    <w:rsid w:val="00497B17"/>
    <w:rsid w:val="00497C64"/>
    <w:rsid w:val="004A043C"/>
    <w:rsid w:val="004A0E5E"/>
    <w:rsid w:val="004A1924"/>
    <w:rsid w:val="004A1C77"/>
    <w:rsid w:val="004A3FC9"/>
    <w:rsid w:val="004A494C"/>
    <w:rsid w:val="004A6B1C"/>
    <w:rsid w:val="004B0865"/>
    <w:rsid w:val="004B1A84"/>
    <w:rsid w:val="004B23FC"/>
    <w:rsid w:val="004B3305"/>
    <w:rsid w:val="004B39F9"/>
    <w:rsid w:val="004B45B7"/>
    <w:rsid w:val="004B540F"/>
    <w:rsid w:val="004B66FE"/>
    <w:rsid w:val="004B6DA1"/>
    <w:rsid w:val="004C0583"/>
    <w:rsid w:val="004C2AB7"/>
    <w:rsid w:val="004C35A7"/>
    <w:rsid w:val="004C38D0"/>
    <w:rsid w:val="004C4C0E"/>
    <w:rsid w:val="004C4C3C"/>
    <w:rsid w:val="004C620C"/>
    <w:rsid w:val="004C62D3"/>
    <w:rsid w:val="004C66BB"/>
    <w:rsid w:val="004C74BF"/>
    <w:rsid w:val="004C765E"/>
    <w:rsid w:val="004D1773"/>
    <w:rsid w:val="004D1EC4"/>
    <w:rsid w:val="004D23B8"/>
    <w:rsid w:val="004D2A13"/>
    <w:rsid w:val="004D2D94"/>
    <w:rsid w:val="004D34F2"/>
    <w:rsid w:val="004D439B"/>
    <w:rsid w:val="004D44E1"/>
    <w:rsid w:val="004D7300"/>
    <w:rsid w:val="004D76FA"/>
    <w:rsid w:val="004D799E"/>
    <w:rsid w:val="004D7B58"/>
    <w:rsid w:val="004E0797"/>
    <w:rsid w:val="004E0C86"/>
    <w:rsid w:val="004E13CD"/>
    <w:rsid w:val="004E140C"/>
    <w:rsid w:val="004E2579"/>
    <w:rsid w:val="004E6788"/>
    <w:rsid w:val="004E692D"/>
    <w:rsid w:val="004E71A1"/>
    <w:rsid w:val="004F07A5"/>
    <w:rsid w:val="004F0FC7"/>
    <w:rsid w:val="004F156E"/>
    <w:rsid w:val="004F2553"/>
    <w:rsid w:val="004F4C96"/>
    <w:rsid w:val="004F5C72"/>
    <w:rsid w:val="004F5E22"/>
    <w:rsid w:val="004F7675"/>
    <w:rsid w:val="0050013E"/>
    <w:rsid w:val="00500EC5"/>
    <w:rsid w:val="005010F2"/>
    <w:rsid w:val="00502C78"/>
    <w:rsid w:val="00502E41"/>
    <w:rsid w:val="00503D05"/>
    <w:rsid w:val="00503ED1"/>
    <w:rsid w:val="00506689"/>
    <w:rsid w:val="005071A4"/>
    <w:rsid w:val="0050787C"/>
    <w:rsid w:val="00510177"/>
    <w:rsid w:val="005109FF"/>
    <w:rsid w:val="00512171"/>
    <w:rsid w:val="0051253B"/>
    <w:rsid w:val="0051579B"/>
    <w:rsid w:val="00517E04"/>
    <w:rsid w:val="00523C91"/>
    <w:rsid w:val="00524E6F"/>
    <w:rsid w:val="00525FBA"/>
    <w:rsid w:val="00526224"/>
    <w:rsid w:val="00526246"/>
    <w:rsid w:val="00526880"/>
    <w:rsid w:val="00530CFB"/>
    <w:rsid w:val="00530ED0"/>
    <w:rsid w:val="0053296D"/>
    <w:rsid w:val="00534017"/>
    <w:rsid w:val="0053451E"/>
    <w:rsid w:val="00534D9A"/>
    <w:rsid w:val="005364C5"/>
    <w:rsid w:val="00536818"/>
    <w:rsid w:val="00537C34"/>
    <w:rsid w:val="00541641"/>
    <w:rsid w:val="00541FFD"/>
    <w:rsid w:val="00544831"/>
    <w:rsid w:val="00545294"/>
    <w:rsid w:val="005456B9"/>
    <w:rsid w:val="0054633A"/>
    <w:rsid w:val="00546D41"/>
    <w:rsid w:val="00550298"/>
    <w:rsid w:val="00551FC1"/>
    <w:rsid w:val="00553149"/>
    <w:rsid w:val="005531C4"/>
    <w:rsid w:val="00553BE1"/>
    <w:rsid w:val="0055407D"/>
    <w:rsid w:val="00554BEB"/>
    <w:rsid w:val="00555390"/>
    <w:rsid w:val="00555D89"/>
    <w:rsid w:val="0055600F"/>
    <w:rsid w:val="005578C8"/>
    <w:rsid w:val="00560339"/>
    <w:rsid w:val="005612B7"/>
    <w:rsid w:val="005624B0"/>
    <w:rsid w:val="00562EAC"/>
    <w:rsid w:val="00563D57"/>
    <w:rsid w:val="00563F61"/>
    <w:rsid w:val="005647BB"/>
    <w:rsid w:val="00565995"/>
    <w:rsid w:val="00567106"/>
    <w:rsid w:val="00570C42"/>
    <w:rsid w:val="00570CE2"/>
    <w:rsid w:val="00571254"/>
    <w:rsid w:val="005712A3"/>
    <w:rsid w:val="00572C52"/>
    <w:rsid w:val="00573D89"/>
    <w:rsid w:val="005800BB"/>
    <w:rsid w:val="005821C6"/>
    <w:rsid w:val="00582FD2"/>
    <w:rsid w:val="00584806"/>
    <w:rsid w:val="00586B70"/>
    <w:rsid w:val="005914A7"/>
    <w:rsid w:val="0059212B"/>
    <w:rsid w:val="005921CE"/>
    <w:rsid w:val="00594056"/>
    <w:rsid w:val="00594E15"/>
    <w:rsid w:val="0059526F"/>
    <w:rsid w:val="0059539C"/>
    <w:rsid w:val="005961BA"/>
    <w:rsid w:val="00597366"/>
    <w:rsid w:val="00597D23"/>
    <w:rsid w:val="005A34A2"/>
    <w:rsid w:val="005A3DE2"/>
    <w:rsid w:val="005A414B"/>
    <w:rsid w:val="005A48AA"/>
    <w:rsid w:val="005A4919"/>
    <w:rsid w:val="005A4B2F"/>
    <w:rsid w:val="005A4CEE"/>
    <w:rsid w:val="005A59D5"/>
    <w:rsid w:val="005A7882"/>
    <w:rsid w:val="005B1439"/>
    <w:rsid w:val="005B22BC"/>
    <w:rsid w:val="005B31EE"/>
    <w:rsid w:val="005B3ECC"/>
    <w:rsid w:val="005B506C"/>
    <w:rsid w:val="005B6072"/>
    <w:rsid w:val="005B7F98"/>
    <w:rsid w:val="005C20BD"/>
    <w:rsid w:val="005C26F1"/>
    <w:rsid w:val="005C3821"/>
    <w:rsid w:val="005C3B0F"/>
    <w:rsid w:val="005C3C5D"/>
    <w:rsid w:val="005C43B3"/>
    <w:rsid w:val="005C46D5"/>
    <w:rsid w:val="005C6193"/>
    <w:rsid w:val="005D15FA"/>
    <w:rsid w:val="005D18BA"/>
    <w:rsid w:val="005D2F12"/>
    <w:rsid w:val="005D3BA3"/>
    <w:rsid w:val="005D3D74"/>
    <w:rsid w:val="005D52E7"/>
    <w:rsid w:val="005E1D3C"/>
    <w:rsid w:val="005E21BC"/>
    <w:rsid w:val="005E4133"/>
    <w:rsid w:val="005E6A87"/>
    <w:rsid w:val="005E7866"/>
    <w:rsid w:val="005F2EF9"/>
    <w:rsid w:val="005F36D4"/>
    <w:rsid w:val="005F3B4E"/>
    <w:rsid w:val="005F4159"/>
    <w:rsid w:val="005F4D76"/>
    <w:rsid w:val="005F4E60"/>
    <w:rsid w:val="005F5269"/>
    <w:rsid w:val="005F5E17"/>
    <w:rsid w:val="005F736A"/>
    <w:rsid w:val="006038FA"/>
    <w:rsid w:val="00603AE5"/>
    <w:rsid w:val="006042CB"/>
    <w:rsid w:val="00605980"/>
    <w:rsid w:val="00606395"/>
    <w:rsid w:val="00610EE3"/>
    <w:rsid w:val="00611818"/>
    <w:rsid w:val="00612976"/>
    <w:rsid w:val="006130E3"/>
    <w:rsid w:val="00613C59"/>
    <w:rsid w:val="00614449"/>
    <w:rsid w:val="00615138"/>
    <w:rsid w:val="00620AEB"/>
    <w:rsid w:val="006211A7"/>
    <w:rsid w:val="00621747"/>
    <w:rsid w:val="0062206D"/>
    <w:rsid w:val="00622FA8"/>
    <w:rsid w:val="00623DE3"/>
    <w:rsid w:val="00624C80"/>
    <w:rsid w:val="00626EB2"/>
    <w:rsid w:val="00630015"/>
    <w:rsid w:val="006305D4"/>
    <w:rsid w:val="00630D6B"/>
    <w:rsid w:val="0063191B"/>
    <w:rsid w:val="00631A1B"/>
    <w:rsid w:val="00631BA6"/>
    <w:rsid w:val="00632253"/>
    <w:rsid w:val="00633AFE"/>
    <w:rsid w:val="00635F3E"/>
    <w:rsid w:val="0064108F"/>
    <w:rsid w:val="00642714"/>
    <w:rsid w:val="0064280C"/>
    <w:rsid w:val="006432F6"/>
    <w:rsid w:val="00644816"/>
    <w:rsid w:val="006455CE"/>
    <w:rsid w:val="00646FF2"/>
    <w:rsid w:val="006518B5"/>
    <w:rsid w:val="00651FCC"/>
    <w:rsid w:val="006539CC"/>
    <w:rsid w:val="00653FB5"/>
    <w:rsid w:val="00654DA6"/>
    <w:rsid w:val="00655CE2"/>
    <w:rsid w:val="006563DC"/>
    <w:rsid w:val="006564B2"/>
    <w:rsid w:val="00656E00"/>
    <w:rsid w:val="00660774"/>
    <w:rsid w:val="00661C37"/>
    <w:rsid w:val="00663645"/>
    <w:rsid w:val="0066372B"/>
    <w:rsid w:val="00663B80"/>
    <w:rsid w:val="00664A19"/>
    <w:rsid w:val="00664B4A"/>
    <w:rsid w:val="00665D93"/>
    <w:rsid w:val="00666427"/>
    <w:rsid w:val="006667DE"/>
    <w:rsid w:val="00666CA2"/>
    <w:rsid w:val="00666EF5"/>
    <w:rsid w:val="00667060"/>
    <w:rsid w:val="0066798B"/>
    <w:rsid w:val="00670922"/>
    <w:rsid w:val="006712F9"/>
    <w:rsid w:val="006723FF"/>
    <w:rsid w:val="00674B92"/>
    <w:rsid w:val="006752F8"/>
    <w:rsid w:val="00682353"/>
    <w:rsid w:val="00682760"/>
    <w:rsid w:val="00682B80"/>
    <w:rsid w:val="00684DF6"/>
    <w:rsid w:val="00685C27"/>
    <w:rsid w:val="00686253"/>
    <w:rsid w:val="006878C3"/>
    <w:rsid w:val="00690D03"/>
    <w:rsid w:val="00690FED"/>
    <w:rsid w:val="00691909"/>
    <w:rsid w:val="00691B95"/>
    <w:rsid w:val="00692F52"/>
    <w:rsid w:val="00694E5D"/>
    <w:rsid w:val="006957F1"/>
    <w:rsid w:val="006959BB"/>
    <w:rsid w:val="00696BB3"/>
    <w:rsid w:val="0069728C"/>
    <w:rsid w:val="006975A1"/>
    <w:rsid w:val="006A06B1"/>
    <w:rsid w:val="006A1E6C"/>
    <w:rsid w:val="006A2FC1"/>
    <w:rsid w:val="006A32AD"/>
    <w:rsid w:val="006A5BEA"/>
    <w:rsid w:val="006A5E70"/>
    <w:rsid w:val="006A6D9E"/>
    <w:rsid w:val="006A6E60"/>
    <w:rsid w:val="006A6FC6"/>
    <w:rsid w:val="006A708B"/>
    <w:rsid w:val="006B1163"/>
    <w:rsid w:val="006B2AA5"/>
    <w:rsid w:val="006B2B83"/>
    <w:rsid w:val="006B6469"/>
    <w:rsid w:val="006B7840"/>
    <w:rsid w:val="006C01FC"/>
    <w:rsid w:val="006C216D"/>
    <w:rsid w:val="006C3020"/>
    <w:rsid w:val="006C3807"/>
    <w:rsid w:val="006C45DC"/>
    <w:rsid w:val="006C6660"/>
    <w:rsid w:val="006C6805"/>
    <w:rsid w:val="006D0D1D"/>
    <w:rsid w:val="006D127B"/>
    <w:rsid w:val="006D42D9"/>
    <w:rsid w:val="006D6921"/>
    <w:rsid w:val="006E0157"/>
    <w:rsid w:val="006E16DC"/>
    <w:rsid w:val="006E1906"/>
    <w:rsid w:val="006E6A03"/>
    <w:rsid w:val="006F0545"/>
    <w:rsid w:val="006F2CE4"/>
    <w:rsid w:val="006F408D"/>
    <w:rsid w:val="006F58CD"/>
    <w:rsid w:val="0070176D"/>
    <w:rsid w:val="00703313"/>
    <w:rsid w:val="00704EA9"/>
    <w:rsid w:val="007055FF"/>
    <w:rsid w:val="00707F5F"/>
    <w:rsid w:val="00710781"/>
    <w:rsid w:val="0071172E"/>
    <w:rsid w:val="00711B04"/>
    <w:rsid w:val="007120DC"/>
    <w:rsid w:val="0071278B"/>
    <w:rsid w:val="0071302E"/>
    <w:rsid w:val="00713477"/>
    <w:rsid w:val="0071622C"/>
    <w:rsid w:val="00717ED3"/>
    <w:rsid w:val="0072018F"/>
    <w:rsid w:val="00720889"/>
    <w:rsid w:val="007208B8"/>
    <w:rsid w:val="007221A5"/>
    <w:rsid w:val="00722966"/>
    <w:rsid w:val="00722CBF"/>
    <w:rsid w:val="00723045"/>
    <w:rsid w:val="00723815"/>
    <w:rsid w:val="00726191"/>
    <w:rsid w:val="00726332"/>
    <w:rsid w:val="0072633F"/>
    <w:rsid w:val="007275D0"/>
    <w:rsid w:val="0073023C"/>
    <w:rsid w:val="0073260F"/>
    <w:rsid w:val="0073268E"/>
    <w:rsid w:val="00732D36"/>
    <w:rsid w:val="00733017"/>
    <w:rsid w:val="00733134"/>
    <w:rsid w:val="007343FF"/>
    <w:rsid w:val="00740FD4"/>
    <w:rsid w:val="0074159E"/>
    <w:rsid w:val="00741DCB"/>
    <w:rsid w:val="00743E0C"/>
    <w:rsid w:val="00745D7C"/>
    <w:rsid w:val="00747780"/>
    <w:rsid w:val="00747EFB"/>
    <w:rsid w:val="00751972"/>
    <w:rsid w:val="00752008"/>
    <w:rsid w:val="00753A8A"/>
    <w:rsid w:val="00753DA6"/>
    <w:rsid w:val="00753E3D"/>
    <w:rsid w:val="00753FC7"/>
    <w:rsid w:val="00754EEB"/>
    <w:rsid w:val="007554DE"/>
    <w:rsid w:val="0075650A"/>
    <w:rsid w:val="00756B8D"/>
    <w:rsid w:val="00757EB9"/>
    <w:rsid w:val="0076354B"/>
    <w:rsid w:val="0076747C"/>
    <w:rsid w:val="00767E1A"/>
    <w:rsid w:val="00770054"/>
    <w:rsid w:val="00770529"/>
    <w:rsid w:val="007721B8"/>
    <w:rsid w:val="0077506D"/>
    <w:rsid w:val="007765C7"/>
    <w:rsid w:val="00776943"/>
    <w:rsid w:val="00776EC0"/>
    <w:rsid w:val="00780E05"/>
    <w:rsid w:val="00781191"/>
    <w:rsid w:val="00783310"/>
    <w:rsid w:val="007859B2"/>
    <w:rsid w:val="007870AB"/>
    <w:rsid w:val="00790879"/>
    <w:rsid w:val="00792366"/>
    <w:rsid w:val="00793ED3"/>
    <w:rsid w:val="00794A19"/>
    <w:rsid w:val="00794A2A"/>
    <w:rsid w:val="00795462"/>
    <w:rsid w:val="007959A4"/>
    <w:rsid w:val="007A263A"/>
    <w:rsid w:val="007A3B88"/>
    <w:rsid w:val="007A4A1A"/>
    <w:rsid w:val="007A4A6D"/>
    <w:rsid w:val="007A709B"/>
    <w:rsid w:val="007A78C9"/>
    <w:rsid w:val="007A7CDF"/>
    <w:rsid w:val="007B0828"/>
    <w:rsid w:val="007B128F"/>
    <w:rsid w:val="007B1897"/>
    <w:rsid w:val="007B20DD"/>
    <w:rsid w:val="007B20E6"/>
    <w:rsid w:val="007B38C7"/>
    <w:rsid w:val="007B4D53"/>
    <w:rsid w:val="007B5AB9"/>
    <w:rsid w:val="007B668F"/>
    <w:rsid w:val="007C0A33"/>
    <w:rsid w:val="007C0EB4"/>
    <w:rsid w:val="007C2509"/>
    <w:rsid w:val="007C282B"/>
    <w:rsid w:val="007C287D"/>
    <w:rsid w:val="007C2886"/>
    <w:rsid w:val="007C418B"/>
    <w:rsid w:val="007C4972"/>
    <w:rsid w:val="007C4B22"/>
    <w:rsid w:val="007C6555"/>
    <w:rsid w:val="007C6B2A"/>
    <w:rsid w:val="007C76D3"/>
    <w:rsid w:val="007C78B8"/>
    <w:rsid w:val="007D0AF8"/>
    <w:rsid w:val="007D1BCF"/>
    <w:rsid w:val="007D2D33"/>
    <w:rsid w:val="007D329F"/>
    <w:rsid w:val="007D53D7"/>
    <w:rsid w:val="007D5E3A"/>
    <w:rsid w:val="007D75CF"/>
    <w:rsid w:val="007D7E34"/>
    <w:rsid w:val="007E1B5E"/>
    <w:rsid w:val="007E38CB"/>
    <w:rsid w:val="007E3B96"/>
    <w:rsid w:val="007E6DC5"/>
    <w:rsid w:val="007F0808"/>
    <w:rsid w:val="007F171D"/>
    <w:rsid w:val="007F25E1"/>
    <w:rsid w:val="007F4C94"/>
    <w:rsid w:val="008027B5"/>
    <w:rsid w:val="00803DB2"/>
    <w:rsid w:val="008052F3"/>
    <w:rsid w:val="00805C8A"/>
    <w:rsid w:val="00810564"/>
    <w:rsid w:val="00810CBE"/>
    <w:rsid w:val="008110F4"/>
    <w:rsid w:val="008113B6"/>
    <w:rsid w:val="00811D42"/>
    <w:rsid w:val="0081286A"/>
    <w:rsid w:val="00812E90"/>
    <w:rsid w:val="00813E11"/>
    <w:rsid w:val="00814213"/>
    <w:rsid w:val="00815FFB"/>
    <w:rsid w:val="00817327"/>
    <w:rsid w:val="008175FE"/>
    <w:rsid w:val="00817CC7"/>
    <w:rsid w:val="00820C60"/>
    <w:rsid w:val="0082102D"/>
    <w:rsid w:val="008212AE"/>
    <w:rsid w:val="00822014"/>
    <w:rsid w:val="00823EE5"/>
    <w:rsid w:val="00824237"/>
    <w:rsid w:val="008242EF"/>
    <w:rsid w:val="00824D53"/>
    <w:rsid w:val="008251B4"/>
    <w:rsid w:val="00826D66"/>
    <w:rsid w:val="0083138C"/>
    <w:rsid w:val="00834A92"/>
    <w:rsid w:val="00836A53"/>
    <w:rsid w:val="0083756C"/>
    <w:rsid w:val="00840E62"/>
    <w:rsid w:val="00842EC9"/>
    <w:rsid w:val="00843F34"/>
    <w:rsid w:val="008457B7"/>
    <w:rsid w:val="008458BB"/>
    <w:rsid w:val="00845926"/>
    <w:rsid w:val="008478FB"/>
    <w:rsid w:val="00847EB5"/>
    <w:rsid w:val="00850104"/>
    <w:rsid w:val="00851357"/>
    <w:rsid w:val="00851838"/>
    <w:rsid w:val="0085419F"/>
    <w:rsid w:val="00855E5B"/>
    <w:rsid w:val="00855F95"/>
    <w:rsid w:val="00856825"/>
    <w:rsid w:val="00860363"/>
    <w:rsid w:val="00860881"/>
    <w:rsid w:val="00860A91"/>
    <w:rsid w:val="00863F48"/>
    <w:rsid w:val="00866416"/>
    <w:rsid w:val="00866AF0"/>
    <w:rsid w:val="00866CAF"/>
    <w:rsid w:val="008677D4"/>
    <w:rsid w:val="008716C7"/>
    <w:rsid w:val="00872C07"/>
    <w:rsid w:val="00874258"/>
    <w:rsid w:val="00876FA6"/>
    <w:rsid w:val="00877702"/>
    <w:rsid w:val="0088043C"/>
    <w:rsid w:val="0088167A"/>
    <w:rsid w:val="008818DB"/>
    <w:rsid w:val="0088394A"/>
    <w:rsid w:val="00885AF0"/>
    <w:rsid w:val="00885F5A"/>
    <w:rsid w:val="00886B98"/>
    <w:rsid w:val="00887256"/>
    <w:rsid w:val="00887A9B"/>
    <w:rsid w:val="008906C9"/>
    <w:rsid w:val="00890B22"/>
    <w:rsid w:val="0089427E"/>
    <w:rsid w:val="008945E7"/>
    <w:rsid w:val="008946AA"/>
    <w:rsid w:val="00894CFA"/>
    <w:rsid w:val="00894D7A"/>
    <w:rsid w:val="0089588D"/>
    <w:rsid w:val="00896C42"/>
    <w:rsid w:val="008A1CE9"/>
    <w:rsid w:val="008A29C6"/>
    <w:rsid w:val="008A32F2"/>
    <w:rsid w:val="008A51D5"/>
    <w:rsid w:val="008A54D5"/>
    <w:rsid w:val="008B123F"/>
    <w:rsid w:val="008B1599"/>
    <w:rsid w:val="008B1CCF"/>
    <w:rsid w:val="008B2D7C"/>
    <w:rsid w:val="008B4C7D"/>
    <w:rsid w:val="008B527F"/>
    <w:rsid w:val="008B5894"/>
    <w:rsid w:val="008B5F28"/>
    <w:rsid w:val="008B68F5"/>
    <w:rsid w:val="008C2DF5"/>
    <w:rsid w:val="008C4ED8"/>
    <w:rsid w:val="008C5738"/>
    <w:rsid w:val="008C68F4"/>
    <w:rsid w:val="008C6F49"/>
    <w:rsid w:val="008D04F0"/>
    <w:rsid w:val="008D1DC7"/>
    <w:rsid w:val="008D468B"/>
    <w:rsid w:val="008D6E94"/>
    <w:rsid w:val="008D7317"/>
    <w:rsid w:val="008E0330"/>
    <w:rsid w:val="008E0390"/>
    <w:rsid w:val="008E3F20"/>
    <w:rsid w:val="008E5DCF"/>
    <w:rsid w:val="008E606B"/>
    <w:rsid w:val="008E6551"/>
    <w:rsid w:val="008E6F98"/>
    <w:rsid w:val="008F0316"/>
    <w:rsid w:val="008F0574"/>
    <w:rsid w:val="008F07FD"/>
    <w:rsid w:val="008F2111"/>
    <w:rsid w:val="008F216A"/>
    <w:rsid w:val="008F2CF7"/>
    <w:rsid w:val="008F2E16"/>
    <w:rsid w:val="008F31AC"/>
    <w:rsid w:val="008F3500"/>
    <w:rsid w:val="008F362A"/>
    <w:rsid w:val="009007CD"/>
    <w:rsid w:val="00900F5A"/>
    <w:rsid w:val="009023D8"/>
    <w:rsid w:val="0090360A"/>
    <w:rsid w:val="009056CC"/>
    <w:rsid w:val="00905F68"/>
    <w:rsid w:val="009060ED"/>
    <w:rsid w:val="009103C2"/>
    <w:rsid w:val="00911B08"/>
    <w:rsid w:val="0091380C"/>
    <w:rsid w:val="00914185"/>
    <w:rsid w:val="00914B59"/>
    <w:rsid w:val="00914E86"/>
    <w:rsid w:val="0091623E"/>
    <w:rsid w:val="00917C14"/>
    <w:rsid w:val="00920290"/>
    <w:rsid w:val="00921033"/>
    <w:rsid w:val="00921564"/>
    <w:rsid w:val="00922D56"/>
    <w:rsid w:val="00923E38"/>
    <w:rsid w:val="00924167"/>
    <w:rsid w:val="009246E7"/>
    <w:rsid w:val="0092486A"/>
    <w:rsid w:val="00924E3C"/>
    <w:rsid w:val="009255C1"/>
    <w:rsid w:val="00926B71"/>
    <w:rsid w:val="00927996"/>
    <w:rsid w:val="00927BE5"/>
    <w:rsid w:val="009306BE"/>
    <w:rsid w:val="00930DDF"/>
    <w:rsid w:val="00931658"/>
    <w:rsid w:val="00931B4D"/>
    <w:rsid w:val="00934C77"/>
    <w:rsid w:val="009353E1"/>
    <w:rsid w:val="00935D55"/>
    <w:rsid w:val="00935E6D"/>
    <w:rsid w:val="00937662"/>
    <w:rsid w:val="00937713"/>
    <w:rsid w:val="009415C8"/>
    <w:rsid w:val="00942C45"/>
    <w:rsid w:val="00945349"/>
    <w:rsid w:val="00946C49"/>
    <w:rsid w:val="00947797"/>
    <w:rsid w:val="0095193C"/>
    <w:rsid w:val="00951DB0"/>
    <w:rsid w:val="00953474"/>
    <w:rsid w:val="0095445D"/>
    <w:rsid w:val="00954C61"/>
    <w:rsid w:val="00954D13"/>
    <w:rsid w:val="009550A8"/>
    <w:rsid w:val="009574C7"/>
    <w:rsid w:val="00957B4D"/>
    <w:rsid w:val="009612BB"/>
    <w:rsid w:val="00963893"/>
    <w:rsid w:val="009660D8"/>
    <w:rsid w:val="00966181"/>
    <w:rsid w:val="00966BA7"/>
    <w:rsid w:val="009675F7"/>
    <w:rsid w:val="00970584"/>
    <w:rsid w:val="009715BB"/>
    <w:rsid w:val="0097332B"/>
    <w:rsid w:val="0097337A"/>
    <w:rsid w:val="00973DE4"/>
    <w:rsid w:val="00974E86"/>
    <w:rsid w:val="00980DF1"/>
    <w:rsid w:val="0098175E"/>
    <w:rsid w:val="00984107"/>
    <w:rsid w:val="009924D1"/>
    <w:rsid w:val="009926F0"/>
    <w:rsid w:val="00993378"/>
    <w:rsid w:val="009944CB"/>
    <w:rsid w:val="00994633"/>
    <w:rsid w:val="009946F2"/>
    <w:rsid w:val="009A090D"/>
    <w:rsid w:val="009A2162"/>
    <w:rsid w:val="009A25D0"/>
    <w:rsid w:val="009A2826"/>
    <w:rsid w:val="009A2CD2"/>
    <w:rsid w:val="009A463B"/>
    <w:rsid w:val="009A46C9"/>
    <w:rsid w:val="009A7256"/>
    <w:rsid w:val="009A7ACD"/>
    <w:rsid w:val="009A7E83"/>
    <w:rsid w:val="009B2262"/>
    <w:rsid w:val="009B2475"/>
    <w:rsid w:val="009B25AA"/>
    <w:rsid w:val="009B27AA"/>
    <w:rsid w:val="009B4C70"/>
    <w:rsid w:val="009B5800"/>
    <w:rsid w:val="009B5B52"/>
    <w:rsid w:val="009B66DE"/>
    <w:rsid w:val="009B753E"/>
    <w:rsid w:val="009C04F1"/>
    <w:rsid w:val="009C1062"/>
    <w:rsid w:val="009C47B2"/>
    <w:rsid w:val="009C58D7"/>
    <w:rsid w:val="009C6AE0"/>
    <w:rsid w:val="009D5C8B"/>
    <w:rsid w:val="009D6215"/>
    <w:rsid w:val="009E2465"/>
    <w:rsid w:val="009E33A4"/>
    <w:rsid w:val="009E4607"/>
    <w:rsid w:val="009E6331"/>
    <w:rsid w:val="009F04D5"/>
    <w:rsid w:val="009F13B4"/>
    <w:rsid w:val="009F21EE"/>
    <w:rsid w:val="009F2870"/>
    <w:rsid w:val="009F2B5A"/>
    <w:rsid w:val="009F2EBA"/>
    <w:rsid w:val="009F3F8B"/>
    <w:rsid w:val="009F4067"/>
    <w:rsid w:val="009F7E9C"/>
    <w:rsid w:val="00A01144"/>
    <w:rsid w:val="00A01362"/>
    <w:rsid w:val="00A03BC9"/>
    <w:rsid w:val="00A04C63"/>
    <w:rsid w:val="00A04EDF"/>
    <w:rsid w:val="00A05CE5"/>
    <w:rsid w:val="00A06100"/>
    <w:rsid w:val="00A070A8"/>
    <w:rsid w:val="00A125C5"/>
    <w:rsid w:val="00A13D38"/>
    <w:rsid w:val="00A1499A"/>
    <w:rsid w:val="00A15B97"/>
    <w:rsid w:val="00A15DCB"/>
    <w:rsid w:val="00A17229"/>
    <w:rsid w:val="00A17D83"/>
    <w:rsid w:val="00A2006C"/>
    <w:rsid w:val="00A21713"/>
    <w:rsid w:val="00A21E3D"/>
    <w:rsid w:val="00A21E97"/>
    <w:rsid w:val="00A22488"/>
    <w:rsid w:val="00A23437"/>
    <w:rsid w:val="00A23DB1"/>
    <w:rsid w:val="00A2473E"/>
    <w:rsid w:val="00A269F0"/>
    <w:rsid w:val="00A2796C"/>
    <w:rsid w:val="00A311B6"/>
    <w:rsid w:val="00A31D7C"/>
    <w:rsid w:val="00A327E7"/>
    <w:rsid w:val="00A32BD7"/>
    <w:rsid w:val="00A3476D"/>
    <w:rsid w:val="00A360FE"/>
    <w:rsid w:val="00A3737C"/>
    <w:rsid w:val="00A37578"/>
    <w:rsid w:val="00A41BE3"/>
    <w:rsid w:val="00A429CB"/>
    <w:rsid w:val="00A43644"/>
    <w:rsid w:val="00A44036"/>
    <w:rsid w:val="00A4409C"/>
    <w:rsid w:val="00A44601"/>
    <w:rsid w:val="00A44E66"/>
    <w:rsid w:val="00A45472"/>
    <w:rsid w:val="00A45BC3"/>
    <w:rsid w:val="00A46D41"/>
    <w:rsid w:val="00A47D62"/>
    <w:rsid w:val="00A5039D"/>
    <w:rsid w:val="00A50BB0"/>
    <w:rsid w:val="00A52B9F"/>
    <w:rsid w:val="00A5717A"/>
    <w:rsid w:val="00A571EE"/>
    <w:rsid w:val="00A6008D"/>
    <w:rsid w:val="00A62E26"/>
    <w:rsid w:val="00A65EE7"/>
    <w:rsid w:val="00A6623B"/>
    <w:rsid w:val="00A67167"/>
    <w:rsid w:val="00A70133"/>
    <w:rsid w:val="00A72557"/>
    <w:rsid w:val="00A74ACC"/>
    <w:rsid w:val="00A74DFF"/>
    <w:rsid w:val="00A7657A"/>
    <w:rsid w:val="00A81562"/>
    <w:rsid w:val="00A81955"/>
    <w:rsid w:val="00A8211B"/>
    <w:rsid w:val="00A83D51"/>
    <w:rsid w:val="00A848E4"/>
    <w:rsid w:val="00A84C28"/>
    <w:rsid w:val="00A85139"/>
    <w:rsid w:val="00A85F59"/>
    <w:rsid w:val="00A8622E"/>
    <w:rsid w:val="00A863C7"/>
    <w:rsid w:val="00A8761D"/>
    <w:rsid w:val="00A87D0F"/>
    <w:rsid w:val="00A931C3"/>
    <w:rsid w:val="00A931F9"/>
    <w:rsid w:val="00A93278"/>
    <w:rsid w:val="00A941DD"/>
    <w:rsid w:val="00A9657B"/>
    <w:rsid w:val="00AA1ACF"/>
    <w:rsid w:val="00AA1B02"/>
    <w:rsid w:val="00AA1FBA"/>
    <w:rsid w:val="00AA3223"/>
    <w:rsid w:val="00AA36D0"/>
    <w:rsid w:val="00AA3B77"/>
    <w:rsid w:val="00AA425A"/>
    <w:rsid w:val="00AA42EA"/>
    <w:rsid w:val="00AA4D1C"/>
    <w:rsid w:val="00AA5190"/>
    <w:rsid w:val="00AA5AF5"/>
    <w:rsid w:val="00AA67AF"/>
    <w:rsid w:val="00AA7253"/>
    <w:rsid w:val="00AA738F"/>
    <w:rsid w:val="00AB09DE"/>
    <w:rsid w:val="00AB0B2D"/>
    <w:rsid w:val="00AB0FB6"/>
    <w:rsid w:val="00AB1ACE"/>
    <w:rsid w:val="00AB2836"/>
    <w:rsid w:val="00AB47F8"/>
    <w:rsid w:val="00AB568C"/>
    <w:rsid w:val="00AB5956"/>
    <w:rsid w:val="00AB61C4"/>
    <w:rsid w:val="00AB6CD2"/>
    <w:rsid w:val="00AB7188"/>
    <w:rsid w:val="00AB720A"/>
    <w:rsid w:val="00AB731C"/>
    <w:rsid w:val="00AC088A"/>
    <w:rsid w:val="00AC1F05"/>
    <w:rsid w:val="00AC271F"/>
    <w:rsid w:val="00AC4923"/>
    <w:rsid w:val="00AC4C1D"/>
    <w:rsid w:val="00AC5131"/>
    <w:rsid w:val="00AC5B7A"/>
    <w:rsid w:val="00AC6421"/>
    <w:rsid w:val="00AC671D"/>
    <w:rsid w:val="00AC74B6"/>
    <w:rsid w:val="00AC7E27"/>
    <w:rsid w:val="00AD13E3"/>
    <w:rsid w:val="00AD1D80"/>
    <w:rsid w:val="00AD29F5"/>
    <w:rsid w:val="00AD2DB5"/>
    <w:rsid w:val="00AD3B0F"/>
    <w:rsid w:val="00AD43CE"/>
    <w:rsid w:val="00AE0AB5"/>
    <w:rsid w:val="00AE26FF"/>
    <w:rsid w:val="00AE2942"/>
    <w:rsid w:val="00AE32A1"/>
    <w:rsid w:val="00AE35C3"/>
    <w:rsid w:val="00AE3E18"/>
    <w:rsid w:val="00AE47FF"/>
    <w:rsid w:val="00AE78AE"/>
    <w:rsid w:val="00AF1842"/>
    <w:rsid w:val="00AF1E2E"/>
    <w:rsid w:val="00AF1FFF"/>
    <w:rsid w:val="00AF3247"/>
    <w:rsid w:val="00AF4A0A"/>
    <w:rsid w:val="00AF776F"/>
    <w:rsid w:val="00B0043E"/>
    <w:rsid w:val="00B00CBE"/>
    <w:rsid w:val="00B03033"/>
    <w:rsid w:val="00B05430"/>
    <w:rsid w:val="00B058BB"/>
    <w:rsid w:val="00B0595C"/>
    <w:rsid w:val="00B05F0A"/>
    <w:rsid w:val="00B0781F"/>
    <w:rsid w:val="00B10312"/>
    <w:rsid w:val="00B10C2C"/>
    <w:rsid w:val="00B11C1B"/>
    <w:rsid w:val="00B11D18"/>
    <w:rsid w:val="00B125D4"/>
    <w:rsid w:val="00B13802"/>
    <w:rsid w:val="00B142AA"/>
    <w:rsid w:val="00B147A6"/>
    <w:rsid w:val="00B15744"/>
    <w:rsid w:val="00B17141"/>
    <w:rsid w:val="00B17990"/>
    <w:rsid w:val="00B17AA3"/>
    <w:rsid w:val="00B20C3F"/>
    <w:rsid w:val="00B2150D"/>
    <w:rsid w:val="00B21CF7"/>
    <w:rsid w:val="00B234A1"/>
    <w:rsid w:val="00B25335"/>
    <w:rsid w:val="00B269F8"/>
    <w:rsid w:val="00B31575"/>
    <w:rsid w:val="00B32690"/>
    <w:rsid w:val="00B32D8D"/>
    <w:rsid w:val="00B35AF5"/>
    <w:rsid w:val="00B3709B"/>
    <w:rsid w:val="00B4044D"/>
    <w:rsid w:val="00B40D99"/>
    <w:rsid w:val="00B41762"/>
    <w:rsid w:val="00B4187E"/>
    <w:rsid w:val="00B4396C"/>
    <w:rsid w:val="00B44132"/>
    <w:rsid w:val="00B45CE8"/>
    <w:rsid w:val="00B45D85"/>
    <w:rsid w:val="00B47060"/>
    <w:rsid w:val="00B50521"/>
    <w:rsid w:val="00B5207D"/>
    <w:rsid w:val="00B52232"/>
    <w:rsid w:val="00B5355F"/>
    <w:rsid w:val="00B56307"/>
    <w:rsid w:val="00B56D03"/>
    <w:rsid w:val="00B60871"/>
    <w:rsid w:val="00B61046"/>
    <w:rsid w:val="00B61FA5"/>
    <w:rsid w:val="00B62C7E"/>
    <w:rsid w:val="00B634BC"/>
    <w:rsid w:val="00B634C4"/>
    <w:rsid w:val="00B636D1"/>
    <w:rsid w:val="00B66698"/>
    <w:rsid w:val="00B70AF7"/>
    <w:rsid w:val="00B70F9D"/>
    <w:rsid w:val="00B7146B"/>
    <w:rsid w:val="00B71AB2"/>
    <w:rsid w:val="00B75F81"/>
    <w:rsid w:val="00B76818"/>
    <w:rsid w:val="00B76D9D"/>
    <w:rsid w:val="00B77878"/>
    <w:rsid w:val="00B80225"/>
    <w:rsid w:val="00B82CAC"/>
    <w:rsid w:val="00B8359A"/>
    <w:rsid w:val="00B8547D"/>
    <w:rsid w:val="00B8585C"/>
    <w:rsid w:val="00B86838"/>
    <w:rsid w:val="00B91F70"/>
    <w:rsid w:val="00B92A5C"/>
    <w:rsid w:val="00B94EC3"/>
    <w:rsid w:val="00B962C6"/>
    <w:rsid w:val="00B9660D"/>
    <w:rsid w:val="00BA165C"/>
    <w:rsid w:val="00BA40F0"/>
    <w:rsid w:val="00BA5CFF"/>
    <w:rsid w:val="00BA6555"/>
    <w:rsid w:val="00BA6CA5"/>
    <w:rsid w:val="00BA744F"/>
    <w:rsid w:val="00BB0846"/>
    <w:rsid w:val="00BB2D34"/>
    <w:rsid w:val="00BB3164"/>
    <w:rsid w:val="00BB3AAB"/>
    <w:rsid w:val="00BB4298"/>
    <w:rsid w:val="00BB534B"/>
    <w:rsid w:val="00BB5450"/>
    <w:rsid w:val="00BB6B9F"/>
    <w:rsid w:val="00BC1443"/>
    <w:rsid w:val="00BC265A"/>
    <w:rsid w:val="00BC2BE5"/>
    <w:rsid w:val="00BC494E"/>
    <w:rsid w:val="00BC5970"/>
    <w:rsid w:val="00BC62C0"/>
    <w:rsid w:val="00BC6903"/>
    <w:rsid w:val="00BC6F11"/>
    <w:rsid w:val="00BC7E24"/>
    <w:rsid w:val="00BD2E9D"/>
    <w:rsid w:val="00BD30E6"/>
    <w:rsid w:val="00BD5F7D"/>
    <w:rsid w:val="00BD639F"/>
    <w:rsid w:val="00BD6A0A"/>
    <w:rsid w:val="00BD7232"/>
    <w:rsid w:val="00BE44EA"/>
    <w:rsid w:val="00BE4C11"/>
    <w:rsid w:val="00BE4CD6"/>
    <w:rsid w:val="00BE6CCF"/>
    <w:rsid w:val="00BE7E3A"/>
    <w:rsid w:val="00BF051F"/>
    <w:rsid w:val="00BF0C4F"/>
    <w:rsid w:val="00BF2006"/>
    <w:rsid w:val="00BF345F"/>
    <w:rsid w:val="00BF56F5"/>
    <w:rsid w:val="00C00138"/>
    <w:rsid w:val="00C03ED9"/>
    <w:rsid w:val="00C0437D"/>
    <w:rsid w:val="00C05F0F"/>
    <w:rsid w:val="00C0610A"/>
    <w:rsid w:val="00C06933"/>
    <w:rsid w:val="00C06E20"/>
    <w:rsid w:val="00C12116"/>
    <w:rsid w:val="00C12559"/>
    <w:rsid w:val="00C131C5"/>
    <w:rsid w:val="00C133AD"/>
    <w:rsid w:val="00C14CC7"/>
    <w:rsid w:val="00C14E13"/>
    <w:rsid w:val="00C15728"/>
    <w:rsid w:val="00C15F89"/>
    <w:rsid w:val="00C16C6B"/>
    <w:rsid w:val="00C17368"/>
    <w:rsid w:val="00C17DBE"/>
    <w:rsid w:val="00C213B8"/>
    <w:rsid w:val="00C22E5C"/>
    <w:rsid w:val="00C23B5C"/>
    <w:rsid w:val="00C23D26"/>
    <w:rsid w:val="00C24385"/>
    <w:rsid w:val="00C250D5"/>
    <w:rsid w:val="00C254CF"/>
    <w:rsid w:val="00C25E52"/>
    <w:rsid w:val="00C2626C"/>
    <w:rsid w:val="00C27761"/>
    <w:rsid w:val="00C344AF"/>
    <w:rsid w:val="00C34B28"/>
    <w:rsid w:val="00C350A6"/>
    <w:rsid w:val="00C4026C"/>
    <w:rsid w:val="00C41318"/>
    <w:rsid w:val="00C41A0B"/>
    <w:rsid w:val="00C42124"/>
    <w:rsid w:val="00C431CA"/>
    <w:rsid w:val="00C43683"/>
    <w:rsid w:val="00C44C7D"/>
    <w:rsid w:val="00C46266"/>
    <w:rsid w:val="00C47788"/>
    <w:rsid w:val="00C52AF0"/>
    <w:rsid w:val="00C53E0B"/>
    <w:rsid w:val="00C57C55"/>
    <w:rsid w:val="00C57D40"/>
    <w:rsid w:val="00C57FED"/>
    <w:rsid w:val="00C60937"/>
    <w:rsid w:val="00C60E10"/>
    <w:rsid w:val="00C611B1"/>
    <w:rsid w:val="00C619A6"/>
    <w:rsid w:val="00C6229D"/>
    <w:rsid w:val="00C734D9"/>
    <w:rsid w:val="00C7643A"/>
    <w:rsid w:val="00C7697C"/>
    <w:rsid w:val="00C77094"/>
    <w:rsid w:val="00C8201E"/>
    <w:rsid w:val="00C82A65"/>
    <w:rsid w:val="00C83208"/>
    <w:rsid w:val="00C841B7"/>
    <w:rsid w:val="00C866DA"/>
    <w:rsid w:val="00C869AD"/>
    <w:rsid w:val="00C86C3B"/>
    <w:rsid w:val="00C8713A"/>
    <w:rsid w:val="00C914A7"/>
    <w:rsid w:val="00C92898"/>
    <w:rsid w:val="00C92DF5"/>
    <w:rsid w:val="00C9357C"/>
    <w:rsid w:val="00C9364E"/>
    <w:rsid w:val="00C93EFC"/>
    <w:rsid w:val="00C940A0"/>
    <w:rsid w:val="00CA032B"/>
    <w:rsid w:val="00CA09A7"/>
    <w:rsid w:val="00CA0C7A"/>
    <w:rsid w:val="00CA350A"/>
    <w:rsid w:val="00CA380E"/>
    <w:rsid w:val="00CA4F35"/>
    <w:rsid w:val="00CA583C"/>
    <w:rsid w:val="00CA5DEE"/>
    <w:rsid w:val="00CA602F"/>
    <w:rsid w:val="00CB3319"/>
    <w:rsid w:val="00CB3DDD"/>
    <w:rsid w:val="00CB44BD"/>
    <w:rsid w:val="00CB45B7"/>
    <w:rsid w:val="00CB4832"/>
    <w:rsid w:val="00CB6F44"/>
    <w:rsid w:val="00CB7037"/>
    <w:rsid w:val="00CB7F15"/>
    <w:rsid w:val="00CC0EEE"/>
    <w:rsid w:val="00CC14F8"/>
    <w:rsid w:val="00CC252A"/>
    <w:rsid w:val="00CC2662"/>
    <w:rsid w:val="00CC4F46"/>
    <w:rsid w:val="00CC582A"/>
    <w:rsid w:val="00CD0413"/>
    <w:rsid w:val="00CD2A5B"/>
    <w:rsid w:val="00CD2BF1"/>
    <w:rsid w:val="00CD30C5"/>
    <w:rsid w:val="00CD56C1"/>
    <w:rsid w:val="00CE0B50"/>
    <w:rsid w:val="00CE1026"/>
    <w:rsid w:val="00CE107D"/>
    <w:rsid w:val="00CE3035"/>
    <w:rsid w:val="00CE58A8"/>
    <w:rsid w:val="00CE6D8D"/>
    <w:rsid w:val="00CE7514"/>
    <w:rsid w:val="00CF0C20"/>
    <w:rsid w:val="00CF27A5"/>
    <w:rsid w:val="00CF3479"/>
    <w:rsid w:val="00CF4AB4"/>
    <w:rsid w:val="00CF4CE0"/>
    <w:rsid w:val="00CF4FF0"/>
    <w:rsid w:val="00CF5102"/>
    <w:rsid w:val="00CF53AA"/>
    <w:rsid w:val="00CF671C"/>
    <w:rsid w:val="00CF7108"/>
    <w:rsid w:val="00CF7D85"/>
    <w:rsid w:val="00D00231"/>
    <w:rsid w:val="00D00411"/>
    <w:rsid w:val="00D005E0"/>
    <w:rsid w:val="00D008AD"/>
    <w:rsid w:val="00D023DA"/>
    <w:rsid w:val="00D02C24"/>
    <w:rsid w:val="00D03422"/>
    <w:rsid w:val="00D03CB6"/>
    <w:rsid w:val="00D05A2E"/>
    <w:rsid w:val="00D05D4A"/>
    <w:rsid w:val="00D06EBE"/>
    <w:rsid w:val="00D1050B"/>
    <w:rsid w:val="00D130C2"/>
    <w:rsid w:val="00D1321E"/>
    <w:rsid w:val="00D13754"/>
    <w:rsid w:val="00D14396"/>
    <w:rsid w:val="00D1441C"/>
    <w:rsid w:val="00D15D0F"/>
    <w:rsid w:val="00D16A6A"/>
    <w:rsid w:val="00D17376"/>
    <w:rsid w:val="00D17494"/>
    <w:rsid w:val="00D178A5"/>
    <w:rsid w:val="00D1797E"/>
    <w:rsid w:val="00D17C10"/>
    <w:rsid w:val="00D203A2"/>
    <w:rsid w:val="00D20DD9"/>
    <w:rsid w:val="00D20ED0"/>
    <w:rsid w:val="00D223C6"/>
    <w:rsid w:val="00D22E50"/>
    <w:rsid w:val="00D248B9"/>
    <w:rsid w:val="00D248DE"/>
    <w:rsid w:val="00D24A3A"/>
    <w:rsid w:val="00D27131"/>
    <w:rsid w:val="00D271A1"/>
    <w:rsid w:val="00D31069"/>
    <w:rsid w:val="00D31518"/>
    <w:rsid w:val="00D31F31"/>
    <w:rsid w:val="00D32592"/>
    <w:rsid w:val="00D329C1"/>
    <w:rsid w:val="00D344B2"/>
    <w:rsid w:val="00D35694"/>
    <w:rsid w:val="00D35887"/>
    <w:rsid w:val="00D35F62"/>
    <w:rsid w:val="00D40550"/>
    <w:rsid w:val="00D40BFE"/>
    <w:rsid w:val="00D506F1"/>
    <w:rsid w:val="00D53B65"/>
    <w:rsid w:val="00D5504A"/>
    <w:rsid w:val="00D57111"/>
    <w:rsid w:val="00D6183F"/>
    <w:rsid w:val="00D61C82"/>
    <w:rsid w:val="00D62699"/>
    <w:rsid w:val="00D67210"/>
    <w:rsid w:val="00D676AF"/>
    <w:rsid w:val="00D67A94"/>
    <w:rsid w:val="00D717CD"/>
    <w:rsid w:val="00D72DE7"/>
    <w:rsid w:val="00D73278"/>
    <w:rsid w:val="00D759D2"/>
    <w:rsid w:val="00D76A6F"/>
    <w:rsid w:val="00D8062E"/>
    <w:rsid w:val="00D80888"/>
    <w:rsid w:val="00D812C4"/>
    <w:rsid w:val="00D82D0C"/>
    <w:rsid w:val="00D82E60"/>
    <w:rsid w:val="00D83868"/>
    <w:rsid w:val="00D83D2F"/>
    <w:rsid w:val="00D841AE"/>
    <w:rsid w:val="00D84CB6"/>
    <w:rsid w:val="00D84D3B"/>
    <w:rsid w:val="00D8542D"/>
    <w:rsid w:val="00D860D6"/>
    <w:rsid w:val="00D8752D"/>
    <w:rsid w:val="00D87965"/>
    <w:rsid w:val="00D87A93"/>
    <w:rsid w:val="00D91259"/>
    <w:rsid w:val="00D9166D"/>
    <w:rsid w:val="00D92150"/>
    <w:rsid w:val="00D93B97"/>
    <w:rsid w:val="00D944FC"/>
    <w:rsid w:val="00D949FF"/>
    <w:rsid w:val="00D95093"/>
    <w:rsid w:val="00D95194"/>
    <w:rsid w:val="00D97181"/>
    <w:rsid w:val="00D97F32"/>
    <w:rsid w:val="00DA0664"/>
    <w:rsid w:val="00DA0799"/>
    <w:rsid w:val="00DA1B88"/>
    <w:rsid w:val="00DA2A6B"/>
    <w:rsid w:val="00DA2BC2"/>
    <w:rsid w:val="00DA3D19"/>
    <w:rsid w:val="00DA3D4E"/>
    <w:rsid w:val="00DA4055"/>
    <w:rsid w:val="00DA5D80"/>
    <w:rsid w:val="00DB33A0"/>
    <w:rsid w:val="00DB399D"/>
    <w:rsid w:val="00DB4967"/>
    <w:rsid w:val="00DB5029"/>
    <w:rsid w:val="00DB6236"/>
    <w:rsid w:val="00DB724E"/>
    <w:rsid w:val="00DC0B7F"/>
    <w:rsid w:val="00DC12E9"/>
    <w:rsid w:val="00DC2DA5"/>
    <w:rsid w:val="00DC6549"/>
    <w:rsid w:val="00DC6A71"/>
    <w:rsid w:val="00DC7347"/>
    <w:rsid w:val="00DD0523"/>
    <w:rsid w:val="00DD1428"/>
    <w:rsid w:val="00DD1695"/>
    <w:rsid w:val="00DD2656"/>
    <w:rsid w:val="00DD5778"/>
    <w:rsid w:val="00DD730F"/>
    <w:rsid w:val="00DD7D79"/>
    <w:rsid w:val="00DD7F9A"/>
    <w:rsid w:val="00DE1955"/>
    <w:rsid w:val="00DE2D0D"/>
    <w:rsid w:val="00DE5B46"/>
    <w:rsid w:val="00DE5D24"/>
    <w:rsid w:val="00DE6934"/>
    <w:rsid w:val="00DE6A39"/>
    <w:rsid w:val="00DE7218"/>
    <w:rsid w:val="00DE771A"/>
    <w:rsid w:val="00DF09E3"/>
    <w:rsid w:val="00DF0A69"/>
    <w:rsid w:val="00DF20A2"/>
    <w:rsid w:val="00DF3586"/>
    <w:rsid w:val="00DF3996"/>
    <w:rsid w:val="00DF3CE4"/>
    <w:rsid w:val="00DF4521"/>
    <w:rsid w:val="00DF4717"/>
    <w:rsid w:val="00DF5721"/>
    <w:rsid w:val="00DF628C"/>
    <w:rsid w:val="00DF6599"/>
    <w:rsid w:val="00DF6EBE"/>
    <w:rsid w:val="00DF7B98"/>
    <w:rsid w:val="00E01669"/>
    <w:rsid w:val="00E0357D"/>
    <w:rsid w:val="00E04270"/>
    <w:rsid w:val="00E0479F"/>
    <w:rsid w:val="00E054DF"/>
    <w:rsid w:val="00E061C4"/>
    <w:rsid w:val="00E06580"/>
    <w:rsid w:val="00E07997"/>
    <w:rsid w:val="00E07DE2"/>
    <w:rsid w:val="00E1047C"/>
    <w:rsid w:val="00E11699"/>
    <w:rsid w:val="00E11E6A"/>
    <w:rsid w:val="00E13240"/>
    <w:rsid w:val="00E1331F"/>
    <w:rsid w:val="00E14A15"/>
    <w:rsid w:val="00E155EA"/>
    <w:rsid w:val="00E1583B"/>
    <w:rsid w:val="00E16A03"/>
    <w:rsid w:val="00E17515"/>
    <w:rsid w:val="00E175F4"/>
    <w:rsid w:val="00E20B19"/>
    <w:rsid w:val="00E214AB"/>
    <w:rsid w:val="00E21D75"/>
    <w:rsid w:val="00E224DF"/>
    <w:rsid w:val="00E236C1"/>
    <w:rsid w:val="00E23A57"/>
    <w:rsid w:val="00E24EC2"/>
    <w:rsid w:val="00E27962"/>
    <w:rsid w:val="00E27BB1"/>
    <w:rsid w:val="00E30326"/>
    <w:rsid w:val="00E310D7"/>
    <w:rsid w:val="00E32A2C"/>
    <w:rsid w:val="00E3321C"/>
    <w:rsid w:val="00E343FA"/>
    <w:rsid w:val="00E35CC2"/>
    <w:rsid w:val="00E35CCE"/>
    <w:rsid w:val="00E361BA"/>
    <w:rsid w:val="00E36BB5"/>
    <w:rsid w:val="00E3725B"/>
    <w:rsid w:val="00E376C7"/>
    <w:rsid w:val="00E40817"/>
    <w:rsid w:val="00E41256"/>
    <w:rsid w:val="00E42386"/>
    <w:rsid w:val="00E42842"/>
    <w:rsid w:val="00E438D7"/>
    <w:rsid w:val="00E43FEC"/>
    <w:rsid w:val="00E44582"/>
    <w:rsid w:val="00E44978"/>
    <w:rsid w:val="00E47946"/>
    <w:rsid w:val="00E50D36"/>
    <w:rsid w:val="00E50F83"/>
    <w:rsid w:val="00E532EF"/>
    <w:rsid w:val="00E53E75"/>
    <w:rsid w:val="00E54F66"/>
    <w:rsid w:val="00E550D6"/>
    <w:rsid w:val="00E55FE0"/>
    <w:rsid w:val="00E56213"/>
    <w:rsid w:val="00E57590"/>
    <w:rsid w:val="00E578AE"/>
    <w:rsid w:val="00E609C6"/>
    <w:rsid w:val="00E6245A"/>
    <w:rsid w:val="00E6459B"/>
    <w:rsid w:val="00E6598A"/>
    <w:rsid w:val="00E66E8B"/>
    <w:rsid w:val="00E67CB6"/>
    <w:rsid w:val="00E7029A"/>
    <w:rsid w:val="00E7150D"/>
    <w:rsid w:val="00E71813"/>
    <w:rsid w:val="00E72159"/>
    <w:rsid w:val="00E72E0F"/>
    <w:rsid w:val="00E734B8"/>
    <w:rsid w:val="00E74D7C"/>
    <w:rsid w:val="00E759D8"/>
    <w:rsid w:val="00E75A4D"/>
    <w:rsid w:val="00E76B82"/>
    <w:rsid w:val="00E7717E"/>
    <w:rsid w:val="00E7784E"/>
    <w:rsid w:val="00E83527"/>
    <w:rsid w:val="00E8412D"/>
    <w:rsid w:val="00E84A84"/>
    <w:rsid w:val="00E86032"/>
    <w:rsid w:val="00E868A0"/>
    <w:rsid w:val="00E869DE"/>
    <w:rsid w:val="00E87C79"/>
    <w:rsid w:val="00E9031D"/>
    <w:rsid w:val="00E915D3"/>
    <w:rsid w:val="00E91B1C"/>
    <w:rsid w:val="00E91C79"/>
    <w:rsid w:val="00E93DE5"/>
    <w:rsid w:val="00E944CD"/>
    <w:rsid w:val="00E94CBC"/>
    <w:rsid w:val="00E951A8"/>
    <w:rsid w:val="00E96D95"/>
    <w:rsid w:val="00E97138"/>
    <w:rsid w:val="00E9744B"/>
    <w:rsid w:val="00EA01D1"/>
    <w:rsid w:val="00EA1967"/>
    <w:rsid w:val="00EA1B3D"/>
    <w:rsid w:val="00EA1CE6"/>
    <w:rsid w:val="00EA22EB"/>
    <w:rsid w:val="00EA2B1D"/>
    <w:rsid w:val="00EA360D"/>
    <w:rsid w:val="00EA6287"/>
    <w:rsid w:val="00EA6DA0"/>
    <w:rsid w:val="00EA7A8C"/>
    <w:rsid w:val="00EB230A"/>
    <w:rsid w:val="00EB2AA6"/>
    <w:rsid w:val="00EB2ABD"/>
    <w:rsid w:val="00EB2EDC"/>
    <w:rsid w:val="00EB4033"/>
    <w:rsid w:val="00EB5DFF"/>
    <w:rsid w:val="00EB65E5"/>
    <w:rsid w:val="00EB76E4"/>
    <w:rsid w:val="00EC0549"/>
    <w:rsid w:val="00EC1AD9"/>
    <w:rsid w:val="00EC1FAD"/>
    <w:rsid w:val="00EC21C7"/>
    <w:rsid w:val="00EC2A34"/>
    <w:rsid w:val="00EC4008"/>
    <w:rsid w:val="00EC40B9"/>
    <w:rsid w:val="00EC4727"/>
    <w:rsid w:val="00EC5D1C"/>
    <w:rsid w:val="00EC6108"/>
    <w:rsid w:val="00EC6968"/>
    <w:rsid w:val="00EC7E94"/>
    <w:rsid w:val="00EC7EE7"/>
    <w:rsid w:val="00ED393D"/>
    <w:rsid w:val="00ED4D5C"/>
    <w:rsid w:val="00ED4E56"/>
    <w:rsid w:val="00ED5D72"/>
    <w:rsid w:val="00ED6192"/>
    <w:rsid w:val="00ED6763"/>
    <w:rsid w:val="00ED6915"/>
    <w:rsid w:val="00ED7BA3"/>
    <w:rsid w:val="00EE195F"/>
    <w:rsid w:val="00EE1BBB"/>
    <w:rsid w:val="00EE1ECA"/>
    <w:rsid w:val="00EE32E9"/>
    <w:rsid w:val="00EE4492"/>
    <w:rsid w:val="00EE7E22"/>
    <w:rsid w:val="00EF0440"/>
    <w:rsid w:val="00EF1038"/>
    <w:rsid w:val="00EF1B8E"/>
    <w:rsid w:val="00EF384B"/>
    <w:rsid w:val="00EF3EB3"/>
    <w:rsid w:val="00EF429F"/>
    <w:rsid w:val="00EF66DA"/>
    <w:rsid w:val="00EF7815"/>
    <w:rsid w:val="00F065AB"/>
    <w:rsid w:val="00F073DF"/>
    <w:rsid w:val="00F07D85"/>
    <w:rsid w:val="00F10968"/>
    <w:rsid w:val="00F110B8"/>
    <w:rsid w:val="00F11356"/>
    <w:rsid w:val="00F12196"/>
    <w:rsid w:val="00F128AD"/>
    <w:rsid w:val="00F13FED"/>
    <w:rsid w:val="00F15155"/>
    <w:rsid w:val="00F151A4"/>
    <w:rsid w:val="00F1575D"/>
    <w:rsid w:val="00F16FFB"/>
    <w:rsid w:val="00F173A5"/>
    <w:rsid w:val="00F20962"/>
    <w:rsid w:val="00F21A34"/>
    <w:rsid w:val="00F224A1"/>
    <w:rsid w:val="00F2253F"/>
    <w:rsid w:val="00F234F2"/>
    <w:rsid w:val="00F240BB"/>
    <w:rsid w:val="00F248F2"/>
    <w:rsid w:val="00F24A08"/>
    <w:rsid w:val="00F255DF"/>
    <w:rsid w:val="00F261D1"/>
    <w:rsid w:val="00F27D19"/>
    <w:rsid w:val="00F32360"/>
    <w:rsid w:val="00F32843"/>
    <w:rsid w:val="00F41607"/>
    <w:rsid w:val="00F42223"/>
    <w:rsid w:val="00F46724"/>
    <w:rsid w:val="00F472B8"/>
    <w:rsid w:val="00F47D83"/>
    <w:rsid w:val="00F51022"/>
    <w:rsid w:val="00F51E77"/>
    <w:rsid w:val="00F52563"/>
    <w:rsid w:val="00F529D1"/>
    <w:rsid w:val="00F533DD"/>
    <w:rsid w:val="00F56282"/>
    <w:rsid w:val="00F57583"/>
    <w:rsid w:val="00F57D87"/>
    <w:rsid w:val="00F57FED"/>
    <w:rsid w:val="00F613EF"/>
    <w:rsid w:val="00F629A9"/>
    <w:rsid w:val="00F62F66"/>
    <w:rsid w:val="00F630E5"/>
    <w:rsid w:val="00F63F1A"/>
    <w:rsid w:val="00F64923"/>
    <w:rsid w:val="00F65ECC"/>
    <w:rsid w:val="00F660CB"/>
    <w:rsid w:val="00F673AF"/>
    <w:rsid w:val="00F6764E"/>
    <w:rsid w:val="00F70761"/>
    <w:rsid w:val="00F7129F"/>
    <w:rsid w:val="00F714BF"/>
    <w:rsid w:val="00F71652"/>
    <w:rsid w:val="00F72D73"/>
    <w:rsid w:val="00F72FAA"/>
    <w:rsid w:val="00F75178"/>
    <w:rsid w:val="00F760A2"/>
    <w:rsid w:val="00F7700D"/>
    <w:rsid w:val="00F804EF"/>
    <w:rsid w:val="00F80526"/>
    <w:rsid w:val="00F805FE"/>
    <w:rsid w:val="00F808D0"/>
    <w:rsid w:val="00F8648A"/>
    <w:rsid w:val="00F90267"/>
    <w:rsid w:val="00F90F3D"/>
    <w:rsid w:val="00F9103E"/>
    <w:rsid w:val="00F91ED1"/>
    <w:rsid w:val="00F93051"/>
    <w:rsid w:val="00F93370"/>
    <w:rsid w:val="00F93507"/>
    <w:rsid w:val="00F93A62"/>
    <w:rsid w:val="00F94721"/>
    <w:rsid w:val="00F954AE"/>
    <w:rsid w:val="00F96D23"/>
    <w:rsid w:val="00F9773C"/>
    <w:rsid w:val="00F97D25"/>
    <w:rsid w:val="00FA0046"/>
    <w:rsid w:val="00FA02E3"/>
    <w:rsid w:val="00FA0E3D"/>
    <w:rsid w:val="00FA1256"/>
    <w:rsid w:val="00FA2626"/>
    <w:rsid w:val="00FA27E8"/>
    <w:rsid w:val="00FA562D"/>
    <w:rsid w:val="00FA7D3E"/>
    <w:rsid w:val="00FB050D"/>
    <w:rsid w:val="00FB1099"/>
    <w:rsid w:val="00FB203E"/>
    <w:rsid w:val="00FB2873"/>
    <w:rsid w:val="00FB564F"/>
    <w:rsid w:val="00FB6DF3"/>
    <w:rsid w:val="00FB6F90"/>
    <w:rsid w:val="00FC1799"/>
    <w:rsid w:val="00FC1BA7"/>
    <w:rsid w:val="00FC30DD"/>
    <w:rsid w:val="00FC345D"/>
    <w:rsid w:val="00FC40B3"/>
    <w:rsid w:val="00FC5002"/>
    <w:rsid w:val="00FC63F7"/>
    <w:rsid w:val="00FC7BEC"/>
    <w:rsid w:val="00FC7C1B"/>
    <w:rsid w:val="00FC7D18"/>
    <w:rsid w:val="00FC7EA3"/>
    <w:rsid w:val="00FD0CF4"/>
    <w:rsid w:val="00FD2158"/>
    <w:rsid w:val="00FD3538"/>
    <w:rsid w:val="00FD4298"/>
    <w:rsid w:val="00FD4B05"/>
    <w:rsid w:val="00FD585B"/>
    <w:rsid w:val="00FD6532"/>
    <w:rsid w:val="00FD73DA"/>
    <w:rsid w:val="00FE09F9"/>
    <w:rsid w:val="00FE1452"/>
    <w:rsid w:val="00FE32E8"/>
    <w:rsid w:val="00FE488A"/>
    <w:rsid w:val="00FE4A7B"/>
    <w:rsid w:val="00FE5893"/>
    <w:rsid w:val="00FE6BAC"/>
    <w:rsid w:val="00FF034D"/>
    <w:rsid w:val="00FF0B0E"/>
    <w:rsid w:val="00FF148F"/>
    <w:rsid w:val="00FF29D7"/>
    <w:rsid w:val="00FF2D61"/>
    <w:rsid w:val="00FF346F"/>
    <w:rsid w:val="00FF37F4"/>
    <w:rsid w:val="00FF4B2B"/>
    <w:rsid w:val="00FF68BC"/>
    <w:rsid w:val="00FF782C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6021EE81"/>
  <w15:docId w15:val="{8FF3015B-CCD2-4C18-AA43-42A2A1FE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20B37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54633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626E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C764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C7643A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D944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eotevilenodstavek">
    <w:name w:val="Neoštevilčen odstavek"/>
    <w:basedOn w:val="Navaden"/>
    <w:link w:val="NeotevilenodstavekZnak"/>
    <w:qFormat/>
    <w:rsid w:val="004A1C77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4A1C77"/>
    <w:rPr>
      <w:rFonts w:ascii="Arial" w:hAnsi="Arial" w:cs="Arial"/>
      <w:sz w:val="22"/>
      <w:szCs w:val="22"/>
    </w:rPr>
  </w:style>
  <w:style w:type="paragraph" w:customStyle="1" w:styleId="Poglavje">
    <w:name w:val="Poglavje"/>
    <w:basedOn w:val="Navaden"/>
    <w:qFormat/>
    <w:rsid w:val="004A1C77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Oddelek">
    <w:name w:val="Oddelek"/>
    <w:basedOn w:val="Navaden"/>
    <w:link w:val="OddelekZnak1"/>
    <w:qFormat/>
    <w:rsid w:val="004A1C77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4A1C77"/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4A1C77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4A1C77"/>
    <w:rPr>
      <w:rFonts w:ascii="Arial" w:hAnsi="Arial" w:cs="Arial"/>
      <w:b/>
      <w:bCs/>
      <w:color w:val="000000"/>
      <w:spacing w:val="40"/>
      <w:sz w:val="22"/>
      <w:szCs w:val="22"/>
    </w:rPr>
  </w:style>
  <w:style w:type="paragraph" w:customStyle="1" w:styleId="BodyText21">
    <w:name w:val="Body Text 21"/>
    <w:basedOn w:val="Navaden"/>
    <w:rsid w:val="00C6093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2"/>
      <w:szCs w:val="20"/>
      <w:lang w:eastAsia="sl-SI"/>
    </w:rPr>
  </w:style>
  <w:style w:type="paragraph" w:styleId="Odstavekseznama">
    <w:name w:val="List Paragraph"/>
    <w:aliases w:val="3,Bullet 1,Bullet Points,Colorful List - Accent 11,Dot pt,F5 List Paragraph,Indicator Text,Issue Action POC,List Paragraph Char Char Char,List Paragraph2,MAIN CONTENT,Normal numbered,Numbered Para 1,POCG Table Text,Bullet layer,Bulle,K1"/>
    <w:basedOn w:val="Navaden"/>
    <w:link w:val="OdstavekseznamaZnak"/>
    <w:uiPriority w:val="34"/>
    <w:qFormat/>
    <w:rsid w:val="00C06933"/>
    <w:pPr>
      <w:spacing w:line="240" w:lineRule="auto"/>
      <w:ind w:left="720"/>
      <w:contextualSpacing/>
    </w:pPr>
    <w:rPr>
      <w:szCs w:val="20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DE2D0D"/>
    <w:pPr>
      <w:numPr>
        <w:numId w:val="4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DE2D0D"/>
    <w:rPr>
      <w:rFonts w:ascii="Arial" w:hAnsi="Arial" w:cs="Arial"/>
      <w:sz w:val="22"/>
      <w:szCs w:val="22"/>
    </w:rPr>
  </w:style>
  <w:style w:type="character" w:customStyle="1" w:styleId="Naslov4Znak">
    <w:name w:val="Naslov 4 Znak"/>
    <w:link w:val="Naslov4"/>
    <w:semiHidden/>
    <w:rsid w:val="00626EB2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Pripombasklic">
    <w:name w:val="annotation reference"/>
    <w:rsid w:val="00D06EB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06EBE"/>
    <w:rPr>
      <w:szCs w:val="20"/>
    </w:rPr>
  </w:style>
  <w:style w:type="character" w:customStyle="1" w:styleId="PripombabesediloZnak">
    <w:name w:val="Pripomba – besedilo Znak"/>
    <w:link w:val="Pripombabesedilo"/>
    <w:rsid w:val="00D06EBE"/>
    <w:rPr>
      <w:rFonts w:ascii="Arial" w:hAnsi="Arial"/>
      <w:lang w:val="en-US" w:eastAsia="en-US"/>
    </w:rPr>
  </w:style>
  <w:style w:type="paragraph" w:styleId="Navadensplet">
    <w:name w:val="Normal (Web)"/>
    <w:basedOn w:val="Navaden"/>
    <w:link w:val="NavadenspletZnak"/>
    <w:rsid w:val="00416F5A"/>
    <w:rPr>
      <w:rFonts w:ascii="Times New Roman" w:hAnsi="Times New Roman"/>
      <w:sz w:val="24"/>
    </w:rPr>
  </w:style>
  <w:style w:type="character" w:customStyle="1" w:styleId="Naslov3Znak">
    <w:name w:val="Naslov 3 Znak"/>
    <w:link w:val="Naslov3"/>
    <w:semiHidden/>
    <w:rsid w:val="0054633A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D82D0C"/>
    <w:rPr>
      <w:b/>
      <w:bCs/>
    </w:rPr>
  </w:style>
  <w:style w:type="character" w:customStyle="1" w:styleId="ZadevapripombeZnak">
    <w:name w:val="Zadeva pripombe Znak"/>
    <w:link w:val="Zadevapripombe"/>
    <w:rsid w:val="00D82D0C"/>
    <w:rPr>
      <w:rFonts w:ascii="Arial" w:hAnsi="Arial"/>
      <w:b/>
      <w:bCs/>
      <w:lang w:val="en-US" w:eastAsia="en-US"/>
    </w:rPr>
  </w:style>
  <w:style w:type="paragraph" w:styleId="Brezrazmikov">
    <w:name w:val="No Spacing"/>
    <w:aliases w:val="SUBHEADING,Clips Body,No Spacing1,ARTICLE TEXT,Medium Grid 21,Spacing,ISSUE AREA,Nessuna spaziatura,B,Brez razmikov1"/>
    <w:link w:val="BrezrazmikovZnak"/>
    <w:uiPriority w:val="1"/>
    <w:qFormat/>
    <w:rsid w:val="00DB6236"/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rsid w:val="00C9357C"/>
  </w:style>
  <w:style w:type="character" w:styleId="Krepko">
    <w:name w:val="Strong"/>
    <w:uiPriority w:val="22"/>
    <w:qFormat/>
    <w:rsid w:val="003E1196"/>
    <w:rPr>
      <w:b/>
      <w:bCs/>
    </w:rPr>
  </w:style>
  <w:style w:type="character" w:styleId="Poudarek">
    <w:name w:val="Emphasis"/>
    <w:uiPriority w:val="20"/>
    <w:qFormat/>
    <w:rsid w:val="00B71AB2"/>
    <w:rPr>
      <w:b/>
      <w:bCs/>
      <w:i w:val="0"/>
      <w:iCs w:val="0"/>
    </w:rPr>
  </w:style>
  <w:style w:type="character" w:customStyle="1" w:styleId="st1">
    <w:name w:val="st1"/>
    <w:rsid w:val="00B71AB2"/>
  </w:style>
  <w:style w:type="character" w:customStyle="1" w:styleId="BrezrazmikovZnak">
    <w:name w:val="Brez razmikov Znak"/>
    <w:aliases w:val="SUBHEADING Znak,Clips Body Znak,No Spacing1 Znak,ARTICLE TEXT Znak,Medium Grid 21 Znak,Spacing Znak,ISSUE AREA Znak,Nessuna spaziatura Znak,B Znak,Brez razmikov1 Znak"/>
    <w:link w:val="Brezrazmikov"/>
    <w:uiPriority w:val="1"/>
    <w:qFormat/>
    <w:rsid w:val="00926B71"/>
    <w:rPr>
      <w:rFonts w:ascii="Calibri" w:eastAsia="Calibri" w:hAnsi="Calibri"/>
      <w:sz w:val="22"/>
      <w:szCs w:val="22"/>
      <w:lang w:eastAsia="en-US"/>
    </w:rPr>
  </w:style>
  <w:style w:type="character" w:customStyle="1" w:styleId="NavadenspletZnak">
    <w:name w:val="Navaden (splet) Znak"/>
    <w:link w:val="Navadensplet"/>
    <w:locked/>
    <w:rsid w:val="00020069"/>
    <w:rPr>
      <w:sz w:val="24"/>
      <w:szCs w:val="24"/>
      <w:lang w:eastAsia="en-US"/>
    </w:rPr>
  </w:style>
  <w:style w:type="character" w:customStyle="1" w:styleId="OdstavekseznamaZnak">
    <w:name w:val="Odstavek seznama Znak"/>
    <w:aliases w:val="3 Znak,Bullet 1 Znak,Bullet Points Znak,Colorful List - Accent 11 Znak,Dot pt Znak,F5 List Paragraph Znak,Indicator Text Znak,Issue Action POC Znak,List Paragraph Char Char Char Znak,List Paragraph2 Znak,MAIN CONTENT Znak,K1 Znak"/>
    <w:link w:val="Odstavekseznama"/>
    <w:uiPriority w:val="34"/>
    <w:qFormat/>
    <w:locked/>
    <w:rsid w:val="00F32360"/>
    <w:rPr>
      <w:rFonts w:ascii="Arial" w:hAnsi="Arial"/>
    </w:rPr>
  </w:style>
  <w:style w:type="paragraph" w:styleId="Telobesedila">
    <w:name w:val="Body Text"/>
    <w:basedOn w:val="Navaden"/>
    <w:link w:val="TelobesedilaZnak"/>
    <w:uiPriority w:val="99"/>
    <w:unhideWhenUsed/>
    <w:rsid w:val="0030394F"/>
    <w:pPr>
      <w:autoSpaceDE w:val="0"/>
      <w:autoSpaceDN w:val="0"/>
      <w:adjustRightInd w:val="0"/>
      <w:spacing w:line="240" w:lineRule="auto"/>
      <w:jc w:val="both"/>
    </w:pPr>
    <w:rPr>
      <w:rFonts w:eastAsiaTheme="minorHAnsi" w:cs="Arial"/>
      <w:color w:val="00000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30394F"/>
    <w:rPr>
      <w:rFonts w:ascii="Arial" w:eastAsiaTheme="minorHAnsi" w:hAnsi="Arial" w:cs="Arial"/>
      <w:color w:val="000000"/>
      <w:lang w:eastAsia="en-US"/>
    </w:rPr>
  </w:style>
  <w:style w:type="paragraph" w:styleId="Revizija">
    <w:name w:val="Revision"/>
    <w:hidden/>
    <w:uiPriority w:val="99"/>
    <w:semiHidden/>
    <w:rsid w:val="0030402B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84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9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2022">
                              <w:marLeft w:val="45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43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43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43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45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8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14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143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11" w:color="E3E3E3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33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550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4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03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90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gts.gov.si" TargetMode="External"/><Relationship Id="rId2" Type="http://schemas.openxmlformats.org/officeDocument/2006/relationships/hyperlink" Target="mailto:gp.mgts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961A3-8053-4526-B834-975F2CBFC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1333</Words>
  <Characters>7601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8917</CharactersWithSpaces>
  <SharedDoc>false</SharedDoc>
  <HLinks>
    <vt:vector size="18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  <vt:variant>
        <vt:i4>3276833</vt:i4>
      </vt:variant>
      <vt:variant>
        <vt:i4>3</vt:i4>
      </vt:variant>
      <vt:variant>
        <vt:i4>0</vt:i4>
      </vt:variant>
      <vt:variant>
        <vt:i4>5</vt:i4>
      </vt:variant>
      <vt:variant>
        <vt:lpwstr>http://www.mgrt.gov.si/</vt:lpwstr>
      </vt:variant>
      <vt:variant>
        <vt:lpwstr/>
      </vt:variant>
      <vt:variant>
        <vt:i4>5898276</vt:i4>
      </vt:variant>
      <vt:variant>
        <vt:i4>0</vt:i4>
      </vt:variant>
      <vt:variant>
        <vt:i4>0</vt:i4>
      </vt:variant>
      <vt:variant>
        <vt:i4>5</vt:i4>
      </vt:variant>
      <vt:variant>
        <vt:lpwstr>mailto:gp.mgrt@gov.si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DB</dc:creator>
  <cp:keywords/>
  <dc:description/>
  <cp:lastModifiedBy>David Boroje</cp:lastModifiedBy>
  <cp:revision>6</cp:revision>
  <cp:lastPrinted>2025-04-25T05:34:00Z</cp:lastPrinted>
  <dcterms:created xsi:type="dcterms:W3CDTF">2026-01-20T12:03:00Z</dcterms:created>
  <dcterms:modified xsi:type="dcterms:W3CDTF">2026-01-30T11:01:00Z</dcterms:modified>
</cp:coreProperties>
</file>