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052BB" w:rsidRPr="001052BB" w14:paraId="401D14FD" w14:textId="77777777" w:rsidTr="00097412">
        <w:trPr>
          <w:gridAfter w:val="2"/>
          <w:wAfter w:w="3067" w:type="dxa"/>
        </w:trPr>
        <w:tc>
          <w:tcPr>
            <w:tcW w:w="6096" w:type="dxa"/>
            <w:gridSpan w:val="2"/>
          </w:tcPr>
          <w:p w14:paraId="49B85837" w14:textId="273E1220" w:rsidR="001052BB" w:rsidRPr="001052BB" w:rsidRDefault="001052BB" w:rsidP="001052BB">
            <w:pPr>
              <w:overflowPunct w:val="0"/>
              <w:autoSpaceDE w:val="0"/>
              <w:autoSpaceDN w:val="0"/>
              <w:adjustRightInd w:val="0"/>
              <w:spacing w:line="260" w:lineRule="exact"/>
              <w:textAlignment w:val="baseline"/>
              <w:rPr>
                <w:rFonts w:cs="Arial"/>
                <w:szCs w:val="20"/>
                <w:lang w:val="sl-SI" w:eastAsia="sl-SI"/>
              </w:rPr>
            </w:pPr>
            <w:r w:rsidRPr="001052BB">
              <w:rPr>
                <w:rFonts w:cs="Arial"/>
                <w:szCs w:val="20"/>
                <w:lang w:val="sl-SI" w:eastAsia="sl-SI"/>
              </w:rPr>
              <w:t xml:space="preserve">Številka: </w:t>
            </w:r>
            <w:r w:rsidR="00EA1DED" w:rsidRPr="00EA1DED">
              <w:rPr>
                <w:rFonts w:cs="Arial"/>
                <w:szCs w:val="20"/>
              </w:rPr>
              <w:t>450-161/2025-3150-</w:t>
            </w:r>
            <w:r w:rsidR="00601B58">
              <w:rPr>
                <w:rFonts w:cs="Arial"/>
                <w:szCs w:val="20"/>
              </w:rPr>
              <w:t>22</w:t>
            </w:r>
          </w:p>
        </w:tc>
      </w:tr>
      <w:tr w:rsidR="001052BB" w:rsidRPr="001052BB" w14:paraId="41FC8D36" w14:textId="77777777" w:rsidTr="00097412">
        <w:trPr>
          <w:gridAfter w:val="2"/>
          <w:wAfter w:w="3067" w:type="dxa"/>
        </w:trPr>
        <w:tc>
          <w:tcPr>
            <w:tcW w:w="6096" w:type="dxa"/>
            <w:gridSpan w:val="2"/>
          </w:tcPr>
          <w:p w14:paraId="36BB140A" w14:textId="1F29E79A" w:rsidR="001052BB" w:rsidRPr="001052BB" w:rsidRDefault="001052BB" w:rsidP="001052BB">
            <w:pPr>
              <w:overflowPunct w:val="0"/>
              <w:autoSpaceDE w:val="0"/>
              <w:autoSpaceDN w:val="0"/>
              <w:adjustRightInd w:val="0"/>
              <w:spacing w:line="260" w:lineRule="exact"/>
              <w:textAlignment w:val="baseline"/>
              <w:rPr>
                <w:rFonts w:cs="Arial"/>
                <w:szCs w:val="20"/>
                <w:lang w:val="sl-SI" w:eastAsia="sl-SI"/>
              </w:rPr>
            </w:pPr>
            <w:r w:rsidRPr="001052BB">
              <w:rPr>
                <w:rFonts w:cs="Arial"/>
                <w:szCs w:val="20"/>
                <w:lang w:val="sl-SI" w:eastAsia="sl-SI"/>
              </w:rPr>
              <w:t xml:space="preserve">Ljubljana, </w:t>
            </w:r>
            <w:r w:rsidR="00AC25EF">
              <w:rPr>
                <w:rFonts w:cs="Arial"/>
                <w:szCs w:val="20"/>
                <w:lang w:val="sl-SI" w:eastAsia="sl-SI"/>
              </w:rPr>
              <w:t>1</w:t>
            </w:r>
            <w:r w:rsidR="00601B58">
              <w:rPr>
                <w:rFonts w:cs="Arial"/>
                <w:szCs w:val="20"/>
                <w:lang w:val="sl-SI" w:eastAsia="sl-SI"/>
              </w:rPr>
              <w:t>1</w:t>
            </w:r>
            <w:r w:rsidR="006B7318">
              <w:rPr>
                <w:rFonts w:cs="Arial"/>
                <w:szCs w:val="20"/>
                <w:lang w:val="sl-SI" w:eastAsia="sl-SI"/>
              </w:rPr>
              <w:t>.</w:t>
            </w:r>
            <w:r w:rsidR="007D07C8">
              <w:rPr>
                <w:rFonts w:cs="Arial"/>
                <w:szCs w:val="20"/>
                <w:lang w:val="sl-SI" w:eastAsia="sl-SI"/>
              </w:rPr>
              <w:t>8</w:t>
            </w:r>
            <w:r w:rsidR="006B7318">
              <w:rPr>
                <w:rFonts w:cs="Arial"/>
                <w:szCs w:val="20"/>
                <w:lang w:val="sl-SI" w:eastAsia="sl-SI"/>
              </w:rPr>
              <w:t>.2025</w:t>
            </w:r>
          </w:p>
        </w:tc>
      </w:tr>
      <w:tr w:rsidR="001052BB" w:rsidRPr="001052BB" w14:paraId="5A6DE353" w14:textId="77777777" w:rsidTr="00097412">
        <w:trPr>
          <w:gridAfter w:val="2"/>
          <w:wAfter w:w="3067" w:type="dxa"/>
        </w:trPr>
        <w:tc>
          <w:tcPr>
            <w:tcW w:w="6096" w:type="dxa"/>
            <w:gridSpan w:val="2"/>
          </w:tcPr>
          <w:p w14:paraId="10C238B2" w14:textId="77777777" w:rsidR="001052BB" w:rsidRPr="001052BB" w:rsidRDefault="001052BB" w:rsidP="001052BB">
            <w:pPr>
              <w:spacing w:line="260" w:lineRule="exact"/>
              <w:rPr>
                <w:rFonts w:cs="Arial"/>
                <w:szCs w:val="20"/>
                <w:lang w:val="sl-SI"/>
              </w:rPr>
            </w:pPr>
          </w:p>
          <w:p w14:paraId="0605C39C" w14:textId="77777777" w:rsidR="001052BB" w:rsidRPr="001052BB" w:rsidRDefault="001052BB" w:rsidP="001052BB">
            <w:pPr>
              <w:spacing w:line="260" w:lineRule="exact"/>
              <w:rPr>
                <w:rFonts w:cs="Arial"/>
                <w:szCs w:val="20"/>
                <w:lang w:val="sl-SI"/>
              </w:rPr>
            </w:pPr>
            <w:r w:rsidRPr="001052BB">
              <w:rPr>
                <w:rFonts w:cs="Arial"/>
                <w:szCs w:val="20"/>
                <w:lang w:val="sl-SI"/>
              </w:rPr>
              <w:t>GENERALNI SEKRETARIAT VLADE REPUBLIKE SLOVENIJE</w:t>
            </w:r>
          </w:p>
          <w:p w14:paraId="262DDAF7" w14:textId="77777777" w:rsidR="001052BB" w:rsidRPr="001052BB" w:rsidRDefault="001052BB" w:rsidP="001052BB">
            <w:pPr>
              <w:spacing w:line="260" w:lineRule="exact"/>
              <w:rPr>
                <w:rFonts w:cs="Arial"/>
                <w:szCs w:val="20"/>
                <w:lang w:val="sl-SI"/>
              </w:rPr>
            </w:pPr>
            <w:hyperlink r:id="rId11" w:history="1">
              <w:r w:rsidRPr="001052BB">
                <w:rPr>
                  <w:rFonts w:cs="Arial"/>
                  <w:szCs w:val="20"/>
                  <w:u w:val="single"/>
                  <w:lang w:val="sl-SI"/>
                </w:rPr>
                <w:t>Gp.gs@gov.si</w:t>
              </w:r>
            </w:hyperlink>
          </w:p>
          <w:p w14:paraId="4835FE69" w14:textId="77777777" w:rsidR="001052BB" w:rsidRPr="001052BB" w:rsidRDefault="001052BB" w:rsidP="001052BB">
            <w:pPr>
              <w:spacing w:line="260" w:lineRule="exact"/>
              <w:rPr>
                <w:rFonts w:cs="Arial"/>
                <w:szCs w:val="20"/>
                <w:lang w:val="sl-SI"/>
              </w:rPr>
            </w:pPr>
          </w:p>
        </w:tc>
      </w:tr>
      <w:tr w:rsidR="001052BB" w:rsidRPr="00250AC1" w14:paraId="3577DB05" w14:textId="77777777" w:rsidTr="00097412">
        <w:tc>
          <w:tcPr>
            <w:tcW w:w="9163" w:type="dxa"/>
            <w:gridSpan w:val="4"/>
          </w:tcPr>
          <w:p w14:paraId="44B6D78B" w14:textId="476050D7" w:rsidR="001052BB" w:rsidRPr="001052BB" w:rsidRDefault="001052BB" w:rsidP="001052BB">
            <w:pPr>
              <w:suppressAutoHyphens/>
              <w:overflowPunct w:val="0"/>
              <w:autoSpaceDE w:val="0"/>
              <w:autoSpaceDN w:val="0"/>
              <w:adjustRightInd w:val="0"/>
              <w:spacing w:line="260" w:lineRule="exact"/>
              <w:jc w:val="both"/>
              <w:textAlignment w:val="baseline"/>
              <w:rPr>
                <w:rFonts w:cs="Arial"/>
                <w:b/>
                <w:szCs w:val="20"/>
                <w:lang w:val="sl-SI" w:eastAsia="sl-SI"/>
              </w:rPr>
            </w:pPr>
            <w:r w:rsidRPr="001052BB">
              <w:rPr>
                <w:rFonts w:cs="Arial"/>
                <w:b/>
                <w:szCs w:val="20"/>
                <w:lang w:val="sl-SI" w:eastAsia="sl-SI"/>
              </w:rPr>
              <w:t xml:space="preserve">ZADEVA: </w:t>
            </w:r>
            <w:r w:rsidRPr="001052BB">
              <w:rPr>
                <w:rFonts w:eastAsia="Calibri" w:cs="Arial"/>
                <w:b/>
                <w:szCs w:val="20"/>
                <w:lang w:val="sl-SI" w:eastAsia="sl-SI"/>
              </w:rPr>
              <w:t>Informacija in soglasje k izvedbi oglaševalske kampanje »</w:t>
            </w:r>
            <w:r w:rsidR="00444EA7">
              <w:rPr>
                <w:rFonts w:eastAsia="Calibri" w:cs="Arial"/>
                <w:b/>
                <w:bCs/>
                <w:szCs w:val="20"/>
                <w:lang w:val="sl-SI"/>
              </w:rPr>
              <w:t>Sistem javnega obveščanja in alarmiranja</w:t>
            </w:r>
            <w:r w:rsidR="00D03B38">
              <w:rPr>
                <w:rFonts w:eastAsia="Calibri" w:cs="Arial"/>
                <w:b/>
                <w:bCs/>
                <w:szCs w:val="20"/>
                <w:lang w:val="sl-SI"/>
              </w:rPr>
              <w:t xml:space="preserve"> – SI ALARM</w:t>
            </w:r>
            <w:r w:rsidRPr="001052BB">
              <w:rPr>
                <w:rFonts w:eastAsia="Calibri" w:cs="Arial"/>
                <w:b/>
                <w:bCs/>
                <w:szCs w:val="20"/>
                <w:lang w:val="sl-SI"/>
              </w:rPr>
              <w:t>«</w:t>
            </w:r>
            <w:r w:rsidRPr="001052BB">
              <w:rPr>
                <w:rFonts w:eastAsia="Calibri" w:cs="Arial"/>
                <w:b/>
                <w:bCs/>
                <w:szCs w:val="20"/>
                <w:lang w:val="sl-SI" w:eastAsia="sl-SI"/>
              </w:rPr>
              <w:t xml:space="preserve"> </w:t>
            </w:r>
            <w:r w:rsidR="00250AC1">
              <w:rPr>
                <w:rFonts w:eastAsia="Calibri" w:cs="Arial"/>
                <w:b/>
                <w:bCs/>
                <w:szCs w:val="20"/>
                <w:lang w:val="sl-SI" w:eastAsia="sl-SI"/>
              </w:rPr>
              <w:t>- predlog za obravnavo</w:t>
            </w:r>
          </w:p>
        </w:tc>
      </w:tr>
      <w:tr w:rsidR="001052BB" w:rsidRPr="001052BB" w14:paraId="7B27D2FD" w14:textId="77777777" w:rsidTr="00097412">
        <w:tc>
          <w:tcPr>
            <w:tcW w:w="9163" w:type="dxa"/>
            <w:gridSpan w:val="4"/>
          </w:tcPr>
          <w:p w14:paraId="521A1B64" w14:textId="77777777" w:rsidR="001052BB" w:rsidRPr="001052BB" w:rsidRDefault="001052BB" w:rsidP="001052BB">
            <w:pPr>
              <w:spacing w:line="260" w:lineRule="exact"/>
              <w:rPr>
                <w:rFonts w:cs="Arial"/>
                <w:szCs w:val="20"/>
                <w:lang w:val="sl-SI"/>
              </w:rPr>
            </w:pPr>
            <w:r w:rsidRPr="001052BB">
              <w:rPr>
                <w:rFonts w:cs="Arial"/>
                <w:szCs w:val="20"/>
                <w:lang w:val="sl-SI"/>
              </w:rPr>
              <w:t>GENERALNI SEKRETARIAT VLADE REPUBLIKE SLOVENIJE</w:t>
            </w:r>
          </w:p>
          <w:p w14:paraId="4E99BD98" w14:textId="77777777" w:rsidR="001052BB" w:rsidRPr="001052BB" w:rsidRDefault="001052BB" w:rsidP="001052BB">
            <w:pPr>
              <w:spacing w:line="260" w:lineRule="exact"/>
              <w:rPr>
                <w:rFonts w:cs="Arial"/>
                <w:szCs w:val="20"/>
                <w:lang w:val="sl-SI"/>
              </w:rPr>
            </w:pPr>
            <w:hyperlink r:id="rId12" w:history="1">
              <w:r w:rsidRPr="001052BB">
                <w:rPr>
                  <w:rFonts w:cs="Arial"/>
                  <w:color w:val="0000FF"/>
                  <w:szCs w:val="20"/>
                  <w:u w:val="single"/>
                  <w:lang w:val="sl-SI"/>
                </w:rPr>
                <w:t>Gp.gs@gov.si</w:t>
              </w:r>
            </w:hyperlink>
          </w:p>
          <w:p w14:paraId="7B0B4A21" w14:textId="77777777" w:rsidR="001052BB" w:rsidRPr="001052BB" w:rsidRDefault="001052BB" w:rsidP="001052BB">
            <w:pPr>
              <w:suppressAutoHyphens/>
              <w:overflowPunct w:val="0"/>
              <w:autoSpaceDE w:val="0"/>
              <w:autoSpaceDN w:val="0"/>
              <w:adjustRightInd w:val="0"/>
              <w:spacing w:line="260" w:lineRule="exact"/>
              <w:jc w:val="both"/>
              <w:textAlignment w:val="baseline"/>
              <w:rPr>
                <w:rFonts w:cs="Arial"/>
                <w:b/>
                <w:szCs w:val="20"/>
                <w:lang w:val="sl-SI" w:eastAsia="sl-SI"/>
              </w:rPr>
            </w:pPr>
          </w:p>
        </w:tc>
      </w:tr>
      <w:tr w:rsidR="001052BB" w:rsidRPr="001052BB" w14:paraId="50ED960A" w14:textId="77777777" w:rsidTr="00097412">
        <w:tc>
          <w:tcPr>
            <w:tcW w:w="9163" w:type="dxa"/>
            <w:gridSpan w:val="4"/>
          </w:tcPr>
          <w:p w14:paraId="41D62F9E"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1. Predlog sklepov vlade:</w:t>
            </w:r>
          </w:p>
        </w:tc>
      </w:tr>
      <w:tr w:rsidR="001052BB" w:rsidRPr="001052BB" w14:paraId="771CA5C2" w14:textId="77777777" w:rsidTr="00097412">
        <w:tc>
          <w:tcPr>
            <w:tcW w:w="9163" w:type="dxa"/>
            <w:gridSpan w:val="4"/>
          </w:tcPr>
          <w:p w14:paraId="45A1EF13" w14:textId="550A223E" w:rsidR="001052BB" w:rsidRPr="001052BB" w:rsidRDefault="001052BB" w:rsidP="001052BB">
            <w:pPr>
              <w:spacing w:before="60" w:line="280" w:lineRule="atLeast"/>
              <w:ind w:right="249"/>
              <w:jc w:val="both"/>
              <w:rPr>
                <w:rFonts w:cs="Arial"/>
                <w:szCs w:val="20"/>
                <w:lang w:val="sl-SI" w:eastAsia="sl-SI"/>
              </w:rPr>
            </w:pPr>
            <w:r w:rsidRPr="001052BB">
              <w:rPr>
                <w:rFonts w:cs="Arial"/>
                <w:szCs w:val="20"/>
                <w:lang w:val="sl-SI" w:eastAsia="sl-SI"/>
              </w:rPr>
              <w:t xml:space="preserve">Na podlagi 21. člena Zakona o Vladi Republike Slovenije (Uradni list RS, št. 24/05 - uradno prečiščeno besedilo, 109/08, 38/10 - ZKUN, 8/12, 21/13, 47/13 - ZDU-1G, 65/14, 55/17 in 163/22) </w:t>
            </w:r>
            <w:r w:rsidRPr="001052BB">
              <w:rPr>
                <w:rFonts w:eastAsia="Calibri" w:cs="Arial"/>
                <w:szCs w:val="20"/>
                <w:lang w:val="sl-SI"/>
              </w:rPr>
              <w:t xml:space="preserve">in 3. točke Sklepa Vlade Republike Slovenije št. </w:t>
            </w:r>
            <w:r w:rsidRPr="001052BB">
              <w:rPr>
                <w:rFonts w:eastAsia="Calibri" w:cs="Arial"/>
                <w:color w:val="000000"/>
                <w:szCs w:val="20"/>
                <w:lang w:val="sl-SI"/>
              </w:rPr>
              <w:t xml:space="preserve">00700-24/2023/6 z dne 7. 12. 2023 </w:t>
            </w:r>
            <w:r w:rsidRPr="001052BB">
              <w:rPr>
                <w:rFonts w:cs="Arial"/>
                <w:iCs/>
                <w:szCs w:val="20"/>
                <w:lang w:val="sl-SI" w:eastAsia="sl-SI"/>
              </w:rPr>
              <w:t xml:space="preserve">je Vlada Republike Slovenije na </w:t>
            </w:r>
            <w:r w:rsidR="00B2640A">
              <w:rPr>
                <w:rFonts w:cs="Arial"/>
                <w:iCs/>
                <w:szCs w:val="20"/>
                <w:lang w:val="sl-SI" w:eastAsia="sl-SI"/>
              </w:rPr>
              <w:softHyphen/>
              <w:t>. seji dne _</w:t>
            </w:r>
            <w:r w:rsidRPr="001052BB">
              <w:rPr>
                <w:rFonts w:cs="Arial"/>
                <w:iCs/>
                <w:szCs w:val="20"/>
                <w:lang w:val="sl-SI" w:eastAsia="sl-SI"/>
              </w:rPr>
              <w:t xml:space="preserve">pod </w:t>
            </w:r>
            <w:r w:rsidRPr="006C4B7D">
              <w:rPr>
                <w:rFonts w:cs="Arial"/>
                <w:iCs/>
                <w:color w:val="000000" w:themeColor="text1"/>
                <w:szCs w:val="20"/>
                <w:lang w:val="sl-SI" w:eastAsia="sl-SI"/>
              </w:rPr>
              <w:t>___</w:t>
            </w:r>
            <w:r w:rsidRPr="001052BB">
              <w:rPr>
                <w:rFonts w:cs="Arial"/>
                <w:iCs/>
                <w:szCs w:val="20"/>
                <w:lang w:val="sl-SI" w:eastAsia="sl-SI"/>
              </w:rPr>
              <w:t xml:space="preserve"> točko dnevnega reda sprejela </w:t>
            </w:r>
          </w:p>
          <w:p w14:paraId="705D85E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EE65B70"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iCs/>
                <w:szCs w:val="20"/>
                <w:lang w:val="sl-SI" w:eastAsia="sl-SI"/>
              </w:rPr>
              <w:t>S K L E P:</w:t>
            </w:r>
          </w:p>
          <w:p w14:paraId="764EA8D5"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p>
          <w:p w14:paraId="42AFE8B7" w14:textId="62CEA4AC" w:rsidR="001052BB" w:rsidRPr="001052BB" w:rsidRDefault="001052BB" w:rsidP="00530BDC">
            <w:pPr>
              <w:numPr>
                <w:ilvl w:val="0"/>
                <w:numId w:val="14"/>
              </w:numPr>
              <w:overflowPunct w:val="0"/>
              <w:autoSpaceDE w:val="0"/>
              <w:autoSpaceDN w:val="0"/>
              <w:adjustRightInd w:val="0"/>
              <w:spacing w:after="160" w:line="260" w:lineRule="exact"/>
              <w:textAlignment w:val="baseline"/>
              <w:rPr>
                <w:rFonts w:cs="Arial"/>
                <w:bCs/>
                <w:iCs/>
                <w:szCs w:val="20"/>
                <w:lang w:val="sl-SI" w:eastAsia="sl-SI"/>
              </w:rPr>
            </w:pPr>
            <w:r w:rsidRPr="001052BB">
              <w:rPr>
                <w:rFonts w:eastAsia="Calibri" w:cs="Arial"/>
                <w:color w:val="000000"/>
                <w:szCs w:val="20"/>
                <w:lang w:val="sl-SI"/>
              </w:rPr>
              <w:t xml:space="preserve">Vlada Republike Slovenije se je seznanila z oglaševalsko kampanjo </w:t>
            </w:r>
            <w:r w:rsidRPr="001052BB">
              <w:rPr>
                <w:rFonts w:eastAsia="Calibri" w:cs="Arial"/>
                <w:bCs/>
                <w:szCs w:val="20"/>
                <w:lang w:val="sl-SI" w:eastAsia="sl-SI"/>
              </w:rPr>
              <w:t>»</w:t>
            </w:r>
            <w:r w:rsidR="00205F9D">
              <w:rPr>
                <w:rFonts w:eastAsia="Calibri" w:cs="Arial"/>
                <w:bCs/>
                <w:szCs w:val="20"/>
                <w:lang w:val="sl-SI"/>
              </w:rPr>
              <w:t>Sistem javnega obveščanja in alarmiranja po mobilnih javnih omrežjih – SI ALARM</w:t>
            </w:r>
            <w:r w:rsidRPr="001052BB">
              <w:rPr>
                <w:rFonts w:eastAsia="Calibri" w:cs="Arial"/>
                <w:bCs/>
                <w:szCs w:val="20"/>
                <w:lang w:val="sl-SI"/>
              </w:rPr>
              <w:t>«</w:t>
            </w:r>
            <w:r>
              <w:rPr>
                <w:rFonts w:eastAsia="Calibri" w:cs="Arial"/>
                <w:bCs/>
                <w:szCs w:val="20"/>
                <w:lang w:val="sl-SI"/>
              </w:rPr>
              <w:t>.</w:t>
            </w:r>
          </w:p>
          <w:p w14:paraId="717F9FB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81E9375" w14:textId="587A8DCB" w:rsidR="001052BB" w:rsidRPr="001052BB" w:rsidRDefault="001052BB" w:rsidP="00530BDC">
            <w:pPr>
              <w:numPr>
                <w:ilvl w:val="0"/>
                <w:numId w:val="14"/>
              </w:numPr>
              <w:overflowPunct w:val="0"/>
              <w:autoSpaceDE w:val="0"/>
              <w:autoSpaceDN w:val="0"/>
              <w:adjustRightInd w:val="0"/>
              <w:spacing w:after="160" w:line="260" w:lineRule="exact"/>
              <w:jc w:val="both"/>
              <w:textAlignment w:val="baseline"/>
              <w:rPr>
                <w:rFonts w:eastAsia="Calibri" w:cs="Arial"/>
                <w:color w:val="000000"/>
                <w:szCs w:val="20"/>
                <w:lang w:val="sl-SI"/>
              </w:rPr>
            </w:pPr>
            <w:r w:rsidRPr="001052BB">
              <w:rPr>
                <w:rFonts w:eastAsia="Calibri" w:cs="Arial"/>
                <w:color w:val="000000"/>
                <w:szCs w:val="20"/>
                <w:lang w:val="sl-SI"/>
              </w:rPr>
              <w:t xml:space="preserve">Vlada Republike Slovenije je dala soglasje, da Ministrstvo za digitalno preobrazbo </w:t>
            </w:r>
            <w:r w:rsidR="00717415">
              <w:rPr>
                <w:rFonts w:eastAsia="Calibri" w:cs="Arial"/>
                <w:color w:val="000000"/>
                <w:szCs w:val="20"/>
                <w:lang w:val="sl-SI"/>
              </w:rPr>
              <w:t>izvede</w:t>
            </w:r>
            <w:r w:rsidRPr="001052BB">
              <w:rPr>
                <w:rFonts w:eastAsia="Calibri" w:cs="Arial"/>
                <w:color w:val="000000"/>
                <w:szCs w:val="20"/>
                <w:lang w:val="sl-SI"/>
              </w:rPr>
              <w:t xml:space="preserve"> kampanjo iz prejšnje točke</w:t>
            </w:r>
            <w:r>
              <w:rPr>
                <w:rFonts w:eastAsia="Calibri" w:cs="Arial"/>
                <w:color w:val="000000"/>
                <w:szCs w:val="20"/>
                <w:lang w:val="sl-SI"/>
              </w:rPr>
              <w:t>.</w:t>
            </w:r>
          </w:p>
          <w:p w14:paraId="580BCC0A"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579F81FC" w14:textId="77777777" w:rsidR="001052BB" w:rsidRPr="001052BB" w:rsidRDefault="001052BB" w:rsidP="001052BB">
            <w:pPr>
              <w:overflowPunct w:val="0"/>
              <w:autoSpaceDE w:val="0"/>
              <w:autoSpaceDN w:val="0"/>
              <w:adjustRightInd w:val="0"/>
              <w:spacing w:line="260" w:lineRule="exact"/>
              <w:jc w:val="center"/>
              <w:textAlignment w:val="baseline"/>
              <w:rPr>
                <w:rFonts w:cs="Arial"/>
                <w:b/>
                <w:bCs/>
                <w:iCs/>
                <w:szCs w:val="20"/>
                <w:lang w:val="sl-SI" w:eastAsia="sl-SI"/>
              </w:rPr>
            </w:pPr>
            <w:r w:rsidRPr="001052BB">
              <w:rPr>
                <w:rFonts w:cs="Arial"/>
                <w:iCs/>
                <w:szCs w:val="20"/>
                <w:lang w:val="sl-SI" w:eastAsia="sl-SI"/>
              </w:rPr>
              <w:t xml:space="preserve">                                                                               </w:t>
            </w:r>
            <w:r w:rsidRPr="001052BB">
              <w:rPr>
                <w:rFonts w:cs="Arial"/>
                <w:b/>
                <w:bCs/>
                <w:iCs/>
                <w:szCs w:val="20"/>
                <w:lang w:val="sl-SI" w:eastAsia="sl-SI"/>
              </w:rPr>
              <w:t>Barbara Kolenko Helbl</w:t>
            </w:r>
          </w:p>
          <w:p w14:paraId="1D4A7F09"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b/>
                <w:bCs/>
                <w:iCs/>
                <w:szCs w:val="20"/>
                <w:lang w:val="sl-SI" w:eastAsia="sl-SI"/>
              </w:rPr>
              <w:t xml:space="preserve">                                                                              generalna sekretarka</w:t>
            </w:r>
          </w:p>
          <w:p w14:paraId="4DF8319E"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59460D3" w14:textId="77777777" w:rsidR="001052BB" w:rsidRPr="001052BB" w:rsidRDefault="001052BB" w:rsidP="001052BB">
            <w:pPr>
              <w:overflowPunct w:val="0"/>
              <w:autoSpaceDE w:val="0"/>
              <w:autoSpaceDN w:val="0"/>
              <w:adjustRightInd w:val="0"/>
              <w:spacing w:line="260" w:lineRule="exact"/>
              <w:textAlignment w:val="baseline"/>
              <w:rPr>
                <w:rFonts w:cs="Arial"/>
                <w:bCs/>
                <w:iCs/>
                <w:color w:val="FF0000"/>
                <w:szCs w:val="20"/>
                <w:lang w:val="sl-SI" w:eastAsia="sl-SI"/>
              </w:rPr>
            </w:pPr>
            <w:r w:rsidRPr="001052BB">
              <w:rPr>
                <w:rFonts w:eastAsia="Calibri" w:cs="Arial"/>
                <w:bCs/>
                <w:color w:val="FF0000"/>
                <w:szCs w:val="20"/>
                <w:lang w:val="sl-SI"/>
              </w:rPr>
              <w:br/>
            </w:r>
          </w:p>
          <w:p w14:paraId="6853641A"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Prejmejo:</w:t>
            </w:r>
          </w:p>
          <w:p w14:paraId="62343766" w14:textId="77777777" w:rsidR="001052BB" w:rsidRDefault="001052BB"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Ministrstvo za digitalno preobrazbo</w:t>
            </w:r>
          </w:p>
          <w:p w14:paraId="483052CF" w14:textId="24EAA065" w:rsidR="00530BDC" w:rsidRPr="00530BDC" w:rsidRDefault="00530BDC"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Pr>
                <w:rFonts w:cs="Arial"/>
                <w:iCs/>
                <w:szCs w:val="20"/>
                <w:lang w:val="sl-SI" w:eastAsia="sl-SI"/>
              </w:rPr>
              <w:t>Urad Vlade Republike Slovenije za komuniciranje</w:t>
            </w:r>
          </w:p>
          <w:p w14:paraId="53FEF57D" w14:textId="77777777" w:rsidR="001052BB" w:rsidRPr="001052BB" w:rsidRDefault="001052BB" w:rsidP="00205F9D">
            <w:pPr>
              <w:overflowPunct w:val="0"/>
              <w:autoSpaceDE w:val="0"/>
              <w:autoSpaceDN w:val="0"/>
              <w:adjustRightInd w:val="0"/>
              <w:spacing w:after="160" w:line="260" w:lineRule="exact"/>
              <w:ind w:left="337"/>
              <w:jc w:val="both"/>
              <w:textAlignment w:val="baseline"/>
              <w:rPr>
                <w:rFonts w:cs="Arial"/>
                <w:iCs/>
                <w:color w:val="FF0000"/>
                <w:szCs w:val="20"/>
                <w:lang w:val="sl-SI" w:eastAsia="sl-SI"/>
              </w:rPr>
            </w:pPr>
          </w:p>
        </w:tc>
      </w:tr>
      <w:tr w:rsidR="001052BB" w:rsidRPr="001052BB" w14:paraId="7AE36490" w14:textId="77777777" w:rsidTr="00097412">
        <w:tc>
          <w:tcPr>
            <w:tcW w:w="9163" w:type="dxa"/>
            <w:gridSpan w:val="4"/>
          </w:tcPr>
          <w:p w14:paraId="210FEC27"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szCs w:val="20"/>
                <w:lang w:val="sl-SI" w:eastAsia="sl-SI"/>
              </w:rPr>
              <w:t>2. Predlog za obravnavo predloga zakona po nujnem ali skrajšanem postopku v državnem zboru z obrazložitvijo razlogov:</w:t>
            </w:r>
          </w:p>
        </w:tc>
      </w:tr>
      <w:tr w:rsidR="001052BB" w:rsidRPr="001052BB" w14:paraId="11734839" w14:textId="77777777" w:rsidTr="00097412">
        <w:tc>
          <w:tcPr>
            <w:tcW w:w="9163" w:type="dxa"/>
            <w:gridSpan w:val="4"/>
          </w:tcPr>
          <w:p w14:paraId="0095E4B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w:t>
            </w:r>
          </w:p>
        </w:tc>
      </w:tr>
      <w:tr w:rsidR="001052BB" w:rsidRPr="005C6883" w14:paraId="2359F757" w14:textId="77777777" w:rsidTr="00097412">
        <w:tc>
          <w:tcPr>
            <w:tcW w:w="9163" w:type="dxa"/>
            <w:gridSpan w:val="4"/>
          </w:tcPr>
          <w:p w14:paraId="0EA67818"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szCs w:val="20"/>
                <w:lang w:val="sl-SI" w:eastAsia="sl-SI"/>
              </w:rPr>
              <w:t>3.a Osebe, odgovorne za strokovno pripravo in usklajenost gradiva:</w:t>
            </w:r>
          </w:p>
        </w:tc>
      </w:tr>
      <w:tr w:rsidR="001052BB" w:rsidRPr="005C6883" w14:paraId="3915CC6C" w14:textId="77777777" w:rsidTr="00097412">
        <w:tc>
          <w:tcPr>
            <w:tcW w:w="9163" w:type="dxa"/>
            <w:gridSpan w:val="4"/>
          </w:tcPr>
          <w:p w14:paraId="4D7292CB" w14:textId="1655B14A" w:rsidR="001052BB" w:rsidRPr="001052BB" w:rsidRDefault="00205F9D" w:rsidP="001052BB">
            <w:pPr>
              <w:numPr>
                <w:ilvl w:val="0"/>
                <w:numId w:val="13"/>
              </w:numPr>
              <w:spacing w:after="160" w:line="259" w:lineRule="auto"/>
              <w:contextualSpacing/>
              <w:rPr>
                <w:rFonts w:eastAsia="Calibri" w:cs="Arial"/>
                <w:szCs w:val="20"/>
                <w:lang w:val="sl-SI"/>
              </w:rPr>
            </w:pPr>
            <w:r>
              <w:rPr>
                <w:rFonts w:eastAsia="Calibri" w:cs="Arial"/>
                <w:szCs w:val="20"/>
                <w:lang w:val="sl-SI"/>
              </w:rPr>
              <w:t>mag. Ksenija Klampfer</w:t>
            </w:r>
            <w:r w:rsidR="001052BB" w:rsidRPr="001052BB">
              <w:rPr>
                <w:rFonts w:eastAsia="Calibri" w:cs="Arial"/>
                <w:szCs w:val="20"/>
                <w:lang w:val="sl-SI"/>
              </w:rPr>
              <w:t>, ministrica</w:t>
            </w:r>
            <w:r w:rsidR="00B2640A">
              <w:rPr>
                <w:rFonts w:eastAsia="Calibri" w:cs="Arial"/>
                <w:szCs w:val="20"/>
                <w:lang w:val="sl-SI"/>
              </w:rPr>
              <w:t xml:space="preserve"> </w:t>
            </w:r>
          </w:p>
          <w:p w14:paraId="3D56C6E1" w14:textId="77777777" w:rsidR="001052BB" w:rsidRDefault="00205F9D" w:rsidP="001052BB">
            <w:pPr>
              <w:numPr>
                <w:ilvl w:val="0"/>
                <w:numId w:val="13"/>
              </w:numPr>
              <w:overflowPunct w:val="0"/>
              <w:autoSpaceDE w:val="0"/>
              <w:autoSpaceDN w:val="0"/>
              <w:adjustRightInd w:val="0"/>
              <w:spacing w:after="160" w:line="260" w:lineRule="exact"/>
              <w:contextualSpacing/>
              <w:jc w:val="both"/>
              <w:textAlignment w:val="baseline"/>
              <w:rPr>
                <w:rFonts w:cs="Arial"/>
                <w:iCs/>
                <w:szCs w:val="20"/>
                <w:lang w:val="sl-SI" w:eastAsia="sl-SI"/>
              </w:rPr>
            </w:pPr>
            <w:r>
              <w:rPr>
                <w:rFonts w:cs="Arial"/>
                <w:iCs/>
                <w:szCs w:val="20"/>
                <w:lang w:val="sl-SI" w:eastAsia="sl-SI"/>
              </w:rPr>
              <w:t>dr. Miroslav Kranjc, državni sekretar</w:t>
            </w:r>
          </w:p>
          <w:p w14:paraId="3F765132" w14:textId="6A895F17" w:rsidR="00205F9D" w:rsidRPr="001052BB" w:rsidRDefault="00205F9D" w:rsidP="001052BB">
            <w:pPr>
              <w:numPr>
                <w:ilvl w:val="0"/>
                <w:numId w:val="13"/>
              </w:numPr>
              <w:overflowPunct w:val="0"/>
              <w:autoSpaceDE w:val="0"/>
              <w:autoSpaceDN w:val="0"/>
              <w:adjustRightInd w:val="0"/>
              <w:spacing w:after="160" w:line="260" w:lineRule="exact"/>
              <w:contextualSpacing/>
              <w:jc w:val="both"/>
              <w:textAlignment w:val="baseline"/>
              <w:rPr>
                <w:rFonts w:cs="Arial"/>
                <w:iCs/>
                <w:szCs w:val="20"/>
                <w:lang w:val="sl-SI" w:eastAsia="sl-SI"/>
              </w:rPr>
            </w:pPr>
            <w:r>
              <w:rPr>
                <w:rFonts w:cs="Arial"/>
                <w:iCs/>
                <w:szCs w:val="20"/>
                <w:lang w:val="sl-SI" w:eastAsia="sl-SI"/>
              </w:rPr>
              <w:t xml:space="preserve">Špela Horvat Vodušek, </w:t>
            </w:r>
            <w:r w:rsidR="00D03B38">
              <w:rPr>
                <w:rFonts w:cs="Arial"/>
                <w:iCs/>
                <w:szCs w:val="20"/>
                <w:lang w:val="sl-SI" w:eastAsia="sl-SI"/>
              </w:rPr>
              <w:t>S</w:t>
            </w:r>
            <w:r>
              <w:rPr>
                <w:rFonts w:cs="Arial"/>
                <w:iCs/>
                <w:szCs w:val="20"/>
                <w:lang w:val="sl-SI" w:eastAsia="sl-SI"/>
              </w:rPr>
              <w:t>lužba za odnose z javnostmi</w:t>
            </w:r>
            <w:r w:rsidR="00B2640A">
              <w:rPr>
                <w:rFonts w:cs="Arial"/>
                <w:iCs/>
                <w:szCs w:val="20"/>
                <w:lang w:val="sl-SI" w:eastAsia="sl-SI"/>
              </w:rPr>
              <w:t xml:space="preserve"> na Ministrstvu za digitalno preobrazbo</w:t>
            </w:r>
          </w:p>
        </w:tc>
      </w:tr>
      <w:tr w:rsidR="001052BB" w:rsidRPr="005C6883" w14:paraId="6057EAD5" w14:textId="77777777" w:rsidTr="00097412">
        <w:tc>
          <w:tcPr>
            <w:tcW w:w="9163" w:type="dxa"/>
            <w:gridSpan w:val="4"/>
          </w:tcPr>
          <w:p w14:paraId="14501C3C"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iCs/>
                <w:szCs w:val="20"/>
                <w:lang w:val="sl-SI" w:eastAsia="sl-SI"/>
              </w:rPr>
              <w:t xml:space="preserve">3.b Zunanji strokovnjaki, ki so </w:t>
            </w:r>
            <w:r w:rsidRPr="001052BB">
              <w:rPr>
                <w:rFonts w:cs="Arial"/>
                <w:b/>
                <w:szCs w:val="20"/>
                <w:lang w:val="sl-SI" w:eastAsia="sl-SI"/>
              </w:rPr>
              <w:t>sodelovali pri pripravi dela ali celotnega gradiva:</w:t>
            </w:r>
          </w:p>
        </w:tc>
      </w:tr>
      <w:tr w:rsidR="001052BB" w:rsidRPr="001052BB" w14:paraId="4630D50B" w14:textId="77777777" w:rsidTr="00097412">
        <w:tc>
          <w:tcPr>
            <w:tcW w:w="9163" w:type="dxa"/>
            <w:gridSpan w:val="4"/>
          </w:tcPr>
          <w:p w14:paraId="27D8E0B2"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w:t>
            </w:r>
          </w:p>
        </w:tc>
      </w:tr>
      <w:tr w:rsidR="001052BB" w:rsidRPr="005C6883" w14:paraId="2D8F64A3" w14:textId="77777777" w:rsidTr="00097412">
        <w:tc>
          <w:tcPr>
            <w:tcW w:w="9163" w:type="dxa"/>
            <w:gridSpan w:val="4"/>
          </w:tcPr>
          <w:p w14:paraId="5A69F2AB"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szCs w:val="20"/>
                <w:lang w:val="sl-SI" w:eastAsia="sl-SI"/>
              </w:rPr>
              <w:t>4. Predstavniki vlade, ki bodo sodelovali pri delu državnega zbora:</w:t>
            </w:r>
          </w:p>
        </w:tc>
      </w:tr>
      <w:tr w:rsidR="001052BB" w:rsidRPr="001052BB" w14:paraId="3B3A600A" w14:textId="77777777" w:rsidTr="00097412">
        <w:tc>
          <w:tcPr>
            <w:tcW w:w="9163" w:type="dxa"/>
            <w:gridSpan w:val="4"/>
          </w:tcPr>
          <w:p w14:paraId="711484DF" w14:textId="77777777" w:rsidR="001052BB" w:rsidRPr="001052BB" w:rsidRDefault="001052BB" w:rsidP="001052BB">
            <w:pPr>
              <w:overflowPunct w:val="0"/>
              <w:autoSpaceDE w:val="0"/>
              <w:autoSpaceDN w:val="0"/>
              <w:adjustRightInd w:val="0"/>
              <w:spacing w:line="260" w:lineRule="exact"/>
              <w:jc w:val="both"/>
              <w:textAlignment w:val="baseline"/>
              <w:rPr>
                <w:rFonts w:cs="Arial"/>
                <w:b/>
                <w:szCs w:val="20"/>
                <w:lang w:val="sl-SI" w:eastAsia="sl-SI"/>
              </w:rPr>
            </w:pPr>
            <w:r w:rsidRPr="001052BB">
              <w:rPr>
                <w:rFonts w:cs="Arial"/>
                <w:iCs/>
                <w:szCs w:val="20"/>
                <w:lang w:val="sl-SI" w:eastAsia="sl-SI"/>
              </w:rPr>
              <w:lastRenderedPageBreak/>
              <w:t>/</w:t>
            </w:r>
          </w:p>
        </w:tc>
      </w:tr>
      <w:tr w:rsidR="001052BB" w:rsidRPr="001052BB" w14:paraId="490A3699" w14:textId="77777777" w:rsidTr="00097412">
        <w:tc>
          <w:tcPr>
            <w:tcW w:w="9163" w:type="dxa"/>
            <w:gridSpan w:val="4"/>
          </w:tcPr>
          <w:p w14:paraId="49833161"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5. Kratek povzetek gradiva:</w:t>
            </w:r>
          </w:p>
        </w:tc>
      </w:tr>
      <w:tr w:rsidR="001052BB" w:rsidRPr="005C6883" w14:paraId="5374C440" w14:textId="77777777" w:rsidTr="00097412">
        <w:tc>
          <w:tcPr>
            <w:tcW w:w="9163" w:type="dxa"/>
            <w:gridSpan w:val="4"/>
          </w:tcPr>
          <w:p w14:paraId="27DD55B0" w14:textId="5C808571" w:rsidR="001052BB" w:rsidRPr="001052BB" w:rsidRDefault="001052BB" w:rsidP="001052BB">
            <w:pPr>
              <w:spacing w:line="240" w:lineRule="auto"/>
              <w:jc w:val="both"/>
              <w:rPr>
                <w:rFonts w:eastAsia="Calibri" w:cs="Arial"/>
                <w:szCs w:val="20"/>
                <w:lang w:val="sl-SI"/>
              </w:rPr>
            </w:pPr>
            <w:r w:rsidRPr="001052BB">
              <w:rPr>
                <w:rFonts w:eastAsia="Calibri" w:cs="Arial"/>
                <w:szCs w:val="20"/>
                <w:lang w:val="sl-SI"/>
              </w:rPr>
              <w:t>Ministrstvo za digitalno preobrazbo (MDP)</w:t>
            </w:r>
            <w:r w:rsidR="00205F9D">
              <w:rPr>
                <w:rFonts w:eastAsia="Calibri" w:cs="Arial"/>
                <w:szCs w:val="20"/>
                <w:lang w:val="sl-SI"/>
              </w:rPr>
              <w:t xml:space="preserve"> </w:t>
            </w:r>
            <w:r w:rsidRPr="001052BB">
              <w:rPr>
                <w:rFonts w:eastAsia="Calibri" w:cs="Arial"/>
                <w:szCs w:val="20"/>
                <w:lang w:val="sl-SI"/>
              </w:rPr>
              <w:t xml:space="preserve">skladno s 3. točko Sklepa Vlade Republike Slovenije št. 00700-24/2023/6 z dne 7. 12. 2023 Vladi RS daje v soglasje predlog načrtovanih promocijskih aktivnosti za ozaveščanje </w:t>
            </w:r>
            <w:r w:rsidR="00B2640A">
              <w:rPr>
                <w:rFonts w:eastAsia="Calibri" w:cs="Arial"/>
                <w:szCs w:val="20"/>
                <w:lang w:val="sl-SI"/>
              </w:rPr>
              <w:t xml:space="preserve">o </w:t>
            </w:r>
            <w:r w:rsidR="00205F9D">
              <w:rPr>
                <w:rFonts w:eastAsia="Calibri" w:cs="Arial"/>
                <w:szCs w:val="20"/>
                <w:lang w:val="sl-SI"/>
              </w:rPr>
              <w:t xml:space="preserve">vzpostavitvi Sistema obveščanja in alarmiranja po javnih mobilnih omrežjih </w:t>
            </w:r>
            <w:r w:rsidR="00B2640A">
              <w:rPr>
                <w:rFonts w:eastAsia="Calibri" w:cs="Arial"/>
                <w:szCs w:val="20"/>
                <w:lang w:val="sl-SI"/>
              </w:rPr>
              <w:t>(</w:t>
            </w:r>
            <w:r w:rsidR="00205F9D">
              <w:rPr>
                <w:rFonts w:eastAsia="Calibri" w:cs="Arial"/>
                <w:szCs w:val="20"/>
                <w:lang w:val="sl-SI"/>
              </w:rPr>
              <w:t>v nadaljevanju: SI-ALARM</w:t>
            </w:r>
            <w:r w:rsidR="00B2640A">
              <w:rPr>
                <w:rFonts w:eastAsia="Calibri" w:cs="Arial"/>
                <w:szCs w:val="20"/>
                <w:lang w:val="sl-SI"/>
              </w:rPr>
              <w:t>)</w:t>
            </w:r>
            <w:r w:rsidR="00205F9D">
              <w:rPr>
                <w:rFonts w:eastAsia="Calibri" w:cs="Arial"/>
                <w:szCs w:val="20"/>
                <w:lang w:val="sl-SI"/>
              </w:rPr>
              <w:t>.</w:t>
            </w:r>
            <w:r w:rsidRPr="001052BB">
              <w:rPr>
                <w:rFonts w:eastAsia="Calibri" w:cs="Arial"/>
                <w:szCs w:val="20"/>
                <w:lang w:val="sl-SI"/>
              </w:rPr>
              <w:t xml:space="preserve"> </w:t>
            </w:r>
          </w:p>
          <w:p w14:paraId="712D0D10" w14:textId="43E4685B" w:rsidR="001052BB" w:rsidRPr="001052BB" w:rsidRDefault="001052BB" w:rsidP="001052BB">
            <w:pPr>
              <w:spacing w:line="259" w:lineRule="auto"/>
              <w:jc w:val="both"/>
              <w:rPr>
                <w:rFonts w:eastAsia="Calibri" w:cs="Arial"/>
                <w:szCs w:val="20"/>
                <w:lang w:val="sl-SI"/>
              </w:rPr>
            </w:pPr>
            <w:r w:rsidRPr="001052BB">
              <w:rPr>
                <w:rFonts w:eastAsia="Calibri" w:cs="Arial"/>
                <w:b/>
                <w:bCs/>
                <w:szCs w:val="20"/>
                <w:lang w:val="sl-SI"/>
              </w:rPr>
              <w:br/>
            </w:r>
            <w:r w:rsidRPr="001052BB">
              <w:rPr>
                <w:rFonts w:eastAsia="Calibri" w:cs="Arial"/>
                <w:szCs w:val="20"/>
                <w:lang w:val="sl-SI"/>
              </w:rPr>
              <w:t xml:space="preserve">MDP </w:t>
            </w:r>
            <w:r w:rsidR="00205F9D">
              <w:rPr>
                <w:rFonts w:eastAsia="Calibri" w:cs="Arial"/>
                <w:szCs w:val="20"/>
                <w:lang w:val="sl-SI"/>
              </w:rPr>
              <w:t xml:space="preserve">bo izvedel </w:t>
            </w:r>
            <w:r w:rsidRPr="001052BB">
              <w:rPr>
                <w:rFonts w:eastAsia="Calibri" w:cs="Arial"/>
                <w:szCs w:val="20"/>
                <w:lang w:val="sl-SI"/>
              </w:rPr>
              <w:t xml:space="preserve">oglaševalsko kampanjo </w:t>
            </w:r>
            <w:r w:rsidR="00205F9D">
              <w:rPr>
                <w:rFonts w:eastAsia="Calibri" w:cs="Arial"/>
                <w:szCs w:val="20"/>
                <w:lang w:val="sl-SI"/>
              </w:rPr>
              <w:t>sistema SI-ALARM</w:t>
            </w:r>
            <w:r w:rsidRPr="001052BB">
              <w:rPr>
                <w:rFonts w:eastAsia="Calibri" w:cs="Arial"/>
                <w:szCs w:val="20"/>
                <w:lang w:val="sl-SI"/>
              </w:rPr>
              <w:t xml:space="preserve">, v okviru katere </w:t>
            </w:r>
            <w:r w:rsidR="005C6883">
              <w:rPr>
                <w:rFonts w:eastAsia="Calibri" w:cs="Arial"/>
                <w:szCs w:val="20"/>
                <w:lang w:val="sl-SI"/>
              </w:rPr>
              <w:t>bo izvedel različne</w:t>
            </w:r>
            <w:r w:rsidR="000F2EBC">
              <w:rPr>
                <w:rFonts w:eastAsia="Calibri" w:cs="Arial"/>
                <w:szCs w:val="20"/>
                <w:lang w:val="sl-SI"/>
              </w:rPr>
              <w:t xml:space="preserve"> promocijske aktivnosti z namenom širjenja in ozaveščanja širše javnosti in različnih ciljnih skupin. </w:t>
            </w:r>
            <w:r w:rsidR="00651773">
              <w:rPr>
                <w:rFonts w:eastAsia="Calibri" w:cs="Arial"/>
                <w:szCs w:val="20"/>
                <w:lang w:val="sl-SI"/>
              </w:rPr>
              <w:t xml:space="preserve">Da se doseže in nagovori čim širša javnost, bo ministrstvo uporabilo različne aktivnosti, ki bodo med drugim vključevale </w:t>
            </w:r>
            <w:r w:rsidRPr="001052BB">
              <w:rPr>
                <w:rFonts w:eastAsia="Calibri" w:cs="Arial"/>
                <w:szCs w:val="20"/>
                <w:lang w:val="sl-SI"/>
              </w:rPr>
              <w:t>tudi zakup, televizijskega in radijskega prostora, prostora v spletnih in tiskanih medijih. Ker ocenjena vrednost projekta presega 50.000,00 EUR, je pred izvedbo</w:t>
            </w:r>
            <w:r w:rsidR="00D03B38">
              <w:rPr>
                <w:rFonts w:eastAsia="Calibri" w:cs="Arial"/>
                <w:szCs w:val="20"/>
                <w:lang w:val="sl-SI"/>
              </w:rPr>
              <w:t xml:space="preserve"> potrebno</w:t>
            </w:r>
            <w:r w:rsidRPr="001052BB">
              <w:rPr>
                <w:rFonts w:eastAsia="Calibri" w:cs="Arial"/>
                <w:szCs w:val="20"/>
                <w:lang w:val="sl-SI"/>
              </w:rPr>
              <w:t xml:space="preserve"> pridobiti soglasje vlade.</w:t>
            </w:r>
          </w:p>
          <w:p w14:paraId="685B0DA1" w14:textId="77777777" w:rsidR="001052BB" w:rsidRPr="001052BB" w:rsidRDefault="001052BB" w:rsidP="001052BB">
            <w:pPr>
              <w:spacing w:line="259" w:lineRule="auto"/>
              <w:jc w:val="both"/>
              <w:rPr>
                <w:rFonts w:eastAsia="Calibri" w:cs="Arial"/>
                <w:szCs w:val="20"/>
                <w:lang w:val="sl-SI"/>
              </w:rPr>
            </w:pPr>
          </w:p>
          <w:p w14:paraId="474C2F8B" w14:textId="30C6B81E" w:rsidR="007D07E1" w:rsidRPr="007D07E1" w:rsidRDefault="001052BB" w:rsidP="007D07E1">
            <w:pPr>
              <w:pStyle w:val="TableContents"/>
              <w:jc w:val="both"/>
              <w:rPr>
                <w:rFonts w:ascii="Arial" w:eastAsia="Calibri" w:hAnsi="Arial" w:cs="Arial"/>
                <w:kern w:val="0"/>
                <w:sz w:val="20"/>
                <w:szCs w:val="20"/>
                <w:lang w:eastAsia="en-US" w:bidi="ar-SA"/>
              </w:rPr>
            </w:pPr>
            <w:r w:rsidRPr="007D07E1">
              <w:rPr>
                <w:rFonts w:ascii="Arial" w:eastAsia="Calibri" w:hAnsi="Arial" w:cs="Arial"/>
                <w:kern w:val="0"/>
                <w:sz w:val="20"/>
                <w:szCs w:val="20"/>
                <w:lang w:eastAsia="en-US" w:bidi="ar-SA"/>
              </w:rPr>
              <w:t xml:space="preserve">MDP </w:t>
            </w:r>
            <w:r w:rsidR="00205F9D" w:rsidRPr="007D07E1">
              <w:rPr>
                <w:rFonts w:ascii="Arial" w:eastAsia="Calibri" w:hAnsi="Arial" w:cs="Arial"/>
                <w:kern w:val="0"/>
                <w:sz w:val="20"/>
                <w:szCs w:val="20"/>
                <w:lang w:eastAsia="en-US" w:bidi="ar-SA"/>
              </w:rPr>
              <w:t>želi s promocijskimi aktivnosti ozaveščati vse prebivalce Slovenije in tujce v Sloveniji, natančneje uporabnike mobilnih telefonov v Sloveniji</w:t>
            </w:r>
            <w:r w:rsidR="00B2640A">
              <w:rPr>
                <w:rFonts w:ascii="Arial" w:eastAsia="Calibri" w:hAnsi="Arial" w:cs="Arial"/>
                <w:kern w:val="0"/>
                <w:sz w:val="20"/>
                <w:szCs w:val="20"/>
                <w:lang w:eastAsia="en-US" w:bidi="ar-SA"/>
              </w:rPr>
              <w:t>,</w:t>
            </w:r>
            <w:r w:rsidR="00205F9D" w:rsidRPr="007D07E1">
              <w:rPr>
                <w:rFonts w:ascii="Arial" w:eastAsia="Calibri" w:hAnsi="Arial" w:cs="Arial"/>
                <w:kern w:val="0"/>
                <w:sz w:val="20"/>
                <w:szCs w:val="20"/>
                <w:lang w:eastAsia="en-US" w:bidi="ar-SA"/>
              </w:rPr>
              <w:t xml:space="preserve"> glede vzpostavitve sistema SI-ALARM</w:t>
            </w:r>
            <w:r w:rsidRPr="007D07E1">
              <w:rPr>
                <w:rFonts w:ascii="Arial" w:eastAsia="Calibri" w:hAnsi="Arial" w:cs="Arial"/>
                <w:kern w:val="0"/>
                <w:sz w:val="20"/>
                <w:szCs w:val="20"/>
                <w:lang w:eastAsia="en-US" w:bidi="ar-SA"/>
              </w:rPr>
              <w:t>.</w:t>
            </w:r>
            <w:r w:rsidR="00205F9D" w:rsidRPr="007D07E1">
              <w:rPr>
                <w:rFonts w:ascii="Arial" w:eastAsia="Calibri" w:hAnsi="Arial" w:cs="Arial"/>
                <w:kern w:val="0"/>
                <w:sz w:val="20"/>
                <w:szCs w:val="20"/>
                <w:lang w:eastAsia="en-US" w:bidi="ar-SA"/>
              </w:rPr>
              <w:t xml:space="preserve"> </w:t>
            </w:r>
            <w:r w:rsidR="00B2640A">
              <w:rPr>
                <w:rFonts w:ascii="Arial" w:eastAsia="Calibri" w:hAnsi="Arial" w:cs="Arial"/>
                <w:kern w:val="0"/>
                <w:sz w:val="20"/>
                <w:szCs w:val="20"/>
                <w:lang w:eastAsia="en-US" w:bidi="ar-SA"/>
              </w:rPr>
              <w:t>Z</w:t>
            </w:r>
            <w:r w:rsidR="007D07E1" w:rsidRPr="007D07E1">
              <w:rPr>
                <w:rFonts w:ascii="Arial" w:eastAsia="Calibri" w:hAnsi="Arial" w:cs="Arial"/>
                <w:kern w:val="0"/>
                <w:sz w:val="20"/>
                <w:szCs w:val="20"/>
                <w:lang w:eastAsia="en-US" w:bidi="ar-SA"/>
              </w:rPr>
              <w:t xml:space="preserve"> vzpostavitvijo sistema so neločljivo povezana testiranja, ki so se v državah, ki so tovrsten sistem že vzpostavile, pokazala kot izjemno občutljiva komponenta v smislu reakcij javnosti. Ker bodo uporabniki javnih mobilnih omrežij v Sloveniji že v sklopu testiranja sistema prejeli testna in alarmna obvestila, želimo z medijsko kampanjo pravočasno seznaniti in pripraviti javnost na pričetek testiranja in delovanja sistema, v izogib masovni paniki.</w:t>
            </w:r>
            <w:r w:rsidR="00390EA1">
              <w:rPr>
                <w:rFonts w:ascii="Arial" w:eastAsia="Calibri" w:hAnsi="Arial" w:cs="Arial"/>
                <w:kern w:val="0"/>
                <w:sz w:val="20"/>
                <w:szCs w:val="20"/>
                <w:lang w:eastAsia="en-US" w:bidi="ar-SA"/>
              </w:rPr>
              <w:t xml:space="preserve"> </w:t>
            </w:r>
            <w:r w:rsidR="00461E6D">
              <w:rPr>
                <w:rFonts w:ascii="Arial" w:eastAsia="Calibri" w:hAnsi="Arial" w:cs="Arial"/>
                <w:kern w:val="0"/>
                <w:sz w:val="20"/>
                <w:szCs w:val="20"/>
                <w:lang w:eastAsia="en-US" w:bidi="ar-SA"/>
              </w:rPr>
              <w:t>Testiranje za celotno Slovenijo bo izvedeno, v soboto 27.9.2025 ob 12:00.</w:t>
            </w:r>
          </w:p>
          <w:p w14:paraId="355EC016" w14:textId="50C8B918" w:rsidR="007D07E1" w:rsidRDefault="007D07E1" w:rsidP="001052BB">
            <w:pPr>
              <w:spacing w:line="259" w:lineRule="auto"/>
              <w:jc w:val="both"/>
              <w:rPr>
                <w:rFonts w:eastAsia="Calibri" w:cs="Arial"/>
                <w:szCs w:val="20"/>
                <w:lang w:val="sl-SI"/>
              </w:rPr>
            </w:pPr>
          </w:p>
          <w:p w14:paraId="0EA7DEC3" w14:textId="77A0E10B" w:rsidR="007D07E1" w:rsidRDefault="001052BB" w:rsidP="001052BB">
            <w:pPr>
              <w:spacing w:line="259" w:lineRule="auto"/>
              <w:jc w:val="both"/>
              <w:rPr>
                <w:rFonts w:eastAsia="Calibri" w:cs="Arial"/>
                <w:szCs w:val="20"/>
                <w:lang w:val="sl-SI"/>
              </w:rPr>
            </w:pPr>
            <w:r w:rsidRPr="001052BB">
              <w:rPr>
                <w:rFonts w:eastAsia="Calibri" w:cs="Arial"/>
                <w:szCs w:val="20"/>
                <w:lang w:val="sl-SI"/>
              </w:rPr>
              <w:t xml:space="preserve">Promocijske aktivnosti bodo potekale z različnimi vsebinskimi poudarki in preko različnih </w:t>
            </w:r>
            <w:r w:rsidR="00651773">
              <w:rPr>
                <w:rFonts w:eastAsia="Calibri" w:cs="Arial"/>
                <w:szCs w:val="20"/>
                <w:lang w:val="sl-SI"/>
              </w:rPr>
              <w:t>medijskih in drugih</w:t>
            </w:r>
            <w:r w:rsidR="00651773" w:rsidRPr="001052BB">
              <w:rPr>
                <w:rFonts w:eastAsia="Calibri" w:cs="Arial"/>
                <w:szCs w:val="20"/>
                <w:lang w:val="sl-SI"/>
              </w:rPr>
              <w:t xml:space="preserve"> </w:t>
            </w:r>
            <w:r w:rsidRPr="001052BB">
              <w:rPr>
                <w:rFonts w:eastAsia="Calibri" w:cs="Arial"/>
                <w:szCs w:val="20"/>
                <w:lang w:val="sl-SI"/>
              </w:rPr>
              <w:t>kanalov, zakupi medijskega prostora</w:t>
            </w:r>
            <w:r w:rsidR="009107AB">
              <w:rPr>
                <w:rFonts w:eastAsia="Calibri" w:cs="Arial"/>
                <w:szCs w:val="20"/>
                <w:lang w:val="sl-SI"/>
              </w:rPr>
              <w:t xml:space="preserve"> pa</w:t>
            </w:r>
            <w:r w:rsidRPr="001052BB">
              <w:rPr>
                <w:rFonts w:eastAsia="Calibri" w:cs="Arial"/>
                <w:szCs w:val="20"/>
                <w:lang w:val="sl-SI"/>
              </w:rPr>
              <w:t xml:space="preserve"> so predvideni</w:t>
            </w:r>
            <w:r w:rsidR="00461E6D">
              <w:rPr>
                <w:rFonts w:eastAsia="Calibri" w:cs="Arial"/>
                <w:szCs w:val="20"/>
                <w:lang w:val="sl-SI"/>
              </w:rPr>
              <w:t xml:space="preserve"> v drugi polovici</w:t>
            </w:r>
            <w:r w:rsidR="00390EA1">
              <w:rPr>
                <w:rFonts w:eastAsia="Calibri" w:cs="Arial"/>
                <w:szCs w:val="20"/>
                <w:lang w:val="sl-SI"/>
              </w:rPr>
              <w:t xml:space="preserve"> </w:t>
            </w:r>
            <w:r w:rsidR="007D07E1">
              <w:rPr>
                <w:rFonts w:eastAsia="Calibri" w:cs="Arial"/>
                <w:szCs w:val="20"/>
                <w:lang w:val="sl-SI"/>
              </w:rPr>
              <w:t>septembra</w:t>
            </w:r>
            <w:r w:rsidRPr="001052BB">
              <w:rPr>
                <w:rFonts w:eastAsia="Calibri" w:cs="Arial"/>
                <w:szCs w:val="20"/>
                <w:lang w:val="sl-SI"/>
              </w:rPr>
              <w:t xml:space="preserve">. Za zakupe medijskega prostora se </w:t>
            </w:r>
            <w:r w:rsidR="00717415">
              <w:rPr>
                <w:rFonts w:eastAsia="Calibri" w:cs="Arial"/>
                <w:szCs w:val="20"/>
                <w:lang w:val="sl-SI"/>
              </w:rPr>
              <w:t>bo MDP dogovoril</w:t>
            </w:r>
            <w:r w:rsidRPr="001052BB">
              <w:rPr>
                <w:rFonts w:eastAsia="Calibri" w:cs="Arial"/>
                <w:szCs w:val="20"/>
                <w:lang w:val="sl-SI"/>
              </w:rPr>
              <w:t xml:space="preserve"> neposredno s ponudniki, kjer bodo oglasi objavljeni. </w:t>
            </w:r>
          </w:p>
          <w:p w14:paraId="0826CC35" w14:textId="4466CB65" w:rsidR="007D07E1" w:rsidRPr="001052BB" w:rsidRDefault="007D07E1" w:rsidP="007D07E1">
            <w:pPr>
              <w:pStyle w:val="TableContents"/>
              <w:jc w:val="both"/>
              <w:rPr>
                <w:rFonts w:eastAsia="Calibri" w:cs="Arial"/>
                <w:szCs w:val="20"/>
              </w:rPr>
            </w:pPr>
          </w:p>
        </w:tc>
      </w:tr>
      <w:tr w:rsidR="001052BB" w:rsidRPr="001052BB" w14:paraId="403C5F8F" w14:textId="77777777" w:rsidTr="00097412">
        <w:tc>
          <w:tcPr>
            <w:tcW w:w="9163" w:type="dxa"/>
            <w:gridSpan w:val="4"/>
          </w:tcPr>
          <w:p w14:paraId="4199B187"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6. Presoja posledic za:</w:t>
            </w:r>
          </w:p>
        </w:tc>
      </w:tr>
      <w:tr w:rsidR="001052BB" w:rsidRPr="001052BB" w14:paraId="6CC811D7" w14:textId="77777777" w:rsidTr="00097412">
        <w:tc>
          <w:tcPr>
            <w:tcW w:w="1448" w:type="dxa"/>
          </w:tcPr>
          <w:p w14:paraId="672AD0C8"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a)</w:t>
            </w:r>
          </w:p>
        </w:tc>
        <w:tc>
          <w:tcPr>
            <w:tcW w:w="5444" w:type="dxa"/>
            <w:gridSpan w:val="2"/>
          </w:tcPr>
          <w:p w14:paraId="70986EB5" w14:textId="77777777" w:rsidR="001052BB" w:rsidRPr="001052BB" w:rsidRDefault="001052BB" w:rsidP="001052BB">
            <w:pPr>
              <w:overflowPunct w:val="0"/>
              <w:autoSpaceDE w:val="0"/>
              <w:autoSpaceDN w:val="0"/>
              <w:adjustRightInd w:val="0"/>
              <w:spacing w:line="260" w:lineRule="exact"/>
              <w:jc w:val="both"/>
              <w:textAlignment w:val="baseline"/>
              <w:rPr>
                <w:rFonts w:cs="Arial"/>
                <w:szCs w:val="20"/>
                <w:lang w:val="sl-SI" w:eastAsia="sl-SI"/>
              </w:rPr>
            </w:pPr>
            <w:r w:rsidRPr="001052BB">
              <w:rPr>
                <w:rFonts w:cs="Arial"/>
                <w:szCs w:val="20"/>
                <w:lang w:val="sl-SI" w:eastAsia="sl-SI"/>
              </w:rPr>
              <w:t>javnofinančna sredstva nad 40.000 EUR v tekočem in naslednjih treh letih</w:t>
            </w:r>
          </w:p>
        </w:tc>
        <w:tc>
          <w:tcPr>
            <w:tcW w:w="2271" w:type="dxa"/>
            <w:vAlign w:val="center"/>
          </w:tcPr>
          <w:p w14:paraId="22DBFEBB"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b/>
                <w:szCs w:val="20"/>
                <w:lang w:val="sl-SI" w:eastAsia="sl-SI"/>
              </w:rPr>
              <w:t>DA</w:t>
            </w:r>
            <w:r w:rsidRPr="001052BB">
              <w:rPr>
                <w:rFonts w:cs="Arial"/>
                <w:szCs w:val="20"/>
                <w:lang w:val="sl-SI" w:eastAsia="sl-SI"/>
              </w:rPr>
              <w:t>/NE</w:t>
            </w:r>
          </w:p>
        </w:tc>
      </w:tr>
      <w:tr w:rsidR="001052BB" w:rsidRPr="001052BB" w14:paraId="3F8E0758" w14:textId="77777777" w:rsidTr="00097412">
        <w:tc>
          <w:tcPr>
            <w:tcW w:w="1448" w:type="dxa"/>
          </w:tcPr>
          <w:p w14:paraId="52615100"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b)</w:t>
            </w:r>
          </w:p>
        </w:tc>
        <w:tc>
          <w:tcPr>
            <w:tcW w:w="5444" w:type="dxa"/>
            <w:gridSpan w:val="2"/>
          </w:tcPr>
          <w:p w14:paraId="7A6D5C6A"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bCs/>
                <w:szCs w:val="20"/>
                <w:lang w:val="sl-SI" w:eastAsia="sl-SI"/>
              </w:rPr>
              <w:t>usklajenost slovenskega pravnega reda s pravnim redom Evropske unije</w:t>
            </w:r>
          </w:p>
        </w:tc>
        <w:tc>
          <w:tcPr>
            <w:tcW w:w="2271" w:type="dxa"/>
            <w:vAlign w:val="center"/>
          </w:tcPr>
          <w:p w14:paraId="507F5288"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530BDC">
              <w:rPr>
                <w:rFonts w:cs="Arial"/>
                <w:szCs w:val="20"/>
                <w:lang w:val="sl-SI" w:eastAsia="sl-SI"/>
              </w:rPr>
              <w:t>DA</w:t>
            </w:r>
            <w:r w:rsidRPr="009107AB">
              <w:rPr>
                <w:rFonts w:cs="Arial"/>
                <w:szCs w:val="20"/>
                <w:lang w:val="sl-SI" w:eastAsia="sl-SI"/>
              </w:rPr>
              <w:t>/</w:t>
            </w:r>
            <w:r w:rsidRPr="00530BDC">
              <w:rPr>
                <w:rFonts w:cs="Arial"/>
                <w:b/>
                <w:bCs/>
                <w:szCs w:val="20"/>
                <w:lang w:val="sl-SI" w:eastAsia="sl-SI"/>
              </w:rPr>
              <w:t>NE</w:t>
            </w:r>
          </w:p>
        </w:tc>
      </w:tr>
      <w:tr w:rsidR="00530BDC" w:rsidRPr="001052BB" w14:paraId="4C6315FA" w14:textId="77777777" w:rsidTr="00097412">
        <w:tc>
          <w:tcPr>
            <w:tcW w:w="1448" w:type="dxa"/>
          </w:tcPr>
          <w:p w14:paraId="251E1C34" w14:textId="77777777" w:rsidR="00530BDC" w:rsidRPr="001052BB" w:rsidRDefault="00530BDC" w:rsidP="001052BB">
            <w:pPr>
              <w:overflowPunct w:val="0"/>
              <w:autoSpaceDE w:val="0"/>
              <w:autoSpaceDN w:val="0"/>
              <w:adjustRightInd w:val="0"/>
              <w:spacing w:line="260" w:lineRule="exact"/>
              <w:ind w:left="360"/>
              <w:jc w:val="both"/>
              <w:textAlignment w:val="baseline"/>
              <w:rPr>
                <w:rFonts w:cs="Arial"/>
                <w:iCs/>
                <w:szCs w:val="20"/>
                <w:lang w:val="sl-SI" w:eastAsia="sl-SI"/>
              </w:rPr>
            </w:pPr>
          </w:p>
        </w:tc>
        <w:tc>
          <w:tcPr>
            <w:tcW w:w="5444" w:type="dxa"/>
            <w:gridSpan w:val="2"/>
          </w:tcPr>
          <w:p w14:paraId="0F2CCE7C" w14:textId="77777777" w:rsidR="00530BDC" w:rsidRPr="001052BB" w:rsidRDefault="00530BDC" w:rsidP="001052BB">
            <w:pPr>
              <w:overflowPunct w:val="0"/>
              <w:autoSpaceDE w:val="0"/>
              <w:autoSpaceDN w:val="0"/>
              <w:adjustRightInd w:val="0"/>
              <w:spacing w:line="260" w:lineRule="exact"/>
              <w:jc w:val="both"/>
              <w:textAlignment w:val="baseline"/>
              <w:rPr>
                <w:rFonts w:cs="Arial"/>
                <w:bCs/>
                <w:szCs w:val="20"/>
                <w:lang w:val="sl-SI" w:eastAsia="sl-SI"/>
              </w:rPr>
            </w:pPr>
          </w:p>
        </w:tc>
        <w:tc>
          <w:tcPr>
            <w:tcW w:w="2271" w:type="dxa"/>
            <w:vAlign w:val="center"/>
          </w:tcPr>
          <w:p w14:paraId="44FA2B7C" w14:textId="77777777" w:rsidR="00530BDC" w:rsidRPr="00530BDC" w:rsidRDefault="00530BDC" w:rsidP="001052BB">
            <w:pPr>
              <w:overflowPunct w:val="0"/>
              <w:autoSpaceDE w:val="0"/>
              <w:autoSpaceDN w:val="0"/>
              <w:adjustRightInd w:val="0"/>
              <w:spacing w:line="260" w:lineRule="exact"/>
              <w:jc w:val="center"/>
              <w:textAlignment w:val="baseline"/>
              <w:rPr>
                <w:rFonts w:cs="Arial"/>
                <w:szCs w:val="20"/>
                <w:lang w:val="sl-SI" w:eastAsia="sl-SI"/>
              </w:rPr>
            </w:pPr>
          </w:p>
        </w:tc>
      </w:tr>
      <w:tr w:rsidR="001052BB" w:rsidRPr="001052BB" w14:paraId="105A7E77" w14:textId="77777777" w:rsidTr="00097412">
        <w:tc>
          <w:tcPr>
            <w:tcW w:w="1448" w:type="dxa"/>
          </w:tcPr>
          <w:p w14:paraId="46BC8FF0"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c)</w:t>
            </w:r>
          </w:p>
        </w:tc>
        <w:tc>
          <w:tcPr>
            <w:tcW w:w="5444" w:type="dxa"/>
            <w:gridSpan w:val="2"/>
          </w:tcPr>
          <w:p w14:paraId="4AEAC347"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szCs w:val="20"/>
                <w:lang w:val="sl-SI" w:eastAsia="sl-SI"/>
              </w:rPr>
              <w:t>administrativne posledice</w:t>
            </w:r>
          </w:p>
        </w:tc>
        <w:tc>
          <w:tcPr>
            <w:tcW w:w="2271" w:type="dxa"/>
            <w:vAlign w:val="center"/>
          </w:tcPr>
          <w:p w14:paraId="2B525382" w14:textId="77777777" w:rsidR="001052BB" w:rsidRPr="001052BB" w:rsidRDefault="001052BB" w:rsidP="001052BB">
            <w:pPr>
              <w:overflowPunct w:val="0"/>
              <w:autoSpaceDE w:val="0"/>
              <w:autoSpaceDN w:val="0"/>
              <w:adjustRightInd w:val="0"/>
              <w:spacing w:line="260" w:lineRule="exact"/>
              <w:jc w:val="center"/>
              <w:textAlignment w:val="baseline"/>
              <w:rPr>
                <w:rFonts w:cs="Arial"/>
                <w:szCs w:val="20"/>
                <w:lang w:val="sl-SI" w:eastAsia="sl-SI"/>
              </w:rPr>
            </w:pPr>
            <w:r w:rsidRPr="001052BB">
              <w:rPr>
                <w:rFonts w:cs="Arial"/>
                <w:szCs w:val="20"/>
                <w:lang w:val="sl-SI" w:eastAsia="sl-SI"/>
              </w:rPr>
              <w:t>DA/</w:t>
            </w:r>
            <w:r w:rsidRPr="001052BB">
              <w:rPr>
                <w:rFonts w:cs="Arial"/>
                <w:b/>
                <w:szCs w:val="20"/>
                <w:lang w:val="sl-SI" w:eastAsia="sl-SI"/>
              </w:rPr>
              <w:t>NE</w:t>
            </w:r>
          </w:p>
        </w:tc>
      </w:tr>
      <w:tr w:rsidR="001052BB" w:rsidRPr="001052BB" w14:paraId="58DC3B41" w14:textId="77777777" w:rsidTr="00097412">
        <w:tc>
          <w:tcPr>
            <w:tcW w:w="1448" w:type="dxa"/>
          </w:tcPr>
          <w:p w14:paraId="7AB265B5"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č)</w:t>
            </w:r>
          </w:p>
        </w:tc>
        <w:tc>
          <w:tcPr>
            <w:tcW w:w="5444" w:type="dxa"/>
            <w:gridSpan w:val="2"/>
          </w:tcPr>
          <w:p w14:paraId="28F4BFB9"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szCs w:val="20"/>
                <w:lang w:val="sl-SI" w:eastAsia="sl-SI"/>
              </w:rPr>
              <w:t>gospodarstvo, zlasti</w:t>
            </w:r>
            <w:r w:rsidRPr="001052BB">
              <w:rPr>
                <w:rFonts w:cs="Arial"/>
                <w:bCs/>
                <w:szCs w:val="20"/>
                <w:lang w:val="sl-SI" w:eastAsia="sl-SI"/>
              </w:rPr>
              <w:t xml:space="preserve"> mala in srednja podjetja ter konkurenčnost podjetij</w:t>
            </w:r>
          </w:p>
        </w:tc>
        <w:tc>
          <w:tcPr>
            <w:tcW w:w="2271" w:type="dxa"/>
            <w:vAlign w:val="center"/>
          </w:tcPr>
          <w:p w14:paraId="506BF67F"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1052BB" w:rsidRPr="001052BB" w14:paraId="148D1F8E" w14:textId="77777777" w:rsidTr="00097412">
        <w:tc>
          <w:tcPr>
            <w:tcW w:w="1448" w:type="dxa"/>
          </w:tcPr>
          <w:p w14:paraId="13DA13A5"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d)</w:t>
            </w:r>
          </w:p>
        </w:tc>
        <w:tc>
          <w:tcPr>
            <w:tcW w:w="5444" w:type="dxa"/>
            <w:gridSpan w:val="2"/>
          </w:tcPr>
          <w:p w14:paraId="30304B0D"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okolje, vključno s prostorskimi in varstvenimi vidiki</w:t>
            </w:r>
          </w:p>
        </w:tc>
        <w:tc>
          <w:tcPr>
            <w:tcW w:w="2271" w:type="dxa"/>
            <w:vAlign w:val="center"/>
          </w:tcPr>
          <w:p w14:paraId="47BC0EB5"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1052BB" w:rsidRPr="001052BB" w14:paraId="2B976377" w14:textId="77777777" w:rsidTr="00097412">
        <w:tc>
          <w:tcPr>
            <w:tcW w:w="1448" w:type="dxa"/>
          </w:tcPr>
          <w:p w14:paraId="05005059"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e)</w:t>
            </w:r>
          </w:p>
        </w:tc>
        <w:tc>
          <w:tcPr>
            <w:tcW w:w="5444" w:type="dxa"/>
            <w:gridSpan w:val="2"/>
          </w:tcPr>
          <w:p w14:paraId="78171DED"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socialno področje</w:t>
            </w:r>
          </w:p>
        </w:tc>
        <w:tc>
          <w:tcPr>
            <w:tcW w:w="2271" w:type="dxa"/>
            <w:vAlign w:val="center"/>
          </w:tcPr>
          <w:p w14:paraId="29E404C3"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1052BB" w:rsidRPr="001052BB" w14:paraId="162671D3" w14:textId="77777777" w:rsidTr="00097412">
        <w:tc>
          <w:tcPr>
            <w:tcW w:w="1448" w:type="dxa"/>
            <w:tcBorders>
              <w:bottom w:val="single" w:sz="4" w:space="0" w:color="auto"/>
            </w:tcBorders>
          </w:tcPr>
          <w:p w14:paraId="69CF8FAA"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f)</w:t>
            </w:r>
          </w:p>
        </w:tc>
        <w:tc>
          <w:tcPr>
            <w:tcW w:w="5444" w:type="dxa"/>
            <w:gridSpan w:val="2"/>
            <w:tcBorders>
              <w:bottom w:val="single" w:sz="4" w:space="0" w:color="auto"/>
            </w:tcBorders>
          </w:tcPr>
          <w:p w14:paraId="5AC758E1"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dokumente razvojnega načrtovanja:</w:t>
            </w:r>
          </w:p>
          <w:p w14:paraId="2CA98DB3"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nacionalne dokumente razvojnega načrtovanja</w:t>
            </w:r>
          </w:p>
          <w:p w14:paraId="7FADDD52"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razvojne politike na ravni programov po strukturi razvojne klasifikacije programskega proračuna</w:t>
            </w:r>
          </w:p>
          <w:p w14:paraId="4C109610"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3359C6A5"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1052BB" w:rsidRPr="005C6883" w14:paraId="73AB4950" w14:textId="77777777" w:rsidTr="00097412">
        <w:tc>
          <w:tcPr>
            <w:tcW w:w="9163" w:type="dxa"/>
            <w:gridSpan w:val="4"/>
            <w:tcBorders>
              <w:top w:val="single" w:sz="4" w:space="0" w:color="auto"/>
              <w:left w:val="single" w:sz="4" w:space="0" w:color="auto"/>
              <w:bottom w:val="single" w:sz="4" w:space="0" w:color="auto"/>
              <w:right w:val="single" w:sz="4" w:space="0" w:color="auto"/>
            </w:tcBorders>
          </w:tcPr>
          <w:p w14:paraId="5BE962E0" w14:textId="77777777" w:rsidR="001052BB" w:rsidRPr="001052BB" w:rsidRDefault="001052BB" w:rsidP="001052BB">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7.a Predstavitev ocene finančnih posledic nad 40.000 EUR: /</w:t>
            </w:r>
          </w:p>
          <w:p w14:paraId="23830032" w14:textId="59FDB173" w:rsidR="001052BB" w:rsidRPr="001052BB" w:rsidRDefault="001052BB" w:rsidP="001052BB">
            <w:pPr>
              <w:spacing w:line="259" w:lineRule="auto"/>
              <w:jc w:val="both"/>
              <w:rPr>
                <w:rFonts w:eastAsia="Calibri" w:cs="Arial"/>
                <w:bCs/>
                <w:szCs w:val="20"/>
                <w:lang w:val="sl-SI"/>
              </w:rPr>
            </w:pPr>
            <w:r w:rsidRPr="001052BB">
              <w:rPr>
                <w:rFonts w:eastAsia="Calibri" w:cs="Arial"/>
                <w:bCs/>
                <w:szCs w:val="20"/>
                <w:lang w:val="sl-SI"/>
              </w:rPr>
              <w:t xml:space="preserve">Stroške izvajanja oglaševanja v višini </w:t>
            </w:r>
            <w:r w:rsidR="009107AB" w:rsidRPr="00461E6D">
              <w:rPr>
                <w:rFonts w:eastAsia="Calibri" w:cs="Arial"/>
                <w:bCs/>
                <w:szCs w:val="20"/>
                <w:lang w:val="sl-SI"/>
              </w:rPr>
              <w:t>200</w:t>
            </w:r>
            <w:r w:rsidRPr="00461E6D">
              <w:rPr>
                <w:rFonts w:eastAsia="Calibri" w:cs="Arial"/>
                <w:bCs/>
                <w:szCs w:val="20"/>
                <w:lang w:val="sl-SI"/>
              </w:rPr>
              <w:t>.000 EUR</w:t>
            </w:r>
            <w:r w:rsidRPr="001052BB">
              <w:rPr>
                <w:rFonts w:eastAsia="Calibri" w:cs="Arial"/>
                <w:bCs/>
                <w:szCs w:val="20"/>
                <w:lang w:val="sl-SI"/>
              </w:rPr>
              <w:t xml:space="preserve"> bodo zajemali zakup oglasnega prostora v različnih medijih in druge promocijske aktivnosti. </w:t>
            </w:r>
          </w:p>
        </w:tc>
      </w:tr>
    </w:tbl>
    <w:p w14:paraId="0D288963" w14:textId="77777777" w:rsidR="001052BB" w:rsidRPr="001052BB" w:rsidRDefault="001052BB" w:rsidP="001052BB">
      <w:pPr>
        <w:spacing w:line="260" w:lineRule="exact"/>
        <w:rPr>
          <w:rFonts w:cs="Arial"/>
          <w:vanish/>
          <w:szCs w:val="20"/>
          <w:lang w:val="sl-SI"/>
        </w:rPr>
      </w:pPr>
    </w:p>
    <w:p w14:paraId="672B503D" w14:textId="77777777" w:rsidR="001052BB" w:rsidRPr="001052BB" w:rsidRDefault="001052BB" w:rsidP="001052BB">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684"/>
        <w:gridCol w:w="1326"/>
        <w:gridCol w:w="655"/>
        <w:gridCol w:w="1329"/>
        <w:gridCol w:w="819"/>
        <w:gridCol w:w="413"/>
        <w:gridCol w:w="319"/>
        <w:gridCol w:w="1770"/>
      </w:tblGrid>
      <w:tr w:rsidR="001052BB" w:rsidRPr="005C6883" w14:paraId="61A77DF8" w14:textId="77777777" w:rsidTr="0009741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B2139F" w14:textId="77777777" w:rsidR="001052BB" w:rsidRPr="001052BB" w:rsidRDefault="001052BB" w:rsidP="001052BB">
            <w:pPr>
              <w:pageBreakBefore/>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lastRenderedPageBreak/>
              <w:t>I. Ocena finančnih posledic, ki niso načrtovane v sprejetem proračunu</w:t>
            </w:r>
          </w:p>
        </w:tc>
      </w:tr>
      <w:tr w:rsidR="00461E6D" w:rsidRPr="001052BB" w14:paraId="1AC70C96" w14:textId="77777777" w:rsidTr="00866CE8">
        <w:trPr>
          <w:cantSplit/>
          <w:trHeight w:val="276"/>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19890AC" w14:textId="77777777" w:rsidR="001052BB" w:rsidRPr="001052BB" w:rsidRDefault="001052BB" w:rsidP="001052BB">
            <w:pPr>
              <w:widowControl w:val="0"/>
              <w:spacing w:line="260" w:lineRule="exact"/>
              <w:ind w:left="-122" w:right="-112"/>
              <w:jc w:val="center"/>
              <w:rPr>
                <w:rFonts w:cs="Arial"/>
                <w:szCs w:val="20"/>
                <w:lang w:val="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4F300D0"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Tekoče leto (t)</w:t>
            </w:r>
          </w:p>
        </w:tc>
        <w:tc>
          <w:tcPr>
            <w:tcW w:w="1329" w:type="dxa"/>
            <w:tcBorders>
              <w:top w:val="single" w:sz="4" w:space="0" w:color="auto"/>
              <w:left w:val="single" w:sz="4" w:space="0" w:color="auto"/>
              <w:bottom w:val="single" w:sz="4" w:space="0" w:color="auto"/>
              <w:right w:val="single" w:sz="4" w:space="0" w:color="auto"/>
            </w:tcBorders>
            <w:vAlign w:val="center"/>
          </w:tcPr>
          <w:p w14:paraId="7972D572"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+ 1</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57364DC"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+ 2</w:t>
            </w:r>
          </w:p>
        </w:tc>
        <w:tc>
          <w:tcPr>
            <w:tcW w:w="1770" w:type="dxa"/>
            <w:tcBorders>
              <w:top w:val="single" w:sz="4" w:space="0" w:color="auto"/>
              <w:left w:val="single" w:sz="4" w:space="0" w:color="auto"/>
              <w:bottom w:val="single" w:sz="4" w:space="0" w:color="auto"/>
              <w:right w:val="single" w:sz="4" w:space="0" w:color="auto"/>
            </w:tcBorders>
            <w:vAlign w:val="center"/>
          </w:tcPr>
          <w:p w14:paraId="76F11BDE"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+ 3</w:t>
            </w:r>
          </w:p>
        </w:tc>
      </w:tr>
      <w:tr w:rsidR="00461E6D" w:rsidRPr="001052BB" w14:paraId="7F96CF70"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613A908F"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prihodkov državnega proračuna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EC8B563"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14E35EF9"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1BF3F49"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50EBC2A3"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461E6D" w:rsidRPr="001052BB" w14:paraId="6F7F0F01"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57A0EEED"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prihodkov občinskih proračunov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3FAE206"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5ABDD78B"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002E7C2"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4A81C568"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461E6D" w:rsidRPr="001052BB" w14:paraId="2674645F"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86F8C9A"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odhodkov državnega proračuna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A71D7DE" w14:textId="77777777" w:rsidR="001052BB" w:rsidRPr="001052BB" w:rsidRDefault="001052BB" w:rsidP="001052BB">
            <w:pPr>
              <w:widowControl w:val="0"/>
              <w:spacing w:line="260" w:lineRule="exact"/>
              <w:jc w:val="center"/>
              <w:rPr>
                <w:rFonts w:cs="Arial"/>
                <w:szCs w:val="20"/>
                <w:lang w:val="sl-SI"/>
              </w:rPr>
            </w:pPr>
          </w:p>
        </w:tc>
        <w:tc>
          <w:tcPr>
            <w:tcW w:w="1329" w:type="dxa"/>
            <w:tcBorders>
              <w:top w:val="single" w:sz="4" w:space="0" w:color="auto"/>
              <w:left w:val="single" w:sz="4" w:space="0" w:color="auto"/>
              <w:bottom w:val="single" w:sz="4" w:space="0" w:color="auto"/>
              <w:right w:val="single" w:sz="4" w:space="0" w:color="auto"/>
            </w:tcBorders>
            <w:vAlign w:val="center"/>
          </w:tcPr>
          <w:p w14:paraId="2C735D74" w14:textId="77777777" w:rsidR="001052BB" w:rsidRPr="001052BB" w:rsidRDefault="001052BB" w:rsidP="001052BB">
            <w:pPr>
              <w:widowControl w:val="0"/>
              <w:spacing w:line="260" w:lineRule="exact"/>
              <w:jc w:val="center"/>
              <w:rPr>
                <w:rFonts w:cs="Arial"/>
                <w:szCs w:val="20"/>
                <w:lang w:val="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60D50401" w14:textId="77777777" w:rsidR="001052BB" w:rsidRPr="001052BB" w:rsidRDefault="001052BB" w:rsidP="001052BB">
            <w:pPr>
              <w:widowControl w:val="0"/>
              <w:spacing w:line="260" w:lineRule="exact"/>
              <w:jc w:val="center"/>
              <w:rPr>
                <w:rFonts w:cs="Arial"/>
                <w:szCs w:val="20"/>
                <w:lang w:val="sl-SI"/>
              </w:rPr>
            </w:pPr>
          </w:p>
        </w:tc>
        <w:tc>
          <w:tcPr>
            <w:tcW w:w="1770" w:type="dxa"/>
            <w:tcBorders>
              <w:top w:val="single" w:sz="4" w:space="0" w:color="auto"/>
              <w:left w:val="single" w:sz="4" w:space="0" w:color="auto"/>
              <w:bottom w:val="single" w:sz="4" w:space="0" w:color="auto"/>
              <w:right w:val="single" w:sz="4" w:space="0" w:color="auto"/>
            </w:tcBorders>
            <w:vAlign w:val="center"/>
          </w:tcPr>
          <w:p w14:paraId="67078489" w14:textId="77777777" w:rsidR="001052BB" w:rsidRPr="001052BB" w:rsidRDefault="001052BB" w:rsidP="001052BB">
            <w:pPr>
              <w:widowControl w:val="0"/>
              <w:spacing w:line="260" w:lineRule="exact"/>
              <w:jc w:val="center"/>
              <w:rPr>
                <w:rFonts w:cs="Arial"/>
                <w:szCs w:val="20"/>
                <w:lang w:val="sl-SI"/>
              </w:rPr>
            </w:pPr>
          </w:p>
        </w:tc>
      </w:tr>
      <w:tr w:rsidR="00461E6D" w:rsidRPr="001052BB" w14:paraId="73C202E8" w14:textId="77777777" w:rsidTr="00866CE8">
        <w:trPr>
          <w:cantSplit/>
          <w:trHeight w:val="6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5A3B59DE"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odhodkov občinskih proračunov</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31F36CD2" w14:textId="77777777" w:rsidR="001052BB" w:rsidRPr="001052BB" w:rsidRDefault="001052BB" w:rsidP="001052BB">
            <w:pPr>
              <w:widowControl w:val="0"/>
              <w:spacing w:line="260" w:lineRule="exact"/>
              <w:jc w:val="center"/>
              <w:rPr>
                <w:rFonts w:cs="Arial"/>
                <w:szCs w:val="20"/>
                <w:lang w:val="sl-SI"/>
              </w:rPr>
            </w:pPr>
          </w:p>
        </w:tc>
        <w:tc>
          <w:tcPr>
            <w:tcW w:w="1329" w:type="dxa"/>
            <w:tcBorders>
              <w:top w:val="single" w:sz="4" w:space="0" w:color="auto"/>
              <w:left w:val="single" w:sz="4" w:space="0" w:color="auto"/>
              <w:bottom w:val="single" w:sz="4" w:space="0" w:color="auto"/>
              <w:right w:val="single" w:sz="4" w:space="0" w:color="auto"/>
            </w:tcBorders>
            <w:vAlign w:val="center"/>
          </w:tcPr>
          <w:p w14:paraId="62A27F97" w14:textId="77777777" w:rsidR="001052BB" w:rsidRPr="001052BB" w:rsidRDefault="001052BB" w:rsidP="001052BB">
            <w:pPr>
              <w:widowControl w:val="0"/>
              <w:spacing w:line="260" w:lineRule="exact"/>
              <w:jc w:val="center"/>
              <w:rPr>
                <w:rFonts w:cs="Arial"/>
                <w:szCs w:val="20"/>
                <w:lang w:val="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0F05B2C1" w14:textId="77777777" w:rsidR="001052BB" w:rsidRPr="001052BB" w:rsidRDefault="001052BB" w:rsidP="001052BB">
            <w:pPr>
              <w:widowControl w:val="0"/>
              <w:spacing w:line="260" w:lineRule="exact"/>
              <w:jc w:val="center"/>
              <w:rPr>
                <w:rFonts w:cs="Arial"/>
                <w:szCs w:val="20"/>
                <w:lang w:val="sl-SI"/>
              </w:rPr>
            </w:pPr>
          </w:p>
        </w:tc>
        <w:tc>
          <w:tcPr>
            <w:tcW w:w="1770" w:type="dxa"/>
            <w:tcBorders>
              <w:top w:val="single" w:sz="4" w:space="0" w:color="auto"/>
              <w:left w:val="single" w:sz="4" w:space="0" w:color="auto"/>
              <w:bottom w:val="single" w:sz="4" w:space="0" w:color="auto"/>
              <w:right w:val="single" w:sz="4" w:space="0" w:color="auto"/>
            </w:tcBorders>
            <w:vAlign w:val="center"/>
          </w:tcPr>
          <w:p w14:paraId="68A742FE" w14:textId="77777777" w:rsidR="001052BB" w:rsidRPr="001052BB" w:rsidRDefault="001052BB" w:rsidP="001052BB">
            <w:pPr>
              <w:widowControl w:val="0"/>
              <w:spacing w:line="260" w:lineRule="exact"/>
              <w:jc w:val="center"/>
              <w:rPr>
                <w:rFonts w:cs="Arial"/>
                <w:szCs w:val="20"/>
                <w:lang w:val="sl-SI"/>
              </w:rPr>
            </w:pPr>
          </w:p>
        </w:tc>
      </w:tr>
      <w:tr w:rsidR="00461E6D" w:rsidRPr="001052BB" w14:paraId="46688622"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4F6690D"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obveznosti za druga javnofinančna sredstva</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2C2911C8"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3E9BFB73"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010A43CC"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01D7947F"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1052BB" w:rsidRPr="005C6883" w14:paraId="06E1C9D1" w14:textId="77777777" w:rsidTr="0009741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EE9BF5" w14:textId="77777777" w:rsidR="001052BB" w:rsidRPr="001052BB" w:rsidRDefault="001052BB" w:rsidP="001052BB">
            <w:pPr>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t>II. Finančne posledice za državni proračun</w:t>
            </w:r>
          </w:p>
        </w:tc>
      </w:tr>
      <w:tr w:rsidR="001052BB" w:rsidRPr="005C6883" w14:paraId="14BA299E" w14:textId="77777777" w:rsidTr="0009741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08192A" w14:textId="77777777" w:rsidR="001052BB" w:rsidRPr="001052BB" w:rsidRDefault="001052BB" w:rsidP="001052BB">
            <w:pPr>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t>II.a Pravice porabe za izvedbo predlaganih rešitev so zagotovljene:</w:t>
            </w:r>
          </w:p>
        </w:tc>
      </w:tr>
      <w:tr w:rsidR="00461E6D" w:rsidRPr="001052BB" w14:paraId="5661C2A7" w14:textId="77777777" w:rsidTr="00866CE8">
        <w:trPr>
          <w:cantSplit/>
          <w:trHeight w:val="100"/>
        </w:trPr>
        <w:tc>
          <w:tcPr>
            <w:tcW w:w="1885" w:type="dxa"/>
            <w:tcBorders>
              <w:top w:val="single" w:sz="4" w:space="0" w:color="auto"/>
              <w:left w:val="single" w:sz="4" w:space="0" w:color="auto"/>
              <w:bottom w:val="single" w:sz="4" w:space="0" w:color="auto"/>
              <w:right w:val="single" w:sz="4" w:space="0" w:color="auto"/>
            </w:tcBorders>
            <w:vAlign w:val="center"/>
          </w:tcPr>
          <w:p w14:paraId="44DB3F35"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 xml:space="preserve">Ime proračunskega uporabnika </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2A149F8F"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39F97A"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Šifra in naziv proračunske postavke</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6F24B6ED"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Znesek za tekoče leto (t)</w:t>
            </w:r>
          </w:p>
        </w:tc>
        <w:tc>
          <w:tcPr>
            <w:tcW w:w="1770" w:type="dxa"/>
            <w:tcBorders>
              <w:top w:val="single" w:sz="4" w:space="0" w:color="auto"/>
              <w:left w:val="single" w:sz="4" w:space="0" w:color="auto"/>
              <w:bottom w:val="single" w:sz="4" w:space="0" w:color="auto"/>
              <w:right w:val="single" w:sz="4" w:space="0" w:color="auto"/>
            </w:tcBorders>
            <w:vAlign w:val="center"/>
          </w:tcPr>
          <w:p w14:paraId="6E8A9ACE"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Znesek za t + 1</w:t>
            </w:r>
          </w:p>
        </w:tc>
      </w:tr>
      <w:tr w:rsidR="00461E6D" w:rsidRPr="001052BB" w14:paraId="26D957E1" w14:textId="77777777" w:rsidTr="00461E6D">
        <w:trPr>
          <w:cantSplit/>
          <w:trHeight w:val="328"/>
        </w:trPr>
        <w:tc>
          <w:tcPr>
            <w:tcW w:w="1885" w:type="dxa"/>
            <w:tcBorders>
              <w:top w:val="single" w:sz="4" w:space="0" w:color="auto"/>
              <w:left w:val="single" w:sz="4" w:space="0" w:color="auto"/>
              <w:bottom w:val="single" w:sz="4" w:space="0" w:color="auto"/>
              <w:right w:val="single" w:sz="4" w:space="0" w:color="auto"/>
            </w:tcBorders>
            <w:vAlign w:val="center"/>
          </w:tcPr>
          <w:p w14:paraId="7F755735" w14:textId="77777777" w:rsidR="00346DB8" w:rsidRPr="00717415" w:rsidRDefault="00346DB8" w:rsidP="00346DB8">
            <w:pPr>
              <w:widowControl w:val="0"/>
              <w:tabs>
                <w:tab w:val="left" w:pos="360"/>
              </w:tabs>
              <w:spacing w:line="260" w:lineRule="exact"/>
              <w:outlineLvl w:val="0"/>
              <w:rPr>
                <w:rFonts w:cs="Arial"/>
                <w:bCs/>
                <w:kern w:val="32"/>
                <w:szCs w:val="20"/>
                <w:highlight w:val="yellow"/>
                <w:lang w:val="sl-SI" w:eastAsia="sl-SI"/>
              </w:rPr>
            </w:pPr>
            <w:r w:rsidRPr="00E63695">
              <w:rPr>
                <w:rFonts w:cs="Arial"/>
                <w:bCs/>
                <w:kern w:val="32"/>
                <w:szCs w:val="20"/>
                <w:lang w:val="sl-SI" w:eastAsia="sl-SI"/>
              </w:rPr>
              <w:t>MDP</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539F8496" w14:textId="0466C799" w:rsidR="00346DB8" w:rsidRPr="00717415" w:rsidRDefault="00553D4F" w:rsidP="00346DB8">
            <w:pPr>
              <w:widowControl w:val="0"/>
              <w:tabs>
                <w:tab w:val="left" w:pos="360"/>
              </w:tabs>
              <w:spacing w:line="260" w:lineRule="exact"/>
              <w:outlineLvl w:val="0"/>
              <w:rPr>
                <w:rFonts w:cs="Arial"/>
                <w:bCs/>
                <w:kern w:val="32"/>
                <w:szCs w:val="20"/>
                <w:highlight w:val="yellow"/>
                <w:lang w:val="sl-SI" w:eastAsia="sl-SI"/>
              </w:rPr>
            </w:pPr>
            <w:r w:rsidRPr="00553D4F">
              <w:rPr>
                <w:rFonts w:cs="Arial"/>
                <w:bCs/>
                <w:kern w:val="32"/>
                <w:szCs w:val="20"/>
                <w:lang w:val="sl-SI" w:eastAsia="sl-SI"/>
              </w:rPr>
              <w:t>3150-25-0001</w:t>
            </w:r>
            <w:r w:rsidR="00461E6D">
              <w:rPr>
                <w:rFonts w:cs="Arial"/>
                <w:bCs/>
                <w:kern w:val="32"/>
                <w:szCs w:val="20"/>
                <w:lang w:val="sl-SI" w:eastAsia="sl-SI"/>
              </w:rPr>
              <w:t xml:space="preserve"> </w:t>
            </w:r>
            <w:r w:rsidRPr="00553D4F">
              <w:rPr>
                <w:rFonts w:cs="Arial"/>
                <w:bCs/>
                <w:kern w:val="32"/>
                <w:szCs w:val="20"/>
                <w:lang w:val="sl-SI" w:eastAsia="sl-SI"/>
              </w:rPr>
              <w:t>Digitalna vključenost prebivalcev</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89449DB" w14:textId="49F6F6A9" w:rsidR="00346DB8" w:rsidRPr="00461E6D" w:rsidRDefault="00553D4F" w:rsidP="00346DB8">
            <w:pPr>
              <w:widowControl w:val="0"/>
              <w:tabs>
                <w:tab w:val="left" w:pos="360"/>
              </w:tabs>
              <w:spacing w:line="260" w:lineRule="exact"/>
              <w:outlineLvl w:val="0"/>
              <w:rPr>
                <w:rFonts w:cs="Arial"/>
                <w:bCs/>
                <w:kern w:val="32"/>
                <w:szCs w:val="20"/>
                <w:lang w:val="sl-SI" w:eastAsia="sl-SI"/>
              </w:rPr>
            </w:pPr>
            <w:r w:rsidRPr="00461E6D">
              <w:rPr>
                <w:rFonts w:cs="Arial"/>
                <w:bCs/>
                <w:kern w:val="32"/>
                <w:szCs w:val="20"/>
                <w:lang w:val="sl-SI" w:eastAsia="sl-SI"/>
              </w:rPr>
              <w:t>231670</w:t>
            </w:r>
          </w:p>
          <w:p w14:paraId="29AE63E8" w14:textId="21E4AFCC" w:rsidR="00346DB8" w:rsidRPr="00717415" w:rsidRDefault="00553D4F" w:rsidP="00346DB8">
            <w:pPr>
              <w:widowControl w:val="0"/>
              <w:tabs>
                <w:tab w:val="left" w:pos="360"/>
              </w:tabs>
              <w:spacing w:line="260" w:lineRule="exact"/>
              <w:outlineLvl w:val="0"/>
              <w:rPr>
                <w:rFonts w:cs="Arial"/>
                <w:bCs/>
                <w:color w:val="FF0000"/>
                <w:kern w:val="32"/>
                <w:szCs w:val="20"/>
                <w:highlight w:val="yellow"/>
                <w:lang w:val="sl-SI" w:eastAsia="sl-SI"/>
              </w:rPr>
            </w:pPr>
            <w:r w:rsidRPr="00461E6D">
              <w:rPr>
                <w:rFonts w:cs="Arial"/>
                <w:bCs/>
                <w:kern w:val="32"/>
                <w:szCs w:val="20"/>
                <w:lang w:val="sl-SI" w:eastAsia="sl-SI"/>
              </w:rPr>
              <w:t>Digitalna vključenost</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223B86F6" w14:textId="235C809B" w:rsidR="00346DB8" w:rsidRPr="00717415" w:rsidRDefault="007D07C8" w:rsidP="00346DB8">
            <w:pPr>
              <w:widowControl w:val="0"/>
              <w:tabs>
                <w:tab w:val="left" w:pos="360"/>
              </w:tabs>
              <w:spacing w:line="260" w:lineRule="exact"/>
              <w:outlineLvl w:val="0"/>
              <w:rPr>
                <w:rFonts w:cs="Arial"/>
                <w:bCs/>
                <w:kern w:val="32"/>
                <w:szCs w:val="20"/>
                <w:highlight w:val="yellow"/>
                <w:lang w:val="sl-SI" w:eastAsia="sl-SI"/>
              </w:rPr>
            </w:pPr>
            <w:r>
              <w:rPr>
                <w:rFonts w:cs="Arial"/>
                <w:bCs/>
                <w:kern w:val="32"/>
                <w:szCs w:val="20"/>
                <w:lang w:eastAsia="sl-SI"/>
              </w:rPr>
              <w:t>140</w:t>
            </w:r>
            <w:r w:rsidR="00346DB8" w:rsidRPr="00461E6D">
              <w:rPr>
                <w:rFonts w:cs="Arial"/>
                <w:bCs/>
                <w:kern w:val="32"/>
                <w:szCs w:val="20"/>
                <w:lang w:eastAsia="sl-SI"/>
              </w:rPr>
              <w:t>.000,00</w:t>
            </w:r>
          </w:p>
        </w:tc>
        <w:tc>
          <w:tcPr>
            <w:tcW w:w="1770" w:type="dxa"/>
            <w:tcBorders>
              <w:top w:val="single" w:sz="4" w:space="0" w:color="auto"/>
              <w:left w:val="single" w:sz="4" w:space="0" w:color="auto"/>
              <w:bottom w:val="single" w:sz="4" w:space="0" w:color="auto"/>
              <w:right w:val="single" w:sz="4" w:space="0" w:color="auto"/>
            </w:tcBorders>
            <w:vAlign w:val="center"/>
          </w:tcPr>
          <w:p w14:paraId="60B55060" w14:textId="6F48B1A0" w:rsidR="00346DB8" w:rsidRPr="00717415" w:rsidRDefault="00346DB8" w:rsidP="00346DB8">
            <w:pPr>
              <w:widowControl w:val="0"/>
              <w:tabs>
                <w:tab w:val="left" w:pos="360"/>
              </w:tabs>
              <w:spacing w:line="260" w:lineRule="exact"/>
              <w:jc w:val="center"/>
              <w:outlineLvl w:val="0"/>
              <w:rPr>
                <w:rFonts w:cs="Arial"/>
                <w:bCs/>
                <w:color w:val="FF0000"/>
                <w:kern w:val="32"/>
                <w:szCs w:val="20"/>
                <w:highlight w:val="yellow"/>
                <w:lang w:val="sl-SI" w:eastAsia="sl-SI"/>
              </w:rPr>
            </w:pPr>
          </w:p>
        </w:tc>
      </w:tr>
      <w:tr w:rsidR="00866CE8" w:rsidRPr="001052BB" w14:paraId="543FAD0B" w14:textId="77777777" w:rsidTr="00461E6D">
        <w:trPr>
          <w:gridAfter w:val="1"/>
          <w:wAfter w:w="1770" w:type="dxa"/>
          <w:cantSplit/>
          <w:trHeight w:val="95"/>
        </w:trPr>
        <w:tc>
          <w:tcPr>
            <w:tcW w:w="5879" w:type="dxa"/>
            <w:gridSpan w:val="5"/>
            <w:tcBorders>
              <w:top w:val="single" w:sz="4" w:space="0" w:color="auto"/>
              <w:left w:val="single" w:sz="4" w:space="0" w:color="auto"/>
              <w:bottom w:val="single" w:sz="4" w:space="0" w:color="auto"/>
              <w:right w:val="single" w:sz="4" w:space="0" w:color="auto"/>
            </w:tcBorders>
            <w:vAlign w:val="center"/>
          </w:tcPr>
          <w:p w14:paraId="005145B4" w14:textId="77777777" w:rsidR="00866CE8" w:rsidRPr="001052BB" w:rsidRDefault="00866CE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8EBB134" w14:textId="4F7276C2" w:rsidR="00866CE8" w:rsidRPr="001052BB" w:rsidRDefault="007D07C8" w:rsidP="00346DB8">
            <w:pPr>
              <w:widowControl w:val="0"/>
              <w:spacing w:line="260" w:lineRule="exact"/>
              <w:jc w:val="center"/>
              <w:rPr>
                <w:rFonts w:cs="Arial"/>
                <w:b/>
                <w:szCs w:val="20"/>
                <w:lang w:val="sl-SI"/>
              </w:rPr>
            </w:pPr>
            <w:r>
              <w:rPr>
                <w:rFonts w:cs="Arial"/>
                <w:b/>
                <w:szCs w:val="20"/>
                <w:lang w:val="sl-SI"/>
              </w:rPr>
              <w:t>140</w:t>
            </w:r>
            <w:r w:rsidR="00866CE8" w:rsidRPr="001052BB">
              <w:rPr>
                <w:rFonts w:cs="Arial"/>
                <w:b/>
                <w:szCs w:val="20"/>
                <w:lang w:val="sl-SI"/>
              </w:rPr>
              <w:t>.000</w:t>
            </w:r>
            <w:r w:rsidR="00866CE8" w:rsidRPr="00346DB8">
              <w:rPr>
                <w:rFonts w:cs="Arial"/>
                <w:b/>
                <w:szCs w:val="20"/>
                <w:lang w:val="sl-SI"/>
              </w:rPr>
              <w:t>,00</w:t>
            </w:r>
          </w:p>
        </w:tc>
      </w:tr>
      <w:tr w:rsidR="00346DB8" w:rsidRPr="001052BB" w14:paraId="518FE096" w14:textId="77777777" w:rsidTr="0009741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DE55D7" w14:textId="77777777" w:rsidR="00346DB8" w:rsidRPr="001052BB" w:rsidRDefault="00346DB8" w:rsidP="00346DB8">
            <w:pPr>
              <w:widowControl w:val="0"/>
              <w:tabs>
                <w:tab w:val="left" w:pos="2340"/>
              </w:tabs>
              <w:spacing w:line="260" w:lineRule="exact"/>
              <w:outlineLvl w:val="0"/>
              <w:rPr>
                <w:rFonts w:cs="Arial"/>
                <w:b/>
                <w:kern w:val="32"/>
                <w:szCs w:val="20"/>
                <w:lang w:val="sl-SI" w:eastAsia="sl-SI"/>
              </w:rPr>
            </w:pPr>
            <w:r w:rsidRPr="001052BB">
              <w:rPr>
                <w:rFonts w:cs="Arial"/>
                <w:b/>
                <w:kern w:val="32"/>
                <w:szCs w:val="20"/>
                <w:lang w:val="sl-SI" w:eastAsia="sl-SI"/>
              </w:rPr>
              <w:t>II.b Manjkajoče pravice porabe bodo zagotovljene s prerazporeditvijo:</w:t>
            </w:r>
          </w:p>
        </w:tc>
      </w:tr>
      <w:tr w:rsidR="00461E6D" w:rsidRPr="001052BB" w14:paraId="5D247C09" w14:textId="77777777" w:rsidTr="00866CE8">
        <w:trPr>
          <w:cantSplit/>
          <w:trHeight w:val="100"/>
        </w:trPr>
        <w:tc>
          <w:tcPr>
            <w:tcW w:w="1885" w:type="dxa"/>
            <w:tcBorders>
              <w:top w:val="single" w:sz="4" w:space="0" w:color="auto"/>
              <w:left w:val="single" w:sz="4" w:space="0" w:color="auto"/>
              <w:bottom w:val="single" w:sz="4" w:space="0" w:color="auto"/>
              <w:right w:val="single" w:sz="4" w:space="0" w:color="auto"/>
            </w:tcBorders>
            <w:vAlign w:val="center"/>
          </w:tcPr>
          <w:p w14:paraId="17A7BF46"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Ime proračunskega uporabnika </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19619FAC"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3748A6"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Šifra in naziv proračunske postavke </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50EAE6DD"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Znesek za tekoče leto (t)</w:t>
            </w:r>
          </w:p>
        </w:tc>
        <w:tc>
          <w:tcPr>
            <w:tcW w:w="1770" w:type="dxa"/>
            <w:tcBorders>
              <w:top w:val="single" w:sz="4" w:space="0" w:color="auto"/>
              <w:left w:val="single" w:sz="4" w:space="0" w:color="auto"/>
              <w:bottom w:val="single" w:sz="4" w:space="0" w:color="auto"/>
              <w:right w:val="single" w:sz="4" w:space="0" w:color="auto"/>
            </w:tcBorders>
            <w:vAlign w:val="center"/>
          </w:tcPr>
          <w:p w14:paraId="5EA78EF7"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Znesek za t + 1 </w:t>
            </w:r>
          </w:p>
        </w:tc>
      </w:tr>
      <w:tr w:rsidR="00461E6D" w:rsidRPr="001052BB" w14:paraId="194BC2F6" w14:textId="77777777" w:rsidTr="00866CE8">
        <w:trPr>
          <w:cantSplit/>
          <w:trHeight w:val="95"/>
        </w:trPr>
        <w:tc>
          <w:tcPr>
            <w:tcW w:w="1885" w:type="dxa"/>
            <w:tcBorders>
              <w:top w:val="single" w:sz="4" w:space="0" w:color="auto"/>
              <w:left w:val="single" w:sz="4" w:space="0" w:color="auto"/>
              <w:bottom w:val="single" w:sz="4" w:space="0" w:color="auto"/>
              <w:right w:val="single" w:sz="4" w:space="0" w:color="auto"/>
            </w:tcBorders>
            <w:vAlign w:val="center"/>
          </w:tcPr>
          <w:p w14:paraId="5BB74B19"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21C8D227"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032F45E"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2DD57797"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159B39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461E6D" w:rsidRPr="001052BB" w14:paraId="0B739F0D" w14:textId="77777777" w:rsidTr="00866CE8">
        <w:trPr>
          <w:cantSplit/>
          <w:trHeight w:val="95"/>
        </w:trPr>
        <w:tc>
          <w:tcPr>
            <w:tcW w:w="1885" w:type="dxa"/>
            <w:tcBorders>
              <w:top w:val="single" w:sz="4" w:space="0" w:color="auto"/>
              <w:left w:val="single" w:sz="4" w:space="0" w:color="auto"/>
              <w:bottom w:val="single" w:sz="4" w:space="0" w:color="auto"/>
              <w:right w:val="single" w:sz="4" w:space="0" w:color="auto"/>
            </w:tcBorders>
            <w:vAlign w:val="center"/>
          </w:tcPr>
          <w:p w14:paraId="0A830AD9"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6043D22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E1887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B3D31D1"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5AD110A"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59C5C775" w14:textId="77777777" w:rsidTr="00461E6D">
        <w:trPr>
          <w:cantSplit/>
          <w:trHeight w:val="95"/>
        </w:trPr>
        <w:tc>
          <w:tcPr>
            <w:tcW w:w="5879" w:type="dxa"/>
            <w:gridSpan w:val="5"/>
            <w:tcBorders>
              <w:top w:val="single" w:sz="4" w:space="0" w:color="auto"/>
              <w:left w:val="single" w:sz="4" w:space="0" w:color="auto"/>
              <w:bottom w:val="single" w:sz="4" w:space="0" w:color="auto"/>
              <w:right w:val="single" w:sz="4" w:space="0" w:color="auto"/>
            </w:tcBorders>
            <w:vAlign w:val="center"/>
          </w:tcPr>
          <w:p w14:paraId="6DA97748"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195202E3"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A459082"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r>
      <w:tr w:rsidR="00346DB8" w:rsidRPr="001052BB" w14:paraId="71D54FC6" w14:textId="77777777" w:rsidTr="0009741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381B3A4" w14:textId="77777777" w:rsidR="00346DB8" w:rsidRPr="001052BB" w:rsidRDefault="00346DB8" w:rsidP="00346DB8">
            <w:pPr>
              <w:widowControl w:val="0"/>
              <w:tabs>
                <w:tab w:val="left" w:pos="2340"/>
              </w:tabs>
              <w:spacing w:line="260" w:lineRule="exact"/>
              <w:outlineLvl w:val="0"/>
              <w:rPr>
                <w:rFonts w:cs="Arial"/>
                <w:b/>
                <w:kern w:val="32"/>
                <w:szCs w:val="20"/>
                <w:lang w:val="sl-SI" w:eastAsia="sl-SI"/>
              </w:rPr>
            </w:pPr>
            <w:r w:rsidRPr="001052BB">
              <w:rPr>
                <w:rFonts w:cs="Arial"/>
                <w:b/>
                <w:kern w:val="32"/>
                <w:szCs w:val="20"/>
                <w:lang w:val="sl-SI" w:eastAsia="sl-SI"/>
              </w:rPr>
              <w:t>II.c Načrtovana nadomestitev zmanjšanih prihodkov in povečanih odhodkov proračuna:</w:t>
            </w:r>
          </w:p>
        </w:tc>
      </w:tr>
      <w:tr w:rsidR="00346DB8" w:rsidRPr="001052BB" w14:paraId="015A6D82" w14:textId="77777777" w:rsidTr="00E63695">
        <w:trPr>
          <w:cantSplit/>
          <w:trHeight w:val="100"/>
        </w:trPr>
        <w:tc>
          <w:tcPr>
            <w:tcW w:w="3895" w:type="dxa"/>
            <w:gridSpan w:val="3"/>
            <w:tcBorders>
              <w:top w:val="single" w:sz="4" w:space="0" w:color="auto"/>
              <w:left w:val="single" w:sz="4" w:space="0" w:color="auto"/>
              <w:bottom w:val="single" w:sz="4" w:space="0" w:color="auto"/>
              <w:right w:val="single" w:sz="4" w:space="0" w:color="auto"/>
            </w:tcBorders>
            <w:vAlign w:val="center"/>
          </w:tcPr>
          <w:p w14:paraId="1F625DC9"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Novi prihodki</w:t>
            </w: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1BB4AF6E"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Znesek za tekoče leto (t)</w:t>
            </w: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7DBAC668"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Znesek za t + 1</w:t>
            </w:r>
          </w:p>
        </w:tc>
      </w:tr>
      <w:tr w:rsidR="00346DB8" w:rsidRPr="001052BB" w14:paraId="045D6F1F"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0527D31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63DA0267"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3D9B281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52FFC4BE"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0F7CA24D"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3B6B13A1"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15DCCF0C"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49F27A99"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392B8E82"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5706D0C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3B83CA3E"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34DF56B1"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765623C2"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61A6C40F"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55BC5395"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r>
      <w:tr w:rsidR="00346DB8" w:rsidRPr="005C6883" w14:paraId="0E6E9E12"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70D9CCA" w14:textId="77777777" w:rsidR="00346DB8" w:rsidRPr="001052BB" w:rsidRDefault="00346DB8" w:rsidP="00346DB8">
            <w:pPr>
              <w:widowControl w:val="0"/>
              <w:spacing w:line="260" w:lineRule="exact"/>
              <w:rPr>
                <w:rFonts w:cs="Arial"/>
                <w:b/>
                <w:szCs w:val="20"/>
                <w:lang w:val="sl-SI"/>
              </w:rPr>
            </w:pPr>
          </w:p>
          <w:p w14:paraId="6044DF14" w14:textId="77777777" w:rsidR="00346DB8" w:rsidRPr="001052BB" w:rsidRDefault="00346DB8" w:rsidP="00346DB8">
            <w:pPr>
              <w:widowControl w:val="0"/>
              <w:spacing w:line="260" w:lineRule="exact"/>
              <w:rPr>
                <w:rFonts w:cs="Arial"/>
                <w:b/>
                <w:szCs w:val="20"/>
                <w:lang w:val="sl-SI"/>
              </w:rPr>
            </w:pPr>
            <w:r w:rsidRPr="001052BB">
              <w:rPr>
                <w:rFonts w:cs="Arial"/>
                <w:b/>
                <w:szCs w:val="20"/>
                <w:lang w:val="sl-SI"/>
              </w:rPr>
              <w:t>OBRAZLOŽITEV:</w:t>
            </w:r>
          </w:p>
          <w:p w14:paraId="4D2ED91B" w14:textId="77777777" w:rsidR="00346DB8" w:rsidRPr="001052BB" w:rsidRDefault="00346DB8" w:rsidP="00346DB8">
            <w:pPr>
              <w:widowControl w:val="0"/>
              <w:numPr>
                <w:ilvl w:val="0"/>
                <w:numId w:val="1"/>
              </w:numPr>
              <w:suppressAutoHyphens/>
              <w:spacing w:after="160" w:line="260" w:lineRule="exact"/>
              <w:ind w:left="284" w:hanging="284"/>
              <w:jc w:val="both"/>
              <w:rPr>
                <w:rFonts w:cs="Arial"/>
                <w:b/>
                <w:szCs w:val="20"/>
                <w:lang w:val="sl-SI" w:eastAsia="sl-SI"/>
              </w:rPr>
            </w:pPr>
            <w:r w:rsidRPr="001052BB">
              <w:rPr>
                <w:rFonts w:cs="Arial"/>
                <w:b/>
                <w:szCs w:val="20"/>
                <w:lang w:val="sl-SI" w:eastAsia="sl-SI"/>
              </w:rPr>
              <w:t>Ocena finančnih posledic, ki niso načrtovane v sprejetem proračunu</w:t>
            </w:r>
          </w:p>
          <w:p w14:paraId="194BCEA8" w14:textId="77777777" w:rsidR="00346DB8" w:rsidRPr="001052BB" w:rsidRDefault="00346DB8" w:rsidP="00346DB8">
            <w:pPr>
              <w:widowControl w:val="0"/>
              <w:spacing w:line="260" w:lineRule="exact"/>
              <w:ind w:left="360" w:hanging="76"/>
              <w:jc w:val="both"/>
              <w:rPr>
                <w:rFonts w:cs="Arial"/>
                <w:szCs w:val="20"/>
                <w:lang w:val="sl-SI" w:eastAsia="sl-SI"/>
              </w:rPr>
            </w:pPr>
            <w:r w:rsidRPr="001052BB">
              <w:rPr>
                <w:rFonts w:cs="Arial"/>
                <w:szCs w:val="20"/>
                <w:lang w:val="sl-SI" w:eastAsia="sl-SI"/>
              </w:rPr>
              <w:t>V zvezi s predlaganim vladnim gradivom se navedejo predvidene spremembe (povečanje, zmanjšanje):</w:t>
            </w:r>
          </w:p>
          <w:p w14:paraId="0C43C173"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t>prihodkov državnega proračuna in občinskih proračunov,</w:t>
            </w:r>
          </w:p>
          <w:p w14:paraId="1E611805"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t>odhodkov državnega proračuna, ki niso načrtovani na ukrepih oziroma projektih sprejetih proračunov,</w:t>
            </w:r>
          </w:p>
          <w:p w14:paraId="0DE336FC"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t>obveznosti za druga javnofinančna sredstva (drugi viri), ki niso načrtovana na ukrepih oziroma projektih sprejetih proračunov.</w:t>
            </w:r>
          </w:p>
          <w:p w14:paraId="60C119BE" w14:textId="77777777" w:rsidR="00346DB8" w:rsidRPr="001052BB" w:rsidRDefault="00346DB8" w:rsidP="00346DB8">
            <w:pPr>
              <w:widowControl w:val="0"/>
              <w:spacing w:line="260" w:lineRule="exact"/>
              <w:ind w:left="284"/>
              <w:rPr>
                <w:rFonts w:cs="Arial"/>
                <w:szCs w:val="20"/>
                <w:lang w:val="sl-SI" w:eastAsia="sl-SI"/>
              </w:rPr>
            </w:pPr>
          </w:p>
          <w:p w14:paraId="6B0570B4" w14:textId="77777777" w:rsidR="00346DB8" w:rsidRPr="001052BB" w:rsidRDefault="00346DB8" w:rsidP="00346DB8">
            <w:pPr>
              <w:widowControl w:val="0"/>
              <w:numPr>
                <w:ilvl w:val="0"/>
                <w:numId w:val="1"/>
              </w:numPr>
              <w:suppressAutoHyphens/>
              <w:spacing w:after="160" w:line="260" w:lineRule="exact"/>
              <w:ind w:left="284" w:hanging="284"/>
              <w:jc w:val="both"/>
              <w:rPr>
                <w:rFonts w:cs="Arial"/>
                <w:b/>
                <w:szCs w:val="20"/>
                <w:lang w:val="sl-SI" w:eastAsia="sl-SI"/>
              </w:rPr>
            </w:pPr>
            <w:r w:rsidRPr="001052BB">
              <w:rPr>
                <w:rFonts w:cs="Arial"/>
                <w:b/>
                <w:szCs w:val="20"/>
                <w:lang w:val="sl-SI" w:eastAsia="sl-SI"/>
              </w:rPr>
              <w:t>Finančne posledice za državni proračun</w:t>
            </w:r>
          </w:p>
          <w:p w14:paraId="4AC18BB2"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Prikazane morajo biti finančne posledice za državni proračun, ki so na proračunskih postavkah načrtovane v dinamiki projektov oziroma ukrepov:</w:t>
            </w:r>
          </w:p>
          <w:p w14:paraId="7E19117D" w14:textId="77777777" w:rsidR="00346DB8" w:rsidRPr="001052BB" w:rsidRDefault="00346DB8" w:rsidP="00346DB8">
            <w:pPr>
              <w:widowControl w:val="0"/>
              <w:suppressAutoHyphens/>
              <w:spacing w:line="260" w:lineRule="exact"/>
              <w:ind w:left="720"/>
              <w:jc w:val="both"/>
              <w:rPr>
                <w:rFonts w:cs="Arial"/>
                <w:b/>
                <w:szCs w:val="20"/>
                <w:lang w:val="sl-SI" w:eastAsia="sl-SI"/>
              </w:rPr>
            </w:pPr>
            <w:r w:rsidRPr="001052BB">
              <w:rPr>
                <w:rFonts w:cs="Arial"/>
                <w:b/>
                <w:szCs w:val="20"/>
                <w:lang w:val="sl-SI" w:eastAsia="sl-SI"/>
              </w:rPr>
              <w:t>II.a Pravice porabe za izvedbo predlaganih rešitev so zagotovljene:</w:t>
            </w:r>
          </w:p>
          <w:p w14:paraId="22C0E2D8"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CCB4AD0"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proračunski uporabnik, ki bo financiral novi projekt oziroma ukrep,</w:t>
            </w:r>
          </w:p>
          <w:p w14:paraId="7E01FF4D"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 xml:space="preserve">projekt oziroma ukrep, s katerim se bodo dosegli cilji vladnega gradiva, in </w:t>
            </w:r>
          </w:p>
          <w:p w14:paraId="2DAC22D6"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proračunske postavke.</w:t>
            </w:r>
          </w:p>
          <w:p w14:paraId="3FC13AF1"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2FF092A" w14:textId="77777777" w:rsidR="00346DB8" w:rsidRPr="001052BB" w:rsidRDefault="00346DB8" w:rsidP="00346DB8">
            <w:pPr>
              <w:widowControl w:val="0"/>
              <w:suppressAutoHyphens/>
              <w:spacing w:line="260" w:lineRule="exact"/>
              <w:ind w:left="714"/>
              <w:jc w:val="both"/>
              <w:rPr>
                <w:rFonts w:cs="Arial"/>
                <w:b/>
                <w:szCs w:val="20"/>
                <w:lang w:val="sl-SI" w:eastAsia="sl-SI"/>
              </w:rPr>
            </w:pPr>
            <w:r w:rsidRPr="001052BB">
              <w:rPr>
                <w:rFonts w:cs="Arial"/>
                <w:b/>
                <w:szCs w:val="20"/>
                <w:lang w:val="sl-SI" w:eastAsia="sl-SI"/>
              </w:rPr>
              <w:t>II.b Manjkajoče pravice porabe bodo zagotovljene s prerazporeditvijo:</w:t>
            </w:r>
          </w:p>
          <w:p w14:paraId="3D0F7363"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4CA82CC" w14:textId="77777777" w:rsidR="00346DB8" w:rsidRPr="001052BB" w:rsidRDefault="00346DB8" w:rsidP="00346DB8">
            <w:pPr>
              <w:widowControl w:val="0"/>
              <w:suppressAutoHyphens/>
              <w:spacing w:line="260" w:lineRule="exact"/>
              <w:ind w:left="714"/>
              <w:jc w:val="both"/>
              <w:rPr>
                <w:rFonts w:cs="Arial"/>
                <w:b/>
                <w:szCs w:val="20"/>
                <w:lang w:val="sl-SI" w:eastAsia="sl-SI"/>
              </w:rPr>
            </w:pPr>
            <w:r w:rsidRPr="001052BB">
              <w:rPr>
                <w:rFonts w:cs="Arial"/>
                <w:b/>
                <w:szCs w:val="20"/>
                <w:lang w:val="sl-SI" w:eastAsia="sl-SI"/>
              </w:rPr>
              <w:t>II.c Načrtovana nadomestitev zmanjšanih prihodkov in povečanih odhodkov proračuna:</w:t>
            </w:r>
          </w:p>
          <w:p w14:paraId="380879D1"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836191F" w14:textId="77777777" w:rsidR="00346DB8" w:rsidRPr="001052BB" w:rsidRDefault="00346DB8" w:rsidP="00346DB8">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346DB8" w:rsidRPr="005C6883" w14:paraId="58019200"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4B2C9EB" w14:textId="77777777" w:rsidR="00346DB8" w:rsidRPr="001052BB" w:rsidRDefault="00346DB8" w:rsidP="00346DB8">
            <w:pPr>
              <w:spacing w:line="260" w:lineRule="exact"/>
              <w:rPr>
                <w:rFonts w:cs="Arial"/>
                <w:b/>
                <w:szCs w:val="20"/>
                <w:lang w:val="sl-SI"/>
              </w:rPr>
            </w:pPr>
            <w:r w:rsidRPr="001052BB">
              <w:rPr>
                <w:rFonts w:cs="Arial"/>
                <w:b/>
                <w:szCs w:val="20"/>
                <w:lang w:val="sl-SI"/>
              </w:rPr>
              <w:t>7.b Predstavitev ocene finančnih posledic pod 40.000 EUR:</w:t>
            </w:r>
          </w:p>
          <w:p w14:paraId="19F90AC0" w14:textId="77777777" w:rsidR="00346DB8" w:rsidRPr="001052BB" w:rsidRDefault="00346DB8" w:rsidP="00346DB8">
            <w:pPr>
              <w:spacing w:line="260" w:lineRule="exact"/>
              <w:rPr>
                <w:rFonts w:cs="Arial"/>
                <w:szCs w:val="20"/>
                <w:lang w:val="sl-SI"/>
              </w:rPr>
            </w:pPr>
            <w:r w:rsidRPr="001052BB">
              <w:rPr>
                <w:rFonts w:cs="Arial"/>
                <w:szCs w:val="20"/>
                <w:lang w:val="sl-SI"/>
              </w:rPr>
              <w:t>(Samo če izberete NE pod točko 6.a.)</w:t>
            </w:r>
          </w:p>
          <w:p w14:paraId="021E1B14" w14:textId="77777777" w:rsidR="00346DB8" w:rsidRPr="001052BB" w:rsidRDefault="00346DB8" w:rsidP="00346DB8">
            <w:pPr>
              <w:spacing w:line="260" w:lineRule="exact"/>
              <w:rPr>
                <w:rFonts w:cs="Arial"/>
                <w:szCs w:val="20"/>
                <w:lang w:val="sl-SI"/>
              </w:rPr>
            </w:pPr>
            <w:r w:rsidRPr="001052BB">
              <w:rPr>
                <w:rFonts w:cs="Arial"/>
                <w:b/>
                <w:szCs w:val="20"/>
                <w:lang w:val="sl-SI"/>
              </w:rPr>
              <w:t>Kratka obrazložitev</w:t>
            </w:r>
          </w:p>
        </w:tc>
      </w:tr>
      <w:tr w:rsidR="00346DB8" w:rsidRPr="005C6883" w14:paraId="083E8A56"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F4AEBA2" w14:textId="77777777" w:rsidR="00346DB8" w:rsidRPr="001052BB" w:rsidRDefault="00346DB8" w:rsidP="00346DB8">
            <w:pPr>
              <w:spacing w:line="260" w:lineRule="exact"/>
              <w:rPr>
                <w:rFonts w:cs="Arial"/>
                <w:b/>
                <w:szCs w:val="20"/>
                <w:lang w:val="sl-SI"/>
              </w:rPr>
            </w:pPr>
            <w:r w:rsidRPr="001052BB">
              <w:rPr>
                <w:rFonts w:cs="Arial"/>
                <w:b/>
                <w:szCs w:val="20"/>
                <w:lang w:val="sl-SI"/>
              </w:rPr>
              <w:t>8. Predstavitev sodelovanja z združenji občin:</w:t>
            </w:r>
          </w:p>
        </w:tc>
      </w:tr>
      <w:tr w:rsidR="00346DB8" w:rsidRPr="001052BB" w14:paraId="24AA3102"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tcPr>
          <w:p w14:paraId="624DA89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Vsebina predloženega gradiva (predpisa) vpliva na:</w:t>
            </w:r>
          </w:p>
          <w:p w14:paraId="584A3852" w14:textId="77777777" w:rsidR="00346DB8" w:rsidRPr="001052BB" w:rsidRDefault="00346DB8" w:rsidP="00346DB8">
            <w:pPr>
              <w:widowControl w:val="0"/>
              <w:numPr>
                <w:ilvl w:val="1"/>
                <w:numId w:val="7"/>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t>pristojnosti občin,</w:t>
            </w:r>
          </w:p>
          <w:p w14:paraId="325F7EDA" w14:textId="77777777" w:rsidR="00346DB8" w:rsidRPr="001052BB" w:rsidRDefault="00346DB8" w:rsidP="00346DB8">
            <w:pPr>
              <w:widowControl w:val="0"/>
              <w:numPr>
                <w:ilvl w:val="1"/>
                <w:numId w:val="7"/>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lastRenderedPageBreak/>
              <w:t>delovanje občin,</w:t>
            </w:r>
          </w:p>
          <w:p w14:paraId="14923B9A" w14:textId="77777777" w:rsidR="00346DB8" w:rsidRPr="001052BB" w:rsidRDefault="00346DB8" w:rsidP="00346DB8">
            <w:pPr>
              <w:widowControl w:val="0"/>
              <w:numPr>
                <w:ilvl w:val="1"/>
                <w:numId w:val="3"/>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t>financiranje občin.</w:t>
            </w:r>
          </w:p>
          <w:p w14:paraId="49054495" w14:textId="77777777" w:rsidR="00346DB8" w:rsidRPr="001052BB" w:rsidRDefault="00346DB8" w:rsidP="00346DB8">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089" w:type="dxa"/>
            <w:gridSpan w:val="2"/>
          </w:tcPr>
          <w:p w14:paraId="6A24E676"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szCs w:val="20"/>
                <w:lang w:val="sl-SI" w:eastAsia="sl-SI"/>
              </w:rPr>
            </w:pPr>
            <w:r w:rsidRPr="001052BB">
              <w:rPr>
                <w:rFonts w:cs="Arial"/>
                <w:szCs w:val="20"/>
                <w:lang w:val="sl-SI" w:eastAsia="sl-SI"/>
              </w:rPr>
              <w:lastRenderedPageBreak/>
              <w:t>DA/</w:t>
            </w:r>
            <w:r w:rsidRPr="001052BB">
              <w:rPr>
                <w:rFonts w:cs="Arial"/>
                <w:b/>
                <w:szCs w:val="20"/>
                <w:lang w:val="sl-SI" w:eastAsia="sl-SI"/>
              </w:rPr>
              <w:t>NE</w:t>
            </w:r>
          </w:p>
        </w:tc>
      </w:tr>
      <w:tr w:rsidR="00346DB8" w:rsidRPr="005C6883" w14:paraId="0459307C"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026E20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Gradivo (predpis) je bilo poslano v mnenje: </w:t>
            </w:r>
          </w:p>
          <w:p w14:paraId="5EBA319C"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Skupnosti občin Slovenije SOS: DA/</w:t>
            </w:r>
            <w:r w:rsidRPr="001052BB">
              <w:rPr>
                <w:rFonts w:cs="Arial"/>
                <w:b/>
                <w:iCs/>
                <w:szCs w:val="20"/>
                <w:lang w:val="sl-SI" w:eastAsia="sl-SI"/>
              </w:rPr>
              <w:t>NE</w:t>
            </w:r>
          </w:p>
          <w:p w14:paraId="280E0C4F"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Združenju občin Slovenije ZOS: DA/</w:t>
            </w:r>
            <w:r w:rsidRPr="001052BB">
              <w:rPr>
                <w:rFonts w:cs="Arial"/>
                <w:b/>
                <w:iCs/>
                <w:szCs w:val="20"/>
                <w:lang w:val="sl-SI" w:eastAsia="sl-SI"/>
              </w:rPr>
              <w:t>NE</w:t>
            </w:r>
          </w:p>
          <w:p w14:paraId="5FBBA2BB" w14:textId="5BCED25C" w:rsidR="00346DB8" w:rsidRPr="005B7ECC" w:rsidRDefault="00346DB8" w:rsidP="005B7ECC">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Združenju mestnih občin Slovenije ZMOS: DA/</w:t>
            </w:r>
            <w:r w:rsidRPr="001052BB">
              <w:rPr>
                <w:rFonts w:cs="Arial"/>
                <w:b/>
                <w:iCs/>
                <w:szCs w:val="20"/>
                <w:lang w:val="sl-SI" w:eastAsia="sl-SI"/>
              </w:rPr>
              <w:t>NE</w:t>
            </w:r>
          </w:p>
          <w:p w14:paraId="3C5EC62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Predlogi in pripombe združenj so bili upoštevani:</w:t>
            </w:r>
          </w:p>
          <w:p w14:paraId="1AE3FD44"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 celoti,</w:t>
            </w:r>
          </w:p>
          <w:p w14:paraId="3777D74C"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večinoma,</w:t>
            </w:r>
          </w:p>
          <w:p w14:paraId="0B8B3DED"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delno,</w:t>
            </w:r>
          </w:p>
          <w:p w14:paraId="77D3733A"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niso bili upoštevani.</w:t>
            </w:r>
          </w:p>
          <w:p w14:paraId="05F878E0" w14:textId="77777777" w:rsidR="00346DB8" w:rsidRPr="001052BB" w:rsidRDefault="00346DB8" w:rsidP="005B7ECC">
            <w:pPr>
              <w:widowControl w:val="0"/>
              <w:overflowPunct w:val="0"/>
              <w:autoSpaceDE w:val="0"/>
              <w:autoSpaceDN w:val="0"/>
              <w:adjustRightInd w:val="0"/>
              <w:spacing w:line="260" w:lineRule="exact"/>
              <w:jc w:val="both"/>
              <w:textAlignment w:val="baseline"/>
              <w:rPr>
                <w:rFonts w:cs="Arial"/>
                <w:iCs/>
                <w:szCs w:val="20"/>
                <w:lang w:val="sl-SI" w:eastAsia="sl-SI"/>
              </w:rPr>
            </w:pPr>
          </w:p>
          <w:p w14:paraId="2841E62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Bistveni predlogi in pripombe, ki niso bili upoštevani.</w:t>
            </w:r>
          </w:p>
          <w:p w14:paraId="0326D8D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346DB8" w:rsidRPr="001052BB" w14:paraId="2C1DBB6D"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CA5B500" w14:textId="77777777" w:rsidR="00346DB8" w:rsidRPr="001052BB" w:rsidRDefault="00346DB8" w:rsidP="00346DB8">
            <w:pPr>
              <w:widowControl w:val="0"/>
              <w:overflowPunct w:val="0"/>
              <w:autoSpaceDE w:val="0"/>
              <w:autoSpaceDN w:val="0"/>
              <w:adjustRightInd w:val="0"/>
              <w:spacing w:line="260" w:lineRule="exact"/>
              <w:textAlignment w:val="baseline"/>
              <w:rPr>
                <w:rFonts w:cs="Arial"/>
                <w:b/>
                <w:szCs w:val="20"/>
                <w:lang w:val="sl-SI" w:eastAsia="sl-SI"/>
              </w:rPr>
            </w:pPr>
            <w:r w:rsidRPr="001052BB">
              <w:rPr>
                <w:rFonts w:cs="Arial"/>
                <w:b/>
                <w:szCs w:val="20"/>
                <w:lang w:val="sl-SI" w:eastAsia="sl-SI"/>
              </w:rPr>
              <w:t>9. Predstavitev sodelovanja javnosti:</w:t>
            </w:r>
          </w:p>
        </w:tc>
      </w:tr>
      <w:tr w:rsidR="00346DB8" w:rsidRPr="001052BB" w14:paraId="0463640E"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tcPr>
          <w:p w14:paraId="0BAC07A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szCs w:val="20"/>
                <w:lang w:val="sl-SI" w:eastAsia="sl-SI"/>
              </w:rPr>
            </w:pPr>
            <w:r w:rsidRPr="001052BB">
              <w:rPr>
                <w:rFonts w:cs="Arial"/>
                <w:iCs/>
                <w:szCs w:val="20"/>
                <w:lang w:val="sl-SI" w:eastAsia="sl-SI"/>
              </w:rPr>
              <w:t>Gradivo je bilo predhodno objavljeno na spletni strani predlagatelja:</w:t>
            </w:r>
          </w:p>
        </w:tc>
        <w:tc>
          <w:tcPr>
            <w:tcW w:w="2089" w:type="dxa"/>
            <w:gridSpan w:val="2"/>
          </w:tcPr>
          <w:p w14:paraId="61AEA7AC"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0F1877F7"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02162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eastAsia="Calibri" w:cs="Arial"/>
                <w:iCs/>
                <w:szCs w:val="20"/>
                <w:lang w:val="x-none" w:eastAsia="x-none"/>
              </w:rPr>
              <w:t>Skladno s sedmim odstavkom 9. člena Poslovnika Vlade RS (Uradni list RS, št. 43/01, 23/02 – popr., 54/03, 103/03, 114/04, 26/06, 21/07, 32/10, 73/10, 95/11, 64/12, 80/13 in 10/14) javnost ni bila povabljena k sodelovanju, ker gre za predlog sklepa Vlade.</w:t>
            </w:r>
          </w:p>
        </w:tc>
      </w:tr>
      <w:tr w:rsidR="00346DB8" w:rsidRPr="005C6883" w14:paraId="784C662C"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8BEEF3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(Če je odgovor DA, navedite:</w:t>
            </w:r>
          </w:p>
          <w:p w14:paraId="0FEBB21A"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Datum objave: ………</w:t>
            </w:r>
          </w:p>
          <w:p w14:paraId="601C4DDC"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V razpravo so bili vključeni: </w:t>
            </w:r>
          </w:p>
          <w:p w14:paraId="38E3D687"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 xml:space="preserve">nevladne organizacije, </w:t>
            </w:r>
          </w:p>
          <w:p w14:paraId="17A9B836"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predstavniki zainteresirane javnosti,</w:t>
            </w:r>
          </w:p>
          <w:p w14:paraId="650CA7D0"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predstavniki strokovne javnosti.</w:t>
            </w:r>
          </w:p>
          <w:p w14:paraId="318EB93F"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w:t>
            </w:r>
          </w:p>
          <w:p w14:paraId="4B6561D4"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Mnenja, predlogi in pripombe z navedbo predlagateljev </w:t>
            </w:r>
            <w:r w:rsidRPr="001052BB">
              <w:rPr>
                <w:rFonts w:cs="Arial"/>
                <w:szCs w:val="20"/>
                <w:lang w:val="sl-SI" w:eastAsia="sl-SI"/>
              </w:rPr>
              <w:t>(imen in priimkov fizičnih oseb, ki niso poslovni subjekti, ne navajajte</w:t>
            </w:r>
            <w:r w:rsidRPr="001052BB">
              <w:rPr>
                <w:rFonts w:cs="Arial"/>
                <w:iCs/>
                <w:szCs w:val="20"/>
                <w:lang w:val="sl-SI" w:eastAsia="sl-SI"/>
              </w:rPr>
              <w:t>):</w:t>
            </w:r>
          </w:p>
          <w:p w14:paraId="0B66E7D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05D91D8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754F0954"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Upoštevani so bili:</w:t>
            </w:r>
          </w:p>
          <w:p w14:paraId="7425BF51"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 celoti,</w:t>
            </w:r>
          </w:p>
          <w:p w14:paraId="67298487"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večinoma,</w:t>
            </w:r>
          </w:p>
          <w:p w14:paraId="3ECE23DB"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delno,</w:t>
            </w:r>
          </w:p>
          <w:p w14:paraId="05426938"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niso bili upoštevani.</w:t>
            </w:r>
          </w:p>
          <w:p w14:paraId="5FCB48F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14BAC10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Bistvena mnenja, predlogi in pripombe, ki niso bili upoštevani, ter razlogi za neupoštevanje:</w:t>
            </w:r>
          </w:p>
          <w:p w14:paraId="5B8B5A0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0C0A3C8E"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Poročilo je bilo dano ……………..</w:t>
            </w:r>
          </w:p>
          <w:p w14:paraId="7FC1BDE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469FD24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Javnost je bila vključena v pripravo gradiva v skladu z Zakonom o …, kar je navedeno v predlogu predpisa.)</w:t>
            </w:r>
          </w:p>
          <w:p w14:paraId="7C5231C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346DB8" w:rsidRPr="001052BB" w14:paraId="7778999D"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vAlign w:val="center"/>
          </w:tcPr>
          <w:p w14:paraId="25F89FE5" w14:textId="77777777" w:rsidR="00346DB8" w:rsidRPr="001052BB" w:rsidRDefault="00346DB8" w:rsidP="00346DB8">
            <w:pPr>
              <w:widowControl w:val="0"/>
              <w:overflowPunct w:val="0"/>
              <w:autoSpaceDE w:val="0"/>
              <w:autoSpaceDN w:val="0"/>
              <w:adjustRightInd w:val="0"/>
              <w:spacing w:line="260" w:lineRule="exact"/>
              <w:textAlignment w:val="baseline"/>
              <w:rPr>
                <w:rFonts w:cs="Arial"/>
                <w:szCs w:val="20"/>
                <w:lang w:val="sl-SI" w:eastAsia="sl-SI"/>
              </w:rPr>
            </w:pPr>
            <w:r w:rsidRPr="001052BB">
              <w:rPr>
                <w:rFonts w:cs="Arial"/>
                <w:b/>
                <w:szCs w:val="20"/>
                <w:lang w:val="sl-SI" w:eastAsia="sl-SI"/>
              </w:rPr>
              <w:lastRenderedPageBreak/>
              <w:t>10. Pri pripravi gradiva so bile upoštevane zahteve iz Resolucije o normativni dejavnosti:</w:t>
            </w:r>
          </w:p>
        </w:tc>
        <w:tc>
          <w:tcPr>
            <w:tcW w:w="2089" w:type="dxa"/>
            <w:gridSpan w:val="2"/>
            <w:vAlign w:val="center"/>
          </w:tcPr>
          <w:p w14:paraId="4E1ADC0C"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084ED28B"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vAlign w:val="center"/>
          </w:tcPr>
          <w:p w14:paraId="68AA1365" w14:textId="77777777" w:rsidR="00346DB8" w:rsidRPr="001052BB" w:rsidRDefault="00346DB8" w:rsidP="00346DB8">
            <w:pPr>
              <w:widowControl w:val="0"/>
              <w:overflowPunct w:val="0"/>
              <w:autoSpaceDE w:val="0"/>
              <w:autoSpaceDN w:val="0"/>
              <w:adjustRightInd w:val="0"/>
              <w:spacing w:line="260" w:lineRule="exact"/>
              <w:textAlignment w:val="baseline"/>
              <w:rPr>
                <w:rFonts w:cs="Arial"/>
                <w:b/>
                <w:szCs w:val="20"/>
                <w:lang w:val="sl-SI" w:eastAsia="sl-SI"/>
              </w:rPr>
            </w:pPr>
            <w:r w:rsidRPr="001052BB">
              <w:rPr>
                <w:rFonts w:cs="Arial"/>
                <w:b/>
                <w:szCs w:val="20"/>
                <w:lang w:val="sl-SI" w:eastAsia="sl-SI"/>
              </w:rPr>
              <w:t>11. Gradivo je uvrščeno v delovni program vlade:</w:t>
            </w:r>
          </w:p>
        </w:tc>
        <w:tc>
          <w:tcPr>
            <w:tcW w:w="2089" w:type="dxa"/>
            <w:gridSpan w:val="2"/>
            <w:vAlign w:val="center"/>
          </w:tcPr>
          <w:p w14:paraId="5FB6F12A"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5460DC08"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2EFE2C1" w14:textId="77777777" w:rsidR="00346DB8" w:rsidRPr="001052BB" w:rsidRDefault="00346DB8" w:rsidP="00346DB8">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57DAF229" w14:textId="69A75B70" w:rsidR="00346DB8" w:rsidRPr="001052BB" w:rsidRDefault="00717415" w:rsidP="00346DB8">
            <w:pPr>
              <w:widowControl w:val="0"/>
              <w:suppressAutoHyphens/>
              <w:overflowPunct w:val="0"/>
              <w:autoSpaceDE w:val="0"/>
              <w:autoSpaceDN w:val="0"/>
              <w:adjustRightInd w:val="0"/>
              <w:spacing w:line="260" w:lineRule="exact"/>
              <w:ind w:left="3400"/>
              <w:textAlignment w:val="baseline"/>
              <w:outlineLvl w:val="3"/>
              <w:rPr>
                <w:rFonts w:eastAsia="Calibri" w:cs="Arial"/>
                <w:szCs w:val="20"/>
                <w:lang w:val="sl-SI"/>
              </w:rPr>
            </w:pPr>
            <w:r>
              <w:rPr>
                <w:rFonts w:eastAsia="Calibri" w:cs="Arial"/>
                <w:szCs w:val="20"/>
                <w:lang w:val="sl-SI"/>
              </w:rPr>
              <w:t>Mag. Ksenija Klampfer</w:t>
            </w:r>
            <w:r w:rsidR="00346DB8" w:rsidRPr="001052BB">
              <w:rPr>
                <w:rFonts w:eastAsia="Calibri" w:cs="Arial"/>
                <w:szCs w:val="20"/>
                <w:lang w:val="sl-SI"/>
              </w:rPr>
              <w:br/>
            </w:r>
            <w:r w:rsidR="00346DB8">
              <w:rPr>
                <w:rFonts w:eastAsia="Calibri" w:cs="Arial"/>
                <w:szCs w:val="20"/>
                <w:lang w:val="sl-SI"/>
              </w:rPr>
              <w:t xml:space="preserve">                  </w:t>
            </w:r>
            <w:r w:rsidR="00346DB8" w:rsidRPr="001052BB">
              <w:rPr>
                <w:rFonts w:eastAsia="Calibri" w:cs="Arial"/>
                <w:szCs w:val="20"/>
                <w:lang w:val="sl-SI"/>
              </w:rPr>
              <w:t>Ministrica</w:t>
            </w:r>
          </w:p>
          <w:p w14:paraId="0588E5E4" w14:textId="77777777" w:rsidR="00346DB8" w:rsidRPr="001052BB" w:rsidRDefault="00346DB8" w:rsidP="00346DB8">
            <w:pPr>
              <w:widowControl w:val="0"/>
              <w:suppressAutoHyphens/>
              <w:overflowPunct w:val="0"/>
              <w:autoSpaceDE w:val="0"/>
              <w:autoSpaceDN w:val="0"/>
              <w:adjustRightInd w:val="0"/>
              <w:spacing w:line="260" w:lineRule="exact"/>
              <w:ind w:left="3400"/>
              <w:textAlignment w:val="baseline"/>
              <w:outlineLvl w:val="3"/>
              <w:rPr>
                <w:rFonts w:eastAsia="Calibri" w:cs="Arial"/>
                <w:szCs w:val="20"/>
                <w:lang w:val="sl-SI"/>
              </w:rPr>
            </w:pPr>
          </w:p>
          <w:p w14:paraId="0D4CBFA5" w14:textId="77777777" w:rsidR="00346DB8" w:rsidRPr="001052BB" w:rsidRDefault="00346DB8" w:rsidP="00346DB8">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22E5F680" w14:textId="77777777" w:rsidR="001052BB" w:rsidRPr="001052BB" w:rsidRDefault="001052BB" w:rsidP="001052BB">
      <w:pPr>
        <w:overflowPunct w:val="0"/>
        <w:autoSpaceDE w:val="0"/>
        <w:autoSpaceDN w:val="0"/>
        <w:adjustRightInd w:val="0"/>
        <w:spacing w:line="260" w:lineRule="exact"/>
        <w:jc w:val="right"/>
        <w:textAlignment w:val="baseline"/>
        <w:rPr>
          <w:rFonts w:cs="Arial"/>
          <w:b/>
          <w:szCs w:val="20"/>
          <w:lang w:val="sl-SI"/>
        </w:rPr>
      </w:pPr>
      <w:r w:rsidRPr="001052BB">
        <w:rPr>
          <w:rFonts w:eastAsia="Calibri" w:cs="Arial"/>
          <w:szCs w:val="20"/>
          <w:lang w:val="sl-SI"/>
        </w:rPr>
        <w:br w:type="page"/>
      </w:r>
      <w:r w:rsidRPr="001052BB">
        <w:rPr>
          <w:rFonts w:cs="Arial"/>
          <w:b/>
          <w:szCs w:val="20"/>
          <w:lang w:val="sl-SI"/>
        </w:rPr>
        <w:lastRenderedPageBreak/>
        <w:t>PRILOGA 1</w:t>
      </w:r>
    </w:p>
    <w:p w14:paraId="6B2E4CF0" w14:textId="77777777" w:rsidR="001052BB" w:rsidRPr="001052BB" w:rsidRDefault="001052BB" w:rsidP="001052BB">
      <w:pPr>
        <w:widowControl w:val="0"/>
        <w:spacing w:line="276" w:lineRule="auto"/>
        <w:jc w:val="both"/>
        <w:rPr>
          <w:rFonts w:cs="Arial"/>
          <w:szCs w:val="20"/>
          <w:lang w:val="sl-SI"/>
        </w:rPr>
      </w:pPr>
    </w:p>
    <w:p w14:paraId="6A4A751E" w14:textId="77777777" w:rsidR="001052BB" w:rsidRPr="001052BB" w:rsidRDefault="001052BB" w:rsidP="001052BB">
      <w:pPr>
        <w:spacing w:before="60" w:line="280" w:lineRule="atLeast"/>
        <w:ind w:right="249"/>
        <w:jc w:val="both"/>
        <w:rPr>
          <w:rFonts w:cs="Arial"/>
          <w:szCs w:val="20"/>
          <w:lang w:val="sl-SI" w:eastAsia="sl-SI"/>
        </w:rPr>
      </w:pPr>
      <w:r w:rsidRPr="001052BB">
        <w:rPr>
          <w:rFonts w:cs="Arial"/>
          <w:szCs w:val="20"/>
          <w:lang w:val="sl-SI" w:eastAsia="sl-SI"/>
        </w:rPr>
        <w:t xml:space="preserve">Na podlagi 21. člena Zakona o Vladi Republike Slovenije (Uradni list RS, št. 24/05 - uradno prečiščeno besedilo, 109/08, 38/10 - ZKUN, 8/12, 21/13, 47/13 - ZDU-1G, 65/14, 55/17 in 163/22) </w:t>
      </w:r>
      <w:r w:rsidRPr="001052BB">
        <w:rPr>
          <w:rFonts w:eastAsia="Calibri" w:cs="Arial"/>
          <w:szCs w:val="20"/>
          <w:lang w:val="sl-SI"/>
        </w:rPr>
        <w:t xml:space="preserve">in 3. točke Sklepa Vlade Republike Slovenije št. </w:t>
      </w:r>
      <w:r w:rsidRPr="001052BB">
        <w:rPr>
          <w:rFonts w:eastAsia="Calibri" w:cs="Arial"/>
          <w:color w:val="000000"/>
          <w:szCs w:val="20"/>
          <w:lang w:val="sl-SI"/>
        </w:rPr>
        <w:t xml:space="preserve">00700-24/2023/6 z dne 7. 12. 2023 </w:t>
      </w:r>
      <w:r w:rsidRPr="001052BB">
        <w:rPr>
          <w:rFonts w:cs="Arial"/>
          <w:iCs/>
          <w:szCs w:val="20"/>
          <w:lang w:val="sl-SI" w:eastAsia="sl-SI"/>
        </w:rPr>
        <w:t xml:space="preserve">je Vlada Republike Slovenije na </w:t>
      </w:r>
      <w:r w:rsidRPr="004B3E93">
        <w:rPr>
          <w:rFonts w:cs="Arial"/>
          <w:iCs/>
          <w:color w:val="000000" w:themeColor="text1"/>
          <w:szCs w:val="20"/>
          <w:lang w:val="sl-SI" w:eastAsia="sl-SI"/>
        </w:rPr>
        <w:t xml:space="preserve">___ redni seji dne ___________ pod ___ točko dnevnega reda sprejela </w:t>
      </w:r>
    </w:p>
    <w:p w14:paraId="457BE95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3DB2DE6F"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iCs/>
          <w:szCs w:val="20"/>
          <w:lang w:val="sl-SI" w:eastAsia="sl-SI"/>
        </w:rPr>
        <w:t>S K L E P:</w:t>
      </w:r>
    </w:p>
    <w:p w14:paraId="120C1488"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p>
    <w:p w14:paraId="747C4E77" w14:textId="58C19068" w:rsidR="001052BB" w:rsidRPr="001052BB" w:rsidRDefault="001052BB" w:rsidP="001052BB">
      <w:pPr>
        <w:numPr>
          <w:ilvl w:val="0"/>
          <w:numId w:val="20"/>
        </w:numPr>
        <w:overflowPunct w:val="0"/>
        <w:autoSpaceDE w:val="0"/>
        <w:autoSpaceDN w:val="0"/>
        <w:adjustRightInd w:val="0"/>
        <w:spacing w:after="160" w:line="260" w:lineRule="exact"/>
        <w:textAlignment w:val="baseline"/>
        <w:rPr>
          <w:rFonts w:cs="Arial"/>
          <w:bCs/>
          <w:iCs/>
          <w:szCs w:val="20"/>
          <w:lang w:val="sl-SI" w:eastAsia="sl-SI"/>
        </w:rPr>
      </w:pPr>
      <w:r w:rsidRPr="001052BB">
        <w:rPr>
          <w:rFonts w:eastAsia="Calibri" w:cs="Arial"/>
          <w:color w:val="000000"/>
          <w:szCs w:val="20"/>
          <w:lang w:val="sl-SI"/>
        </w:rPr>
        <w:t xml:space="preserve">Vlada Republike Slovenije se je seznanila z oglaševalsko kampanjo </w:t>
      </w:r>
      <w:r w:rsidRPr="001052BB">
        <w:rPr>
          <w:rFonts w:eastAsia="Calibri" w:cs="Arial"/>
          <w:bCs/>
          <w:szCs w:val="20"/>
          <w:lang w:val="sl-SI" w:eastAsia="sl-SI"/>
        </w:rPr>
        <w:t>»</w:t>
      </w:r>
      <w:r w:rsidR="00717415">
        <w:rPr>
          <w:rFonts w:eastAsia="Calibri" w:cs="Arial"/>
          <w:bCs/>
          <w:szCs w:val="20"/>
          <w:lang w:val="sl-SI"/>
        </w:rPr>
        <w:t>Sistem javnega obveščanja in alarmiranja po mobilnih javnih omrežjih – SI ALARM</w:t>
      </w:r>
      <w:r w:rsidRPr="001052BB">
        <w:rPr>
          <w:rFonts w:eastAsia="Calibri" w:cs="Arial"/>
          <w:bCs/>
          <w:szCs w:val="20"/>
          <w:lang w:val="sl-SI"/>
        </w:rPr>
        <w:t>«</w:t>
      </w:r>
      <w:r>
        <w:rPr>
          <w:rFonts w:eastAsia="Calibri" w:cs="Arial"/>
          <w:bCs/>
          <w:szCs w:val="20"/>
          <w:lang w:val="sl-SI"/>
        </w:rPr>
        <w:t>.</w:t>
      </w:r>
    </w:p>
    <w:p w14:paraId="5FDB19C0"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7377B197" w14:textId="2A62BDE4" w:rsidR="001052BB" w:rsidRPr="001052BB" w:rsidRDefault="001052BB" w:rsidP="001052BB">
      <w:pPr>
        <w:numPr>
          <w:ilvl w:val="0"/>
          <w:numId w:val="20"/>
        </w:numPr>
        <w:overflowPunct w:val="0"/>
        <w:autoSpaceDE w:val="0"/>
        <w:autoSpaceDN w:val="0"/>
        <w:adjustRightInd w:val="0"/>
        <w:spacing w:after="160" w:line="260" w:lineRule="exact"/>
        <w:jc w:val="both"/>
        <w:textAlignment w:val="baseline"/>
        <w:rPr>
          <w:rFonts w:eastAsia="Calibri" w:cs="Arial"/>
          <w:color w:val="000000"/>
          <w:szCs w:val="20"/>
          <w:lang w:val="sl-SI"/>
        </w:rPr>
      </w:pPr>
      <w:r w:rsidRPr="001052BB">
        <w:rPr>
          <w:rFonts w:eastAsia="Calibri" w:cs="Arial"/>
          <w:color w:val="000000"/>
          <w:szCs w:val="20"/>
          <w:lang w:val="sl-SI"/>
        </w:rPr>
        <w:t>Vlada Republike Slovenije je dala soglasje, da Ministrstvo za digitalno preobrazbo izvede kampanjo iz prejšnje točke</w:t>
      </w:r>
      <w:r>
        <w:rPr>
          <w:rFonts w:eastAsia="Calibri" w:cs="Arial"/>
          <w:color w:val="000000"/>
          <w:szCs w:val="20"/>
          <w:lang w:val="sl-SI"/>
        </w:rPr>
        <w:t>.</w:t>
      </w:r>
    </w:p>
    <w:p w14:paraId="51E4DBB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53CD46F4"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0527F22F"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6882ABFF" w14:textId="77777777" w:rsidR="001052BB" w:rsidRPr="001052BB" w:rsidRDefault="001052BB" w:rsidP="001052BB">
      <w:pPr>
        <w:overflowPunct w:val="0"/>
        <w:autoSpaceDE w:val="0"/>
        <w:autoSpaceDN w:val="0"/>
        <w:adjustRightInd w:val="0"/>
        <w:spacing w:line="260" w:lineRule="exact"/>
        <w:jc w:val="center"/>
        <w:textAlignment w:val="baseline"/>
        <w:rPr>
          <w:rFonts w:cs="Arial"/>
          <w:b/>
          <w:bCs/>
          <w:iCs/>
          <w:szCs w:val="20"/>
          <w:lang w:val="sl-SI" w:eastAsia="sl-SI"/>
        </w:rPr>
      </w:pPr>
      <w:r w:rsidRPr="001052BB">
        <w:rPr>
          <w:rFonts w:cs="Arial"/>
          <w:iCs/>
          <w:szCs w:val="20"/>
          <w:lang w:val="sl-SI" w:eastAsia="sl-SI"/>
        </w:rPr>
        <w:t xml:space="preserve">                                                                               </w:t>
      </w:r>
      <w:r w:rsidRPr="001052BB">
        <w:rPr>
          <w:rFonts w:cs="Arial"/>
          <w:b/>
          <w:bCs/>
          <w:iCs/>
          <w:szCs w:val="20"/>
          <w:lang w:val="sl-SI" w:eastAsia="sl-SI"/>
        </w:rPr>
        <w:t>Barbara Kolenko Helbl</w:t>
      </w:r>
    </w:p>
    <w:p w14:paraId="780D34F1"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b/>
          <w:bCs/>
          <w:iCs/>
          <w:szCs w:val="20"/>
          <w:lang w:val="sl-SI" w:eastAsia="sl-SI"/>
        </w:rPr>
        <w:t xml:space="preserve">                                                                              generalna sekretarka</w:t>
      </w:r>
    </w:p>
    <w:p w14:paraId="2DB5038E"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145617C2"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5DA37A8"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Prejmejo:</w:t>
      </w:r>
    </w:p>
    <w:p w14:paraId="17CFE553" w14:textId="5926AE69" w:rsidR="001052BB" w:rsidRDefault="001052BB" w:rsidP="006C4B7D">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Ministrstvo za digitalno preobrazbo</w:t>
      </w:r>
    </w:p>
    <w:p w14:paraId="04DCFE65" w14:textId="77777777" w:rsidR="00530BDC" w:rsidRDefault="00530BDC"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Pr>
          <w:rFonts w:cs="Arial"/>
          <w:iCs/>
          <w:szCs w:val="20"/>
          <w:lang w:val="sl-SI" w:eastAsia="sl-SI"/>
        </w:rPr>
        <w:t>Urad Vlade Republike Slovenije za komuniciranje</w:t>
      </w:r>
    </w:p>
    <w:p w14:paraId="2DE828C1" w14:textId="1C8417FC" w:rsidR="00530BDC" w:rsidRPr="006C4B7D" w:rsidRDefault="00530BDC" w:rsidP="00530BDC">
      <w:pPr>
        <w:overflowPunct w:val="0"/>
        <w:autoSpaceDE w:val="0"/>
        <w:autoSpaceDN w:val="0"/>
        <w:adjustRightInd w:val="0"/>
        <w:spacing w:after="160" w:line="260" w:lineRule="exact"/>
        <w:ind w:left="697"/>
        <w:jc w:val="both"/>
        <w:textAlignment w:val="baseline"/>
        <w:rPr>
          <w:rFonts w:cs="Arial"/>
          <w:iCs/>
          <w:szCs w:val="20"/>
          <w:lang w:val="sl-SI" w:eastAsia="sl-SI"/>
        </w:rPr>
      </w:pPr>
    </w:p>
    <w:p w14:paraId="1D9D6DCE" w14:textId="77777777" w:rsidR="001052BB" w:rsidRPr="001052BB" w:rsidRDefault="001052BB" w:rsidP="001052BB">
      <w:pPr>
        <w:spacing w:line="276" w:lineRule="auto"/>
        <w:rPr>
          <w:rFonts w:cs="Arial"/>
          <w:szCs w:val="20"/>
          <w:lang w:val="sl-SI"/>
        </w:rPr>
      </w:pPr>
    </w:p>
    <w:p w14:paraId="3B8A4AB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360D78C"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7539EED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A8DD91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ECF5AB2"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3D72FBD"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614F2DAA"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597C1F4"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19F87666"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6BE2E8D7"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7B0B6C60"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00498ADA"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206076E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2FBF68F9"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5D2AD88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FC14BC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5849C28"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0B679156"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1F3F4BD0"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5A4C2D8C"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77C3C89"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42B2418"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E5BF297" w14:textId="77777777" w:rsidR="009F626F" w:rsidRDefault="009F626F" w:rsidP="000F317A">
      <w:pPr>
        <w:overflowPunct w:val="0"/>
        <w:autoSpaceDE w:val="0"/>
        <w:autoSpaceDN w:val="0"/>
        <w:adjustRightInd w:val="0"/>
        <w:spacing w:line="276" w:lineRule="auto"/>
        <w:textAlignment w:val="baseline"/>
        <w:rPr>
          <w:rFonts w:eastAsia="Calibri" w:cs="Arial"/>
          <w:b/>
          <w:szCs w:val="20"/>
          <w:lang w:val="sl-SI"/>
        </w:rPr>
      </w:pPr>
    </w:p>
    <w:p w14:paraId="5B5F360B" w14:textId="37E103CF" w:rsidR="001052BB" w:rsidRDefault="001052BB" w:rsidP="004B3E93">
      <w:pPr>
        <w:overflowPunct w:val="0"/>
        <w:autoSpaceDE w:val="0"/>
        <w:autoSpaceDN w:val="0"/>
        <w:adjustRightInd w:val="0"/>
        <w:spacing w:line="276" w:lineRule="auto"/>
        <w:jc w:val="center"/>
        <w:textAlignment w:val="baseline"/>
        <w:rPr>
          <w:rFonts w:eastAsia="Calibri" w:cs="Arial"/>
          <w:b/>
          <w:szCs w:val="20"/>
          <w:lang w:val="sl-SI"/>
        </w:rPr>
      </w:pPr>
      <w:r w:rsidRPr="001052BB">
        <w:rPr>
          <w:rFonts w:eastAsia="Calibri" w:cs="Arial"/>
          <w:b/>
          <w:szCs w:val="20"/>
          <w:lang w:val="sl-SI"/>
        </w:rPr>
        <w:lastRenderedPageBreak/>
        <w:t>OBRAZLOŽITEV</w:t>
      </w:r>
    </w:p>
    <w:p w14:paraId="45FD7744" w14:textId="77777777" w:rsidR="008574B9" w:rsidRDefault="008574B9" w:rsidP="008574B9">
      <w:pPr>
        <w:overflowPunct w:val="0"/>
        <w:autoSpaceDE w:val="0"/>
        <w:autoSpaceDN w:val="0"/>
        <w:adjustRightInd w:val="0"/>
        <w:spacing w:line="276" w:lineRule="auto"/>
        <w:textAlignment w:val="baseline"/>
        <w:rPr>
          <w:rFonts w:eastAsia="Calibri" w:cs="Arial"/>
          <w:b/>
          <w:szCs w:val="20"/>
          <w:lang w:val="sl-SI"/>
        </w:rPr>
      </w:pPr>
    </w:p>
    <w:p w14:paraId="6A237E0E" w14:textId="048742C6" w:rsidR="00647B62" w:rsidRPr="00530BDC" w:rsidRDefault="008574B9" w:rsidP="009B4FEB">
      <w:pPr>
        <w:spacing w:line="276" w:lineRule="auto"/>
        <w:jc w:val="both"/>
        <w:rPr>
          <w:rFonts w:asciiTheme="minorHAnsi" w:hAnsiTheme="minorHAnsi" w:cstheme="minorHAnsi"/>
          <w:szCs w:val="20"/>
          <w:lang w:val="sl-SI" w:eastAsia="sl-SI"/>
        </w:rPr>
      </w:pPr>
      <w:r w:rsidRPr="008574B9">
        <w:rPr>
          <w:rFonts w:cs="Arial"/>
          <w:szCs w:val="20"/>
          <w:lang w:val="sl-SI" w:eastAsia="sl-SI"/>
        </w:rPr>
        <w:t xml:space="preserve">V skladu z </w:t>
      </w:r>
      <w:r w:rsidR="000E4314">
        <w:rPr>
          <w:rFonts w:cs="Arial"/>
          <w:szCs w:val="20"/>
          <w:lang w:val="sl-SI" w:eastAsia="sl-SI"/>
        </w:rPr>
        <w:t xml:space="preserve">Direktivo (EU) 2018/1972 </w:t>
      </w:r>
      <w:r w:rsidR="00B2640A">
        <w:rPr>
          <w:rFonts w:cs="Arial"/>
          <w:szCs w:val="20"/>
          <w:lang w:val="sl-SI" w:eastAsia="sl-SI"/>
        </w:rPr>
        <w:t xml:space="preserve"> o </w:t>
      </w:r>
      <w:r w:rsidR="000E4314">
        <w:rPr>
          <w:rFonts w:cs="Arial"/>
          <w:szCs w:val="20"/>
          <w:lang w:val="sl-SI" w:eastAsia="sl-SI"/>
        </w:rPr>
        <w:t>Evropske</w:t>
      </w:r>
      <w:r w:rsidR="00B2640A">
        <w:rPr>
          <w:rFonts w:cs="Arial"/>
          <w:szCs w:val="20"/>
          <w:lang w:val="sl-SI" w:eastAsia="sl-SI"/>
        </w:rPr>
        <w:t>m</w:t>
      </w:r>
      <w:r w:rsidR="000E4314">
        <w:rPr>
          <w:rFonts w:cs="Arial"/>
          <w:szCs w:val="20"/>
          <w:lang w:val="sl-SI" w:eastAsia="sl-SI"/>
        </w:rPr>
        <w:t xml:space="preserve"> zakonik</w:t>
      </w:r>
      <w:r w:rsidR="00B2640A">
        <w:rPr>
          <w:rFonts w:cs="Arial"/>
          <w:szCs w:val="20"/>
          <w:lang w:val="sl-SI" w:eastAsia="sl-SI"/>
        </w:rPr>
        <w:t>u</w:t>
      </w:r>
      <w:r w:rsidR="000E4314">
        <w:rPr>
          <w:rFonts w:cs="Arial"/>
          <w:szCs w:val="20"/>
          <w:lang w:val="sl-SI" w:eastAsia="sl-SI"/>
        </w:rPr>
        <w:t xml:space="preserve"> o elektronskih komunikacijah </w:t>
      </w:r>
      <w:r w:rsidR="00647B62" w:rsidRPr="00647B62">
        <w:rPr>
          <w:rFonts w:eastAsia="Calibri" w:cs="Arial"/>
          <w:szCs w:val="20"/>
          <w:lang w:val="sl-SI"/>
        </w:rPr>
        <w:t xml:space="preserve">je </w:t>
      </w:r>
      <w:r w:rsidRPr="008574B9">
        <w:rPr>
          <w:rFonts w:eastAsia="Calibri" w:cs="Arial"/>
          <w:szCs w:val="20"/>
          <w:lang w:val="sl-SI"/>
        </w:rPr>
        <w:t xml:space="preserve">v </w:t>
      </w:r>
      <w:r w:rsidRPr="00647B62">
        <w:rPr>
          <w:rFonts w:eastAsia="Calibri" w:cs="Arial"/>
          <w:szCs w:val="20"/>
          <w:lang w:val="sl-SI"/>
        </w:rPr>
        <w:t>Sloveniji</w:t>
      </w:r>
      <w:r w:rsidRPr="008574B9">
        <w:rPr>
          <w:rFonts w:eastAsia="Calibri" w:cs="Arial"/>
          <w:szCs w:val="20"/>
          <w:lang w:val="sl-SI"/>
        </w:rPr>
        <w:t xml:space="preserve"> </w:t>
      </w:r>
      <w:r w:rsidR="00647B62" w:rsidRPr="00647B62">
        <w:rPr>
          <w:rFonts w:eastAsia="Calibri" w:cs="Arial"/>
          <w:szCs w:val="20"/>
          <w:lang w:val="sl-SI"/>
        </w:rPr>
        <w:t>v teku vzpostavitev Sistema javnega obveščanja in alarmiranja po mobilnih javnih omrežjih – SI ALARM. Osnovni namen tega sistema je izboljšanje zaščite ljudi in premoženja v primeru naravnih in drugih nesreč. Sistem SI-ALARM bo omogočal hitro pošiljanje nujnih opozorilnih sporočil v obliki tako imenovanega potisnega sporočila</w:t>
      </w:r>
      <w:r w:rsidR="00647B62" w:rsidRPr="008574B9">
        <w:rPr>
          <w:rFonts w:eastAsia="Calibri" w:cs="Arial"/>
          <w:szCs w:val="20"/>
          <w:lang w:val="sl-SI"/>
        </w:rPr>
        <w:t xml:space="preserve"> </w:t>
      </w:r>
      <w:r w:rsidR="00647B62" w:rsidRPr="00647B62">
        <w:rPr>
          <w:rFonts w:eastAsia="Calibri" w:cs="Arial"/>
          <w:szCs w:val="20"/>
          <w:lang w:val="sl-SI"/>
        </w:rPr>
        <w:t>na mobilne telefone uporabnikov na določenem geografskem območju.</w:t>
      </w:r>
    </w:p>
    <w:p w14:paraId="35944B25" w14:textId="77777777" w:rsidR="00647B62" w:rsidRPr="00647B62" w:rsidRDefault="00647B62" w:rsidP="009B4FEB">
      <w:pPr>
        <w:autoSpaceDE w:val="0"/>
        <w:autoSpaceDN w:val="0"/>
        <w:adjustRightInd w:val="0"/>
        <w:spacing w:line="276" w:lineRule="auto"/>
        <w:jc w:val="both"/>
        <w:rPr>
          <w:rFonts w:eastAsia="Calibri" w:cs="Arial"/>
          <w:szCs w:val="20"/>
          <w:lang w:val="sl-SI"/>
        </w:rPr>
      </w:pPr>
    </w:p>
    <w:p w14:paraId="6EA7CB5B" w14:textId="541946F9" w:rsidR="00647B62" w:rsidRDefault="00647B62" w:rsidP="009B4FEB">
      <w:pPr>
        <w:autoSpaceDE w:val="0"/>
        <w:autoSpaceDN w:val="0"/>
        <w:adjustRightInd w:val="0"/>
        <w:spacing w:line="276" w:lineRule="auto"/>
        <w:jc w:val="both"/>
        <w:rPr>
          <w:rFonts w:eastAsia="Calibri" w:cs="Arial"/>
          <w:szCs w:val="20"/>
          <w:lang w:val="sl-SI"/>
        </w:rPr>
      </w:pPr>
      <w:r w:rsidRPr="00647B62">
        <w:rPr>
          <w:rFonts w:eastAsia="Calibri" w:cs="Arial"/>
          <w:szCs w:val="20"/>
          <w:lang w:val="sl-SI"/>
        </w:rPr>
        <w:t xml:space="preserve">Nedavne naravne in druge nesreče so jasno pokazale, kako ključen je učinkovit in zanesljiv sistem javnega obveščanja in alarmiranja. Ne glede na vrsto nesreče je hitro in učinkovito sporočanje informacij prebivalcem bistvenega pomena. Mobilni telefoni so bili izbrani kot najpomembnejši kanal obveščanja, saj jih večina ljudi nenehno uporablja, kar zagotavlja najbolj dostopen način obveščanja poleg obstoječih (radijska in televizijska obvestila, sirene). Vzpostavitev </w:t>
      </w:r>
      <w:r w:rsidR="00B2640A">
        <w:rPr>
          <w:rFonts w:eastAsia="Calibri" w:cs="Arial"/>
          <w:szCs w:val="20"/>
          <w:lang w:val="sl-SI"/>
        </w:rPr>
        <w:t xml:space="preserve">sistema </w:t>
      </w:r>
      <w:r w:rsidRPr="00647B62">
        <w:rPr>
          <w:rFonts w:eastAsia="Calibri" w:cs="Arial"/>
          <w:szCs w:val="20"/>
          <w:lang w:val="sl-SI"/>
        </w:rPr>
        <w:t>SI-ALARM tako prispeva k višji stopnji varnosti v državi, izboljšuje obveščenost in varnost ljudi, omogoča učinkovitejšo koordinacijo reševalnih služb na prizadetih območjih ter zmanjšuje tveganja za nastanek škodljivih posledic za zdravje in premoženje.</w:t>
      </w:r>
    </w:p>
    <w:p w14:paraId="005EF710" w14:textId="77777777" w:rsidR="00647B62" w:rsidRPr="00647B62" w:rsidRDefault="00647B62" w:rsidP="009B4FEB">
      <w:pPr>
        <w:autoSpaceDE w:val="0"/>
        <w:autoSpaceDN w:val="0"/>
        <w:adjustRightInd w:val="0"/>
        <w:spacing w:line="276" w:lineRule="auto"/>
        <w:jc w:val="both"/>
        <w:rPr>
          <w:rFonts w:eastAsia="Calibri" w:cs="Arial"/>
          <w:b/>
          <w:bCs/>
          <w:szCs w:val="20"/>
          <w:lang w:val="sl-SI"/>
        </w:rPr>
      </w:pPr>
    </w:p>
    <w:p w14:paraId="36314DF5" w14:textId="0939578B" w:rsidR="00647B62" w:rsidRPr="00647B62" w:rsidRDefault="00647B62" w:rsidP="00390EA1">
      <w:pPr>
        <w:autoSpaceDE w:val="0"/>
        <w:autoSpaceDN w:val="0"/>
        <w:adjustRightInd w:val="0"/>
        <w:spacing w:line="276" w:lineRule="auto"/>
        <w:jc w:val="both"/>
        <w:rPr>
          <w:rFonts w:eastAsia="Calibri" w:cs="Arial"/>
          <w:b/>
          <w:bCs/>
          <w:szCs w:val="20"/>
          <w:lang w:val="sl-SI"/>
        </w:rPr>
      </w:pPr>
      <w:r w:rsidRPr="00647B62">
        <w:rPr>
          <w:rFonts w:eastAsia="Calibri" w:cs="Arial"/>
          <w:b/>
          <w:bCs/>
          <w:szCs w:val="20"/>
          <w:lang w:val="sl-SI"/>
        </w:rPr>
        <w:t>Namen in nujnost izvedbe oglaševalske kampanje</w:t>
      </w:r>
    </w:p>
    <w:p w14:paraId="1C887910" w14:textId="77777777" w:rsidR="00647B62" w:rsidRDefault="00647B62" w:rsidP="00390EA1">
      <w:pPr>
        <w:autoSpaceDE w:val="0"/>
        <w:autoSpaceDN w:val="0"/>
        <w:adjustRightInd w:val="0"/>
        <w:spacing w:line="276" w:lineRule="auto"/>
        <w:jc w:val="both"/>
        <w:rPr>
          <w:rFonts w:eastAsia="Calibri" w:cs="Arial"/>
          <w:szCs w:val="20"/>
          <w:lang w:val="sl-SI"/>
        </w:rPr>
      </w:pPr>
      <w:r w:rsidRPr="00647B62">
        <w:rPr>
          <w:rFonts w:eastAsia="Calibri" w:cs="Arial"/>
          <w:szCs w:val="20"/>
          <w:lang w:val="sl-SI"/>
        </w:rPr>
        <w:t>Ministrstvo za digitalno preobrazbo (MDP) bo izvedlo obsežno oglaševalsko kampanjo za sistem SI-ALARM. Glavni namen kampanje je ozaveščati vse prebivalce Slovenije in tujce v Sloveniji, natančneje uporabnike mobilnih telefonov, o vzpostavitvi tega sistema.</w:t>
      </w:r>
    </w:p>
    <w:p w14:paraId="5934B3E8" w14:textId="77777777" w:rsidR="00B2640A" w:rsidRPr="00647B62" w:rsidRDefault="00B2640A" w:rsidP="00390EA1">
      <w:pPr>
        <w:autoSpaceDE w:val="0"/>
        <w:autoSpaceDN w:val="0"/>
        <w:adjustRightInd w:val="0"/>
        <w:spacing w:line="276" w:lineRule="auto"/>
        <w:jc w:val="both"/>
        <w:rPr>
          <w:rFonts w:eastAsia="Calibri" w:cs="Arial"/>
          <w:szCs w:val="20"/>
          <w:lang w:val="sl-SI"/>
        </w:rPr>
      </w:pPr>
    </w:p>
    <w:p w14:paraId="578B7EBA" w14:textId="69D03F3E" w:rsidR="00390EA1" w:rsidRPr="00390EA1" w:rsidRDefault="00647B62" w:rsidP="00390EA1">
      <w:pPr>
        <w:autoSpaceDE w:val="0"/>
        <w:adjustRightInd w:val="0"/>
        <w:spacing w:line="276" w:lineRule="auto"/>
        <w:jc w:val="both"/>
        <w:rPr>
          <w:rFonts w:eastAsia="Calibri" w:cs="Arial"/>
          <w:szCs w:val="20"/>
          <w:lang w:val="sl-SI"/>
        </w:rPr>
      </w:pPr>
      <w:r w:rsidRPr="00390EA1">
        <w:rPr>
          <w:rFonts w:eastAsia="Calibri" w:cs="Arial"/>
          <w:szCs w:val="20"/>
          <w:lang w:val="sl-SI"/>
        </w:rPr>
        <w:t xml:space="preserve">Ključna nujnost in občutljivost te kampanje izhaja iz prihajajočih testiranj sistema. Izkušnje iz drugih držav, ki so že vzpostavile tovrstne sisteme, so pokazale, da so testiranja izjemno občutljiva komponenta v smislu reakcij javnosti. Ker bodo uporabniki javnih mobilnih omrežij v Sloveniji že v sklopu testiranja prejeli testna in alarmna obvestila, je strateški cilj medijske kampanje pravočasno seznaniti in pripraviti javnost na pričetek testiranja in delovanja sistema, da bi se izognili masovni paniki. </w:t>
      </w:r>
      <w:r w:rsidR="00390EA1" w:rsidRPr="00390EA1">
        <w:rPr>
          <w:rFonts w:eastAsia="Calibri" w:cs="Arial"/>
          <w:szCs w:val="20"/>
          <w:lang w:val="sl-SI"/>
        </w:rPr>
        <w:t>Testiranje za celotno Slovenijo bo izvedeno, v soboto 27.9.2025 ob 12. uri.</w:t>
      </w:r>
    </w:p>
    <w:p w14:paraId="3A99121C" w14:textId="1D898302" w:rsidR="00647B62" w:rsidRPr="00A94103" w:rsidRDefault="00647B62" w:rsidP="009B4FEB">
      <w:pPr>
        <w:autoSpaceDE w:val="0"/>
        <w:autoSpaceDN w:val="0"/>
        <w:adjustRightInd w:val="0"/>
        <w:spacing w:line="276" w:lineRule="auto"/>
        <w:jc w:val="both"/>
        <w:rPr>
          <w:rFonts w:eastAsia="Calibri" w:cs="Arial"/>
          <w:szCs w:val="20"/>
          <w:lang w:val="sl-SI"/>
        </w:rPr>
      </w:pPr>
    </w:p>
    <w:p w14:paraId="6D9BF143" w14:textId="77777777" w:rsidR="00647B62" w:rsidRPr="00647B62" w:rsidRDefault="00647B62" w:rsidP="009B4FEB">
      <w:pPr>
        <w:autoSpaceDE w:val="0"/>
        <w:autoSpaceDN w:val="0"/>
        <w:adjustRightInd w:val="0"/>
        <w:spacing w:line="276" w:lineRule="auto"/>
        <w:jc w:val="both"/>
        <w:rPr>
          <w:rFonts w:eastAsia="Calibri" w:cs="Arial"/>
          <w:szCs w:val="20"/>
          <w:lang w:val="sl-SI"/>
        </w:rPr>
      </w:pPr>
    </w:p>
    <w:p w14:paraId="1D5897F6" w14:textId="4FC76FD8" w:rsidR="00647B62" w:rsidRPr="00647B62" w:rsidRDefault="00647B62" w:rsidP="009B4FEB">
      <w:pPr>
        <w:autoSpaceDE w:val="0"/>
        <w:autoSpaceDN w:val="0"/>
        <w:adjustRightInd w:val="0"/>
        <w:spacing w:line="276" w:lineRule="auto"/>
        <w:jc w:val="both"/>
        <w:rPr>
          <w:rFonts w:eastAsia="Calibri" w:cs="Arial"/>
          <w:b/>
          <w:bCs/>
          <w:szCs w:val="20"/>
          <w:lang w:val="sl-SI"/>
        </w:rPr>
      </w:pPr>
      <w:r w:rsidRPr="00647B62">
        <w:rPr>
          <w:rFonts w:eastAsia="Calibri" w:cs="Arial"/>
          <w:b/>
          <w:bCs/>
          <w:szCs w:val="20"/>
          <w:lang w:val="sl-SI"/>
        </w:rPr>
        <w:t>Ciljne skupine</w:t>
      </w:r>
    </w:p>
    <w:p w14:paraId="75864D62" w14:textId="68C49C44" w:rsidR="00647B62" w:rsidRPr="00A94103" w:rsidRDefault="00647B62" w:rsidP="009B4FEB">
      <w:pPr>
        <w:autoSpaceDE w:val="0"/>
        <w:autoSpaceDN w:val="0"/>
        <w:adjustRightInd w:val="0"/>
        <w:spacing w:line="276" w:lineRule="auto"/>
        <w:jc w:val="both"/>
        <w:rPr>
          <w:rFonts w:eastAsia="Calibri" w:cs="Arial"/>
          <w:szCs w:val="20"/>
          <w:lang w:val="sl-SI"/>
        </w:rPr>
      </w:pPr>
      <w:r w:rsidRPr="00647B62">
        <w:rPr>
          <w:rFonts w:eastAsia="Calibri" w:cs="Arial"/>
          <w:szCs w:val="20"/>
          <w:lang w:val="sl-SI"/>
        </w:rPr>
        <w:t xml:space="preserve">Ciljna skupina oglaševalske kampanje je splošna javnost oziroma vsi uporabniki mobilnih telefonov v Sloveniji, </w:t>
      </w:r>
      <w:r w:rsidR="00B2640A">
        <w:rPr>
          <w:rFonts w:eastAsia="Calibri" w:cs="Arial"/>
          <w:szCs w:val="20"/>
          <w:lang w:val="sl-SI"/>
        </w:rPr>
        <w:t>in sicer</w:t>
      </w:r>
      <w:r w:rsidR="00B2640A" w:rsidRPr="00647B62">
        <w:rPr>
          <w:rFonts w:eastAsia="Calibri" w:cs="Arial"/>
          <w:szCs w:val="20"/>
          <w:lang w:val="sl-SI"/>
        </w:rPr>
        <w:t xml:space="preserve"> </w:t>
      </w:r>
      <w:r w:rsidRPr="00647B62">
        <w:rPr>
          <w:rFonts w:eastAsia="Calibri" w:cs="Arial"/>
          <w:szCs w:val="20"/>
          <w:lang w:val="sl-SI"/>
        </w:rPr>
        <w:t>z vsemi starostnimi skupinami. Kampanja bo nagovarjala različne demografske skupine s ciljanim komuniciranjem:</w:t>
      </w:r>
    </w:p>
    <w:p w14:paraId="07DACE7B" w14:textId="77777777" w:rsidR="00647B62" w:rsidRPr="00647B62" w:rsidRDefault="00647B62" w:rsidP="009B4FEB">
      <w:pPr>
        <w:autoSpaceDE w:val="0"/>
        <w:autoSpaceDN w:val="0"/>
        <w:adjustRightInd w:val="0"/>
        <w:spacing w:line="276" w:lineRule="auto"/>
        <w:jc w:val="both"/>
        <w:rPr>
          <w:rFonts w:eastAsia="Calibri" w:cs="Arial"/>
          <w:szCs w:val="20"/>
          <w:lang w:val="sl-SI"/>
        </w:rPr>
      </w:pPr>
    </w:p>
    <w:p w14:paraId="3C53A702" w14:textId="64446AD1" w:rsidR="00647B62" w:rsidRPr="00A94103" w:rsidRDefault="00647B62" w:rsidP="009B4FEB">
      <w:pPr>
        <w:pStyle w:val="Odstavekseznama"/>
        <w:numPr>
          <w:ilvl w:val="0"/>
          <w:numId w:val="13"/>
        </w:numPr>
        <w:autoSpaceDE w:val="0"/>
        <w:autoSpaceDN w:val="0"/>
        <w:adjustRightInd w:val="0"/>
        <w:spacing w:line="276" w:lineRule="auto"/>
        <w:jc w:val="both"/>
        <w:rPr>
          <w:rFonts w:eastAsia="Calibri"/>
          <w:szCs w:val="20"/>
          <w:lang w:val="sl-SI"/>
        </w:rPr>
      </w:pPr>
      <w:bookmarkStart w:id="0" w:name="_Hlk203653825"/>
      <w:r w:rsidRPr="00A94103">
        <w:rPr>
          <w:rFonts w:eastAsia="Calibri"/>
          <w:szCs w:val="20"/>
          <w:lang w:val="sl-SI"/>
        </w:rPr>
        <w:t>Mlajša populacija: bo okrepljeno nagovorjena na spletu, predvsem preko platform Instagram (IG), YouTube (YT) in TikTok.</w:t>
      </w:r>
    </w:p>
    <w:p w14:paraId="703ABBAF" w14:textId="702FFD8D" w:rsidR="00647B62" w:rsidRPr="00647B62" w:rsidRDefault="00647B62" w:rsidP="009B4FEB">
      <w:pPr>
        <w:autoSpaceDE w:val="0"/>
        <w:autoSpaceDN w:val="0"/>
        <w:adjustRightInd w:val="0"/>
        <w:spacing w:line="276" w:lineRule="auto"/>
        <w:jc w:val="both"/>
        <w:rPr>
          <w:rFonts w:eastAsia="Calibri" w:cs="Arial"/>
          <w:szCs w:val="20"/>
          <w:lang w:val="sl-SI"/>
        </w:rPr>
      </w:pPr>
    </w:p>
    <w:p w14:paraId="183F1F1D" w14:textId="656AFB33" w:rsidR="00647B62" w:rsidRPr="00A94103" w:rsidRDefault="00647B62" w:rsidP="009B4FEB">
      <w:pPr>
        <w:pStyle w:val="Odstavekseznama"/>
        <w:numPr>
          <w:ilvl w:val="0"/>
          <w:numId w:val="13"/>
        </w:numPr>
        <w:autoSpaceDE w:val="0"/>
        <w:autoSpaceDN w:val="0"/>
        <w:adjustRightInd w:val="0"/>
        <w:spacing w:line="276" w:lineRule="auto"/>
        <w:jc w:val="both"/>
        <w:rPr>
          <w:rFonts w:eastAsia="Calibri"/>
          <w:szCs w:val="20"/>
          <w:lang w:val="sl-SI"/>
        </w:rPr>
      </w:pPr>
      <w:r w:rsidRPr="00A94103">
        <w:rPr>
          <w:rFonts w:eastAsia="Calibri"/>
          <w:szCs w:val="20"/>
          <w:lang w:val="sl-SI"/>
        </w:rPr>
        <w:t>Srednja in starejša populacija: bo dosežena z oglasi na televiziji (TV), radiu, v tiskanih medijih, na Facebooku (FB) in LinkedInu (LN).</w:t>
      </w:r>
    </w:p>
    <w:bookmarkEnd w:id="0"/>
    <w:p w14:paraId="26622625" w14:textId="77777777" w:rsidR="00A94103" w:rsidRPr="008574B9" w:rsidRDefault="00A94103" w:rsidP="009B4FEB">
      <w:pPr>
        <w:autoSpaceDE w:val="0"/>
        <w:autoSpaceDN w:val="0"/>
        <w:adjustRightInd w:val="0"/>
        <w:spacing w:line="276" w:lineRule="auto"/>
        <w:jc w:val="both"/>
        <w:rPr>
          <w:rFonts w:eastAsia="Calibri"/>
          <w:szCs w:val="20"/>
          <w:lang w:val="sl-SI"/>
        </w:rPr>
      </w:pPr>
    </w:p>
    <w:p w14:paraId="3A7FC590" w14:textId="77777777" w:rsidR="00647B62" w:rsidRPr="00A94103" w:rsidRDefault="00647B62" w:rsidP="009B4FEB">
      <w:pPr>
        <w:autoSpaceDE w:val="0"/>
        <w:autoSpaceDN w:val="0"/>
        <w:adjustRightInd w:val="0"/>
        <w:spacing w:line="276" w:lineRule="auto"/>
        <w:jc w:val="both"/>
        <w:rPr>
          <w:rFonts w:eastAsia="Calibri" w:cs="Arial"/>
          <w:szCs w:val="20"/>
          <w:lang w:val="sl-SI"/>
        </w:rPr>
      </w:pPr>
    </w:p>
    <w:p w14:paraId="64DC3B78" w14:textId="2B65D15F" w:rsidR="00647B62" w:rsidRPr="00647B62" w:rsidRDefault="00647B62" w:rsidP="009B4FEB">
      <w:pPr>
        <w:autoSpaceDE w:val="0"/>
        <w:autoSpaceDN w:val="0"/>
        <w:adjustRightInd w:val="0"/>
        <w:spacing w:line="276" w:lineRule="auto"/>
        <w:jc w:val="both"/>
        <w:rPr>
          <w:rFonts w:eastAsia="Calibri" w:cs="Arial"/>
          <w:b/>
          <w:bCs/>
          <w:szCs w:val="20"/>
          <w:lang w:val="sl-SI"/>
        </w:rPr>
      </w:pPr>
      <w:r w:rsidRPr="00647B62">
        <w:rPr>
          <w:rFonts w:eastAsia="Calibri" w:cs="Arial"/>
          <w:b/>
          <w:bCs/>
          <w:szCs w:val="20"/>
          <w:lang w:val="sl-SI"/>
        </w:rPr>
        <w:t>Promocijske aktivnosti bodo vključevale širok nabor kanalov in metod</w:t>
      </w:r>
    </w:p>
    <w:p w14:paraId="13AE5816" w14:textId="77777777" w:rsidR="00647B62" w:rsidRPr="00A94103" w:rsidRDefault="00647B62" w:rsidP="009B4FEB">
      <w:pPr>
        <w:pStyle w:val="Odstavekseznama"/>
        <w:numPr>
          <w:ilvl w:val="0"/>
          <w:numId w:val="13"/>
        </w:numPr>
        <w:autoSpaceDE w:val="0"/>
        <w:autoSpaceDN w:val="0"/>
        <w:adjustRightInd w:val="0"/>
        <w:spacing w:line="276" w:lineRule="auto"/>
        <w:jc w:val="both"/>
        <w:rPr>
          <w:rFonts w:eastAsia="Calibri"/>
          <w:szCs w:val="20"/>
          <w:lang w:val="sl-SI"/>
        </w:rPr>
      </w:pPr>
      <w:r w:rsidRPr="00A94103">
        <w:rPr>
          <w:rFonts w:eastAsia="Calibri"/>
          <w:szCs w:val="20"/>
          <w:lang w:val="sl-SI"/>
        </w:rPr>
        <w:t>Zakup medijskega prostora na digitalnih oglasnih panojih, v televizijskem in radijskem prostoru ter v spletnih in tiskanih medijih. Zakupi medijskega prostora so predvideni predvsem v začetku septembra.</w:t>
      </w:r>
    </w:p>
    <w:p w14:paraId="683643DF" w14:textId="280695D2" w:rsidR="00A94103" w:rsidRPr="00A94103" w:rsidRDefault="00647B62" w:rsidP="009B4FEB">
      <w:pPr>
        <w:pStyle w:val="Odstavekseznama"/>
        <w:numPr>
          <w:ilvl w:val="0"/>
          <w:numId w:val="13"/>
        </w:numPr>
        <w:autoSpaceDE w:val="0"/>
        <w:autoSpaceDN w:val="0"/>
        <w:adjustRightInd w:val="0"/>
        <w:spacing w:line="276" w:lineRule="auto"/>
        <w:jc w:val="both"/>
        <w:rPr>
          <w:rFonts w:eastAsia="Calibri"/>
          <w:szCs w:val="20"/>
          <w:lang w:val="sl-SI"/>
        </w:rPr>
      </w:pPr>
      <w:r w:rsidRPr="00A94103">
        <w:rPr>
          <w:rFonts w:eastAsia="Calibri"/>
          <w:szCs w:val="20"/>
          <w:lang w:val="sl-SI"/>
        </w:rPr>
        <w:t xml:space="preserve">Deljenje promocijskih videov in sporočil </w:t>
      </w:r>
      <w:r w:rsidR="00BA5400">
        <w:rPr>
          <w:rFonts w:eastAsia="Calibri"/>
          <w:szCs w:val="20"/>
          <w:lang w:val="sl-SI"/>
        </w:rPr>
        <w:t xml:space="preserve">po </w:t>
      </w:r>
      <w:r w:rsidR="00A94103" w:rsidRPr="00A94103">
        <w:rPr>
          <w:rFonts w:eastAsia="Calibri"/>
          <w:szCs w:val="20"/>
          <w:lang w:val="sl-SI"/>
        </w:rPr>
        <w:t>ministrskih in</w:t>
      </w:r>
      <w:r w:rsidRPr="00A94103">
        <w:rPr>
          <w:rFonts w:eastAsia="Calibri"/>
          <w:szCs w:val="20"/>
          <w:lang w:val="sl-SI"/>
        </w:rPr>
        <w:t xml:space="preserve"> vladnih profilih na družbenih omrežjih.</w:t>
      </w:r>
    </w:p>
    <w:p w14:paraId="53D4F658" w14:textId="77777777" w:rsidR="00A94103" w:rsidRPr="00A94103" w:rsidRDefault="00A94103" w:rsidP="009B4FEB">
      <w:pPr>
        <w:pStyle w:val="Odstavekseznama"/>
        <w:numPr>
          <w:ilvl w:val="0"/>
          <w:numId w:val="13"/>
        </w:numPr>
        <w:autoSpaceDE w:val="0"/>
        <w:autoSpaceDN w:val="0"/>
        <w:adjustRightInd w:val="0"/>
        <w:spacing w:line="276" w:lineRule="auto"/>
        <w:jc w:val="both"/>
        <w:rPr>
          <w:rFonts w:eastAsia="Calibri"/>
          <w:szCs w:val="20"/>
          <w:lang w:val="sl-SI"/>
        </w:rPr>
      </w:pPr>
      <w:r w:rsidRPr="00A94103">
        <w:rPr>
          <w:rFonts w:eastAsia="Calibri"/>
          <w:szCs w:val="20"/>
          <w:lang w:val="sl-SI"/>
        </w:rPr>
        <w:t>S</w:t>
      </w:r>
      <w:r w:rsidR="00647B62" w:rsidRPr="00A94103">
        <w:rPr>
          <w:rFonts w:eastAsia="Calibri"/>
          <w:szCs w:val="20"/>
          <w:lang w:val="sl-SI"/>
        </w:rPr>
        <w:t>odelovanje v različnih oddajah.</w:t>
      </w:r>
    </w:p>
    <w:p w14:paraId="05362031" w14:textId="77777777" w:rsidR="00A94103" w:rsidRPr="00A94103" w:rsidRDefault="00647B62" w:rsidP="009B4FEB">
      <w:pPr>
        <w:pStyle w:val="Odstavekseznama"/>
        <w:numPr>
          <w:ilvl w:val="0"/>
          <w:numId w:val="13"/>
        </w:numPr>
        <w:autoSpaceDE w:val="0"/>
        <w:autoSpaceDN w:val="0"/>
        <w:adjustRightInd w:val="0"/>
        <w:spacing w:line="276" w:lineRule="auto"/>
        <w:jc w:val="both"/>
        <w:rPr>
          <w:rFonts w:eastAsia="Calibri"/>
          <w:szCs w:val="20"/>
          <w:lang w:val="sl-SI"/>
        </w:rPr>
      </w:pPr>
      <w:r w:rsidRPr="00A94103">
        <w:rPr>
          <w:rFonts w:eastAsia="Calibri"/>
          <w:szCs w:val="20"/>
          <w:lang w:val="sl-SI"/>
        </w:rPr>
        <w:t>Izdelavo promocijskih tiskovin.</w:t>
      </w:r>
    </w:p>
    <w:p w14:paraId="5AE247F6" w14:textId="7207CED5" w:rsidR="00493EEC" w:rsidRPr="001052BB" w:rsidRDefault="00A94103" w:rsidP="000F317A">
      <w:pPr>
        <w:pStyle w:val="Odstavekseznama"/>
        <w:numPr>
          <w:ilvl w:val="0"/>
          <w:numId w:val="13"/>
        </w:numPr>
        <w:autoSpaceDE w:val="0"/>
        <w:autoSpaceDN w:val="0"/>
        <w:adjustRightInd w:val="0"/>
        <w:spacing w:line="276" w:lineRule="auto"/>
        <w:jc w:val="both"/>
        <w:rPr>
          <w:lang w:val="sl-SI"/>
        </w:rPr>
      </w:pPr>
      <w:r w:rsidRPr="00A94103">
        <w:rPr>
          <w:rFonts w:eastAsia="Calibri"/>
          <w:szCs w:val="20"/>
          <w:lang w:val="sl-SI"/>
        </w:rPr>
        <w:t>Dopolnitev že obstoječe spletne</w:t>
      </w:r>
      <w:r w:rsidR="00647B62" w:rsidRPr="00A94103">
        <w:rPr>
          <w:rFonts w:eastAsia="Calibri"/>
          <w:szCs w:val="20"/>
          <w:lang w:val="sl-SI"/>
        </w:rPr>
        <w:t xml:space="preserve"> strani GOV.SI</w:t>
      </w:r>
    </w:p>
    <w:sectPr w:rsidR="00493EEC" w:rsidRPr="001052BB" w:rsidSect="00CD3C52">
      <w:headerReference w:type="default" r:id="rId13"/>
      <w:headerReference w:type="first" r:id="rId14"/>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8930" w14:textId="77777777" w:rsidR="003C3BEF" w:rsidRDefault="003C3BEF">
      <w:r>
        <w:separator/>
      </w:r>
    </w:p>
  </w:endnote>
  <w:endnote w:type="continuationSeparator" w:id="0">
    <w:p w14:paraId="3E9BC94A" w14:textId="77777777" w:rsidR="003C3BEF" w:rsidRDefault="003C3BEF">
      <w:r>
        <w:continuationSeparator/>
      </w:r>
    </w:p>
  </w:endnote>
  <w:endnote w:type="continuationNotice" w:id="1">
    <w:p w14:paraId="21B7FCD3" w14:textId="77777777" w:rsidR="003C3BEF" w:rsidRDefault="003C3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DD51" w14:textId="77777777" w:rsidR="003C3BEF" w:rsidRDefault="003C3BEF">
      <w:r>
        <w:separator/>
      </w:r>
    </w:p>
  </w:footnote>
  <w:footnote w:type="continuationSeparator" w:id="0">
    <w:p w14:paraId="71AD3566" w14:textId="77777777" w:rsidR="003C3BEF" w:rsidRDefault="003C3BEF">
      <w:r>
        <w:continuationSeparator/>
      </w:r>
    </w:p>
  </w:footnote>
  <w:footnote w:type="continuationNotice" w:id="1">
    <w:p w14:paraId="53589777" w14:textId="77777777" w:rsidR="003C3BEF" w:rsidRDefault="003C3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3E5A" w14:textId="77777777" w:rsidR="003C3BEF" w:rsidRPr="00110CBD" w:rsidRDefault="003C3B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58EE" w14:textId="622B700A" w:rsidR="003C3BEF" w:rsidRPr="001360AB" w:rsidRDefault="003C3BEF"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1" name="Slika 1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lang w:val="sl-SI" w:eastAsia="sl-SI"/>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70D8AE1" w14:textId="7BE2DB60" w:rsidR="003C3BEF" w:rsidRPr="001360AB" w:rsidRDefault="003C3BEF"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7D95A710" w14:textId="13685852" w:rsidR="003C3BEF" w:rsidRPr="00373E3D" w:rsidRDefault="003C3BEF"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01 555 58 00</w:t>
    </w:r>
  </w:p>
  <w:p w14:paraId="7136FC08" w14:textId="704D7CF3" w:rsidR="003C3BEF" w:rsidRPr="008F3500" w:rsidRDefault="003C3BEF"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656FBC69" w14:textId="3667FE6A" w:rsidR="003C3BEF" w:rsidRDefault="003C3BEF"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0A9BEB94" w14:textId="77777777" w:rsidR="003C3BEF" w:rsidRPr="008F3500" w:rsidRDefault="003C3BEF" w:rsidP="00872C07">
    <w:pPr>
      <w:pStyle w:val="Glava"/>
      <w:tabs>
        <w:tab w:val="clear" w:pos="4320"/>
        <w:tab w:val="clear" w:pos="8640"/>
        <w:tab w:val="left" w:pos="5112"/>
      </w:tabs>
      <w:spacing w:line="240" w:lineRule="exact"/>
      <w:rPr>
        <w:rFonts w:cs="Arial"/>
        <w:sz w:val="16"/>
        <w:lang w:val="sl-SI"/>
      </w:rPr>
    </w:pPr>
  </w:p>
  <w:p w14:paraId="1AA941AB" w14:textId="77777777" w:rsidR="003C3BEF" w:rsidRPr="008F3500" w:rsidRDefault="003C3BEF" w:rsidP="00EC0549">
    <w:pPr>
      <w:pStyle w:val="Glava"/>
      <w:tabs>
        <w:tab w:val="clear" w:pos="4320"/>
        <w:tab w:val="clear" w:pos="8640"/>
        <w:tab w:val="left" w:pos="5112"/>
      </w:tabs>
      <w:spacing w:line="240" w:lineRule="exact"/>
      <w:rPr>
        <w:rFonts w:cs="Arial"/>
        <w:sz w:val="16"/>
        <w:lang w:val="sl-SI"/>
      </w:rPr>
    </w:pPr>
  </w:p>
  <w:p w14:paraId="6A48F9BC" w14:textId="77777777" w:rsidR="003C3BEF" w:rsidRPr="008F3500" w:rsidRDefault="003C3BEF"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3C3BEF" w:rsidRPr="008F3500" w:rsidRDefault="003C3BEF"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45543"/>
    <w:multiLevelType w:val="multilevel"/>
    <w:tmpl w:val="6A3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3" w15:restartNumberingAfterBreak="0">
    <w:nsid w:val="0A6328AE"/>
    <w:multiLevelType w:val="hybridMultilevel"/>
    <w:tmpl w:val="843433FE"/>
    <w:lvl w:ilvl="0" w:tplc="04240001">
      <w:start w:val="1"/>
      <w:numFmt w:val="bullet"/>
      <w:lvlText w:val=""/>
      <w:lvlJc w:val="left"/>
      <w:pPr>
        <w:ind w:left="720" w:hanging="360"/>
      </w:pPr>
      <w:rPr>
        <w:rFonts w:ascii="Symbol" w:hAnsi="Symbol" w:hint="default"/>
      </w:rPr>
    </w:lvl>
    <w:lvl w:ilvl="1" w:tplc="E46A69E6">
      <w:numFmt w:val="bullet"/>
      <w:lvlText w:val="-"/>
      <w:lvlJc w:val="left"/>
      <w:pPr>
        <w:ind w:left="1440" w:hanging="360"/>
      </w:pPr>
      <w:rPr>
        <w:rFonts w:ascii="Calibri" w:eastAsia="Calibri" w:hAnsi="Calibri" w:cs="Calibri"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145D0B"/>
    <w:multiLevelType w:val="hybridMultilevel"/>
    <w:tmpl w:val="56E63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153D95"/>
    <w:multiLevelType w:val="hybridMultilevel"/>
    <w:tmpl w:val="C4DCD026"/>
    <w:lvl w:ilvl="0" w:tplc="04240001">
      <w:start w:val="1"/>
      <w:numFmt w:val="bullet"/>
      <w:lvlText w:val=""/>
      <w:lvlJc w:val="left"/>
      <w:pPr>
        <w:ind w:left="720" w:hanging="360"/>
      </w:pPr>
      <w:rPr>
        <w:rFonts w:ascii="Symbol" w:hAnsi="Symbol" w:hint="default"/>
        <w:b/>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270F74"/>
    <w:multiLevelType w:val="hybridMultilevel"/>
    <w:tmpl w:val="D7F21BA2"/>
    <w:lvl w:ilvl="0" w:tplc="E36E90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BC3558"/>
    <w:multiLevelType w:val="hybridMultilevel"/>
    <w:tmpl w:val="830E23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A205E1"/>
    <w:multiLevelType w:val="hybridMultilevel"/>
    <w:tmpl w:val="4D1C9AF0"/>
    <w:lvl w:ilvl="0" w:tplc="7B7A9DC0">
      <w:start w:val="1"/>
      <w:numFmt w:val="decimal"/>
      <w:lvlText w:val="%1."/>
      <w:lvlJc w:val="left"/>
      <w:pPr>
        <w:ind w:left="720" w:hanging="360"/>
      </w:pPr>
      <w:rPr>
        <w:rFonts w:eastAsia="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9" w15:restartNumberingAfterBreak="0">
    <w:nsid w:val="733A4355"/>
    <w:multiLevelType w:val="hybridMultilevel"/>
    <w:tmpl w:val="4D1C9AF0"/>
    <w:lvl w:ilvl="0" w:tplc="FFFFFFFF">
      <w:start w:val="1"/>
      <w:numFmt w:val="decimal"/>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331339">
    <w:abstractNumId w:val="7"/>
  </w:num>
  <w:num w:numId="2" w16cid:durableId="738484372">
    <w:abstractNumId w:val="14"/>
  </w:num>
  <w:num w:numId="3" w16cid:durableId="194196221">
    <w:abstractNumId w:val="16"/>
  </w:num>
  <w:num w:numId="4" w16cid:durableId="626818854">
    <w:abstractNumId w:val="20"/>
  </w:num>
  <w:num w:numId="5" w16cid:durableId="1534071824">
    <w:abstractNumId w:val="11"/>
  </w:num>
  <w:num w:numId="6" w16cid:durableId="955873638">
    <w:abstractNumId w:val="8"/>
  </w:num>
  <w:num w:numId="7" w16cid:durableId="2001158663">
    <w:abstractNumId w:val="12"/>
  </w:num>
  <w:num w:numId="8" w16cid:durableId="490948457">
    <w:abstractNumId w:val="0"/>
  </w:num>
  <w:num w:numId="9" w16cid:durableId="878199389">
    <w:abstractNumId w:val="10"/>
    <w:lvlOverride w:ilvl="0">
      <w:startOverride w:val="1"/>
    </w:lvlOverride>
  </w:num>
  <w:num w:numId="10" w16cid:durableId="2028673877">
    <w:abstractNumId w:val="9"/>
  </w:num>
  <w:num w:numId="11" w16cid:durableId="1962177361">
    <w:abstractNumId w:val="2"/>
  </w:num>
  <w:num w:numId="12" w16cid:durableId="850072603">
    <w:abstractNumId w:val="4"/>
  </w:num>
  <w:num w:numId="13" w16cid:durableId="1579368709">
    <w:abstractNumId w:val="13"/>
  </w:num>
  <w:num w:numId="14" w16cid:durableId="543562353">
    <w:abstractNumId w:val="18"/>
  </w:num>
  <w:num w:numId="15" w16cid:durableId="372507515">
    <w:abstractNumId w:val="17"/>
  </w:num>
  <w:num w:numId="16" w16cid:durableId="1091776877">
    <w:abstractNumId w:val="3"/>
  </w:num>
  <w:num w:numId="17" w16cid:durableId="1765689108">
    <w:abstractNumId w:val="15"/>
  </w:num>
  <w:num w:numId="18" w16cid:durableId="217058185">
    <w:abstractNumId w:val="5"/>
  </w:num>
  <w:num w:numId="19" w16cid:durableId="904729763">
    <w:abstractNumId w:val="6"/>
  </w:num>
  <w:num w:numId="20" w16cid:durableId="1474757760">
    <w:abstractNumId w:val="19"/>
  </w:num>
  <w:num w:numId="21" w16cid:durableId="705254198">
    <w:abstractNumId w:val="1"/>
  </w:num>
  <w:num w:numId="22" w16cid:durableId="7823116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0669"/>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543C6"/>
    <w:rsid w:val="00061815"/>
    <w:rsid w:val="00061CA8"/>
    <w:rsid w:val="00061FB7"/>
    <w:rsid w:val="0006582D"/>
    <w:rsid w:val="0006585F"/>
    <w:rsid w:val="0006793E"/>
    <w:rsid w:val="00070AF8"/>
    <w:rsid w:val="00073901"/>
    <w:rsid w:val="00081E57"/>
    <w:rsid w:val="00082899"/>
    <w:rsid w:val="00082DE0"/>
    <w:rsid w:val="00084067"/>
    <w:rsid w:val="000846F8"/>
    <w:rsid w:val="00085E1D"/>
    <w:rsid w:val="000862BE"/>
    <w:rsid w:val="000868E6"/>
    <w:rsid w:val="000874AD"/>
    <w:rsid w:val="000A0AB1"/>
    <w:rsid w:val="000A2CC3"/>
    <w:rsid w:val="000A3C6B"/>
    <w:rsid w:val="000A3D3E"/>
    <w:rsid w:val="000A5A3F"/>
    <w:rsid w:val="000A5F03"/>
    <w:rsid w:val="000A7238"/>
    <w:rsid w:val="000A7E14"/>
    <w:rsid w:val="000B567D"/>
    <w:rsid w:val="000B5A3A"/>
    <w:rsid w:val="000B5E58"/>
    <w:rsid w:val="000C0DBF"/>
    <w:rsid w:val="000C1F4D"/>
    <w:rsid w:val="000C3DBD"/>
    <w:rsid w:val="000D0989"/>
    <w:rsid w:val="000D25D5"/>
    <w:rsid w:val="000D6448"/>
    <w:rsid w:val="000E4314"/>
    <w:rsid w:val="000E4940"/>
    <w:rsid w:val="000F1CB3"/>
    <w:rsid w:val="000F2EBC"/>
    <w:rsid w:val="000F317A"/>
    <w:rsid w:val="000F381D"/>
    <w:rsid w:val="000F529D"/>
    <w:rsid w:val="00100EEB"/>
    <w:rsid w:val="00102FBE"/>
    <w:rsid w:val="001052BB"/>
    <w:rsid w:val="00107AA8"/>
    <w:rsid w:val="001116B7"/>
    <w:rsid w:val="00111A93"/>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2BEE"/>
    <w:rsid w:val="0014300A"/>
    <w:rsid w:val="0014743B"/>
    <w:rsid w:val="00157014"/>
    <w:rsid w:val="00160B9C"/>
    <w:rsid w:val="00161D07"/>
    <w:rsid w:val="001703AD"/>
    <w:rsid w:val="00170C5D"/>
    <w:rsid w:val="00172251"/>
    <w:rsid w:val="00172F94"/>
    <w:rsid w:val="001742CC"/>
    <w:rsid w:val="001908E4"/>
    <w:rsid w:val="001914B9"/>
    <w:rsid w:val="00191BF9"/>
    <w:rsid w:val="00193F8D"/>
    <w:rsid w:val="00194523"/>
    <w:rsid w:val="00194ABB"/>
    <w:rsid w:val="0019660C"/>
    <w:rsid w:val="00197497"/>
    <w:rsid w:val="001A2B40"/>
    <w:rsid w:val="001A3518"/>
    <w:rsid w:val="001A5FCD"/>
    <w:rsid w:val="001B129C"/>
    <w:rsid w:val="001B217A"/>
    <w:rsid w:val="001C0B24"/>
    <w:rsid w:val="001C6004"/>
    <w:rsid w:val="001D05B2"/>
    <w:rsid w:val="001D1041"/>
    <w:rsid w:val="001D34D2"/>
    <w:rsid w:val="001D3E5F"/>
    <w:rsid w:val="001D68E7"/>
    <w:rsid w:val="001D6F53"/>
    <w:rsid w:val="001D7E8D"/>
    <w:rsid w:val="001E2952"/>
    <w:rsid w:val="001E65D3"/>
    <w:rsid w:val="001E70A0"/>
    <w:rsid w:val="001F04A3"/>
    <w:rsid w:val="001F2844"/>
    <w:rsid w:val="001F5481"/>
    <w:rsid w:val="001F5EF8"/>
    <w:rsid w:val="001F72AA"/>
    <w:rsid w:val="00202A77"/>
    <w:rsid w:val="00203E73"/>
    <w:rsid w:val="00205F9D"/>
    <w:rsid w:val="002062DA"/>
    <w:rsid w:val="00206F6A"/>
    <w:rsid w:val="00210F77"/>
    <w:rsid w:val="0021214A"/>
    <w:rsid w:val="00214F2E"/>
    <w:rsid w:val="0021622B"/>
    <w:rsid w:val="002162C7"/>
    <w:rsid w:val="0021675C"/>
    <w:rsid w:val="00217070"/>
    <w:rsid w:val="0022158B"/>
    <w:rsid w:val="00221800"/>
    <w:rsid w:val="002333F4"/>
    <w:rsid w:val="0023648F"/>
    <w:rsid w:val="00241422"/>
    <w:rsid w:val="00241575"/>
    <w:rsid w:val="00250AC1"/>
    <w:rsid w:val="00250E13"/>
    <w:rsid w:val="0025138A"/>
    <w:rsid w:val="0025186A"/>
    <w:rsid w:val="00252BC5"/>
    <w:rsid w:val="0025508F"/>
    <w:rsid w:val="00256EB7"/>
    <w:rsid w:val="00271CE5"/>
    <w:rsid w:val="0027657C"/>
    <w:rsid w:val="00281CB2"/>
    <w:rsid w:val="00282020"/>
    <w:rsid w:val="002906FA"/>
    <w:rsid w:val="002937DD"/>
    <w:rsid w:val="00295C1C"/>
    <w:rsid w:val="00295C88"/>
    <w:rsid w:val="002A3807"/>
    <w:rsid w:val="002A5C28"/>
    <w:rsid w:val="002A7499"/>
    <w:rsid w:val="002B09D8"/>
    <w:rsid w:val="002B251E"/>
    <w:rsid w:val="002B4118"/>
    <w:rsid w:val="002B674E"/>
    <w:rsid w:val="002B72A8"/>
    <w:rsid w:val="002C0B59"/>
    <w:rsid w:val="002C1D29"/>
    <w:rsid w:val="002C2C78"/>
    <w:rsid w:val="002C7C96"/>
    <w:rsid w:val="002D2182"/>
    <w:rsid w:val="002D58A0"/>
    <w:rsid w:val="002E1DBC"/>
    <w:rsid w:val="002E3898"/>
    <w:rsid w:val="002F52FF"/>
    <w:rsid w:val="002F5451"/>
    <w:rsid w:val="002F6C8C"/>
    <w:rsid w:val="00301C31"/>
    <w:rsid w:val="003028CE"/>
    <w:rsid w:val="00306915"/>
    <w:rsid w:val="00310A02"/>
    <w:rsid w:val="00312653"/>
    <w:rsid w:val="003179A3"/>
    <w:rsid w:val="00320836"/>
    <w:rsid w:val="0032481F"/>
    <w:rsid w:val="003266E1"/>
    <w:rsid w:val="0032685A"/>
    <w:rsid w:val="00332969"/>
    <w:rsid w:val="00337479"/>
    <w:rsid w:val="00343576"/>
    <w:rsid w:val="00346DB8"/>
    <w:rsid w:val="00347A4B"/>
    <w:rsid w:val="00347E24"/>
    <w:rsid w:val="003525F2"/>
    <w:rsid w:val="003529AD"/>
    <w:rsid w:val="00357E7F"/>
    <w:rsid w:val="00360E14"/>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87EEF"/>
    <w:rsid w:val="00390EA1"/>
    <w:rsid w:val="00392E7B"/>
    <w:rsid w:val="00395E04"/>
    <w:rsid w:val="00397C08"/>
    <w:rsid w:val="003A006A"/>
    <w:rsid w:val="003A01EB"/>
    <w:rsid w:val="003A0363"/>
    <w:rsid w:val="003A1229"/>
    <w:rsid w:val="003A2910"/>
    <w:rsid w:val="003A34F6"/>
    <w:rsid w:val="003A3841"/>
    <w:rsid w:val="003A455B"/>
    <w:rsid w:val="003B1761"/>
    <w:rsid w:val="003B6682"/>
    <w:rsid w:val="003B670D"/>
    <w:rsid w:val="003C0957"/>
    <w:rsid w:val="003C3BEF"/>
    <w:rsid w:val="003C4D53"/>
    <w:rsid w:val="003C6E2D"/>
    <w:rsid w:val="003D0249"/>
    <w:rsid w:val="003D3496"/>
    <w:rsid w:val="003E1C74"/>
    <w:rsid w:val="003E5474"/>
    <w:rsid w:val="003E54E9"/>
    <w:rsid w:val="003E5880"/>
    <w:rsid w:val="003E6037"/>
    <w:rsid w:val="003F180E"/>
    <w:rsid w:val="003F7E07"/>
    <w:rsid w:val="00401142"/>
    <w:rsid w:val="00403889"/>
    <w:rsid w:val="004039C1"/>
    <w:rsid w:val="004062DC"/>
    <w:rsid w:val="00406D2A"/>
    <w:rsid w:val="00411113"/>
    <w:rsid w:val="00417E87"/>
    <w:rsid w:val="004209ED"/>
    <w:rsid w:val="0042332C"/>
    <w:rsid w:val="00423CF0"/>
    <w:rsid w:val="00424977"/>
    <w:rsid w:val="00425C4A"/>
    <w:rsid w:val="00426173"/>
    <w:rsid w:val="004265A7"/>
    <w:rsid w:val="004276A3"/>
    <w:rsid w:val="00443E84"/>
    <w:rsid w:val="00444EA7"/>
    <w:rsid w:val="00446D65"/>
    <w:rsid w:val="0044733B"/>
    <w:rsid w:val="004479FC"/>
    <w:rsid w:val="00461E6D"/>
    <w:rsid w:val="00463130"/>
    <w:rsid w:val="0046396D"/>
    <w:rsid w:val="00464C2A"/>
    <w:rsid w:val="004708CD"/>
    <w:rsid w:val="0047145E"/>
    <w:rsid w:val="00472001"/>
    <w:rsid w:val="004727CD"/>
    <w:rsid w:val="00473480"/>
    <w:rsid w:val="0047497D"/>
    <w:rsid w:val="00474FCB"/>
    <w:rsid w:val="00476BD2"/>
    <w:rsid w:val="00476CAC"/>
    <w:rsid w:val="00477013"/>
    <w:rsid w:val="004832DC"/>
    <w:rsid w:val="004836FF"/>
    <w:rsid w:val="004871C8"/>
    <w:rsid w:val="00487EAC"/>
    <w:rsid w:val="0049131C"/>
    <w:rsid w:val="00493EEC"/>
    <w:rsid w:val="0049795A"/>
    <w:rsid w:val="004A0A2D"/>
    <w:rsid w:val="004A22BD"/>
    <w:rsid w:val="004A399E"/>
    <w:rsid w:val="004A43BD"/>
    <w:rsid w:val="004A53DE"/>
    <w:rsid w:val="004A56C4"/>
    <w:rsid w:val="004B260F"/>
    <w:rsid w:val="004B3E56"/>
    <w:rsid w:val="004B3E93"/>
    <w:rsid w:val="004B540E"/>
    <w:rsid w:val="004B546B"/>
    <w:rsid w:val="004B5497"/>
    <w:rsid w:val="004B6A74"/>
    <w:rsid w:val="004B7673"/>
    <w:rsid w:val="004C1DFE"/>
    <w:rsid w:val="004C1F5D"/>
    <w:rsid w:val="004C3A81"/>
    <w:rsid w:val="004C74E3"/>
    <w:rsid w:val="004C75C1"/>
    <w:rsid w:val="004D1A23"/>
    <w:rsid w:val="004D3CFC"/>
    <w:rsid w:val="004D4DA8"/>
    <w:rsid w:val="004E1331"/>
    <w:rsid w:val="004E27C4"/>
    <w:rsid w:val="004E3647"/>
    <w:rsid w:val="004E4302"/>
    <w:rsid w:val="004E7B66"/>
    <w:rsid w:val="004F0791"/>
    <w:rsid w:val="004F7C48"/>
    <w:rsid w:val="00501AD8"/>
    <w:rsid w:val="00502E41"/>
    <w:rsid w:val="00506755"/>
    <w:rsid w:val="00511052"/>
    <w:rsid w:val="00511F49"/>
    <w:rsid w:val="00514EC2"/>
    <w:rsid w:val="00515635"/>
    <w:rsid w:val="00515F64"/>
    <w:rsid w:val="005166FF"/>
    <w:rsid w:val="005207C8"/>
    <w:rsid w:val="00523F1D"/>
    <w:rsid w:val="00526246"/>
    <w:rsid w:val="00530BDC"/>
    <w:rsid w:val="005369DF"/>
    <w:rsid w:val="00537C34"/>
    <w:rsid w:val="00541816"/>
    <w:rsid w:val="00543F9A"/>
    <w:rsid w:val="00546E52"/>
    <w:rsid w:val="00550AEC"/>
    <w:rsid w:val="00551933"/>
    <w:rsid w:val="00553D4F"/>
    <w:rsid w:val="00554D05"/>
    <w:rsid w:val="00555390"/>
    <w:rsid w:val="00557A0C"/>
    <w:rsid w:val="00562251"/>
    <w:rsid w:val="005647BB"/>
    <w:rsid w:val="0056619A"/>
    <w:rsid w:val="00566EC3"/>
    <w:rsid w:val="00567106"/>
    <w:rsid w:val="005712A3"/>
    <w:rsid w:val="005748D0"/>
    <w:rsid w:val="005757A1"/>
    <w:rsid w:val="00575E50"/>
    <w:rsid w:val="005767BA"/>
    <w:rsid w:val="00576979"/>
    <w:rsid w:val="00583C3D"/>
    <w:rsid w:val="0059111F"/>
    <w:rsid w:val="005A0B82"/>
    <w:rsid w:val="005A1498"/>
    <w:rsid w:val="005A1647"/>
    <w:rsid w:val="005A6264"/>
    <w:rsid w:val="005B1393"/>
    <w:rsid w:val="005B35CD"/>
    <w:rsid w:val="005B3945"/>
    <w:rsid w:val="005B4663"/>
    <w:rsid w:val="005B7ECC"/>
    <w:rsid w:val="005C406A"/>
    <w:rsid w:val="005C4CF3"/>
    <w:rsid w:val="005C509A"/>
    <w:rsid w:val="005C662A"/>
    <w:rsid w:val="005C6883"/>
    <w:rsid w:val="005C6BB4"/>
    <w:rsid w:val="005C70F1"/>
    <w:rsid w:val="005C7A63"/>
    <w:rsid w:val="005D1BEE"/>
    <w:rsid w:val="005D2ECC"/>
    <w:rsid w:val="005D300C"/>
    <w:rsid w:val="005D6238"/>
    <w:rsid w:val="005D6A0E"/>
    <w:rsid w:val="005D7044"/>
    <w:rsid w:val="005E1D3C"/>
    <w:rsid w:val="005E6189"/>
    <w:rsid w:val="005E71DC"/>
    <w:rsid w:val="005E7866"/>
    <w:rsid w:val="005F2068"/>
    <w:rsid w:val="005F40F9"/>
    <w:rsid w:val="006010B1"/>
    <w:rsid w:val="00601B58"/>
    <w:rsid w:val="00604F5C"/>
    <w:rsid w:val="0060526E"/>
    <w:rsid w:val="0061035D"/>
    <w:rsid w:val="00610603"/>
    <w:rsid w:val="006174C0"/>
    <w:rsid w:val="006200C9"/>
    <w:rsid w:val="006223EF"/>
    <w:rsid w:val="00623627"/>
    <w:rsid w:val="00623C1F"/>
    <w:rsid w:val="00624C80"/>
    <w:rsid w:val="0063198E"/>
    <w:rsid w:val="00632253"/>
    <w:rsid w:val="0063634C"/>
    <w:rsid w:val="006421CD"/>
    <w:rsid w:val="00642714"/>
    <w:rsid w:val="006455CE"/>
    <w:rsid w:val="00646751"/>
    <w:rsid w:val="0064744D"/>
    <w:rsid w:val="00647B62"/>
    <w:rsid w:val="00650428"/>
    <w:rsid w:val="00651773"/>
    <w:rsid w:val="00651FCC"/>
    <w:rsid w:val="0065226C"/>
    <w:rsid w:val="0065317D"/>
    <w:rsid w:val="00653638"/>
    <w:rsid w:val="0065400A"/>
    <w:rsid w:val="0065483F"/>
    <w:rsid w:val="00655046"/>
    <w:rsid w:val="006554AE"/>
    <w:rsid w:val="0065574F"/>
    <w:rsid w:val="006560ED"/>
    <w:rsid w:val="006562FA"/>
    <w:rsid w:val="00656B9B"/>
    <w:rsid w:val="006626CB"/>
    <w:rsid w:val="0066358C"/>
    <w:rsid w:val="006654C6"/>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318"/>
    <w:rsid w:val="006B78EC"/>
    <w:rsid w:val="006C01FC"/>
    <w:rsid w:val="006C26AC"/>
    <w:rsid w:val="006C4B7D"/>
    <w:rsid w:val="006D42D9"/>
    <w:rsid w:val="006D4984"/>
    <w:rsid w:val="006D5123"/>
    <w:rsid w:val="006E1ABC"/>
    <w:rsid w:val="006E1B32"/>
    <w:rsid w:val="006E22E5"/>
    <w:rsid w:val="006E3B38"/>
    <w:rsid w:val="006F0B22"/>
    <w:rsid w:val="006F4F63"/>
    <w:rsid w:val="006F64D6"/>
    <w:rsid w:val="006F7A88"/>
    <w:rsid w:val="006F7F96"/>
    <w:rsid w:val="00700CC3"/>
    <w:rsid w:val="00702681"/>
    <w:rsid w:val="0070324F"/>
    <w:rsid w:val="00710AE3"/>
    <w:rsid w:val="00710C80"/>
    <w:rsid w:val="00713452"/>
    <w:rsid w:val="00717415"/>
    <w:rsid w:val="00717ED3"/>
    <w:rsid w:val="00722347"/>
    <w:rsid w:val="007239E1"/>
    <w:rsid w:val="00727686"/>
    <w:rsid w:val="00730EDC"/>
    <w:rsid w:val="00733017"/>
    <w:rsid w:val="00744E38"/>
    <w:rsid w:val="00746DA9"/>
    <w:rsid w:val="00746EDE"/>
    <w:rsid w:val="00757C37"/>
    <w:rsid w:val="00763D68"/>
    <w:rsid w:val="00763EC7"/>
    <w:rsid w:val="00764B40"/>
    <w:rsid w:val="00764C61"/>
    <w:rsid w:val="007656FD"/>
    <w:rsid w:val="007676C0"/>
    <w:rsid w:val="007739FB"/>
    <w:rsid w:val="00773A13"/>
    <w:rsid w:val="00780BCA"/>
    <w:rsid w:val="00783310"/>
    <w:rsid w:val="0078463D"/>
    <w:rsid w:val="007847B5"/>
    <w:rsid w:val="00786934"/>
    <w:rsid w:val="00790879"/>
    <w:rsid w:val="007A3663"/>
    <w:rsid w:val="007A4A6D"/>
    <w:rsid w:val="007A6097"/>
    <w:rsid w:val="007A709B"/>
    <w:rsid w:val="007A7CDF"/>
    <w:rsid w:val="007B349C"/>
    <w:rsid w:val="007C12C8"/>
    <w:rsid w:val="007C1A8A"/>
    <w:rsid w:val="007C1E3E"/>
    <w:rsid w:val="007D07C8"/>
    <w:rsid w:val="007D07E1"/>
    <w:rsid w:val="007D1BCF"/>
    <w:rsid w:val="007D1EC0"/>
    <w:rsid w:val="007D1FA9"/>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1F50"/>
    <w:rsid w:val="0080523A"/>
    <w:rsid w:val="0080525A"/>
    <w:rsid w:val="00811E64"/>
    <w:rsid w:val="0081202F"/>
    <w:rsid w:val="008128B4"/>
    <w:rsid w:val="00814213"/>
    <w:rsid w:val="00814D22"/>
    <w:rsid w:val="00815075"/>
    <w:rsid w:val="00815FFB"/>
    <w:rsid w:val="0081715B"/>
    <w:rsid w:val="0082090C"/>
    <w:rsid w:val="0082152F"/>
    <w:rsid w:val="0082218A"/>
    <w:rsid w:val="0082339E"/>
    <w:rsid w:val="00825BE9"/>
    <w:rsid w:val="00827427"/>
    <w:rsid w:val="00830A31"/>
    <w:rsid w:val="008327EA"/>
    <w:rsid w:val="008330E6"/>
    <w:rsid w:val="00837518"/>
    <w:rsid w:val="00841501"/>
    <w:rsid w:val="00844858"/>
    <w:rsid w:val="00847BAC"/>
    <w:rsid w:val="00852490"/>
    <w:rsid w:val="00852A34"/>
    <w:rsid w:val="00852FFA"/>
    <w:rsid w:val="0085313F"/>
    <w:rsid w:val="00856825"/>
    <w:rsid w:val="00856A73"/>
    <w:rsid w:val="008574B9"/>
    <w:rsid w:val="00863AF2"/>
    <w:rsid w:val="00866CE8"/>
    <w:rsid w:val="00870ABA"/>
    <w:rsid w:val="00872C07"/>
    <w:rsid w:val="00873377"/>
    <w:rsid w:val="00874801"/>
    <w:rsid w:val="00876946"/>
    <w:rsid w:val="00877471"/>
    <w:rsid w:val="00877D9F"/>
    <w:rsid w:val="0088043C"/>
    <w:rsid w:val="00880F0D"/>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B7A35"/>
    <w:rsid w:val="008C2A22"/>
    <w:rsid w:val="008C5738"/>
    <w:rsid w:val="008C67B7"/>
    <w:rsid w:val="008C6D25"/>
    <w:rsid w:val="008D04F0"/>
    <w:rsid w:val="008D1396"/>
    <w:rsid w:val="008D68D5"/>
    <w:rsid w:val="008D705E"/>
    <w:rsid w:val="008E36B8"/>
    <w:rsid w:val="008E6275"/>
    <w:rsid w:val="008E7AE3"/>
    <w:rsid w:val="008F27B5"/>
    <w:rsid w:val="008F3500"/>
    <w:rsid w:val="008F4639"/>
    <w:rsid w:val="008F48DD"/>
    <w:rsid w:val="008F6877"/>
    <w:rsid w:val="0090275D"/>
    <w:rsid w:val="00902CD7"/>
    <w:rsid w:val="00905A18"/>
    <w:rsid w:val="009107AB"/>
    <w:rsid w:val="009109E9"/>
    <w:rsid w:val="009111E2"/>
    <w:rsid w:val="009116EB"/>
    <w:rsid w:val="00924E3C"/>
    <w:rsid w:val="009303B4"/>
    <w:rsid w:val="00930599"/>
    <w:rsid w:val="00932E94"/>
    <w:rsid w:val="0093493B"/>
    <w:rsid w:val="00935D6C"/>
    <w:rsid w:val="009404C8"/>
    <w:rsid w:val="00942E4E"/>
    <w:rsid w:val="00946C49"/>
    <w:rsid w:val="00947D1F"/>
    <w:rsid w:val="00956928"/>
    <w:rsid w:val="0096108F"/>
    <w:rsid w:val="009612BB"/>
    <w:rsid w:val="00966403"/>
    <w:rsid w:val="00981359"/>
    <w:rsid w:val="009836C6"/>
    <w:rsid w:val="00984F37"/>
    <w:rsid w:val="009859A7"/>
    <w:rsid w:val="0098647C"/>
    <w:rsid w:val="009868D9"/>
    <w:rsid w:val="00990119"/>
    <w:rsid w:val="009904FC"/>
    <w:rsid w:val="00995A46"/>
    <w:rsid w:val="00996700"/>
    <w:rsid w:val="00997B86"/>
    <w:rsid w:val="00997ED2"/>
    <w:rsid w:val="009A02D5"/>
    <w:rsid w:val="009A29D8"/>
    <w:rsid w:val="009A398F"/>
    <w:rsid w:val="009A44E7"/>
    <w:rsid w:val="009A674F"/>
    <w:rsid w:val="009B0E0C"/>
    <w:rsid w:val="009B2262"/>
    <w:rsid w:val="009B27AA"/>
    <w:rsid w:val="009B4FEB"/>
    <w:rsid w:val="009B5342"/>
    <w:rsid w:val="009B609A"/>
    <w:rsid w:val="009B6593"/>
    <w:rsid w:val="009C1D79"/>
    <w:rsid w:val="009D1242"/>
    <w:rsid w:val="009D12E5"/>
    <w:rsid w:val="009D2550"/>
    <w:rsid w:val="009D2E15"/>
    <w:rsid w:val="009E267B"/>
    <w:rsid w:val="009E6037"/>
    <w:rsid w:val="009E61B7"/>
    <w:rsid w:val="009F0B3B"/>
    <w:rsid w:val="009F0DCD"/>
    <w:rsid w:val="009F0E00"/>
    <w:rsid w:val="009F1ED2"/>
    <w:rsid w:val="009F3B16"/>
    <w:rsid w:val="009F626F"/>
    <w:rsid w:val="00A050A0"/>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572D9"/>
    <w:rsid w:val="00A60D61"/>
    <w:rsid w:val="00A6109D"/>
    <w:rsid w:val="00A639DC"/>
    <w:rsid w:val="00A63A9B"/>
    <w:rsid w:val="00A6495C"/>
    <w:rsid w:val="00A65859"/>
    <w:rsid w:val="00A65EE7"/>
    <w:rsid w:val="00A663A0"/>
    <w:rsid w:val="00A70133"/>
    <w:rsid w:val="00A72233"/>
    <w:rsid w:val="00A73B45"/>
    <w:rsid w:val="00A741DF"/>
    <w:rsid w:val="00A7435A"/>
    <w:rsid w:val="00A7565A"/>
    <w:rsid w:val="00A8009F"/>
    <w:rsid w:val="00A813C5"/>
    <w:rsid w:val="00A81B40"/>
    <w:rsid w:val="00A84D06"/>
    <w:rsid w:val="00A857C4"/>
    <w:rsid w:val="00A901DF"/>
    <w:rsid w:val="00A935F8"/>
    <w:rsid w:val="00A94103"/>
    <w:rsid w:val="00A949D0"/>
    <w:rsid w:val="00A97C54"/>
    <w:rsid w:val="00AA4002"/>
    <w:rsid w:val="00AA4D34"/>
    <w:rsid w:val="00AA738F"/>
    <w:rsid w:val="00AB026A"/>
    <w:rsid w:val="00AB3817"/>
    <w:rsid w:val="00AC25EF"/>
    <w:rsid w:val="00AC3C4D"/>
    <w:rsid w:val="00AC3CB2"/>
    <w:rsid w:val="00AC66B4"/>
    <w:rsid w:val="00AD49CE"/>
    <w:rsid w:val="00AD4B2C"/>
    <w:rsid w:val="00AD61B7"/>
    <w:rsid w:val="00AD7B6C"/>
    <w:rsid w:val="00AE03AF"/>
    <w:rsid w:val="00AE07EB"/>
    <w:rsid w:val="00AE30D2"/>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2640A"/>
    <w:rsid w:val="00B30A8F"/>
    <w:rsid w:val="00B31575"/>
    <w:rsid w:val="00B31A11"/>
    <w:rsid w:val="00B31D00"/>
    <w:rsid w:val="00B35240"/>
    <w:rsid w:val="00B41E63"/>
    <w:rsid w:val="00B43657"/>
    <w:rsid w:val="00B43787"/>
    <w:rsid w:val="00B47445"/>
    <w:rsid w:val="00B571ED"/>
    <w:rsid w:val="00B61887"/>
    <w:rsid w:val="00B71968"/>
    <w:rsid w:val="00B72D1F"/>
    <w:rsid w:val="00B7373B"/>
    <w:rsid w:val="00B73A11"/>
    <w:rsid w:val="00B74A2E"/>
    <w:rsid w:val="00B756A5"/>
    <w:rsid w:val="00B76818"/>
    <w:rsid w:val="00B773A5"/>
    <w:rsid w:val="00B776B5"/>
    <w:rsid w:val="00B80015"/>
    <w:rsid w:val="00B821C0"/>
    <w:rsid w:val="00B8289B"/>
    <w:rsid w:val="00B83E6E"/>
    <w:rsid w:val="00B8547D"/>
    <w:rsid w:val="00B90B5F"/>
    <w:rsid w:val="00B91A27"/>
    <w:rsid w:val="00B94E40"/>
    <w:rsid w:val="00B956A7"/>
    <w:rsid w:val="00B97C58"/>
    <w:rsid w:val="00BA0B65"/>
    <w:rsid w:val="00BA1C09"/>
    <w:rsid w:val="00BA1D60"/>
    <w:rsid w:val="00BA2C16"/>
    <w:rsid w:val="00BA47FD"/>
    <w:rsid w:val="00BA4D90"/>
    <w:rsid w:val="00BA5400"/>
    <w:rsid w:val="00BB01A9"/>
    <w:rsid w:val="00BB0440"/>
    <w:rsid w:val="00BB1FA0"/>
    <w:rsid w:val="00BB2A08"/>
    <w:rsid w:val="00BB3E88"/>
    <w:rsid w:val="00BB717E"/>
    <w:rsid w:val="00BB77B0"/>
    <w:rsid w:val="00BC3E1C"/>
    <w:rsid w:val="00BC3FA6"/>
    <w:rsid w:val="00BC7587"/>
    <w:rsid w:val="00BD13FE"/>
    <w:rsid w:val="00BD1D27"/>
    <w:rsid w:val="00BD4B72"/>
    <w:rsid w:val="00BD53BD"/>
    <w:rsid w:val="00BD67D0"/>
    <w:rsid w:val="00BE42F8"/>
    <w:rsid w:val="00BE4768"/>
    <w:rsid w:val="00BF29C3"/>
    <w:rsid w:val="00BF52D0"/>
    <w:rsid w:val="00C0064D"/>
    <w:rsid w:val="00C01989"/>
    <w:rsid w:val="00C01A63"/>
    <w:rsid w:val="00C03FC1"/>
    <w:rsid w:val="00C07253"/>
    <w:rsid w:val="00C075CA"/>
    <w:rsid w:val="00C125DB"/>
    <w:rsid w:val="00C12B34"/>
    <w:rsid w:val="00C2014D"/>
    <w:rsid w:val="00C20C88"/>
    <w:rsid w:val="00C20CAE"/>
    <w:rsid w:val="00C23B3A"/>
    <w:rsid w:val="00C244E6"/>
    <w:rsid w:val="00C250D5"/>
    <w:rsid w:val="00C26648"/>
    <w:rsid w:val="00C26820"/>
    <w:rsid w:val="00C30760"/>
    <w:rsid w:val="00C35E13"/>
    <w:rsid w:val="00C41F78"/>
    <w:rsid w:val="00C421C1"/>
    <w:rsid w:val="00C4435F"/>
    <w:rsid w:val="00C45759"/>
    <w:rsid w:val="00C45B80"/>
    <w:rsid w:val="00C4649F"/>
    <w:rsid w:val="00C46FAA"/>
    <w:rsid w:val="00C503BF"/>
    <w:rsid w:val="00C51DFD"/>
    <w:rsid w:val="00C52AF0"/>
    <w:rsid w:val="00C5694E"/>
    <w:rsid w:val="00C57808"/>
    <w:rsid w:val="00C6160D"/>
    <w:rsid w:val="00C630E1"/>
    <w:rsid w:val="00C6396B"/>
    <w:rsid w:val="00C67E93"/>
    <w:rsid w:val="00C7046E"/>
    <w:rsid w:val="00C722D5"/>
    <w:rsid w:val="00C72362"/>
    <w:rsid w:val="00C751C7"/>
    <w:rsid w:val="00C76612"/>
    <w:rsid w:val="00C766F1"/>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07D"/>
    <w:rsid w:val="00CB3CFB"/>
    <w:rsid w:val="00CC0062"/>
    <w:rsid w:val="00CC1CE6"/>
    <w:rsid w:val="00CC394A"/>
    <w:rsid w:val="00CC3AFB"/>
    <w:rsid w:val="00CC3B7F"/>
    <w:rsid w:val="00CC3B97"/>
    <w:rsid w:val="00CC3CE8"/>
    <w:rsid w:val="00CC4F46"/>
    <w:rsid w:val="00CC7308"/>
    <w:rsid w:val="00CD35B1"/>
    <w:rsid w:val="00CD3C52"/>
    <w:rsid w:val="00CD5078"/>
    <w:rsid w:val="00CD63B2"/>
    <w:rsid w:val="00CE196E"/>
    <w:rsid w:val="00CE4D37"/>
    <w:rsid w:val="00CE7514"/>
    <w:rsid w:val="00CE7766"/>
    <w:rsid w:val="00CF37E6"/>
    <w:rsid w:val="00CF6A25"/>
    <w:rsid w:val="00CF704B"/>
    <w:rsid w:val="00D0004D"/>
    <w:rsid w:val="00D025CB"/>
    <w:rsid w:val="00D03B38"/>
    <w:rsid w:val="00D04EA0"/>
    <w:rsid w:val="00D07187"/>
    <w:rsid w:val="00D105C2"/>
    <w:rsid w:val="00D10D3B"/>
    <w:rsid w:val="00D11569"/>
    <w:rsid w:val="00D13754"/>
    <w:rsid w:val="00D248DE"/>
    <w:rsid w:val="00D26261"/>
    <w:rsid w:val="00D31518"/>
    <w:rsid w:val="00D322FF"/>
    <w:rsid w:val="00D40CC8"/>
    <w:rsid w:val="00D43295"/>
    <w:rsid w:val="00D44374"/>
    <w:rsid w:val="00D451CC"/>
    <w:rsid w:val="00D477DD"/>
    <w:rsid w:val="00D53A94"/>
    <w:rsid w:val="00D53CA7"/>
    <w:rsid w:val="00D56EE3"/>
    <w:rsid w:val="00D62426"/>
    <w:rsid w:val="00D629CD"/>
    <w:rsid w:val="00D729CB"/>
    <w:rsid w:val="00D81184"/>
    <w:rsid w:val="00D81F11"/>
    <w:rsid w:val="00D82873"/>
    <w:rsid w:val="00D82AC7"/>
    <w:rsid w:val="00D83B30"/>
    <w:rsid w:val="00D8542D"/>
    <w:rsid w:val="00D85B56"/>
    <w:rsid w:val="00D85E75"/>
    <w:rsid w:val="00D866DE"/>
    <w:rsid w:val="00D8762A"/>
    <w:rsid w:val="00D9583A"/>
    <w:rsid w:val="00D96CDB"/>
    <w:rsid w:val="00DA3ED1"/>
    <w:rsid w:val="00DA3FE1"/>
    <w:rsid w:val="00DA4B0B"/>
    <w:rsid w:val="00DA62FA"/>
    <w:rsid w:val="00DA70EE"/>
    <w:rsid w:val="00DC069A"/>
    <w:rsid w:val="00DC0C88"/>
    <w:rsid w:val="00DC49DB"/>
    <w:rsid w:val="00DC54F9"/>
    <w:rsid w:val="00DC5BCA"/>
    <w:rsid w:val="00DC6A71"/>
    <w:rsid w:val="00DC71E8"/>
    <w:rsid w:val="00DC77A8"/>
    <w:rsid w:val="00DD147F"/>
    <w:rsid w:val="00DD5B2F"/>
    <w:rsid w:val="00DE17A5"/>
    <w:rsid w:val="00DE29A2"/>
    <w:rsid w:val="00DE346A"/>
    <w:rsid w:val="00DE4D49"/>
    <w:rsid w:val="00DE5B46"/>
    <w:rsid w:val="00DE771A"/>
    <w:rsid w:val="00DE7E3D"/>
    <w:rsid w:val="00DF04C1"/>
    <w:rsid w:val="00DF0BB6"/>
    <w:rsid w:val="00DF1D9A"/>
    <w:rsid w:val="00DF4E18"/>
    <w:rsid w:val="00DF777E"/>
    <w:rsid w:val="00E00B84"/>
    <w:rsid w:val="00E01029"/>
    <w:rsid w:val="00E0357D"/>
    <w:rsid w:val="00E03D4F"/>
    <w:rsid w:val="00E0595B"/>
    <w:rsid w:val="00E05B45"/>
    <w:rsid w:val="00E074C7"/>
    <w:rsid w:val="00E11595"/>
    <w:rsid w:val="00E139BA"/>
    <w:rsid w:val="00E17B39"/>
    <w:rsid w:val="00E20D1F"/>
    <w:rsid w:val="00E22A8C"/>
    <w:rsid w:val="00E24EC2"/>
    <w:rsid w:val="00E2682F"/>
    <w:rsid w:val="00E27F2B"/>
    <w:rsid w:val="00E3390A"/>
    <w:rsid w:val="00E376DB"/>
    <w:rsid w:val="00E37F8B"/>
    <w:rsid w:val="00E447D6"/>
    <w:rsid w:val="00E44978"/>
    <w:rsid w:val="00E45178"/>
    <w:rsid w:val="00E45E0E"/>
    <w:rsid w:val="00E47503"/>
    <w:rsid w:val="00E50CB5"/>
    <w:rsid w:val="00E548A3"/>
    <w:rsid w:val="00E558DD"/>
    <w:rsid w:val="00E616C0"/>
    <w:rsid w:val="00E6249A"/>
    <w:rsid w:val="00E63695"/>
    <w:rsid w:val="00E657F9"/>
    <w:rsid w:val="00E7150D"/>
    <w:rsid w:val="00E71AA7"/>
    <w:rsid w:val="00E74344"/>
    <w:rsid w:val="00E7528B"/>
    <w:rsid w:val="00E76062"/>
    <w:rsid w:val="00E80DF1"/>
    <w:rsid w:val="00E81E0F"/>
    <w:rsid w:val="00E841B3"/>
    <w:rsid w:val="00E84215"/>
    <w:rsid w:val="00E85AD8"/>
    <w:rsid w:val="00E87B02"/>
    <w:rsid w:val="00E9218F"/>
    <w:rsid w:val="00E926B8"/>
    <w:rsid w:val="00E93620"/>
    <w:rsid w:val="00E94264"/>
    <w:rsid w:val="00E954D3"/>
    <w:rsid w:val="00E957E3"/>
    <w:rsid w:val="00E962AD"/>
    <w:rsid w:val="00EA1DED"/>
    <w:rsid w:val="00EA1E0D"/>
    <w:rsid w:val="00EA361F"/>
    <w:rsid w:val="00EA7064"/>
    <w:rsid w:val="00EA7201"/>
    <w:rsid w:val="00EB1C3E"/>
    <w:rsid w:val="00EB1C8C"/>
    <w:rsid w:val="00EB230A"/>
    <w:rsid w:val="00EB3645"/>
    <w:rsid w:val="00EB4127"/>
    <w:rsid w:val="00EB548B"/>
    <w:rsid w:val="00EB54F7"/>
    <w:rsid w:val="00EB7A72"/>
    <w:rsid w:val="00EB7D4B"/>
    <w:rsid w:val="00EC0549"/>
    <w:rsid w:val="00EC3ACC"/>
    <w:rsid w:val="00EC5A73"/>
    <w:rsid w:val="00EC5A95"/>
    <w:rsid w:val="00EC64EB"/>
    <w:rsid w:val="00ED5C3A"/>
    <w:rsid w:val="00ED5F76"/>
    <w:rsid w:val="00ED63B0"/>
    <w:rsid w:val="00ED6763"/>
    <w:rsid w:val="00ED6D86"/>
    <w:rsid w:val="00EE118B"/>
    <w:rsid w:val="00EF2152"/>
    <w:rsid w:val="00EF4CBB"/>
    <w:rsid w:val="00EF7E59"/>
    <w:rsid w:val="00F02861"/>
    <w:rsid w:val="00F03963"/>
    <w:rsid w:val="00F039AC"/>
    <w:rsid w:val="00F07735"/>
    <w:rsid w:val="00F11258"/>
    <w:rsid w:val="00F15F89"/>
    <w:rsid w:val="00F203B3"/>
    <w:rsid w:val="00F21CE2"/>
    <w:rsid w:val="00F23598"/>
    <w:rsid w:val="00F23D07"/>
    <w:rsid w:val="00F240BB"/>
    <w:rsid w:val="00F3155E"/>
    <w:rsid w:val="00F33673"/>
    <w:rsid w:val="00F34C22"/>
    <w:rsid w:val="00F41AEA"/>
    <w:rsid w:val="00F465CD"/>
    <w:rsid w:val="00F46724"/>
    <w:rsid w:val="00F51E77"/>
    <w:rsid w:val="00F52DD7"/>
    <w:rsid w:val="00F55428"/>
    <w:rsid w:val="00F57E0E"/>
    <w:rsid w:val="00F57FED"/>
    <w:rsid w:val="00F64FEC"/>
    <w:rsid w:val="00F71818"/>
    <w:rsid w:val="00F720F0"/>
    <w:rsid w:val="00F72444"/>
    <w:rsid w:val="00F72A90"/>
    <w:rsid w:val="00F74168"/>
    <w:rsid w:val="00F74297"/>
    <w:rsid w:val="00F80353"/>
    <w:rsid w:val="00F82A80"/>
    <w:rsid w:val="00F93982"/>
    <w:rsid w:val="00F94AED"/>
    <w:rsid w:val="00F954AF"/>
    <w:rsid w:val="00F9651E"/>
    <w:rsid w:val="00F97B2B"/>
    <w:rsid w:val="00FA1BBB"/>
    <w:rsid w:val="00FA209D"/>
    <w:rsid w:val="00FA35EC"/>
    <w:rsid w:val="00FA3B2A"/>
    <w:rsid w:val="00FA4B44"/>
    <w:rsid w:val="00FA5745"/>
    <w:rsid w:val="00FA6A8A"/>
    <w:rsid w:val="00FA7114"/>
    <w:rsid w:val="00FB3B21"/>
    <w:rsid w:val="00FB5575"/>
    <w:rsid w:val="00FB6D4D"/>
    <w:rsid w:val="00FC0CF0"/>
    <w:rsid w:val="00FC7EF1"/>
    <w:rsid w:val="00FD02FF"/>
    <w:rsid w:val="00FD1085"/>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APEK-1"/>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qFormat/>
    <w:rsid w:val="00FA4B44"/>
    <w:pPr>
      <w:keepNext/>
      <w:tabs>
        <w:tab w:val="num" w:pos="864"/>
      </w:tabs>
      <w:spacing w:before="240" w:after="60" w:line="240" w:lineRule="auto"/>
      <w:ind w:left="864" w:hanging="864"/>
      <w:jc w:val="both"/>
      <w:outlineLvl w:val="3"/>
    </w:pPr>
    <w:rPr>
      <w:b/>
      <w:sz w:val="24"/>
      <w:szCs w:val="20"/>
      <w:lang w:val="sl-SI"/>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lang w:val="sl-SI"/>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lang w:val="sl-SI"/>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lang w:val="sl-SI"/>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uiPriority w:val="99"/>
    <w:rsid w:val="00AD2B87"/>
    <w:pPr>
      <w:tabs>
        <w:tab w:val="center" w:pos="4320"/>
        <w:tab w:val="right" w:pos="8640"/>
      </w:tabs>
    </w:pPr>
  </w:style>
  <w:style w:type="paragraph" w:styleId="Noga">
    <w:name w:val="footer"/>
    <w:aliases w:val="APEK-5"/>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1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9836C6"/>
    <w:rPr>
      <w:rFonts w:ascii="Arial" w:hAnsi="Arial"/>
      <w:b/>
      <w:sz w:val="22"/>
      <w:szCs w:val="22"/>
      <w:lang w:val="x-none" w:eastAsia="x-none"/>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val="sl-SI"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val="sl-SI"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val="sl-SI" w:eastAsia="sl-SI"/>
    </w:rPr>
  </w:style>
  <w:style w:type="character" w:customStyle="1" w:styleId="NogaZnak">
    <w:name w:val="Noga Znak"/>
    <w:aliases w:val="APEK-5 Znak"/>
    <w:basedOn w:val="Privzetapisavaodstavka"/>
    <w:link w:val="Noga"/>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APEK-1 Znak"/>
    <w:basedOn w:val="Privzetapisavaodstavka"/>
    <w:link w:val="Naslov1"/>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lang w:val="sl-SI"/>
    </w:rPr>
  </w:style>
  <w:style w:type="paragraph" w:customStyle="1" w:styleId="Alineazaodstavkom">
    <w:name w:val="Alinea za odstavkom"/>
    <w:basedOn w:val="Navaden"/>
    <w:link w:val="AlineazaodstavkomZnak"/>
    <w:qFormat/>
    <w:rsid w:val="00FA4B44"/>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9"/>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FA4B44"/>
    <w:pPr>
      <w:numPr>
        <w:numId w:val="0"/>
      </w:numPr>
    </w:pPr>
    <w:rPr>
      <w:rFonts w:cs="Arial"/>
      <w:lang w:val="sl-SI"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10"/>
      </w:numPr>
      <w:spacing w:line="240" w:lineRule="auto"/>
      <w:jc w:val="center"/>
    </w:pPr>
    <w:rPr>
      <w:sz w:val="24"/>
      <w:szCs w:val="20"/>
      <w:lang w:val="sl-SI"/>
    </w:rPr>
  </w:style>
  <w:style w:type="paragraph" w:customStyle="1" w:styleId="len">
    <w:name w:val="Člen"/>
    <w:basedOn w:val="Navaden"/>
    <w:next w:val="Navaden"/>
    <w:rsid w:val="00FA4B44"/>
    <w:pPr>
      <w:numPr>
        <w:numId w:val="11"/>
      </w:numPr>
      <w:spacing w:line="240" w:lineRule="auto"/>
      <w:jc w:val="center"/>
    </w:pPr>
    <w:rPr>
      <w:sz w:val="24"/>
      <w:szCs w:val="20"/>
      <w:lang w:val="sl-SI"/>
    </w:rPr>
  </w:style>
  <w:style w:type="paragraph" w:styleId="Oznaenseznam">
    <w:name w:val="List Bullet"/>
    <w:basedOn w:val="Navaden"/>
    <w:autoRedefine/>
    <w:rsid w:val="00FA4B44"/>
    <w:pPr>
      <w:tabs>
        <w:tab w:val="num" w:pos="360"/>
      </w:tabs>
      <w:spacing w:line="240" w:lineRule="auto"/>
      <w:ind w:left="360" w:hanging="360"/>
      <w:jc w:val="both"/>
    </w:pPr>
    <w:rPr>
      <w:sz w:val="24"/>
      <w:szCs w:val="20"/>
      <w:lang w:val="sl-SI"/>
    </w:rPr>
  </w:style>
  <w:style w:type="paragraph" w:styleId="Telobesedila3">
    <w:name w:val="Body Text 3"/>
    <w:basedOn w:val="Navaden"/>
    <w:link w:val="Telobesedila3Znak"/>
    <w:rsid w:val="00FA4B44"/>
    <w:pPr>
      <w:spacing w:line="240" w:lineRule="auto"/>
    </w:pPr>
    <w:rPr>
      <w:rFonts w:eastAsia="MS Mincho"/>
      <w:sz w:val="24"/>
      <w:szCs w:val="20"/>
      <w:lang w:val="sl-SI"/>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lang w:val="sl-SI"/>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numbering" w:customStyle="1" w:styleId="NoList1">
    <w:name w:val="No List1"/>
    <w:next w:val="Brezseznama"/>
    <w:semiHidden/>
    <w:rsid w:val="00FA4B44"/>
  </w:style>
  <w:style w:type="character" w:styleId="SledenaHiperpovezava">
    <w:name w:val="FollowedHyperlink"/>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val="sl-SI"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val="sl-SI"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val="sl-SI"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lang w:val="sl-SI"/>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val="sl-SI"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val="sl-SI"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val="sl-SI"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val="sl-SI"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numbering" w:customStyle="1" w:styleId="NoList2">
    <w:name w:val="No List2"/>
    <w:next w:val="Brezseznama"/>
    <w:semiHidden/>
    <w:rsid w:val="00FA4B44"/>
  </w:style>
  <w:style w:type="numbering" w:customStyle="1" w:styleId="NoList11">
    <w:name w:val="No List11"/>
    <w:next w:val="Brezseznama"/>
    <w:semiHidden/>
    <w:rsid w:val="00FA4B44"/>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paragraph" w:customStyle="1" w:styleId="TableContents">
    <w:name w:val="Table Contents"/>
    <w:basedOn w:val="Navaden"/>
    <w:rsid w:val="007D07E1"/>
    <w:pPr>
      <w:widowControl w:val="0"/>
      <w:suppressLineNumbers/>
      <w:suppressAutoHyphens/>
      <w:autoSpaceDN w:val="0"/>
      <w:spacing w:line="240" w:lineRule="auto"/>
      <w:textAlignment w:val="baseline"/>
    </w:pPr>
    <w:rPr>
      <w:rFonts w:ascii="Times New Roman" w:eastAsia="SimSun" w:hAnsi="Times New Roman" w:cs="Mangal"/>
      <w:kern w:val="3"/>
      <w:sz w:val="24"/>
      <w:lang w:val="sl-SI" w:eastAsia="zh-CN" w:bidi="hi-IN"/>
    </w:rPr>
  </w:style>
  <w:style w:type="character" w:styleId="Nerazreenaomemba">
    <w:name w:val="Unresolved Mention"/>
    <w:basedOn w:val="Privzetapisavaodstavka"/>
    <w:uiPriority w:val="99"/>
    <w:semiHidden/>
    <w:unhideWhenUsed/>
    <w:rsid w:val="004B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51682068">
      <w:bodyDiv w:val="1"/>
      <w:marLeft w:val="0"/>
      <w:marRight w:val="0"/>
      <w:marTop w:val="0"/>
      <w:marBottom w:val="0"/>
      <w:divBdr>
        <w:top w:val="none" w:sz="0" w:space="0" w:color="auto"/>
        <w:left w:val="none" w:sz="0" w:space="0" w:color="auto"/>
        <w:bottom w:val="none" w:sz="0" w:space="0" w:color="auto"/>
        <w:right w:val="none" w:sz="0" w:space="0" w:color="auto"/>
      </w:divBdr>
      <w:divsChild>
        <w:div w:id="1184711704">
          <w:marLeft w:val="0"/>
          <w:marRight w:val="0"/>
          <w:marTop w:val="0"/>
          <w:marBottom w:val="0"/>
          <w:divBdr>
            <w:top w:val="none" w:sz="0" w:space="0" w:color="auto"/>
            <w:left w:val="none" w:sz="0" w:space="0" w:color="auto"/>
            <w:bottom w:val="none" w:sz="0" w:space="0" w:color="auto"/>
            <w:right w:val="none" w:sz="0" w:space="0" w:color="auto"/>
          </w:divBdr>
        </w:div>
        <w:div w:id="1919753492">
          <w:marLeft w:val="0"/>
          <w:marRight w:val="0"/>
          <w:marTop w:val="0"/>
          <w:marBottom w:val="0"/>
          <w:divBdr>
            <w:top w:val="none" w:sz="0" w:space="0" w:color="auto"/>
            <w:left w:val="none" w:sz="0" w:space="0" w:color="auto"/>
            <w:bottom w:val="none" w:sz="0" w:space="0" w:color="auto"/>
            <w:right w:val="none" w:sz="0" w:space="0" w:color="auto"/>
          </w:divBdr>
        </w:div>
        <w:div w:id="99498337">
          <w:marLeft w:val="0"/>
          <w:marRight w:val="0"/>
          <w:marTop w:val="0"/>
          <w:marBottom w:val="0"/>
          <w:divBdr>
            <w:top w:val="none" w:sz="0" w:space="0" w:color="auto"/>
            <w:left w:val="none" w:sz="0" w:space="0" w:color="auto"/>
            <w:bottom w:val="none" w:sz="0" w:space="0" w:color="auto"/>
            <w:right w:val="none" w:sz="0" w:space="0" w:color="auto"/>
          </w:divBdr>
        </w:div>
        <w:div w:id="1148547598">
          <w:marLeft w:val="0"/>
          <w:marRight w:val="0"/>
          <w:marTop w:val="0"/>
          <w:marBottom w:val="0"/>
          <w:divBdr>
            <w:top w:val="none" w:sz="0" w:space="0" w:color="auto"/>
            <w:left w:val="none" w:sz="0" w:space="0" w:color="auto"/>
            <w:bottom w:val="none" w:sz="0" w:space="0" w:color="auto"/>
            <w:right w:val="none" w:sz="0" w:space="0" w:color="auto"/>
          </w:divBdr>
        </w:div>
        <w:div w:id="926226653">
          <w:marLeft w:val="0"/>
          <w:marRight w:val="0"/>
          <w:marTop w:val="0"/>
          <w:marBottom w:val="0"/>
          <w:divBdr>
            <w:top w:val="none" w:sz="0" w:space="0" w:color="auto"/>
            <w:left w:val="none" w:sz="0" w:space="0" w:color="auto"/>
            <w:bottom w:val="none" w:sz="0" w:space="0" w:color="auto"/>
            <w:right w:val="none" w:sz="0" w:space="0" w:color="auto"/>
          </w:divBdr>
        </w:div>
        <w:div w:id="1666669235">
          <w:marLeft w:val="0"/>
          <w:marRight w:val="0"/>
          <w:marTop w:val="0"/>
          <w:marBottom w:val="0"/>
          <w:divBdr>
            <w:top w:val="none" w:sz="0" w:space="0" w:color="auto"/>
            <w:left w:val="none" w:sz="0" w:space="0" w:color="auto"/>
            <w:bottom w:val="none" w:sz="0" w:space="0" w:color="auto"/>
            <w:right w:val="none" w:sz="0" w:space="0" w:color="auto"/>
          </w:divBdr>
        </w:div>
        <w:div w:id="790899205">
          <w:marLeft w:val="0"/>
          <w:marRight w:val="0"/>
          <w:marTop w:val="0"/>
          <w:marBottom w:val="0"/>
          <w:divBdr>
            <w:top w:val="none" w:sz="0" w:space="0" w:color="auto"/>
            <w:left w:val="none" w:sz="0" w:space="0" w:color="auto"/>
            <w:bottom w:val="none" w:sz="0" w:space="0" w:color="auto"/>
            <w:right w:val="none" w:sz="0" w:space="0" w:color="auto"/>
          </w:divBdr>
        </w:div>
        <w:div w:id="658078102">
          <w:marLeft w:val="0"/>
          <w:marRight w:val="0"/>
          <w:marTop w:val="0"/>
          <w:marBottom w:val="0"/>
          <w:divBdr>
            <w:top w:val="none" w:sz="0" w:space="0" w:color="auto"/>
            <w:left w:val="none" w:sz="0" w:space="0" w:color="auto"/>
            <w:bottom w:val="none" w:sz="0" w:space="0" w:color="auto"/>
            <w:right w:val="none" w:sz="0" w:space="0" w:color="auto"/>
          </w:divBdr>
        </w:div>
        <w:div w:id="200942068">
          <w:marLeft w:val="0"/>
          <w:marRight w:val="0"/>
          <w:marTop w:val="0"/>
          <w:marBottom w:val="0"/>
          <w:divBdr>
            <w:top w:val="none" w:sz="0" w:space="0" w:color="auto"/>
            <w:left w:val="none" w:sz="0" w:space="0" w:color="auto"/>
            <w:bottom w:val="none" w:sz="0" w:space="0" w:color="auto"/>
            <w:right w:val="none" w:sz="0" w:space="0" w:color="auto"/>
          </w:divBdr>
        </w:div>
        <w:div w:id="701714424">
          <w:marLeft w:val="0"/>
          <w:marRight w:val="0"/>
          <w:marTop w:val="0"/>
          <w:marBottom w:val="0"/>
          <w:divBdr>
            <w:top w:val="none" w:sz="0" w:space="0" w:color="auto"/>
            <w:left w:val="none" w:sz="0" w:space="0" w:color="auto"/>
            <w:bottom w:val="none" w:sz="0" w:space="0" w:color="auto"/>
            <w:right w:val="none" w:sz="0" w:space="0" w:color="auto"/>
          </w:divBdr>
        </w:div>
        <w:div w:id="2004507975">
          <w:marLeft w:val="0"/>
          <w:marRight w:val="0"/>
          <w:marTop w:val="0"/>
          <w:marBottom w:val="0"/>
          <w:divBdr>
            <w:top w:val="none" w:sz="0" w:space="0" w:color="auto"/>
            <w:left w:val="none" w:sz="0" w:space="0" w:color="auto"/>
            <w:bottom w:val="none" w:sz="0" w:space="0" w:color="auto"/>
            <w:right w:val="none" w:sz="0" w:space="0" w:color="auto"/>
          </w:divBdr>
        </w:div>
        <w:div w:id="4749654">
          <w:marLeft w:val="0"/>
          <w:marRight w:val="0"/>
          <w:marTop w:val="0"/>
          <w:marBottom w:val="0"/>
          <w:divBdr>
            <w:top w:val="none" w:sz="0" w:space="0" w:color="auto"/>
            <w:left w:val="none" w:sz="0" w:space="0" w:color="auto"/>
            <w:bottom w:val="none" w:sz="0" w:space="0" w:color="auto"/>
            <w:right w:val="none" w:sz="0" w:space="0" w:color="auto"/>
          </w:divBdr>
        </w:div>
        <w:div w:id="259260465">
          <w:marLeft w:val="0"/>
          <w:marRight w:val="0"/>
          <w:marTop w:val="0"/>
          <w:marBottom w:val="0"/>
          <w:divBdr>
            <w:top w:val="none" w:sz="0" w:space="0" w:color="auto"/>
            <w:left w:val="none" w:sz="0" w:space="0" w:color="auto"/>
            <w:bottom w:val="none" w:sz="0" w:space="0" w:color="auto"/>
            <w:right w:val="none" w:sz="0" w:space="0" w:color="auto"/>
          </w:divBdr>
        </w:div>
        <w:div w:id="1604611352">
          <w:marLeft w:val="0"/>
          <w:marRight w:val="0"/>
          <w:marTop w:val="0"/>
          <w:marBottom w:val="0"/>
          <w:divBdr>
            <w:top w:val="none" w:sz="0" w:space="0" w:color="auto"/>
            <w:left w:val="none" w:sz="0" w:space="0" w:color="auto"/>
            <w:bottom w:val="none" w:sz="0" w:space="0" w:color="auto"/>
            <w:right w:val="none" w:sz="0" w:space="0" w:color="auto"/>
          </w:divBdr>
        </w:div>
        <w:div w:id="1775394829">
          <w:marLeft w:val="0"/>
          <w:marRight w:val="0"/>
          <w:marTop w:val="0"/>
          <w:marBottom w:val="0"/>
          <w:divBdr>
            <w:top w:val="none" w:sz="0" w:space="0" w:color="auto"/>
            <w:left w:val="none" w:sz="0" w:space="0" w:color="auto"/>
            <w:bottom w:val="none" w:sz="0" w:space="0" w:color="auto"/>
            <w:right w:val="none" w:sz="0" w:space="0" w:color="auto"/>
          </w:divBdr>
        </w:div>
        <w:div w:id="160513285">
          <w:marLeft w:val="0"/>
          <w:marRight w:val="0"/>
          <w:marTop w:val="0"/>
          <w:marBottom w:val="0"/>
          <w:divBdr>
            <w:top w:val="none" w:sz="0" w:space="0" w:color="auto"/>
            <w:left w:val="none" w:sz="0" w:space="0" w:color="auto"/>
            <w:bottom w:val="none" w:sz="0" w:space="0" w:color="auto"/>
            <w:right w:val="none" w:sz="0" w:space="0" w:color="auto"/>
          </w:divBdr>
        </w:div>
        <w:div w:id="218247580">
          <w:marLeft w:val="0"/>
          <w:marRight w:val="0"/>
          <w:marTop w:val="0"/>
          <w:marBottom w:val="0"/>
          <w:divBdr>
            <w:top w:val="none" w:sz="0" w:space="0" w:color="auto"/>
            <w:left w:val="none" w:sz="0" w:space="0" w:color="auto"/>
            <w:bottom w:val="none" w:sz="0" w:space="0" w:color="auto"/>
            <w:right w:val="none" w:sz="0" w:space="0" w:color="auto"/>
          </w:divBdr>
        </w:div>
        <w:div w:id="834955050">
          <w:marLeft w:val="0"/>
          <w:marRight w:val="0"/>
          <w:marTop w:val="0"/>
          <w:marBottom w:val="0"/>
          <w:divBdr>
            <w:top w:val="none" w:sz="0" w:space="0" w:color="auto"/>
            <w:left w:val="none" w:sz="0" w:space="0" w:color="auto"/>
            <w:bottom w:val="none" w:sz="0" w:space="0" w:color="auto"/>
            <w:right w:val="none" w:sz="0" w:space="0" w:color="auto"/>
          </w:divBdr>
        </w:div>
        <w:div w:id="1349064461">
          <w:marLeft w:val="0"/>
          <w:marRight w:val="0"/>
          <w:marTop w:val="0"/>
          <w:marBottom w:val="0"/>
          <w:divBdr>
            <w:top w:val="none" w:sz="0" w:space="0" w:color="auto"/>
            <w:left w:val="none" w:sz="0" w:space="0" w:color="auto"/>
            <w:bottom w:val="none" w:sz="0" w:space="0" w:color="auto"/>
            <w:right w:val="none" w:sz="0" w:space="0" w:color="auto"/>
          </w:divBdr>
        </w:div>
        <w:div w:id="1316177137">
          <w:marLeft w:val="0"/>
          <w:marRight w:val="0"/>
          <w:marTop w:val="0"/>
          <w:marBottom w:val="0"/>
          <w:divBdr>
            <w:top w:val="none" w:sz="0" w:space="0" w:color="auto"/>
            <w:left w:val="none" w:sz="0" w:space="0" w:color="auto"/>
            <w:bottom w:val="none" w:sz="0" w:space="0" w:color="auto"/>
            <w:right w:val="none" w:sz="0" w:space="0" w:color="auto"/>
          </w:divBdr>
        </w:div>
        <w:div w:id="1587379884">
          <w:marLeft w:val="0"/>
          <w:marRight w:val="0"/>
          <w:marTop w:val="0"/>
          <w:marBottom w:val="0"/>
          <w:divBdr>
            <w:top w:val="none" w:sz="0" w:space="0" w:color="auto"/>
            <w:left w:val="none" w:sz="0" w:space="0" w:color="auto"/>
            <w:bottom w:val="none" w:sz="0" w:space="0" w:color="auto"/>
            <w:right w:val="none" w:sz="0" w:space="0" w:color="auto"/>
          </w:divBdr>
        </w:div>
        <w:div w:id="869992139">
          <w:marLeft w:val="0"/>
          <w:marRight w:val="0"/>
          <w:marTop w:val="0"/>
          <w:marBottom w:val="0"/>
          <w:divBdr>
            <w:top w:val="none" w:sz="0" w:space="0" w:color="auto"/>
            <w:left w:val="none" w:sz="0" w:space="0" w:color="auto"/>
            <w:bottom w:val="none" w:sz="0" w:space="0" w:color="auto"/>
            <w:right w:val="none" w:sz="0" w:space="0" w:color="auto"/>
          </w:divBdr>
        </w:div>
        <w:div w:id="297689292">
          <w:marLeft w:val="0"/>
          <w:marRight w:val="0"/>
          <w:marTop w:val="0"/>
          <w:marBottom w:val="0"/>
          <w:divBdr>
            <w:top w:val="none" w:sz="0" w:space="0" w:color="auto"/>
            <w:left w:val="none" w:sz="0" w:space="0" w:color="auto"/>
            <w:bottom w:val="none" w:sz="0" w:space="0" w:color="auto"/>
            <w:right w:val="none" w:sz="0" w:space="0" w:color="auto"/>
          </w:divBdr>
        </w:div>
      </w:divsChild>
    </w:div>
    <w:div w:id="166139473">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92762">
      <w:bodyDiv w:val="1"/>
      <w:marLeft w:val="0"/>
      <w:marRight w:val="0"/>
      <w:marTop w:val="0"/>
      <w:marBottom w:val="0"/>
      <w:divBdr>
        <w:top w:val="none" w:sz="0" w:space="0" w:color="auto"/>
        <w:left w:val="none" w:sz="0" w:space="0" w:color="auto"/>
        <w:bottom w:val="none" w:sz="0" w:space="0" w:color="auto"/>
        <w:right w:val="none" w:sz="0" w:space="0" w:color="auto"/>
      </w:divBdr>
      <w:divsChild>
        <w:div w:id="211573714">
          <w:marLeft w:val="0"/>
          <w:marRight w:val="0"/>
          <w:marTop w:val="0"/>
          <w:marBottom w:val="0"/>
          <w:divBdr>
            <w:top w:val="none" w:sz="0" w:space="0" w:color="auto"/>
            <w:left w:val="none" w:sz="0" w:space="0" w:color="auto"/>
            <w:bottom w:val="none" w:sz="0" w:space="0" w:color="auto"/>
            <w:right w:val="none" w:sz="0" w:space="0" w:color="auto"/>
          </w:divBdr>
        </w:div>
        <w:div w:id="1000085273">
          <w:marLeft w:val="0"/>
          <w:marRight w:val="0"/>
          <w:marTop w:val="0"/>
          <w:marBottom w:val="0"/>
          <w:divBdr>
            <w:top w:val="none" w:sz="0" w:space="0" w:color="auto"/>
            <w:left w:val="none" w:sz="0" w:space="0" w:color="auto"/>
            <w:bottom w:val="none" w:sz="0" w:space="0" w:color="auto"/>
            <w:right w:val="none" w:sz="0" w:space="0" w:color="auto"/>
          </w:divBdr>
        </w:div>
        <w:div w:id="909197599">
          <w:marLeft w:val="0"/>
          <w:marRight w:val="0"/>
          <w:marTop w:val="0"/>
          <w:marBottom w:val="0"/>
          <w:divBdr>
            <w:top w:val="none" w:sz="0" w:space="0" w:color="auto"/>
            <w:left w:val="none" w:sz="0" w:space="0" w:color="auto"/>
            <w:bottom w:val="none" w:sz="0" w:space="0" w:color="auto"/>
            <w:right w:val="none" w:sz="0" w:space="0" w:color="auto"/>
          </w:divBdr>
        </w:div>
        <w:div w:id="1772318174">
          <w:marLeft w:val="0"/>
          <w:marRight w:val="0"/>
          <w:marTop w:val="0"/>
          <w:marBottom w:val="0"/>
          <w:divBdr>
            <w:top w:val="none" w:sz="0" w:space="0" w:color="auto"/>
            <w:left w:val="none" w:sz="0" w:space="0" w:color="auto"/>
            <w:bottom w:val="none" w:sz="0" w:space="0" w:color="auto"/>
            <w:right w:val="none" w:sz="0" w:space="0" w:color="auto"/>
          </w:divBdr>
        </w:div>
        <w:div w:id="241838988">
          <w:marLeft w:val="0"/>
          <w:marRight w:val="0"/>
          <w:marTop w:val="0"/>
          <w:marBottom w:val="0"/>
          <w:divBdr>
            <w:top w:val="none" w:sz="0" w:space="0" w:color="auto"/>
            <w:left w:val="none" w:sz="0" w:space="0" w:color="auto"/>
            <w:bottom w:val="none" w:sz="0" w:space="0" w:color="auto"/>
            <w:right w:val="none" w:sz="0" w:space="0" w:color="auto"/>
          </w:divBdr>
        </w:div>
        <w:div w:id="791940445">
          <w:marLeft w:val="0"/>
          <w:marRight w:val="0"/>
          <w:marTop w:val="0"/>
          <w:marBottom w:val="0"/>
          <w:divBdr>
            <w:top w:val="none" w:sz="0" w:space="0" w:color="auto"/>
            <w:left w:val="none" w:sz="0" w:space="0" w:color="auto"/>
            <w:bottom w:val="none" w:sz="0" w:space="0" w:color="auto"/>
            <w:right w:val="none" w:sz="0" w:space="0" w:color="auto"/>
          </w:divBdr>
        </w:div>
        <w:div w:id="1136947798">
          <w:marLeft w:val="0"/>
          <w:marRight w:val="0"/>
          <w:marTop w:val="0"/>
          <w:marBottom w:val="0"/>
          <w:divBdr>
            <w:top w:val="none" w:sz="0" w:space="0" w:color="auto"/>
            <w:left w:val="none" w:sz="0" w:space="0" w:color="auto"/>
            <w:bottom w:val="none" w:sz="0" w:space="0" w:color="auto"/>
            <w:right w:val="none" w:sz="0" w:space="0" w:color="auto"/>
          </w:divBdr>
        </w:div>
        <w:div w:id="2114786355">
          <w:marLeft w:val="0"/>
          <w:marRight w:val="0"/>
          <w:marTop w:val="0"/>
          <w:marBottom w:val="0"/>
          <w:divBdr>
            <w:top w:val="none" w:sz="0" w:space="0" w:color="auto"/>
            <w:left w:val="none" w:sz="0" w:space="0" w:color="auto"/>
            <w:bottom w:val="none" w:sz="0" w:space="0" w:color="auto"/>
            <w:right w:val="none" w:sz="0" w:space="0" w:color="auto"/>
          </w:divBdr>
        </w:div>
        <w:div w:id="89591871">
          <w:marLeft w:val="0"/>
          <w:marRight w:val="0"/>
          <w:marTop w:val="0"/>
          <w:marBottom w:val="0"/>
          <w:divBdr>
            <w:top w:val="none" w:sz="0" w:space="0" w:color="auto"/>
            <w:left w:val="none" w:sz="0" w:space="0" w:color="auto"/>
            <w:bottom w:val="none" w:sz="0" w:space="0" w:color="auto"/>
            <w:right w:val="none" w:sz="0" w:space="0" w:color="auto"/>
          </w:divBdr>
        </w:div>
        <w:div w:id="1215965351">
          <w:marLeft w:val="0"/>
          <w:marRight w:val="0"/>
          <w:marTop w:val="0"/>
          <w:marBottom w:val="0"/>
          <w:divBdr>
            <w:top w:val="none" w:sz="0" w:space="0" w:color="auto"/>
            <w:left w:val="none" w:sz="0" w:space="0" w:color="auto"/>
            <w:bottom w:val="none" w:sz="0" w:space="0" w:color="auto"/>
            <w:right w:val="none" w:sz="0" w:space="0" w:color="auto"/>
          </w:divBdr>
        </w:div>
        <w:div w:id="348677596">
          <w:marLeft w:val="0"/>
          <w:marRight w:val="0"/>
          <w:marTop w:val="0"/>
          <w:marBottom w:val="0"/>
          <w:divBdr>
            <w:top w:val="none" w:sz="0" w:space="0" w:color="auto"/>
            <w:left w:val="none" w:sz="0" w:space="0" w:color="auto"/>
            <w:bottom w:val="none" w:sz="0" w:space="0" w:color="auto"/>
            <w:right w:val="none" w:sz="0" w:space="0" w:color="auto"/>
          </w:divBdr>
        </w:div>
        <w:div w:id="1340505109">
          <w:marLeft w:val="0"/>
          <w:marRight w:val="0"/>
          <w:marTop w:val="0"/>
          <w:marBottom w:val="0"/>
          <w:divBdr>
            <w:top w:val="none" w:sz="0" w:space="0" w:color="auto"/>
            <w:left w:val="none" w:sz="0" w:space="0" w:color="auto"/>
            <w:bottom w:val="none" w:sz="0" w:space="0" w:color="auto"/>
            <w:right w:val="none" w:sz="0" w:space="0" w:color="auto"/>
          </w:divBdr>
        </w:div>
        <w:div w:id="1574855070">
          <w:marLeft w:val="0"/>
          <w:marRight w:val="0"/>
          <w:marTop w:val="0"/>
          <w:marBottom w:val="0"/>
          <w:divBdr>
            <w:top w:val="none" w:sz="0" w:space="0" w:color="auto"/>
            <w:left w:val="none" w:sz="0" w:space="0" w:color="auto"/>
            <w:bottom w:val="none" w:sz="0" w:space="0" w:color="auto"/>
            <w:right w:val="none" w:sz="0" w:space="0" w:color="auto"/>
          </w:divBdr>
        </w:div>
        <w:div w:id="202718406">
          <w:marLeft w:val="0"/>
          <w:marRight w:val="0"/>
          <w:marTop w:val="0"/>
          <w:marBottom w:val="0"/>
          <w:divBdr>
            <w:top w:val="none" w:sz="0" w:space="0" w:color="auto"/>
            <w:left w:val="none" w:sz="0" w:space="0" w:color="auto"/>
            <w:bottom w:val="none" w:sz="0" w:space="0" w:color="auto"/>
            <w:right w:val="none" w:sz="0" w:space="0" w:color="auto"/>
          </w:divBdr>
        </w:div>
        <w:div w:id="353114956">
          <w:marLeft w:val="0"/>
          <w:marRight w:val="0"/>
          <w:marTop w:val="0"/>
          <w:marBottom w:val="0"/>
          <w:divBdr>
            <w:top w:val="none" w:sz="0" w:space="0" w:color="auto"/>
            <w:left w:val="none" w:sz="0" w:space="0" w:color="auto"/>
            <w:bottom w:val="none" w:sz="0" w:space="0" w:color="auto"/>
            <w:right w:val="none" w:sz="0" w:space="0" w:color="auto"/>
          </w:divBdr>
        </w:div>
        <w:div w:id="1358652929">
          <w:marLeft w:val="0"/>
          <w:marRight w:val="0"/>
          <w:marTop w:val="0"/>
          <w:marBottom w:val="0"/>
          <w:divBdr>
            <w:top w:val="none" w:sz="0" w:space="0" w:color="auto"/>
            <w:left w:val="none" w:sz="0" w:space="0" w:color="auto"/>
            <w:bottom w:val="none" w:sz="0" w:space="0" w:color="auto"/>
            <w:right w:val="none" w:sz="0" w:space="0" w:color="auto"/>
          </w:divBdr>
        </w:div>
        <w:div w:id="1526945755">
          <w:marLeft w:val="0"/>
          <w:marRight w:val="0"/>
          <w:marTop w:val="0"/>
          <w:marBottom w:val="0"/>
          <w:divBdr>
            <w:top w:val="none" w:sz="0" w:space="0" w:color="auto"/>
            <w:left w:val="none" w:sz="0" w:space="0" w:color="auto"/>
            <w:bottom w:val="none" w:sz="0" w:space="0" w:color="auto"/>
            <w:right w:val="none" w:sz="0" w:space="0" w:color="auto"/>
          </w:divBdr>
        </w:div>
        <w:div w:id="363288484">
          <w:marLeft w:val="0"/>
          <w:marRight w:val="0"/>
          <w:marTop w:val="0"/>
          <w:marBottom w:val="0"/>
          <w:divBdr>
            <w:top w:val="none" w:sz="0" w:space="0" w:color="auto"/>
            <w:left w:val="none" w:sz="0" w:space="0" w:color="auto"/>
            <w:bottom w:val="none" w:sz="0" w:space="0" w:color="auto"/>
            <w:right w:val="none" w:sz="0" w:space="0" w:color="auto"/>
          </w:divBdr>
        </w:div>
        <w:div w:id="1456217739">
          <w:marLeft w:val="0"/>
          <w:marRight w:val="0"/>
          <w:marTop w:val="0"/>
          <w:marBottom w:val="0"/>
          <w:divBdr>
            <w:top w:val="none" w:sz="0" w:space="0" w:color="auto"/>
            <w:left w:val="none" w:sz="0" w:space="0" w:color="auto"/>
            <w:bottom w:val="none" w:sz="0" w:space="0" w:color="auto"/>
            <w:right w:val="none" w:sz="0" w:space="0" w:color="auto"/>
          </w:divBdr>
        </w:div>
        <w:div w:id="1014301365">
          <w:marLeft w:val="0"/>
          <w:marRight w:val="0"/>
          <w:marTop w:val="0"/>
          <w:marBottom w:val="0"/>
          <w:divBdr>
            <w:top w:val="none" w:sz="0" w:space="0" w:color="auto"/>
            <w:left w:val="none" w:sz="0" w:space="0" w:color="auto"/>
            <w:bottom w:val="none" w:sz="0" w:space="0" w:color="auto"/>
            <w:right w:val="none" w:sz="0" w:space="0" w:color="auto"/>
          </w:divBdr>
        </w:div>
        <w:div w:id="1923639284">
          <w:marLeft w:val="0"/>
          <w:marRight w:val="0"/>
          <w:marTop w:val="0"/>
          <w:marBottom w:val="0"/>
          <w:divBdr>
            <w:top w:val="none" w:sz="0" w:space="0" w:color="auto"/>
            <w:left w:val="none" w:sz="0" w:space="0" w:color="auto"/>
            <w:bottom w:val="none" w:sz="0" w:space="0" w:color="auto"/>
            <w:right w:val="none" w:sz="0" w:space="0" w:color="auto"/>
          </w:divBdr>
        </w:div>
        <w:div w:id="613367464">
          <w:marLeft w:val="0"/>
          <w:marRight w:val="0"/>
          <w:marTop w:val="0"/>
          <w:marBottom w:val="0"/>
          <w:divBdr>
            <w:top w:val="none" w:sz="0" w:space="0" w:color="auto"/>
            <w:left w:val="none" w:sz="0" w:space="0" w:color="auto"/>
            <w:bottom w:val="none" w:sz="0" w:space="0" w:color="auto"/>
            <w:right w:val="none" w:sz="0" w:space="0" w:color="auto"/>
          </w:divBdr>
        </w:div>
        <w:div w:id="1351953715">
          <w:marLeft w:val="0"/>
          <w:marRight w:val="0"/>
          <w:marTop w:val="0"/>
          <w:marBottom w:val="0"/>
          <w:divBdr>
            <w:top w:val="none" w:sz="0" w:space="0" w:color="auto"/>
            <w:left w:val="none" w:sz="0" w:space="0" w:color="auto"/>
            <w:bottom w:val="none" w:sz="0" w:space="0" w:color="auto"/>
            <w:right w:val="none" w:sz="0" w:space="0" w:color="auto"/>
          </w:divBdr>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04985286">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413163735">
      <w:bodyDiv w:val="1"/>
      <w:marLeft w:val="0"/>
      <w:marRight w:val="0"/>
      <w:marTop w:val="0"/>
      <w:marBottom w:val="0"/>
      <w:divBdr>
        <w:top w:val="none" w:sz="0" w:space="0" w:color="auto"/>
        <w:left w:val="none" w:sz="0" w:space="0" w:color="auto"/>
        <w:bottom w:val="none" w:sz="0" w:space="0" w:color="auto"/>
        <w:right w:val="none" w:sz="0" w:space="0" w:color="auto"/>
      </w:divBdr>
      <w:divsChild>
        <w:div w:id="2016834972">
          <w:marLeft w:val="0"/>
          <w:marRight w:val="0"/>
          <w:marTop w:val="0"/>
          <w:marBottom w:val="0"/>
          <w:divBdr>
            <w:top w:val="none" w:sz="0" w:space="0" w:color="auto"/>
            <w:left w:val="none" w:sz="0" w:space="0" w:color="auto"/>
            <w:bottom w:val="none" w:sz="0" w:space="0" w:color="auto"/>
            <w:right w:val="none" w:sz="0" w:space="0" w:color="auto"/>
          </w:divBdr>
          <w:divsChild>
            <w:div w:id="1671983652">
              <w:marLeft w:val="0"/>
              <w:marRight w:val="0"/>
              <w:marTop w:val="0"/>
              <w:marBottom w:val="360"/>
              <w:divBdr>
                <w:top w:val="none" w:sz="0" w:space="0" w:color="auto"/>
                <w:left w:val="none" w:sz="0" w:space="0" w:color="auto"/>
                <w:bottom w:val="none" w:sz="0" w:space="0" w:color="auto"/>
                <w:right w:val="none" w:sz="0" w:space="0" w:color="auto"/>
              </w:divBdr>
            </w:div>
          </w:divsChild>
        </w:div>
        <w:div w:id="2123722865">
          <w:marLeft w:val="0"/>
          <w:marRight w:val="0"/>
          <w:marTop w:val="0"/>
          <w:marBottom w:val="0"/>
          <w:divBdr>
            <w:top w:val="none" w:sz="0" w:space="0" w:color="auto"/>
            <w:left w:val="none" w:sz="0" w:space="0" w:color="auto"/>
            <w:bottom w:val="none" w:sz="0" w:space="0" w:color="auto"/>
            <w:right w:val="none" w:sz="0" w:space="0" w:color="auto"/>
          </w:divBdr>
        </w:div>
        <w:div w:id="1534464100">
          <w:marLeft w:val="0"/>
          <w:marRight w:val="0"/>
          <w:marTop w:val="960"/>
          <w:marBottom w:val="960"/>
          <w:divBdr>
            <w:top w:val="none" w:sz="0" w:space="0" w:color="auto"/>
            <w:left w:val="none" w:sz="0" w:space="0" w:color="auto"/>
            <w:bottom w:val="none" w:sz="0" w:space="0" w:color="auto"/>
            <w:right w:val="none" w:sz="0" w:space="0" w:color="auto"/>
          </w:divBdr>
          <w:divsChild>
            <w:div w:id="204028898">
              <w:marLeft w:val="0"/>
              <w:marRight w:val="0"/>
              <w:marTop w:val="0"/>
              <w:marBottom w:val="0"/>
              <w:divBdr>
                <w:top w:val="none" w:sz="0" w:space="0" w:color="auto"/>
                <w:left w:val="none" w:sz="0" w:space="0" w:color="auto"/>
                <w:bottom w:val="none" w:sz="0" w:space="0" w:color="auto"/>
                <w:right w:val="none" w:sz="0" w:space="0" w:color="auto"/>
              </w:divBdr>
              <w:divsChild>
                <w:div w:id="13222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583023024">
      <w:bodyDiv w:val="1"/>
      <w:marLeft w:val="0"/>
      <w:marRight w:val="0"/>
      <w:marTop w:val="0"/>
      <w:marBottom w:val="0"/>
      <w:divBdr>
        <w:top w:val="none" w:sz="0" w:space="0" w:color="auto"/>
        <w:left w:val="none" w:sz="0" w:space="0" w:color="auto"/>
        <w:bottom w:val="none" w:sz="0" w:space="0" w:color="auto"/>
        <w:right w:val="none" w:sz="0" w:space="0" w:color="auto"/>
      </w:divBdr>
      <w:divsChild>
        <w:div w:id="2098137068">
          <w:marLeft w:val="0"/>
          <w:marRight w:val="0"/>
          <w:marTop w:val="0"/>
          <w:marBottom w:val="0"/>
          <w:divBdr>
            <w:top w:val="none" w:sz="0" w:space="0" w:color="auto"/>
            <w:left w:val="none" w:sz="0" w:space="0" w:color="auto"/>
            <w:bottom w:val="none" w:sz="0" w:space="0" w:color="auto"/>
            <w:right w:val="none" w:sz="0" w:space="0" w:color="auto"/>
          </w:divBdr>
        </w:div>
        <w:div w:id="2022782241">
          <w:marLeft w:val="0"/>
          <w:marRight w:val="0"/>
          <w:marTop w:val="0"/>
          <w:marBottom w:val="0"/>
          <w:divBdr>
            <w:top w:val="none" w:sz="0" w:space="0" w:color="auto"/>
            <w:left w:val="none" w:sz="0" w:space="0" w:color="auto"/>
            <w:bottom w:val="none" w:sz="0" w:space="0" w:color="auto"/>
            <w:right w:val="none" w:sz="0" w:space="0" w:color="auto"/>
          </w:divBdr>
        </w:div>
        <w:div w:id="961108881">
          <w:marLeft w:val="0"/>
          <w:marRight w:val="0"/>
          <w:marTop w:val="0"/>
          <w:marBottom w:val="0"/>
          <w:divBdr>
            <w:top w:val="none" w:sz="0" w:space="0" w:color="auto"/>
            <w:left w:val="none" w:sz="0" w:space="0" w:color="auto"/>
            <w:bottom w:val="none" w:sz="0" w:space="0" w:color="auto"/>
            <w:right w:val="none" w:sz="0" w:space="0" w:color="auto"/>
          </w:divBdr>
        </w:div>
        <w:div w:id="1761560426">
          <w:marLeft w:val="0"/>
          <w:marRight w:val="0"/>
          <w:marTop w:val="0"/>
          <w:marBottom w:val="0"/>
          <w:divBdr>
            <w:top w:val="none" w:sz="0" w:space="0" w:color="auto"/>
            <w:left w:val="none" w:sz="0" w:space="0" w:color="auto"/>
            <w:bottom w:val="none" w:sz="0" w:space="0" w:color="auto"/>
            <w:right w:val="none" w:sz="0" w:space="0" w:color="auto"/>
          </w:divBdr>
        </w:div>
        <w:div w:id="1405645707">
          <w:marLeft w:val="0"/>
          <w:marRight w:val="0"/>
          <w:marTop w:val="0"/>
          <w:marBottom w:val="0"/>
          <w:divBdr>
            <w:top w:val="none" w:sz="0" w:space="0" w:color="auto"/>
            <w:left w:val="none" w:sz="0" w:space="0" w:color="auto"/>
            <w:bottom w:val="none" w:sz="0" w:space="0" w:color="auto"/>
            <w:right w:val="none" w:sz="0" w:space="0" w:color="auto"/>
          </w:divBdr>
        </w:div>
        <w:div w:id="1089690103">
          <w:marLeft w:val="0"/>
          <w:marRight w:val="0"/>
          <w:marTop w:val="0"/>
          <w:marBottom w:val="0"/>
          <w:divBdr>
            <w:top w:val="none" w:sz="0" w:space="0" w:color="auto"/>
            <w:left w:val="none" w:sz="0" w:space="0" w:color="auto"/>
            <w:bottom w:val="none" w:sz="0" w:space="0" w:color="auto"/>
            <w:right w:val="none" w:sz="0" w:space="0" w:color="auto"/>
          </w:divBdr>
        </w:div>
        <w:div w:id="2012678502">
          <w:marLeft w:val="0"/>
          <w:marRight w:val="0"/>
          <w:marTop w:val="0"/>
          <w:marBottom w:val="0"/>
          <w:divBdr>
            <w:top w:val="none" w:sz="0" w:space="0" w:color="auto"/>
            <w:left w:val="none" w:sz="0" w:space="0" w:color="auto"/>
            <w:bottom w:val="none" w:sz="0" w:space="0" w:color="auto"/>
            <w:right w:val="none" w:sz="0" w:space="0" w:color="auto"/>
          </w:divBdr>
        </w:div>
        <w:div w:id="563837776">
          <w:marLeft w:val="0"/>
          <w:marRight w:val="0"/>
          <w:marTop w:val="0"/>
          <w:marBottom w:val="0"/>
          <w:divBdr>
            <w:top w:val="none" w:sz="0" w:space="0" w:color="auto"/>
            <w:left w:val="none" w:sz="0" w:space="0" w:color="auto"/>
            <w:bottom w:val="none" w:sz="0" w:space="0" w:color="auto"/>
            <w:right w:val="none" w:sz="0" w:space="0" w:color="auto"/>
          </w:divBdr>
        </w:div>
        <w:div w:id="1309746955">
          <w:marLeft w:val="0"/>
          <w:marRight w:val="0"/>
          <w:marTop w:val="0"/>
          <w:marBottom w:val="0"/>
          <w:divBdr>
            <w:top w:val="none" w:sz="0" w:space="0" w:color="auto"/>
            <w:left w:val="none" w:sz="0" w:space="0" w:color="auto"/>
            <w:bottom w:val="none" w:sz="0" w:space="0" w:color="auto"/>
            <w:right w:val="none" w:sz="0" w:space="0" w:color="auto"/>
          </w:divBdr>
        </w:div>
        <w:div w:id="1626155188">
          <w:marLeft w:val="0"/>
          <w:marRight w:val="0"/>
          <w:marTop w:val="0"/>
          <w:marBottom w:val="0"/>
          <w:divBdr>
            <w:top w:val="none" w:sz="0" w:space="0" w:color="auto"/>
            <w:left w:val="none" w:sz="0" w:space="0" w:color="auto"/>
            <w:bottom w:val="none" w:sz="0" w:space="0" w:color="auto"/>
            <w:right w:val="none" w:sz="0" w:space="0" w:color="auto"/>
          </w:divBdr>
        </w:div>
        <w:div w:id="494496157">
          <w:marLeft w:val="0"/>
          <w:marRight w:val="0"/>
          <w:marTop w:val="0"/>
          <w:marBottom w:val="0"/>
          <w:divBdr>
            <w:top w:val="none" w:sz="0" w:space="0" w:color="auto"/>
            <w:left w:val="none" w:sz="0" w:space="0" w:color="auto"/>
            <w:bottom w:val="none" w:sz="0" w:space="0" w:color="auto"/>
            <w:right w:val="none" w:sz="0" w:space="0" w:color="auto"/>
          </w:divBdr>
        </w:div>
        <w:div w:id="1497040084">
          <w:marLeft w:val="0"/>
          <w:marRight w:val="0"/>
          <w:marTop w:val="0"/>
          <w:marBottom w:val="0"/>
          <w:divBdr>
            <w:top w:val="none" w:sz="0" w:space="0" w:color="auto"/>
            <w:left w:val="none" w:sz="0" w:space="0" w:color="auto"/>
            <w:bottom w:val="none" w:sz="0" w:space="0" w:color="auto"/>
            <w:right w:val="none" w:sz="0" w:space="0" w:color="auto"/>
          </w:divBdr>
        </w:div>
        <w:div w:id="1075519398">
          <w:marLeft w:val="0"/>
          <w:marRight w:val="0"/>
          <w:marTop w:val="0"/>
          <w:marBottom w:val="0"/>
          <w:divBdr>
            <w:top w:val="none" w:sz="0" w:space="0" w:color="auto"/>
            <w:left w:val="none" w:sz="0" w:space="0" w:color="auto"/>
            <w:bottom w:val="none" w:sz="0" w:space="0" w:color="auto"/>
            <w:right w:val="none" w:sz="0" w:space="0" w:color="auto"/>
          </w:divBdr>
        </w:div>
        <w:div w:id="736588234">
          <w:marLeft w:val="0"/>
          <w:marRight w:val="0"/>
          <w:marTop w:val="0"/>
          <w:marBottom w:val="0"/>
          <w:divBdr>
            <w:top w:val="none" w:sz="0" w:space="0" w:color="auto"/>
            <w:left w:val="none" w:sz="0" w:space="0" w:color="auto"/>
            <w:bottom w:val="none" w:sz="0" w:space="0" w:color="auto"/>
            <w:right w:val="none" w:sz="0" w:space="0" w:color="auto"/>
          </w:divBdr>
        </w:div>
        <w:div w:id="2111390760">
          <w:marLeft w:val="0"/>
          <w:marRight w:val="0"/>
          <w:marTop w:val="0"/>
          <w:marBottom w:val="0"/>
          <w:divBdr>
            <w:top w:val="none" w:sz="0" w:space="0" w:color="auto"/>
            <w:left w:val="none" w:sz="0" w:space="0" w:color="auto"/>
            <w:bottom w:val="none" w:sz="0" w:space="0" w:color="auto"/>
            <w:right w:val="none" w:sz="0" w:space="0" w:color="auto"/>
          </w:divBdr>
        </w:div>
        <w:div w:id="1584298616">
          <w:marLeft w:val="0"/>
          <w:marRight w:val="0"/>
          <w:marTop w:val="0"/>
          <w:marBottom w:val="0"/>
          <w:divBdr>
            <w:top w:val="none" w:sz="0" w:space="0" w:color="auto"/>
            <w:left w:val="none" w:sz="0" w:space="0" w:color="auto"/>
            <w:bottom w:val="none" w:sz="0" w:space="0" w:color="auto"/>
            <w:right w:val="none" w:sz="0" w:space="0" w:color="auto"/>
          </w:divBdr>
        </w:div>
        <w:div w:id="1839270749">
          <w:marLeft w:val="0"/>
          <w:marRight w:val="0"/>
          <w:marTop w:val="0"/>
          <w:marBottom w:val="0"/>
          <w:divBdr>
            <w:top w:val="none" w:sz="0" w:space="0" w:color="auto"/>
            <w:left w:val="none" w:sz="0" w:space="0" w:color="auto"/>
            <w:bottom w:val="none" w:sz="0" w:space="0" w:color="auto"/>
            <w:right w:val="none" w:sz="0" w:space="0" w:color="auto"/>
          </w:divBdr>
        </w:div>
        <w:div w:id="182062484">
          <w:marLeft w:val="0"/>
          <w:marRight w:val="0"/>
          <w:marTop w:val="0"/>
          <w:marBottom w:val="0"/>
          <w:divBdr>
            <w:top w:val="none" w:sz="0" w:space="0" w:color="auto"/>
            <w:left w:val="none" w:sz="0" w:space="0" w:color="auto"/>
            <w:bottom w:val="none" w:sz="0" w:space="0" w:color="auto"/>
            <w:right w:val="none" w:sz="0" w:space="0" w:color="auto"/>
          </w:divBdr>
        </w:div>
        <w:div w:id="1807579287">
          <w:marLeft w:val="0"/>
          <w:marRight w:val="0"/>
          <w:marTop w:val="0"/>
          <w:marBottom w:val="0"/>
          <w:divBdr>
            <w:top w:val="none" w:sz="0" w:space="0" w:color="auto"/>
            <w:left w:val="none" w:sz="0" w:space="0" w:color="auto"/>
            <w:bottom w:val="none" w:sz="0" w:space="0" w:color="auto"/>
            <w:right w:val="none" w:sz="0" w:space="0" w:color="auto"/>
          </w:divBdr>
        </w:div>
        <w:div w:id="1384674378">
          <w:marLeft w:val="0"/>
          <w:marRight w:val="0"/>
          <w:marTop w:val="0"/>
          <w:marBottom w:val="0"/>
          <w:divBdr>
            <w:top w:val="none" w:sz="0" w:space="0" w:color="auto"/>
            <w:left w:val="none" w:sz="0" w:space="0" w:color="auto"/>
            <w:bottom w:val="none" w:sz="0" w:space="0" w:color="auto"/>
            <w:right w:val="none" w:sz="0" w:space="0" w:color="auto"/>
          </w:divBdr>
        </w:div>
        <w:div w:id="1828744323">
          <w:marLeft w:val="0"/>
          <w:marRight w:val="0"/>
          <w:marTop w:val="0"/>
          <w:marBottom w:val="0"/>
          <w:divBdr>
            <w:top w:val="none" w:sz="0" w:space="0" w:color="auto"/>
            <w:left w:val="none" w:sz="0" w:space="0" w:color="auto"/>
            <w:bottom w:val="none" w:sz="0" w:space="0" w:color="auto"/>
            <w:right w:val="none" w:sz="0" w:space="0" w:color="auto"/>
          </w:divBdr>
        </w:div>
        <w:div w:id="324357466">
          <w:marLeft w:val="0"/>
          <w:marRight w:val="0"/>
          <w:marTop w:val="0"/>
          <w:marBottom w:val="0"/>
          <w:divBdr>
            <w:top w:val="none" w:sz="0" w:space="0" w:color="auto"/>
            <w:left w:val="none" w:sz="0" w:space="0" w:color="auto"/>
            <w:bottom w:val="none" w:sz="0" w:space="0" w:color="auto"/>
            <w:right w:val="none" w:sz="0" w:space="0" w:color="auto"/>
          </w:divBdr>
        </w:div>
        <w:div w:id="434323726">
          <w:marLeft w:val="0"/>
          <w:marRight w:val="0"/>
          <w:marTop w:val="0"/>
          <w:marBottom w:val="0"/>
          <w:divBdr>
            <w:top w:val="none" w:sz="0" w:space="0" w:color="auto"/>
            <w:left w:val="none" w:sz="0" w:space="0" w:color="auto"/>
            <w:bottom w:val="none" w:sz="0" w:space="0" w:color="auto"/>
            <w:right w:val="none" w:sz="0" w:space="0" w:color="auto"/>
          </w:divBdr>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432348">
      <w:bodyDiv w:val="1"/>
      <w:marLeft w:val="0"/>
      <w:marRight w:val="0"/>
      <w:marTop w:val="0"/>
      <w:marBottom w:val="0"/>
      <w:divBdr>
        <w:top w:val="none" w:sz="0" w:space="0" w:color="auto"/>
        <w:left w:val="none" w:sz="0" w:space="0" w:color="auto"/>
        <w:bottom w:val="none" w:sz="0" w:space="0" w:color="auto"/>
        <w:right w:val="none" w:sz="0" w:space="0" w:color="auto"/>
      </w:divBdr>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86874671">
      <w:bodyDiv w:val="1"/>
      <w:marLeft w:val="0"/>
      <w:marRight w:val="0"/>
      <w:marTop w:val="0"/>
      <w:marBottom w:val="0"/>
      <w:divBdr>
        <w:top w:val="none" w:sz="0" w:space="0" w:color="auto"/>
        <w:left w:val="none" w:sz="0" w:space="0" w:color="auto"/>
        <w:bottom w:val="none" w:sz="0" w:space="0" w:color="auto"/>
        <w:right w:val="none" w:sz="0" w:space="0" w:color="auto"/>
      </w:divBdr>
      <w:divsChild>
        <w:div w:id="2061855815">
          <w:marLeft w:val="0"/>
          <w:marRight w:val="0"/>
          <w:marTop w:val="0"/>
          <w:marBottom w:val="0"/>
          <w:divBdr>
            <w:top w:val="none" w:sz="0" w:space="0" w:color="auto"/>
            <w:left w:val="none" w:sz="0" w:space="0" w:color="auto"/>
            <w:bottom w:val="none" w:sz="0" w:space="0" w:color="auto"/>
            <w:right w:val="none" w:sz="0" w:space="0" w:color="auto"/>
          </w:divBdr>
          <w:divsChild>
            <w:div w:id="1296105605">
              <w:marLeft w:val="0"/>
              <w:marRight w:val="0"/>
              <w:marTop w:val="0"/>
              <w:marBottom w:val="360"/>
              <w:divBdr>
                <w:top w:val="none" w:sz="0" w:space="0" w:color="auto"/>
                <w:left w:val="none" w:sz="0" w:space="0" w:color="auto"/>
                <w:bottom w:val="none" w:sz="0" w:space="0" w:color="auto"/>
                <w:right w:val="none" w:sz="0" w:space="0" w:color="auto"/>
              </w:divBdr>
            </w:div>
          </w:divsChild>
        </w:div>
        <w:div w:id="1962566364">
          <w:marLeft w:val="0"/>
          <w:marRight w:val="0"/>
          <w:marTop w:val="0"/>
          <w:marBottom w:val="0"/>
          <w:divBdr>
            <w:top w:val="none" w:sz="0" w:space="0" w:color="auto"/>
            <w:left w:val="none" w:sz="0" w:space="0" w:color="auto"/>
            <w:bottom w:val="none" w:sz="0" w:space="0" w:color="auto"/>
            <w:right w:val="none" w:sz="0" w:space="0" w:color="auto"/>
          </w:divBdr>
        </w:div>
        <w:div w:id="320545524">
          <w:marLeft w:val="0"/>
          <w:marRight w:val="0"/>
          <w:marTop w:val="960"/>
          <w:marBottom w:val="960"/>
          <w:divBdr>
            <w:top w:val="none" w:sz="0" w:space="0" w:color="auto"/>
            <w:left w:val="none" w:sz="0" w:space="0" w:color="auto"/>
            <w:bottom w:val="none" w:sz="0" w:space="0" w:color="auto"/>
            <w:right w:val="none" w:sz="0" w:space="0" w:color="auto"/>
          </w:divBdr>
          <w:divsChild>
            <w:div w:id="1084183552">
              <w:marLeft w:val="0"/>
              <w:marRight w:val="0"/>
              <w:marTop w:val="0"/>
              <w:marBottom w:val="0"/>
              <w:divBdr>
                <w:top w:val="none" w:sz="0" w:space="0" w:color="auto"/>
                <w:left w:val="none" w:sz="0" w:space="0" w:color="auto"/>
                <w:bottom w:val="none" w:sz="0" w:space="0" w:color="auto"/>
                <w:right w:val="none" w:sz="0" w:space="0" w:color="auto"/>
              </w:divBdr>
              <w:divsChild>
                <w:div w:id="7741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gs@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B12564AE-43A5-4D2E-B1F8-A9A1FFDEB8E7}">
  <ds:schemaRefs>
    <ds:schemaRef ds:uri="http://schemas.openxmlformats.org/officeDocument/2006/bibliography"/>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TotalTime>
  <Pages>8</Pages>
  <Words>1952</Words>
  <Characters>12432</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14356</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Špela Horvat Vodušek</cp:lastModifiedBy>
  <cp:revision>8</cp:revision>
  <cp:lastPrinted>2025-07-03T11:35:00Z</cp:lastPrinted>
  <dcterms:created xsi:type="dcterms:W3CDTF">2025-07-17T13:32:00Z</dcterms:created>
  <dcterms:modified xsi:type="dcterms:W3CDTF">2025-08-11T06:12:00Z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