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3A9F" w14:textId="77777777" w:rsidR="002B154A" w:rsidRDefault="002B154A" w:rsidP="002B154A"/>
    <w:tbl>
      <w:tblPr>
        <w:tblW w:w="9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517"/>
        <w:gridCol w:w="892"/>
        <w:gridCol w:w="1414"/>
        <w:gridCol w:w="417"/>
        <w:gridCol w:w="913"/>
        <w:gridCol w:w="495"/>
        <w:gridCol w:w="188"/>
        <w:gridCol w:w="385"/>
        <w:gridCol w:w="223"/>
        <w:gridCol w:w="80"/>
        <w:gridCol w:w="2128"/>
      </w:tblGrid>
      <w:tr w:rsidR="002B154A" w:rsidRPr="00CA678E" w14:paraId="22544510" w14:textId="77777777" w:rsidTr="00552F72">
        <w:trPr>
          <w:gridAfter w:val="5"/>
          <w:wAfter w:w="3004" w:type="dxa"/>
        </w:trPr>
        <w:tc>
          <w:tcPr>
            <w:tcW w:w="6096" w:type="dxa"/>
            <w:gridSpan w:val="7"/>
          </w:tcPr>
          <w:p w14:paraId="48E8B428" w14:textId="46F461EB" w:rsidR="002B154A" w:rsidRPr="00CA678E" w:rsidRDefault="002B154A" w:rsidP="00552F72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CA678E">
              <w:rPr>
                <w:sz w:val="20"/>
                <w:szCs w:val="20"/>
              </w:rPr>
              <w:t xml:space="preserve">Številka: </w:t>
            </w:r>
            <w:r>
              <w:rPr>
                <w:sz w:val="20"/>
                <w:szCs w:val="20"/>
              </w:rPr>
              <w:t xml:space="preserve"> </w:t>
            </w:r>
            <w:r w:rsidR="00272A2F" w:rsidRPr="00272A2F">
              <w:rPr>
                <w:sz w:val="20"/>
                <w:szCs w:val="20"/>
              </w:rPr>
              <w:t>35601-1/2024-2560</w:t>
            </w:r>
          </w:p>
        </w:tc>
      </w:tr>
      <w:tr w:rsidR="002B154A" w:rsidRPr="00CA678E" w14:paraId="585311C8" w14:textId="77777777" w:rsidTr="00552F72">
        <w:trPr>
          <w:gridAfter w:val="5"/>
          <w:wAfter w:w="3004" w:type="dxa"/>
        </w:trPr>
        <w:tc>
          <w:tcPr>
            <w:tcW w:w="6096" w:type="dxa"/>
            <w:gridSpan w:val="7"/>
          </w:tcPr>
          <w:p w14:paraId="15EA4B2F" w14:textId="23AC1B42" w:rsidR="002B154A" w:rsidRPr="00330FC6" w:rsidRDefault="002B154A" w:rsidP="00552F72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</w:rPr>
              <w:t xml:space="preserve">Ljubljana, </w:t>
            </w:r>
            <w:r w:rsidR="009D366B">
              <w:rPr>
                <w:sz w:val="20"/>
                <w:szCs w:val="20"/>
              </w:rPr>
              <w:t>4. 12.</w:t>
            </w:r>
            <w:r w:rsidR="00330FC6">
              <w:rPr>
                <w:sz w:val="20"/>
                <w:szCs w:val="20"/>
                <w:lang w:val="sl-SI"/>
              </w:rPr>
              <w:t xml:space="preserve"> 202</w:t>
            </w:r>
            <w:r w:rsidR="00272A2F">
              <w:rPr>
                <w:sz w:val="20"/>
                <w:szCs w:val="20"/>
                <w:lang w:val="sl-SI"/>
              </w:rPr>
              <w:t>4</w:t>
            </w:r>
          </w:p>
        </w:tc>
      </w:tr>
      <w:tr w:rsidR="002B154A" w:rsidRPr="00CA678E" w14:paraId="2FA56810" w14:textId="77777777" w:rsidTr="00552F72">
        <w:trPr>
          <w:gridAfter w:val="5"/>
          <w:wAfter w:w="3004" w:type="dxa"/>
        </w:trPr>
        <w:tc>
          <w:tcPr>
            <w:tcW w:w="6096" w:type="dxa"/>
            <w:gridSpan w:val="7"/>
          </w:tcPr>
          <w:p w14:paraId="05DDF8FB" w14:textId="77777777" w:rsidR="002B154A" w:rsidRPr="00CA678E" w:rsidRDefault="002B154A" w:rsidP="00552F72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</w:p>
        </w:tc>
      </w:tr>
      <w:tr w:rsidR="002B154A" w:rsidRPr="00CA678E" w14:paraId="294C481A" w14:textId="77777777" w:rsidTr="00552F72">
        <w:trPr>
          <w:gridAfter w:val="5"/>
          <w:wAfter w:w="3004" w:type="dxa"/>
        </w:trPr>
        <w:tc>
          <w:tcPr>
            <w:tcW w:w="6096" w:type="dxa"/>
            <w:gridSpan w:val="7"/>
          </w:tcPr>
          <w:p w14:paraId="7795EE19" w14:textId="77777777" w:rsidR="002B154A" w:rsidRPr="00CA678E" w:rsidRDefault="002B154A" w:rsidP="00552F72">
            <w:pPr>
              <w:rPr>
                <w:rFonts w:cs="Arial"/>
                <w:szCs w:val="20"/>
                <w:lang w:val="sl-SI"/>
              </w:rPr>
            </w:pPr>
          </w:p>
          <w:p w14:paraId="4DDC2F70" w14:textId="77777777" w:rsidR="002B154A" w:rsidRPr="00CA678E" w:rsidRDefault="002B154A" w:rsidP="00552F72">
            <w:pPr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GENERALNI SEKRETARIAT VLADE REPUBLIKE SLOVENIJE</w:t>
            </w:r>
          </w:p>
          <w:p w14:paraId="1314CD5B" w14:textId="77777777" w:rsidR="002B154A" w:rsidRPr="00CA678E" w:rsidRDefault="009D366B" w:rsidP="00552F72">
            <w:pPr>
              <w:rPr>
                <w:rFonts w:cs="Arial"/>
                <w:szCs w:val="20"/>
                <w:lang w:val="sl-SI"/>
              </w:rPr>
            </w:pPr>
            <w:hyperlink r:id="rId11" w:history="1">
              <w:r w:rsidR="002B154A" w:rsidRPr="00CA678E">
                <w:rPr>
                  <w:rStyle w:val="Hiperpovezava"/>
                  <w:szCs w:val="20"/>
                  <w:lang w:val="sl-SI"/>
                </w:rPr>
                <w:t>Gp.gs@gov.si</w:t>
              </w:r>
            </w:hyperlink>
          </w:p>
          <w:p w14:paraId="2016E497" w14:textId="77777777" w:rsidR="002B154A" w:rsidRPr="00CA678E" w:rsidRDefault="002B154A" w:rsidP="00552F72">
            <w:pPr>
              <w:rPr>
                <w:rFonts w:cs="Arial"/>
                <w:szCs w:val="20"/>
                <w:lang w:val="sl-SI"/>
              </w:rPr>
            </w:pPr>
          </w:p>
        </w:tc>
      </w:tr>
      <w:tr w:rsidR="002B154A" w:rsidRPr="00CA678E" w14:paraId="61715A40" w14:textId="77777777" w:rsidTr="00552F72">
        <w:tc>
          <w:tcPr>
            <w:tcW w:w="9100" w:type="dxa"/>
            <w:gridSpan w:val="12"/>
          </w:tcPr>
          <w:p w14:paraId="6E76DFB7" w14:textId="5F434F32" w:rsidR="002B154A" w:rsidRPr="00DA1D73" w:rsidRDefault="002B154A" w:rsidP="00552F72">
            <w:pPr>
              <w:pStyle w:val="Naslovpredpisa"/>
              <w:spacing w:before="0" w:after="0" w:line="260" w:lineRule="exact"/>
              <w:jc w:val="left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</w:rPr>
              <w:t xml:space="preserve">ZADEVA: </w:t>
            </w:r>
            <w:r w:rsidR="007A158F">
              <w:rPr>
                <w:sz w:val="20"/>
                <w:szCs w:val="20"/>
                <w:lang w:val="sl-SI"/>
              </w:rPr>
              <w:t>Potrditev N</w:t>
            </w:r>
            <w:proofErr w:type="spellStart"/>
            <w:r w:rsidR="000A6DB5" w:rsidRPr="004E63FE">
              <w:rPr>
                <w:sz w:val="20"/>
                <w:szCs w:val="20"/>
              </w:rPr>
              <w:t>ač</w:t>
            </w:r>
            <w:r w:rsidR="005E3F88">
              <w:rPr>
                <w:sz w:val="20"/>
                <w:szCs w:val="20"/>
                <w:lang w:val="sl-SI"/>
              </w:rPr>
              <w:t>rt</w:t>
            </w:r>
            <w:r w:rsidR="00270F8E">
              <w:rPr>
                <w:sz w:val="20"/>
                <w:szCs w:val="20"/>
                <w:lang w:val="sl-SI"/>
              </w:rPr>
              <w:t>ov</w:t>
            </w:r>
            <w:proofErr w:type="spellEnd"/>
            <w:r w:rsidRPr="004E63FE">
              <w:rPr>
                <w:sz w:val="20"/>
                <w:szCs w:val="20"/>
              </w:rPr>
              <w:t xml:space="preserve"> vlaganj občin Postojna in Pivka v gradnjo infrastrukture lokalnega pomena za izvajanje gospodarskih javnih služb varstva okolja za leto </w:t>
            </w:r>
            <w:r>
              <w:rPr>
                <w:sz w:val="20"/>
                <w:szCs w:val="20"/>
              </w:rPr>
              <w:t>202</w:t>
            </w:r>
            <w:r w:rsidR="00272A2F">
              <w:rPr>
                <w:sz w:val="20"/>
                <w:szCs w:val="20"/>
                <w:lang w:val="sl-SI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CE4B84">
              <w:rPr>
                <w:sz w:val="20"/>
                <w:szCs w:val="20"/>
              </w:rPr>
              <w:t>- predlog za obravnavo</w:t>
            </w:r>
          </w:p>
        </w:tc>
      </w:tr>
      <w:tr w:rsidR="002B154A" w:rsidRPr="00CA678E" w14:paraId="2343036B" w14:textId="77777777" w:rsidTr="00552F72">
        <w:tc>
          <w:tcPr>
            <w:tcW w:w="9100" w:type="dxa"/>
            <w:gridSpan w:val="12"/>
          </w:tcPr>
          <w:p w14:paraId="54A0434F" w14:textId="77777777" w:rsidR="002B154A" w:rsidRPr="00CA678E" w:rsidRDefault="002B154A" w:rsidP="00552F72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CA678E">
              <w:rPr>
                <w:sz w:val="20"/>
                <w:szCs w:val="20"/>
              </w:rPr>
              <w:t>1. Predlog sklepov vlade:</w:t>
            </w:r>
          </w:p>
        </w:tc>
      </w:tr>
      <w:tr w:rsidR="002B154A" w:rsidRPr="00CA678E" w14:paraId="1372C1BD" w14:textId="77777777" w:rsidTr="00552F72">
        <w:tc>
          <w:tcPr>
            <w:tcW w:w="9100" w:type="dxa"/>
            <w:gridSpan w:val="12"/>
          </w:tcPr>
          <w:p w14:paraId="5CE6F1EB" w14:textId="5FC2EF1E" w:rsidR="002B154A" w:rsidRDefault="002B154A" w:rsidP="00552F72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  <w:r w:rsidRPr="00513CC1">
              <w:rPr>
                <w:iCs/>
                <w:sz w:val="20"/>
                <w:szCs w:val="20"/>
              </w:rPr>
              <w:t>Na podlagi drugega odstavka 9.a člena v zvezi s petim odstavkom 9. člena Uredbe o koncesiji za rabo naravnih vrednot Postojnski jamski sistem in Predjamski jamski sistem (</w:t>
            </w:r>
            <w:r w:rsidR="009B7C4D" w:rsidRPr="009B7C4D">
              <w:rPr>
                <w:iCs/>
                <w:sz w:val="20"/>
                <w:szCs w:val="20"/>
              </w:rPr>
              <w:t>Uradni list RS, št. 77/02, 41/04 – ZVO-1, 66/07, 104/20 in 44/22 – ZVO-2</w:t>
            </w:r>
            <w:r w:rsidRPr="00907DA5">
              <w:rPr>
                <w:iCs/>
                <w:sz w:val="20"/>
                <w:szCs w:val="20"/>
              </w:rPr>
              <w:t>)</w:t>
            </w:r>
            <w:r w:rsidRPr="00513CC1">
              <w:rPr>
                <w:iCs/>
                <w:sz w:val="20"/>
                <w:szCs w:val="20"/>
              </w:rPr>
              <w:t xml:space="preserve"> je Vlada Republike Slovenije na …… seji dne …... sprejela naslednji</w:t>
            </w:r>
          </w:p>
          <w:p w14:paraId="22DB9A3E" w14:textId="77777777" w:rsidR="002B154A" w:rsidRDefault="002B154A" w:rsidP="00552F72">
            <w:pPr>
              <w:pStyle w:val="Neotevilenodstavek"/>
              <w:spacing w:line="260" w:lineRule="exact"/>
              <w:jc w:val="center"/>
              <w:rPr>
                <w:iCs/>
                <w:sz w:val="20"/>
                <w:szCs w:val="20"/>
              </w:rPr>
            </w:pPr>
          </w:p>
          <w:p w14:paraId="5DB8F624" w14:textId="77777777" w:rsidR="002B154A" w:rsidRDefault="002B154A" w:rsidP="00552F72">
            <w:pPr>
              <w:pStyle w:val="Neotevilenodstavek"/>
              <w:spacing w:line="260" w:lineRule="exact"/>
              <w:jc w:val="center"/>
              <w:rPr>
                <w:iCs/>
                <w:sz w:val="20"/>
                <w:szCs w:val="20"/>
              </w:rPr>
            </w:pPr>
            <w:r w:rsidRPr="00513CC1">
              <w:rPr>
                <w:iCs/>
                <w:sz w:val="20"/>
                <w:szCs w:val="20"/>
              </w:rPr>
              <w:t>SKLEP</w:t>
            </w:r>
          </w:p>
          <w:p w14:paraId="1BC7B712" w14:textId="77777777" w:rsidR="002B154A" w:rsidRPr="00513CC1" w:rsidRDefault="002B154A" w:rsidP="00552F72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</w:p>
          <w:p w14:paraId="57C6E7E8" w14:textId="761DEBBF" w:rsidR="002B154A" w:rsidRPr="00513CC1" w:rsidRDefault="002B154A" w:rsidP="00552F72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  <w:r w:rsidRPr="00513CC1">
              <w:rPr>
                <w:iCs/>
                <w:sz w:val="20"/>
                <w:szCs w:val="20"/>
              </w:rPr>
              <w:t>Vlada Republike Slovenije je potrdila Načrt vlaganj občine Postojna v gradnjo infrastrukture lokalnega pomena za izvajanje gospodarskih javnih s</w:t>
            </w:r>
            <w:r>
              <w:rPr>
                <w:iCs/>
                <w:sz w:val="20"/>
                <w:szCs w:val="20"/>
              </w:rPr>
              <w:t>lužb varstva okolja za leto 202</w:t>
            </w:r>
            <w:r w:rsidR="00272A2F">
              <w:rPr>
                <w:iCs/>
                <w:sz w:val="20"/>
                <w:szCs w:val="20"/>
                <w:lang w:val="sl-SI"/>
              </w:rPr>
              <w:t>4</w:t>
            </w:r>
            <w:r>
              <w:rPr>
                <w:iCs/>
                <w:sz w:val="20"/>
                <w:szCs w:val="20"/>
              </w:rPr>
              <w:t xml:space="preserve"> in Načrt vlaganj občine Pivka</w:t>
            </w:r>
            <w:r w:rsidRPr="00513CC1">
              <w:rPr>
                <w:iCs/>
                <w:sz w:val="20"/>
                <w:szCs w:val="20"/>
              </w:rPr>
              <w:t xml:space="preserve"> v gradnjo infrastrukture lokalnega pomena za izvajanje gospodarskih javnih s</w:t>
            </w:r>
            <w:r>
              <w:rPr>
                <w:iCs/>
                <w:sz w:val="20"/>
                <w:szCs w:val="20"/>
              </w:rPr>
              <w:t>lužb varstva okolja za leto 202</w:t>
            </w:r>
            <w:r w:rsidR="00272A2F">
              <w:rPr>
                <w:iCs/>
                <w:sz w:val="20"/>
                <w:szCs w:val="20"/>
                <w:lang w:val="sl-SI"/>
              </w:rPr>
              <w:t>4</w:t>
            </w:r>
            <w:r w:rsidRPr="00513CC1">
              <w:rPr>
                <w:iCs/>
                <w:sz w:val="20"/>
                <w:szCs w:val="20"/>
              </w:rPr>
              <w:t>.</w:t>
            </w:r>
          </w:p>
          <w:p w14:paraId="04BB9C3B" w14:textId="77777777" w:rsidR="002B154A" w:rsidRPr="00513CC1" w:rsidRDefault="002B154A" w:rsidP="00552F72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</w:p>
          <w:p w14:paraId="2C653AF5" w14:textId="26797D3B" w:rsidR="002B154A" w:rsidRPr="00B05078" w:rsidRDefault="002B154A" w:rsidP="00552F72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eastAsia="Calibri"/>
                <w:szCs w:val="20"/>
                <w:lang w:val="pt-PT"/>
              </w:rPr>
            </w:pPr>
            <w:r>
              <w:rPr>
                <w:rFonts w:eastAsia="Calibri"/>
                <w:szCs w:val="20"/>
                <w:lang w:val="pt-PT"/>
              </w:rPr>
              <w:t xml:space="preserve">                                                                                     </w:t>
            </w:r>
            <w:r w:rsidR="002E4CF9" w:rsidRPr="00BE519D">
              <w:rPr>
                <w:rFonts w:eastAsia="Calibri"/>
                <w:szCs w:val="20"/>
                <w:lang w:val="pt-PT"/>
              </w:rPr>
              <w:t>Barbara Kolenko Helbl</w:t>
            </w:r>
          </w:p>
          <w:p w14:paraId="42939355" w14:textId="5B8483E0" w:rsidR="002B154A" w:rsidRPr="00B05078" w:rsidRDefault="002B154A" w:rsidP="00552F72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eastAsia="Calibri"/>
                <w:szCs w:val="20"/>
                <w:lang w:val="pt-PT"/>
              </w:rPr>
            </w:pPr>
            <w:r w:rsidRPr="00B05078">
              <w:rPr>
                <w:rFonts w:eastAsia="Calibri"/>
                <w:szCs w:val="20"/>
                <w:lang w:val="pt-PT"/>
              </w:rPr>
              <w:t xml:space="preserve">                                                                         </w:t>
            </w:r>
            <w:r w:rsidRPr="00B05078">
              <w:rPr>
                <w:rFonts w:eastAsia="Calibri"/>
                <w:szCs w:val="20"/>
                <w:lang w:val="pt-PT"/>
              </w:rPr>
              <w:tab/>
            </w:r>
            <w:r w:rsidRPr="00B05078">
              <w:rPr>
                <w:rFonts w:eastAsia="Calibri"/>
                <w:szCs w:val="20"/>
                <w:lang w:val="pt-PT"/>
              </w:rPr>
              <w:tab/>
              <w:t xml:space="preserve"> GENERALN</w:t>
            </w:r>
            <w:r w:rsidR="002E4CF9">
              <w:rPr>
                <w:rFonts w:eastAsia="Calibri"/>
                <w:szCs w:val="20"/>
                <w:lang w:val="pt-PT"/>
              </w:rPr>
              <w:t>A</w:t>
            </w:r>
            <w:r w:rsidRPr="00B05078">
              <w:rPr>
                <w:rFonts w:eastAsia="Calibri"/>
                <w:szCs w:val="20"/>
                <w:lang w:val="pt-PT"/>
              </w:rPr>
              <w:t xml:space="preserve"> SEKRETAR</w:t>
            </w:r>
            <w:r>
              <w:rPr>
                <w:rFonts w:eastAsia="Calibri"/>
                <w:szCs w:val="20"/>
                <w:lang w:val="pt-PT"/>
              </w:rPr>
              <w:t>K</w:t>
            </w:r>
            <w:r w:rsidR="002E4CF9">
              <w:rPr>
                <w:rFonts w:eastAsia="Calibri"/>
                <w:szCs w:val="20"/>
                <w:lang w:val="pt-PT"/>
              </w:rPr>
              <w:t>A</w:t>
            </w:r>
          </w:p>
          <w:p w14:paraId="328804EA" w14:textId="77777777" w:rsidR="002B154A" w:rsidRPr="00513CC1" w:rsidRDefault="002B154A" w:rsidP="00552F72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</w:p>
          <w:p w14:paraId="2731411A" w14:textId="77777777" w:rsidR="002B154A" w:rsidRPr="00513CC1" w:rsidRDefault="002B154A" w:rsidP="00552F72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  <w:r w:rsidRPr="00513CC1">
              <w:rPr>
                <w:iCs/>
                <w:sz w:val="20"/>
                <w:szCs w:val="20"/>
              </w:rPr>
              <w:t>Prejmejo:</w:t>
            </w:r>
          </w:p>
          <w:p w14:paraId="279B4FD9" w14:textId="77777777" w:rsidR="002B154A" w:rsidRDefault="002B154A" w:rsidP="002B154A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714" w:hanging="357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5C2A1E">
              <w:rPr>
                <w:rFonts w:cs="Arial"/>
                <w:iCs/>
                <w:szCs w:val="20"/>
                <w:lang w:val="sl-SI" w:eastAsia="sl-SI"/>
              </w:rPr>
              <w:t>Občina Postojna, Ljubljanska c. 4,  6230 Postojna</w:t>
            </w:r>
          </w:p>
          <w:p w14:paraId="0C5303AA" w14:textId="77777777" w:rsidR="002B154A" w:rsidRDefault="002B154A" w:rsidP="002B154A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714" w:hanging="357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>Občina Pivka, Kolodvorska c. 5, 6257 Pivka</w:t>
            </w:r>
          </w:p>
          <w:p w14:paraId="67C03D57" w14:textId="1534850A" w:rsidR="002B154A" w:rsidRPr="00513CC1" w:rsidRDefault="002B154A" w:rsidP="002B154A">
            <w:pPr>
              <w:pStyle w:val="Neotevilenodstavek"/>
              <w:numPr>
                <w:ilvl w:val="0"/>
                <w:numId w:val="7"/>
              </w:numPr>
              <w:spacing w:line="240" w:lineRule="auto"/>
              <w:rPr>
                <w:iCs/>
                <w:sz w:val="20"/>
                <w:szCs w:val="20"/>
              </w:rPr>
            </w:pPr>
            <w:r w:rsidRPr="00513CC1">
              <w:rPr>
                <w:iCs/>
                <w:sz w:val="20"/>
                <w:szCs w:val="20"/>
              </w:rPr>
              <w:t xml:space="preserve">Ministrstvo za </w:t>
            </w:r>
            <w:r w:rsidR="002E4CF9">
              <w:rPr>
                <w:iCs/>
                <w:sz w:val="20"/>
                <w:szCs w:val="20"/>
                <w:lang w:val="sl-SI"/>
              </w:rPr>
              <w:t>naravne vire in prostor</w:t>
            </w:r>
            <w:r w:rsidRPr="00513CC1">
              <w:rPr>
                <w:iCs/>
                <w:sz w:val="20"/>
                <w:szCs w:val="20"/>
              </w:rPr>
              <w:t xml:space="preserve"> </w:t>
            </w:r>
          </w:p>
          <w:p w14:paraId="54FE0F5E" w14:textId="77777777" w:rsidR="002B154A" w:rsidRPr="00513CC1" w:rsidRDefault="002B154A" w:rsidP="002B154A">
            <w:pPr>
              <w:pStyle w:val="Neotevilenodstavek"/>
              <w:numPr>
                <w:ilvl w:val="0"/>
                <w:numId w:val="7"/>
              </w:numPr>
              <w:spacing w:line="240" w:lineRule="auto"/>
              <w:rPr>
                <w:iCs/>
                <w:sz w:val="20"/>
                <w:szCs w:val="20"/>
              </w:rPr>
            </w:pPr>
            <w:r w:rsidRPr="00513CC1">
              <w:rPr>
                <w:iCs/>
                <w:sz w:val="20"/>
                <w:szCs w:val="20"/>
              </w:rPr>
              <w:t>Ministrstvo za finance</w:t>
            </w:r>
          </w:p>
          <w:p w14:paraId="31A05E0B" w14:textId="77777777" w:rsidR="002B154A" w:rsidRPr="00513CC1" w:rsidRDefault="002B154A" w:rsidP="002B154A">
            <w:pPr>
              <w:pStyle w:val="Neotevilenodstavek"/>
              <w:numPr>
                <w:ilvl w:val="0"/>
                <w:numId w:val="7"/>
              </w:numPr>
              <w:spacing w:line="240" w:lineRule="auto"/>
              <w:rPr>
                <w:iCs/>
                <w:sz w:val="20"/>
                <w:szCs w:val="20"/>
              </w:rPr>
            </w:pPr>
            <w:r w:rsidRPr="00513CC1">
              <w:rPr>
                <w:iCs/>
                <w:sz w:val="20"/>
                <w:szCs w:val="20"/>
              </w:rPr>
              <w:t>Služba Vlade Republike Slovenije za zakonodajo</w:t>
            </w:r>
          </w:p>
          <w:p w14:paraId="70449E1D" w14:textId="77777777" w:rsidR="002B154A" w:rsidRPr="00CA678E" w:rsidRDefault="002B154A" w:rsidP="002B154A">
            <w:pPr>
              <w:pStyle w:val="Neotevilenodstavek"/>
              <w:numPr>
                <w:ilvl w:val="0"/>
                <w:numId w:val="7"/>
              </w:numPr>
              <w:spacing w:before="0" w:after="0" w:line="240" w:lineRule="auto"/>
              <w:rPr>
                <w:iCs/>
                <w:sz w:val="20"/>
                <w:szCs w:val="20"/>
              </w:rPr>
            </w:pPr>
            <w:r w:rsidRPr="00513CC1">
              <w:rPr>
                <w:iCs/>
                <w:sz w:val="20"/>
                <w:szCs w:val="20"/>
              </w:rPr>
              <w:t>Urad Vlade Republike Slovenije za komuniciranje</w:t>
            </w:r>
          </w:p>
        </w:tc>
      </w:tr>
      <w:tr w:rsidR="002B154A" w:rsidRPr="00CA678E" w14:paraId="0CC443C5" w14:textId="77777777" w:rsidTr="00552F72">
        <w:tc>
          <w:tcPr>
            <w:tcW w:w="9100" w:type="dxa"/>
            <w:gridSpan w:val="12"/>
          </w:tcPr>
          <w:p w14:paraId="347F253C" w14:textId="77777777" w:rsidR="002B154A" w:rsidRPr="00CA678E" w:rsidRDefault="002B154A" w:rsidP="00552F72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CA678E">
              <w:rPr>
                <w:b/>
                <w:sz w:val="20"/>
                <w:szCs w:val="20"/>
              </w:rPr>
              <w:t>2. Predlog za obravnavo predloga zakona po nujnem ali skrajšanem postopku v državnem zboru z obrazložitvijo razlogov:</w:t>
            </w:r>
          </w:p>
        </w:tc>
      </w:tr>
      <w:tr w:rsidR="002B154A" w:rsidRPr="00CA678E" w14:paraId="264E08F7" w14:textId="77777777" w:rsidTr="00552F72">
        <w:tc>
          <w:tcPr>
            <w:tcW w:w="9100" w:type="dxa"/>
            <w:gridSpan w:val="12"/>
          </w:tcPr>
          <w:p w14:paraId="60688F4B" w14:textId="77777777" w:rsidR="002B154A" w:rsidRPr="00CA678E" w:rsidRDefault="002B154A" w:rsidP="00552F72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2B154A" w:rsidRPr="009D366B" w14:paraId="04D681CB" w14:textId="77777777" w:rsidTr="00552F72">
        <w:tc>
          <w:tcPr>
            <w:tcW w:w="9100" w:type="dxa"/>
            <w:gridSpan w:val="12"/>
          </w:tcPr>
          <w:p w14:paraId="1ABAA19B" w14:textId="77777777" w:rsidR="002B154A" w:rsidRPr="00CA678E" w:rsidRDefault="002B154A" w:rsidP="00552F72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CA678E">
              <w:rPr>
                <w:b/>
                <w:sz w:val="20"/>
                <w:szCs w:val="20"/>
              </w:rPr>
              <w:t>3.a Osebe, odgovorne za strokovno pripravo in usklajenost gradiva:</w:t>
            </w:r>
          </w:p>
        </w:tc>
      </w:tr>
      <w:tr w:rsidR="002B154A" w:rsidRPr="009D366B" w14:paraId="3E88A95D" w14:textId="77777777" w:rsidTr="00552F72">
        <w:tc>
          <w:tcPr>
            <w:tcW w:w="9100" w:type="dxa"/>
            <w:gridSpan w:val="12"/>
          </w:tcPr>
          <w:p w14:paraId="343DEAFD" w14:textId="78749940" w:rsidR="002B154A" w:rsidRPr="00AB149A" w:rsidRDefault="00272A2F" w:rsidP="002B154A">
            <w:pPr>
              <w:pStyle w:val="Neotevilenodstavek"/>
              <w:numPr>
                <w:ilvl w:val="0"/>
                <w:numId w:val="14"/>
              </w:numPr>
              <w:spacing w:line="24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sl-SI"/>
              </w:rPr>
              <w:t>Jože Novak</w:t>
            </w:r>
            <w:r w:rsidR="002B154A" w:rsidRPr="00AB149A">
              <w:rPr>
                <w:iCs/>
                <w:sz w:val="20"/>
                <w:szCs w:val="20"/>
              </w:rPr>
              <w:t>, minister</w:t>
            </w:r>
          </w:p>
          <w:p w14:paraId="38B5477B" w14:textId="09B769C7" w:rsidR="00330FC6" w:rsidRPr="00AB149A" w:rsidRDefault="00272A2F" w:rsidP="00330FC6">
            <w:pPr>
              <w:pStyle w:val="Neotevilenodstavek"/>
              <w:numPr>
                <w:ilvl w:val="0"/>
                <w:numId w:val="14"/>
              </w:numPr>
              <w:spacing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dr. </w:t>
            </w:r>
            <w:r w:rsidR="00330FC6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Katarina Groznik Zeiler, </w:t>
            </w: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>generalna direktorica Direktorata za naravo</w:t>
            </w:r>
          </w:p>
          <w:p w14:paraId="60DAA213" w14:textId="127D5796" w:rsidR="002B154A" w:rsidRPr="00CA678E" w:rsidRDefault="00330FC6" w:rsidP="00330FC6">
            <w:pPr>
              <w:pStyle w:val="Neotevilenodstavek"/>
              <w:numPr>
                <w:ilvl w:val="0"/>
                <w:numId w:val="14"/>
              </w:numPr>
              <w:spacing w:line="260" w:lineRule="exact"/>
              <w:rPr>
                <w:iCs/>
                <w:sz w:val="20"/>
                <w:szCs w:val="20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mag. </w:t>
            </w:r>
            <w:r w:rsidR="00272A2F">
              <w:rPr>
                <w:rFonts w:cs="Arial"/>
                <w:iCs/>
                <w:sz w:val="20"/>
                <w:szCs w:val="20"/>
                <w:lang w:val="sl-SI" w:eastAsia="sl-SI"/>
              </w:rPr>
              <w:t>Suzana Zupanc Hrastar</w:t>
            </w: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, Sektor za </w:t>
            </w:r>
            <w:r w:rsidR="00272A2F">
              <w:rPr>
                <w:rFonts w:cs="Arial"/>
                <w:iCs/>
                <w:sz w:val="20"/>
                <w:szCs w:val="20"/>
                <w:lang w:val="sl-SI" w:eastAsia="sl-SI"/>
              </w:rPr>
              <w:t>naravne vrednote in zavarovana območja</w:t>
            </w:r>
          </w:p>
        </w:tc>
      </w:tr>
      <w:tr w:rsidR="002B154A" w:rsidRPr="009D366B" w14:paraId="03C7564A" w14:textId="77777777" w:rsidTr="00552F72">
        <w:tc>
          <w:tcPr>
            <w:tcW w:w="9100" w:type="dxa"/>
            <w:gridSpan w:val="12"/>
          </w:tcPr>
          <w:p w14:paraId="1BD6354C" w14:textId="77777777" w:rsidR="002B154A" w:rsidRPr="00CA678E" w:rsidRDefault="002B154A" w:rsidP="00552F72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CA678E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CA678E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2B154A" w:rsidRPr="00CA678E" w14:paraId="493106C5" w14:textId="77777777" w:rsidTr="00552F72">
        <w:tc>
          <w:tcPr>
            <w:tcW w:w="9100" w:type="dxa"/>
            <w:gridSpan w:val="12"/>
          </w:tcPr>
          <w:p w14:paraId="114618C5" w14:textId="77777777" w:rsidR="002B154A" w:rsidRPr="00CA678E" w:rsidRDefault="002B154A" w:rsidP="00552F72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2B154A" w:rsidRPr="009D366B" w14:paraId="692FE1CD" w14:textId="77777777" w:rsidTr="00552F72">
        <w:tc>
          <w:tcPr>
            <w:tcW w:w="9100" w:type="dxa"/>
            <w:gridSpan w:val="12"/>
          </w:tcPr>
          <w:p w14:paraId="78DD9F29" w14:textId="77777777" w:rsidR="002B154A" w:rsidRPr="00CA678E" w:rsidRDefault="002B154A" w:rsidP="00552F72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CA678E">
              <w:rPr>
                <w:b/>
                <w:sz w:val="20"/>
                <w:szCs w:val="20"/>
              </w:rPr>
              <w:lastRenderedPageBreak/>
              <w:t>4. Predstavniki vlade, ki bodo sodelovali pri delu državnega zbora:</w:t>
            </w:r>
          </w:p>
        </w:tc>
      </w:tr>
      <w:tr w:rsidR="002B154A" w:rsidRPr="00CA678E" w14:paraId="435B5E8F" w14:textId="77777777" w:rsidTr="00552F72">
        <w:tc>
          <w:tcPr>
            <w:tcW w:w="9100" w:type="dxa"/>
            <w:gridSpan w:val="12"/>
          </w:tcPr>
          <w:p w14:paraId="6CF663B1" w14:textId="77777777" w:rsidR="002B154A" w:rsidRPr="00CA678E" w:rsidRDefault="002B154A" w:rsidP="00552F72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2B154A" w:rsidRPr="00CA678E" w14:paraId="04FE3F0F" w14:textId="77777777" w:rsidTr="00552F72">
        <w:tc>
          <w:tcPr>
            <w:tcW w:w="9100" w:type="dxa"/>
            <w:gridSpan w:val="12"/>
          </w:tcPr>
          <w:p w14:paraId="23476519" w14:textId="77777777" w:rsidR="002B154A" w:rsidRPr="00CA678E" w:rsidRDefault="002B154A" w:rsidP="00552F72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CA678E">
              <w:rPr>
                <w:sz w:val="20"/>
                <w:szCs w:val="20"/>
              </w:rPr>
              <w:t>5. Kratek povzetek gradiva:</w:t>
            </w:r>
          </w:p>
        </w:tc>
      </w:tr>
      <w:tr w:rsidR="002B154A" w:rsidRPr="00CA678E" w14:paraId="4B41D906" w14:textId="77777777" w:rsidTr="00552F72">
        <w:tc>
          <w:tcPr>
            <w:tcW w:w="9100" w:type="dxa"/>
            <w:gridSpan w:val="12"/>
          </w:tcPr>
          <w:p w14:paraId="28C5E729" w14:textId="481C34C8" w:rsidR="00D63F18" w:rsidRPr="00CA678E" w:rsidRDefault="002B154A" w:rsidP="00552F72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75CAD">
              <w:rPr>
                <w:iCs/>
                <w:sz w:val="20"/>
                <w:szCs w:val="20"/>
              </w:rPr>
              <w:t>Vladi se predlaga v potrditev Načrt vlaganj občine Postojna v gradnjo infrastrukture lokalnega pomena za izvajanje gospodarskih javnih služb varstva okolja za leto 20</w:t>
            </w:r>
            <w:r>
              <w:rPr>
                <w:iCs/>
                <w:sz w:val="20"/>
                <w:szCs w:val="20"/>
              </w:rPr>
              <w:t>2</w:t>
            </w:r>
            <w:r w:rsidR="00272A2F">
              <w:rPr>
                <w:iCs/>
                <w:sz w:val="20"/>
                <w:szCs w:val="20"/>
                <w:lang w:val="sl-SI"/>
              </w:rPr>
              <w:t>4</w:t>
            </w:r>
            <w:r w:rsidRPr="00875CAD">
              <w:rPr>
                <w:iCs/>
                <w:sz w:val="20"/>
                <w:szCs w:val="20"/>
              </w:rPr>
              <w:t xml:space="preserve"> in Načrt vlaganj občine Pivka v gradnjo infrastrukture lokalnega pomena za izvajanje gospodarskih javnih s</w:t>
            </w:r>
            <w:r>
              <w:rPr>
                <w:iCs/>
                <w:sz w:val="20"/>
                <w:szCs w:val="20"/>
              </w:rPr>
              <w:t>lužb varstva okolja za leto 202</w:t>
            </w:r>
            <w:r w:rsidR="00272A2F">
              <w:rPr>
                <w:iCs/>
                <w:sz w:val="20"/>
                <w:szCs w:val="20"/>
                <w:lang w:val="sl-SI"/>
              </w:rPr>
              <w:t>4</w:t>
            </w:r>
            <w:r w:rsidRPr="00875CAD">
              <w:rPr>
                <w:iCs/>
                <w:sz w:val="20"/>
                <w:szCs w:val="20"/>
              </w:rPr>
              <w:t>. Na podlag</w:t>
            </w:r>
            <w:r>
              <w:rPr>
                <w:iCs/>
                <w:sz w:val="20"/>
                <w:szCs w:val="20"/>
              </w:rPr>
              <w:t>i potrjenih načrtov sta občini u</w:t>
            </w:r>
            <w:r w:rsidRPr="00875CAD">
              <w:rPr>
                <w:iCs/>
                <w:sz w:val="20"/>
                <w:szCs w:val="20"/>
              </w:rPr>
              <w:t>pravičeni do deleža koncesijske dajatve za rabo naravnih vrednot Postojnski jamski sistem in Predjamski jamski sistem, ki pripada državi, in sicer v višini, ki je določena z Uredbo o koncesiji za rabo naravnih vrednot Postojnski in Predjamski jamski sistem  (</w:t>
            </w:r>
            <w:r w:rsidR="009B7C4D" w:rsidRPr="009B7C4D">
              <w:rPr>
                <w:iCs/>
                <w:sz w:val="20"/>
                <w:szCs w:val="20"/>
              </w:rPr>
              <w:t>Uradni list RS, št. 77/02, 41/04 – ZVO-1, 66/07, 104/20 in 44/22 – ZVO-2</w:t>
            </w:r>
            <w:r w:rsidRPr="00875CAD">
              <w:rPr>
                <w:iCs/>
                <w:sz w:val="20"/>
                <w:szCs w:val="20"/>
              </w:rPr>
              <w:t>).</w:t>
            </w:r>
          </w:p>
        </w:tc>
      </w:tr>
      <w:tr w:rsidR="002B154A" w:rsidRPr="00CA678E" w14:paraId="16129FDE" w14:textId="77777777" w:rsidTr="00552F72">
        <w:tc>
          <w:tcPr>
            <w:tcW w:w="9100" w:type="dxa"/>
            <w:gridSpan w:val="12"/>
          </w:tcPr>
          <w:p w14:paraId="382F9FCF" w14:textId="77777777" w:rsidR="002B154A" w:rsidRPr="00CA678E" w:rsidRDefault="002B154A" w:rsidP="00552F72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CA678E">
              <w:rPr>
                <w:sz w:val="20"/>
                <w:szCs w:val="20"/>
              </w:rPr>
              <w:t>6. Presoja posledic za:</w:t>
            </w:r>
          </w:p>
        </w:tc>
      </w:tr>
      <w:tr w:rsidR="002B154A" w:rsidRPr="00CA678E" w14:paraId="1AC4392A" w14:textId="77777777" w:rsidTr="00552F72">
        <w:tc>
          <w:tcPr>
            <w:tcW w:w="1448" w:type="dxa"/>
          </w:tcPr>
          <w:p w14:paraId="638BCF0E" w14:textId="77777777" w:rsidR="002B154A" w:rsidRPr="00CA678E" w:rsidRDefault="002B154A" w:rsidP="00552F72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9"/>
          </w:tcPr>
          <w:p w14:paraId="059329E6" w14:textId="77777777" w:rsidR="002B154A" w:rsidRPr="00CA678E" w:rsidRDefault="002B154A" w:rsidP="00552F72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CA678E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208" w:type="dxa"/>
            <w:gridSpan w:val="2"/>
            <w:vAlign w:val="center"/>
          </w:tcPr>
          <w:p w14:paraId="79BB1FE9" w14:textId="77777777" w:rsidR="002B154A" w:rsidRPr="00CA678E" w:rsidRDefault="002B154A" w:rsidP="00552F72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CA678E">
              <w:rPr>
                <w:sz w:val="20"/>
                <w:szCs w:val="20"/>
              </w:rPr>
              <w:t>NE</w:t>
            </w:r>
          </w:p>
        </w:tc>
      </w:tr>
      <w:tr w:rsidR="002B154A" w:rsidRPr="00CA678E" w14:paraId="580D74B9" w14:textId="77777777" w:rsidTr="00552F72">
        <w:tc>
          <w:tcPr>
            <w:tcW w:w="1448" w:type="dxa"/>
          </w:tcPr>
          <w:p w14:paraId="74D1BC1F" w14:textId="77777777" w:rsidR="002B154A" w:rsidRPr="00CA678E" w:rsidRDefault="002B154A" w:rsidP="00552F72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9"/>
          </w:tcPr>
          <w:p w14:paraId="2D2AF67C" w14:textId="77777777" w:rsidR="002B154A" w:rsidRPr="00CA678E" w:rsidRDefault="002B154A" w:rsidP="00552F72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A678E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08" w:type="dxa"/>
            <w:gridSpan w:val="2"/>
            <w:vAlign w:val="center"/>
          </w:tcPr>
          <w:p w14:paraId="643ECB63" w14:textId="77777777" w:rsidR="002B154A" w:rsidRPr="00CA678E" w:rsidRDefault="002B154A" w:rsidP="00552F72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CA678E">
              <w:rPr>
                <w:sz w:val="20"/>
                <w:szCs w:val="20"/>
              </w:rPr>
              <w:t>NE</w:t>
            </w:r>
          </w:p>
        </w:tc>
      </w:tr>
      <w:tr w:rsidR="002B154A" w:rsidRPr="00CA678E" w14:paraId="07431D08" w14:textId="77777777" w:rsidTr="00552F72">
        <w:tc>
          <w:tcPr>
            <w:tcW w:w="1448" w:type="dxa"/>
          </w:tcPr>
          <w:p w14:paraId="1743BC4B" w14:textId="77777777" w:rsidR="002B154A" w:rsidRPr="00CA678E" w:rsidRDefault="002B154A" w:rsidP="00552F72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9"/>
          </w:tcPr>
          <w:p w14:paraId="1C9B4FFB" w14:textId="77777777" w:rsidR="002B154A" w:rsidRPr="00CA678E" w:rsidRDefault="002B154A" w:rsidP="00552F72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A678E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08" w:type="dxa"/>
            <w:gridSpan w:val="2"/>
            <w:vAlign w:val="center"/>
          </w:tcPr>
          <w:p w14:paraId="0D5815A5" w14:textId="77777777" w:rsidR="002B154A" w:rsidRPr="00CA678E" w:rsidRDefault="002B154A" w:rsidP="00552F72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CA678E">
              <w:rPr>
                <w:sz w:val="20"/>
                <w:szCs w:val="20"/>
              </w:rPr>
              <w:t>NE</w:t>
            </w:r>
          </w:p>
        </w:tc>
      </w:tr>
      <w:tr w:rsidR="002B154A" w:rsidRPr="00CA678E" w14:paraId="20442E02" w14:textId="77777777" w:rsidTr="00552F72">
        <w:tc>
          <w:tcPr>
            <w:tcW w:w="1448" w:type="dxa"/>
          </w:tcPr>
          <w:p w14:paraId="34BD7753" w14:textId="77777777" w:rsidR="002B154A" w:rsidRPr="00CA678E" w:rsidRDefault="002B154A" w:rsidP="00552F72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9"/>
          </w:tcPr>
          <w:p w14:paraId="63978690" w14:textId="77777777" w:rsidR="002B154A" w:rsidRPr="00CA678E" w:rsidRDefault="002B154A" w:rsidP="00552F72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CA678E">
              <w:rPr>
                <w:sz w:val="20"/>
                <w:szCs w:val="20"/>
              </w:rPr>
              <w:t>gospodarstvo, zlasti</w:t>
            </w:r>
            <w:r w:rsidRPr="00CA678E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08" w:type="dxa"/>
            <w:gridSpan w:val="2"/>
            <w:vAlign w:val="center"/>
          </w:tcPr>
          <w:p w14:paraId="4712333B" w14:textId="77777777" w:rsidR="002B154A" w:rsidRPr="00CA678E" w:rsidRDefault="002B154A" w:rsidP="00552F72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CA678E">
              <w:rPr>
                <w:sz w:val="20"/>
                <w:szCs w:val="20"/>
              </w:rPr>
              <w:t>NE</w:t>
            </w:r>
          </w:p>
        </w:tc>
      </w:tr>
      <w:tr w:rsidR="002B154A" w:rsidRPr="00CA678E" w14:paraId="1A57284C" w14:textId="77777777" w:rsidTr="00552F72">
        <w:tc>
          <w:tcPr>
            <w:tcW w:w="1448" w:type="dxa"/>
          </w:tcPr>
          <w:p w14:paraId="72A5D8D1" w14:textId="77777777" w:rsidR="002B154A" w:rsidRPr="00CA678E" w:rsidRDefault="002B154A" w:rsidP="00552F72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9"/>
          </w:tcPr>
          <w:p w14:paraId="5F7BBED0" w14:textId="77777777" w:rsidR="002B154A" w:rsidRPr="00CA678E" w:rsidRDefault="002B154A" w:rsidP="00552F72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CA678E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208" w:type="dxa"/>
            <w:gridSpan w:val="2"/>
            <w:vAlign w:val="center"/>
          </w:tcPr>
          <w:p w14:paraId="29541931" w14:textId="77777777" w:rsidR="002B154A" w:rsidRPr="00CA678E" w:rsidRDefault="002B154A" w:rsidP="00552F72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CA678E">
              <w:rPr>
                <w:sz w:val="20"/>
                <w:szCs w:val="20"/>
              </w:rPr>
              <w:t>NE</w:t>
            </w:r>
          </w:p>
        </w:tc>
      </w:tr>
      <w:tr w:rsidR="002B154A" w:rsidRPr="00CA678E" w14:paraId="490C3E25" w14:textId="77777777" w:rsidTr="00552F72">
        <w:tc>
          <w:tcPr>
            <w:tcW w:w="1448" w:type="dxa"/>
          </w:tcPr>
          <w:p w14:paraId="1CB1A7A1" w14:textId="77777777" w:rsidR="002B154A" w:rsidRPr="00CA678E" w:rsidRDefault="002B154A" w:rsidP="00552F72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9"/>
          </w:tcPr>
          <w:p w14:paraId="667891EB" w14:textId="77777777" w:rsidR="002B154A" w:rsidRPr="00CA678E" w:rsidRDefault="002B154A" w:rsidP="00552F72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CA678E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08" w:type="dxa"/>
            <w:gridSpan w:val="2"/>
            <w:vAlign w:val="center"/>
          </w:tcPr>
          <w:p w14:paraId="3A82DAAF" w14:textId="77777777" w:rsidR="002B154A" w:rsidRPr="00CA678E" w:rsidRDefault="002B154A" w:rsidP="00552F72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CA678E">
              <w:rPr>
                <w:sz w:val="20"/>
                <w:szCs w:val="20"/>
              </w:rPr>
              <w:t>NE</w:t>
            </w:r>
          </w:p>
        </w:tc>
      </w:tr>
      <w:tr w:rsidR="002B154A" w:rsidRPr="00CA678E" w14:paraId="5F6D2690" w14:textId="77777777" w:rsidTr="00552F72">
        <w:tc>
          <w:tcPr>
            <w:tcW w:w="1448" w:type="dxa"/>
            <w:tcBorders>
              <w:bottom w:val="single" w:sz="4" w:space="0" w:color="auto"/>
            </w:tcBorders>
          </w:tcPr>
          <w:p w14:paraId="75B8F1B9" w14:textId="77777777" w:rsidR="002B154A" w:rsidRPr="00CA678E" w:rsidRDefault="002B154A" w:rsidP="00552F72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9"/>
            <w:tcBorders>
              <w:bottom w:val="single" w:sz="4" w:space="0" w:color="auto"/>
            </w:tcBorders>
          </w:tcPr>
          <w:p w14:paraId="531E2FB5" w14:textId="77777777" w:rsidR="002B154A" w:rsidRPr="00CA678E" w:rsidRDefault="002B154A" w:rsidP="00552F72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CA678E">
              <w:rPr>
                <w:bCs/>
                <w:sz w:val="20"/>
                <w:szCs w:val="20"/>
              </w:rPr>
              <w:t>dokumente razvojnega načrtovanja:</w:t>
            </w:r>
          </w:p>
          <w:p w14:paraId="48190300" w14:textId="77777777" w:rsidR="002B154A" w:rsidRPr="00CA678E" w:rsidRDefault="002B154A" w:rsidP="002B154A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CA678E">
              <w:rPr>
                <w:bCs/>
                <w:sz w:val="20"/>
                <w:szCs w:val="20"/>
              </w:rPr>
              <w:t>nacionalne dokumente razvojnega načrtovanja</w:t>
            </w:r>
          </w:p>
          <w:p w14:paraId="02950573" w14:textId="77777777" w:rsidR="002B154A" w:rsidRPr="00CA678E" w:rsidRDefault="002B154A" w:rsidP="002B154A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CA678E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29FEB637" w14:textId="77777777" w:rsidR="002B154A" w:rsidRPr="00CA678E" w:rsidRDefault="002B154A" w:rsidP="002B154A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CA678E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08" w:type="dxa"/>
            <w:gridSpan w:val="2"/>
            <w:tcBorders>
              <w:bottom w:val="single" w:sz="4" w:space="0" w:color="auto"/>
            </w:tcBorders>
            <w:vAlign w:val="center"/>
          </w:tcPr>
          <w:p w14:paraId="2BA1209E" w14:textId="77777777" w:rsidR="002B154A" w:rsidRPr="00CA678E" w:rsidRDefault="002B154A" w:rsidP="00552F72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CA678E">
              <w:rPr>
                <w:sz w:val="20"/>
                <w:szCs w:val="20"/>
              </w:rPr>
              <w:t>NE</w:t>
            </w:r>
          </w:p>
        </w:tc>
      </w:tr>
      <w:tr w:rsidR="002B154A" w:rsidRPr="009D366B" w14:paraId="0F8ED5F8" w14:textId="77777777" w:rsidTr="00552F72"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41FE" w14:textId="77777777" w:rsidR="002B154A" w:rsidRPr="00CA678E" w:rsidRDefault="002B154A" w:rsidP="00552F72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CA678E">
              <w:rPr>
                <w:sz w:val="20"/>
                <w:szCs w:val="20"/>
              </w:rPr>
              <w:t>7.a Predstavitev ocene finančnih posledic nad 40.000 EUR:</w:t>
            </w:r>
          </w:p>
          <w:p w14:paraId="6F89ABC0" w14:textId="77777777" w:rsidR="002B154A" w:rsidRPr="00CA678E" w:rsidRDefault="002B154A" w:rsidP="00552F72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CA678E">
              <w:rPr>
                <w:b w:val="0"/>
                <w:sz w:val="20"/>
                <w:szCs w:val="20"/>
              </w:rPr>
              <w:t>(Samo če izberete DA pod točko 6.a.)</w:t>
            </w:r>
          </w:p>
        </w:tc>
      </w:tr>
      <w:tr w:rsidR="002B154A" w:rsidRPr="009D366B" w14:paraId="7B1A9A30" w14:textId="77777777" w:rsidTr="00552F72"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5040" w14:textId="77777777" w:rsidR="002B154A" w:rsidRPr="00CA678E" w:rsidRDefault="002B154A" w:rsidP="00552F72">
            <w:pPr>
              <w:pStyle w:val="Oddelek"/>
              <w:spacing w:line="260" w:lineRule="exact"/>
              <w:rPr>
                <w:sz w:val="20"/>
                <w:szCs w:val="20"/>
              </w:rPr>
            </w:pPr>
            <w:r w:rsidRPr="00CA678E">
              <w:rPr>
                <w:sz w:val="20"/>
                <w:szCs w:val="20"/>
              </w:rPr>
              <w:t>I. Ocena finančnih posledic, ki niso načrtovane v sprejetem proračunu</w:t>
            </w:r>
          </w:p>
        </w:tc>
      </w:tr>
      <w:tr w:rsidR="002B154A" w:rsidRPr="00CA678E" w14:paraId="46D4246B" w14:textId="77777777" w:rsidTr="00552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15DA" w14:textId="77777777" w:rsidR="002B154A" w:rsidRPr="00CA678E" w:rsidRDefault="002B154A" w:rsidP="00552F72">
            <w:pPr>
              <w:widowControl w:val="0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3420" w14:textId="77777777" w:rsidR="002B154A" w:rsidRPr="00CA678E" w:rsidRDefault="002B154A" w:rsidP="00552F7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60A1" w14:textId="77777777" w:rsidR="002B154A" w:rsidRPr="00CA678E" w:rsidRDefault="002B154A" w:rsidP="00552F7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t + 1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D263" w14:textId="77777777" w:rsidR="002B154A" w:rsidRPr="00CA678E" w:rsidRDefault="002B154A" w:rsidP="00552F7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E7E6" w14:textId="77777777" w:rsidR="002B154A" w:rsidRPr="00CA678E" w:rsidRDefault="002B154A" w:rsidP="00552F7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t + 3</w:t>
            </w:r>
          </w:p>
        </w:tc>
      </w:tr>
      <w:tr w:rsidR="002B154A" w:rsidRPr="00CA678E" w14:paraId="0A2AAC8F" w14:textId="77777777" w:rsidTr="00552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E9BF" w14:textId="77777777" w:rsidR="002B154A" w:rsidRPr="00CA678E" w:rsidRDefault="002B154A" w:rsidP="00552F72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CA678E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CA678E">
              <w:rPr>
                <w:b/>
                <w:szCs w:val="20"/>
                <w:lang w:val="sl-SI"/>
              </w:rPr>
              <w:t>–</w:t>
            </w:r>
            <w:r w:rsidRPr="00CA678E">
              <w:rPr>
                <w:rFonts w:cs="Arial"/>
                <w:bCs/>
                <w:szCs w:val="20"/>
                <w:lang w:val="sl-SI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2C29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10AF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0A14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885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2B154A" w:rsidRPr="00CA678E" w14:paraId="4C689C81" w14:textId="77777777" w:rsidTr="00552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8F57" w14:textId="77777777" w:rsidR="002B154A" w:rsidRPr="00CA678E" w:rsidRDefault="002B154A" w:rsidP="00552F72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CA678E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CA678E">
              <w:rPr>
                <w:b/>
                <w:szCs w:val="20"/>
                <w:lang w:val="sl-SI"/>
              </w:rPr>
              <w:t>–</w:t>
            </w:r>
            <w:r w:rsidRPr="00CA678E">
              <w:rPr>
                <w:rFonts w:cs="Arial"/>
                <w:bCs/>
                <w:szCs w:val="20"/>
                <w:lang w:val="sl-SI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C895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DD03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909C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8650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2B154A" w:rsidRPr="00CA678E" w14:paraId="208F2389" w14:textId="77777777" w:rsidTr="00552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DADA" w14:textId="77777777" w:rsidR="002B154A" w:rsidRPr="00CA678E" w:rsidRDefault="002B154A" w:rsidP="00552F72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CA678E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CA678E">
              <w:rPr>
                <w:b/>
                <w:szCs w:val="20"/>
                <w:lang w:val="sl-SI"/>
              </w:rPr>
              <w:t>–</w:t>
            </w:r>
            <w:r w:rsidRPr="00CA678E">
              <w:rPr>
                <w:rFonts w:cs="Arial"/>
                <w:bCs/>
                <w:szCs w:val="20"/>
                <w:lang w:val="sl-SI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BCCD" w14:textId="77777777" w:rsidR="002B154A" w:rsidRPr="00CA678E" w:rsidRDefault="002B154A" w:rsidP="00552F7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FBFB" w14:textId="77777777" w:rsidR="002B154A" w:rsidRPr="00CA678E" w:rsidRDefault="002B154A" w:rsidP="00552F7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C185" w14:textId="77777777" w:rsidR="002B154A" w:rsidRPr="00CA678E" w:rsidRDefault="002B154A" w:rsidP="00552F7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F663" w14:textId="77777777" w:rsidR="002B154A" w:rsidRPr="00CA678E" w:rsidRDefault="002B154A" w:rsidP="00552F7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2B154A" w:rsidRPr="00CA678E" w14:paraId="1EF670CE" w14:textId="77777777" w:rsidTr="00552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23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0414" w14:textId="77777777" w:rsidR="002B154A" w:rsidRPr="00CA678E" w:rsidRDefault="002B154A" w:rsidP="00552F72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CA678E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CA678E">
              <w:rPr>
                <w:b/>
                <w:szCs w:val="20"/>
                <w:lang w:val="sl-SI"/>
              </w:rPr>
              <w:t>–</w:t>
            </w:r>
            <w:r w:rsidRPr="00CA678E">
              <w:rPr>
                <w:rFonts w:cs="Arial"/>
                <w:bCs/>
                <w:szCs w:val="20"/>
                <w:lang w:val="sl-SI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4DC7" w14:textId="77777777" w:rsidR="002B154A" w:rsidRPr="00CA678E" w:rsidRDefault="002B154A" w:rsidP="00552F7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B550" w14:textId="77777777" w:rsidR="002B154A" w:rsidRPr="00CA678E" w:rsidRDefault="002B154A" w:rsidP="00552F7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BF17" w14:textId="77777777" w:rsidR="002B154A" w:rsidRPr="00CA678E" w:rsidRDefault="002B154A" w:rsidP="00552F7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A71A" w14:textId="77777777" w:rsidR="002B154A" w:rsidRPr="00CA678E" w:rsidRDefault="002B154A" w:rsidP="00552F7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2B154A" w:rsidRPr="00CA678E" w14:paraId="203906D1" w14:textId="77777777" w:rsidTr="00552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58F0" w14:textId="77777777" w:rsidR="002B154A" w:rsidRPr="00CA678E" w:rsidRDefault="002B154A" w:rsidP="00552F72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CA678E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CA678E">
              <w:rPr>
                <w:b/>
                <w:szCs w:val="20"/>
                <w:lang w:val="sl-SI"/>
              </w:rPr>
              <w:t>–</w:t>
            </w:r>
            <w:r w:rsidRPr="00CA678E">
              <w:rPr>
                <w:rFonts w:cs="Arial"/>
                <w:bCs/>
                <w:szCs w:val="20"/>
                <w:lang w:val="sl-SI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E1AE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98AB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A467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B372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2B154A" w:rsidRPr="009D366B" w14:paraId="62A44CBE" w14:textId="77777777" w:rsidTr="00552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6C730B4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CA678E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2B154A" w:rsidRPr="009D366B" w14:paraId="13636D51" w14:textId="77777777" w:rsidTr="00552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210FAE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 w:rsidRPr="00CA678E">
              <w:rPr>
                <w:rFonts w:cs="Arial"/>
                <w:sz w:val="20"/>
                <w:szCs w:val="20"/>
              </w:rPr>
              <w:t>II.a</w:t>
            </w:r>
            <w:proofErr w:type="spellEnd"/>
            <w:r w:rsidRPr="00CA678E">
              <w:rPr>
                <w:rFonts w:cs="Arial"/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:rsidR="002B154A" w:rsidRPr="00CA678E" w14:paraId="2AABD4DB" w14:textId="77777777" w:rsidTr="00552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6D80" w14:textId="77777777" w:rsidR="002B154A" w:rsidRPr="00CA678E" w:rsidRDefault="002B154A" w:rsidP="00552F7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lastRenderedPageBreak/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C6BB" w14:textId="77777777" w:rsidR="002B154A" w:rsidRPr="00CA678E" w:rsidRDefault="002B154A" w:rsidP="00552F7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B7BE" w14:textId="77777777" w:rsidR="002B154A" w:rsidRPr="00CA678E" w:rsidRDefault="002B154A" w:rsidP="00552F7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Šifra in naziv proračunske postavke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DCA0" w14:textId="77777777" w:rsidR="002B154A" w:rsidRPr="00CA678E" w:rsidRDefault="002B154A" w:rsidP="00552F7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AF7A" w14:textId="77777777" w:rsidR="002B154A" w:rsidRPr="00CA678E" w:rsidRDefault="002B154A" w:rsidP="00552F7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2B154A" w:rsidRPr="00CA678E" w14:paraId="142C1067" w14:textId="77777777" w:rsidTr="00552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A104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C68F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26F3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31AA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0420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2B154A" w:rsidRPr="00CA678E" w14:paraId="491CCC11" w14:textId="77777777" w:rsidTr="00552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EB8C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5989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CA64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2E47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2C5D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2B154A" w:rsidRPr="00CA678E" w14:paraId="22603FEE" w14:textId="77777777" w:rsidTr="00552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91AC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CA678E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6A19" w14:textId="77777777" w:rsidR="002B154A" w:rsidRPr="00CA678E" w:rsidRDefault="002B154A" w:rsidP="00552F72">
            <w:pPr>
              <w:widowControl w:val="0"/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093D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2B154A" w:rsidRPr="00CA678E" w14:paraId="3899325B" w14:textId="77777777" w:rsidTr="00552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1814DF9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proofErr w:type="spellStart"/>
            <w:r w:rsidRPr="00CA678E">
              <w:rPr>
                <w:rFonts w:cs="Arial"/>
                <w:sz w:val="20"/>
                <w:szCs w:val="20"/>
              </w:rPr>
              <w:t>II.b</w:t>
            </w:r>
            <w:proofErr w:type="spellEnd"/>
            <w:r w:rsidRPr="00CA678E">
              <w:rPr>
                <w:rFonts w:cs="Arial"/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2B154A" w:rsidRPr="00CA678E" w14:paraId="293C19B7" w14:textId="77777777" w:rsidTr="00552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B249" w14:textId="77777777" w:rsidR="002B154A" w:rsidRPr="00CA678E" w:rsidRDefault="002B154A" w:rsidP="00552F7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8392" w14:textId="77777777" w:rsidR="002B154A" w:rsidRPr="00CA678E" w:rsidRDefault="002B154A" w:rsidP="00552F7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44D7" w14:textId="77777777" w:rsidR="002B154A" w:rsidRPr="00CA678E" w:rsidRDefault="002B154A" w:rsidP="00552F7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 xml:space="preserve">Šifra in naziv proračunske postavke 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CCE9" w14:textId="77777777" w:rsidR="002B154A" w:rsidRPr="00CA678E" w:rsidRDefault="002B154A" w:rsidP="00552F7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FA8F" w14:textId="77777777" w:rsidR="002B154A" w:rsidRPr="00CA678E" w:rsidRDefault="002B154A" w:rsidP="00552F7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 xml:space="preserve">Znesek za t + 1 </w:t>
            </w:r>
          </w:p>
        </w:tc>
      </w:tr>
      <w:tr w:rsidR="002B154A" w:rsidRPr="00CA678E" w14:paraId="28F3E941" w14:textId="77777777" w:rsidTr="00552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4C30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8495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3C58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E240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6267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2B154A" w:rsidRPr="00CA678E" w14:paraId="40C2143C" w14:textId="77777777" w:rsidTr="00552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30B1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B41D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B71E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DA07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4078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2B154A" w:rsidRPr="00CA678E" w14:paraId="78BCE148" w14:textId="77777777" w:rsidTr="00552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1710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CA678E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B5C7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5B99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2B154A" w:rsidRPr="00CA678E" w14:paraId="18DC9DE5" w14:textId="77777777" w:rsidTr="00552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1B8C28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proofErr w:type="spellStart"/>
            <w:r w:rsidRPr="00CA678E">
              <w:rPr>
                <w:rFonts w:cs="Arial"/>
                <w:sz w:val="20"/>
                <w:szCs w:val="20"/>
              </w:rPr>
              <w:t>II.c</w:t>
            </w:r>
            <w:proofErr w:type="spellEnd"/>
            <w:r w:rsidRPr="00CA678E">
              <w:rPr>
                <w:rFonts w:cs="Arial"/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2B154A" w:rsidRPr="00CA678E" w14:paraId="373354B6" w14:textId="77777777" w:rsidTr="00552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18FB" w14:textId="77777777" w:rsidR="002B154A" w:rsidRPr="00CA678E" w:rsidRDefault="002B154A" w:rsidP="00552F72">
            <w:pPr>
              <w:widowControl w:val="0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Novi prihodki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42C3" w14:textId="77777777" w:rsidR="002B154A" w:rsidRPr="00CA678E" w:rsidRDefault="002B154A" w:rsidP="00552F72">
            <w:pPr>
              <w:widowControl w:val="0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38D1" w14:textId="77777777" w:rsidR="002B154A" w:rsidRPr="00CA678E" w:rsidRDefault="002B154A" w:rsidP="00552F72">
            <w:pPr>
              <w:widowControl w:val="0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2B154A" w:rsidRPr="00CA678E" w14:paraId="21C7666B" w14:textId="77777777" w:rsidTr="00552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9918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096E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A763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2B154A" w:rsidRPr="00CA678E" w14:paraId="7DC0B912" w14:textId="77777777" w:rsidTr="00552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EE76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0BAC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810E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2B154A" w:rsidRPr="00CA678E" w14:paraId="132C3C89" w14:textId="77777777" w:rsidTr="00552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D036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9E61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C541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2B154A" w:rsidRPr="00CA678E" w14:paraId="27D5C87F" w14:textId="77777777" w:rsidTr="00552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193B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CA678E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AE85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0619" w14:textId="77777777" w:rsidR="002B154A" w:rsidRPr="00CA678E" w:rsidRDefault="002B154A" w:rsidP="00552F72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2B154A" w:rsidRPr="009D366B" w14:paraId="351366CF" w14:textId="77777777" w:rsidTr="00552F72">
        <w:trPr>
          <w:trHeight w:val="1910"/>
        </w:trPr>
        <w:tc>
          <w:tcPr>
            <w:tcW w:w="9100" w:type="dxa"/>
            <w:gridSpan w:val="12"/>
          </w:tcPr>
          <w:p w14:paraId="4F797AB1" w14:textId="77777777" w:rsidR="002B154A" w:rsidRPr="00CA678E" w:rsidRDefault="002B154A" w:rsidP="00552F72">
            <w:pPr>
              <w:widowControl w:val="0"/>
              <w:rPr>
                <w:rFonts w:cs="Arial"/>
                <w:b/>
                <w:szCs w:val="20"/>
                <w:lang w:val="sl-SI"/>
              </w:rPr>
            </w:pPr>
          </w:p>
          <w:p w14:paraId="0264A7E1" w14:textId="77777777" w:rsidR="002B154A" w:rsidRPr="00CA678E" w:rsidRDefault="002B154A" w:rsidP="00552F72">
            <w:pPr>
              <w:widowControl w:val="0"/>
              <w:rPr>
                <w:rFonts w:cs="Arial"/>
                <w:b/>
                <w:szCs w:val="20"/>
                <w:lang w:val="sl-SI"/>
              </w:rPr>
            </w:pPr>
            <w:r w:rsidRPr="00CA678E">
              <w:rPr>
                <w:rFonts w:cs="Arial"/>
                <w:b/>
                <w:szCs w:val="20"/>
                <w:lang w:val="sl-SI"/>
              </w:rPr>
              <w:t>OBRAZLOŽITEV:</w:t>
            </w:r>
          </w:p>
          <w:p w14:paraId="6A891277" w14:textId="77777777" w:rsidR="002B154A" w:rsidRPr="00CA678E" w:rsidRDefault="002B154A" w:rsidP="002B154A">
            <w:pPr>
              <w:widowControl w:val="0"/>
              <w:numPr>
                <w:ilvl w:val="0"/>
                <w:numId w:val="9"/>
              </w:numPr>
              <w:suppressAutoHyphens/>
              <w:spacing w:line="260" w:lineRule="exact"/>
              <w:ind w:left="284" w:hanging="28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CA678E">
              <w:rPr>
                <w:rFonts w:cs="Arial"/>
                <w:b/>
                <w:szCs w:val="20"/>
                <w:lang w:val="sl-SI" w:eastAsia="sl-SI"/>
              </w:rPr>
              <w:t>Ocena finančnih posledic, ki niso načrtovane v sprejetem proračunu</w:t>
            </w:r>
          </w:p>
          <w:p w14:paraId="2796541F" w14:textId="77777777" w:rsidR="002B154A" w:rsidRPr="00CA678E" w:rsidRDefault="002B154A" w:rsidP="00552F72">
            <w:pPr>
              <w:widowControl w:val="0"/>
              <w:ind w:left="360" w:hanging="76"/>
              <w:jc w:val="both"/>
              <w:rPr>
                <w:rFonts w:cs="Arial"/>
                <w:szCs w:val="20"/>
                <w:lang w:val="sl-SI" w:eastAsia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>V zvezi s predlaganim vladnim gradivom se navedejo predvidene spremembe (povečanje, zmanjšanje):</w:t>
            </w:r>
          </w:p>
          <w:p w14:paraId="4D260187" w14:textId="77777777" w:rsidR="002B154A" w:rsidRPr="00CA678E" w:rsidRDefault="002B154A" w:rsidP="002B154A">
            <w:pPr>
              <w:widowControl w:val="0"/>
              <w:numPr>
                <w:ilvl w:val="0"/>
                <w:numId w:val="10"/>
              </w:numPr>
              <w:suppressAutoHyphens/>
              <w:spacing w:line="260" w:lineRule="exact"/>
              <w:jc w:val="both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>prihodkov državnega proračuna in občinskih proračunov,</w:t>
            </w:r>
          </w:p>
          <w:p w14:paraId="461570D5" w14:textId="77777777" w:rsidR="002B154A" w:rsidRPr="00CA678E" w:rsidRDefault="002B154A" w:rsidP="002B154A">
            <w:pPr>
              <w:widowControl w:val="0"/>
              <w:numPr>
                <w:ilvl w:val="0"/>
                <w:numId w:val="10"/>
              </w:numPr>
              <w:suppressAutoHyphens/>
              <w:spacing w:line="260" w:lineRule="exact"/>
              <w:jc w:val="both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>odhodkov državnega proračuna, ki niso načrtovani na ukrepih oziroma projektih sprejetih proračunov,</w:t>
            </w:r>
          </w:p>
          <w:p w14:paraId="3F967E96" w14:textId="77777777" w:rsidR="002B154A" w:rsidRPr="00CA678E" w:rsidRDefault="002B154A" w:rsidP="002B154A">
            <w:pPr>
              <w:widowControl w:val="0"/>
              <w:numPr>
                <w:ilvl w:val="0"/>
                <w:numId w:val="10"/>
              </w:numPr>
              <w:suppressAutoHyphens/>
              <w:spacing w:line="260" w:lineRule="exact"/>
              <w:jc w:val="both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>obveznosti za druga javnofinančna sredstva (drugi viri), ki niso načrtovana na ukrepih oziroma projektih sprejetih proračunov.</w:t>
            </w:r>
          </w:p>
          <w:p w14:paraId="0B8306DA" w14:textId="77777777" w:rsidR="002B154A" w:rsidRPr="00CA678E" w:rsidRDefault="002B154A" w:rsidP="00552F72">
            <w:pPr>
              <w:widowControl w:val="0"/>
              <w:ind w:left="284"/>
              <w:rPr>
                <w:rFonts w:cs="Arial"/>
                <w:szCs w:val="20"/>
                <w:lang w:val="sl-SI" w:eastAsia="sl-SI"/>
              </w:rPr>
            </w:pPr>
          </w:p>
          <w:p w14:paraId="3CAAA22D" w14:textId="77777777" w:rsidR="002B154A" w:rsidRPr="00CA678E" w:rsidRDefault="002B154A" w:rsidP="002B154A">
            <w:pPr>
              <w:widowControl w:val="0"/>
              <w:numPr>
                <w:ilvl w:val="0"/>
                <w:numId w:val="9"/>
              </w:numPr>
              <w:suppressAutoHyphens/>
              <w:spacing w:line="260" w:lineRule="exact"/>
              <w:ind w:left="284" w:hanging="28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CA678E">
              <w:rPr>
                <w:rFonts w:cs="Arial"/>
                <w:b/>
                <w:szCs w:val="20"/>
                <w:lang w:val="sl-SI" w:eastAsia="sl-SI"/>
              </w:rPr>
              <w:t>Finančne posledice za državni proračun</w:t>
            </w:r>
          </w:p>
          <w:p w14:paraId="791C6F09" w14:textId="77777777" w:rsidR="002B154A" w:rsidRPr="00CA678E" w:rsidRDefault="002B154A" w:rsidP="00552F72">
            <w:pPr>
              <w:widowControl w:val="0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52DCB28A" w14:textId="77777777" w:rsidR="002B154A" w:rsidRPr="00CA678E" w:rsidRDefault="002B154A" w:rsidP="00552F72">
            <w:pPr>
              <w:widowControl w:val="0"/>
              <w:suppressAutoHyphens/>
              <w:ind w:left="720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CA678E">
              <w:rPr>
                <w:rFonts w:cs="Arial"/>
                <w:b/>
                <w:szCs w:val="20"/>
                <w:lang w:val="sl-SI" w:eastAsia="sl-SI"/>
              </w:rPr>
              <w:t>II.a</w:t>
            </w:r>
            <w:proofErr w:type="spellEnd"/>
            <w:r w:rsidRPr="00CA678E">
              <w:rPr>
                <w:rFonts w:cs="Arial"/>
                <w:b/>
                <w:szCs w:val="20"/>
                <w:lang w:val="sl-SI" w:eastAsia="sl-SI"/>
              </w:rPr>
              <w:t xml:space="preserve"> Pravice porabe za izvedbo predlaganih rešitev so zagotovljene:</w:t>
            </w:r>
          </w:p>
          <w:p w14:paraId="77BA4527" w14:textId="77777777" w:rsidR="002B154A" w:rsidRPr="00CA678E" w:rsidRDefault="002B154A" w:rsidP="00552F72">
            <w:pPr>
              <w:widowControl w:val="0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CA678E">
              <w:rPr>
                <w:rFonts w:cs="Arial"/>
                <w:szCs w:val="20"/>
                <w:lang w:val="sl-SI" w:eastAsia="sl-SI"/>
              </w:rPr>
              <w:t>II.b</w:t>
            </w:r>
            <w:proofErr w:type="spellEnd"/>
            <w:r w:rsidRPr="00CA678E">
              <w:rPr>
                <w:rFonts w:cs="Arial"/>
                <w:szCs w:val="20"/>
                <w:lang w:val="sl-SI" w:eastAsia="sl-SI"/>
              </w:rPr>
              <w:t>). Pri uvrstitvi novega projekta oziroma ukrepa v načrt razvojnih programov se navedejo:</w:t>
            </w:r>
          </w:p>
          <w:p w14:paraId="3FFBCE06" w14:textId="77777777" w:rsidR="002B154A" w:rsidRPr="00CA678E" w:rsidRDefault="002B154A" w:rsidP="002B154A">
            <w:pPr>
              <w:widowControl w:val="0"/>
              <w:numPr>
                <w:ilvl w:val="0"/>
                <w:numId w:val="11"/>
              </w:numPr>
              <w:suppressAutoHyphens/>
              <w:spacing w:line="260" w:lineRule="exact"/>
              <w:jc w:val="both"/>
              <w:rPr>
                <w:rFonts w:cs="Arial"/>
                <w:szCs w:val="20"/>
                <w:lang w:val="sl-SI" w:eastAsia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>proračunski uporabnik, ki bo financiral novi projekt oziroma ukrep,</w:t>
            </w:r>
          </w:p>
          <w:p w14:paraId="3A1B828A" w14:textId="77777777" w:rsidR="002B154A" w:rsidRPr="00CA678E" w:rsidRDefault="002B154A" w:rsidP="002B154A">
            <w:pPr>
              <w:widowControl w:val="0"/>
              <w:numPr>
                <w:ilvl w:val="0"/>
                <w:numId w:val="11"/>
              </w:numPr>
              <w:suppressAutoHyphens/>
              <w:spacing w:line="260" w:lineRule="exact"/>
              <w:jc w:val="both"/>
              <w:rPr>
                <w:rFonts w:cs="Arial"/>
                <w:szCs w:val="20"/>
                <w:lang w:val="sl-SI" w:eastAsia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 xml:space="preserve">projekt oziroma ukrep, s katerim se bodo dosegli cilji vladnega gradiva, in </w:t>
            </w:r>
          </w:p>
          <w:p w14:paraId="4C6BB11D" w14:textId="77777777" w:rsidR="002B154A" w:rsidRPr="00CA678E" w:rsidRDefault="002B154A" w:rsidP="002B154A">
            <w:pPr>
              <w:widowControl w:val="0"/>
              <w:numPr>
                <w:ilvl w:val="0"/>
                <w:numId w:val="11"/>
              </w:numPr>
              <w:suppressAutoHyphens/>
              <w:spacing w:line="260" w:lineRule="exact"/>
              <w:jc w:val="both"/>
              <w:rPr>
                <w:rFonts w:cs="Arial"/>
                <w:szCs w:val="20"/>
                <w:lang w:val="sl-SI" w:eastAsia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>proračunske postavke.</w:t>
            </w:r>
          </w:p>
          <w:p w14:paraId="5A767C3A" w14:textId="77777777" w:rsidR="002B154A" w:rsidRPr="00CA678E" w:rsidRDefault="002B154A" w:rsidP="00552F72">
            <w:pPr>
              <w:widowControl w:val="0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CA678E">
              <w:rPr>
                <w:rFonts w:cs="Arial"/>
                <w:szCs w:val="20"/>
                <w:lang w:val="sl-SI" w:eastAsia="sl-SI"/>
              </w:rPr>
              <w:t>II.b</w:t>
            </w:r>
            <w:proofErr w:type="spellEnd"/>
            <w:r w:rsidRPr="00CA678E">
              <w:rPr>
                <w:rFonts w:cs="Arial"/>
                <w:szCs w:val="20"/>
                <w:lang w:val="sl-SI"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0E889CFB" w14:textId="77777777" w:rsidR="002B154A" w:rsidRPr="00CA678E" w:rsidRDefault="002B154A" w:rsidP="00552F72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CA678E">
              <w:rPr>
                <w:rFonts w:cs="Arial"/>
                <w:b/>
                <w:szCs w:val="20"/>
                <w:lang w:val="sl-SI" w:eastAsia="sl-SI"/>
              </w:rPr>
              <w:t>II.b</w:t>
            </w:r>
            <w:proofErr w:type="spellEnd"/>
            <w:r w:rsidRPr="00CA678E">
              <w:rPr>
                <w:rFonts w:cs="Arial"/>
                <w:b/>
                <w:szCs w:val="20"/>
                <w:lang w:val="sl-SI" w:eastAsia="sl-SI"/>
              </w:rPr>
              <w:t xml:space="preserve"> Manjkajoče pravice porabe bodo zagotovljene s prerazporeditvijo:</w:t>
            </w:r>
          </w:p>
          <w:p w14:paraId="29FB0FD8" w14:textId="77777777" w:rsidR="002B154A" w:rsidRPr="00CA678E" w:rsidRDefault="002B154A" w:rsidP="00552F72">
            <w:pPr>
              <w:widowControl w:val="0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 xml:space="preserve">Navedejo se proračunski uporabniki, sprejeti (veljavni) ukrepi oziroma projekti, ki jih proračunski </w:t>
            </w:r>
            <w:r w:rsidRPr="00CA678E">
              <w:rPr>
                <w:rFonts w:cs="Arial"/>
                <w:szCs w:val="20"/>
                <w:lang w:val="sl-SI" w:eastAsia="sl-SI"/>
              </w:rPr>
              <w:lastRenderedPageBreak/>
              <w:t xml:space="preserve">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CA678E">
              <w:rPr>
                <w:rFonts w:cs="Arial"/>
                <w:szCs w:val="20"/>
                <w:lang w:val="sl-SI" w:eastAsia="sl-SI"/>
              </w:rPr>
              <w:t>II.a</w:t>
            </w:r>
            <w:proofErr w:type="spellEnd"/>
            <w:r w:rsidRPr="00CA678E">
              <w:rPr>
                <w:rFonts w:cs="Arial"/>
                <w:szCs w:val="20"/>
                <w:lang w:val="sl-SI" w:eastAsia="sl-SI"/>
              </w:rPr>
              <w:t>.</w:t>
            </w:r>
          </w:p>
          <w:p w14:paraId="1F9B8FF6" w14:textId="77777777" w:rsidR="002B154A" w:rsidRPr="00CA678E" w:rsidRDefault="002B154A" w:rsidP="00552F72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CA678E">
              <w:rPr>
                <w:rFonts w:cs="Arial"/>
                <w:b/>
                <w:szCs w:val="20"/>
                <w:lang w:val="sl-SI" w:eastAsia="sl-SI"/>
              </w:rPr>
              <w:t>II.c</w:t>
            </w:r>
            <w:proofErr w:type="spellEnd"/>
            <w:r w:rsidRPr="00CA678E">
              <w:rPr>
                <w:rFonts w:cs="Arial"/>
                <w:b/>
                <w:szCs w:val="20"/>
                <w:lang w:val="sl-SI" w:eastAsia="sl-SI"/>
              </w:rPr>
              <w:t xml:space="preserve"> Načrtovana nadomestitev zmanjšanih prihodkov in povečanih odhodkov proračuna:</w:t>
            </w:r>
          </w:p>
          <w:p w14:paraId="2DEE9694" w14:textId="77777777" w:rsidR="002B154A" w:rsidRPr="008A640B" w:rsidRDefault="002B154A" w:rsidP="00552F72">
            <w:pPr>
              <w:widowControl w:val="0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CA678E">
              <w:rPr>
                <w:rFonts w:cs="Arial"/>
                <w:szCs w:val="20"/>
                <w:lang w:val="sl-SI" w:eastAsia="sl-SI"/>
              </w:rPr>
              <w:t>II.a</w:t>
            </w:r>
            <w:proofErr w:type="spellEnd"/>
            <w:r w:rsidRPr="00CA678E">
              <w:rPr>
                <w:rFonts w:cs="Arial"/>
                <w:szCs w:val="20"/>
                <w:lang w:val="sl-SI" w:eastAsia="sl-SI"/>
              </w:rPr>
              <w:t xml:space="preserve"> in </w:t>
            </w:r>
            <w:proofErr w:type="spellStart"/>
            <w:r w:rsidRPr="00CA678E">
              <w:rPr>
                <w:rFonts w:cs="Arial"/>
                <w:szCs w:val="20"/>
                <w:lang w:val="sl-SI" w:eastAsia="sl-SI"/>
              </w:rPr>
              <w:t>II.b</w:t>
            </w:r>
            <w:proofErr w:type="spellEnd"/>
            <w:r w:rsidRPr="00CA678E">
              <w:rPr>
                <w:rFonts w:cs="Arial"/>
                <w:szCs w:val="20"/>
                <w:lang w:val="sl-SI"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</w:t>
            </w:r>
            <w:r>
              <w:rPr>
                <w:rFonts w:cs="Arial"/>
                <w:szCs w:val="20"/>
                <w:lang w:val="sl-SI" w:eastAsia="sl-SI"/>
              </w:rPr>
              <w:t>zvrševanje državnega proračuna.</w:t>
            </w:r>
          </w:p>
        </w:tc>
      </w:tr>
      <w:tr w:rsidR="002B154A" w:rsidRPr="009D366B" w14:paraId="34ABFA96" w14:textId="77777777" w:rsidTr="00552F72">
        <w:trPr>
          <w:trHeight w:val="1152"/>
        </w:trPr>
        <w:tc>
          <w:tcPr>
            <w:tcW w:w="91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F222" w14:textId="77777777" w:rsidR="002B154A" w:rsidRPr="00CA678E" w:rsidRDefault="002B154A" w:rsidP="00552F72">
            <w:pPr>
              <w:rPr>
                <w:rFonts w:cs="Arial"/>
                <w:b/>
                <w:szCs w:val="20"/>
                <w:lang w:val="sl-SI"/>
              </w:rPr>
            </w:pPr>
            <w:r w:rsidRPr="00CA678E">
              <w:rPr>
                <w:rFonts w:cs="Arial"/>
                <w:b/>
                <w:szCs w:val="20"/>
                <w:lang w:val="sl-SI"/>
              </w:rPr>
              <w:lastRenderedPageBreak/>
              <w:t>7.b Predstavitev ocene finančnih posledic pod 40.000 EUR:</w:t>
            </w:r>
          </w:p>
          <w:p w14:paraId="1664E183" w14:textId="77777777" w:rsidR="002B154A" w:rsidRPr="00CA678E" w:rsidRDefault="002B154A" w:rsidP="00552F72">
            <w:pPr>
              <w:rPr>
                <w:rFonts w:cs="Arial"/>
                <w:b/>
                <w:szCs w:val="20"/>
                <w:lang w:val="sl-SI"/>
              </w:rPr>
            </w:pPr>
            <w:r w:rsidRPr="00CA678E">
              <w:rPr>
                <w:rFonts w:cs="Arial"/>
                <w:b/>
                <w:szCs w:val="20"/>
                <w:lang w:val="sl-SI"/>
              </w:rPr>
              <w:t>Kratka obrazložitev</w:t>
            </w:r>
          </w:p>
          <w:p w14:paraId="372C2C4B" w14:textId="77777777" w:rsidR="002B154A" w:rsidRPr="00875CAD" w:rsidRDefault="002B154A" w:rsidP="00552F72">
            <w:pPr>
              <w:rPr>
                <w:rFonts w:cs="Arial"/>
                <w:szCs w:val="20"/>
                <w:lang w:val="sl-SI"/>
              </w:rPr>
            </w:pPr>
            <w:r w:rsidRPr="00875CAD">
              <w:rPr>
                <w:rFonts w:cs="Arial"/>
                <w:szCs w:val="20"/>
                <w:lang w:val="sl-SI"/>
              </w:rPr>
              <w:t xml:space="preserve">Prihodki od koncesijske dajatve sicer so večji od 40.000 EUR, vendar pa zaradi načina delitve na podlagi Uredbe o koncesiji za rabo naravnih vrednot Postojnski jamski sistem in Predjamski jamski sistem (Uradni list RS, št. 77/02, 41/04-ZVO-1 in 66/07), sredstva, ki dejansko ostanejo v državnem proračunu, tega zneska ne dosegajo in ne presegajo. Po uredbi se namreč koncesijska dajatev deli  med občino Postojno (v višini 60 %) in državo (v višini 40 %), nato pa se delež države razdeli še enkrat med občino Postojno in občino Pivko (97,5 %), državi pa dejansko ostane le delež v višini 2,5 %. </w:t>
            </w:r>
          </w:p>
        </w:tc>
      </w:tr>
      <w:tr w:rsidR="002B154A" w:rsidRPr="009D366B" w14:paraId="0A7F84E7" w14:textId="77777777" w:rsidTr="00552F72">
        <w:trPr>
          <w:trHeight w:val="371"/>
        </w:trPr>
        <w:tc>
          <w:tcPr>
            <w:tcW w:w="91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0EF4" w14:textId="77777777" w:rsidR="002B154A" w:rsidRPr="00CA678E" w:rsidRDefault="002B154A" w:rsidP="00552F72">
            <w:pPr>
              <w:rPr>
                <w:rFonts w:cs="Arial"/>
                <w:b/>
                <w:szCs w:val="20"/>
                <w:lang w:val="sl-SI"/>
              </w:rPr>
            </w:pPr>
            <w:r w:rsidRPr="00CA678E">
              <w:rPr>
                <w:rFonts w:cs="Arial"/>
                <w:b/>
                <w:szCs w:val="20"/>
                <w:lang w:val="sl-SI"/>
              </w:rPr>
              <w:t>8. Predstavitev sodelovanja z združenji občin:</w:t>
            </w:r>
          </w:p>
        </w:tc>
      </w:tr>
      <w:tr w:rsidR="002B154A" w:rsidRPr="00CA678E" w14:paraId="4C2886F5" w14:textId="77777777" w:rsidTr="00552F72">
        <w:tc>
          <w:tcPr>
            <w:tcW w:w="6669" w:type="dxa"/>
            <w:gridSpan w:val="9"/>
          </w:tcPr>
          <w:p w14:paraId="591A58B9" w14:textId="77777777" w:rsidR="002B154A" w:rsidRPr="00CA678E" w:rsidRDefault="002B154A" w:rsidP="00552F72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62CAA3FF" w14:textId="77777777" w:rsidR="002B154A" w:rsidRPr="00CA678E" w:rsidRDefault="002B154A" w:rsidP="002B154A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pristojnosti občin,</w:t>
            </w:r>
          </w:p>
          <w:p w14:paraId="130251F8" w14:textId="77777777" w:rsidR="002B154A" w:rsidRPr="00CA678E" w:rsidRDefault="002B154A" w:rsidP="002B154A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delovanje občin,</w:t>
            </w:r>
          </w:p>
          <w:p w14:paraId="5B0F52E3" w14:textId="77777777" w:rsidR="002B154A" w:rsidRPr="00CA678E" w:rsidRDefault="002B154A" w:rsidP="002B154A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financiranje občin.</w:t>
            </w:r>
          </w:p>
          <w:p w14:paraId="75EBA65A" w14:textId="77777777" w:rsidR="002B154A" w:rsidRPr="00CA678E" w:rsidRDefault="002B154A" w:rsidP="00552F72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431" w:type="dxa"/>
            <w:gridSpan w:val="3"/>
          </w:tcPr>
          <w:p w14:paraId="6C59CD5E" w14:textId="77777777" w:rsidR="002B154A" w:rsidRPr="00CA678E" w:rsidRDefault="002B154A" w:rsidP="00552F72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CA678E">
              <w:rPr>
                <w:sz w:val="20"/>
                <w:szCs w:val="20"/>
              </w:rPr>
              <w:t>NE</w:t>
            </w:r>
          </w:p>
        </w:tc>
      </w:tr>
      <w:tr w:rsidR="002B154A" w:rsidRPr="009D366B" w14:paraId="53386A18" w14:textId="77777777" w:rsidTr="00552F72">
        <w:trPr>
          <w:trHeight w:val="274"/>
        </w:trPr>
        <w:tc>
          <w:tcPr>
            <w:tcW w:w="9100" w:type="dxa"/>
            <w:gridSpan w:val="12"/>
          </w:tcPr>
          <w:p w14:paraId="49CE4FED" w14:textId="77777777" w:rsidR="002B154A" w:rsidRPr="00CA678E" w:rsidRDefault="002B154A" w:rsidP="00552F72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0ADD18A8" w14:textId="77777777" w:rsidR="002B154A" w:rsidRPr="00CA678E" w:rsidRDefault="002B154A" w:rsidP="002B154A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Skupnosti občin Slovenije SOS: DA/NE</w:t>
            </w:r>
          </w:p>
          <w:p w14:paraId="5F07AB8A" w14:textId="77777777" w:rsidR="002B154A" w:rsidRPr="00CA678E" w:rsidRDefault="002B154A" w:rsidP="002B154A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Združenju občin Slovenije ZOS: DA/NE</w:t>
            </w:r>
          </w:p>
          <w:p w14:paraId="444CA40D" w14:textId="77777777" w:rsidR="002B154A" w:rsidRPr="00CA678E" w:rsidRDefault="002B154A" w:rsidP="002B154A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Združenju mestnih občin Slovenije ZMOS: DA/NE</w:t>
            </w:r>
          </w:p>
          <w:p w14:paraId="4B3E552C" w14:textId="77777777" w:rsidR="002B154A" w:rsidRPr="00CA678E" w:rsidRDefault="002B154A" w:rsidP="00552F72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315659A5" w14:textId="77777777" w:rsidR="002B154A" w:rsidRPr="00CA678E" w:rsidRDefault="002B154A" w:rsidP="00552F72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58B9CE8E" w14:textId="77777777" w:rsidR="002B154A" w:rsidRPr="00CA678E" w:rsidRDefault="002B154A" w:rsidP="002B154A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v celoti,</w:t>
            </w:r>
          </w:p>
          <w:p w14:paraId="6B35FF97" w14:textId="77777777" w:rsidR="002B154A" w:rsidRPr="00CA678E" w:rsidRDefault="002B154A" w:rsidP="002B154A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večinoma,</w:t>
            </w:r>
          </w:p>
          <w:p w14:paraId="119B342D" w14:textId="77777777" w:rsidR="002B154A" w:rsidRPr="00CA678E" w:rsidRDefault="002B154A" w:rsidP="002B154A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delno,</w:t>
            </w:r>
          </w:p>
          <w:p w14:paraId="0A2D609E" w14:textId="77777777" w:rsidR="002B154A" w:rsidRPr="00CA678E" w:rsidRDefault="002B154A" w:rsidP="002B154A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niso bili upoštevani.</w:t>
            </w:r>
          </w:p>
          <w:p w14:paraId="09E03EB4" w14:textId="77777777" w:rsidR="002B154A" w:rsidRPr="00CA678E" w:rsidRDefault="002B154A" w:rsidP="00552F72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  <w:p w14:paraId="7AD246CB" w14:textId="77777777" w:rsidR="002B154A" w:rsidRPr="00CA678E" w:rsidRDefault="002B154A" w:rsidP="00552F72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Bistveni predlogi in pripombe, ki niso bili upoštevani.</w:t>
            </w:r>
          </w:p>
          <w:p w14:paraId="6FF2DDEB" w14:textId="77777777" w:rsidR="002B154A" w:rsidRPr="00CA678E" w:rsidRDefault="002B154A" w:rsidP="00552F72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2B154A" w:rsidRPr="00CA678E" w14:paraId="7649CFF6" w14:textId="77777777" w:rsidTr="00552F72">
        <w:tc>
          <w:tcPr>
            <w:tcW w:w="9100" w:type="dxa"/>
            <w:gridSpan w:val="12"/>
            <w:vAlign w:val="center"/>
          </w:tcPr>
          <w:p w14:paraId="364AFFF3" w14:textId="77777777" w:rsidR="002B154A" w:rsidRPr="00CA678E" w:rsidRDefault="002B154A" w:rsidP="00552F72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CA678E">
              <w:rPr>
                <w:b/>
                <w:sz w:val="20"/>
                <w:szCs w:val="20"/>
              </w:rPr>
              <w:t>9. Predstavitev sodelovanja javnosti:</w:t>
            </w:r>
          </w:p>
        </w:tc>
      </w:tr>
      <w:tr w:rsidR="002B154A" w:rsidRPr="00CA678E" w14:paraId="4CCE4067" w14:textId="77777777" w:rsidTr="00552F72">
        <w:tc>
          <w:tcPr>
            <w:tcW w:w="6669" w:type="dxa"/>
            <w:gridSpan w:val="9"/>
          </w:tcPr>
          <w:p w14:paraId="08BC0389" w14:textId="77777777" w:rsidR="002B154A" w:rsidRPr="00CA678E" w:rsidRDefault="002B154A" w:rsidP="00552F72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3"/>
          </w:tcPr>
          <w:p w14:paraId="2FE0594A" w14:textId="77777777" w:rsidR="002B154A" w:rsidRPr="00CA678E" w:rsidRDefault="002B154A" w:rsidP="00552F72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CA678E">
              <w:rPr>
                <w:sz w:val="20"/>
                <w:szCs w:val="20"/>
              </w:rPr>
              <w:t>NE</w:t>
            </w:r>
          </w:p>
        </w:tc>
      </w:tr>
      <w:tr w:rsidR="002B154A" w:rsidRPr="00CA678E" w14:paraId="79C281E3" w14:textId="77777777" w:rsidTr="00552F72">
        <w:tc>
          <w:tcPr>
            <w:tcW w:w="9100" w:type="dxa"/>
            <w:gridSpan w:val="12"/>
          </w:tcPr>
          <w:p w14:paraId="1F898510" w14:textId="7D59549E" w:rsidR="002B154A" w:rsidRPr="00CA678E" w:rsidRDefault="002B154A" w:rsidP="00552F72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E4B84">
              <w:rPr>
                <w:iCs/>
                <w:sz w:val="20"/>
                <w:szCs w:val="20"/>
              </w:rPr>
              <w:t xml:space="preserve">Ciljna javnost je v obravnavo vključena prek Odbora za spremljanje koncesije, v katerem so poleg predstavnikov Ministrstva za </w:t>
            </w:r>
            <w:r w:rsidR="009B7C4D">
              <w:rPr>
                <w:iCs/>
                <w:sz w:val="20"/>
                <w:szCs w:val="20"/>
                <w:lang w:val="sl-SI"/>
              </w:rPr>
              <w:t>naravne vire</w:t>
            </w:r>
            <w:r w:rsidRPr="00CE4B84">
              <w:rPr>
                <w:iCs/>
                <w:sz w:val="20"/>
                <w:szCs w:val="20"/>
              </w:rPr>
              <w:t xml:space="preserve"> in prostor, tudi predstavniki lokalnih skupnosti – občine Postojna in Pivka ter strokovne javnosti – Inštituta za raziskovanje krasa ZRC SAZU iz Postojne.</w:t>
            </w:r>
          </w:p>
        </w:tc>
      </w:tr>
      <w:tr w:rsidR="002B154A" w:rsidRPr="00F03BF4" w14:paraId="3AEDEED3" w14:textId="77777777" w:rsidTr="00552F72">
        <w:tc>
          <w:tcPr>
            <w:tcW w:w="9100" w:type="dxa"/>
            <w:gridSpan w:val="12"/>
          </w:tcPr>
          <w:p w14:paraId="35FDE1D1" w14:textId="77777777" w:rsidR="002B154A" w:rsidRPr="00CA678E" w:rsidRDefault="002B154A" w:rsidP="00552F72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(Če je odgovor DA, navedite:</w:t>
            </w:r>
          </w:p>
          <w:p w14:paraId="67CCEE9B" w14:textId="77777777" w:rsidR="002B154A" w:rsidRPr="00CA678E" w:rsidRDefault="002B154A" w:rsidP="00552F72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Datum objave: ………</w:t>
            </w:r>
          </w:p>
          <w:p w14:paraId="3BEAAECA" w14:textId="77777777" w:rsidR="002B154A" w:rsidRPr="00CA678E" w:rsidRDefault="002B154A" w:rsidP="00552F72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 xml:space="preserve">V razpravo so bili vključeni: </w:t>
            </w:r>
          </w:p>
          <w:p w14:paraId="3540463D" w14:textId="77777777" w:rsidR="002B154A" w:rsidRPr="00CA678E" w:rsidRDefault="002B154A" w:rsidP="002B154A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 xml:space="preserve">nevladne organizacije, </w:t>
            </w:r>
          </w:p>
          <w:p w14:paraId="7DD3573E" w14:textId="77777777" w:rsidR="002B154A" w:rsidRPr="00CA678E" w:rsidRDefault="002B154A" w:rsidP="002B154A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predstavniki zainteresirane javnosti,</w:t>
            </w:r>
          </w:p>
          <w:p w14:paraId="2FC6D17F" w14:textId="77777777" w:rsidR="002B154A" w:rsidRPr="00CA678E" w:rsidRDefault="002B154A" w:rsidP="002B154A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predstavniki strokovne javnosti.</w:t>
            </w:r>
          </w:p>
          <w:p w14:paraId="795FC53B" w14:textId="77777777" w:rsidR="002B154A" w:rsidRPr="00CA678E" w:rsidRDefault="002B154A" w:rsidP="002B154A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.</w:t>
            </w:r>
          </w:p>
          <w:p w14:paraId="6A1E6F4D" w14:textId="77777777" w:rsidR="002B154A" w:rsidRPr="00CA678E" w:rsidRDefault="002B154A" w:rsidP="00552F72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 xml:space="preserve">Mnenja, predlogi in pripombe z navedbo predlagateljev </w:t>
            </w:r>
            <w:r w:rsidRPr="00CA678E">
              <w:rPr>
                <w:color w:val="000000"/>
                <w:sz w:val="20"/>
                <w:szCs w:val="20"/>
              </w:rPr>
              <w:t>(imen in priimkov fizičnih oseb, ki niso poslovni subjekti, ne navajajte</w:t>
            </w:r>
            <w:r w:rsidRPr="00CA678E">
              <w:rPr>
                <w:iCs/>
                <w:sz w:val="20"/>
                <w:szCs w:val="20"/>
              </w:rPr>
              <w:t>):</w:t>
            </w:r>
          </w:p>
          <w:p w14:paraId="2CA0DB61" w14:textId="77777777" w:rsidR="002B154A" w:rsidRPr="00CA678E" w:rsidRDefault="002B154A" w:rsidP="00552F72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320CDC20" w14:textId="77777777" w:rsidR="002B154A" w:rsidRPr="00CA678E" w:rsidRDefault="002B154A" w:rsidP="00552F72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326580D5" w14:textId="77777777" w:rsidR="002B154A" w:rsidRPr="00CA678E" w:rsidRDefault="002B154A" w:rsidP="00552F72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Upoštevani so bili:</w:t>
            </w:r>
          </w:p>
          <w:p w14:paraId="7B0C309C" w14:textId="77777777" w:rsidR="002B154A" w:rsidRPr="00CA678E" w:rsidRDefault="002B154A" w:rsidP="002B154A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v celoti,</w:t>
            </w:r>
          </w:p>
          <w:p w14:paraId="1DB1CA95" w14:textId="77777777" w:rsidR="002B154A" w:rsidRPr="00CA678E" w:rsidRDefault="002B154A" w:rsidP="002B154A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večinoma,</w:t>
            </w:r>
          </w:p>
          <w:p w14:paraId="48B57DFC" w14:textId="77777777" w:rsidR="002B154A" w:rsidRPr="00CA678E" w:rsidRDefault="002B154A" w:rsidP="002B154A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delno,</w:t>
            </w:r>
          </w:p>
          <w:p w14:paraId="75AF0DCD" w14:textId="77777777" w:rsidR="002B154A" w:rsidRPr="00CA678E" w:rsidRDefault="002B154A" w:rsidP="002B154A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niso bili upoštevani.</w:t>
            </w:r>
          </w:p>
          <w:p w14:paraId="57B168D5" w14:textId="77777777" w:rsidR="002B154A" w:rsidRPr="00CA678E" w:rsidRDefault="002B154A" w:rsidP="00552F72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4C0F9ADB" w14:textId="77777777" w:rsidR="002B154A" w:rsidRPr="00CA678E" w:rsidRDefault="002B154A" w:rsidP="00552F72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Bistvena mnenja, predlogi in pripombe, ki niso bili upoštevani, ter razlogi za neupoštevanje:</w:t>
            </w:r>
          </w:p>
          <w:p w14:paraId="0DB4977B" w14:textId="77777777" w:rsidR="002B154A" w:rsidRPr="00CA678E" w:rsidRDefault="002B154A" w:rsidP="00552F72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64240DF1" w14:textId="77777777" w:rsidR="002B154A" w:rsidRPr="00CA678E" w:rsidRDefault="002B154A" w:rsidP="00552F72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Poročilo je bilo dano ……………..</w:t>
            </w:r>
          </w:p>
          <w:p w14:paraId="5637C299" w14:textId="77777777" w:rsidR="002B154A" w:rsidRPr="00CA678E" w:rsidRDefault="002B154A" w:rsidP="00552F72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34313E93" w14:textId="77777777" w:rsidR="002B154A" w:rsidRPr="00CA678E" w:rsidRDefault="002B154A" w:rsidP="00552F72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A678E">
              <w:rPr>
                <w:iCs/>
                <w:sz w:val="20"/>
                <w:szCs w:val="20"/>
              </w:rPr>
              <w:t>Javnost je bila vključena v pripravo gradiva v skladu z Zakonom o …, kar je navedeno v predlogu predpisa.)</w:t>
            </w:r>
          </w:p>
          <w:p w14:paraId="603A62D2" w14:textId="77777777" w:rsidR="002B154A" w:rsidRPr="00CA678E" w:rsidRDefault="002B154A" w:rsidP="00552F72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2B154A" w:rsidRPr="00CA678E" w14:paraId="7F3AE78A" w14:textId="77777777" w:rsidTr="00552F72">
        <w:tc>
          <w:tcPr>
            <w:tcW w:w="6669" w:type="dxa"/>
            <w:gridSpan w:val="9"/>
            <w:vAlign w:val="center"/>
          </w:tcPr>
          <w:p w14:paraId="54EFFB01" w14:textId="77777777" w:rsidR="002B154A" w:rsidRPr="00CA678E" w:rsidRDefault="002B154A" w:rsidP="00552F72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CA678E">
              <w:rPr>
                <w:b/>
                <w:sz w:val="20"/>
                <w:szCs w:val="20"/>
              </w:rPr>
              <w:lastRenderedPageBreak/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3"/>
            <w:vAlign w:val="center"/>
          </w:tcPr>
          <w:p w14:paraId="157D33DA" w14:textId="77777777" w:rsidR="002B154A" w:rsidRPr="00CA678E" w:rsidRDefault="002B154A" w:rsidP="00552F72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2B154A" w:rsidRPr="00CA678E" w14:paraId="04FCCCE7" w14:textId="77777777" w:rsidTr="00552F72">
        <w:tc>
          <w:tcPr>
            <w:tcW w:w="6669" w:type="dxa"/>
            <w:gridSpan w:val="9"/>
            <w:vAlign w:val="center"/>
          </w:tcPr>
          <w:p w14:paraId="11D1A5ED" w14:textId="77777777" w:rsidR="002B154A" w:rsidRPr="00CA678E" w:rsidRDefault="002B154A" w:rsidP="00552F72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CA678E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31" w:type="dxa"/>
            <w:gridSpan w:val="3"/>
            <w:vAlign w:val="center"/>
          </w:tcPr>
          <w:p w14:paraId="32D73443" w14:textId="77777777" w:rsidR="002B154A" w:rsidRPr="00CA678E" w:rsidRDefault="002B154A" w:rsidP="00552F72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2B154A" w:rsidRPr="00CA678E" w14:paraId="2CD186B3" w14:textId="77777777" w:rsidTr="00552F72">
        <w:tc>
          <w:tcPr>
            <w:tcW w:w="91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1448" w14:textId="230333BC" w:rsidR="00EE1D58" w:rsidRDefault="002B154A" w:rsidP="00EE1D58">
            <w:pPr>
              <w:pStyle w:val="Poglavje"/>
              <w:widowControl w:val="0"/>
              <w:spacing w:before="0" w:after="0" w:line="240" w:lineRule="auto"/>
              <w:ind w:left="340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                                      </w:t>
            </w:r>
            <w:r w:rsidR="002E4CF9">
              <w:rPr>
                <w:b w:val="0"/>
                <w:sz w:val="20"/>
                <w:szCs w:val="20"/>
              </w:rPr>
              <w:t xml:space="preserve">      </w:t>
            </w:r>
            <w:r w:rsidR="006A1919">
              <w:rPr>
                <w:b w:val="0"/>
                <w:sz w:val="20"/>
                <w:szCs w:val="20"/>
              </w:rPr>
              <w:t>Jože Novak</w:t>
            </w:r>
          </w:p>
          <w:p w14:paraId="75933E7F" w14:textId="0BF1768A" w:rsidR="002B154A" w:rsidRPr="00EE1D58" w:rsidRDefault="00EE1D58" w:rsidP="00EE1D58">
            <w:pPr>
              <w:pStyle w:val="Poglavje"/>
              <w:widowControl w:val="0"/>
              <w:spacing w:before="0" w:after="0" w:line="240" w:lineRule="auto"/>
              <w:ind w:left="340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                                    </w:t>
            </w:r>
            <w:r w:rsidR="006A1919">
              <w:rPr>
                <w:b w:val="0"/>
                <w:sz w:val="20"/>
                <w:szCs w:val="20"/>
              </w:rPr>
              <w:t xml:space="preserve">          MINISTER</w:t>
            </w:r>
          </w:p>
        </w:tc>
      </w:tr>
    </w:tbl>
    <w:p w14:paraId="7D293E8A" w14:textId="77777777" w:rsidR="002B154A" w:rsidRPr="00CA678E" w:rsidRDefault="002B154A" w:rsidP="002B154A">
      <w:pPr>
        <w:pStyle w:val="Telobesedila2"/>
        <w:ind w:left="4956" w:firstLine="708"/>
        <w:rPr>
          <w:rFonts w:ascii="Arial" w:hAnsi="Arial"/>
          <w:b w:val="0"/>
          <w:sz w:val="20"/>
        </w:rPr>
      </w:pPr>
    </w:p>
    <w:p w14:paraId="32513935" w14:textId="77777777" w:rsidR="002B154A" w:rsidRPr="00CA678E" w:rsidRDefault="002B154A" w:rsidP="002B154A">
      <w:pPr>
        <w:pStyle w:val="Telobesedila2"/>
        <w:ind w:left="4956" w:firstLine="708"/>
        <w:rPr>
          <w:rFonts w:ascii="Arial" w:hAnsi="Arial"/>
          <w:b w:val="0"/>
          <w:sz w:val="20"/>
        </w:rPr>
      </w:pPr>
    </w:p>
    <w:p w14:paraId="710C7081" w14:textId="77777777" w:rsidR="002B154A" w:rsidRDefault="002B154A" w:rsidP="002B154A">
      <w:pPr>
        <w:tabs>
          <w:tab w:val="left" w:pos="708"/>
        </w:tabs>
        <w:rPr>
          <w:bCs/>
          <w:lang w:val="sl-SI"/>
        </w:rPr>
      </w:pPr>
    </w:p>
    <w:p w14:paraId="0545054B" w14:textId="77777777" w:rsidR="002B154A" w:rsidRDefault="002B154A" w:rsidP="002B154A">
      <w:pPr>
        <w:tabs>
          <w:tab w:val="left" w:pos="708"/>
        </w:tabs>
        <w:rPr>
          <w:bCs/>
          <w:lang w:val="sl-SI"/>
        </w:rPr>
      </w:pPr>
    </w:p>
    <w:p w14:paraId="43E8CE9C" w14:textId="77777777" w:rsidR="002B154A" w:rsidRDefault="002B154A" w:rsidP="002B154A">
      <w:pPr>
        <w:tabs>
          <w:tab w:val="left" w:pos="708"/>
        </w:tabs>
        <w:rPr>
          <w:rFonts w:eastAsia="Calibri"/>
          <w:szCs w:val="20"/>
        </w:rPr>
      </w:pPr>
      <w:r>
        <w:rPr>
          <w:bCs/>
          <w:lang w:val="sl-SI"/>
        </w:rPr>
        <w:br w:type="page"/>
      </w:r>
      <w:r w:rsidRPr="00AA6589">
        <w:rPr>
          <w:rFonts w:eastAsia="Calibri"/>
          <w:szCs w:val="20"/>
        </w:rPr>
        <w:lastRenderedPageBreak/>
        <w:t>PRILOGA 3 (</w:t>
      </w:r>
      <w:proofErr w:type="spellStart"/>
      <w:r w:rsidRPr="00AA6589">
        <w:rPr>
          <w:rFonts w:eastAsia="Calibri"/>
          <w:szCs w:val="20"/>
        </w:rPr>
        <w:t>jedro</w:t>
      </w:r>
      <w:proofErr w:type="spellEnd"/>
      <w:r w:rsidRPr="00300942">
        <w:rPr>
          <w:rFonts w:eastAsia="Calibri"/>
          <w:szCs w:val="20"/>
        </w:rPr>
        <w:t xml:space="preserve"> </w:t>
      </w:r>
      <w:proofErr w:type="spellStart"/>
      <w:r w:rsidRPr="00300942">
        <w:rPr>
          <w:rFonts w:eastAsia="Calibri"/>
          <w:szCs w:val="20"/>
        </w:rPr>
        <w:t>gradiva</w:t>
      </w:r>
      <w:proofErr w:type="spellEnd"/>
      <w:r w:rsidRPr="00300942">
        <w:rPr>
          <w:rFonts w:eastAsia="Calibri"/>
          <w:szCs w:val="20"/>
        </w:rPr>
        <w:t>):</w:t>
      </w:r>
    </w:p>
    <w:p w14:paraId="554B11A2" w14:textId="77777777" w:rsidR="002B154A" w:rsidRDefault="002B154A" w:rsidP="002B154A">
      <w:pPr>
        <w:pStyle w:val="Naslovpredpisa"/>
        <w:spacing w:before="0" w:after="0" w:line="260" w:lineRule="exact"/>
        <w:jc w:val="both"/>
        <w:rPr>
          <w:rFonts w:eastAsia="Calibri"/>
          <w:sz w:val="20"/>
          <w:szCs w:val="20"/>
        </w:rPr>
      </w:pPr>
    </w:p>
    <w:p w14:paraId="3BF06153" w14:textId="77777777" w:rsidR="002B154A" w:rsidRPr="00300942" w:rsidRDefault="002B154A" w:rsidP="002B154A">
      <w:pPr>
        <w:pStyle w:val="Naslovpredpisa"/>
        <w:spacing w:before="0" w:after="0" w:line="260" w:lineRule="exact"/>
        <w:jc w:val="both"/>
        <w:rPr>
          <w:rFonts w:eastAsia="Calibri"/>
          <w:sz w:val="20"/>
          <w:szCs w:val="20"/>
        </w:rPr>
      </w:pPr>
      <w:r w:rsidRPr="00083BD4">
        <w:rPr>
          <w:rFonts w:eastAsia="Calibri"/>
          <w:sz w:val="20"/>
          <w:szCs w:val="20"/>
        </w:rPr>
        <w:t>1. Sklep Vlade Republike Slovenije</w:t>
      </w:r>
    </w:p>
    <w:p w14:paraId="0FD26F18" w14:textId="77777777" w:rsidR="002B154A" w:rsidRPr="002C0A0F" w:rsidRDefault="002B154A" w:rsidP="002B154A">
      <w:pPr>
        <w:pStyle w:val="Naslovpredpisa"/>
        <w:spacing w:before="0" w:after="0" w:line="260" w:lineRule="exact"/>
        <w:jc w:val="both"/>
        <w:rPr>
          <w:rFonts w:eastAsia="Calibri"/>
          <w:b w:val="0"/>
          <w:sz w:val="20"/>
          <w:szCs w:val="20"/>
        </w:rPr>
      </w:pPr>
    </w:p>
    <w:p w14:paraId="16FC9934" w14:textId="0300C746" w:rsidR="002B154A" w:rsidRDefault="002B154A" w:rsidP="002B154A">
      <w:pPr>
        <w:pStyle w:val="Naslovpredpisa"/>
        <w:spacing w:line="260" w:lineRule="exact"/>
        <w:jc w:val="both"/>
        <w:rPr>
          <w:rFonts w:eastAsia="Calibri"/>
          <w:b w:val="0"/>
          <w:sz w:val="20"/>
          <w:szCs w:val="20"/>
          <w:lang w:val="pt-PT" w:eastAsia="en-US"/>
        </w:rPr>
      </w:pPr>
      <w:r w:rsidRPr="00083BD4">
        <w:rPr>
          <w:rFonts w:eastAsia="Calibri"/>
          <w:b w:val="0"/>
          <w:sz w:val="20"/>
          <w:szCs w:val="20"/>
          <w:lang w:val="pt-PT" w:eastAsia="en-US"/>
        </w:rPr>
        <w:t>Na podlagi drugega odstavka 9.a člena v zvezi s petim odstavkom 9. člena Uredbe o koncesiji za rabo naravnih vrednot Postojnski jamski sistem in Predjamski jamski sistem (</w:t>
      </w:r>
      <w:r w:rsidR="009B7C4D" w:rsidRPr="009B7C4D">
        <w:rPr>
          <w:rFonts w:eastAsia="Calibri"/>
          <w:b w:val="0"/>
          <w:sz w:val="20"/>
          <w:szCs w:val="20"/>
          <w:lang w:val="pt-PT" w:eastAsia="en-US"/>
        </w:rPr>
        <w:t>Uradni list RS, št. 77/02, 41/04 – ZVO-1, 66/07, 104/20 in 44/22 – ZVO-2</w:t>
      </w:r>
      <w:r w:rsidRPr="00A63554">
        <w:rPr>
          <w:b w:val="0"/>
          <w:iCs/>
          <w:sz w:val="20"/>
          <w:szCs w:val="20"/>
        </w:rPr>
        <w:t>)</w:t>
      </w:r>
      <w:r w:rsidRPr="00083BD4">
        <w:rPr>
          <w:rFonts w:eastAsia="Calibri"/>
          <w:b w:val="0"/>
          <w:sz w:val="20"/>
          <w:szCs w:val="20"/>
          <w:lang w:val="pt-PT" w:eastAsia="en-US"/>
        </w:rPr>
        <w:t xml:space="preserve"> je Vlada R</w:t>
      </w:r>
      <w:r>
        <w:rPr>
          <w:rFonts w:eastAsia="Calibri"/>
          <w:b w:val="0"/>
          <w:sz w:val="20"/>
          <w:szCs w:val="20"/>
          <w:lang w:val="pt-PT" w:eastAsia="en-US"/>
        </w:rPr>
        <w:t xml:space="preserve">epublike </w:t>
      </w:r>
      <w:r w:rsidRPr="00083BD4">
        <w:rPr>
          <w:rFonts w:eastAsia="Calibri"/>
          <w:b w:val="0"/>
          <w:sz w:val="20"/>
          <w:szCs w:val="20"/>
          <w:lang w:val="pt-PT" w:eastAsia="en-US"/>
        </w:rPr>
        <w:t>S</w:t>
      </w:r>
      <w:r>
        <w:rPr>
          <w:rFonts w:eastAsia="Calibri"/>
          <w:b w:val="0"/>
          <w:sz w:val="20"/>
          <w:szCs w:val="20"/>
          <w:lang w:val="pt-PT" w:eastAsia="en-US"/>
        </w:rPr>
        <w:t>lovenije</w:t>
      </w:r>
      <w:r w:rsidRPr="00083BD4">
        <w:rPr>
          <w:rFonts w:eastAsia="Calibri"/>
          <w:b w:val="0"/>
          <w:sz w:val="20"/>
          <w:szCs w:val="20"/>
          <w:lang w:val="pt-PT" w:eastAsia="en-US"/>
        </w:rPr>
        <w:t xml:space="preserve"> na …… seji dne …... sprejela naslednji </w:t>
      </w:r>
    </w:p>
    <w:p w14:paraId="738E1D2E" w14:textId="77777777" w:rsidR="002B154A" w:rsidRDefault="002B154A" w:rsidP="002B154A">
      <w:pPr>
        <w:pStyle w:val="Naslovpredpisa"/>
        <w:spacing w:line="260" w:lineRule="exact"/>
        <w:jc w:val="both"/>
        <w:rPr>
          <w:rFonts w:eastAsia="Calibri"/>
          <w:b w:val="0"/>
          <w:sz w:val="20"/>
          <w:szCs w:val="20"/>
          <w:lang w:val="pt-PT" w:eastAsia="en-US"/>
        </w:rPr>
      </w:pPr>
    </w:p>
    <w:p w14:paraId="2E025DE1" w14:textId="77777777" w:rsidR="002B154A" w:rsidRDefault="002B154A" w:rsidP="002B154A">
      <w:pPr>
        <w:pStyle w:val="Naslovpredpisa"/>
        <w:spacing w:line="260" w:lineRule="exact"/>
        <w:rPr>
          <w:rFonts w:eastAsia="Calibri"/>
          <w:b w:val="0"/>
          <w:sz w:val="20"/>
          <w:szCs w:val="20"/>
          <w:lang w:val="pt-PT" w:eastAsia="en-US"/>
        </w:rPr>
      </w:pPr>
      <w:r>
        <w:rPr>
          <w:rFonts w:eastAsia="Calibri"/>
          <w:b w:val="0"/>
          <w:sz w:val="20"/>
          <w:szCs w:val="20"/>
          <w:lang w:val="pt-PT" w:eastAsia="en-US"/>
        </w:rPr>
        <w:t>SKLEP</w:t>
      </w:r>
    </w:p>
    <w:p w14:paraId="2BD8576F" w14:textId="77777777" w:rsidR="002B154A" w:rsidRPr="00083BD4" w:rsidRDefault="002B154A" w:rsidP="002B154A">
      <w:pPr>
        <w:pStyle w:val="Naslovpredpisa"/>
        <w:spacing w:line="260" w:lineRule="exact"/>
        <w:rPr>
          <w:rFonts w:eastAsia="Calibri"/>
          <w:b w:val="0"/>
          <w:sz w:val="20"/>
          <w:szCs w:val="20"/>
          <w:lang w:val="pt-PT" w:eastAsia="en-US"/>
        </w:rPr>
      </w:pPr>
    </w:p>
    <w:p w14:paraId="259EF6DF" w14:textId="4BC7C8A2" w:rsidR="002B154A" w:rsidRDefault="002B154A" w:rsidP="002B154A">
      <w:pPr>
        <w:pStyle w:val="Naslovpredpisa"/>
        <w:spacing w:line="260" w:lineRule="exact"/>
        <w:jc w:val="both"/>
        <w:rPr>
          <w:rFonts w:eastAsia="Calibri"/>
          <w:b w:val="0"/>
          <w:sz w:val="20"/>
          <w:szCs w:val="20"/>
          <w:lang w:val="pt-PT" w:eastAsia="en-US"/>
        </w:rPr>
      </w:pPr>
      <w:r w:rsidRPr="00D10FEE">
        <w:rPr>
          <w:rFonts w:eastAsia="Calibri"/>
          <w:b w:val="0"/>
          <w:sz w:val="20"/>
          <w:szCs w:val="20"/>
          <w:lang w:val="pt-PT" w:eastAsia="en-US"/>
        </w:rPr>
        <w:t xml:space="preserve">Vlada Republike Slovenije je potrdila Načrt vlaganj občine Postojna v gradnjo infrastrukture </w:t>
      </w:r>
      <w:r>
        <w:rPr>
          <w:rFonts w:eastAsia="Calibri"/>
          <w:b w:val="0"/>
          <w:sz w:val="20"/>
          <w:szCs w:val="20"/>
          <w:lang w:val="pt-PT" w:eastAsia="en-US"/>
        </w:rPr>
        <w:t>l</w:t>
      </w:r>
      <w:r w:rsidRPr="00D10FEE">
        <w:rPr>
          <w:rFonts w:eastAsia="Calibri"/>
          <w:b w:val="0"/>
          <w:sz w:val="20"/>
          <w:szCs w:val="20"/>
          <w:lang w:val="pt-PT" w:eastAsia="en-US"/>
        </w:rPr>
        <w:t>okalnega pomena za izvajanje gospodarskih javnih s</w:t>
      </w:r>
      <w:r>
        <w:rPr>
          <w:rFonts w:eastAsia="Calibri"/>
          <w:b w:val="0"/>
          <w:sz w:val="20"/>
          <w:szCs w:val="20"/>
          <w:lang w:val="pt-PT" w:eastAsia="en-US"/>
        </w:rPr>
        <w:t>lužb varstva okolja za leto 202</w:t>
      </w:r>
      <w:r w:rsidR="006A1919">
        <w:rPr>
          <w:rFonts w:eastAsia="Calibri"/>
          <w:b w:val="0"/>
          <w:sz w:val="20"/>
          <w:szCs w:val="20"/>
          <w:lang w:val="pt-PT" w:eastAsia="en-US"/>
        </w:rPr>
        <w:t>4</w:t>
      </w:r>
      <w:r w:rsidRPr="00D10FEE">
        <w:rPr>
          <w:rFonts w:eastAsia="Calibri"/>
          <w:b w:val="0"/>
          <w:sz w:val="20"/>
          <w:szCs w:val="20"/>
          <w:lang w:val="pt-PT" w:eastAsia="en-US"/>
        </w:rPr>
        <w:t xml:space="preserve"> in Načrt vlaganj občine Pivka v gradnjo infrastrukture lokalnega pomena za izvajanje gospodarskih javnih s</w:t>
      </w:r>
      <w:r>
        <w:rPr>
          <w:rFonts w:eastAsia="Calibri"/>
          <w:b w:val="0"/>
          <w:sz w:val="20"/>
          <w:szCs w:val="20"/>
          <w:lang w:val="pt-PT" w:eastAsia="en-US"/>
        </w:rPr>
        <w:t>lužb varstva okolja za leto 202</w:t>
      </w:r>
      <w:r w:rsidR="006A1919">
        <w:rPr>
          <w:rFonts w:eastAsia="Calibri"/>
          <w:b w:val="0"/>
          <w:sz w:val="20"/>
          <w:szCs w:val="20"/>
          <w:lang w:val="pt-PT" w:eastAsia="en-US"/>
        </w:rPr>
        <w:t>4</w:t>
      </w:r>
      <w:r>
        <w:rPr>
          <w:rFonts w:eastAsia="Calibri"/>
          <w:b w:val="0"/>
          <w:sz w:val="20"/>
          <w:szCs w:val="20"/>
          <w:lang w:val="pt-PT" w:eastAsia="en-US"/>
        </w:rPr>
        <w:t>.</w:t>
      </w:r>
    </w:p>
    <w:p w14:paraId="5E718FAB" w14:textId="77777777" w:rsidR="002B154A" w:rsidRPr="0008362B" w:rsidRDefault="002B154A" w:rsidP="002B154A">
      <w:pPr>
        <w:pStyle w:val="Naslovpredpisa"/>
        <w:spacing w:line="260" w:lineRule="exact"/>
        <w:jc w:val="both"/>
        <w:rPr>
          <w:rFonts w:eastAsia="Calibri"/>
          <w:b w:val="0"/>
          <w:sz w:val="20"/>
          <w:szCs w:val="20"/>
          <w:lang w:val="pt-PT" w:eastAsia="en-US"/>
        </w:rPr>
      </w:pPr>
    </w:p>
    <w:p w14:paraId="45A177F9" w14:textId="2D324346" w:rsidR="002B154A" w:rsidRPr="00B05078" w:rsidRDefault="002B154A" w:rsidP="002B154A">
      <w:pPr>
        <w:suppressAutoHyphens/>
        <w:overflowPunct w:val="0"/>
        <w:autoSpaceDE w:val="0"/>
        <w:autoSpaceDN w:val="0"/>
        <w:adjustRightInd w:val="0"/>
        <w:spacing w:line="260" w:lineRule="exact"/>
        <w:jc w:val="center"/>
        <w:textAlignment w:val="baseline"/>
        <w:rPr>
          <w:rFonts w:eastAsia="Calibri"/>
          <w:szCs w:val="20"/>
          <w:lang w:val="pt-PT"/>
        </w:rPr>
      </w:pPr>
      <w:r w:rsidRPr="00B05078">
        <w:rPr>
          <w:rFonts w:eastAsia="Calibri"/>
          <w:szCs w:val="20"/>
          <w:lang w:val="pt-PT"/>
        </w:rPr>
        <w:t xml:space="preserve">                                                                                         </w:t>
      </w:r>
      <w:r w:rsidR="002E4CF9" w:rsidRPr="002E4CF9">
        <w:rPr>
          <w:rFonts w:eastAsia="Calibri"/>
          <w:szCs w:val="20"/>
          <w:lang w:val="pt-PT"/>
        </w:rPr>
        <w:t>Barbara Kolenko Helbl</w:t>
      </w:r>
    </w:p>
    <w:p w14:paraId="5E847807" w14:textId="1B055AC5" w:rsidR="002B154A" w:rsidRPr="00B05078" w:rsidRDefault="002B154A" w:rsidP="002B154A">
      <w:pPr>
        <w:suppressAutoHyphens/>
        <w:overflowPunct w:val="0"/>
        <w:autoSpaceDE w:val="0"/>
        <w:autoSpaceDN w:val="0"/>
        <w:adjustRightInd w:val="0"/>
        <w:spacing w:line="260" w:lineRule="exact"/>
        <w:jc w:val="center"/>
        <w:textAlignment w:val="baseline"/>
        <w:rPr>
          <w:rFonts w:eastAsia="Calibri"/>
          <w:szCs w:val="20"/>
          <w:lang w:val="pt-PT"/>
        </w:rPr>
      </w:pPr>
      <w:r w:rsidRPr="00B05078">
        <w:rPr>
          <w:rFonts w:eastAsia="Calibri"/>
          <w:szCs w:val="20"/>
          <w:lang w:val="pt-PT"/>
        </w:rPr>
        <w:t xml:space="preserve">                                                                         </w:t>
      </w:r>
      <w:r w:rsidRPr="00B05078">
        <w:rPr>
          <w:rFonts w:eastAsia="Calibri"/>
          <w:szCs w:val="20"/>
          <w:lang w:val="pt-PT"/>
        </w:rPr>
        <w:tab/>
      </w:r>
      <w:r w:rsidRPr="00B05078">
        <w:rPr>
          <w:rFonts w:eastAsia="Calibri"/>
          <w:szCs w:val="20"/>
          <w:lang w:val="pt-PT"/>
        </w:rPr>
        <w:tab/>
        <w:t xml:space="preserve"> GENERALN</w:t>
      </w:r>
      <w:r w:rsidR="002E4CF9">
        <w:rPr>
          <w:rFonts w:eastAsia="Calibri"/>
          <w:szCs w:val="20"/>
          <w:lang w:val="pt-PT"/>
        </w:rPr>
        <w:t>A</w:t>
      </w:r>
      <w:r w:rsidRPr="00B05078">
        <w:rPr>
          <w:rFonts w:eastAsia="Calibri"/>
          <w:szCs w:val="20"/>
          <w:lang w:val="pt-PT"/>
        </w:rPr>
        <w:t xml:space="preserve"> SEKRETAR</w:t>
      </w:r>
      <w:r>
        <w:rPr>
          <w:rFonts w:eastAsia="Calibri"/>
          <w:szCs w:val="20"/>
          <w:lang w:val="pt-PT"/>
        </w:rPr>
        <w:t>K</w:t>
      </w:r>
      <w:r w:rsidR="002E4CF9">
        <w:rPr>
          <w:rFonts w:eastAsia="Calibri"/>
          <w:szCs w:val="20"/>
          <w:lang w:val="pt-PT"/>
        </w:rPr>
        <w:t>A</w:t>
      </w:r>
    </w:p>
    <w:p w14:paraId="1AFD85F4" w14:textId="77777777" w:rsidR="002B154A" w:rsidRPr="00B05078" w:rsidRDefault="002B154A" w:rsidP="002B154A">
      <w:pPr>
        <w:suppressAutoHyphens/>
        <w:overflowPunct w:val="0"/>
        <w:autoSpaceDE w:val="0"/>
        <w:autoSpaceDN w:val="0"/>
        <w:adjustRightInd w:val="0"/>
        <w:spacing w:line="260" w:lineRule="exact"/>
        <w:jc w:val="center"/>
        <w:textAlignment w:val="baseline"/>
        <w:rPr>
          <w:rFonts w:eastAsia="Calibri"/>
          <w:szCs w:val="20"/>
          <w:lang w:val="pt-PT"/>
        </w:rPr>
      </w:pPr>
    </w:p>
    <w:p w14:paraId="71D6E2F9" w14:textId="77777777" w:rsidR="002B154A" w:rsidRPr="0008362B" w:rsidRDefault="002B154A" w:rsidP="002B154A">
      <w:pPr>
        <w:pStyle w:val="Naslovpredpisa"/>
        <w:spacing w:before="0" w:after="0" w:line="240" w:lineRule="auto"/>
        <w:jc w:val="left"/>
        <w:rPr>
          <w:rFonts w:eastAsia="Calibri"/>
          <w:b w:val="0"/>
          <w:sz w:val="20"/>
          <w:szCs w:val="20"/>
          <w:lang w:val="pt-PT" w:eastAsia="en-US"/>
        </w:rPr>
      </w:pPr>
      <w:r w:rsidRPr="0008362B">
        <w:rPr>
          <w:rFonts w:eastAsia="Calibri"/>
          <w:b w:val="0"/>
          <w:sz w:val="20"/>
          <w:szCs w:val="20"/>
          <w:lang w:val="pt-PT" w:eastAsia="en-US"/>
        </w:rPr>
        <w:t>Prejmejo:</w:t>
      </w:r>
    </w:p>
    <w:p w14:paraId="5BCE5348" w14:textId="77777777" w:rsidR="002B154A" w:rsidRPr="0008362B" w:rsidRDefault="002B154A" w:rsidP="002B154A">
      <w:pPr>
        <w:pStyle w:val="Naslovpredpisa"/>
        <w:spacing w:before="0" w:after="0" w:line="240" w:lineRule="auto"/>
        <w:rPr>
          <w:rFonts w:eastAsia="Calibri"/>
          <w:b w:val="0"/>
          <w:sz w:val="20"/>
          <w:szCs w:val="20"/>
          <w:lang w:val="pt-PT" w:eastAsia="en-US"/>
        </w:rPr>
      </w:pPr>
    </w:p>
    <w:p w14:paraId="155DCF7E" w14:textId="77777777" w:rsidR="002B154A" w:rsidRDefault="002B154A" w:rsidP="002B154A">
      <w:pPr>
        <w:pStyle w:val="Naslovpredpisa"/>
        <w:numPr>
          <w:ilvl w:val="0"/>
          <w:numId w:val="16"/>
        </w:numPr>
        <w:spacing w:before="0" w:after="0" w:line="260" w:lineRule="atLeast"/>
        <w:ind w:left="714" w:hanging="357"/>
        <w:jc w:val="left"/>
        <w:rPr>
          <w:rFonts w:eastAsia="Calibri"/>
          <w:b w:val="0"/>
          <w:sz w:val="20"/>
          <w:szCs w:val="20"/>
          <w:lang w:val="pt-PT" w:eastAsia="en-US"/>
        </w:rPr>
      </w:pPr>
      <w:r w:rsidRPr="0008362B">
        <w:rPr>
          <w:rFonts w:eastAsia="Calibri"/>
          <w:b w:val="0"/>
          <w:sz w:val="20"/>
          <w:szCs w:val="20"/>
          <w:lang w:val="pt-PT" w:eastAsia="en-US"/>
        </w:rPr>
        <w:t>Postojnska jama d.d., Jamska c. 30, 6230 Postojna</w:t>
      </w:r>
    </w:p>
    <w:p w14:paraId="4AEDE28C" w14:textId="77777777" w:rsidR="002B154A" w:rsidRPr="00D10FEE" w:rsidRDefault="002B154A" w:rsidP="002B154A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cs="Arial"/>
          <w:iCs/>
          <w:szCs w:val="20"/>
          <w:lang w:val="sl-SI" w:eastAsia="sl-SI"/>
        </w:rPr>
      </w:pPr>
      <w:r>
        <w:rPr>
          <w:rFonts w:cs="Arial"/>
          <w:iCs/>
          <w:szCs w:val="20"/>
          <w:lang w:val="sl-SI" w:eastAsia="sl-SI"/>
        </w:rPr>
        <w:t>Občina Pivka, Kolodvorska c. 5, 6257 Pivka</w:t>
      </w:r>
    </w:p>
    <w:p w14:paraId="23190388" w14:textId="66000E1B" w:rsidR="002B154A" w:rsidRPr="0008362B" w:rsidRDefault="002B154A" w:rsidP="002B154A">
      <w:pPr>
        <w:pStyle w:val="Naslovpredpisa"/>
        <w:numPr>
          <w:ilvl w:val="0"/>
          <w:numId w:val="16"/>
        </w:numPr>
        <w:spacing w:before="0" w:after="0" w:line="260" w:lineRule="atLeast"/>
        <w:ind w:left="714" w:hanging="357"/>
        <w:jc w:val="left"/>
        <w:rPr>
          <w:rFonts w:eastAsia="Calibri"/>
          <w:b w:val="0"/>
          <w:sz w:val="20"/>
          <w:szCs w:val="20"/>
          <w:lang w:val="pt-PT" w:eastAsia="en-US"/>
        </w:rPr>
      </w:pPr>
      <w:r w:rsidRPr="0008362B">
        <w:rPr>
          <w:rFonts w:eastAsia="Calibri"/>
          <w:b w:val="0"/>
          <w:sz w:val="20"/>
          <w:szCs w:val="20"/>
          <w:lang w:val="pt-PT" w:eastAsia="en-US"/>
        </w:rPr>
        <w:t xml:space="preserve">Ministrstvo </w:t>
      </w:r>
      <w:r w:rsidR="002E4CF9">
        <w:rPr>
          <w:rFonts w:eastAsia="Calibri"/>
          <w:b w:val="0"/>
          <w:sz w:val="20"/>
          <w:szCs w:val="20"/>
          <w:lang w:val="pt-PT" w:eastAsia="en-US"/>
        </w:rPr>
        <w:t>za naravne vire in prostor</w:t>
      </w:r>
      <w:r w:rsidRPr="0008362B">
        <w:rPr>
          <w:rFonts w:eastAsia="Calibri"/>
          <w:b w:val="0"/>
          <w:sz w:val="20"/>
          <w:szCs w:val="20"/>
          <w:lang w:val="pt-PT" w:eastAsia="en-US"/>
        </w:rPr>
        <w:t xml:space="preserve"> </w:t>
      </w:r>
    </w:p>
    <w:p w14:paraId="11A936C0" w14:textId="77777777" w:rsidR="002B154A" w:rsidRPr="0008362B" w:rsidRDefault="002B154A" w:rsidP="002B154A">
      <w:pPr>
        <w:pStyle w:val="Naslovpredpisa"/>
        <w:numPr>
          <w:ilvl w:val="0"/>
          <w:numId w:val="16"/>
        </w:numPr>
        <w:spacing w:before="0" w:after="0" w:line="260" w:lineRule="atLeast"/>
        <w:ind w:left="714" w:hanging="357"/>
        <w:jc w:val="left"/>
        <w:rPr>
          <w:rFonts w:eastAsia="Calibri"/>
          <w:b w:val="0"/>
          <w:sz w:val="20"/>
          <w:szCs w:val="20"/>
          <w:lang w:val="pt-PT" w:eastAsia="en-US"/>
        </w:rPr>
      </w:pPr>
      <w:r w:rsidRPr="0008362B">
        <w:rPr>
          <w:rFonts w:eastAsia="Calibri"/>
          <w:b w:val="0"/>
          <w:sz w:val="20"/>
          <w:szCs w:val="20"/>
          <w:lang w:val="pt-PT" w:eastAsia="en-US"/>
        </w:rPr>
        <w:t>Ministrstvo za finance</w:t>
      </w:r>
    </w:p>
    <w:p w14:paraId="23A61C06" w14:textId="77777777" w:rsidR="002B154A" w:rsidRPr="0008362B" w:rsidRDefault="002B154A" w:rsidP="002B154A">
      <w:pPr>
        <w:pStyle w:val="Naslovpredpisa"/>
        <w:numPr>
          <w:ilvl w:val="0"/>
          <w:numId w:val="16"/>
        </w:numPr>
        <w:spacing w:before="0" w:after="0" w:line="260" w:lineRule="atLeast"/>
        <w:ind w:left="714" w:hanging="357"/>
        <w:jc w:val="left"/>
        <w:rPr>
          <w:rFonts w:eastAsia="Calibri"/>
          <w:b w:val="0"/>
          <w:sz w:val="20"/>
          <w:szCs w:val="20"/>
          <w:lang w:val="pt-PT" w:eastAsia="en-US"/>
        </w:rPr>
      </w:pPr>
      <w:r w:rsidRPr="0008362B">
        <w:rPr>
          <w:rFonts w:eastAsia="Calibri"/>
          <w:b w:val="0"/>
          <w:sz w:val="20"/>
          <w:szCs w:val="20"/>
          <w:lang w:val="pt-PT" w:eastAsia="en-US"/>
        </w:rPr>
        <w:t>Služba Vlade Republike Slovenije za zakonodajo</w:t>
      </w:r>
    </w:p>
    <w:p w14:paraId="368DD577" w14:textId="77777777" w:rsidR="002B154A" w:rsidRPr="0008362B" w:rsidRDefault="002B154A" w:rsidP="002B154A">
      <w:pPr>
        <w:pStyle w:val="Naslovpredpisa"/>
        <w:numPr>
          <w:ilvl w:val="0"/>
          <w:numId w:val="16"/>
        </w:numPr>
        <w:spacing w:before="0" w:after="0" w:line="260" w:lineRule="atLeast"/>
        <w:ind w:left="714" w:hanging="357"/>
        <w:jc w:val="left"/>
        <w:rPr>
          <w:rFonts w:eastAsia="Calibri"/>
          <w:b w:val="0"/>
          <w:sz w:val="20"/>
          <w:szCs w:val="20"/>
          <w:lang w:val="pt-PT" w:eastAsia="en-US"/>
        </w:rPr>
      </w:pPr>
      <w:r w:rsidRPr="0008362B">
        <w:rPr>
          <w:rFonts w:eastAsia="Calibri"/>
          <w:b w:val="0"/>
          <w:sz w:val="20"/>
          <w:szCs w:val="20"/>
          <w:lang w:val="pt-PT" w:eastAsia="en-US"/>
        </w:rPr>
        <w:t>Urad Vlade Republike Slovenije za komuniciranje</w:t>
      </w:r>
    </w:p>
    <w:p w14:paraId="7A431469" w14:textId="77777777" w:rsidR="002B154A" w:rsidRPr="0008362B" w:rsidRDefault="002B154A" w:rsidP="002B154A">
      <w:pPr>
        <w:pStyle w:val="Naslovpredpisa"/>
        <w:spacing w:before="0" w:after="0" w:line="240" w:lineRule="auto"/>
        <w:jc w:val="left"/>
        <w:rPr>
          <w:rFonts w:eastAsia="Calibri"/>
          <w:b w:val="0"/>
          <w:sz w:val="20"/>
          <w:szCs w:val="20"/>
          <w:lang w:val="pt-PT" w:eastAsia="en-US"/>
        </w:rPr>
      </w:pPr>
    </w:p>
    <w:p w14:paraId="7A730CB5" w14:textId="77777777" w:rsidR="002B154A" w:rsidRPr="0008362B" w:rsidRDefault="002B154A" w:rsidP="002B154A">
      <w:pPr>
        <w:pStyle w:val="Naslovpredpisa"/>
        <w:spacing w:line="260" w:lineRule="exact"/>
        <w:jc w:val="left"/>
        <w:rPr>
          <w:rFonts w:eastAsia="Calibri"/>
          <w:b w:val="0"/>
          <w:sz w:val="20"/>
          <w:szCs w:val="20"/>
          <w:lang w:val="pt-PT" w:eastAsia="en-US"/>
        </w:rPr>
      </w:pPr>
    </w:p>
    <w:p w14:paraId="2ABB72AB" w14:textId="78504736" w:rsidR="002B154A" w:rsidRPr="00B05078" w:rsidRDefault="002B154A" w:rsidP="002B154A">
      <w:pPr>
        <w:pStyle w:val="Naslovpredpisa"/>
        <w:spacing w:line="260" w:lineRule="exact"/>
        <w:jc w:val="both"/>
        <w:rPr>
          <w:rFonts w:eastAsia="Calibri"/>
          <w:sz w:val="20"/>
          <w:szCs w:val="20"/>
          <w:lang w:val="pt-PT" w:eastAsia="en-US"/>
        </w:rPr>
      </w:pPr>
      <w:r w:rsidRPr="00B05078">
        <w:rPr>
          <w:rFonts w:eastAsia="Calibri"/>
          <w:sz w:val="20"/>
          <w:szCs w:val="20"/>
          <w:lang w:val="pt-PT" w:eastAsia="en-US"/>
        </w:rPr>
        <w:t>2. Načrt vlaganj občine Postojna v gradnjo infrastrukture lokalnega pomena za izvajanje gospodarskih javnih služb varstva okolja za leto 20</w:t>
      </w:r>
      <w:r>
        <w:rPr>
          <w:rFonts w:eastAsia="Calibri"/>
          <w:sz w:val="20"/>
          <w:szCs w:val="20"/>
          <w:lang w:val="pt-PT" w:eastAsia="en-US"/>
        </w:rPr>
        <w:t>2</w:t>
      </w:r>
      <w:r w:rsidR="006A1919">
        <w:rPr>
          <w:rFonts w:eastAsia="Calibri"/>
          <w:sz w:val="20"/>
          <w:szCs w:val="20"/>
          <w:lang w:val="pt-PT" w:eastAsia="en-US"/>
        </w:rPr>
        <w:t>4</w:t>
      </w:r>
      <w:r w:rsidRPr="00B05078">
        <w:rPr>
          <w:rFonts w:eastAsia="Calibri"/>
          <w:sz w:val="20"/>
          <w:szCs w:val="20"/>
          <w:lang w:val="pt-PT" w:eastAsia="en-US"/>
        </w:rPr>
        <w:t xml:space="preserve"> – posebna priponka</w:t>
      </w:r>
    </w:p>
    <w:p w14:paraId="742AC7C9" w14:textId="46763243" w:rsidR="002B154A" w:rsidRPr="00B05078" w:rsidRDefault="002B154A" w:rsidP="002B154A">
      <w:pPr>
        <w:pStyle w:val="Naslovpredpisa"/>
        <w:spacing w:line="260" w:lineRule="exact"/>
        <w:jc w:val="both"/>
        <w:rPr>
          <w:rFonts w:eastAsia="Calibri"/>
          <w:sz w:val="20"/>
          <w:szCs w:val="20"/>
          <w:lang w:val="pt-PT" w:eastAsia="en-US"/>
        </w:rPr>
      </w:pPr>
      <w:r w:rsidRPr="00B05078">
        <w:rPr>
          <w:rFonts w:eastAsia="Calibri"/>
          <w:sz w:val="20"/>
          <w:szCs w:val="20"/>
          <w:lang w:val="pt-PT" w:eastAsia="en-US"/>
        </w:rPr>
        <w:t>3. Načrt vlaganj občine Pivka v gradnjo infrastrukture lokalnega pomena za izvajanje gospodarskih javnih služb varstva okolja za leto 20</w:t>
      </w:r>
      <w:r>
        <w:rPr>
          <w:rFonts w:eastAsia="Calibri"/>
          <w:sz w:val="20"/>
          <w:szCs w:val="20"/>
          <w:lang w:val="pt-PT" w:eastAsia="en-US"/>
        </w:rPr>
        <w:t>2</w:t>
      </w:r>
      <w:r w:rsidR="006A1919">
        <w:rPr>
          <w:rFonts w:eastAsia="Calibri"/>
          <w:sz w:val="20"/>
          <w:szCs w:val="20"/>
          <w:lang w:val="pt-PT" w:eastAsia="en-US"/>
        </w:rPr>
        <w:t>4</w:t>
      </w:r>
      <w:r w:rsidRPr="00B05078">
        <w:rPr>
          <w:rFonts w:eastAsia="Calibri"/>
          <w:sz w:val="20"/>
          <w:szCs w:val="20"/>
          <w:lang w:val="pt-PT" w:eastAsia="en-US"/>
        </w:rPr>
        <w:t xml:space="preserve"> – posebna priponka</w:t>
      </w:r>
    </w:p>
    <w:p w14:paraId="283F56AB" w14:textId="77777777" w:rsidR="002B154A" w:rsidRPr="00083BD4" w:rsidRDefault="002B154A" w:rsidP="002B154A">
      <w:pPr>
        <w:pStyle w:val="Naslovpredpisa"/>
        <w:spacing w:line="260" w:lineRule="exact"/>
        <w:jc w:val="left"/>
        <w:rPr>
          <w:rFonts w:eastAsia="Calibri"/>
          <w:sz w:val="20"/>
          <w:szCs w:val="20"/>
          <w:lang w:val="pt-PT" w:eastAsia="en-US"/>
        </w:rPr>
      </w:pPr>
    </w:p>
    <w:p w14:paraId="20ECA049" w14:textId="77777777" w:rsidR="002B154A" w:rsidRDefault="002B154A" w:rsidP="002B154A">
      <w:pPr>
        <w:pStyle w:val="Naslovpredpisa"/>
        <w:spacing w:line="260" w:lineRule="exact"/>
        <w:jc w:val="left"/>
        <w:rPr>
          <w:rFonts w:eastAsia="Calibri"/>
          <w:sz w:val="20"/>
          <w:szCs w:val="20"/>
          <w:lang w:val="pt-PT" w:eastAsia="en-US"/>
        </w:rPr>
      </w:pPr>
    </w:p>
    <w:p w14:paraId="30CDD2E8" w14:textId="77777777" w:rsidR="002B154A" w:rsidRDefault="002B154A" w:rsidP="002B154A">
      <w:pPr>
        <w:pStyle w:val="Naslovpredpisa"/>
        <w:spacing w:before="0" w:after="0" w:line="260" w:lineRule="exact"/>
        <w:jc w:val="left"/>
        <w:rPr>
          <w:rFonts w:eastAsia="Calibri"/>
          <w:b w:val="0"/>
          <w:sz w:val="20"/>
          <w:szCs w:val="20"/>
          <w:lang w:val="pt-PT" w:eastAsia="en-US"/>
        </w:rPr>
      </w:pPr>
    </w:p>
    <w:p w14:paraId="6320E592" w14:textId="77777777" w:rsidR="002B154A" w:rsidRDefault="002B154A" w:rsidP="002B154A">
      <w:pPr>
        <w:pStyle w:val="Naslovpredpisa"/>
        <w:spacing w:before="0" w:after="0" w:line="260" w:lineRule="exact"/>
        <w:jc w:val="left"/>
        <w:rPr>
          <w:rFonts w:eastAsia="Calibri"/>
          <w:b w:val="0"/>
          <w:sz w:val="20"/>
          <w:szCs w:val="20"/>
          <w:lang w:val="pt-PT" w:eastAsia="en-US"/>
        </w:rPr>
      </w:pPr>
    </w:p>
    <w:p w14:paraId="00140356" w14:textId="77777777" w:rsidR="002B154A" w:rsidRDefault="002B154A" w:rsidP="002B154A">
      <w:pPr>
        <w:pStyle w:val="Naslovpredpisa"/>
        <w:spacing w:before="0" w:after="0" w:line="260" w:lineRule="exact"/>
        <w:jc w:val="left"/>
        <w:rPr>
          <w:rFonts w:eastAsia="Calibri"/>
          <w:b w:val="0"/>
          <w:sz w:val="20"/>
          <w:szCs w:val="20"/>
          <w:lang w:val="pt-PT" w:eastAsia="en-US"/>
        </w:rPr>
      </w:pPr>
    </w:p>
    <w:p w14:paraId="1AD09FEF" w14:textId="77777777" w:rsidR="002B154A" w:rsidRDefault="002B154A" w:rsidP="002B154A">
      <w:pPr>
        <w:pStyle w:val="Naslovpredpisa"/>
        <w:spacing w:before="0" w:after="0" w:line="260" w:lineRule="exact"/>
        <w:jc w:val="left"/>
        <w:rPr>
          <w:rFonts w:eastAsia="Calibri"/>
          <w:b w:val="0"/>
          <w:sz w:val="20"/>
          <w:szCs w:val="20"/>
          <w:lang w:val="pt-PT" w:eastAsia="en-US"/>
        </w:rPr>
      </w:pPr>
    </w:p>
    <w:p w14:paraId="50945550" w14:textId="77777777" w:rsidR="002B154A" w:rsidRDefault="002B154A" w:rsidP="002B154A">
      <w:pPr>
        <w:pStyle w:val="Naslovpredpisa"/>
        <w:spacing w:before="0" w:after="0" w:line="260" w:lineRule="exact"/>
        <w:jc w:val="left"/>
        <w:rPr>
          <w:rFonts w:eastAsia="Calibri"/>
          <w:b w:val="0"/>
          <w:sz w:val="20"/>
          <w:szCs w:val="20"/>
          <w:lang w:val="pt-PT" w:eastAsia="en-US"/>
        </w:rPr>
      </w:pPr>
    </w:p>
    <w:p w14:paraId="6599BC18" w14:textId="77777777" w:rsidR="002B154A" w:rsidRDefault="002B154A" w:rsidP="002B154A">
      <w:pPr>
        <w:pStyle w:val="Naslovpredpisa"/>
        <w:spacing w:before="0" w:after="0" w:line="260" w:lineRule="exact"/>
        <w:jc w:val="left"/>
        <w:rPr>
          <w:b w:val="0"/>
          <w:szCs w:val="20"/>
          <w:lang w:val="pt-PT"/>
        </w:rPr>
      </w:pPr>
      <w:r>
        <w:rPr>
          <w:rFonts w:eastAsia="Calibri"/>
          <w:b w:val="0"/>
          <w:sz w:val="20"/>
          <w:szCs w:val="20"/>
          <w:lang w:val="pt-PT" w:eastAsia="en-US"/>
        </w:rPr>
        <w:br w:type="page"/>
      </w:r>
      <w:r w:rsidRPr="00EE74F2">
        <w:rPr>
          <w:b w:val="0"/>
          <w:szCs w:val="20"/>
          <w:lang w:val="pt-PT"/>
        </w:rPr>
        <w:lastRenderedPageBreak/>
        <w:t>OBRAZLOŽITEV PREDLOGA SKLEPA:</w:t>
      </w:r>
    </w:p>
    <w:p w14:paraId="55D1E359" w14:textId="77777777" w:rsidR="002B154A" w:rsidRDefault="002B154A" w:rsidP="002B154A">
      <w:pPr>
        <w:rPr>
          <w:rFonts w:cs="Arial"/>
          <w:b/>
          <w:szCs w:val="20"/>
          <w:lang w:val="pt-PT"/>
        </w:rPr>
      </w:pPr>
    </w:p>
    <w:p w14:paraId="700BA61F" w14:textId="2305D286" w:rsidR="002B154A" w:rsidRPr="005C2A1E" w:rsidRDefault="002B154A" w:rsidP="008B6C52">
      <w:pPr>
        <w:spacing w:line="276" w:lineRule="auto"/>
        <w:jc w:val="both"/>
        <w:rPr>
          <w:rFonts w:cs="Arial"/>
          <w:iCs/>
          <w:szCs w:val="20"/>
          <w:lang w:val="sl-SI"/>
        </w:rPr>
      </w:pPr>
      <w:r w:rsidRPr="005C2A1E">
        <w:rPr>
          <w:rFonts w:cs="Arial"/>
          <w:iCs/>
          <w:szCs w:val="20"/>
          <w:lang w:val="sl-SI"/>
        </w:rPr>
        <w:t>Na podlagi Uredbe o koncesiji za rabo naravnih vrednot Postojnski jamski sistem in Predjamski jamski sistem (</w:t>
      </w:r>
      <w:r w:rsidR="009B7C4D" w:rsidRPr="009B7C4D">
        <w:rPr>
          <w:rFonts w:cs="Arial"/>
          <w:iCs/>
          <w:szCs w:val="20"/>
          <w:lang w:val="sl-SI"/>
        </w:rPr>
        <w:t>Uradni list RS, št. 77/02, 41/04 – ZVO-1, 66/07, 104/20 in 44/22 – ZVO-2</w:t>
      </w:r>
      <w:r w:rsidRPr="005C2A1E">
        <w:rPr>
          <w:rFonts w:cs="Arial"/>
          <w:iCs/>
          <w:szCs w:val="20"/>
          <w:lang w:val="sl-SI"/>
        </w:rPr>
        <w:t xml:space="preserve">; v nadaljnjem besedilu: uredba) je določena  obveznost koncesionarja Postojnska jama </w:t>
      </w:r>
      <w:proofErr w:type="spellStart"/>
      <w:r w:rsidRPr="005C2A1E">
        <w:rPr>
          <w:rFonts w:cs="Arial"/>
          <w:iCs/>
          <w:szCs w:val="20"/>
          <w:lang w:val="sl-SI"/>
        </w:rPr>
        <w:t>d.d</w:t>
      </w:r>
      <w:proofErr w:type="spellEnd"/>
      <w:r w:rsidRPr="005C2A1E">
        <w:rPr>
          <w:rFonts w:cs="Arial"/>
          <w:iCs/>
          <w:szCs w:val="20"/>
          <w:lang w:val="sl-SI"/>
        </w:rPr>
        <w:t xml:space="preserve">., da občini Postojna in občini Pivka izplačuje del koncesijske dajatve, ki bi sicer postal prihodek državnega proračuna. Občini  morata sredstva vlagati v gradnjo infrastrukture lokalnega pomena za izvajanje gospodarskih javnih služb varstva okolja v skladu z operativnimi programi varstva okolja. Pogoj, da je ta delež izplačan omenjenima občinama in ne državi je, da občini predložita Ministrstvu za </w:t>
      </w:r>
      <w:r w:rsidR="002E4CF9">
        <w:rPr>
          <w:rFonts w:cs="Arial"/>
          <w:iCs/>
          <w:szCs w:val="20"/>
          <w:lang w:val="sl-SI"/>
        </w:rPr>
        <w:t>naravne vire in prostor</w:t>
      </w:r>
      <w:r w:rsidRPr="005C2A1E">
        <w:rPr>
          <w:rFonts w:cs="Arial"/>
          <w:iCs/>
          <w:szCs w:val="20"/>
          <w:lang w:val="sl-SI"/>
        </w:rPr>
        <w:t xml:space="preserve"> načrt vlaganj v gradnjo infrastrukture lokalnega pomena, ki ga posreduje Vladi Republike Slovenije (v nadaljnjem besedilu: vlada) v potrditev. </w:t>
      </w:r>
    </w:p>
    <w:p w14:paraId="09F0D678" w14:textId="77777777" w:rsidR="002B154A" w:rsidRDefault="002B154A" w:rsidP="008B6C52">
      <w:pPr>
        <w:spacing w:line="276" w:lineRule="auto"/>
        <w:jc w:val="both"/>
        <w:rPr>
          <w:rFonts w:cs="Arial"/>
          <w:iCs/>
          <w:szCs w:val="20"/>
          <w:lang w:val="sl-SI"/>
        </w:rPr>
      </w:pPr>
    </w:p>
    <w:p w14:paraId="77607FF3" w14:textId="77777777" w:rsidR="002B154A" w:rsidRDefault="002B154A" w:rsidP="008B6C52">
      <w:pPr>
        <w:spacing w:line="276" w:lineRule="auto"/>
        <w:jc w:val="both"/>
        <w:rPr>
          <w:rFonts w:cs="Arial"/>
          <w:iCs/>
          <w:szCs w:val="20"/>
          <w:lang w:val="sl-SI"/>
        </w:rPr>
      </w:pPr>
      <w:r w:rsidRPr="005C2A1E">
        <w:rPr>
          <w:rFonts w:cs="Arial"/>
          <w:iCs/>
          <w:szCs w:val="20"/>
          <w:lang w:val="sl-SI"/>
        </w:rPr>
        <w:t>Kot izhaja iz besedila uredbe in iz predpisov o varstvu okolja, mora biti načrt vlaganj v gradnjo infrastrukture lokalnega pomena, ki ga predložita Občini Postojna in Pivka, skladen z operativnimi programi varstva okolja, sprejetimi za izvedbo nacionalnega programa varstva okolja na področju gospodarskih javnih služb varstva okol</w:t>
      </w:r>
      <w:r>
        <w:rPr>
          <w:rFonts w:cs="Arial"/>
          <w:iCs/>
          <w:szCs w:val="20"/>
          <w:lang w:val="sl-SI"/>
        </w:rPr>
        <w:t>ja (5. točka 9. člena uredbe). Predložena načrta sta v skladu s 5. točko 9. člena uredbe.</w:t>
      </w:r>
    </w:p>
    <w:p w14:paraId="4C197C9F" w14:textId="77777777" w:rsidR="002B154A" w:rsidRDefault="002B154A" w:rsidP="008B6C52">
      <w:pPr>
        <w:spacing w:line="276" w:lineRule="auto"/>
        <w:jc w:val="both"/>
        <w:rPr>
          <w:rFonts w:cs="Arial"/>
          <w:iCs/>
          <w:szCs w:val="20"/>
          <w:lang w:val="sl-SI"/>
        </w:rPr>
      </w:pPr>
    </w:p>
    <w:p w14:paraId="7D401FC9" w14:textId="0F07BFC2" w:rsidR="002B154A" w:rsidRDefault="002B154A" w:rsidP="008B6C52">
      <w:pPr>
        <w:snapToGrid w:val="0"/>
        <w:spacing w:line="276" w:lineRule="auto"/>
        <w:jc w:val="both"/>
        <w:rPr>
          <w:rFonts w:cs="Arial"/>
          <w:iCs/>
          <w:szCs w:val="20"/>
          <w:lang w:val="sl-SI"/>
        </w:rPr>
      </w:pPr>
      <w:r>
        <w:rPr>
          <w:rFonts w:cs="Arial"/>
          <w:iCs/>
          <w:szCs w:val="20"/>
          <w:lang w:val="sl-SI"/>
        </w:rPr>
        <w:t>V letu 202</w:t>
      </w:r>
      <w:r w:rsidR="006A1919">
        <w:rPr>
          <w:rFonts w:cs="Arial"/>
          <w:iCs/>
          <w:szCs w:val="20"/>
          <w:lang w:val="sl-SI"/>
        </w:rPr>
        <w:t>4</w:t>
      </w:r>
      <w:r w:rsidRPr="009B6A96">
        <w:rPr>
          <w:rFonts w:cs="Arial"/>
          <w:iCs/>
          <w:szCs w:val="20"/>
          <w:lang w:val="sl-SI"/>
        </w:rPr>
        <w:t xml:space="preserve"> OBČINA POSTOJNA</w:t>
      </w:r>
      <w:r>
        <w:rPr>
          <w:rFonts w:cs="Arial"/>
          <w:iCs/>
          <w:szCs w:val="20"/>
          <w:lang w:val="sl-SI"/>
        </w:rPr>
        <w:t xml:space="preserve"> načrtuje nadaljevanje </w:t>
      </w:r>
      <w:r w:rsidRPr="009B6A96">
        <w:rPr>
          <w:rFonts w:cs="Arial"/>
          <w:iCs/>
          <w:szCs w:val="20"/>
          <w:lang w:val="sl-SI"/>
        </w:rPr>
        <w:t>projekt</w:t>
      </w:r>
      <w:r>
        <w:rPr>
          <w:rFonts w:cs="Arial"/>
          <w:iCs/>
          <w:szCs w:val="20"/>
          <w:lang w:val="sl-SI"/>
        </w:rPr>
        <w:t>a</w:t>
      </w:r>
      <w:r w:rsidRPr="00ED403D">
        <w:rPr>
          <w:rFonts w:cs="Arial"/>
          <w:iCs/>
          <w:szCs w:val="20"/>
          <w:lang w:val="sl-SI"/>
        </w:rPr>
        <w:t xml:space="preserve"> </w:t>
      </w:r>
      <w:r>
        <w:rPr>
          <w:rFonts w:cs="Arial"/>
          <w:b/>
          <w:bCs/>
          <w:iCs/>
          <w:szCs w:val="20"/>
          <w:lang w:val="sl-SI"/>
        </w:rPr>
        <w:t>Komunalna infrastruktura</w:t>
      </w:r>
      <w:r w:rsidRPr="00ED403D">
        <w:rPr>
          <w:rFonts w:cs="Arial"/>
          <w:b/>
          <w:bCs/>
          <w:iCs/>
          <w:szCs w:val="20"/>
          <w:lang w:val="sl-SI"/>
        </w:rPr>
        <w:t xml:space="preserve"> na območju naselja Dilce.</w:t>
      </w:r>
      <w:r w:rsidR="008B6D2B">
        <w:rPr>
          <w:rFonts w:cs="Arial"/>
          <w:b/>
          <w:bCs/>
          <w:iCs/>
          <w:szCs w:val="20"/>
          <w:lang w:val="sl-SI"/>
        </w:rPr>
        <w:t xml:space="preserve"> </w:t>
      </w:r>
      <w:r w:rsidR="00684F1C">
        <w:rPr>
          <w:rFonts w:cs="Arial"/>
          <w:iCs/>
          <w:szCs w:val="20"/>
          <w:lang w:val="sl-SI"/>
        </w:rPr>
        <w:t>Projekt je skladen</w:t>
      </w:r>
      <w:r w:rsidRPr="00ED403D">
        <w:rPr>
          <w:rFonts w:cs="Arial"/>
          <w:iCs/>
          <w:szCs w:val="20"/>
          <w:lang w:val="sl-SI"/>
        </w:rPr>
        <w:t xml:space="preserve"> z zahtevami Uredbe o odvajanju in čiščenju komunalne odpadne vode (</w:t>
      </w:r>
      <w:r w:rsidR="00A30A57" w:rsidRPr="00A30A57">
        <w:rPr>
          <w:rFonts w:cs="Arial"/>
          <w:iCs/>
          <w:szCs w:val="20"/>
          <w:lang w:val="sl-SI"/>
        </w:rPr>
        <w:t>Uradni list RS, št. 98/15, 76/17, 81/19, 194/21 in 44/22 – ZVO-2</w:t>
      </w:r>
      <w:r w:rsidRPr="00ED403D">
        <w:rPr>
          <w:rFonts w:cs="Arial"/>
          <w:iCs/>
          <w:szCs w:val="20"/>
          <w:lang w:val="sl-SI"/>
        </w:rPr>
        <w:t>) ter Operativnega programa odvajanja in čiščenja komunalne odpadne vode (sklep Vlade RS št. 35400-6/2020/4 z dne 17. 9. 2020)</w:t>
      </w:r>
      <w:r w:rsidR="00A30A57">
        <w:rPr>
          <w:rFonts w:cs="Arial"/>
          <w:iCs/>
          <w:szCs w:val="20"/>
          <w:lang w:val="sl-SI"/>
        </w:rPr>
        <w:t>.</w:t>
      </w:r>
    </w:p>
    <w:p w14:paraId="571AF44D" w14:textId="77777777" w:rsidR="00943F53" w:rsidRDefault="00943F53" w:rsidP="00684F1C">
      <w:pPr>
        <w:snapToGrid w:val="0"/>
        <w:jc w:val="both"/>
        <w:rPr>
          <w:rFonts w:cs="Arial"/>
          <w:iCs/>
          <w:szCs w:val="20"/>
          <w:lang w:val="sl-SI"/>
        </w:rPr>
      </w:pPr>
    </w:p>
    <w:p w14:paraId="0F7A7BD0" w14:textId="4F05B68B" w:rsidR="00943F53" w:rsidRDefault="00943F53" w:rsidP="00684F1C">
      <w:pPr>
        <w:snapToGrid w:val="0"/>
        <w:jc w:val="both"/>
        <w:rPr>
          <w:rFonts w:cs="Arial"/>
          <w:iCs/>
          <w:szCs w:val="20"/>
          <w:lang w:val="sl-SI"/>
        </w:rPr>
      </w:pPr>
      <w:r>
        <w:rPr>
          <w:rFonts w:cs="Arial"/>
          <w:iCs/>
          <w:szCs w:val="20"/>
          <w:lang w:val="sl-SI"/>
        </w:rPr>
        <w:t xml:space="preserve">Cilj </w:t>
      </w:r>
      <w:r w:rsidR="008B6C52">
        <w:rPr>
          <w:rFonts w:cs="Arial"/>
          <w:iCs/>
          <w:szCs w:val="20"/>
          <w:lang w:val="sl-SI"/>
        </w:rPr>
        <w:t xml:space="preserve">zadevne </w:t>
      </w:r>
      <w:r>
        <w:rPr>
          <w:rFonts w:cs="Arial"/>
          <w:iCs/>
          <w:szCs w:val="20"/>
          <w:lang w:val="sl-SI"/>
        </w:rPr>
        <w:t>investicijske naložbe je izvedba kanalizacijskega omrežja za komunalne odpadne vode in padavinsko kanalizacijo na območju naselja Dilce z obnovo in dograditvijo vodovodnega omrežja ter sanacijo cest po izvedbi vodovoda in kanalizacije z javno razsvetljavo.</w:t>
      </w:r>
    </w:p>
    <w:p w14:paraId="739AC6D5" w14:textId="037D3C05" w:rsidR="00943F53" w:rsidRDefault="00943F53" w:rsidP="00684F1C">
      <w:pPr>
        <w:snapToGrid w:val="0"/>
        <w:jc w:val="both"/>
        <w:rPr>
          <w:rFonts w:cs="Arial"/>
          <w:iCs/>
          <w:szCs w:val="20"/>
          <w:lang w:val="sl-SI"/>
        </w:rPr>
      </w:pPr>
      <w:r>
        <w:rPr>
          <w:rFonts w:cs="Arial"/>
          <w:iCs/>
          <w:szCs w:val="20"/>
          <w:lang w:val="sl-SI"/>
        </w:rPr>
        <w:t xml:space="preserve">Komunalno kanalizacijsko omrežje zajema izvedbo dveh črpališč. Poleg tega komunalna infrastruktura </w:t>
      </w:r>
      <w:r w:rsidR="008B6C52">
        <w:rPr>
          <w:rFonts w:cs="Arial"/>
          <w:iCs/>
          <w:szCs w:val="20"/>
          <w:lang w:val="sl-SI"/>
        </w:rPr>
        <w:t xml:space="preserve">zajema </w:t>
      </w:r>
      <w:r>
        <w:rPr>
          <w:rFonts w:cs="Arial"/>
          <w:iCs/>
          <w:szCs w:val="20"/>
          <w:lang w:val="sl-SI"/>
        </w:rPr>
        <w:t xml:space="preserve">predvidoma 2,500 m gravitacijskih kanalov in predvidoma 1.500 m tlačnih vodov za potrebe odvajanja komunalnih odpadnih voda, izvedbo padavinske kanalizacije v predvideni dolžini 2.500 m ter obnovo in dograditev vodovodnega omrežja v predvideni dolžini 1.500 m. </w:t>
      </w:r>
    </w:p>
    <w:p w14:paraId="661FBE53" w14:textId="77777777" w:rsidR="00943F53" w:rsidRDefault="00943F53" w:rsidP="00684F1C">
      <w:pPr>
        <w:snapToGrid w:val="0"/>
        <w:jc w:val="both"/>
        <w:rPr>
          <w:rFonts w:cs="Arial"/>
          <w:iCs/>
          <w:szCs w:val="20"/>
          <w:lang w:val="sl-SI"/>
        </w:rPr>
      </w:pPr>
    </w:p>
    <w:p w14:paraId="1A04F46A" w14:textId="76B09138" w:rsidR="00943F53" w:rsidRDefault="00943F53" w:rsidP="00684F1C">
      <w:pPr>
        <w:snapToGrid w:val="0"/>
        <w:jc w:val="both"/>
        <w:rPr>
          <w:rFonts w:cs="Arial"/>
          <w:iCs/>
          <w:szCs w:val="20"/>
          <w:lang w:val="sl-SI"/>
        </w:rPr>
      </w:pPr>
      <w:r>
        <w:rPr>
          <w:rFonts w:cs="Arial"/>
          <w:iCs/>
          <w:szCs w:val="20"/>
          <w:lang w:val="sl-SI"/>
        </w:rPr>
        <w:t>Celotna finančna konstrukcija znaša 3.220.174,17 EUR, od tega se za ta namen iz koncesijske dajatve načrtuje sredstva v višini 469.708,45 EUR (v deležu 14,59 %).</w:t>
      </w:r>
    </w:p>
    <w:p w14:paraId="1D2762BE" w14:textId="77777777" w:rsidR="00943F53" w:rsidRPr="00ED403D" w:rsidRDefault="00943F53" w:rsidP="00684F1C">
      <w:pPr>
        <w:snapToGrid w:val="0"/>
        <w:jc w:val="both"/>
        <w:rPr>
          <w:rFonts w:cs="Arial"/>
          <w:iCs/>
          <w:szCs w:val="20"/>
          <w:lang w:val="sl-SI"/>
        </w:rPr>
      </w:pPr>
    </w:p>
    <w:p w14:paraId="20106D2A" w14:textId="0B03C3A8" w:rsidR="002B154A" w:rsidRDefault="002B154A" w:rsidP="002B154A">
      <w:pPr>
        <w:snapToGrid w:val="0"/>
        <w:jc w:val="both"/>
        <w:rPr>
          <w:rFonts w:cs="Arial"/>
          <w:iCs/>
          <w:szCs w:val="20"/>
          <w:lang w:val="sl-SI"/>
        </w:rPr>
      </w:pPr>
    </w:p>
    <w:p w14:paraId="3138A393" w14:textId="327B1413" w:rsidR="002B154A" w:rsidRDefault="002B154A" w:rsidP="002B154A">
      <w:pPr>
        <w:snapToGrid w:val="0"/>
        <w:jc w:val="both"/>
        <w:rPr>
          <w:b/>
          <w:szCs w:val="20"/>
          <w:lang w:val="sl-SI"/>
        </w:rPr>
      </w:pPr>
      <w:r>
        <w:rPr>
          <w:szCs w:val="20"/>
          <w:lang w:val="sl-SI"/>
        </w:rPr>
        <w:t>V letu 202</w:t>
      </w:r>
      <w:r w:rsidR="00227B3F">
        <w:rPr>
          <w:szCs w:val="20"/>
          <w:lang w:val="sl-SI"/>
        </w:rPr>
        <w:t>4</w:t>
      </w:r>
      <w:r>
        <w:rPr>
          <w:szCs w:val="20"/>
          <w:lang w:val="sl-SI"/>
        </w:rPr>
        <w:t xml:space="preserve"> OBČINA PIVKA načrtuje </w:t>
      </w:r>
      <w:r w:rsidRPr="006C0D8B">
        <w:rPr>
          <w:rFonts w:cs="Arial"/>
          <w:iCs/>
          <w:szCs w:val="20"/>
          <w:lang w:val="sl-SI"/>
        </w:rPr>
        <w:t>nadaljevanje</w:t>
      </w:r>
      <w:r>
        <w:rPr>
          <w:rFonts w:cs="Arial"/>
          <w:iCs/>
          <w:szCs w:val="20"/>
          <w:lang w:val="sl-SI"/>
        </w:rPr>
        <w:t xml:space="preserve"> projektov: </w:t>
      </w:r>
      <w:r w:rsidRPr="009D366B">
        <w:rPr>
          <w:bCs/>
          <w:szCs w:val="20"/>
          <w:lang w:val="sl-SI"/>
        </w:rPr>
        <w:t>Izgradnja kanalizacije v aglomeraciji  1262 -Trnje-Pivka</w:t>
      </w:r>
      <w:r w:rsidR="00227B3F" w:rsidRPr="009D366B">
        <w:rPr>
          <w:bCs/>
          <w:szCs w:val="20"/>
          <w:lang w:val="sl-SI"/>
        </w:rPr>
        <w:t xml:space="preserve"> in </w:t>
      </w:r>
      <w:r w:rsidRPr="009D366B">
        <w:rPr>
          <w:bCs/>
          <w:szCs w:val="20"/>
          <w:lang w:val="sl-SI"/>
        </w:rPr>
        <w:t xml:space="preserve">Izgradnja kanalizacije v aglomeraciji </w:t>
      </w:r>
      <w:r w:rsidR="00227B3F" w:rsidRPr="009D366B">
        <w:rPr>
          <w:bCs/>
          <w:szCs w:val="20"/>
          <w:lang w:val="sl-SI"/>
        </w:rPr>
        <w:t xml:space="preserve">1251 </w:t>
      </w:r>
      <w:r w:rsidRPr="009D366B">
        <w:rPr>
          <w:bCs/>
          <w:szCs w:val="20"/>
          <w:lang w:val="sl-SI"/>
        </w:rPr>
        <w:t>Zagorje</w:t>
      </w:r>
      <w:r w:rsidR="00227B3F" w:rsidRPr="009D366B">
        <w:rPr>
          <w:bCs/>
          <w:szCs w:val="20"/>
          <w:lang w:val="sl-SI"/>
        </w:rPr>
        <w:t xml:space="preserve"> 2019</w:t>
      </w:r>
      <w:r w:rsidRPr="009D366B">
        <w:rPr>
          <w:bCs/>
          <w:szCs w:val="20"/>
          <w:lang w:val="sl-SI"/>
        </w:rPr>
        <w:t xml:space="preserve"> – V. faza. Predvideno je tudi povračilo kredita za investicije za</w:t>
      </w:r>
      <w:r w:rsidRPr="009D366B">
        <w:rPr>
          <w:rFonts w:eastAsia="Calibri"/>
          <w:bCs/>
          <w:szCs w:val="20"/>
          <w:lang w:val="pt-PT"/>
        </w:rPr>
        <w:t xml:space="preserve"> gradnjo</w:t>
      </w:r>
      <w:r w:rsidRPr="00D10FEE">
        <w:rPr>
          <w:rFonts w:eastAsia="Calibri"/>
          <w:szCs w:val="20"/>
          <w:lang w:val="pt-PT"/>
        </w:rPr>
        <w:t xml:space="preserve"> infrastrukture </w:t>
      </w:r>
      <w:r>
        <w:rPr>
          <w:rFonts w:eastAsia="Calibri"/>
          <w:szCs w:val="20"/>
          <w:lang w:val="pt-PT"/>
        </w:rPr>
        <w:t>l</w:t>
      </w:r>
      <w:r w:rsidRPr="00D10FEE">
        <w:rPr>
          <w:rFonts w:eastAsia="Calibri"/>
          <w:szCs w:val="20"/>
          <w:lang w:val="pt-PT"/>
        </w:rPr>
        <w:t>okalnega pomena za izvajanje gospodarskih</w:t>
      </w:r>
      <w:r>
        <w:rPr>
          <w:rFonts w:eastAsia="Calibri"/>
          <w:szCs w:val="20"/>
          <w:lang w:val="pt-PT"/>
        </w:rPr>
        <w:t>F</w:t>
      </w:r>
      <w:r w:rsidRPr="00D10FEE">
        <w:rPr>
          <w:rFonts w:eastAsia="Calibri"/>
          <w:szCs w:val="20"/>
          <w:lang w:val="pt-PT"/>
        </w:rPr>
        <w:t xml:space="preserve"> javnih s</w:t>
      </w:r>
      <w:r>
        <w:rPr>
          <w:rFonts w:eastAsia="Calibri"/>
          <w:szCs w:val="20"/>
          <w:lang w:val="pt-PT"/>
        </w:rPr>
        <w:t>lužb varstva okolja v občini Pivka v prteteklih letih</w:t>
      </w:r>
      <w:r w:rsidR="00227B3F">
        <w:rPr>
          <w:rFonts w:eastAsia="Calibri"/>
          <w:szCs w:val="20"/>
          <w:lang w:val="pt-PT"/>
        </w:rPr>
        <w:t xml:space="preserve"> ter za bančne obresti najetih kreditov.</w:t>
      </w:r>
    </w:p>
    <w:p w14:paraId="64E80489" w14:textId="77777777" w:rsidR="002B154A" w:rsidRDefault="002B154A" w:rsidP="002B154A">
      <w:pPr>
        <w:snapToGrid w:val="0"/>
        <w:jc w:val="both"/>
        <w:rPr>
          <w:b/>
          <w:szCs w:val="20"/>
          <w:lang w:val="sl-SI"/>
        </w:rPr>
      </w:pPr>
    </w:p>
    <w:p w14:paraId="3402D636" w14:textId="0886485B" w:rsidR="002B154A" w:rsidRPr="00FA0E9C" w:rsidRDefault="002B154A" w:rsidP="002B154A">
      <w:pPr>
        <w:snapToGrid w:val="0"/>
        <w:jc w:val="both"/>
        <w:rPr>
          <w:rFonts w:cs="Arial"/>
          <w:szCs w:val="20"/>
          <w:lang w:val="sl-SI"/>
        </w:rPr>
      </w:pPr>
      <w:r>
        <w:rPr>
          <w:szCs w:val="20"/>
          <w:lang w:val="sl-SI"/>
        </w:rPr>
        <w:t xml:space="preserve">Načrta sta pripravljena </w:t>
      </w:r>
      <w:r w:rsidRPr="00ED403D">
        <w:rPr>
          <w:rFonts w:cs="Arial"/>
          <w:szCs w:val="20"/>
          <w:lang w:val="sl-SI"/>
        </w:rPr>
        <w:t xml:space="preserve"> ustrezno glede na zahteve Uredbe o odvajanju in čiščenju komunalne odpadne vode (</w:t>
      </w:r>
      <w:r w:rsidR="009A7DA7" w:rsidRPr="009A7DA7">
        <w:rPr>
          <w:rFonts w:cs="Arial"/>
          <w:szCs w:val="20"/>
          <w:lang w:val="sl-SI"/>
        </w:rPr>
        <w:t xml:space="preserve">Uradni list RS, št. 98/15, 76/17, 81/19, 194/21 in 44/22 – ZVO-2 </w:t>
      </w:r>
      <w:r w:rsidRPr="00ED403D">
        <w:rPr>
          <w:rFonts w:cs="Arial"/>
          <w:szCs w:val="20"/>
          <w:lang w:val="sl-SI"/>
        </w:rPr>
        <w:t xml:space="preserve">) ter Operativnega programa odvajanja in čiščenja komunalne odpadne vode (sklep Vlade RS št. 35400-6/2020/4 z dne 17. </w:t>
      </w:r>
      <w:r w:rsidRPr="00FA0E9C">
        <w:rPr>
          <w:rFonts w:cs="Arial"/>
          <w:szCs w:val="20"/>
          <w:lang w:val="sl-SI"/>
        </w:rPr>
        <w:t>9. 2020)</w:t>
      </w:r>
      <w:r>
        <w:rPr>
          <w:rFonts w:cs="Arial"/>
          <w:szCs w:val="20"/>
          <w:lang w:val="sl-SI"/>
        </w:rPr>
        <w:t xml:space="preserve">. </w:t>
      </w:r>
    </w:p>
    <w:p w14:paraId="6BE0924F" w14:textId="77777777" w:rsidR="002B154A" w:rsidRDefault="002B154A" w:rsidP="002B154A">
      <w:pPr>
        <w:snapToGrid w:val="0"/>
        <w:jc w:val="both"/>
        <w:rPr>
          <w:szCs w:val="20"/>
          <w:lang w:val="sl-SI"/>
        </w:rPr>
      </w:pPr>
    </w:p>
    <w:p w14:paraId="2159BF7C" w14:textId="7D9C3D70" w:rsidR="002B154A" w:rsidRPr="004C19EE" w:rsidRDefault="004C19EE" w:rsidP="002B154A">
      <w:pPr>
        <w:snapToGrid w:val="0"/>
        <w:jc w:val="both"/>
        <w:rPr>
          <w:bCs/>
          <w:szCs w:val="20"/>
          <w:lang w:val="sl-SI"/>
        </w:rPr>
      </w:pPr>
      <w:r>
        <w:rPr>
          <w:szCs w:val="20"/>
          <w:lang w:val="sl-SI"/>
        </w:rPr>
        <w:t>Občina Pivka vzporedno vodi več projektov za izgradnjo kanalizacijske infrastrukture</w:t>
      </w:r>
      <w:r w:rsidR="008B6C52">
        <w:rPr>
          <w:szCs w:val="20"/>
          <w:lang w:val="sl-SI"/>
        </w:rPr>
        <w:t xml:space="preserve">, pri čemer v </w:t>
      </w:r>
      <w:r>
        <w:rPr>
          <w:szCs w:val="20"/>
          <w:lang w:val="sl-SI"/>
        </w:rPr>
        <w:t xml:space="preserve">posameznih letih izvaja </w:t>
      </w:r>
      <w:r w:rsidR="008B6C52">
        <w:rPr>
          <w:szCs w:val="20"/>
          <w:lang w:val="sl-SI"/>
        </w:rPr>
        <w:t xml:space="preserve"> posamezne </w:t>
      </w:r>
      <w:r>
        <w:rPr>
          <w:szCs w:val="20"/>
          <w:lang w:val="sl-SI"/>
        </w:rPr>
        <w:t xml:space="preserve">faze teh projektov. Za  projekta  za leto 2024 - </w:t>
      </w:r>
      <w:r w:rsidRPr="004C19EE">
        <w:rPr>
          <w:bCs/>
          <w:szCs w:val="20"/>
          <w:lang w:val="sl-SI"/>
        </w:rPr>
        <w:t>Izgradnja kanalizacije v aglomeraciji  1262 -Trnje-Pivka in Izgradnja kanalizacije v aglomeraciji 1251 Zagorje 2019 – V. faza</w:t>
      </w:r>
      <w:r>
        <w:rPr>
          <w:bCs/>
          <w:szCs w:val="20"/>
          <w:lang w:val="sl-SI"/>
        </w:rPr>
        <w:t xml:space="preserve">,  načrtuje finančna sredstva v višini </w:t>
      </w:r>
      <w:r w:rsidR="008B6C52">
        <w:rPr>
          <w:bCs/>
          <w:szCs w:val="20"/>
          <w:lang w:val="sl-SI"/>
        </w:rPr>
        <w:t>543.000,00 EUR.</w:t>
      </w:r>
    </w:p>
    <w:p w14:paraId="67E6CA10" w14:textId="1EC367DA" w:rsidR="007D75CF" w:rsidRDefault="00BE519D" w:rsidP="002B154A">
      <w:pPr>
        <w:rPr>
          <w:bCs/>
          <w:lang w:val="sl-SI"/>
        </w:rPr>
      </w:pPr>
      <w:r w:rsidRPr="004C19EE">
        <w:rPr>
          <w:bCs/>
          <w:lang w:val="sl-SI"/>
        </w:rPr>
        <w:t xml:space="preserve"> </w:t>
      </w:r>
    </w:p>
    <w:p w14:paraId="29EC94AF" w14:textId="77777777" w:rsidR="00CB36DC" w:rsidRDefault="00CB36DC" w:rsidP="002B154A">
      <w:pPr>
        <w:rPr>
          <w:bCs/>
          <w:lang w:val="sl-SI"/>
        </w:rPr>
      </w:pPr>
    </w:p>
    <w:p w14:paraId="404B070C" w14:textId="77777777" w:rsidR="00CB36DC" w:rsidRDefault="00CB36DC" w:rsidP="002B154A">
      <w:pPr>
        <w:rPr>
          <w:bCs/>
          <w:lang w:val="sl-SI"/>
        </w:rPr>
      </w:pPr>
    </w:p>
    <w:p w14:paraId="3668A8D1" w14:textId="583CAF2C" w:rsidR="00CB36DC" w:rsidRDefault="00CB36DC" w:rsidP="002B154A">
      <w:pPr>
        <w:rPr>
          <w:bCs/>
          <w:lang w:val="sl-SI"/>
        </w:rPr>
      </w:pPr>
    </w:p>
    <w:p w14:paraId="15F9343D" w14:textId="7A718FC8" w:rsidR="00CB36DC" w:rsidRDefault="008B6C52" w:rsidP="005F0B2B">
      <w:pPr>
        <w:jc w:val="both"/>
        <w:rPr>
          <w:bCs/>
          <w:lang w:val="sl-SI"/>
        </w:rPr>
      </w:pPr>
      <w:r>
        <w:rPr>
          <w:bCs/>
          <w:lang w:val="sl-SI"/>
        </w:rPr>
        <w:t xml:space="preserve">V sklopu projekta </w:t>
      </w:r>
      <w:r w:rsidRPr="004C19EE">
        <w:rPr>
          <w:bCs/>
          <w:szCs w:val="20"/>
          <w:lang w:val="sl-SI"/>
        </w:rPr>
        <w:t>Izgradnja kanalizacije v aglomeraciji  1262 -Trnje-Pivka</w:t>
      </w:r>
      <w:r>
        <w:rPr>
          <w:bCs/>
          <w:szCs w:val="20"/>
          <w:lang w:val="sl-SI"/>
        </w:rPr>
        <w:t xml:space="preserve"> občina Pivka v </w:t>
      </w:r>
      <w:r w:rsidR="00CB36DC">
        <w:rPr>
          <w:bCs/>
          <w:lang w:val="sl-SI"/>
        </w:rPr>
        <w:t xml:space="preserve"> aglomeraciji Trnje – Pivka načrtuje nadaljevanje projekta za izgradnjo fekalne kanalizacije.  Za to projektno fazo so v letu 2024 predvidena sredstva v višini 352.425,69 EUR, od tega 100.000,00 EUR iz koncesijske dajatve.</w:t>
      </w:r>
    </w:p>
    <w:p w14:paraId="04FD0C9B" w14:textId="77777777" w:rsidR="008B6C52" w:rsidRDefault="008B6C52" w:rsidP="005F0B2B">
      <w:pPr>
        <w:jc w:val="both"/>
        <w:rPr>
          <w:bCs/>
          <w:lang w:val="sl-SI"/>
        </w:rPr>
      </w:pPr>
    </w:p>
    <w:p w14:paraId="76E25340" w14:textId="764439FD" w:rsidR="00CB36DC" w:rsidRDefault="008B6C52" w:rsidP="005F0B2B">
      <w:pPr>
        <w:jc w:val="both"/>
        <w:rPr>
          <w:bCs/>
          <w:lang w:val="sl-SI"/>
        </w:rPr>
      </w:pPr>
      <w:r>
        <w:rPr>
          <w:bCs/>
          <w:lang w:val="sl-SI"/>
        </w:rPr>
        <w:t xml:space="preserve">V sklopu projekta </w:t>
      </w:r>
      <w:r w:rsidRPr="004C19EE">
        <w:rPr>
          <w:bCs/>
          <w:szCs w:val="20"/>
          <w:lang w:val="sl-SI"/>
        </w:rPr>
        <w:t>Izgradnja kanalizacije v aglomeraciji 1251 Zagorje 2019 – V. faza</w:t>
      </w:r>
      <w:r>
        <w:rPr>
          <w:bCs/>
          <w:lang w:val="sl-SI"/>
        </w:rPr>
        <w:t xml:space="preserve">  občina Pivka v</w:t>
      </w:r>
      <w:r w:rsidR="00CB36DC">
        <w:rPr>
          <w:bCs/>
          <w:lang w:val="sl-SI"/>
        </w:rPr>
        <w:t xml:space="preserve"> naselju Zagorje, ki leži na izviru reke Pivke</w:t>
      </w:r>
      <w:r>
        <w:rPr>
          <w:bCs/>
          <w:lang w:val="sl-SI"/>
        </w:rPr>
        <w:t xml:space="preserve">, načrtuje </w:t>
      </w:r>
      <w:r w:rsidR="00CB36DC">
        <w:rPr>
          <w:bCs/>
          <w:lang w:val="sl-SI"/>
        </w:rPr>
        <w:t>izvedb</w:t>
      </w:r>
      <w:r>
        <w:rPr>
          <w:bCs/>
          <w:lang w:val="sl-SI"/>
        </w:rPr>
        <w:t>o</w:t>
      </w:r>
      <w:r w:rsidR="00CB36DC">
        <w:rPr>
          <w:bCs/>
          <w:lang w:val="sl-SI"/>
        </w:rPr>
        <w:t xml:space="preserve"> V. faze projekta, v kateri se priključuje dodatne PE na obstoječo čistilno napravo. Za to projektno fazo so v letu 2024 predvidena sredstva iz koncesijske dajatve v višini 443.0</w:t>
      </w:r>
      <w:r>
        <w:rPr>
          <w:bCs/>
          <w:lang w:val="sl-SI"/>
        </w:rPr>
        <w:t>0</w:t>
      </w:r>
      <w:r w:rsidR="00CB36DC">
        <w:rPr>
          <w:bCs/>
          <w:lang w:val="sl-SI"/>
        </w:rPr>
        <w:t>0,00 EUR.</w:t>
      </w:r>
    </w:p>
    <w:p w14:paraId="67426F3F" w14:textId="77777777" w:rsidR="008B6C52" w:rsidRDefault="008B6C52" w:rsidP="005F0B2B">
      <w:pPr>
        <w:jc w:val="both"/>
        <w:rPr>
          <w:bCs/>
          <w:lang w:val="sl-SI"/>
        </w:rPr>
      </w:pPr>
    </w:p>
    <w:p w14:paraId="37B03207" w14:textId="191A81A8" w:rsidR="00CB36DC" w:rsidRPr="004C19EE" w:rsidRDefault="008B6C52" w:rsidP="005F0B2B">
      <w:pPr>
        <w:jc w:val="both"/>
        <w:rPr>
          <w:bCs/>
          <w:lang w:val="sl-SI"/>
        </w:rPr>
      </w:pPr>
      <w:r>
        <w:rPr>
          <w:bCs/>
          <w:lang w:val="sl-SI"/>
        </w:rPr>
        <w:t>S</w:t>
      </w:r>
      <w:r w:rsidR="00CB36DC">
        <w:rPr>
          <w:bCs/>
          <w:lang w:val="sl-SI"/>
        </w:rPr>
        <w:t>redstva</w:t>
      </w:r>
      <w:r>
        <w:rPr>
          <w:bCs/>
          <w:lang w:val="sl-SI"/>
        </w:rPr>
        <w:t xml:space="preserve"> v višini 282.296,68 EUR </w:t>
      </w:r>
      <w:r w:rsidR="00CB36DC">
        <w:rPr>
          <w:bCs/>
          <w:lang w:val="sl-SI"/>
        </w:rPr>
        <w:t xml:space="preserve">občina Pivka načrtuje </w:t>
      </w:r>
      <w:r>
        <w:rPr>
          <w:bCs/>
          <w:lang w:val="sl-SI"/>
        </w:rPr>
        <w:t xml:space="preserve">za </w:t>
      </w:r>
      <w:r w:rsidR="00CB36DC">
        <w:rPr>
          <w:bCs/>
          <w:lang w:val="sl-SI"/>
        </w:rPr>
        <w:t>povračil</w:t>
      </w:r>
      <w:r>
        <w:rPr>
          <w:bCs/>
          <w:lang w:val="sl-SI"/>
        </w:rPr>
        <w:t>o</w:t>
      </w:r>
      <w:r w:rsidR="00CB36DC">
        <w:rPr>
          <w:bCs/>
          <w:lang w:val="sl-SI"/>
        </w:rPr>
        <w:t xml:space="preserve"> kr</w:t>
      </w:r>
      <w:r w:rsidR="00A31BD3">
        <w:rPr>
          <w:bCs/>
          <w:lang w:val="sl-SI"/>
        </w:rPr>
        <w:t>e</w:t>
      </w:r>
      <w:r w:rsidR="00CB36DC">
        <w:rPr>
          <w:bCs/>
          <w:lang w:val="sl-SI"/>
        </w:rPr>
        <w:t>ditov</w:t>
      </w:r>
      <w:r>
        <w:rPr>
          <w:bCs/>
          <w:lang w:val="sl-SI"/>
        </w:rPr>
        <w:t xml:space="preserve"> in stroškov v zvezi s krediti</w:t>
      </w:r>
      <w:r w:rsidR="00CB36DC">
        <w:rPr>
          <w:bCs/>
          <w:lang w:val="sl-SI"/>
        </w:rPr>
        <w:t xml:space="preserve"> za vlaganja v komunalno in vodovodno infrastrukturo v preteklih letih</w:t>
      </w:r>
      <w:r>
        <w:rPr>
          <w:bCs/>
          <w:lang w:val="sl-SI"/>
        </w:rPr>
        <w:t>, kar</w:t>
      </w:r>
      <w:r w:rsidR="00A31BD3">
        <w:rPr>
          <w:bCs/>
          <w:lang w:val="sl-SI"/>
        </w:rPr>
        <w:t xml:space="preserve"> </w:t>
      </w:r>
      <w:r>
        <w:rPr>
          <w:bCs/>
          <w:lang w:val="sl-SI"/>
        </w:rPr>
        <w:t xml:space="preserve">omogoča </w:t>
      </w:r>
      <w:r w:rsidR="00A31BD3">
        <w:rPr>
          <w:bCs/>
          <w:lang w:val="sl-SI"/>
        </w:rPr>
        <w:t xml:space="preserve"> Dogovor, sklenjen med Vlado RS in občinama Postojna in Pivka, o </w:t>
      </w:r>
      <w:r w:rsidR="00A31BD3" w:rsidRPr="00871250">
        <w:rPr>
          <w:rFonts w:cs="Arial"/>
          <w:lang w:val="pt-PT"/>
        </w:rPr>
        <w:t xml:space="preserve">medsebojnem </w:t>
      </w:r>
      <w:r w:rsidR="00A31BD3">
        <w:rPr>
          <w:rFonts w:cs="Arial"/>
          <w:lang w:val="pt-PT"/>
        </w:rPr>
        <w:t xml:space="preserve">razmerju pri </w:t>
      </w:r>
      <w:r w:rsidR="00A31BD3" w:rsidRPr="00871250">
        <w:rPr>
          <w:rFonts w:cs="Arial"/>
          <w:lang w:val="pt-PT"/>
        </w:rPr>
        <w:t>črpanju koncesijske dajatve za rabo naravnih vrednot Postojnski jamski sistem in Predj</w:t>
      </w:r>
      <w:r w:rsidR="00A31BD3">
        <w:rPr>
          <w:rFonts w:cs="Arial"/>
          <w:lang w:val="pt-PT"/>
        </w:rPr>
        <w:t>amski</w:t>
      </w:r>
      <w:r w:rsidR="00A31BD3" w:rsidRPr="00871250">
        <w:rPr>
          <w:rFonts w:cs="Arial"/>
          <w:lang w:val="pt-PT"/>
        </w:rPr>
        <w:t xml:space="preserve"> jamski sistem, št. 0071-197/2007/12, dne 27.10.2008</w:t>
      </w:r>
      <w:r w:rsidR="00A31BD3">
        <w:rPr>
          <w:rFonts w:cs="Arial"/>
          <w:lang w:val="pt-PT"/>
        </w:rPr>
        <w:t>.</w:t>
      </w:r>
      <w:r w:rsidR="00A31BD3">
        <w:rPr>
          <w:bCs/>
          <w:lang w:val="sl-SI"/>
        </w:rPr>
        <w:t xml:space="preserve"> </w:t>
      </w:r>
    </w:p>
    <w:sectPr w:rsidR="00CB36DC" w:rsidRPr="004C19EE" w:rsidSect="007833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FF48" w14:textId="77777777" w:rsidR="000966B7" w:rsidRDefault="000966B7">
      <w:r>
        <w:separator/>
      </w:r>
    </w:p>
  </w:endnote>
  <w:endnote w:type="continuationSeparator" w:id="0">
    <w:p w14:paraId="7830D3A5" w14:textId="77777777" w:rsidR="000966B7" w:rsidRDefault="0009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3E06" w14:textId="77777777" w:rsidR="00CC5BE7" w:rsidRDefault="00CC5BE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8943" w14:textId="77777777" w:rsidR="00CC5BE7" w:rsidRDefault="00CC5BE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86676" w14:textId="77777777" w:rsidR="00CC5BE7" w:rsidRDefault="00CC5B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5D365" w14:textId="77777777" w:rsidR="000966B7" w:rsidRDefault="000966B7">
      <w:r>
        <w:separator/>
      </w:r>
    </w:p>
  </w:footnote>
  <w:footnote w:type="continuationSeparator" w:id="0">
    <w:p w14:paraId="3D30B186" w14:textId="77777777" w:rsidR="000966B7" w:rsidRDefault="00096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2D01" w14:textId="77777777" w:rsidR="00CC5BE7" w:rsidRDefault="00CC5BE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ED5F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3013" w14:textId="77777777" w:rsidR="00805AA7" w:rsidRDefault="0080686A" w:rsidP="0080686A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77E38349" wp14:editId="6E307297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3" name="Slika 3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3A8FA6C" wp14:editId="149BECE9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F7FE3" id="Line 5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66FF297C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5E7590E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77505436" w14:textId="77777777" w:rsidR="00593FC6" w:rsidRDefault="00593FC6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4</w:t>
    </w:r>
    <w:r w:rsidR="008D7188">
      <w:rPr>
        <w:rFonts w:cs="Arial"/>
        <w:sz w:val="16"/>
        <w:lang w:val="sl-SI"/>
      </w:rPr>
      <w:t>8</w:t>
    </w:r>
    <w:r>
      <w:rPr>
        <w:rFonts w:cs="Arial"/>
        <w:sz w:val="16"/>
        <w:lang w:val="sl-SI"/>
      </w:rPr>
      <w:t>, 1000 Ljubljana</w:t>
    </w:r>
    <w:r>
      <w:rPr>
        <w:rFonts w:cs="Arial"/>
        <w:sz w:val="16"/>
        <w:lang w:val="sl-SI"/>
      </w:rPr>
      <w:tab/>
      <w:t>T: 01 478 7</w:t>
    </w:r>
    <w:r w:rsidR="008D7188">
      <w:rPr>
        <w:rFonts w:cs="Arial"/>
        <w:sz w:val="16"/>
        <w:lang w:val="sl-SI"/>
      </w:rPr>
      <w:t>0</w:t>
    </w:r>
    <w:r>
      <w:rPr>
        <w:rFonts w:cs="Arial"/>
        <w:sz w:val="16"/>
        <w:lang w:val="sl-SI"/>
      </w:rPr>
      <w:t xml:space="preserve"> 00</w:t>
    </w:r>
  </w:p>
  <w:p w14:paraId="5FBB8B8F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F: 01 478 74 25 </w:t>
    </w:r>
  </w:p>
  <w:p w14:paraId="38E5D52D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E: gp.m</w:t>
    </w:r>
    <w:r w:rsidR="00A0060E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@gov.si</w:t>
    </w:r>
  </w:p>
  <w:p w14:paraId="642FEC39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www.m</w:t>
    </w:r>
    <w:r w:rsidR="00A0060E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.gov.si</w:t>
    </w:r>
  </w:p>
  <w:p w14:paraId="1D862E7C" w14:textId="77777777" w:rsidR="00805AA7" w:rsidRPr="008F3500" w:rsidRDefault="00805AA7" w:rsidP="0099495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98751A"/>
    <w:multiLevelType w:val="hybridMultilevel"/>
    <w:tmpl w:val="74D234E0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3677E"/>
    <w:multiLevelType w:val="hybridMultilevel"/>
    <w:tmpl w:val="34F06BB4"/>
    <w:lvl w:ilvl="0" w:tplc="84CE67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E0EEA"/>
    <w:multiLevelType w:val="hybridMultilevel"/>
    <w:tmpl w:val="8F7CEC1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573117">
    <w:abstractNumId w:val="11"/>
  </w:num>
  <w:num w:numId="2" w16cid:durableId="1992905899">
    <w:abstractNumId w:val="5"/>
  </w:num>
  <w:num w:numId="3" w16cid:durableId="1589537058">
    <w:abstractNumId w:val="8"/>
  </w:num>
  <w:num w:numId="4" w16cid:durableId="1267614740">
    <w:abstractNumId w:val="0"/>
  </w:num>
  <w:num w:numId="5" w16cid:durableId="1309289984">
    <w:abstractNumId w:val="2"/>
  </w:num>
  <w:num w:numId="6" w16cid:durableId="835803029">
    <w:abstractNumId w:val="6"/>
  </w:num>
  <w:num w:numId="7" w16cid:durableId="891387504">
    <w:abstractNumId w:val="10"/>
  </w:num>
  <w:num w:numId="8" w16cid:durableId="2092581769">
    <w:abstractNumId w:val="9"/>
  </w:num>
  <w:num w:numId="9" w16cid:durableId="1605923624">
    <w:abstractNumId w:val="3"/>
  </w:num>
  <w:num w:numId="10" w16cid:durableId="50471680">
    <w:abstractNumId w:val="12"/>
  </w:num>
  <w:num w:numId="11" w16cid:durableId="1272740652">
    <w:abstractNumId w:val="14"/>
  </w:num>
  <w:num w:numId="12" w16cid:durableId="493031314">
    <w:abstractNumId w:val="7"/>
  </w:num>
  <w:num w:numId="13" w16cid:durableId="147132663">
    <w:abstractNumId w:val="4"/>
  </w:num>
  <w:num w:numId="14" w16cid:durableId="1855024964">
    <w:abstractNumId w:val="15"/>
  </w:num>
  <w:num w:numId="15" w16cid:durableId="1858737574">
    <w:abstractNumId w:val="13"/>
  </w:num>
  <w:num w:numId="16" w16cid:durableId="1752971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42"/>
    <w:rsid w:val="0001550E"/>
    <w:rsid w:val="00023A88"/>
    <w:rsid w:val="00027744"/>
    <w:rsid w:val="000966B7"/>
    <w:rsid w:val="000A5663"/>
    <w:rsid w:val="000A6DB5"/>
    <w:rsid w:val="000A7238"/>
    <w:rsid w:val="000E1264"/>
    <w:rsid w:val="001045FC"/>
    <w:rsid w:val="001357B2"/>
    <w:rsid w:val="001438EB"/>
    <w:rsid w:val="0014703F"/>
    <w:rsid w:val="001510E6"/>
    <w:rsid w:val="00155A15"/>
    <w:rsid w:val="00161551"/>
    <w:rsid w:val="00164BE3"/>
    <w:rsid w:val="00202A77"/>
    <w:rsid w:val="00227B3F"/>
    <w:rsid w:val="00270F8E"/>
    <w:rsid w:val="00271CE5"/>
    <w:rsid w:val="00272A2F"/>
    <w:rsid w:val="00282020"/>
    <w:rsid w:val="002B154A"/>
    <w:rsid w:val="002B7A82"/>
    <w:rsid w:val="002D1010"/>
    <w:rsid w:val="002E4CF9"/>
    <w:rsid w:val="002F6DF5"/>
    <w:rsid w:val="00300324"/>
    <w:rsid w:val="003138CE"/>
    <w:rsid w:val="00330FC6"/>
    <w:rsid w:val="003636BF"/>
    <w:rsid w:val="0037479F"/>
    <w:rsid w:val="003845B4"/>
    <w:rsid w:val="00387B1A"/>
    <w:rsid w:val="003E1C74"/>
    <w:rsid w:val="003F3F17"/>
    <w:rsid w:val="00442DE2"/>
    <w:rsid w:val="00446386"/>
    <w:rsid w:val="0048055B"/>
    <w:rsid w:val="004C19EE"/>
    <w:rsid w:val="00526246"/>
    <w:rsid w:val="00567106"/>
    <w:rsid w:val="0058479F"/>
    <w:rsid w:val="00593FC6"/>
    <w:rsid w:val="005A07E9"/>
    <w:rsid w:val="005E1D3C"/>
    <w:rsid w:val="005E3F88"/>
    <w:rsid w:val="005F0B2B"/>
    <w:rsid w:val="0062057D"/>
    <w:rsid w:val="00632253"/>
    <w:rsid w:val="00642714"/>
    <w:rsid w:val="00644A2A"/>
    <w:rsid w:val="006455CE"/>
    <w:rsid w:val="00677197"/>
    <w:rsid w:val="00684F1C"/>
    <w:rsid w:val="006A1919"/>
    <w:rsid w:val="006D42D9"/>
    <w:rsid w:val="00707289"/>
    <w:rsid w:val="00707D92"/>
    <w:rsid w:val="00733017"/>
    <w:rsid w:val="00742284"/>
    <w:rsid w:val="00753F4E"/>
    <w:rsid w:val="00783310"/>
    <w:rsid w:val="007A158F"/>
    <w:rsid w:val="007A4A6D"/>
    <w:rsid w:val="007D1BCF"/>
    <w:rsid w:val="007D75CF"/>
    <w:rsid w:val="007E3AB8"/>
    <w:rsid w:val="007E6DC5"/>
    <w:rsid w:val="00805AA7"/>
    <w:rsid w:val="0080686A"/>
    <w:rsid w:val="00820DCE"/>
    <w:rsid w:val="0088043C"/>
    <w:rsid w:val="008906C9"/>
    <w:rsid w:val="008A7ECA"/>
    <w:rsid w:val="008B3FE1"/>
    <w:rsid w:val="008B6C52"/>
    <w:rsid w:val="008B6D2B"/>
    <w:rsid w:val="008C5738"/>
    <w:rsid w:val="008D04F0"/>
    <w:rsid w:val="008D7188"/>
    <w:rsid w:val="008F3500"/>
    <w:rsid w:val="00924E3C"/>
    <w:rsid w:val="00942415"/>
    <w:rsid w:val="00943F53"/>
    <w:rsid w:val="009612BB"/>
    <w:rsid w:val="00994953"/>
    <w:rsid w:val="009A20ED"/>
    <w:rsid w:val="009A7DA7"/>
    <w:rsid w:val="009B706D"/>
    <w:rsid w:val="009B7C4D"/>
    <w:rsid w:val="009D366B"/>
    <w:rsid w:val="00A0060E"/>
    <w:rsid w:val="00A125C5"/>
    <w:rsid w:val="00A30A57"/>
    <w:rsid w:val="00A31BD3"/>
    <w:rsid w:val="00A5039D"/>
    <w:rsid w:val="00A65EE7"/>
    <w:rsid w:val="00A70133"/>
    <w:rsid w:val="00A70471"/>
    <w:rsid w:val="00AB7B18"/>
    <w:rsid w:val="00AC2465"/>
    <w:rsid w:val="00AD22E3"/>
    <w:rsid w:val="00B17141"/>
    <w:rsid w:val="00B31575"/>
    <w:rsid w:val="00B66CA1"/>
    <w:rsid w:val="00B8547D"/>
    <w:rsid w:val="00B95595"/>
    <w:rsid w:val="00BC4E24"/>
    <w:rsid w:val="00BE3297"/>
    <w:rsid w:val="00BE519D"/>
    <w:rsid w:val="00C00FDC"/>
    <w:rsid w:val="00C250D5"/>
    <w:rsid w:val="00C328CA"/>
    <w:rsid w:val="00C63643"/>
    <w:rsid w:val="00C92898"/>
    <w:rsid w:val="00CB36DC"/>
    <w:rsid w:val="00CC5BE7"/>
    <w:rsid w:val="00CE040F"/>
    <w:rsid w:val="00CE7514"/>
    <w:rsid w:val="00D113A5"/>
    <w:rsid w:val="00D248DE"/>
    <w:rsid w:val="00D54042"/>
    <w:rsid w:val="00D63F18"/>
    <w:rsid w:val="00D71EEC"/>
    <w:rsid w:val="00D8542D"/>
    <w:rsid w:val="00D870FC"/>
    <w:rsid w:val="00DA1D73"/>
    <w:rsid w:val="00DC6A71"/>
    <w:rsid w:val="00DE5B46"/>
    <w:rsid w:val="00E0357D"/>
    <w:rsid w:val="00E167F6"/>
    <w:rsid w:val="00E24EC2"/>
    <w:rsid w:val="00E45B17"/>
    <w:rsid w:val="00E82168"/>
    <w:rsid w:val="00E96041"/>
    <w:rsid w:val="00EB0368"/>
    <w:rsid w:val="00EB2E02"/>
    <w:rsid w:val="00EC08AC"/>
    <w:rsid w:val="00EE1D58"/>
    <w:rsid w:val="00F129A8"/>
    <w:rsid w:val="00F204B0"/>
    <w:rsid w:val="00F23209"/>
    <w:rsid w:val="00F240BB"/>
    <w:rsid w:val="00F25603"/>
    <w:rsid w:val="00F46724"/>
    <w:rsid w:val="00F57FED"/>
    <w:rsid w:val="00F84DDB"/>
    <w:rsid w:val="00FC5E0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6C9407C4"/>
  <w15:chartTrackingRefBased/>
  <w15:docId w15:val="{6AB71DD9-1369-44E5-9566-6E2CF389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B154A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paragraph" w:customStyle="1" w:styleId="Naslovpredpisa">
    <w:name w:val="Naslov_predpisa"/>
    <w:basedOn w:val="Navaden"/>
    <w:link w:val="NaslovpredpisaZnak"/>
    <w:qFormat/>
    <w:rsid w:val="00BE519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b/>
      <w:sz w:val="22"/>
      <w:szCs w:val="22"/>
      <w:lang w:val="x-none" w:eastAsia="x-none"/>
    </w:rPr>
  </w:style>
  <w:style w:type="character" w:customStyle="1" w:styleId="NaslovpredpisaZnak">
    <w:name w:val="Naslov_predpisa Znak"/>
    <w:link w:val="Naslovpredpisa"/>
    <w:rsid w:val="00BE519D"/>
    <w:rPr>
      <w:rFonts w:ascii="Arial" w:hAnsi="Arial"/>
      <w:b/>
      <w:sz w:val="22"/>
      <w:szCs w:val="22"/>
      <w:lang w:val="x-none" w:eastAsia="x-none"/>
    </w:rPr>
  </w:style>
  <w:style w:type="paragraph" w:customStyle="1" w:styleId="Poglavje">
    <w:name w:val="Poglavje"/>
    <w:basedOn w:val="Navaden"/>
    <w:qFormat/>
    <w:rsid w:val="00BE519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val="sl-SI"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BE519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NeotevilenodstavekZnak">
    <w:name w:val="Neoštevilčen odstavek Znak"/>
    <w:link w:val="Neotevilenodstavek"/>
    <w:rsid w:val="00BE519D"/>
    <w:rPr>
      <w:rFonts w:ascii="Arial" w:hAnsi="Arial"/>
      <w:sz w:val="22"/>
      <w:szCs w:val="22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BE519D"/>
    <w:pPr>
      <w:numPr>
        <w:numId w:val="6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b/>
      <w:sz w:val="22"/>
      <w:szCs w:val="22"/>
      <w:lang w:val="x-none" w:eastAsia="x-none"/>
    </w:rPr>
  </w:style>
  <w:style w:type="character" w:customStyle="1" w:styleId="OddelekZnak1">
    <w:name w:val="Oddelek Znak1"/>
    <w:link w:val="Oddelek"/>
    <w:rsid w:val="00BE519D"/>
    <w:rPr>
      <w:rFonts w:ascii="Arial" w:hAnsi="Arial"/>
      <w:b/>
      <w:sz w:val="22"/>
      <w:szCs w:val="22"/>
      <w:lang w:val="x-none" w:eastAsia="x-none"/>
    </w:rPr>
  </w:style>
  <w:style w:type="paragraph" w:styleId="Pripombabesedilo">
    <w:name w:val="annotation text"/>
    <w:basedOn w:val="Navaden"/>
    <w:link w:val="PripombabesediloZnak"/>
    <w:rsid w:val="00BE519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BE519D"/>
    <w:rPr>
      <w:rFonts w:ascii="Arial" w:hAnsi="Arial"/>
      <w:lang w:val="en-US" w:eastAsia="en-US"/>
    </w:rPr>
  </w:style>
  <w:style w:type="paragraph" w:customStyle="1" w:styleId="Default">
    <w:name w:val="Default"/>
    <w:rsid w:val="00BE519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lobesedila2">
    <w:name w:val="Body Text 2"/>
    <w:basedOn w:val="Navaden"/>
    <w:link w:val="Telobesedila2Znak"/>
    <w:rsid w:val="002B154A"/>
    <w:pPr>
      <w:spacing w:line="240" w:lineRule="auto"/>
      <w:jc w:val="both"/>
    </w:pPr>
    <w:rPr>
      <w:rFonts w:ascii="Times New Roman" w:hAnsi="Times New Roman"/>
      <w:b/>
      <w:bCs/>
      <w:sz w:val="24"/>
      <w:lang w:val="sl-SI"/>
    </w:rPr>
  </w:style>
  <w:style w:type="character" w:customStyle="1" w:styleId="Telobesedila2Znak">
    <w:name w:val="Telo besedila 2 Znak"/>
    <w:basedOn w:val="Privzetapisavaodstavka"/>
    <w:link w:val="Telobesedila2"/>
    <w:rsid w:val="002B154A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.gs@gov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8A5E0-1E3A-4898-8FC2-925B8C6C7B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2210</Words>
  <Characters>13638</Characters>
  <Application>Microsoft Office Word</Application>
  <DocSecurity>0</DocSecurity>
  <Lines>113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Anita Jesih</dc:creator>
  <cp:keywords/>
  <cp:lastModifiedBy>DzN-JV</cp:lastModifiedBy>
  <cp:revision>2</cp:revision>
  <cp:lastPrinted>2010-07-05T09:38:00Z</cp:lastPrinted>
  <dcterms:created xsi:type="dcterms:W3CDTF">2024-12-04T15:45:00Z</dcterms:created>
  <dcterms:modified xsi:type="dcterms:W3CDTF">2024-12-04T15:45:00Z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