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3ABB" w14:textId="77777777" w:rsidR="00FC11D8" w:rsidRPr="00FC4671" w:rsidRDefault="00FC11D8" w:rsidP="002649C7">
      <w:pPr>
        <w:pStyle w:val="Glava"/>
        <w:tabs>
          <w:tab w:val="clear" w:pos="4320"/>
          <w:tab w:val="clear" w:pos="8640"/>
          <w:tab w:val="left" w:pos="5112"/>
        </w:tabs>
        <w:rPr>
          <w:rFonts w:cs="Arial"/>
          <w:szCs w:val="20"/>
        </w:rPr>
      </w:pPr>
    </w:p>
    <w:p w14:paraId="468EBAA7" w14:textId="77777777" w:rsidR="00FC11D8" w:rsidRPr="00FC4671" w:rsidRDefault="00FC11D8" w:rsidP="002649C7">
      <w:pPr>
        <w:pStyle w:val="Glava"/>
        <w:tabs>
          <w:tab w:val="clear" w:pos="4320"/>
          <w:tab w:val="clear" w:pos="8640"/>
          <w:tab w:val="left" w:pos="5112"/>
        </w:tabs>
        <w:rPr>
          <w:rFonts w:cs="Arial"/>
          <w:szCs w:val="20"/>
        </w:rPr>
      </w:pPr>
    </w:p>
    <w:p w14:paraId="298766E3" w14:textId="77777777" w:rsidR="00CC6B66" w:rsidRPr="00FC4671" w:rsidRDefault="00CC6B66" w:rsidP="002649C7">
      <w:pPr>
        <w:pStyle w:val="Glava"/>
        <w:tabs>
          <w:tab w:val="clear" w:pos="4320"/>
          <w:tab w:val="clear" w:pos="8640"/>
          <w:tab w:val="left" w:pos="5112"/>
        </w:tabs>
        <w:rPr>
          <w:rFonts w:cs="Arial"/>
          <w:szCs w:val="20"/>
        </w:rPr>
      </w:pPr>
    </w:p>
    <w:p w14:paraId="254AB6F5" w14:textId="74ACF030" w:rsidR="00FC11D8" w:rsidRPr="00FC4671" w:rsidRDefault="00C10283" w:rsidP="002649C7">
      <w:pPr>
        <w:pStyle w:val="Glava"/>
        <w:tabs>
          <w:tab w:val="clear" w:pos="4320"/>
          <w:tab w:val="clear" w:pos="8640"/>
          <w:tab w:val="left" w:pos="5112"/>
        </w:tabs>
        <w:rPr>
          <w:rFonts w:cs="Arial"/>
          <w:szCs w:val="20"/>
        </w:rPr>
      </w:pPr>
      <w:r w:rsidRPr="00FC4671">
        <w:rPr>
          <w:rFonts w:cs="Arial"/>
          <w:noProof/>
          <w:szCs w:val="20"/>
        </w:rPr>
        <w:drawing>
          <wp:anchor distT="0" distB="0" distL="114300" distR="114300" simplePos="0" relativeHeight="251659264" behindDoc="0" locked="0" layoutInCell="1" allowOverlap="1" wp14:anchorId="39EB6CD1" wp14:editId="17BA7122">
            <wp:simplePos x="0" y="0"/>
            <wp:positionH relativeFrom="page">
              <wp:posOffset>0</wp:posOffset>
            </wp:positionH>
            <wp:positionV relativeFrom="page">
              <wp:posOffset>0</wp:posOffset>
            </wp:positionV>
            <wp:extent cx="4321810" cy="1125855"/>
            <wp:effectExtent l="0" t="0" r="2540" b="0"/>
            <wp:wrapSquare wrapText="bothSides"/>
            <wp:docPr id="1" name="Slika 1"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671">
        <w:rPr>
          <w:rFonts w:cs="Arial"/>
          <w:szCs w:val="20"/>
        </w:rPr>
        <w:t>Erjavčeva 15, 1000 Ljubljana</w:t>
      </w:r>
      <w:r w:rsidRPr="00FC4671">
        <w:rPr>
          <w:rFonts w:cs="Arial"/>
          <w:szCs w:val="20"/>
        </w:rPr>
        <w:tab/>
      </w:r>
    </w:p>
    <w:p w14:paraId="1A46CB9E" w14:textId="6C9B8503" w:rsidR="00C10283" w:rsidRPr="00FC4671" w:rsidRDefault="00C10283" w:rsidP="002649C7">
      <w:pPr>
        <w:pStyle w:val="Glava"/>
        <w:tabs>
          <w:tab w:val="clear" w:pos="4320"/>
          <w:tab w:val="clear" w:pos="8640"/>
          <w:tab w:val="left" w:pos="5112"/>
        </w:tabs>
        <w:rPr>
          <w:rFonts w:cs="Arial"/>
          <w:szCs w:val="20"/>
        </w:rPr>
      </w:pPr>
      <w:r w:rsidRPr="00FC4671">
        <w:rPr>
          <w:rFonts w:cs="Arial"/>
          <w:szCs w:val="20"/>
        </w:rPr>
        <w:t>T: 01 230 80 00, 01 230 80 01</w:t>
      </w:r>
    </w:p>
    <w:p w14:paraId="28FE2C50" w14:textId="35FD07FF" w:rsidR="00C10283" w:rsidRPr="00FC4671" w:rsidRDefault="00C10283" w:rsidP="002649C7">
      <w:pPr>
        <w:pStyle w:val="Glava"/>
        <w:tabs>
          <w:tab w:val="clear" w:pos="4320"/>
          <w:tab w:val="clear" w:pos="8640"/>
          <w:tab w:val="left" w:pos="5112"/>
        </w:tabs>
        <w:outlineLvl w:val="0"/>
        <w:rPr>
          <w:rFonts w:cs="Arial"/>
          <w:szCs w:val="20"/>
        </w:rPr>
      </w:pPr>
      <w:r w:rsidRPr="00FC4671">
        <w:rPr>
          <w:rFonts w:cs="Arial"/>
          <w:szCs w:val="20"/>
        </w:rPr>
        <w:t xml:space="preserve">F: 01 230 80 17 </w:t>
      </w:r>
    </w:p>
    <w:p w14:paraId="39F6D094" w14:textId="4728867F" w:rsidR="00C10283" w:rsidRPr="00FC4671" w:rsidRDefault="00C10283" w:rsidP="002649C7">
      <w:pPr>
        <w:pStyle w:val="Glava"/>
        <w:tabs>
          <w:tab w:val="clear" w:pos="4320"/>
          <w:tab w:val="clear" w:pos="8640"/>
          <w:tab w:val="left" w:pos="5112"/>
        </w:tabs>
        <w:outlineLvl w:val="0"/>
        <w:rPr>
          <w:rFonts w:cs="Arial"/>
          <w:szCs w:val="20"/>
        </w:rPr>
      </w:pPr>
      <w:r w:rsidRPr="00FC4671">
        <w:rPr>
          <w:rFonts w:cs="Arial"/>
          <w:szCs w:val="20"/>
        </w:rPr>
        <w:t>E: urad.slovenci@gov.si</w:t>
      </w:r>
    </w:p>
    <w:p w14:paraId="4CAC9D99" w14:textId="78BC8D33" w:rsidR="00C10283" w:rsidRPr="00FC4671" w:rsidRDefault="00C10283" w:rsidP="002649C7">
      <w:pPr>
        <w:pStyle w:val="Glava"/>
        <w:tabs>
          <w:tab w:val="clear" w:pos="4320"/>
          <w:tab w:val="clear" w:pos="8640"/>
          <w:tab w:val="left" w:pos="5112"/>
        </w:tabs>
        <w:rPr>
          <w:rFonts w:cs="Arial"/>
          <w:szCs w:val="20"/>
        </w:rPr>
      </w:pPr>
      <w:r w:rsidRPr="00FC4671">
        <w:rPr>
          <w:rFonts w:cs="Arial"/>
          <w:szCs w:val="20"/>
        </w:rPr>
        <w:t>www.uszs.gov.si</w:t>
      </w:r>
    </w:p>
    <w:p w14:paraId="1526DCA3" w14:textId="77777777" w:rsidR="00C10283" w:rsidRPr="00FC4671" w:rsidRDefault="00C10283" w:rsidP="002649C7">
      <w:pPr>
        <w:pStyle w:val="Odstavekseznama1"/>
        <w:spacing w:line="260" w:lineRule="exact"/>
        <w:ind w:left="0"/>
        <w:rPr>
          <w:rFonts w:ascii="Arial" w:hAnsi="Arial" w:cs="Arial"/>
          <w:b/>
          <w:sz w:val="20"/>
          <w:szCs w:val="20"/>
        </w:rPr>
      </w:pPr>
    </w:p>
    <w:p w14:paraId="0EEB1BD4" w14:textId="77777777" w:rsidR="00C10283" w:rsidRPr="00FC4671" w:rsidRDefault="00C10283" w:rsidP="002649C7">
      <w:pPr>
        <w:pStyle w:val="Odstavekseznama1"/>
        <w:spacing w:line="260" w:lineRule="exact"/>
        <w:ind w:left="0"/>
        <w:rPr>
          <w:rFonts w:ascii="Arial" w:hAnsi="Arial" w:cs="Arial"/>
          <w:b/>
          <w:sz w:val="20"/>
          <w:szCs w:val="20"/>
        </w:rPr>
      </w:pPr>
    </w:p>
    <w:p w14:paraId="055EBEC4" w14:textId="77777777" w:rsidR="00C10283" w:rsidRPr="00FC4671" w:rsidRDefault="00C10283" w:rsidP="002649C7">
      <w:pPr>
        <w:pStyle w:val="Odstavekseznama1"/>
        <w:spacing w:line="260" w:lineRule="exact"/>
        <w:ind w:left="0"/>
        <w:rPr>
          <w:rFonts w:ascii="Arial" w:hAnsi="Arial" w:cs="Arial"/>
          <w:b/>
          <w:sz w:val="20"/>
          <w:szCs w:val="20"/>
        </w:rPr>
      </w:pPr>
    </w:p>
    <w:p w14:paraId="1EC90C18" w14:textId="77777777" w:rsidR="00C10283" w:rsidRPr="00FC4671" w:rsidRDefault="00C10283" w:rsidP="002649C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10283" w:rsidRPr="00FC4671" w14:paraId="6A8DE5DB" w14:textId="77777777" w:rsidTr="00C52101">
        <w:trPr>
          <w:gridAfter w:val="2"/>
          <w:wAfter w:w="3067" w:type="dxa"/>
        </w:trPr>
        <w:tc>
          <w:tcPr>
            <w:tcW w:w="6096" w:type="dxa"/>
            <w:gridSpan w:val="2"/>
          </w:tcPr>
          <w:p w14:paraId="21E1B29D" w14:textId="3B6F331E" w:rsidR="00C10283" w:rsidRPr="00FC4671" w:rsidRDefault="00C10283" w:rsidP="002649C7">
            <w:pPr>
              <w:pStyle w:val="Neotevilenodstavek"/>
              <w:spacing w:before="0" w:after="0" w:line="260" w:lineRule="exact"/>
              <w:jc w:val="left"/>
              <w:rPr>
                <w:sz w:val="20"/>
                <w:szCs w:val="20"/>
              </w:rPr>
            </w:pPr>
            <w:r w:rsidRPr="00FC4671">
              <w:rPr>
                <w:sz w:val="20"/>
                <w:szCs w:val="20"/>
              </w:rPr>
              <w:t xml:space="preserve">Številka: </w:t>
            </w:r>
            <w:r w:rsidR="00D934E9" w:rsidRPr="00D934E9">
              <w:rPr>
                <w:sz w:val="20"/>
                <w:szCs w:val="20"/>
              </w:rPr>
              <w:t>53011-2/2025-1537-11</w:t>
            </w:r>
          </w:p>
        </w:tc>
      </w:tr>
      <w:tr w:rsidR="00C10283" w:rsidRPr="00FC4671" w14:paraId="0EA220C4" w14:textId="77777777" w:rsidTr="00C52101">
        <w:trPr>
          <w:gridAfter w:val="2"/>
          <w:wAfter w:w="3067" w:type="dxa"/>
        </w:trPr>
        <w:tc>
          <w:tcPr>
            <w:tcW w:w="6096" w:type="dxa"/>
            <w:gridSpan w:val="2"/>
          </w:tcPr>
          <w:p w14:paraId="60B804EF" w14:textId="73FA06CA" w:rsidR="00C10283" w:rsidRPr="00FC4671" w:rsidRDefault="00C10283" w:rsidP="002649C7">
            <w:pPr>
              <w:pStyle w:val="Neotevilenodstavek"/>
              <w:spacing w:before="0" w:after="0" w:line="260" w:lineRule="exact"/>
              <w:jc w:val="left"/>
              <w:rPr>
                <w:sz w:val="20"/>
                <w:szCs w:val="20"/>
              </w:rPr>
            </w:pPr>
            <w:r w:rsidRPr="00FC4671">
              <w:rPr>
                <w:sz w:val="20"/>
                <w:szCs w:val="20"/>
              </w:rPr>
              <w:t>Ljubljana,</w:t>
            </w:r>
            <w:r w:rsidR="00FC11D8" w:rsidRPr="00FC4671">
              <w:rPr>
                <w:sz w:val="20"/>
                <w:szCs w:val="20"/>
              </w:rPr>
              <w:t xml:space="preserve"> </w:t>
            </w:r>
            <w:r w:rsidR="00E84243">
              <w:rPr>
                <w:sz w:val="20"/>
                <w:szCs w:val="20"/>
              </w:rPr>
              <w:t>5</w:t>
            </w:r>
            <w:r w:rsidR="00D934E9">
              <w:rPr>
                <w:sz w:val="20"/>
                <w:szCs w:val="20"/>
              </w:rPr>
              <w:t>. 1. 202</w:t>
            </w:r>
            <w:r w:rsidR="00E84243">
              <w:rPr>
                <w:sz w:val="20"/>
                <w:szCs w:val="20"/>
              </w:rPr>
              <w:t>6</w:t>
            </w:r>
          </w:p>
        </w:tc>
      </w:tr>
      <w:tr w:rsidR="00C10283" w:rsidRPr="00FC4671" w14:paraId="464BB74A" w14:textId="77777777" w:rsidTr="00C52101">
        <w:trPr>
          <w:gridAfter w:val="2"/>
          <w:wAfter w:w="3067" w:type="dxa"/>
        </w:trPr>
        <w:tc>
          <w:tcPr>
            <w:tcW w:w="6096" w:type="dxa"/>
            <w:gridSpan w:val="2"/>
          </w:tcPr>
          <w:p w14:paraId="7CCFADCE" w14:textId="77777777" w:rsidR="00C10283" w:rsidRPr="00FC4671" w:rsidRDefault="00C10283" w:rsidP="002649C7">
            <w:pPr>
              <w:pStyle w:val="Neotevilenodstavek"/>
              <w:spacing w:before="0" w:after="0" w:line="260" w:lineRule="exact"/>
              <w:jc w:val="left"/>
              <w:rPr>
                <w:sz w:val="20"/>
                <w:szCs w:val="20"/>
              </w:rPr>
            </w:pPr>
            <w:r w:rsidRPr="00FC4671">
              <w:rPr>
                <w:iCs/>
                <w:sz w:val="20"/>
                <w:szCs w:val="20"/>
              </w:rPr>
              <w:t>EVA /</w:t>
            </w:r>
          </w:p>
        </w:tc>
      </w:tr>
      <w:tr w:rsidR="00C10283" w:rsidRPr="00FC4671" w14:paraId="600AE891" w14:textId="77777777" w:rsidTr="00C52101">
        <w:trPr>
          <w:gridAfter w:val="2"/>
          <w:wAfter w:w="3067" w:type="dxa"/>
        </w:trPr>
        <w:tc>
          <w:tcPr>
            <w:tcW w:w="6096" w:type="dxa"/>
            <w:gridSpan w:val="2"/>
          </w:tcPr>
          <w:p w14:paraId="61C36AAC" w14:textId="77777777" w:rsidR="00C10283" w:rsidRPr="00FC4671" w:rsidRDefault="00C10283" w:rsidP="002649C7">
            <w:pPr>
              <w:rPr>
                <w:rFonts w:cs="Arial"/>
                <w:szCs w:val="20"/>
              </w:rPr>
            </w:pPr>
          </w:p>
          <w:p w14:paraId="20E02BB1" w14:textId="77777777" w:rsidR="00C10283" w:rsidRPr="00FC4671" w:rsidRDefault="00C10283" w:rsidP="002649C7">
            <w:pPr>
              <w:rPr>
                <w:rFonts w:cs="Arial"/>
                <w:szCs w:val="20"/>
              </w:rPr>
            </w:pPr>
            <w:r w:rsidRPr="00FC4671">
              <w:rPr>
                <w:rFonts w:cs="Arial"/>
                <w:szCs w:val="20"/>
              </w:rPr>
              <w:t>GENERALNI SEKRETARIAT VLADE REPUBLIKE SLOVENIJE</w:t>
            </w:r>
          </w:p>
          <w:p w14:paraId="52F8EBA8" w14:textId="77777777" w:rsidR="00C10283" w:rsidRPr="00FC4671" w:rsidRDefault="00C10283" w:rsidP="002649C7">
            <w:pPr>
              <w:rPr>
                <w:rFonts w:cs="Arial"/>
                <w:szCs w:val="20"/>
              </w:rPr>
            </w:pPr>
            <w:hyperlink r:id="rId9" w:history="1">
              <w:r w:rsidRPr="00FC4671">
                <w:rPr>
                  <w:rStyle w:val="Hiperpovezava"/>
                  <w:rFonts w:cs="Arial"/>
                  <w:szCs w:val="20"/>
                </w:rPr>
                <w:t>Gp.gs@gov.si</w:t>
              </w:r>
            </w:hyperlink>
          </w:p>
          <w:p w14:paraId="32757B60" w14:textId="77777777" w:rsidR="00C10283" w:rsidRPr="00FC4671" w:rsidRDefault="00C10283" w:rsidP="002649C7">
            <w:pPr>
              <w:rPr>
                <w:rFonts w:cs="Arial"/>
                <w:szCs w:val="20"/>
              </w:rPr>
            </w:pPr>
          </w:p>
        </w:tc>
      </w:tr>
      <w:tr w:rsidR="00C10283" w:rsidRPr="00FC4671" w14:paraId="52120A9A" w14:textId="77777777" w:rsidTr="00C52101">
        <w:tc>
          <w:tcPr>
            <w:tcW w:w="9163" w:type="dxa"/>
            <w:gridSpan w:val="4"/>
          </w:tcPr>
          <w:p w14:paraId="1D88E296" w14:textId="77777777" w:rsidR="00C10283" w:rsidRPr="00FC4671" w:rsidRDefault="00C10283" w:rsidP="00232941">
            <w:pPr>
              <w:pStyle w:val="Naslovpredpisa"/>
              <w:spacing w:before="0" w:after="0" w:line="260" w:lineRule="exact"/>
              <w:jc w:val="both"/>
              <w:rPr>
                <w:sz w:val="20"/>
                <w:szCs w:val="20"/>
              </w:rPr>
            </w:pPr>
          </w:p>
          <w:p w14:paraId="27695B27" w14:textId="1AACE8ED" w:rsidR="00C10283" w:rsidRPr="00FC4671" w:rsidRDefault="00C10283" w:rsidP="00232941">
            <w:pPr>
              <w:spacing w:line="240" w:lineRule="auto"/>
              <w:ind w:right="249"/>
              <w:jc w:val="both"/>
              <w:rPr>
                <w:rFonts w:cs="Arial"/>
                <w:b/>
                <w:color w:val="000000"/>
                <w:szCs w:val="20"/>
              </w:rPr>
            </w:pPr>
            <w:r w:rsidRPr="00FC4671">
              <w:rPr>
                <w:rFonts w:cs="Arial"/>
                <w:b/>
                <w:szCs w:val="20"/>
              </w:rPr>
              <w:t>ZADEVA:</w:t>
            </w:r>
            <w:r w:rsidR="00CB62A1" w:rsidRPr="00FC4671">
              <w:rPr>
                <w:rFonts w:cs="Arial"/>
                <w:b/>
                <w:szCs w:val="20"/>
              </w:rPr>
              <w:t xml:space="preserve"> </w:t>
            </w:r>
            <w:bookmarkStart w:id="0" w:name="_Hlk87965284"/>
            <w:r w:rsidR="00FC4671">
              <w:rPr>
                <w:rFonts w:cs="Arial"/>
                <w:b/>
                <w:szCs w:val="20"/>
              </w:rPr>
              <w:t xml:space="preserve">Poročilo </w:t>
            </w:r>
            <w:r w:rsidR="00232941" w:rsidRPr="00FC4671">
              <w:rPr>
                <w:rFonts w:cs="Arial"/>
                <w:b/>
                <w:color w:val="000000"/>
                <w:szCs w:val="20"/>
              </w:rPr>
              <w:t xml:space="preserve">o </w:t>
            </w:r>
            <w:r w:rsidR="00287190" w:rsidRPr="00FC4671">
              <w:rPr>
                <w:rFonts w:cs="Arial"/>
                <w:b/>
                <w:color w:val="000000"/>
                <w:szCs w:val="20"/>
              </w:rPr>
              <w:t>obisku Vesne Humar</w:t>
            </w:r>
            <w:r w:rsidR="00232941" w:rsidRPr="00FC4671">
              <w:rPr>
                <w:rFonts w:cs="Arial"/>
                <w:b/>
                <w:color w:val="000000"/>
                <w:szCs w:val="20"/>
              </w:rPr>
              <w:t xml:space="preserve">, </w:t>
            </w:r>
            <w:r w:rsidR="00287190" w:rsidRPr="00FC4671">
              <w:rPr>
                <w:rFonts w:cs="Arial"/>
                <w:b/>
                <w:color w:val="000000"/>
                <w:szCs w:val="20"/>
              </w:rPr>
              <w:t>državne sekretarke</w:t>
            </w:r>
            <w:bookmarkEnd w:id="0"/>
            <w:r w:rsidR="00D145C4" w:rsidRPr="00FC4671">
              <w:rPr>
                <w:rFonts w:cs="Arial"/>
                <w:b/>
                <w:color w:val="000000"/>
                <w:szCs w:val="20"/>
              </w:rPr>
              <w:t xml:space="preserve"> </w:t>
            </w:r>
            <w:bookmarkStart w:id="1" w:name="_Hlk133305498"/>
            <w:r w:rsidR="00D145C4" w:rsidRPr="00FC4671">
              <w:rPr>
                <w:rFonts w:cs="Arial"/>
                <w:b/>
                <w:color w:val="000000"/>
                <w:szCs w:val="20"/>
              </w:rPr>
              <w:t>na Uradu Vlade Republike Slovenije za Slovence v zamejstvu in po svetu</w:t>
            </w:r>
            <w:bookmarkEnd w:id="1"/>
            <w:r w:rsidR="008910DA">
              <w:rPr>
                <w:rFonts w:cs="Arial"/>
                <w:b/>
                <w:color w:val="000000"/>
                <w:szCs w:val="20"/>
              </w:rPr>
              <w:t>,</w:t>
            </w:r>
            <w:r w:rsidR="005C0C07" w:rsidRPr="00FC4671">
              <w:rPr>
                <w:rFonts w:cs="Arial"/>
                <w:b/>
                <w:color w:val="000000"/>
                <w:szCs w:val="20"/>
              </w:rPr>
              <w:t xml:space="preserve"> pri Slovencih v Belgiji, Luksemburgu in na Nizozemskem</w:t>
            </w:r>
            <w:r w:rsidR="00F91D2A">
              <w:rPr>
                <w:rFonts w:cs="Arial"/>
                <w:b/>
                <w:color w:val="000000"/>
                <w:szCs w:val="20"/>
              </w:rPr>
              <w:t xml:space="preserve"> v času </w:t>
            </w:r>
            <w:r w:rsidR="00F91D2A" w:rsidRPr="00F91D2A">
              <w:rPr>
                <w:rFonts w:cs="Arial"/>
                <w:b/>
                <w:color w:val="000000"/>
                <w:szCs w:val="20"/>
              </w:rPr>
              <w:t>od 26. septembra do 2. oktobra 2025</w:t>
            </w:r>
            <w:r w:rsidR="00F91D2A">
              <w:rPr>
                <w:rFonts w:cs="Arial"/>
                <w:b/>
                <w:color w:val="000000"/>
                <w:szCs w:val="20"/>
              </w:rPr>
              <w:t xml:space="preserve"> – predlog za obravnavo</w:t>
            </w:r>
          </w:p>
          <w:p w14:paraId="0FDAA5A9" w14:textId="77777777" w:rsidR="00F96679" w:rsidRPr="00FC4671" w:rsidRDefault="00F96679" w:rsidP="002649C7">
            <w:pPr>
              <w:pStyle w:val="Naslovpredpisa"/>
              <w:spacing w:before="0" w:after="0" w:line="260" w:lineRule="exact"/>
              <w:jc w:val="both"/>
              <w:rPr>
                <w:sz w:val="20"/>
                <w:szCs w:val="20"/>
              </w:rPr>
            </w:pPr>
          </w:p>
        </w:tc>
      </w:tr>
      <w:tr w:rsidR="00C10283" w:rsidRPr="00FC4671" w14:paraId="051436A2" w14:textId="77777777" w:rsidTr="00C52101">
        <w:tc>
          <w:tcPr>
            <w:tcW w:w="9163" w:type="dxa"/>
            <w:gridSpan w:val="4"/>
          </w:tcPr>
          <w:p w14:paraId="192D975B" w14:textId="77777777" w:rsidR="00C10283" w:rsidRPr="00FC4671" w:rsidRDefault="00C10283" w:rsidP="002649C7">
            <w:pPr>
              <w:pStyle w:val="Poglavje"/>
              <w:spacing w:before="0" w:after="0" w:line="260" w:lineRule="exact"/>
              <w:jc w:val="left"/>
              <w:rPr>
                <w:sz w:val="20"/>
                <w:szCs w:val="20"/>
              </w:rPr>
            </w:pPr>
            <w:r w:rsidRPr="00FC4671">
              <w:rPr>
                <w:sz w:val="20"/>
                <w:szCs w:val="20"/>
              </w:rPr>
              <w:t>1. Predlog sklepov vlade:</w:t>
            </w:r>
          </w:p>
        </w:tc>
      </w:tr>
      <w:tr w:rsidR="00C10283" w:rsidRPr="00FC4671" w14:paraId="61828108" w14:textId="77777777" w:rsidTr="00C52101">
        <w:tc>
          <w:tcPr>
            <w:tcW w:w="9163" w:type="dxa"/>
            <w:gridSpan w:val="4"/>
          </w:tcPr>
          <w:p w14:paraId="73809DA5" w14:textId="77777777" w:rsidR="00C10283" w:rsidRPr="00FC4671" w:rsidRDefault="00C10283" w:rsidP="002649C7">
            <w:pPr>
              <w:widowControl w:val="0"/>
              <w:suppressAutoHyphens/>
              <w:ind w:right="250"/>
              <w:jc w:val="both"/>
              <w:rPr>
                <w:rFonts w:cs="Arial"/>
                <w:bCs/>
                <w:szCs w:val="20"/>
              </w:rPr>
            </w:pPr>
          </w:p>
          <w:p w14:paraId="282CB702" w14:textId="2FDCFFE3" w:rsidR="00C10283" w:rsidRPr="00FC4671" w:rsidRDefault="00C10283" w:rsidP="002649C7">
            <w:pPr>
              <w:pStyle w:val="Neotevilenodstavek"/>
              <w:spacing w:before="0" w:after="0" w:line="260" w:lineRule="exact"/>
              <w:rPr>
                <w:iCs/>
                <w:sz w:val="20"/>
                <w:szCs w:val="20"/>
              </w:rPr>
            </w:pPr>
            <w:r w:rsidRPr="00FC4671">
              <w:rPr>
                <w:iCs/>
                <w:sz w:val="20"/>
                <w:szCs w:val="20"/>
              </w:rPr>
              <w:t xml:space="preserve">Na podlagi šestega odstavka 21. člena Zakona o Vladi Republike Slovenije (Uradni list RS, št. 24/05 – uradno prečiščeno besedilo, 109/08, 38/10 – ZUKN, </w:t>
            </w:r>
            <w:hyperlink r:id="rId10" w:history="1">
              <w:r w:rsidRPr="00FC4671">
                <w:rPr>
                  <w:iCs/>
                  <w:sz w:val="20"/>
                  <w:szCs w:val="20"/>
                </w:rPr>
                <w:t>8/12</w:t>
              </w:r>
            </w:hyperlink>
            <w:r w:rsidRPr="00FC4671">
              <w:rPr>
                <w:iCs/>
                <w:sz w:val="20"/>
                <w:szCs w:val="20"/>
              </w:rPr>
              <w:t xml:space="preserve">, </w:t>
            </w:r>
            <w:hyperlink r:id="rId11" w:history="1">
              <w:r w:rsidRPr="00FC4671">
                <w:rPr>
                  <w:iCs/>
                  <w:sz w:val="20"/>
                  <w:szCs w:val="20"/>
                </w:rPr>
                <w:t>21/13</w:t>
              </w:r>
            </w:hyperlink>
            <w:r w:rsidRPr="00FC4671">
              <w:rPr>
                <w:iCs/>
                <w:sz w:val="20"/>
                <w:szCs w:val="20"/>
              </w:rPr>
              <w:t xml:space="preserve">, </w:t>
            </w:r>
            <w:hyperlink r:id="rId12" w:history="1">
              <w:r w:rsidRPr="00FC4671">
                <w:rPr>
                  <w:iCs/>
                  <w:sz w:val="20"/>
                  <w:szCs w:val="20"/>
                </w:rPr>
                <w:t>47/13</w:t>
              </w:r>
            </w:hyperlink>
            <w:r w:rsidRPr="00FC4671">
              <w:rPr>
                <w:iCs/>
                <w:sz w:val="20"/>
                <w:szCs w:val="20"/>
              </w:rPr>
              <w:t xml:space="preserve"> – ZDU-1G</w:t>
            </w:r>
            <w:r w:rsidR="00B0352A" w:rsidRPr="00FC4671">
              <w:rPr>
                <w:iCs/>
                <w:sz w:val="20"/>
                <w:szCs w:val="20"/>
              </w:rPr>
              <w:t xml:space="preserve">, </w:t>
            </w:r>
            <w:hyperlink r:id="rId13" w:history="1">
              <w:r w:rsidRPr="00FC4671">
                <w:rPr>
                  <w:iCs/>
                  <w:sz w:val="20"/>
                  <w:szCs w:val="20"/>
                </w:rPr>
                <w:t>65/14</w:t>
              </w:r>
            </w:hyperlink>
            <w:r w:rsidR="00F93E95" w:rsidRPr="00FC4671">
              <w:rPr>
                <w:iCs/>
                <w:sz w:val="20"/>
                <w:szCs w:val="20"/>
              </w:rPr>
              <w:t xml:space="preserve">, </w:t>
            </w:r>
            <w:r w:rsidR="00B0352A" w:rsidRPr="00FC4671">
              <w:rPr>
                <w:iCs/>
                <w:sz w:val="20"/>
                <w:szCs w:val="20"/>
              </w:rPr>
              <w:t>55/17</w:t>
            </w:r>
            <w:r w:rsidR="00F93E95" w:rsidRPr="00FC4671">
              <w:rPr>
                <w:iCs/>
                <w:sz w:val="20"/>
                <w:szCs w:val="20"/>
              </w:rPr>
              <w:t xml:space="preserve"> in 163/22</w:t>
            </w:r>
            <w:r w:rsidRPr="00FC4671">
              <w:rPr>
                <w:iCs/>
                <w:sz w:val="20"/>
                <w:szCs w:val="20"/>
              </w:rPr>
              <w:t>), je Vlada Republike Slovenije na . . . seji dne . . . pod točko . . . sprejela naslednji</w:t>
            </w:r>
            <w:r w:rsidR="002649C7" w:rsidRPr="00FC4671">
              <w:rPr>
                <w:iCs/>
                <w:sz w:val="20"/>
                <w:szCs w:val="20"/>
              </w:rPr>
              <w:t xml:space="preserve"> </w:t>
            </w:r>
          </w:p>
          <w:p w14:paraId="761AF381" w14:textId="77777777" w:rsidR="00C10283" w:rsidRPr="00FC4671" w:rsidRDefault="00C10283" w:rsidP="002649C7">
            <w:pPr>
              <w:pStyle w:val="Neotevilenodstavek"/>
              <w:spacing w:before="0" w:after="0" w:line="260" w:lineRule="exact"/>
              <w:rPr>
                <w:iCs/>
                <w:sz w:val="20"/>
                <w:szCs w:val="20"/>
              </w:rPr>
            </w:pPr>
          </w:p>
          <w:p w14:paraId="02FC9C5F" w14:textId="77777777" w:rsidR="00C10283" w:rsidRPr="00FC4671" w:rsidRDefault="00C10283" w:rsidP="002649C7">
            <w:pPr>
              <w:pStyle w:val="Neotevilenodstavek"/>
              <w:spacing w:before="0" w:after="0" w:line="260" w:lineRule="exact"/>
              <w:jc w:val="center"/>
              <w:rPr>
                <w:iCs/>
                <w:sz w:val="20"/>
                <w:szCs w:val="20"/>
              </w:rPr>
            </w:pPr>
            <w:r w:rsidRPr="00FC4671">
              <w:rPr>
                <w:iCs/>
                <w:sz w:val="20"/>
                <w:szCs w:val="20"/>
              </w:rPr>
              <w:t>S K L E P</w:t>
            </w:r>
          </w:p>
          <w:p w14:paraId="30078968" w14:textId="77777777" w:rsidR="00C10283" w:rsidRPr="00FC4671" w:rsidRDefault="00C10283" w:rsidP="002649C7">
            <w:pPr>
              <w:ind w:right="249"/>
              <w:jc w:val="both"/>
              <w:rPr>
                <w:rFonts w:cs="Arial"/>
                <w:szCs w:val="20"/>
              </w:rPr>
            </w:pPr>
          </w:p>
          <w:p w14:paraId="2C2F2AA9" w14:textId="77777777" w:rsidR="00C10283" w:rsidRPr="00FC4671" w:rsidRDefault="00C10283" w:rsidP="002649C7">
            <w:pPr>
              <w:ind w:right="249"/>
              <w:jc w:val="both"/>
              <w:rPr>
                <w:rFonts w:cs="Arial"/>
                <w:szCs w:val="20"/>
              </w:rPr>
            </w:pPr>
          </w:p>
          <w:p w14:paraId="27F049BD" w14:textId="545C81C3" w:rsidR="00C068BA" w:rsidRPr="00FC4671" w:rsidRDefault="00C10283" w:rsidP="00506CB4">
            <w:pPr>
              <w:pStyle w:val="Naslov3"/>
              <w:spacing w:before="0"/>
              <w:jc w:val="both"/>
              <w:textAlignment w:val="baseline"/>
              <w:rPr>
                <w:rFonts w:ascii="Arial" w:eastAsia="Times New Roman" w:hAnsi="Arial" w:cs="Arial"/>
                <w:color w:val="auto"/>
                <w:sz w:val="20"/>
                <w:szCs w:val="20"/>
              </w:rPr>
            </w:pPr>
            <w:r w:rsidRPr="00FC4671">
              <w:rPr>
                <w:rFonts w:ascii="Arial" w:eastAsia="Times New Roman" w:hAnsi="Arial" w:cs="Arial"/>
                <w:color w:val="auto"/>
                <w:sz w:val="20"/>
                <w:szCs w:val="20"/>
              </w:rPr>
              <w:t xml:space="preserve">Vlada Republike Slovenije </w:t>
            </w:r>
            <w:r w:rsidR="00392887">
              <w:rPr>
                <w:rFonts w:ascii="Arial" w:eastAsia="Times New Roman" w:hAnsi="Arial" w:cs="Arial"/>
                <w:color w:val="auto"/>
                <w:sz w:val="20"/>
                <w:szCs w:val="20"/>
              </w:rPr>
              <w:t xml:space="preserve">se </w:t>
            </w:r>
            <w:r w:rsidR="00D937E3" w:rsidRPr="00FC4671">
              <w:rPr>
                <w:rFonts w:ascii="Arial" w:eastAsia="Times New Roman" w:hAnsi="Arial" w:cs="Arial"/>
                <w:color w:val="auto"/>
                <w:sz w:val="20"/>
                <w:szCs w:val="20"/>
              </w:rPr>
              <w:t xml:space="preserve">je </w:t>
            </w:r>
            <w:r w:rsidR="00392887">
              <w:rPr>
                <w:rFonts w:ascii="Arial" w:eastAsia="Times New Roman" w:hAnsi="Arial" w:cs="Arial"/>
                <w:color w:val="auto"/>
                <w:sz w:val="20"/>
                <w:szCs w:val="20"/>
              </w:rPr>
              <w:t>seznanila s Poročilom</w:t>
            </w:r>
            <w:r w:rsidR="00C068BA" w:rsidRPr="00FC4671">
              <w:rPr>
                <w:rFonts w:ascii="Arial" w:eastAsia="Times New Roman" w:hAnsi="Arial" w:cs="Arial"/>
                <w:color w:val="auto"/>
                <w:sz w:val="20"/>
                <w:szCs w:val="20"/>
              </w:rPr>
              <w:t xml:space="preserve"> o </w:t>
            </w:r>
            <w:r w:rsidR="00392887">
              <w:rPr>
                <w:rFonts w:ascii="Arial" w:eastAsia="Times New Roman" w:hAnsi="Arial" w:cs="Arial"/>
                <w:color w:val="auto"/>
                <w:sz w:val="20"/>
                <w:szCs w:val="20"/>
              </w:rPr>
              <w:t>obisku</w:t>
            </w:r>
            <w:r w:rsidR="00C068BA" w:rsidRPr="00FC4671">
              <w:rPr>
                <w:rFonts w:ascii="Arial" w:eastAsia="Times New Roman" w:hAnsi="Arial" w:cs="Arial"/>
                <w:color w:val="auto"/>
                <w:sz w:val="20"/>
                <w:szCs w:val="20"/>
              </w:rPr>
              <w:t xml:space="preserve"> </w:t>
            </w:r>
            <w:r w:rsidR="00287190" w:rsidRPr="00FC4671">
              <w:rPr>
                <w:rFonts w:ascii="Arial" w:eastAsia="Times New Roman" w:hAnsi="Arial" w:cs="Arial"/>
                <w:color w:val="auto"/>
                <w:sz w:val="20"/>
                <w:szCs w:val="20"/>
              </w:rPr>
              <w:t>Vesne Humar</w:t>
            </w:r>
            <w:r w:rsidR="00C91B95" w:rsidRPr="00FC4671">
              <w:rPr>
                <w:rFonts w:ascii="Arial" w:eastAsia="Times New Roman" w:hAnsi="Arial" w:cs="Arial"/>
                <w:color w:val="auto"/>
                <w:sz w:val="20"/>
                <w:szCs w:val="20"/>
              </w:rPr>
              <w:t>, državne sekretarke</w:t>
            </w:r>
            <w:r w:rsidR="00D145C4" w:rsidRPr="00FC4671">
              <w:rPr>
                <w:rFonts w:ascii="Arial" w:eastAsia="Times New Roman" w:hAnsi="Arial" w:cs="Arial"/>
                <w:color w:val="auto"/>
                <w:sz w:val="20"/>
                <w:szCs w:val="20"/>
              </w:rPr>
              <w:t xml:space="preserve"> na Uradu Vlade Republike Slovenije za Slovence v zamejstvu in po svetu</w:t>
            </w:r>
            <w:r w:rsidR="008910DA">
              <w:rPr>
                <w:rFonts w:ascii="Arial" w:eastAsia="Times New Roman" w:hAnsi="Arial" w:cs="Arial"/>
                <w:color w:val="auto"/>
                <w:sz w:val="20"/>
                <w:szCs w:val="20"/>
              </w:rPr>
              <w:t>,</w:t>
            </w:r>
            <w:r w:rsidR="005C0C07" w:rsidRPr="00FC4671">
              <w:rPr>
                <w:rFonts w:ascii="Arial" w:eastAsia="Times New Roman" w:hAnsi="Arial" w:cs="Arial"/>
                <w:color w:val="auto"/>
                <w:sz w:val="20"/>
                <w:szCs w:val="20"/>
              </w:rPr>
              <w:t xml:space="preserve"> pri Slovencih v Belgiji, Luksemburgu in na Nizozemskem</w:t>
            </w:r>
            <w:r w:rsidR="00392887">
              <w:rPr>
                <w:rFonts w:ascii="Arial" w:eastAsia="Times New Roman" w:hAnsi="Arial" w:cs="Arial"/>
                <w:color w:val="auto"/>
                <w:sz w:val="20"/>
                <w:szCs w:val="20"/>
              </w:rPr>
              <w:t xml:space="preserve"> </w:t>
            </w:r>
            <w:r w:rsidR="00392887" w:rsidRPr="00392887">
              <w:rPr>
                <w:rFonts w:ascii="Arial" w:eastAsia="Times New Roman" w:hAnsi="Arial" w:cs="Arial"/>
                <w:color w:val="auto"/>
                <w:sz w:val="20"/>
                <w:szCs w:val="20"/>
              </w:rPr>
              <w:t>v času od 26. septembra do 2. oktobra 2025</w:t>
            </w:r>
            <w:r w:rsidR="00392887">
              <w:rPr>
                <w:rFonts w:ascii="Arial" w:eastAsia="Times New Roman" w:hAnsi="Arial" w:cs="Arial"/>
                <w:color w:val="auto"/>
                <w:sz w:val="20"/>
                <w:szCs w:val="20"/>
              </w:rPr>
              <w:t>.</w:t>
            </w:r>
          </w:p>
          <w:p w14:paraId="48EA09B2" w14:textId="77777777" w:rsidR="00C068BA" w:rsidRPr="00FC4671" w:rsidRDefault="00C068BA" w:rsidP="00C43627">
            <w:pPr>
              <w:pStyle w:val="Naslov3"/>
              <w:spacing w:before="0"/>
              <w:jc w:val="center"/>
              <w:textAlignment w:val="baseline"/>
              <w:rPr>
                <w:rFonts w:ascii="Arial" w:eastAsia="Times New Roman" w:hAnsi="Arial" w:cs="Arial"/>
                <w:bCs/>
                <w:color w:val="auto"/>
                <w:sz w:val="20"/>
                <w:szCs w:val="20"/>
              </w:rPr>
            </w:pPr>
          </w:p>
          <w:p w14:paraId="06853F96" w14:textId="48498E6F" w:rsidR="00C43627" w:rsidRPr="00FC4671" w:rsidRDefault="00FC11D8" w:rsidP="00C43627">
            <w:pPr>
              <w:pStyle w:val="Naslov3"/>
              <w:spacing w:before="0"/>
              <w:jc w:val="center"/>
              <w:textAlignment w:val="baseline"/>
              <w:rPr>
                <w:rFonts w:ascii="Arial" w:hAnsi="Arial" w:cs="Arial"/>
                <w:bCs/>
                <w:sz w:val="20"/>
                <w:szCs w:val="20"/>
              </w:rPr>
            </w:pPr>
            <w:r w:rsidRPr="00FC4671">
              <w:rPr>
                <w:rFonts w:ascii="Arial" w:hAnsi="Arial" w:cs="Arial"/>
                <w:bCs/>
                <w:sz w:val="20"/>
                <w:szCs w:val="20"/>
              </w:rPr>
              <w:t xml:space="preserve">                                     </w:t>
            </w:r>
          </w:p>
          <w:p w14:paraId="4A39BC16" w14:textId="096CFBF8" w:rsidR="00C43627" w:rsidRPr="00FC4671" w:rsidRDefault="00C43627" w:rsidP="00C43627">
            <w:pPr>
              <w:pStyle w:val="Naslov3"/>
              <w:spacing w:before="0"/>
              <w:jc w:val="center"/>
              <w:textAlignment w:val="baseline"/>
              <w:rPr>
                <w:rFonts w:ascii="Arial" w:eastAsia="Calibri" w:hAnsi="Arial" w:cs="Arial"/>
                <w:color w:val="auto"/>
                <w:sz w:val="20"/>
                <w:szCs w:val="20"/>
                <w:lang w:eastAsia="sl-SI"/>
              </w:rPr>
            </w:pPr>
            <w:r w:rsidRPr="00FC4671">
              <w:rPr>
                <w:rFonts w:ascii="Arial" w:hAnsi="Arial" w:cs="Arial"/>
                <w:bCs/>
                <w:sz w:val="20"/>
                <w:szCs w:val="20"/>
              </w:rPr>
              <w:t xml:space="preserve">                                      </w:t>
            </w:r>
            <w:r w:rsidR="00FC11D8" w:rsidRPr="00FC4671">
              <w:rPr>
                <w:rFonts w:ascii="Arial" w:hAnsi="Arial" w:cs="Arial"/>
                <w:bCs/>
                <w:sz w:val="20"/>
                <w:szCs w:val="20"/>
              </w:rPr>
              <w:t xml:space="preserve"> </w:t>
            </w:r>
            <w:r w:rsidRPr="00FC4671">
              <w:rPr>
                <w:rFonts w:ascii="Arial" w:eastAsia="Calibri" w:hAnsi="Arial" w:cs="Arial"/>
                <w:color w:val="auto"/>
                <w:sz w:val="20"/>
                <w:szCs w:val="20"/>
                <w:lang w:eastAsia="sl-SI"/>
              </w:rPr>
              <w:t>Barbara Kolenko Helbl</w:t>
            </w:r>
          </w:p>
          <w:p w14:paraId="23F170EF" w14:textId="1AA1C7F9" w:rsidR="00C43627" w:rsidRPr="00FC4671" w:rsidRDefault="00C43627" w:rsidP="00C43627">
            <w:pPr>
              <w:pStyle w:val="Navadensplet"/>
              <w:spacing w:before="0" w:beforeAutospacing="0" w:after="0" w:afterAutospacing="0"/>
              <w:jc w:val="center"/>
              <w:textAlignment w:val="baseline"/>
              <w:rPr>
                <w:rFonts w:ascii="Arial" w:eastAsia="Calibri" w:hAnsi="Arial" w:cs="Arial"/>
                <w:iCs/>
                <w:sz w:val="20"/>
                <w:szCs w:val="20"/>
                <w:lang w:eastAsia="ar-SA"/>
              </w:rPr>
            </w:pPr>
            <w:r w:rsidRPr="00FC4671">
              <w:rPr>
                <w:rFonts w:ascii="Arial" w:eastAsia="Calibri" w:hAnsi="Arial" w:cs="Arial"/>
                <w:iCs/>
                <w:sz w:val="20"/>
                <w:szCs w:val="20"/>
                <w:lang w:eastAsia="ar-SA"/>
              </w:rPr>
              <w:t xml:space="preserve">                                    </w:t>
            </w:r>
            <w:r w:rsidR="00771133" w:rsidRPr="00FC4671">
              <w:rPr>
                <w:rFonts w:ascii="Arial" w:eastAsia="Calibri" w:hAnsi="Arial" w:cs="Arial"/>
                <w:iCs/>
                <w:sz w:val="20"/>
                <w:szCs w:val="20"/>
                <w:lang w:eastAsia="ar-SA"/>
              </w:rPr>
              <w:t xml:space="preserve"> </w:t>
            </w:r>
            <w:r w:rsidRPr="00FC4671">
              <w:rPr>
                <w:rFonts w:ascii="Arial" w:eastAsia="Calibri" w:hAnsi="Arial" w:cs="Arial"/>
                <w:iCs/>
                <w:sz w:val="20"/>
                <w:szCs w:val="20"/>
                <w:lang w:eastAsia="ar-SA"/>
              </w:rPr>
              <w:t>generalna sekretarka</w:t>
            </w:r>
          </w:p>
          <w:p w14:paraId="688DB3BE" w14:textId="00864B9B" w:rsidR="00C10283" w:rsidRPr="00FC4671" w:rsidRDefault="00C10283" w:rsidP="002649C7">
            <w:pPr>
              <w:ind w:right="249"/>
              <w:jc w:val="both"/>
              <w:rPr>
                <w:rFonts w:cs="Arial"/>
                <w:bCs/>
                <w:szCs w:val="20"/>
              </w:rPr>
            </w:pPr>
          </w:p>
          <w:p w14:paraId="1A6E7467" w14:textId="77777777" w:rsidR="00C10283" w:rsidRPr="00FC4671" w:rsidRDefault="00C10283" w:rsidP="002649C7">
            <w:pPr>
              <w:ind w:right="249"/>
              <w:jc w:val="both"/>
              <w:rPr>
                <w:rFonts w:cs="Arial"/>
                <w:bCs/>
                <w:szCs w:val="20"/>
              </w:rPr>
            </w:pPr>
          </w:p>
          <w:p w14:paraId="75824067" w14:textId="61B3E497" w:rsidR="00682115" w:rsidRPr="00FC4671" w:rsidRDefault="00C10283" w:rsidP="002649C7">
            <w:pPr>
              <w:ind w:right="249"/>
              <w:jc w:val="both"/>
              <w:rPr>
                <w:rFonts w:cs="Arial"/>
                <w:bCs/>
                <w:szCs w:val="20"/>
              </w:rPr>
            </w:pPr>
            <w:r w:rsidRPr="00FC4671">
              <w:rPr>
                <w:rFonts w:cs="Arial"/>
                <w:bCs/>
                <w:szCs w:val="20"/>
              </w:rPr>
              <w:t xml:space="preserve">Sklep prejmejo: </w:t>
            </w:r>
          </w:p>
          <w:p w14:paraId="7D8AE5EC" w14:textId="77777777" w:rsidR="00C10283" w:rsidRPr="00FC4671" w:rsidRDefault="00C10283" w:rsidP="002649C7">
            <w:pPr>
              <w:ind w:right="249"/>
              <w:jc w:val="both"/>
              <w:rPr>
                <w:rFonts w:cs="Arial"/>
                <w:bCs/>
                <w:szCs w:val="20"/>
              </w:rPr>
            </w:pPr>
            <w:r w:rsidRPr="00FC4671">
              <w:rPr>
                <w:rFonts w:cs="Arial"/>
                <w:bCs/>
                <w:szCs w:val="20"/>
              </w:rPr>
              <w:t>- Urad Vlade RS za Slovence v zamejstvu in po svetu</w:t>
            </w:r>
          </w:p>
          <w:p w14:paraId="54A39B60" w14:textId="48F04FA4" w:rsidR="00C10283" w:rsidRDefault="00C10283" w:rsidP="002649C7">
            <w:pPr>
              <w:ind w:right="249"/>
              <w:jc w:val="both"/>
              <w:rPr>
                <w:rFonts w:cs="Arial"/>
                <w:szCs w:val="20"/>
              </w:rPr>
            </w:pPr>
            <w:r w:rsidRPr="00FC4671">
              <w:rPr>
                <w:rFonts w:cs="Arial"/>
                <w:szCs w:val="20"/>
              </w:rPr>
              <w:t xml:space="preserve">- Ministrstvo za zunanje </w:t>
            </w:r>
            <w:r w:rsidR="00771133" w:rsidRPr="00FC4671">
              <w:rPr>
                <w:rFonts w:cs="Arial"/>
                <w:szCs w:val="20"/>
              </w:rPr>
              <w:t xml:space="preserve">in evropske </w:t>
            </w:r>
            <w:r w:rsidRPr="00FC4671">
              <w:rPr>
                <w:rFonts w:cs="Arial"/>
                <w:szCs w:val="20"/>
              </w:rPr>
              <w:t>zadeve</w:t>
            </w:r>
          </w:p>
          <w:p w14:paraId="025BB970" w14:textId="28AA599D" w:rsidR="0000717A" w:rsidRPr="00FC4671" w:rsidRDefault="0000717A" w:rsidP="002649C7">
            <w:pPr>
              <w:ind w:right="249"/>
              <w:jc w:val="both"/>
              <w:rPr>
                <w:rFonts w:cs="Arial"/>
                <w:szCs w:val="20"/>
              </w:rPr>
            </w:pPr>
            <w:r>
              <w:rPr>
                <w:rFonts w:cs="Arial"/>
                <w:szCs w:val="20"/>
              </w:rPr>
              <w:t xml:space="preserve">- </w:t>
            </w:r>
            <w:r w:rsidRPr="0000717A">
              <w:rPr>
                <w:rFonts w:cs="Arial"/>
                <w:szCs w:val="20"/>
              </w:rPr>
              <w:t>Ministrstvo za vzgojo in izobraževanje</w:t>
            </w:r>
          </w:p>
          <w:p w14:paraId="238C8978" w14:textId="77777777" w:rsidR="00C10283" w:rsidRPr="00FC4671" w:rsidRDefault="00C10283" w:rsidP="00C91B95">
            <w:pPr>
              <w:ind w:right="249"/>
              <w:jc w:val="both"/>
              <w:rPr>
                <w:rFonts w:cs="Arial"/>
                <w:iCs/>
                <w:szCs w:val="20"/>
              </w:rPr>
            </w:pPr>
          </w:p>
        </w:tc>
      </w:tr>
      <w:tr w:rsidR="00C10283" w:rsidRPr="00FC4671" w14:paraId="2DF68818" w14:textId="77777777" w:rsidTr="00C52101">
        <w:tc>
          <w:tcPr>
            <w:tcW w:w="9163" w:type="dxa"/>
            <w:gridSpan w:val="4"/>
          </w:tcPr>
          <w:p w14:paraId="669CF1D6" w14:textId="77777777" w:rsidR="00C10283" w:rsidRPr="00FC4671" w:rsidRDefault="00C10283" w:rsidP="002649C7">
            <w:pPr>
              <w:pStyle w:val="Neotevilenodstavek"/>
              <w:spacing w:before="0" w:after="0" w:line="260" w:lineRule="exact"/>
              <w:rPr>
                <w:b/>
                <w:iCs/>
                <w:sz w:val="20"/>
                <w:szCs w:val="20"/>
              </w:rPr>
            </w:pPr>
            <w:r w:rsidRPr="00FC4671">
              <w:rPr>
                <w:b/>
                <w:sz w:val="20"/>
                <w:szCs w:val="20"/>
              </w:rPr>
              <w:t>2. Predlog za obravnavo predloga zakona po nujnem ali skrajšanem postopku v državnem zboru z obrazložitvijo razlogov:</w:t>
            </w:r>
          </w:p>
        </w:tc>
      </w:tr>
      <w:tr w:rsidR="00C10283" w:rsidRPr="00FC4671" w14:paraId="6E79DA3A" w14:textId="77777777" w:rsidTr="00C52101">
        <w:tc>
          <w:tcPr>
            <w:tcW w:w="9163" w:type="dxa"/>
            <w:gridSpan w:val="4"/>
          </w:tcPr>
          <w:p w14:paraId="65CFC307" w14:textId="77777777" w:rsidR="00C10283" w:rsidRPr="00FC4671" w:rsidRDefault="00C10283" w:rsidP="002649C7">
            <w:pPr>
              <w:pStyle w:val="Neotevilenodstavek"/>
              <w:spacing w:before="0" w:after="0" w:line="260" w:lineRule="exact"/>
              <w:rPr>
                <w:iCs/>
                <w:sz w:val="20"/>
                <w:szCs w:val="20"/>
              </w:rPr>
            </w:pPr>
            <w:r w:rsidRPr="00FC4671">
              <w:rPr>
                <w:iCs/>
                <w:sz w:val="20"/>
                <w:szCs w:val="20"/>
              </w:rPr>
              <w:t>/</w:t>
            </w:r>
          </w:p>
        </w:tc>
      </w:tr>
      <w:tr w:rsidR="00C10283" w:rsidRPr="00FC4671" w14:paraId="023ED8CE" w14:textId="77777777" w:rsidTr="00C52101">
        <w:tc>
          <w:tcPr>
            <w:tcW w:w="9163" w:type="dxa"/>
            <w:gridSpan w:val="4"/>
          </w:tcPr>
          <w:p w14:paraId="53B5D87B" w14:textId="77777777" w:rsidR="00C10283" w:rsidRPr="00FC4671" w:rsidRDefault="00C10283" w:rsidP="002649C7">
            <w:pPr>
              <w:pStyle w:val="Neotevilenodstavek"/>
              <w:spacing w:before="0" w:after="0" w:line="260" w:lineRule="exact"/>
              <w:rPr>
                <w:b/>
                <w:iCs/>
                <w:sz w:val="20"/>
                <w:szCs w:val="20"/>
              </w:rPr>
            </w:pPr>
            <w:r w:rsidRPr="00FC4671">
              <w:rPr>
                <w:b/>
                <w:sz w:val="20"/>
                <w:szCs w:val="20"/>
              </w:rPr>
              <w:t>3.a Osebe, odgovorne za strokovno pripravo in usklajenost gradiva:</w:t>
            </w:r>
          </w:p>
        </w:tc>
      </w:tr>
      <w:tr w:rsidR="00C10283" w:rsidRPr="00FC4671" w14:paraId="0AD746EC" w14:textId="77777777" w:rsidTr="00C52101">
        <w:tc>
          <w:tcPr>
            <w:tcW w:w="9163" w:type="dxa"/>
            <w:gridSpan w:val="4"/>
          </w:tcPr>
          <w:p w14:paraId="010C97FE" w14:textId="26505EAC" w:rsidR="002B795D" w:rsidRPr="00FC4671" w:rsidRDefault="002B795D" w:rsidP="002B795D">
            <w:pPr>
              <w:ind w:right="249"/>
              <w:jc w:val="both"/>
              <w:rPr>
                <w:rFonts w:cs="Arial"/>
                <w:szCs w:val="20"/>
              </w:rPr>
            </w:pPr>
            <w:r w:rsidRPr="00FC4671">
              <w:rPr>
                <w:rFonts w:cs="Arial"/>
                <w:szCs w:val="20"/>
              </w:rPr>
              <w:t xml:space="preserve">- </w:t>
            </w:r>
            <w:r w:rsidR="00287190" w:rsidRPr="00FC4671">
              <w:rPr>
                <w:rFonts w:cs="Arial"/>
                <w:szCs w:val="20"/>
              </w:rPr>
              <w:t>Vesna Humar, državna sekretarka, Urad Vlade RS za Slovence v zamejstvu in po svetu</w:t>
            </w:r>
          </w:p>
          <w:p w14:paraId="4D45F949" w14:textId="0CDF8934" w:rsidR="002B795D" w:rsidRPr="00FC4671" w:rsidRDefault="002B795D" w:rsidP="002B795D">
            <w:pPr>
              <w:ind w:right="249"/>
              <w:jc w:val="both"/>
              <w:rPr>
                <w:rFonts w:cs="Arial"/>
                <w:szCs w:val="20"/>
              </w:rPr>
            </w:pPr>
            <w:r w:rsidRPr="00FC4671">
              <w:rPr>
                <w:rFonts w:cs="Arial"/>
                <w:szCs w:val="20"/>
              </w:rPr>
              <w:lastRenderedPageBreak/>
              <w:t>- Suzana Martinez, vodja Sektorja za Slovence po svetu, Urad Vlade RS za Slovence v zamejstvu in po svetu</w:t>
            </w:r>
          </w:p>
          <w:p w14:paraId="4054A8AA" w14:textId="66D408F9" w:rsidR="000848D9" w:rsidRPr="00FC4671" w:rsidRDefault="000848D9" w:rsidP="002B795D">
            <w:pPr>
              <w:ind w:right="249"/>
              <w:jc w:val="both"/>
              <w:rPr>
                <w:rFonts w:cs="Arial"/>
                <w:szCs w:val="20"/>
              </w:rPr>
            </w:pPr>
          </w:p>
        </w:tc>
      </w:tr>
      <w:tr w:rsidR="00C10283" w:rsidRPr="00FC4671" w14:paraId="47C8432E" w14:textId="77777777" w:rsidTr="00C52101">
        <w:tc>
          <w:tcPr>
            <w:tcW w:w="9163" w:type="dxa"/>
            <w:gridSpan w:val="4"/>
          </w:tcPr>
          <w:p w14:paraId="7FC871F2" w14:textId="77777777" w:rsidR="00C10283" w:rsidRPr="00FC4671" w:rsidRDefault="00C10283" w:rsidP="002649C7">
            <w:pPr>
              <w:pStyle w:val="Neotevilenodstavek"/>
              <w:spacing w:before="0" w:after="0" w:line="260" w:lineRule="exact"/>
              <w:rPr>
                <w:b/>
                <w:iCs/>
                <w:sz w:val="20"/>
                <w:szCs w:val="20"/>
              </w:rPr>
            </w:pPr>
            <w:r w:rsidRPr="00FC4671">
              <w:rPr>
                <w:b/>
                <w:iCs/>
                <w:sz w:val="20"/>
                <w:szCs w:val="20"/>
              </w:rPr>
              <w:lastRenderedPageBreak/>
              <w:t xml:space="preserve">3.b Zunanji strokovnjaki, ki so </w:t>
            </w:r>
            <w:r w:rsidRPr="00FC4671">
              <w:rPr>
                <w:b/>
                <w:sz w:val="20"/>
                <w:szCs w:val="20"/>
              </w:rPr>
              <w:t>sodelovali pri pripravi dela ali celotnega gradiva:</w:t>
            </w:r>
          </w:p>
        </w:tc>
      </w:tr>
      <w:tr w:rsidR="00C10283" w:rsidRPr="00FC4671" w14:paraId="123B53A4" w14:textId="77777777" w:rsidTr="00C52101">
        <w:tc>
          <w:tcPr>
            <w:tcW w:w="9163" w:type="dxa"/>
            <w:gridSpan w:val="4"/>
          </w:tcPr>
          <w:p w14:paraId="68C615B3" w14:textId="77777777" w:rsidR="00C10283" w:rsidRPr="00FC4671" w:rsidRDefault="00C10283" w:rsidP="002649C7">
            <w:pPr>
              <w:pStyle w:val="Neotevilenodstavek"/>
              <w:spacing w:before="0" w:after="0" w:line="260" w:lineRule="exact"/>
              <w:rPr>
                <w:iCs/>
                <w:sz w:val="20"/>
                <w:szCs w:val="20"/>
              </w:rPr>
            </w:pPr>
            <w:r w:rsidRPr="00FC4671">
              <w:rPr>
                <w:iCs/>
                <w:sz w:val="20"/>
                <w:szCs w:val="20"/>
              </w:rPr>
              <w:t>/</w:t>
            </w:r>
          </w:p>
        </w:tc>
      </w:tr>
      <w:tr w:rsidR="00C10283" w:rsidRPr="00FC4671" w14:paraId="08B16FC3" w14:textId="77777777" w:rsidTr="00C52101">
        <w:tc>
          <w:tcPr>
            <w:tcW w:w="9163" w:type="dxa"/>
            <w:gridSpan w:val="4"/>
          </w:tcPr>
          <w:p w14:paraId="0904655E" w14:textId="77777777" w:rsidR="00C10283" w:rsidRPr="00FC4671" w:rsidRDefault="00C10283" w:rsidP="002649C7">
            <w:pPr>
              <w:pStyle w:val="Neotevilenodstavek"/>
              <w:spacing w:before="0" w:after="0" w:line="260" w:lineRule="exact"/>
              <w:rPr>
                <w:b/>
                <w:iCs/>
                <w:sz w:val="20"/>
                <w:szCs w:val="20"/>
              </w:rPr>
            </w:pPr>
            <w:r w:rsidRPr="00FC4671">
              <w:rPr>
                <w:b/>
                <w:sz w:val="20"/>
                <w:szCs w:val="20"/>
              </w:rPr>
              <w:t>4. Predstavniki vlade, ki bodo sodelovali pri delu državnega zbora:</w:t>
            </w:r>
          </w:p>
        </w:tc>
      </w:tr>
      <w:tr w:rsidR="00C10283" w:rsidRPr="00FC4671" w14:paraId="5833FA5A" w14:textId="77777777" w:rsidTr="00C52101">
        <w:tc>
          <w:tcPr>
            <w:tcW w:w="9163" w:type="dxa"/>
            <w:gridSpan w:val="4"/>
          </w:tcPr>
          <w:p w14:paraId="1A19508D" w14:textId="77777777" w:rsidR="00C10283" w:rsidRPr="00FC4671" w:rsidRDefault="00C10283" w:rsidP="002649C7">
            <w:pPr>
              <w:pStyle w:val="Neotevilenodstavek"/>
              <w:spacing w:before="0" w:after="0" w:line="260" w:lineRule="exact"/>
              <w:rPr>
                <w:b/>
                <w:sz w:val="20"/>
                <w:szCs w:val="20"/>
              </w:rPr>
            </w:pPr>
            <w:r w:rsidRPr="00FC4671">
              <w:rPr>
                <w:iCs/>
                <w:sz w:val="20"/>
                <w:szCs w:val="20"/>
              </w:rPr>
              <w:t>/</w:t>
            </w:r>
          </w:p>
        </w:tc>
      </w:tr>
      <w:tr w:rsidR="00C10283" w:rsidRPr="00FC4671" w14:paraId="0475CED3" w14:textId="77777777" w:rsidTr="00C52101">
        <w:tc>
          <w:tcPr>
            <w:tcW w:w="9163" w:type="dxa"/>
            <w:gridSpan w:val="4"/>
          </w:tcPr>
          <w:p w14:paraId="5D183353" w14:textId="5BEEBCCB" w:rsidR="00C10283" w:rsidRPr="00FC4671" w:rsidRDefault="00C10283" w:rsidP="002649C7">
            <w:pPr>
              <w:ind w:right="250"/>
              <w:jc w:val="both"/>
              <w:rPr>
                <w:rFonts w:cs="Arial"/>
                <w:b/>
                <w:bCs/>
                <w:szCs w:val="20"/>
              </w:rPr>
            </w:pPr>
            <w:r w:rsidRPr="00FC4671">
              <w:rPr>
                <w:rFonts w:cs="Arial"/>
                <w:b/>
                <w:bCs/>
                <w:szCs w:val="20"/>
              </w:rPr>
              <w:t>5. Kratek povzetek gradiva:</w:t>
            </w:r>
            <w:r w:rsidR="00A53661" w:rsidRPr="00FC4671">
              <w:rPr>
                <w:rFonts w:cs="Arial"/>
                <w:b/>
                <w:bCs/>
                <w:szCs w:val="20"/>
              </w:rPr>
              <w:t xml:space="preserve"> </w:t>
            </w:r>
          </w:p>
        </w:tc>
      </w:tr>
      <w:tr w:rsidR="00C10283" w:rsidRPr="00FC4671" w14:paraId="37292B7A" w14:textId="77777777" w:rsidTr="00C52101">
        <w:tc>
          <w:tcPr>
            <w:tcW w:w="9163" w:type="dxa"/>
            <w:gridSpan w:val="4"/>
          </w:tcPr>
          <w:p w14:paraId="368C15B2" w14:textId="74658DD1" w:rsidR="000848D9" w:rsidRPr="00FC4671" w:rsidRDefault="000848D9" w:rsidP="002649C7">
            <w:pPr>
              <w:pStyle w:val="Neotevilenodstavek"/>
              <w:spacing w:before="0" w:after="0" w:line="260" w:lineRule="exact"/>
              <w:rPr>
                <w:iCs/>
                <w:sz w:val="20"/>
                <w:szCs w:val="20"/>
              </w:rPr>
            </w:pPr>
            <w:r w:rsidRPr="00FC4671">
              <w:rPr>
                <w:iCs/>
                <w:sz w:val="20"/>
                <w:szCs w:val="20"/>
              </w:rPr>
              <w:t>/</w:t>
            </w:r>
          </w:p>
        </w:tc>
      </w:tr>
      <w:tr w:rsidR="00C10283" w:rsidRPr="00FC4671" w14:paraId="5A21BA5D" w14:textId="77777777" w:rsidTr="00C52101">
        <w:tc>
          <w:tcPr>
            <w:tcW w:w="9163" w:type="dxa"/>
            <w:gridSpan w:val="4"/>
          </w:tcPr>
          <w:p w14:paraId="4175AAAE" w14:textId="77777777" w:rsidR="00C10283" w:rsidRPr="00FC4671" w:rsidRDefault="00C10283" w:rsidP="002649C7">
            <w:pPr>
              <w:pStyle w:val="Oddelek"/>
              <w:numPr>
                <w:ilvl w:val="0"/>
                <w:numId w:val="0"/>
              </w:numPr>
              <w:spacing w:before="0" w:after="0" w:line="260" w:lineRule="exact"/>
              <w:jc w:val="left"/>
              <w:rPr>
                <w:sz w:val="20"/>
                <w:szCs w:val="20"/>
              </w:rPr>
            </w:pPr>
            <w:r w:rsidRPr="00FC4671">
              <w:rPr>
                <w:sz w:val="20"/>
                <w:szCs w:val="20"/>
              </w:rPr>
              <w:t>6. Presoja posledic za:</w:t>
            </w:r>
          </w:p>
        </w:tc>
      </w:tr>
      <w:tr w:rsidR="00C10283" w:rsidRPr="00FC4671" w14:paraId="4C417C07" w14:textId="77777777" w:rsidTr="00C52101">
        <w:tc>
          <w:tcPr>
            <w:tcW w:w="1448" w:type="dxa"/>
          </w:tcPr>
          <w:p w14:paraId="5AF763DD" w14:textId="77777777" w:rsidR="00C10283" w:rsidRPr="00FC4671" w:rsidRDefault="00C10283" w:rsidP="002649C7">
            <w:pPr>
              <w:pStyle w:val="Neotevilenodstavek"/>
              <w:spacing w:before="0" w:after="0" w:line="260" w:lineRule="exact"/>
              <w:ind w:left="360"/>
              <w:rPr>
                <w:iCs/>
                <w:sz w:val="20"/>
                <w:szCs w:val="20"/>
              </w:rPr>
            </w:pPr>
            <w:r w:rsidRPr="00FC4671">
              <w:rPr>
                <w:iCs/>
                <w:sz w:val="20"/>
                <w:szCs w:val="20"/>
              </w:rPr>
              <w:t>a)</w:t>
            </w:r>
          </w:p>
        </w:tc>
        <w:tc>
          <w:tcPr>
            <w:tcW w:w="5444" w:type="dxa"/>
            <w:gridSpan w:val="2"/>
          </w:tcPr>
          <w:p w14:paraId="5FBF0C92" w14:textId="77777777" w:rsidR="00C10283" w:rsidRPr="00FC4671" w:rsidRDefault="00C10283" w:rsidP="002649C7">
            <w:pPr>
              <w:pStyle w:val="Neotevilenodstavek"/>
              <w:spacing w:before="0" w:after="0" w:line="260" w:lineRule="exact"/>
              <w:rPr>
                <w:sz w:val="20"/>
                <w:szCs w:val="20"/>
              </w:rPr>
            </w:pPr>
            <w:r w:rsidRPr="00FC4671">
              <w:rPr>
                <w:sz w:val="20"/>
                <w:szCs w:val="20"/>
              </w:rPr>
              <w:t>javnofinančna sredstva nad 40.000 EUR v tekočem in naslednjih treh letih</w:t>
            </w:r>
          </w:p>
        </w:tc>
        <w:tc>
          <w:tcPr>
            <w:tcW w:w="2271" w:type="dxa"/>
            <w:vAlign w:val="center"/>
          </w:tcPr>
          <w:p w14:paraId="3F521D79" w14:textId="77777777" w:rsidR="00C10283" w:rsidRPr="00FC4671" w:rsidRDefault="00C10283" w:rsidP="002649C7">
            <w:pPr>
              <w:pStyle w:val="Neotevilenodstavek"/>
              <w:spacing w:before="0" w:after="0" w:line="260" w:lineRule="exact"/>
              <w:jc w:val="center"/>
              <w:rPr>
                <w:iCs/>
                <w:sz w:val="20"/>
                <w:szCs w:val="20"/>
              </w:rPr>
            </w:pPr>
            <w:r w:rsidRPr="00FC4671">
              <w:rPr>
                <w:sz w:val="20"/>
                <w:szCs w:val="20"/>
              </w:rPr>
              <w:t>NE</w:t>
            </w:r>
          </w:p>
        </w:tc>
      </w:tr>
      <w:tr w:rsidR="00C10283" w:rsidRPr="00FC4671" w14:paraId="563D5F12" w14:textId="77777777" w:rsidTr="00C52101">
        <w:tc>
          <w:tcPr>
            <w:tcW w:w="1448" w:type="dxa"/>
          </w:tcPr>
          <w:p w14:paraId="074006EB" w14:textId="77777777" w:rsidR="00C10283" w:rsidRPr="00FC4671" w:rsidRDefault="00C10283" w:rsidP="002649C7">
            <w:pPr>
              <w:pStyle w:val="Neotevilenodstavek"/>
              <w:spacing w:before="0" w:after="0" w:line="260" w:lineRule="exact"/>
              <w:ind w:left="360"/>
              <w:rPr>
                <w:iCs/>
                <w:sz w:val="20"/>
                <w:szCs w:val="20"/>
              </w:rPr>
            </w:pPr>
            <w:r w:rsidRPr="00FC4671">
              <w:rPr>
                <w:iCs/>
                <w:sz w:val="20"/>
                <w:szCs w:val="20"/>
              </w:rPr>
              <w:t>b)</w:t>
            </w:r>
          </w:p>
        </w:tc>
        <w:tc>
          <w:tcPr>
            <w:tcW w:w="5444" w:type="dxa"/>
            <w:gridSpan w:val="2"/>
          </w:tcPr>
          <w:p w14:paraId="3E5607D7" w14:textId="77777777" w:rsidR="00C10283" w:rsidRPr="00FC4671" w:rsidRDefault="00C10283" w:rsidP="002649C7">
            <w:pPr>
              <w:pStyle w:val="Neotevilenodstavek"/>
              <w:spacing w:before="0" w:after="0" w:line="260" w:lineRule="exact"/>
              <w:rPr>
                <w:iCs/>
                <w:sz w:val="20"/>
                <w:szCs w:val="20"/>
              </w:rPr>
            </w:pPr>
            <w:r w:rsidRPr="00FC4671">
              <w:rPr>
                <w:bCs/>
                <w:sz w:val="20"/>
                <w:szCs w:val="20"/>
              </w:rPr>
              <w:t>usklajenost slovenskega pravnega reda s pravnim redom Evropske unije</w:t>
            </w:r>
          </w:p>
        </w:tc>
        <w:tc>
          <w:tcPr>
            <w:tcW w:w="2271" w:type="dxa"/>
            <w:vAlign w:val="center"/>
          </w:tcPr>
          <w:p w14:paraId="05778BDD" w14:textId="77777777" w:rsidR="00C10283" w:rsidRPr="00FC4671" w:rsidRDefault="00C10283" w:rsidP="002649C7">
            <w:pPr>
              <w:pStyle w:val="Neotevilenodstavek"/>
              <w:spacing w:before="0" w:after="0" w:line="260" w:lineRule="exact"/>
              <w:jc w:val="center"/>
              <w:rPr>
                <w:iCs/>
                <w:sz w:val="20"/>
                <w:szCs w:val="20"/>
              </w:rPr>
            </w:pPr>
            <w:r w:rsidRPr="00FC4671">
              <w:rPr>
                <w:sz w:val="20"/>
                <w:szCs w:val="20"/>
              </w:rPr>
              <w:t>NE</w:t>
            </w:r>
          </w:p>
        </w:tc>
      </w:tr>
      <w:tr w:rsidR="00C10283" w:rsidRPr="00FC4671" w14:paraId="67C26260" w14:textId="77777777" w:rsidTr="00C52101">
        <w:tc>
          <w:tcPr>
            <w:tcW w:w="1448" w:type="dxa"/>
          </w:tcPr>
          <w:p w14:paraId="0B7521D0" w14:textId="77777777" w:rsidR="00C10283" w:rsidRPr="00FC4671" w:rsidRDefault="00C10283" w:rsidP="002649C7">
            <w:pPr>
              <w:pStyle w:val="Neotevilenodstavek"/>
              <w:spacing w:before="0" w:after="0" w:line="260" w:lineRule="exact"/>
              <w:ind w:left="360"/>
              <w:rPr>
                <w:iCs/>
                <w:sz w:val="20"/>
                <w:szCs w:val="20"/>
              </w:rPr>
            </w:pPr>
            <w:r w:rsidRPr="00FC4671">
              <w:rPr>
                <w:iCs/>
                <w:sz w:val="20"/>
                <w:szCs w:val="20"/>
              </w:rPr>
              <w:t>c)</w:t>
            </w:r>
          </w:p>
        </w:tc>
        <w:tc>
          <w:tcPr>
            <w:tcW w:w="5444" w:type="dxa"/>
            <w:gridSpan w:val="2"/>
          </w:tcPr>
          <w:p w14:paraId="279EEE19" w14:textId="77777777" w:rsidR="00C10283" w:rsidRPr="00FC4671" w:rsidRDefault="00C10283" w:rsidP="002649C7">
            <w:pPr>
              <w:pStyle w:val="Neotevilenodstavek"/>
              <w:spacing w:before="0" w:after="0" w:line="260" w:lineRule="exact"/>
              <w:rPr>
                <w:iCs/>
                <w:sz w:val="20"/>
                <w:szCs w:val="20"/>
              </w:rPr>
            </w:pPr>
            <w:r w:rsidRPr="00FC4671">
              <w:rPr>
                <w:sz w:val="20"/>
                <w:szCs w:val="20"/>
              </w:rPr>
              <w:t>administrativne posledice</w:t>
            </w:r>
          </w:p>
        </w:tc>
        <w:tc>
          <w:tcPr>
            <w:tcW w:w="2271" w:type="dxa"/>
            <w:vAlign w:val="center"/>
          </w:tcPr>
          <w:p w14:paraId="1720FE24" w14:textId="77777777" w:rsidR="00C10283" w:rsidRPr="00FC4671" w:rsidRDefault="00C10283" w:rsidP="002649C7">
            <w:pPr>
              <w:pStyle w:val="Neotevilenodstavek"/>
              <w:spacing w:before="0" w:after="0" w:line="260" w:lineRule="exact"/>
              <w:jc w:val="center"/>
              <w:rPr>
                <w:sz w:val="20"/>
                <w:szCs w:val="20"/>
              </w:rPr>
            </w:pPr>
            <w:r w:rsidRPr="00FC4671">
              <w:rPr>
                <w:sz w:val="20"/>
                <w:szCs w:val="20"/>
              </w:rPr>
              <w:t>NE</w:t>
            </w:r>
          </w:p>
        </w:tc>
      </w:tr>
      <w:tr w:rsidR="00C10283" w:rsidRPr="00FC4671" w14:paraId="44D98A72" w14:textId="77777777" w:rsidTr="00C52101">
        <w:tc>
          <w:tcPr>
            <w:tcW w:w="1448" w:type="dxa"/>
          </w:tcPr>
          <w:p w14:paraId="2744D8AA" w14:textId="77777777" w:rsidR="00C10283" w:rsidRPr="00FC4671" w:rsidRDefault="00C10283" w:rsidP="002649C7">
            <w:pPr>
              <w:pStyle w:val="Neotevilenodstavek"/>
              <w:spacing w:before="0" w:after="0" w:line="260" w:lineRule="exact"/>
              <w:ind w:left="360"/>
              <w:rPr>
                <w:iCs/>
                <w:sz w:val="20"/>
                <w:szCs w:val="20"/>
              </w:rPr>
            </w:pPr>
            <w:r w:rsidRPr="00FC4671">
              <w:rPr>
                <w:iCs/>
                <w:sz w:val="20"/>
                <w:szCs w:val="20"/>
              </w:rPr>
              <w:t>č)</w:t>
            </w:r>
          </w:p>
        </w:tc>
        <w:tc>
          <w:tcPr>
            <w:tcW w:w="5444" w:type="dxa"/>
            <w:gridSpan w:val="2"/>
          </w:tcPr>
          <w:p w14:paraId="1738B8CB" w14:textId="77777777" w:rsidR="00C10283" w:rsidRPr="00FC4671" w:rsidRDefault="00C10283" w:rsidP="002649C7">
            <w:pPr>
              <w:pStyle w:val="Neotevilenodstavek"/>
              <w:spacing w:before="0" w:after="0" w:line="260" w:lineRule="exact"/>
              <w:rPr>
                <w:bCs/>
                <w:sz w:val="20"/>
                <w:szCs w:val="20"/>
              </w:rPr>
            </w:pPr>
            <w:r w:rsidRPr="00FC4671">
              <w:rPr>
                <w:sz w:val="20"/>
                <w:szCs w:val="20"/>
              </w:rPr>
              <w:t>gospodarstvo, zlasti</w:t>
            </w:r>
            <w:r w:rsidRPr="00FC4671">
              <w:rPr>
                <w:bCs/>
                <w:sz w:val="20"/>
                <w:szCs w:val="20"/>
              </w:rPr>
              <w:t xml:space="preserve"> mala in srednja podjetja ter konkurenčnost podjetij</w:t>
            </w:r>
          </w:p>
        </w:tc>
        <w:tc>
          <w:tcPr>
            <w:tcW w:w="2271" w:type="dxa"/>
            <w:vAlign w:val="center"/>
          </w:tcPr>
          <w:p w14:paraId="7615FEB6" w14:textId="77777777" w:rsidR="00C10283" w:rsidRPr="00FC4671" w:rsidRDefault="00C10283" w:rsidP="002649C7">
            <w:pPr>
              <w:pStyle w:val="Neotevilenodstavek"/>
              <w:spacing w:before="0" w:after="0" w:line="260" w:lineRule="exact"/>
              <w:jc w:val="center"/>
              <w:rPr>
                <w:iCs/>
                <w:sz w:val="20"/>
                <w:szCs w:val="20"/>
              </w:rPr>
            </w:pPr>
            <w:r w:rsidRPr="00FC4671">
              <w:rPr>
                <w:sz w:val="20"/>
                <w:szCs w:val="20"/>
              </w:rPr>
              <w:t>NE</w:t>
            </w:r>
          </w:p>
        </w:tc>
      </w:tr>
      <w:tr w:rsidR="00C10283" w:rsidRPr="00FC4671" w14:paraId="218873D3" w14:textId="77777777" w:rsidTr="00C52101">
        <w:tc>
          <w:tcPr>
            <w:tcW w:w="1448" w:type="dxa"/>
          </w:tcPr>
          <w:p w14:paraId="68A11AD7" w14:textId="77777777" w:rsidR="00C10283" w:rsidRPr="00FC4671" w:rsidRDefault="00C10283" w:rsidP="002649C7">
            <w:pPr>
              <w:pStyle w:val="Neotevilenodstavek"/>
              <w:spacing w:before="0" w:after="0" w:line="260" w:lineRule="exact"/>
              <w:ind w:left="360"/>
              <w:rPr>
                <w:iCs/>
                <w:sz w:val="20"/>
                <w:szCs w:val="20"/>
              </w:rPr>
            </w:pPr>
            <w:r w:rsidRPr="00FC4671">
              <w:rPr>
                <w:iCs/>
                <w:sz w:val="20"/>
                <w:szCs w:val="20"/>
              </w:rPr>
              <w:t>d)</w:t>
            </w:r>
          </w:p>
        </w:tc>
        <w:tc>
          <w:tcPr>
            <w:tcW w:w="5444" w:type="dxa"/>
            <w:gridSpan w:val="2"/>
          </w:tcPr>
          <w:p w14:paraId="078FABBC" w14:textId="77777777" w:rsidR="00C10283" w:rsidRPr="00FC4671" w:rsidRDefault="00C10283" w:rsidP="002649C7">
            <w:pPr>
              <w:pStyle w:val="Neotevilenodstavek"/>
              <w:spacing w:before="0" w:after="0" w:line="260" w:lineRule="exact"/>
              <w:rPr>
                <w:bCs/>
                <w:sz w:val="20"/>
                <w:szCs w:val="20"/>
              </w:rPr>
            </w:pPr>
            <w:r w:rsidRPr="00FC4671">
              <w:rPr>
                <w:bCs/>
                <w:sz w:val="20"/>
                <w:szCs w:val="20"/>
              </w:rPr>
              <w:t>okolje, vključno s prostorskimi in varstvenimi vidiki</w:t>
            </w:r>
          </w:p>
        </w:tc>
        <w:tc>
          <w:tcPr>
            <w:tcW w:w="2271" w:type="dxa"/>
            <w:vAlign w:val="center"/>
          </w:tcPr>
          <w:p w14:paraId="2DBC07EA" w14:textId="77777777" w:rsidR="00C10283" w:rsidRPr="00FC4671" w:rsidRDefault="00C10283" w:rsidP="002649C7">
            <w:pPr>
              <w:pStyle w:val="Neotevilenodstavek"/>
              <w:spacing w:before="0" w:after="0" w:line="260" w:lineRule="exact"/>
              <w:jc w:val="center"/>
              <w:rPr>
                <w:iCs/>
                <w:sz w:val="20"/>
                <w:szCs w:val="20"/>
              </w:rPr>
            </w:pPr>
            <w:r w:rsidRPr="00FC4671">
              <w:rPr>
                <w:sz w:val="20"/>
                <w:szCs w:val="20"/>
              </w:rPr>
              <w:t>NE</w:t>
            </w:r>
          </w:p>
        </w:tc>
      </w:tr>
      <w:tr w:rsidR="00C10283" w:rsidRPr="00FC4671" w14:paraId="34D01CF9" w14:textId="77777777" w:rsidTr="00C52101">
        <w:tc>
          <w:tcPr>
            <w:tcW w:w="1448" w:type="dxa"/>
          </w:tcPr>
          <w:p w14:paraId="0AD03B00" w14:textId="77777777" w:rsidR="00C10283" w:rsidRPr="00FC4671" w:rsidRDefault="00C10283" w:rsidP="002649C7">
            <w:pPr>
              <w:pStyle w:val="Neotevilenodstavek"/>
              <w:spacing w:before="0" w:after="0" w:line="260" w:lineRule="exact"/>
              <w:ind w:left="360"/>
              <w:rPr>
                <w:iCs/>
                <w:sz w:val="20"/>
                <w:szCs w:val="20"/>
              </w:rPr>
            </w:pPr>
            <w:r w:rsidRPr="00FC4671">
              <w:rPr>
                <w:iCs/>
                <w:sz w:val="20"/>
                <w:szCs w:val="20"/>
              </w:rPr>
              <w:t>e)</w:t>
            </w:r>
          </w:p>
        </w:tc>
        <w:tc>
          <w:tcPr>
            <w:tcW w:w="5444" w:type="dxa"/>
            <w:gridSpan w:val="2"/>
          </w:tcPr>
          <w:p w14:paraId="71741E34" w14:textId="77777777" w:rsidR="00C10283" w:rsidRPr="00FC4671" w:rsidRDefault="00C10283" w:rsidP="002649C7">
            <w:pPr>
              <w:pStyle w:val="Neotevilenodstavek"/>
              <w:spacing w:before="0" w:after="0" w:line="260" w:lineRule="exact"/>
              <w:rPr>
                <w:bCs/>
                <w:sz w:val="20"/>
                <w:szCs w:val="20"/>
              </w:rPr>
            </w:pPr>
            <w:r w:rsidRPr="00FC4671">
              <w:rPr>
                <w:bCs/>
                <w:sz w:val="20"/>
                <w:szCs w:val="20"/>
              </w:rPr>
              <w:t>socialno področje</w:t>
            </w:r>
          </w:p>
        </w:tc>
        <w:tc>
          <w:tcPr>
            <w:tcW w:w="2271" w:type="dxa"/>
            <w:vAlign w:val="center"/>
          </w:tcPr>
          <w:p w14:paraId="0EB79B5E" w14:textId="77777777" w:rsidR="00C10283" w:rsidRPr="00FC4671" w:rsidRDefault="00C10283" w:rsidP="002649C7">
            <w:pPr>
              <w:pStyle w:val="Neotevilenodstavek"/>
              <w:spacing w:before="0" w:after="0" w:line="260" w:lineRule="exact"/>
              <w:jc w:val="center"/>
              <w:rPr>
                <w:iCs/>
                <w:sz w:val="20"/>
                <w:szCs w:val="20"/>
              </w:rPr>
            </w:pPr>
            <w:r w:rsidRPr="00FC4671">
              <w:rPr>
                <w:sz w:val="20"/>
                <w:szCs w:val="20"/>
              </w:rPr>
              <w:t>NE</w:t>
            </w:r>
          </w:p>
        </w:tc>
      </w:tr>
      <w:tr w:rsidR="00C10283" w:rsidRPr="00FC4671" w14:paraId="466F29F6" w14:textId="77777777" w:rsidTr="00C52101">
        <w:tc>
          <w:tcPr>
            <w:tcW w:w="1448" w:type="dxa"/>
            <w:tcBorders>
              <w:bottom w:val="single" w:sz="4" w:space="0" w:color="auto"/>
            </w:tcBorders>
          </w:tcPr>
          <w:p w14:paraId="2EF43C4C" w14:textId="77777777" w:rsidR="00C10283" w:rsidRPr="00FC4671" w:rsidRDefault="00C10283" w:rsidP="002649C7">
            <w:pPr>
              <w:pStyle w:val="Neotevilenodstavek"/>
              <w:spacing w:before="0" w:after="0" w:line="260" w:lineRule="exact"/>
              <w:ind w:left="360"/>
              <w:rPr>
                <w:iCs/>
                <w:sz w:val="20"/>
                <w:szCs w:val="20"/>
              </w:rPr>
            </w:pPr>
            <w:r w:rsidRPr="00FC4671">
              <w:rPr>
                <w:iCs/>
                <w:sz w:val="20"/>
                <w:szCs w:val="20"/>
              </w:rPr>
              <w:t>f)</w:t>
            </w:r>
          </w:p>
        </w:tc>
        <w:tc>
          <w:tcPr>
            <w:tcW w:w="5444" w:type="dxa"/>
            <w:gridSpan w:val="2"/>
            <w:tcBorders>
              <w:bottom w:val="single" w:sz="4" w:space="0" w:color="auto"/>
            </w:tcBorders>
          </w:tcPr>
          <w:p w14:paraId="6ABA0028" w14:textId="77777777" w:rsidR="00C10283" w:rsidRPr="00FC4671" w:rsidRDefault="00C10283" w:rsidP="002649C7">
            <w:pPr>
              <w:pStyle w:val="Neotevilenodstavek"/>
              <w:spacing w:before="0" w:after="0" w:line="260" w:lineRule="exact"/>
              <w:rPr>
                <w:bCs/>
                <w:sz w:val="20"/>
                <w:szCs w:val="20"/>
              </w:rPr>
            </w:pPr>
            <w:r w:rsidRPr="00FC4671">
              <w:rPr>
                <w:bCs/>
                <w:sz w:val="20"/>
                <w:szCs w:val="20"/>
              </w:rPr>
              <w:t>dokumente razvojnega načrtovanja:</w:t>
            </w:r>
          </w:p>
          <w:p w14:paraId="7CA4E27B" w14:textId="77777777" w:rsidR="00C10283" w:rsidRPr="00FC4671" w:rsidRDefault="00C10283" w:rsidP="002649C7">
            <w:pPr>
              <w:pStyle w:val="Neotevilenodstavek"/>
              <w:numPr>
                <w:ilvl w:val="0"/>
                <w:numId w:val="2"/>
              </w:numPr>
              <w:spacing w:before="0" w:after="0" w:line="260" w:lineRule="exact"/>
              <w:rPr>
                <w:bCs/>
                <w:sz w:val="20"/>
                <w:szCs w:val="20"/>
              </w:rPr>
            </w:pPr>
            <w:r w:rsidRPr="00FC4671">
              <w:rPr>
                <w:bCs/>
                <w:sz w:val="20"/>
                <w:szCs w:val="20"/>
              </w:rPr>
              <w:t>nacionalne dokumente razvojnega načrtovanja</w:t>
            </w:r>
          </w:p>
          <w:p w14:paraId="5C9194B9" w14:textId="77777777" w:rsidR="00C10283" w:rsidRPr="00FC4671" w:rsidRDefault="00C10283" w:rsidP="002649C7">
            <w:pPr>
              <w:pStyle w:val="Neotevilenodstavek"/>
              <w:numPr>
                <w:ilvl w:val="0"/>
                <w:numId w:val="2"/>
              </w:numPr>
              <w:spacing w:before="0" w:after="0" w:line="260" w:lineRule="exact"/>
              <w:rPr>
                <w:bCs/>
                <w:sz w:val="20"/>
                <w:szCs w:val="20"/>
              </w:rPr>
            </w:pPr>
            <w:r w:rsidRPr="00FC4671">
              <w:rPr>
                <w:bCs/>
                <w:sz w:val="20"/>
                <w:szCs w:val="20"/>
              </w:rPr>
              <w:t>razvojne politike na ravni programov po strukturi razvojne klasifikacije programskega proračuna</w:t>
            </w:r>
          </w:p>
          <w:p w14:paraId="580369C7" w14:textId="77777777" w:rsidR="00C10283" w:rsidRPr="00FC4671" w:rsidRDefault="00C10283" w:rsidP="002649C7">
            <w:pPr>
              <w:pStyle w:val="Neotevilenodstavek"/>
              <w:numPr>
                <w:ilvl w:val="0"/>
                <w:numId w:val="2"/>
              </w:numPr>
              <w:spacing w:before="0" w:after="0" w:line="260" w:lineRule="exact"/>
              <w:rPr>
                <w:bCs/>
                <w:sz w:val="20"/>
                <w:szCs w:val="20"/>
              </w:rPr>
            </w:pPr>
            <w:r w:rsidRPr="00FC4671">
              <w:rPr>
                <w:bCs/>
                <w:sz w:val="20"/>
                <w:szCs w:val="20"/>
              </w:rPr>
              <w:t>razvojne dokumente Evropske unije in mednarodnih organizacij</w:t>
            </w:r>
          </w:p>
        </w:tc>
        <w:tc>
          <w:tcPr>
            <w:tcW w:w="2271" w:type="dxa"/>
            <w:tcBorders>
              <w:bottom w:val="single" w:sz="4" w:space="0" w:color="auto"/>
            </w:tcBorders>
            <w:vAlign w:val="center"/>
          </w:tcPr>
          <w:p w14:paraId="15FDD8B4" w14:textId="77777777" w:rsidR="00C10283" w:rsidRPr="00FC4671" w:rsidRDefault="00C10283" w:rsidP="002649C7">
            <w:pPr>
              <w:pStyle w:val="Neotevilenodstavek"/>
              <w:spacing w:before="0" w:after="0" w:line="260" w:lineRule="exact"/>
              <w:jc w:val="center"/>
              <w:rPr>
                <w:iCs/>
                <w:sz w:val="20"/>
                <w:szCs w:val="20"/>
              </w:rPr>
            </w:pPr>
            <w:r w:rsidRPr="00FC4671">
              <w:rPr>
                <w:sz w:val="20"/>
                <w:szCs w:val="20"/>
              </w:rPr>
              <w:t>NE</w:t>
            </w:r>
          </w:p>
        </w:tc>
      </w:tr>
      <w:tr w:rsidR="00C10283" w:rsidRPr="00FC4671" w14:paraId="3665B1BA" w14:textId="77777777" w:rsidTr="00C52101">
        <w:tc>
          <w:tcPr>
            <w:tcW w:w="9163" w:type="dxa"/>
            <w:gridSpan w:val="4"/>
            <w:tcBorders>
              <w:top w:val="single" w:sz="4" w:space="0" w:color="auto"/>
              <w:left w:val="single" w:sz="4" w:space="0" w:color="auto"/>
              <w:bottom w:val="single" w:sz="4" w:space="0" w:color="auto"/>
              <w:right w:val="single" w:sz="4" w:space="0" w:color="auto"/>
            </w:tcBorders>
          </w:tcPr>
          <w:p w14:paraId="31A9A187" w14:textId="77777777" w:rsidR="00C10283" w:rsidRPr="00FC4671" w:rsidRDefault="00C10283" w:rsidP="002649C7">
            <w:pPr>
              <w:pStyle w:val="Oddelek"/>
              <w:widowControl w:val="0"/>
              <w:numPr>
                <w:ilvl w:val="0"/>
                <w:numId w:val="0"/>
              </w:numPr>
              <w:spacing w:before="0" w:after="0" w:line="260" w:lineRule="exact"/>
              <w:jc w:val="left"/>
              <w:rPr>
                <w:sz w:val="20"/>
                <w:szCs w:val="20"/>
              </w:rPr>
            </w:pPr>
            <w:r w:rsidRPr="00FC4671">
              <w:rPr>
                <w:sz w:val="20"/>
                <w:szCs w:val="20"/>
              </w:rPr>
              <w:t>7.a Predstavitev ocene finančnih posledic nad 40.000 EUR:</w:t>
            </w:r>
          </w:p>
          <w:p w14:paraId="53A685BE" w14:textId="77777777" w:rsidR="00C10283" w:rsidRPr="00FC4671" w:rsidRDefault="00C10283" w:rsidP="002649C7">
            <w:pPr>
              <w:pStyle w:val="Oddelek"/>
              <w:widowControl w:val="0"/>
              <w:numPr>
                <w:ilvl w:val="0"/>
                <w:numId w:val="0"/>
              </w:numPr>
              <w:spacing w:before="0" w:after="0" w:line="260" w:lineRule="exact"/>
              <w:jc w:val="left"/>
              <w:rPr>
                <w:b w:val="0"/>
                <w:sz w:val="20"/>
                <w:szCs w:val="20"/>
              </w:rPr>
            </w:pPr>
          </w:p>
        </w:tc>
      </w:tr>
    </w:tbl>
    <w:p w14:paraId="765FEF07" w14:textId="77777777" w:rsidR="00C10283" w:rsidRPr="00FC4671" w:rsidRDefault="00C10283" w:rsidP="002649C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1"/>
        <w:gridCol w:w="1397"/>
        <w:gridCol w:w="487"/>
        <w:gridCol w:w="940"/>
        <w:gridCol w:w="677"/>
        <w:gridCol w:w="381"/>
        <w:gridCol w:w="300"/>
        <w:gridCol w:w="2093"/>
      </w:tblGrid>
      <w:tr w:rsidR="00C10283" w:rsidRPr="00FC4671" w14:paraId="1B7B0C95" w14:textId="77777777" w:rsidTr="00C52101">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61E42A" w14:textId="77777777" w:rsidR="00C10283" w:rsidRPr="00FC4671" w:rsidRDefault="00C10283" w:rsidP="002649C7">
            <w:pPr>
              <w:pStyle w:val="Naslov1"/>
              <w:keepNext w:val="0"/>
              <w:pageBreakBefore/>
              <w:widowControl w:val="0"/>
              <w:tabs>
                <w:tab w:val="left" w:pos="2340"/>
              </w:tabs>
              <w:spacing w:before="0" w:after="0"/>
              <w:ind w:left="142" w:hanging="142"/>
              <w:rPr>
                <w:rFonts w:cs="Arial"/>
                <w:sz w:val="20"/>
                <w:szCs w:val="20"/>
              </w:rPr>
            </w:pPr>
            <w:r w:rsidRPr="00FC4671">
              <w:rPr>
                <w:rFonts w:cs="Arial"/>
                <w:sz w:val="20"/>
                <w:szCs w:val="20"/>
              </w:rPr>
              <w:lastRenderedPageBreak/>
              <w:t>I. Ocena finančnih posledic, ki niso načrtovane v sprejetem proračunu</w:t>
            </w:r>
          </w:p>
        </w:tc>
      </w:tr>
      <w:tr w:rsidR="00C10283" w:rsidRPr="00FC4671" w14:paraId="1C49D3D9" w14:textId="77777777" w:rsidTr="00C52101">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A9E6421" w14:textId="77777777" w:rsidR="00C10283" w:rsidRPr="00FC4671" w:rsidRDefault="00C10283" w:rsidP="002649C7">
            <w:pPr>
              <w:widowControl w:val="0"/>
              <w:ind w:left="-122" w:right="-112"/>
              <w:jc w:val="center"/>
              <w:rPr>
                <w:rFonts w:cs="Arial"/>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9742214" w14:textId="77777777" w:rsidR="00C10283" w:rsidRPr="00FC4671" w:rsidRDefault="00C10283" w:rsidP="002649C7">
            <w:pPr>
              <w:widowControl w:val="0"/>
              <w:jc w:val="center"/>
              <w:rPr>
                <w:rFonts w:cs="Arial"/>
                <w:szCs w:val="20"/>
              </w:rPr>
            </w:pPr>
            <w:r w:rsidRPr="00FC4671">
              <w:rPr>
                <w:rFonts w:cs="Arial"/>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474C15CF" w14:textId="77777777" w:rsidR="00C10283" w:rsidRPr="00FC4671" w:rsidRDefault="00C10283" w:rsidP="002649C7">
            <w:pPr>
              <w:widowControl w:val="0"/>
              <w:jc w:val="center"/>
              <w:rPr>
                <w:rFonts w:cs="Arial"/>
                <w:szCs w:val="20"/>
              </w:rPr>
            </w:pPr>
            <w:r w:rsidRPr="00FC4671">
              <w:rPr>
                <w:rFonts w:cs="Arial"/>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CED770C" w14:textId="77777777" w:rsidR="00C10283" w:rsidRPr="00FC4671" w:rsidRDefault="00C10283" w:rsidP="002649C7">
            <w:pPr>
              <w:widowControl w:val="0"/>
              <w:jc w:val="center"/>
              <w:rPr>
                <w:rFonts w:cs="Arial"/>
                <w:szCs w:val="20"/>
              </w:rPr>
            </w:pPr>
            <w:r w:rsidRPr="00FC4671">
              <w:rPr>
                <w:rFonts w:cs="Arial"/>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4CFCE0D3" w14:textId="77777777" w:rsidR="00C10283" w:rsidRPr="00FC4671" w:rsidRDefault="00C10283" w:rsidP="002649C7">
            <w:pPr>
              <w:widowControl w:val="0"/>
              <w:jc w:val="center"/>
              <w:rPr>
                <w:rFonts w:cs="Arial"/>
                <w:szCs w:val="20"/>
              </w:rPr>
            </w:pPr>
            <w:r w:rsidRPr="00FC4671">
              <w:rPr>
                <w:rFonts w:cs="Arial"/>
                <w:szCs w:val="20"/>
              </w:rPr>
              <w:t>t + 3</w:t>
            </w:r>
          </w:p>
        </w:tc>
      </w:tr>
      <w:tr w:rsidR="00C10283" w:rsidRPr="00FC4671" w14:paraId="015F02FA"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5750F376" w14:textId="77777777" w:rsidR="00C10283" w:rsidRPr="00FC4671" w:rsidRDefault="00C10283" w:rsidP="002649C7">
            <w:pPr>
              <w:widowControl w:val="0"/>
              <w:rPr>
                <w:rFonts w:cs="Arial"/>
                <w:bCs/>
                <w:szCs w:val="20"/>
              </w:rPr>
            </w:pPr>
            <w:r w:rsidRPr="00FC4671">
              <w:rPr>
                <w:rFonts w:cs="Arial"/>
                <w:bCs/>
                <w:szCs w:val="20"/>
              </w:rPr>
              <w:t>Predvideno povečanje (+) ali zmanjšanje (</w:t>
            </w:r>
            <w:r w:rsidRPr="00FC4671">
              <w:rPr>
                <w:rFonts w:cs="Arial"/>
                <w:b/>
                <w:szCs w:val="20"/>
              </w:rPr>
              <w:t>–</w:t>
            </w:r>
            <w:r w:rsidRPr="00FC4671">
              <w:rPr>
                <w:rFonts w:cs="Arial"/>
                <w:bCs/>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798E895" w14:textId="77777777" w:rsidR="00C10283" w:rsidRPr="00FC4671" w:rsidRDefault="00C10283" w:rsidP="002649C7">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201F797E" w14:textId="77777777" w:rsidR="00C10283" w:rsidRPr="00FC4671" w:rsidRDefault="00C10283" w:rsidP="002649C7">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28496AF" w14:textId="77777777" w:rsidR="00C10283" w:rsidRPr="00FC4671" w:rsidRDefault="00C10283" w:rsidP="002649C7">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6395B574" w14:textId="77777777" w:rsidR="00C10283" w:rsidRPr="00FC4671" w:rsidRDefault="00C10283" w:rsidP="002649C7">
            <w:pPr>
              <w:pStyle w:val="Naslov1"/>
              <w:keepNext w:val="0"/>
              <w:widowControl w:val="0"/>
              <w:tabs>
                <w:tab w:val="left" w:pos="360"/>
              </w:tabs>
              <w:spacing w:before="0" w:after="0"/>
              <w:jc w:val="center"/>
              <w:rPr>
                <w:rFonts w:cs="Arial"/>
                <w:b w:val="0"/>
                <w:sz w:val="20"/>
                <w:szCs w:val="20"/>
              </w:rPr>
            </w:pPr>
          </w:p>
        </w:tc>
      </w:tr>
      <w:tr w:rsidR="00C10283" w:rsidRPr="00FC4671" w14:paraId="1ECC402D"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3501F083" w14:textId="77777777" w:rsidR="00C10283" w:rsidRPr="00FC4671" w:rsidRDefault="00C10283" w:rsidP="002649C7">
            <w:pPr>
              <w:widowControl w:val="0"/>
              <w:rPr>
                <w:rFonts w:cs="Arial"/>
                <w:bCs/>
                <w:szCs w:val="20"/>
              </w:rPr>
            </w:pPr>
            <w:r w:rsidRPr="00FC4671">
              <w:rPr>
                <w:rFonts w:cs="Arial"/>
                <w:bCs/>
                <w:szCs w:val="20"/>
              </w:rPr>
              <w:t>Predvideno povečanje (+) ali zmanjšanje (</w:t>
            </w:r>
            <w:r w:rsidRPr="00FC4671">
              <w:rPr>
                <w:rFonts w:cs="Arial"/>
                <w:b/>
                <w:szCs w:val="20"/>
              </w:rPr>
              <w:t>–</w:t>
            </w:r>
            <w:r w:rsidRPr="00FC4671">
              <w:rPr>
                <w:rFonts w:cs="Arial"/>
                <w:bCs/>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26749434" w14:textId="77777777" w:rsidR="00C10283" w:rsidRPr="00FC4671" w:rsidRDefault="00C10283" w:rsidP="002649C7">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61666039" w14:textId="77777777" w:rsidR="00C10283" w:rsidRPr="00FC4671" w:rsidRDefault="00C10283" w:rsidP="002649C7">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F865E49" w14:textId="77777777" w:rsidR="00C10283" w:rsidRPr="00FC4671" w:rsidRDefault="00C10283" w:rsidP="002649C7">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0DBE425" w14:textId="77777777" w:rsidR="00C10283" w:rsidRPr="00FC4671" w:rsidRDefault="00C10283" w:rsidP="002649C7">
            <w:pPr>
              <w:pStyle w:val="Naslov1"/>
              <w:keepNext w:val="0"/>
              <w:widowControl w:val="0"/>
              <w:tabs>
                <w:tab w:val="left" w:pos="360"/>
              </w:tabs>
              <w:spacing w:before="0" w:after="0"/>
              <w:jc w:val="center"/>
              <w:rPr>
                <w:rFonts w:cs="Arial"/>
                <w:b w:val="0"/>
                <w:sz w:val="20"/>
                <w:szCs w:val="20"/>
              </w:rPr>
            </w:pPr>
          </w:p>
        </w:tc>
      </w:tr>
      <w:tr w:rsidR="00C10283" w:rsidRPr="00FC4671" w14:paraId="7A2C2E7C"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1CC6C4EF" w14:textId="77777777" w:rsidR="00C10283" w:rsidRPr="00FC4671" w:rsidRDefault="00C10283" w:rsidP="002649C7">
            <w:pPr>
              <w:widowControl w:val="0"/>
              <w:rPr>
                <w:rFonts w:cs="Arial"/>
                <w:bCs/>
                <w:szCs w:val="20"/>
              </w:rPr>
            </w:pPr>
            <w:r w:rsidRPr="00FC4671">
              <w:rPr>
                <w:rFonts w:cs="Arial"/>
                <w:bCs/>
                <w:szCs w:val="20"/>
              </w:rPr>
              <w:t>Predvideno povečanje (+) ali zmanjšanje (</w:t>
            </w:r>
            <w:r w:rsidRPr="00FC4671">
              <w:rPr>
                <w:rFonts w:cs="Arial"/>
                <w:b/>
                <w:szCs w:val="20"/>
              </w:rPr>
              <w:t>–</w:t>
            </w:r>
            <w:r w:rsidRPr="00FC4671">
              <w:rPr>
                <w:rFonts w:cs="Arial"/>
                <w:bCs/>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107DBC59" w14:textId="77777777" w:rsidR="00C10283" w:rsidRPr="00FC4671" w:rsidRDefault="00C10283" w:rsidP="002649C7">
            <w:pPr>
              <w:widowControl w:val="0"/>
              <w:jc w:val="center"/>
              <w:rPr>
                <w:rFonts w:cs="Arial"/>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2AF6CA9" w14:textId="77777777" w:rsidR="00C10283" w:rsidRPr="00FC4671" w:rsidRDefault="00C10283" w:rsidP="002649C7">
            <w:pPr>
              <w:widowControl w:val="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EE8706D" w14:textId="77777777" w:rsidR="00C10283" w:rsidRPr="00FC4671" w:rsidRDefault="00C10283" w:rsidP="002649C7">
            <w:pPr>
              <w:widowControl w:val="0"/>
              <w:jc w:val="center"/>
              <w:rPr>
                <w:rFonts w:cs="Arial"/>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62DE80E" w14:textId="77777777" w:rsidR="00C10283" w:rsidRPr="00FC4671" w:rsidRDefault="00C10283" w:rsidP="002649C7">
            <w:pPr>
              <w:widowControl w:val="0"/>
              <w:jc w:val="center"/>
              <w:rPr>
                <w:rFonts w:cs="Arial"/>
                <w:szCs w:val="20"/>
              </w:rPr>
            </w:pPr>
          </w:p>
        </w:tc>
      </w:tr>
      <w:tr w:rsidR="00C10283" w:rsidRPr="00FC4671" w14:paraId="35D9A6EC" w14:textId="77777777" w:rsidTr="00C52101">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0C003D3E" w14:textId="77777777" w:rsidR="00C10283" w:rsidRPr="00FC4671" w:rsidRDefault="00C10283" w:rsidP="002649C7">
            <w:pPr>
              <w:widowControl w:val="0"/>
              <w:rPr>
                <w:rFonts w:cs="Arial"/>
                <w:bCs/>
                <w:szCs w:val="20"/>
              </w:rPr>
            </w:pPr>
            <w:r w:rsidRPr="00FC4671">
              <w:rPr>
                <w:rFonts w:cs="Arial"/>
                <w:bCs/>
                <w:szCs w:val="20"/>
              </w:rPr>
              <w:t>Predvideno povečanje (+) ali zmanjšanje (</w:t>
            </w:r>
            <w:r w:rsidRPr="00FC4671">
              <w:rPr>
                <w:rFonts w:cs="Arial"/>
                <w:b/>
                <w:szCs w:val="20"/>
              </w:rPr>
              <w:t>–</w:t>
            </w:r>
            <w:r w:rsidRPr="00FC4671">
              <w:rPr>
                <w:rFonts w:cs="Arial"/>
                <w:bCs/>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03A201C" w14:textId="77777777" w:rsidR="00C10283" w:rsidRPr="00FC4671" w:rsidRDefault="00C10283" w:rsidP="002649C7">
            <w:pPr>
              <w:widowControl w:val="0"/>
              <w:jc w:val="center"/>
              <w:rPr>
                <w:rFonts w:cs="Arial"/>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50EE8892" w14:textId="77777777" w:rsidR="00C10283" w:rsidRPr="00FC4671" w:rsidRDefault="00C10283" w:rsidP="002649C7">
            <w:pPr>
              <w:widowControl w:val="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69FA1DEF" w14:textId="77777777" w:rsidR="00C10283" w:rsidRPr="00FC4671" w:rsidRDefault="00C10283" w:rsidP="002649C7">
            <w:pPr>
              <w:widowControl w:val="0"/>
              <w:jc w:val="center"/>
              <w:rPr>
                <w:rFonts w:cs="Arial"/>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3B5B3A55" w14:textId="77777777" w:rsidR="00C10283" w:rsidRPr="00FC4671" w:rsidRDefault="00C10283" w:rsidP="002649C7">
            <w:pPr>
              <w:widowControl w:val="0"/>
              <w:jc w:val="center"/>
              <w:rPr>
                <w:rFonts w:cs="Arial"/>
                <w:szCs w:val="20"/>
              </w:rPr>
            </w:pPr>
          </w:p>
        </w:tc>
      </w:tr>
      <w:tr w:rsidR="00C10283" w:rsidRPr="00FC4671" w14:paraId="7662B899" w14:textId="77777777" w:rsidTr="00C52101">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79E56F9E" w14:textId="77777777" w:rsidR="00C10283" w:rsidRPr="00FC4671" w:rsidRDefault="00C10283" w:rsidP="002649C7">
            <w:pPr>
              <w:widowControl w:val="0"/>
              <w:rPr>
                <w:rFonts w:cs="Arial"/>
                <w:bCs/>
                <w:szCs w:val="20"/>
              </w:rPr>
            </w:pPr>
            <w:r w:rsidRPr="00FC4671">
              <w:rPr>
                <w:rFonts w:cs="Arial"/>
                <w:bCs/>
                <w:szCs w:val="20"/>
              </w:rPr>
              <w:t>Predvideno povečanje (+) ali zmanjšanje (</w:t>
            </w:r>
            <w:r w:rsidRPr="00FC4671">
              <w:rPr>
                <w:rFonts w:cs="Arial"/>
                <w:b/>
                <w:szCs w:val="20"/>
              </w:rPr>
              <w:t>–</w:t>
            </w:r>
            <w:r w:rsidRPr="00FC4671">
              <w:rPr>
                <w:rFonts w:cs="Arial"/>
                <w:bCs/>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71F7EFF7" w14:textId="77777777" w:rsidR="00C10283" w:rsidRPr="00FC4671" w:rsidRDefault="00C10283" w:rsidP="002649C7">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FBDC267" w14:textId="77777777" w:rsidR="00C10283" w:rsidRPr="00FC4671" w:rsidRDefault="00C10283" w:rsidP="002649C7">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DD7C402" w14:textId="77777777" w:rsidR="00C10283" w:rsidRPr="00FC4671" w:rsidRDefault="00C10283" w:rsidP="002649C7">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9874B5C" w14:textId="77777777" w:rsidR="00C10283" w:rsidRPr="00FC4671" w:rsidRDefault="00C10283" w:rsidP="002649C7">
            <w:pPr>
              <w:pStyle w:val="Naslov1"/>
              <w:keepNext w:val="0"/>
              <w:widowControl w:val="0"/>
              <w:tabs>
                <w:tab w:val="left" w:pos="360"/>
              </w:tabs>
              <w:spacing w:before="0" w:after="0"/>
              <w:jc w:val="center"/>
              <w:rPr>
                <w:rFonts w:cs="Arial"/>
                <w:b w:val="0"/>
                <w:sz w:val="20"/>
                <w:szCs w:val="20"/>
              </w:rPr>
            </w:pPr>
          </w:p>
        </w:tc>
      </w:tr>
      <w:tr w:rsidR="00C10283" w:rsidRPr="00FC4671" w14:paraId="6892AF6B" w14:textId="77777777" w:rsidTr="00C5210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450BDEB" w14:textId="77777777" w:rsidR="00C10283" w:rsidRPr="00FC4671" w:rsidRDefault="00C10283" w:rsidP="002649C7">
            <w:pPr>
              <w:pStyle w:val="Naslov1"/>
              <w:keepNext w:val="0"/>
              <w:widowControl w:val="0"/>
              <w:tabs>
                <w:tab w:val="left" w:pos="2340"/>
              </w:tabs>
              <w:spacing w:before="0" w:after="0"/>
              <w:ind w:left="142" w:hanging="142"/>
              <w:rPr>
                <w:rFonts w:cs="Arial"/>
                <w:sz w:val="20"/>
                <w:szCs w:val="20"/>
              </w:rPr>
            </w:pPr>
            <w:r w:rsidRPr="00FC4671">
              <w:rPr>
                <w:rFonts w:cs="Arial"/>
                <w:sz w:val="20"/>
                <w:szCs w:val="20"/>
              </w:rPr>
              <w:t>II. Finančne posledice za državni proračun</w:t>
            </w:r>
          </w:p>
        </w:tc>
      </w:tr>
      <w:tr w:rsidR="00C10283" w:rsidRPr="00FC4671" w14:paraId="39310F04" w14:textId="77777777" w:rsidTr="00C52101">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608DE9" w14:textId="77777777" w:rsidR="00C10283" w:rsidRPr="00FC4671" w:rsidRDefault="00C10283" w:rsidP="002649C7">
            <w:pPr>
              <w:pStyle w:val="Naslov1"/>
              <w:keepNext w:val="0"/>
              <w:widowControl w:val="0"/>
              <w:tabs>
                <w:tab w:val="left" w:pos="2340"/>
              </w:tabs>
              <w:spacing w:before="0" w:after="0"/>
              <w:ind w:left="142" w:hanging="142"/>
              <w:rPr>
                <w:rFonts w:cs="Arial"/>
                <w:sz w:val="20"/>
                <w:szCs w:val="20"/>
              </w:rPr>
            </w:pPr>
            <w:r w:rsidRPr="00FC4671">
              <w:rPr>
                <w:rFonts w:cs="Arial"/>
                <w:sz w:val="20"/>
                <w:szCs w:val="20"/>
              </w:rPr>
              <w:t>II.a Pravice porabe za izvedbo predlaganih rešitev so zagotovljene:</w:t>
            </w:r>
          </w:p>
        </w:tc>
      </w:tr>
      <w:tr w:rsidR="00C10283" w:rsidRPr="00FC4671" w14:paraId="11F70D5F" w14:textId="77777777" w:rsidTr="00C52101">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2A19F175" w14:textId="77777777" w:rsidR="00C10283" w:rsidRPr="00FC4671" w:rsidRDefault="00C10283" w:rsidP="002649C7">
            <w:pPr>
              <w:widowControl w:val="0"/>
              <w:jc w:val="center"/>
              <w:rPr>
                <w:rFonts w:cs="Arial"/>
                <w:szCs w:val="20"/>
              </w:rPr>
            </w:pPr>
            <w:r w:rsidRPr="00FC4671">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50E9A6" w14:textId="77777777" w:rsidR="00C10283" w:rsidRPr="00FC4671" w:rsidRDefault="00C10283" w:rsidP="002649C7">
            <w:pPr>
              <w:widowControl w:val="0"/>
              <w:jc w:val="center"/>
              <w:rPr>
                <w:rFonts w:cs="Arial"/>
                <w:szCs w:val="20"/>
              </w:rPr>
            </w:pPr>
            <w:r w:rsidRPr="00FC4671">
              <w:rPr>
                <w:rFonts w:cs="Arial"/>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B205E77" w14:textId="77777777" w:rsidR="00C10283" w:rsidRPr="00FC4671" w:rsidRDefault="00C10283" w:rsidP="002649C7">
            <w:pPr>
              <w:widowControl w:val="0"/>
              <w:jc w:val="center"/>
              <w:rPr>
                <w:rFonts w:cs="Arial"/>
                <w:szCs w:val="20"/>
              </w:rPr>
            </w:pPr>
            <w:r w:rsidRPr="00FC4671">
              <w:rPr>
                <w:rFonts w:cs="Arial"/>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23D50147" w14:textId="77777777" w:rsidR="00C10283" w:rsidRPr="00FC4671" w:rsidRDefault="00C10283" w:rsidP="002649C7">
            <w:pPr>
              <w:widowControl w:val="0"/>
              <w:jc w:val="center"/>
              <w:rPr>
                <w:rFonts w:cs="Arial"/>
                <w:szCs w:val="20"/>
              </w:rPr>
            </w:pPr>
            <w:r w:rsidRPr="00FC4671">
              <w:rPr>
                <w:rFonts w:cs="Arial"/>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3D9ED8FC" w14:textId="77777777" w:rsidR="00C10283" w:rsidRPr="00FC4671" w:rsidRDefault="00C10283" w:rsidP="002649C7">
            <w:pPr>
              <w:widowControl w:val="0"/>
              <w:jc w:val="center"/>
              <w:rPr>
                <w:rFonts w:cs="Arial"/>
                <w:szCs w:val="20"/>
              </w:rPr>
            </w:pPr>
            <w:r w:rsidRPr="00FC4671">
              <w:rPr>
                <w:rFonts w:cs="Arial"/>
                <w:szCs w:val="20"/>
              </w:rPr>
              <w:t>Znesek za t + 1</w:t>
            </w:r>
          </w:p>
        </w:tc>
      </w:tr>
      <w:tr w:rsidR="00C10283" w:rsidRPr="00FC4671" w14:paraId="3D173E63" w14:textId="77777777" w:rsidTr="00C52101">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4DC8B679"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0D2C4E"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1C6978D7"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54D950B"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C5B7EAB"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r>
      <w:tr w:rsidR="00C10283" w:rsidRPr="00FC4671" w14:paraId="1F70CDEB" w14:textId="77777777" w:rsidTr="00C52101">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3FC134C1"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11B351"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2C191726"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999D5DC"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DAE3694"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r>
      <w:tr w:rsidR="00C10283" w:rsidRPr="00FC4671" w14:paraId="181DCBF7" w14:textId="77777777" w:rsidTr="00C52101">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4598777A" w14:textId="77777777" w:rsidR="00C10283" w:rsidRPr="00FC4671" w:rsidRDefault="00C10283" w:rsidP="002649C7">
            <w:pPr>
              <w:pStyle w:val="Naslov1"/>
              <w:keepNext w:val="0"/>
              <w:widowControl w:val="0"/>
              <w:tabs>
                <w:tab w:val="left" w:pos="360"/>
              </w:tabs>
              <w:spacing w:before="0" w:after="0"/>
              <w:rPr>
                <w:rFonts w:cs="Arial"/>
                <w:sz w:val="20"/>
                <w:szCs w:val="20"/>
              </w:rPr>
            </w:pPr>
            <w:r w:rsidRPr="00FC4671">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52C6BA0" w14:textId="77777777" w:rsidR="00C10283" w:rsidRPr="00FC4671" w:rsidRDefault="00C10283" w:rsidP="002649C7">
            <w:pPr>
              <w:widowControl w:val="0"/>
              <w:jc w:val="center"/>
              <w:rPr>
                <w:rFonts w:cs="Arial"/>
                <w:b/>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429869C" w14:textId="77777777" w:rsidR="00C10283" w:rsidRPr="00FC4671" w:rsidRDefault="00C10283" w:rsidP="002649C7">
            <w:pPr>
              <w:pStyle w:val="Naslov1"/>
              <w:keepNext w:val="0"/>
              <w:widowControl w:val="0"/>
              <w:tabs>
                <w:tab w:val="left" w:pos="360"/>
              </w:tabs>
              <w:spacing w:before="0" w:after="0"/>
              <w:rPr>
                <w:rFonts w:cs="Arial"/>
                <w:sz w:val="20"/>
                <w:szCs w:val="20"/>
              </w:rPr>
            </w:pPr>
          </w:p>
        </w:tc>
      </w:tr>
      <w:tr w:rsidR="00C10283" w:rsidRPr="00FC4671" w14:paraId="43EA3A63" w14:textId="77777777" w:rsidTr="00C52101">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268C89" w14:textId="77777777" w:rsidR="00C10283" w:rsidRPr="00FC4671" w:rsidRDefault="00C10283" w:rsidP="002649C7">
            <w:pPr>
              <w:pStyle w:val="Naslov1"/>
              <w:keepNext w:val="0"/>
              <w:widowControl w:val="0"/>
              <w:tabs>
                <w:tab w:val="left" w:pos="2340"/>
              </w:tabs>
              <w:spacing w:before="0" w:after="0"/>
              <w:rPr>
                <w:rFonts w:cs="Arial"/>
                <w:sz w:val="20"/>
                <w:szCs w:val="20"/>
              </w:rPr>
            </w:pPr>
            <w:r w:rsidRPr="00FC4671">
              <w:rPr>
                <w:rFonts w:cs="Arial"/>
                <w:sz w:val="20"/>
                <w:szCs w:val="20"/>
              </w:rPr>
              <w:t>II.b Manjkajoče pravice porabe bodo zagotovljene s prerazporeditvijo:</w:t>
            </w:r>
          </w:p>
        </w:tc>
      </w:tr>
      <w:tr w:rsidR="00C10283" w:rsidRPr="00FC4671" w14:paraId="455185D7" w14:textId="77777777" w:rsidTr="00C52101">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0BCEC0E9" w14:textId="77777777" w:rsidR="00C10283" w:rsidRPr="00FC4671" w:rsidRDefault="00C10283" w:rsidP="002649C7">
            <w:pPr>
              <w:widowControl w:val="0"/>
              <w:jc w:val="center"/>
              <w:rPr>
                <w:rFonts w:cs="Arial"/>
                <w:szCs w:val="20"/>
              </w:rPr>
            </w:pPr>
            <w:r w:rsidRPr="00FC4671">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CB4F10" w14:textId="77777777" w:rsidR="00C10283" w:rsidRPr="00FC4671" w:rsidRDefault="00C10283" w:rsidP="002649C7">
            <w:pPr>
              <w:widowControl w:val="0"/>
              <w:jc w:val="center"/>
              <w:rPr>
                <w:rFonts w:cs="Arial"/>
                <w:szCs w:val="20"/>
              </w:rPr>
            </w:pPr>
            <w:r w:rsidRPr="00FC4671">
              <w:rPr>
                <w:rFonts w:cs="Arial"/>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3A4D6EE" w14:textId="77777777" w:rsidR="00C10283" w:rsidRPr="00FC4671" w:rsidRDefault="00C10283" w:rsidP="002649C7">
            <w:pPr>
              <w:widowControl w:val="0"/>
              <w:jc w:val="center"/>
              <w:rPr>
                <w:rFonts w:cs="Arial"/>
                <w:szCs w:val="20"/>
              </w:rPr>
            </w:pPr>
            <w:r w:rsidRPr="00FC4671">
              <w:rPr>
                <w:rFonts w:cs="Arial"/>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5D63230" w14:textId="77777777" w:rsidR="00C10283" w:rsidRPr="00FC4671" w:rsidRDefault="00C10283" w:rsidP="002649C7">
            <w:pPr>
              <w:widowControl w:val="0"/>
              <w:jc w:val="center"/>
              <w:rPr>
                <w:rFonts w:cs="Arial"/>
                <w:szCs w:val="20"/>
              </w:rPr>
            </w:pPr>
            <w:r w:rsidRPr="00FC4671">
              <w:rPr>
                <w:rFonts w:cs="Arial"/>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15505174" w14:textId="77777777" w:rsidR="00C10283" w:rsidRPr="00FC4671" w:rsidRDefault="00C10283" w:rsidP="002649C7">
            <w:pPr>
              <w:widowControl w:val="0"/>
              <w:jc w:val="center"/>
              <w:rPr>
                <w:rFonts w:cs="Arial"/>
                <w:szCs w:val="20"/>
              </w:rPr>
            </w:pPr>
            <w:r w:rsidRPr="00FC4671">
              <w:rPr>
                <w:rFonts w:cs="Arial"/>
                <w:szCs w:val="20"/>
              </w:rPr>
              <w:t xml:space="preserve">Znesek za t + 1 </w:t>
            </w:r>
          </w:p>
        </w:tc>
      </w:tr>
      <w:tr w:rsidR="00C10283" w:rsidRPr="00FC4671" w14:paraId="09C4BA15" w14:textId="77777777" w:rsidTr="00C52101">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63885382"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F88A39"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CDBB167"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331B0A3"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4520633"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r>
      <w:tr w:rsidR="00C10283" w:rsidRPr="00FC4671" w14:paraId="5BD28965" w14:textId="77777777" w:rsidTr="00C52101">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5B236C4D"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FEBA68"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5F423252"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9916E73"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B46F284"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r>
      <w:tr w:rsidR="00C10283" w:rsidRPr="00FC4671" w14:paraId="603C309E" w14:textId="77777777" w:rsidTr="00C52101">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36EDC08F" w14:textId="77777777" w:rsidR="00C10283" w:rsidRPr="00FC4671" w:rsidRDefault="00C10283" w:rsidP="002649C7">
            <w:pPr>
              <w:pStyle w:val="Naslov1"/>
              <w:keepNext w:val="0"/>
              <w:widowControl w:val="0"/>
              <w:tabs>
                <w:tab w:val="left" w:pos="360"/>
              </w:tabs>
              <w:spacing w:before="0" w:after="0"/>
              <w:rPr>
                <w:rFonts w:cs="Arial"/>
                <w:sz w:val="20"/>
                <w:szCs w:val="20"/>
              </w:rPr>
            </w:pPr>
            <w:r w:rsidRPr="00FC4671">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A00F1C2" w14:textId="77777777" w:rsidR="00C10283" w:rsidRPr="00FC4671" w:rsidRDefault="00C10283" w:rsidP="002649C7">
            <w:pPr>
              <w:pStyle w:val="Naslov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1478813" w14:textId="77777777" w:rsidR="00C10283" w:rsidRPr="00FC4671" w:rsidRDefault="00C10283" w:rsidP="002649C7">
            <w:pPr>
              <w:pStyle w:val="Naslov1"/>
              <w:keepNext w:val="0"/>
              <w:widowControl w:val="0"/>
              <w:tabs>
                <w:tab w:val="left" w:pos="360"/>
              </w:tabs>
              <w:spacing w:before="0" w:after="0"/>
              <w:rPr>
                <w:rFonts w:cs="Arial"/>
                <w:sz w:val="20"/>
                <w:szCs w:val="20"/>
              </w:rPr>
            </w:pPr>
          </w:p>
        </w:tc>
      </w:tr>
      <w:tr w:rsidR="00C10283" w:rsidRPr="00FC4671" w14:paraId="36D97A00" w14:textId="77777777" w:rsidTr="00C52101">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221703" w14:textId="77777777" w:rsidR="00C10283" w:rsidRPr="00FC4671" w:rsidRDefault="00C10283" w:rsidP="002649C7">
            <w:pPr>
              <w:pStyle w:val="Naslov1"/>
              <w:keepNext w:val="0"/>
              <w:widowControl w:val="0"/>
              <w:tabs>
                <w:tab w:val="left" w:pos="2340"/>
              </w:tabs>
              <w:spacing w:before="0" w:after="0"/>
              <w:rPr>
                <w:rFonts w:cs="Arial"/>
                <w:sz w:val="20"/>
                <w:szCs w:val="20"/>
              </w:rPr>
            </w:pPr>
            <w:r w:rsidRPr="00FC4671">
              <w:rPr>
                <w:rFonts w:cs="Arial"/>
                <w:sz w:val="20"/>
                <w:szCs w:val="20"/>
              </w:rPr>
              <w:t>II.c Načrtovana nadomestitev zmanjšanih prihodkov in povečanih odhodkov proračuna:</w:t>
            </w:r>
          </w:p>
        </w:tc>
      </w:tr>
      <w:tr w:rsidR="00C10283" w:rsidRPr="00FC4671" w14:paraId="1502DFE5" w14:textId="77777777" w:rsidTr="00C52101">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02A1669" w14:textId="77777777" w:rsidR="00C10283" w:rsidRPr="00FC4671" w:rsidRDefault="00C10283" w:rsidP="002649C7">
            <w:pPr>
              <w:widowControl w:val="0"/>
              <w:ind w:left="-122" w:right="-112"/>
              <w:jc w:val="center"/>
              <w:rPr>
                <w:rFonts w:cs="Arial"/>
                <w:szCs w:val="20"/>
              </w:rPr>
            </w:pPr>
            <w:r w:rsidRPr="00FC4671">
              <w:rPr>
                <w:rFonts w:cs="Arial"/>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9AA9C26" w14:textId="77777777" w:rsidR="00C10283" w:rsidRPr="00FC4671" w:rsidRDefault="00C10283" w:rsidP="002649C7">
            <w:pPr>
              <w:widowControl w:val="0"/>
              <w:ind w:left="-122" w:right="-112"/>
              <w:jc w:val="center"/>
              <w:rPr>
                <w:rFonts w:cs="Arial"/>
                <w:szCs w:val="20"/>
              </w:rPr>
            </w:pPr>
            <w:r w:rsidRPr="00FC4671">
              <w:rPr>
                <w:rFonts w:cs="Arial"/>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1354E20" w14:textId="77777777" w:rsidR="00C10283" w:rsidRPr="00FC4671" w:rsidRDefault="00C10283" w:rsidP="002649C7">
            <w:pPr>
              <w:widowControl w:val="0"/>
              <w:ind w:left="-122" w:right="-112"/>
              <w:jc w:val="center"/>
              <w:rPr>
                <w:rFonts w:cs="Arial"/>
                <w:szCs w:val="20"/>
              </w:rPr>
            </w:pPr>
            <w:r w:rsidRPr="00FC4671">
              <w:rPr>
                <w:rFonts w:cs="Arial"/>
                <w:szCs w:val="20"/>
              </w:rPr>
              <w:t>Znesek za t + 1</w:t>
            </w:r>
          </w:p>
        </w:tc>
      </w:tr>
      <w:tr w:rsidR="00C10283" w:rsidRPr="00FC4671" w14:paraId="461AE40F"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A54057F"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7463A08A"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D12D24F"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r>
      <w:tr w:rsidR="00C10283" w:rsidRPr="00FC4671" w14:paraId="78EBFCA9"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10ABF89B"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306D0E07"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62BFF377"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r>
      <w:tr w:rsidR="00C10283" w:rsidRPr="00FC4671" w14:paraId="68104DA5"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1048D6D5"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55667189"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61E6B89" w14:textId="77777777" w:rsidR="00C10283" w:rsidRPr="00FC4671" w:rsidRDefault="00C10283" w:rsidP="002649C7">
            <w:pPr>
              <w:pStyle w:val="Naslov1"/>
              <w:keepNext w:val="0"/>
              <w:widowControl w:val="0"/>
              <w:tabs>
                <w:tab w:val="left" w:pos="360"/>
              </w:tabs>
              <w:spacing w:before="0" w:after="0"/>
              <w:rPr>
                <w:rFonts w:cs="Arial"/>
                <w:b w:val="0"/>
                <w:bCs/>
                <w:sz w:val="20"/>
                <w:szCs w:val="20"/>
              </w:rPr>
            </w:pPr>
          </w:p>
        </w:tc>
      </w:tr>
      <w:tr w:rsidR="00C10283" w:rsidRPr="00FC4671" w14:paraId="226A3444" w14:textId="77777777" w:rsidTr="00C52101">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547F9BD7" w14:textId="77777777" w:rsidR="00C10283" w:rsidRPr="00FC4671" w:rsidRDefault="00C10283" w:rsidP="002649C7">
            <w:pPr>
              <w:pStyle w:val="Naslov1"/>
              <w:keepNext w:val="0"/>
              <w:widowControl w:val="0"/>
              <w:tabs>
                <w:tab w:val="left" w:pos="360"/>
              </w:tabs>
              <w:spacing w:before="0" w:after="0"/>
              <w:rPr>
                <w:rFonts w:cs="Arial"/>
                <w:sz w:val="20"/>
                <w:szCs w:val="20"/>
              </w:rPr>
            </w:pPr>
            <w:r w:rsidRPr="00FC4671">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3E8A6C56" w14:textId="77777777" w:rsidR="00C10283" w:rsidRPr="00FC4671" w:rsidRDefault="00C10283" w:rsidP="002649C7">
            <w:pPr>
              <w:pStyle w:val="Naslov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F6AE1ED" w14:textId="77777777" w:rsidR="00C10283" w:rsidRPr="00FC4671" w:rsidRDefault="00C10283" w:rsidP="002649C7">
            <w:pPr>
              <w:pStyle w:val="Naslov1"/>
              <w:keepNext w:val="0"/>
              <w:widowControl w:val="0"/>
              <w:tabs>
                <w:tab w:val="left" w:pos="360"/>
              </w:tabs>
              <w:spacing w:before="0" w:after="0"/>
              <w:rPr>
                <w:rFonts w:cs="Arial"/>
                <w:sz w:val="20"/>
                <w:szCs w:val="20"/>
              </w:rPr>
            </w:pPr>
          </w:p>
        </w:tc>
      </w:tr>
      <w:tr w:rsidR="00C10283" w:rsidRPr="00FC4671" w14:paraId="7E285DE3" w14:textId="77777777" w:rsidTr="001476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22"/>
        </w:trPr>
        <w:tc>
          <w:tcPr>
            <w:tcW w:w="9200" w:type="dxa"/>
            <w:gridSpan w:val="9"/>
            <w:tcBorders>
              <w:top w:val="single" w:sz="4" w:space="0" w:color="000000"/>
              <w:left w:val="single" w:sz="4" w:space="0" w:color="000000"/>
              <w:bottom w:val="single" w:sz="4" w:space="0" w:color="000000"/>
              <w:right w:val="single" w:sz="4" w:space="0" w:color="000000"/>
            </w:tcBorders>
          </w:tcPr>
          <w:p w14:paraId="0027375C" w14:textId="77777777" w:rsidR="00C10283" w:rsidRPr="00FC4671" w:rsidRDefault="00C10283" w:rsidP="002649C7">
            <w:pPr>
              <w:rPr>
                <w:rFonts w:cs="Arial"/>
                <w:b/>
                <w:szCs w:val="20"/>
              </w:rPr>
            </w:pPr>
            <w:r w:rsidRPr="00FC4671">
              <w:rPr>
                <w:rFonts w:cs="Arial"/>
                <w:b/>
                <w:szCs w:val="20"/>
              </w:rPr>
              <w:t>7.b Predstavitev ocene finančnih posledic pod 40.000 EUR:</w:t>
            </w:r>
          </w:p>
          <w:p w14:paraId="4CF706B2" w14:textId="77777777" w:rsidR="00C10283" w:rsidRPr="00FC4671" w:rsidRDefault="00C10283" w:rsidP="002649C7">
            <w:pPr>
              <w:pStyle w:val="Neotevilenodstavek"/>
              <w:spacing w:before="0" w:after="0" w:line="260" w:lineRule="exact"/>
              <w:jc w:val="left"/>
              <w:rPr>
                <w:sz w:val="20"/>
                <w:szCs w:val="20"/>
                <w:lang w:eastAsia="en-US"/>
              </w:rPr>
            </w:pPr>
          </w:p>
          <w:p w14:paraId="7B837B91" w14:textId="0DF15CE5" w:rsidR="00146437" w:rsidRPr="00FC4671" w:rsidRDefault="00F91D2A" w:rsidP="002649C7">
            <w:pPr>
              <w:pStyle w:val="Neotevilenodstavek"/>
              <w:spacing w:before="0" w:after="0" w:line="260" w:lineRule="exact"/>
              <w:jc w:val="left"/>
              <w:rPr>
                <w:sz w:val="20"/>
                <w:szCs w:val="20"/>
                <w:lang w:eastAsia="en-US"/>
              </w:rPr>
            </w:pPr>
            <w:r>
              <w:rPr>
                <w:sz w:val="20"/>
                <w:szCs w:val="20"/>
                <w:lang w:eastAsia="en-US"/>
              </w:rPr>
              <w:t>Gradivo nima finančnih posledic.</w:t>
            </w:r>
          </w:p>
        </w:tc>
      </w:tr>
      <w:tr w:rsidR="00C10283" w:rsidRPr="00FC4671" w14:paraId="33C26425"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DA6D190" w14:textId="77777777" w:rsidR="00C10283" w:rsidRPr="00FC4671" w:rsidRDefault="00C10283" w:rsidP="002649C7">
            <w:pPr>
              <w:rPr>
                <w:rFonts w:cs="Arial"/>
                <w:b/>
                <w:szCs w:val="20"/>
              </w:rPr>
            </w:pPr>
            <w:r w:rsidRPr="00FC4671">
              <w:rPr>
                <w:rFonts w:cs="Arial"/>
                <w:b/>
                <w:szCs w:val="20"/>
              </w:rPr>
              <w:t>8. Predstavitev sodelovanja z združenji občin:</w:t>
            </w:r>
          </w:p>
        </w:tc>
      </w:tr>
      <w:tr w:rsidR="00C10283" w:rsidRPr="00FC4671" w14:paraId="133CCFBD"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4388A965" w14:textId="77777777" w:rsidR="00C10283" w:rsidRPr="00FC4671" w:rsidRDefault="00C10283" w:rsidP="002649C7">
            <w:pPr>
              <w:pStyle w:val="Neotevilenodstavek"/>
              <w:widowControl w:val="0"/>
              <w:spacing w:before="0" w:after="0" w:line="260" w:lineRule="exact"/>
              <w:rPr>
                <w:iCs/>
                <w:sz w:val="20"/>
                <w:szCs w:val="20"/>
              </w:rPr>
            </w:pPr>
            <w:r w:rsidRPr="00FC4671">
              <w:rPr>
                <w:iCs/>
                <w:sz w:val="20"/>
                <w:szCs w:val="20"/>
              </w:rPr>
              <w:t>Vsebina predloženega gradiva (predpisa) vpliva na:</w:t>
            </w:r>
          </w:p>
          <w:p w14:paraId="6CD76C3E" w14:textId="77777777" w:rsidR="00C10283" w:rsidRPr="00FC4671" w:rsidRDefault="00C10283" w:rsidP="002649C7">
            <w:pPr>
              <w:pStyle w:val="Neotevilenodstavek"/>
              <w:widowControl w:val="0"/>
              <w:numPr>
                <w:ilvl w:val="1"/>
                <w:numId w:val="3"/>
              </w:numPr>
              <w:spacing w:before="0" w:after="0" w:line="260" w:lineRule="exact"/>
              <w:rPr>
                <w:iCs/>
                <w:sz w:val="20"/>
                <w:szCs w:val="20"/>
              </w:rPr>
            </w:pPr>
            <w:r w:rsidRPr="00FC4671">
              <w:rPr>
                <w:iCs/>
                <w:sz w:val="20"/>
                <w:szCs w:val="20"/>
              </w:rPr>
              <w:t>pristojnosti občin,</w:t>
            </w:r>
          </w:p>
          <w:p w14:paraId="1F607D96" w14:textId="77777777" w:rsidR="00C10283" w:rsidRPr="00FC4671" w:rsidRDefault="00C10283" w:rsidP="002649C7">
            <w:pPr>
              <w:pStyle w:val="Neotevilenodstavek"/>
              <w:widowControl w:val="0"/>
              <w:numPr>
                <w:ilvl w:val="1"/>
                <w:numId w:val="3"/>
              </w:numPr>
              <w:spacing w:before="0" w:after="0" w:line="260" w:lineRule="exact"/>
              <w:rPr>
                <w:iCs/>
                <w:sz w:val="20"/>
                <w:szCs w:val="20"/>
              </w:rPr>
            </w:pPr>
            <w:r w:rsidRPr="00FC4671">
              <w:rPr>
                <w:iCs/>
                <w:sz w:val="20"/>
                <w:szCs w:val="20"/>
              </w:rPr>
              <w:t>delovanje občin,</w:t>
            </w:r>
          </w:p>
          <w:p w14:paraId="53BEAF18" w14:textId="77777777" w:rsidR="00C10283" w:rsidRPr="00FC4671" w:rsidRDefault="00C10283" w:rsidP="002649C7">
            <w:pPr>
              <w:pStyle w:val="Neotevilenodstavek"/>
              <w:widowControl w:val="0"/>
              <w:numPr>
                <w:ilvl w:val="1"/>
                <w:numId w:val="3"/>
              </w:numPr>
              <w:spacing w:before="0" w:after="0" w:line="260" w:lineRule="exact"/>
              <w:rPr>
                <w:iCs/>
                <w:sz w:val="20"/>
                <w:szCs w:val="20"/>
              </w:rPr>
            </w:pPr>
            <w:r w:rsidRPr="00FC4671">
              <w:rPr>
                <w:iCs/>
                <w:sz w:val="20"/>
                <w:szCs w:val="20"/>
              </w:rPr>
              <w:t>financiranje občin.</w:t>
            </w:r>
          </w:p>
          <w:p w14:paraId="5550101F" w14:textId="77777777" w:rsidR="00C10283" w:rsidRPr="00FC4671" w:rsidRDefault="00C10283" w:rsidP="002649C7">
            <w:pPr>
              <w:pStyle w:val="Neotevilenodstavek"/>
              <w:widowControl w:val="0"/>
              <w:spacing w:before="0" w:after="0" w:line="260" w:lineRule="exact"/>
              <w:ind w:left="1440"/>
              <w:rPr>
                <w:iCs/>
                <w:sz w:val="20"/>
                <w:szCs w:val="20"/>
              </w:rPr>
            </w:pPr>
          </w:p>
        </w:tc>
        <w:tc>
          <w:tcPr>
            <w:tcW w:w="2393" w:type="dxa"/>
            <w:gridSpan w:val="2"/>
          </w:tcPr>
          <w:p w14:paraId="7B875E62" w14:textId="77777777" w:rsidR="00C10283" w:rsidRPr="00FC4671" w:rsidRDefault="00C10283" w:rsidP="002649C7">
            <w:pPr>
              <w:pStyle w:val="Neotevilenodstavek"/>
              <w:widowControl w:val="0"/>
              <w:spacing w:before="0" w:after="0" w:line="260" w:lineRule="exact"/>
              <w:jc w:val="center"/>
              <w:rPr>
                <w:sz w:val="20"/>
                <w:szCs w:val="20"/>
              </w:rPr>
            </w:pPr>
            <w:r w:rsidRPr="00FC4671">
              <w:rPr>
                <w:sz w:val="20"/>
                <w:szCs w:val="20"/>
              </w:rPr>
              <w:t>NE</w:t>
            </w:r>
          </w:p>
        </w:tc>
      </w:tr>
      <w:tr w:rsidR="00C10283" w:rsidRPr="00FC4671" w14:paraId="6F5EF35B"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EFA3C23" w14:textId="77777777" w:rsidR="00C10283" w:rsidRPr="00FC4671" w:rsidRDefault="00C10283" w:rsidP="002649C7">
            <w:pPr>
              <w:pStyle w:val="Neotevilenodstavek"/>
              <w:widowControl w:val="0"/>
              <w:spacing w:before="0" w:after="0" w:line="260" w:lineRule="exact"/>
              <w:rPr>
                <w:iCs/>
                <w:sz w:val="20"/>
                <w:szCs w:val="20"/>
              </w:rPr>
            </w:pPr>
            <w:r w:rsidRPr="00FC4671">
              <w:rPr>
                <w:iCs/>
                <w:sz w:val="20"/>
                <w:szCs w:val="20"/>
              </w:rPr>
              <w:t xml:space="preserve">Gradivo (predpis) je bilo poslano v mnenje: </w:t>
            </w:r>
          </w:p>
          <w:p w14:paraId="00E1C038" w14:textId="77777777" w:rsidR="00C10283" w:rsidRPr="00FC4671" w:rsidRDefault="00C10283" w:rsidP="002649C7">
            <w:pPr>
              <w:pStyle w:val="Neotevilenodstavek"/>
              <w:widowControl w:val="0"/>
              <w:numPr>
                <w:ilvl w:val="0"/>
                <w:numId w:val="4"/>
              </w:numPr>
              <w:spacing w:before="0" w:after="0" w:line="260" w:lineRule="exact"/>
              <w:rPr>
                <w:iCs/>
                <w:sz w:val="20"/>
                <w:szCs w:val="20"/>
              </w:rPr>
            </w:pPr>
            <w:r w:rsidRPr="00FC4671">
              <w:rPr>
                <w:iCs/>
                <w:sz w:val="20"/>
                <w:szCs w:val="20"/>
              </w:rPr>
              <w:lastRenderedPageBreak/>
              <w:t>Skupnosti občin Slovenije SOS: NE</w:t>
            </w:r>
          </w:p>
          <w:p w14:paraId="6F97CBFA" w14:textId="77777777" w:rsidR="00C10283" w:rsidRPr="00FC4671" w:rsidRDefault="00C10283" w:rsidP="002649C7">
            <w:pPr>
              <w:pStyle w:val="Neotevilenodstavek"/>
              <w:widowControl w:val="0"/>
              <w:numPr>
                <w:ilvl w:val="0"/>
                <w:numId w:val="4"/>
              </w:numPr>
              <w:spacing w:before="0" w:after="0" w:line="260" w:lineRule="exact"/>
              <w:rPr>
                <w:iCs/>
                <w:sz w:val="20"/>
                <w:szCs w:val="20"/>
              </w:rPr>
            </w:pPr>
            <w:r w:rsidRPr="00FC4671">
              <w:rPr>
                <w:iCs/>
                <w:sz w:val="20"/>
                <w:szCs w:val="20"/>
              </w:rPr>
              <w:t>Združenju občin Slovenije ZOS: NE</w:t>
            </w:r>
          </w:p>
          <w:p w14:paraId="2D793966" w14:textId="77777777" w:rsidR="00C10283" w:rsidRPr="00FC4671" w:rsidRDefault="00C10283" w:rsidP="002649C7">
            <w:pPr>
              <w:pStyle w:val="Neotevilenodstavek"/>
              <w:widowControl w:val="0"/>
              <w:numPr>
                <w:ilvl w:val="0"/>
                <w:numId w:val="4"/>
              </w:numPr>
              <w:spacing w:before="0" w:after="0" w:line="260" w:lineRule="exact"/>
              <w:rPr>
                <w:iCs/>
                <w:sz w:val="20"/>
                <w:szCs w:val="20"/>
              </w:rPr>
            </w:pPr>
            <w:r w:rsidRPr="00FC4671">
              <w:rPr>
                <w:iCs/>
                <w:sz w:val="20"/>
                <w:szCs w:val="20"/>
              </w:rPr>
              <w:t>Združenju mestnih občin Slovenije ZMOS: NE</w:t>
            </w:r>
          </w:p>
          <w:p w14:paraId="1E9BBB93" w14:textId="77777777" w:rsidR="00C10283" w:rsidRPr="00FC4671" w:rsidRDefault="00C10283" w:rsidP="002649C7">
            <w:pPr>
              <w:pStyle w:val="Neotevilenodstavek"/>
              <w:widowControl w:val="0"/>
              <w:spacing w:before="0" w:after="0" w:line="260" w:lineRule="exact"/>
              <w:rPr>
                <w:iCs/>
                <w:sz w:val="20"/>
                <w:szCs w:val="20"/>
              </w:rPr>
            </w:pPr>
          </w:p>
          <w:p w14:paraId="5777AEBF" w14:textId="77777777" w:rsidR="00C10283" w:rsidRPr="00FC4671" w:rsidRDefault="00C10283" w:rsidP="002649C7">
            <w:pPr>
              <w:pStyle w:val="Neotevilenodstavek"/>
              <w:widowControl w:val="0"/>
              <w:spacing w:before="0" w:after="0" w:line="260" w:lineRule="exact"/>
              <w:rPr>
                <w:iCs/>
                <w:sz w:val="20"/>
                <w:szCs w:val="20"/>
              </w:rPr>
            </w:pPr>
            <w:r w:rsidRPr="00FC4671">
              <w:rPr>
                <w:iCs/>
                <w:sz w:val="20"/>
                <w:szCs w:val="20"/>
              </w:rPr>
              <w:t>Predlogi in pripombe združenj so bili upoštevani:</w:t>
            </w:r>
          </w:p>
          <w:p w14:paraId="2577C602" w14:textId="77777777" w:rsidR="00C10283" w:rsidRPr="00FC4671" w:rsidRDefault="00C10283" w:rsidP="002649C7">
            <w:pPr>
              <w:pStyle w:val="Neotevilenodstavek"/>
              <w:widowControl w:val="0"/>
              <w:numPr>
                <w:ilvl w:val="0"/>
                <w:numId w:val="5"/>
              </w:numPr>
              <w:spacing w:before="0" w:after="0" w:line="260" w:lineRule="exact"/>
              <w:rPr>
                <w:iCs/>
                <w:sz w:val="20"/>
                <w:szCs w:val="20"/>
              </w:rPr>
            </w:pPr>
            <w:r w:rsidRPr="00FC4671">
              <w:rPr>
                <w:iCs/>
                <w:sz w:val="20"/>
                <w:szCs w:val="20"/>
              </w:rPr>
              <w:t>v celoti,</w:t>
            </w:r>
          </w:p>
          <w:p w14:paraId="7EF3EE6C" w14:textId="77777777" w:rsidR="00C10283" w:rsidRPr="00FC4671" w:rsidRDefault="00C10283" w:rsidP="002649C7">
            <w:pPr>
              <w:pStyle w:val="Neotevilenodstavek"/>
              <w:widowControl w:val="0"/>
              <w:numPr>
                <w:ilvl w:val="0"/>
                <w:numId w:val="5"/>
              </w:numPr>
              <w:spacing w:before="0" w:after="0" w:line="260" w:lineRule="exact"/>
              <w:rPr>
                <w:iCs/>
                <w:sz w:val="20"/>
                <w:szCs w:val="20"/>
              </w:rPr>
            </w:pPr>
            <w:r w:rsidRPr="00FC4671">
              <w:rPr>
                <w:iCs/>
                <w:sz w:val="20"/>
                <w:szCs w:val="20"/>
              </w:rPr>
              <w:t>večinoma,</w:t>
            </w:r>
          </w:p>
          <w:p w14:paraId="6F0EB22C" w14:textId="77777777" w:rsidR="00C10283" w:rsidRPr="00FC4671" w:rsidRDefault="00C10283" w:rsidP="002649C7">
            <w:pPr>
              <w:pStyle w:val="Neotevilenodstavek"/>
              <w:widowControl w:val="0"/>
              <w:numPr>
                <w:ilvl w:val="0"/>
                <w:numId w:val="5"/>
              </w:numPr>
              <w:spacing w:before="0" w:after="0" w:line="260" w:lineRule="exact"/>
              <w:rPr>
                <w:iCs/>
                <w:sz w:val="20"/>
                <w:szCs w:val="20"/>
              </w:rPr>
            </w:pPr>
            <w:r w:rsidRPr="00FC4671">
              <w:rPr>
                <w:iCs/>
                <w:sz w:val="20"/>
                <w:szCs w:val="20"/>
              </w:rPr>
              <w:t>delno,</w:t>
            </w:r>
          </w:p>
          <w:p w14:paraId="21D63573" w14:textId="77777777" w:rsidR="00C10283" w:rsidRPr="00FC4671" w:rsidRDefault="00C10283" w:rsidP="002649C7">
            <w:pPr>
              <w:pStyle w:val="Neotevilenodstavek"/>
              <w:widowControl w:val="0"/>
              <w:numPr>
                <w:ilvl w:val="0"/>
                <w:numId w:val="5"/>
              </w:numPr>
              <w:spacing w:before="0" w:after="0" w:line="260" w:lineRule="exact"/>
              <w:rPr>
                <w:iCs/>
                <w:sz w:val="20"/>
                <w:szCs w:val="20"/>
              </w:rPr>
            </w:pPr>
            <w:r w:rsidRPr="00FC4671">
              <w:rPr>
                <w:iCs/>
                <w:sz w:val="20"/>
                <w:szCs w:val="20"/>
              </w:rPr>
              <w:t>niso bili upoštevani.</w:t>
            </w:r>
          </w:p>
          <w:p w14:paraId="31CD532C" w14:textId="77777777" w:rsidR="00C10283" w:rsidRPr="00FC4671" w:rsidRDefault="00C10283" w:rsidP="002649C7">
            <w:pPr>
              <w:pStyle w:val="Neotevilenodstavek"/>
              <w:widowControl w:val="0"/>
              <w:spacing w:before="0" w:after="0" w:line="260" w:lineRule="exact"/>
              <w:ind w:left="360"/>
              <w:rPr>
                <w:iCs/>
                <w:sz w:val="20"/>
                <w:szCs w:val="20"/>
              </w:rPr>
            </w:pPr>
          </w:p>
          <w:p w14:paraId="2CFC8305" w14:textId="77777777" w:rsidR="00C10283" w:rsidRPr="00FC4671" w:rsidRDefault="00C10283" w:rsidP="002649C7">
            <w:pPr>
              <w:pStyle w:val="Neotevilenodstavek"/>
              <w:widowControl w:val="0"/>
              <w:spacing w:before="0" w:after="0" w:line="260" w:lineRule="exact"/>
              <w:rPr>
                <w:iCs/>
                <w:sz w:val="20"/>
                <w:szCs w:val="20"/>
              </w:rPr>
            </w:pPr>
            <w:r w:rsidRPr="00FC4671">
              <w:rPr>
                <w:iCs/>
                <w:sz w:val="20"/>
                <w:szCs w:val="20"/>
              </w:rPr>
              <w:t>Bistveni predlogi in pripombe, ki niso bili upoštevani.</w:t>
            </w:r>
          </w:p>
          <w:p w14:paraId="6E3B2DF5" w14:textId="77777777" w:rsidR="00C10283" w:rsidRPr="00FC4671" w:rsidRDefault="00C10283" w:rsidP="002649C7">
            <w:pPr>
              <w:pStyle w:val="Neotevilenodstavek"/>
              <w:widowControl w:val="0"/>
              <w:spacing w:before="0" w:after="0" w:line="260" w:lineRule="exact"/>
              <w:rPr>
                <w:iCs/>
                <w:sz w:val="20"/>
                <w:szCs w:val="20"/>
              </w:rPr>
            </w:pPr>
          </w:p>
        </w:tc>
      </w:tr>
      <w:tr w:rsidR="00C10283" w:rsidRPr="00FC4671" w14:paraId="3F1AE766"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8AAE4DE" w14:textId="77777777" w:rsidR="00C10283" w:rsidRPr="00FC4671" w:rsidRDefault="00C10283" w:rsidP="002649C7">
            <w:pPr>
              <w:pStyle w:val="Neotevilenodstavek"/>
              <w:widowControl w:val="0"/>
              <w:spacing w:before="0" w:after="0" w:line="260" w:lineRule="exact"/>
              <w:jc w:val="left"/>
              <w:rPr>
                <w:b/>
                <w:sz w:val="20"/>
                <w:szCs w:val="20"/>
              </w:rPr>
            </w:pPr>
            <w:r w:rsidRPr="00FC4671">
              <w:rPr>
                <w:b/>
                <w:sz w:val="20"/>
                <w:szCs w:val="20"/>
              </w:rPr>
              <w:lastRenderedPageBreak/>
              <w:t>9. Predstavitev sodelovanja javnosti:</w:t>
            </w:r>
          </w:p>
        </w:tc>
      </w:tr>
      <w:tr w:rsidR="00C10283" w:rsidRPr="00FC4671" w14:paraId="700E4208"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062C0A3A" w14:textId="77777777" w:rsidR="00C10283" w:rsidRPr="00FC4671" w:rsidRDefault="00C10283" w:rsidP="002649C7">
            <w:pPr>
              <w:pStyle w:val="Neotevilenodstavek"/>
              <w:widowControl w:val="0"/>
              <w:spacing w:before="0" w:after="0" w:line="260" w:lineRule="exact"/>
              <w:rPr>
                <w:sz w:val="20"/>
                <w:szCs w:val="20"/>
              </w:rPr>
            </w:pPr>
            <w:r w:rsidRPr="00FC4671">
              <w:rPr>
                <w:iCs/>
                <w:sz w:val="20"/>
                <w:szCs w:val="20"/>
              </w:rPr>
              <w:t>Gradivo je bilo predhodno objavljeno na spletni strani predlagatelja:</w:t>
            </w:r>
          </w:p>
        </w:tc>
        <w:tc>
          <w:tcPr>
            <w:tcW w:w="2393" w:type="dxa"/>
            <w:gridSpan w:val="2"/>
          </w:tcPr>
          <w:p w14:paraId="62910233" w14:textId="77777777" w:rsidR="00C10283" w:rsidRPr="00FC4671" w:rsidRDefault="00C10283" w:rsidP="002649C7">
            <w:pPr>
              <w:pStyle w:val="Neotevilenodstavek"/>
              <w:widowControl w:val="0"/>
              <w:spacing w:before="0" w:after="0" w:line="260" w:lineRule="exact"/>
              <w:jc w:val="center"/>
              <w:rPr>
                <w:iCs/>
                <w:sz w:val="20"/>
                <w:szCs w:val="20"/>
              </w:rPr>
            </w:pPr>
            <w:r w:rsidRPr="00FC4671">
              <w:rPr>
                <w:sz w:val="20"/>
                <w:szCs w:val="20"/>
              </w:rPr>
              <w:t>NE</w:t>
            </w:r>
          </w:p>
        </w:tc>
      </w:tr>
      <w:tr w:rsidR="00C10283" w:rsidRPr="00FC4671" w14:paraId="463990A6"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080F22" w14:textId="327C372D" w:rsidR="00C10283" w:rsidRPr="00FC4671" w:rsidRDefault="00C10283" w:rsidP="002649C7">
            <w:pPr>
              <w:pStyle w:val="Neotevilenodstavek"/>
              <w:widowControl w:val="0"/>
              <w:spacing w:before="0" w:after="0" w:line="260" w:lineRule="exact"/>
              <w:rPr>
                <w:iCs/>
                <w:sz w:val="20"/>
                <w:szCs w:val="20"/>
              </w:rPr>
            </w:pPr>
            <w:r w:rsidRPr="00FC4671">
              <w:rPr>
                <w:iCs/>
                <w:sz w:val="20"/>
                <w:szCs w:val="20"/>
              </w:rPr>
              <w:t xml:space="preserve">Ko se pripravlja </w:t>
            </w:r>
            <w:r w:rsidR="00146437" w:rsidRPr="00FC4671">
              <w:rPr>
                <w:iCs/>
                <w:sz w:val="20"/>
                <w:szCs w:val="20"/>
              </w:rPr>
              <w:t>informacija</w:t>
            </w:r>
            <w:r w:rsidR="00F91D2A">
              <w:rPr>
                <w:iCs/>
                <w:sz w:val="20"/>
                <w:szCs w:val="20"/>
              </w:rPr>
              <w:t>/poročilo</w:t>
            </w:r>
            <w:r w:rsidR="003163B7" w:rsidRPr="00FC4671">
              <w:rPr>
                <w:iCs/>
                <w:sz w:val="20"/>
                <w:szCs w:val="20"/>
              </w:rPr>
              <w:t xml:space="preserve"> </w:t>
            </w:r>
            <w:r w:rsidRPr="00FC4671">
              <w:rPr>
                <w:iCs/>
                <w:sz w:val="20"/>
                <w:szCs w:val="20"/>
              </w:rPr>
              <w:t>za vlado, objava vsebine takih gradiv na spletni strani ni potrebna.</w:t>
            </w:r>
          </w:p>
        </w:tc>
      </w:tr>
      <w:tr w:rsidR="00C10283" w:rsidRPr="00FC4671" w14:paraId="24B3F5CE"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96F0F8A" w14:textId="77777777" w:rsidR="00C10283" w:rsidRPr="00FC4671" w:rsidRDefault="00C10283" w:rsidP="002649C7">
            <w:pPr>
              <w:pStyle w:val="Neotevilenodstavek"/>
              <w:widowControl w:val="0"/>
              <w:spacing w:before="0" w:after="0" w:line="260" w:lineRule="exact"/>
              <w:rPr>
                <w:iCs/>
                <w:sz w:val="20"/>
                <w:szCs w:val="20"/>
              </w:rPr>
            </w:pPr>
          </w:p>
        </w:tc>
      </w:tr>
      <w:tr w:rsidR="00C10283" w:rsidRPr="00FC4671" w14:paraId="4D6D0C79"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26E99D0E" w14:textId="77777777" w:rsidR="00C10283" w:rsidRPr="00FC4671" w:rsidRDefault="00C10283" w:rsidP="002649C7">
            <w:pPr>
              <w:pStyle w:val="Neotevilenodstavek"/>
              <w:widowControl w:val="0"/>
              <w:spacing w:before="0" w:after="0" w:line="260" w:lineRule="exact"/>
              <w:jc w:val="left"/>
              <w:rPr>
                <w:sz w:val="20"/>
                <w:szCs w:val="20"/>
              </w:rPr>
            </w:pPr>
            <w:r w:rsidRPr="00FC4671">
              <w:rPr>
                <w:b/>
                <w:sz w:val="20"/>
                <w:szCs w:val="20"/>
              </w:rPr>
              <w:t>10. Pri pripravi gradiva so bile upoštevane zahteve iz Resolucije o normativni dejavnosti:</w:t>
            </w:r>
          </w:p>
        </w:tc>
        <w:tc>
          <w:tcPr>
            <w:tcW w:w="2393" w:type="dxa"/>
            <w:gridSpan w:val="2"/>
            <w:vAlign w:val="center"/>
          </w:tcPr>
          <w:p w14:paraId="6B3AE4EB" w14:textId="77777777" w:rsidR="00C10283" w:rsidRPr="00FC4671" w:rsidRDefault="00C10283" w:rsidP="002649C7">
            <w:pPr>
              <w:pStyle w:val="Neotevilenodstavek"/>
              <w:widowControl w:val="0"/>
              <w:spacing w:before="0" w:after="0" w:line="260" w:lineRule="exact"/>
              <w:jc w:val="center"/>
              <w:rPr>
                <w:iCs/>
                <w:sz w:val="20"/>
                <w:szCs w:val="20"/>
              </w:rPr>
            </w:pPr>
            <w:r w:rsidRPr="00FC4671">
              <w:rPr>
                <w:sz w:val="20"/>
                <w:szCs w:val="20"/>
              </w:rPr>
              <w:t>NE</w:t>
            </w:r>
          </w:p>
        </w:tc>
      </w:tr>
      <w:tr w:rsidR="00C10283" w:rsidRPr="00FC4671" w14:paraId="0E5C79F3"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6B845698" w14:textId="77777777" w:rsidR="00C10283" w:rsidRPr="00FC4671" w:rsidRDefault="00C10283" w:rsidP="002649C7">
            <w:pPr>
              <w:pStyle w:val="Neotevilenodstavek"/>
              <w:widowControl w:val="0"/>
              <w:spacing w:before="0" w:after="0" w:line="260" w:lineRule="exact"/>
              <w:jc w:val="left"/>
              <w:rPr>
                <w:b/>
                <w:sz w:val="20"/>
                <w:szCs w:val="20"/>
              </w:rPr>
            </w:pPr>
            <w:r w:rsidRPr="00FC4671">
              <w:rPr>
                <w:b/>
                <w:sz w:val="20"/>
                <w:szCs w:val="20"/>
              </w:rPr>
              <w:t>11. Gradivo je uvrščeno v delovni program vlade:</w:t>
            </w:r>
          </w:p>
        </w:tc>
        <w:tc>
          <w:tcPr>
            <w:tcW w:w="2393" w:type="dxa"/>
            <w:gridSpan w:val="2"/>
            <w:vAlign w:val="center"/>
          </w:tcPr>
          <w:p w14:paraId="4EFB00DA" w14:textId="7EB04D43" w:rsidR="00C10283" w:rsidRPr="00FC4671" w:rsidRDefault="00F91D2A" w:rsidP="002649C7">
            <w:pPr>
              <w:pStyle w:val="Neotevilenodstavek"/>
              <w:widowControl w:val="0"/>
              <w:spacing w:before="0" w:after="0" w:line="260" w:lineRule="exact"/>
              <w:jc w:val="center"/>
              <w:rPr>
                <w:sz w:val="20"/>
                <w:szCs w:val="20"/>
              </w:rPr>
            </w:pPr>
            <w:r>
              <w:rPr>
                <w:sz w:val="20"/>
                <w:szCs w:val="20"/>
              </w:rPr>
              <w:t>NE</w:t>
            </w:r>
          </w:p>
        </w:tc>
      </w:tr>
      <w:tr w:rsidR="00C10283" w:rsidRPr="00FC4671" w14:paraId="529FD599" w14:textId="77777777" w:rsidTr="00C521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CBF0F16" w14:textId="77777777" w:rsidR="00C10283" w:rsidRPr="00FC4671" w:rsidRDefault="00C10283" w:rsidP="002649C7">
            <w:pPr>
              <w:pStyle w:val="Poglavje"/>
              <w:widowControl w:val="0"/>
              <w:spacing w:before="0" w:after="0" w:line="260" w:lineRule="exact"/>
              <w:ind w:left="3400"/>
              <w:jc w:val="left"/>
              <w:rPr>
                <w:sz w:val="20"/>
                <w:szCs w:val="20"/>
              </w:rPr>
            </w:pPr>
          </w:p>
          <w:p w14:paraId="18B26E20" w14:textId="77777777" w:rsidR="00C10283" w:rsidRPr="00FC4671" w:rsidRDefault="00C10283" w:rsidP="002649C7">
            <w:pPr>
              <w:pStyle w:val="Poglavje"/>
              <w:widowControl w:val="0"/>
              <w:spacing w:before="0" w:after="0" w:line="260" w:lineRule="exact"/>
              <w:ind w:left="3400"/>
              <w:jc w:val="left"/>
              <w:rPr>
                <w:sz w:val="20"/>
                <w:szCs w:val="20"/>
              </w:rPr>
            </w:pPr>
          </w:p>
          <w:p w14:paraId="10377EC5" w14:textId="77777777" w:rsidR="00C10283" w:rsidRPr="00FC4671" w:rsidRDefault="00C10283" w:rsidP="002649C7">
            <w:pPr>
              <w:pStyle w:val="Poglavje"/>
              <w:widowControl w:val="0"/>
              <w:spacing w:before="0" w:after="0" w:line="260" w:lineRule="exact"/>
              <w:ind w:left="3400"/>
              <w:jc w:val="left"/>
              <w:rPr>
                <w:sz w:val="20"/>
                <w:szCs w:val="20"/>
              </w:rPr>
            </w:pPr>
          </w:p>
          <w:p w14:paraId="3C07076F" w14:textId="77777777" w:rsidR="00C10283" w:rsidRPr="00FC4671" w:rsidRDefault="00C10283" w:rsidP="002649C7">
            <w:pPr>
              <w:pStyle w:val="Poglavje"/>
              <w:widowControl w:val="0"/>
              <w:spacing w:before="0" w:after="0" w:line="260" w:lineRule="exact"/>
              <w:ind w:left="3400"/>
              <w:jc w:val="left"/>
              <w:rPr>
                <w:sz w:val="20"/>
                <w:szCs w:val="20"/>
              </w:rPr>
            </w:pPr>
          </w:p>
          <w:p w14:paraId="60A13F43" w14:textId="1E14F0DF" w:rsidR="00C10283" w:rsidRPr="00FC4671" w:rsidRDefault="00640E68" w:rsidP="002649C7">
            <w:pPr>
              <w:pStyle w:val="Poglavje"/>
              <w:widowControl w:val="0"/>
              <w:spacing w:before="0" w:after="0" w:line="260" w:lineRule="exact"/>
              <w:ind w:left="4672"/>
              <w:jc w:val="left"/>
              <w:rPr>
                <w:sz w:val="20"/>
                <w:szCs w:val="20"/>
              </w:rPr>
            </w:pPr>
            <w:r w:rsidRPr="00FC4671">
              <w:rPr>
                <w:sz w:val="20"/>
                <w:szCs w:val="20"/>
              </w:rPr>
              <w:t xml:space="preserve">         </w:t>
            </w:r>
            <w:r w:rsidR="00C91B95" w:rsidRPr="00FC4671">
              <w:rPr>
                <w:sz w:val="20"/>
                <w:szCs w:val="20"/>
              </w:rPr>
              <w:t>Matej Arčon</w:t>
            </w:r>
          </w:p>
          <w:p w14:paraId="24D09963" w14:textId="49BFD719" w:rsidR="00C43627" w:rsidRPr="00FC4671" w:rsidRDefault="00C91B95" w:rsidP="002649C7">
            <w:pPr>
              <w:pStyle w:val="Poglavje"/>
              <w:widowControl w:val="0"/>
              <w:spacing w:before="0" w:after="0" w:line="260" w:lineRule="exact"/>
              <w:ind w:left="4672"/>
              <w:jc w:val="left"/>
              <w:rPr>
                <w:sz w:val="20"/>
                <w:szCs w:val="20"/>
              </w:rPr>
            </w:pPr>
            <w:r w:rsidRPr="00FC4671">
              <w:rPr>
                <w:sz w:val="20"/>
                <w:szCs w:val="20"/>
              </w:rPr>
              <w:t xml:space="preserve">           minister</w:t>
            </w:r>
          </w:p>
          <w:p w14:paraId="2504E59A" w14:textId="77777777" w:rsidR="00C10283" w:rsidRPr="00FC4671" w:rsidRDefault="00C10283" w:rsidP="002649C7">
            <w:pPr>
              <w:pStyle w:val="Poglavje"/>
              <w:widowControl w:val="0"/>
              <w:spacing w:before="0" w:after="0" w:line="260" w:lineRule="exact"/>
              <w:ind w:left="4672"/>
              <w:jc w:val="left"/>
              <w:rPr>
                <w:sz w:val="20"/>
                <w:szCs w:val="20"/>
              </w:rPr>
            </w:pPr>
          </w:p>
          <w:p w14:paraId="47E90CE0" w14:textId="77777777" w:rsidR="00C10283" w:rsidRPr="00FC4671" w:rsidRDefault="00C10283" w:rsidP="002649C7">
            <w:pPr>
              <w:pStyle w:val="Poglavje"/>
              <w:widowControl w:val="0"/>
              <w:spacing w:before="0" w:after="0" w:line="260" w:lineRule="exact"/>
              <w:ind w:left="4672"/>
              <w:jc w:val="left"/>
              <w:rPr>
                <w:sz w:val="20"/>
                <w:szCs w:val="20"/>
              </w:rPr>
            </w:pPr>
          </w:p>
        </w:tc>
      </w:tr>
    </w:tbl>
    <w:p w14:paraId="58D241D2" w14:textId="77777777" w:rsidR="00C10283" w:rsidRPr="00FC4671" w:rsidRDefault="00C10283" w:rsidP="002649C7">
      <w:pPr>
        <w:keepLines/>
        <w:framePr w:w="11060" w:h="1038" w:hRule="exact" w:wrap="auto" w:hAnchor="page" w:x="1599"/>
        <w:rPr>
          <w:rFonts w:cs="Arial"/>
          <w:szCs w:val="20"/>
        </w:rPr>
        <w:sectPr w:rsidR="00C10283" w:rsidRPr="00FC4671" w:rsidSect="002426F0">
          <w:headerReference w:type="first" r:id="rId14"/>
          <w:pgSz w:w="11906" w:h="16838"/>
          <w:pgMar w:top="1418" w:right="1418" w:bottom="1418" w:left="1418" w:header="708" w:footer="708" w:gutter="0"/>
          <w:cols w:space="708"/>
          <w:docGrid w:linePitch="360"/>
        </w:sectPr>
      </w:pPr>
    </w:p>
    <w:p w14:paraId="41E0B6E2" w14:textId="77777777" w:rsidR="000112BA" w:rsidRPr="00EF1252" w:rsidRDefault="000112BA" w:rsidP="000112BA">
      <w:pPr>
        <w:overflowPunct w:val="0"/>
        <w:autoSpaceDE w:val="0"/>
        <w:autoSpaceDN w:val="0"/>
        <w:adjustRightInd w:val="0"/>
        <w:spacing w:before="60" w:after="60" w:line="200" w:lineRule="exact"/>
        <w:ind w:left="6372" w:firstLine="708"/>
        <w:jc w:val="both"/>
        <w:textAlignment w:val="baseline"/>
        <w:rPr>
          <w:rFonts w:cs="Arial"/>
          <w:iCs/>
          <w:szCs w:val="20"/>
          <w:lang w:eastAsia="sl-SI"/>
        </w:rPr>
      </w:pPr>
      <w:bookmarkStart w:id="2" w:name="_Hlk118714588"/>
      <w:bookmarkStart w:id="3" w:name="_Hlk208214907"/>
      <w:r w:rsidRPr="00EF1252">
        <w:rPr>
          <w:rFonts w:cs="Arial"/>
          <w:iCs/>
          <w:szCs w:val="20"/>
          <w:lang w:eastAsia="sl-SI"/>
        </w:rPr>
        <w:lastRenderedPageBreak/>
        <w:t>PREDLOG SKLEPA</w:t>
      </w:r>
    </w:p>
    <w:p w14:paraId="64D4E573" w14:textId="77777777" w:rsidR="000112BA" w:rsidRPr="00EF1252" w:rsidRDefault="000112BA" w:rsidP="000112BA">
      <w:pPr>
        <w:overflowPunct w:val="0"/>
        <w:autoSpaceDE w:val="0"/>
        <w:autoSpaceDN w:val="0"/>
        <w:adjustRightInd w:val="0"/>
        <w:jc w:val="both"/>
        <w:textAlignment w:val="baseline"/>
        <w:rPr>
          <w:rFonts w:cs="Arial"/>
          <w:iCs/>
          <w:szCs w:val="20"/>
          <w:lang w:eastAsia="sl-SI"/>
        </w:rPr>
      </w:pPr>
    </w:p>
    <w:p w14:paraId="56735573" w14:textId="77777777" w:rsidR="000112BA" w:rsidRPr="00EF1252" w:rsidRDefault="000112BA" w:rsidP="000112BA">
      <w:pPr>
        <w:overflowPunct w:val="0"/>
        <w:autoSpaceDE w:val="0"/>
        <w:autoSpaceDN w:val="0"/>
        <w:adjustRightInd w:val="0"/>
        <w:jc w:val="both"/>
        <w:textAlignment w:val="baseline"/>
        <w:rPr>
          <w:rFonts w:cs="Arial"/>
          <w:iCs/>
          <w:szCs w:val="20"/>
          <w:lang w:eastAsia="sl-SI"/>
        </w:rPr>
      </w:pPr>
    </w:p>
    <w:p w14:paraId="78B5386D" w14:textId="77777777" w:rsidR="0000717A" w:rsidRDefault="0000717A" w:rsidP="0000717A">
      <w:pPr>
        <w:pStyle w:val="Neotevilenodstavek"/>
        <w:spacing w:before="0" w:after="0" w:line="260" w:lineRule="exact"/>
        <w:rPr>
          <w:iCs/>
          <w:sz w:val="20"/>
          <w:szCs w:val="20"/>
        </w:rPr>
      </w:pPr>
      <w:r w:rsidRPr="00FC4671">
        <w:rPr>
          <w:iCs/>
          <w:sz w:val="20"/>
          <w:szCs w:val="20"/>
        </w:rPr>
        <w:t xml:space="preserve">Na podlagi šestega odstavka 21. člena Zakona o Vladi Republike Slovenije (Uradni list RS, št. 24/05 – uradno prečiščeno besedilo, 109/08, 38/10 – ZUKN, </w:t>
      </w:r>
      <w:hyperlink r:id="rId15" w:history="1">
        <w:r w:rsidRPr="00FC4671">
          <w:rPr>
            <w:iCs/>
            <w:sz w:val="20"/>
            <w:szCs w:val="20"/>
          </w:rPr>
          <w:t>8/12</w:t>
        </w:r>
      </w:hyperlink>
      <w:r w:rsidRPr="00FC4671">
        <w:rPr>
          <w:iCs/>
          <w:sz w:val="20"/>
          <w:szCs w:val="20"/>
        </w:rPr>
        <w:t xml:space="preserve">, </w:t>
      </w:r>
      <w:hyperlink r:id="rId16" w:history="1">
        <w:r w:rsidRPr="00FC4671">
          <w:rPr>
            <w:iCs/>
            <w:sz w:val="20"/>
            <w:szCs w:val="20"/>
          </w:rPr>
          <w:t>21/13</w:t>
        </w:r>
      </w:hyperlink>
      <w:r w:rsidRPr="00FC4671">
        <w:rPr>
          <w:iCs/>
          <w:sz w:val="20"/>
          <w:szCs w:val="20"/>
        </w:rPr>
        <w:t xml:space="preserve">, </w:t>
      </w:r>
      <w:hyperlink r:id="rId17" w:history="1">
        <w:r w:rsidRPr="00FC4671">
          <w:rPr>
            <w:iCs/>
            <w:sz w:val="20"/>
            <w:szCs w:val="20"/>
          </w:rPr>
          <w:t>47/13</w:t>
        </w:r>
      </w:hyperlink>
      <w:r w:rsidRPr="00FC4671">
        <w:rPr>
          <w:iCs/>
          <w:sz w:val="20"/>
          <w:szCs w:val="20"/>
        </w:rPr>
        <w:t xml:space="preserve"> – ZDU-1G, </w:t>
      </w:r>
      <w:hyperlink r:id="rId18" w:history="1">
        <w:r w:rsidRPr="00FC4671">
          <w:rPr>
            <w:iCs/>
            <w:sz w:val="20"/>
            <w:szCs w:val="20"/>
          </w:rPr>
          <w:t>65/14</w:t>
        </w:r>
      </w:hyperlink>
      <w:r w:rsidRPr="00FC4671">
        <w:rPr>
          <w:iCs/>
          <w:sz w:val="20"/>
          <w:szCs w:val="20"/>
        </w:rPr>
        <w:t xml:space="preserve">, 55/17 in 163/22), je Vlada Republike Slovenije na . . . seji dne . . . pod točko . . . sprejela naslednji </w:t>
      </w:r>
    </w:p>
    <w:p w14:paraId="745DDEEE" w14:textId="77777777" w:rsidR="0000717A" w:rsidRPr="00FC4671" w:rsidRDefault="0000717A" w:rsidP="0000717A">
      <w:pPr>
        <w:pStyle w:val="Neotevilenodstavek"/>
        <w:spacing w:before="0" w:after="0" w:line="260" w:lineRule="exact"/>
        <w:rPr>
          <w:iCs/>
          <w:sz w:val="20"/>
          <w:szCs w:val="20"/>
        </w:rPr>
      </w:pPr>
    </w:p>
    <w:p w14:paraId="5B42B2F8" w14:textId="77777777" w:rsidR="0000717A" w:rsidRPr="00FC4671" w:rsidRDefault="0000717A" w:rsidP="0000717A">
      <w:pPr>
        <w:pStyle w:val="Neotevilenodstavek"/>
        <w:spacing w:before="0" w:after="0" w:line="260" w:lineRule="exact"/>
        <w:rPr>
          <w:iCs/>
          <w:sz w:val="20"/>
          <w:szCs w:val="20"/>
        </w:rPr>
      </w:pPr>
    </w:p>
    <w:p w14:paraId="28D8BA39" w14:textId="77777777" w:rsidR="0000717A" w:rsidRPr="00FC4671" w:rsidRDefault="0000717A" w:rsidP="0000717A">
      <w:pPr>
        <w:pStyle w:val="Neotevilenodstavek"/>
        <w:spacing w:before="0" w:after="0" w:line="260" w:lineRule="exact"/>
        <w:jc w:val="center"/>
        <w:rPr>
          <w:iCs/>
          <w:sz w:val="20"/>
          <w:szCs w:val="20"/>
        </w:rPr>
      </w:pPr>
      <w:r w:rsidRPr="00FC4671">
        <w:rPr>
          <w:iCs/>
          <w:sz w:val="20"/>
          <w:szCs w:val="20"/>
        </w:rPr>
        <w:t>S K L E P</w:t>
      </w:r>
    </w:p>
    <w:p w14:paraId="1D6CE64A" w14:textId="77777777" w:rsidR="0000717A" w:rsidRPr="00FC4671" w:rsidRDefault="0000717A" w:rsidP="0000717A">
      <w:pPr>
        <w:ind w:right="249"/>
        <w:jc w:val="both"/>
        <w:rPr>
          <w:rFonts w:cs="Arial"/>
          <w:szCs w:val="20"/>
        </w:rPr>
      </w:pPr>
    </w:p>
    <w:p w14:paraId="75CB6698" w14:textId="77777777" w:rsidR="0000717A" w:rsidRPr="00FC4671" w:rsidRDefault="0000717A" w:rsidP="0000717A">
      <w:pPr>
        <w:ind w:right="249"/>
        <w:jc w:val="both"/>
        <w:rPr>
          <w:rFonts w:cs="Arial"/>
          <w:szCs w:val="20"/>
        </w:rPr>
      </w:pPr>
    </w:p>
    <w:p w14:paraId="172BBA86" w14:textId="6FD631B5" w:rsidR="0000717A" w:rsidRPr="00FC4671" w:rsidRDefault="0000717A" w:rsidP="0000717A">
      <w:pPr>
        <w:pStyle w:val="Naslov3"/>
        <w:spacing w:before="0"/>
        <w:jc w:val="both"/>
        <w:textAlignment w:val="baseline"/>
        <w:rPr>
          <w:rFonts w:ascii="Arial" w:eastAsia="Times New Roman" w:hAnsi="Arial" w:cs="Arial"/>
          <w:color w:val="auto"/>
          <w:sz w:val="20"/>
          <w:szCs w:val="20"/>
        </w:rPr>
      </w:pPr>
      <w:r w:rsidRPr="00FC4671">
        <w:rPr>
          <w:rFonts w:ascii="Arial" w:eastAsia="Times New Roman" w:hAnsi="Arial" w:cs="Arial"/>
          <w:color w:val="auto"/>
          <w:sz w:val="20"/>
          <w:szCs w:val="20"/>
        </w:rPr>
        <w:t xml:space="preserve">Vlada Republike Slovenije </w:t>
      </w:r>
      <w:r>
        <w:rPr>
          <w:rFonts w:ascii="Arial" w:eastAsia="Times New Roman" w:hAnsi="Arial" w:cs="Arial"/>
          <w:color w:val="auto"/>
          <w:sz w:val="20"/>
          <w:szCs w:val="20"/>
        </w:rPr>
        <w:t xml:space="preserve">se </w:t>
      </w:r>
      <w:r w:rsidRPr="00FC4671">
        <w:rPr>
          <w:rFonts w:ascii="Arial" w:eastAsia="Times New Roman" w:hAnsi="Arial" w:cs="Arial"/>
          <w:color w:val="auto"/>
          <w:sz w:val="20"/>
          <w:szCs w:val="20"/>
        </w:rPr>
        <w:t xml:space="preserve">je </w:t>
      </w:r>
      <w:r>
        <w:rPr>
          <w:rFonts w:ascii="Arial" w:eastAsia="Times New Roman" w:hAnsi="Arial" w:cs="Arial"/>
          <w:color w:val="auto"/>
          <w:sz w:val="20"/>
          <w:szCs w:val="20"/>
        </w:rPr>
        <w:t>seznanila s Poročilom</w:t>
      </w:r>
      <w:r w:rsidRPr="00FC4671">
        <w:rPr>
          <w:rFonts w:ascii="Arial" w:eastAsia="Times New Roman" w:hAnsi="Arial" w:cs="Arial"/>
          <w:color w:val="auto"/>
          <w:sz w:val="20"/>
          <w:szCs w:val="20"/>
        </w:rPr>
        <w:t xml:space="preserve"> o </w:t>
      </w:r>
      <w:r>
        <w:rPr>
          <w:rFonts w:ascii="Arial" w:eastAsia="Times New Roman" w:hAnsi="Arial" w:cs="Arial"/>
          <w:color w:val="auto"/>
          <w:sz w:val="20"/>
          <w:szCs w:val="20"/>
        </w:rPr>
        <w:t>obisku</w:t>
      </w:r>
      <w:r w:rsidRPr="00FC4671">
        <w:rPr>
          <w:rFonts w:ascii="Arial" w:eastAsia="Times New Roman" w:hAnsi="Arial" w:cs="Arial"/>
          <w:color w:val="auto"/>
          <w:sz w:val="20"/>
          <w:szCs w:val="20"/>
        </w:rPr>
        <w:t xml:space="preserve"> Vesne Humar, državne sekretarke na Uradu Vlade Republike Slovenije za Slovence v zamejstvu in po svetu</w:t>
      </w:r>
      <w:r w:rsidR="006E2505">
        <w:rPr>
          <w:rFonts w:ascii="Arial" w:eastAsia="Times New Roman" w:hAnsi="Arial" w:cs="Arial"/>
          <w:color w:val="auto"/>
          <w:sz w:val="20"/>
          <w:szCs w:val="20"/>
        </w:rPr>
        <w:t>,</w:t>
      </w:r>
      <w:r w:rsidRPr="00FC4671">
        <w:rPr>
          <w:rFonts w:ascii="Arial" w:eastAsia="Times New Roman" w:hAnsi="Arial" w:cs="Arial"/>
          <w:color w:val="auto"/>
          <w:sz w:val="20"/>
          <w:szCs w:val="20"/>
        </w:rPr>
        <w:t xml:space="preserve"> pri Slovencih v Belgiji, Luksemburgu in na Nizozemskem</w:t>
      </w:r>
      <w:r>
        <w:rPr>
          <w:rFonts w:ascii="Arial" w:eastAsia="Times New Roman" w:hAnsi="Arial" w:cs="Arial"/>
          <w:color w:val="auto"/>
          <w:sz w:val="20"/>
          <w:szCs w:val="20"/>
        </w:rPr>
        <w:t xml:space="preserve"> </w:t>
      </w:r>
      <w:r w:rsidRPr="00392887">
        <w:rPr>
          <w:rFonts w:ascii="Arial" w:eastAsia="Times New Roman" w:hAnsi="Arial" w:cs="Arial"/>
          <w:color w:val="auto"/>
          <w:sz w:val="20"/>
          <w:szCs w:val="20"/>
        </w:rPr>
        <w:t>v času od 26. septembra do 2. oktobra 2025</w:t>
      </w:r>
      <w:r>
        <w:rPr>
          <w:rFonts w:ascii="Arial" w:eastAsia="Times New Roman" w:hAnsi="Arial" w:cs="Arial"/>
          <w:color w:val="auto"/>
          <w:sz w:val="20"/>
          <w:szCs w:val="20"/>
        </w:rPr>
        <w:t>.</w:t>
      </w:r>
    </w:p>
    <w:p w14:paraId="039F7057" w14:textId="77777777" w:rsidR="0000717A" w:rsidRPr="00FC4671" w:rsidRDefault="0000717A" w:rsidP="0000717A">
      <w:pPr>
        <w:pStyle w:val="Naslov3"/>
        <w:spacing w:before="0"/>
        <w:jc w:val="center"/>
        <w:textAlignment w:val="baseline"/>
        <w:rPr>
          <w:rFonts w:ascii="Arial" w:eastAsia="Times New Roman" w:hAnsi="Arial" w:cs="Arial"/>
          <w:bCs/>
          <w:color w:val="auto"/>
          <w:sz w:val="20"/>
          <w:szCs w:val="20"/>
        </w:rPr>
      </w:pPr>
    </w:p>
    <w:p w14:paraId="16A55BED" w14:textId="77777777" w:rsidR="0000717A" w:rsidRPr="00FC4671" w:rsidRDefault="0000717A" w:rsidP="0000717A">
      <w:pPr>
        <w:pStyle w:val="Naslov3"/>
        <w:spacing w:before="0"/>
        <w:jc w:val="center"/>
        <w:textAlignment w:val="baseline"/>
        <w:rPr>
          <w:rFonts w:ascii="Arial" w:hAnsi="Arial" w:cs="Arial"/>
          <w:bCs/>
          <w:sz w:val="20"/>
          <w:szCs w:val="20"/>
        </w:rPr>
      </w:pPr>
      <w:r w:rsidRPr="00FC4671">
        <w:rPr>
          <w:rFonts w:ascii="Arial" w:hAnsi="Arial" w:cs="Arial"/>
          <w:bCs/>
          <w:sz w:val="20"/>
          <w:szCs w:val="20"/>
        </w:rPr>
        <w:t xml:space="preserve">                                     </w:t>
      </w:r>
    </w:p>
    <w:p w14:paraId="60C44DEA" w14:textId="77777777" w:rsidR="0000717A" w:rsidRPr="00FC4671" w:rsidRDefault="0000717A" w:rsidP="0000717A">
      <w:pPr>
        <w:pStyle w:val="Naslov3"/>
        <w:spacing w:before="0"/>
        <w:jc w:val="center"/>
        <w:textAlignment w:val="baseline"/>
        <w:rPr>
          <w:rFonts w:ascii="Arial" w:eastAsia="Calibri" w:hAnsi="Arial" w:cs="Arial"/>
          <w:color w:val="auto"/>
          <w:sz w:val="20"/>
          <w:szCs w:val="20"/>
          <w:lang w:eastAsia="sl-SI"/>
        </w:rPr>
      </w:pPr>
      <w:r w:rsidRPr="00FC4671">
        <w:rPr>
          <w:rFonts w:ascii="Arial" w:hAnsi="Arial" w:cs="Arial"/>
          <w:bCs/>
          <w:sz w:val="20"/>
          <w:szCs w:val="20"/>
        </w:rPr>
        <w:t xml:space="preserve">                                       </w:t>
      </w:r>
      <w:r w:rsidRPr="00FC4671">
        <w:rPr>
          <w:rFonts w:ascii="Arial" w:eastAsia="Calibri" w:hAnsi="Arial" w:cs="Arial"/>
          <w:color w:val="auto"/>
          <w:sz w:val="20"/>
          <w:szCs w:val="20"/>
          <w:lang w:eastAsia="sl-SI"/>
        </w:rPr>
        <w:t>Barbara Kolenko Helbl</w:t>
      </w:r>
    </w:p>
    <w:p w14:paraId="65EDFA66" w14:textId="77777777" w:rsidR="0000717A" w:rsidRPr="00FC4671" w:rsidRDefault="0000717A" w:rsidP="0000717A">
      <w:pPr>
        <w:pStyle w:val="Navadensplet"/>
        <w:spacing w:before="0" w:beforeAutospacing="0" w:after="0" w:afterAutospacing="0"/>
        <w:jc w:val="center"/>
        <w:textAlignment w:val="baseline"/>
        <w:rPr>
          <w:rFonts w:ascii="Arial" w:eastAsia="Calibri" w:hAnsi="Arial" w:cs="Arial"/>
          <w:iCs/>
          <w:sz w:val="20"/>
          <w:szCs w:val="20"/>
          <w:lang w:eastAsia="ar-SA"/>
        </w:rPr>
      </w:pPr>
      <w:r w:rsidRPr="00FC4671">
        <w:rPr>
          <w:rFonts w:ascii="Arial" w:eastAsia="Calibri" w:hAnsi="Arial" w:cs="Arial"/>
          <w:iCs/>
          <w:sz w:val="20"/>
          <w:szCs w:val="20"/>
          <w:lang w:eastAsia="ar-SA"/>
        </w:rPr>
        <w:t xml:space="preserve">                                     generalna sekretarka</w:t>
      </w:r>
    </w:p>
    <w:p w14:paraId="75AC0693" w14:textId="77777777" w:rsidR="0000717A" w:rsidRPr="00FC4671" w:rsidRDefault="0000717A" w:rsidP="0000717A">
      <w:pPr>
        <w:ind w:right="249"/>
        <w:jc w:val="both"/>
        <w:rPr>
          <w:rFonts w:cs="Arial"/>
          <w:bCs/>
          <w:szCs w:val="20"/>
        </w:rPr>
      </w:pPr>
    </w:p>
    <w:p w14:paraId="63852857" w14:textId="77777777" w:rsidR="0000717A" w:rsidRDefault="0000717A" w:rsidP="0000717A">
      <w:pPr>
        <w:ind w:right="249"/>
        <w:jc w:val="both"/>
        <w:rPr>
          <w:rFonts w:cs="Arial"/>
          <w:bCs/>
          <w:szCs w:val="20"/>
        </w:rPr>
      </w:pPr>
    </w:p>
    <w:p w14:paraId="6CF5C0E1" w14:textId="77777777" w:rsidR="007749F2" w:rsidRPr="00FC4671" w:rsidRDefault="007749F2" w:rsidP="0000717A">
      <w:pPr>
        <w:ind w:right="249"/>
        <w:jc w:val="both"/>
        <w:rPr>
          <w:rFonts w:cs="Arial"/>
          <w:bCs/>
          <w:szCs w:val="20"/>
        </w:rPr>
      </w:pPr>
    </w:p>
    <w:p w14:paraId="06698406" w14:textId="77777777" w:rsidR="0000717A" w:rsidRPr="00FC4671" w:rsidRDefault="0000717A" w:rsidP="0000717A">
      <w:pPr>
        <w:ind w:right="249"/>
        <w:jc w:val="both"/>
        <w:rPr>
          <w:rFonts w:cs="Arial"/>
          <w:bCs/>
          <w:szCs w:val="20"/>
        </w:rPr>
      </w:pPr>
      <w:r w:rsidRPr="00FC4671">
        <w:rPr>
          <w:rFonts w:cs="Arial"/>
          <w:bCs/>
          <w:szCs w:val="20"/>
        </w:rPr>
        <w:t xml:space="preserve">Sklep prejmejo: </w:t>
      </w:r>
    </w:p>
    <w:p w14:paraId="18FA9BAB" w14:textId="77777777" w:rsidR="0000717A" w:rsidRPr="00FC4671" w:rsidRDefault="0000717A" w:rsidP="0000717A">
      <w:pPr>
        <w:ind w:right="249"/>
        <w:jc w:val="both"/>
        <w:rPr>
          <w:rFonts w:cs="Arial"/>
          <w:bCs/>
          <w:szCs w:val="20"/>
        </w:rPr>
      </w:pPr>
      <w:r w:rsidRPr="00FC4671">
        <w:rPr>
          <w:rFonts w:cs="Arial"/>
          <w:bCs/>
          <w:szCs w:val="20"/>
        </w:rPr>
        <w:t>- Urad Vlade RS za Slovence v zamejstvu in po svetu</w:t>
      </w:r>
    </w:p>
    <w:p w14:paraId="6132BF84" w14:textId="77777777" w:rsidR="0000717A" w:rsidRDefault="0000717A" w:rsidP="0000717A">
      <w:pPr>
        <w:ind w:right="249"/>
        <w:jc w:val="both"/>
        <w:rPr>
          <w:rFonts w:cs="Arial"/>
          <w:szCs w:val="20"/>
        </w:rPr>
      </w:pPr>
      <w:r w:rsidRPr="00FC4671">
        <w:rPr>
          <w:rFonts w:cs="Arial"/>
          <w:szCs w:val="20"/>
        </w:rPr>
        <w:t>- Ministrstvo za zunanje in evropske zadeve</w:t>
      </w:r>
    </w:p>
    <w:p w14:paraId="72EA2755" w14:textId="77777777" w:rsidR="0000717A" w:rsidRPr="00FC4671" w:rsidRDefault="0000717A" w:rsidP="0000717A">
      <w:pPr>
        <w:ind w:right="249"/>
        <w:jc w:val="both"/>
        <w:rPr>
          <w:rFonts w:cs="Arial"/>
          <w:szCs w:val="20"/>
        </w:rPr>
      </w:pPr>
      <w:r>
        <w:rPr>
          <w:rFonts w:cs="Arial"/>
          <w:szCs w:val="20"/>
        </w:rPr>
        <w:t xml:space="preserve">- </w:t>
      </w:r>
      <w:r w:rsidRPr="0000717A">
        <w:rPr>
          <w:rFonts w:cs="Arial"/>
          <w:szCs w:val="20"/>
        </w:rPr>
        <w:t>Ministrstvo za vzgojo in izobraževanje</w:t>
      </w:r>
    </w:p>
    <w:p w14:paraId="19CB972D" w14:textId="77777777" w:rsidR="000112BA" w:rsidRDefault="000112BA" w:rsidP="00EA2C54">
      <w:pPr>
        <w:spacing w:line="240" w:lineRule="auto"/>
        <w:jc w:val="center"/>
        <w:rPr>
          <w:rFonts w:cs="Arial"/>
          <w:b/>
          <w:color w:val="000000"/>
          <w:szCs w:val="20"/>
        </w:rPr>
      </w:pPr>
    </w:p>
    <w:p w14:paraId="0E007930" w14:textId="77777777" w:rsidR="000112BA" w:rsidRDefault="000112BA" w:rsidP="00EA2C54">
      <w:pPr>
        <w:spacing w:line="240" w:lineRule="auto"/>
        <w:jc w:val="center"/>
        <w:rPr>
          <w:rFonts w:cs="Arial"/>
          <w:b/>
          <w:color w:val="000000"/>
          <w:szCs w:val="20"/>
        </w:rPr>
      </w:pPr>
    </w:p>
    <w:p w14:paraId="0479F1BC" w14:textId="77777777" w:rsidR="000112BA" w:rsidRDefault="000112BA" w:rsidP="00EA2C54">
      <w:pPr>
        <w:spacing w:line="240" w:lineRule="auto"/>
        <w:jc w:val="center"/>
        <w:rPr>
          <w:rFonts w:cs="Arial"/>
          <w:b/>
          <w:color w:val="000000"/>
          <w:szCs w:val="20"/>
        </w:rPr>
      </w:pPr>
    </w:p>
    <w:p w14:paraId="640DB67F" w14:textId="77777777" w:rsidR="000112BA" w:rsidRDefault="000112BA" w:rsidP="00EA2C54">
      <w:pPr>
        <w:spacing w:line="240" w:lineRule="auto"/>
        <w:jc w:val="center"/>
        <w:rPr>
          <w:rFonts w:cs="Arial"/>
          <w:b/>
          <w:color w:val="000000"/>
          <w:szCs w:val="20"/>
        </w:rPr>
      </w:pPr>
    </w:p>
    <w:p w14:paraId="2BAA9056" w14:textId="77777777" w:rsidR="000112BA" w:rsidRDefault="000112BA" w:rsidP="00EA2C54">
      <w:pPr>
        <w:spacing w:line="240" w:lineRule="auto"/>
        <w:jc w:val="center"/>
        <w:rPr>
          <w:rFonts w:cs="Arial"/>
          <w:b/>
          <w:color w:val="000000"/>
          <w:szCs w:val="20"/>
        </w:rPr>
      </w:pPr>
    </w:p>
    <w:p w14:paraId="676B5610" w14:textId="77777777" w:rsidR="000112BA" w:rsidRDefault="000112BA" w:rsidP="00EA2C54">
      <w:pPr>
        <w:spacing w:line="240" w:lineRule="auto"/>
        <w:jc w:val="center"/>
        <w:rPr>
          <w:rFonts w:cs="Arial"/>
          <w:b/>
          <w:color w:val="000000"/>
          <w:szCs w:val="20"/>
        </w:rPr>
      </w:pPr>
    </w:p>
    <w:p w14:paraId="50D969CD" w14:textId="77777777" w:rsidR="000112BA" w:rsidRDefault="000112BA" w:rsidP="00EA2C54">
      <w:pPr>
        <w:spacing w:line="240" w:lineRule="auto"/>
        <w:jc w:val="center"/>
        <w:rPr>
          <w:rFonts w:cs="Arial"/>
          <w:b/>
          <w:color w:val="000000"/>
          <w:szCs w:val="20"/>
        </w:rPr>
      </w:pPr>
    </w:p>
    <w:p w14:paraId="48552CC4" w14:textId="77777777" w:rsidR="000112BA" w:rsidRDefault="000112BA" w:rsidP="00EA2C54">
      <w:pPr>
        <w:spacing w:line="240" w:lineRule="auto"/>
        <w:jc w:val="center"/>
        <w:rPr>
          <w:rFonts w:cs="Arial"/>
          <w:b/>
          <w:color w:val="000000"/>
          <w:szCs w:val="20"/>
        </w:rPr>
      </w:pPr>
    </w:p>
    <w:p w14:paraId="3DC97D95" w14:textId="77777777" w:rsidR="000112BA" w:rsidRDefault="000112BA" w:rsidP="00EA2C54">
      <w:pPr>
        <w:spacing w:line="240" w:lineRule="auto"/>
        <w:jc w:val="center"/>
        <w:rPr>
          <w:rFonts w:cs="Arial"/>
          <w:b/>
          <w:color w:val="000000"/>
          <w:szCs w:val="20"/>
        </w:rPr>
      </w:pPr>
    </w:p>
    <w:p w14:paraId="378AF51C" w14:textId="77777777" w:rsidR="000112BA" w:rsidRDefault="000112BA" w:rsidP="00EA2C54">
      <w:pPr>
        <w:spacing w:line="240" w:lineRule="auto"/>
        <w:jc w:val="center"/>
        <w:rPr>
          <w:rFonts w:cs="Arial"/>
          <w:b/>
          <w:color w:val="000000"/>
          <w:szCs w:val="20"/>
        </w:rPr>
      </w:pPr>
    </w:p>
    <w:p w14:paraId="76B9F57B" w14:textId="77777777" w:rsidR="000112BA" w:rsidRDefault="000112BA" w:rsidP="00EA2C54">
      <w:pPr>
        <w:spacing w:line="240" w:lineRule="auto"/>
        <w:jc w:val="center"/>
        <w:rPr>
          <w:rFonts w:cs="Arial"/>
          <w:b/>
          <w:color w:val="000000"/>
          <w:szCs w:val="20"/>
        </w:rPr>
      </w:pPr>
    </w:p>
    <w:p w14:paraId="6D76E1B5" w14:textId="77777777" w:rsidR="000112BA" w:rsidRDefault="000112BA" w:rsidP="00EA2C54">
      <w:pPr>
        <w:spacing w:line="240" w:lineRule="auto"/>
        <w:jc w:val="center"/>
        <w:rPr>
          <w:rFonts w:cs="Arial"/>
          <w:b/>
          <w:color w:val="000000"/>
          <w:szCs w:val="20"/>
        </w:rPr>
      </w:pPr>
    </w:p>
    <w:p w14:paraId="027958B0" w14:textId="77777777" w:rsidR="000112BA" w:rsidRDefault="000112BA" w:rsidP="00EA2C54">
      <w:pPr>
        <w:spacing w:line="240" w:lineRule="auto"/>
        <w:jc w:val="center"/>
        <w:rPr>
          <w:rFonts w:cs="Arial"/>
          <w:b/>
          <w:color w:val="000000"/>
          <w:szCs w:val="20"/>
        </w:rPr>
      </w:pPr>
    </w:p>
    <w:p w14:paraId="76333E19" w14:textId="77777777" w:rsidR="000112BA" w:rsidRDefault="000112BA" w:rsidP="00EA2C54">
      <w:pPr>
        <w:spacing w:line="240" w:lineRule="auto"/>
        <w:jc w:val="center"/>
        <w:rPr>
          <w:rFonts w:cs="Arial"/>
          <w:b/>
          <w:color w:val="000000"/>
          <w:szCs w:val="20"/>
        </w:rPr>
      </w:pPr>
    </w:p>
    <w:p w14:paraId="51FB7215" w14:textId="77777777" w:rsidR="000112BA" w:rsidRDefault="000112BA" w:rsidP="00EA2C54">
      <w:pPr>
        <w:spacing w:line="240" w:lineRule="auto"/>
        <w:jc w:val="center"/>
        <w:rPr>
          <w:rFonts w:cs="Arial"/>
          <w:b/>
          <w:color w:val="000000"/>
          <w:szCs w:val="20"/>
        </w:rPr>
      </w:pPr>
    </w:p>
    <w:p w14:paraId="5E539E4B" w14:textId="77777777" w:rsidR="000112BA" w:rsidRDefault="000112BA" w:rsidP="00EA2C54">
      <w:pPr>
        <w:spacing w:line="240" w:lineRule="auto"/>
        <w:jc w:val="center"/>
        <w:rPr>
          <w:rFonts w:cs="Arial"/>
          <w:b/>
          <w:color w:val="000000"/>
          <w:szCs w:val="20"/>
        </w:rPr>
      </w:pPr>
    </w:p>
    <w:p w14:paraId="012B595B" w14:textId="77777777" w:rsidR="000112BA" w:rsidRDefault="000112BA" w:rsidP="00EA2C54">
      <w:pPr>
        <w:spacing w:line="240" w:lineRule="auto"/>
        <w:jc w:val="center"/>
        <w:rPr>
          <w:rFonts w:cs="Arial"/>
          <w:b/>
          <w:color w:val="000000"/>
          <w:szCs w:val="20"/>
        </w:rPr>
      </w:pPr>
    </w:p>
    <w:p w14:paraId="2C1DFC02" w14:textId="77777777" w:rsidR="000112BA" w:rsidRDefault="000112BA" w:rsidP="00EA2C54">
      <w:pPr>
        <w:spacing w:line="240" w:lineRule="auto"/>
        <w:jc w:val="center"/>
        <w:rPr>
          <w:rFonts w:cs="Arial"/>
          <w:b/>
          <w:color w:val="000000"/>
          <w:szCs w:val="20"/>
        </w:rPr>
      </w:pPr>
    </w:p>
    <w:p w14:paraId="2C2D0179" w14:textId="77777777" w:rsidR="000112BA" w:rsidRDefault="000112BA" w:rsidP="00EA2C54">
      <w:pPr>
        <w:spacing w:line="240" w:lineRule="auto"/>
        <w:jc w:val="center"/>
        <w:rPr>
          <w:rFonts w:cs="Arial"/>
          <w:b/>
          <w:color w:val="000000"/>
          <w:szCs w:val="20"/>
        </w:rPr>
      </w:pPr>
    </w:p>
    <w:p w14:paraId="324F0EFF" w14:textId="77777777" w:rsidR="000112BA" w:rsidRDefault="000112BA" w:rsidP="00EA2C54">
      <w:pPr>
        <w:spacing w:line="240" w:lineRule="auto"/>
        <w:jc w:val="center"/>
        <w:rPr>
          <w:rFonts w:cs="Arial"/>
          <w:b/>
          <w:color w:val="000000"/>
          <w:szCs w:val="20"/>
        </w:rPr>
      </w:pPr>
    </w:p>
    <w:p w14:paraId="5DBC474A" w14:textId="77777777" w:rsidR="000112BA" w:rsidRDefault="000112BA" w:rsidP="00EA2C54">
      <w:pPr>
        <w:spacing w:line="240" w:lineRule="auto"/>
        <w:jc w:val="center"/>
        <w:rPr>
          <w:rFonts w:cs="Arial"/>
          <w:b/>
          <w:color w:val="000000"/>
          <w:szCs w:val="20"/>
        </w:rPr>
      </w:pPr>
    </w:p>
    <w:p w14:paraId="12A27AEB" w14:textId="77777777" w:rsidR="000112BA" w:rsidRDefault="000112BA" w:rsidP="00EA2C54">
      <w:pPr>
        <w:spacing w:line="240" w:lineRule="auto"/>
        <w:jc w:val="center"/>
        <w:rPr>
          <w:rFonts w:cs="Arial"/>
          <w:b/>
          <w:color w:val="000000"/>
          <w:szCs w:val="20"/>
        </w:rPr>
      </w:pPr>
    </w:p>
    <w:p w14:paraId="3314EC98" w14:textId="77777777" w:rsidR="000112BA" w:rsidRDefault="000112BA" w:rsidP="00EA2C54">
      <w:pPr>
        <w:spacing w:line="240" w:lineRule="auto"/>
        <w:jc w:val="center"/>
        <w:rPr>
          <w:rFonts w:cs="Arial"/>
          <w:b/>
          <w:color w:val="000000"/>
          <w:szCs w:val="20"/>
        </w:rPr>
      </w:pPr>
    </w:p>
    <w:p w14:paraId="5EEC8405" w14:textId="77777777" w:rsidR="000112BA" w:rsidRDefault="000112BA" w:rsidP="00EA2C54">
      <w:pPr>
        <w:spacing w:line="240" w:lineRule="auto"/>
        <w:jc w:val="center"/>
        <w:rPr>
          <w:rFonts w:cs="Arial"/>
          <w:b/>
          <w:color w:val="000000"/>
          <w:szCs w:val="20"/>
        </w:rPr>
      </w:pPr>
    </w:p>
    <w:p w14:paraId="19834333" w14:textId="77777777" w:rsidR="000112BA" w:rsidRDefault="000112BA" w:rsidP="00EA2C54">
      <w:pPr>
        <w:spacing w:line="240" w:lineRule="auto"/>
        <w:jc w:val="center"/>
        <w:rPr>
          <w:rFonts w:cs="Arial"/>
          <w:b/>
          <w:color w:val="000000"/>
          <w:szCs w:val="20"/>
        </w:rPr>
      </w:pPr>
    </w:p>
    <w:p w14:paraId="662F7234" w14:textId="77777777" w:rsidR="000112BA" w:rsidRDefault="000112BA" w:rsidP="00EA2C54">
      <w:pPr>
        <w:spacing w:line="240" w:lineRule="auto"/>
        <w:jc w:val="center"/>
        <w:rPr>
          <w:rFonts w:cs="Arial"/>
          <w:b/>
          <w:color w:val="000000"/>
          <w:szCs w:val="20"/>
        </w:rPr>
      </w:pPr>
    </w:p>
    <w:p w14:paraId="3173E2F8" w14:textId="77777777" w:rsidR="000112BA" w:rsidRDefault="000112BA" w:rsidP="00EA2C54">
      <w:pPr>
        <w:spacing w:line="240" w:lineRule="auto"/>
        <w:jc w:val="center"/>
        <w:rPr>
          <w:rFonts w:cs="Arial"/>
          <w:b/>
          <w:color w:val="000000"/>
          <w:szCs w:val="20"/>
        </w:rPr>
      </w:pPr>
    </w:p>
    <w:p w14:paraId="3367E816" w14:textId="77777777" w:rsidR="000112BA" w:rsidRDefault="000112BA" w:rsidP="00EA2C54">
      <w:pPr>
        <w:spacing w:line="240" w:lineRule="auto"/>
        <w:jc w:val="center"/>
        <w:rPr>
          <w:rFonts w:cs="Arial"/>
          <w:b/>
          <w:color w:val="000000"/>
          <w:szCs w:val="20"/>
        </w:rPr>
      </w:pPr>
    </w:p>
    <w:p w14:paraId="015F6ACE" w14:textId="77777777" w:rsidR="000112BA" w:rsidRDefault="000112BA" w:rsidP="00EA2C54">
      <w:pPr>
        <w:spacing w:line="240" w:lineRule="auto"/>
        <w:jc w:val="center"/>
        <w:rPr>
          <w:rFonts w:cs="Arial"/>
          <w:b/>
          <w:color w:val="000000"/>
          <w:szCs w:val="20"/>
        </w:rPr>
      </w:pPr>
    </w:p>
    <w:p w14:paraId="0AB70A68" w14:textId="77777777" w:rsidR="000112BA" w:rsidRDefault="000112BA" w:rsidP="00EA2C54">
      <w:pPr>
        <w:spacing w:line="240" w:lineRule="auto"/>
        <w:jc w:val="center"/>
        <w:rPr>
          <w:rFonts w:cs="Arial"/>
          <w:b/>
          <w:color w:val="000000"/>
          <w:szCs w:val="20"/>
        </w:rPr>
      </w:pPr>
    </w:p>
    <w:p w14:paraId="28FB9845" w14:textId="77777777" w:rsidR="000112BA" w:rsidRDefault="000112BA" w:rsidP="00EA2C54">
      <w:pPr>
        <w:spacing w:line="240" w:lineRule="auto"/>
        <w:jc w:val="center"/>
        <w:rPr>
          <w:rFonts w:cs="Arial"/>
          <w:b/>
          <w:color w:val="000000"/>
          <w:szCs w:val="20"/>
        </w:rPr>
      </w:pPr>
    </w:p>
    <w:p w14:paraId="38789E36" w14:textId="77777777" w:rsidR="000112BA" w:rsidRDefault="000112BA" w:rsidP="00EA2C54">
      <w:pPr>
        <w:spacing w:line="240" w:lineRule="auto"/>
        <w:jc w:val="center"/>
        <w:rPr>
          <w:rFonts w:cs="Arial"/>
          <w:b/>
          <w:color w:val="000000"/>
          <w:szCs w:val="20"/>
        </w:rPr>
      </w:pPr>
    </w:p>
    <w:p w14:paraId="37CB31C6" w14:textId="77777777" w:rsidR="00D76436" w:rsidRDefault="00EA2C54" w:rsidP="00842C45">
      <w:pPr>
        <w:spacing w:line="360" w:lineRule="auto"/>
        <w:jc w:val="center"/>
        <w:rPr>
          <w:rFonts w:cs="Arial"/>
          <w:b/>
          <w:color w:val="000000"/>
          <w:szCs w:val="20"/>
        </w:rPr>
      </w:pPr>
      <w:r>
        <w:rPr>
          <w:rFonts w:cs="Arial"/>
          <w:b/>
          <w:color w:val="000000"/>
          <w:szCs w:val="20"/>
        </w:rPr>
        <w:lastRenderedPageBreak/>
        <w:t>Poročilo</w:t>
      </w:r>
      <w:r w:rsidR="00287190" w:rsidRPr="00FC4671">
        <w:rPr>
          <w:rFonts w:cs="Arial"/>
          <w:b/>
          <w:color w:val="000000"/>
          <w:szCs w:val="20"/>
        </w:rPr>
        <w:t xml:space="preserve"> o obisku Vesne Humar, državne sekretarke</w:t>
      </w:r>
      <w:r w:rsidR="00D145C4" w:rsidRPr="00FC4671">
        <w:rPr>
          <w:rFonts w:cs="Arial"/>
          <w:szCs w:val="20"/>
        </w:rPr>
        <w:t xml:space="preserve"> </w:t>
      </w:r>
      <w:r w:rsidR="00D145C4" w:rsidRPr="00FC4671">
        <w:rPr>
          <w:rFonts w:cs="Arial"/>
          <w:b/>
          <w:color w:val="000000"/>
          <w:szCs w:val="20"/>
        </w:rPr>
        <w:t>na Uradu Vlade Republike Slovenije za Slovence v zamejstvu in po svetu</w:t>
      </w:r>
      <w:r w:rsidR="00D76436">
        <w:rPr>
          <w:rFonts w:cs="Arial"/>
          <w:b/>
          <w:color w:val="000000"/>
          <w:szCs w:val="20"/>
        </w:rPr>
        <w:t>,</w:t>
      </w:r>
      <w:r w:rsidR="00A57D9A" w:rsidRPr="00FC4671">
        <w:rPr>
          <w:rFonts w:cs="Arial"/>
          <w:b/>
          <w:color w:val="000000"/>
          <w:szCs w:val="20"/>
        </w:rPr>
        <w:t xml:space="preserve"> pri Slovencih v Belgiji, Luksemburgu in na Nizozemskem</w:t>
      </w:r>
    </w:p>
    <w:p w14:paraId="7DB9E3B0" w14:textId="094155C5" w:rsidR="00C068BA" w:rsidRDefault="00287190" w:rsidP="00842C45">
      <w:pPr>
        <w:spacing w:line="360" w:lineRule="auto"/>
        <w:jc w:val="center"/>
        <w:rPr>
          <w:rFonts w:cs="Arial"/>
          <w:b/>
          <w:color w:val="000000"/>
          <w:szCs w:val="20"/>
        </w:rPr>
      </w:pPr>
      <w:r w:rsidRPr="00FC4671">
        <w:rPr>
          <w:rFonts w:cs="Arial"/>
          <w:b/>
          <w:color w:val="000000"/>
          <w:szCs w:val="20"/>
        </w:rPr>
        <w:t xml:space="preserve">od 26. </w:t>
      </w:r>
      <w:r w:rsidR="00A57D9A" w:rsidRPr="00FC4671">
        <w:rPr>
          <w:rFonts w:cs="Arial"/>
          <w:b/>
          <w:color w:val="000000"/>
          <w:szCs w:val="20"/>
        </w:rPr>
        <w:t xml:space="preserve">septembra </w:t>
      </w:r>
      <w:r w:rsidRPr="00FC4671">
        <w:rPr>
          <w:rFonts w:cs="Arial"/>
          <w:b/>
          <w:color w:val="000000"/>
          <w:szCs w:val="20"/>
        </w:rPr>
        <w:t xml:space="preserve">do </w:t>
      </w:r>
      <w:r w:rsidR="00F64298" w:rsidRPr="00FC4671">
        <w:rPr>
          <w:rFonts w:cs="Arial"/>
          <w:b/>
          <w:color w:val="000000"/>
          <w:szCs w:val="20"/>
        </w:rPr>
        <w:t>2</w:t>
      </w:r>
      <w:r w:rsidRPr="00FC4671">
        <w:rPr>
          <w:rFonts w:cs="Arial"/>
          <w:b/>
          <w:color w:val="000000"/>
          <w:szCs w:val="20"/>
        </w:rPr>
        <w:t xml:space="preserve">. </w:t>
      </w:r>
      <w:r w:rsidR="00A57D9A" w:rsidRPr="00FC4671">
        <w:rPr>
          <w:rFonts w:cs="Arial"/>
          <w:b/>
          <w:color w:val="000000"/>
          <w:szCs w:val="20"/>
        </w:rPr>
        <w:t>oktobra</w:t>
      </w:r>
      <w:r w:rsidRPr="00FC4671">
        <w:rPr>
          <w:rFonts w:cs="Arial"/>
          <w:b/>
          <w:color w:val="000000"/>
          <w:szCs w:val="20"/>
        </w:rPr>
        <w:t xml:space="preserve"> 202</w:t>
      </w:r>
      <w:r w:rsidR="00A57D9A" w:rsidRPr="00FC4671">
        <w:rPr>
          <w:rFonts w:cs="Arial"/>
          <w:b/>
          <w:color w:val="000000"/>
          <w:szCs w:val="20"/>
        </w:rPr>
        <w:t>5</w:t>
      </w:r>
    </w:p>
    <w:p w14:paraId="5FA9B305" w14:textId="77777777" w:rsidR="000F53F1" w:rsidRPr="00FC4671" w:rsidRDefault="000F53F1" w:rsidP="002E0D06">
      <w:pPr>
        <w:spacing w:line="360" w:lineRule="auto"/>
        <w:rPr>
          <w:rFonts w:cs="Arial"/>
          <w:bCs/>
          <w:iCs/>
          <w:szCs w:val="20"/>
        </w:rPr>
      </w:pPr>
    </w:p>
    <w:p w14:paraId="7780FF57" w14:textId="4E6DA3FA" w:rsidR="00972857" w:rsidRPr="00FC4671" w:rsidRDefault="007073F3" w:rsidP="00842C45">
      <w:pPr>
        <w:spacing w:line="360" w:lineRule="auto"/>
        <w:jc w:val="both"/>
        <w:rPr>
          <w:rFonts w:cs="Arial"/>
          <w:bCs/>
          <w:iCs/>
          <w:szCs w:val="20"/>
        </w:rPr>
      </w:pPr>
      <w:r w:rsidRPr="00FC4671">
        <w:rPr>
          <w:rFonts w:cs="Arial"/>
          <w:bCs/>
          <w:iCs/>
          <w:szCs w:val="20"/>
        </w:rPr>
        <w:t xml:space="preserve">Državna sekretarka </w:t>
      </w:r>
      <w:r w:rsidR="00ED6A46" w:rsidRPr="00ED6A46">
        <w:rPr>
          <w:rFonts w:cs="Arial"/>
          <w:bCs/>
          <w:iCs/>
          <w:szCs w:val="20"/>
        </w:rPr>
        <w:t xml:space="preserve">na Uradu Vlade Republike Slovenije za Slovence v zamejstvu in po svetu </w:t>
      </w:r>
      <w:r w:rsidRPr="00FC4671">
        <w:rPr>
          <w:rFonts w:cs="Arial"/>
          <w:bCs/>
          <w:iCs/>
          <w:szCs w:val="20"/>
        </w:rPr>
        <w:t xml:space="preserve">Vesna Humar </w:t>
      </w:r>
      <w:r w:rsidR="00EA2C54">
        <w:rPr>
          <w:rFonts w:cs="Arial"/>
          <w:bCs/>
          <w:iCs/>
          <w:szCs w:val="20"/>
        </w:rPr>
        <w:t>je</w:t>
      </w:r>
      <w:r w:rsidRPr="00FC4671">
        <w:rPr>
          <w:rFonts w:cs="Arial"/>
          <w:bCs/>
          <w:iCs/>
          <w:szCs w:val="20"/>
        </w:rPr>
        <w:t xml:space="preserve"> med 26. septembrom in </w:t>
      </w:r>
      <w:r w:rsidR="00F64298" w:rsidRPr="00FC4671">
        <w:rPr>
          <w:rFonts w:cs="Arial"/>
          <w:bCs/>
          <w:iCs/>
          <w:szCs w:val="20"/>
        </w:rPr>
        <w:t>2</w:t>
      </w:r>
      <w:r w:rsidRPr="00FC4671">
        <w:rPr>
          <w:rFonts w:cs="Arial"/>
          <w:bCs/>
          <w:iCs/>
          <w:szCs w:val="20"/>
        </w:rPr>
        <w:t xml:space="preserve">. oktobrom 2025 obiskala slovensko skupnost v Belgiji, Luksemburgu in na Nizozemskem. V okviru obiska se </w:t>
      </w:r>
      <w:r w:rsidR="00EA2C54">
        <w:rPr>
          <w:rFonts w:cs="Arial"/>
          <w:bCs/>
          <w:iCs/>
          <w:szCs w:val="20"/>
        </w:rPr>
        <w:t>je</w:t>
      </w:r>
      <w:r w:rsidRPr="00FC4671">
        <w:rPr>
          <w:rFonts w:cs="Arial"/>
          <w:bCs/>
          <w:iCs/>
          <w:szCs w:val="20"/>
        </w:rPr>
        <w:t xml:space="preserve"> udeležila 10. obletnice slovenskega društva Slolux, 50. obletnice Zveze slovenskih izseljencev v Liègu ter 100. obletnice rojstva botaničarke slovenskega rodu Jelene de Belder Kovačič. Poleg tega se </w:t>
      </w:r>
      <w:r w:rsidR="00EA2C54">
        <w:rPr>
          <w:rFonts w:cs="Arial"/>
          <w:bCs/>
          <w:iCs/>
          <w:szCs w:val="20"/>
        </w:rPr>
        <w:t>je</w:t>
      </w:r>
      <w:r w:rsidRPr="00FC4671">
        <w:rPr>
          <w:rFonts w:cs="Arial"/>
          <w:bCs/>
          <w:iCs/>
          <w:szCs w:val="20"/>
        </w:rPr>
        <w:t xml:space="preserve"> udeležila različnih razprav in srečanj s predstavniki slovenskih društev in organizacij v Bruslju, Luksemburgu, Limburgu, Liègu in Haagu. Obisk </w:t>
      </w:r>
      <w:r w:rsidR="00EA2C54">
        <w:rPr>
          <w:rFonts w:cs="Arial"/>
          <w:bCs/>
          <w:iCs/>
          <w:szCs w:val="20"/>
        </w:rPr>
        <w:t>je</w:t>
      </w:r>
      <w:r w:rsidRPr="00FC4671">
        <w:rPr>
          <w:rFonts w:cs="Arial"/>
          <w:bCs/>
          <w:iCs/>
          <w:szCs w:val="20"/>
        </w:rPr>
        <w:t xml:space="preserve"> sklenila z ogledom predstave slovenskega koreografa Mateja Kejžarja House of Bolero v Bruslju.</w:t>
      </w:r>
      <w:r w:rsidR="005D5600" w:rsidRPr="005D5600">
        <w:rPr>
          <w:rFonts w:cs="Arial"/>
          <w:bCs/>
          <w:szCs w:val="20"/>
        </w:rPr>
        <w:t xml:space="preserve"> </w:t>
      </w:r>
      <w:r w:rsidR="005D5600" w:rsidRPr="007B290A">
        <w:rPr>
          <w:rFonts w:cs="Arial"/>
          <w:bCs/>
          <w:szCs w:val="20"/>
        </w:rPr>
        <w:t xml:space="preserve">Državno sekretarko </w:t>
      </w:r>
      <w:r w:rsidR="005D5600">
        <w:rPr>
          <w:rFonts w:cs="Arial"/>
          <w:bCs/>
          <w:szCs w:val="20"/>
        </w:rPr>
        <w:t xml:space="preserve">sta v času obiska </w:t>
      </w:r>
      <w:r w:rsidR="005D5600" w:rsidRPr="007B290A">
        <w:rPr>
          <w:rFonts w:cs="Arial"/>
          <w:bCs/>
          <w:szCs w:val="20"/>
        </w:rPr>
        <w:t>spremljala veleposlanica Republike Slovenije v Bruslju Barbara Sušnik</w:t>
      </w:r>
      <w:r w:rsidR="005D5600">
        <w:rPr>
          <w:rFonts w:cs="Arial"/>
          <w:bCs/>
          <w:szCs w:val="20"/>
        </w:rPr>
        <w:t xml:space="preserve"> in veleposlanik Republike Slovenije na Nizozemskem Jožef Drofenik</w:t>
      </w:r>
      <w:r w:rsidR="005D5600" w:rsidRPr="007B290A">
        <w:rPr>
          <w:rFonts w:cs="Arial"/>
          <w:bCs/>
          <w:szCs w:val="20"/>
        </w:rPr>
        <w:t>.</w:t>
      </w:r>
      <w:r w:rsidR="009F4578">
        <w:rPr>
          <w:rFonts w:cs="Arial"/>
          <w:bCs/>
          <w:szCs w:val="20"/>
        </w:rPr>
        <w:t xml:space="preserve"> </w:t>
      </w:r>
    </w:p>
    <w:bookmarkEnd w:id="2"/>
    <w:bookmarkEnd w:id="3"/>
    <w:p w14:paraId="4FE1A46F" w14:textId="77777777" w:rsidR="007B290A" w:rsidRPr="007B290A" w:rsidRDefault="007B290A" w:rsidP="00842C45">
      <w:pPr>
        <w:spacing w:line="360" w:lineRule="auto"/>
        <w:jc w:val="both"/>
        <w:rPr>
          <w:rFonts w:cs="Arial"/>
          <w:bCs/>
          <w:szCs w:val="20"/>
        </w:rPr>
      </w:pPr>
    </w:p>
    <w:p w14:paraId="1CB81B1D" w14:textId="0596D2F1" w:rsidR="009E4E15" w:rsidRPr="00FC4671" w:rsidRDefault="007B290A" w:rsidP="00842C45">
      <w:pPr>
        <w:spacing w:line="360" w:lineRule="auto"/>
        <w:jc w:val="both"/>
        <w:rPr>
          <w:rFonts w:cs="Arial"/>
          <w:bCs/>
          <w:szCs w:val="20"/>
        </w:rPr>
      </w:pPr>
      <w:r w:rsidRPr="007B290A">
        <w:rPr>
          <w:rFonts w:cs="Arial"/>
          <w:bCs/>
          <w:szCs w:val="20"/>
        </w:rPr>
        <w:t xml:space="preserve">Obisk v Belgiji je </w:t>
      </w:r>
      <w:r w:rsidR="007F4338">
        <w:rPr>
          <w:rFonts w:cs="Arial"/>
          <w:bCs/>
          <w:szCs w:val="20"/>
        </w:rPr>
        <w:t>DS Humar</w:t>
      </w:r>
      <w:r w:rsidRPr="007B290A">
        <w:rPr>
          <w:rFonts w:cs="Arial"/>
          <w:bCs/>
          <w:szCs w:val="20"/>
        </w:rPr>
        <w:t xml:space="preserve"> </w:t>
      </w:r>
      <w:r w:rsidR="007F4338">
        <w:rPr>
          <w:rFonts w:cs="Arial"/>
          <w:bCs/>
          <w:szCs w:val="20"/>
        </w:rPr>
        <w:t>priče</w:t>
      </w:r>
      <w:r w:rsidRPr="007B290A">
        <w:rPr>
          <w:rFonts w:cs="Arial"/>
          <w:bCs/>
          <w:szCs w:val="20"/>
        </w:rPr>
        <w:t xml:space="preserve">la na panelni razpravi Mladi v gibanju: Slovenci v Belgiji med iskanjem priložnosti in občutkom pripadnosti. Dogodek, ki ga je pripravil belgijski lokalni odbor Društva VTIS, se je pričel s predavanjem psihologinje in psihoterapevtke dr. Mojce Filipčič Sterle, ki je osvetlila vpliv izseljenstva na psihološko zdravje. </w:t>
      </w:r>
      <w:r w:rsidR="00CA6A15" w:rsidRPr="00FC4671">
        <w:rPr>
          <w:rFonts w:cs="Arial"/>
          <w:bCs/>
          <w:szCs w:val="20"/>
        </w:rPr>
        <w:t xml:space="preserve">Poudarila je osebnostne in poklicne izzive, socialno integracijo in pomen podpore matične države pri vključevanju v skupnost v tujini. </w:t>
      </w:r>
      <w:r w:rsidR="009E4E15" w:rsidRPr="00FC4671">
        <w:rPr>
          <w:rFonts w:cs="Arial"/>
          <w:bCs/>
          <w:szCs w:val="20"/>
        </w:rPr>
        <w:t xml:space="preserve">Po predavanju je sledila okrogla miza, na kateri so sodelovale </w:t>
      </w:r>
      <w:r w:rsidR="00CA6A15">
        <w:rPr>
          <w:rFonts w:cs="Arial"/>
          <w:bCs/>
          <w:szCs w:val="20"/>
        </w:rPr>
        <w:t xml:space="preserve">DS </w:t>
      </w:r>
      <w:r w:rsidR="009E4E15" w:rsidRPr="00FC4671">
        <w:rPr>
          <w:rFonts w:cs="Arial"/>
          <w:bCs/>
          <w:szCs w:val="20"/>
        </w:rPr>
        <w:t xml:space="preserve">Humar, </w:t>
      </w:r>
      <w:r w:rsidR="00CA6A15">
        <w:rPr>
          <w:rFonts w:cs="Arial"/>
          <w:bCs/>
          <w:szCs w:val="20"/>
        </w:rPr>
        <w:t>VP</w:t>
      </w:r>
      <w:r w:rsidR="009E4E15" w:rsidRPr="00FC4671">
        <w:rPr>
          <w:rFonts w:cs="Arial"/>
          <w:bCs/>
          <w:szCs w:val="20"/>
        </w:rPr>
        <w:t xml:space="preserve"> Sušnik, dr. Mojca Filipič Sterle, psihologinja, Petra Petan, zaposlena na Evropski komisiji, in Sara Cerar, predsednica </w:t>
      </w:r>
      <w:r w:rsidR="009E6E55">
        <w:rPr>
          <w:rFonts w:cs="Arial"/>
          <w:bCs/>
          <w:szCs w:val="20"/>
        </w:rPr>
        <w:t xml:space="preserve">lokalnega odbora </w:t>
      </w:r>
      <w:r w:rsidR="009E4E15" w:rsidRPr="00FC4671">
        <w:rPr>
          <w:rFonts w:cs="Arial"/>
          <w:bCs/>
          <w:szCs w:val="20"/>
        </w:rPr>
        <w:t xml:space="preserve">VTIS. Debata je odpirala vprašanja o pomenu občutka pripadnosti v tujini, </w:t>
      </w:r>
      <w:r w:rsidR="00CA6A15">
        <w:rPr>
          <w:rFonts w:cs="Arial"/>
          <w:bCs/>
          <w:szCs w:val="20"/>
        </w:rPr>
        <w:t xml:space="preserve">dala nekaj </w:t>
      </w:r>
      <w:r w:rsidR="009E4E15" w:rsidRPr="00FC4671">
        <w:rPr>
          <w:rFonts w:cs="Arial"/>
          <w:bCs/>
          <w:szCs w:val="20"/>
        </w:rPr>
        <w:t>praktičn</w:t>
      </w:r>
      <w:r w:rsidR="00CA6A15">
        <w:rPr>
          <w:rFonts w:cs="Arial"/>
          <w:bCs/>
          <w:szCs w:val="20"/>
        </w:rPr>
        <w:t>ih</w:t>
      </w:r>
      <w:r w:rsidR="009E4E15" w:rsidRPr="00FC4671">
        <w:rPr>
          <w:rFonts w:cs="Arial"/>
          <w:bCs/>
          <w:szCs w:val="20"/>
        </w:rPr>
        <w:t xml:space="preserve"> nasvet</w:t>
      </w:r>
      <w:r w:rsidR="00CA6A15">
        <w:rPr>
          <w:rFonts w:cs="Arial"/>
          <w:bCs/>
          <w:szCs w:val="20"/>
        </w:rPr>
        <w:t>ov</w:t>
      </w:r>
      <w:r w:rsidR="009E4E15" w:rsidRPr="00FC4671">
        <w:rPr>
          <w:rFonts w:cs="Arial"/>
          <w:bCs/>
          <w:szCs w:val="20"/>
        </w:rPr>
        <w:t xml:space="preserve"> mladim, ki se danes selijo v Belgijo in </w:t>
      </w:r>
      <w:r w:rsidR="00CA6A15">
        <w:rPr>
          <w:rFonts w:cs="Arial"/>
          <w:bCs/>
          <w:szCs w:val="20"/>
        </w:rPr>
        <w:t>nakazala</w:t>
      </w:r>
      <w:r w:rsidR="009E4E15" w:rsidRPr="00FC4671">
        <w:rPr>
          <w:rFonts w:cs="Arial"/>
          <w:bCs/>
          <w:szCs w:val="20"/>
        </w:rPr>
        <w:t xml:space="preserve"> potrebo slovenskih izseljencev po vzpostavitvi </w:t>
      </w:r>
      <w:r w:rsidR="009E4E15">
        <w:rPr>
          <w:rFonts w:cs="Arial"/>
          <w:bCs/>
          <w:szCs w:val="20"/>
        </w:rPr>
        <w:t>pogovornih srečanj, delavnic</w:t>
      </w:r>
      <w:r w:rsidR="009E4E15" w:rsidRPr="00FC4671">
        <w:rPr>
          <w:rFonts w:cs="Arial"/>
          <w:bCs/>
          <w:szCs w:val="20"/>
        </w:rPr>
        <w:t xml:space="preserve">  v Sloveniji, ki bi nudila pomoč </w:t>
      </w:r>
      <w:r w:rsidR="00CA6A15">
        <w:rPr>
          <w:rFonts w:cs="Arial"/>
          <w:bCs/>
          <w:szCs w:val="20"/>
        </w:rPr>
        <w:t xml:space="preserve">tudi </w:t>
      </w:r>
      <w:r w:rsidR="009E4E15" w:rsidRPr="00FC4671">
        <w:rPr>
          <w:rFonts w:cs="Arial"/>
          <w:bCs/>
          <w:szCs w:val="20"/>
        </w:rPr>
        <w:t>staršem, družinskim članom in prijateljem ob izselitvi slovenskega državljana v tujino.</w:t>
      </w:r>
    </w:p>
    <w:p w14:paraId="6AF79792" w14:textId="77777777" w:rsidR="007B290A" w:rsidRPr="007B290A" w:rsidRDefault="007B290A" w:rsidP="00842C45">
      <w:pPr>
        <w:spacing w:line="360" w:lineRule="auto"/>
        <w:jc w:val="both"/>
        <w:rPr>
          <w:rFonts w:cs="Arial"/>
          <w:bCs/>
          <w:szCs w:val="20"/>
        </w:rPr>
      </w:pPr>
    </w:p>
    <w:p w14:paraId="377EB9F0" w14:textId="5F4325BE" w:rsidR="007B290A" w:rsidRDefault="006C6B6D" w:rsidP="00842C45">
      <w:pPr>
        <w:spacing w:line="360" w:lineRule="auto"/>
        <w:jc w:val="both"/>
        <w:rPr>
          <w:rFonts w:cs="Arial"/>
          <w:bCs/>
          <w:szCs w:val="20"/>
        </w:rPr>
      </w:pPr>
      <w:r>
        <w:rPr>
          <w:rFonts w:cs="Arial"/>
          <w:bCs/>
          <w:szCs w:val="20"/>
        </w:rPr>
        <w:t>Nato s</w:t>
      </w:r>
      <w:r w:rsidR="007B290A" w:rsidRPr="007B290A">
        <w:rPr>
          <w:rFonts w:cs="Arial"/>
          <w:bCs/>
          <w:szCs w:val="20"/>
        </w:rPr>
        <w:t xml:space="preserve">e je državna sekretarka srečala s Steenom Illeborgom, nekdanjim generalnim sekretarjem Mednarodne zveze nevladnih organizacij Europeans Throughout the World (Evropejci po svetu). </w:t>
      </w:r>
      <w:r w:rsidR="009F4578" w:rsidRPr="007B290A">
        <w:rPr>
          <w:rFonts w:cs="Arial"/>
          <w:bCs/>
          <w:szCs w:val="20"/>
        </w:rPr>
        <w:t xml:space="preserve">Organizacija, s sedežem v Bruslju, povezuje evropske organizacije, ki delujejo na področju diaspor. </w:t>
      </w:r>
      <w:r w:rsidR="009F4578">
        <w:rPr>
          <w:rFonts w:cs="Arial"/>
          <w:bCs/>
          <w:szCs w:val="20"/>
        </w:rPr>
        <w:t>S</w:t>
      </w:r>
      <w:r w:rsidR="007B290A" w:rsidRPr="007B290A">
        <w:rPr>
          <w:rFonts w:cs="Arial"/>
          <w:bCs/>
          <w:szCs w:val="20"/>
        </w:rPr>
        <w:t xml:space="preserve">lovenske interese </w:t>
      </w:r>
      <w:r w:rsidR="009F4578">
        <w:rPr>
          <w:rFonts w:cs="Arial"/>
          <w:bCs/>
          <w:szCs w:val="20"/>
        </w:rPr>
        <w:t xml:space="preserve">v njej </w:t>
      </w:r>
      <w:r w:rsidR="007B290A" w:rsidRPr="007B290A">
        <w:rPr>
          <w:rFonts w:cs="Arial"/>
          <w:bCs/>
          <w:szCs w:val="20"/>
        </w:rPr>
        <w:t>zastopata Ameriško-slovenska izobraževalna fundacija (ASEF) in Svetovni slovenski kongres. Od junija letos funkcijo generalnega sekretarja opravlja Slovenec, izr. prof. dr. Dejan Valentinčič. Na sestanku je bila</w:t>
      </w:r>
      <w:r>
        <w:rPr>
          <w:rFonts w:cs="Arial"/>
          <w:bCs/>
          <w:szCs w:val="20"/>
        </w:rPr>
        <w:t xml:space="preserve"> prisotna</w:t>
      </w:r>
      <w:r w:rsidR="007B290A" w:rsidRPr="007B290A">
        <w:rPr>
          <w:rFonts w:cs="Arial"/>
          <w:bCs/>
          <w:szCs w:val="20"/>
        </w:rPr>
        <w:t xml:space="preserve"> tudi Nežka Figelj, predsednica Belgijske konference Slovenskega svetovnega kongresa (SSK).</w:t>
      </w:r>
    </w:p>
    <w:p w14:paraId="4581BAD6" w14:textId="77777777" w:rsidR="009E4E15" w:rsidRDefault="009E4E15" w:rsidP="00842C45">
      <w:pPr>
        <w:spacing w:line="360" w:lineRule="auto"/>
        <w:jc w:val="both"/>
        <w:rPr>
          <w:rFonts w:cs="Arial"/>
          <w:bCs/>
          <w:szCs w:val="20"/>
        </w:rPr>
      </w:pPr>
    </w:p>
    <w:p w14:paraId="1BD11F3E" w14:textId="2A14252E" w:rsidR="007B290A" w:rsidRDefault="008406C9" w:rsidP="00842C45">
      <w:pPr>
        <w:spacing w:line="360" w:lineRule="auto"/>
        <w:jc w:val="both"/>
        <w:rPr>
          <w:rFonts w:cs="Arial"/>
          <w:bCs/>
          <w:szCs w:val="20"/>
        </w:rPr>
      </w:pPr>
      <w:r>
        <w:rPr>
          <w:rFonts w:cs="Arial"/>
          <w:bCs/>
          <w:szCs w:val="20"/>
        </w:rPr>
        <w:t xml:space="preserve">Naslednji dan obiska je </w:t>
      </w:r>
      <w:r w:rsidR="007B290A" w:rsidRPr="007B290A">
        <w:rPr>
          <w:rFonts w:cs="Arial"/>
          <w:bCs/>
          <w:szCs w:val="20"/>
        </w:rPr>
        <w:t xml:space="preserve">državna sekretarka </w:t>
      </w:r>
      <w:r w:rsidR="001B54C4">
        <w:rPr>
          <w:rFonts w:cs="Arial"/>
          <w:bCs/>
          <w:szCs w:val="20"/>
        </w:rPr>
        <w:t xml:space="preserve">obiskala </w:t>
      </w:r>
      <w:r w:rsidR="007B290A" w:rsidRPr="007B290A">
        <w:rPr>
          <w:rFonts w:cs="Arial"/>
          <w:bCs/>
          <w:szCs w:val="20"/>
        </w:rPr>
        <w:t>Slovensk</w:t>
      </w:r>
      <w:r w:rsidR="001B54C4">
        <w:rPr>
          <w:rFonts w:cs="Arial"/>
          <w:bCs/>
          <w:szCs w:val="20"/>
        </w:rPr>
        <w:t>i</w:t>
      </w:r>
      <w:r w:rsidR="007B290A" w:rsidRPr="007B290A">
        <w:rPr>
          <w:rFonts w:cs="Arial"/>
          <w:bCs/>
          <w:szCs w:val="20"/>
        </w:rPr>
        <w:t xml:space="preserve"> pastoraln</w:t>
      </w:r>
      <w:r w:rsidR="001B54C4">
        <w:rPr>
          <w:rFonts w:cs="Arial"/>
          <w:bCs/>
          <w:szCs w:val="20"/>
        </w:rPr>
        <w:t>i</w:t>
      </w:r>
      <w:r w:rsidR="007B290A" w:rsidRPr="007B290A">
        <w:rPr>
          <w:rFonts w:cs="Arial"/>
          <w:bCs/>
          <w:szCs w:val="20"/>
        </w:rPr>
        <w:t xml:space="preserve"> cent</w:t>
      </w:r>
      <w:r w:rsidR="001B54C4">
        <w:rPr>
          <w:rFonts w:cs="Arial"/>
          <w:bCs/>
          <w:szCs w:val="20"/>
        </w:rPr>
        <w:t>er</w:t>
      </w:r>
      <w:r w:rsidR="007B290A" w:rsidRPr="007B290A">
        <w:rPr>
          <w:rFonts w:cs="Arial"/>
          <w:bCs/>
          <w:szCs w:val="20"/>
        </w:rPr>
        <w:t xml:space="preserve"> v Bruslju</w:t>
      </w:r>
      <w:r w:rsidR="001B54C4">
        <w:rPr>
          <w:rFonts w:cs="Arial"/>
          <w:bCs/>
          <w:szCs w:val="20"/>
        </w:rPr>
        <w:t>, kjer jo je sprejel d</w:t>
      </w:r>
      <w:r w:rsidR="007B290A" w:rsidRPr="007B290A">
        <w:rPr>
          <w:rFonts w:cs="Arial"/>
          <w:bCs/>
          <w:szCs w:val="20"/>
        </w:rPr>
        <w:t xml:space="preserve">uhovnik Gregor Šemrl, ki </w:t>
      </w:r>
      <w:r w:rsidR="00F9567F">
        <w:rPr>
          <w:rFonts w:cs="Arial"/>
          <w:bCs/>
          <w:szCs w:val="20"/>
        </w:rPr>
        <w:t>nudi</w:t>
      </w:r>
      <w:r w:rsidR="007B290A" w:rsidRPr="007B290A">
        <w:rPr>
          <w:rFonts w:cs="Arial"/>
          <w:bCs/>
          <w:szCs w:val="20"/>
        </w:rPr>
        <w:t xml:space="preserve"> duhovno oskrbo </w:t>
      </w:r>
      <w:r w:rsidR="00F9567F" w:rsidRPr="00FC4671">
        <w:rPr>
          <w:rFonts w:cs="Arial"/>
          <w:bCs/>
          <w:szCs w:val="20"/>
        </w:rPr>
        <w:t>v slovenskem jeziku slovenskim izseljencem in zdomcem v Parizu, Bruslju, Luksemburgu in Hildnu, prav tako pa tudi v Eisdnu, Heerlenu, Maasmechelnu in Haagu, s čimer povezuje slovensk</w:t>
      </w:r>
      <w:r w:rsidR="00F70001">
        <w:rPr>
          <w:rFonts w:cs="Arial"/>
          <w:bCs/>
          <w:szCs w:val="20"/>
        </w:rPr>
        <w:t>o</w:t>
      </w:r>
      <w:r w:rsidR="00F9567F" w:rsidRPr="00FC4671">
        <w:rPr>
          <w:rFonts w:cs="Arial"/>
          <w:bCs/>
          <w:szCs w:val="20"/>
        </w:rPr>
        <w:t xml:space="preserve"> skupnost v širši regiji</w:t>
      </w:r>
      <w:r w:rsidR="001B54C4">
        <w:rPr>
          <w:rFonts w:cs="Arial"/>
          <w:bCs/>
          <w:szCs w:val="20"/>
        </w:rPr>
        <w:t xml:space="preserve">. Po ogledu </w:t>
      </w:r>
      <w:r w:rsidR="007B290A" w:rsidRPr="007B290A">
        <w:rPr>
          <w:rFonts w:cs="Arial"/>
          <w:bCs/>
          <w:szCs w:val="20"/>
        </w:rPr>
        <w:t>prenovljen</w:t>
      </w:r>
      <w:r w:rsidR="001B54C4">
        <w:rPr>
          <w:rFonts w:cs="Arial"/>
          <w:bCs/>
          <w:szCs w:val="20"/>
        </w:rPr>
        <w:t>ih</w:t>
      </w:r>
      <w:r w:rsidR="007B290A" w:rsidRPr="007B290A">
        <w:rPr>
          <w:rFonts w:cs="Arial"/>
          <w:bCs/>
          <w:szCs w:val="20"/>
        </w:rPr>
        <w:t xml:space="preserve"> prostor</w:t>
      </w:r>
      <w:r w:rsidR="001B54C4">
        <w:rPr>
          <w:rFonts w:cs="Arial"/>
          <w:bCs/>
          <w:szCs w:val="20"/>
        </w:rPr>
        <w:t xml:space="preserve">ov centra, je </w:t>
      </w:r>
      <w:r w:rsidR="001B54C4" w:rsidRPr="007B290A">
        <w:rPr>
          <w:rFonts w:cs="Arial"/>
          <w:bCs/>
          <w:szCs w:val="20"/>
        </w:rPr>
        <w:t xml:space="preserve">državna sekretarka pozdravila </w:t>
      </w:r>
      <w:r w:rsidR="001B54C4">
        <w:rPr>
          <w:rFonts w:cs="Arial"/>
          <w:bCs/>
          <w:szCs w:val="20"/>
        </w:rPr>
        <w:t>uče</w:t>
      </w:r>
      <w:r w:rsidR="001B54C4" w:rsidRPr="007B290A">
        <w:rPr>
          <w:rFonts w:cs="Arial"/>
          <w:bCs/>
          <w:szCs w:val="20"/>
        </w:rPr>
        <w:t>nce</w:t>
      </w:r>
      <w:r w:rsidR="001B54C4">
        <w:rPr>
          <w:rFonts w:cs="Arial"/>
          <w:bCs/>
          <w:szCs w:val="20"/>
        </w:rPr>
        <w:t xml:space="preserve"> </w:t>
      </w:r>
      <w:r w:rsidR="001B54C4" w:rsidRPr="007B290A">
        <w:rPr>
          <w:rFonts w:cs="Arial"/>
          <w:bCs/>
          <w:szCs w:val="20"/>
        </w:rPr>
        <w:t>dopolniln</w:t>
      </w:r>
      <w:r w:rsidR="001B54C4">
        <w:rPr>
          <w:rFonts w:cs="Arial"/>
          <w:bCs/>
          <w:szCs w:val="20"/>
        </w:rPr>
        <w:t>ega</w:t>
      </w:r>
      <w:r w:rsidR="001B54C4" w:rsidRPr="007B290A">
        <w:rPr>
          <w:rFonts w:cs="Arial"/>
          <w:bCs/>
          <w:szCs w:val="20"/>
        </w:rPr>
        <w:t xml:space="preserve"> pouk</w:t>
      </w:r>
      <w:r w:rsidR="001B54C4">
        <w:rPr>
          <w:rFonts w:cs="Arial"/>
          <w:bCs/>
          <w:szCs w:val="20"/>
        </w:rPr>
        <w:t>a</w:t>
      </w:r>
      <w:r w:rsidR="001B54C4" w:rsidRPr="007B290A">
        <w:rPr>
          <w:rFonts w:cs="Arial"/>
          <w:bCs/>
          <w:szCs w:val="20"/>
        </w:rPr>
        <w:t xml:space="preserve"> slovenskega jezika</w:t>
      </w:r>
      <w:r w:rsidR="001B54C4">
        <w:rPr>
          <w:rFonts w:cs="Arial"/>
          <w:bCs/>
          <w:szCs w:val="20"/>
        </w:rPr>
        <w:t>, ki se izvaja v teh prostorih</w:t>
      </w:r>
      <w:r w:rsidR="00F70001">
        <w:rPr>
          <w:rFonts w:cs="Arial"/>
          <w:bCs/>
          <w:szCs w:val="20"/>
        </w:rPr>
        <w:t xml:space="preserve"> in</w:t>
      </w:r>
      <w:r w:rsidR="001B54C4">
        <w:rPr>
          <w:rFonts w:cs="Arial"/>
          <w:bCs/>
          <w:szCs w:val="20"/>
        </w:rPr>
        <w:t xml:space="preserve"> </w:t>
      </w:r>
      <w:r w:rsidR="00F70001">
        <w:rPr>
          <w:rFonts w:cs="Arial"/>
          <w:bCs/>
          <w:szCs w:val="20"/>
        </w:rPr>
        <w:t xml:space="preserve">se </w:t>
      </w:r>
      <w:r w:rsidR="001B54C4">
        <w:rPr>
          <w:rFonts w:cs="Arial"/>
          <w:bCs/>
          <w:szCs w:val="20"/>
        </w:rPr>
        <w:t xml:space="preserve">v nadaljevanju </w:t>
      </w:r>
      <w:r w:rsidR="007B290A" w:rsidRPr="007B290A">
        <w:rPr>
          <w:rFonts w:cs="Arial"/>
          <w:bCs/>
          <w:szCs w:val="20"/>
        </w:rPr>
        <w:t xml:space="preserve">udeležila pogovora o kulturnem delovanju slovenskih izseljencev in zdomcev v Belgiji. </w:t>
      </w:r>
      <w:r w:rsidR="001B54C4">
        <w:rPr>
          <w:rFonts w:cs="Arial"/>
          <w:bCs/>
          <w:szCs w:val="20"/>
        </w:rPr>
        <w:t xml:space="preserve">Na dogodku, ki ga je pripravila </w:t>
      </w:r>
      <w:r w:rsidR="001B54C4" w:rsidRPr="007B290A">
        <w:rPr>
          <w:rFonts w:cs="Arial"/>
          <w:bCs/>
          <w:szCs w:val="20"/>
        </w:rPr>
        <w:t>Belgijsk</w:t>
      </w:r>
      <w:r w:rsidR="001B54C4">
        <w:rPr>
          <w:rFonts w:cs="Arial"/>
          <w:bCs/>
          <w:szCs w:val="20"/>
        </w:rPr>
        <w:t>a</w:t>
      </w:r>
      <w:r w:rsidR="001B54C4" w:rsidRPr="007B290A">
        <w:rPr>
          <w:rFonts w:cs="Arial"/>
          <w:bCs/>
          <w:szCs w:val="20"/>
        </w:rPr>
        <w:t xml:space="preserve"> konferenc</w:t>
      </w:r>
      <w:r w:rsidR="001B54C4">
        <w:rPr>
          <w:rFonts w:cs="Arial"/>
          <w:bCs/>
          <w:szCs w:val="20"/>
        </w:rPr>
        <w:t>a</w:t>
      </w:r>
      <w:r w:rsidR="001B54C4" w:rsidRPr="007B290A">
        <w:rPr>
          <w:rFonts w:cs="Arial"/>
          <w:bCs/>
          <w:szCs w:val="20"/>
        </w:rPr>
        <w:t xml:space="preserve"> SSK</w:t>
      </w:r>
      <w:r w:rsidR="001B54C4">
        <w:rPr>
          <w:rFonts w:cs="Arial"/>
          <w:bCs/>
          <w:szCs w:val="20"/>
        </w:rPr>
        <w:t xml:space="preserve">, je </w:t>
      </w:r>
      <w:r w:rsidR="007B290A" w:rsidRPr="007B290A">
        <w:rPr>
          <w:rFonts w:cs="Arial"/>
          <w:bCs/>
          <w:szCs w:val="20"/>
        </w:rPr>
        <w:t xml:space="preserve">izpostavila </w:t>
      </w:r>
      <w:r w:rsidR="007B290A" w:rsidRPr="007B290A">
        <w:rPr>
          <w:rFonts w:cs="Arial"/>
          <w:bCs/>
          <w:szCs w:val="20"/>
        </w:rPr>
        <w:lastRenderedPageBreak/>
        <w:t>želj</w:t>
      </w:r>
      <w:r w:rsidR="001B54C4">
        <w:rPr>
          <w:rFonts w:cs="Arial"/>
          <w:bCs/>
          <w:szCs w:val="20"/>
        </w:rPr>
        <w:t>o</w:t>
      </w:r>
      <w:r w:rsidR="007B290A" w:rsidRPr="007B290A">
        <w:rPr>
          <w:rFonts w:cs="Arial"/>
          <w:bCs/>
          <w:szCs w:val="20"/>
        </w:rPr>
        <w:t xml:space="preserve"> po povezovanju med potomci izseljencev, ki so v društva povezani že desetletja, in sodobnimi izseljenci. </w:t>
      </w:r>
      <w:r w:rsidR="001B54C4">
        <w:rPr>
          <w:rFonts w:cs="Arial"/>
          <w:bCs/>
          <w:szCs w:val="20"/>
        </w:rPr>
        <w:t xml:space="preserve">Sledil je pogovor </w:t>
      </w:r>
      <w:r w:rsidR="007B290A" w:rsidRPr="007B290A">
        <w:rPr>
          <w:rFonts w:cs="Arial"/>
          <w:bCs/>
          <w:szCs w:val="20"/>
        </w:rPr>
        <w:t>z vodjo Slovenskega kulturnega centra Tino Čeh o kulturnem delovanju in izzivih kulturnih delavcev</w:t>
      </w:r>
      <w:r w:rsidR="001B54C4">
        <w:rPr>
          <w:rFonts w:cs="Arial"/>
          <w:bCs/>
          <w:szCs w:val="20"/>
        </w:rPr>
        <w:t xml:space="preserve">, kjer je bila </w:t>
      </w:r>
      <w:r w:rsidR="007B290A" w:rsidRPr="007B290A">
        <w:rPr>
          <w:rFonts w:cs="Arial"/>
          <w:bCs/>
          <w:szCs w:val="20"/>
        </w:rPr>
        <w:t>izpostav</w:t>
      </w:r>
      <w:r w:rsidR="001B54C4">
        <w:rPr>
          <w:rFonts w:cs="Arial"/>
          <w:bCs/>
          <w:szCs w:val="20"/>
        </w:rPr>
        <w:t>ljena</w:t>
      </w:r>
      <w:r w:rsidR="007B290A" w:rsidRPr="007B290A">
        <w:rPr>
          <w:rFonts w:cs="Arial"/>
          <w:bCs/>
          <w:szCs w:val="20"/>
        </w:rPr>
        <w:t xml:space="preserve"> želj</w:t>
      </w:r>
      <w:r w:rsidR="001B54C4">
        <w:rPr>
          <w:rFonts w:cs="Arial"/>
          <w:bCs/>
          <w:szCs w:val="20"/>
        </w:rPr>
        <w:t>a</w:t>
      </w:r>
      <w:r w:rsidR="007B290A" w:rsidRPr="007B290A">
        <w:rPr>
          <w:rFonts w:cs="Arial"/>
          <w:bCs/>
          <w:szCs w:val="20"/>
        </w:rPr>
        <w:t xml:space="preserve"> po večjem povezovanju s slovenskimi kulturnimi institucijami in organi.</w:t>
      </w:r>
    </w:p>
    <w:p w14:paraId="3C1D0164" w14:textId="77777777" w:rsidR="009E4E15" w:rsidRDefault="009E4E15" w:rsidP="00842C45">
      <w:pPr>
        <w:spacing w:line="360" w:lineRule="auto"/>
        <w:jc w:val="both"/>
        <w:rPr>
          <w:rFonts w:cs="Arial"/>
          <w:bCs/>
          <w:szCs w:val="20"/>
        </w:rPr>
      </w:pPr>
    </w:p>
    <w:p w14:paraId="0B8D0C01" w14:textId="2954CEAB" w:rsidR="009E4E15" w:rsidRPr="00FC4671" w:rsidRDefault="007B290A" w:rsidP="00842C45">
      <w:pPr>
        <w:spacing w:line="360" w:lineRule="auto"/>
        <w:jc w:val="both"/>
        <w:rPr>
          <w:rFonts w:cs="Arial"/>
          <w:bCs/>
          <w:szCs w:val="20"/>
        </w:rPr>
      </w:pPr>
      <w:r w:rsidRPr="007B290A">
        <w:rPr>
          <w:rFonts w:cs="Arial"/>
          <w:bCs/>
          <w:szCs w:val="20"/>
        </w:rPr>
        <w:t>D</w:t>
      </w:r>
      <w:r w:rsidR="008406C9">
        <w:rPr>
          <w:rFonts w:cs="Arial"/>
          <w:bCs/>
          <w:szCs w:val="20"/>
        </w:rPr>
        <w:t>S Humar</w:t>
      </w:r>
      <w:r w:rsidRPr="007B290A">
        <w:rPr>
          <w:rFonts w:cs="Arial"/>
          <w:bCs/>
          <w:szCs w:val="20"/>
        </w:rPr>
        <w:t xml:space="preserve"> je svoj obisk </w:t>
      </w:r>
      <w:r w:rsidR="008406C9" w:rsidRPr="007B290A">
        <w:rPr>
          <w:rFonts w:cs="Arial"/>
          <w:bCs/>
          <w:szCs w:val="20"/>
        </w:rPr>
        <w:t xml:space="preserve">nadaljevala </w:t>
      </w:r>
      <w:r w:rsidRPr="007B290A">
        <w:rPr>
          <w:rFonts w:cs="Arial"/>
          <w:bCs/>
          <w:szCs w:val="20"/>
        </w:rPr>
        <w:t>v Luksemburgu</w:t>
      </w:r>
      <w:r w:rsidR="008406C9">
        <w:rPr>
          <w:rFonts w:cs="Arial"/>
          <w:bCs/>
          <w:szCs w:val="20"/>
        </w:rPr>
        <w:t xml:space="preserve">, kjer se </w:t>
      </w:r>
      <w:r w:rsidRPr="007B290A">
        <w:rPr>
          <w:rFonts w:cs="Arial"/>
          <w:bCs/>
          <w:szCs w:val="20"/>
        </w:rPr>
        <w:t>je udeležila praznovanja 10. obletnice Slovenskega društva v Luksemburgu (Slolux)</w:t>
      </w:r>
      <w:r w:rsidR="007A74E0">
        <w:rPr>
          <w:rFonts w:cs="Arial"/>
          <w:bCs/>
          <w:szCs w:val="20"/>
        </w:rPr>
        <w:t xml:space="preserve">. Ob tej </w:t>
      </w:r>
      <w:r w:rsidRPr="007B290A">
        <w:rPr>
          <w:rFonts w:cs="Arial"/>
          <w:bCs/>
          <w:szCs w:val="20"/>
        </w:rPr>
        <w:t xml:space="preserve">priložnosti </w:t>
      </w:r>
      <w:r w:rsidR="007A74E0">
        <w:rPr>
          <w:rFonts w:cs="Arial"/>
          <w:bCs/>
          <w:szCs w:val="20"/>
        </w:rPr>
        <w:t xml:space="preserve">je </w:t>
      </w:r>
      <w:r w:rsidRPr="007B290A">
        <w:rPr>
          <w:rFonts w:cs="Arial"/>
          <w:bCs/>
          <w:szCs w:val="20"/>
        </w:rPr>
        <w:t xml:space="preserve">podelila priznanje in zahvalo Urada Vlade Republike Slovenije za Slovence v zamejstvu in po svetu </w:t>
      </w:r>
      <w:r w:rsidR="007A74E0">
        <w:rPr>
          <w:rFonts w:cs="Arial"/>
          <w:bCs/>
          <w:szCs w:val="20"/>
        </w:rPr>
        <w:t xml:space="preserve">(v nadaljevanju: urad) </w:t>
      </w:r>
      <w:r w:rsidRPr="007B290A">
        <w:rPr>
          <w:rFonts w:cs="Arial"/>
          <w:bCs/>
          <w:szCs w:val="20"/>
        </w:rPr>
        <w:t xml:space="preserve">za srčno in vztrajno povezovanje Slovencev v Luksemburgu in okolici. </w:t>
      </w:r>
      <w:r w:rsidR="001D32DE" w:rsidRPr="001D32DE">
        <w:rPr>
          <w:rFonts w:cs="Arial"/>
          <w:bCs/>
          <w:szCs w:val="20"/>
        </w:rPr>
        <w:t xml:space="preserve">Priznanje je v imenu </w:t>
      </w:r>
      <w:r w:rsidR="001D32DE">
        <w:rPr>
          <w:rFonts w:cs="Arial"/>
          <w:bCs/>
          <w:szCs w:val="20"/>
        </w:rPr>
        <w:t xml:space="preserve">društva </w:t>
      </w:r>
      <w:r w:rsidR="001D32DE" w:rsidRPr="001D32DE">
        <w:rPr>
          <w:rFonts w:cs="Arial"/>
          <w:bCs/>
          <w:szCs w:val="20"/>
        </w:rPr>
        <w:t xml:space="preserve">prevzel predsednik </w:t>
      </w:r>
      <w:r w:rsidR="001D32DE">
        <w:rPr>
          <w:rFonts w:cs="Arial"/>
          <w:bCs/>
          <w:szCs w:val="20"/>
        </w:rPr>
        <w:t>Emil Kos</w:t>
      </w:r>
      <w:r w:rsidR="001D32DE" w:rsidRPr="001D32DE">
        <w:rPr>
          <w:rFonts w:cs="Arial"/>
          <w:bCs/>
          <w:szCs w:val="20"/>
        </w:rPr>
        <w:t>.</w:t>
      </w:r>
      <w:r w:rsidR="001D32DE">
        <w:rPr>
          <w:rFonts w:cs="Arial"/>
          <w:bCs/>
          <w:szCs w:val="20"/>
        </w:rPr>
        <w:t xml:space="preserve"> </w:t>
      </w:r>
      <w:r w:rsidR="007A74E0">
        <w:rPr>
          <w:rFonts w:cs="Arial"/>
          <w:bCs/>
          <w:szCs w:val="20"/>
        </w:rPr>
        <w:t>Dogodek</w:t>
      </w:r>
      <w:r w:rsidR="00774FA4">
        <w:rPr>
          <w:rFonts w:cs="Arial"/>
          <w:bCs/>
          <w:szCs w:val="20"/>
        </w:rPr>
        <w:t xml:space="preserve">, ki se ga je </w:t>
      </w:r>
      <w:r w:rsidR="00774FA4" w:rsidRPr="00FC4671">
        <w:rPr>
          <w:rFonts w:cs="Arial"/>
          <w:bCs/>
          <w:szCs w:val="20"/>
        </w:rPr>
        <w:t>udeležilo cca. 70 predstavnikov slovenske skupnosti v Luksemburgu</w:t>
      </w:r>
      <w:r w:rsidR="00774FA4">
        <w:rPr>
          <w:rFonts w:cs="Arial"/>
          <w:bCs/>
          <w:szCs w:val="20"/>
        </w:rPr>
        <w:t xml:space="preserve">, </w:t>
      </w:r>
      <w:r w:rsidR="00D9798A">
        <w:rPr>
          <w:rFonts w:cs="Arial"/>
          <w:bCs/>
          <w:szCs w:val="20"/>
        </w:rPr>
        <w:t xml:space="preserve">se je </w:t>
      </w:r>
      <w:r w:rsidRPr="007B290A">
        <w:rPr>
          <w:rFonts w:cs="Arial"/>
          <w:bCs/>
          <w:szCs w:val="20"/>
        </w:rPr>
        <w:t>pričel s predstavo za otroke in čarodejem, nastopil</w:t>
      </w:r>
      <w:r w:rsidR="00D9798A">
        <w:rPr>
          <w:rFonts w:cs="Arial"/>
          <w:bCs/>
          <w:szCs w:val="20"/>
        </w:rPr>
        <w:t>i so</w:t>
      </w:r>
      <w:r w:rsidRPr="007B290A">
        <w:rPr>
          <w:rFonts w:cs="Arial"/>
          <w:bCs/>
          <w:szCs w:val="20"/>
        </w:rPr>
        <w:t xml:space="preserve"> Kulturno </w:t>
      </w:r>
      <w:r w:rsidR="00D9798A">
        <w:rPr>
          <w:rFonts w:cs="Arial"/>
          <w:bCs/>
          <w:szCs w:val="20"/>
        </w:rPr>
        <w:t>društv</w:t>
      </w:r>
      <w:r w:rsidRPr="007B290A">
        <w:rPr>
          <w:rFonts w:cs="Arial"/>
          <w:bCs/>
          <w:szCs w:val="20"/>
        </w:rPr>
        <w:t>o Sanje</w:t>
      </w:r>
      <w:r w:rsidR="00D9798A">
        <w:rPr>
          <w:rFonts w:cs="Arial"/>
          <w:bCs/>
          <w:szCs w:val="20"/>
        </w:rPr>
        <w:t xml:space="preserve"> in </w:t>
      </w:r>
      <w:r w:rsidRPr="007B290A">
        <w:rPr>
          <w:rFonts w:cs="Arial"/>
          <w:bCs/>
          <w:szCs w:val="20"/>
        </w:rPr>
        <w:t>slovenski komik David Gorinšek.</w:t>
      </w:r>
      <w:r w:rsidR="0091594D">
        <w:rPr>
          <w:rFonts w:cs="Arial"/>
          <w:bCs/>
          <w:szCs w:val="20"/>
        </w:rPr>
        <w:t xml:space="preserve"> Ob tej priložnosti se je DS </w:t>
      </w:r>
      <w:r w:rsidRPr="007B290A">
        <w:rPr>
          <w:rFonts w:cs="Arial"/>
          <w:bCs/>
          <w:szCs w:val="20"/>
        </w:rPr>
        <w:t xml:space="preserve">Humar srečala tudi s slovenskima sodnikoma na Splošnem sodišču Sodišča Evropske unije dr. Majo Brkan in dr. Damjanom Kukovcem ter slovenskim članom Evropskega računskega sodišča mag. Jorgom Kristijanom Petrovičem. Beseda je tekla o aktivnostih in načrtih društva </w:t>
      </w:r>
      <w:r w:rsidR="00AA08FC">
        <w:rPr>
          <w:rFonts w:cs="Arial"/>
          <w:bCs/>
          <w:szCs w:val="20"/>
        </w:rPr>
        <w:t>oziroma</w:t>
      </w:r>
      <w:r w:rsidRPr="007B290A">
        <w:rPr>
          <w:rFonts w:cs="Arial"/>
          <w:bCs/>
          <w:szCs w:val="20"/>
        </w:rPr>
        <w:t xml:space="preserve"> skupnosti v prihodnjem letu</w:t>
      </w:r>
      <w:r w:rsidR="00774FA4">
        <w:rPr>
          <w:rFonts w:cs="Arial"/>
          <w:bCs/>
          <w:szCs w:val="20"/>
        </w:rPr>
        <w:t xml:space="preserve"> ter </w:t>
      </w:r>
      <w:r w:rsidR="009E4E15" w:rsidRPr="00FC4671">
        <w:rPr>
          <w:rFonts w:cs="Arial"/>
          <w:bCs/>
          <w:szCs w:val="20"/>
        </w:rPr>
        <w:t xml:space="preserve">priložnostih </w:t>
      </w:r>
      <w:r w:rsidR="00774FA4">
        <w:rPr>
          <w:rFonts w:cs="Arial"/>
          <w:bCs/>
          <w:szCs w:val="20"/>
        </w:rPr>
        <w:t xml:space="preserve">za </w:t>
      </w:r>
      <w:r w:rsidR="009E4E15" w:rsidRPr="00FC4671">
        <w:rPr>
          <w:rFonts w:cs="Arial"/>
          <w:bCs/>
          <w:szCs w:val="20"/>
        </w:rPr>
        <w:t>promocij</w:t>
      </w:r>
      <w:r w:rsidR="00774FA4">
        <w:rPr>
          <w:rFonts w:cs="Arial"/>
          <w:bCs/>
          <w:szCs w:val="20"/>
        </w:rPr>
        <w:t>o</w:t>
      </w:r>
      <w:r w:rsidR="009E4E15" w:rsidRPr="00FC4671">
        <w:rPr>
          <w:rFonts w:cs="Arial"/>
          <w:bCs/>
          <w:szCs w:val="20"/>
        </w:rPr>
        <w:t xml:space="preserve"> Slovenije v Luksemburgu.</w:t>
      </w:r>
    </w:p>
    <w:p w14:paraId="052F5726" w14:textId="77777777" w:rsidR="009E4E15" w:rsidRPr="007B290A" w:rsidRDefault="009E4E15" w:rsidP="00842C45">
      <w:pPr>
        <w:spacing w:line="360" w:lineRule="auto"/>
        <w:jc w:val="both"/>
        <w:rPr>
          <w:rFonts w:cs="Arial"/>
          <w:bCs/>
          <w:szCs w:val="20"/>
        </w:rPr>
      </w:pPr>
    </w:p>
    <w:p w14:paraId="044ED842" w14:textId="7F894344" w:rsidR="005833DA" w:rsidRDefault="00514919" w:rsidP="00842C45">
      <w:pPr>
        <w:spacing w:line="360" w:lineRule="auto"/>
        <w:jc w:val="both"/>
        <w:rPr>
          <w:rFonts w:cs="Arial"/>
          <w:bCs/>
          <w:szCs w:val="20"/>
        </w:rPr>
      </w:pPr>
      <w:r>
        <w:rPr>
          <w:rFonts w:cs="Arial"/>
          <w:bCs/>
          <w:szCs w:val="20"/>
        </w:rPr>
        <w:t>Sledil je povratek v Belgijo, kjer se je DS Humar v</w:t>
      </w:r>
      <w:r w:rsidR="007B290A" w:rsidRPr="007B290A">
        <w:rPr>
          <w:rFonts w:cs="Arial"/>
          <w:bCs/>
          <w:szCs w:val="20"/>
        </w:rPr>
        <w:t xml:space="preserve"> Liègu udeležila praznovanja 50. obletnice tamkajšnjega odseka Zveze Slovencev po svetu</w:t>
      </w:r>
      <w:r w:rsidR="000B235B" w:rsidRPr="00FC4671">
        <w:rPr>
          <w:rFonts w:cs="Arial"/>
          <w:bCs/>
          <w:szCs w:val="20"/>
        </w:rPr>
        <w:t>, ki združuje slovenske izseljence iz Furlanije–Julijske krajine.</w:t>
      </w:r>
      <w:r w:rsidR="00361E95">
        <w:rPr>
          <w:rFonts w:cs="Arial"/>
          <w:bCs/>
          <w:szCs w:val="20"/>
        </w:rPr>
        <w:t xml:space="preserve"> </w:t>
      </w:r>
      <w:r w:rsidR="00064E17">
        <w:rPr>
          <w:rFonts w:cs="Arial"/>
          <w:bCs/>
          <w:szCs w:val="20"/>
        </w:rPr>
        <w:t>Zvezi je</w:t>
      </w:r>
      <w:r w:rsidR="007B290A" w:rsidRPr="007B290A">
        <w:rPr>
          <w:rFonts w:cs="Arial"/>
          <w:bCs/>
          <w:szCs w:val="20"/>
        </w:rPr>
        <w:t xml:space="preserve"> podelila priznanje in zahvalo </w:t>
      </w:r>
      <w:r w:rsidR="00064E17">
        <w:rPr>
          <w:rFonts w:cs="Arial"/>
          <w:bCs/>
          <w:szCs w:val="20"/>
        </w:rPr>
        <w:t>u</w:t>
      </w:r>
      <w:r w:rsidR="007B290A" w:rsidRPr="007B290A">
        <w:rPr>
          <w:rFonts w:cs="Arial"/>
          <w:bCs/>
          <w:szCs w:val="20"/>
        </w:rPr>
        <w:t xml:space="preserve">rada za dolgoletno delovanje in neprecenljiv prispevek k ohranjanju slovenske kulture in tradicije v Belgiji. </w:t>
      </w:r>
      <w:r w:rsidR="000B235B" w:rsidRPr="00FC4671">
        <w:rPr>
          <w:rFonts w:cs="Arial"/>
          <w:bCs/>
          <w:szCs w:val="20"/>
        </w:rPr>
        <w:t>Priznanje je v imenu organizacije prevzel predsednik Nathan Carlig.</w:t>
      </w:r>
      <w:r w:rsidR="000B235B">
        <w:rPr>
          <w:rFonts w:cs="Arial"/>
          <w:bCs/>
          <w:szCs w:val="20"/>
        </w:rPr>
        <w:t xml:space="preserve"> </w:t>
      </w:r>
      <w:r w:rsidR="007B290A" w:rsidRPr="007B290A">
        <w:rPr>
          <w:rFonts w:cs="Arial"/>
          <w:bCs/>
          <w:szCs w:val="20"/>
        </w:rPr>
        <w:t xml:space="preserve">Dogodka so se udeležili Olivier Bordon, župan mesta Sambreville, ki je pobrateno z občino Špeter Slovenov v Videmski pokrajini v Italiji, Mariano Zufferli, podpredsednik </w:t>
      </w:r>
      <w:r w:rsidR="000B235B">
        <w:rPr>
          <w:rFonts w:cs="Arial"/>
          <w:bCs/>
          <w:szCs w:val="20"/>
        </w:rPr>
        <w:t>z</w:t>
      </w:r>
      <w:r w:rsidR="007B290A" w:rsidRPr="007B290A">
        <w:rPr>
          <w:rFonts w:cs="Arial"/>
          <w:bCs/>
          <w:szCs w:val="20"/>
        </w:rPr>
        <w:t>veze in Philippe Birtig</w:t>
      </w:r>
      <w:r w:rsidR="000B235B">
        <w:rPr>
          <w:rFonts w:cs="Arial"/>
          <w:bCs/>
          <w:szCs w:val="20"/>
        </w:rPr>
        <w:t>,</w:t>
      </w:r>
      <w:r w:rsidR="000B235B" w:rsidRPr="000B235B">
        <w:rPr>
          <w:rFonts w:cs="Arial"/>
          <w:bCs/>
          <w:szCs w:val="20"/>
        </w:rPr>
        <w:t xml:space="preserve"> </w:t>
      </w:r>
      <w:r w:rsidR="000B235B" w:rsidRPr="007B290A">
        <w:rPr>
          <w:rFonts w:cs="Arial"/>
          <w:bCs/>
          <w:szCs w:val="20"/>
        </w:rPr>
        <w:t xml:space="preserve">direktor </w:t>
      </w:r>
      <w:r w:rsidR="000B235B">
        <w:rPr>
          <w:rFonts w:cs="Arial"/>
          <w:bCs/>
          <w:szCs w:val="20"/>
        </w:rPr>
        <w:t>zveze</w:t>
      </w:r>
      <w:r w:rsidR="007B290A" w:rsidRPr="007B290A">
        <w:rPr>
          <w:rFonts w:cs="Arial"/>
          <w:bCs/>
          <w:szCs w:val="20"/>
        </w:rPr>
        <w:t xml:space="preserve">, ki sta pripotovala iz Italije. Za </w:t>
      </w:r>
      <w:r w:rsidR="00064E17">
        <w:rPr>
          <w:rFonts w:cs="Arial"/>
          <w:bCs/>
          <w:szCs w:val="20"/>
        </w:rPr>
        <w:t>g</w:t>
      </w:r>
      <w:r w:rsidR="007B290A" w:rsidRPr="007B290A">
        <w:rPr>
          <w:rFonts w:cs="Arial"/>
          <w:bCs/>
          <w:szCs w:val="20"/>
        </w:rPr>
        <w:t xml:space="preserve">lasbeno popestritev </w:t>
      </w:r>
      <w:r w:rsidR="00064E17">
        <w:rPr>
          <w:rFonts w:cs="Arial"/>
          <w:bCs/>
          <w:szCs w:val="20"/>
        </w:rPr>
        <w:t xml:space="preserve">dogodka </w:t>
      </w:r>
      <w:r w:rsidR="007B290A" w:rsidRPr="007B290A">
        <w:rPr>
          <w:rFonts w:cs="Arial"/>
          <w:bCs/>
          <w:szCs w:val="20"/>
        </w:rPr>
        <w:t>so poskrbeli Nediški puobje iz Benčije.</w:t>
      </w:r>
      <w:r w:rsidR="000B235B">
        <w:rPr>
          <w:rFonts w:cs="Arial"/>
          <w:bCs/>
          <w:szCs w:val="20"/>
        </w:rPr>
        <w:t xml:space="preserve"> </w:t>
      </w:r>
      <w:r w:rsidR="005833DA" w:rsidRPr="00FC4671">
        <w:rPr>
          <w:rFonts w:cs="Arial"/>
          <w:bCs/>
          <w:szCs w:val="20"/>
        </w:rPr>
        <w:t xml:space="preserve">Dogodek, ki se ga je udeležilo približno 130 članov slovenske skupnosti in prijateljev Slovenije, Belgiji in Italije, je z bogatim programom in pristnim vzdušjem ponovno pokazal, da je zveza </w:t>
      </w:r>
      <w:r w:rsidR="00B12801">
        <w:rPr>
          <w:rFonts w:cs="Arial"/>
          <w:bCs/>
          <w:szCs w:val="20"/>
        </w:rPr>
        <w:t xml:space="preserve">pomemben dejavnik </w:t>
      </w:r>
      <w:r w:rsidR="005833DA" w:rsidRPr="00FC4671">
        <w:rPr>
          <w:rFonts w:cs="Arial"/>
          <w:bCs/>
          <w:szCs w:val="20"/>
        </w:rPr>
        <w:t>ohranjanj</w:t>
      </w:r>
      <w:r w:rsidR="00B12801">
        <w:rPr>
          <w:rFonts w:cs="Arial"/>
          <w:bCs/>
          <w:szCs w:val="20"/>
        </w:rPr>
        <w:t>a slovenske</w:t>
      </w:r>
      <w:r w:rsidR="005833DA" w:rsidRPr="00FC4671">
        <w:rPr>
          <w:rFonts w:cs="Arial"/>
          <w:bCs/>
          <w:szCs w:val="20"/>
        </w:rPr>
        <w:t xml:space="preserve"> kulturne dediščine in povezovanj</w:t>
      </w:r>
      <w:r w:rsidR="005428F2">
        <w:rPr>
          <w:rFonts w:cs="Arial"/>
          <w:bCs/>
          <w:szCs w:val="20"/>
        </w:rPr>
        <w:t>a</w:t>
      </w:r>
      <w:r w:rsidR="005833DA" w:rsidRPr="00FC4671">
        <w:rPr>
          <w:rFonts w:cs="Arial"/>
          <w:bCs/>
          <w:szCs w:val="20"/>
        </w:rPr>
        <w:t xml:space="preserve"> Slovencev v Valoniji.</w:t>
      </w:r>
    </w:p>
    <w:p w14:paraId="0E448DFC" w14:textId="77777777" w:rsidR="005833DA" w:rsidRPr="00FC4671" w:rsidRDefault="005833DA" w:rsidP="00842C45">
      <w:pPr>
        <w:spacing w:line="360" w:lineRule="auto"/>
        <w:jc w:val="both"/>
        <w:rPr>
          <w:rFonts w:cs="Arial"/>
          <w:bCs/>
          <w:szCs w:val="20"/>
        </w:rPr>
      </w:pPr>
    </w:p>
    <w:p w14:paraId="7B46FA73" w14:textId="5544799F" w:rsidR="007B290A" w:rsidRPr="007B290A" w:rsidRDefault="00C01DC7" w:rsidP="00842C45">
      <w:pPr>
        <w:spacing w:line="360" w:lineRule="auto"/>
        <w:jc w:val="both"/>
        <w:rPr>
          <w:rFonts w:cs="Arial"/>
          <w:bCs/>
          <w:szCs w:val="20"/>
        </w:rPr>
      </w:pPr>
      <w:r>
        <w:rPr>
          <w:rFonts w:cs="Arial"/>
          <w:bCs/>
          <w:szCs w:val="20"/>
        </w:rPr>
        <w:t>Naslednji dan obiska DS Humar</w:t>
      </w:r>
      <w:r w:rsidR="007B290A" w:rsidRPr="007B290A">
        <w:rPr>
          <w:rFonts w:cs="Arial"/>
          <w:bCs/>
          <w:szCs w:val="20"/>
        </w:rPr>
        <w:t xml:space="preserve"> skupaj z </w:t>
      </w:r>
      <w:r>
        <w:rPr>
          <w:rFonts w:cs="Arial"/>
          <w:bCs/>
          <w:szCs w:val="20"/>
        </w:rPr>
        <w:t xml:space="preserve">VP Sušnik </w:t>
      </w:r>
      <w:r w:rsidR="007B290A" w:rsidRPr="007B290A">
        <w:rPr>
          <w:rFonts w:cs="Arial"/>
          <w:bCs/>
          <w:szCs w:val="20"/>
        </w:rPr>
        <w:t xml:space="preserve">obiskala Arboretum Kalmthout, kjer so s slovesno zasaditvijo vrtnice obeležili 100 let od rojstva Jelene de Belder Kovačič, botaničarke slovenskega rodu, ki je s svojim strokovnim delom in življenjsko potjo pustila </w:t>
      </w:r>
      <w:r w:rsidR="0080182D">
        <w:rPr>
          <w:rFonts w:cs="Arial"/>
          <w:bCs/>
          <w:szCs w:val="20"/>
        </w:rPr>
        <w:t>velik</w:t>
      </w:r>
      <w:r w:rsidR="007B290A" w:rsidRPr="007B290A">
        <w:rPr>
          <w:rFonts w:cs="Arial"/>
          <w:bCs/>
          <w:szCs w:val="20"/>
        </w:rPr>
        <w:t xml:space="preserve"> pečat v Belgiji in širše. Njeno delo na področju hortikulture, zlasti pri ohranjanju rastlinskih vrst, je bilo večkrat nagrajeno, med drugim z najvišjim priznanjem Kraljevega hortikulturnega združenja in naslovom baronice, ki ji ga je leta 1996 podelil kralj Albert II. S svojim delom je arboretum povzdignila v enega najlepših v regiji, vanj pa vtisnila tudi pečat slovenstva, med drugim z zasaditvijo ciklam, ki jih je poznala iz slovenskih gozdov. V arboretumu je zasajena slovenska lipa, ciklame, potomka najstarejše trte na svetu iz Maribora in medovite rastline</w:t>
      </w:r>
      <w:r w:rsidR="00CB74FD">
        <w:rPr>
          <w:rFonts w:cs="Arial"/>
          <w:bCs/>
          <w:szCs w:val="20"/>
        </w:rPr>
        <w:t>. T</w:t>
      </w:r>
      <w:r w:rsidR="0080182D">
        <w:rPr>
          <w:rFonts w:cs="Arial"/>
          <w:bCs/>
          <w:szCs w:val="20"/>
        </w:rPr>
        <w:t xml:space="preserve">am </w:t>
      </w:r>
      <w:r w:rsidR="007B290A" w:rsidRPr="007B290A">
        <w:rPr>
          <w:rFonts w:cs="Arial"/>
          <w:bCs/>
          <w:szCs w:val="20"/>
        </w:rPr>
        <w:t>stoji tudi slovenski čebelnjak</w:t>
      </w:r>
      <w:r w:rsidR="0080182D">
        <w:rPr>
          <w:rFonts w:cs="Arial"/>
          <w:bCs/>
          <w:szCs w:val="20"/>
        </w:rPr>
        <w:t>.</w:t>
      </w:r>
      <w:r w:rsidR="00196399">
        <w:rPr>
          <w:rFonts w:cs="Arial"/>
          <w:bCs/>
          <w:szCs w:val="20"/>
        </w:rPr>
        <w:t xml:space="preserve"> </w:t>
      </w:r>
      <w:r w:rsidR="007B290A" w:rsidRPr="007B290A">
        <w:rPr>
          <w:rFonts w:cs="Arial"/>
          <w:bCs/>
          <w:szCs w:val="20"/>
        </w:rPr>
        <w:t xml:space="preserve">Zapuščina Jelene de Belder Kovačič predstavlja pomemben most med Slovenijo in Belgijo. Omogoča nadaljnje povezovanje arboretuma s slovenskimi institucijami, kot so Arboretum Volčji potok, park Tivoli in Univerza v Mariboru, ter ponuja priložnosti za krepitev sodelovanja na kulturnem, znanstvenem in gospodarskem področju. Na dogodku </w:t>
      </w:r>
      <w:r w:rsidR="00770074">
        <w:rPr>
          <w:rFonts w:cs="Arial"/>
          <w:bCs/>
          <w:szCs w:val="20"/>
        </w:rPr>
        <w:t xml:space="preserve">je bila </w:t>
      </w:r>
      <w:r w:rsidR="00770074">
        <w:rPr>
          <w:rFonts w:cs="Arial"/>
          <w:bCs/>
          <w:szCs w:val="20"/>
        </w:rPr>
        <w:lastRenderedPageBreak/>
        <w:t xml:space="preserve">prisotna </w:t>
      </w:r>
      <w:r w:rsidR="00770074" w:rsidRPr="007B290A">
        <w:rPr>
          <w:rFonts w:cs="Arial"/>
          <w:bCs/>
          <w:szCs w:val="20"/>
        </w:rPr>
        <w:t>hč</w:t>
      </w:r>
      <w:r w:rsidR="00770074">
        <w:rPr>
          <w:rFonts w:cs="Arial"/>
          <w:bCs/>
          <w:szCs w:val="20"/>
        </w:rPr>
        <w:t>i</w:t>
      </w:r>
      <w:r w:rsidR="00770074" w:rsidRPr="007B290A">
        <w:rPr>
          <w:rFonts w:cs="Arial"/>
          <w:bCs/>
          <w:szCs w:val="20"/>
        </w:rPr>
        <w:t xml:space="preserve"> gospe de Belder Kovačič - Diane de Belder</w:t>
      </w:r>
      <w:r w:rsidR="00770074">
        <w:rPr>
          <w:rFonts w:cs="Arial"/>
          <w:bCs/>
          <w:szCs w:val="20"/>
        </w:rPr>
        <w:t>,</w:t>
      </w:r>
      <w:r w:rsidR="00770074" w:rsidRPr="007B290A">
        <w:rPr>
          <w:rFonts w:cs="Arial"/>
          <w:bCs/>
          <w:szCs w:val="20"/>
        </w:rPr>
        <w:t xml:space="preserve"> </w:t>
      </w:r>
      <w:r w:rsidR="007B290A" w:rsidRPr="007B290A">
        <w:rPr>
          <w:rFonts w:cs="Arial"/>
          <w:bCs/>
          <w:szCs w:val="20"/>
        </w:rPr>
        <w:t>viceguvernerka province Antwerpen Mireille Colson</w:t>
      </w:r>
      <w:r w:rsidR="00DD4ECB">
        <w:rPr>
          <w:rFonts w:cs="Arial"/>
          <w:bCs/>
          <w:szCs w:val="20"/>
        </w:rPr>
        <w:t xml:space="preserve">, </w:t>
      </w:r>
      <w:r w:rsidR="007B290A" w:rsidRPr="007B290A">
        <w:rPr>
          <w:rFonts w:cs="Arial"/>
          <w:bCs/>
          <w:szCs w:val="20"/>
        </w:rPr>
        <w:t xml:space="preserve">tuji diplomanti ter Slovenci iz Maasmechelena in Bruslja. </w:t>
      </w:r>
    </w:p>
    <w:p w14:paraId="6227B9EF" w14:textId="77777777" w:rsidR="007B290A" w:rsidRPr="007B290A" w:rsidRDefault="007B290A" w:rsidP="00842C45">
      <w:pPr>
        <w:spacing w:line="360" w:lineRule="auto"/>
        <w:jc w:val="both"/>
        <w:rPr>
          <w:rFonts w:cs="Arial"/>
          <w:bCs/>
          <w:szCs w:val="20"/>
        </w:rPr>
      </w:pPr>
    </w:p>
    <w:p w14:paraId="7DAF76C0" w14:textId="23A15904" w:rsidR="007B290A" w:rsidRPr="007B290A" w:rsidRDefault="007B290A" w:rsidP="00842C45">
      <w:pPr>
        <w:spacing w:line="360" w:lineRule="auto"/>
        <w:jc w:val="both"/>
        <w:rPr>
          <w:rFonts w:cs="Arial"/>
          <w:bCs/>
          <w:szCs w:val="20"/>
        </w:rPr>
      </w:pPr>
      <w:r w:rsidRPr="007B290A">
        <w:rPr>
          <w:rFonts w:cs="Arial"/>
          <w:bCs/>
          <w:szCs w:val="20"/>
        </w:rPr>
        <w:t xml:space="preserve">Državna sekretarka je obisk </w:t>
      </w:r>
      <w:r w:rsidR="007A0BC0">
        <w:rPr>
          <w:rFonts w:cs="Arial"/>
          <w:bCs/>
          <w:szCs w:val="20"/>
        </w:rPr>
        <w:t>nada</w:t>
      </w:r>
      <w:r w:rsidRPr="007B290A">
        <w:rPr>
          <w:rFonts w:cs="Arial"/>
          <w:bCs/>
          <w:szCs w:val="20"/>
        </w:rPr>
        <w:t xml:space="preserve">ljevala na Nizozemskem. V Haagu </w:t>
      </w:r>
      <w:r w:rsidR="004C5B69">
        <w:rPr>
          <w:rFonts w:cs="Arial"/>
          <w:bCs/>
          <w:szCs w:val="20"/>
        </w:rPr>
        <w:t xml:space="preserve">se je na veleposlaništvu </w:t>
      </w:r>
      <w:r w:rsidRPr="007B290A">
        <w:rPr>
          <w:rFonts w:cs="Arial"/>
          <w:bCs/>
          <w:szCs w:val="20"/>
        </w:rPr>
        <w:t>srečala s predstavnikoma Združenja prijateljev Republike Slovenije na Nizozemskem in učiteljico slovenskega jezika na Evropski šoli v Haagu</w:t>
      </w:r>
      <w:r w:rsidR="007A0BC0">
        <w:rPr>
          <w:rFonts w:cs="Arial"/>
          <w:bCs/>
          <w:szCs w:val="20"/>
        </w:rPr>
        <w:t xml:space="preserve">. </w:t>
      </w:r>
      <w:r w:rsidRPr="007B290A">
        <w:rPr>
          <w:rFonts w:cs="Arial"/>
          <w:bCs/>
          <w:szCs w:val="20"/>
        </w:rPr>
        <w:t xml:space="preserve">Združenje prijateljev Slovenije na Nizozemskem, ustanovljeno leta 1991, povezuje Slovence, njihove potomce in Nizozemce, ki jim je Slovenija blizu. Društvo, ki ga vodi predsednik Viktor Klemenčič, si prizadeva za krepitev znanja o Sloveniji, slovenski kulturi in jeziku ter za spodbujanje druženja med Slovenci in Nizozemci. Državni sekretarki Humar sta svoje aktivnosti in delo predstavila predsednik </w:t>
      </w:r>
      <w:r w:rsidR="007F5773">
        <w:rPr>
          <w:rFonts w:cs="Arial"/>
          <w:bCs/>
          <w:szCs w:val="20"/>
        </w:rPr>
        <w:t>združenja</w:t>
      </w:r>
      <w:r w:rsidRPr="007B290A">
        <w:rPr>
          <w:rFonts w:cs="Arial"/>
          <w:bCs/>
          <w:szCs w:val="20"/>
        </w:rPr>
        <w:t xml:space="preserve"> in članica odbora Alenka Prinčič. Poudarila sta, da je članstvo razpršeno po vsej državi, prav tako združujejo različne generacije. </w:t>
      </w:r>
      <w:r w:rsidR="007F5773">
        <w:rPr>
          <w:rFonts w:cs="Arial"/>
          <w:bCs/>
          <w:szCs w:val="20"/>
        </w:rPr>
        <w:t xml:space="preserve">Učiteljica </w:t>
      </w:r>
      <w:r w:rsidRPr="007B290A">
        <w:rPr>
          <w:rFonts w:cs="Arial"/>
          <w:bCs/>
          <w:szCs w:val="20"/>
        </w:rPr>
        <w:t>Danic</w:t>
      </w:r>
      <w:r w:rsidR="007F5773">
        <w:rPr>
          <w:rFonts w:cs="Arial"/>
          <w:bCs/>
          <w:szCs w:val="20"/>
        </w:rPr>
        <w:t>a</w:t>
      </w:r>
      <w:r w:rsidRPr="007B290A">
        <w:rPr>
          <w:rFonts w:cs="Arial"/>
          <w:bCs/>
          <w:szCs w:val="20"/>
        </w:rPr>
        <w:t xml:space="preserve"> Štumerger Novosel</w:t>
      </w:r>
      <w:r w:rsidR="007F5773">
        <w:rPr>
          <w:rFonts w:cs="Arial"/>
          <w:bCs/>
          <w:szCs w:val="20"/>
        </w:rPr>
        <w:t xml:space="preserve"> je izpostavila upad š</w:t>
      </w:r>
      <w:r w:rsidRPr="007B290A">
        <w:rPr>
          <w:rFonts w:cs="Arial"/>
          <w:bCs/>
          <w:szCs w:val="20"/>
        </w:rPr>
        <w:t>tevil</w:t>
      </w:r>
      <w:r w:rsidR="007F5773">
        <w:rPr>
          <w:rFonts w:cs="Arial"/>
          <w:bCs/>
          <w:szCs w:val="20"/>
        </w:rPr>
        <w:t>a</w:t>
      </w:r>
      <w:r w:rsidRPr="007B290A">
        <w:rPr>
          <w:rFonts w:cs="Arial"/>
          <w:bCs/>
          <w:szCs w:val="20"/>
        </w:rPr>
        <w:t xml:space="preserve"> učencev</w:t>
      </w:r>
      <w:r w:rsidR="007F5773">
        <w:rPr>
          <w:rFonts w:cs="Arial"/>
          <w:bCs/>
          <w:szCs w:val="20"/>
        </w:rPr>
        <w:t xml:space="preserve"> zaradi vrnitve </w:t>
      </w:r>
      <w:r w:rsidRPr="007B290A">
        <w:rPr>
          <w:rFonts w:cs="Arial"/>
          <w:bCs/>
          <w:szCs w:val="20"/>
        </w:rPr>
        <w:t>družin v Slovenijo</w:t>
      </w:r>
      <w:r w:rsidR="007F5773">
        <w:rPr>
          <w:rFonts w:cs="Arial"/>
          <w:bCs/>
          <w:szCs w:val="20"/>
        </w:rPr>
        <w:t>, zato tudi d</w:t>
      </w:r>
      <w:r w:rsidRPr="007B290A">
        <w:rPr>
          <w:rFonts w:cs="Arial"/>
          <w:bCs/>
          <w:szCs w:val="20"/>
        </w:rPr>
        <w:t>opolnilnega pouka slovenščine za otroke trenutno ni. Slovenščina je še vedno na voljo v Evropski šoli</w:t>
      </w:r>
      <w:r w:rsidR="007F5773">
        <w:rPr>
          <w:rFonts w:cs="Arial"/>
          <w:bCs/>
          <w:szCs w:val="20"/>
        </w:rPr>
        <w:t>, d</w:t>
      </w:r>
      <w:r w:rsidRPr="007B290A">
        <w:rPr>
          <w:rFonts w:cs="Arial"/>
          <w:bCs/>
          <w:szCs w:val="20"/>
        </w:rPr>
        <w:t xml:space="preserve">opolnilni pouk slovenščine za odrasle </w:t>
      </w:r>
      <w:r w:rsidR="007F5773">
        <w:rPr>
          <w:rFonts w:cs="Arial"/>
          <w:bCs/>
          <w:szCs w:val="20"/>
        </w:rPr>
        <w:t xml:space="preserve">pa poteka </w:t>
      </w:r>
      <w:r w:rsidRPr="007B290A">
        <w:rPr>
          <w:rFonts w:cs="Arial"/>
          <w:bCs/>
          <w:szCs w:val="20"/>
        </w:rPr>
        <w:t>prek spleta.</w:t>
      </w:r>
      <w:r w:rsidR="005C3DD7">
        <w:rPr>
          <w:rFonts w:cs="Arial"/>
          <w:bCs/>
          <w:szCs w:val="20"/>
        </w:rPr>
        <w:t xml:space="preserve"> </w:t>
      </w:r>
      <w:r w:rsidRPr="007B290A">
        <w:rPr>
          <w:rFonts w:cs="Arial"/>
          <w:bCs/>
          <w:szCs w:val="20"/>
        </w:rPr>
        <w:t>Sogovorniki so izpostavili željo po aktivnejšem sodelovanju med slovenskimi društvi v celotnem Beneluksu. Razmišljali so, kako pritegniti mlade, otroke</w:t>
      </w:r>
      <w:r w:rsidR="00196399">
        <w:rPr>
          <w:rFonts w:cs="Arial"/>
          <w:bCs/>
          <w:szCs w:val="20"/>
        </w:rPr>
        <w:t xml:space="preserve"> in</w:t>
      </w:r>
      <w:r w:rsidRPr="007B290A">
        <w:rPr>
          <w:rFonts w:cs="Arial"/>
          <w:bCs/>
          <w:szCs w:val="20"/>
        </w:rPr>
        <w:t xml:space="preserve"> druge Slovence, ki niso aktivno vpeti v dejavnosti skupnosti</w:t>
      </w:r>
      <w:r w:rsidR="002E0749">
        <w:rPr>
          <w:rFonts w:cs="Arial"/>
          <w:bCs/>
          <w:szCs w:val="20"/>
        </w:rPr>
        <w:t xml:space="preserve"> oziroma </w:t>
      </w:r>
      <w:r w:rsidRPr="007B290A">
        <w:rPr>
          <w:rFonts w:cs="Arial"/>
          <w:bCs/>
          <w:szCs w:val="20"/>
        </w:rPr>
        <w:t xml:space="preserve">kako </w:t>
      </w:r>
      <w:r w:rsidR="002E0749">
        <w:rPr>
          <w:rFonts w:cs="Arial"/>
          <w:bCs/>
          <w:szCs w:val="20"/>
        </w:rPr>
        <w:t xml:space="preserve">ponovno vzpostaviti </w:t>
      </w:r>
      <w:r w:rsidRPr="007B290A">
        <w:rPr>
          <w:rFonts w:cs="Arial"/>
          <w:bCs/>
          <w:szCs w:val="20"/>
        </w:rPr>
        <w:t>pouk slove</w:t>
      </w:r>
      <w:r w:rsidR="002E0749">
        <w:rPr>
          <w:rFonts w:cs="Arial"/>
          <w:bCs/>
          <w:szCs w:val="20"/>
        </w:rPr>
        <w:t>n</w:t>
      </w:r>
      <w:r w:rsidRPr="007B290A">
        <w:rPr>
          <w:rFonts w:cs="Arial"/>
          <w:bCs/>
          <w:szCs w:val="20"/>
        </w:rPr>
        <w:t xml:space="preserve">skega jezika za najmlajše. </w:t>
      </w:r>
    </w:p>
    <w:p w14:paraId="4F6BA7EC" w14:textId="77777777" w:rsidR="007B290A" w:rsidRPr="007B290A" w:rsidRDefault="007B290A" w:rsidP="00842C45">
      <w:pPr>
        <w:spacing w:line="360" w:lineRule="auto"/>
        <w:jc w:val="both"/>
        <w:rPr>
          <w:rFonts w:cs="Arial"/>
          <w:bCs/>
          <w:szCs w:val="20"/>
        </w:rPr>
      </w:pPr>
    </w:p>
    <w:p w14:paraId="7015F275" w14:textId="21DFB29E" w:rsidR="007B290A" w:rsidRPr="007B290A" w:rsidRDefault="007B290A" w:rsidP="00842C45">
      <w:pPr>
        <w:spacing w:line="360" w:lineRule="auto"/>
        <w:jc w:val="both"/>
        <w:rPr>
          <w:rFonts w:cs="Arial"/>
          <w:bCs/>
          <w:szCs w:val="20"/>
        </w:rPr>
      </w:pPr>
      <w:r w:rsidRPr="007B290A">
        <w:rPr>
          <w:rFonts w:cs="Arial"/>
          <w:bCs/>
          <w:szCs w:val="20"/>
        </w:rPr>
        <w:t>D</w:t>
      </w:r>
      <w:r w:rsidR="0006622A">
        <w:rPr>
          <w:rFonts w:cs="Arial"/>
          <w:bCs/>
          <w:szCs w:val="20"/>
        </w:rPr>
        <w:t>S Humar</w:t>
      </w:r>
      <w:r w:rsidRPr="007B290A">
        <w:rPr>
          <w:rFonts w:cs="Arial"/>
          <w:bCs/>
          <w:szCs w:val="20"/>
        </w:rPr>
        <w:t xml:space="preserve"> se je </w:t>
      </w:r>
      <w:r w:rsidR="0006622A">
        <w:rPr>
          <w:rFonts w:cs="Arial"/>
          <w:bCs/>
          <w:szCs w:val="20"/>
        </w:rPr>
        <w:t>pozno popoldne</w:t>
      </w:r>
      <w:r w:rsidRPr="007B290A">
        <w:rPr>
          <w:rFonts w:cs="Arial"/>
          <w:bCs/>
          <w:szCs w:val="20"/>
        </w:rPr>
        <w:t xml:space="preserve"> srečala s sodnico Mednarodnega kazenskega sodišča v Haagu Beti Hohler, ki s svojim delom v eni najpomembnejših mednarodnih institucij pomembno prispeva k ugledu Slovenije na pravnem in mednarodnem področju.</w:t>
      </w:r>
    </w:p>
    <w:p w14:paraId="150357A9" w14:textId="77777777" w:rsidR="007B290A" w:rsidRPr="007B290A" w:rsidRDefault="007B290A" w:rsidP="00842C45">
      <w:pPr>
        <w:spacing w:line="360" w:lineRule="auto"/>
        <w:jc w:val="both"/>
        <w:rPr>
          <w:rFonts w:cs="Arial"/>
          <w:bCs/>
          <w:szCs w:val="20"/>
        </w:rPr>
      </w:pPr>
    </w:p>
    <w:p w14:paraId="3AE047F5" w14:textId="0DD539FE" w:rsidR="007B290A" w:rsidRPr="007B290A" w:rsidRDefault="00195006" w:rsidP="00842C45">
      <w:pPr>
        <w:spacing w:line="360" w:lineRule="auto"/>
        <w:jc w:val="both"/>
        <w:rPr>
          <w:rFonts w:cs="Arial"/>
          <w:bCs/>
          <w:szCs w:val="20"/>
        </w:rPr>
      </w:pPr>
      <w:r>
        <w:rPr>
          <w:rFonts w:cs="Arial"/>
          <w:bCs/>
          <w:szCs w:val="20"/>
        </w:rPr>
        <w:t xml:space="preserve">Naslednji dan obiska je državna sekretarka obiskala Limburg </w:t>
      </w:r>
      <w:r w:rsidR="007B290A" w:rsidRPr="007B290A">
        <w:rPr>
          <w:rFonts w:cs="Arial"/>
          <w:bCs/>
          <w:szCs w:val="20"/>
        </w:rPr>
        <w:t>na jugovzhod</w:t>
      </w:r>
      <w:r>
        <w:rPr>
          <w:rFonts w:cs="Arial"/>
          <w:bCs/>
          <w:szCs w:val="20"/>
        </w:rPr>
        <w:t>u</w:t>
      </w:r>
      <w:r w:rsidR="007B290A" w:rsidRPr="007B290A">
        <w:rPr>
          <w:rFonts w:cs="Arial"/>
          <w:bCs/>
          <w:szCs w:val="20"/>
        </w:rPr>
        <w:t xml:space="preserve"> Nizozemske</w:t>
      </w:r>
      <w:r>
        <w:rPr>
          <w:rFonts w:cs="Arial"/>
          <w:bCs/>
          <w:szCs w:val="20"/>
        </w:rPr>
        <w:t>, kjer se je srečala s</w:t>
      </w:r>
      <w:r w:rsidR="007B290A" w:rsidRPr="007B290A">
        <w:rPr>
          <w:rFonts w:cs="Arial"/>
          <w:bCs/>
          <w:szCs w:val="20"/>
        </w:rPr>
        <w:t xml:space="preserve"> tamkajšnj</w:t>
      </w:r>
      <w:r>
        <w:rPr>
          <w:rFonts w:cs="Arial"/>
          <w:bCs/>
          <w:szCs w:val="20"/>
        </w:rPr>
        <w:t>o</w:t>
      </w:r>
      <w:r w:rsidR="007B290A" w:rsidRPr="007B290A">
        <w:rPr>
          <w:rFonts w:cs="Arial"/>
          <w:bCs/>
          <w:szCs w:val="20"/>
        </w:rPr>
        <w:t xml:space="preserve"> slovensk</w:t>
      </w:r>
      <w:r>
        <w:rPr>
          <w:rFonts w:cs="Arial"/>
          <w:bCs/>
          <w:szCs w:val="20"/>
        </w:rPr>
        <w:t>o</w:t>
      </w:r>
      <w:r w:rsidR="007B290A" w:rsidRPr="007B290A">
        <w:rPr>
          <w:rFonts w:cs="Arial"/>
          <w:bCs/>
          <w:szCs w:val="20"/>
        </w:rPr>
        <w:t xml:space="preserve"> skupnost</w:t>
      </w:r>
      <w:r>
        <w:rPr>
          <w:rFonts w:cs="Arial"/>
          <w:bCs/>
          <w:szCs w:val="20"/>
        </w:rPr>
        <w:t>jo</w:t>
      </w:r>
      <w:r w:rsidR="007B290A" w:rsidRPr="007B290A">
        <w:rPr>
          <w:rFonts w:cs="Arial"/>
          <w:bCs/>
          <w:szCs w:val="20"/>
        </w:rPr>
        <w:t xml:space="preserve">. Gre za potomce tretje oziroma četrte generacije slovenskih izseljencev, ki so se v to rudarsko pokrajino preseljevali v 20. in 30. letih prejšnjega stoletja. Včasih so </w:t>
      </w:r>
      <w:r w:rsidR="008A2CCA">
        <w:rPr>
          <w:rFonts w:cs="Arial"/>
          <w:bCs/>
          <w:szCs w:val="20"/>
        </w:rPr>
        <w:t xml:space="preserve">na tem območju </w:t>
      </w:r>
      <w:r w:rsidR="007B290A" w:rsidRPr="007B290A">
        <w:rPr>
          <w:rFonts w:cs="Arial"/>
          <w:bCs/>
          <w:szCs w:val="20"/>
        </w:rPr>
        <w:t xml:space="preserve">delovala tri društva, ohranila pa se je le še </w:t>
      </w:r>
      <w:r w:rsidR="002F0E01" w:rsidRPr="007B290A">
        <w:rPr>
          <w:rFonts w:cs="Arial"/>
          <w:bCs/>
          <w:szCs w:val="20"/>
        </w:rPr>
        <w:t>Slovensk</w:t>
      </w:r>
      <w:r w:rsidR="008A2CCA">
        <w:rPr>
          <w:rFonts w:cs="Arial"/>
          <w:bCs/>
          <w:szCs w:val="20"/>
        </w:rPr>
        <w:t>a</w:t>
      </w:r>
      <w:r w:rsidR="002F0E01" w:rsidRPr="007B290A">
        <w:rPr>
          <w:rFonts w:cs="Arial"/>
          <w:bCs/>
          <w:szCs w:val="20"/>
        </w:rPr>
        <w:t xml:space="preserve"> folklorn</w:t>
      </w:r>
      <w:r w:rsidR="008A2CCA">
        <w:rPr>
          <w:rFonts w:cs="Arial"/>
          <w:bCs/>
          <w:szCs w:val="20"/>
        </w:rPr>
        <w:t>a</w:t>
      </w:r>
      <w:r w:rsidR="002F0E01" w:rsidRPr="007B290A">
        <w:rPr>
          <w:rFonts w:cs="Arial"/>
          <w:bCs/>
          <w:szCs w:val="20"/>
        </w:rPr>
        <w:t xml:space="preserve"> skupin</w:t>
      </w:r>
      <w:r w:rsidR="008A2CCA">
        <w:rPr>
          <w:rFonts w:cs="Arial"/>
          <w:bCs/>
          <w:szCs w:val="20"/>
        </w:rPr>
        <w:t>a</w:t>
      </w:r>
      <w:r w:rsidR="002F0E01" w:rsidRPr="007B290A">
        <w:rPr>
          <w:rFonts w:cs="Arial"/>
          <w:bCs/>
          <w:szCs w:val="20"/>
        </w:rPr>
        <w:t xml:space="preserve">, ki neprekinjeno deluje od leta 1953. </w:t>
      </w:r>
      <w:r w:rsidR="007B290A" w:rsidRPr="007B290A">
        <w:rPr>
          <w:rFonts w:cs="Arial"/>
          <w:bCs/>
          <w:szCs w:val="20"/>
        </w:rPr>
        <w:t xml:space="preserve">Obisk v Limburgu, ki je bil prvi državni obisk iz Slovenije po mnogih letih, je potrdil močno željo po ohranjanju vezi s skupnostjo, skrb za ohranjanje identitete, kulturne dediščine in tradicionalnih običajev, posebej plesa. </w:t>
      </w:r>
      <w:r w:rsidR="00972320">
        <w:rPr>
          <w:rFonts w:cs="Arial"/>
          <w:bCs/>
          <w:szCs w:val="20"/>
        </w:rPr>
        <w:t xml:space="preserve">Sogovorniki so izrazili željo po </w:t>
      </w:r>
      <w:r w:rsidR="007B290A" w:rsidRPr="007B290A">
        <w:rPr>
          <w:rFonts w:cs="Arial"/>
          <w:bCs/>
          <w:szCs w:val="20"/>
        </w:rPr>
        <w:t>močnejš</w:t>
      </w:r>
      <w:r w:rsidR="00972320">
        <w:rPr>
          <w:rFonts w:cs="Arial"/>
          <w:bCs/>
          <w:szCs w:val="20"/>
        </w:rPr>
        <w:t>em</w:t>
      </w:r>
      <w:r w:rsidR="007B290A" w:rsidRPr="007B290A">
        <w:rPr>
          <w:rFonts w:cs="Arial"/>
          <w:bCs/>
          <w:szCs w:val="20"/>
        </w:rPr>
        <w:t xml:space="preserve"> povezovanj</w:t>
      </w:r>
      <w:r w:rsidR="00972320">
        <w:rPr>
          <w:rFonts w:cs="Arial"/>
          <w:bCs/>
          <w:szCs w:val="20"/>
        </w:rPr>
        <w:t>u</w:t>
      </w:r>
      <w:r w:rsidR="007B290A" w:rsidRPr="007B290A">
        <w:rPr>
          <w:rFonts w:cs="Arial"/>
          <w:bCs/>
          <w:szCs w:val="20"/>
        </w:rPr>
        <w:t xml:space="preserve"> s slovenskimi folklornimi skupinami in društvi v regiji</w:t>
      </w:r>
      <w:r w:rsidR="00FA431D">
        <w:rPr>
          <w:rFonts w:cs="Arial"/>
          <w:bCs/>
          <w:szCs w:val="20"/>
        </w:rPr>
        <w:t xml:space="preserve">, </w:t>
      </w:r>
      <w:r w:rsidR="007B290A" w:rsidRPr="007B290A">
        <w:rPr>
          <w:rFonts w:cs="Arial"/>
          <w:bCs/>
          <w:szCs w:val="20"/>
        </w:rPr>
        <w:t>navez</w:t>
      </w:r>
      <w:r w:rsidR="00FA431D">
        <w:rPr>
          <w:rFonts w:cs="Arial"/>
          <w:bCs/>
          <w:szCs w:val="20"/>
        </w:rPr>
        <w:t>ovanju</w:t>
      </w:r>
      <w:r w:rsidR="007B290A" w:rsidRPr="007B290A">
        <w:rPr>
          <w:rFonts w:cs="Arial"/>
          <w:bCs/>
          <w:szCs w:val="20"/>
        </w:rPr>
        <w:t xml:space="preserve"> stikov z društvi v Sloveniji  in učenj</w:t>
      </w:r>
      <w:r w:rsidR="00972320">
        <w:rPr>
          <w:rFonts w:cs="Arial"/>
          <w:bCs/>
          <w:szCs w:val="20"/>
        </w:rPr>
        <w:t>u</w:t>
      </w:r>
      <w:r w:rsidR="007B290A" w:rsidRPr="007B290A">
        <w:rPr>
          <w:rFonts w:cs="Arial"/>
          <w:bCs/>
          <w:szCs w:val="20"/>
        </w:rPr>
        <w:t xml:space="preserve"> slovenskega jezika. </w:t>
      </w:r>
    </w:p>
    <w:p w14:paraId="493543DE" w14:textId="77777777" w:rsidR="007B290A" w:rsidRPr="007B290A" w:rsidRDefault="007B290A" w:rsidP="00842C45">
      <w:pPr>
        <w:spacing w:line="360" w:lineRule="auto"/>
        <w:jc w:val="both"/>
        <w:rPr>
          <w:rFonts w:cs="Arial"/>
          <w:bCs/>
          <w:szCs w:val="20"/>
        </w:rPr>
      </w:pPr>
    </w:p>
    <w:p w14:paraId="2AD1BFB9" w14:textId="3C2A6DD4" w:rsidR="00C84DF9" w:rsidRPr="00FC4671" w:rsidRDefault="00E110B3" w:rsidP="00A41BDC">
      <w:pPr>
        <w:spacing w:line="360" w:lineRule="auto"/>
        <w:jc w:val="both"/>
        <w:rPr>
          <w:rFonts w:cs="Arial"/>
          <w:bCs/>
          <w:szCs w:val="20"/>
        </w:rPr>
      </w:pPr>
      <w:r>
        <w:rPr>
          <w:rFonts w:cs="Arial"/>
          <w:bCs/>
          <w:szCs w:val="20"/>
        </w:rPr>
        <w:t>D</w:t>
      </w:r>
      <w:r w:rsidR="007B290A" w:rsidRPr="007B290A">
        <w:rPr>
          <w:rFonts w:cs="Arial"/>
          <w:bCs/>
          <w:szCs w:val="20"/>
        </w:rPr>
        <w:t xml:space="preserve">ržavna sekretarka </w:t>
      </w:r>
      <w:r>
        <w:rPr>
          <w:rFonts w:cs="Arial"/>
          <w:bCs/>
          <w:szCs w:val="20"/>
        </w:rPr>
        <w:t xml:space="preserve">je obisk </w:t>
      </w:r>
      <w:r w:rsidR="007B290A" w:rsidRPr="007B290A">
        <w:rPr>
          <w:rFonts w:cs="Arial"/>
          <w:bCs/>
          <w:szCs w:val="20"/>
        </w:rPr>
        <w:t xml:space="preserve">zaključila v Bruslju, kjer </w:t>
      </w:r>
      <w:r w:rsidR="00C85473" w:rsidRPr="005833DA">
        <w:rPr>
          <w:rFonts w:cs="Arial"/>
          <w:bCs/>
          <w:szCs w:val="20"/>
        </w:rPr>
        <w:t xml:space="preserve">se je udeležila plesne predstave House Bolero v izvedbi Opera in Balet Ljubljana koreografa Mateja Kejžarja. </w:t>
      </w:r>
      <w:r w:rsidR="007B290A" w:rsidRPr="007B290A">
        <w:rPr>
          <w:rFonts w:cs="Arial"/>
          <w:bCs/>
          <w:szCs w:val="20"/>
        </w:rPr>
        <w:t xml:space="preserve">Dogodek </w:t>
      </w:r>
      <w:r w:rsidR="00436912">
        <w:rPr>
          <w:rFonts w:cs="Arial"/>
          <w:bCs/>
          <w:szCs w:val="20"/>
        </w:rPr>
        <w:t xml:space="preserve">je </w:t>
      </w:r>
      <w:r w:rsidR="007B290A" w:rsidRPr="007B290A">
        <w:rPr>
          <w:rFonts w:cs="Arial"/>
          <w:bCs/>
          <w:szCs w:val="20"/>
        </w:rPr>
        <w:t>poteka</w:t>
      </w:r>
      <w:r w:rsidR="00436912">
        <w:rPr>
          <w:rFonts w:cs="Arial"/>
          <w:bCs/>
          <w:szCs w:val="20"/>
        </w:rPr>
        <w:t>l</w:t>
      </w:r>
      <w:r w:rsidR="007B290A" w:rsidRPr="007B290A">
        <w:rPr>
          <w:rFonts w:cs="Arial"/>
          <w:bCs/>
          <w:szCs w:val="20"/>
        </w:rPr>
        <w:t xml:space="preserve"> v počastitev Evropske prestolnice kulture 2025 Nova Gorica - Gorica.</w:t>
      </w:r>
      <w:r w:rsidR="006162DC">
        <w:rPr>
          <w:rFonts w:cs="Arial"/>
          <w:bCs/>
          <w:szCs w:val="20"/>
        </w:rPr>
        <w:t xml:space="preserve"> </w:t>
      </w:r>
      <w:r w:rsidR="00A41BDC" w:rsidRPr="00A41BDC">
        <w:rPr>
          <w:rFonts w:cs="Arial"/>
          <w:bCs/>
          <w:szCs w:val="20"/>
        </w:rPr>
        <w:t xml:space="preserve">Obisk </w:t>
      </w:r>
      <w:r w:rsidR="00A41BDC">
        <w:rPr>
          <w:rFonts w:cs="Arial"/>
          <w:bCs/>
          <w:szCs w:val="20"/>
        </w:rPr>
        <w:t>DS Humar</w:t>
      </w:r>
      <w:r w:rsidR="00A41BDC" w:rsidRPr="00A41BDC">
        <w:rPr>
          <w:rFonts w:cs="Arial"/>
          <w:bCs/>
          <w:szCs w:val="20"/>
        </w:rPr>
        <w:t xml:space="preserve"> je bil dobra priložnost za seznanitev z delovanjem slovenskih društev in posameznikov v Belgiji</w:t>
      </w:r>
      <w:r w:rsidR="00A41BDC">
        <w:rPr>
          <w:rFonts w:cs="Arial"/>
          <w:bCs/>
          <w:szCs w:val="20"/>
        </w:rPr>
        <w:t xml:space="preserve">, </w:t>
      </w:r>
      <w:r w:rsidR="00A41BDC" w:rsidRPr="00A41BDC">
        <w:rPr>
          <w:rFonts w:cs="Arial"/>
          <w:bCs/>
          <w:szCs w:val="20"/>
        </w:rPr>
        <w:t>Luksemburgu</w:t>
      </w:r>
      <w:r w:rsidR="00A41BDC">
        <w:rPr>
          <w:rFonts w:cs="Arial"/>
          <w:bCs/>
          <w:szCs w:val="20"/>
        </w:rPr>
        <w:t xml:space="preserve"> in na Nizozemskem</w:t>
      </w:r>
      <w:r w:rsidR="00A41BDC" w:rsidRPr="00A41BDC">
        <w:rPr>
          <w:rFonts w:cs="Arial"/>
          <w:bCs/>
          <w:szCs w:val="20"/>
        </w:rPr>
        <w:t>.</w:t>
      </w:r>
      <w:r w:rsidR="00A41BDC">
        <w:rPr>
          <w:rFonts w:cs="Arial"/>
          <w:bCs/>
          <w:szCs w:val="20"/>
        </w:rPr>
        <w:t xml:space="preserve"> </w:t>
      </w:r>
      <w:r w:rsidR="00A41BDC" w:rsidRPr="00A41BDC">
        <w:rPr>
          <w:rFonts w:cs="Arial"/>
          <w:bCs/>
          <w:szCs w:val="20"/>
        </w:rPr>
        <w:t>Tovrstni obiski za Slovence, ki živijo izven Slovenije, predstavljajo dodaten stik z domovino in vzpodbudo za nadaljnje sodelovanje pri društvenem delovanju ali drugih aktivnostih, ki so povezane s krepitvijo pripadnosti slovenstvu.</w:t>
      </w:r>
    </w:p>
    <w:sectPr w:rsidR="00C84DF9" w:rsidRPr="00FC4671" w:rsidSect="002426F0">
      <w:pgSz w:w="11906" w:h="16838"/>
      <w:pgMar w:top="136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A55D" w14:textId="77777777" w:rsidR="00407F5A" w:rsidRDefault="00407F5A">
      <w:pPr>
        <w:spacing w:line="240" w:lineRule="auto"/>
      </w:pPr>
      <w:r>
        <w:separator/>
      </w:r>
    </w:p>
  </w:endnote>
  <w:endnote w:type="continuationSeparator" w:id="0">
    <w:p w14:paraId="66048405" w14:textId="77777777" w:rsidR="00407F5A" w:rsidRDefault="00407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1DD5" w14:textId="77777777" w:rsidR="00407F5A" w:rsidRDefault="00407F5A">
      <w:pPr>
        <w:spacing w:line="240" w:lineRule="auto"/>
      </w:pPr>
      <w:r>
        <w:separator/>
      </w:r>
    </w:p>
  </w:footnote>
  <w:footnote w:type="continuationSeparator" w:id="0">
    <w:p w14:paraId="083F67E2" w14:textId="77777777" w:rsidR="00407F5A" w:rsidRDefault="00407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8702" w14:textId="77777777" w:rsidR="00C65728" w:rsidRPr="00E21FF9" w:rsidRDefault="007C7DE0" w:rsidP="002426F0">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BAA335D" w14:textId="77777777" w:rsidR="00C65728" w:rsidRPr="008F3500" w:rsidRDefault="00C65728" w:rsidP="002426F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07FF0"/>
    <w:multiLevelType w:val="hybridMultilevel"/>
    <w:tmpl w:val="E45E6D42"/>
    <w:lvl w:ilvl="0" w:tplc="CDCEFA32">
      <w:start w:val="1"/>
      <w:numFmt w:val="decimal"/>
      <w:lvlText w:val="%1."/>
      <w:lvlJc w:val="left"/>
      <w:pPr>
        <w:tabs>
          <w:tab w:val="num" w:pos="645"/>
        </w:tabs>
        <w:ind w:left="645" w:hanging="360"/>
      </w:pPr>
      <w:rPr>
        <w:rFonts w:hint="default"/>
      </w:rPr>
    </w:lvl>
    <w:lvl w:ilvl="1" w:tplc="04240019" w:tentative="1">
      <w:start w:val="1"/>
      <w:numFmt w:val="lowerLetter"/>
      <w:lvlText w:val="%2."/>
      <w:lvlJc w:val="left"/>
      <w:pPr>
        <w:tabs>
          <w:tab w:val="num" w:pos="1365"/>
        </w:tabs>
        <w:ind w:left="1365" w:hanging="360"/>
      </w:pPr>
    </w:lvl>
    <w:lvl w:ilvl="2" w:tplc="0424001B" w:tentative="1">
      <w:start w:val="1"/>
      <w:numFmt w:val="lowerRoman"/>
      <w:lvlText w:val="%3."/>
      <w:lvlJc w:val="right"/>
      <w:pPr>
        <w:tabs>
          <w:tab w:val="num" w:pos="2085"/>
        </w:tabs>
        <w:ind w:left="2085" w:hanging="180"/>
      </w:pPr>
    </w:lvl>
    <w:lvl w:ilvl="3" w:tplc="0424000F" w:tentative="1">
      <w:start w:val="1"/>
      <w:numFmt w:val="decimal"/>
      <w:lvlText w:val="%4."/>
      <w:lvlJc w:val="left"/>
      <w:pPr>
        <w:tabs>
          <w:tab w:val="num" w:pos="2805"/>
        </w:tabs>
        <w:ind w:left="2805" w:hanging="360"/>
      </w:pPr>
    </w:lvl>
    <w:lvl w:ilvl="4" w:tplc="04240019" w:tentative="1">
      <w:start w:val="1"/>
      <w:numFmt w:val="lowerLetter"/>
      <w:lvlText w:val="%5."/>
      <w:lvlJc w:val="left"/>
      <w:pPr>
        <w:tabs>
          <w:tab w:val="num" w:pos="3525"/>
        </w:tabs>
        <w:ind w:left="3525" w:hanging="360"/>
      </w:pPr>
    </w:lvl>
    <w:lvl w:ilvl="5" w:tplc="0424001B" w:tentative="1">
      <w:start w:val="1"/>
      <w:numFmt w:val="lowerRoman"/>
      <w:lvlText w:val="%6."/>
      <w:lvlJc w:val="right"/>
      <w:pPr>
        <w:tabs>
          <w:tab w:val="num" w:pos="4245"/>
        </w:tabs>
        <w:ind w:left="4245" w:hanging="180"/>
      </w:pPr>
    </w:lvl>
    <w:lvl w:ilvl="6" w:tplc="0424000F" w:tentative="1">
      <w:start w:val="1"/>
      <w:numFmt w:val="decimal"/>
      <w:lvlText w:val="%7."/>
      <w:lvlJc w:val="left"/>
      <w:pPr>
        <w:tabs>
          <w:tab w:val="num" w:pos="4965"/>
        </w:tabs>
        <w:ind w:left="4965" w:hanging="360"/>
      </w:pPr>
    </w:lvl>
    <w:lvl w:ilvl="7" w:tplc="04240019" w:tentative="1">
      <w:start w:val="1"/>
      <w:numFmt w:val="lowerLetter"/>
      <w:lvlText w:val="%8."/>
      <w:lvlJc w:val="left"/>
      <w:pPr>
        <w:tabs>
          <w:tab w:val="num" w:pos="5685"/>
        </w:tabs>
        <w:ind w:left="5685" w:hanging="360"/>
      </w:pPr>
    </w:lvl>
    <w:lvl w:ilvl="8" w:tplc="0424001B" w:tentative="1">
      <w:start w:val="1"/>
      <w:numFmt w:val="lowerRoman"/>
      <w:lvlText w:val="%9."/>
      <w:lvlJc w:val="right"/>
      <w:pPr>
        <w:tabs>
          <w:tab w:val="num" w:pos="6405"/>
        </w:tabs>
        <w:ind w:left="6405" w:hanging="180"/>
      </w:pPr>
    </w:lvl>
  </w:abstractNum>
  <w:abstractNum w:abstractNumId="2" w15:restartNumberingAfterBreak="0">
    <w:nsid w:val="15BB6297"/>
    <w:multiLevelType w:val="hybridMultilevel"/>
    <w:tmpl w:val="1302AF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B041FD"/>
    <w:multiLevelType w:val="hybridMultilevel"/>
    <w:tmpl w:val="1422D5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2E0A45"/>
    <w:multiLevelType w:val="hybridMultilevel"/>
    <w:tmpl w:val="7286FD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631DBF"/>
    <w:multiLevelType w:val="hybridMultilevel"/>
    <w:tmpl w:val="B9F21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2E82543"/>
    <w:multiLevelType w:val="hybridMultilevel"/>
    <w:tmpl w:val="C9B6ED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297292"/>
    <w:multiLevelType w:val="hybridMultilevel"/>
    <w:tmpl w:val="57BE6E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E0F0CE6"/>
    <w:multiLevelType w:val="hybridMultilevel"/>
    <w:tmpl w:val="0B787E8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F0B59F0"/>
    <w:multiLevelType w:val="hybridMultilevel"/>
    <w:tmpl w:val="7BF604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2A14176"/>
    <w:multiLevelType w:val="hybridMultilevel"/>
    <w:tmpl w:val="25F212C6"/>
    <w:lvl w:ilvl="0" w:tplc="7D5EF25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934CB9"/>
    <w:multiLevelType w:val="hybridMultilevel"/>
    <w:tmpl w:val="B5922E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63C299C"/>
    <w:multiLevelType w:val="hybridMultilevel"/>
    <w:tmpl w:val="28BAE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6EE5271"/>
    <w:multiLevelType w:val="hybridMultilevel"/>
    <w:tmpl w:val="7DC0CC18"/>
    <w:lvl w:ilvl="0" w:tplc="271A5D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C17116"/>
    <w:multiLevelType w:val="hybridMultilevel"/>
    <w:tmpl w:val="232E0D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08247866">
    <w:abstractNumId w:val="9"/>
  </w:num>
  <w:num w:numId="2" w16cid:durableId="260261392">
    <w:abstractNumId w:val="14"/>
  </w:num>
  <w:num w:numId="3" w16cid:durableId="870147957">
    <w:abstractNumId w:val="16"/>
  </w:num>
  <w:num w:numId="4" w16cid:durableId="837378605">
    <w:abstractNumId w:val="12"/>
  </w:num>
  <w:num w:numId="5" w16cid:durableId="1262450455">
    <w:abstractNumId w:val="6"/>
  </w:num>
  <w:num w:numId="6" w16cid:durableId="1223836430">
    <w:abstractNumId w:val="0"/>
  </w:num>
  <w:num w:numId="7" w16cid:durableId="744110658">
    <w:abstractNumId w:val="1"/>
  </w:num>
  <w:num w:numId="8" w16cid:durableId="2031759181">
    <w:abstractNumId w:val="2"/>
  </w:num>
  <w:num w:numId="9" w16cid:durableId="411900321">
    <w:abstractNumId w:val="10"/>
  </w:num>
  <w:num w:numId="10" w16cid:durableId="1466657344">
    <w:abstractNumId w:val="4"/>
  </w:num>
  <w:num w:numId="11" w16cid:durableId="1376199228">
    <w:abstractNumId w:val="5"/>
  </w:num>
  <w:num w:numId="12" w16cid:durableId="1123159235">
    <w:abstractNumId w:val="7"/>
  </w:num>
  <w:num w:numId="13" w16cid:durableId="666515573">
    <w:abstractNumId w:val="18"/>
  </w:num>
  <w:num w:numId="14" w16cid:durableId="1810324240">
    <w:abstractNumId w:val="17"/>
  </w:num>
  <w:num w:numId="15" w16cid:durableId="576015827">
    <w:abstractNumId w:val="19"/>
  </w:num>
  <w:num w:numId="16" w16cid:durableId="784232895">
    <w:abstractNumId w:val="8"/>
  </w:num>
  <w:num w:numId="17" w16cid:durableId="1987513227">
    <w:abstractNumId w:val="3"/>
  </w:num>
  <w:num w:numId="18" w16cid:durableId="2139177217">
    <w:abstractNumId w:val="13"/>
  </w:num>
  <w:num w:numId="19" w16cid:durableId="760491206">
    <w:abstractNumId w:val="15"/>
  </w:num>
  <w:num w:numId="20" w16cid:durableId="1099370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83"/>
    <w:rsid w:val="000000FE"/>
    <w:rsid w:val="000017D0"/>
    <w:rsid w:val="00003FDE"/>
    <w:rsid w:val="0000717A"/>
    <w:rsid w:val="000112BA"/>
    <w:rsid w:val="00015146"/>
    <w:rsid w:val="00017A5C"/>
    <w:rsid w:val="000217AC"/>
    <w:rsid w:val="00021B91"/>
    <w:rsid w:val="00022521"/>
    <w:rsid w:val="00042085"/>
    <w:rsid w:val="00054CE8"/>
    <w:rsid w:val="0006178F"/>
    <w:rsid w:val="00064E17"/>
    <w:rsid w:val="0006622A"/>
    <w:rsid w:val="00077544"/>
    <w:rsid w:val="00081933"/>
    <w:rsid w:val="000848D9"/>
    <w:rsid w:val="000B235B"/>
    <w:rsid w:val="000B5564"/>
    <w:rsid w:val="000D12FC"/>
    <w:rsid w:val="000E0206"/>
    <w:rsid w:val="000E563F"/>
    <w:rsid w:val="000F11C8"/>
    <w:rsid w:val="000F53F1"/>
    <w:rsid w:val="000F5A60"/>
    <w:rsid w:val="00101B3F"/>
    <w:rsid w:val="00112223"/>
    <w:rsid w:val="00117C44"/>
    <w:rsid w:val="00134E79"/>
    <w:rsid w:val="00146437"/>
    <w:rsid w:val="001476E6"/>
    <w:rsid w:val="00147C24"/>
    <w:rsid w:val="001678EC"/>
    <w:rsid w:val="00186E03"/>
    <w:rsid w:val="00186E4F"/>
    <w:rsid w:val="001902C4"/>
    <w:rsid w:val="00195006"/>
    <w:rsid w:val="00196399"/>
    <w:rsid w:val="001A50AF"/>
    <w:rsid w:val="001B2291"/>
    <w:rsid w:val="001B54C4"/>
    <w:rsid w:val="001B639F"/>
    <w:rsid w:val="001C3F94"/>
    <w:rsid w:val="001D323D"/>
    <w:rsid w:val="001D32DE"/>
    <w:rsid w:val="001D3E4B"/>
    <w:rsid w:val="001E6B8D"/>
    <w:rsid w:val="001F458C"/>
    <w:rsid w:val="00204620"/>
    <w:rsid w:val="00205E73"/>
    <w:rsid w:val="00207EFC"/>
    <w:rsid w:val="002128DD"/>
    <w:rsid w:val="00215393"/>
    <w:rsid w:val="00215E9A"/>
    <w:rsid w:val="00225AD8"/>
    <w:rsid w:val="00232941"/>
    <w:rsid w:val="00233471"/>
    <w:rsid w:val="002422BE"/>
    <w:rsid w:val="00245EEF"/>
    <w:rsid w:val="00247A69"/>
    <w:rsid w:val="0026225B"/>
    <w:rsid w:val="002649C7"/>
    <w:rsid w:val="0027087B"/>
    <w:rsid w:val="00276F34"/>
    <w:rsid w:val="002867F8"/>
    <w:rsid w:val="00286D6A"/>
    <w:rsid w:val="00287190"/>
    <w:rsid w:val="002926FB"/>
    <w:rsid w:val="002A4896"/>
    <w:rsid w:val="002A4AA1"/>
    <w:rsid w:val="002B795D"/>
    <w:rsid w:val="002C2479"/>
    <w:rsid w:val="002D4522"/>
    <w:rsid w:val="002E0749"/>
    <w:rsid w:val="002E0D06"/>
    <w:rsid w:val="002F0E01"/>
    <w:rsid w:val="002F135C"/>
    <w:rsid w:val="003163B7"/>
    <w:rsid w:val="00331260"/>
    <w:rsid w:val="0033367F"/>
    <w:rsid w:val="00334A0C"/>
    <w:rsid w:val="003472E9"/>
    <w:rsid w:val="00356A5F"/>
    <w:rsid w:val="00361E95"/>
    <w:rsid w:val="00365F9C"/>
    <w:rsid w:val="00375C46"/>
    <w:rsid w:val="003801C9"/>
    <w:rsid w:val="00392887"/>
    <w:rsid w:val="0039478D"/>
    <w:rsid w:val="00395600"/>
    <w:rsid w:val="003A48E9"/>
    <w:rsid w:val="003A7AC9"/>
    <w:rsid w:val="003B7FC7"/>
    <w:rsid w:val="003D6F4F"/>
    <w:rsid w:val="003E0E8E"/>
    <w:rsid w:val="003E4A64"/>
    <w:rsid w:val="003F7E67"/>
    <w:rsid w:val="00407F5A"/>
    <w:rsid w:val="00425C60"/>
    <w:rsid w:val="004360D9"/>
    <w:rsid w:val="00436912"/>
    <w:rsid w:val="00436E56"/>
    <w:rsid w:val="00456994"/>
    <w:rsid w:val="00474D47"/>
    <w:rsid w:val="004769BD"/>
    <w:rsid w:val="0049499D"/>
    <w:rsid w:val="00497427"/>
    <w:rsid w:val="004A1011"/>
    <w:rsid w:val="004A5E8A"/>
    <w:rsid w:val="004B4BA3"/>
    <w:rsid w:val="004B6B8D"/>
    <w:rsid w:val="004C481F"/>
    <w:rsid w:val="004C5B69"/>
    <w:rsid w:val="004C6C9C"/>
    <w:rsid w:val="004D18AE"/>
    <w:rsid w:val="004D7250"/>
    <w:rsid w:val="004E1D90"/>
    <w:rsid w:val="004E7F2C"/>
    <w:rsid w:val="00506CB4"/>
    <w:rsid w:val="005114BC"/>
    <w:rsid w:val="00514919"/>
    <w:rsid w:val="00514E6D"/>
    <w:rsid w:val="00521B22"/>
    <w:rsid w:val="005326B6"/>
    <w:rsid w:val="00537B2B"/>
    <w:rsid w:val="005428F2"/>
    <w:rsid w:val="00553A8A"/>
    <w:rsid w:val="00556AD1"/>
    <w:rsid w:val="005706A7"/>
    <w:rsid w:val="005833DA"/>
    <w:rsid w:val="005937ED"/>
    <w:rsid w:val="00596EEA"/>
    <w:rsid w:val="005A2712"/>
    <w:rsid w:val="005C0C07"/>
    <w:rsid w:val="005C3DD7"/>
    <w:rsid w:val="005C7FEE"/>
    <w:rsid w:val="005D430C"/>
    <w:rsid w:val="005D5600"/>
    <w:rsid w:val="005E7F6A"/>
    <w:rsid w:val="00614B8A"/>
    <w:rsid w:val="006162DC"/>
    <w:rsid w:val="00616322"/>
    <w:rsid w:val="0062476E"/>
    <w:rsid w:val="00626C1E"/>
    <w:rsid w:val="00632B47"/>
    <w:rsid w:val="0063371E"/>
    <w:rsid w:val="00635750"/>
    <w:rsid w:val="00636215"/>
    <w:rsid w:val="00640E68"/>
    <w:rsid w:val="0065261C"/>
    <w:rsid w:val="0066360D"/>
    <w:rsid w:val="00673FB7"/>
    <w:rsid w:val="00682115"/>
    <w:rsid w:val="00692876"/>
    <w:rsid w:val="00696F04"/>
    <w:rsid w:val="006B0FDF"/>
    <w:rsid w:val="006C6B6D"/>
    <w:rsid w:val="006C732D"/>
    <w:rsid w:val="006C74B5"/>
    <w:rsid w:val="006E09E2"/>
    <w:rsid w:val="006E0D0A"/>
    <w:rsid w:val="006E1C5D"/>
    <w:rsid w:val="006E2505"/>
    <w:rsid w:val="006E4AFA"/>
    <w:rsid w:val="006E54D0"/>
    <w:rsid w:val="006E58A6"/>
    <w:rsid w:val="007007E8"/>
    <w:rsid w:val="007073F3"/>
    <w:rsid w:val="00716BD3"/>
    <w:rsid w:val="00723435"/>
    <w:rsid w:val="0072655A"/>
    <w:rsid w:val="007345A7"/>
    <w:rsid w:val="00734F52"/>
    <w:rsid w:val="00740FE5"/>
    <w:rsid w:val="00744250"/>
    <w:rsid w:val="00751E51"/>
    <w:rsid w:val="00752584"/>
    <w:rsid w:val="0076149F"/>
    <w:rsid w:val="00770074"/>
    <w:rsid w:val="00771133"/>
    <w:rsid w:val="00773ED7"/>
    <w:rsid w:val="007749F2"/>
    <w:rsid w:val="00774FA4"/>
    <w:rsid w:val="0079471E"/>
    <w:rsid w:val="007A041E"/>
    <w:rsid w:val="007A0BC0"/>
    <w:rsid w:val="007A2316"/>
    <w:rsid w:val="007A74E0"/>
    <w:rsid w:val="007A7FF2"/>
    <w:rsid w:val="007B0EED"/>
    <w:rsid w:val="007B290A"/>
    <w:rsid w:val="007B3763"/>
    <w:rsid w:val="007B458C"/>
    <w:rsid w:val="007B4EB7"/>
    <w:rsid w:val="007C68AD"/>
    <w:rsid w:val="007C7981"/>
    <w:rsid w:val="007C7DE0"/>
    <w:rsid w:val="007D21F3"/>
    <w:rsid w:val="007D50EF"/>
    <w:rsid w:val="007E776C"/>
    <w:rsid w:val="007F1F9A"/>
    <w:rsid w:val="007F390A"/>
    <w:rsid w:val="007F4338"/>
    <w:rsid w:val="007F5773"/>
    <w:rsid w:val="007F764F"/>
    <w:rsid w:val="0080182D"/>
    <w:rsid w:val="008045D8"/>
    <w:rsid w:val="0081072A"/>
    <w:rsid w:val="00820F48"/>
    <w:rsid w:val="00831803"/>
    <w:rsid w:val="008328FE"/>
    <w:rsid w:val="00833C48"/>
    <w:rsid w:val="00833C83"/>
    <w:rsid w:val="00837A83"/>
    <w:rsid w:val="008406C9"/>
    <w:rsid w:val="00842C45"/>
    <w:rsid w:val="00847541"/>
    <w:rsid w:val="00855E7B"/>
    <w:rsid w:val="00865ED2"/>
    <w:rsid w:val="00880E16"/>
    <w:rsid w:val="00886CE6"/>
    <w:rsid w:val="00887248"/>
    <w:rsid w:val="008910DA"/>
    <w:rsid w:val="00893D55"/>
    <w:rsid w:val="008968E9"/>
    <w:rsid w:val="00896B29"/>
    <w:rsid w:val="0089799C"/>
    <w:rsid w:val="008A164D"/>
    <w:rsid w:val="008A2CCA"/>
    <w:rsid w:val="008A59F1"/>
    <w:rsid w:val="008D001C"/>
    <w:rsid w:val="008D0DCB"/>
    <w:rsid w:val="008D2AF6"/>
    <w:rsid w:val="008D6A5B"/>
    <w:rsid w:val="008E642A"/>
    <w:rsid w:val="008E75DC"/>
    <w:rsid w:val="0090084E"/>
    <w:rsid w:val="00901818"/>
    <w:rsid w:val="00901924"/>
    <w:rsid w:val="0091594D"/>
    <w:rsid w:val="00915BC0"/>
    <w:rsid w:val="00915F7B"/>
    <w:rsid w:val="00916368"/>
    <w:rsid w:val="00917826"/>
    <w:rsid w:val="00941A37"/>
    <w:rsid w:val="00944438"/>
    <w:rsid w:val="00967C64"/>
    <w:rsid w:val="00972320"/>
    <w:rsid w:val="00972857"/>
    <w:rsid w:val="009874B3"/>
    <w:rsid w:val="009B7D95"/>
    <w:rsid w:val="009D171C"/>
    <w:rsid w:val="009D25B7"/>
    <w:rsid w:val="009D6BB8"/>
    <w:rsid w:val="009E3BA5"/>
    <w:rsid w:val="009E4E15"/>
    <w:rsid w:val="009E5974"/>
    <w:rsid w:val="009E59D3"/>
    <w:rsid w:val="009E69ED"/>
    <w:rsid w:val="009E6E55"/>
    <w:rsid w:val="009F0D8E"/>
    <w:rsid w:val="009F31D0"/>
    <w:rsid w:val="009F4578"/>
    <w:rsid w:val="00A0150E"/>
    <w:rsid w:val="00A03ADA"/>
    <w:rsid w:val="00A14601"/>
    <w:rsid w:val="00A200BD"/>
    <w:rsid w:val="00A2775A"/>
    <w:rsid w:val="00A277C9"/>
    <w:rsid w:val="00A3752E"/>
    <w:rsid w:val="00A41BDC"/>
    <w:rsid w:val="00A4208F"/>
    <w:rsid w:val="00A52255"/>
    <w:rsid w:val="00A528F0"/>
    <w:rsid w:val="00A53661"/>
    <w:rsid w:val="00A57D9A"/>
    <w:rsid w:val="00A70B7C"/>
    <w:rsid w:val="00A95FFA"/>
    <w:rsid w:val="00AA08FC"/>
    <w:rsid w:val="00AA46CF"/>
    <w:rsid w:val="00AA53BE"/>
    <w:rsid w:val="00AB06F3"/>
    <w:rsid w:val="00AD084D"/>
    <w:rsid w:val="00AD16F9"/>
    <w:rsid w:val="00AE45BB"/>
    <w:rsid w:val="00AF4E84"/>
    <w:rsid w:val="00B0352A"/>
    <w:rsid w:val="00B12801"/>
    <w:rsid w:val="00B2692E"/>
    <w:rsid w:val="00B31BB6"/>
    <w:rsid w:val="00B43EB6"/>
    <w:rsid w:val="00B46D2D"/>
    <w:rsid w:val="00B57AFC"/>
    <w:rsid w:val="00B60BE0"/>
    <w:rsid w:val="00B619A1"/>
    <w:rsid w:val="00B8718A"/>
    <w:rsid w:val="00B932F9"/>
    <w:rsid w:val="00BA0BB8"/>
    <w:rsid w:val="00BC5B3A"/>
    <w:rsid w:val="00BD358C"/>
    <w:rsid w:val="00C01DC7"/>
    <w:rsid w:val="00C068BA"/>
    <w:rsid w:val="00C10283"/>
    <w:rsid w:val="00C128F1"/>
    <w:rsid w:val="00C20092"/>
    <w:rsid w:val="00C414C3"/>
    <w:rsid w:val="00C43627"/>
    <w:rsid w:val="00C524B9"/>
    <w:rsid w:val="00C534C9"/>
    <w:rsid w:val="00C60DFC"/>
    <w:rsid w:val="00C65728"/>
    <w:rsid w:val="00C667C5"/>
    <w:rsid w:val="00C800C5"/>
    <w:rsid w:val="00C84DF9"/>
    <w:rsid w:val="00C85473"/>
    <w:rsid w:val="00C85780"/>
    <w:rsid w:val="00C91B95"/>
    <w:rsid w:val="00C921FF"/>
    <w:rsid w:val="00C94798"/>
    <w:rsid w:val="00C970D2"/>
    <w:rsid w:val="00CA0326"/>
    <w:rsid w:val="00CA10DA"/>
    <w:rsid w:val="00CA30FF"/>
    <w:rsid w:val="00CA4089"/>
    <w:rsid w:val="00CA4241"/>
    <w:rsid w:val="00CA6A15"/>
    <w:rsid w:val="00CB27C2"/>
    <w:rsid w:val="00CB62A1"/>
    <w:rsid w:val="00CB74FD"/>
    <w:rsid w:val="00CC329A"/>
    <w:rsid w:val="00CC6B66"/>
    <w:rsid w:val="00CC71C7"/>
    <w:rsid w:val="00CD1213"/>
    <w:rsid w:val="00CD4E22"/>
    <w:rsid w:val="00CE4DDC"/>
    <w:rsid w:val="00CF0AD9"/>
    <w:rsid w:val="00D0532A"/>
    <w:rsid w:val="00D11F86"/>
    <w:rsid w:val="00D145C4"/>
    <w:rsid w:val="00D1553D"/>
    <w:rsid w:val="00D3196F"/>
    <w:rsid w:val="00D45149"/>
    <w:rsid w:val="00D56B6F"/>
    <w:rsid w:val="00D65F60"/>
    <w:rsid w:val="00D76436"/>
    <w:rsid w:val="00D934E9"/>
    <w:rsid w:val="00D937E3"/>
    <w:rsid w:val="00D9521D"/>
    <w:rsid w:val="00D9798A"/>
    <w:rsid w:val="00DA0C97"/>
    <w:rsid w:val="00DB4175"/>
    <w:rsid w:val="00DC6CA6"/>
    <w:rsid w:val="00DC7173"/>
    <w:rsid w:val="00DD4ECB"/>
    <w:rsid w:val="00DE0CDB"/>
    <w:rsid w:val="00DF7C29"/>
    <w:rsid w:val="00E0274D"/>
    <w:rsid w:val="00E03582"/>
    <w:rsid w:val="00E110B3"/>
    <w:rsid w:val="00E17CA9"/>
    <w:rsid w:val="00E20642"/>
    <w:rsid w:val="00E20C99"/>
    <w:rsid w:val="00E37A34"/>
    <w:rsid w:val="00E41DED"/>
    <w:rsid w:val="00E47589"/>
    <w:rsid w:val="00E550D2"/>
    <w:rsid w:val="00E84243"/>
    <w:rsid w:val="00E93102"/>
    <w:rsid w:val="00EA2C54"/>
    <w:rsid w:val="00EA2D1F"/>
    <w:rsid w:val="00EC11CD"/>
    <w:rsid w:val="00ED080F"/>
    <w:rsid w:val="00ED1FCF"/>
    <w:rsid w:val="00ED518B"/>
    <w:rsid w:val="00ED6A46"/>
    <w:rsid w:val="00EF3745"/>
    <w:rsid w:val="00EF431C"/>
    <w:rsid w:val="00F10F7B"/>
    <w:rsid w:val="00F17DFA"/>
    <w:rsid w:val="00F20D5F"/>
    <w:rsid w:val="00F23DA6"/>
    <w:rsid w:val="00F240D6"/>
    <w:rsid w:val="00F40D0B"/>
    <w:rsid w:val="00F44816"/>
    <w:rsid w:val="00F64298"/>
    <w:rsid w:val="00F70001"/>
    <w:rsid w:val="00F73C76"/>
    <w:rsid w:val="00F75FC4"/>
    <w:rsid w:val="00F82498"/>
    <w:rsid w:val="00F85AC2"/>
    <w:rsid w:val="00F91D2A"/>
    <w:rsid w:val="00F93E95"/>
    <w:rsid w:val="00F9567F"/>
    <w:rsid w:val="00F96679"/>
    <w:rsid w:val="00FA431D"/>
    <w:rsid w:val="00FB1596"/>
    <w:rsid w:val="00FB3BC6"/>
    <w:rsid w:val="00FB3FE9"/>
    <w:rsid w:val="00FB5266"/>
    <w:rsid w:val="00FC11D8"/>
    <w:rsid w:val="00FC4671"/>
    <w:rsid w:val="00FC64C5"/>
    <w:rsid w:val="00FC7E7D"/>
    <w:rsid w:val="00FD11F8"/>
    <w:rsid w:val="00FD2F23"/>
    <w:rsid w:val="00FD50A6"/>
    <w:rsid w:val="00FD5437"/>
    <w:rsid w:val="00FE3266"/>
    <w:rsid w:val="00FE583D"/>
    <w:rsid w:val="00FF0F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0197"/>
  <w15:chartTrackingRefBased/>
  <w15:docId w15:val="{E1C10B0E-EAAA-4B37-A934-45FC966E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2941"/>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C10283"/>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
    <w:semiHidden/>
    <w:unhideWhenUsed/>
    <w:qFormat/>
    <w:rsid w:val="00C43627"/>
    <w:pPr>
      <w:keepNext/>
      <w:keepLines/>
      <w:spacing w:before="40" w:line="276" w:lineRule="auto"/>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10283"/>
    <w:rPr>
      <w:rFonts w:ascii="Arial" w:eastAsia="Times New Roman" w:hAnsi="Arial" w:cs="Times New Roman"/>
      <w:b/>
      <w:kern w:val="32"/>
      <w:sz w:val="28"/>
      <w:szCs w:val="32"/>
      <w:lang w:eastAsia="sl-SI"/>
    </w:rPr>
  </w:style>
  <w:style w:type="paragraph" w:styleId="Glava">
    <w:name w:val="header"/>
    <w:basedOn w:val="Navaden"/>
    <w:link w:val="GlavaZnak"/>
    <w:rsid w:val="00C10283"/>
    <w:pPr>
      <w:tabs>
        <w:tab w:val="center" w:pos="4320"/>
        <w:tab w:val="right" w:pos="8640"/>
      </w:tabs>
    </w:pPr>
  </w:style>
  <w:style w:type="character" w:customStyle="1" w:styleId="GlavaZnak">
    <w:name w:val="Glava Znak"/>
    <w:basedOn w:val="Privzetapisavaodstavka"/>
    <w:link w:val="Glava"/>
    <w:rsid w:val="00C10283"/>
    <w:rPr>
      <w:rFonts w:ascii="Arial" w:eastAsia="Times New Roman" w:hAnsi="Arial" w:cs="Times New Roman"/>
      <w:sz w:val="20"/>
      <w:szCs w:val="24"/>
    </w:rPr>
  </w:style>
  <w:style w:type="character" w:styleId="Hiperpovezava">
    <w:name w:val="Hyperlink"/>
    <w:rsid w:val="00C10283"/>
    <w:rPr>
      <w:color w:val="0000FF"/>
      <w:u w:val="single"/>
    </w:rPr>
  </w:style>
  <w:style w:type="paragraph" w:customStyle="1" w:styleId="Naslovpredpisa">
    <w:name w:val="Naslov_predpisa"/>
    <w:basedOn w:val="Navaden"/>
    <w:link w:val="NaslovpredpisaZnak"/>
    <w:qFormat/>
    <w:rsid w:val="00C1028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10283"/>
    <w:rPr>
      <w:rFonts w:ascii="Arial" w:eastAsia="Times New Roman" w:hAnsi="Arial" w:cs="Arial"/>
      <w:b/>
      <w:lang w:eastAsia="sl-SI"/>
    </w:rPr>
  </w:style>
  <w:style w:type="paragraph" w:customStyle="1" w:styleId="Poglavje">
    <w:name w:val="Poglavje"/>
    <w:basedOn w:val="Navaden"/>
    <w:qFormat/>
    <w:rsid w:val="00C1028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1028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10283"/>
    <w:rPr>
      <w:rFonts w:ascii="Arial" w:eastAsia="Times New Roman" w:hAnsi="Arial" w:cs="Arial"/>
      <w:lang w:eastAsia="sl-SI"/>
    </w:rPr>
  </w:style>
  <w:style w:type="paragraph" w:customStyle="1" w:styleId="Oddelek">
    <w:name w:val="Oddelek"/>
    <w:basedOn w:val="Navaden"/>
    <w:link w:val="OddelekZnak1"/>
    <w:qFormat/>
    <w:rsid w:val="00C10283"/>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C10283"/>
    <w:rPr>
      <w:rFonts w:ascii="Arial" w:eastAsia="Times New Roman" w:hAnsi="Arial" w:cs="Arial"/>
      <w:b/>
      <w:lang w:eastAsia="sl-SI"/>
    </w:rPr>
  </w:style>
  <w:style w:type="paragraph" w:customStyle="1" w:styleId="Odstavekseznama1">
    <w:name w:val="Odstavek seznama1"/>
    <w:basedOn w:val="Navaden"/>
    <w:qFormat/>
    <w:rsid w:val="00C10283"/>
    <w:pPr>
      <w:spacing w:line="240" w:lineRule="auto"/>
      <w:ind w:left="720"/>
      <w:contextualSpacing/>
    </w:pPr>
    <w:rPr>
      <w:rFonts w:ascii="Times New Roman" w:hAnsi="Times New Roman"/>
      <w:sz w:val="24"/>
      <w:lang w:eastAsia="sl-SI"/>
    </w:rPr>
  </w:style>
  <w:style w:type="paragraph" w:styleId="Odstavekseznama">
    <w:name w:val="List Paragraph"/>
    <w:basedOn w:val="Navaden"/>
    <w:uiPriority w:val="34"/>
    <w:qFormat/>
    <w:rsid w:val="00B60BE0"/>
    <w:pPr>
      <w:ind w:left="720"/>
      <w:contextualSpacing/>
    </w:pPr>
  </w:style>
  <w:style w:type="paragraph" w:styleId="Brezrazmikov">
    <w:name w:val="No Spacing"/>
    <w:uiPriority w:val="1"/>
    <w:qFormat/>
    <w:rsid w:val="00553A8A"/>
    <w:pPr>
      <w:spacing w:after="0" w:line="240" w:lineRule="auto"/>
    </w:pPr>
    <w:rPr>
      <w:rFonts w:ascii="Arial" w:eastAsia="Times New Roman" w:hAnsi="Arial" w:cs="Times New Roman"/>
      <w:sz w:val="20"/>
      <w:szCs w:val="24"/>
      <w:lang w:val="en-US"/>
    </w:rPr>
  </w:style>
  <w:style w:type="character" w:styleId="Pripombasklic">
    <w:name w:val="annotation reference"/>
    <w:basedOn w:val="Privzetapisavaodstavka"/>
    <w:uiPriority w:val="99"/>
    <w:semiHidden/>
    <w:unhideWhenUsed/>
    <w:rsid w:val="003163B7"/>
    <w:rPr>
      <w:sz w:val="16"/>
      <w:szCs w:val="16"/>
    </w:rPr>
  </w:style>
  <w:style w:type="paragraph" w:styleId="Pripombabesedilo">
    <w:name w:val="annotation text"/>
    <w:basedOn w:val="Navaden"/>
    <w:link w:val="PripombabesediloZnak"/>
    <w:uiPriority w:val="99"/>
    <w:semiHidden/>
    <w:unhideWhenUsed/>
    <w:rsid w:val="003163B7"/>
    <w:pPr>
      <w:spacing w:line="240" w:lineRule="auto"/>
    </w:pPr>
    <w:rPr>
      <w:szCs w:val="20"/>
    </w:rPr>
  </w:style>
  <w:style w:type="character" w:customStyle="1" w:styleId="PripombabesediloZnak">
    <w:name w:val="Pripomba – besedilo Znak"/>
    <w:basedOn w:val="Privzetapisavaodstavka"/>
    <w:link w:val="Pripombabesedilo"/>
    <w:uiPriority w:val="99"/>
    <w:semiHidden/>
    <w:rsid w:val="003163B7"/>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3163B7"/>
    <w:rPr>
      <w:b/>
      <w:bCs/>
    </w:rPr>
  </w:style>
  <w:style w:type="character" w:customStyle="1" w:styleId="ZadevapripombeZnak">
    <w:name w:val="Zadeva pripombe Znak"/>
    <w:basedOn w:val="PripombabesediloZnak"/>
    <w:link w:val="Zadevapripombe"/>
    <w:uiPriority w:val="99"/>
    <w:semiHidden/>
    <w:rsid w:val="003163B7"/>
    <w:rPr>
      <w:rFonts w:ascii="Arial" w:eastAsia="Times New Roman" w:hAnsi="Arial" w:cs="Times New Roman"/>
      <w:b/>
      <w:bCs/>
      <w:sz w:val="20"/>
      <w:szCs w:val="20"/>
    </w:rPr>
  </w:style>
  <w:style w:type="character" w:customStyle="1" w:styleId="Naslov3Znak">
    <w:name w:val="Naslov 3 Znak"/>
    <w:basedOn w:val="Privzetapisavaodstavka"/>
    <w:link w:val="Naslov3"/>
    <w:uiPriority w:val="9"/>
    <w:semiHidden/>
    <w:rsid w:val="00C43627"/>
    <w:rPr>
      <w:rFonts w:asciiTheme="majorHAnsi" w:eastAsiaTheme="majorEastAsia" w:hAnsiTheme="majorHAnsi" w:cstheme="majorBidi"/>
      <w:color w:val="1F3763" w:themeColor="accent1" w:themeShade="7F"/>
      <w:sz w:val="24"/>
      <w:szCs w:val="24"/>
    </w:rPr>
  </w:style>
  <w:style w:type="paragraph" w:styleId="Navadensplet">
    <w:name w:val="Normal (Web)"/>
    <w:basedOn w:val="Navaden"/>
    <w:uiPriority w:val="99"/>
    <w:semiHidden/>
    <w:unhideWhenUsed/>
    <w:rsid w:val="00C43627"/>
    <w:pPr>
      <w:spacing w:before="100" w:beforeAutospacing="1" w:after="100" w:afterAutospacing="1" w:line="240" w:lineRule="auto"/>
    </w:pPr>
    <w:rPr>
      <w:rFonts w:ascii="Calibri" w:eastAsiaTheme="minorHAnsi" w:hAnsi="Calibri" w:cs="Calibri"/>
      <w:sz w:val="22"/>
      <w:szCs w:val="22"/>
      <w:lang w:eastAsia="sl-SI"/>
    </w:rPr>
  </w:style>
  <w:style w:type="paragraph" w:styleId="Revizija">
    <w:name w:val="Revision"/>
    <w:hidden/>
    <w:uiPriority w:val="99"/>
    <w:semiHidden/>
    <w:rsid w:val="00F93E95"/>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2112">
      <w:bodyDiv w:val="1"/>
      <w:marLeft w:val="0"/>
      <w:marRight w:val="0"/>
      <w:marTop w:val="0"/>
      <w:marBottom w:val="0"/>
      <w:divBdr>
        <w:top w:val="none" w:sz="0" w:space="0" w:color="auto"/>
        <w:left w:val="none" w:sz="0" w:space="0" w:color="auto"/>
        <w:bottom w:val="none" w:sz="0" w:space="0" w:color="auto"/>
        <w:right w:val="none" w:sz="0" w:space="0" w:color="auto"/>
      </w:divBdr>
    </w:div>
    <w:div w:id="17200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4-01-2739" TargetMode="External"/><Relationship Id="rId18" Type="http://schemas.openxmlformats.org/officeDocument/2006/relationships/hyperlink" Target="http://www.uradni-list.si/1/objava.jsp?sop=2014-01-27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1783" TargetMode="External"/><Relationship Id="rId17" Type="http://schemas.openxmlformats.org/officeDocument/2006/relationships/hyperlink" Target="http://www.uradni-list.si/1/objava.jsp?sop=2013-01-1783" TargetMode="External"/><Relationship Id="rId2" Type="http://schemas.openxmlformats.org/officeDocument/2006/relationships/numbering" Target="numbering.xml"/><Relationship Id="rId16" Type="http://schemas.openxmlformats.org/officeDocument/2006/relationships/hyperlink" Target="http://www.uradni-list.si/1/objava.jsp?sop=2013-01-07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0787" TargetMode="External"/><Relationship Id="rId5" Type="http://schemas.openxmlformats.org/officeDocument/2006/relationships/webSettings" Target="webSettings.xml"/><Relationship Id="rId15" Type="http://schemas.openxmlformats.org/officeDocument/2006/relationships/hyperlink" Target="http://www.uradni-list.si/1/objava.jsp?sop=2012-01-0268" TargetMode="External"/><Relationship Id="rId10" Type="http://schemas.openxmlformats.org/officeDocument/2006/relationships/hyperlink" Target="http://www.uradni-list.si/1/objava.jsp?sop=2012-01-02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385095-ACD1-482C-970E-C75B9CC0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8</Pages>
  <Words>2485</Words>
  <Characters>14170</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Toplak</dc:creator>
  <cp:keywords/>
  <dc:description/>
  <cp:lastModifiedBy>Suzana Martinez</cp:lastModifiedBy>
  <cp:revision>247</cp:revision>
  <cp:lastPrinted>2023-04-25T08:19:00Z</cp:lastPrinted>
  <dcterms:created xsi:type="dcterms:W3CDTF">2025-12-29T12:55:00Z</dcterms:created>
  <dcterms:modified xsi:type="dcterms:W3CDTF">2026-01-05T07:30:00Z</dcterms:modified>
</cp:coreProperties>
</file>