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CC60" w14:textId="77777777" w:rsidR="00EA7B44" w:rsidRPr="00D81884" w:rsidRDefault="00EA7B44" w:rsidP="00EA7B44">
      <w:pPr>
        <w:autoSpaceDE w:val="0"/>
        <w:autoSpaceDN w:val="0"/>
        <w:adjustRightInd w:val="0"/>
        <w:spacing w:line="240" w:lineRule="atLeast"/>
        <w:ind w:right="-290"/>
        <w:jc w:val="right"/>
        <w:rPr>
          <w:rFonts w:ascii="Arial" w:eastAsia="Times New Roman"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59"/>
        <w:gridCol w:w="2556"/>
      </w:tblGrid>
      <w:tr w:rsidR="00EA7B44" w:rsidRPr="00D81884" w14:paraId="5FFD5315" w14:textId="77777777" w:rsidTr="00EA7B44">
        <w:trPr>
          <w:gridAfter w:val="1"/>
          <w:wAfter w:w="3067" w:type="dxa"/>
        </w:trPr>
        <w:tc>
          <w:tcPr>
            <w:tcW w:w="6096" w:type="dxa"/>
            <w:gridSpan w:val="2"/>
          </w:tcPr>
          <w:p w14:paraId="6DA6544A" w14:textId="241D0CEF" w:rsidR="00287C8A" w:rsidRPr="00D81884" w:rsidRDefault="00D20992" w:rsidP="00287C8A">
            <w:pPr>
              <w:autoSpaceDE w:val="0"/>
              <w:autoSpaceDN w:val="0"/>
              <w:adjustRightInd w:val="0"/>
              <w:spacing w:line="240" w:lineRule="atLeast"/>
              <w:ind w:right="-290"/>
              <w:rPr>
                <w:rFonts w:ascii="Arial" w:hAnsi="Arial" w:cs="Arial"/>
                <w:sz w:val="20"/>
                <w:szCs w:val="20"/>
              </w:rPr>
            </w:pPr>
            <w:bookmarkStart w:id="0" w:name="_Hlk126240146"/>
            <w:bookmarkStart w:id="1" w:name="_Hlk181884036"/>
            <w:r w:rsidRPr="00D81884">
              <w:rPr>
                <w:rFonts w:ascii="Arial" w:hAnsi="Arial" w:cs="Arial"/>
                <w:noProof/>
                <w:sz w:val="20"/>
                <w:szCs w:val="20"/>
                <w:lang w:eastAsia="sl-SI"/>
              </w:rPr>
              <w:drawing>
                <wp:inline distT="0" distB="0" distL="0" distR="0" wp14:anchorId="0985E313" wp14:editId="0BC496D0">
                  <wp:extent cx="3333750" cy="609600"/>
                  <wp:effectExtent l="0" t="0" r="0" b="0"/>
                  <wp:docPr id="1277352300" name="Slika 127735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609600"/>
                          </a:xfrm>
                          <a:prstGeom prst="rect">
                            <a:avLst/>
                          </a:prstGeom>
                          <a:noFill/>
                          <a:ln>
                            <a:noFill/>
                          </a:ln>
                        </pic:spPr>
                      </pic:pic>
                    </a:graphicData>
                  </a:graphic>
                </wp:inline>
              </w:drawing>
            </w:r>
          </w:p>
          <w:p w14:paraId="20FC9DC9" w14:textId="77777777" w:rsidR="00287C8A" w:rsidRPr="00D81884" w:rsidRDefault="00287C8A" w:rsidP="00287C8A">
            <w:pPr>
              <w:overflowPunct w:val="0"/>
              <w:autoSpaceDE w:val="0"/>
              <w:autoSpaceDN w:val="0"/>
              <w:adjustRightInd w:val="0"/>
              <w:spacing w:after="60"/>
              <w:jc w:val="both"/>
              <w:textAlignment w:val="baseline"/>
              <w:rPr>
                <w:rFonts w:ascii="Arial" w:hAnsi="Arial" w:cs="Arial"/>
                <w:sz w:val="20"/>
                <w:szCs w:val="20"/>
                <w:lang w:val="x-none" w:eastAsia="x-none"/>
              </w:rPr>
            </w:pPr>
            <w:r w:rsidRPr="00D81884">
              <w:rPr>
                <w:rFonts w:ascii="Arial" w:hAnsi="Arial" w:cs="Arial"/>
                <w:sz w:val="20"/>
                <w:szCs w:val="20"/>
                <w:lang w:eastAsia="x-none"/>
              </w:rPr>
              <w:t xml:space="preserve">                 </w:t>
            </w:r>
            <w:r w:rsidRPr="00D81884">
              <w:rPr>
                <w:rFonts w:ascii="Arial" w:hAnsi="Arial" w:cs="Arial"/>
                <w:sz w:val="20"/>
                <w:szCs w:val="20"/>
                <w:lang w:val="x-none" w:eastAsia="x-none"/>
              </w:rPr>
              <w:t>Gp.m</w:t>
            </w:r>
            <w:r w:rsidRPr="00D81884">
              <w:rPr>
                <w:rFonts w:ascii="Arial" w:hAnsi="Arial" w:cs="Arial"/>
                <w:sz w:val="20"/>
                <w:szCs w:val="20"/>
                <w:lang w:eastAsia="x-none"/>
              </w:rPr>
              <w:t>v</w:t>
            </w:r>
            <w:r w:rsidRPr="00D81884">
              <w:rPr>
                <w:rFonts w:ascii="Arial" w:hAnsi="Arial" w:cs="Arial"/>
                <w:sz w:val="20"/>
                <w:szCs w:val="20"/>
                <w:lang w:val="x-none" w:eastAsia="x-none"/>
              </w:rPr>
              <w:t>i@gov.si</w:t>
            </w:r>
          </w:p>
          <w:p w14:paraId="163DE816" w14:textId="77777777" w:rsidR="00EA7B44" w:rsidRPr="00D81884" w:rsidRDefault="00EA7B44" w:rsidP="00EA7B44">
            <w:pPr>
              <w:overflowPunct w:val="0"/>
              <w:autoSpaceDE w:val="0"/>
              <w:autoSpaceDN w:val="0"/>
              <w:adjustRightInd w:val="0"/>
              <w:spacing w:line="260" w:lineRule="exact"/>
              <w:textAlignment w:val="baseline"/>
              <w:rPr>
                <w:rFonts w:ascii="Arial" w:eastAsia="Times New Roman" w:hAnsi="Arial" w:cs="Arial"/>
                <w:sz w:val="20"/>
                <w:szCs w:val="20"/>
                <w:lang w:val="x-none" w:eastAsia="x-none"/>
              </w:rPr>
            </w:pPr>
          </w:p>
        </w:tc>
      </w:tr>
      <w:bookmarkEnd w:id="0"/>
      <w:tr w:rsidR="00EA7B44" w:rsidRPr="00D81884" w14:paraId="1D11F060" w14:textId="77777777" w:rsidTr="00EA7B44">
        <w:trPr>
          <w:gridAfter w:val="1"/>
          <w:wAfter w:w="3067" w:type="dxa"/>
        </w:trPr>
        <w:tc>
          <w:tcPr>
            <w:tcW w:w="6096" w:type="dxa"/>
            <w:gridSpan w:val="2"/>
          </w:tcPr>
          <w:p w14:paraId="14692439" w14:textId="6F652237" w:rsidR="00470269" w:rsidRPr="00065B3E" w:rsidRDefault="00EA7B44" w:rsidP="00065B3E">
            <w:pPr>
              <w:overflowPunct w:val="0"/>
              <w:autoSpaceDE w:val="0"/>
              <w:autoSpaceDN w:val="0"/>
              <w:adjustRightInd w:val="0"/>
              <w:spacing w:line="260" w:lineRule="exact"/>
              <w:textAlignment w:val="baseline"/>
              <w:rPr>
                <w:rFonts w:ascii="Arial" w:eastAsia="Times New Roman" w:hAnsi="Arial" w:cs="Arial"/>
                <w:sz w:val="20"/>
                <w:szCs w:val="20"/>
                <w:lang w:eastAsia="x-none"/>
              </w:rPr>
            </w:pPr>
            <w:r w:rsidRPr="00065B3E">
              <w:rPr>
                <w:rFonts w:ascii="Arial" w:eastAsia="Times New Roman" w:hAnsi="Arial" w:cs="Arial"/>
                <w:sz w:val="20"/>
                <w:szCs w:val="20"/>
                <w:lang w:eastAsia="x-none"/>
              </w:rPr>
              <w:t xml:space="preserve">Številka: </w:t>
            </w:r>
            <w:r w:rsidR="00065B3E" w:rsidRPr="00065B3E">
              <w:rPr>
                <w:rFonts w:ascii="Arial" w:eastAsia="Times New Roman" w:hAnsi="Arial" w:cs="Arial"/>
                <w:sz w:val="20"/>
                <w:szCs w:val="20"/>
                <w:lang w:eastAsia="x-none"/>
              </w:rPr>
              <w:t>60310-51/2023-3350-24</w:t>
            </w:r>
          </w:p>
          <w:p w14:paraId="209F5F26" w14:textId="77777777" w:rsidR="00EA7B44" w:rsidRPr="00D81884" w:rsidRDefault="00EA7B44" w:rsidP="00065B3E">
            <w:pPr>
              <w:overflowPunct w:val="0"/>
              <w:autoSpaceDE w:val="0"/>
              <w:autoSpaceDN w:val="0"/>
              <w:adjustRightInd w:val="0"/>
              <w:spacing w:line="260" w:lineRule="exact"/>
              <w:textAlignment w:val="baseline"/>
              <w:rPr>
                <w:rFonts w:ascii="Arial" w:eastAsia="Times New Roman" w:hAnsi="Arial" w:cs="Arial"/>
                <w:sz w:val="20"/>
                <w:szCs w:val="20"/>
                <w:lang w:eastAsia="x-none"/>
              </w:rPr>
            </w:pPr>
          </w:p>
        </w:tc>
      </w:tr>
      <w:tr w:rsidR="00EA7B44" w:rsidRPr="00D81884" w14:paraId="1CCDC199" w14:textId="77777777" w:rsidTr="00EA7B44">
        <w:trPr>
          <w:gridAfter w:val="1"/>
          <w:wAfter w:w="3067" w:type="dxa"/>
        </w:trPr>
        <w:tc>
          <w:tcPr>
            <w:tcW w:w="6096" w:type="dxa"/>
            <w:gridSpan w:val="2"/>
          </w:tcPr>
          <w:p w14:paraId="543F55DC" w14:textId="65BE8046" w:rsidR="00EA7B44" w:rsidRPr="00D81884" w:rsidRDefault="00EA7B44" w:rsidP="00A5166B">
            <w:pPr>
              <w:overflowPunct w:val="0"/>
              <w:autoSpaceDE w:val="0"/>
              <w:autoSpaceDN w:val="0"/>
              <w:adjustRightInd w:val="0"/>
              <w:spacing w:line="260" w:lineRule="exact"/>
              <w:textAlignment w:val="baseline"/>
              <w:rPr>
                <w:rFonts w:ascii="Arial" w:eastAsia="Times New Roman" w:hAnsi="Arial" w:cs="Arial"/>
                <w:sz w:val="20"/>
                <w:szCs w:val="20"/>
                <w:lang w:eastAsia="x-none"/>
              </w:rPr>
            </w:pPr>
            <w:r w:rsidRPr="00D81884">
              <w:rPr>
                <w:rFonts w:ascii="Arial" w:eastAsia="Times New Roman" w:hAnsi="Arial" w:cs="Arial"/>
                <w:sz w:val="20"/>
                <w:szCs w:val="20"/>
                <w:lang w:val="x-none" w:eastAsia="x-none"/>
              </w:rPr>
              <w:t>Ljubljana,</w:t>
            </w:r>
            <w:r w:rsidR="00685650" w:rsidRPr="00D81884">
              <w:rPr>
                <w:rFonts w:ascii="Arial" w:eastAsia="Times New Roman" w:hAnsi="Arial" w:cs="Arial"/>
                <w:sz w:val="20"/>
                <w:szCs w:val="20"/>
                <w:lang w:eastAsia="x-none"/>
              </w:rPr>
              <w:t xml:space="preserve"> </w:t>
            </w:r>
            <w:r w:rsidR="00065B3E">
              <w:rPr>
                <w:rFonts w:ascii="Arial" w:eastAsia="Times New Roman" w:hAnsi="Arial" w:cs="Arial"/>
                <w:sz w:val="20"/>
                <w:szCs w:val="20"/>
                <w:lang w:eastAsia="x-none"/>
              </w:rPr>
              <w:t>22</w:t>
            </w:r>
            <w:r w:rsidR="00AC2BA1">
              <w:rPr>
                <w:rFonts w:ascii="Arial" w:eastAsia="Times New Roman" w:hAnsi="Arial" w:cs="Arial"/>
                <w:sz w:val="20"/>
                <w:szCs w:val="20"/>
                <w:lang w:eastAsia="x-none"/>
              </w:rPr>
              <w:t>. januar</w:t>
            </w:r>
            <w:r w:rsidR="00BA0BE1">
              <w:rPr>
                <w:rFonts w:ascii="Arial" w:eastAsia="Times New Roman" w:hAnsi="Arial" w:cs="Arial"/>
                <w:sz w:val="20"/>
                <w:szCs w:val="20"/>
                <w:lang w:eastAsia="x-none"/>
              </w:rPr>
              <w:t xml:space="preserve"> </w:t>
            </w:r>
            <w:r w:rsidR="008A06F1" w:rsidRPr="00D81884">
              <w:rPr>
                <w:rFonts w:ascii="Arial" w:eastAsia="Times New Roman" w:hAnsi="Arial" w:cs="Arial"/>
                <w:sz w:val="20"/>
                <w:szCs w:val="20"/>
                <w:lang w:eastAsia="x-none"/>
              </w:rPr>
              <w:t xml:space="preserve"> 202</w:t>
            </w:r>
            <w:r w:rsidR="00FC6E6B">
              <w:rPr>
                <w:rFonts w:ascii="Arial" w:eastAsia="Times New Roman" w:hAnsi="Arial" w:cs="Arial"/>
                <w:sz w:val="20"/>
                <w:szCs w:val="20"/>
                <w:lang w:eastAsia="x-none"/>
              </w:rPr>
              <w:t>5</w:t>
            </w:r>
          </w:p>
        </w:tc>
      </w:tr>
      <w:tr w:rsidR="00EA7B44" w:rsidRPr="00D81884" w14:paraId="4942C555" w14:textId="77777777" w:rsidTr="00EA7B44">
        <w:trPr>
          <w:gridAfter w:val="1"/>
          <w:wAfter w:w="3067" w:type="dxa"/>
        </w:trPr>
        <w:tc>
          <w:tcPr>
            <w:tcW w:w="6096" w:type="dxa"/>
            <w:gridSpan w:val="2"/>
          </w:tcPr>
          <w:p w14:paraId="1C88DAE8" w14:textId="77777777" w:rsidR="00EA7B44" w:rsidRPr="00D81884" w:rsidRDefault="00EA7B44" w:rsidP="00EA7B44">
            <w:pPr>
              <w:overflowPunct w:val="0"/>
              <w:autoSpaceDE w:val="0"/>
              <w:autoSpaceDN w:val="0"/>
              <w:adjustRightInd w:val="0"/>
              <w:spacing w:line="260" w:lineRule="exact"/>
              <w:textAlignment w:val="baseline"/>
              <w:rPr>
                <w:rFonts w:ascii="Arial" w:eastAsia="Times New Roman" w:hAnsi="Arial" w:cs="Arial"/>
                <w:sz w:val="20"/>
                <w:szCs w:val="20"/>
                <w:lang w:val="x-none" w:eastAsia="x-none"/>
              </w:rPr>
            </w:pPr>
            <w:r w:rsidRPr="00D81884">
              <w:rPr>
                <w:rFonts w:ascii="Arial" w:eastAsia="Times New Roman" w:hAnsi="Arial" w:cs="Arial"/>
                <w:iCs/>
                <w:sz w:val="20"/>
                <w:szCs w:val="20"/>
                <w:lang w:val="x-none" w:eastAsia="x-none"/>
              </w:rPr>
              <w:t>EVA /</w:t>
            </w:r>
          </w:p>
        </w:tc>
      </w:tr>
      <w:tr w:rsidR="00EA7B44" w:rsidRPr="00D81884" w14:paraId="5B99C32D" w14:textId="77777777" w:rsidTr="00EA7B44">
        <w:trPr>
          <w:gridAfter w:val="1"/>
          <w:wAfter w:w="3067" w:type="dxa"/>
        </w:trPr>
        <w:tc>
          <w:tcPr>
            <w:tcW w:w="6096" w:type="dxa"/>
            <w:gridSpan w:val="2"/>
          </w:tcPr>
          <w:p w14:paraId="2199198F" w14:textId="77777777" w:rsidR="00EA7B44" w:rsidRPr="00D81884" w:rsidRDefault="00EA7B44" w:rsidP="00EA7B44">
            <w:pPr>
              <w:spacing w:line="260" w:lineRule="exact"/>
              <w:jc w:val="both"/>
              <w:rPr>
                <w:rFonts w:ascii="Arial" w:eastAsia="Times New Roman" w:hAnsi="Arial" w:cs="Arial"/>
                <w:sz w:val="20"/>
                <w:szCs w:val="20"/>
              </w:rPr>
            </w:pPr>
          </w:p>
          <w:p w14:paraId="097647F6" w14:textId="77777777" w:rsidR="00EA7B44" w:rsidRPr="00D81884" w:rsidRDefault="00EA7B44" w:rsidP="00EA7B44">
            <w:pPr>
              <w:spacing w:line="260" w:lineRule="exact"/>
              <w:jc w:val="both"/>
              <w:rPr>
                <w:rFonts w:ascii="Arial" w:eastAsia="Times New Roman" w:hAnsi="Arial" w:cs="Arial"/>
                <w:sz w:val="20"/>
                <w:szCs w:val="20"/>
              </w:rPr>
            </w:pPr>
            <w:r w:rsidRPr="00D81884">
              <w:rPr>
                <w:rFonts w:ascii="Arial" w:eastAsia="Times New Roman" w:hAnsi="Arial" w:cs="Arial"/>
                <w:sz w:val="20"/>
                <w:szCs w:val="20"/>
              </w:rPr>
              <w:t>GENERALNI SEKRETARIAT VLADE REPUBLIKE SLOVENIJE</w:t>
            </w:r>
          </w:p>
          <w:p w14:paraId="19B36703" w14:textId="77777777" w:rsidR="00EA7B44" w:rsidRPr="00D81884" w:rsidRDefault="00EE05ED" w:rsidP="00EA7B44">
            <w:pPr>
              <w:spacing w:line="260" w:lineRule="exact"/>
              <w:jc w:val="both"/>
              <w:rPr>
                <w:rFonts w:ascii="Arial" w:eastAsia="Times New Roman" w:hAnsi="Arial" w:cs="Arial"/>
                <w:sz w:val="20"/>
                <w:szCs w:val="20"/>
              </w:rPr>
            </w:pPr>
            <w:hyperlink r:id="rId9" w:history="1">
              <w:r w:rsidR="005B69DA" w:rsidRPr="0039415B">
                <w:rPr>
                  <w:rStyle w:val="Hiperpovezava"/>
                  <w:rFonts w:ascii="Arial" w:hAnsi="Arial" w:cs="Arial"/>
                  <w:sz w:val="20"/>
                  <w:szCs w:val="20"/>
                </w:rPr>
                <w:t>g</w:t>
              </w:r>
              <w:r w:rsidR="005B69DA" w:rsidRPr="0039415B">
                <w:rPr>
                  <w:rStyle w:val="Hiperpovezava"/>
                  <w:rFonts w:ascii="Arial" w:eastAsia="Times New Roman" w:hAnsi="Arial" w:cs="Arial"/>
                  <w:sz w:val="20"/>
                  <w:szCs w:val="20"/>
                </w:rPr>
                <w:t>p.gs@gov.si</w:t>
              </w:r>
            </w:hyperlink>
          </w:p>
          <w:p w14:paraId="12838BE0" w14:textId="77777777" w:rsidR="00EA7B44" w:rsidRPr="00D81884" w:rsidRDefault="00EA7B44" w:rsidP="00EA7B44">
            <w:pPr>
              <w:spacing w:line="260" w:lineRule="exact"/>
              <w:jc w:val="both"/>
              <w:rPr>
                <w:rFonts w:ascii="Arial" w:eastAsia="Times New Roman" w:hAnsi="Arial" w:cs="Arial"/>
                <w:sz w:val="20"/>
                <w:szCs w:val="20"/>
              </w:rPr>
            </w:pPr>
          </w:p>
        </w:tc>
      </w:tr>
      <w:tr w:rsidR="00EA7B44" w:rsidRPr="00D81884" w14:paraId="482F8D08" w14:textId="77777777" w:rsidTr="00EA7B44">
        <w:tc>
          <w:tcPr>
            <w:tcW w:w="9163" w:type="dxa"/>
            <w:gridSpan w:val="3"/>
          </w:tcPr>
          <w:p w14:paraId="34E17508" w14:textId="77777777" w:rsidR="00EA7B44" w:rsidRPr="005B69DA" w:rsidRDefault="00EA7B44" w:rsidP="005B69DA">
            <w:pPr>
              <w:jc w:val="both"/>
              <w:rPr>
                <w:rFonts w:ascii="Arial" w:eastAsia="Times New Roman" w:hAnsi="Arial" w:cs="Arial"/>
                <w:b/>
                <w:bCs/>
                <w:sz w:val="20"/>
                <w:szCs w:val="20"/>
              </w:rPr>
            </w:pPr>
            <w:r w:rsidRPr="005B69DA">
              <w:rPr>
                <w:rFonts w:ascii="Arial" w:eastAsia="Times New Roman" w:hAnsi="Arial" w:cs="Arial"/>
                <w:b/>
                <w:bCs/>
                <w:sz w:val="20"/>
                <w:szCs w:val="20"/>
              </w:rPr>
              <w:t>ZADEVA:  Sklep o ustanovitvi javnega vzgojno-izobraževalnega zavoda »</w:t>
            </w:r>
            <w:r w:rsidR="00740C28" w:rsidRPr="005B69DA">
              <w:rPr>
                <w:rFonts w:ascii="Arial" w:eastAsia="Times New Roman" w:hAnsi="Arial" w:cs="Arial"/>
                <w:b/>
                <w:bCs/>
                <w:sz w:val="20"/>
                <w:szCs w:val="20"/>
              </w:rPr>
              <w:t xml:space="preserve">Šolski center </w:t>
            </w:r>
            <w:r w:rsidR="008A06F1" w:rsidRPr="005B69DA">
              <w:rPr>
                <w:rFonts w:ascii="Arial" w:eastAsia="Times New Roman" w:hAnsi="Arial" w:cs="Arial"/>
                <w:b/>
                <w:bCs/>
                <w:sz w:val="20"/>
                <w:szCs w:val="20"/>
              </w:rPr>
              <w:t>Postojna</w:t>
            </w:r>
            <w:r w:rsidRPr="005B69DA">
              <w:rPr>
                <w:rFonts w:ascii="Arial" w:eastAsia="Times New Roman" w:hAnsi="Arial" w:cs="Arial"/>
                <w:b/>
                <w:bCs/>
                <w:sz w:val="20"/>
                <w:szCs w:val="20"/>
              </w:rPr>
              <w:t xml:space="preserve">« - predlog za obravnavo </w:t>
            </w:r>
          </w:p>
          <w:p w14:paraId="48538C06" w14:textId="77777777" w:rsidR="00EA7B44" w:rsidRPr="00D81884" w:rsidRDefault="00EA7B44" w:rsidP="00EA7B44">
            <w:pPr>
              <w:rPr>
                <w:rFonts w:ascii="Arial" w:eastAsia="Times New Roman" w:hAnsi="Arial" w:cs="Arial"/>
                <w:sz w:val="20"/>
                <w:szCs w:val="20"/>
              </w:rPr>
            </w:pPr>
          </w:p>
        </w:tc>
      </w:tr>
      <w:tr w:rsidR="00EA7B44" w:rsidRPr="00D81884" w14:paraId="031E03AC" w14:textId="77777777" w:rsidTr="00EA7B44">
        <w:tc>
          <w:tcPr>
            <w:tcW w:w="9163" w:type="dxa"/>
            <w:gridSpan w:val="3"/>
          </w:tcPr>
          <w:p w14:paraId="6342575A" w14:textId="77777777" w:rsidR="00EA7B44" w:rsidRPr="00D81884" w:rsidRDefault="00EA7B44" w:rsidP="00EA7B44">
            <w:pPr>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sl-SI"/>
              </w:rPr>
            </w:pPr>
            <w:r w:rsidRPr="00D81884">
              <w:rPr>
                <w:rFonts w:ascii="Arial" w:eastAsia="Times New Roman" w:hAnsi="Arial" w:cs="Arial"/>
                <w:b/>
                <w:sz w:val="20"/>
                <w:szCs w:val="20"/>
                <w:lang w:eastAsia="sl-SI"/>
              </w:rPr>
              <w:t>1. Predlog sklepov vlade:</w:t>
            </w:r>
          </w:p>
        </w:tc>
      </w:tr>
      <w:tr w:rsidR="00EA7B44" w:rsidRPr="00D81884" w14:paraId="0783CB30" w14:textId="77777777" w:rsidTr="00EA7B44">
        <w:tc>
          <w:tcPr>
            <w:tcW w:w="9163" w:type="dxa"/>
            <w:gridSpan w:val="3"/>
          </w:tcPr>
          <w:p w14:paraId="317F8725" w14:textId="536AE3E5" w:rsidR="005B69DA" w:rsidRPr="00F169BB" w:rsidRDefault="00EA7B44" w:rsidP="005B69DA">
            <w:pPr>
              <w:pStyle w:val="lv"/>
              <w:spacing w:line="240" w:lineRule="atLeast"/>
              <w:rPr>
                <w:rFonts w:ascii="Arial" w:hAnsi="Arial" w:cs="Arial"/>
                <w:sz w:val="20"/>
              </w:rPr>
            </w:pPr>
            <w:r w:rsidRPr="00D81884">
              <w:rPr>
                <w:rFonts w:ascii="Arial" w:hAnsi="Arial" w:cs="Arial"/>
                <w:sz w:val="20"/>
              </w:rPr>
              <w:t>Na podlagi 41. člena Zakona o organizaciji in financiranju vzgoje in izobraževanja (Uradni list RS, št. 16/07 – uradno prečiščeno besedilo, 36/08, 58/09, 64/09 – popr., 65/09 – popr., 20/11, 40/12 – ZUJF, 57/12 – ZPCP-2D, 47/15, 46/16, 49/16 – popr.</w:t>
            </w:r>
            <w:r w:rsidR="007611C3" w:rsidRPr="00D81884">
              <w:rPr>
                <w:rFonts w:ascii="Arial" w:hAnsi="Arial" w:cs="Arial"/>
                <w:sz w:val="20"/>
              </w:rPr>
              <w:t>,</w:t>
            </w:r>
            <w:r w:rsidRPr="00D81884">
              <w:rPr>
                <w:rFonts w:ascii="Arial" w:hAnsi="Arial" w:cs="Arial"/>
                <w:sz w:val="20"/>
              </w:rPr>
              <w:t xml:space="preserve"> 25/17 – ZVaj</w:t>
            </w:r>
            <w:r w:rsidR="007611C3" w:rsidRPr="00D81884">
              <w:rPr>
                <w:rFonts w:ascii="Arial" w:hAnsi="Arial" w:cs="Arial"/>
                <w:sz w:val="20"/>
              </w:rPr>
              <w:t>, 123/21, 172/21, 207/21, 105/22 – ZZNŠPP</w:t>
            </w:r>
            <w:r w:rsidR="00AB3E7F" w:rsidRPr="00D81884">
              <w:rPr>
                <w:rFonts w:ascii="Arial" w:hAnsi="Arial" w:cs="Arial"/>
                <w:sz w:val="20"/>
              </w:rPr>
              <w:t>,</w:t>
            </w:r>
            <w:r w:rsidR="007611C3" w:rsidRPr="00D81884">
              <w:rPr>
                <w:rFonts w:ascii="Arial" w:hAnsi="Arial" w:cs="Arial"/>
                <w:sz w:val="20"/>
              </w:rPr>
              <w:t xml:space="preserve"> 144/22</w:t>
            </w:r>
            <w:r w:rsidR="001D57EA">
              <w:rPr>
                <w:rFonts w:ascii="Arial" w:hAnsi="Arial" w:cs="Arial"/>
                <w:sz w:val="20"/>
              </w:rPr>
              <w:t xml:space="preserve">, </w:t>
            </w:r>
            <w:hyperlink r:id="rId10" w:tgtFrame="_blank" w:tooltip="Zakon o spremembah in dopolnitvah Zakona o dohodnini" w:history="1">
              <w:r w:rsidR="00AB3E7F" w:rsidRPr="00D81884">
                <w:rPr>
                  <w:rFonts w:ascii="Arial" w:hAnsi="Arial" w:cs="Arial"/>
                  <w:sz w:val="20"/>
                </w:rPr>
                <w:t>158/22</w:t>
              </w:r>
            </w:hyperlink>
            <w:r w:rsidR="00AB3E7F" w:rsidRPr="00D81884">
              <w:rPr>
                <w:rFonts w:ascii="Arial" w:hAnsi="Arial" w:cs="Arial"/>
                <w:sz w:val="20"/>
              </w:rPr>
              <w:t>– ZDoh-2AA</w:t>
            </w:r>
            <w:r w:rsidR="005B69DA">
              <w:rPr>
                <w:rFonts w:ascii="Arial" w:hAnsi="Arial" w:cs="Arial"/>
                <w:sz w:val="20"/>
              </w:rPr>
              <w:t xml:space="preserve"> in</w:t>
            </w:r>
            <w:r w:rsidR="002E248B">
              <w:rPr>
                <w:rFonts w:ascii="Arial" w:hAnsi="Arial" w:cs="Arial"/>
                <w:sz w:val="20"/>
              </w:rPr>
              <w:t xml:space="preserve"> 71/23</w:t>
            </w:r>
            <w:r w:rsidRPr="00D81884">
              <w:rPr>
                <w:rFonts w:ascii="Arial" w:hAnsi="Arial" w:cs="Arial"/>
                <w:sz w:val="20"/>
              </w:rPr>
              <w:t xml:space="preserve">) </w:t>
            </w:r>
            <w:r w:rsidR="005B69DA">
              <w:rPr>
                <w:rFonts w:ascii="Arial" w:hAnsi="Arial" w:cs="Arial"/>
                <w:sz w:val="20"/>
              </w:rPr>
              <w:t>ter</w:t>
            </w:r>
            <w:r w:rsidR="00685650" w:rsidRPr="00D81884">
              <w:rPr>
                <w:rFonts w:ascii="Arial" w:hAnsi="Arial" w:cs="Arial"/>
                <w:sz w:val="20"/>
              </w:rPr>
              <w:t xml:space="preserve"> </w:t>
            </w:r>
            <w:r w:rsidRPr="00D81884">
              <w:rPr>
                <w:rFonts w:ascii="Arial" w:hAnsi="Arial" w:cs="Arial"/>
                <w:sz w:val="20"/>
              </w:rPr>
              <w:t>6. člena in šestega odstavka 21. člena Zakona o Vladi Republike Slovenije (Uradni list RS, št. 24/05 – uradno prečiščeno besedilo, 109/08, 38/10 – ZUKN, 8/12, 21/13, 47/13 – ZDU-1G</w:t>
            </w:r>
            <w:r w:rsidR="00D04F5B" w:rsidRPr="00D81884">
              <w:rPr>
                <w:rFonts w:ascii="Arial" w:hAnsi="Arial" w:cs="Arial"/>
                <w:sz w:val="20"/>
              </w:rPr>
              <w:t xml:space="preserve">, </w:t>
            </w:r>
            <w:r w:rsidRPr="00D81884">
              <w:rPr>
                <w:rFonts w:ascii="Arial" w:hAnsi="Arial" w:cs="Arial"/>
                <w:sz w:val="20"/>
              </w:rPr>
              <w:t>65/14</w:t>
            </w:r>
            <w:r w:rsidR="007611C3" w:rsidRPr="00D81884">
              <w:rPr>
                <w:rFonts w:ascii="Arial" w:hAnsi="Arial" w:cs="Arial"/>
                <w:sz w:val="20"/>
              </w:rPr>
              <w:t xml:space="preserve">, </w:t>
            </w:r>
            <w:r w:rsidR="00D04F5B" w:rsidRPr="00D81884">
              <w:rPr>
                <w:rFonts w:ascii="Arial" w:hAnsi="Arial" w:cs="Arial"/>
                <w:sz w:val="20"/>
              </w:rPr>
              <w:t>55/17</w:t>
            </w:r>
            <w:r w:rsidR="007611C3" w:rsidRPr="00D81884">
              <w:rPr>
                <w:rFonts w:ascii="Arial" w:hAnsi="Arial" w:cs="Arial"/>
                <w:sz w:val="20"/>
              </w:rPr>
              <w:t xml:space="preserve"> in 163/22</w:t>
            </w:r>
            <w:r w:rsidRPr="00D81884">
              <w:rPr>
                <w:rFonts w:ascii="Arial" w:hAnsi="Arial" w:cs="Arial"/>
                <w:sz w:val="20"/>
              </w:rPr>
              <w:t xml:space="preserve">) je Vlada Republike Slovenije </w:t>
            </w:r>
            <w:r w:rsidR="005B69DA">
              <w:rPr>
                <w:rFonts w:ascii="Arial" w:hAnsi="Arial" w:cs="Arial"/>
                <w:sz w:val="20"/>
              </w:rPr>
              <w:t xml:space="preserve">na ____seji dne_________ </w:t>
            </w:r>
            <w:r w:rsidR="005B69DA" w:rsidRPr="00F169BB">
              <w:rPr>
                <w:rFonts w:ascii="Arial" w:hAnsi="Arial" w:cs="Arial"/>
                <w:sz w:val="20"/>
              </w:rPr>
              <w:t xml:space="preserve">sprejela: </w:t>
            </w:r>
          </w:p>
          <w:p w14:paraId="04706FFD" w14:textId="77777777" w:rsidR="005B69DA" w:rsidRDefault="005B69DA" w:rsidP="005B69DA">
            <w:pPr>
              <w:jc w:val="both"/>
              <w:rPr>
                <w:rFonts w:cs="Arial"/>
                <w:szCs w:val="20"/>
              </w:rPr>
            </w:pPr>
          </w:p>
          <w:p w14:paraId="6884E359" w14:textId="77777777" w:rsidR="005B69DA" w:rsidRPr="005B69DA" w:rsidRDefault="005B69DA" w:rsidP="005B69DA">
            <w:pPr>
              <w:jc w:val="center"/>
              <w:rPr>
                <w:rFonts w:ascii="Arial" w:hAnsi="Arial" w:cs="Arial"/>
                <w:sz w:val="20"/>
                <w:szCs w:val="20"/>
              </w:rPr>
            </w:pPr>
            <w:r w:rsidRPr="005B69DA">
              <w:rPr>
                <w:rFonts w:ascii="Arial" w:hAnsi="Arial" w:cs="Arial"/>
                <w:sz w:val="20"/>
                <w:szCs w:val="20"/>
              </w:rPr>
              <w:t>SKLEP</w:t>
            </w:r>
          </w:p>
          <w:p w14:paraId="4D12AE24" w14:textId="77777777" w:rsidR="005B69DA" w:rsidRDefault="005B69DA" w:rsidP="005B69DA">
            <w:pPr>
              <w:jc w:val="center"/>
              <w:rPr>
                <w:rFonts w:cs="Arial"/>
                <w:szCs w:val="20"/>
              </w:rPr>
            </w:pPr>
          </w:p>
          <w:p w14:paraId="60AF68A1" w14:textId="3666CF46" w:rsidR="00EA7B44" w:rsidRPr="00D81884" w:rsidRDefault="00225BB1" w:rsidP="005B69DA">
            <w:pPr>
              <w:jc w:val="both"/>
              <w:rPr>
                <w:rFonts w:ascii="Arial" w:eastAsia="Times New Roman" w:hAnsi="Arial" w:cs="Arial"/>
                <w:bCs/>
                <w:sz w:val="20"/>
                <w:szCs w:val="20"/>
              </w:rPr>
            </w:pPr>
            <w:r w:rsidRPr="00D81884">
              <w:rPr>
                <w:rFonts w:ascii="Arial" w:eastAsia="Times New Roman" w:hAnsi="Arial" w:cs="Arial"/>
                <w:bCs/>
                <w:sz w:val="20"/>
                <w:szCs w:val="20"/>
              </w:rPr>
              <w:t>Vlada Republike Slovenije je sprejela Sklep o ustanovitvi javnega vzgojno-izobraževalnega zavoda »</w:t>
            </w:r>
            <w:r w:rsidR="00740C28" w:rsidRPr="00D81884">
              <w:rPr>
                <w:rFonts w:ascii="Arial" w:eastAsia="Times New Roman" w:hAnsi="Arial" w:cs="Arial"/>
                <w:bCs/>
                <w:sz w:val="20"/>
                <w:szCs w:val="20"/>
              </w:rPr>
              <w:t xml:space="preserve">Šolski center </w:t>
            </w:r>
            <w:r w:rsidR="008A06F1" w:rsidRPr="00D81884">
              <w:rPr>
                <w:rFonts w:ascii="Arial" w:eastAsia="Times New Roman" w:hAnsi="Arial" w:cs="Arial"/>
                <w:bCs/>
                <w:sz w:val="20"/>
                <w:szCs w:val="20"/>
              </w:rPr>
              <w:t>Postojna</w:t>
            </w:r>
            <w:r w:rsidRPr="00D81884">
              <w:rPr>
                <w:rFonts w:ascii="Arial" w:eastAsia="Times New Roman" w:hAnsi="Arial" w:cs="Arial"/>
                <w:bCs/>
                <w:sz w:val="20"/>
                <w:szCs w:val="20"/>
              </w:rPr>
              <w:t>«</w:t>
            </w:r>
            <w:r w:rsidR="001D57EA">
              <w:rPr>
                <w:rFonts w:ascii="Arial" w:eastAsia="Times New Roman" w:hAnsi="Arial" w:cs="Arial"/>
                <w:bCs/>
                <w:sz w:val="20"/>
                <w:szCs w:val="20"/>
              </w:rPr>
              <w:t>.</w:t>
            </w:r>
          </w:p>
          <w:p w14:paraId="444DC241" w14:textId="77777777" w:rsidR="00EA7B44" w:rsidRPr="00D81884" w:rsidRDefault="00EA7B44" w:rsidP="00EA7B44">
            <w:pPr>
              <w:jc w:val="both"/>
              <w:rPr>
                <w:rFonts w:ascii="Arial" w:eastAsia="Times New Roman" w:hAnsi="Arial" w:cs="Arial"/>
                <w:sz w:val="20"/>
                <w:szCs w:val="20"/>
              </w:rPr>
            </w:pPr>
          </w:p>
          <w:p w14:paraId="76220250" w14:textId="77777777" w:rsidR="00215850" w:rsidRPr="00D81884" w:rsidRDefault="00215850" w:rsidP="00215850">
            <w:pPr>
              <w:widowControl w:val="0"/>
              <w:jc w:val="center"/>
              <w:rPr>
                <w:rFonts w:ascii="Arial" w:hAnsi="Arial" w:cs="Arial"/>
                <w:color w:val="000000"/>
                <w:sz w:val="20"/>
                <w:szCs w:val="20"/>
                <w:lang w:eastAsia="sl-SI"/>
              </w:rPr>
            </w:pPr>
            <w:r w:rsidRPr="00D81884">
              <w:rPr>
                <w:rFonts w:ascii="Arial" w:hAnsi="Arial" w:cs="Arial"/>
                <w:color w:val="000000"/>
                <w:sz w:val="20"/>
                <w:szCs w:val="20"/>
                <w:lang w:eastAsia="sl-SI"/>
              </w:rPr>
              <w:t>Barbara Kolenko Helbl</w:t>
            </w:r>
          </w:p>
          <w:p w14:paraId="11BFBAF0" w14:textId="27ABEDB6" w:rsidR="00215850" w:rsidRPr="00D81884" w:rsidRDefault="00103BFE" w:rsidP="00215850">
            <w:pPr>
              <w:widowControl w:val="0"/>
              <w:jc w:val="center"/>
              <w:rPr>
                <w:rFonts w:ascii="Arial" w:eastAsia="Times New Roman" w:hAnsi="Arial" w:cs="Arial"/>
                <w:bCs/>
                <w:sz w:val="20"/>
                <w:szCs w:val="20"/>
                <w:lang w:val="pl-PL"/>
              </w:rPr>
            </w:pPr>
            <w:r>
              <w:rPr>
                <w:rFonts w:ascii="Arial" w:hAnsi="Arial" w:cs="Arial"/>
                <w:color w:val="000000"/>
                <w:sz w:val="20"/>
                <w:szCs w:val="20"/>
                <w:lang w:eastAsia="sl-SI"/>
              </w:rPr>
              <w:t>generalna sekretarka</w:t>
            </w:r>
          </w:p>
          <w:p w14:paraId="0373570B" w14:textId="77777777" w:rsidR="00EA7B44" w:rsidRPr="00D81884" w:rsidRDefault="00EA7B44" w:rsidP="00EA7B44">
            <w:pPr>
              <w:widowControl w:val="0"/>
              <w:jc w:val="center"/>
              <w:rPr>
                <w:rFonts w:ascii="Arial" w:eastAsia="Times New Roman" w:hAnsi="Arial" w:cs="Arial"/>
                <w:bCs/>
                <w:sz w:val="20"/>
                <w:szCs w:val="20"/>
                <w:lang w:val="pl-PL"/>
              </w:rPr>
            </w:pPr>
          </w:p>
          <w:p w14:paraId="7ADEE9E7" w14:textId="77777777" w:rsidR="00EA7B44" w:rsidRPr="00D81884" w:rsidRDefault="00EA7B44" w:rsidP="00EA7B44">
            <w:pPr>
              <w:widowControl w:val="0"/>
              <w:jc w:val="center"/>
              <w:rPr>
                <w:rFonts w:ascii="Arial" w:eastAsia="Times New Roman" w:hAnsi="Arial" w:cs="Arial"/>
                <w:bCs/>
                <w:sz w:val="20"/>
                <w:szCs w:val="20"/>
                <w:lang w:val="pl-PL"/>
              </w:rPr>
            </w:pPr>
          </w:p>
          <w:p w14:paraId="54C049DD" w14:textId="2A22020B" w:rsidR="00EA7B44" w:rsidRPr="00D81884" w:rsidRDefault="00EA7B44" w:rsidP="00EA7B44">
            <w:pPr>
              <w:widowControl w:val="0"/>
              <w:spacing w:line="240" w:lineRule="atLeast"/>
              <w:jc w:val="both"/>
              <w:rPr>
                <w:rFonts w:ascii="Arial" w:eastAsia="Times New Roman" w:hAnsi="Arial" w:cs="Arial"/>
                <w:bCs/>
                <w:sz w:val="20"/>
                <w:szCs w:val="20"/>
                <w:lang w:val="pl-PL"/>
              </w:rPr>
            </w:pPr>
            <w:r w:rsidRPr="00D81884">
              <w:rPr>
                <w:rFonts w:ascii="Arial" w:eastAsia="Times New Roman" w:hAnsi="Arial" w:cs="Arial"/>
                <w:bCs/>
                <w:sz w:val="20"/>
                <w:szCs w:val="20"/>
                <w:lang w:val="pl-PL"/>
              </w:rPr>
              <w:t>P</w:t>
            </w:r>
            <w:r w:rsidR="00D501D8">
              <w:rPr>
                <w:rFonts w:ascii="Arial" w:eastAsia="Times New Roman" w:hAnsi="Arial" w:cs="Arial"/>
                <w:bCs/>
                <w:sz w:val="20"/>
                <w:szCs w:val="20"/>
                <w:lang w:val="pl-PL"/>
              </w:rPr>
              <w:t>rejmejo</w:t>
            </w:r>
            <w:r w:rsidRPr="00D81884">
              <w:rPr>
                <w:rFonts w:ascii="Arial" w:eastAsia="Times New Roman" w:hAnsi="Arial" w:cs="Arial"/>
                <w:bCs/>
                <w:sz w:val="20"/>
                <w:szCs w:val="20"/>
                <w:lang w:val="pl-PL"/>
              </w:rPr>
              <w:t>:</w:t>
            </w:r>
          </w:p>
          <w:p w14:paraId="6FDE825E" w14:textId="77777777" w:rsidR="004C033F" w:rsidRPr="00D81884" w:rsidRDefault="004C033F"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 xml:space="preserve">Šolski center </w:t>
            </w:r>
            <w:r w:rsidR="008A06F1" w:rsidRPr="00D81884">
              <w:rPr>
                <w:rFonts w:ascii="Arial" w:eastAsia="Times New Roman" w:hAnsi="Arial" w:cs="Arial"/>
                <w:sz w:val="20"/>
                <w:szCs w:val="20"/>
              </w:rPr>
              <w:t>Postojna, Cesta v Staro vas 2, Postojna</w:t>
            </w:r>
            <w:r w:rsidRPr="00D81884">
              <w:rPr>
                <w:rFonts w:ascii="Arial" w:eastAsia="Times New Roman" w:hAnsi="Arial" w:cs="Arial"/>
                <w:sz w:val="20"/>
                <w:szCs w:val="20"/>
              </w:rPr>
              <w:t xml:space="preserve"> (</w:t>
            </w:r>
            <w:r w:rsidR="008A06F1" w:rsidRPr="00D81884">
              <w:rPr>
                <w:rFonts w:ascii="Arial" w:eastAsia="Times New Roman" w:hAnsi="Arial" w:cs="Arial"/>
                <w:sz w:val="20"/>
                <w:szCs w:val="20"/>
              </w:rPr>
              <w:t>info@scpo.si</w:t>
            </w:r>
            <w:r w:rsidRPr="00D81884">
              <w:rPr>
                <w:rFonts w:ascii="Arial" w:eastAsia="Times New Roman" w:hAnsi="Arial" w:cs="Arial"/>
                <w:sz w:val="20"/>
                <w:szCs w:val="20"/>
              </w:rPr>
              <w:t>)</w:t>
            </w:r>
          </w:p>
          <w:p w14:paraId="463C3D3E" w14:textId="77777777" w:rsidR="00EA7B44" w:rsidRPr="00D81884" w:rsidRDefault="00EA7B44"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Ministrstvo za</w:t>
            </w:r>
            <w:r w:rsidR="00276855" w:rsidRPr="00D81884">
              <w:rPr>
                <w:rFonts w:ascii="Arial" w:eastAsia="Times New Roman" w:hAnsi="Arial" w:cs="Arial"/>
                <w:sz w:val="20"/>
                <w:szCs w:val="20"/>
              </w:rPr>
              <w:t xml:space="preserve"> vzgojo in</w:t>
            </w:r>
            <w:r w:rsidRPr="00D81884">
              <w:rPr>
                <w:rFonts w:ascii="Arial" w:eastAsia="Times New Roman" w:hAnsi="Arial" w:cs="Arial"/>
                <w:sz w:val="20"/>
                <w:szCs w:val="20"/>
              </w:rPr>
              <w:t xml:space="preserve"> izobraževanje</w:t>
            </w:r>
            <w:r w:rsidR="008D1BBB" w:rsidRPr="00D81884">
              <w:rPr>
                <w:rFonts w:ascii="Arial" w:eastAsia="Times New Roman" w:hAnsi="Arial" w:cs="Arial"/>
                <w:sz w:val="20"/>
                <w:szCs w:val="20"/>
              </w:rPr>
              <w:t xml:space="preserve"> (</w:t>
            </w:r>
            <w:hyperlink r:id="rId11" w:history="1">
              <w:r w:rsidR="00276855" w:rsidRPr="00D81884">
                <w:rPr>
                  <w:rStyle w:val="Hiperpovezava"/>
                  <w:rFonts w:ascii="Arial" w:eastAsia="Times New Roman" w:hAnsi="Arial" w:cs="Arial"/>
                  <w:color w:val="auto"/>
                  <w:sz w:val="20"/>
                  <w:szCs w:val="20"/>
                  <w:u w:val="none"/>
                </w:rPr>
                <w:t>gp.mvi@gov.si</w:t>
              </w:r>
            </w:hyperlink>
            <w:r w:rsidR="008D1BBB" w:rsidRPr="00D81884">
              <w:rPr>
                <w:rFonts w:ascii="Arial" w:eastAsia="Times New Roman" w:hAnsi="Arial" w:cs="Arial"/>
                <w:sz w:val="20"/>
                <w:szCs w:val="20"/>
              </w:rPr>
              <w:t>)</w:t>
            </w:r>
          </w:p>
          <w:p w14:paraId="10065F59" w14:textId="77777777" w:rsidR="00EA7B44" w:rsidRPr="00D81884" w:rsidRDefault="00EA7B44"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Ministrstvo za finance</w:t>
            </w:r>
            <w:r w:rsidR="008D1BBB" w:rsidRPr="00D81884">
              <w:rPr>
                <w:rFonts w:ascii="Arial" w:eastAsia="Times New Roman" w:hAnsi="Arial" w:cs="Arial"/>
                <w:sz w:val="20"/>
                <w:szCs w:val="20"/>
              </w:rPr>
              <w:t xml:space="preserve"> (</w:t>
            </w:r>
            <w:hyperlink r:id="rId12" w:history="1">
              <w:r w:rsidR="007E0DD2" w:rsidRPr="00D81884">
                <w:rPr>
                  <w:rStyle w:val="Hiperpovezava"/>
                  <w:rFonts w:ascii="Arial" w:eastAsia="Times New Roman" w:hAnsi="Arial" w:cs="Arial"/>
                  <w:color w:val="auto"/>
                  <w:sz w:val="20"/>
                  <w:szCs w:val="20"/>
                  <w:u w:val="none"/>
                </w:rPr>
                <w:t>gp.mf@gov.si</w:t>
              </w:r>
            </w:hyperlink>
            <w:r w:rsidR="008D1BBB" w:rsidRPr="00D81884">
              <w:rPr>
                <w:rFonts w:ascii="Arial" w:eastAsia="Times New Roman" w:hAnsi="Arial" w:cs="Arial"/>
                <w:sz w:val="20"/>
                <w:szCs w:val="20"/>
              </w:rPr>
              <w:t>)</w:t>
            </w:r>
          </w:p>
          <w:p w14:paraId="5F849B6B" w14:textId="77777777" w:rsidR="007E0DD2" w:rsidRPr="00D81884" w:rsidRDefault="007E0DD2"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Ministrstvo za javno upravo (</w:t>
            </w:r>
            <w:hyperlink r:id="rId13" w:history="1">
              <w:r w:rsidRPr="00D81884">
                <w:rPr>
                  <w:rStyle w:val="Hiperpovezava"/>
                  <w:rFonts w:ascii="Arial" w:eastAsia="Times New Roman" w:hAnsi="Arial" w:cs="Arial"/>
                  <w:color w:val="auto"/>
                  <w:sz w:val="20"/>
                  <w:szCs w:val="20"/>
                  <w:u w:val="none"/>
                </w:rPr>
                <w:t>gp.mju@gov.si</w:t>
              </w:r>
            </w:hyperlink>
            <w:r w:rsidRPr="00D81884">
              <w:rPr>
                <w:rFonts w:ascii="Arial" w:eastAsia="Times New Roman" w:hAnsi="Arial" w:cs="Arial"/>
                <w:sz w:val="20"/>
                <w:szCs w:val="20"/>
              </w:rPr>
              <w:t>)</w:t>
            </w:r>
          </w:p>
          <w:p w14:paraId="7D4B39A6" w14:textId="77777777" w:rsidR="00EA7B44" w:rsidRPr="00D81884" w:rsidRDefault="00EA7B44"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Služba Vlade Republike Slovenije za zakonodajo</w:t>
            </w:r>
            <w:r w:rsidR="008D1BBB" w:rsidRPr="00D81884">
              <w:rPr>
                <w:rFonts w:ascii="Arial" w:eastAsia="Times New Roman" w:hAnsi="Arial" w:cs="Arial"/>
                <w:sz w:val="20"/>
                <w:szCs w:val="20"/>
              </w:rPr>
              <w:t xml:space="preserve"> (</w:t>
            </w:r>
            <w:hyperlink r:id="rId14" w:history="1">
              <w:r w:rsidR="007E0DD2" w:rsidRPr="00D81884">
                <w:rPr>
                  <w:rStyle w:val="Hiperpovezava"/>
                  <w:rFonts w:ascii="Arial" w:eastAsia="Times New Roman" w:hAnsi="Arial" w:cs="Arial"/>
                  <w:color w:val="auto"/>
                  <w:sz w:val="20"/>
                  <w:szCs w:val="20"/>
                  <w:u w:val="none"/>
                </w:rPr>
                <w:t>gp.svz@gov.si</w:t>
              </w:r>
            </w:hyperlink>
            <w:r w:rsidR="008D1BBB" w:rsidRPr="00D81884">
              <w:rPr>
                <w:rFonts w:ascii="Arial" w:eastAsia="Times New Roman" w:hAnsi="Arial" w:cs="Arial"/>
                <w:sz w:val="20"/>
                <w:szCs w:val="20"/>
              </w:rPr>
              <w:t>)</w:t>
            </w:r>
          </w:p>
          <w:p w14:paraId="49EF9715" w14:textId="77777777" w:rsidR="007E0DD2" w:rsidRPr="00D81884" w:rsidRDefault="00EA7B44" w:rsidP="00E559BD">
            <w:pPr>
              <w:widowControl w:val="0"/>
              <w:numPr>
                <w:ilvl w:val="0"/>
                <w:numId w:val="31"/>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Urad Vlade Republike Slovenije za komuniciranje</w:t>
            </w:r>
            <w:r w:rsidR="008D1BBB" w:rsidRPr="00D81884">
              <w:rPr>
                <w:rFonts w:ascii="Arial" w:eastAsia="Times New Roman" w:hAnsi="Arial" w:cs="Arial"/>
                <w:sz w:val="20"/>
                <w:szCs w:val="20"/>
              </w:rPr>
              <w:t xml:space="preserve"> (</w:t>
            </w:r>
            <w:hyperlink r:id="rId15" w:history="1">
              <w:r w:rsidR="007E0DD2" w:rsidRPr="00D81884">
                <w:rPr>
                  <w:rStyle w:val="Hiperpovezava"/>
                  <w:rFonts w:ascii="Arial" w:eastAsia="Times New Roman" w:hAnsi="Arial" w:cs="Arial"/>
                  <w:color w:val="auto"/>
                  <w:sz w:val="20"/>
                  <w:szCs w:val="20"/>
                  <w:u w:val="none"/>
                </w:rPr>
                <w:t>gp.ukom@gov.si</w:t>
              </w:r>
            </w:hyperlink>
            <w:r w:rsidR="008D1BBB" w:rsidRPr="00D81884">
              <w:rPr>
                <w:rFonts w:ascii="Arial" w:eastAsia="Times New Roman" w:hAnsi="Arial" w:cs="Arial"/>
                <w:sz w:val="20"/>
                <w:szCs w:val="20"/>
              </w:rPr>
              <w:t>)</w:t>
            </w:r>
          </w:p>
        </w:tc>
      </w:tr>
      <w:tr w:rsidR="00EA7B44" w:rsidRPr="00D81884" w14:paraId="0C114B67" w14:textId="77777777" w:rsidTr="00EA7B44">
        <w:tc>
          <w:tcPr>
            <w:tcW w:w="9163" w:type="dxa"/>
            <w:gridSpan w:val="3"/>
          </w:tcPr>
          <w:p w14:paraId="661699A5"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2. Predlog za obravnavo predloga zakona po nujnem ali skrajšanem postopku v državnem zboru z obrazložitvijo razlogov:</w:t>
            </w:r>
          </w:p>
        </w:tc>
      </w:tr>
      <w:tr w:rsidR="00EA7B44" w:rsidRPr="00D81884" w14:paraId="52B45364" w14:textId="77777777" w:rsidTr="00EA7B44">
        <w:tc>
          <w:tcPr>
            <w:tcW w:w="9163" w:type="dxa"/>
            <w:gridSpan w:val="3"/>
          </w:tcPr>
          <w:p w14:paraId="0E865695"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w:t>
            </w:r>
          </w:p>
        </w:tc>
      </w:tr>
      <w:tr w:rsidR="00EA7B44" w:rsidRPr="00D81884" w14:paraId="1503BE75" w14:textId="77777777" w:rsidTr="00EA7B44">
        <w:tc>
          <w:tcPr>
            <w:tcW w:w="9163" w:type="dxa"/>
            <w:gridSpan w:val="3"/>
          </w:tcPr>
          <w:p w14:paraId="6AF0052F"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3.a Osebe, odgovorne za strokovno pripravo in usklajenost gradiva:</w:t>
            </w:r>
          </w:p>
        </w:tc>
      </w:tr>
      <w:tr w:rsidR="00EA7B44" w:rsidRPr="00D81884" w14:paraId="5E9CB949" w14:textId="77777777" w:rsidTr="00EA7B44">
        <w:tc>
          <w:tcPr>
            <w:tcW w:w="9163" w:type="dxa"/>
            <w:gridSpan w:val="3"/>
          </w:tcPr>
          <w:p w14:paraId="4BAE5503" w14:textId="591674FB" w:rsidR="00215850" w:rsidRDefault="001428FB" w:rsidP="00F47F46">
            <w:pPr>
              <w:overflowPunct w:val="0"/>
              <w:autoSpaceDE w:val="0"/>
              <w:autoSpaceDN w:val="0"/>
              <w:adjustRightInd w:val="0"/>
              <w:spacing w:line="260" w:lineRule="exact"/>
              <w:jc w:val="both"/>
              <w:textAlignment w:val="baseline"/>
              <w:rPr>
                <w:rFonts w:ascii="Arial" w:eastAsia="Times New Roman" w:hAnsi="Arial" w:cs="Arial"/>
                <w:iCs/>
                <w:sz w:val="20"/>
                <w:szCs w:val="20"/>
                <w:lang w:eastAsia="x-none"/>
              </w:rPr>
            </w:pPr>
            <w:r>
              <w:rPr>
                <w:rFonts w:ascii="Arial" w:eastAsia="Times New Roman" w:hAnsi="Arial" w:cs="Arial"/>
                <w:iCs/>
                <w:sz w:val="20"/>
                <w:szCs w:val="20"/>
                <w:lang w:eastAsia="x-none"/>
              </w:rPr>
              <w:t>Mag. Andrej Sotošek</w:t>
            </w:r>
            <w:r w:rsidR="005B69DA">
              <w:rPr>
                <w:rFonts w:ascii="Arial" w:eastAsia="Times New Roman" w:hAnsi="Arial" w:cs="Arial"/>
                <w:iCs/>
                <w:sz w:val="20"/>
                <w:szCs w:val="20"/>
                <w:lang w:eastAsia="x-none"/>
              </w:rPr>
              <w:t>,</w:t>
            </w:r>
            <w:r w:rsidR="00215850" w:rsidRPr="00D81884">
              <w:rPr>
                <w:rFonts w:ascii="Arial" w:eastAsia="Times New Roman" w:hAnsi="Arial" w:cs="Arial"/>
                <w:iCs/>
                <w:sz w:val="20"/>
                <w:szCs w:val="20"/>
                <w:lang w:eastAsia="x-none"/>
              </w:rPr>
              <w:t xml:space="preserve"> državn</w:t>
            </w:r>
            <w:r>
              <w:rPr>
                <w:rFonts w:ascii="Arial" w:eastAsia="Times New Roman" w:hAnsi="Arial" w:cs="Arial"/>
                <w:iCs/>
                <w:sz w:val="20"/>
                <w:szCs w:val="20"/>
                <w:lang w:eastAsia="x-none"/>
              </w:rPr>
              <w:t>i</w:t>
            </w:r>
            <w:r w:rsidR="00215850" w:rsidRPr="00D81884">
              <w:rPr>
                <w:rFonts w:ascii="Arial" w:eastAsia="Times New Roman" w:hAnsi="Arial" w:cs="Arial"/>
                <w:iCs/>
                <w:sz w:val="20"/>
                <w:szCs w:val="20"/>
                <w:lang w:eastAsia="x-none"/>
              </w:rPr>
              <w:t xml:space="preserve"> sekretar</w:t>
            </w:r>
          </w:p>
          <w:p w14:paraId="7A002B01" w14:textId="77777777" w:rsidR="00A86FD7" w:rsidRPr="00D81884" w:rsidRDefault="00A86FD7" w:rsidP="00F47F46">
            <w:pPr>
              <w:overflowPunct w:val="0"/>
              <w:autoSpaceDE w:val="0"/>
              <w:autoSpaceDN w:val="0"/>
              <w:adjustRightInd w:val="0"/>
              <w:spacing w:line="260" w:lineRule="exact"/>
              <w:jc w:val="both"/>
              <w:textAlignment w:val="baseline"/>
              <w:rPr>
                <w:rFonts w:ascii="Arial" w:eastAsia="Times New Roman" w:hAnsi="Arial" w:cs="Arial"/>
                <w:iCs/>
                <w:sz w:val="20"/>
                <w:szCs w:val="20"/>
                <w:lang w:eastAsia="x-none"/>
              </w:rPr>
            </w:pPr>
            <w:r>
              <w:rPr>
                <w:rFonts w:ascii="Arial" w:eastAsia="Times New Roman" w:hAnsi="Arial" w:cs="Arial"/>
                <w:iCs/>
                <w:sz w:val="20"/>
                <w:szCs w:val="20"/>
                <w:lang w:eastAsia="x-none"/>
              </w:rPr>
              <w:t>Mag. Branka Hrast  Debeljak, generaln</w:t>
            </w:r>
            <w:r w:rsidR="005B69DA">
              <w:rPr>
                <w:rFonts w:ascii="Arial" w:eastAsia="Times New Roman" w:hAnsi="Arial" w:cs="Arial"/>
                <w:iCs/>
                <w:sz w:val="20"/>
                <w:szCs w:val="20"/>
                <w:lang w:eastAsia="x-none"/>
              </w:rPr>
              <w:t>a direktorica</w:t>
            </w:r>
            <w:r>
              <w:rPr>
                <w:rFonts w:ascii="Arial" w:eastAsia="Times New Roman" w:hAnsi="Arial" w:cs="Arial"/>
                <w:iCs/>
                <w:sz w:val="20"/>
                <w:szCs w:val="20"/>
                <w:lang w:eastAsia="x-none"/>
              </w:rPr>
              <w:t xml:space="preserve"> Direktorata srednje in višje šolstvo ter izobraževanje odraslih</w:t>
            </w:r>
          </w:p>
          <w:p w14:paraId="737EBA2C" w14:textId="77777777" w:rsidR="00EA7B44" w:rsidRPr="00D81884" w:rsidRDefault="006F3F27" w:rsidP="00F47F46">
            <w:pPr>
              <w:overflowPunct w:val="0"/>
              <w:autoSpaceDE w:val="0"/>
              <w:autoSpaceDN w:val="0"/>
              <w:adjustRightInd w:val="0"/>
              <w:spacing w:line="260" w:lineRule="exact"/>
              <w:jc w:val="both"/>
              <w:textAlignment w:val="baseline"/>
              <w:rPr>
                <w:rFonts w:ascii="Arial" w:eastAsia="Times New Roman" w:hAnsi="Arial" w:cs="Arial"/>
                <w:iCs/>
                <w:sz w:val="20"/>
                <w:szCs w:val="20"/>
                <w:lang w:eastAsia="x-none"/>
              </w:rPr>
            </w:pPr>
            <w:r>
              <w:rPr>
                <w:rFonts w:ascii="Arial" w:eastAsia="Times New Roman" w:hAnsi="Arial" w:cs="Arial"/>
                <w:iCs/>
                <w:sz w:val="20"/>
                <w:szCs w:val="20"/>
                <w:lang w:eastAsia="x-none"/>
              </w:rPr>
              <w:lastRenderedPageBreak/>
              <w:t>Aleksandar Sladojević</w:t>
            </w:r>
            <w:r w:rsidR="008D1BBB" w:rsidRPr="00D81884">
              <w:rPr>
                <w:rFonts w:ascii="Arial" w:eastAsia="Times New Roman" w:hAnsi="Arial" w:cs="Arial"/>
                <w:iCs/>
                <w:sz w:val="20"/>
                <w:szCs w:val="20"/>
                <w:lang w:eastAsia="x-none"/>
              </w:rPr>
              <w:t xml:space="preserve">, vodja Sektorja za </w:t>
            </w:r>
            <w:r w:rsidR="00225BB1" w:rsidRPr="00D81884">
              <w:rPr>
                <w:rFonts w:ascii="Arial" w:eastAsia="Times New Roman" w:hAnsi="Arial" w:cs="Arial"/>
                <w:iCs/>
                <w:sz w:val="20"/>
                <w:szCs w:val="20"/>
                <w:lang w:eastAsia="x-none"/>
              </w:rPr>
              <w:t>srednje šolstvo</w:t>
            </w:r>
          </w:p>
          <w:p w14:paraId="5FB93114" w14:textId="77777777" w:rsidR="007141B6" w:rsidRPr="00D81884" w:rsidRDefault="007141B6" w:rsidP="00F47F46">
            <w:pPr>
              <w:overflowPunct w:val="0"/>
              <w:autoSpaceDE w:val="0"/>
              <w:autoSpaceDN w:val="0"/>
              <w:adjustRightInd w:val="0"/>
              <w:spacing w:line="260" w:lineRule="exact"/>
              <w:jc w:val="both"/>
              <w:textAlignment w:val="baseline"/>
              <w:rPr>
                <w:rFonts w:ascii="Arial" w:eastAsia="Times New Roman" w:hAnsi="Arial" w:cs="Arial"/>
                <w:iCs/>
                <w:sz w:val="20"/>
                <w:szCs w:val="20"/>
                <w:lang w:eastAsia="x-none"/>
              </w:rPr>
            </w:pPr>
            <w:r w:rsidRPr="00D81884">
              <w:rPr>
                <w:rFonts w:ascii="Arial" w:eastAsia="Times New Roman" w:hAnsi="Arial" w:cs="Arial"/>
                <w:iCs/>
                <w:sz w:val="20"/>
                <w:szCs w:val="20"/>
                <w:lang w:eastAsia="x-none"/>
              </w:rPr>
              <w:t>Slavica Čebular Musar, vodja Pravne službe</w:t>
            </w:r>
          </w:p>
        </w:tc>
      </w:tr>
      <w:tr w:rsidR="00EA7B44" w:rsidRPr="00D81884" w14:paraId="0103CB16" w14:textId="77777777" w:rsidTr="00EA7B44">
        <w:tc>
          <w:tcPr>
            <w:tcW w:w="9163" w:type="dxa"/>
            <w:gridSpan w:val="3"/>
          </w:tcPr>
          <w:p w14:paraId="3D7D0A60"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b/>
                <w:iCs/>
                <w:sz w:val="20"/>
                <w:szCs w:val="20"/>
                <w:lang w:val="x-none" w:eastAsia="x-none"/>
              </w:rPr>
              <w:lastRenderedPageBreak/>
              <w:t xml:space="preserve">3.b Zunanji strokovnjaki, ki so </w:t>
            </w:r>
            <w:r w:rsidRPr="00D81884">
              <w:rPr>
                <w:rFonts w:ascii="Arial" w:eastAsia="Times New Roman" w:hAnsi="Arial" w:cs="Arial"/>
                <w:b/>
                <w:sz w:val="20"/>
                <w:szCs w:val="20"/>
                <w:lang w:val="x-none" w:eastAsia="x-none"/>
              </w:rPr>
              <w:t>sodelovali pri pripravi dela ali celotnega gradiva:</w:t>
            </w:r>
          </w:p>
        </w:tc>
      </w:tr>
      <w:tr w:rsidR="00EA7B44" w:rsidRPr="00D81884" w14:paraId="5EC42634" w14:textId="77777777" w:rsidTr="00EA7B44">
        <w:tc>
          <w:tcPr>
            <w:tcW w:w="9163" w:type="dxa"/>
            <w:gridSpan w:val="3"/>
          </w:tcPr>
          <w:p w14:paraId="0992C60A"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w:t>
            </w:r>
          </w:p>
        </w:tc>
      </w:tr>
      <w:tr w:rsidR="00EA7B44" w:rsidRPr="00D81884" w14:paraId="1695948A" w14:textId="77777777" w:rsidTr="00EA7B44">
        <w:tc>
          <w:tcPr>
            <w:tcW w:w="9163" w:type="dxa"/>
            <w:gridSpan w:val="3"/>
          </w:tcPr>
          <w:p w14:paraId="25FA838E"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4. Predstavniki vlade, ki bodo sodelovali pri delu državnega zbora:</w:t>
            </w:r>
          </w:p>
        </w:tc>
      </w:tr>
      <w:tr w:rsidR="00EA7B44" w:rsidRPr="00D81884" w14:paraId="7F1DB1D3" w14:textId="77777777" w:rsidTr="00EA7B44">
        <w:tc>
          <w:tcPr>
            <w:tcW w:w="9163" w:type="dxa"/>
            <w:gridSpan w:val="3"/>
          </w:tcPr>
          <w:p w14:paraId="03701D38"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
                <w:sz w:val="20"/>
                <w:szCs w:val="20"/>
                <w:lang w:val="x-none" w:eastAsia="x-none"/>
              </w:rPr>
            </w:pPr>
            <w:r w:rsidRPr="00D81884">
              <w:rPr>
                <w:rFonts w:ascii="Arial" w:eastAsia="Times New Roman" w:hAnsi="Arial" w:cs="Arial"/>
                <w:iCs/>
                <w:sz w:val="20"/>
                <w:szCs w:val="20"/>
                <w:lang w:val="x-none" w:eastAsia="x-none"/>
              </w:rPr>
              <w:t>/</w:t>
            </w:r>
          </w:p>
        </w:tc>
      </w:tr>
      <w:tr w:rsidR="00EA7B44" w:rsidRPr="00D81884" w14:paraId="62F0C103" w14:textId="77777777" w:rsidTr="00EA7B44">
        <w:tc>
          <w:tcPr>
            <w:tcW w:w="9163" w:type="dxa"/>
            <w:gridSpan w:val="3"/>
          </w:tcPr>
          <w:p w14:paraId="313BEC9B" w14:textId="77777777" w:rsidR="00EA7B44" w:rsidRPr="00D81884" w:rsidRDefault="00EA7B44" w:rsidP="00EA7B44">
            <w:pPr>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5. Kratek povzetek gradiva:</w:t>
            </w:r>
          </w:p>
        </w:tc>
      </w:tr>
      <w:tr w:rsidR="00EA7B44" w:rsidRPr="00D81884" w14:paraId="2499B363" w14:textId="77777777" w:rsidTr="00EA7B44">
        <w:tc>
          <w:tcPr>
            <w:tcW w:w="9163" w:type="dxa"/>
            <w:gridSpan w:val="3"/>
          </w:tcPr>
          <w:p w14:paraId="49296D9A" w14:textId="54DB84AC" w:rsidR="00A17A8F" w:rsidRPr="005430E6" w:rsidRDefault="00A17A8F" w:rsidP="00A17A8F">
            <w:pPr>
              <w:jc w:val="both"/>
              <w:rPr>
                <w:rFonts w:ascii="Arial" w:eastAsia="Times New Roman" w:hAnsi="Arial" w:cs="Arial"/>
                <w:iCs/>
                <w:sz w:val="20"/>
                <w:szCs w:val="20"/>
              </w:rPr>
            </w:pPr>
            <w:r w:rsidRPr="005430E6">
              <w:rPr>
                <w:rFonts w:ascii="Arial" w:eastAsia="Times New Roman" w:hAnsi="Arial" w:cs="Arial"/>
                <w:iCs/>
                <w:sz w:val="20"/>
                <w:szCs w:val="20"/>
              </w:rPr>
              <w:t>S tem sklepom se</w:t>
            </w:r>
            <w:r w:rsidRPr="005430E6">
              <w:rPr>
                <w:rFonts w:ascii="Arial" w:hAnsi="Arial" w:cs="Arial"/>
                <w:sz w:val="20"/>
                <w:szCs w:val="20"/>
              </w:rPr>
              <w:t xml:space="preserve"> </w:t>
            </w:r>
            <w:r w:rsidRPr="005430E6">
              <w:rPr>
                <w:rFonts w:ascii="Arial" w:eastAsia="Times New Roman" w:hAnsi="Arial" w:cs="Arial"/>
                <w:iCs/>
                <w:sz w:val="20"/>
                <w:szCs w:val="20"/>
              </w:rPr>
              <w:t>določi nova organizacijska enota Gimnazija</w:t>
            </w:r>
            <w:r w:rsidR="001E66AE">
              <w:rPr>
                <w:rFonts w:ascii="Arial" w:eastAsia="Times New Roman" w:hAnsi="Arial" w:cs="Arial"/>
                <w:iCs/>
                <w:sz w:val="20"/>
                <w:szCs w:val="20"/>
              </w:rPr>
              <w:t>, vzgojiteljska</w:t>
            </w:r>
            <w:r w:rsidRPr="005430E6">
              <w:rPr>
                <w:rFonts w:ascii="Arial" w:eastAsia="Times New Roman" w:hAnsi="Arial" w:cs="Arial"/>
                <w:iCs/>
                <w:sz w:val="20"/>
                <w:szCs w:val="20"/>
              </w:rPr>
              <w:t xml:space="preserve"> in računalniška šola, preimenuje dosedanja organizacijska enota Srednja šola, spremenijo določbe, ki urejajo vodenja zavoda in organizacijskih enot, organe organizacijskih enot, pravila odločanja sveta zavoda ter se posodablja celotno besedilo ustanovitvenega akta.</w:t>
            </w:r>
          </w:p>
          <w:p w14:paraId="555E7ACB" w14:textId="77777777" w:rsidR="00B36CDF" w:rsidRPr="006F3F27" w:rsidRDefault="00B36CDF" w:rsidP="0015274F">
            <w:pPr>
              <w:jc w:val="both"/>
              <w:rPr>
                <w:rFonts w:ascii="Arial" w:eastAsia="Times New Roman" w:hAnsi="Arial" w:cs="Arial"/>
                <w:iCs/>
                <w:sz w:val="20"/>
                <w:szCs w:val="20"/>
                <w:highlight w:val="yellow"/>
              </w:rPr>
            </w:pPr>
          </w:p>
        </w:tc>
      </w:tr>
      <w:tr w:rsidR="00EA7B44" w:rsidRPr="00D81884" w14:paraId="4E4BC515" w14:textId="77777777" w:rsidTr="00EA7B44">
        <w:tc>
          <w:tcPr>
            <w:tcW w:w="9163" w:type="dxa"/>
            <w:gridSpan w:val="3"/>
          </w:tcPr>
          <w:p w14:paraId="3783972F" w14:textId="77777777" w:rsidR="00EA7B44" w:rsidRPr="00D81884" w:rsidRDefault="00EA7B44" w:rsidP="00EA7B44">
            <w:pPr>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6. Presoja posledic za:</w:t>
            </w:r>
          </w:p>
        </w:tc>
      </w:tr>
      <w:tr w:rsidR="00EA7B44" w:rsidRPr="00D81884" w14:paraId="31FD2F33" w14:textId="77777777" w:rsidTr="00EA7B44">
        <w:tc>
          <w:tcPr>
            <w:tcW w:w="1448" w:type="dxa"/>
          </w:tcPr>
          <w:p w14:paraId="4BD49CC1"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a)</w:t>
            </w:r>
          </w:p>
        </w:tc>
        <w:tc>
          <w:tcPr>
            <w:tcW w:w="5444" w:type="dxa"/>
          </w:tcPr>
          <w:p w14:paraId="368E880F"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sz w:val="20"/>
                <w:szCs w:val="20"/>
                <w:lang w:val="x-none" w:eastAsia="x-none"/>
              </w:rPr>
            </w:pPr>
            <w:r w:rsidRPr="00D81884">
              <w:rPr>
                <w:rFonts w:ascii="Arial" w:eastAsia="Times New Roman" w:hAnsi="Arial" w:cs="Arial"/>
                <w:sz w:val="20"/>
                <w:szCs w:val="20"/>
                <w:lang w:val="x-none" w:eastAsia="x-none"/>
              </w:rPr>
              <w:t>javnofinančna sredstva nad 40.000 EUR v tekočem in naslednjih treh letih</w:t>
            </w:r>
          </w:p>
        </w:tc>
        <w:tc>
          <w:tcPr>
            <w:tcW w:w="2271" w:type="dxa"/>
            <w:vAlign w:val="center"/>
          </w:tcPr>
          <w:p w14:paraId="1506692A" w14:textId="592A9A7D" w:rsidR="00EA7B44" w:rsidRPr="00D81884" w:rsidRDefault="0026373B"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72340A">
              <w:rPr>
                <w:rFonts w:ascii="Arial" w:eastAsia="Times New Roman" w:hAnsi="Arial" w:cs="Arial"/>
                <w:b/>
                <w:iCs/>
                <w:sz w:val="20"/>
                <w:szCs w:val="20"/>
                <w:lang w:val="x-none" w:eastAsia="x-none"/>
              </w:rPr>
              <w:t>DA</w:t>
            </w:r>
          </w:p>
        </w:tc>
      </w:tr>
      <w:tr w:rsidR="00EA7B44" w:rsidRPr="00D81884" w14:paraId="34FFD6A4" w14:textId="77777777" w:rsidTr="00EA7B44">
        <w:tc>
          <w:tcPr>
            <w:tcW w:w="1448" w:type="dxa"/>
          </w:tcPr>
          <w:p w14:paraId="5908812E"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b)</w:t>
            </w:r>
          </w:p>
        </w:tc>
        <w:tc>
          <w:tcPr>
            <w:tcW w:w="5444" w:type="dxa"/>
          </w:tcPr>
          <w:p w14:paraId="3650B0C1"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bCs/>
                <w:sz w:val="20"/>
                <w:szCs w:val="20"/>
                <w:lang w:val="x-none" w:eastAsia="x-none"/>
              </w:rPr>
              <w:t>usklajenost slovenskega pravnega reda s pravnim redom Evropske unije</w:t>
            </w:r>
          </w:p>
        </w:tc>
        <w:tc>
          <w:tcPr>
            <w:tcW w:w="2271" w:type="dxa"/>
            <w:vAlign w:val="center"/>
          </w:tcPr>
          <w:p w14:paraId="5099BD4B" w14:textId="77777777"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344634BA" w14:textId="77777777" w:rsidTr="00EA7B44">
        <w:tc>
          <w:tcPr>
            <w:tcW w:w="1448" w:type="dxa"/>
          </w:tcPr>
          <w:p w14:paraId="55DA16BC"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c)</w:t>
            </w:r>
          </w:p>
        </w:tc>
        <w:tc>
          <w:tcPr>
            <w:tcW w:w="5444" w:type="dxa"/>
          </w:tcPr>
          <w:p w14:paraId="2AA71D3D"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sz w:val="20"/>
                <w:szCs w:val="20"/>
                <w:lang w:val="x-none" w:eastAsia="x-none"/>
              </w:rPr>
              <w:t>administrativne posledice</w:t>
            </w:r>
          </w:p>
        </w:tc>
        <w:tc>
          <w:tcPr>
            <w:tcW w:w="2271" w:type="dxa"/>
            <w:vAlign w:val="center"/>
          </w:tcPr>
          <w:p w14:paraId="6819790F" w14:textId="2F266238"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NE</w:t>
            </w:r>
            <w:r w:rsidR="0026373B">
              <w:rPr>
                <w:rFonts w:ascii="Arial" w:eastAsia="Times New Roman" w:hAnsi="Arial" w:cs="Arial"/>
                <w:b/>
                <w:sz w:val="20"/>
                <w:szCs w:val="20"/>
                <w:lang w:val="x-none" w:eastAsia="x-none"/>
              </w:rPr>
              <w:t xml:space="preserve"> </w:t>
            </w:r>
          </w:p>
        </w:tc>
      </w:tr>
      <w:tr w:rsidR="00EA7B44" w:rsidRPr="00D81884" w14:paraId="23D55369" w14:textId="77777777" w:rsidTr="00EA7B44">
        <w:tc>
          <w:tcPr>
            <w:tcW w:w="1448" w:type="dxa"/>
          </w:tcPr>
          <w:p w14:paraId="04619C37"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č)</w:t>
            </w:r>
          </w:p>
        </w:tc>
        <w:tc>
          <w:tcPr>
            <w:tcW w:w="5444" w:type="dxa"/>
          </w:tcPr>
          <w:p w14:paraId="2FB298E3"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sz w:val="20"/>
                <w:szCs w:val="20"/>
                <w:lang w:val="x-none" w:eastAsia="x-none"/>
              </w:rPr>
              <w:t>gospodarstvo, zlasti</w:t>
            </w:r>
            <w:r w:rsidRPr="00D81884">
              <w:rPr>
                <w:rFonts w:ascii="Arial" w:eastAsia="Times New Roman" w:hAnsi="Arial" w:cs="Arial"/>
                <w:bCs/>
                <w:sz w:val="20"/>
                <w:szCs w:val="20"/>
                <w:lang w:val="x-none" w:eastAsia="x-none"/>
              </w:rPr>
              <w:t xml:space="preserve"> mala in srednja podjetja ter konkurenčnost podjetij</w:t>
            </w:r>
          </w:p>
        </w:tc>
        <w:tc>
          <w:tcPr>
            <w:tcW w:w="2271" w:type="dxa"/>
            <w:vAlign w:val="center"/>
          </w:tcPr>
          <w:p w14:paraId="71A00B10" w14:textId="77777777"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2A0AAF40" w14:textId="77777777" w:rsidTr="00EA7B44">
        <w:tc>
          <w:tcPr>
            <w:tcW w:w="1448" w:type="dxa"/>
          </w:tcPr>
          <w:p w14:paraId="49ED9A84"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d)</w:t>
            </w:r>
          </w:p>
        </w:tc>
        <w:tc>
          <w:tcPr>
            <w:tcW w:w="5444" w:type="dxa"/>
          </w:tcPr>
          <w:p w14:paraId="3B4D9CB6"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okolje, vključno s prostorskimi in varstvenimi vidiki</w:t>
            </w:r>
          </w:p>
        </w:tc>
        <w:tc>
          <w:tcPr>
            <w:tcW w:w="2271" w:type="dxa"/>
            <w:vAlign w:val="center"/>
          </w:tcPr>
          <w:p w14:paraId="2B81B508" w14:textId="77777777"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419D7931" w14:textId="77777777" w:rsidTr="00EA7B44">
        <w:tc>
          <w:tcPr>
            <w:tcW w:w="1448" w:type="dxa"/>
          </w:tcPr>
          <w:p w14:paraId="76F1FEB1"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e)</w:t>
            </w:r>
          </w:p>
        </w:tc>
        <w:tc>
          <w:tcPr>
            <w:tcW w:w="5444" w:type="dxa"/>
          </w:tcPr>
          <w:p w14:paraId="3CC4C157"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socialno področje</w:t>
            </w:r>
          </w:p>
        </w:tc>
        <w:tc>
          <w:tcPr>
            <w:tcW w:w="2271" w:type="dxa"/>
            <w:vAlign w:val="center"/>
          </w:tcPr>
          <w:p w14:paraId="6339F5F4" w14:textId="77777777"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6C0BA05E" w14:textId="77777777" w:rsidTr="00EA7B44">
        <w:tc>
          <w:tcPr>
            <w:tcW w:w="1448" w:type="dxa"/>
            <w:tcBorders>
              <w:bottom w:val="single" w:sz="4" w:space="0" w:color="auto"/>
            </w:tcBorders>
          </w:tcPr>
          <w:p w14:paraId="513F27B0" w14:textId="77777777" w:rsidR="00EA7B44" w:rsidRPr="00D81884" w:rsidRDefault="00EA7B44" w:rsidP="00EA7B44">
            <w:pPr>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f)</w:t>
            </w:r>
          </w:p>
        </w:tc>
        <w:tc>
          <w:tcPr>
            <w:tcW w:w="5444" w:type="dxa"/>
            <w:tcBorders>
              <w:bottom w:val="single" w:sz="4" w:space="0" w:color="auto"/>
            </w:tcBorders>
          </w:tcPr>
          <w:p w14:paraId="7EE27170" w14:textId="77777777" w:rsidR="00EA7B44" w:rsidRPr="00D81884" w:rsidRDefault="00EA7B44" w:rsidP="00EA7B44">
            <w:p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dokumente razvojnega načrtovanja:</w:t>
            </w:r>
          </w:p>
          <w:p w14:paraId="5026C21C" w14:textId="77777777" w:rsidR="00EA7B44" w:rsidRPr="00D81884" w:rsidRDefault="00EA7B44" w:rsidP="00E559BD">
            <w:pPr>
              <w:numPr>
                <w:ilvl w:val="0"/>
                <w:numId w:val="1"/>
              </w:num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nacionalne dokumente razvojnega načrtovanja</w:t>
            </w:r>
          </w:p>
          <w:p w14:paraId="79F17FB7" w14:textId="77777777" w:rsidR="00EA7B44" w:rsidRPr="00D81884" w:rsidRDefault="00EA7B44" w:rsidP="00E559BD">
            <w:pPr>
              <w:numPr>
                <w:ilvl w:val="0"/>
                <w:numId w:val="1"/>
              </w:num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razvojne politike na ravni programov po strukturi razvojne klasifikacije programskega proračuna</w:t>
            </w:r>
          </w:p>
          <w:p w14:paraId="40BD7DA0" w14:textId="77777777" w:rsidR="00EA7B44" w:rsidRPr="00D81884" w:rsidRDefault="00EA7B44" w:rsidP="00E559BD">
            <w:pPr>
              <w:numPr>
                <w:ilvl w:val="0"/>
                <w:numId w:val="1"/>
              </w:numPr>
              <w:overflowPunct w:val="0"/>
              <w:autoSpaceDE w:val="0"/>
              <w:autoSpaceDN w:val="0"/>
              <w:adjustRightInd w:val="0"/>
              <w:spacing w:line="260" w:lineRule="exact"/>
              <w:jc w:val="both"/>
              <w:textAlignment w:val="baseline"/>
              <w:rPr>
                <w:rFonts w:ascii="Arial" w:eastAsia="Times New Roman" w:hAnsi="Arial" w:cs="Arial"/>
                <w:bCs/>
                <w:sz w:val="20"/>
                <w:szCs w:val="20"/>
                <w:lang w:val="x-none" w:eastAsia="x-none"/>
              </w:rPr>
            </w:pPr>
            <w:r w:rsidRPr="00D81884">
              <w:rPr>
                <w:rFonts w:ascii="Arial" w:eastAsia="Times New Roman" w:hAnsi="Arial" w:cs="Arial"/>
                <w:bCs/>
                <w:sz w:val="20"/>
                <w:szCs w:val="20"/>
                <w:lang w:val="x-none" w:eastAsia="x-none"/>
              </w:rPr>
              <w:t>razvojne dokumente Evropske unije in mednarodnih organizacij</w:t>
            </w:r>
          </w:p>
        </w:tc>
        <w:tc>
          <w:tcPr>
            <w:tcW w:w="2271" w:type="dxa"/>
            <w:tcBorders>
              <w:bottom w:val="single" w:sz="4" w:space="0" w:color="auto"/>
            </w:tcBorders>
            <w:vAlign w:val="center"/>
          </w:tcPr>
          <w:p w14:paraId="40893D90" w14:textId="77777777" w:rsidR="00EA7B44" w:rsidRPr="00D81884" w:rsidRDefault="00EA7B44" w:rsidP="00EA7B44">
            <w:pPr>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7F50102B" w14:textId="77777777" w:rsidTr="00EA7B44">
        <w:tc>
          <w:tcPr>
            <w:tcW w:w="9163" w:type="dxa"/>
            <w:gridSpan w:val="3"/>
            <w:tcBorders>
              <w:top w:val="single" w:sz="4" w:space="0" w:color="auto"/>
              <w:left w:val="single" w:sz="4" w:space="0" w:color="auto"/>
              <w:bottom w:val="single" w:sz="4" w:space="0" w:color="auto"/>
              <w:right w:val="single" w:sz="4" w:space="0" w:color="auto"/>
            </w:tcBorders>
          </w:tcPr>
          <w:p w14:paraId="151414F0" w14:textId="77777777" w:rsidR="00EA7B44" w:rsidRPr="00AB2AA7"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val="x-none" w:eastAsia="x-none"/>
              </w:rPr>
            </w:pPr>
            <w:r w:rsidRPr="00AB2AA7">
              <w:rPr>
                <w:rFonts w:ascii="Arial" w:eastAsia="Times New Roman" w:hAnsi="Arial" w:cs="Arial"/>
                <w:b/>
                <w:sz w:val="20"/>
                <w:szCs w:val="20"/>
                <w:lang w:val="x-none" w:eastAsia="x-none"/>
              </w:rPr>
              <w:t>7.a Predstavitev ocene finančnih posledic nad 40.000 EUR:</w:t>
            </w:r>
          </w:p>
          <w:p w14:paraId="766AAA80" w14:textId="77777777" w:rsidR="0026373B" w:rsidRPr="00AB2AA7" w:rsidRDefault="0026373B"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val="x-none" w:eastAsia="x-none"/>
              </w:rPr>
            </w:pPr>
          </w:p>
          <w:p w14:paraId="4BDF9BDC" w14:textId="043055CD" w:rsidR="0026373B" w:rsidRPr="00AB2AA7" w:rsidRDefault="0026373B"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Cs/>
                <w:sz w:val="20"/>
                <w:szCs w:val="20"/>
                <w:lang w:val="x-none" w:eastAsia="x-none"/>
              </w:rPr>
            </w:pPr>
            <w:r w:rsidRPr="00AB2AA7">
              <w:rPr>
                <w:rFonts w:ascii="Arial" w:eastAsia="Times New Roman" w:hAnsi="Arial" w:cs="Arial"/>
                <w:bCs/>
                <w:sz w:val="20"/>
                <w:szCs w:val="20"/>
                <w:lang w:val="x-none" w:eastAsia="x-none"/>
              </w:rPr>
              <w:t xml:space="preserve">S predlagano reorganizacijo se vzpostavlja dodatno delovno mesto ravnatelja </w:t>
            </w:r>
            <w:r w:rsidR="001E66AE" w:rsidRPr="00AB2AA7">
              <w:rPr>
                <w:rFonts w:ascii="Arial" w:eastAsia="Times New Roman" w:hAnsi="Arial" w:cs="Arial"/>
                <w:bCs/>
                <w:sz w:val="20"/>
                <w:szCs w:val="20"/>
                <w:lang w:val="x-none" w:eastAsia="x-none"/>
              </w:rPr>
              <w:t>G</w:t>
            </w:r>
            <w:r w:rsidRPr="00AB2AA7">
              <w:rPr>
                <w:rFonts w:ascii="Arial" w:eastAsia="Times New Roman" w:hAnsi="Arial" w:cs="Arial"/>
                <w:bCs/>
                <w:sz w:val="20"/>
                <w:szCs w:val="20"/>
                <w:lang w:val="x-none" w:eastAsia="x-none"/>
              </w:rPr>
              <w:t>imnazije</w:t>
            </w:r>
            <w:r w:rsidR="001E66AE" w:rsidRPr="00AB2AA7">
              <w:rPr>
                <w:rFonts w:ascii="Arial" w:eastAsia="Times New Roman" w:hAnsi="Arial" w:cs="Arial"/>
                <w:bCs/>
                <w:sz w:val="20"/>
                <w:szCs w:val="20"/>
                <w:lang w:val="x-none" w:eastAsia="x-none"/>
              </w:rPr>
              <w:t xml:space="preserve">, vzgojiteljske in </w:t>
            </w:r>
            <w:r w:rsidRPr="00AB2AA7">
              <w:rPr>
                <w:rFonts w:ascii="Arial" w:eastAsia="Times New Roman" w:hAnsi="Arial" w:cs="Arial"/>
                <w:bCs/>
                <w:sz w:val="20"/>
                <w:szCs w:val="20"/>
                <w:lang w:val="x-none" w:eastAsia="x-none"/>
              </w:rPr>
              <w:t xml:space="preserve"> računalniške šole. Ocenjeni stroški ravnatelja v </w:t>
            </w:r>
            <w:r w:rsidR="00F666BC" w:rsidRPr="00AB2AA7">
              <w:rPr>
                <w:rFonts w:ascii="Arial" w:eastAsia="Times New Roman" w:hAnsi="Arial" w:cs="Arial"/>
                <w:bCs/>
                <w:sz w:val="20"/>
                <w:szCs w:val="20"/>
                <w:lang w:val="x-none" w:eastAsia="x-none"/>
              </w:rPr>
              <w:t>sredini predvidenega razpona plač ravnateljev znašajo približno 60.000 eur letno.</w:t>
            </w:r>
          </w:p>
          <w:p w14:paraId="3E73E61F" w14:textId="77777777" w:rsidR="00EA7B44" w:rsidRPr="00AB2AA7"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sz w:val="20"/>
                <w:szCs w:val="20"/>
                <w:lang w:eastAsia="x-none"/>
              </w:rPr>
            </w:pPr>
            <w:r w:rsidRPr="00AB2AA7">
              <w:rPr>
                <w:rFonts w:ascii="Arial" w:eastAsia="Times New Roman" w:hAnsi="Arial" w:cs="Arial"/>
                <w:sz w:val="20"/>
                <w:szCs w:val="20"/>
                <w:lang w:val="x-none" w:eastAsia="x-none"/>
              </w:rPr>
              <w:t>(Samo če izberete DA pod točko 6.a.)</w:t>
            </w:r>
          </w:p>
        </w:tc>
      </w:tr>
    </w:tbl>
    <w:p w14:paraId="3D894AD1" w14:textId="77777777" w:rsidR="00EA7B44" w:rsidRPr="00D81884" w:rsidRDefault="00EA7B44" w:rsidP="00EA7B44">
      <w:pPr>
        <w:jc w:val="both"/>
        <w:rPr>
          <w:rFonts w:ascii="Arial" w:eastAsia="Times New Roman" w:hAnsi="Arial" w:cs="Arial"/>
          <w:sz w:val="20"/>
          <w:szCs w:val="20"/>
        </w:rPr>
      </w:pPr>
      <w:r w:rsidRPr="00D81884">
        <w:rPr>
          <w:rFonts w:ascii="Arial" w:eastAsia="Times New Roman" w:hAnsi="Arial" w:cs="Arial"/>
          <w:b/>
          <w:sz w:val="20"/>
          <w:szCs w:val="20"/>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814"/>
        <w:gridCol w:w="1360"/>
        <w:gridCol w:w="389"/>
        <w:gridCol w:w="1223"/>
        <w:gridCol w:w="683"/>
        <w:gridCol w:w="377"/>
        <w:gridCol w:w="297"/>
        <w:gridCol w:w="2042"/>
      </w:tblGrid>
      <w:tr w:rsidR="00EA7B44" w:rsidRPr="00D81884" w14:paraId="68A3854A" w14:textId="77777777" w:rsidTr="00EA7B44">
        <w:tc>
          <w:tcPr>
            <w:tcW w:w="9200" w:type="dxa"/>
            <w:gridSpan w:val="9"/>
            <w:tcBorders>
              <w:top w:val="single" w:sz="4" w:space="0" w:color="auto"/>
              <w:left w:val="single" w:sz="4" w:space="0" w:color="auto"/>
              <w:bottom w:val="single" w:sz="4" w:space="0" w:color="auto"/>
              <w:right w:val="single" w:sz="4" w:space="0" w:color="auto"/>
            </w:tcBorders>
          </w:tcPr>
          <w:p w14:paraId="5707FDE1" w14:textId="77777777" w:rsidR="00EA7B44" w:rsidRPr="00D81884"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x-none"/>
              </w:rPr>
            </w:pPr>
          </w:p>
        </w:tc>
      </w:tr>
      <w:tr w:rsidR="00EA7B44" w:rsidRPr="00D81884" w14:paraId="21703572" w14:textId="77777777" w:rsidTr="00EA7B44">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643D5EF1" w14:textId="77777777" w:rsidR="00EA7B44" w:rsidRPr="00D81884" w:rsidRDefault="00EA7B44" w:rsidP="00EA7B44">
            <w:pPr>
              <w:suppressAutoHyphens/>
              <w:overflowPunct w:val="0"/>
              <w:autoSpaceDE w:val="0"/>
              <w:autoSpaceDN w:val="0"/>
              <w:adjustRightInd w:val="0"/>
              <w:spacing w:before="280" w:after="60" w:line="260" w:lineRule="exact"/>
              <w:textAlignment w:val="baseline"/>
              <w:outlineLvl w:val="3"/>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I. Ocena finančnih posledic, ki niso načrtovane v sprejetem proračunu</w:t>
            </w:r>
          </w:p>
        </w:tc>
      </w:tr>
      <w:tr w:rsidR="00EA7B44" w:rsidRPr="00D81884" w14:paraId="51A01897"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29" w:type="dxa"/>
            <w:gridSpan w:val="2"/>
            <w:tcBorders>
              <w:top w:val="single" w:sz="4" w:space="0" w:color="auto"/>
              <w:left w:val="single" w:sz="4" w:space="0" w:color="auto"/>
              <w:bottom w:val="single" w:sz="4" w:space="0" w:color="auto"/>
              <w:right w:val="single" w:sz="4" w:space="0" w:color="auto"/>
            </w:tcBorders>
            <w:vAlign w:val="center"/>
          </w:tcPr>
          <w:p w14:paraId="68BF0D7C" w14:textId="77777777" w:rsidR="00EA7B44" w:rsidRPr="00D81884" w:rsidRDefault="00EA7B44" w:rsidP="00EA7B44">
            <w:pPr>
              <w:widowControl w:val="0"/>
              <w:spacing w:line="260" w:lineRule="exact"/>
              <w:ind w:left="-122" w:right="-112"/>
              <w:jc w:val="center"/>
              <w:rPr>
                <w:rFonts w:ascii="Arial" w:eastAsia="Times New Roman" w:hAnsi="Arial" w:cs="Arial"/>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4753B4C"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Tekoče leto (t)</w:t>
            </w:r>
          </w:p>
        </w:tc>
        <w:tc>
          <w:tcPr>
            <w:tcW w:w="1223" w:type="dxa"/>
            <w:tcBorders>
              <w:top w:val="single" w:sz="4" w:space="0" w:color="auto"/>
              <w:left w:val="single" w:sz="4" w:space="0" w:color="auto"/>
              <w:bottom w:val="single" w:sz="4" w:space="0" w:color="auto"/>
              <w:right w:val="single" w:sz="4" w:space="0" w:color="auto"/>
            </w:tcBorders>
            <w:vAlign w:val="center"/>
          </w:tcPr>
          <w:p w14:paraId="20707FA5"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t + 1</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16DD96CA"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t + 2</w:t>
            </w:r>
          </w:p>
        </w:tc>
        <w:tc>
          <w:tcPr>
            <w:tcW w:w="2042" w:type="dxa"/>
            <w:tcBorders>
              <w:top w:val="single" w:sz="4" w:space="0" w:color="auto"/>
              <w:left w:val="single" w:sz="4" w:space="0" w:color="auto"/>
              <w:bottom w:val="single" w:sz="4" w:space="0" w:color="auto"/>
              <w:right w:val="single" w:sz="4" w:space="0" w:color="auto"/>
            </w:tcBorders>
            <w:vAlign w:val="center"/>
          </w:tcPr>
          <w:p w14:paraId="4DEE7F8D"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t + 3</w:t>
            </w:r>
          </w:p>
        </w:tc>
      </w:tr>
      <w:tr w:rsidR="00EA7B44" w:rsidRPr="00D81884" w14:paraId="708E966C"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9" w:type="dxa"/>
            <w:gridSpan w:val="2"/>
            <w:tcBorders>
              <w:top w:val="single" w:sz="4" w:space="0" w:color="auto"/>
              <w:left w:val="single" w:sz="4" w:space="0" w:color="auto"/>
              <w:bottom w:val="single" w:sz="4" w:space="0" w:color="auto"/>
              <w:right w:val="single" w:sz="4" w:space="0" w:color="auto"/>
            </w:tcBorders>
            <w:vAlign w:val="center"/>
          </w:tcPr>
          <w:p w14:paraId="05DC46EE" w14:textId="77777777" w:rsidR="00EA7B44" w:rsidRPr="00D81884" w:rsidRDefault="00EA7B44" w:rsidP="00EA7B44">
            <w:pPr>
              <w:widowControl w:val="0"/>
              <w:spacing w:line="260" w:lineRule="exact"/>
              <w:jc w:val="both"/>
              <w:rPr>
                <w:rFonts w:ascii="Arial" w:eastAsia="Times New Roman" w:hAnsi="Arial" w:cs="Arial"/>
                <w:bCs/>
                <w:sz w:val="20"/>
                <w:szCs w:val="20"/>
              </w:rPr>
            </w:pPr>
            <w:r w:rsidRPr="00D81884">
              <w:rPr>
                <w:rFonts w:ascii="Arial" w:eastAsia="Times New Roman" w:hAnsi="Arial" w:cs="Arial"/>
                <w:bCs/>
                <w:sz w:val="20"/>
                <w:szCs w:val="20"/>
              </w:rPr>
              <w:t>Predvideno povečanje (+) ali zmanjšanje (</w:t>
            </w:r>
            <w:r w:rsidRPr="00D81884">
              <w:rPr>
                <w:rFonts w:ascii="Arial" w:eastAsia="Times New Roman" w:hAnsi="Arial" w:cs="Arial"/>
                <w:b/>
                <w:sz w:val="20"/>
                <w:szCs w:val="20"/>
              </w:rPr>
              <w:t>–</w:t>
            </w:r>
            <w:r w:rsidRPr="00D81884">
              <w:rPr>
                <w:rFonts w:ascii="Arial" w:eastAsia="Times New Roman" w:hAnsi="Arial" w:cs="Arial"/>
                <w:bCs/>
                <w:sz w:val="20"/>
                <w:szCs w:val="20"/>
              </w:rPr>
              <w:t xml:space="preserve">) prihodkov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E99C56A"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1C37731D"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1647DFE7"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c>
          <w:tcPr>
            <w:tcW w:w="2042" w:type="dxa"/>
            <w:tcBorders>
              <w:top w:val="single" w:sz="4" w:space="0" w:color="auto"/>
              <w:left w:val="single" w:sz="4" w:space="0" w:color="auto"/>
              <w:bottom w:val="single" w:sz="4" w:space="0" w:color="auto"/>
              <w:right w:val="single" w:sz="4" w:space="0" w:color="auto"/>
            </w:tcBorders>
            <w:vAlign w:val="center"/>
          </w:tcPr>
          <w:p w14:paraId="5E655584"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r>
      <w:tr w:rsidR="00EA7B44" w:rsidRPr="00D81884" w14:paraId="22B6668A"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9" w:type="dxa"/>
            <w:gridSpan w:val="2"/>
            <w:tcBorders>
              <w:top w:val="single" w:sz="4" w:space="0" w:color="auto"/>
              <w:left w:val="single" w:sz="4" w:space="0" w:color="auto"/>
              <w:bottom w:val="single" w:sz="4" w:space="0" w:color="auto"/>
              <w:right w:val="single" w:sz="4" w:space="0" w:color="auto"/>
            </w:tcBorders>
            <w:vAlign w:val="center"/>
          </w:tcPr>
          <w:p w14:paraId="292D9589" w14:textId="77777777" w:rsidR="00EA7B44" w:rsidRPr="00D81884" w:rsidRDefault="00EA7B44" w:rsidP="00EA7B44">
            <w:pPr>
              <w:widowControl w:val="0"/>
              <w:spacing w:line="260" w:lineRule="exact"/>
              <w:jc w:val="both"/>
              <w:rPr>
                <w:rFonts w:ascii="Arial" w:eastAsia="Times New Roman" w:hAnsi="Arial" w:cs="Arial"/>
                <w:bCs/>
                <w:sz w:val="20"/>
                <w:szCs w:val="20"/>
              </w:rPr>
            </w:pPr>
            <w:r w:rsidRPr="00D81884">
              <w:rPr>
                <w:rFonts w:ascii="Arial" w:eastAsia="Times New Roman" w:hAnsi="Arial" w:cs="Arial"/>
                <w:bCs/>
                <w:sz w:val="20"/>
                <w:szCs w:val="20"/>
              </w:rPr>
              <w:t>Predvideno povečanje (+) ali zmanjšanje (</w:t>
            </w:r>
            <w:r w:rsidRPr="00D81884">
              <w:rPr>
                <w:rFonts w:ascii="Arial" w:eastAsia="Times New Roman" w:hAnsi="Arial" w:cs="Arial"/>
                <w:b/>
                <w:sz w:val="20"/>
                <w:szCs w:val="20"/>
              </w:rPr>
              <w:t>–</w:t>
            </w:r>
            <w:r w:rsidRPr="00D81884">
              <w:rPr>
                <w:rFonts w:ascii="Arial" w:eastAsia="Times New Roman" w:hAnsi="Arial" w:cs="Arial"/>
                <w:bCs/>
                <w:sz w:val="20"/>
                <w:szCs w:val="20"/>
              </w:rPr>
              <w:t xml:space="preserve">) prihodkov občinskih proračunov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4CE7C9D"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108F76B1"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6AC92E1A"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c>
          <w:tcPr>
            <w:tcW w:w="2042" w:type="dxa"/>
            <w:tcBorders>
              <w:top w:val="single" w:sz="4" w:space="0" w:color="auto"/>
              <w:left w:val="single" w:sz="4" w:space="0" w:color="auto"/>
              <w:bottom w:val="single" w:sz="4" w:space="0" w:color="auto"/>
              <w:right w:val="single" w:sz="4" w:space="0" w:color="auto"/>
            </w:tcBorders>
            <w:vAlign w:val="center"/>
          </w:tcPr>
          <w:p w14:paraId="42FA986D"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r>
      <w:tr w:rsidR="00AB2AA7" w:rsidRPr="00D81884" w14:paraId="7BE52054"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9" w:type="dxa"/>
            <w:gridSpan w:val="2"/>
            <w:tcBorders>
              <w:top w:val="single" w:sz="4" w:space="0" w:color="auto"/>
              <w:left w:val="single" w:sz="4" w:space="0" w:color="auto"/>
              <w:bottom w:val="single" w:sz="4" w:space="0" w:color="auto"/>
              <w:right w:val="single" w:sz="4" w:space="0" w:color="auto"/>
            </w:tcBorders>
            <w:vAlign w:val="center"/>
          </w:tcPr>
          <w:p w14:paraId="4A8886E9" w14:textId="77777777" w:rsidR="00AB2AA7" w:rsidRPr="00D81884" w:rsidRDefault="00AB2AA7" w:rsidP="00AB2AA7">
            <w:pPr>
              <w:widowControl w:val="0"/>
              <w:spacing w:line="260" w:lineRule="exact"/>
              <w:jc w:val="both"/>
              <w:rPr>
                <w:rFonts w:ascii="Arial" w:eastAsia="Times New Roman" w:hAnsi="Arial" w:cs="Arial"/>
                <w:bCs/>
                <w:sz w:val="20"/>
                <w:szCs w:val="20"/>
              </w:rPr>
            </w:pPr>
            <w:r w:rsidRPr="00D81884">
              <w:rPr>
                <w:rFonts w:ascii="Arial" w:eastAsia="Times New Roman" w:hAnsi="Arial" w:cs="Arial"/>
                <w:bCs/>
                <w:sz w:val="20"/>
                <w:szCs w:val="20"/>
              </w:rPr>
              <w:t>Predvideno povečanje (+) ali zmanjšanje (</w:t>
            </w:r>
            <w:r w:rsidRPr="00D81884">
              <w:rPr>
                <w:rFonts w:ascii="Arial" w:eastAsia="Times New Roman" w:hAnsi="Arial" w:cs="Arial"/>
                <w:b/>
                <w:sz w:val="20"/>
                <w:szCs w:val="20"/>
              </w:rPr>
              <w:t>–</w:t>
            </w:r>
            <w:r w:rsidRPr="00D81884">
              <w:rPr>
                <w:rFonts w:ascii="Arial" w:eastAsia="Times New Roman" w:hAnsi="Arial" w:cs="Arial"/>
                <w:bCs/>
                <w:sz w:val="20"/>
                <w:szCs w:val="20"/>
              </w:rPr>
              <w:t xml:space="preserve">) odhodkov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72AC7D1F" w14:textId="2D698718" w:rsidR="00AB2AA7" w:rsidRPr="00D81884" w:rsidRDefault="00AB2AA7" w:rsidP="00AB2AA7">
            <w:pPr>
              <w:widowControl w:val="0"/>
              <w:spacing w:line="260" w:lineRule="exact"/>
              <w:jc w:val="center"/>
              <w:rPr>
                <w:rFonts w:ascii="Arial" w:eastAsia="Times New Roman" w:hAnsi="Arial" w:cs="Arial"/>
                <w:sz w:val="20"/>
                <w:szCs w:val="20"/>
              </w:rPr>
            </w:pPr>
            <w:r>
              <w:rPr>
                <w:rFonts w:ascii="Arial" w:hAnsi="Arial" w:cs="Arial"/>
                <w:sz w:val="20"/>
                <w:szCs w:val="20"/>
              </w:rPr>
              <w:t>0</w:t>
            </w:r>
          </w:p>
        </w:tc>
        <w:tc>
          <w:tcPr>
            <w:tcW w:w="1223" w:type="dxa"/>
            <w:tcBorders>
              <w:top w:val="single" w:sz="4" w:space="0" w:color="auto"/>
              <w:left w:val="single" w:sz="4" w:space="0" w:color="auto"/>
              <w:bottom w:val="single" w:sz="4" w:space="0" w:color="auto"/>
              <w:right w:val="single" w:sz="4" w:space="0" w:color="auto"/>
            </w:tcBorders>
            <w:vAlign w:val="center"/>
          </w:tcPr>
          <w:p w14:paraId="5E48FE5A" w14:textId="0649C210" w:rsidR="00AB2AA7" w:rsidRPr="00D81884" w:rsidRDefault="00AB2AA7" w:rsidP="00AB2AA7">
            <w:pPr>
              <w:widowControl w:val="0"/>
              <w:spacing w:line="260" w:lineRule="exact"/>
              <w:jc w:val="center"/>
              <w:rPr>
                <w:rFonts w:ascii="Arial" w:eastAsia="Times New Roman" w:hAnsi="Arial" w:cs="Arial"/>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3152B8B5" w14:textId="416047C8" w:rsidR="00AB2AA7" w:rsidRPr="00D81884" w:rsidRDefault="00AB2AA7" w:rsidP="00AB2AA7">
            <w:pPr>
              <w:widowControl w:val="0"/>
              <w:spacing w:line="260" w:lineRule="exact"/>
              <w:jc w:val="center"/>
              <w:rPr>
                <w:rFonts w:ascii="Arial" w:eastAsia="Times New Roman" w:hAnsi="Arial" w:cs="Arial"/>
                <w:sz w:val="20"/>
                <w:szCs w:val="20"/>
              </w:rPr>
            </w:pPr>
            <w:r>
              <w:rPr>
                <w:rFonts w:ascii="Arial" w:hAnsi="Arial" w:cs="Arial"/>
                <w:sz w:val="20"/>
                <w:szCs w:val="20"/>
              </w:rPr>
              <w:t>+61.000,00</w:t>
            </w:r>
          </w:p>
        </w:tc>
        <w:tc>
          <w:tcPr>
            <w:tcW w:w="2042" w:type="dxa"/>
            <w:tcBorders>
              <w:top w:val="single" w:sz="4" w:space="0" w:color="auto"/>
              <w:left w:val="single" w:sz="4" w:space="0" w:color="auto"/>
              <w:bottom w:val="single" w:sz="4" w:space="0" w:color="auto"/>
              <w:right w:val="single" w:sz="4" w:space="0" w:color="auto"/>
            </w:tcBorders>
            <w:vAlign w:val="center"/>
          </w:tcPr>
          <w:p w14:paraId="4D84D4D0" w14:textId="3527F678" w:rsidR="00AB2AA7" w:rsidRPr="00D81884" w:rsidRDefault="00AB2AA7" w:rsidP="00AB2AA7">
            <w:pPr>
              <w:widowControl w:val="0"/>
              <w:spacing w:line="260" w:lineRule="exact"/>
              <w:jc w:val="center"/>
              <w:rPr>
                <w:rFonts w:ascii="Arial" w:eastAsia="Times New Roman" w:hAnsi="Arial" w:cs="Arial"/>
                <w:sz w:val="20"/>
                <w:szCs w:val="20"/>
              </w:rPr>
            </w:pPr>
            <w:r>
              <w:rPr>
                <w:rFonts w:ascii="Arial" w:hAnsi="Arial" w:cs="Arial"/>
                <w:sz w:val="20"/>
                <w:szCs w:val="20"/>
              </w:rPr>
              <w:t xml:space="preserve">       +62.000,00</w:t>
            </w:r>
          </w:p>
        </w:tc>
      </w:tr>
      <w:tr w:rsidR="00EA7B44" w:rsidRPr="00D81884" w14:paraId="72255291"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29" w:type="dxa"/>
            <w:gridSpan w:val="2"/>
            <w:tcBorders>
              <w:top w:val="single" w:sz="4" w:space="0" w:color="auto"/>
              <w:left w:val="single" w:sz="4" w:space="0" w:color="auto"/>
              <w:bottom w:val="single" w:sz="4" w:space="0" w:color="auto"/>
              <w:right w:val="single" w:sz="4" w:space="0" w:color="auto"/>
            </w:tcBorders>
            <w:vAlign w:val="center"/>
          </w:tcPr>
          <w:p w14:paraId="20161E85" w14:textId="77777777" w:rsidR="00EA7B44" w:rsidRPr="00D81884" w:rsidRDefault="00EA7B44" w:rsidP="00EA7B44">
            <w:pPr>
              <w:widowControl w:val="0"/>
              <w:spacing w:line="260" w:lineRule="exact"/>
              <w:jc w:val="both"/>
              <w:rPr>
                <w:rFonts w:ascii="Arial" w:eastAsia="Times New Roman" w:hAnsi="Arial" w:cs="Arial"/>
                <w:bCs/>
                <w:sz w:val="20"/>
                <w:szCs w:val="20"/>
              </w:rPr>
            </w:pPr>
            <w:r w:rsidRPr="00D81884">
              <w:rPr>
                <w:rFonts w:ascii="Arial" w:eastAsia="Times New Roman" w:hAnsi="Arial" w:cs="Arial"/>
                <w:bCs/>
                <w:sz w:val="20"/>
                <w:szCs w:val="20"/>
              </w:rPr>
              <w:t>Predvideno povečanje (+) ali zmanjšanje (</w:t>
            </w:r>
            <w:r w:rsidRPr="00D81884">
              <w:rPr>
                <w:rFonts w:ascii="Arial" w:eastAsia="Times New Roman" w:hAnsi="Arial" w:cs="Arial"/>
                <w:b/>
                <w:sz w:val="20"/>
                <w:szCs w:val="20"/>
              </w:rPr>
              <w:t>–</w:t>
            </w:r>
            <w:r w:rsidRPr="00D81884">
              <w:rPr>
                <w:rFonts w:ascii="Arial" w:eastAsia="Times New Roman" w:hAnsi="Arial" w:cs="Arial"/>
                <w:bCs/>
                <w:sz w:val="20"/>
                <w:szCs w:val="20"/>
              </w:rPr>
              <w:t>) odhodkov občinskih proračunov</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B9D8C4B" w14:textId="77777777" w:rsidR="00EA7B44" w:rsidRPr="00D81884" w:rsidRDefault="00EA7B44" w:rsidP="00EA7B44">
            <w:pPr>
              <w:widowControl w:val="0"/>
              <w:spacing w:line="260" w:lineRule="exact"/>
              <w:jc w:val="center"/>
              <w:rPr>
                <w:rFonts w:ascii="Arial" w:eastAsia="Times New Roman" w:hAnsi="Arial" w:cs="Arial"/>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361BC0A9" w14:textId="77777777" w:rsidR="00EA7B44" w:rsidRPr="00D81884" w:rsidRDefault="00EA7B44" w:rsidP="00EA7B44">
            <w:pPr>
              <w:widowControl w:val="0"/>
              <w:spacing w:line="260" w:lineRule="exact"/>
              <w:jc w:val="center"/>
              <w:rPr>
                <w:rFonts w:ascii="Arial" w:eastAsia="Times New Roman" w:hAnsi="Arial" w:cs="Arial"/>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61BADBB3" w14:textId="77777777" w:rsidR="00EA7B44" w:rsidRPr="00D81884" w:rsidRDefault="00EA7B44" w:rsidP="00EA7B44">
            <w:pPr>
              <w:widowControl w:val="0"/>
              <w:spacing w:line="260" w:lineRule="exact"/>
              <w:jc w:val="center"/>
              <w:rPr>
                <w:rFonts w:ascii="Arial" w:eastAsia="Times New Roman" w:hAnsi="Arial" w:cs="Arial"/>
                <w:sz w:val="20"/>
                <w:szCs w:val="20"/>
              </w:rPr>
            </w:pPr>
          </w:p>
        </w:tc>
        <w:tc>
          <w:tcPr>
            <w:tcW w:w="2042" w:type="dxa"/>
            <w:tcBorders>
              <w:top w:val="single" w:sz="4" w:space="0" w:color="auto"/>
              <w:left w:val="single" w:sz="4" w:space="0" w:color="auto"/>
              <w:bottom w:val="single" w:sz="4" w:space="0" w:color="auto"/>
              <w:right w:val="single" w:sz="4" w:space="0" w:color="auto"/>
            </w:tcBorders>
            <w:vAlign w:val="center"/>
          </w:tcPr>
          <w:p w14:paraId="588B46BB" w14:textId="77777777" w:rsidR="00EA7B44" w:rsidRPr="00D81884" w:rsidRDefault="00EA7B44" w:rsidP="00EA7B44">
            <w:pPr>
              <w:widowControl w:val="0"/>
              <w:spacing w:line="260" w:lineRule="exact"/>
              <w:jc w:val="center"/>
              <w:rPr>
                <w:rFonts w:ascii="Arial" w:eastAsia="Times New Roman" w:hAnsi="Arial" w:cs="Arial"/>
                <w:sz w:val="20"/>
                <w:szCs w:val="20"/>
              </w:rPr>
            </w:pPr>
          </w:p>
        </w:tc>
      </w:tr>
      <w:tr w:rsidR="00EA7B44" w:rsidRPr="00D81884" w14:paraId="7F87ECDA"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9" w:type="dxa"/>
            <w:gridSpan w:val="2"/>
            <w:tcBorders>
              <w:top w:val="single" w:sz="4" w:space="0" w:color="auto"/>
              <w:left w:val="single" w:sz="4" w:space="0" w:color="auto"/>
              <w:bottom w:val="single" w:sz="4" w:space="0" w:color="auto"/>
              <w:right w:val="single" w:sz="4" w:space="0" w:color="auto"/>
            </w:tcBorders>
            <w:vAlign w:val="center"/>
          </w:tcPr>
          <w:p w14:paraId="1CDD6E54" w14:textId="77777777" w:rsidR="00EA7B44" w:rsidRPr="00D81884" w:rsidRDefault="00EA7B44" w:rsidP="00EA7B44">
            <w:pPr>
              <w:widowControl w:val="0"/>
              <w:spacing w:line="260" w:lineRule="exact"/>
              <w:jc w:val="both"/>
              <w:rPr>
                <w:rFonts w:ascii="Arial" w:eastAsia="Times New Roman" w:hAnsi="Arial" w:cs="Arial"/>
                <w:bCs/>
                <w:sz w:val="20"/>
                <w:szCs w:val="20"/>
              </w:rPr>
            </w:pPr>
            <w:r w:rsidRPr="00D81884">
              <w:rPr>
                <w:rFonts w:ascii="Arial" w:eastAsia="Times New Roman" w:hAnsi="Arial" w:cs="Arial"/>
                <w:bCs/>
                <w:sz w:val="20"/>
                <w:szCs w:val="20"/>
              </w:rPr>
              <w:t>Predvideno povečanje (+) ali zmanjšanje (</w:t>
            </w:r>
            <w:r w:rsidRPr="00D81884">
              <w:rPr>
                <w:rFonts w:ascii="Arial" w:eastAsia="Times New Roman" w:hAnsi="Arial" w:cs="Arial"/>
                <w:b/>
                <w:sz w:val="20"/>
                <w:szCs w:val="20"/>
              </w:rPr>
              <w:t>–</w:t>
            </w:r>
            <w:r w:rsidRPr="00D81884">
              <w:rPr>
                <w:rFonts w:ascii="Arial" w:eastAsia="Times New Roman" w:hAnsi="Arial" w:cs="Arial"/>
                <w:bCs/>
                <w:sz w:val="20"/>
                <w:szCs w:val="20"/>
              </w:rPr>
              <w:t>) obveznosti za druga javnofinančna sredstva</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75DE447C"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tcPr>
          <w:p w14:paraId="6AF63D2F"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039622E6"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c>
          <w:tcPr>
            <w:tcW w:w="2042" w:type="dxa"/>
            <w:tcBorders>
              <w:top w:val="single" w:sz="4" w:space="0" w:color="auto"/>
              <w:left w:val="single" w:sz="4" w:space="0" w:color="auto"/>
              <w:bottom w:val="single" w:sz="4" w:space="0" w:color="auto"/>
              <w:right w:val="single" w:sz="4" w:space="0" w:color="auto"/>
            </w:tcBorders>
            <w:vAlign w:val="center"/>
          </w:tcPr>
          <w:p w14:paraId="31C5778B" w14:textId="77777777" w:rsidR="00EA7B44" w:rsidRPr="00D81884" w:rsidRDefault="00EA7B44" w:rsidP="00EA7B44">
            <w:pPr>
              <w:widowControl w:val="0"/>
              <w:tabs>
                <w:tab w:val="left" w:pos="360"/>
              </w:tabs>
              <w:jc w:val="center"/>
              <w:outlineLvl w:val="0"/>
              <w:rPr>
                <w:rFonts w:ascii="Arial" w:eastAsia="Times New Roman" w:hAnsi="Arial" w:cs="Arial"/>
                <w:bCs/>
                <w:kern w:val="32"/>
                <w:sz w:val="20"/>
                <w:szCs w:val="20"/>
              </w:rPr>
            </w:pPr>
          </w:p>
        </w:tc>
      </w:tr>
      <w:tr w:rsidR="00EA7B44" w:rsidRPr="00D81884" w14:paraId="52E6B055" w14:textId="77777777" w:rsidTr="00EA7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9673D7" w14:textId="77777777" w:rsidR="00EA7B44" w:rsidRPr="00D81884" w:rsidRDefault="00EA7B44" w:rsidP="00EA7B44">
            <w:pPr>
              <w:widowControl w:val="0"/>
              <w:tabs>
                <w:tab w:val="left" w:pos="2340"/>
              </w:tabs>
              <w:ind w:left="142" w:hanging="142"/>
              <w:jc w:val="center"/>
              <w:outlineLvl w:val="0"/>
              <w:rPr>
                <w:rFonts w:ascii="Arial" w:eastAsia="Times New Roman" w:hAnsi="Arial" w:cs="Arial"/>
                <w:b/>
                <w:bCs/>
                <w:kern w:val="32"/>
                <w:sz w:val="20"/>
                <w:szCs w:val="20"/>
              </w:rPr>
            </w:pPr>
            <w:r w:rsidRPr="00D81884">
              <w:rPr>
                <w:rFonts w:ascii="Arial" w:eastAsia="Times New Roman" w:hAnsi="Arial" w:cs="Arial"/>
                <w:b/>
                <w:bCs/>
                <w:kern w:val="32"/>
                <w:sz w:val="20"/>
                <w:szCs w:val="20"/>
              </w:rPr>
              <w:t>II. Finančne posledice za državni proračun</w:t>
            </w:r>
          </w:p>
        </w:tc>
      </w:tr>
      <w:tr w:rsidR="00EA7B44" w:rsidRPr="00D81884" w14:paraId="78B95C24" w14:textId="77777777" w:rsidTr="00EA7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0793AD" w14:textId="77777777" w:rsidR="00EA7B44" w:rsidRPr="00D81884" w:rsidRDefault="00EA7B44" w:rsidP="00EA7B44">
            <w:pPr>
              <w:widowControl w:val="0"/>
              <w:tabs>
                <w:tab w:val="left" w:pos="2340"/>
              </w:tabs>
              <w:ind w:left="142" w:hanging="142"/>
              <w:jc w:val="center"/>
              <w:outlineLvl w:val="0"/>
              <w:rPr>
                <w:rFonts w:ascii="Arial" w:eastAsia="Times New Roman" w:hAnsi="Arial" w:cs="Arial"/>
                <w:b/>
                <w:bCs/>
                <w:kern w:val="32"/>
                <w:sz w:val="20"/>
                <w:szCs w:val="20"/>
              </w:rPr>
            </w:pPr>
            <w:r w:rsidRPr="00D81884">
              <w:rPr>
                <w:rFonts w:ascii="Arial" w:eastAsia="Times New Roman" w:hAnsi="Arial" w:cs="Arial"/>
                <w:b/>
                <w:bCs/>
                <w:kern w:val="32"/>
                <w:sz w:val="20"/>
                <w:szCs w:val="20"/>
              </w:rPr>
              <w:t>II.a Pravice porabe za izvedbo predlaganih rešitev so zagotovljene:</w:t>
            </w:r>
          </w:p>
        </w:tc>
      </w:tr>
      <w:tr w:rsidR="00EA7B44" w:rsidRPr="00D81884" w14:paraId="3E52B291"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14:paraId="7A10BA80"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 xml:space="preserve">Ime proračunskega uporabnika </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ECFB037"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Šifra in naziv ukrepa, projekta</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0A82797"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Šifra in naziv proračunske postavke</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3E039E34"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Znesek za tekoče leto (t)</w:t>
            </w:r>
          </w:p>
        </w:tc>
        <w:tc>
          <w:tcPr>
            <w:tcW w:w="2042" w:type="dxa"/>
            <w:tcBorders>
              <w:top w:val="single" w:sz="4" w:space="0" w:color="auto"/>
              <w:left w:val="single" w:sz="4" w:space="0" w:color="auto"/>
              <w:bottom w:val="single" w:sz="4" w:space="0" w:color="auto"/>
              <w:right w:val="single" w:sz="4" w:space="0" w:color="auto"/>
            </w:tcBorders>
            <w:vAlign w:val="center"/>
          </w:tcPr>
          <w:p w14:paraId="2BD8FC45"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Znesek za t + 1</w:t>
            </w:r>
          </w:p>
        </w:tc>
      </w:tr>
      <w:tr w:rsidR="00AB2AA7" w:rsidRPr="00D81884" w14:paraId="26BF4576"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tcBorders>
              <w:top w:val="single" w:sz="4" w:space="0" w:color="auto"/>
              <w:left w:val="single" w:sz="4" w:space="0" w:color="auto"/>
              <w:bottom w:val="single" w:sz="4" w:space="0" w:color="auto"/>
              <w:right w:val="single" w:sz="4" w:space="0" w:color="auto"/>
            </w:tcBorders>
            <w:vAlign w:val="center"/>
          </w:tcPr>
          <w:p w14:paraId="059933CE" w14:textId="5E00E26C" w:rsidR="00AB2AA7" w:rsidRPr="00AB2AA7" w:rsidRDefault="00AB2AA7" w:rsidP="00AB2AA7">
            <w:pPr>
              <w:widowControl w:val="0"/>
              <w:tabs>
                <w:tab w:val="left" w:pos="360"/>
              </w:tabs>
              <w:jc w:val="center"/>
              <w:outlineLvl w:val="0"/>
              <w:rPr>
                <w:rFonts w:ascii="Arial" w:eastAsia="Times New Roman" w:hAnsi="Arial" w:cs="Arial"/>
                <w:kern w:val="32"/>
                <w:sz w:val="20"/>
                <w:szCs w:val="20"/>
                <w:lang w:val="en-US"/>
              </w:rPr>
            </w:pPr>
            <w:r w:rsidRPr="00AB2AA7">
              <w:rPr>
                <w:rFonts w:ascii="Arial" w:hAnsi="Arial" w:cs="Arial"/>
                <w:sz w:val="20"/>
                <w:szCs w:val="20"/>
                <w:lang w:val="en-US"/>
              </w:rPr>
              <w:t>Ministrstvo za vzgojo in izobraževanje</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6165121E" w14:textId="62FB3E58" w:rsidR="00AB2AA7" w:rsidRPr="00AB2AA7" w:rsidRDefault="00AB2AA7" w:rsidP="00AB2AA7">
            <w:pPr>
              <w:widowControl w:val="0"/>
              <w:tabs>
                <w:tab w:val="left" w:pos="360"/>
              </w:tabs>
              <w:jc w:val="center"/>
              <w:outlineLvl w:val="0"/>
              <w:rPr>
                <w:rFonts w:ascii="Arial" w:eastAsia="Times New Roman" w:hAnsi="Arial" w:cs="Arial"/>
                <w:kern w:val="32"/>
                <w:sz w:val="20"/>
                <w:szCs w:val="20"/>
                <w:lang w:val="en-US"/>
              </w:rPr>
            </w:pPr>
            <w:r w:rsidRPr="00AB2AA7">
              <w:rPr>
                <w:rFonts w:ascii="Arial" w:hAnsi="Arial" w:cs="Arial"/>
                <w:sz w:val="20"/>
                <w:szCs w:val="20"/>
                <w:lang w:val="en-US"/>
              </w:rPr>
              <w:t xml:space="preserve">3350-25-0004 </w:t>
            </w:r>
            <w:r w:rsidRPr="00AB2AA7">
              <w:rPr>
                <w:rFonts w:ascii="Roboto" w:hAnsi="Roboto"/>
                <w:sz w:val="20"/>
                <w:szCs w:val="20"/>
                <w:shd w:val="clear" w:color="auto" w:fill="FFFFFF"/>
              </w:rPr>
              <w:t>Izvajanje srednješolskih izobraževalnih programov 2025 - 2028</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7D74F025" w14:textId="5B93B280" w:rsidR="00AB2AA7" w:rsidRPr="00AB2AA7" w:rsidRDefault="00AB2AA7" w:rsidP="00AB2AA7">
            <w:pPr>
              <w:widowControl w:val="0"/>
              <w:tabs>
                <w:tab w:val="left" w:pos="360"/>
              </w:tabs>
              <w:jc w:val="center"/>
              <w:outlineLvl w:val="0"/>
              <w:rPr>
                <w:rFonts w:ascii="Arial" w:eastAsia="Times New Roman" w:hAnsi="Arial" w:cs="Arial"/>
                <w:kern w:val="32"/>
                <w:sz w:val="20"/>
                <w:szCs w:val="20"/>
                <w:lang w:val="en-US"/>
              </w:rPr>
            </w:pPr>
            <w:r w:rsidRPr="00AB2AA7">
              <w:rPr>
                <w:rFonts w:ascii="Arial" w:hAnsi="Arial" w:cs="Arial"/>
                <w:sz w:val="20"/>
                <w:szCs w:val="20"/>
                <w:lang w:val="en-US"/>
              </w:rPr>
              <w:t>231806 Dejavnost srednjega šolstva</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0A2DC730" w14:textId="4C33ADFE" w:rsidR="00AB2AA7" w:rsidRPr="00AB2AA7" w:rsidRDefault="00AB2AA7" w:rsidP="00AB2AA7">
            <w:pPr>
              <w:widowControl w:val="0"/>
              <w:tabs>
                <w:tab w:val="left" w:pos="360"/>
              </w:tabs>
              <w:jc w:val="center"/>
              <w:outlineLvl w:val="0"/>
              <w:rPr>
                <w:rFonts w:ascii="Arial" w:eastAsia="Times New Roman" w:hAnsi="Arial" w:cs="Arial"/>
                <w:kern w:val="32"/>
                <w:sz w:val="20"/>
                <w:szCs w:val="20"/>
                <w:lang w:val="en-US"/>
              </w:rPr>
            </w:pPr>
            <w:r w:rsidRPr="00AB2AA7">
              <w:rPr>
                <w:rFonts w:ascii="Arial" w:hAnsi="Arial" w:cs="Arial"/>
                <w:sz w:val="20"/>
                <w:szCs w:val="20"/>
                <w:lang w:val="en-US"/>
              </w:rPr>
              <w:t>0</w:t>
            </w:r>
          </w:p>
        </w:tc>
        <w:tc>
          <w:tcPr>
            <w:tcW w:w="2042" w:type="dxa"/>
            <w:tcBorders>
              <w:top w:val="single" w:sz="4" w:space="0" w:color="auto"/>
              <w:left w:val="single" w:sz="4" w:space="0" w:color="auto"/>
              <w:bottom w:val="single" w:sz="4" w:space="0" w:color="auto"/>
              <w:right w:val="single" w:sz="4" w:space="0" w:color="auto"/>
            </w:tcBorders>
            <w:vAlign w:val="center"/>
          </w:tcPr>
          <w:p w14:paraId="193F26C6" w14:textId="75A6CCC6" w:rsidR="00AB2AA7" w:rsidRPr="00AB2AA7" w:rsidRDefault="00AB2AA7" w:rsidP="00AB2AA7">
            <w:pPr>
              <w:widowControl w:val="0"/>
              <w:tabs>
                <w:tab w:val="left" w:pos="360"/>
              </w:tabs>
              <w:jc w:val="center"/>
              <w:outlineLvl w:val="0"/>
              <w:rPr>
                <w:rFonts w:ascii="Arial" w:eastAsia="Times New Roman" w:hAnsi="Arial" w:cs="Arial"/>
                <w:kern w:val="32"/>
                <w:sz w:val="20"/>
                <w:szCs w:val="20"/>
                <w:lang w:val="en-US"/>
              </w:rPr>
            </w:pPr>
            <w:r w:rsidRPr="00AB2AA7">
              <w:rPr>
                <w:rFonts w:ascii="Arial" w:hAnsi="Arial" w:cs="Arial"/>
                <w:sz w:val="20"/>
                <w:szCs w:val="20"/>
                <w:lang w:val="en-US"/>
              </w:rPr>
              <w:t>60.000</w:t>
            </w:r>
          </w:p>
        </w:tc>
      </w:tr>
      <w:tr w:rsidR="00EA7B44" w:rsidRPr="00D81884" w14:paraId="156FE8FC"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12D876F1"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1557C270"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2CAEFB8"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1E5B460E"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042" w:type="dxa"/>
            <w:tcBorders>
              <w:top w:val="single" w:sz="4" w:space="0" w:color="auto"/>
              <w:left w:val="single" w:sz="4" w:space="0" w:color="auto"/>
              <w:bottom w:val="single" w:sz="4" w:space="0" w:color="auto"/>
              <w:right w:val="single" w:sz="4" w:space="0" w:color="auto"/>
            </w:tcBorders>
            <w:vAlign w:val="center"/>
          </w:tcPr>
          <w:p w14:paraId="2E9B4341"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2E4948F8"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01" w:type="dxa"/>
            <w:gridSpan w:val="5"/>
            <w:tcBorders>
              <w:top w:val="single" w:sz="4" w:space="0" w:color="auto"/>
              <w:left w:val="single" w:sz="4" w:space="0" w:color="auto"/>
              <w:bottom w:val="single" w:sz="4" w:space="0" w:color="auto"/>
              <w:right w:val="single" w:sz="4" w:space="0" w:color="auto"/>
            </w:tcBorders>
            <w:vAlign w:val="center"/>
          </w:tcPr>
          <w:p w14:paraId="0149D342"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r w:rsidRPr="00D81884">
              <w:rPr>
                <w:rFonts w:ascii="Arial" w:eastAsia="Times New Roman" w:hAnsi="Arial" w:cs="Arial"/>
                <w:b/>
                <w:bCs/>
                <w:kern w:val="32"/>
                <w:sz w:val="20"/>
                <w:szCs w:val="20"/>
                <w:lang w:val="en-US"/>
              </w:rPr>
              <w:t>SKUPAJ</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083A37F0" w14:textId="77777777" w:rsidR="00EA7B44" w:rsidRPr="00D81884" w:rsidRDefault="00EA7B44" w:rsidP="00EA7B44">
            <w:pPr>
              <w:widowControl w:val="0"/>
              <w:spacing w:line="260" w:lineRule="exact"/>
              <w:jc w:val="center"/>
              <w:rPr>
                <w:rFonts w:ascii="Arial" w:eastAsia="Times New Roman" w:hAnsi="Arial" w:cs="Arial"/>
                <w:b/>
                <w:sz w:val="20"/>
                <w:szCs w:val="20"/>
              </w:rPr>
            </w:pPr>
          </w:p>
        </w:tc>
        <w:tc>
          <w:tcPr>
            <w:tcW w:w="2042" w:type="dxa"/>
            <w:tcBorders>
              <w:top w:val="single" w:sz="4" w:space="0" w:color="auto"/>
              <w:left w:val="single" w:sz="4" w:space="0" w:color="auto"/>
              <w:bottom w:val="single" w:sz="4" w:space="0" w:color="auto"/>
              <w:right w:val="single" w:sz="4" w:space="0" w:color="auto"/>
            </w:tcBorders>
            <w:vAlign w:val="center"/>
          </w:tcPr>
          <w:p w14:paraId="3C80A511"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p>
        </w:tc>
      </w:tr>
      <w:tr w:rsidR="00EA7B44" w:rsidRPr="00D81884" w14:paraId="0E0FD495" w14:textId="77777777" w:rsidTr="00EA7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810E56" w14:textId="77777777" w:rsidR="00EA7B44" w:rsidRPr="00D81884" w:rsidRDefault="00EA7B44" w:rsidP="00EA7B44">
            <w:pPr>
              <w:widowControl w:val="0"/>
              <w:tabs>
                <w:tab w:val="left" w:pos="2340"/>
              </w:tabs>
              <w:jc w:val="center"/>
              <w:outlineLvl w:val="0"/>
              <w:rPr>
                <w:rFonts w:ascii="Arial" w:eastAsia="Times New Roman" w:hAnsi="Arial" w:cs="Arial"/>
                <w:b/>
                <w:bCs/>
                <w:kern w:val="32"/>
                <w:sz w:val="20"/>
                <w:szCs w:val="20"/>
              </w:rPr>
            </w:pPr>
            <w:r w:rsidRPr="00D81884">
              <w:rPr>
                <w:rFonts w:ascii="Arial" w:eastAsia="Times New Roman" w:hAnsi="Arial" w:cs="Arial"/>
                <w:b/>
                <w:bCs/>
                <w:kern w:val="32"/>
                <w:sz w:val="20"/>
                <w:szCs w:val="20"/>
              </w:rPr>
              <w:t>II.b Manjkajoče pravice porabe bodo zagotovljene s prerazporeditvijo:</w:t>
            </w:r>
          </w:p>
        </w:tc>
      </w:tr>
      <w:tr w:rsidR="00EA7B44" w:rsidRPr="00D81884" w14:paraId="6A67B862"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14:paraId="105B1BB8"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 xml:space="preserve">Ime proračunskega uporabnika </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12430F2E"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Šifra in naziv ukrepa, projekta</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1AA0711"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 xml:space="preserve">Šifra in naziv proračunske postavke </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62DDE938"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Znesek za tekoče leto (t)</w:t>
            </w:r>
          </w:p>
        </w:tc>
        <w:tc>
          <w:tcPr>
            <w:tcW w:w="2042" w:type="dxa"/>
            <w:tcBorders>
              <w:top w:val="single" w:sz="4" w:space="0" w:color="auto"/>
              <w:left w:val="single" w:sz="4" w:space="0" w:color="auto"/>
              <w:bottom w:val="single" w:sz="4" w:space="0" w:color="auto"/>
              <w:right w:val="single" w:sz="4" w:space="0" w:color="auto"/>
            </w:tcBorders>
            <w:vAlign w:val="center"/>
          </w:tcPr>
          <w:p w14:paraId="76490592" w14:textId="77777777" w:rsidR="00EA7B44" w:rsidRPr="00D81884" w:rsidRDefault="00EA7B44" w:rsidP="00EA7B44">
            <w:pPr>
              <w:widowControl w:val="0"/>
              <w:spacing w:line="260" w:lineRule="exact"/>
              <w:jc w:val="center"/>
              <w:rPr>
                <w:rFonts w:ascii="Arial" w:eastAsia="Times New Roman" w:hAnsi="Arial" w:cs="Arial"/>
                <w:sz w:val="20"/>
                <w:szCs w:val="20"/>
              </w:rPr>
            </w:pPr>
            <w:r w:rsidRPr="00D81884">
              <w:rPr>
                <w:rFonts w:ascii="Arial" w:eastAsia="Times New Roman" w:hAnsi="Arial" w:cs="Arial"/>
                <w:sz w:val="20"/>
                <w:szCs w:val="20"/>
              </w:rPr>
              <w:t xml:space="preserve">Znesek za t + 1 </w:t>
            </w:r>
          </w:p>
        </w:tc>
      </w:tr>
      <w:tr w:rsidR="00EA7B44" w:rsidRPr="00D81884" w14:paraId="764E09C3"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28197BAB"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74AA1075"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B464154"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114511DB"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042" w:type="dxa"/>
            <w:tcBorders>
              <w:top w:val="single" w:sz="4" w:space="0" w:color="auto"/>
              <w:left w:val="single" w:sz="4" w:space="0" w:color="auto"/>
              <w:bottom w:val="single" w:sz="4" w:space="0" w:color="auto"/>
              <w:right w:val="single" w:sz="4" w:space="0" w:color="auto"/>
            </w:tcBorders>
            <w:vAlign w:val="center"/>
          </w:tcPr>
          <w:p w14:paraId="21CAA5F9"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49B2A24E"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2AD9628C"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70A64D21"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6E9D4A3"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438F4F8D"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042" w:type="dxa"/>
            <w:tcBorders>
              <w:top w:val="single" w:sz="4" w:space="0" w:color="auto"/>
              <w:left w:val="single" w:sz="4" w:space="0" w:color="auto"/>
              <w:bottom w:val="single" w:sz="4" w:space="0" w:color="auto"/>
              <w:right w:val="single" w:sz="4" w:space="0" w:color="auto"/>
            </w:tcBorders>
            <w:vAlign w:val="center"/>
          </w:tcPr>
          <w:p w14:paraId="6BEBA1FF"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343C1616"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01" w:type="dxa"/>
            <w:gridSpan w:val="5"/>
            <w:tcBorders>
              <w:top w:val="single" w:sz="4" w:space="0" w:color="auto"/>
              <w:left w:val="single" w:sz="4" w:space="0" w:color="auto"/>
              <w:bottom w:val="single" w:sz="4" w:space="0" w:color="auto"/>
              <w:right w:val="single" w:sz="4" w:space="0" w:color="auto"/>
            </w:tcBorders>
            <w:vAlign w:val="center"/>
          </w:tcPr>
          <w:p w14:paraId="65096F1D"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r w:rsidRPr="00D81884">
              <w:rPr>
                <w:rFonts w:ascii="Arial" w:eastAsia="Times New Roman" w:hAnsi="Arial" w:cs="Arial"/>
                <w:b/>
                <w:bCs/>
                <w:kern w:val="32"/>
                <w:sz w:val="20"/>
                <w:szCs w:val="20"/>
                <w:lang w:val="en-US"/>
              </w:rPr>
              <w:t>SKUPAJ</w:t>
            </w:r>
          </w:p>
        </w:tc>
        <w:tc>
          <w:tcPr>
            <w:tcW w:w="1357" w:type="dxa"/>
            <w:gridSpan w:val="3"/>
            <w:tcBorders>
              <w:top w:val="single" w:sz="4" w:space="0" w:color="auto"/>
              <w:left w:val="single" w:sz="4" w:space="0" w:color="auto"/>
              <w:bottom w:val="single" w:sz="4" w:space="0" w:color="auto"/>
              <w:right w:val="single" w:sz="4" w:space="0" w:color="auto"/>
            </w:tcBorders>
            <w:vAlign w:val="center"/>
          </w:tcPr>
          <w:p w14:paraId="35F89124"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p>
        </w:tc>
        <w:tc>
          <w:tcPr>
            <w:tcW w:w="2042" w:type="dxa"/>
            <w:tcBorders>
              <w:top w:val="single" w:sz="4" w:space="0" w:color="auto"/>
              <w:left w:val="single" w:sz="4" w:space="0" w:color="auto"/>
              <w:bottom w:val="single" w:sz="4" w:space="0" w:color="auto"/>
              <w:right w:val="single" w:sz="4" w:space="0" w:color="auto"/>
            </w:tcBorders>
            <w:vAlign w:val="center"/>
          </w:tcPr>
          <w:p w14:paraId="1BE4D13F"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p>
        </w:tc>
      </w:tr>
      <w:tr w:rsidR="00EA7B44" w:rsidRPr="00D81884" w14:paraId="1A86E702" w14:textId="77777777" w:rsidTr="00EA7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280650" w14:textId="77777777" w:rsidR="00EA7B44" w:rsidRPr="00D81884" w:rsidRDefault="00EA7B44" w:rsidP="00EA7B44">
            <w:pPr>
              <w:widowControl w:val="0"/>
              <w:tabs>
                <w:tab w:val="left" w:pos="2340"/>
              </w:tabs>
              <w:jc w:val="center"/>
              <w:outlineLvl w:val="0"/>
              <w:rPr>
                <w:rFonts w:ascii="Arial" w:eastAsia="Times New Roman" w:hAnsi="Arial" w:cs="Arial"/>
                <w:b/>
                <w:bCs/>
                <w:kern w:val="32"/>
                <w:sz w:val="20"/>
                <w:szCs w:val="20"/>
              </w:rPr>
            </w:pPr>
            <w:r w:rsidRPr="00D81884">
              <w:rPr>
                <w:rFonts w:ascii="Arial" w:eastAsia="Times New Roman" w:hAnsi="Arial" w:cs="Arial"/>
                <w:b/>
                <w:bCs/>
                <w:kern w:val="32"/>
                <w:sz w:val="20"/>
                <w:szCs w:val="20"/>
              </w:rPr>
              <w:t>II.c Načrtovana nadomestitev zmanjšanih prihodkov in povečanih odhodkov proračuna:</w:t>
            </w:r>
          </w:p>
        </w:tc>
      </w:tr>
      <w:tr w:rsidR="00EA7B44" w:rsidRPr="00D81884" w14:paraId="18771C90"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89" w:type="dxa"/>
            <w:gridSpan w:val="3"/>
            <w:tcBorders>
              <w:top w:val="single" w:sz="4" w:space="0" w:color="auto"/>
              <w:left w:val="single" w:sz="4" w:space="0" w:color="auto"/>
              <w:bottom w:val="single" w:sz="4" w:space="0" w:color="auto"/>
              <w:right w:val="single" w:sz="4" w:space="0" w:color="auto"/>
            </w:tcBorders>
            <w:vAlign w:val="center"/>
          </w:tcPr>
          <w:p w14:paraId="4458F731" w14:textId="77777777" w:rsidR="00EA7B44" w:rsidRPr="00D81884" w:rsidRDefault="00EA7B44" w:rsidP="00EA7B44">
            <w:pPr>
              <w:widowControl w:val="0"/>
              <w:spacing w:line="260" w:lineRule="exact"/>
              <w:ind w:left="-122" w:right="-112"/>
              <w:jc w:val="center"/>
              <w:rPr>
                <w:rFonts w:ascii="Arial" w:eastAsia="Times New Roman" w:hAnsi="Arial" w:cs="Arial"/>
                <w:sz w:val="20"/>
                <w:szCs w:val="20"/>
              </w:rPr>
            </w:pPr>
            <w:r w:rsidRPr="00D81884">
              <w:rPr>
                <w:rFonts w:ascii="Arial" w:eastAsia="Times New Roman" w:hAnsi="Arial" w:cs="Arial"/>
                <w:sz w:val="20"/>
                <w:szCs w:val="20"/>
              </w:rPr>
              <w:t>Novi prihodki</w:t>
            </w: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240FF53D" w14:textId="77777777" w:rsidR="00EA7B44" w:rsidRPr="00D81884" w:rsidRDefault="00EA7B44" w:rsidP="00EA7B44">
            <w:pPr>
              <w:widowControl w:val="0"/>
              <w:spacing w:line="260" w:lineRule="exact"/>
              <w:ind w:left="-122" w:right="-112"/>
              <w:jc w:val="center"/>
              <w:rPr>
                <w:rFonts w:ascii="Arial" w:eastAsia="Times New Roman" w:hAnsi="Arial" w:cs="Arial"/>
                <w:sz w:val="20"/>
                <w:szCs w:val="20"/>
              </w:rPr>
            </w:pPr>
            <w:r w:rsidRPr="00D81884">
              <w:rPr>
                <w:rFonts w:ascii="Arial" w:eastAsia="Times New Roman" w:hAnsi="Arial" w:cs="Arial"/>
                <w:sz w:val="20"/>
                <w:szCs w:val="20"/>
              </w:rPr>
              <w:t>Znesek za tekoče leto (t)</w:t>
            </w: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133FFA6E" w14:textId="77777777" w:rsidR="00EA7B44" w:rsidRPr="00D81884" w:rsidRDefault="00EA7B44" w:rsidP="00EA7B44">
            <w:pPr>
              <w:widowControl w:val="0"/>
              <w:spacing w:line="260" w:lineRule="exact"/>
              <w:ind w:left="-122" w:right="-112"/>
              <w:jc w:val="center"/>
              <w:rPr>
                <w:rFonts w:ascii="Arial" w:eastAsia="Times New Roman" w:hAnsi="Arial" w:cs="Arial"/>
                <w:sz w:val="20"/>
                <w:szCs w:val="20"/>
              </w:rPr>
            </w:pPr>
            <w:r w:rsidRPr="00D81884">
              <w:rPr>
                <w:rFonts w:ascii="Arial" w:eastAsia="Times New Roman" w:hAnsi="Arial" w:cs="Arial"/>
                <w:sz w:val="20"/>
                <w:szCs w:val="20"/>
              </w:rPr>
              <w:t>Znesek za t + 1</w:t>
            </w:r>
          </w:p>
        </w:tc>
      </w:tr>
      <w:tr w:rsidR="00EA7B44" w:rsidRPr="00D81884" w14:paraId="408116B6"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2C8F888B"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19761A3C"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62D92C30"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3D661EAD"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335125D3"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4B24E419"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614F61C1"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18C42A6F"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11B3AC77"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34EC0E00"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5EE1D563" w14:textId="77777777" w:rsidR="00EA7B44" w:rsidRPr="00D81884" w:rsidRDefault="00EA7B44" w:rsidP="00EA7B44">
            <w:pPr>
              <w:widowControl w:val="0"/>
              <w:tabs>
                <w:tab w:val="left" w:pos="360"/>
              </w:tabs>
              <w:jc w:val="center"/>
              <w:outlineLvl w:val="0"/>
              <w:rPr>
                <w:rFonts w:ascii="Arial" w:eastAsia="Times New Roman" w:hAnsi="Arial" w:cs="Arial"/>
                <w:kern w:val="32"/>
                <w:sz w:val="20"/>
                <w:szCs w:val="20"/>
                <w:lang w:val="en-US"/>
              </w:rPr>
            </w:pPr>
          </w:p>
        </w:tc>
      </w:tr>
      <w:tr w:rsidR="00EA7B44" w:rsidRPr="00D81884" w14:paraId="66C8A112" w14:textId="77777777" w:rsidTr="00AB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389C9447"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r w:rsidRPr="00D81884">
              <w:rPr>
                <w:rFonts w:ascii="Arial" w:eastAsia="Times New Roman" w:hAnsi="Arial" w:cs="Arial"/>
                <w:b/>
                <w:bCs/>
                <w:kern w:val="32"/>
                <w:sz w:val="20"/>
                <w:szCs w:val="20"/>
                <w:lang w:val="en-US"/>
              </w:rPr>
              <w:t>SKUPAJ</w:t>
            </w: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69F14B38"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68DFA4F8" w14:textId="77777777" w:rsidR="00EA7B44" w:rsidRPr="00D81884" w:rsidRDefault="00EA7B44" w:rsidP="00EA7B44">
            <w:pPr>
              <w:widowControl w:val="0"/>
              <w:tabs>
                <w:tab w:val="left" w:pos="360"/>
              </w:tabs>
              <w:jc w:val="center"/>
              <w:outlineLvl w:val="0"/>
              <w:rPr>
                <w:rFonts w:ascii="Arial" w:eastAsia="Times New Roman" w:hAnsi="Arial" w:cs="Arial"/>
                <w:b/>
                <w:bCs/>
                <w:kern w:val="32"/>
                <w:sz w:val="20"/>
                <w:szCs w:val="20"/>
                <w:lang w:val="en-US"/>
              </w:rPr>
            </w:pPr>
          </w:p>
        </w:tc>
      </w:tr>
      <w:tr w:rsidR="00EA7B44" w:rsidRPr="00D81884" w14:paraId="0F262402" w14:textId="77777777" w:rsidTr="00B36CDF">
        <w:trPr>
          <w:trHeight w:val="1124"/>
        </w:trPr>
        <w:tc>
          <w:tcPr>
            <w:tcW w:w="9200" w:type="dxa"/>
            <w:gridSpan w:val="9"/>
          </w:tcPr>
          <w:p w14:paraId="39D82DB8" w14:textId="77777777" w:rsidR="00EA7B44" w:rsidRPr="00D81884" w:rsidRDefault="00EA7B44" w:rsidP="00EA7B44">
            <w:pPr>
              <w:widowControl w:val="0"/>
              <w:spacing w:line="260" w:lineRule="exact"/>
              <w:jc w:val="both"/>
              <w:rPr>
                <w:rFonts w:ascii="Arial" w:eastAsia="Times New Roman" w:hAnsi="Arial" w:cs="Arial"/>
                <w:b/>
                <w:sz w:val="20"/>
                <w:szCs w:val="20"/>
              </w:rPr>
            </w:pPr>
          </w:p>
          <w:p w14:paraId="355EC130" w14:textId="77777777" w:rsidR="00EA7B44" w:rsidRPr="00D81884" w:rsidRDefault="00EA7B44" w:rsidP="00EA7B44">
            <w:pPr>
              <w:keepLines/>
              <w:widowControl w:val="0"/>
              <w:spacing w:line="260" w:lineRule="exact"/>
              <w:jc w:val="both"/>
              <w:rPr>
                <w:rFonts w:ascii="Arial" w:eastAsia="Times New Roman" w:hAnsi="Arial" w:cs="Arial"/>
                <w:sz w:val="20"/>
                <w:szCs w:val="20"/>
              </w:rPr>
            </w:pPr>
            <w:r w:rsidRPr="00D81884">
              <w:rPr>
                <w:rFonts w:ascii="Arial" w:eastAsia="Times New Roman" w:hAnsi="Arial" w:cs="Arial"/>
                <w:b/>
                <w:sz w:val="20"/>
                <w:szCs w:val="20"/>
              </w:rPr>
              <w:t>OBRAZLOŽITEV: /</w:t>
            </w:r>
          </w:p>
        </w:tc>
      </w:tr>
      <w:tr w:rsidR="00EA7B44" w:rsidRPr="00D81884" w14:paraId="31C07D12" w14:textId="77777777" w:rsidTr="00EA7B44">
        <w:tc>
          <w:tcPr>
            <w:tcW w:w="9200" w:type="dxa"/>
            <w:gridSpan w:val="9"/>
          </w:tcPr>
          <w:p w14:paraId="454024D6" w14:textId="77777777" w:rsidR="00EA7B44" w:rsidRPr="00D81884"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x-none"/>
              </w:rPr>
            </w:pPr>
          </w:p>
          <w:p w14:paraId="48D203DA" w14:textId="77777777" w:rsidR="00EA7B44" w:rsidRPr="00D81884"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7.b Predstavitev ocene finančnih posledic pod 40.000 EUR:</w:t>
            </w:r>
          </w:p>
          <w:p w14:paraId="333FCDA2" w14:textId="77777777" w:rsidR="00EA7B44" w:rsidRPr="00D81884" w:rsidRDefault="00EA7B44" w:rsidP="00AB2AA7">
            <w:pPr>
              <w:jc w:val="both"/>
              <w:rPr>
                <w:rFonts w:ascii="Arial" w:eastAsia="Times New Roman" w:hAnsi="Arial" w:cs="Arial"/>
                <w:b/>
                <w:sz w:val="20"/>
                <w:szCs w:val="20"/>
              </w:rPr>
            </w:pPr>
          </w:p>
        </w:tc>
      </w:tr>
      <w:tr w:rsidR="00EA7B44" w:rsidRPr="00D81884" w14:paraId="2A81E39D" w14:textId="77777777" w:rsidTr="00EA7B44">
        <w:tc>
          <w:tcPr>
            <w:tcW w:w="9200" w:type="dxa"/>
            <w:gridSpan w:val="9"/>
          </w:tcPr>
          <w:p w14:paraId="408ADE60" w14:textId="77777777" w:rsidR="00EA7B44" w:rsidRPr="00D81884" w:rsidRDefault="00EA7B44" w:rsidP="00EA7B44">
            <w:pPr>
              <w:jc w:val="both"/>
              <w:rPr>
                <w:rFonts w:ascii="Arial" w:eastAsia="Times New Roman" w:hAnsi="Arial" w:cs="Arial"/>
                <w:b/>
                <w:sz w:val="20"/>
                <w:szCs w:val="20"/>
              </w:rPr>
            </w:pPr>
            <w:r w:rsidRPr="00D81884">
              <w:rPr>
                <w:rFonts w:ascii="Arial" w:eastAsia="Times New Roman" w:hAnsi="Arial" w:cs="Arial"/>
                <w:b/>
                <w:sz w:val="20"/>
                <w:szCs w:val="20"/>
              </w:rPr>
              <w:t>8. Predstavitev sodelovanja z združenji občin:</w:t>
            </w:r>
          </w:p>
        </w:tc>
      </w:tr>
      <w:tr w:rsidR="00EA7B44" w:rsidRPr="00D81884" w14:paraId="1ACA5A7F" w14:textId="77777777" w:rsidTr="00AB2AA7">
        <w:tc>
          <w:tcPr>
            <w:tcW w:w="7158" w:type="dxa"/>
            <w:gridSpan w:val="8"/>
          </w:tcPr>
          <w:p w14:paraId="5405D699"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Vsebina predloženega gradiva (predpisa) vpliva na:</w:t>
            </w:r>
          </w:p>
          <w:p w14:paraId="7F06A03E" w14:textId="77777777" w:rsidR="00EA7B44" w:rsidRPr="00D81884" w:rsidRDefault="00EA7B44" w:rsidP="00E559BD">
            <w:pPr>
              <w:widowControl w:val="0"/>
              <w:numPr>
                <w:ilvl w:val="1"/>
                <w:numId w:val="2"/>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pristojnosti občin,</w:t>
            </w:r>
          </w:p>
          <w:p w14:paraId="3C3E639C" w14:textId="77777777" w:rsidR="00EA7B44" w:rsidRPr="00D81884" w:rsidRDefault="00EA7B44" w:rsidP="00E559BD">
            <w:pPr>
              <w:widowControl w:val="0"/>
              <w:numPr>
                <w:ilvl w:val="1"/>
                <w:numId w:val="2"/>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delovanje občin,</w:t>
            </w:r>
          </w:p>
          <w:p w14:paraId="40801F87" w14:textId="77777777" w:rsidR="00EA7B44" w:rsidRPr="00D81884" w:rsidRDefault="00EA7B44" w:rsidP="00E559BD">
            <w:pPr>
              <w:numPr>
                <w:ilvl w:val="1"/>
                <w:numId w:val="2"/>
              </w:numPr>
              <w:jc w:val="both"/>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financiranje občin.</w:t>
            </w:r>
          </w:p>
          <w:p w14:paraId="0E465F4E" w14:textId="77777777" w:rsidR="00EA7B44" w:rsidRPr="00D81884" w:rsidRDefault="00EA7B44" w:rsidP="00EA7B44">
            <w:pPr>
              <w:widowControl w:val="0"/>
              <w:overflowPunct w:val="0"/>
              <w:autoSpaceDE w:val="0"/>
              <w:autoSpaceDN w:val="0"/>
              <w:adjustRightInd w:val="0"/>
              <w:spacing w:line="260" w:lineRule="exact"/>
              <w:ind w:left="1440"/>
              <w:jc w:val="both"/>
              <w:textAlignment w:val="baseline"/>
              <w:rPr>
                <w:rFonts w:ascii="Arial" w:eastAsia="Times New Roman" w:hAnsi="Arial" w:cs="Arial"/>
                <w:iCs/>
                <w:sz w:val="20"/>
                <w:szCs w:val="20"/>
                <w:lang w:val="x-none" w:eastAsia="x-none"/>
              </w:rPr>
            </w:pPr>
          </w:p>
        </w:tc>
        <w:tc>
          <w:tcPr>
            <w:tcW w:w="2042" w:type="dxa"/>
          </w:tcPr>
          <w:p w14:paraId="3CC2DDF8" w14:textId="77777777" w:rsidR="00EA7B44" w:rsidRPr="00D81884" w:rsidRDefault="00EA7B44" w:rsidP="00EA7B44">
            <w:pPr>
              <w:widowControl w:val="0"/>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iCs/>
                <w:sz w:val="20"/>
                <w:szCs w:val="20"/>
                <w:lang w:eastAsia="x-none"/>
              </w:rPr>
              <w:t>NE</w:t>
            </w:r>
          </w:p>
        </w:tc>
      </w:tr>
      <w:tr w:rsidR="00EA7B44" w:rsidRPr="00D81884" w14:paraId="74304E66" w14:textId="77777777" w:rsidTr="00EA7B44">
        <w:tc>
          <w:tcPr>
            <w:tcW w:w="9200" w:type="dxa"/>
            <w:gridSpan w:val="9"/>
          </w:tcPr>
          <w:p w14:paraId="5FFE8716"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 xml:space="preserve">Gradivo (predpis) je bilo poslano v mnenje: </w:t>
            </w:r>
          </w:p>
          <w:p w14:paraId="429145BD" w14:textId="77777777" w:rsidR="00EA7B44" w:rsidRPr="00D81884" w:rsidRDefault="00EA7B44" w:rsidP="00E559BD">
            <w:pPr>
              <w:widowControl w:val="0"/>
              <w:numPr>
                <w:ilvl w:val="0"/>
                <w:numId w:val="3"/>
              </w:num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iCs/>
                <w:sz w:val="20"/>
                <w:szCs w:val="20"/>
                <w:lang w:val="x-none" w:eastAsia="x-none"/>
              </w:rPr>
              <w:t xml:space="preserve">Skupnosti občin Slovenije SOS: </w:t>
            </w:r>
            <w:r w:rsidRPr="00D81884">
              <w:rPr>
                <w:rFonts w:ascii="Arial" w:eastAsia="Times New Roman" w:hAnsi="Arial" w:cs="Arial"/>
                <w:b/>
                <w:iCs/>
                <w:sz w:val="20"/>
                <w:szCs w:val="20"/>
                <w:lang w:val="x-none" w:eastAsia="x-none"/>
              </w:rPr>
              <w:t>NE</w:t>
            </w:r>
          </w:p>
          <w:p w14:paraId="5A2D28F8" w14:textId="77777777" w:rsidR="00EA7B44" w:rsidRPr="00D81884" w:rsidRDefault="00EA7B44" w:rsidP="00E559BD">
            <w:pPr>
              <w:widowControl w:val="0"/>
              <w:numPr>
                <w:ilvl w:val="0"/>
                <w:numId w:val="3"/>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 xml:space="preserve">Združenju občin Slovenije ZOS: </w:t>
            </w:r>
            <w:r w:rsidRPr="00D81884">
              <w:rPr>
                <w:rFonts w:ascii="Arial" w:eastAsia="Times New Roman" w:hAnsi="Arial" w:cs="Arial"/>
                <w:b/>
                <w:iCs/>
                <w:sz w:val="20"/>
                <w:szCs w:val="20"/>
                <w:lang w:val="x-none" w:eastAsia="x-none"/>
              </w:rPr>
              <w:t>NE</w:t>
            </w:r>
          </w:p>
          <w:p w14:paraId="11898C9C" w14:textId="77777777" w:rsidR="00EA7B44" w:rsidRPr="00D81884" w:rsidRDefault="00EA7B44" w:rsidP="00E559BD">
            <w:pPr>
              <w:widowControl w:val="0"/>
              <w:numPr>
                <w:ilvl w:val="0"/>
                <w:numId w:val="3"/>
              </w:numPr>
              <w:overflowPunct w:val="0"/>
              <w:autoSpaceDE w:val="0"/>
              <w:autoSpaceDN w:val="0"/>
              <w:adjustRightInd w:val="0"/>
              <w:spacing w:line="260" w:lineRule="exact"/>
              <w:jc w:val="both"/>
              <w:textAlignment w:val="baseline"/>
              <w:rPr>
                <w:rFonts w:ascii="Arial" w:eastAsia="Times New Roman" w:hAnsi="Arial" w:cs="Arial"/>
                <w:b/>
                <w:iCs/>
                <w:sz w:val="20"/>
                <w:szCs w:val="20"/>
                <w:lang w:val="x-none" w:eastAsia="x-none"/>
              </w:rPr>
            </w:pPr>
            <w:r w:rsidRPr="00D81884">
              <w:rPr>
                <w:rFonts w:ascii="Arial" w:eastAsia="Times New Roman" w:hAnsi="Arial" w:cs="Arial"/>
                <w:iCs/>
                <w:sz w:val="20"/>
                <w:szCs w:val="20"/>
                <w:lang w:val="x-none" w:eastAsia="x-none"/>
              </w:rPr>
              <w:t xml:space="preserve">Združenju mestnih občin Slovenije ZMOS: </w:t>
            </w:r>
            <w:r w:rsidRPr="00D81884">
              <w:rPr>
                <w:rFonts w:ascii="Arial" w:eastAsia="Times New Roman" w:hAnsi="Arial" w:cs="Arial"/>
                <w:b/>
                <w:iCs/>
                <w:sz w:val="20"/>
                <w:szCs w:val="20"/>
                <w:lang w:val="x-none" w:eastAsia="x-none"/>
              </w:rPr>
              <w:t>NE</w:t>
            </w:r>
          </w:p>
          <w:p w14:paraId="64E40055"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p>
          <w:p w14:paraId="19ED978B"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Predlogi in pripombe združenj so bili upoštevani:</w:t>
            </w:r>
          </w:p>
          <w:p w14:paraId="4ADB8118" w14:textId="77777777" w:rsidR="00EA7B44" w:rsidRPr="00D81884" w:rsidRDefault="00EA7B44" w:rsidP="00E559BD">
            <w:pPr>
              <w:widowControl w:val="0"/>
              <w:numPr>
                <w:ilvl w:val="0"/>
                <w:numId w:val="4"/>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v celoti,</w:t>
            </w:r>
          </w:p>
          <w:p w14:paraId="61F44823" w14:textId="77777777" w:rsidR="00EA7B44" w:rsidRPr="00D81884" w:rsidRDefault="00EA7B44" w:rsidP="00E559BD">
            <w:pPr>
              <w:widowControl w:val="0"/>
              <w:numPr>
                <w:ilvl w:val="0"/>
                <w:numId w:val="4"/>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večinoma,</w:t>
            </w:r>
          </w:p>
          <w:p w14:paraId="73805F6C" w14:textId="77777777" w:rsidR="00EA7B44" w:rsidRPr="00D81884" w:rsidRDefault="00EA7B44" w:rsidP="00E559BD">
            <w:pPr>
              <w:widowControl w:val="0"/>
              <w:numPr>
                <w:ilvl w:val="0"/>
                <w:numId w:val="4"/>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delno,</w:t>
            </w:r>
          </w:p>
          <w:p w14:paraId="1ED9A3FA" w14:textId="77777777" w:rsidR="00EA7B44" w:rsidRPr="00D81884" w:rsidRDefault="00EA7B44" w:rsidP="00E559BD">
            <w:pPr>
              <w:widowControl w:val="0"/>
              <w:numPr>
                <w:ilvl w:val="0"/>
                <w:numId w:val="4"/>
              </w:numPr>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niso bili upoštevani.</w:t>
            </w:r>
          </w:p>
          <w:p w14:paraId="1E747D79" w14:textId="77777777" w:rsidR="00EA7B44" w:rsidRPr="00D81884" w:rsidRDefault="00EA7B44" w:rsidP="00EA7B44">
            <w:pPr>
              <w:widowControl w:val="0"/>
              <w:overflowPunct w:val="0"/>
              <w:autoSpaceDE w:val="0"/>
              <w:autoSpaceDN w:val="0"/>
              <w:adjustRightInd w:val="0"/>
              <w:spacing w:line="260" w:lineRule="exact"/>
              <w:ind w:left="360"/>
              <w:jc w:val="both"/>
              <w:textAlignment w:val="baseline"/>
              <w:rPr>
                <w:rFonts w:ascii="Arial" w:eastAsia="Times New Roman" w:hAnsi="Arial" w:cs="Arial"/>
                <w:iCs/>
                <w:sz w:val="20"/>
                <w:szCs w:val="20"/>
                <w:lang w:val="x-none" w:eastAsia="x-none"/>
              </w:rPr>
            </w:pPr>
          </w:p>
          <w:p w14:paraId="75FE41A7"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Bistveni predlogi in pripombe, ki niso bili upoštevani.</w:t>
            </w:r>
          </w:p>
          <w:p w14:paraId="36299470"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p>
        </w:tc>
      </w:tr>
      <w:tr w:rsidR="00EA7B44" w:rsidRPr="00D81884" w14:paraId="1A80D306" w14:textId="77777777" w:rsidTr="00EA7B44">
        <w:tc>
          <w:tcPr>
            <w:tcW w:w="9200" w:type="dxa"/>
            <w:gridSpan w:val="9"/>
          </w:tcPr>
          <w:p w14:paraId="7C3C845B" w14:textId="77777777" w:rsidR="00EA7B44" w:rsidRPr="00D81884"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x-none"/>
              </w:rPr>
            </w:pPr>
            <w:r w:rsidRPr="00D81884">
              <w:rPr>
                <w:rFonts w:ascii="Arial" w:eastAsia="Times New Roman" w:hAnsi="Arial" w:cs="Arial"/>
                <w:b/>
                <w:sz w:val="20"/>
                <w:szCs w:val="20"/>
                <w:lang w:eastAsia="x-none"/>
              </w:rPr>
              <w:t>9</w:t>
            </w:r>
            <w:r w:rsidRPr="00D81884">
              <w:rPr>
                <w:rFonts w:ascii="Arial" w:eastAsia="Times New Roman" w:hAnsi="Arial" w:cs="Arial"/>
                <w:b/>
                <w:sz w:val="20"/>
                <w:szCs w:val="20"/>
                <w:lang w:val="x-none" w:eastAsia="x-none"/>
              </w:rPr>
              <w:t>. Predstavitev sodelovanja javnosti:</w:t>
            </w:r>
          </w:p>
          <w:p w14:paraId="38AE8714" w14:textId="77777777" w:rsidR="00EA7B44" w:rsidRPr="00D81884" w:rsidRDefault="00EA7B44" w:rsidP="00EA7B44">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x-none"/>
              </w:rPr>
            </w:pPr>
          </w:p>
        </w:tc>
      </w:tr>
      <w:tr w:rsidR="00EA7B44" w:rsidRPr="00D81884" w14:paraId="633059E5" w14:textId="77777777" w:rsidTr="00AB2AA7">
        <w:tc>
          <w:tcPr>
            <w:tcW w:w="6861" w:type="dxa"/>
            <w:gridSpan w:val="7"/>
          </w:tcPr>
          <w:p w14:paraId="5B2C4EF7"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sz w:val="20"/>
                <w:szCs w:val="20"/>
                <w:lang w:val="x-none" w:eastAsia="x-none"/>
              </w:rPr>
            </w:pPr>
            <w:r w:rsidRPr="00D81884">
              <w:rPr>
                <w:rFonts w:ascii="Arial" w:eastAsia="Times New Roman" w:hAnsi="Arial" w:cs="Arial"/>
                <w:iCs/>
                <w:sz w:val="20"/>
                <w:szCs w:val="20"/>
                <w:lang w:val="x-none" w:eastAsia="x-none"/>
              </w:rPr>
              <w:t>Gradivo je bilo predhodno objavljeno na spletni strani predlagatelja:</w:t>
            </w:r>
          </w:p>
        </w:tc>
        <w:tc>
          <w:tcPr>
            <w:tcW w:w="2339" w:type="dxa"/>
            <w:gridSpan w:val="2"/>
          </w:tcPr>
          <w:p w14:paraId="4DDE4600" w14:textId="77777777" w:rsidR="00EA7B44" w:rsidRPr="00D81884" w:rsidRDefault="00EA7B44" w:rsidP="00EA7B44">
            <w:pPr>
              <w:widowControl w:val="0"/>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78795F54" w14:textId="77777777" w:rsidTr="00EA7B44">
        <w:trPr>
          <w:trHeight w:val="274"/>
        </w:trPr>
        <w:tc>
          <w:tcPr>
            <w:tcW w:w="9200" w:type="dxa"/>
            <w:gridSpan w:val="9"/>
          </w:tcPr>
          <w:p w14:paraId="50F5959C"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r w:rsidRPr="00D81884">
              <w:rPr>
                <w:rFonts w:ascii="Arial" w:eastAsia="Times New Roman" w:hAnsi="Arial" w:cs="Arial"/>
                <w:iCs/>
                <w:sz w:val="20"/>
                <w:szCs w:val="20"/>
                <w:lang w:val="x-none" w:eastAsia="x-none"/>
              </w:rPr>
              <w:t>V skladu s sedmim odstavkom 9. člena Poslovnika Vlade Republike Slovenije (Uradni list RS, št. 43/01 (23/02 popr.), 54/03, 103/03, 114/04, 26/06, 21/0</w:t>
            </w:r>
            <w:r w:rsidR="00D0042A" w:rsidRPr="00D81884">
              <w:rPr>
                <w:rFonts w:ascii="Arial" w:eastAsia="Times New Roman" w:hAnsi="Arial" w:cs="Arial"/>
                <w:iCs/>
                <w:sz w:val="20"/>
                <w:szCs w:val="20"/>
                <w:lang w:val="x-none" w:eastAsia="x-none"/>
              </w:rPr>
              <w:t>7, 32/10, 73/10, 95/11, 64/12,</w:t>
            </w:r>
            <w:r w:rsidRPr="00D81884">
              <w:rPr>
                <w:rFonts w:ascii="Arial" w:eastAsia="Times New Roman" w:hAnsi="Arial" w:cs="Arial"/>
                <w:iCs/>
                <w:sz w:val="20"/>
                <w:szCs w:val="20"/>
                <w:lang w:val="x-none" w:eastAsia="x-none"/>
              </w:rPr>
              <w:t xml:space="preserve"> 10/14</w:t>
            </w:r>
            <w:r w:rsidR="00D0042A" w:rsidRPr="00D81884">
              <w:rPr>
                <w:rFonts w:ascii="Arial" w:eastAsia="Times New Roman" w:hAnsi="Arial" w:cs="Arial"/>
                <w:iCs/>
                <w:sz w:val="20"/>
                <w:szCs w:val="20"/>
                <w:lang w:eastAsia="x-none"/>
              </w:rPr>
              <w:t xml:space="preserve"> in 164/20</w:t>
            </w:r>
            <w:r w:rsidRPr="00D81884">
              <w:rPr>
                <w:rFonts w:ascii="Arial" w:eastAsia="Times New Roman" w:hAnsi="Arial" w:cs="Arial"/>
                <w:iCs/>
                <w:sz w:val="20"/>
                <w:szCs w:val="20"/>
                <w:lang w:val="x-none" w:eastAsia="x-none"/>
              </w:rPr>
              <w:t xml:space="preserve">) </w:t>
            </w:r>
            <w:r w:rsidRPr="00D81884">
              <w:rPr>
                <w:rFonts w:ascii="Arial" w:eastAsia="Times New Roman" w:hAnsi="Arial" w:cs="Arial"/>
                <w:sz w:val="20"/>
                <w:szCs w:val="20"/>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D81884">
              <w:rPr>
                <w:rFonts w:ascii="Arial" w:eastAsia="Times New Roman" w:hAnsi="Arial" w:cs="Arial"/>
                <w:b/>
                <w:sz w:val="20"/>
                <w:szCs w:val="20"/>
                <w:lang w:val="x-none" w:eastAsia="x-none"/>
              </w:rPr>
              <w:t>predloga sklepa,</w:t>
            </w:r>
            <w:r w:rsidRPr="00D81884">
              <w:rPr>
                <w:rFonts w:ascii="Arial" w:eastAsia="Times New Roman" w:hAnsi="Arial" w:cs="Arial"/>
                <w:sz w:val="20"/>
                <w:szCs w:val="20"/>
                <w:lang w:val="x-none" w:eastAsia="x-none"/>
              </w:rPr>
              <w:t xml:space="preserve"> zato gradivo ni bilo predhodno objavljeno na spletni strani predlagatelja.</w:t>
            </w:r>
            <w:r w:rsidRPr="00D81884" w:rsidDel="001C252C">
              <w:rPr>
                <w:rFonts w:ascii="Arial" w:eastAsia="Times New Roman" w:hAnsi="Arial" w:cs="Arial"/>
                <w:iCs/>
                <w:sz w:val="20"/>
                <w:szCs w:val="20"/>
                <w:lang w:val="x-none" w:eastAsia="x-none"/>
              </w:rPr>
              <w:t xml:space="preserve"> </w:t>
            </w:r>
          </w:p>
        </w:tc>
      </w:tr>
      <w:tr w:rsidR="00EA7B44" w:rsidRPr="00D81884" w14:paraId="5371363A" w14:textId="77777777" w:rsidTr="00EA7B44">
        <w:trPr>
          <w:trHeight w:val="274"/>
        </w:trPr>
        <w:tc>
          <w:tcPr>
            <w:tcW w:w="9200" w:type="dxa"/>
            <w:gridSpan w:val="9"/>
          </w:tcPr>
          <w:p w14:paraId="634B1BAA" w14:textId="77777777" w:rsidR="00EA7B44" w:rsidRPr="00D81884" w:rsidRDefault="00EA7B44" w:rsidP="00EA7B44">
            <w:pPr>
              <w:widowControl w:val="0"/>
              <w:overflowPunct w:val="0"/>
              <w:autoSpaceDE w:val="0"/>
              <w:autoSpaceDN w:val="0"/>
              <w:adjustRightInd w:val="0"/>
              <w:spacing w:line="260" w:lineRule="exact"/>
              <w:jc w:val="both"/>
              <w:textAlignment w:val="baseline"/>
              <w:rPr>
                <w:rFonts w:ascii="Arial" w:eastAsia="Times New Roman" w:hAnsi="Arial" w:cs="Arial"/>
                <w:iCs/>
                <w:sz w:val="20"/>
                <w:szCs w:val="20"/>
                <w:lang w:val="x-none" w:eastAsia="x-none"/>
              </w:rPr>
            </w:pPr>
          </w:p>
        </w:tc>
      </w:tr>
      <w:tr w:rsidR="00EA7B44" w:rsidRPr="00D81884" w14:paraId="6A9F85B6" w14:textId="77777777" w:rsidTr="00AB2AA7">
        <w:tc>
          <w:tcPr>
            <w:tcW w:w="6861" w:type="dxa"/>
            <w:gridSpan w:val="7"/>
            <w:vAlign w:val="center"/>
          </w:tcPr>
          <w:p w14:paraId="393A375F" w14:textId="77777777" w:rsidR="00EA7B44" w:rsidRPr="00D81884" w:rsidRDefault="00EA7B44" w:rsidP="00EA7B44">
            <w:pPr>
              <w:widowControl w:val="0"/>
              <w:overflowPunct w:val="0"/>
              <w:autoSpaceDE w:val="0"/>
              <w:autoSpaceDN w:val="0"/>
              <w:adjustRightInd w:val="0"/>
              <w:spacing w:line="260" w:lineRule="exact"/>
              <w:textAlignment w:val="baseline"/>
              <w:rPr>
                <w:rFonts w:ascii="Arial" w:eastAsia="Times New Roman" w:hAnsi="Arial" w:cs="Arial"/>
                <w:sz w:val="20"/>
                <w:szCs w:val="20"/>
                <w:lang w:val="x-none" w:eastAsia="x-none"/>
              </w:rPr>
            </w:pPr>
            <w:r w:rsidRPr="00D81884">
              <w:rPr>
                <w:rFonts w:ascii="Arial" w:eastAsia="Times New Roman" w:hAnsi="Arial" w:cs="Arial"/>
                <w:b/>
                <w:sz w:val="20"/>
                <w:szCs w:val="20"/>
                <w:lang w:eastAsia="x-none"/>
              </w:rPr>
              <w:t>10</w:t>
            </w:r>
            <w:r w:rsidRPr="00D81884">
              <w:rPr>
                <w:rFonts w:ascii="Arial" w:eastAsia="Times New Roman" w:hAnsi="Arial" w:cs="Arial"/>
                <w:b/>
                <w:sz w:val="20"/>
                <w:szCs w:val="20"/>
                <w:lang w:val="x-none" w:eastAsia="x-none"/>
              </w:rPr>
              <w:t>. Pri pripravi gradiva so bile upoštevane zahteve iz Resolucije o normativni dejavnosti:</w:t>
            </w:r>
          </w:p>
        </w:tc>
        <w:tc>
          <w:tcPr>
            <w:tcW w:w="2339" w:type="dxa"/>
            <w:gridSpan w:val="2"/>
            <w:vAlign w:val="center"/>
          </w:tcPr>
          <w:p w14:paraId="096B0B5C" w14:textId="77777777" w:rsidR="00EA7B44" w:rsidRPr="00D81884" w:rsidRDefault="00EA7B44" w:rsidP="00EA7B44">
            <w:pPr>
              <w:widowControl w:val="0"/>
              <w:overflowPunct w:val="0"/>
              <w:autoSpaceDE w:val="0"/>
              <w:autoSpaceDN w:val="0"/>
              <w:adjustRightInd w:val="0"/>
              <w:spacing w:line="260" w:lineRule="exact"/>
              <w:jc w:val="center"/>
              <w:textAlignment w:val="baseline"/>
              <w:rPr>
                <w:rFonts w:ascii="Arial" w:eastAsia="Times New Roman" w:hAnsi="Arial" w:cs="Arial"/>
                <w:b/>
                <w:iCs/>
                <w:sz w:val="20"/>
                <w:szCs w:val="20"/>
                <w:lang w:val="x-none" w:eastAsia="x-none"/>
              </w:rPr>
            </w:pPr>
            <w:r w:rsidRPr="00D81884">
              <w:rPr>
                <w:rFonts w:ascii="Arial" w:eastAsia="Times New Roman" w:hAnsi="Arial" w:cs="Arial"/>
                <w:b/>
                <w:sz w:val="20"/>
                <w:szCs w:val="20"/>
                <w:lang w:val="x-none" w:eastAsia="x-none"/>
              </w:rPr>
              <w:t>DA</w:t>
            </w:r>
          </w:p>
        </w:tc>
      </w:tr>
      <w:tr w:rsidR="00EA7B44" w:rsidRPr="00D81884" w14:paraId="1AB561A8" w14:textId="77777777" w:rsidTr="00AB2AA7">
        <w:tc>
          <w:tcPr>
            <w:tcW w:w="6861" w:type="dxa"/>
            <w:gridSpan w:val="7"/>
            <w:vAlign w:val="center"/>
          </w:tcPr>
          <w:p w14:paraId="04D9874A" w14:textId="77777777" w:rsidR="00EA7B44" w:rsidRPr="00D81884" w:rsidRDefault="00EA7B44" w:rsidP="00EA7B44">
            <w:pPr>
              <w:widowControl w:val="0"/>
              <w:overflowPunct w:val="0"/>
              <w:autoSpaceDE w:val="0"/>
              <w:autoSpaceDN w:val="0"/>
              <w:adjustRightInd w:val="0"/>
              <w:spacing w:line="260" w:lineRule="exact"/>
              <w:textAlignment w:val="baseline"/>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1</w:t>
            </w:r>
            <w:r w:rsidRPr="00D81884">
              <w:rPr>
                <w:rFonts w:ascii="Arial" w:eastAsia="Times New Roman" w:hAnsi="Arial" w:cs="Arial"/>
                <w:b/>
                <w:sz w:val="20"/>
                <w:szCs w:val="20"/>
                <w:lang w:eastAsia="x-none"/>
              </w:rPr>
              <w:t>1</w:t>
            </w:r>
            <w:r w:rsidRPr="00D81884">
              <w:rPr>
                <w:rFonts w:ascii="Arial" w:eastAsia="Times New Roman" w:hAnsi="Arial" w:cs="Arial"/>
                <w:b/>
                <w:sz w:val="20"/>
                <w:szCs w:val="20"/>
                <w:lang w:val="x-none" w:eastAsia="x-none"/>
              </w:rPr>
              <w:t>. Gradivo je uvrščeno v delovni program vlade:</w:t>
            </w:r>
          </w:p>
        </w:tc>
        <w:tc>
          <w:tcPr>
            <w:tcW w:w="2339" w:type="dxa"/>
            <w:gridSpan w:val="2"/>
            <w:vAlign w:val="center"/>
          </w:tcPr>
          <w:p w14:paraId="2827D223" w14:textId="77777777" w:rsidR="00EA7B44" w:rsidRPr="00D81884" w:rsidRDefault="00EA7B44" w:rsidP="00EA7B44">
            <w:pPr>
              <w:widowControl w:val="0"/>
              <w:overflowPunct w:val="0"/>
              <w:autoSpaceDE w:val="0"/>
              <w:autoSpaceDN w:val="0"/>
              <w:adjustRightInd w:val="0"/>
              <w:spacing w:line="260" w:lineRule="exact"/>
              <w:jc w:val="center"/>
              <w:textAlignment w:val="baseline"/>
              <w:rPr>
                <w:rFonts w:ascii="Arial" w:eastAsia="Times New Roman" w:hAnsi="Arial" w:cs="Arial"/>
                <w:b/>
                <w:sz w:val="20"/>
                <w:szCs w:val="20"/>
                <w:lang w:val="x-none" w:eastAsia="x-none"/>
              </w:rPr>
            </w:pPr>
            <w:r w:rsidRPr="00D81884">
              <w:rPr>
                <w:rFonts w:ascii="Arial" w:eastAsia="Times New Roman" w:hAnsi="Arial" w:cs="Arial"/>
                <w:b/>
                <w:sz w:val="20"/>
                <w:szCs w:val="20"/>
                <w:lang w:val="x-none" w:eastAsia="x-none"/>
              </w:rPr>
              <w:t>NE</w:t>
            </w:r>
          </w:p>
        </w:tc>
      </w:tr>
      <w:tr w:rsidR="00EA7B44" w:rsidRPr="00D81884" w14:paraId="3E6A0643" w14:textId="77777777" w:rsidTr="00EA7B44">
        <w:tc>
          <w:tcPr>
            <w:tcW w:w="9200" w:type="dxa"/>
            <w:gridSpan w:val="9"/>
            <w:tcBorders>
              <w:top w:val="single" w:sz="4" w:space="0" w:color="000000"/>
              <w:left w:val="single" w:sz="4" w:space="0" w:color="000000"/>
              <w:bottom w:val="single" w:sz="4" w:space="0" w:color="000000"/>
              <w:right w:val="single" w:sz="4" w:space="0" w:color="000000"/>
            </w:tcBorders>
          </w:tcPr>
          <w:p w14:paraId="3B7034CF" w14:textId="77777777" w:rsidR="00984F06" w:rsidRPr="00D81884" w:rsidRDefault="00984F06" w:rsidP="00984F06">
            <w:pPr>
              <w:widowControl w:val="0"/>
              <w:suppressAutoHyphens/>
              <w:overflowPunct w:val="0"/>
              <w:autoSpaceDE w:val="0"/>
              <w:autoSpaceDN w:val="0"/>
              <w:adjustRightInd w:val="0"/>
              <w:spacing w:line="260" w:lineRule="exact"/>
              <w:textAlignment w:val="baseline"/>
              <w:outlineLvl w:val="3"/>
              <w:rPr>
                <w:rFonts w:ascii="Arial" w:eastAsia="Times New Roman" w:hAnsi="Arial" w:cs="Arial"/>
                <w:b/>
                <w:sz w:val="20"/>
                <w:szCs w:val="20"/>
                <w:lang w:eastAsia="sl-SI"/>
              </w:rPr>
            </w:pPr>
          </w:p>
          <w:p w14:paraId="5AA6CDAD" w14:textId="77777777" w:rsidR="00EA7B44" w:rsidRPr="00D81884" w:rsidRDefault="00984F06" w:rsidP="00984F06">
            <w:pPr>
              <w:widowControl w:val="0"/>
              <w:suppressAutoHyphens/>
              <w:overflowPunct w:val="0"/>
              <w:autoSpaceDE w:val="0"/>
              <w:autoSpaceDN w:val="0"/>
              <w:adjustRightInd w:val="0"/>
              <w:spacing w:line="260" w:lineRule="exact"/>
              <w:textAlignment w:val="baseline"/>
              <w:outlineLvl w:val="3"/>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                                                                    </w:t>
            </w:r>
            <w:r w:rsidR="0015274F">
              <w:rPr>
                <w:rFonts w:ascii="Arial" w:eastAsia="Times New Roman" w:hAnsi="Arial" w:cs="Arial"/>
                <w:sz w:val="20"/>
                <w:szCs w:val="20"/>
                <w:lang w:eastAsia="sl-SI"/>
              </w:rPr>
              <w:t xml:space="preserve">           </w:t>
            </w:r>
            <w:r w:rsidR="00254E66" w:rsidRPr="00D81884">
              <w:rPr>
                <w:rFonts w:ascii="Arial" w:eastAsia="Times New Roman" w:hAnsi="Arial" w:cs="Arial"/>
                <w:sz w:val="20"/>
                <w:szCs w:val="20"/>
                <w:lang w:eastAsia="sl-SI"/>
              </w:rPr>
              <w:t xml:space="preserve">Dr. </w:t>
            </w:r>
            <w:r w:rsidR="0015274F">
              <w:rPr>
                <w:rFonts w:ascii="Arial" w:eastAsia="Times New Roman" w:hAnsi="Arial" w:cs="Arial"/>
                <w:sz w:val="20"/>
                <w:szCs w:val="20"/>
                <w:lang w:eastAsia="sl-SI"/>
              </w:rPr>
              <w:t>Vinko Logaj</w:t>
            </w:r>
          </w:p>
          <w:p w14:paraId="4C2D55F1" w14:textId="77777777" w:rsidR="00254E66" w:rsidRPr="00D81884" w:rsidRDefault="00254E66" w:rsidP="00254E66">
            <w:pPr>
              <w:widowControl w:val="0"/>
              <w:suppressAutoHyphens/>
              <w:overflowPunct w:val="0"/>
              <w:autoSpaceDE w:val="0"/>
              <w:autoSpaceDN w:val="0"/>
              <w:adjustRightInd w:val="0"/>
              <w:spacing w:line="260" w:lineRule="exact"/>
              <w:jc w:val="center"/>
              <w:textAlignment w:val="baseline"/>
              <w:outlineLvl w:val="3"/>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          </w:t>
            </w:r>
            <w:r w:rsidR="0015274F">
              <w:rPr>
                <w:rFonts w:ascii="Arial" w:eastAsia="Times New Roman" w:hAnsi="Arial" w:cs="Arial"/>
                <w:sz w:val="20"/>
                <w:szCs w:val="20"/>
                <w:lang w:eastAsia="sl-SI"/>
              </w:rPr>
              <w:t>minister</w:t>
            </w:r>
          </w:p>
          <w:p w14:paraId="0246CE34" w14:textId="77777777" w:rsidR="00254E66" w:rsidRPr="00D81884" w:rsidRDefault="00254E66" w:rsidP="00984F06">
            <w:pPr>
              <w:widowControl w:val="0"/>
              <w:suppressAutoHyphens/>
              <w:overflowPunct w:val="0"/>
              <w:autoSpaceDE w:val="0"/>
              <w:autoSpaceDN w:val="0"/>
              <w:adjustRightInd w:val="0"/>
              <w:spacing w:line="260" w:lineRule="exact"/>
              <w:textAlignment w:val="baseline"/>
              <w:outlineLvl w:val="3"/>
              <w:rPr>
                <w:rFonts w:ascii="Arial" w:eastAsia="Times New Roman" w:hAnsi="Arial" w:cs="Arial"/>
                <w:sz w:val="20"/>
                <w:szCs w:val="20"/>
                <w:lang w:eastAsia="sl-SI"/>
              </w:rPr>
            </w:pPr>
          </w:p>
          <w:p w14:paraId="71615796" w14:textId="77777777" w:rsidR="00EA7B44" w:rsidRPr="00D81884" w:rsidRDefault="00770ACE" w:rsidP="007E0DD2">
            <w:pPr>
              <w:widowControl w:val="0"/>
              <w:suppressAutoHyphens/>
              <w:overflowPunct w:val="0"/>
              <w:autoSpaceDE w:val="0"/>
              <w:autoSpaceDN w:val="0"/>
              <w:adjustRightInd w:val="0"/>
              <w:spacing w:line="260" w:lineRule="exact"/>
              <w:ind w:left="3400"/>
              <w:textAlignment w:val="baseline"/>
              <w:outlineLvl w:val="3"/>
              <w:rPr>
                <w:rFonts w:ascii="Arial" w:eastAsia="Times New Roman" w:hAnsi="Arial" w:cs="Arial"/>
                <w:b/>
                <w:sz w:val="20"/>
                <w:szCs w:val="20"/>
                <w:lang w:eastAsia="sl-SI"/>
              </w:rPr>
            </w:pPr>
            <w:r w:rsidRPr="00D81884">
              <w:rPr>
                <w:rFonts w:ascii="Arial" w:eastAsia="Times New Roman" w:hAnsi="Arial" w:cs="Arial"/>
                <w:sz w:val="20"/>
                <w:szCs w:val="20"/>
                <w:lang w:eastAsia="sl-SI"/>
              </w:rPr>
              <w:t xml:space="preserve">              </w:t>
            </w:r>
          </w:p>
        </w:tc>
      </w:tr>
    </w:tbl>
    <w:p w14:paraId="047F10FC" w14:textId="77777777" w:rsidR="00EA7B44" w:rsidRPr="00D81884" w:rsidRDefault="00EA7B44" w:rsidP="00EA7B44">
      <w:pPr>
        <w:autoSpaceDE w:val="0"/>
        <w:autoSpaceDN w:val="0"/>
        <w:adjustRightInd w:val="0"/>
        <w:spacing w:line="240" w:lineRule="atLeast"/>
        <w:ind w:right="-290"/>
        <w:jc w:val="right"/>
        <w:rPr>
          <w:rFonts w:ascii="Arial" w:eastAsia="Times New Roman" w:hAnsi="Arial" w:cs="Arial"/>
          <w:sz w:val="20"/>
          <w:szCs w:val="20"/>
        </w:rPr>
      </w:pPr>
    </w:p>
    <w:p w14:paraId="19BB4274" w14:textId="77777777" w:rsidR="00EA7B44" w:rsidRPr="00D81884" w:rsidRDefault="00EA7B44" w:rsidP="00EA7B44">
      <w:pPr>
        <w:autoSpaceDE w:val="0"/>
        <w:autoSpaceDN w:val="0"/>
        <w:adjustRightInd w:val="0"/>
        <w:spacing w:line="240" w:lineRule="atLeast"/>
        <w:ind w:right="-290"/>
        <w:jc w:val="right"/>
        <w:rPr>
          <w:rFonts w:ascii="Arial" w:eastAsia="Times New Roman" w:hAnsi="Arial" w:cs="Arial"/>
          <w:sz w:val="20"/>
          <w:szCs w:val="20"/>
        </w:rPr>
      </w:pPr>
    </w:p>
    <w:p w14:paraId="3FF12ABE" w14:textId="77777777" w:rsidR="00740C28" w:rsidRPr="00D81884" w:rsidRDefault="00EA7B44" w:rsidP="00E559BD">
      <w:pPr>
        <w:widowControl w:val="0"/>
        <w:numPr>
          <w:ilvl w:val="0"/>
          <w:numId w:val="32"/>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 xml:space="preserve">Priloga I: predlog Sklepa o ustanovitvi javnega vzgojno-izobraževalnega </w:t>
      </w:r>
      <w:r w:rsidR="006A49F0">
        <w:rPr>
          <w:rFonts w:ascii="Arial" w:eastAsia="Times New Roman" w:hAnsi="Arial" w:cs="Arial"/>
          <w:sz w:val="20"/>
          <w:szCs w:val="20"/>
        </w:rPr>
        <w:t xml:space="preserve">zavoda </w:t>
      </w:r>
      <w:r w:rsidR="00740C28" w:rsidRPr="00D81884">
        <w:rPr>
          <w:rFonts w:ascii="Arial" w:eastAsia="Times New Roman" w:hAnsi="Arial" w:cs="Arial"/>
          <w:sz w:val="20"/>
          <w:szCs w:val="20"/>
        </w:rPr>
        <w:t xml:space="preserve">Šolski center </w:t>
      </w:r>
      <w:r w:rsidR="008A06F1" w:rsidRPr="00D81884">
        <w:rPr>
          <w:rFonts w:ascii="Arial" w:eastAsia="Times New Roman" w:hAnsi="Arial" w:cs="Arial"/>
          <w:sz w:val="20"/>
          <w:szCs w:val="20"/>
        </w:rPr>
        <w:t>Postojna</w:t>
      </w:r>
    </w:p>
    <w:p w14:paraId="74DACEA2" w14:textId="5DB0D964" w:rsidR="003D0372" w:rsidRPr="001F3649" w:rsidRDefault="008F03E9" w:rsidP="00E559BD">
      <w:pPr>
        <w:widowControl w:val="0"/>
        <w:numPr>
          <w:ilvl w:val="0"/>
          <w:numId w:val="32"/>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 xml:space="preserve">Priloga II: Obrazložitev </w:t>
      </w:r>
      <w:bookmarkEnd w:id="1"/>
    </w:p>
    <w:p w14:paraId="1E25B53C" w14:textId="77777777" w:rsidR="001F3649" w:rsidRDefault="001F3649" w:rsidP="00770ACE">
      <w:pPr>
        <w:autoSpaceDE w:val="0"/>
        <w:autoSpaceDN w:val="0"/>
        <w:adjustRightInd w:val="0"/>
        <w:spacing w:line="0" w:lineRule="atLeast"/>
        <w:jc w:val="right"/>
        <w:rPr>
          <w:rFonts w:ascii="Arial" w:hAnsi="Arial" w:cs="Arial"/>
          <w:sz w:val="20"/>
          <w:szCs w:val="20"/>
        </w:rPr>
      </w:pPr>
    </w:p>
    <w:p w14:paraId="3846CFEC" w14:textId="77777777" w:rsidR="001F3649" w:rsidRDefault="001F3649" w:rsidP="00770ACE">
      <w:pPr>
        <w:autoSpaceDE w:val="0"/>
        <w:autoSpaceDN w:val="0"/>
        <w:adjustRightInd w:val="0"/>
        <w:spacing w:line="0" w:lineRule="atLeast"/>
        <w:jc w:val="right"/>
        <w:rPr>
          <w:rFonts w:ascii="Arial" w:hAnsi="Arial" w:cs="Arial"/>
          <w:sz w:val="20"/>
          <w:szCs w:val="20"/>
        </w:rPr>
      </w:pPr>
    </w:p>
    <w:p w14:paraId="0790655E" w14:textId="77777777" w:rsidR="001F3649" w:rsidRDefault="001F3649" w:rsidP="00770ACE">
      <w:pPr>
        <w:autoSpaceDE w:val="0"/>
        <w:autoSpaceDN w:val="0"/>
        <w:adjustRightInd w:val="0"/>
        <w:spacing w:line="0" w:lineRule="atLeast"/>
        <w:jc w:val="right"/>
        <w:rPr>
          <w:rFonts w:ascii="Arial" w:hAnsi="Arial" w:cs="Arial"/>
          <w:sz w:val="20"/>
          <w:szCs w:val="20"/>
        </w:rPr>
      </w:pPr>
    </w:p>
    <w:p w14:paraId="544FB62A" w14:textId="77777777" w:rsidR="001F3649" w:rsidRDefault="001F3649" w:rsidP="00770ACE">
      <w:pPr>
        <w:autoSpaceDE w:val="0"/>
        <w:autoSpaceDN w:val="0"/>
        <w:adjustRightInd w:val="0"/>
        <w:spacing w:line="0" w:lineRule="atLeast"/>
        <w:jc w:val="right"/>
        <w:rPr>
          <w:rFonts w:ascii="Arial" w:hAnsi="Arial" w:cs="Arial"/>
          <w:sz w:val="20"/>
          <w:szCs w:val="20"/>
        </w:rPr>
      </w:pPr>
    </w:p>
    <w:p w14:paraId="22341CB1" w14:textId="77777777" w:rsidR="001F3649" w:rsidRDefault="001F3649" w:rsidP="00770ACE">
      <w:pPr>
        <w:autoSpaceDE w:val="0"/>
        <w:autoSpaceDN w:val="0"/>
        <w:adjustRightInd w:val="0"/>
        <w:spacing w:line="0" w:lineRule="atLeast"/>
        <w:jc w:val="right"/>
        <w:rPr>
          <w:rFonts w:ascii="Arial" w:hAnsi="Arial" w:cs="Arial"/>
          <w:sz w:val="20"/>
          <w:szCs w:val="20"/>
        </w:rPr>
      </w:pPr>
    </w:p>
    <w:p w14:paraId="03B5669D" w14:textId="77777777" w:rsidR="001F3649" w:rsidRDefault="001F3649" w:rsidP="00770ACE">
      <w:pPr>
        <w:autoSpaceDE w:val="0"/>
        <w:autoSpaceDN w:val="0"/>
        <w:adjustRightInd w:val="0"/>
        <w:spacing w:line="0" w:lineRule="atLeast"/>
        <w:jc w:val="right"/>
        <w:rPr>
          <w:rFonts w:ascii="Arial" w:hAnsi="Arial" w:cs="Arial"/>
          <w:sz w:val="20"/>
          <w:szCs w:val="20"/>
        </w:rPr>
      </w:pPr>
    </w:p>
    <w:p w14:paraId="47FF76FE" w14:textId="77777777" w:rsidR="001F3649" w:rsidRDefault="001F3649" w:rsidP="00770ACE">
      <w:pPr>
        <w:autoSpaceDE w:val="0"/>
        <w:autoSpaceDN w:val="0"/>
        <w:adjustRightInd w:val="0"/>
        <w:spacing w:line="0" w:lineRule="atLeast"/>
        <w:jc w:val="right"/>
        <w:rPr>
          <w:rFonts w:ascii="Arial" w:hAnsi="Arial" w:cs="Arial"/>
          <w:sz w:val="20"/>
          <w:szCs w:val="20"/>
        </w:rPr>
      </w:pPr>
    </w:p>
    <w:p w14:paraId="398A54DA" w14:textId="77777777" w:rsidR="001F3649" w:rsidRDefault="001F3649" w:rsidP="00770ACE">
      <w:pPr>
        <w:autoSpaceDE w:val="0"/>
        <w:autoSpaceDN w:val="0"/>
        <w:adjustRightInd w:val="0"/>
        <w:spacing w:line="0" w:lineRule="atLeast"/>
        <w:jc w:val="right"/>
        <w:rPr>
          <w:rFonts w:ascii="Arial" w:hAnsi="Arial" w:cs="Arial"/>
          <w:sz w:val="20"/>
          <w:szCs w:val="20"/>
        </w:rPr>
      </w:pPr>
    </w:p>
    <w:p w14:paraId="33ADEA32" w14:textId="77777777" w:rsidR="001F3649" w:rsidRDefault="001F3649" w:rsidP="00770ACE">
      <w:pPr>
        <w:autoSpaceDE w:val="0"/>
        <w:autoSpaceDN w:val="0"/>
        <w:adjustRightInd w:val="0"/>
        <w:spacing w:line="0" w:lineRule="atLeast"/>
        <w:jc w:val="right"/>
        <w:rPr>
          <w:rFonts w:ascii="Arial" w:hAnsi="Arial" w:cs="Arial"/>
          <w:sz w:val="20"/>
          <w:szCs w:val="20"/>
        </w:rPr>
      </w:pPr>
    </w:p>
    <w:p w14:paraId="04A1D79E" w14:textId="77777777" w:rsidR="001F3649" w:rsidRDefault="001F3649" w:rsidP="00770ACE">
      <w:pPr>
        <w:autoSpaceDE w:val="0"/>
        <w:autoSpaceDN w:val="0"/>
        <w:adjustRightInd w:val="0"/>
        <w:spacing w:line="0" w:lineRule="atLeast"/>
        <w:jc w:val="right"/>
        <w:rPr>
          <w:rFonts w:ascii="Arial" w:hAnsi="Arial" w:cs="Arial"/>
          <w:sz w:val="20"/>
          <w:szCs w:val="20"/>
        </w:rPr>
      </w:pPr>
    </w:p>
    <w:p w14:paraId="66FBE054" w14:textId="77777777" w:rsidR="001F3649" w:rsidRDefault="001F3649" w:rsidP="00770ACE">
      <w:pPr>
        <w:autoSpaceDE w:val="0"/>
        <w:autoSpaceDN w:val="0"/>
        <w:adjustRightInd w:val="0"/>
        <w:spacing w:line="0" w:lineRule="atLeast"/>
        <w:jc w:val="right"/>
        <w:rPr>
          <w:rFonts w:ascii="Arial" w:hAnsi="Arial" w:cs="Arial"/>
          <w:sz w:val="20"/>
          <w:szCs w:val="20"/>
        </w:rPr>
      </w:pPr>
    </w:p>
    <w:p w14:paraId="2BAA92C1" w14:textId="77777777" w:rsidR="001F3649" w:rsidRDefault="001F3649" w:rsidP="00770ACE">
      <w:pPr>
        <w:autoSpaceDE w:val="0"/>
        <w:autoSpaceDN w:val="0"/>
        <w:adjustRightInd w:val="0"/>
        <w:spacing w:line="0" w:lineRule="atLeast"/>
        <w:jc w:val="right"/>
        <w:rPr>
          <w:rFonts w:ascii="Arial" w:hAnsi="Arial" w:cs="Arial"/>
          <w:sz w:val="20"/>
          <w:szCs w:val="20"/>
        </w:rPr>
      </w:pPr>
    </w:p>
    <w:p w14:paraId="51A5F190" w14:textId="77777777" w:rsidR="001F3649" w:rsidRDefault="001F3649" w:rsidP="00770ACE">
      <w:pPr>
        <w:autoSpaceDE w:val="0"/>
        <w:autoSpaceDN w:val="0"/>
        <w:adjustRightInd w:val="0"/>
        <w:spacing w:line="0" w:lineRule="atLeast"/>
        <w:jc w:val="right"/>
        <w:rPr>
          <w:rFonts w:ascii="Arial" w:hAnsi="Arial" w:cs="Arial"/>
          <w:sz w:val="20"/>
          <w:szCs w:val="20"/>
        </w:rPr>
      </w:pPr>
    </w:p>
    <w:p w14:paraId="7F65013E" w14:textId="77777777" w:rsidR="001F3649" w:rsidRDefault="001F3649" w:rsidP="00770ACE">
      <w:pPr>
        <w:autoSpaceDE w:val="0"/>
        <w:autoSpaceDN w:val="0"/>
        <w:adjustRightInd w:val="0"/>
        <w:spacing w:line="0" w:lineRule="atLeast"/>
        <w:jc w:val="right"/>
        <w:rPr>
          <w:rFonts w:ascii="Arial" w:hAnsi="Arial" w:cs="Arial"/>
          <w:sz w:val="20"/>
          <w:szCs w:val="20"/>
        </w:rPr>
      </w:pPr>
    </w:p>
    <w:p w14:paraId="181D3E2F" w14:textId="77777777" w:rsidR="001F3649" w:rsidRDefault="001F3649" w:rsidP="00770ACE">
      <w:pPr>
        <w:autoSpaceDE w:val="0"/>
        <w:autoSpaceDN w:val="0"/>
        <w:adjustRightInd w:val="0"/>
        <w:spacing w:line="0" w:lineRule="atLeast"/>
        <w:jc w:val="right"/>
        <w:rPr>
          <w:rFonts w:ascii="Arial" w:hAnsi="Arial" w:cs="Arial"/>
          <w:sz w:val="20"/>
          <w:szCs w:val="20"/>
        </w:rPr>
      </w:pPr>
    </w:p>
    <w:p w14:paraId="2AB01F31" w14:textId="77777777" w:rsidR="001F3649" w:rsidRDefault="001F3649" w:rsidP="00770ACE">
      <w:pPr>
        <w:autoSpaceDE w:val="0"/>
        <w:autoSpaceDN w:val="0"/>
        <w:adjustRightInd w:val="0"/>
        <w:spacing w:line="0" w:lineRule="atLeast"/>
        <w:jc w:val="right"/>
        <w:rPr>
          <w:rFonts w:ascii="Arial" w:hAnsi="Arial" w:cs="Arial"/>
          <w:sz w:val="20"/>
          <w:szCs w:val="20"/>
        </w:rPr>
      </w:pPr>
    </w:p>
    <w:p w14:paraId="1CFAE89B" w14:textId="77777777" w:rsidR="001F3649" w:rsidRDefault="001F3649" w:rsidP="00770ACE">
      <w:pPr>
        <w:autoSpaceDE w:val="0"/>
        <w:autoSpaceDN w:val="0"/>
        <w:adjustRightInd w:val="0"/>
        <w:spacing w:line="0" w:lineRule="atLeast"/>
        <w:jc w:val="right"/>
        <w:rPr>
          <w:rFonts w:ascii="Arial" w:hAnsi="Arial" w:cs="Arial"/>
          <w:sz w:val="20"/>
          <w:szCs w:val="20"/>
        </w:rPr>
      </w:pPr>
    </w:p>
    <w:p w14:paraId="654633D1" w14:textId="77777777" w:rsidR="001F3649" w:rsidRDefault="001F3649" w:rsidP="00770ACE">
      <w:pPr>
        <w:autoSpaceDE w:val="0"/>
        <w:autoSpaceDN w:val="0"/>
        <w:adjustRightInd w:val="0"/>
        <w:spacing w:line="0" w:lineRule="atLeast"/>
        <w:jc w:val="right"/>
        <w:rPr>
          <w:rFonts w:ascii="Arial" w:hAnsi="Arial" w:cs="Arial"/>
          <w:sz w:val="20"/>
          <w:szCs w:val="20"/>
        </w:rPr>
      </w:pPr>
    </w:p>
    <w:p w14:paraId="6E5CAF5D" w14:textId="77777777" w:rsidR="001F3649" w:rsidRDefault="001F3649" w:rsidP="00770ACE">
      <w:pPr>
        <w:autoSpaceDE w:val="0"/>
        <w:autoSpaceDN w:val="0"/>
        <w:adjustRightInd w:val="0"/>
        <w:spacing w:line="0" w:lineRule="atLeast"/>
        <w:jc w:val="right"/>
        <w:rPr>
          <w:rFonts w:ascii="Arial" w:hAnsi="Arial" w:cs="Arial"/>
          <w:sz w:val="20"/>
          <w:szCs w:val="20"/>
        </w:rPr>
      </w:pPr>
    </w:p>
    <w:p w14:paraId="1523BBA1" w14:textId="77777777" w:rsidR="001F3649" w:rsidRDefault="001F3649" w:rsidP="00770ACE">
      <w:pPr>
        <w:autoSpaceDE w:val="0"/>
        <w:autoSpaceDN w:val="0"/>
        <w:adjustRightInd w:val="0"/>
        <w:spacing w:line="0" w:lineRule="atLeast"/>
        <w:jc w:val="right"/>
        <w:rPr>
          <w:rFonts w:ascii="Arial" w:hAnsi="Arial" w:cs="Arial"/>
          <w:sz w:val="20"/>
          <w:szCs w:val="20"/>
        </w:rPr>
      </w:pPr>
    </w:p>
    <w:p w14:paraId="6D045AC8" w14:textId="77777777" w:rsidR="001F3649" w:rsidRDefault="001F3649" w:rsidP="00770ACE">
      <w:pPr>
        <w:autoSpaceDE w:val="0"/>
        <w:autoSpaceDN w:val="0"/>
        <w:adjustRightInd w:val="0"/>
        <w:spacing w:line="0" w:lineRule="atLeast"/>
        <w:jc w:val="right"/>
        <w:rPr>
          <w:rFonts w:ascii="Arial" w:hAnsi="Arial" w:cs="Arial"/>
          <w:sz w:val="20"/>
          <w:szCs w:val="20"/>
        </w:rPr>
      </w:pPr>
    </w:p>
    <w:p w14:paraId="4C4070A8" w14:textId="77777777" w:rsidR="001F3649" w:rsidRDefault="001F3649" w:rsidP="00770ACE">
      <w:pPr>
        <w:autoSpaceDE w:val="0"/>
        <w:autoSpaceDN w:val="0"/>
        <w:adjustRightInd w:val="0"/>
        <w:spacing w:line="0" w:lineRule="atLeast"/>
        <w:jc w:val="right"/>
        <w:rPr>
          <w:rFonts w:ascii="Arial" w:hAnsi="Arial" w:cs="Arial"/>
          <w:sz w:val="20"/>
          <w:szCs w:val="20"/>
        </w:rPr>
      </w:pPr>
    </w:p>
    <w:p w14:paraId="1D8C41CD" w14:textId="77777777" w:rsidR="001F3649" w:rsidRDefault="001F3649" w:rsidP="00770ACE">
      <w:pPr>
        <w:autoSpaceDE w:val="0"/>
        <w:autoSpaceDN w:val="0"/>
        <w:adjustRightInd w:val="0"/>
        <w:spacing w:line="0" w:lineRule="atLeast"/>
        <w:jc w:val="right"/>
        <w:rPr>
          <w:rFonts w:ascii="Arial" w:hAnsi="Arial" w:cs="Arial"/>
          <w:sz w:val="20"/>
          <w:szCs w:val="20"/>
        </w:rPr>
      </w:pPr>
    </w:p>
    <w:p w14:paraId="295CCACE" w14:textId="77777777" w:rsidR="001F3649" w:rsidRDefault="001F3649" w:rsidP="00770ACE">
      <w:pPr>
        <w:autoSpaceDE w:val="0"/>
        <w:autoSpaceDN w:val="0"/>
        <w:adjustRightInd w:val="0"/>
        <w:spacing w:line="0" w:lineRule="atLeast"/>
        <w:jc w:val="right"/>
        <w:rPr>
          <w:rFonts w:ascii="Arial" w:hAnsi="Arial" w:cs="Arial"/>
          <w:sz w:val="20"/>
          <w:szCs w:val="20"/>
        </w:rPr>
      </w:pPr>
    </w:p>
    <w:p w14:paraId="2680A59A" w14:textId="77777777" w:rsidR="001F3649" w:rsidRDefault="001F3649" w:rsidP="00770ACE">
      <w:pPr>
        <w:autoSpaceDE w:val="0"/>
        <w:autoSpaceDN w:val="0"/>
        <w:adjustRightInd w:val="0"/>
        <w:spacing w:line="0" w:lineRule="atLeast"/>
        <w:jc w:val="right"/>
        <w:rPr>
          <w:rFonts w:ascii="Arial" w:hAnsi="Arial" w:cs="Arial"/>
          <w:sz w:val="20"/>
          <w:szCs w:val="20"/>
        </w:rPr>
      </w:pPr>
    </w:p>
    <w:p w14:paraId="1955D7EE" w14:textId="77777777" w:rsidR="001F3649" w:rsidRDefault="001F3649" w:rsidP="00770ACE">
      <w:pPr>
        <w:autoSpaceDE w:val="0"/>
        <w:autoSpaceDN w:val="0"/>
        <w:adjustRightInd w:val="0"/>
        <w:spacing w:line="0" w:lineRule="atLeast"/>
        <w:jc w:val="right"/>
        <w:rPr>
          <w:rFonts w:ascii="Arial" w:hAnsi="Arial" w:cs="Arial"/>
          <w:sz w:val="20"/>
          <w:szCs w:val="20"/>
        </w:rPr>
      </w:pPr>
    </w:p>
    <w:p w14:paraId="5A1E196A" w14:textId="77777777" w:rsidR="001F3649" w:rsidRDefault="001F3649" w:rsidP="00770ACE">
      <w:pPr>
        <w:autoSpaceDE w:val="0"/>
        <w:autoSpaceDN w:val="0"/>
        <w:adjustRightInd w:val="0"/>
        <w:spacing w:line="0" w:lineRule="atLeast"/>
        <w:jc w:val="right"/>
        <w:rPr>
          <w:rFonts w:ascii="Arial" w:hAnsi="Arial" w:cs="Arial"/>
          <w:sz w:val="20"/>
          <w:szCs w:val="20"/>
        </w:rPr>
      </w:pPr>
    </w:p>
    <w:p w14:paraId="5AD3A621" w14:textId="77777777" w:rsidR="001F3649" w:rsidRDefault="001F3649" w:rsidP="00770ACE">
      <w:pPr>
        <w:autoSpaceDE w:val="0"/>
        <w:autoSpaceDN w:val="0"/>
        <w:adjustRightInd w:val="0"/>
        <w:spacing w:line="0" w:lineRule="atLeast"/>
        <w:jc w:val="right"/>
        <w:rPr>
          <w:rFonts w:ascii="Arial" w:hAnsi="Arial" w:cs="Arial"/>
          <w:sz w:val="20"/>
          <w:szCs w:val="20"/>
        </w:rPr>
      </w:pPr>
    </w:p>
    <w:p w14:paraId="0426E1A9" w14:textId="77777777" w:rsidR="001F3649" w:rsidRDefault="001F3649" w:rsidP="00770ACE">
      <w:pPr>
        <w:autoSpaceDE w:val="0"/>
        <w:autoSpaceDN w:val="0"/>
        <w:adjustRightInd w:val="0"/>
        <w:spacing w:line="0" w:lineRule="atLeast"/>
        <w:jc w:val="right"/>
        <w:rPr>
          <w:rFonts w:ascii="Arial" w:hAnsi="Arial" w:cs="Arial"/>
          <w:sz w:val="20"/>
          <w:szCs w:val="20"/>
        </w:rPr>
      </w:pPr>
    </w:p>
    <w:p w14:paraId="72F62EA3" w14:textId="77777777" w:rsidR="001F3649" w:rsidRDefault="001F3649" w:rsidP="00770ACE">
      <w:pPr>
        <w:autoSpaceDE w:val="0"/>
        <w:autoSpaceDN w:val="0"/>
        <w:adjustRightInd w:val="0"/>
        <w:spacing w:line="0" w:lineRule="atLeast"/>
        <w:jc w:val="right"/>
        <w:rPr>
          <w:rFonts w:ascii="Arial" w:hAnsi="Arial" w:cs="Arial"/>
          <w:sz w:val="20"/>
          <w:szCs w:val="20"/>
        </w:rPr>
      </w:pPr>
    </w:p>
    <w:p w14:paraId="59FB7EDD" w14:textId="77777777" w:rsidR="001F3649" w:rsidRDefault="001F3649" w:rsidP="00770ACE">
      <w:pPr>
        <w:autoSpaceDE w:val="0"/>
        <w:autoSpaceDN w:val="0"/>
        <w:adjustRightInd w:val="0"/>
        <w:spacing w:line="0" w:lineRule="atLeast"/>
        <w:jc w:val="right"/>
        <w:rPr>
          <w:rFonts w:ascii="Arial" w:hAnsi="Arial" w:cs="Arial"/>
          <w:sz w:val="20"/>
          <w:szCs w:val="20"/>
        </w:rPr>
      </w:pPr>
    </w:p>
    <w:p w14:paraId="225E3FCF" w14:textId="77777777" w:rsidR="001F3649" w:rsidRDefault="001F3649" w:rsidP="00770ACE">
      <w:pPr>
        <w:autoSpaceDE w:val="0"/>
        <w:autoSpaceDN w:val="0"/>
        <w:adjustRightInd w:val="0"/>
        <w:spacing w:line="0" w:lineRule="atLeast"/>
        <w:jc w:val="right"/>
        <w:rPr>
          <w:rFonts w:ascii="Arial" w:hAnsi="Arial" w:cs="Arial"/>
          <w:sz w:val="20"/>
          <w:szCs w:val="20"/>
        </w:rPr>
      </w:pPr>
    </w:p>
    <w:p w14:paraId="095C67B4" w14:textId="77777777" w:rsidR="001F3649" w:rsidRDefault="001F3649" w:rsidP="00770ACE">
      <w:pPr>
        <w:autoSpaceDE w:val="0"/>
        <w:autoSpaceDN w:val="0"/>
        <w:adjustRightInd w:val="0"/>
        <w:spacing w:line="0" w:lineRule="atLeast"/>
        <w:jc w:val="right"/>
        <w:rPr>
          <w:rFonts w:ascii="Arial" w:hAnsi="Arial" w:cs="Arial"/>
          <w:sz w:val="20"/>
          <w:szCs w:val="20"/>
        </w:rPr>
      </w:pPr>
    </w:p>
    <w:p w14:paraId="479A871A" w14:textId="77777777" w:rsidR="001F3649" w:rsidRDefault="001F3649" w:rsidP="00770ACE">
      <w:pPr>
        <w:autoSpaceDE w:val="0"/>
        <w:autoSpaceDN w:val="0"/>
        <w:adjustRightInd w:val="0"/>
        <w:spacing w:line="0" w:lineRule="atLeast"/>
        <w:jc w:val="right"/>
        <w:rPr>
          <w:rFonts w:ascii="Arial" w:hAnsi="Arial" w:cs="Arial"/>
          <w:sz w:val="20"/>
          <w:szCs w:val="20"/>
        </w:rPr>
      </w:pPr>
    </w:p>
    <w:p w14:paraId="7668E2F4" w14:textId="77777777" w:rsidR="001F3649" w:rsidRDefault="001F3649" w:rsidP="00770ACE">
      <w:pPr>
        <w:autoSpaceDE w:val="0"/>
        <w:autoSpaceDN w:val="0"/>
        <w:adjustRightInd w:val="0"/>
        <w:spacing w:line="0" w:lineRule="atLeast"/>
        <w:jc w:val="right"/>
        <w:rPr>
          <w:rFonts w:ascii="Arial" w:hAnsi="Arial" w:cs="Arial"/>
          <w:sz w:val="20"/>
          <w:szCs w:val="20"/>
        </w:rPr>
      </w:pPr>
    </w:p>
    <w:p w14:paraId="5932BB49" w14:textId="77777777" w:rsidR="001F3649" w:rsidRDefault="001F3649" w:rsidP="00770ACE">
      <w:pPr>
        <w:autoSpaceDE w:val="0"/>
        <w:autoSpaceDN w:val="0"/>
        <w:adjustRightInd w:val="0"/>
        <w:spacing w:line="0" w:lineRule="atLeast"/>
        <w:jc w:val="right"/>
        <w:rPr>
          <w:rFonts w:ascii="Arial" w:hAnsi="Arial" w:cs="Arial"/>
          <w:sz w:val="20"/>
          <w:szCs w:val="20"/>
        </w:rPr>
      </w:pPr>
    </w:p>
    <w:p w14:paraId="7EF1D552" w14:textId="77777777" w:rsidR="001F3649" w:rsidRDefault="001F3649" w:rsidP="00770ACE">
      <w:pPr>
        <w:autoSpaceDE w:val="0"/>
        <w:autoSpaceDN w:val="0"/>
        <w:adjustRightInd w:val="0"/>
        <w:spacing w:line="0" w:lineRule="atLeast"/>
        <w:jc w:val="right"/>
        <w:rPr>
          <w:rFonts w:ascii="Arial" w:hAnsi="Arial" w:cs="Arial"/>
          <w:sz w:val="20"/>
          <w:szCs w:val="20"/>
        </w:rPr>
      </w:pPr>
    </w:p>
    <w:p w14:paraId="53EC945E" w14:textId="77777777" w:rsidR="001F3649" w:rsidRDefault="001F3649" w:rsidP="00770ACE">
      <w:pPr>
        <w:autoSpaceDE w:val="0"/>
        <w:autoSpaceDN w:val="0"/>
        <w:adjustRightInd w:val="0"/>
        <w:spacing w:line="0" w:lineRule="atLeast"/>
        <w:jc w:val="right"/>
        <w:rPr>
          <w:rFonts w:ascii="Arial" w:hAnsi="Arial" w:cs="Arial"/>
          <w:sz w:val="20"/>
          <w:szCs w:val="20"/>
        </w:rPr>
      </w:pPr>
    </w:p>
    <w:p w14:paraId="711A38CF" w14:textId="77777777" w:rsidR="001F3649" w:rsidRDefault="001F3649" w:rsidP="00770ACE">
      <w:pPr>
        <w:autoSpaceDE w:val="0"/>
        <w:autoSpaceDN w:val="0"/>
        <w:adjustRightInd w:val="0"/>
        <w:spacing w:line="0" w:lineRule="atLeast"/>
        <w:jc w:val="right"/>
        <w:rPr>
          <w:rFonts w:ascii="Arial" w:hAnsi="Arial" w:cs="Arial"/>
          <w:sz w:val="20"/>
          <w:szCs w:val="20"/>
        </w:rPr>
      </w:pPr>
    </w:p>
    <w:p w14:paraId="6FB29908" w14:textId="77777777" w:rsidR="001F3649" w:rsidRDefault="001F3649" w:rsidP="00770ACE">
      <w:pPr>
        <w:autoSpaceDE w:val="0"/>
        <w:autoSpaceDN w:val="0"/>
        <w:adjustRightInd w:val="0"/>
        <w:spacing w:line="0" w:lineRule="atLeast"/>
        <w:jc w:val="right"/>
        <w:rPr>
          <w:rFonts w:ascii="Arial" w:hAnsi="Arial" w:cs="Arial"/>
          <w:sz w:val="20"/>
          <w:szCs w:val="20"/>
        </w:rPr>
      </w:pPr>
    </w:p>
    <w:p w14:paraId="3FE0CD28" w14:textId="77777777" w:rsidR="001F3649" w:rsidRDefault="001F3649" w:rsidP="00770ACE">
      <w:pPr>
        <w:autoSpaceDE w:val="0"/>
        <w:autoSpaceDN w:val="0"/>
        <w:adjustRightInd w:val="0"/>
        <w:spacing w:line="0" w:lineRule="atLeast"/>
        <w:jc w:val="right"/>
        <w:rPr>
          <w:rFonts w:ascii="Arial" w:hAnsi="Arial" w:cs="Arial"/>
          <w:sz w:val="20"/>
          <w:szCs w:val="20"/>
        </w:rPr>
      </w:pPr>
    </w:p>
    <w:p w14:paraId="50B2061A" w14:textId="77777777" w:rsidR="001F3649" w:rsidRDefault="001F3649" w:rsidP="00770ACE">
      <w:pPr>
        <w:autoSpaceDE w:val="0"/>
        <w:autoSpaceDN w:val="0"/>
        <w:adjustRightInd w:val="0"/>
        <w:spacing w:line="0" w:lineRule="atLeast"/>
        <w:jc w:val="right"/>
        <w:rPr>
          <w:rFonts w:ascii="Arial" w:hAnsi="Arial" w:cs="Arial"/>
          <w:sz w:val="20"/>
          <w:szCs w:val="20"/>
        </w:rPr>
      </w:pPr>
    </w:p>
    <w:p w14:paraId="337C1B82" w14:textId="77777777" w:rsidR="001F3649" w:rsidRDefault="001F3649" w:rsidP="00770ACE">
      <w:pPr>
        <w:autoSpaceDE w:val="0"/>
        <w:autoSpaceDN w:val="0"/>
        <w:adjustRightInd w:val="0"/>
        <w:spacing w:line="0" w:lineRule="atLeast"/>
        <w:jc w:val="right"/>
        <w:rPr>
          <w:rFonts w:ascii="Arial" w:hAnsi="Arial" w:cs="Arial"/>
          <w:sz w:val="20"/>
          <w:szCs w:val="20"/>
        </w:rPr>
      </w:pPr>
    </w:p>
    <w:p w14:paraId="71E6A7B3" w14:textId="77777777" w:rsidR="001F3649" w:rsidRDefault="001F3649" w:rsidP="00770ACE">
      <w:pPr>
        <w:autoSpaceDE w:val="0"/>
        <w:autoSpaceDN w:val="0"/>
        <w:adjustRightInd w:val="0"/>
        <w:spacing w:line="0" w:lineRule="atLeast"/>
        <w:jc w:val="right"/>
        <w:rPr>
          <w:rFonts w:ascii="Arial" w:hAnsi="Arial" w:cs="Arial"/>
          <w:sz w:val="20"/>
          <w:szCs w:val="20"/>
        </w:rPr>
      </w:pPr>
    </w:p>
    <w:p w14:paraId="331545AA" w14:textId="77777777" w:rsidR="001F3649" w:rsidRDefault="001F3649" w:rsidP="00770ACE">
      <w:pPr>
        <w:autoSpaceDE w:val="0"/>
        <w:autoSpaceDN w:val="0"/>
        <w:adjustRightInd w:val="0"/>
        <w:spacing w:line="0" w:lineRule="atLeast"/>
        <w:jc w:val="right"/>
        <w:rPr>
          <w:rFonts w:ascii="Arial" w:hAnsi="Arial" w:cs="Arial"/>
          <w:sz w:val="20"/>
          <w:szCs w:val="20"/>
        </w:rPr>
      </w:pPr>
    </w:p>
    <w:p w14:paraId="73DDA98D" w14:textId="77777777" w:rsidR="001F3649" w:rsidRDefault="001F3649" w:rsidP="00770ACE">
      <w:pPr>
        <w:autoSpaceDE w:val="0"/>
        <w:autoSpaceDN w:val="0"/>
        <w:adjustRightInd w:val="0"/>
        <w:spacing w:line="0" w:lineRule="atLeast"/>
        <w:jc w:val="right"/>
        <w:rPr>
          <w:rFonts w:ascii="Arial" w:hAnsi="Arial" w:cs="Arial"/>
          <w:sz w:val="20"/>
          <w:szCs w:val="20"/>
        </w:rPr>
      </w:pPr>
    </w:p>
    <w:p w14:paraId="3CD339CC" w14:textId="77777777" w:rsidR="001F3649" w:rsidRDefault="001F3649" w:rsidP="00770ACE">
      <w:pPr>
        <w:autoSpaceDE w:val="0"/>
        <w:autoSpaceDN w:val="0"/>
        <w:adjustRightInd w:val="0"/>
        <w:spacing w:line="0" w:lineRule="atLeast"/>
        <w:jc w:val="right"/>
        <w:rPr>
          <w:rFonts w:ascii="Arial" w:hAnsi="Arial" w:cs="Arial"/>
          <w:sz w:val="20"/>
          <w:szCs w:val="20"/>
        </w:rPr>
      </w:pPr>
    </w:p>
    <w:p w14:paraId="24530CA2" w14:textId="77777777" w:rsidR="001F3649" w:rsidRDefault="001F3649" w:rsidP="00770ACE">
      <w:pPr>
        <w:autoSpaceDE w:val="0"/>
        <w:autoSpaceDN w:val="0"/>
        <w:adjustRightInd w:val="0"/>
        <w:spacing w:line="0" w:lineRule="atLeast"/>
        <w:jc w:val="right"/>
        <w:rPr>
          <w:rFonts w:ascii="Arial" w:hAnsi="Arial" w:cs="Arial"/>
          <w:sz w:val="20"/>
          <w:szCs w:val="20"/>
        </w:rPr>
      </w:pPr>
    </w:p>
    <w:p w14:paraId="5BA0097C" w14:textId="77777777" w:rsidR="00AB2AA7" w:rsidRDefault="00AB2AA7" w:rsidP="00770ACE">
      <w:pPr>
        <w:autoSpaceDE w:val="0"/>
        <w:autoSpaceDN w:val="0"/>
        <w:adjustRightInd w:val="0"/>
        <w:spacing w:line="0" w:lineRule="atLeast"/>
        <w:jc w:val="right"/>
        <w:rPr>
          <w:rFonts w:ascii="Arial" w:hAnsi="Arial" w:cs="Arial"/>
          <w:sz w:val="20"/>
          <w:szCs w:val="20"/>
        </w:rPr>
      </w:pPr>
    </w:p>
    <w:p w14:paraId="5658BB42" w14:textId="77777777" w:rsidR="001F3649" w:rsidRDefault="001F3649" w:rsidP="00770ACE">
      <w:pPr>
        <w:autoSpaceDE w:val="0"/>
        <w:autoSpaceDN w:val="0"/>
        <w:adjustRightInd w:val="0"/>
        <w:spacing w:line="0" w:lineRule="atLeast"/>
        <w:jc w:val="right"/>
        <w:rPr>
          <w:rFonts w:ascii="Arial" w:hAnsi="Arial" w:cs="Arial"/>
          <w:sz w:val="20"/>
          <w:szCs w:val="20"/>
        </w:rPr>
      </w:pPr>
    </w:p>
    <w:p w14:paraId="2F15325A" w14:textId="7A7ADC0C" w:rsidR="00770ACE" w:rsidRPr="00D81884" w:rsidRDefault="00770ACE" w:rsidP="00770ACE">
      <w:pPr>
        <w:autoSpaceDE w:val="0"/>
        <w:autoSpaceDN w:val="0"/>
        <w:adjustRightInd w:val="0"/>
        <w:spacing w:line="0" w:lineRule="atLeast"/>
        <w:jc w:val="right"/>
        <w:rPr>
          <w:rFonts w:ascii="Arial" w:hAnsi="Arial" w:cs="Arial"/>
          <w:sz w:val="20"/>
          <w:szCs w:val="20"/>
        </w:rPr>
      </w:pPr>
      <w:r w:rsidRPr="00D81884">
        <w:rPr>
          <w:rFonts w:ascii="Arial" w:hAnsi="Arial" w:cs="Arial"/>
          <w:sz w:val="20"/>
          <w:szCs w:val="20"/>
        </w:rPr>
        <w:lastRenderedPageBreak/>
        <w:t>Priloga I</w:t>
      </w:r>
    </w:p>
    <w:p w14:paraId="5B396316" w14:textId="77777777" w:rsidR="008A06F1" w:rsidRPr="00D81884" w:rsidRDefault="008A06F1" w:rsidP="007611C3">
      <w:pPr>
        <w:jc w:val="both"/>
        <w:rPr>
          <w:rFonts w:ascii="Arial" w:eastAsia="Times New Roman" w:hAnsi="Arial" w:cs="Arial"/>
          <w:sz w:val="20"/>
          <w:szCs w:val="20"/>
        </w:rPr>
      </w:pPr>
    </w:p>
    <w:p w14:paraId="439B2C44" w14:textId="3C0BBDFE" w:rsidR="007611C3" w:rsidRDefault="007611C3" w:rsidP="007611C3">
      <w:pPr>
        <w:jc w:val="both"/>
        <w:rPr>
          <w:rFonts w:ascii="Arial" w:eastAsia="Times New Roman" w:hAnsi="Arial" w:cs="Arial"/>
          <w:sz w:val="20"/>
          <w:szCs w:val="20"/>
        </w:rPr>
      </w:pPr>
      <w:r w:rsidRPr="00D81884">
        <w:rPr>
          <w:rFonts w:ascii="Arial" w:eastAsia="Times New Roman" w:hAnsi="Arial" w:cs="Arial"/>
          <w:sz w:val="20"/>
          <w:szCs w:val="20"/>
        </w:rPr>
        <w:t>Na podlagi 41. člena Zakona o organizaciji in financiranju vzgoje in izobraževanja (Uradni list RS, št. 16/07 – uradno prečiščeno besedilo, 36/08, 58/09, 64/09 – popr., 65/09 – popr., 20/11, 40/12 – ZUJF, 57/12 – ZPCP-2D, 47/15, 46/16, 49/16 – popr., 25/17 – ZVaj, 123/21, 172/21, 207/21, 105/22 – ZZNŠPP</w:t>
      </w:r>
      <w:r w:rsidR="00AB3E7F" w:rsidRPr="00D81884">
        <w:rPr>
          <w:rFonts w:ascii="Arial" w:eastAsia="Times New Roman" w:hAnsi="Arial" w:cs="Arial"/>
          <w:sz w:val="20"/>
          <w:szCs w:val="20"/>
        </w:rPr>
        <w:t>,</w:t>
      </w:r>
      <w:r w:rsidRPr="00D81884">
        <w:rPr>
          <w:rFonts w:ascii="Arial" w:eastAsia="Times New Roman" w:hAnsi="Arial" w:cs="Arial"/>
          <w:sz w:val="20"/>
          <w:szCs w:val="20"/>
        </w:rPr>
        <w:t xml:space="preserve"> 144/22</w:t>
      </w:r>
      <w:r w:rsidR="00AB3E7F" w:rsidRPr="00D81884">
        <w:rPr>
          <w:rFonts w:ascii="Arial" w:eastAsia="Times New Roman" w:hAnsi="Arial" w:cs="Arial"/>
          <w:sz w:val="20"/>
          <w:szCs w:val="20"/>
        </w:rPr>
        <w:t xml:space="preserve"> in </w:t>
      </w:r>
      <w:hyperlink r:id="rId16" w:tgtFrame="_blank" w:tooltip="Zakon o spremembah in dopolnitvah Zakona o dohodnini" w:history="1">
        <w:r w:rsidR="00AB3E7F" w:rsidRPr="00D81884">
          <w:rPr>
            <w:rFonts w:ascii="Arial" w:eastAsia="Times New Roman" w:hAnsi="Arial" w:cs="Arial"/>
            <w:sz w:val="20"/>
            <w:szCs w:val="20"/>
          </w:rPr>
          <w:t>158/22</w:t>
        </w:r>
      </w:hyperlink>
      <w:r w:rsidR="006A49F0">
        <w:rPr>
          <w:rFonts w:ascii="Arial" w:eastAsia="Times New Roman" w:hAnsi="Arial" w:cs="Arial"/>
          <w:sz w:val="20"/>
          <w:szCs w:val="20"/>
        </w:rPr>
        <w:t xml:space="preserve"> </w:t>
      </w:r>
      <w:r w:rsidR="00AB3E7F" w:rsidRPr="00D81884">
        <w:rPr>
          <w:rFonts w:ascii="Arial" w:eastAsia="Times New Roman" w:hAnsi="Arial" w:cs="Arial"/>
          <w:sz w:val="20"/>
          <w:szCs w:val="20"/>
        </w:rPr>
        <w:t>– ZDoh-2AA</w:t>
      </w:r>
      <w:r w:rsidR="002E248B">
        <w:rPr>
          <w:rFonts w:ascii="Arial" w:eastAsia="Times New Roman" w:hAnsi="Arial" w:cs="Arial"/>
          <w:sz w:val="20"/>
          <w:szCs w:val="20"/>
        </w:rPr>
        <w:t>, 71/23</w:t>
      </w:r>
      <w:r w:rsidRPr="00D81884">
        <w:rPr>
          <w:rFonts w:ascii="Arial" w:eastAsia="Times New Roman" w:hAnsi="Arial" w:cs="Arial"/>
          <w:sz w:val="20"/>
          <w:szCs w:val="20"/>
        </w:rPr>
        <w:t xml:space="preserve">) </w:t>
      </w:r>
      <w:r w:rsidRPr="00D81884">
        <w:rPr>
          <w:rFonts w:ascii="Arial" w:hAnsi="Arial" w:cs="Arial"/>
          <w:sz w:val="20"/>
          <w:szCs w:val="20"/>
        </w:rPr>
        <w:t xml:space="preserve">in </w:t>
      </w:r>
      <w:r w:rsidRPr="00D81884">
        <w:rPr>
          <w:rFonts w:ascii="Arial" w:eastAsia="Times New Roman" w:hAnsi="Arial" w:cs="Arial"/>
          <w:sz w:val="20"/>
          <w:szCs w:val="20"/>
        </w:rPr>
        <w:t>6. člena in šestega odstavka 21. člena Zakona o Vladi Republike Slovenije (Uradni list RS, št. 24/05 – uradno prečiščeno besedilo, 109/08, 38/10 – ZUKN, 8/12, 21/13, 47/13 – ZDU-1G, 65/14, 55/17 in 163/22) je Vlada Republike Slovenije sprejela</w:t>
      </w:r>
    </w:p>
    <w:p w14:paraId="5FF81B17" w14:textId="77777777" w:rsidR="003D0372" w:rsidRPr="00D81884" w:rsidRDefault="003D0372" w:rsidP="007611C3">
      <w:pPr>
        <w:jc w:val="both"/>
        <w:rPr>
          <w:rFonts w:ascii="Arial" w:eastAsia="Times New Roman" w:hAnsi="Arial" w:cs="Arial"/>
          <w:sz w:val="20"/>
          <w:szCs w:val="20"/>
        </w:rPr>
      </w:pPr>
    </w:p>
    <w:p w14:paraId="32FE0E69" w14:textId="77777777" w:rsidR="00557BA1" w:rsidRPr="00D81884" w:rsidRDefault="00557BA1" w:rsidP="00557BA1">
      <w:pPr>
        <w:autoSpaceDE w:val="0"/>
        <w:autoSpaceDN w:val="0"/>
        <w:adjustRightInd w:val="0"/>
        <w:jc w:val="both"/>
        <w:rPr>
          <w:rFonts w:ascii="Arial" w:hAnsi="Arial" w:cs="Arial"/>
          <w:color w:val="000000"/>
          <w:sz w:val="20"/>
          <w:szCs w:val="20"/>
        </w:rPr>
      </w:pPr>
    </w:p>
    <w:p w14:paraId="577BA696" w14:textId="77777777" w:rsidR="00557BA1" w:rsidRPr="00D81884" w:rsidRDefault="00557BA1" w:rsidP="00DA2D99">
      <w:pPr>
        <w:autoSpaceDE w:val="0"/>
        <w:autoSpaceDN w:val="0"/>
        <w:adjustRightInd w:val="0"/>
        <w:jc w:val="center"/>
        <w:rPr>
          <w:rFonts w:ascii="Arial" w:hAnsi="Arial" w:cs="Arial"/>
          <w:bCs/>
          <w:color w:val="000000"/>
          <w:sz w:val="20"/>
          <w:szCs w:val="20"/>
        </w:rPr>
      </w:pPr>
      <w:r w:rsidRPr="00D81884">
        <w:rPr>
          <w:rFonts w:ascii="Arial" w:hAnsi="Arial" w:cs="Arial"/>
          <w:b/>
          <w:bCs/>
          <w:color w:val="000000"/>
          <w:sz w:val="20"/>
          <w:szCs w:val="20"/>
        </w:rPr>
        <w:t>S K L E P</w:t>
      </w:r>
    </w:p>
    <w:p w14:paraId="3DB2BD88" w14:textId="77777777" w:rsidR="00DA2D99" w:rsidRPr="00D81884" w:rsidRDefault="00557BA1" w:rsidP="00DA2D99">
      <w:pPr>
        <w:widowControl w:val="0"/>
        <w:autoSpaceDE w:val="0"/>
        <w:autoSpaceDN w:val="0"/>
        <w:adjustRightInd w:val="0"/>
        <w:spacing w:line="240" w:lineRule="atLeast"/>
        <w:jc w:val="center"/>
        <w:rPr>
          <w:rFonts w:ascii="Arial" w:hAnsi="Arial" w:cs="Arial"/>
          <w:b/>
          <w:bCs/>
          <w:color w:val="000000"/>
          <w:sz w:val="20"/>
          <w:szCs w:val="20"/>
        </w:rPr>
      </w:pPr>
      <w:r w:rsidRPr="00D81884">
        <w:rPr>
          <w:rFonts w:ascii="Arial" w:hAnsi="Arial" w:cs="Arial"/>
          <w:b/>
          <w:bCs/>
          <w:color w:val="000000"/>
          <w:sz w:val="20"/>
          <w:szCs w:val="20"/>
        </w:rPr>
        <w:t>o ustanovitvi javnega vzgojno-izobraževalnega zavoda</w:t>
      </w:r>
    </w:p>
    <w:p w14:paraId="0D1DD99C" w14:textId="77777777" w:rsidR="00557BA1" w:rsidRPr="00D81884" w:rsidRDefault="00557BA1" w:rsidP="00232A6C">
      <w:pPr>
        <w:widowControl w:val="0"/>
        <w:autoSpaceDE w:val="0"/>
        <w:autoSpaceDN w:val="0"/>
        <w:adjustRightInd w:val="0"/>
        <w:spacing w:line="240" w:lineRule="atLeast"/>
        <w:ind w:left="360"/>
        <w:jc w:val="center"/>
        <w:rPr>
          <w:rFonts w:ascii="Arial" w:hAnsi="Arial" w:cs="Arial"/>
          <w:b/>
          <w:bCs/>
          <w:color w:val="000000"/>
          <w:sz w:val="20"/>
          <w:szCs w:val="20"/>
        </w:rPr>
      </w:pPr>
      <w:r w:rsidRPr="00D81884">
        <w:rPr>
          <w:rFonts w:ascii="Arial" w:hAnsi="Arial" w:cs="Arial"/>
          <w:b/>
          <w:bCs/>
          <w:color w:val="000000"/>
          <w:sz w:val="20"/>
          <w:szCs w:val="20"/>
        </w:rPr>
        <w:t>»</w:t>
      </w:r>
      <w:r w:rsidR="00740C28" w:rsidRPr="00D81884">
        <w:rPr>
          <w:rFonts w:ascii="Arial" w:eastAsia="Times New Roman" w:hAnsi="Arial" w:cs="Arial"/>
          <w:b/>
          <w:sz w:val="20"/>
          <w:szCs w:val="20"/>
        </w:rPr>
        <w:t xml:space="preserve">Šolski center </w:t>
      </w:r>
      <w:r w:rsidR="000C2F51">
        <w:rPr>
          <w:rFonts w:ascii="Arial" w:eastAsia="Times New Roman" w:hAnsi="Arial" w:cs="Arial"/>
          <w:b/>
          <w:sz w:val="20"/>
          <w:szCs w:val="20"/>
        </w:rPr>
        <w:t>Postojna</w:t>
      </w:r>
      <w:r w:rsidR="00DA2D99" w:rsidRPr="00D81884">
        <w:rPr>
          <w:rFonts w:ascii="Arial" w:eastAsia="Times New Roman" w:hAnsi="Arial" w:cs="Arial"/>
          <w:b/>
          <w:sz w:val="20"/>
          <w:szCs w:val="20"/>
        </w:rPr>
        <w:t>«</w:t>
      </w:r>
    </w:p>
    <w:p w14:paraId="4D31E8EC" w14:textId="77777777" w:rsidR="00557BA1" w:rsidRPr="00D81884" w:rsidRDefault="00557BA1" w:rsidP="00557BA1">
      <w:pPr>
        <w:tabs>
          <w:tab w:val="left" w:pos="6247"/>
        </w:tabs>
        <w:autoSpaceDE w:val="0"/>
        <w:autoSpaceDN w:val="0"/>
        <w:adjustRightInd w:val="0"/>
        <w:jc w:val="both"/>
        <w:rPr>
          <w:rFonts w:ascii="Arial" w:hAnsi="Arial" w:cs="Arial"/>
          <w:b/>
          <w:bCs/>
          <w:color w:val="000000"/>
          <w:sz w:val="20"/>
          <w:szCs w:val="20"/>
        </w:rPr>
      </w:pPr>
      <w:r w:rsidRPr="00D81884">
        <w:rPr>
          <w:rFonts w:ascii="Arial" w:hAnsi="Arial" w:cs="Arial"/>
          <w:b/>
          <w:bCs/>
          <w:color w:val="000000"/>
          <w:sz w:val="20"/>
          <w:szCs w:val="20"/>
        </w:rPr>
        <w:tab/>
      </w:r>
    </w:p>
    <w:p w14:paraId="0EC188DE" w14:textId="77777777" w:rsidR="00557BA1" w:rsidRPr="00D81884" w:rsidRDefault="00557BA1" w:rsidP="00557BA1">
      <w:pPr>
        <w:tabs>
          <w:tab w:val="left" w:pos="6247"/>
        </w:tabs>
        <w:autoSpaceDE w:val="0"/>
        <w:autoSpaceDN w:val="0"/>
        <w:adjustRightInd w:val="0"/>
        <w:jc w:val="both"/>
        <w:rPr>
          <w:rFonts w:ascii="Arial" w:hAnsi="Arial" w:cs="Arial"/>
          <w:b/>
          <w:bCs/>
          <w:color w:val="000000"/>
          <w:sz w:val="20"/>
          <w:szCs w:val="20"/>
        </w:rPr>
      </w:pPr>
    </w:p>
    <w:p w14:paraId="31AC6C0A"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r w:rsidRPr="00D81884">
        <w:rPr>
          <w:rFonts w:ascii="Arial" w:hAnsi="Arial" w:cs="Arial"/>
          <w:b/>
          <w:bCs/>
          <w:sz w:val="20"/>
          <w:szCs w:val="20"/>
        </w:rPr>
        <w:t xml:space="preserve">A </w:t>
      </w:r>
      <w:r w:rsidR="006A49F0" w:rsidRPr="006A49F0">
        <w:rPr>
          <w:rFonts w:ascii="Arial" w:eastAsia="Times New Roman" w:hAnsi="Arial" w:cs="Arial"/>
          <w:b/>
          <w:bCs/>
          <w:sz w:val="20"/>
          <w:szCs w:val="20"/>
        </w:rPr>
        <w:t>–</w:t>
      </w:r>
      <w:r w:rsidRPr="00D81884">
        <w:rPr>
          <w:rFonts w:ascii="Arial" w:hAnsi="Arial" w:cs="Arial"/>
          <w:b/>
          <w:bCs/>
          <w:sz w:val="20"/>
          <w:szCs w:val="20"/>
        </w:rPr>
        <w:t xml:space="preserve"> Splošne določbe</w:t>
      </w:r>
    </w:p>
    <w:p w14:paraId="099355D8" w14:textId="77777777" w:rsidR="003D0372" w:rsidRPr="00D81884" w:rsidRDefault="003D0372" w:rsidP="00557BA1">
      <w:pPr>
        <w:autoSpaceDE w:val="0"/>
        <w:autoSpaceDN w:val="0"/>
        <w:adjustRightInd w:val="0"/>
        <w:spacing w:line="0" w:lineRule="atLeast"/>
        <w:jc w:val="both"/>
        <w:rPr>
          <w:rFonts w:ascii="Arial" w:hAnsi="Arial" w:cs="Arial"/>
          <w:b/>
          <w:bCs/>
          <w:sz w:val="20"/>
          <w:szCs w:val="20"/>
        </w:rPr>
      </w:pPr>
    </w:p>
    <w:p w14:paraId="6EBF6A9D"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 člen</w:t>
      </w:r>
    </w:p>
    <w:p w14:paraId="4069EC77"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(ustanovitev)</w:t>
      </w:r>
    </w:p>
    <w:p w14:paraId="5DCEE09F"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648C2DD1" w14:textId="77777777" w:rsidR="00232A6C" w:rsidRPr="00D81884" w:rsidRDefault="00232A6C" w:rsidP="00232A6C">
      <w:pPr>
        <w:widowControl w:val="0"/>
        <w:autoSpaceDE w:val="0"/>
        <w:autoSpaceDN w:val="0"/>
        <w:adjustRightInd w:val="0"/>
        <w:spacing w:line="240" w:lineRule="atLeast"/>
        <w:jc w:val="both"/>
        <w:rPr>
          <w:rFonts w:ascii="Arial" w:eastAsia="Times New Roman" w:hAnsi="Arial" w:cs="Arial"/>
          <w:sz w:val="20"/>
          <w:szCs w:val="20"/>
        </w:rPr>
      </w:pPr>
      <w:r w:rsidRPr="00D81884">
        <w:rPr>
          <w:rFonts w:ascii="Arial" w:hAnsi="Arial" w:cs="Arial"/>
          <w:sz w:val="20"/>
          <w:szCs w:val="20"/>
        </w:rPr>
        <w:t xml:space="preserve">(1) </w:t>
      </w:r>
      <w:r w:rsidR="008F0216" w:rsidRPr="00D81884">
        <w:rPr>
          <w:rFonts w:ascii="Arial" w:hAnsi="Arial" w:cs="Arial"/>
          <w:sz w:val="20"/>
          <w:szCs w:val="20"/>
        </w:rPr>
        <w:t xml:space="preserve">S tem sklepom se ustanovi javni </w:t>
      </w:r>
      <w:r w:rsidR="008F0216" w:rsidRPr="00D81884">
        <w:rPr>
          <w:rFonts w:ascii="Arial" w:hAnsi="Arial" w:cs="Arial"/>
          <w:bCs/>
          <w:color w:val="000000"/>
          <w:sz w:val="20"/>
          <w:szCs w:val="20"/>
        </w:rPr>
        <w:t>vzgojno-izobraževalni zavod »</w:t>
      </w:r>
      <w:r w:rsidR="00740C28" w:rsidRPr="00D81884">
        <w:rPr>
          <w:rFonts w:ascii="Arial" w:eastAsia="Times New Roman" w:hAnsi="Arial" w:cs="Arial"/>
          <w:sz w:val="20"/>
          <w:szCs w:val="20"/>
        </w:rPr>
        <w:t xml:space="preserve">Šolski center </w:t>
      </w:r>
      <w:r w:rsidR="008A06F1" w:rsidRPr="00D81884">
        <w:rPr>
          <w:rFonts w:ascii="Arial" w:eastAsia="Times New Roman" w:hAnsi="Arial" w:cs="Arial"/>
          <w:sz w:val="20"/>
          <w:szCs w:val="20"/>
        </w:rPr>
        <w:t>Postojna</w:t>
      </w:r>
      <w:r w:rsidR="00740C28" w:rsidRPr="00985213">
        <w:rPr>
          <w:rFonts w:ascii="Arial" w:eastAsia="Times New Roman" w:hAnsi="Arial" w:cs="Arial"/>
          <w:bCs/>
          <w:sz w:val="20"/>
          <w:szCs w:val="20"/>
        </w:rPr>
        <w:t>«</w:t>
      </w:r>
      <w:r w:rsidRPr="00D81884">
        <w:rPr>
          <w:rFonts w:ascii="Arial" w:eastAsia="Times New Roman" w:hAnsi="Arial" w:cs="Arial"/>
          <w:sz w:val="20"/>
          <w:szCs w:val="20"/>
        </w:rPr>
        <w:t>.</w:t>
      </w:r>
    </w:p>
    <w:p w14:paraId="70C6A701" w14:textId="77777777" w:rsidR="008F0216" w:rsidRPr="00D81884" w:rsidRDefault="008F0216" w:rsidP="008F0216">
      <w:pPr>
        <w:widowControl w:val="0"/>
        <w:autoSpaceDE w:val="0"/>
        <w:autoSpaceDN w:val="0"/>
        <w:adjustRightInd w:val="0"/>
        <w:spacing w:line="240" w:lineRule="atLeast"/>
        <w:jc w:val="both"/>
        <w:rPr>
          <w:rFonts w:ascii="Arial" w:eastAsia="Times New Roman" w:hAnsi="Arial" w:cs="Arial"/>
          <w:sz w:val="20"/>
          <w:szCs w:val="20"/>
        </w:rPr>
      </w:pPr>
    </w:p>
    <w:p w14:paraId="1001C9C7" w14:textId="77777777" w:rsidR="00EB55DE" w:rsidRPr="00D81884" w:rsidRDefault="008F0216" w:rsidP="00EB55DE">
      <w:pPr>
        <w:widowControl w:val="0"/>
        <w:autoSpaceDE w:val="0"/>
        <w:autoSpaceDN w:val="0"/>
        <w:adjustRightInd w:val="0"/>
        <w:spacing w:line="240" w:lineRule="atLeast"/>
        <w:jc w:val="both"/>
        <w:rPr>
          <w:rFonts w:ascii="Arial" w:hAnsi="Arial" w:cs="Arial"/>
          <w:sz w:val="20"/>
          <w:szCs w:val="20"/>
        </w:rPr>
      </w:pPr>
      <w:r w:rsidRPr="00D81884">
        <w:rPr>
          <w:rFonts w:ascii="Arial" w:hAnsi="Arial" w:cs="Arial"/>
          <w:sz w:val="20"/>
          <w:szCs w:val="20"/>
        </w:rPr>
        <w:t>(2)</w:t>
      </w:r>
      <w:r w:rsidR="00CA1029" w:rsidRPr="00D81884">
        <w:rPr>
          <w:rFonts w:ascii="Arial" w:hAnsi="Arial" w:cs="Arial"/>
          <w:sz w:val="20"/>
          <w:szCs w:val="20"/>
        </w:rPr>
        <w:t xml:space="preserve"> </w:t>
      </w:r>
      <w:r w:rsidRPr="00D81884">
        <w:rPr>
          <w:rFonts w:ascii="Arial" w:hAnsi="Arial" w:cs="Arial"/>
          <w:sz w:val="20"/>
          <w:szCs w:val="20"/>
        </w:rPr>
        <w:t xml:space="preserve">Ustanovitelj javnega </w:t>
      </w:r>
      <w:r w:rsidRPr="00D81884">
        <w:rPr>
          <w:rFonts w:ascii="Arial" w:hAnsi="Arial" w:cs="Arial"/>
          <w:bCs/>
          <w:color w:val="000000"/>
          <w:sz w:val="20"/>
          <w:szCs w:val="20"/>
        </w:rPr>
        <w:t>vzgojno-izobraževalnega zavoda »</w:t>
      </w:r>
      <w:r w:rsidR="00740C28" w:rsidRPr="00D81884">
        <w:rPr>
          <w:rFonts w:ascii="Arial" w:eastAsia="Times New Roman" w:hAnsi="Arial" w:cs="Arial"/>
          <w:sz w:val="20"/>
          <w:szCs w:val="20"/>
        </w:rPr>
        <w:t xml:space="preserve">Šolski center </w:t>
      </w:r>
      <w:r w:rsidR="008A06F1" w:rsidRPr="00D81884">
        <w:rPr>
          <w:rFonts w:ascii="Arial" w:eastAsia="Times New Roman" w:hAnsi="Arial" w:cs="Arial"/>
          <w:sz w:val="20"/>
          <w:szCs w:val="20"/>
        </w:rPr>
        <w:t>Postojna</w:t>
      </w:r>
      <w:r w:rsidRPr="00D81884">
        <w:rPr>
          <w:rFonts w:ascii="Arial" w:eastAsia="Times New Roman" w:hAnsi="Arial" w:cs="Arial"/>
          <w:sz w:val="20"/>
          <w:szCs w:val="20"/>
        </w:rPr>
        <w:t xml:space="preserve">« </w:t>
      </w:r>
      <w:r w:rsidRPr="00D81884">
        <w:rPr>
          <w:rFonts w:ascii="Arial" w:hAnsi="Arial" w:cs="Arial"/>
          <w:sz w:val="20"/>
          <w:szCs w:val="20"/>
        </w:rPr>
        <w:t>(v nadaljnjem besedilu:</w:t>
      </w:r>
      <w:r w:rsidR="00E6120C" w:rsidRPr="00D81884">
        <w:rPr>
          <w:rFonts w:ascii="Arial" w:hAnsi="Arial" w:cs="Arial"/>
          <w:sz w:val="20"/>
          <w:szCs w:val="20"/>
        </w:rPr>
        <w:t xml:space="preserve"> zavod</w:t>
      </w:r>
      <w:r w:rsidRPr="00D81884">
        <w:rPr>
          <w:rFonts w:ascii="Arial" w:hAnsi="Arial" w:cs="Arial"/>
          <w:sz w:val="20"/>
          <w:szCs w:val="20"/>
        </w:rPr>
        <w:t>) je Republika Slovenija, ustanoviteljske pravice in obveznosti pa izvršuje Vlada Republike Slovenije (v nadaljnjem be</w:t>
      </w:r>
      <w:r w:rsidR="00EB55DE" w:rsidRPr="00D81884">
        <w:rPr>
          <w:rFonts w:ascii="Arial" w:hAnsi="Arial" w:cs="Arial"/>
          <w:sz w:val="20"/>
          <w:szCs w:val="20"/>
        </w:rPr>
        <w:t>sedilu: vlada).</w:t>
      </w:r>
    </w:p>
    <w:p w14:paraId="2FA686E0" w14:textId="77777777" w:rsidR="00EB55DE" w:rsidRPr="00D81884" w:rsidRDefault="00EB55DE" w:rsidP="00EB55DE">
      <w:pPr>
        <w:widowControl w:val="0"/>
        <w:autoSpaceDE w:val="0"/>
        <w:autoSpaceDN w:val="0"/>
        <w:adjustRightInd w:val="0"/>
        <w:spacing w:line="240" w:lineRule="atLeast"/>
        <w:jc w:val="both"/>
        <w:rPr>
          <w:rFonts w:ascii="Arial" w:hAnsi="Arial" w:cs="Arial"/>
          <w:sz w:val="20"/>
          <w:szCs w:val="20"/>
        </w:rPr>
      </w:pPr>
    </w:p>
    <w:p w14:paraId="51B68EE7" w14:textId="7C567231" w:rsidR="00287068" w:rsidRDefault="00A262DA" w:rsidP="008909CE">
      <w:pPr>
        <w:jc w:val="both"/>
        <w:rPr>
          <w:rFonts w:ascii="Arial" w:hAnsi="Arial" w:cs="Arial"/>
          <w:sz w:val="20"/>
          <w:szCs w:val="20"/>
        </w:rPr>
      </w:pPr>
      <w:r w:rsidRPr="00D81884">
        <w:rPr>
          <w:rFonts w:ascii="Arial" w:hAnsi="Arial" w:cs="Arial"/>
          <w:sz w:val="20"/>
          <w:szCs w:val="20"/>
        </w:rPr>
        <w:t xml:space="preserve">(3) </w:t>
      </w:r>
      <w:r w:rsidR="00740C28" w:rsidRPr="00D81884">
        <w:rPr>
          <w:rFonts w:ascii="Arial" w:hAnsi="Arial" w:cs="Arial"/>
          <w:sz w:val="20"/>
          <w:szCs w:val="20"/>
        </w:rPr>
        <w:t xml:space="preserve">Šolski center </w:t>
      </w:r>
      <w:r w:rsidR="000C2F51">
        <w:rPr>
          <w:rFonts w:ascii="Arial" w:hAnsi="Arial" w:cs="Arial"/>
          <w:sz w:val="20"/>
          <w:szCs w:val="20"/>
        </w:rPr>
        <w:t xml:space="preserve">Postojna </w:t>
      </w:r>
      <w:r w:rsidR="00232A6C" w:rsidRPr="00D81884">
        <w:rPr>
          <w:rFonts w:ascii="Arial" w:hAnsi="Arial" w:cs="Arial"/>
          <w:sz w:val="20"/>
          <w:szCs w:val="20"/>
        </w:rPr>
        <w:t>j</w:t>
      </w:r>
      <w:r w:rsidR="005772DD" w:rsidRPr="00D81884">
        <w:rPr>
          <w:rFonts w:ascii="Arial" w:hAnsi="Arial" w:cs="Arial"/>
          <w:sz w:val="20"/>
          <w:szCs w:val="20"/>
        </w:rPr>
        <w:t xml:space="preserve">e </w:t>
      </w:r>
      <w:r w:rsidR="00232A6C" w:rsidRPr="00D81884">
        <w:rPr>
          <w:rFonts w:ascii="Arial" w:hAnsi="Arial" w:cs="Arial"/>
          <w:sz w:val="20"/>
          <w:szCs w:val="20"/>
        </w:rPr>
        <w:t>pravn</w:t>
      </w:r>
      <w:r w:rsidR="00EC4A99" w:rsidRPr="00D81884">
        <w:rPr>
          <w:rFonts w:ascii="Arial" w:hAnsi="Arial" w:cs="Arial"/>
          <w:sz w:val="20"/>
          <w:szCs w:val="20"/>
        </w:rPr>
        <w:t>i</w:t>
      </w:r>
      <w:r w:rsidR="00232A6C" w:rsidRPr="00D81884">
        <w:rPr>
          <w:rFonts w:ascii="Arial" w:hAnsi="Arial" w:cs="Arial"/>
          <w:sz w:val="20"/>
          <w:szCs w:val="20"/>
        </w:rPr>
        <w:t xml:space="preserve"> nasledni</w:t>
      </w:r>
      <w:r w:rsidR="00EC4A99" w:rsidRPr="00D81884">
        <w:rPr>
          <w:rFonts w:ascii="Arial" w:hAnsi="Arial" w:cs="Arial"/>
          <w:sz w:val="20"/>
          <w:szCs w:val="20"/>
        </w:rPr>
        <w:t>k</w:t>
      </w:r>
      <w:r w:rsidR="00E70991" w:rsidRPr="00D81884">
        <w:rPr>
          <w:rFonts w:ascii="Arial" w:hAnsi="Arial" w:cs="Arial"/>
          <w:sz w:val="20"/>
          <w:szCs w:val="20"/>
        </w:rPr>
        <w:t xml:space="preserve"> zavoda, ustanovljenega z Odlokom o ustanovitvi javnega vzgojno-izobraževalnega zavoda »Srednja šola Postojna« (št. 022-01/92-5/7-8 z dne 27. februarja 1992). S Sklepom o ustanovitvi javnega vzgojno-izobraževalnega zavoda »Šolski center Postojna« (št. 622-02/2001-29 z dne 16. julija 2002) je bila v okviru zavoda ustanovljena višja strokovna šola, dejavnosti zavoda pa so se organizirale v dveh organizacijskih enotah. S Sklepom o ustanovitvi javnega vzgojno- izobraževalnega zavoda »Šolski center Postojna« (št. 01403-146/2006/5 z dne 25. julija 2006) je bil ustanovitveni akt usklajen z zakonom, ki ureja višje strokovno izobraževanje. S Sklepom o ustanovitvi javnega vzgojno-izobraževalnega zavoda »Šolski center Postojna« (št. 01403-99/2008/4 z dne 2. septembra </w:t>
      </w:r>
      <w:r w:rsidR="00FC4C60">
        <w:rPr>
          <w:rFonts w:ascii="Arial" w:hAnsi="Arial" w:cs="Arial"/>
          <w:sz w:val="20"/>
          <w:szCs w:val="20"/>
        </w:rPr>
        <w:t xml:space="preserve">2008 </w:t>
      </w:r>
      <w:r w:rsidR="00E70991" w:rsidRPr="00D81884">
        <w:rPr>
          <w:rFonts w:ascii="Arial" w:hAnsi="Arial" w:cs="Arial"/>
          <w:sz w:val="20"/>
          <w:szCs w:val="20"/>
        </w:rPr>
        <w:t xml:space="preserve">in št. 01403-85/2010/4 z dne 27. julija 2010) se je z zakonodajo uskladila sestava sveta zavoda in prenovilo besedilo celotnega ustanovitvenega akta. </w:t>
      </w:r>
      <w:r w:rsidR="005772DD" w:rsidRPr="00D81884">
        <w:rPr>
          <w:rFonts w:ascii="Arial" w:hAnsi="Arial" w:cs="Arial"/>
          <w:sz w:val="20"/>
          <w:szCs w:val="20"/>
        </w:rPr>
        <w:t xml:space="preserve">S </w:t>
      </w:r>
      <w:r w:rsidR="00D81C15">
        <w:rPr>
          <w:rFonts w:ascii="Arial" w:hAnsi="Arial" w:cs="Arial"/>
          <w:sz w:val="20"/>
          <w:szCs w:val="20"/>
        </w:rPr>
        <w:t xml:space="preserve">Sklepom o ustanovitvi javnega vzgojno-izobraževalnega zavoda </w:t>
      </w:r>
      <w:r w:rsidR="00D81C15" w:rsidRPr="00D81884">
        <w:rPr>
          <w:rFonts w:ascii="Arial" w:hAnsi="Arial" w:cs="Arial"/>
          <w:bCs/>
          <w:color w:val="000000"/>
          <w:sz w:val="20"/>
          <w:szCs w:val="20"/>
        </w:rPr>
        <w:t>»</w:t>
      </w:r>
      <w:r w:rsidR="00D81C15" w:rsidRPr="00D81884">
        <w:rPr>
          <w:rFonts w:ascii="Arial" w:eastAsia="Times New Roman" w:hAnsi="Arial" w:cs="Arial"/>
          <w:sz w:val="20"/>
          <w:szCs w:val="20"/>
        </w:rPr>
        <w:t xml:space="preserve">Šolski center Postojna« </w:t>
      </w:r>
      <w:r w:rsidR="00D81C15">
        <w:rPr>
          <w:rFonts w:ascii="Arial" w:eastAsia="Times New Roman" w:hAnsi="Arial" w:cs="Arial"/>
          <w:sz w:val="20"/>
          <w:szCs w:val="20"/>
        </w:rPr>
        <w:t xml:space="preserve">(št. 01403-159/2023/4 z dne 9. januarja 2024) se je </w:t>
      </w:r>
      <w:r w:rsidR="005772DD" w:rsidRPr="00D81884">
        <w:rPr>
          <w:rFonts w:ascii="Arial" w:hAnsi="Arial" w:cs="Arial"/>
          <w:sz w:val="20"/>
          <w:szCs w:val="20"/>
        </w:rPr>
        <w:t>podrobneje določ</w:t>
      </w:r>
      <w:r w:rsidR="00D81C15">
        <w:rPr>
          <w:rFonts w:ascii="Arial" w:hAnsi="Arial" w:cs="Arial"/>
          <w:sz w:val="20"/>
          <w:szCs w:val="20"/>
        </w:rPr>
        <w:t>il</w:t>
      </w:r>
      <w:r w:rsidR="005772DD" w:rsidRPr="00D81884">
        <w:rPr>
          <w:rFonts w:ascii="Arial" w:hAnsi="Arial" w:cs="Arial"/>
          <w:sz w:val="20"/>
          <w:szCs w:val="20"/>
        </w:rPr>
        <w:t xml:space="preserve"> postopek imenovanja predstavnikov ustanovitelja v svetu </w:t>
      </w:r>
      <w:r w:rsidR="00052D89" w:rsidRPr="00D81884">
        <w:rPr>
          <w:rFonts w:ascii="Arial" w:hAnsi="Arial" w:cs="Arial"/>
          <w:sz w:val="20"/>
          <w:szCs w:val="20"/>
        </w:rPr>
        <w:t>zavoda</w:t>
      </w:r>
      <w:r w:rsidR="005772DD" w:rsidRPr="00D81884">
        <w:rPr>
          <w:rFonts w:ascii="Arial" w:hAnsi="Arial" w:cs="Arial"/>
          <w:sz w:val="20"/>
          <w:szCs w:val="20"/>
        </w:rPr>
        <w:t xml:space="preserve"> in posod</w:t>
      </w:r>
      <w:r w:rsidR="00D81C15">
        <w:rPr>
          <w:rFonts w:ascii="Arial" w:hAnsi="Arial" w:cs="Arial"/>
          <w:sz w:val="20"/>
          <w:szCs w:val="20"/>
        </w:rPr>
        <w:t>obilo</w:t>
      </w:r>
      <w:r w:rsidR="005772DD" w:rsidRPr="00D81884">
        <w:rPr>
          <w:rFonts w:ascii="Arial" w:hAnsi="Arial" w:cs="Arial"/>
          <w:sz w:val="20"/>
          <w:szCs w:val="20"/>
        </w:rPr>
        <w:t xml:space="preserve"> celotno besedilo ustanovitvenega akta.</w:t>
      </w:r>
    </w:p>
    <w:p w14:paraId="63951D57" w14:textId="77777777" w:rsidR="00D81C15" w:rsidRDefault="00D81C15" w:rsidP="008909CE">
      <w:pPr>
        <w:jc w:val="both"/>
        <w:rPr>
          <w:rFonts w:ascii="Arial" w:hAnsi="Arial" w:cs="Arial"/>
          <w:sz w:val="20"/>
          <w:szCs w:val="20"/>
        </w:rPr>
      </w:pPr>
    </w:p>
    <w:p w14:paraId="6A93823F" w14:textId="3037C87E" w:rsidR="00D81C15" w:rsidRPr="005430E6" w:rsidRDefault="00D81C15" w:rsidP="00D81C15">
      <w:pPr>
        <w:jc w:val="both"/>
        <w:rPr>
          <w:rFonts w:ascii="Arial" w:eastAsia="Times New Roman" w:hAnsi="Arial" w:cs="Arial"/>
          <w:iCs/>
          <w:sz w:val="20"/>
          <w:szCs w:val="20"/>
        </w:rPr>
      </w:pPr>
      <w:r w:rsidRPr="005430E6">
        <w:rPr>
          <w:rFonts w:ascii="Arial" w:hAnsi="Arial" w:cs="Arial"/>
          <w:sz w:val="20"/>
          <w:szCs w:val="20"/>
        </w:rPr>
        <w:t>(</w:t>
      </w:r>
      <w:r w:rsidR="00EA7126" w:rsidRPr="005430E6">
        <w:rPr>
          <w:rFonts w:ascii="Arial" w:hAnsi="Arial" w:cs="Arial"/>
          <w:sz w:val="20"/>
          <w:szCs w:val="20"/>
        </w:rPr>
        <w:t>4</w:t>
      </w:r>
      <w:r w:rsidRPr="005430E6">
        <w:rPr>
          <w:rFonts w:ascii="Arial" w:hAnsi="Arial" w:cs="Arial"/>
          <w:sz w:val="20"/>
          <w:szCs w:val="20"/>
        </w:rPr>
        <w:t xml:space="preserve">) S tem sklepom se </w:t>
      </w:r>
      <w:r w:rsidR="00CC5E96" w:rsidRPr="005430E6">
        <w:rPr>
          <w:rFonts w:ascii="Arial" w:eastAsia="Times New Roman" w:hAnsi="Arial" w:cs="Arial"/>
          <w:iCs/>
          <w:sz w:val="20"/>
          <w:szCs w:val="20"/>
        </w:rPr>
        <w:t xml:space="preserve">v okviru </w:t>
      </w:r>
      <w:r w:rsidR="00CC5E96" w:rsidRPr="005430E6">
        <w:rPr>
          <w:rFonts w:ascii="Arial" w:hAnsi="Arial" w:cs="Arial"/>
          <w:sz w:val="20"/>
          <w:szCs w:val="20"/>
        </w:rPr>
        <w:t>javnega vzgojno-izobraževalnega zavoda</w:t>
      </w:r>
      <w:r w:rsidR="00CC5E96" w:rsidRPr="005430E6">
        <w:rPr>
          <w:rFonts w:ascii="Arial" w:eastAsia="Times New Roman" w:hAnsi="Arial" w:cs="Arial"/>
          <w:iCs/>
          <w:sz w:val="20"/>
          <w:szCs w:val="20"/>
        </w:rPr>
        <w:t xml:space="preserve"> oblikuje </w:t>
      </w:r>
      <w:r w:rsidRPr="005430E6">
        <w:rPr>
          <w:rFonts w:ascii="Arial" w:eastAsia="Times New Roman" w:hAnsi="Arial" w:cs="Arial"/>
          <w:iCs/>
          <w:sz w:val="20"/>
          <w:szCs w:val="20"/>
        </w:rPr>
        <w:t>nova organizacijska enota Gimnazija</w:t>
      </w:r>
      <w:r w:rsidR="001E66AE">
        <w:rPr>
          <w:rFonts w:ascii="Arial" w:eastAsia="Times New Roman" w:hAnsi="Arial" w:cs="Arial"/>
          <w:iCs/>
          <w:sz w:val="20"/>
          <w:szCs w:val="20"/>
        </w:rPr>
        <w:t>, vzgojiteljska</w:t>
      </w:r>
      <w:r w:rsidRPr="005430E6">
        <w:rPr>
          <w:rFonts w:ascii="Arial" w:eastAsia="Times New Roman" w:hAnsi="Arial" w:cs="Arial"/>
          <w:iCs/>
          <w:sz w:val="20"/>
          <w:szCs w:val="20"/>
        </w:rPr>
        <w:t xml:space="preserve"> in računalniška šola</w:t>
      </w:r>
      <w:r w:rsidR="00A17A8F" w:rsidRPr="005430E6">
        <w:rPr>
          <w:rFonts w:ascii="Arial" w:eastAsia="Times New Roman" w:hAnsi="Arial" w:cs="Arial"/>
          <w:iCs/>
          <w:sz w:val="20"/>
          <w:szCs w:val="20"/>
        </w:rPr>
        <w:t xml:space="preserve">, </w:t>
      </w:r>
      <w:r w:rsidRPr="005430E6">
        <w:rPr>
          <w:rFonts w:ascii="Arial" w:eastAsia="Times New Roman" w:hAnsi="Arial" w:cs="Arial"/>
          <w:iCs/>
          <w:sz w:val="20"/>
          <w:szCs w:val="20"/>
        </w:rPr>
        <w:t>dosedanja organizacijska enota Srednja šola</w:t>
      </w:r>
      <w:r w:rsidR="00CC5E96" w:rsidRPr="005430E6">
        <w:rPr>
          <w:rFonts w:ascii="Arial" w:eastAsia="Times New Roman" w:hAnsi="Arial" w:cs="Arial"/>
          <w:iCs/>
          <w:sz w:val="20"/>
          <w:szCs w:val="20"/>
        </w:rPr>
        <w:t xml:space="preserve"> se preimenuje</w:t>
      </w:r>
      <w:r w:rsidR="00A17A8F" w:rsidRPr="005430E6">
        <w:rPr>
          <w:rFonts w:ascii="Arial" w:eastAsia="Times New Roman" w:hAnsi="Arial" w:cs="Arial"/>
          <w:iCs/>
          <w:sz w:val="20"/>
          <w:szCs w:val="20"/>
        </w:rPr>
        <w:t xml:space="preserve">, </w:t>
      </w:r>
      <w:r w:rsidR="003A480E" w:rsidRPr="005430E6">
        <w:rPr>
          <w:rFonts w:ascii="Arial" w:eastAsia="Times New Roman" w:hAnsi="Arial" w:cs="Arial"/>
          <w:iCs/>
          <w:sz w:val="20"/>
          <w:szCs w:val="20"/>
        </w:rPr>
        <w:t xml:space="preserve">in z novo organizacijo šole pa se usklajujejo tudi </w:t>
      </w:r>
      <w:r w:rsidRPr="005430E6">
        <w:rPr>
          <w:rFonts w:ascii="Arial" w:eastAsia="Times New Roman" w:hAnsi="Arial" w:cs="Arial"/>
          <w:iCs/>
          <w:sz w:val="20"/>
          <w:szCs w:val="20"/>
        </w:rPr>
        <w:t>določbe, ki urejajo vodenj</w:t>
      </w:r>
      <w:r w:rsidR="003A480E" w:rsidRPr="005430E6">
        <w:rPr>
          <w:rFonts w:ascii="Arial" w:eastAsia="Times New Roman" w:hAnsi="Arial" w:cs="Arial"/>
          <w:iCs/>
          <w:sz w:val="20"/>
          <w:szCs w:val="20"/>
        </w:rPr>
        <w:t>e</w:t>
      </w:r>
      <w:r w:rsidRPr="005430E6">
        <w:rPr>
          <w:rFonts w:ascii="Arial" w:eastAsia="Times New Roman" w:hAnsi="Arial" w:cs="Arial"/>
          <w:iCs/>
          <w:sz w:val="20"/>
          <w:szCs w:val="20"/>
        </w:rPr>
        <w:t xml:space="preserve"> zavoda in organizacijskih enot</w:t>
      </w:r>
      <w:r w:rsidR="003A480E" w:rsidRPr="005430E6">
        <w:rPr>
          <w:rFonts w:ascii="Arial" w:eastAsia="Times New Roman" w:hAnsi="Arial" w:cs="Arial"/>
          <w:iCs/>
          <w:sz w:val="20"/>
          <w:szCs w:val="20"/>
        </w:rPr>
        <w:t xml:space="preserve">. </w:t>
      </w:r>
    </w:p>
    <w:p w14:paraId="37F89D74" w14:textId="77777777" w:rsidR="00D81C15" w:rsidRPr="005430E6" w:rsidRDefault="00D81C15" w:rsidP="008909CE">
      <w:pPr>
        <w:jc w:val="both"/>
        <w:rPr>
          <w:rFonts w:ascii="Arial" w:hAnsi="Arial" w:cs="Arial"/>
          <w:spacing w:val="4"/>
          <w:sz w:val="20"/>
          <w:szCs w:val="20"/>
        </w:rPr>
      </w:pPr>
    </w:p>
    <w:p w14:paraId="117C94D6" w14:textId="77777777" w:rsidR="00633A0B" w:rsidRPr="005430E6" w:rsidRDefault="00633A0B" w:rsidP="00A6710E">
      <w:pPr>
        <w:jc w:val="both"/>
        <w:rPr>
          <w:rFonts w:ascii="Arial" w:hAnsi="Arial" w:cs="Arial"/>
          <w:spacing w:val="4"/>
          <w:sz w:val="20"/>
          <w:szCs w:val="20"/>
        </w:rPr>
      </w:pPr>
    </w:p>
    <w:p w14:paraId="73668625" w14:textId="77777777" w:rsidR="00557BA1" w:rsidRPr="005430E6" w:rsidRDefault="00557BA1" w:rsidP="00557BA1">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2. člen</w:t>
      </w:r>
    </w:p>
    <w:p w14:paraId="3F352051" w14:textId="77777777" w:rsidR="00557BA1" w:rsidRPr="005430E6" w:rsidRDefault="00557BA1" w:rsidP="00557BA1">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 xml:space="preserve"> (ime in sedež)</w:t>
      </w:r>
    </w:p>
    <w:p w14:paraId="7425AC66" w14:textId="77777777" w:rsidR="00557BA1" w:rsidRPr="005430E6" w:rsidRDefault="00557BA1" w:rsidP="00557BA1">
      <w:pPr>
        <w:autoSpaceDE w:val="0"/>
        <w:autoSpaceDN w:val="0"/>
        <w:adjustRightInd w:val="0"/>
        <w:spacing w:line="0" w:lineRule="atLeast"/>
        <w:jc w:val="both"/>
        <w:rPr>
          <w:rFonts w:ascii="Arial" w:hAnsi="Arial" w:cs="Arial"/>
          <w:sz w:val="20"/>
          <w:szCs w:val="20"/>
        </w:rPr>
      </w:pPr>
    </w:p>
    <w:p w14:paraId="6453B140" w14:textId="77777777" w:rsidR="001B1A86" w:rsidRPr="005430E6" w:rsidRDefault="001B1A86" w:rsidP="001B1A86">
      <w:pPr>
        <w:widowControl w:val="0"/>
        <w:autoSpaceDE w:val="0"/>
        <w:autoSpaceDN w:val="0"/>
        <w:adjustRightInd w:val="0"/>
        <w:spacing w:line="240" w:lineRule="atLeast"/>
        <w:jc w:val="both"/>
        <w:rPr>
          <w:rFonts w:ascii="Arial" w:hAnsi="Arial" w:cs="Arial"/>
          <w:sz w:val="20"/>
          <w:szCs w:val="20"/>
        </w:rPr>
      </w:pPr>
      <w:r w:rsidRPr="005430E6">
        <w:rPr>
          <w:rFonts w:ascii="Arial" w:hAnsi="Arial" w:cs="Arial"/>
          <w:sz w:val="20"/>
          <w:szCs w:val="20"/>
        </w:rPr>
        <w:t>(1) Ime javnega vzgojno-izobraževalnega zavoda je: »Šolski center Postojna«.</w:t>
      </w:r>
    </w:p>
    <w:p w14:paraId="79C3C92D" w14:textId="77777777" w:rsidR="001B1A86" w:rsidRPr="005430E6" w:rsidRDefault="001B1A86" w:rsidP="001B1A86">
      <w:pPr>
        <w:widowControl w:val="0"/>
        <w:autoSpaceDE w:val="0"/>
        <w:autoSpaceDN w:val="0"/>
        <w:adjustRightInd w:val="0"/>
        <w:spacing w:line="240" w:lineRule="atLeast"/>
        <w:jc w:val="both"/>
        <w:rPr>
          <w:rFonts w:ascii="Arial" w:hAnsi="Arial" w:cs="Arial"/>
          <w:sz w:val="20"/>
          <w:szCs w:val="20"/>
        </w:rPr>
      </w:pPr>
    </w:p>
    <w:p w14:paraId="7AB9FFE6" w14:textId="7450F078" w:rsidR="001B1A86" w:rsidRPr="005430E6" w:rsidRDefault="001B1A86" w:rsidP="003D0372">
      <w:pPr>
        <w:autoSpaceDE w:val="0"/>
        <w:autoSpaceDN w:val="0"/>
        <w:adjustRightInd w:val="0"/>
        <w:spacing w:line="240" w:lineRule="atLeast"/>
        <w:jc w:val="both"/>
        <w:rPr>
          <w:rFonts w:ascii="Arial" w:hAnsi="Arial" w:cs="Arial"/>
          <w:sz w:val="20"/>
          <w:szCs w:val="20"/>
        </w:rPr>
      </w:pPr>
      <w:r w:rsidRPr="005430E6">
        <w:rPr>
          <w:rFonts w:ascii="Arial" w:hAnsi="Arial" w:cs="Arial"/>
          <w:sz w:val="20"/>
          <w:szCs w:val="20"/>
        </w:rPr>
        <w:t>(2) Skrajšano ime zavoda je: ŠC Postojna.</w:t>
      </w:r>
    </w:p>
    <w:p w14:paraId="72871704" w14:textId="506C62E7" w:rsidR="001B1A86" w:rsidRPr="005430E6" w:rsidRDefault="001B1A86" w:rsidP="001B1A86">
      <w:pPr>
        <w:autoSpaceDE w:val="0"/>
        <w:autoSpaceDN w:val="0"/>
        <w:adjustRightInd w:val="0"/>
        <w:spacing w:line="240" w:lineRule="atLeast"/>
        <w:jc w:val="both"/>
        <w:rPr>
          <w:rFonts w:ascii="Arial" w:hAnsi="Arial" w:cs="Arial"/>
          <w:sz w:val="20"/>
          <w:szCs w:val="20"/>
        </w:rPr>
      </w:pPr>
      <w:r w:rsidRPr="005430E6">
        <w:rPr>
          <w:rFonts w:ascii="Arial" w:hAnsi="Arial" w:cs="Arial"/>
          <w:sz w:val="20"/>
          <w:szCs w:val="20"/>
        </w:rPr>
        <w:t>(3) Sedež zavoda je v Postojni.</w:t>
      </w:r>
    </w:p>
    <w:p w14:paraId="7F3495CB" w14:textId="29433A08" w:rsidR="00C21D62" w:rsidRPr="00D81884" w:rsidRDefault="001B1A86" w:rsidP="00EA7126">
      <w:pPr>
        <w:jc w:val="both"/>
        <w:rPr>
          <w:rFonts w:ascii="Arial" w:hAnsi="Arial" w:cs="Arial"/>
          <w:sz w:val="20"/>
          <w:szCs w:val="20"/>
        </w:rPr>
      </w:pPr>
      <w:r w:rsidRPr="005430E6">
        <w:rPr>
          <w:rFonts w:ascii="Arial" w:hAnsi="Arial" w:cs="Arial"/>
          <w:sz w:val="20"/>
          <w:szCs w:val="20"/>
        </w:rPr>
        <w:t>(4) Poslovni naslov zavoda je: Cesta v Staro vas 2, Postojna. Dejavnost</w:t>
      </w:r>
      <w:r w:rsidR="00CC5E96" w:rsidRPr="005430E6">
        <w:rPr>
          <w:rFonts w:ascii="Arial" w:hAnsi="Arial" w:cs="Arial"/>
          <w:sz w:val="20"/>
          <w:szCs w:val="20"/>
        </w:rPr>
        <w:t>i</w:t>
      </w:r>
      <w:r w:rsidR="00B82274" w:rsidRPr="005430E6">
        <w:rPr>
          <w:rFonts w:ascii="Arial" w:hAnsi="Arial" w:cs="Arial"/>
          <w:sz w:val="20"/>
          <w:szCs w:val="20"/>
        </w:rPr>
        <w:t xml:space="preserve"> Gimnazij</w:t>
      </w:r>
      <w:r w:rsidR="000D62C3">
        <w:rPr>
          <w:rFonts w:ascii="Arial" w:hAnsi="Arial" w:cs="Arial"/>
          <w:sz w:val="20"/>
          <w:szCs w:val="20"/>
        </w:rPr>
        <w:t>e, vzgojiteljske</w:t>
      </w:r>
      <w:r w:rsidR="00B82274" w:rsidRPr="005430E6">
        <w:rPr>
          <w:rFonts w:ascii="Arial" w:hAnsi="Arial" w:cs="Arial"/>
          <w:sz w:val="20"/>
          <w:szCs w:val="20"/>
        </w:rPr>
        <w:t xml:space="preserve"> in računalnišk</w:t>
      </w:r>
      <w:r w:rsidR="000D62C3">
        <w:rPr>
          <w:rFonts w:ascii="Arial" w:hAnsi="Arial" w:cs="Arial"/>
          <w:sz w:val="20"/>
          <w:szCs w:val="20"/>
        </w:rPr>
        <w:t>e</w:t>
      </w:r>
      <w:r w:rsidR="00B82274" w:rsidRPr="005430E6">
        <w:rPr>
          <w:rFonts w:ascii="Arial" w:hAnsi="Arial" w:cs="Arial"/>
          <w:sz w:val="20"/>
          <w:szCs w:val="20"/>
        </w:rPr>
        <w:t xml:space="preserve"> šol</w:t>
      </w:r>
      <w:r w:rsidR="000D62C3">
        <w:rPr>
          <w:rFonts w:ascii="Arial" w:hAnsi="Arial" w:cs="Arial"/>
          <w:sz w:val="20"/>
          <w:szCs w:val="20"/>
        </w:rPr>
        <w:t>e</w:t>
      </w:r>
      <w:r w:rsidR="00B82274" w:rsidRPr="005430E6">
        <w:rPr>
          <w:rFonts w:ascii="Arial" w:hAnsi="Arial" w:cs="Arial"/>
          <w:sz w:val="20"/>
          <w:szCs w:val="20"/>
        </w:rPr>
        <w:t xml:space="preserve"> </w:t>
      </w:r>
      <w:r w:rsidRPr="005430E6">
        <w:rPr>
          <w:rFonts w:ascii="Arial" w:hAnsi="Arial" w:cs="Arial"/>
          <w:sz w:val="20"/>
          <w:szCs w:val="20"/>
        </w:rPr>
        <w:t>se izvajajo tudi v dislocirani enoti zavoda v Ilirski Bistrici.</w:t>
      </w:r>
    </w:p>
    <w:p w14:paraId="1F638469"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lastRenderedPageBreak/>
        <w:t>3. člen</w:t>
      </w:r>
    </w:p>
    <w:p w14:paraId="47DB66C4" w14:textId="77777777" w:rsidR="00557BA1" w:rsidRPr="00D81884" w:rsidRDefault="00557BA1" w:rsidP="00557BA1">
      <w:pPr>
        <w:tabs>
          <w:tab w:val="left" w:pos="3757"/>
        </w:tabs>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(pečat)</w:t>
      </w:r>
    </w:p>
    <w:p w14:paraId="4702570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FD0871F" w14:textId="77777777" w:rsidR="00AA3391" w:rsidRPr="00D81884" w:rsidRDefault="00AA3391" w:rsidP="00AA3391">
      <w:pPr>
        <w:pStyle w:val="datumtevilka"/>
        <w:tabs>
          <w:tab w:val="clear" w:pos="1701"/>
        </w:tabs>
        <w:jc w:val="both"/>
        <w:rPr>
          <w:rFonts w:cs="Arial"/>
        </w:rPr>
      </w:pPr>
      <w:r w:rsidRPr="00D81884">
        <w:rPr>
          <w:rFonts w:cs="Arial"/>
        </w:rPr>
        <w:t>Zavod ima pečat okrogle oblike, premera 35 mm z grbom Republike Slovenije v njegovi sredini. Na obodu sta izpisana ime in sedež zavoda. Zavod ima tudi pečat premera 20 mm z enakim besedilom. Vsaka izmed organizacijskih enot ima pečat, ki je enak pečatu zavoda, ki mu je dodano ime organizacijske enote.</w:t>
      </w:r>
    </w:p>
    <w:p w14:paraId="3DDC8E39" w14:textId="77777777" w:rsidR="00557BA1" w:rsidRDefault="00557BA1" w:rsidP="00557BA1">
      <w:pPr>
        <w:autoSpaceDE w:val="0"/>
        <w:autoSpaceDN w:val="0"/>
        <w:adjustRightInd w:val="0"/>
        <w:spacing w:line="0" w:lineRule="atLeast"/>
        <w:jc w:val="both"/>
        <w:rPr>
          <w:rFonts w:ascii="Arial" w:hAnsi="Arial" w:cs="Arial"/>
          <w:sz w:val="20"/>
          <w:szCs w:val="20"/>
        </w:rPr>
      </w:pPr>
    </w:p>
    <w:p w14:paraId="5148F201"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7678ED45" w14:textId="77777777" w:rsidR="00557BA1" w:rsidRPr="00D81884" w:rsidRDefault="00557BA1" w:rsidP="00557BA1">
      <w:pPr>
        <w:tabs>
          <w:tab w:val="left" w:pos="3757"/>
        </w:tabs>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 člen</w:t>
      </w:r>
    </w:p>
    <w:p w14:paraId="18337943"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(namen ustanovitve)</w:t>
      </w:r>
    </w:p>
    <w:p w14:paraId="09BFC94C"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1D9A26CD"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w:t>
      </w:r>
      <w:r w:rsidR="00E6120C" w:rsidRPr="00D81884">
        <w:rPr>
          <w:rFonts w:ascii="Arial" w:hAnsi="Arial" w:cs="Arial"/>
          <w:color w:val="000000"/>
          <w:sz w:val="20"/>
          <w:szCs w:val="20"/>
        </w:rPr>
        <w:t>Zavod</w:t>
      </w:r>
      <w:r w:rsidRPr="00D81884">
        <w:rPr>
          <w:rFonts w:ascii="Arial" w:hAnsi="Arial" w:cs="Arial"/>
          <w:sz w:val="20"/>
          <w:szCs w:val="20"/>
        </w:rPr>
        <w:t xml:space="preserve"> je ustanovljen za opravljanje javne službe na področju vzgojno-izobraževalne dejavnosti </w:t>
      </w:r>
      <w:r w:rsidR="007E0EC6" w:rsidRPr="00D81884">
        <w:rPr>
          <w:rFonts w:ascii="Arial" w:hAnsi="Arial" w:cs="Arial"/>
          <w:sz w:val="20"/>
          <w:szCs w:val="20"/>
        </w:rPr>
        <w:t xml:space="preserve">za izobraževanje </w:t>
      </w:r>
      <w:r w:rsidR="00E6120C" w:rsidRPr="00D81884">
        <w:rPr>
          <w:rFonts w:ascii="Arial" w:hAnsi="Arial" w:cs="Arial"/>
          <w:sz w:val="20"/>
          <w:szCs w:val="20"/>
        </w:rPr>
        <w:t>po</w:t>
      </w:r>
      <w:r w:rsidRPr="00D81884">
        <w:rPr>
          <w:rFonts w:ascii="Arial" w:hAnsi="Arial" w:cs="Arial"/>
          <w:sz w:val="20"/>
          <w:szCs w:val="20"/>
        </w:rPr>
        <w:t xml:space="preserve"> izobraževalnih </w:t>
      </w:r>
      <w:r w:rsidR="007E0EC6" w:rsidRPr="00D81884">
        <w:rPr>
          <w:rFonts w:ascii="Arial" w:hAnsi="Arial" w:cs="Arial"/>
          <w:sz w:val="20"/>
          <w:szCs w:val="20"/>
        </w:rPr>
        <w:t xml:space="preserve">programih srednješolskega </w:t>
      </w:r>
      <w:r w:rsidR="00E6120C" w:rsidRPr="00D81884">
        <w:rPr>
          <w:rFonts w:ascii="Arial" w:hAnsi="Arial" w:cs="Arial"/>
          <w:sz w:val="20"/>
          <w:szCs w:val="20"/>
        </w:rPr>
        <w:t>in višješolsk</w:t>
      </w:r>
      <w:r w:rsidR="007E0EC6" w:rsidRPr="00D81884">
        <w:rPr>
          <w:rFonts w:ascii="Arial" w:hAnsi="Arial" w:cs="Arial"/>
          <w:sz w:val="20"/>
          <w:szCs w:val="20"/>
        </w:rPr>
        <w:t>ega</w:t>
      </w:r>
      <w:r w:rsidR="00E6120C" w:rsidRPr="00D81884">
        <w:rPr>
          <w:rFonts w:ascii="Arial" w:hAnsi="Arial" w:cs="Arial"/>
          <w:sz w:val="20"/>
          <w:szCs w:val="20"/>
        </w:rPr>
        <w:t xml:space="preserve"> </w:t>
      </w:r>
      <w:r w:rsidR="007E0EC6" w:rsidRPr="00D81884">
        <w:rPr>
          <w:rFonts w:ascii="Arial" w:hAnsi="Arial" w:cs="Arial"/>
          <w:sz w:val="20"/>
          <w:szCs w:val="20"/>
        </w:rPr>
        <w:t>izobraževanja</w:t>
      </w:r>
      <w:r w:rsidRPr="00D81884">
        <w:rPr>
          <w:rFonts w:ascii="Arial" w:hAnsi="Arial" w:cs="Arial"/>
          <w:sz w:val="20"/>
          <w:szCs w:val="20"/>
        </w:rPr>
        <w:t xml:space="preserve">, ki jih v izvajanje določi minister, pristojen za izobraževanje (v nadaljnjem besedilu: minister). </w:t>
      </w:r>
    </w:p>
    <w:p w14:paraId="3DCF572C"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564FFE83"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bookmarkStart w:id="2" w:name="_Hlk125111607"/>
      <w:r w:rsidRPr="00D81884">
        <w:rPr>
          <w:rFonts w:ascii="Arial" w:hAnsi="Arial" w:cs="Arial"/>
          <w:sz w:val="20"/>
          <w:szCs w:val="20"/>
        </w:rPr>
        <w:t xml:space="preserve">(2) </w:t>
      </w:r>
      <w:r w:rsidR="00E6120C" w:rsidRPr="00D81884">
        <w:rPr>
          <w:rFonts w:ascii="Arial" w:hAnsi="Arial" w:cs="Arial"/>
          <w:color w:val="000000"/>
          <w:sz w:val="20"/>
          <w:szCs w:val="20"/>
        </w:rPr>
        <w:t xml:space="preserve">Zavod </w:t>
      </w:r>
      <w:r w:rsidRPr="00D81884">
        <w:rPr>
          <w:rFonts w:ascii="Arial" w:hAnsi="Arial" w:cs="Arial"/>
          <w:sz w:val="20"/>
          <w:szCs w:val="20"/>
        </w:rPr>
        <w:t>izvaja tudi druge programe in naloge s področja praktičnega usposabljanja dijakov</w:t>
      </w:r>
      <w:r w:rsidR="00B165F9" w:rsidRPr="00D81884">
        <w:rPr>
          <w:rFonts w:ascii="Arial" w:hAnsi="Arial" w:cs="Arial"/>
          <w:sz w:val="20"/>
          <w:szCs w:val="20"/>
        </w:rPr>
        <w:t xml:space="preserve">, študentov in udeležencev v procesu </w:t>
      </w:r>
      <w:r w:rsidRPr="00D81884">
        <w:rPr>
          <w:rFonts w:ascii="Arial" w:hAnsi="Arial" w:cs="Arial"/>
          <w:sz w:val="20"/>
          <w:szCs w:val="20"/>
        </w:rPr>
        <w:t>vseživljenjskega učenja,</w:t>
      </w:r>
      <w:r w:rsidR="00B165F9" w:rsidRPr="00D81884">
        <w:rPr>
          <w:rFonts w:ascii="Arial" w:hAnsi="Arial" w:cs="Arial"/>
          <w:sz w:val="20"/>
          <w:szCs w:val="20"/>
        </w:rPr>
        <w:t xml:space="preserve"> pripravo kandidatov za mojstrske, delovodske oziroma poslovodske izpite, pripravo za potrjevanje nacionalnih poklicnih kvalifikacij, za opravljanje praktičnega dela zaključnih izpitov in poklicne mature, usposabljanje zaradi potreb tehnoloških sprememb v delovnih procesih, z razvijanjem novih tehnologij in inovacij, opravljanjem raziskav in opravlja druge storitve oziroma dejavnosti, določene s tem sklepom v skladu z internimi akti </w:t>
      </w:r>
      <w:r w:rsidR="00E6120C" w:rsidRPr="00D81884">
        <w:rPr>
          <w:rFonts w:ascii="Arial" w:hAnsi="Arial" w:cs="Arial"/>
          <w:color w:val="000000"/>
          <w:sz w:val="20"/>
          <w:szCs w:val="20"/>
        </w:rPr>
        <w:t>zavoda</w:t>
      </w:r>
      <w:r w:rsidR="00B165F9" w:rsidRPr="00D81884">
        <w:rPr>
          <w:rFonts w:ascii="Arial" w:hAnsi="Arial" w:cs="Arial"/>
          <w:sz w:val="20"/>
          <w:szCs w:val="20"/>
        </w:rPr>
        <w:t xml:space="preserve"> in predpisi</w:t>
      </w:r>
      <w:r w:rsidRPr="00D81884">
        <w:rPr>
          <w:rFonts w:ascii="Arial" w:hAnsi="Arial" w:cs="Arial"/>
          <w:sz w:val="20"/>
          <w:szCs w:val="20"/>
        </w:rPr>
        <w:t>.</w:t>
      </w:r>
    </w:p>
    <w:bookmarkEnd w:id="2"/>
    <w:p w14:paraId="55E3C506" w14:textId="77777777" w:rsidR="005772DD" w:rsidRPr="00D81884" w:rsidRDefault="005772DD" w:rsidP="00557BA1">
      <w:pPr>
        <w:autoSpaceDE w:val="0"/>
        <w:autoSpaceDN w:val="0"/>
        <w:adjustRightInd w:val="0"/>
        <w:spacing w:line="0" w:lineRule="atLeast"/>
        <w:jc w:val="both"/>
        <w:rPr>
          <w:rFonts w:ascii="Arial" w:hAnsi="Arial" w:cs="Arial"/>
          <w:sz w:val="20"/>
          <w:szCs w:val="20"/>
        </w:rPr>
      </w:pPr>
    </w:p>
    <w:p w14:paraId="1E0A646D" w14:textId="4D7CCECC" w:rsidR="00B165F9"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w:t>
      </w:r>
      <w:r w:rsidR="00B165F9" w:rsidRPr="00D81884">
        <w:rPr>
          <w:rFonts w:ascii="Arial" w:hAnsi="Arial" w:cs="Arial"/>
          <w:sz w:val="20"/>
          <w:szCs w:val="20"/>
        </w:rPr>
        <w:t>3</w:t>
      </w:r>
      <w:r w:rsidRPr="00D81884">
        <w:rPr>
          <w:rFonts w:ascii="Arial" w:hAnsi="Arial" w:cs="Arial"/>
          <w:sz w:val="20"/>
          <w:szCs w:val="20"/>
        </w:rPr>
        <w:t xml:space="preserve">) </w:t>
      </w:r>
      <w:r w:rsidR="00E6120C" w:rsidRPr="00D81884">
        <w:rPr>
          <w:rFonts w:ascii="Arial" w:hAnsi="Arial" w:cs="Arial"/>
          <w:sz w:val="20"/>
          <w:szCs w:val="20"/>
        </w:rPr>
        <w:t>Zavod</w:t>
      </w:r>
      <w:r w:rsidRPr="00D81884">
        <w:rPr>
          <w:rFonts w:ascii="Arial" w:hAnsi="Arial" w:cs="Arial"/>
          <w:sz w:val="20"/>
          <w:szCs w:val="20"/>
        </w:rPr>
        <w:t xml:space="preserve"> opravlja svoj</w:t>
      </w:r>
      <w:r w:rsidR="00B165F9" w:rsidRPr="00D81884">
        <w:rPr>
          <w:rFonts w:ascii="Arial" w:hAnsi="Arial" w:cs="Arial"/>
          <w:sz w:val="20"/>
          <w:szCs w:val="20"/>
        </w:rPr>
        <w:t>e</w:t>
      </w:r>
      <w:r w:rsidRPr="00D81884">
        <w:rPr>
          <w:rFonts w:ascii="Arial" w:hAnsi="Arial" w:cs="Arial"/>
          <w:sz w:val="20"/>
          <w:szCs w:val="20"/>
        </w:rPr>
        <w:t xml:space="preserve"> dejavnost</w:t>
      </w:r>
      <w:r w:rsidR="00B165F9" w:rsidRPr="00D81884">
        <w:rPr>
          <w:rFonts w:ascii="Arial" w:hAnsi="Arial" w:cs="Arial"/>
          <w:sz w:val="20"/>
          <w:szCs w:val="20"/>
        </w:rPr>
        <w:t>i</w:t>
      </w:r>
      <w:r w:rsidRPr="00D81884">
        <w:rPr>
          <w:rFonts w:ascii="Arial" w:hAnsi="Arial" w:cs="Arial"/>
          <w:sz w:val="20"/>
          <w:szCs w:val="20"/>
        </w:rPr>
        <w:t xml:space="preserve"> praviloma na sedežu</w:t>
      </w:r>
      <w:r w:rsidR="00B165F9" w:rsidRPr="00D81884">
        <w:rPr>
          <w:rFonts w:ascii="Arial" w:hAnsi="Arial" w:cs="Arial"/>
          <w:sz w:val="20"/>
          <w:szCs w:val="20"/>
        </w:rPr>
        <w:t xml:space="preserve"> </w:t>
      </w:r>
      <w:r w:rsidR="00052D89" w:rsidRPr="00D81884">
        <w:rPr>
          <w:rFonts w:ascii="Arial" w:hAnsi="Arial" w:cs="Arial"/>
          <w:sz w:val="20"/>
          <w:szCs w:val="20"/>
        </w:rPr>
        <w:t>zavoda</w:t>
      </w:r>
      <w:r w:rsidR="00B165F9" w:rsidRPr="00D81884">
        <w:rPr>
          <w:rFonts w:ascii="Arial" w:hAnsi="Arial" w:cs="Arial"/>
          <w:sz w:val="20"/>
          <w:szCs w:val="20"/>
        </w:rPr>
        <w:t xml:space="preserve"> oziroma v dislociranih objektih, na posestvu in drugih nepremičninah, ki so namenjene izvajanju dejavnosti </w:t>
      </w:r>
      <w:r w:rsidR="00E6120C" w:rsidRPr="00D81884">
        <w:rPr>
          <w:rFonts w:ascii="Arial" w:hAnsi="Arial" w:cs="Arial"/>
          <w:color w:val="000000"/>
          <w:sz w:val="20"/>
          <w:szCs w:val="20"/>
        </w:rPr>
        <w:t>zavoda</w:t>
      </w:r>
      <w:r w:rsidR="00B165F9" w:rsidRPr="00D81884">
        <w:rPr>
          <w:rFonts w:ascii="Arial" w:hAnsi="Arial" w:cs="Arial"/>
          <w:sz w:val="20"/>
          <w:szCs w:val="20"/>
        </w:rPr>
        <w:t xml:space="preserve">, vendar lahko posamezne izobraževalne in višješolske študijske programe oziroma druge dejavnosti izvaja v sodelovanju z drugimi šolami, delodajalci in drugimi poslovnimi partnerji </w:t>
      </w:r>
      <w:r w:rsidR="0074793A">
        <w:rPr>
          <w:rFonts w:ascii="Arial" w:hAnsi="Arial" w:cs="Arial"/>
          <w:sz w:val="20"/>
          <w:szCs w:val="20"/>
        </w:rPr>
        <w:t xml:space="preserve">tudi </w:t>
      </w:r>
      <w:r w:rsidR="00B165F9" w:rsidRPr="00D81884">
        <w:rPr>
          <w:rFonts w:ascii="Arial" w:hAnsi="Arial" w:cs="Arial"/>
          <w:sz w:val="20"/>
          <w:szCs w:val="20"/>
        </w:rPr>
        <w:t xml:space="preserve">na drugih lokacijah v Republiki Sloveniji ali tujini. </w:t>
      </w:r>
    </w:p>
    <w:p w14:paraId="0FBB7CFF"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26B6FC7C"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5500DD37"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r w:rsidRPr="00D81884">
        <w:rPr>
          <w:rFonts w:ascii="Arial" w:hAnsi="Arial" w:cs="Arial"/>
          <w:b/>
          <w:bCs/>
          <w:sz w:val="20"/>
          <w:szCs w:val="20"/>
        </w:rPr>
        <w:t xml:space="preserve">B – Dejavnost </w:t>
      </w:r>
    </w:p>
    <w:p w14:paraId="1D335B5A"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p>
    <w:p w14:paraId="56445367"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5. člen</w:t>
      </w:r>
    </w:p>
    <w:p w14:paraId="164069BE"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(področje javne službe)</w:t>
      </w:r>
    </w:p>
    <w:p w14:paraId="402550E6"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29D6E34" w14:textId="3E5D1B56" w:rsidR="00557BA1" w:rsidRPr="00D0539F" w:rsidRDefault="00E6120C" w:rsidP="00557BA1">
      <w:pPr>
        <w:autoSpaceDE w:val="0"/>
        <w:autoSpaceDN w:val="0"/>
        <w:adjustRightInd w:val="0"/>
        <w:spacing w:line="0" w:lineRule="atLeast"/>
        <w:jc w:val="both"/>
        <w:rPr>
          <w:rFonts w:ascii="Arial" w:hAnsi="Arial" w:cs="Arial"/>
          <w:sz w:val="20"/>
          <w:szCs w:val="20"/>
        </w:rPr>
      </w:pPr>
      <w:r w:rsidRPr="00D0539F">
        <w:rPr>
          <w:rFonts w:ascii="Arial" w:hAnsi="Arial" w:cs="Arial"/>
          <w:sz w:val="20"/>
          <w:szCs w:val="20"/>
        </w:rPr>
        <w:t>Zavod</w:t>
      </w:r>
      <w:r w:rsidR="00557BA1" w:rsidRPr="00D0539F">
        <w:rPr>
          <w:rFonts w:ascii="Arial" w:hAnsi="Arial" w:cs="Arial"/>
          <w:sz w:val="20"/>
          <w:szCs w:val="20"/>
        </w:rPr>
        <w:t xml:space="preserve"> </w:t>
      </w:r>
      <w:r w:rsidR="00D0539F" w:rsidRPr="00D0539F">
        <w:rPr>
          <w:rFonts w:ascii="Arial" w:hAnsi="Arial" w:cs="Arial"/>
          <w:sz w:val="20"/>
          <w:szCs w:val="20"/>
        </w:rPr>
        <w:t xml:space="preserve">v skladu z uredbo, ki ureja standardno klasifikacijo dejavnosti, </w:t>
      </w:r>
      <w:r w:rsidR="00557BA1" w:rsidRPr="00D0539F">
        <w:rPr>
          <w:rFonts w:ascii="Arial" w:hAnsi="Arial" w:cs="Arial"/>
          <w:sz w:val="20"/>
          <w:szCs w:val="20"/>
        </w:rPr>
        <w:t>izvaja javno službo na naslednjih področjih</w:t>
      </w:r>
      <w:r w:rsidR="00287068" w:rsidRPr="00D0539F">
        <w:rPr>
          <w:rFonts w:ascii="Arial" w:hAnsi="Arial" w:cs="Arial"/>
          <w:sz w:val="20"/>
          <w:szCs w:val="20"/>
        </w:rPr>
        <w:t>:</w:t>
      </w:r>
    </w:p>
    <w:p w14:paraId="1C99BB40" w14:textId="0DAFAA9B" w:rsidR="00827CB1" w:rsidRPr="00D0539F" w:rsidRDefault="00E74952" w:rsidP="00D0539F">
      <w:pPr>
        <w:numPr>
          <w:ilvl w:val="0"/>
          <w:numId w:val="25"/>
        </w:numPr>
        <w:shd w:val="clear" w:color="auto" w:fill="FFFFFF"/>
        <w:spacing w:line="245" w:lineRule="exact"/>
        <w:rPr>
          <w:rFonts w:ascii="Arial" w:hAnsi="Arial" w:cs="Arial"/>
          <w:sz w:val="20"/>
          <w:szCs w:val="20"/>
        </w:rPr>
      </w:pPr>
      <w:r>
        <w:rPr>
          <w:rFonts w:ascii="Arial" w:eastAsia="Times New Roman" w:hAnsi="Arial" w:cs="Arial"/>
          <w:color w:val="000000"/>
          <w:spacing w:val="1"/>
          <w:sz w:val="20"/>
          <w:szCs w:val="20"/>
        </w:rPr>
        <w:t>Q</w:t>
      </w:r>
      <w:r w:rsidR="00474CC9">
        <w:rPr>
          <w:rFonts w:ascii="Arial" w:eastAsia="Times New Roman" w:hAnsi="Arial" w:cs="Arial"/>
          <w:color w:val="000000"/>
          <w:spacing w:val="1"/>
          <w:sz w:val="20"/>
          <w:szCs w:val="20"/>
        </w:rPr>
        <w:t>/</w:t>
      </w:r>
      <w:r w:rsidR="00827CB1" w:rsidRPr="00D0539F">
        <w:rPr>
          <w:rFonts w:ascii="Arial" w:eastAsia="Times New Roman" w:hAnsi="Arial" w:cs="Arial"/>
          <w:color w:val="000000"/>
          <w:spacing w:val="1"/>
          <w:sz w:val="20"/>
          <w:szCs w:val="20"/>
        </w:rPr>
        <w:t xml:space="preserve">85.310 </w:t>
      </w:r>
      <w:r w:rsidR="00D0539F" w:rsidRPr="00D0539F">
        <w:rPr>
          <w:rFonts w:ascii="Arial" w:hAnsi="Arial" w:cs="Arial"/>
          <w:sz w:val="20"/>
          <w:szCs w:val="20"/>
        </w:rPr>
        <w:t xml:space="preserve">– </w:t>
      </w:r>
      <w:r>
        <w:rPr>
          <w:rFonts w:ascii="Arial" w:hAnsi="Arial" w:cs="Arial"/>
          <w:sz w:val="20"/>
          <w:szCs w:val="20"/>
        </w:rPr>
        <w:t>Splošno sekundarno izobraževanje</w:t>
      </w:r>
      <w:r w:rsidR="00827CB1" w:rsidRPr="00D0539F">
        <w:rPr>
          <w:rFonts w:ascii="Arial" w:eastAsia="Times New Roman" w:hAnsi="Arial" w:cs="Arial"/>
          <w:color w:val="000000"/>
          <w:spacing w:val="1"/>
          <w:sz w:val="20"/>
          <w:szCs w:val="20"/>
        </w:rPr>
        <w:t>,</w:t>
      </w:r>
    </w:p>
    <w:p w14:paraId="50B1518D" w14:textId="6C0510F6" w:rsidR="00827CB1" w:rsidRPr="00D0539F" w:rsidRDefault="00E74952" w:rsidP="00E559BD">
      <w:pPr>
        <w:numPr>
          <w:ilvl w:val="0"/>
          <w:numId w:val="25"/>
        </w:numPr>
        <w:shd w:val="clear" w:color="auto" w:fill="FFFFFF"/>
        <w:spacing w:line="245" w:lineRule="exact"/>
        <w:rPr>
          <w:rFonts w:ascii="Arial" w:hAnsi="Arial" w:cs="Arial"/>
          <w:sz w:val="20"/>
          <w:szCs w:val="20"/>
        </w:rPr>
      </w:pPr>
      <w:r>
        <w:rPr>
          <w:rFonts w:ascii="Arial" w:hAnsi="Arial" w:cs="Arial"/>
          <w:color w:val="000000"/>
          <w:spacing w:val="-1"/>
          <w:sz w:val="20"/>
          <w:szCs w:val="20"/>
        </w:rPr>
        <w:t>Q</w:t>
      </w:r>
      <w:r w:rsidR="00827CB1" w:rsidRPr="00D0539F">
        <w:rPr>
          <w:rFonts w:ascii="Arial" w:hAnsi="Arial" w:cs="Arial"/>
          <w:color w:val="000000"/>
          <w:spacing w:val="-1"/>
          <w:sz w:val="20"/>
          <w:szCs w:val="20"/>
        </w:rPr>
        <w:t xml:space="preserve">/85.320 </w:t>
      </w:r>
      <w:r w:rsidR="00D0539F" w:rsidRPr="00D0539F">
        <w:rPr>
          <w:rFonts w:ascii="Arial" w:hAnsi="Arial" w:cs="Arial"/>
          <w:sz w:val="20"/>
          <w:szCs w:val="20"/>
        </w:rPr>
        <w:t xml:space="preserve">– </w:t>
      </w:r>
      <w:r>
        <w:rPr>
          <w:rFonts w:ascii="Arial" w:hAnsi="Arial" w:cs="Arial"/>
          <w:sz w:val="20"/>
          <w:szCs w:val="20"/>
        </w:rPr>
        <w:t>Poklicno sekundarno iz</w:t>
      </w:r>
      <w:r w:rsidRPr="00D0539F">
        <w:rPr>
          <w:rFonts w:ascii="Arial" w:eastAsia="Times New Roman" w:hAnsi="Arial" w:cs="Arial"/>
          <w:color w:val="000000"/>
          <w:spacing w:val="-1"/>
          <w:sz w:val="20"/>
          <w:szCs w:val="20"/>
        </w:rPr>
        <w:t>obraževanje</w:t>
      </w:r>
      <w:r w:rsidR="00827CB1" w:rsidRPr="00D0539F">
        <w:rPr>
          <w:rFonts w:ascii="Arial" w:eastAsia="Times New Roman" w:hAnsi="Arial" w:cs="Arial"/>
          <w:color w:val="000000"/>
          <w:spacing w:val="-1"/>
          <w:sz w:val="20"/>
          <w:szCs w:val="20"/>
        </w:rPr>
        <w:t>,</w:t>
      </w:r>
    </w:p>
    <w:p w14:paraId="3D927D1E" w14:textId="222A652C" w:rsidR="00827CB1" w:rsidRPr="00D0539F" w:rsidRDefault="00E74952" w:rsidP="00E559BD">
      <w:pPr>
        <w:numPr>
          <w:ilvl w:val="0"/>
          <w:numId w:val="25"/>
        </w:numPr>
        <w:shd w:val="clear" w:color="auto" w:fill="FFFFFF"/>
        <w:spacing w:line="245" w:lineRule="exact"/>
        <w:rPr>
          <w:rFonts w:ascii="Arial" w:hAnsi="Arial" w:cs="Arial"/>
          <w:sz w:val="20"/>
          <w:szCs w:val="20"/>
        </w:rPr>
      </w:pPr>
      <w:r>
        <w:rPr>
          <w:rFonts w:ascii="Arial" w:hAnsi="Arial" w:cs="Arial"/>
          <w:color w:val="000000"/>
          <w:sz w:val="20"/>
          <w:szCs w:val="20"/>
        </w:rPr>
        <w:t>Q</w:t>
      </w:r>
      <w:r w:rsidR="00827CB1" w:rsidRPr="00D0539F">
        <w:rPr>
          <w:rFonts w:ascii="Arial" w:hAnsi="Arial" w:cs="Arial"/>
          <w:color w:val="000000"/>
          <w:sz w:val="20"/>
          <w:szCs w:val="20"/>
        </w:rPr>
        <w:t>/85.4</w:t>
      </w:r>
      <w:r>
        <w:rPr>
          <w:rFonts w:ascii="Arial" w:hAnsi="Arial" w:cs="Arial"/>
          <w:color w:val="000000"/>
          <w:sz w:val="20"/>
          <w:szCs w:val="20"/>
        </w:rPr>
        <w:t>0</w:t>
      </w:r>
      <w:r w:rsidR="00827CB1" w:rsidRPr="00D0539F">
        <w:rPr>
          <w:rFonts w:ascii="Arial" w:hAnsi="Arial" w:cs="Arial"/>
          <w:color w:val="000000"/>
          <w:sz w:val="20"/>
          <w:szCs w:val="20"/>
        </w:rPr>
        <w:t xml:space="preserve">1 </w:t>
      </w:r>
      <w:r w:rsidR="00D0539F" w:rsidRPr="00D0539F">
        <w:rPr>
          <w:rFonts w:ascii="Arial" w:hAnsi="Arial" w:cs="Arial"/>
          <w:sz w:val="20"/>
          <w:szCs w:val="20"/>
        </w:rPr>
        <w:t xml:space="preserve">– </w:t>
      </w:r>
      <w:r w:rsidR="00D0539F" w:rsidRPr="00D0539F">
        <w:rPr>
          <w:rFonts w:ascii="Arial" w:hAnsi="Arial" w:cs="Arial"/>
          <w:color w:val="000000"/>
          <w:sz w:val="20"/>
          <w:szCs w:val="20"/>
        </w:rPr>
        <w:t>V</w:t>
      </w:r>
      <w:r w:rsidR="00827CB1" w:rsidRPr="00D0539F">
        <w:rPr>
          <w:rFonts w:ascii="Arial" w:hAnsi="Arial" w:cs="Arial"/>
          <w:color w:val="000000"/>
          <w:sz w:val="20"/>
          <w:szCs w:val="20"/>
        </w:rPr>
        <w:t>i</w:t>
      </w:r>
      <w:r w:rsidR="00827CB1" w:rsidRPr="00D0539F">
        <w:rPr>
          <w:rFonts w:ascii="Arial" w:eastAsia="Times New Roman" w:hAnsi="Arial" w:cs="Arial"/>
          <w:color w:val="000000"/>
          <w:sz w:val="20"/>
          <w:szCs w:val="20"/>
        </w:rPr>
        <w:t>šješolsko izobraževanje,</w:t>
      </w:r>
      <w:r w:rsidR="00517D4C" w:rsidRPr="00D0539F">
        <w:rPr>
          <w:rFonts w:ascii="Arial" w:eastAsia="Times New Roman" w:hAnsi="Arial" w:cs="Arial"/>
          <w:color w:val="000000"/>
          <w:sz w:val="20"/>
          <w:szCs w:val="20"/>
        </w:rPr>
        <w:t xml:space="preserve">  </w:t>
      </w:r>
    </w:p>
    <w:p w14:paraId="3CFB1E7F" w14:textId="11D559FA" w:rsidR="00474CC9" w:rsidRPr="00474CC9" w:rsidRDefault="00E74952" w:rsidP="00474CC9">
      <w:pPr>
        <w:numPr>
          <w:ilvl w:val="0"/>
          <w:numId w:val="25"/>
        </w:numPr>
        <w:shd w:val="clear" w:color="auto" w:fill="FFFFFF"/>
        <w:spacing w:line="245" w:lineRule="exact"/>
        <w:rPr>
          <w:rFonts w:ascii="Arial" w:hAnsi="Arial" w:cs="Arial"/>
          <w:sz w:val="20"/>
          <w:szCs w:val="20"/>
        </w:rPr>
      </w:pPr>
      <w:r>
        <w:rPr>
          <w:rFonts w:ascii="Arial" w:hAnsi="Arial" w:cs="Arial"/>
          <w:color w:val="000000"/>
          <w:sz w:val="20"/>
          <w:szCs w:val="20"/>
        </w:rPr>
        <w:t>S</w:t>
      </w:r>
      <w:r w:rsidR="00827CB1" w:rsidRPr="00D0539F">
        <w:rPr>
          <w:rFonts w:ascii="Arial" w:hAnsi="Arial" w:cs="Arial"/>
          <w:color w:val="000000"/>
          <w:sz w:val="20"/>
          <w:szCs w:val="20"/>
        </w:rPr>
        <w:t>/91.</w:t>
      </w:r>
      <w:r>
        <w:rPr>
          <w:rFonts w:ascii="Arial" w:hAnsi="Arial" w:cs="Arial"/>
          <w:color w:val="000000"/>
          <w:sz w:val="20"/>
          <w:szCs w:val="20"/>
        </w:rPr>
        <w:t>110</w:t>
      </w:r>
      <w:r w:rsidR="00827CB1" w:rsidRPr="00D0539F">
        <w:rPr>
          <w:rFonts w:ascii="Arial" w:hAnsi="Arial" w:cs="Arial"/>
          <w:color w:val="000000"/>
          <w:sz w:val="20"/>
          <w:szCs w:val="20"/>
        </w:rPr>
        <w:t xml:space="preserve"> </w:t>
      </w:r>
      <w:r w:rsidR="00D0539F" w:rsidRPr="00D0539F">
        <w:rPr>
          <w:rFonts w:ascii="Arial" w:hAnsi="Arial" w:cs="Arial"/>
          <w:sz w:val="20"/>
          <w:szCs w:val="20"/>
        </w:rPr>
        <w:t xml:space="preserve">– </w:t>
      </w:r>
      <w:r w:rsidR="00D0539F" w:rsidRPr="00D0539F">
        <w:rPr>
          <w:rFonts w:ascii="Arial" w:hAnsi="Arial" w:cs="Arial"/>
          <w:color w:val="000000"/>
          <w:sz w:val="20"/>
          <w:szCs w:val="20"/>
        </w:rPr>
        <w:t>D</w:t>
      </w:r>
      <w:r w:rsidR="00827CB1" w:rsidRPr="00D0539F">
        <w:rPr>
          <w:rFonts w:ascii="Arial" w:hAnsi="Arial" w:cs="Arial"/>
          <w:color w:val="000000"/>
          <w:sz w:val="20"/>
          <w:szCs w:val="20"/>
        </w:rPr>
        <w:t>ejavnost knji</w:t>
      </w:r>
      <w:r w:rsidR="00827CB1" w:rsidRPr="00D0539F">
        <w:rPr>
          <w:rFonts w:ascii="Arial" w:eastAsia="Times New Roman" w:hAnsi="Arial" w:cs="Arial"/>
          <w:color w:val="000000"/>
          <w:sz w:val="20"/>
          <w:szCs w:val="20"/>
        </w:rPr>
        <w:t>žnic.</w:t>
      </w:r>
    </w:p>
    <w:p w14:paraId="43D64CB6"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F49CCE5" w14:textId="77777777" w:rsidR="00475FD3" w:rsidRPr="00D81884" w:rsidRDefault="00475FD3" w:rsidP="00557BA1">
      <w:pPr>
        <w:autoSpaceDE w:val="0"/>
        <w:autoSpaceDN w:val="0"/>
        <w:adjustRightInd w:val="0"/>
        <w:spacing w:line="0" w:lineRule="atLeast"/>
        <w:jc w:val="both"/>
        <w:rPr>
          <w:rFonts w:ascii="Arial" w:hAnsi="Arial" w:cs="Arial"/>
          <w:sz w:val="20"/>
          <w:szCs w:val="20"/>
        </w:rPr>
      </w:pPr>
    </w:p>
    <w:p w14:paraId="1D461A73"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6. člen</w:t>
      </w:r>
    </w:p>
    <w:p w14:paraId="25717C87"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(druge dejavnosti)</w:t>
      </w:r>
    </w:p>
    <w:p w14:paraId="0DC31D37"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A73F3AE" w14:textId="691B0564" w:rsidR="003D473F" w:rsidRPr="00D81884" w:rsidRDefault="003D473F" w:rsidP="0074793A">
      <w:pPr>
        <w:pStyle w:val="datumtevilka"/>
        <w:tabs>
          <w:tab w:val="clear" w:pos="1701"/>
        </w:tabs>
        <w:jc w:val="both"/>
        <w:rPr>
          <w:rFonts w:cs="Arial"/>
        </w:rPr>
      </w:pPr>
      <w:r w:rsidRPr="00D81884">
        <w:rPr>
          <w:rFonts w:cs="Arial"/>
        </w:rPr>
        <w:t xml:space="preserve">Druge dejavnosti, ki so namenjene opravljanju dejavnosti, za katero je </w:t>
      </w:r>
      <w:r w:rsidR="00E6120C" w:rsidRPr="00D81884">
        <w:rPr>
          <w:rFonts w:cs="Arial"/>
          <w:color w:val="000000"/>
        </w:rPr>
        <w:t>zavod</w:t>
      </w:r>
      <w:r w:rsidRPr="00D81884">
        <w:rPr>
          <w:rFonts w:cs="Arial"/>
        </w:rPr>
        <w:t xml:space="preserve"> ustanovljen oziroma jih lahko opravlja z namenom racionalne rabe znanja in premoženja, ki ga </w:t>
      </w:r>
      <w:r w:rsidR="00E6120C" w:rsidRPr="00D81884">
        <w:rPr>
          <w:rFonts w:cs="Arial"/>
          <w:color w:val="000000"/>
        </w:rPr>
        <w:t>zavod</w:t>
      </w:r>
      <w:r w:rsidRPr="00D81884">
        <w:rPr>
          <w:rFonts w:cs="Arial"/>
        </w:rPr>
        <w:t xml:space="preserve"> uporablja, v obsegu, dovoljenem z zakoni in drugimi predpisi, so določene v prilogi tega sklepa, ki je njegov sestavni del.</w:t>
      </w:r>
    </w:p>
    <w:p w14:paraId="1D581615" w14:textId="77777777" w:rsidR="00557BA1" w:rsidRPr="00D81884" w:rsidRDefault="00557BA1" w:rsidP="00557BA1">
      <w:pPr>
        <w:keepNext/>
        <w:autoSpaceDE w:val="0"/>
        <w:autoSpaceDN w:val="0"/>
        <w:adjustRightInd w:val="0"/>
        <w:spacing w:line="0" w:lineRule="atLeast"/>
        <w:jc w:val="center"/>
        <w:rPr>
          <w:rFonts w:ascii="Arial" w:hAnsi="Arial" w:cs="Arial"/>
          <w:sz w:val="20"/>
          <w:szCs w:val="20"/>
        </w:rPr>
      </w:pPr>
    </w:p>
    <w:p w14:paraId="5753DC20" w14:textId="77777777" w:rsidR="00557BA1" w:rsidRPr="00D81884" w:rsidRDefault="00557BA1" w:rsidP="00557BA1">
      <w:pPr>
        <w:autoSpaceDE w:val="0"/>
        <w:autoSpaceDN w:val="0"/>
        <w:adjustRightInd w:val="0"/>
        <w:spacing w:line="0" w:lineRule="atLeast"/>
        <w:contextualSpacing/>
        <w:jc w:val="both"/>
        <w:rPr>
          <w:rFonts w:ascii="Arial" w:hAnsi="Arial" w:cs="Arial"/>
          <w:b/>
          <w:bCs/>
          <w:sz w:val="20"/>
          <w:szCs w:val="20"/>
        </w:rPr>
      </w:pPr>
      <w:r w:rsidRPr="00D81884">
        <w:rPr>
          <w:rFonts w:ascii="Arial" w:hAnsi="Arial" w:cs="Arial"/>
          <w:b/>
          <w:bCs/>
          <w:sz w:val="20"/>
          <w:szCs w:val="20"/>
        </w:rPr>
        <w:t xml:space="preserve">C </w:t>
      </w:r>
      <w:r w:rsidR="006A49F0" w:rsidRPr="00D81884">
        <w:rPr>
          <w:rFonts w:ascii="Arial" w:hAnsi="Arial" w:cs="Arial"/>
          <w:b/>
          <w:bCs/>
          <w:sz w:val="20"/>
          <w:szCs w:val="20"/>
        </w:rPr>
        <w:t>–</w:t>
      </w:r>
      <w:r w:rsidRPr="00D81884">
        <w:rPr>
          <w:rFonts w:ascii="Arial" w:hAnsi="Arial" w:cs="Arial"/>
          <w:b/>
          <w:bCs/>
          <w:sz w:val="20"/>
          <w:szCs w:val="20"/>
        </w:rPr>
        <w:t xml:space="preserve"> Organizacija in organi </w:t>
      </w:r>
      <w:r w:rsidR="00052D89" w:rsidRPr="00D81884">
        <w:rPr>
          <w:rFonts w:ascii="Arial" w:hAnsi="Arial" w:cs="Arial"/>
          <w:b/>
          <w:bCs/>
          <w:sz w:val="20"/>
          <w:szCs w:val="20"/>
        </w:rPr>
        <w:t>zavoda</w:t>
      </w:r>
    </w:p>
    <w:p w14:paraId="47308FD1" w14:textId="77777777" w:rsidR="00557BA1" w:rsidRPr="00D81884" w:rsidRDefault="00557BA1" w:rsidP="00557BA1">
      <w:pPr>
        <w:autoSpaceDE w:val="0"/>
        <w:autoSpaceDN w:val="0"/>
        <w:adjustRightInd w:val="0"/>
        <w:spacing w:line="0" w:lineRule="atLeast"/>
        <w:ind w:left="720"/>
        <w:contextualSpacing/>
        <w:jc w:val="both"/>
        <w:rPr>
          <w:rFonts w:ascii="Arial" w:hAnsi="Arial" w:cs="Arial"/>
          <w:b/>
          <w:bCs/>
          <w:sz w:val="20"/>
          <w:szCs w:val="20"/>
        </w:rPr>
      </w:pPr>
    </w:p>
    <w:p w14:paraId="2D0A16C0" w14:textId="77777777" w:rsidR="00557BA1" w:rsidRPr="00D81884" w:rsidRDefault="00557BA1" w:rsidP="00557BA1">
      <w:pPr>
        <w:autoSpaceDE w:val="0"/>
        <w:autoSpaceDN w:val="0"/>
        <w:adjustRightInd w:val="0"/>
        <w:spacing w:line="0" w:lineRule="atLeast"/>
        <w:contextualSpacing/>
        <w:jc w:val="center"/>
        <w:rPr>
          <w:rFonts w:ascii="Arial" w:hAnsi="Arial" w:cs="Arial"/>
          <w:sz w:val="20"/>
          <w:szCs w:val="20"/>
        </w:rPr>
      </w:pPr>
      <w:r w:rsidRPr="00D81884">
        <w:rPr>
          <w:rFonts w:ascii="Arial" w:hAnsi="Arial" w:cs="Arial"/>
          <w:sz w:val="20"/>
          <w:szCs w:val="20"/>
        </w:rPr>
        <w:t>7. člen</w:t>
      </w:r>
    </w:p>
    <w:p w14:paraId="771784B6" w14:textId="77777777" w:rsidR="00557BA1" w:rsidRPr="00D81884" w:rsidRDefault="00557BA1" w:rsidP="00557BA1">
      <w:pPr>
        <w:autoSpaceDE w:val="0"/>
        <w:autoSpaceDN w:val="0"/>
        <w:adjustRightInd w:val="0"/>
        <w:spacing w:line="0" w:lineRule="atLeast"/>
        <w:contextualSpacing/>
        <w:jc w:val="center"/>
        <w:rPr>
          <w:rFonts w:ascii="Arial" w:hAnsi="Arial" w:cs="Arial"/>
          <w:sz w:val="20"/>
          <w:szCs w:val="20"/>
        </w:rPr>
      </w:pPr>
      <w:r w:rsidRPr="00D81884">
        <w:rPr>
          <w:rFonts w:ascii="Arial" w:hAnsi="Arial" w:cs="Arial"/>
          <w:sz w:val="20"/>
          <w:szCs w:val="20"/>
        </w:rPr>
        <w:t xml:space="preserve">(organizacija </w:t>
      </w:r>
      <w:r w:rsidR="00E6120C" w:rsidRPr="00D81884">
        <w:rPr>
          <w:rFonts w:ascii="Arial" w:hAnsi="Arial" w:cs="Arial"/>
          <w:color w:val="000000"/>
          <w:sz w:val="20"/>
          <w:szCs w:val="20"/>
        </w:rPr>
        <w:t>zavoda</w:t>
      </w:r>
      <w:r w:rsidRPr="00D81884">
        <w:rPr>
          <w:rFonts w:ascii="Arial" w:hAnsi="Arial" w:cs="Arial"/>
          <w:sz w:val="20"/>
          <w:szCs w:val="20"/>
        </w:rPr>
        <w:t>)</w:t>
      </w:r>
    </w:p>
    <w:p w14:paraId="5C4B2676" w14:textId="77777777" w:rsidR="00557BA1" w:rsidRPr="00D81884" w:rsidRDefault="00557BA1" w:rsidP="00557BA1">
      <w:pPr>
        <w:autoSpaceDE w:val="0"/>
        <w:autoSpaceDN w:val="0"/>
        <w:adjustRightInd w:val="0"/>
        <w:spacing w:line="0" w:lineRule="atLeast"/>
        <w:ind w:left="720"/>
        <w:contextualSpacing/>
        <w:jc w:val="both"/>
        <w:rPr>
          <w:rFonts w:ascii="Arial" w:hAnsi="Arial" w:cs="Arial"/>
          <w:sz w:val="20"/>
          <w:szCs w:val="20"/>
        </w:rPr>
      </w:pPr>
    </w:p>
    <w:p w14:paraId="0DF6C54A" w14:textId="77777777" w:rsidR="0074793A" w:rsidRPr="0074793A" w:rsidRDefault="0074793A" w:rsidP="0074793A">
      <w:pPr>
        <w:pStyle w:val="datumtevilka"/>
        <w:tabs>
          <w:tab w:val="clear" w:pos="1701"/>
        </w:tabs>
        <w:jc w:val="both"/>
        <w:rPr>
          <w:rFonts w:cs="Arial"/>
        </w:rPr>
      </w:pPr>
      <w:r w:rsidRPr="0074793A">
        <w:rPr>
          <w:rFonts w:cs="Arial"/>
        </w:rPr>
        <w:lastRenderedPageBreak/>
        <w:t>Za izvajanje dejavnosti zavoda so organizirane naslednje organizacijske enote:</w:t>
      </w:r>
    </w:p>
    <w:p w14:paraId="4EFB513E" w14:textId="40094A11" w:rsidR="0074793A" w:rsidRPr="0074793A" w:rsidRDefault="0074793A" w:rsidP="00E559BD">
      <w:pPr>
        <w:pStyle w:val="datumtevilka"/>
        <w:numPr>
          <w:ilvl w:val="0"/>
          <w:numId w:val="34"/>
        </w:numPr>
        <w:tabs>
          <w:tab w:val="clear" w:pos="1701"/>
        </w:tabs>
        <w:jc w:val="both"/>
        <w:rPr>
          <w:rFonts w:cs="Arial"/>
        </w:rPr>
      </w:pPr>
      <w:r w:rsidRPr="0074793A">
        <w:rPr>
          <w:rFonts w:cs="Arial"/>
        </w:rPr>
        <w:t>Srednja strojna</w:t>
      </w:r>
      <w:r w:rsidR="00012E92">
        <w:rPr>
          <w:rFonts w:cs="Arial"/>
        </w:rPr>
        <w:t xml:space="preserve"> in</w:t>
      </w:r>
      <w:r w:rsidRPr="0074793A">
        <w:rPr>
          <w:rFonts w:cs="Arial"/>
        </w:rPr>
        <w:t xml:space="preserve"> ekonomska šola,</w:t>
      </w:r>
    </w:p>
    <w:p w14:paraId="1A689B8E" w14:textId="0F739936" w:rsidR="0074793A" w:rsidRPr="0074793A" w:rsidRDefault="0074793A" w:rsidP="00E559BD">
      <w:pPr>
        <w:pStyle w:val="datumtevilka"/>
        <w:numPr>
          <w:ilvl w:val="0"/>
          <w:numId w:val="34"/>
        </w:numPr>
        <w:tabs>
          <w:tab w:val="clear" w:pos="1701"/>
        </w:tabs>
        <w:jc w:val="both"/>
        <w:rPr>
          <w:rFonts w:cs="Arial"/>
        </w:rPr>
      </w:pPr>
      <w:r w:rsidRPr="0074793A">
        <w:rPr>
          <w:rFonts w:cs="Arial"/>
        </w:rPr>
        <w:t>Gimnazija</w:t>
      </w:r>
      <w:r w:rsidR="00012E92">
        <w:rPr>
          <w:rFonts w:cs="Arial"/>
        </w:rPr>
        <w:t>, vzgojiteljska</w:t>
      </w:r>
      <w:r w:rsidRPr="0074793A">
        <w:rPr>
          <w:rFonts w:cs="Arial"/>
        </w:rPr>
        <w:t xml:space="preserve"> in računalniška šola,</w:t>
      </w:r>
    </w:p>
    <w:p w14:paraId="3A245CDF" w14:textId="77777777" w:rsidR="0074793A" w:rsidRPr="0074793A" w:rsidRDefault="0074793A" w:rsidP="00E559BD">
      <w:pPr>
        <w:pStyle w:val="datumtevilka"/>
        <w:numPr>
          <w:ilvl w:val="0"/>
          <w:numId w:val="34"/>
        </w:numPr>
        <w:tabs>
          <w:tab w:val="clear" w:pos="1701"/>
        </w:tabs>
        <w:jc w:val="both"/>
        <w:rPr>
          <w:rFonts w:cs="Arial"/>
        </w:rPr>
      </w:pPr>
      <w:r w:rsidRPr="0074793A">
        <w:rPr>
          <w:rFonts w:cs="Arial"/>
        </w:rPr>
        <w:t>Višja strokovna šola.</w:t>
      </w:r>
    </w:p>
    <w:p w14:paraId="1EF79774" w14:textId="77777777" w:rsidR="001B1A86" w:rsidRPr="00D81884" w:rsidRDefault="001B1A86" w:rsidP="00BC7B98">
      <w:pPr>
        <w:pStyle w:val="datumtevilka"/>
        <w:tabs>
          <w:tab w:val="clear" w:pos="1701"/>
        </w:tabs>
        <w:jc w:val="both"/>
        <w:rPr>
          <w:rFonts w:cs="Arial"/>
        </w:rPr>
      </w:pPr>
    </w:p>
    <w:p w14:paraId="1B79F723" w14:textId="77777777" w:rsidR="00557BA1" w:rsidRPr="00D81884" w:rsidRDefault="00557BA1" w:rsidP="00557BA1">
      <w:pPr>
        <w:shd w:val="clear" w:color="auto" w:fill="FFFFFF"/>
        <w:autoSpaceDE w:val="0"/>
        <w:autoSpaceDN w:val="0"/>
        <w:adjustRightInd w:val="0"/>
        <w:spacing w:line="0" w:lineRule="atLeast"/>
        <w:jc w:val="center"/>
        <w:rPr>
          <w:rFonts w:ascii="Arial" w:hAnsi="Arial" w:cs="Arial"/>
          <w:color w:val="000000"/>
          <w:sz w:val="20"/>
          <w:szCs w:val="20"/>
        </w:rPr>
      </w:pPr>
    </w:p>
    <w:p w14:paraId="310AC3D2" w14:textId="77777777" w:rsidR="00FC0B12" w:rsidRPr="00D81884" w:rsidRDefault="00823DC8" w:rsidP="00FC0B12">
      <w:pPr>
        <w:pStyle w:val="datumtevilka"/>
        <w:tabs>
          <w:tab w:val="clear" w:pos="1701"/>
        </w:tabs>
        <w:jc w:val="center"/>
        <w:rPr>
          <w:rFonts w:cs="Arial"/>
        </w:rPr>
      </w:pPr>
      <w:r w:rsidRPr="00D81884">
        <w:rPr>
          <w:rFonts w:cs="Arial"/>
        </w:rPr>
        <w:t>8</w:t>
      </w:r>
      <w:r w:rsidR="00FC0B12" w:rsidRPr="00D81884">
        <w:rPr>
          <w:rFonts w:cs="Arial"/>
        </w:rPr>
        <w:t>. člen</w:t>
      </w:r>
    </w:p>
    <w:p w14:paraId="05071B6C" w14:textId="77777777" w:rsidR="00FC0B12" w:rsidRPr="00D81884" w:rsidRDefault="00FC0B12" w:rsidP="00FC0B12">
      <w:pPr>
        <w:pStyle w:val="datumtevilka"/>
        <w:tabs>
          <w:tab w:val="clear" w:pos="1701"/>
        </w:tabs>
        <w:jc w:val="center"/>
        <w:rPr>
          <w:rFonts w:cs="Arial"/>
        </w:rPr>
      </w:pPr>
      <w:r w:rsidRPr="00D81884">
        <w:rPr>
          <w:rFonts w:cs="Arial"/>
        </w:rPr>
        <w:t>(organizacija skupnih dejavnosti)</w:t>
      </w:r>
    </w:p>
    <w:p w14:paraId="7CB3A053" w14:textId="77777777" w:rsidR="00FC0B12" w:rsidRPr="00D81884" w:rsidRDefault="00FC0B12" w:rsidP="00FC0B12">
      <w:pPr>
        <w:pStyle w:val="datumtevilka"/>
        <w:tabs>
          <w:tab w:val="clear" w:pos="1701"/>
        </w:tabs>
        <w:jc w:val="both"/>
        <w:rPr>
          <w:rFonts w:cs="Arial"/>
        </w:rPr>
      </w:pPr>
    </w:p>
    <w:p w14:paraId="121A82CC" w14:textId="77777777" w:rsidR="00FC0B12" w:rsidRPr="00D81884" w:rsidRDefault="00FC0B12" w:rsidP="00FC0B12">
      <w:pPr>
        <w:pStyle w:val="datumtevilka"/>
        <w:tabs>
          <w:tab w:val="clear" w:pos="1701"/>
        </w:tabs>
        <w:jc w:val="both"/>
        <w:rPr>
          <w:rFonts w:cs="Arial"/>
        </w:rPr>
      </w:pPr>
      <w:r w:rsidRPr="00D81884">
        <w:rPr>
          <w:rFonts w:cs="Arial"/>
        </w:rPr>
        <w:t xml:space="preserve">(1) Za racionalno delovanje </w:t>
      </w:r>
      <w:r w:rsidR="00E6120C" w:rsidRPr="00D81884">
        <w:rPr>
          <w:rFonts w:cs="Arial"/>
          <w:color w:val="000000"/>
        </w:rPr>
        <w:t>zavoda</w:t>
      </w:r>
      <w:r w:rsidRPr="00D81884">
        <w:rPr>
          <w:rFonts w:cs="Arial"/>
        </w:rPr>
        <w:t xml:space="preserve"> se infrastrukturne in druge dejavnosti, pomembne za vse organizacijske enote, združujejo in opravljajo na ravni </w:t>
      </w:r>
      <w:r w:rsidR="00E6120C" w:rsidRPr="00D81884">
        <w:rPr>
          <w:rFonts w:cs="Arial"/>
          <w:color w:val="000000"/>
        </w:rPr>
        <w:t>zavoda</w:t>
      </w:r>
      <w:r w:rsidRPr="00D81884">
        <w:rPr>
          <w:rFonts w:cs="Arial"/>
        </w:rPr>
        <w:t xml:space="preserve"> (v nadaljnjem besedilu: skupne </w:t>
      </w:r>
      <w:r w:rsidR="00823DC8" w:rsidRPr="00D81884">
        <w:rPr>
          <w:rFonts w:cs="Arial"/>
        </w:rPr>
        <w:t>službe</w:t>
      </w:r>
      <w:r w:rsidRPr="00D81884">
        <w:rPr>
          <w:rFonts w:cs="Arial"/>
        </w:rPr>
        <w:t xml:space="preserve">). Skupne dejavnosti </w:t>
      </w:r>
      <w:r w:rsidR="00E6120C" w:rsidRPr="00D81884">
        <w:rPr>
          <w:rFonts w:cs="Arial"/>
          <w:color w:val="000000"/>
        </w:rPr>
        <w:t>zavoda</w:t>
      </w:r>
      <w:r w:rsidRPr="00D81884">
        <w:rPr>
          <w:rFonts w:cs="Arial"/>
        </w:rPr>
        <w:t xml:space="preserve"> so:</w:t>
      </w:r>
    </w:p>
    <w:p w14:paraId="1E187C4A"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splošne dejavnosti, v katere spadajo splošne, pravne, kadrovske in druge administrativno-tehnične zadeve,</w:t>
      </w:r>
    </w:p>
    <w:p w14:paraId="2C64F4DB"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finančno računovodske dejavnosti, v katere spadajo računovodske in knjigovodske zadeve,</w:t>
      </w:r>
    </w:p>
    <w:p w14:paraId="38124475"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informacijske dejavnosti, v katere spadajo knjižnično in informacijsko dejavnost, avdiovizualne storitve (servisiranje učil in avdiovizualnih sredstev) ter druge tovrstne storitve,</w:t>
      </w:r>
    </w:p>
    <w:p w14:paraId="2FD9209C"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 xml:space="preserve">tehnične dejavnosti, v katere spadajo vzdrževanje, varovanje in čiščenje objektov, opreme in naprav, ki so namenjeni dejavnosti </w:t>
      </w:r>
      <w:r w:rsidR="00E6120C" w:rsidRPr="00D81884">
        <w:rPr>
          <w:rFonts w:cs="Arial"/>
          <w:color w:val="000000"/>
        </w:rPr>
        <w:t>zavoda</w:t>
      </w:r>
      <w:r w:rsidRPr="00D81884">
        <w:rPr>
          <w:rFonts w:cs="Arial"/>
        </w:rPr>
        <w:t>,</w:t>
      </w:r>
    </w:p>
    <w:p w14:paraId="37C4CDEC"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 xml:space="preserve">investicijske dejavnosti, v katere spada investicijsko vzdrževanje, opremljanje, vodenje skupnih projektov, povezanih s skupnimi programi in osnovnimi sredstvi ter druge naloge, ki se nanašajo na stvarno premoženje, ki ga </w:t>
      </w:r>
      <w:r w:rsidR="004176FA" w:rsidRPr="00D81884">
        <w:rPr>
          <w:rFonts w:cs="Arial"/>
        </w:rPr>
        <w:t>zavod</w:t>
      </w:r>
      <w:r w:rsidRPr="00D81884">
        <w:rPr>
          <w:rFonts w:cs="Arial"/>
        </w:rPr>
        <w:t xml:space="preserve"> uporablja,</w:t>
      </w:r>
    </w:p>
    <w:p w14:paraId="141CBAFE"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 xml:space="preserve">komercialne dejavnosti, v katere spadajo nabava (javno naročanje) blaga, skladiščenje in trženje izdelkov ter storitev </w:t>
      </w:r>
      <w:r w:rsidR="00E6120C" w:rsidRPr="00D81884">
        <w:rPr>
          <w:rFonts w:cs="Arial"/>
          <w:color w:val="000000"/>
        </w:rPr>
        <w:t>zavoda</w:t>
      </w:r>
      <w:r w:rsidRPr="00D81884">
        <w:rPr>
          <w:rFonts w:cs="Arial"/>
        </w:rPr>
        <w:t>,</w:t>
      </w:r>
    </w:p>
    <w:p w14:paraId="2D3E5719" w14:textId="77777777" w:rsidR="00FC0B12" w:rsidRPr="00985213" w:rsidRDefault="00FC0B12" w:rsidP="00E559BD">
      <w:pPr>
        <w:pStyle w:val="datumtevilka"/>
        <w:numPr>
          <w:ilvl w:val="0"/>
          <w:numId w:val="9"/>
        </w:numPr>
        <w:tabs>
          <w:tab w:val="clear" w:pos="1701"/>
        </w:tabs>
        <w:spacing w:line="260" w:lineRule="exact"/>
        <w:jc w:val="both"/>
        <w:rPr>
          <w:rFonts w:cs="Arial"/>
        </w:rPr>
      </w:pPr>
      <w:r w:rsidRPr="00D81884">
        <w:rPr>
          <w:rFonts w:cs="Arial"/>
        </w:rPr>
        <w:t xml:space="preserve">založniške in promocijske dejavnosti </w:t>
      </w:r>
      <w:r w:rsidR="00E6120C" w:rsidRPr="00D81884">
        <w:rPr>
          <w:rFonts w:cs="Arial"/>
          <w:color w:val="000000"/>
        </w:rPr>
        <w:t>zavoda,</w:t>
      </w:r>
    </w:p>
    <w:p w14:paraId="4BA03618" w14:textId="77777777" w:rsidR="00582727" w:rsidRPr="00D81884" w:rsidRDefault="006A49F0" w:rsidP="00E559BD">
      <w:pPr>
        <w:pStyle w:val="datumtevilka"/>
        <w:numPr>
          <w:ilvl w:val="0"/>
          <w:numId w:val="9"/>
        </w:numPr>
        <w:tabs>
          <w:tab w:val="clear" w:pos="1701"/>
        </w:tabs>
        <w:spacing w:line="260" w:lineRule="exact"/>
        <w:jc w:val="both"/>
        <w:rPr>
          <w:rFonts w:cs="Arial"/>
        </w:rPr>
      </w:pPr>
      <w:r>
        <w:rPr>
          <w:rFonts w:cs="Arial"/>
          <w:color w:val="000000"/>
        </w:rPr>
        <w:t xml:space="preserve">naloge </w:t>
      </w:r>
      <w:r w:rsidR="00582727">
        <w:rPr>
          <w:rFonts w:cs="Arial"/>
          <w:color w:val="000000"/>
        </w:rPr>
        <w:t>svetovaln</w:t>
      </w:r>
      <w:r>
        <w:rPr>
          <w:rFonts w:cs="Arial"/>
          <w:color w:val="000000"/>
        </w:rPr>
        <w:t>e</w:t>
      </w:r>
      <w:r w:rsidR="00582727">
        <w:rPr>
          <w:rFonts w:cs="Arial"/>
          <w:color w:val="000000"/>
        </w:rPr>
        <w:t xml:space="preserve"> služb</w:t>
      </w:r>
      <w:r>
        <w:rPr>
          <w:rFonts w:cs="Arial"/>
          <w:color w:val="000000"/>
        </w:rPr>
        <w:t>e,</w:t>
      </w:r>
    </w:p>
    <w:p w14:paraId="5C4812A8" w14:textId="77777777" w:rsidR="00FC0B12" w:rsidRPr="00D81884" w:rsidRDefault="00FC0B12" w:rsidP="00E559BD">
      <w:pPr>
        <w:pStyle w:val="datumtevilka"/>
        <w:numPr>
          <w:ilvl w:val="0"/>
          <w:numId w:val="9"/>
        </w:numPr>
        <w:tabs>
          <w:tab w:val="clear" w:pos="1701"/>
        </w:tabs>
        <w:spacing w:line="260" w:lineRule="exact"/>
        <w:jc w:val="both"/>
        <w:rPr>
          <w:rFonts w:cs="Arial"/>
        </w:rPr>
      </w:pPr>
      <w:r w:rsidRPr="00D81884">
        <w:rPr>
          <w:rFonts w:cs="Arial"/>
        </w:rPr>
        <w:t>ostale skupne naloge</w:t>
      </w:r>
      <w:r w:rsidR="00E6120C" w:rsidRPr="00D81884">
        <w:rPr>
          <w:rFonts w:cs="Arial"/>
          <w:color w:val="000000"/>
        </w:rPr>
        <w:t xml:space="preserve"> zavoda</w:t>
      </w:r>
      <w:r w:rsidRPr="00D81884">
        <w:rPr>
          <w:rFonts w:cs="Arial"/>
        </w:rPr>
        <w:t>.</w:t>
      </w:r>
    </w:p>
    <w:p w14:paraId="54008C00" w14:textId="77777777" w:rsidR="00FC0B12" w:rsidRPr="00D81884" w:rsidRDefault="00FC0B12" w:rsidP="00FC0B12">
      <w:pPr>
        <w:pStyle w:val="datumtevilka"/>
        <w:tabs>
          <w:tab w:val="clear" w:pos="1701"/>
        </w:tabs>
        <w:jc w:val="both"/>
        <w:rPr>
          <w:rFonts w:cs="Arial"/>
        </w:rPr>
      </w:pPr>
    </w:p>
    <w:p w14:paraId="3407B517" w14:textId="086B6924" w:rsidR="00FC0B12" w:rsidRPr="00D81884" w:rsidRDefault="00FC0B12" w:rsidP="00FC0B12">
      <w:pPr>
        <w:pStyle w:val="datumtevilka"/>
        <w:tabs>
          <w:tab w:val="clear" w:pos="1701"/>
        </w:tabs>
        <w:jc w:val="both"/>
        <w:rPr>
          <w:rFonts w:cs="Arial"/>
        </w:rPr>
      </w:pPr>
      <w:r w:rsidRPr="00D81884">
        <w:rPr>
          <w:rFonts w:cs="Arial"/>
        </w:rPr>
        <w:t xml:space="preserve">(2) </w:t>
      </w:r>
      <w:r w:rsidR="0074793A">
        <w:rPr>
          <w:rFonts w:cs="Arial"/>
        </w:rPr>
        <w:t>Ravnatelj/d</w:t>
      </w:r>
      <w:r w:rsidRPr="00D81884">
        <w:rPr>
          <w:rFonts w:cs="Arial"/>
        </w:rPr>
        <w:t xml:space="preserve">irektor </w:t>
      </w:r>
      <w:r w:rsidR="003A480E">
        <w:rPr>
          <w:rFonts w:cs="Arial"/>
        </w:rPr>
        <w:t xml:space="preserve">ŠC (v nadaljnjem besedilu: ravnatelj/direktor) </w:t>
      </w:r>
      <w:r w:rsidRPr="00D81884">
        <w:rPr>
          <w:rFonts w:cs="Arial"/>
        </w:rPr>
        <w:t xml:space="preserve">lahko določi, da se v okviru skupnih služb opravljajo tudi druge naloge oziroma storitve s področja dejavnosti </w:t>
      </w:r>
      <w:r w:rsidR="00052D89" w:rsidRPr="00D81884">
        <w:rPr>
          <w:rFonts w:cs="Arial"/>
        </w:rPr>
        <w:t>zavoda</w:t>
      </w:r>
      <w:r w:rsidRPr="00D81884">
        <w:rPr>
          <w:rFonts w:cs="Arial"/>
        </w:rPr>
        <w:t xml:space="preserve"> oziroma da se opravljanje določenih nalog iz prejšnjega odstavka organizira v okviru posamezne organizacijske enote. </w:t>
      </w:r>
    </w:p>
    <w:p w14:paraId="26BB0C13" w14:textId="77777777" w:rsidR="00FC0B12" w:rsidRPr="00D81884" w:rsidRDefault="00FC0B12" w:rsidP="00FC0B12">
      <w:pPr>
        <w:pStyle w:val="datumtevilka"/>
        <w:tabs>
          <w:tab w:val="clear" w:pos="1701"/>
        </w:tabs>
        <w:jc w:val="both"/>
        <w:rPr>
          <w:rFonts w:cs="Arial"/>
        </w:rPr>
      </w:pPr>
    </w:p>
    <w:p w14:paraId="70CAEAC6" w14:textId="77777777" w:rsidR="00FC0B12" w:rsidRPr="00D81884" w:rsidRDefault="00FC0B12" w:rsidP="00FC0B12">
      <w:pPr>
        <w:pStyle w:val="datumtevilka"/>
        <w:tabs>
          <w:tab w:val="clear" w:pos="1701"/>
        </w:tabs>
        <w:jc w:val="both"/>
        <w:rPr>
          <w:rFonts w:cs="Arial"/>
        </w:rPr>
      </w:pPr>
      <w:r w:rsidRPr="00D81884">
        <w:rPr>
          <w:rFonts w:cs="Arial"/>
        </w:rPr>
        <w:t xml:space="preserve">(3) V </w:t>
      </w:r>
      <w:r w:rsidR="00E6120C" w:rsidRPr="00D81884">
        <w:rPr>
          <w:rFonts w:cs="Arial"/>
          <w:color w:val="000000"/>
        </w:rPr>
        <w:t>zavodu</w:t>
      </w:r>
      <w:r w:rsidRPr="00D81884">
        <w:rPr>
          <w:rFonts w:cs="Arial"/>
        </w:rPr>
        <w:t xml:space="preserve"> se lahko v skladu s sklepom sveta </w:t>
      </w:r>
      <w:r w:rsidR="00052D89" w:rsidRPr="00D81884">
        <w:rPr>
          <w:rFonts w:cs="Arial"/>
        </w:rPr>
        <w:t>zavoda</w:t>
      </w:r>
      <w:r w:rsidRPr="00D81884">
        <w:rPr>
          <w:rFonts w:cs="Arial"/>
        </w:rPr>
        <w:t xml:space="preserve"> oblikuje razvojna enota za opravljanje dejavnosti s področja raziskovanja in razvoja.</w:t>
      </w:r>
    </w:p>
    <w:p w14:paraId="339D9EC6" w14:textId="77777777" w:rsidR="00FC0B12" w:rsidRPr="00D81884" w:rsidRDefault="00FC0B12" w:rsidP="00FC0B12">
      <w:pPr>
        <w:pStyle w:val="datumtevilka"/>
        <w:tabs>
          <w:tab w:val="clear" w:pos="1701"/>
        </w:tabs>
        <w:jc w:val="both"/>
        <w:rPr>
          <w:rFonts w:cs="Arial"/>
        </w:rPr>
      </w:pPr>
    </w:p>
    <w:p w14:paraId="40E0DAAF" w14:textId="5AAC40C9" w:rsidR="00FC0B12" w:rsidRPr="00D81884" w:rsidRDefault="00FC0B12" w:rsidP="00FC0B12">
      <w:pPr>
        <w:pStyle w:val="datumtevilka"/>
        <w:tabs>
          <w:tab w:val="clear" w:pos="1701"/>
        </w:tabs>
        <w:jc w:val="both"/>
        <w:rPr>
          <w:rFonts w:cs="Arial"/>
        </w:rPr>
      </w:pPr>
      <w:r w:rsidRPr="00D81884">
        <w:rPr>
          <w:rFonts w:cs="Arial"/>
        </w:rPr>
        <w:t xml:space="preserve">(4) </w:t>
      </w:r>
      <w:r w:rsidR="00FF220F">
        <w:rPr>
          <w:rFonts w:cs="Arial"/>
        </w:rPr>
        <w:t>Ravnatelj/d</w:t>
      </w:r>
      <w:r w:rsidRPr="00D81884">
        <w:rPr>
          <w:rFonts w:cs="Arial"/>
        </w:rPr>
        <w:t>irektor lahko za organiziranje in koordiniranje dela dejavnosti iz prejšnjih odstavkov oziroma pomoč pri njihovem vodenju pooblasti strokovnega delavca, upoštevajoč predpisane normative za zasedbo delovnih mest.</w:t>
      </w:r>
    </w:p>
    <w:p w14:paraId="0D3253BA" w14:textId="77777777" w:rsidR="008D45B7" w:rsidRDefault="008D45B7" w:rsidP="008D45B7">
      <w:pPr>
        <w:pStyle w:val="datumtevilka"/>
        <w:tabs>
          <w:tab w:val="clear" w:pos="1701"/>
        </w:tabs>
        <w:jc w:val="both"/>
        <w:rPr>
          <w:rFonts w:cs="Arial"/>
        </w:rPr>
      </w:pPr>
    </w:p>
    <w:p w14:paraId="5EC2CC7A" w14:textId="77777777" w:rsidR="002E248B" w:rsidRPr="00D81884" w:rsidRDefault="002E248B" w:rsidP="008D45B7">
      <w:pPr>
        <w:pStyle w:val="datumtevilka"/>
        <w:tabs>
          <w:tab w:val="clear" w:pos="1701"/>
        </w:tabs>
        <w:jc w:val="both"/>
        <w:rPr>
          <w:rFonts w:cs="Arial"/>
        </w:rPr>
      </w:pPr>
    </w:p>
    <w:p w14:paraId="722B5037" w14:textId="77777777" w:rsidR="008D45B7" w:rsidRPr="00D81884" w:rsidRDefault="008D45B7" w:rsidP="008D45B7">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9. člen</w:t>
      </w:r>
    </w:p>
    <w:p w14:paraId="02B13D67" w14:textId="77777777" w:rsidR="008D45B7" w:rsidRPr="00D81884" w:rsidRDefault="008D45B7" w:rsidP="008D45B7">
      <w:pPr>
        <w:pStyle w:val="datumtevilka"/>
        <w:tabs>
          <w:tab w:val="clear" w:pos="1701"/>
        </w:tabs>
        <w:jc w:val="center"/>
        <w:rPr>
          <w:rFonts w:cs="Arial"/>
        </w:rPr>
      </w:pPr>
      <w:r w:rsidRPr="00D81884">
        <w:rPr>
          <w:rFonts w:cs="Arial"/>
        </w:rPr>
        <w:t>(vodenje zavoda in organizacijskih enot)</w:t>
      </w:r>
    </w:p>
    <w:p w14:paraId="648D4FCA" w14:textId="77777777" w:rsidR="008D45B7" w:rsidRPr="00D81884" w:rsidRDefault="008D45B7" w:rsidP="008D45B7">
      <w:pPr>
        <w:pStyle w:val="datumtevilka"/>
        <w:tabs>
          <w:tab w:val="clear" w:pos="1701"/>
        </w:tabs>
        <w:jc w:val="both"/>
        <w:rPr>
          <w:rFonts w:cs="Arial"/>
        </w:rPr>
      </w:pPr>
    </w:p>
    <w:p w14:paraId="4E24E350" w14:textId="6207EC45" w:rsidR="00FF220F" w:rsidRPr="005430E6" w:rsidRDefault="00FF220F" w:rsidP="00FF220F">
      <w:pPr>
        <w:pStyle w:val="datumtevilka"/>
        <w:tabs>
          <w:tab w:val="clear" w:pos="1701"/>
        </w:tabs>
        <w:jc w:val="both"/>
        <w:rPr>
          <w:rFonts w:cs="Arial"/>
        </w:rPr>
      </w:pPr>
      <w:r w:rsidRPr="005430E6">
        <w:rPr>
          <w:rFonts w:cs="Arial"/>
        </w:rPr>
        <w:t>(1) Zavod vodi in zastopa direktor kot poslovodni organ zavoda. Funkcijo direktorja opravlja ravnatelj organizacijske enote Srednja strojna</w:t>
      </w:r>
      <w:r w:rsidR="000D62C3">
        <w:rPr>
          <w:rFonts w:cs="Arial"/>
        </w:rPr>
        <w:t xml:space="preserve"> in</w:t>
      </w:r>
      <w:r w:rsidR="000D62C3" w:rsidRPr="005430E6">
        <w:rPr>
          <w:rFonts w:cs="Arial"/>
        </w:rPr>
        <w:t xml:space="preserve"> </w:t>
      </w:r>
      <w:r w:rsidRPr="005430E6">
        <w:rPr>
          <w:rFonts w:cs="Arial"/>
        </w:rPr>
        <w:t>ekonomska šola v okviru enotnega mandata ravnatelja/direktorja.</w:t>
      </w:r>
    </w:p>
    <w:p w14:paraId="783165BA" w14:textId="77777777" w:rsidR="00FF220F" w:rsidRPr="005430E6" w:rsidRDefault="00FF220F" w:rsidP="00FF220F">
      <w:pPr>
        <w:pStyle w:val="datumtevilka"/>
        <w:tabs>
          <w:tab w:val="clear" w:pos="1701"/>
        </w:tabs>
        <w:jc w:val="both"/>
        <w:rPr>
          <w:rFonts w:cs="Arial"/>
        </w:rPr>
      </w:pPr>
    </w:p>
    <w:p w14:paraId="1A187F78" w14:textId="4D24AAD8" w:rsidR="00FF220F" w:rsidRPr="00FF220F" w:rsidRDefault="00FF220F" w:rsidP="00FF220F">
      <w:pPr>
        <w:pStyle w:val="datumtevilka"/>
        <w:tabs>
          <w:tab w:val="clear" w:pos="1701"/>
        </w:tabs>
        <w:jc w:val="both"/>
        <w:rPr>
          <w:rFonts w:cs="Arial"/>
        </w:rPr>
      </w:pPr>
      <w:r w:rsidRPr="005430E6">
        <w:rPr>
          <w:rFonts w:cs="Arial"/>
        </w:rPr>
        <w:t>(2) Organizacijsk</w:t>
      </w:r>
      <w:r w:rsidR="00765ACE" w:rsidRPr="005430E6">
        <w:rPr>
          <w:rFonts w:cs="Arial"/>
        </w:rPr>
        <w:t>i</w:t>
      </w:r>
      <w:r w:rsidRPr="005430E6">
        <w:rPr>
          <w:rFonts w:cs="Arial"/>
        </w:rPr>
        <w:t xml:space="preserve"> enot</w:t>
      </w:r>
      <w:r w:rsidR="00765ACE" w:rsidRPr="005430E6">
        <w:rPr>
          <w:rFonts w:cs="Arial"/>
        </w:rPr>
        <w:t>i</w:t>
      </w:r>
      <w:r w:rsidRPr="005430E6">
        <w:rPr>
          <w:rFonts w:cs="Arial"/>
        </w:rPr>
        <w:t xml:space="preserve"> </w:t>
      </w:r>
      <w:r w:rsidR="00765ACE" w:rsidRPr="005430E6">
        <w:rPr>
          <w:rFonts w:cs="Arial"/>
        </w:rPr>
        <w:t>Gimnazija</w:t>
      </w:r>
      <w:r w:rsidR="000D62C3">
        <w:rPr>
          <w:rFonts w:cs="Arial"/>
        </w:rPr>
        <w:t>, vzgojiteljska</w:t>
      </w:r>
      <w:r w:rsidR="00765ACE" w:rsidRPr="005430E6">
        <w:rPr>
          <w:rFonts w:cs="Arial"/>
        </w:rPr>
        <w:t xml:space="preserve"> in računalniška šola ter Višja strokovna šola vodita </w:t>
      </w:r>
      <w:r w:rsidRPr="005430E6">
        <w:rPr>
          <w:rFonts w:cs="Arial"/>
        </w:rPr>
        <w:t>ravnatelj</w:t>
      </w:r>
      <w:r w:rsidR="00765ACE" w:rsidRPr="005430E6">
        <w:rPr>
          <w:rFonts w:cs="Arial"/>
        </w:rPr>
        <w:t>a</w:t>
      </w:r>
      <w:r w:rsidRPr="005430E6">
        <w:rPr>
          <w:rFonts w:cs="Arial"/>
        </w:rPr>
        <w:t xml:space="preserve"> kot pedagošk</w:t>
      </w:r>
      <w:r w:rsidR="00765ACE" w:rsidRPr="005430E6">
        <w:rPr>
          <w:rFonts w:cs="Arial"/>
        </w:rPr>
        <w:t>a</w:t>
      </w:r>
      <w:r w:rsidRPr="005430E6">
        <w:rPr>
          <w:rFonts w:cs="Arial"/>
        </w:rPr>
        <w:t xml:space="preserve"> vodj</w:t>
      </w:r>
      <w:r w:rsidR="00765ACE" w:rsidRPr="005430E6">
        <w:rPr>
          <w:rFonts w:cs="Arial"/>
        </w:rPr>
        <w:t>a</w:t>
      </w:r>
      <w:r w:rsidRPr="005430E6">
        <w:rPr>
          <w:rFonts w:cs="Arial"/>
        </w:rPr>
        <w:t xml:space="preserve"> teh organizacijskih enot.</w:t>
      </w:r>
    </w:p>
    <w:p w14:paraId="38DECB7A" w14:textId="77777777" w:rsidR="00FF220F" w:rsidRPr="00FF220F" w:rsidRDefault="00FF220F" w:rsidP="00FF220F">
      <w:pPr>
        <w:pStyle w:val="datumtevilka"/>
        <w:tabs>
          <w:tab w:val="clear" w:pos="1701"/>
        </w:tabs>
        <w:jc w:val="both"/>
        <w:rPr>
          <w:rFonts w:cs="Arial"/>
        </w:rPr>
      </w:pPr>
    </w:p>
    <w:p w14:paraId="1BD72965" w14:textId="5630D997" w:rsidR="002E248B" w:rsidRPr="00D81884" w:rsidRDefault="002E248B" w:rsidP="00FF220F">
      <w:pPr>
        <w:pStyle w:val="datumtevilka"/>
        <w:tabs>
          <w:tab w:val="clear" w:pos="1701"/>
        </w:tabs>
        <w:jc w:val="both"/>
        <w:rPr>
          <w:rFonts w:cs="Arial"/>
        </w:rPr>
      </w:pPr>
    </w:p>
    <w:p w14:paraId="285BCFED" w14:textId="77777777" w:rsidR="00426796" w:rsidRPr="00D81884" w:rsidRDefault="00FC0B12"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A02F62">
        <w:rPr>
          <w:rFonts w:ascii="Arial" w:hAnsi="Arial" w:cs="Arial"/>
          <w:sz w:val="20"/>
          <w:szCs w:val="20"/>
        </w:rPr>
        <w:t>0</w:t>
      </w:r>
      <w:r w:rsidR="0043399B" w:rsidRPr="00D81884">
        <w:rPr>
          <w:rFonts w:ascii="Arial" w:hAnsi="Arial" w:cs="Arial"/>
          <w:sz w:val="20"/>
          <w:szCs w:val="20"/>
        </w:rPr>
        <w:t>. člen</w:t>
      </w:r>
    </w:p>
    <w:p w14:paraId="65446E78" w14:textId="77777777" w:rsidR="00557BA1" w:rsidRPr="00D81884" w:rsidRDefault="00557BA1" w:rsidP="00557BA1">
      <w:pPr>
        <w:autoSpaceDE w:val="0"/>
        <w:autoSpaceDN w:val="0"/>
        <w:adjustRightInd w:val="0"/>
        <w:spacing w:line="0" w:lineRule="atLeast"/>
        <w:jc w:val="center"/>
        <w:rPr>
          <w:rFonts w:ascii="Arial" w:hAnsi="Arial" w:cs="Arial"/>
          <w:b/>
          <w:bCs/>
          <w:sz w:val="20"/>
          <w:szCs w:val="20"/>
        </w:rPr>
      </w:pPr>
      <w:r w:rsidRPr="00D81884">
        <w:rPr>
          <w:rFonts w:ascii="Arial" w:hAnsi="Arial" w:cs="Arial"/>
          <w:sz w:val="20"/>
          <w:szCs w:val="20"/>
        </w:rPr>
        <w:t xml:space="preserve">(organi </w:t>
      </w:r>
      <w:r w:rsidR="00BB760D" w:rsidRPr="00D81884">
        <w:rPr>
          <w:rFonts w:ascii="Arial" w:hAnsi="Arial" w:cs="Arial"/>
          <w:color w:val="000000"/>
          <w:sz w:val="20"/>
          <w:szCs w:val="20"/>
        </w:rPr>
        <w:t>zavoda</w:t>
      </w:r>
      <w:r w:rsidRPr="00D81884">
        <w:rPr>
          <w:rFonts w:ascii="Arial" w:hAnsi="Arial" w:cs="Arial"/>
          <w:sz w:val="20"/>
          <w:szCs w:val="20"/>
        </w:rPr>
        <w:t>)</w:t>
      </w:r>
    </w:p>
    <w:p w14:paraId="0D4ED45A"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p>
    <w:p w14:paraId="2435439C" w14:textId="77777777" w:rsidR="00E07ECB" w:rsidRPr="00D81884" w:rsidRDefault="00E07ECB" w:rsidP="00E07ECB">
      <w:pPr>
        <w:pStyle w:val="datumtevilka"/>
        <w:tabs>
          <w:tab w:val="clear" w:pos="1701"/>
        </w:tabs>
        <w:jc w:val="both"/>
        <w:rPr>
          <w:rFonts w:cs="Arial"/>
        </w:rPr>
      </w:pPr>
      <w:r w:rsidRPr="00D81884">
        <w:rPr>
          <w:rFonts w:cs="Arial"/>
        </w:rPr>
        <w:t>(1) Organi zavoda so:</w:t>
      </w:r>
    </w:p>
    <w:p w14:paraId="2A6F7304" w14:textId="77777777" w:rsidR="00E07ECB" w:rsidRPr="00D81884" w:rsidRDefault="00E07ECB" w:rsidP="00E559BD">
      <w:pPr>
        <w:pStyle w:val="datumtevilka"/>
        <w:numPr>
          <w:ilvl w:val="0"/>
          <w:numId w:val="10"/>
        </w:numPr>
        <w:tabs>
          <w:tab w:val="clear" w:pos="1701"/>
        </w:tabs>
        <w:spacing w:line="260" w:lineRule="exact"/>
        <w:jc w:val="both"/>
        <w:rPr>
          <w:rFonts w:cs="Arial"/>
        </w:rPr>
      </w:pPr>
      <w:r w:rsidRPr="00D81884">
        <w:rPr>
          <w:rFonts w:cs="Arial"/>
        </w:rPr>
        <w:t>svet zavoda,</w:t>
      </w:r>
    </w:p>
    <w:p w14:paraId="109C34E7" w14:textId="77777777" w:rsidR="00E07ECB" w:rsidRPr="00D81884" w:rsidRDefault="00341C79" w:rsidP="00E559BD">
      <w:pPr>
        <w:pStyle w:val="datumtevilka"/>
        <w:numPr>
          <w:ilvl w:val="0"/>
          <w:numId w:val="10"/>
        </w:numPr>
        <w:tabs>
          <w:tab w:val="clear" w:pos="1701"/>
        </w:tabs>
        <w:spacing w:line="260" w:lineRule="exact"/>
        <w:jc w:val="both"/>
        <w:rPr>
          <w:rFonts w:cs="Arial"/>
        </w:rPr>
      </w:pPr>
      <w:r>
        <w:rPr>
          <w:rFonts w:cs="Arial"/>
        </w:rPr>
        <w:t>ravnatelj</w:t>
      </w:r>
      <w:r w:rsidR="006A49F0">
        <w:rPr>
          <w:rFonts w:cs="Arial"/>
        </w:rPr>
        <w:t>/</w:t>
      </w:r>
      <w:r w:rsidR="00E07ECB" w:rsidRPr="00D81884">
        <w:rPr>
          <w:rFonts w:cs="Arial"/>
        </w:rPr>
        <w:t xml:space="preserve">direktor, </w:t>
      </w:r>
    </w:p>
    <w:p w14:paraId="53A62A3B" w14:textId="77777777" w:rsidR="00E07ECB" w:rsidRPr="00D81884" w:rsidRDefault="00E07ECB" w:rsidP="00E559BD">
      <w:pPr>
        <w:pStyle w:val="datumtevilka"/>
        <w:numPr>
          <w:ilvl w:val="0"/>
          <w:numId w:val="10"/>
        </w:numPr>
        <w:tabs>
          <w:tab w:val="clear" w:pos="1701"/>
        </w:tabs>
        <w:spacing w:line="260" w:lineRule="exact"/>
        <w:jc w:val="both"/>
        <w:rPr>
          <w:rFonts w:cs="Arial"/>
        </w:rPr>
      </w:pPr>
      <w:r w:rsidRPr="00D81884">
        <w:rPr>
          <w:rFonts w:cs="Arial"/>
        </w:rPr>
        <w:t>kolegij,</w:t>
      </w:r>
    </w:p>
    <w:p w14:paraId="28AEE8A2" w14:textId="77777777" w:rsidR="00E07ECB" w:rsidRPr="00D81884" w:rsidRDefault="00E07ECB" w:rsidP="00E559BD">
      <w:pPr>
        <w:pStyle w:val="datumtevilka"/>
        <w:numPr>
          <w:ilvl w:val="0"/>
          <w:numId w:val="10"/>
        </w:numPr>
        <w:tabs>
          <w:tab w:val="clear" w:pos="1701"/>
        </w:tabs>
        <w:spacing w:line="260" w:lineRule="exact"/>
        <w:jc w:val="both"/>
        <w:rPr>
          <w:rFonts w:cs="Arial"/>
        </w:rPr>
      </w:pPr>
      <w:r w:rsidRPr="00D81884">
        <w:rPr>
          <w:rFonts w:cs="Arial"/>
        </w:rPr>
        <w:t>komisija za kakovost zavoda.</w:t>
      </w:r>
    </w:p>
    <w:p w14:paraId="591F6877" w14:textId="77777777" w:rsidR="00E07ECB" w:rsidRPr="00D81884" w:rsidRDefault="00E07ECB" w:rsidP="00E07ECB">
      <w:pPr>
        <w:pStyle w:val="datumtevilka"/>
        <w:tabs>
          <w:tab w:val="clear" w:pos="1701"/>
        </w:tabs>
        <w:jc w:val="both"/>
        <w:rPr>
          <w:rFonts w:cs="Arial"/>
        </w:rPr>
      </w:pPr>
    </w:p>
    <w:p w14:paraId="24F7805D" w14:textId="77777777" w:rsidR="00E07ECB" w:rsidRPr="00D81884" w:rsidRDefault="00E07ECB" w:rsidP="00E07ECB">
      <w:pPr>
        <w:pStyle w:val="datumtevilka"/>
        <w:tabs>
          <w:tab w:val="clear" w:pos="1701"/>
        </w:tabs>
        <w:jc w:val="both"/>
        <w:rPr>
          <w:rFonts w:cs="Arial"/>
        </w:rPr>
      </w:pPr>
      <w:r w:rsidRPr="00D81884">
        <w:rPr>
          <w:rFonts w:cs="Arial"/>
        </w:rPr>
        <w:t xml:space="preserve">(2) Sestava in pristojnosti organov zavoda oziroma organizacijskih enot, ki niso natančneje opredeljeni s tem sklepom, se določijo z internim aktom zavoda v skladu s predpisi. </w:t>
      </w:r>
    </w:p>
    <w:p w14:paraId="46042F2D" w14:textId="77777777" w:rsidR="00FC0B12" w:rsidRDefault="00FC0B12" w:rsidP="00FC0B12">
      <w:pPr>
        <w:pStyle w:val="datumtevilka"/>
        <w:tabs>
          <w:tab w:val="clear" w:pos="1701"/>
        </w:tabs>
        <w:jc w:val="both"/>
        <w:rPr>
          <w:rFonts w:cs="Arial"/>
        </w:rPr>
      </w:pPr>
    </w:p>
    <w:p w14:paraId="29929E73" w14:textId="77777777" w:rsidR="002E248B" w:rsidRPr="00D81884" w:rsidRDefault="002E248B" w:rsidP="00FC0B12">
      <w:pPr>
        <w:pStyle w:val="datumtevilka"/>
        <w:tabs>
          <w:tab w:val="clear" w:pos="1701"/>
        </w:tabs>
        <w:jc w:val="both"/>
        <w:rPr>
          <w:rFonts w:cs="Arial"/>
        </w:rPr>
      </w:pPr>
    </w:p>
    <w:p w14:paraId="78D57817" w14:textId="77777777" w:rsidR="00FC0B12" w:rsidRPr="00D81884" w:rsidRDefault="00FC0B12" w:rsidP="00FC0B12">
      <w:pPr>
        <w:pStyle w:val="datumtevilka"/>
        <w:tabs>
          <w:tab w:val="clear" w:pos="1701"/>
        </w:tabs>
        <w:jc w:val="center"/>
        <w:rPr>
          <w:rFonts w:cs="Arial"/>
        </w:rPr>
      </w:pPr>
      <w:r w:rsidRPr="00D81884">
        <w:rPr>
          <w:rFonts w:cs="Arial"/>
        </w:rPr>
        <w:t>1</w:t>
      </w:r>
      <w:r w:rsidR="00A02F62">
        <w:rPr>
          <w:rFonts w:cs="Arial"/>
        </w:rPr>
        <w:t>1</w:t>
      </w:r>
      <w:r w:rsidRPr="00D81884">
        <w:rPr>
          <w:rFonts w:cs="Arial"/>
        </w:rPr>
        <w:t>. člen</w:t>
      </w:r>
    </w:p>
    <w:p w14:paraId="306D1426" w14:textId="77777777" w:rsidR="00FC0B12" w:rsidRPr="00D81884" w:rsidRDefault="00FC0B12" w:rsidP="00FC0B12">
      <w:pPr>
        <w:pStyle w:val="datumtevilka"/>
        <w:tabs>
          <w:tab w:val="clear" w:pos="1701"/>
        </w:tabs>
        <w:jc w:val="center"/>
        <w:rPr>
          <w:rFonts w:cs="Arial"/>
        </w:rPr>
      </w:pPr>
      <w:r w:rsidRPr="00D81884">
        <w:rPr>
          <w:rFonts w:cs="Arial"/>
        </w:rPr>
        <w:t>(organi organizacijskih enot)</w:t>
      </w:r>
    </w:p>
    <w:p w14:paraId="63AAD124" w14:textId="77777777" w:rsidR="00FC0B12" w:rsidRPr="00D81884" w:rsidRDefault="00FC0B12" w:rsidP="00FC0B12">
      <w:pPr>
        <w:pStyle w:val="datumtevilka"/>
        <w:tabs>
          <w:tab w:val="clear" w:pos="1701"/>
        </w:tabs>
        <w:jc w:val="both"/>
        <w:rPr>
          <w:rFonts w:cs="Arial"/>
        </w:rPr>
      </w:pPr>
    </w:p>
    <w:p w14:paraId="2B263C07" w14:textId="2D0B5EB5" w:rsidR="00FC0B12" w:rsidRPr="00D81884" w:rsidRDefault="00FC0B12" w:rsidP="00FC0B12">
      <w:pPr>
        <w:pStyle w:val="datumtevilka"/>
        <w:tabs>
          <w:tab w:val="clear" w:pos="1701"/>
        </w:tabs>
        <w:jc w:val="both"/>
        <w:rPr>
          <w:rFonts w:cs="Arial"/>
        </w:rPr>
      </w:pPr>
      <w:r w:rsidRPr="00D81884">
        <w:rPr>
          <w:rFonts w:cs="Arial"/>
        </w:rPr>
        <w:t>(1) Organi srednj</w:t>
      </w:r>
      <w:r w:rsidR="00FF220F">
        <w:rPr>
          <w:rFonts w:cs="Arial"/>
        </w:rPr>
        <w:t>ih</w:t>
      </w:r>
      <w:r w:rsidRPr="00D81884">
        <w:rPr>
          <w:rFonts w:cs="Arial"/>
        </w:rPr>
        <w:t xml:space="preserve"> šol so:</w:t>
      </w:r>
    </w:p>
    <w:p w14:paraId="74D9AC3C" w14:textId="6727FDF9"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ravnatelj,</w:t>
      </w:r>
    </w:p>
    <w:p w14:paraId="5DB175E0"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pomočnik ravnatelja,</w:t>
      </w:r>
    </w:p>
    <w:p w14:paraId="7C040AC8"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učiteljski zbor,</w:t>
      </w:r>
    </w:p>
    <w:p w14:paraId="421E96E3"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 xml:space="preserve">programski učiteljski zbor, </w:t>
      </w:r>
    </w:p>
    <w:p w14:paraId="2A8F6299"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oddelčni učiteljski zbor,</w:t>
      </w:r>
    </w:p>
    <w:p w14:paraId="59C66325"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razrednik,</w:t>
      </w:r>
    </w:p>
    <w:p w14:paraId="2AD65AEF"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 xml:space="preserve">strokovni aktivi učiteljev, </w:t>
      </w:r>
    </w:p>
    <w:p w14:paraId="7C6B4A27"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 xml:space="preserve">komisija za kakovost, </w:t>
      </w:r>
    </w:p>
    <w:p w14:paraId="3B08B760"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komisija</w:t>
      </w:r>
      <w:r w:rsidR="008909CE" w:rsidRPr="00D81884">
        <w:rPr>
          <w:rFonts w:cs="Arial"/>
        </w:rPr>
        <w:t xml:space="preserve"> za</w:t>
      </w:r>
      <w:r w:rsidRPr="00D81884">
        <w:rPr>
          <w:rFonts w:cs="Arial"/>
        </w:rPr>
        <w:t xml:space="preserve"> </w:t>
      </w:r>
      <w:r w:rsidR="002D0EE3" w:rsidRPr="00D81884">
        <w:rPr>
          <w:rFonts w:cs="Arial"/>
        </w:rPr>
        <w:t xml:space="preserve">pritožbe oziroma komisija za </w:t>
      </w:r>
      <w:r w:rsidRPr="00D81884">
        <w:rPr>
          <w:rFonts w:cs="Arial"/>
        </w:rPr>
        <w:t>varstvo pravic in</w:t>
      </w:r>
    </w:p>
    <w:p w14:paraId="586FA56E" w14:textId="77777777" w:rsidR="00FC0B12" w:rsidRPr="00D81884" w:rsidRDefault="00FC0B12" w:rsidP="00E559BD">
      <w:pPr>
        <w:pStyle w:val="datumtevilka"/>
        <w:numPr>
          <w:ilvl w:val="0"/>
          <w:numId w:val="11"/>
        </w:numPr>
        <w:tabs>
          <w:tab w:val="clear" w:pos="1701"/>
        </w:tabs>
        <w:spacing w:line="260" w:lineRule="exact"/>
        <w:jc w:val="both"/>
        <w:rPr>
          <w:rFonts w:cs="Arial"/>
        </w:rPr>
      </w:pPr>
      <w:r w:rsidRPr="00D81884">
        <w:rPr>
          <w:rFonts w:cs="Arial"/>
        </w:rPr>
        <w:t>svet staršev.</w:t>
      </w:r>
    </w:p>
    <w:p w14:paraId="4E2A58B5" w14:textId="77777777" w:rsidR="00FC0B12" w:rsidRPr="00D81884" w:rsidRDefault="00FC0B12" w:rsidP="00FC0B12">
      <w:pPr>
        <w:pStyle w:val="datumtevilka"/>
        <w:tabs>
          <w:tab w:val="clear" w:pos="1701"/>
        </w:tabs>
        <w:jc w:val="both"/>
        <w:rPr>
          <w:rFonts w:cs="Arial"/>
        </w:rPr>
      </w:pPr>
      <w:bookmarkStart w:id="3" w:name="_Hlk125112730"/>
    </w:p>
    <w:p w14:paraId="4999F93C" w14:textId="77777777" w:rsidR="00FC0B12" w:rsidRPr="00D81884" w:rsidRDefault="00FC0B12" w:rsidP="00FC0B12">
      <w:pPr>
        <w:pStyle w:val="datumtevilka"/>
        <w:tabs>
          <w:tab w:val="clear" w:pos="1701"/>
        </w:tabs>
        <w:jc w:val="both"/>
        <w:rPr>
          <w:rFonts w:cs="Arial"/>
        </w:rPr>
      </w:pPr>
      <w:bookmarkStart w:id="4" w:name="_Hlk125112694"/>
      <w:r w:rsidRPr="00D81884">
        <w:rPr>
          <w:rFonts w:cs="Arial"/>
        </w:rPr>
        <w:t>(2) Organi Višje strokovne šole so:</w:t>
      </w:r>
    </w:p>
    <w:p w14:paraId="32FB58B3"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ravnatelj,</w:t>
      </w:r>
    </w:p>
    <w:p w14:paraId="6F86A610"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predavateljski zbor,</w:t>
      </w:r>
    </w:p>
    <w:p w14:paraId="1B9DA841"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strateški svet,</w:t>
      </w:r>
    </w:p>
    <w:p w14:paraId="0A4C8395"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strokovni aktivi,</w:t>
      </w:r>
    </w:p>
    <w:p w14:paraId="3460A6EC"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študijska komisija in</w:t>
      </w:r>
    </w:p>
    <w:bookmarkEnd w:id="4"/>
    <w:p w14:paraId="7AF0839F" w14:textId="77777777" w:rsidR="00FC0B12" w:rsidRPr="00D81884" w:rsidRDefault="00FC0B12" w:rsidP="00E559BD">
      <w:pPr>
        <w:pStyle w:val="datumtevilka"/>
        <w:numPr>
          <w:ilvl w:val="0"/>
          <w:numId w:val="12"/>
        </w:numPr>
        <w:tabs>
          <w:tab w:val="clear" w:pos="1701"/>
        </w:tabs>
        <w:spacing w:line="260" w:lineRule="exact"/>
        <w:jc w:val="both"/>
        <w:rPr>
          <w:rFonts w:cs="Arial"/>
        </w:rPr>
      </w:pPr>
      <w:r w:rsidRPr="00D81884">
        <w:rPr>
          <w:rFonts w:cs="Arial"/>
        </w:rPr>
        <w:t>komisija za spremljanje in zagotavljanje kakovosti.</w:t>
      </w:r>
    </w:p>
    <w:bookmarkEnd w:id="3"/>
    <w:p w14:paraId="77F66D6F" w14:textId="77777777" w:rsidR="00FC0B12" w:rsidRPr="00D81884" w:rsidRDefault="00FC0B12" w:rsidP="00FC0B12">
      <w:pPr>
        <w:pStyle w:val="datumtevilka"/>
        <w:tabs>
          <w:tab w:val="clear" w:pos="1701"/>
        </w:tabs>
        <w:jc w:val="both"/>
        <w:rPr>
          <w:rFonts w:cs="Arial"/>
        </w:rPr>
      </w:pPr>
    </w:p>
    <w:p w14:paraId="43D13322" w14:textId="77777777" w:rsidR="00557BA1" w:rsidRPr="00D81884" w:rsidRDefault="00557BA1" w:rsidP="00557BA1">
      <w:pPr>
        <w:autoSpaceDE w:val="0"/>
        <w:autoSpaceDN w:val="0"/>
        <w:adjustRightInd w:val="0"/>
        <w:spacing w:line="0" w:lineRule="atLeast"/>
        <w:jc w:val="both"/>
        <w:rPr>
          <w:rFonts w:ascii="Arial" w:hAnsi="Arial" w:cs="Arial"/>
          <w:bCs/>
          <w:sz w:val="20"/>
          <w:szCs w:val="20"/>
        </w:rPr>
      </w:pPr>
    </w:p>
    <w:p w14:paraId="4BA38A46" w14:textId="77777777" w:rsidR="00557BA1" w:rsidRPr="00D81884" w:rsidRDefault="00557BA1" w:rsidP="00557BA1">
      <w:pPr>
        <w:autoSpaceDE w:val="0"/>
        <w:autoSpaceDN w:val="0"/>
        <w:adjustRightInd w:val="0"/>
        <w:spacing w:line="0" w:lineRule="atLeast"/>
        <w:rPr>
          <w:rFonts w:ascii="Arial" w:hAnsi="Arial" w:cs="Arial"/>
          <w:b/>
          <w:bCs/>
          <w:sz w:val="20"/>
          <w:szCs w:val="20"/>
        </w:rPr>
      </w:pPr>
      <w:r w:rsidRPr="00D81884">
        <w:rPr>
          <w:rFonts w:ascii="Arial" w:hAnsi="Arial" w:cs="Arial"/>
          <w:b/>
          <w:bCs/>
          <w:sz w:val="20"/>
          <w:szCs w:val="20"/>
        </w:rPr>
        <w:t xml:space="preserve">1. Svet </w:t>
      </w:r>
      <w:r w:rsidR="00BB760D" w:rsidRPr="00D81884">
        <w:rPr>
          <w:rFonts w:ascii="Arial" w:hAnsi="Arial" w:cs="Arial"/>
          <w:b/>
          <w:bCs/>
          <w:color w:val="000000"/>
          <w:sz w:val="20"/>
          <w:szCs w:val="20"/>
        </w:rPr>
        <w:t>zavoda</w:t>
      </w:r>
    </w:p>
    <w:p w14:paraId="5BFC80FC" w14:textId="77777777" w:rsidR="00557BA1" w:rsidRPr="00D81884" w:rsidRDefault="00557BA1" w:rsidP="00557BA1">
      <w:pPr>
        <w:autoSpaceDE w:val="0"/>
        <w:autoSpaceDN w:val="0"/>
        <w:adjustRightInd w:val="0"/>
        <w:spacing w:line="0" w:lineRule="atLeast"/>
        <w:jc w:val="center"/>
        <w:rPr>
          <w:rFonts w:ascii="Arial" w:hAnsi="Arial" w:cs="Arial"/>
          <w:b/>
          <w:bCs/>
          <w:sz w:val="20"/>
          <w:szCs w:val="20"/>
        </w:rPr>
      </w:pPr>
    </w:p>
    <w:p w14:paraId="00ED306C" w14:textId="77777777" w:rsidR="00557BA1" w:rsidRPr="00D81884" w:rsidRDefault="001F3757"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A02F62">
        <w:rPr>
          <w:rFonts w:ascii="Arial" w:hAnsi="Arial" w:cs="Arial"/>
          <w:sz w:val="20"/>
          <w:szCs w:val="20"/>
        </w:rPr>
        <w:t>2</w:t>
      </w:r>
      <w:r w:rsidRPr="00D81884">
        <w:rPr>
          <w:rFonts w:ascii="Arial" w:hAnsi="Arial" w:cs="Arial"/>
          <w:sz w:val="20"/>
          <w:szCs w:val="20"/>
        </w:rPr>
        <w:t>.</w:t>
      </w:r>
      <w:r w:rsidR="00557BA1" w:rsidRPr="00D81884">
        <w:rPr>
          <w:rFonts w:ascii="Arial" w:hAnsi="Arial" w:cs="Arial"/>
          <w:sz w:val="20"/>
          <w:szCs w:val="20"/>
        </w:rPr>
        <w:t xml:space="preserve"> člen</w:t>
      </w:r>
    </w:p>
    <w:p w14:paraId="26674FCA"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(sestava sveta</w:t>
      </w:r>
      <w:r w:rsidR="00BB760D" w:rsidRPr="00D81884">
        <w:rPr>
          <w:rFonts w:ascii="Arial" w:hAnsi="Arial" w:cs="Arial"/>
          <w:color w:val="000000"/>
          <w:sz w:val="20"/>
          <w:szCs w:val="20"/>
        </w:rPr>
        <w:t xml:space="preserve"> zavoda</w:t>
      </w:r>
      <w:r w:rsidRPr="00D81884">
        <w:rPr>
          <w:rFonts w:ascii="Arial" w:hAnsi="Arial" w:cs="Arial"/>
          <w:sz w:val="20"/>
          <w:szCs w:val="20"/>
        </w:rPr>
        <w:t>)</w:t>
      </w:r>
    </w:p>
    <w:p w14:paraId="646CC6D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C14C58A" w14:textId="77777777" w:rsidR="00941058" w:rsidRPr="00D81884" w:rsidRDefault="00941058" w:rsidP="00941058">
      <w:pPr>
        <w:pStyle w:val="datumtevilka"/>
        <w:tabs>
          <w:tab w:val="clear" w:pos="1701"/>
        </w:tabs>
        <w:jc w:val="both"/>
        <w:rPr>
          <w:rFonts w:cs="Arial"/>
        </w:rPr>
      </w:pPr>
      <w:bookmarkStart w:id="5" w:name="_Hlk129174582"/>
      <w:r w:rsidRPr="00D81884">
        <w:rPr>
          <w:rFonts w:cs="Arial"/>
        </w:rPr>
        <w:t xml:space="preserve">Svet zavoda ima </w:t>
      </w:r>
      <w:r w:rsidR="002D0EE3" w:rsidRPr="00D81884">
        <w:rPr>
          <w:rFonts w:cs="Arial"/>
        </w:rPr>
        <w:t>17</w:t>
      </w:r>
      <w:r w:rsidRPr="00D81884">
        <w:rPr>
          <w:rFonts w:cs="Arial"/>
        </w:rPr>
        <w:t xml:space="preserve"> članov, in sicer:</w:t>
      </w:r>
    </w:p>
    <w:p w14:paraId="03EB0D5D" w14:textId="77777777" w:rsidR="00941058" w:rsidRPr="00D81884" w:rsidRDefault="00941058" w:rsidP="00941058">
      <w:pPr>
        <w:pStyle w:val="datumtevilka"/>
        <w:tabs>
          <w:tab w:val="clear" w:pos="1701"/>
        </w:tabs>
        <w:jc w:val="both"/>
        <w:rPr>
          <w:rFonts w:cs="Arial"/>
        </w:rPr>
      </w:pPr>
      <w:r w:rsidRPr="00D81884">
        <w:rPr>
          <w:rFonts w:cs="Arial"/>
        </w:rPr>
        <w:t xml:space="preserve">1. tri predstavnike ustanovitelja, </w:t>
      </w:r>
    </w:p>
    <w:p w14:paraId="6B6C4E2C" w14:textId="77777777" w:rsidR="00941058" w:rsidRPr="00D81884" w:rsidRDefault="00941058" w:rsidP="00941058">
      <w:pPr>
        <w:pStyle w:val="datumtevilka"/>
        <w:tabs>
          <w:tab w:val="clear" w:pos="1701"/>
        </w:tabs>
        <w:jc w:val="both"/>
        <w:rPr>
          <w:rFonts w:cs="Arial"/>
        </w:rPr>
      </w:pPr>
      <w:r w:rsidRPr="00D81884">
        <w:rPr>
          <w:rFonts w:cs="Arial"/>
        </w:rPr>
        <w:t xml:space="preserve">2. </w:t>
      </w:r>
      <w:r w:rsidR="002D0EE3" w:rsidRPr="00D81884">
        <w:rPr>
          <w:rFonts w:cs="Arial"/>
        </w:rPr>
        <w:t>pet</w:t>
      </w:r>
      <w:r w:rsidRPr="00D81884">
        <w:rPr>
          <w:rFonts w:cs="Arial"/>
        </w:rPr>
        <w:t xml:space="preserve"> predstavnikov delavcev,</w:t>
      </w:r>
    </w:p>
    <w:p w14:paraId="34FFE053" w14:textId="77777777" w:rsidR="00941058" w:rsidRPr="00D81884" w:rsidRDefault="00941058" w:rsidP="00941058">
      <w:pPr>
        <w:pStyle w:val="datumtevilka"/>
        <w:tabs>
          <w:tab w:val="clear" w:pos="1701"/>
        </w:tabs>
        <w:jc w:val="both"/>
        <w:rPr>
          <w:rFonts w:cs="Arial"/>
        </w:rPr>
      </w:pPr>
      <w:r w:rsidRPr="00D81884">
        <w:rPr>
          <w:rFonts w:cs="Arial"/>
        </w:rPr>
        <w:t xml:space="preserve">3. </w:t>
      </w:r>
      <w:r w:rsidR="002D0EE3" w:rsidRPr="00D81884">
        <w:rPr>
          <w:rFonts w:cs="Arial"/>
        </w:rPr>
        <w:t xml:space="preserve">tri </w:t>
      </w:r>
      <w:r w:rsidR="00FF7D99" w:rsidRPr="00D81884">
        <w:rPr>
          <w:rFonts w:cs="Arial"/>
        </w:rPr>
        <w:t>predstavnike</w:t>
      </w:r>
      <w:r w:rsidRPr="00D81884">
        <w:rPr>
          <w:rFonts w:cs="Arial"/>
        </w:rPr>
        <w:t xml:space="preserve"> staršev dijakov,</w:t>
      </w:r>
    </w:p>
    <w:p w14:paraId="574DB12F" w14:textId="77777777" w:rsidR="00941058" w:rsidRPr="00D81884" w:rsidRDefault="00941058" w:rsidP="00941058">
      <w:pPr>
        <w:pStyle w:val="datumtevilka"/>
        <w:tabs>
          <w:tab w:val="clear" w:pos="1701"/>
        </w:tabs>
        <w:jc w:val="both"/>
        <w:rPr>
          <w:rFonts w:cs="Arial"/>
        </w:rPr>
      </w:pPr>
      <w:r w:rsidRPr="00D81884">
        <w:rPr>
          <w:rFonts w:cs="Arial"/>
        </w:rPr>
        <w:t>4. dva predstavnika dijakov,</w:t>
      </w:r>
    </w:p>
    <w:p w14:paraId="5A933A87" w14:textId="77777777" w:rsidR="00941058" w:rsidRPr="00D81884" w:rsidRDefault="00941058" w:rsidP="00941058">
      <w:pPr>
        <w:pStyle w:val="datumtevilka"/>
        <w:tabs>
          <w:tab w:val="clear" w:pos="1701"/>
        </w:tabs>
        <w:jc w:val="both"/>
        <w:rPr>
          <w:rFonts w:cs="Arial"/>
        </w:rPr>
      </w:pPr>
      <w:r w:rsidRPr="00D81884">
        <w:rPr>
          <w:rFonts w:cs="Arial"/>
        </w:rPr>
        <w:lastRenderedPageBreak/>
        <w:t>5. tri predstavnike študentov Višje strokovne šole in</w:t>
      </w:r>
    </w:p>
    <w:p w14:paraId="5D3940CE" w14:textId="77777777" w:rsidR="00941058" w:rsidRPr="00D81884" w:rsidRDefault="00941058" w:rsidP="00941058">
      <w:pPr>
        <w:pStyle w:val="datumtevilka"/>
        <w:tabs>
          <w:tab w:val="clear" w:pos="1701"/>
        </w:tabs>
        <w:jc w:val="both"/>
        <w:rPr>
          <w:rFonts w:cs="Arial"/>
        </w:rPr>
      </w:pPr>
      <w:r w:rsidRPr="00D81884">
        <w:rPr>
          <w:rFonts w:cs="Arial"/>
        </w:rPr>
        <w:t>6. predsednika strateškega sveta, ki je po svojem položaju član sveta.</w:t>
      </w:r>
    </w:p>
    <w:bookmarkEnd w:id="5"/>
    <w:p w14:paraId="78781106" w14:textId="77777777" w:rsidR="00C41A5B" w:rsidRDefault="00C41A5B" w:rsidP="00C41A5B">
      <w:pPr>
        <w:pStyle w:val="datumtevilka"/>
        <w:tabs>
          <w:tab w:val="clear" w:pos="1701"/>
        </w:tabs>
        <w:jc w:val="both"/>
        <w:rPr>
          <w:rFonts w:cs="Arial"/>
        </w:rPr>
      </w:pPr>
    </w:p>
    <w:p w14:paraId="31320C7D" w14:textId="77777777" w:rsidR="002E248B" w:rsidRPr="00D81884" w:rsidRDefault="002E248B" w:rsidP="00C41A5B">
      <w:pPr>
        <w:pStyle w:val="datumtevilka"/>
        <w:tabs>
          <w:tab w:val="clear" w:pos="1701"/>
        </w:tabs>
        <w:jc w:val="both"/>
        <w:rPr>
          <w:rFonts w:cs="Arial"/>
        </w:rPr>
      </w:pPr>
    </w:p>
    <w:p w14:paraId="6815F43F"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A02F62">
        <w:rPr>
          <w:rFonts w:ascii="Arial" w:hAnsi="Arial" w:cs="Arial"/>
          <w:sz w:val="20"/>
          <w:szCs w:val="20"/>
        </w:rPr>
        <w:t>3</w:t>
      </w:r>
      <w:r w:rsidRPr="00D81884">
        <w:rPr>
          <w:rFonts w:ascii="Arial" w:hAnsi="Arial" w:cs="Arial"/>
          <w:sz w:val="20"/>
          <w:szCs w:val="20"/>
        </w:rPr>
        <w:t>. člen</w:t>
      </w:r>
    </w:p>
    <w:p w14:paraId="2D47F0C0"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(postopek imenovanja predstavnikov ustanovitelja)</w:t>
      </w:r>
    </w:p>
    <w:p w14:paraId="3BEBC3C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5EC179F6"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Dva predstavnika ustanovitelja imenuje vlada, enega pa imenuje </w:t>
      </w:r>
      <w:r w:rsidR="00FF7D99" w:rsidRPr="00D81884">
        <w:rPr>
          <w:rFonts w:ascii="Arial" w:hAnsi="Arial" w:cs="Arial"/>
          <w:sz w:val="20"/>
          <w:szCs w:val="20"/>
        </w:rPr>
        <w:t>Občina Postojna</w:t>
      </w:r>
      <w:r w:rsidR="00066C07" w:rsidRPr="00D81884">
        <w:rPr>
          <w:rFonts w:ascii="Arial" w:hAnsi="Arial" w:cs="Arial"/>
          <w:sz w:val="20"/>
          <w:szCs w:val="20"/>
        </w:rPr>
        <w:t>.</w:t>
      </w:r>
    </w:p>
    <w:p w14:paraId="3F70AAB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6051C183" w14:textId="4445FC8D" w:rsidR="00557BA1" w:rsidRPr="00D81884" w:rsidRDefault="00557BA1" w:rsidP="00557BA1">
      <w:pPr>
        <w:autoSpaceDE w:val="0"/>
        <w:autoSpaceDN w:val="0"/>
        <w:adjustRightInd w:val="0"/>
        <w:spacing w:line="0" w:lineRule="atLeast"/>
        <w:jc w:val="both"/>
        <w:rPr>
          <w:rFonts w:ascii="Arial" w:hAnsi="Arial" w:cs="Arial"/>
          <w:color w:val="000000"/>
          <w:sz w:val="20"/>
          <w:szCs w:val="20"/>
          <w:shd w:val="clear" w:color="auto" w:fill="FFFFFF"/>
        </w:rPr>
      </w:pPr>
      <w:r w:rsidRPr="00D81884">
        <w:rPr>
          <w:rFonts w:ascii="Arial" w:hAnsi="Arial" w:cs="Arial"/>
          <w:sz w:val="20"/>
          <w:szCs w:val="20"/>
        </w:rPr>
        <w:t xml:space="preserve">(2) Predstavnika ustanovitelja, ki ju imenuje vlada, se izbereta na podlagi javnega poziva, ki ga pripravi in izvede ministrstvo. Kot prednostni kriterij za izbiro kandidatov se v javnem pozivu, ki ga ministrstvo objavi na svoji spletni strani, določi, da je kandidat </w:t>
      </w:r>
      <w:r w:rsidRPr="00D81884">
        <w:rPr>
          <w:rFonts w:ascii="Arial" w:hAnsi="Arial" w:cs="Arial"/>
          <w:color w:val="000000"/>
          <w:sz w:val="20"/>
          <w:szCs w:val="20"/>
          <w:shd w:val="clear" w:color="auto" w:fill="FFFFFF"/>
        </w:rPr>
        <w:t xml:space="preserve">strokovnjak s področja javne službe, ki </w:t>
      </w:r>
      <w:r w:rsidR="00C6695B">
        <w:rPr>
          <w:rFonts w:ascii="Arial" w:hAnsi="Arial" w:cs="Arial"/>
          <w:color w:val="000000"/>
          <w:sz w:val="20"/>
          <w:szCs w:val="20"/>
          <w:shd w:val="clear" w:color="auto" w:fill="FFFFFF"/>
        </w:rPr>
        <w:t>jo</w:t>
      </w:r>
      <w:r w:rsidRPr="00D81884">
        <w:rPr>
          <w:rFonts w:ascii="Arial" w:hAnsi="Arial" w:cs="Arial"/>
          <w:color w:val="000000"/>
          <w:sz w:val="20"/>
          <w:szCs w:val="20"/>
          <w:shd w:val="clear" w:color="auto" w:fill="FFFFFF"/>
        </w:rPr>
        <w:t xml:space="preserve"> izvaja </w:t>
      </w:r>
      <w:r w:rsidR="004176FA" w:rsidRPr="00D81884">
        <w:rPr>
          <w:rFonts w:ascii="Arial" w:hAnsi="Arial" w:cs="Arial"/>
          <w:color w:val="000000"/>
          <w:sz w:val="20"/>
          <w:szCs w:val="20"/>
          <w:shd w:val="clear" w:color="auto" w:fill="FFFFFF"/>
        </w:rPr>
        <w:t>zavod</w:t>
      </w:r>
      <w:r w:rsidRPr="00D81884">
        <w:rPr>
          <w:rFonts w:ascii="Arial" w:hAnsi="Arial" w:cs="Arial"/>
          <w:color w:val="000000"/>
          <w:sz w:val="20"/>
          <w:szCs w:val="20"/>
          <w:shd w:val="clear" w:color="auto" w:fill="FFFFFF"/>
        </w:rPr>
        <w:t xml:space="preserve"> oziroma upravljanja </w:t>
      </w:r>
      <w:r w:rsidR="00C6695B">
        <w:rPr>
          <w:rFonts w:ascii="Arial" w:hAnsi="Arial" w:cs="Arial"/>
          <w:color w:val="000000"/>
          <w:sz w:val="20"/>
          <w:szCs w:val="20"/>
          <w:shd w:val="clear" w:color="auto" w:fill="FFFFFF"/>
        </w:rPr>
        <w:t xml:space="preserve">javnih </w:t>
      </w:r>
      <w:r w:rsidR="004176FA" w:rsidRPr="00D81884">
        <w:rPr>
          <w:rFonts w:ascii="Arial" w:hAnsi="Arial" w:cs="Arial"/>
          <w:color w:val="000000"/>
          <w:sz w:val="20"/>
          <w:szCs w:val="20"/>
          <w:shd w:val="clear" w:color="auto" w:fill="FFFFFF"/>
        </w:rPr>
        <w:t>zavodov</w:t>
      </w:r>
      <w:r w:rsidRPr="00D81884">
        <w:rPr>
          <w:rFonts w:ascii="Arial" w:hAnsi="Arial" w:cs="Arial"/>
          <w:color w:val="000000"/>
          <w:sz w:val="20"/>
          <w:szCs w:val="20"/>
          <w:shd w:val="clear" w:color="auto" w:fill="FFFFFF"/>
        </w:rPr>
        <w:t xml:space="preserve">. Kandidat za predstavnika ustanovitelja v svetu </w:t>
      </w:r>
      <w:r w:rsidR="004176FA" w:rsidRPr="00D81884">
        <w:rPr>
          <w:rFonts w:ascii="Arial" w:hAnsi="Arial" w:cs="Arial"/>
          <w:color w:val="000000"/>
          <w:sz w:val="20"/>
          <w:szCs w:val="20"/>
          <w:shd w:val="clear" w:color="auto" w:fill="FFFFFF"/>
        </w:rPr>
        <w:t>zavoda</w:t>
      </w:r>
      <w:r w:rsidRPr="00D81884">
        <w:rPr>
          <w:rFonts w:ascii="Arial" w:hAnsi="Arial" w:cs="Arial"/>
          <w:color w:val="000000"/>
          <w:sz w:val="20"/>
          <w:szCs w:val="20"/>
          <w:shd w:val="clear" w:color="auto" w:fill="FFFFFF"/>
        </w:rPr>
        <w:t xml:space="preserve">, je lahko član v največ treh organih nadzora oziroma upravljanja pravnih oseb, v katerih vlogo ustanovitelja izvršuje vlada. Če je kandidat za predstavnika ustanovitelja javni uslužbenec, zaposlen v državnem organu, je lahko član v največ dveh organih nadzora pravnih oseb, v katerih vlogo ustanovitelja izvršuje vlada. Podrobnejši pogoji, ki jih morajo izpolnjevati kandidati se lahko določijo v javnem pozivu. </w:t>
      </w:r>
    </w:p>
    <w:p w14:paraId="3B799DAD"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shd w:val="clear" w:color="auto" w:fill="FFFFFF"/>
        </w:rPr>
      </w:pPr>
    </w:p>
    <w:p w14:paraId="43A2BC94"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shd w:val="clear" w:color="auto" w:fill="FFFFFF"/>
        </w:rPr>
      </w:pPr>
      <w:r w:rsidRPr="00D81884">
        <w:rPr>
          <w:rFonts w:ascii="Arial" w:hAnsi="Arial" w:cs="Arial"/>
          <w:color w:val="000000"/>
          <w:sz w:val="20"/>
          <w:szCs w:val="20"/>
          <w:shd w:val="clear" w:color="auto" w:fill="FFFFFF"/>
        </w:rPr>
        <w:t xml:space="preserve">(3) Če se na javni poziv ne prijavi zadostno število kandidatov, ki izpolnjujejo pogoje iz javnega poziva, in je potrebno zagotoviti nemoteno delovanje sveta </w:t>
      </w:r>
      <w:r w:rsidR="00052D89" w:rsidRPr="00D81884">
        <w:rPr>
          <w:rFonts w:ascii="Arial" w:hAnsi="Arial" w:cs="Arial"/>
          <w:color w:val="000000"/>
          <w:sz w:val="20"/>
          <w:szCs w:val="20"/>
          <w:shd w:val="clear" w:color="auto" w:fill="FFFFFF"/>
        </w:rPr>
        <w:t>zavoda</w:t>
      </w:r>
      <w:r w:rsidRPr="00D81884">
        <w:rPr>
          <w:rFonts w:ascii="Arial" w:hAnsi="Arial" w:cs="Arial"/>
          <w:color w:val="000000"/>
          <w:sz w:val="20"/>
          <w:szCs w:val="20"/>
          <w:shd w:val="clear" w:color="auto" w:fill="FFFFFF"/>
        </w:rPr>
        <w:t xml:space="preserve">, ministrstvo predlaga vladi kandidate, ki izpolnjujejo pogoje iz javnega poziva, brez ponovljenega javnega poziva.  </w:t>
      </w:r>
    </w:p>
    <w:p w14:paraId="55296596" w14:textId="77777777" w:rsidR="00557BA1" w:rsidRDefault="00557BA1" w:rsidP="00557BA1">
      <w:pPr>
        <w:autoSpaceDE w:val="0"/>
        <w:autoSpaceDN w:val="0"/>
        <w:adjustRightInd w:val="0"/>
        <w:spacing w:line="0" w:lineRule="atLeast"/>
        <w:jc w:val="both"/>
        <w:rPr>
          <w:rFonts w:ascii="Arial" w:hAnsi="Arial" w:cs="Arial"/>
          <w:sz w:val="20"/>
          <w:szCs w:val="20"/>
        </w:rPr>
      </w:pPr>
    </w:p>
    <w:p w14:paraId="302B13F2"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7FA8E654"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A02F62">
        <w:rPr>
          <w:rFonts w:ascii="Arial" w:hAnsi="Arial" w:cs="Arial"/>
          <w:sz w:val="20"/>
          <w:szCs w:val="20"/>
        </w:rPr>
        <w:t>4</w:t>
      </w:r>
      <w:r w:rsidRPr="00D81884">
        <w:rPr>
          <w:rFonts w:ascii="Arial" w:hAnsi="Arial" w:cs="Arial"/>
          <w:sz w:val="20"/>
          <w:szCs w:val="20"/>
        </w:rPr>
        <w:t xml:space="preserve">. člen </w:t>
      </w:r>
    </w:p>
    <w:p w14:paraId="0D99264B"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(odgovornost članov sveta </w:t>
      </w:r>
      <w:r w:rsidR="00BB760D" w:rsidRPr="00D81884">
        <w:rPr>
          <w:rFonts w:ascii="Arial" w:hAnsi="Arial" w:cs="Arial"/>
          <w:color w:val="000000"/>
          <w:sz w:val="20"/>
          <w:szCs w:val="20"/>
        </w:rPr>
        <w:t>zavoda</w:t>
      </w:r>
      <w:r w:rsidRPr="00D81884">
        <w:rPr>
          <w:rFonts w:ascii="Arial" w:hAnsi="Arial" w:cs="Arial"/>
          <w:sz w:val="20"/>
          <w:szCs w:val="20"/>
        </w:rPr>
        <w:t>)</w:t>
      </w:r>
    </w:p>
    <w:p w14:paraId="475ED5CD" w14:textId="77777777" w:rsidR="002A40DB" w:rsidRPr="00D81884" w:rsidRDefault="002A40DB" w:rsidP="002A40DB">
      <w:pPr>
        <w:autoSpaceDE w:val="0"/>
        <w:autoSpaceDN w:val="0"/>
        <w:adjustRightInd w:val="0"/>
        <w:spacing w:line="0" w:lineRule="atLeast"/>
        <w:jc w:val="center"/>
        <w:rPr>
          <w:rFonts w:ascii="Arial" w:hAnsi="Arial" w:cs="Arial"/>
          <w:sz w:val="20"/>
          <w:szCs w:val="20"/>
        </w:rPr>
      </w:pPr>
    </w:p>
    <w:p w14:paraId="1C3CE90D" w14:textId="77777777" w:rsidR="002A40DB" w:rsidRPr="00D81884" w:rsidRDefault="002A40DB" w:rsidP="002A40DB">
      <w:pPr>
        <w:pStyle w:val="odstavek"/>
        <w:shd w:val="clear" w:color="auto" w:fill="FFFFFF"/>
        <w:spacing w:before="0" w:beforeAutospacing="0" w:after="0" w:afterAutospacing="0"/>
        <w:jc w:val="both"/>
        <w:rPr>
          <w:rFonts w:ascii="Arial" w:hAnsi="Arial" w:cs="Arial"/>
          <w:color w:val="000000"/>
          <w:sz w:val="20"/>
          <w:szCs w:val="20"/>
          <w:shd w:val="clear" w:color="auto" w:fill="FFFFFF"/>
        </w:rPr>
      </w:pPr>
      <w:bookmarkStart w:id="6" w:name="_Hlk125112904"/>
      <w:r w:rsidRPr="00D81884">
        <w:rPr>
          <w:rFonts w:ascii="Arial" w:hAnsi="Arial" w:cs="Arial"/>
          <w:color w:val="000000"/>
          <w:sz w:val="20"/>
          <w:szCs w:val="20"/>
          <w:shd w:val="clear" w:color="auto" w:fill="FFFFFF"/>
        </w:rPr>
        <w:t xml:space="preserve">(1) Član sveta </w:t>
      </w:r>
      <w:r w:rsidR="00BB760D" w:rsidRPr="00D81884">
        <w:rPr>
          <w:rFonts w:ascii="Arial" w:hAnsi="Arial" w:cs="Arial"/>
          <w:color w:val="000000"/>
          <w:sz w:val="20"/>
          <w:szCs w:val="20"/>
        </w:rPr>
        <w:t>zavoda</w:t>
      </w:r>
      <w:r w:rsidRPr="00D81884">
        <w:rPr>
          <w:rFonts w:ascii="Arial" w:hAnsi="Arial" w:cs="Arial"/>
          <w:color w:val="000000"/>
          <w:sz w:val="20"/>
          <w:szCs w:val="20"/>
          <w:shd w:val="clear" w:color="auto" w:fill="FFFFFF"/>
        </w:rPr>
        <w:t xml:space="preserve"> svoje naloge opravlja s skrbnostjo dobrega gospodarstvenika. Za odgovornost člana sveta </w:t>
      </w:r>
      <w:r w:rsidR="00BB760D" w:rsidRPr="00D81884">
        <w:rPr>
          <w:rFonts w:ascii="Arial" w:hAnsi="Arial" w:cs="Arial"/>
          <w:color w:val="000000"/>
          <w:sz w:val="20"/>
          <w:szCs w:val="20"/>
        </w:rPr>
        <w:t>zavoda</w:t>
      </w:r>
      <w:r w:rsidR="00BB760D" w:rsidRPr="00D81884">
        <w:rPr>
          <w:rFonts w:ascii="Arial" w:hAnsi="Arial" w:cs="Arial"/>
          <w:color w:val="000000"/>
          <w:sz w:val="20"/>
          <w:szCs w:val="20"/>
          <w:shd w:val="clear" w:color="auto" w:fill="FFFFFF"/>
        </w:rPr>
        <w:t xml:space="preserve"> </w:t>
      </w:r>
      <w:r w:rsidRPr="00D81884">
        <w:rPr>
          <w:rFonts w:ascii="Arial" w:hAnsi="Arial" w:cs="Arial"/>
          <w:color w:val="000000"/>
          <w:sz w:val="20"/>
          <w:szCs w:val="20"/>
          <w:shd w:val="clear" w:color="auto" w:fill="FFFFFF"/>
        </w:rPr>
        <w:t xml:space="preserve">se uporabljajo splošna pravila o kazenski in civilni odgovornosti. Pred imenovanjem v svet </w:t>
      </w:r>
      <w:r w:rsidR="00BB760D" w:rsidRPr="00D81884">
        <w:rPr>
          <w:rFonts w:ascii="Arial" w:hAnsi="Arial" w:cs="Arial"/>
          <w:color w:val="000000"/>
          <w:sz w:val="20"/>
          <w:szCs w:val="20"/>
        </w:rPr>
        <w:t>zavoda</w:t>
      </w:r>
      <w:r w:rsidRPr="00D81884">
        <w:rPr>
          <w:rFonts w:ascii="Arial" w:hAnsi="Arial" w:cs="Arial"/>
          <w:color w:val="000000"/>
          <w:sz w:val="20"/>
          <w:szCs w:val="20"/>
          <w:shd w:val="clear" w:color="auto" w:fill="FFFFFF"/>
        </w:rPr>
        <w:t xml:space="preserve"> kandidat, ki je predstavnik ustanovitelja, podpiše izjavo o seznanitvi z navedeno odgovornostjo.</w:t>
      </w:r>
    </w:p>
    <w:p w14:paraId="67C54773" w14:textId="77777777" w:rsidR="002A40DB" w:rsidRPr="00D81884" w:rsidRDefault="002A40DB" w:rsidP="002A40DB">
      <w:pPr>
        <w:pStyle w:val="odstavek"/>
        <w:shd w:val="clear" w:color="auto" w:fill="FFFFFF"/>
        <w:spacing w:before="0" w:beforeAutospacing="0" w:after="0" w:afterAutospacing="0"/>
        <w:jc w:val="both"/>
        <w:rPr>
          <w:rFonts w:ascii="Arial" w:hAnsi="Arial" w:cs="Arial"/>
          <w:color w:val="000000"/>
          <w:sz w:val="20"/>
          <w:szCs w:val="20"/>
          <w:shd w:val="clear" w:color="auto" w:fill="FFFFFF"/>
        </w:rPr>
      </w:pPr>
    </w:p>
    <w:p w14:paraId="1652FBAB"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shd w:val="clear" w:color="auto" w:fill="FFFFFF"/>
        </w:rPr>
      </w:pPr>
      <w:r w:rsidRPr="00D81884">
        <w:rPr>
          <w:rFonts w:ascii="Arial" w:hAnsi="Arial" w:cs="Arial"/>
          <w:color w:val="000000"/>
          <w:sz w:val="20"/>
          <w:szCs w:val="20"/>
          <w:shd w:val="clear" w:color="auto" w:fill="FFFFFF"/>
        </w:rPr>
        <w:t xml:space="preserve">(2) Ministrstvo zagotovi članom sveta </w:t>
      </w:r>
      <w:r w:rsidR="00BB760D" w:rsidRPr="00D81884">
        <w:rPr>
          <w:rFonts w:ascii="Arial" w:hAnsi="Arial" w:cs="Arial"/>
          <w:color w:val="000000"/>
          <w:sz w:val="20"/>
          <w:szCs w:val="20"/>
        </w:rPr>
        <w:t>zavoda</w:t>
      </w:r>
      <w:r w:rsidRPr="00D81884">
        <w:rPr>
          <w:rFonts w:ascii="Arial" w:hAnsi="Arial" w:cs="Arial"/>
          <w:color w:val="000000"/>
          <w:sz w:val="20"/>
          <w:szCs w:val="20"/>
          <w:shd w:val="clear" w:color="auto" w:fill="FFFFFF"/>
        </w:rPr>
        <w:t xml:space="preserve">, ki so predstavniki ustanovitelja, vsaj enkrat letno </w:t>
      </w:r>
      <w:r w:rsidR="002A40DB" w:rsidRPr="00D81884">
        <w:rPr>
          <w:rFonts w:ascii="Arial" w:hAnsi="Arial" w:cs="Arial"/>
          <w:color w:val="000000"/>
          <w:sz w:val="20"/>
          <w:szCs w:val="20"/>
          <w:shd w:val="clear" w:color="auto" w:fill="FFFFFF"/>
        </w:rPr>
        <w:t>u</w:t>
      </w:r>
      <w:r w:rsidRPr="00D81884">
        <w:rPr>
          <w:rFonts w:ascii="Arial" w:hAnsi="Arial" w:cs="Arial"/>
          <w:color w:val="000000"/>
          <w:sz w:val="20"/>
          <w:szCs w:val="20"/>
          <w:shd w:val="clear" w:color="auto" w:fill="FFFFFF"/>
        </w:rPr>
        <w:t xml:space="preserve">sposabljanje </w:t>
      </w:r>
      <w:r w:rsidR="002A40DB" w:rsidRPr="00D81884">
        <w:rPr>
          <w:rFonts w:ascii="Arial" w:hAnsi="Arial" w:cs="Arial"/>
          <w:color w:val="000000"/>
          <w:sz w:val="20"/>
          <w:szCs w:val="20"/>
          <w:shd w:val="clear" w:color="auto" w:fill="FFFFFF"/>
        </w:rPr>
        <w:t xml:space="preserve">v obliki posredovanja gradiva </w:t>
      </w:r>
      <w:r w:rsidRPr="00D81884">
        <w:rPr>
          <w:rFonts w:ascii="Arial" w:hAnsi="Arial" w:cs="Arial"/>
          <w:color w:val="000000"/>
          <w:sz w:val="20"/>
          <w:szCs w:val="20"/>
          <w:shd w:val="clear" w:color="auto" w:fill="FFFFFF"/>
        </w:rPr>
        <w:t xml:space="preserve">o zakonodaji s področja javne službe, ki jo </w:t>
      </w:r>
      <w:r w:rsidR="00BB760D" w:rsidRPr="00D81884">
        <w:rPr>
          <w:rFonts w:ascii="Arial" w:hAnsi="Arial" w:cs="Arial"/>
          <w:color w:val="000000"/>
          <w:sz w:val="20"/>
          <w:szCs w:val="20"/>
        </w:rPr>
        <w:t>zavod</w:t>
      </w:r>
      <w:r w:rsidR="00BB760D" w:rsidRPr="00D81884">
        <w:rPr>
          <w:rFonts w:ascii="Arial" w:hAnsi="Arial" w:cs="Arial"/>
          <w:color w:val="000000"/>
          <w:sz w:val="20"/>
          <w:szCs w:val="20"/>
          <w:shd w:val="clear" w:color="auto" w:fill="FFFFFF"/>
        </w:rPr>
        <w:t xml:space="preserve"> </w:t>
      </w:r>
      <w:r w:rsidRPr="00D81884">
        <w:rPr>
          <w:rFonts w:ascii="Arial" w:hAnsi="Arial" w:cs="Arial"/>
          <w:color w:val="000000"/>
          <w:sz w:val="20"/>
          <w:szCs w:val="20"/>
          <w:shd w:val="clear" w:color="auto" w:fill="FFFFFF"/>
        </w:rPr>
        <w:t xml:space="preserve">izvaja, in o sistemu upravljanja ter financiranju </w:t>
      </w:r>
      <w:r w:rsidR="00BB760D" w:rsidRPr="00D81884">
        <w:rPr>
          <w:rFonts w:ascii="Arial" w:hAnsi="Arial" w:cs="Arial"/>
          <w:color w:val="000000"/>
          <w:sz w:val="20"/>
          <w:szCs w:val="20"/>
        </w:rPr>
        <w:t>zavoda</w:t>
      </w:r>
      <w:r w:rsidR="002A40DB" w:rsidRPr="00D81884">
        <w:rPr>
          <w:rFonts w:ascii="Arial" w:hAnsi="Arial" w:cs="Arial"/>
          <w:color w:val="000000"/>
          <w:sz w:val="20"/>
          <w:szCs w:val="20"/>
          <w:shd w:val="clear" w:color="auto" w:fill="FFFFFF"/>
        </w:rPr>
        <w:t xml:space="preserve">. Gradivo ministrstvo objavi tudi na svoji spletni strani. Ministrstvo obvešča člane sveta </w:t>
      </w:r>
      <w:r w:rsidR="00BB760D" w:rsidRPr="00D81884">
        <w:rPr>
          <w:rFonts w:ascii="Arial" w:hAnsi="Arial" w:cs="Arial"/>
          <w:color w:val="000000"/>
          <w:sz w:val="20"/>
          <w:szCs w:val="20"/>
        </w:rPr>
        <w:t>zavoda</w:t>
      </w:r>
      <w:r w:rsidR="002A40DB" w:rsidRPr="00D81884">
        <w:rPr>
          <w:rFonts w:ascii="Arial" w:hAnsi="Arial" w:cs="Arial"/>
          <w:color w:val="000000"/>
          <w:sz w:val="20"/>
          <w:szCs w:val="20"/>
          <w:shd w:val="clear" w:color="auto" w:fill="FFFFFF"/>
        </w:rPr>
        <w:t xml:space="preserve">, ki so predstavniki ustanovitelj, o aktualnih temah z objavami na svoji spletni strani. </w:t>
      </w:r>
    </w:p>
    <w:p w14:paraId="088D9063"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9E8E17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(3) Člani sveta </w:t>
      </w:r>
      <w:r w:rsidR="00BB760D" w:rsidRPr="00D81884">
        <w:rPr>
          <w:rFonts w:ascii="Arial" w:hAnsi="Arial" w:cs="Arial"/>
          <w:color w:val="000000"/>
          <w:sz w:val="20"/>
          <w:szCs w:val="20"/>
        </w:rPr>
        <w:t>zavoda</w:t>
      </w:r>
      <w:r w:rsidRPr="00D81884">
        <w:rPr>
          <w:rFonts w:ascii="Arial" w:hAnsi="Arial" w:cs="Arial"/>
          <w:sz w:val="20"/>
          <w:szCs w:val="20"/>
        </w:rPr>
        <w:t>, ki so predstavniki ustanovitelja, obve</w:t>
      </w:r>
      <w:r w:rsidR="002A40DB" w:rsidRPr="00D81884">
        <w:rPr>
          <w:rFonts w:ascii="Arial" w:hAnsi="Arial" w:cs="Arial"/>
          <w:sz w:val="20"/>
          <w:szCs w:val="20"/>
        </w:rPr>
        <w:t>ščajo</w:t>
      </w:r>
      <w:r w:rsidRPr="00D81884">
        <w:rPr>
          <w:rFonts w:ascii="Arial" w:hAnsi="Arial" w:cs="Arial"/>
          <w:sz w:val="20"/>
          <w:szCs w:val="20"/>
        </w:rPr>
        <w:t xml:space="preserve"> ministrstvo o sklicu sej sveta </w:t>
      </w:r>
      <w:r w:rsidR="00BB760D" w:rsidRPr="00D81884">
        <w:rPr>
          <w:rFonts w:ascii="Arial" w:hAnsi="Arial" w:cs="Arial"/>
          <w:color w:val="000000"/>
          <w:sz w:val="20"/>
          <w:szCs w:val="20"/>
        </w:rPr>
        <w:t>zavoda</w:t>
      </w:r>
      <w:r w:rsidRPr="00D81884">
        <w:rPr>
          <w:rFonts w:ascii="Arial" w:hAnsi="Arial" w:cs="Arial"/>
          <w:sz w:val="20"/>
          <w:szCs w:val="20"/>
        </w:rPr>
        <w:t xml:space="preserve"> in o dnevnem redu</w:t>
      </w:r>
      <w:r w:rsidR="002A40DB" w:rsidRPr="00D81884">
        <w:rPr>
          <w:rFonts w:ascii="Arial" w:hAnsi="Arial" w:cs="Arial"/>
          <w:sz w:val="20"/>
          <w:szCs w:val="20"/>
        </w:rPr>
        <w:t>.</w:t>
      </w:r>
      <w:r w:rsidRPr="00D81884">
        <w:rPr>
          <w:rFonts w:ascii="Arial" w:hAnsi="Arial" w:cs="Arial"/>
          <w:sz w:val="20"/>
          <w:szCs w:val="20"/>
        </w:rPr>
        <w:t xml:space="preserve"> </w:t>
      </w:r>
      <w:r w:rsidR="002A40DB" w:rsidRPr="00D81884">
        <w:rPr>
          <w:rFonts w:ascii="Arial" w:hAnsi="Arial" w:cs="Arial"/>
          <w:sz w:val="20"/>
          <w:szCs w:val="20"/>
        </w:rPr>
        <w:t>M</w:t>
      </w:r>
      <w:r w:rsidRPr="00D81884">
        <w:rPr>
          <w:rFonts w:ascii="Arial" w:hAnsi="Arial" w:cs="Arial"/>
          <w:sz w:val="20"/>
          <w:szCs w:val="20"/>
        </w:rPr>
        <w:t xml:space="preserve">inistrstvo </w:t>
      </w:r>
      <w:r w:rsidR="002A40DB" w:rsidRPr="00D81884">
        <w:rPr>
          <w:rFonts w:ascii="Arial" w:hAnsi="Arial" w:cs="Arial"/>
          <w:sz w:val="20"/>
          <w:szCs w:val="20"/>
        </w:rPr>
        <w:t xml:space="preserve">zagotovi članom sveta </w:t>
      </w:r>
      <w:r w:rsidR="00BB760D" w:rsidRPr="00D81884">
        <w:rPr>
          <w:rFonts w:ascii="Arial" w:hAnsi="Arial" w:cs="Arial"/>
          <w:color w:val="000000"/>
          <w:sz w:val="20"/>
          <w:szCs w:val="20"/>
        </w:rPr>
        <w:t>zavoda</w:t>
      </w:r>
      <w:r w:rsidR="002A40DB" w:rsidRPr="00D81884">
        <w:rPr>
          <w:rFonts w:ascii="Arial" w:hAnsi="Arial" w:cs="Arial"/>
          <w:sz w:val="20"/>
          <w:szCs w:val="20"/>
        </w:rPr>
        <w:t>, ki so predstavniki ustanovitelja</w:t>
      </w:r>
      <w:r w:rsidR="00762D7B" w:rsidRPr="00D81884">
        <w:rPr>
          <w:rFonts w:ascii="Arial" w:hAnsi="Arial" w:cs="Arial"/>
          <w:sz w:val="20"/>
          <w:szCs w:val="20"/>
        </w:rPr>
        <w:t xml:space="preserve">, če ti to zahtevajo, ustrezno strokovno pomoč pri pripravi na sejo sveta </w:t>
      </w:r>
      <w:r w:rsidR="00BB760D" w:rsidRPr="00D81884">
        <w:rPr>
          <w:rFonts w:ascii="Arial" w:hAnsi="Arial" w:cs="Arial"/>
          <w:color w:val="000000"/>
          <w:sz w:val="20"/>
          <w:szCs w:val="20"/>
        </w:rPr>
        <w:t>zavoda</w:t>
      </w:r>
      <w:r w:rsidR="00762D7B" w:rsidRPr="00D81884">
        <w:rPr>
          <w:rFonts w:ascii="Arial" w:hAnsi="Arial" w:cs="Arial"/>
          <w:sz w:val="20"/>
          <w:szCs w:val="20"/>
        </w:rPr>
        <w:t xml:space="preserve">. </w:t>
      </w:r>
    </w:p>
    <w:p w14:paraId="361E27E3"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DECF5E6"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(4) Člani sveta </w:t>
      </w:r>
      <w:r w:rsidR="00BB760D" w:rsidRPr="00D81884">
        <w:rPr>
          <w:rFonts w:ascii="Arial" w:hAnsi="Arial" w:cs="Arial"/>
          <w:color w:val="000000"/>
          <w:sz w:val="20"/>
          <w:szCs w:val="20"/>
        </w:rPr>
        <w:t>zavoda</w:t>
      </w:r>
      <w:r w:rsidRPr="00D81884">
        <w:rPr>
          <w:rFonts w:ascii="Arial" w:hAnsi="Arial" w:cs="Arial"/>
          <w:sz w:val="20"/>
          <w:szCs w:val="20"/>
        </w:rPr>
        <w:t xml:space="preserve">, ki so predstavniki ustanovitelja, obveščajo ministrstvo o sprejetih sklepih na sejah sveta </w:t>
      </w:r>
      <w:r w:rsidR="00BB760D" w:rsidRPr="00D81884">
        <w:rPr>
          <w:rFonts w:ascii="Arial" w:hAnsi="Arial" w:cs="Arial"/>
          <w:color w:val="000000"/>
          <w:sz w:val="20"/>
          <w:szCs w:val="20"/>
        </w:rPr>
        <w:t>zavoda</w:t>
      </w:r>
      <w:r w:rsidRPr="00D81884">
        <w:rPr>
          <w:rFonts w:ascii="Arial" w:hAnsi="Arial" w:cs="Arial"/>
          <w:sz w:val="20"/>
          <w:szCs w:val="20"/>
        </w:rPr>
        <w:t xml:space="preserve"> tako, da </w:t>
      </w:r>
      <w:r w:rsidR="00762D7B" w:rsidRPr="00D81884">
        <w:rPr>
          <w:rFonts w:ascii="Arial" w:hAnsi="Arial" w:cs="Arial"/>
          <w:sz w:val="20"/>
          <w:szCs w:val="20"/>
        </w:rPr>
        <w:t xml:space="preserve">v roku osmih delovnih dni </w:t>
      </w:r>
      <w:r w:rsidRPr="00D81884">
        <w:rPr>
          <w:rFonts w:ascii="Arial" w:hAnsi="Arial" w:cs="Arial"/>
          <w:sz w:val="20"/>
          <w:szCs w:val="20"/>
        </w:rPr>
        <w:t xml:space="preserve">po prejemu potrjenega zapisnika seje le-tega posredujejo ministrstvu v vednost. </w:t>
      </w:r>
    </w:p>
    <w:p w14:paraId="46A24881"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5AC44F6F" w14:textId="77777777" w:rsidR="00557BA1"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(5) Za namen izvajanja tretjega in četrtega odstavka tega člena člani sveta</w:t>
      </w:r>
      <w:r w:rsidR="00BB760D" w:rsidRPr="00D81884">
        <w:rPr>
          <w:rFonts w:ascii="Arial" w:hAnsi="Arial" w:cs="Arial"/>
          <w:color w:val="000000"/>
          <w:sz w:val="20"/>
          <w:szCs w:val="20"/>
        </w:rPr>
        <w:t xml:space="preserve"> zavoda</w:t>
      </w:r>
      <w:r w:rsidRPr="00D81884">
        <w:rPr>
          <w:rFonts w:ascii="Arial" w:hAnsi="Arial" w:cs="Arial"/>
          <w:sz w:val="20"/>
          <w:szCs w:val="20"/>
        </w:rPr>
        <w:t>, ki so predstavniki ustanovitelja, izmed sebe določijo kontaktno osebo za sodelovanje z ministrstvom in o tem obv</w:t>
      </w:r>
      <w:r w:rsidR="00E2011A" w:rsidRPr="00D81884">
        <w:rPr>
          <w:rFonts w:ascii="Arial" w:hAnsi="Arial" w:cs="Arial"/>
          <w:sz w:val="20"/>
          <w:szCs w:val="20"/>
        </w:rPr>
        <w:t xml:space="preserve">estijo ministrstvo. </w:t>
      </w:r>
    </w:p>
    <w:p w14:paraId="3828359C"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799D64CE"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bookmarkEnd w:id="6"/>
    <w:p w14:paraId="26312973"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A02F62">
        <w:rPr>
          <w:rFonts w:ascii="Arial" w:hAnsi="Arial" w:cs="Arial"/>
          <w:sz w:val="20"/>
          <w:szCs w:val="20"/>
        </w:rPr>
        <w:t>5</w:t>
      </w:r>
      <w:r w:rsidRPr="00D81884">
        <w:rPr>
          <w:rFonts w:ascii="Arial" w:hAnsi="Arial" w:cs="Arial"/>
          <w:sz w:val="20"/>
          <w:szCs w:val="20"/>
        </w:rPr>
        <w:t>. člen</w:t>
      </w:r>
    </w:p>
    <w:p w14:paraId="470FE8EF"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bookmarkStart w:id="7" w:name="_Hlk125113515"/>
      <w:r w:rsidRPr="00D81884">
        <w:rPr>
          <w:rFonts w:ascii="Arial" w:hAnsi="Arial" w:cs="Arial"/>
          <w:sz w:val="20"/>
          <w:szCs w:val="20"/>
        </w:rPr>
        <w:t>(</w:t>
      </w:r>
      <w:r w:rsidR="00762D7B" w:rsidRPr="00D81884">
        <w:rPr>
          <w:rFonts w:ascii="Arial" w:hAnsi="Arial" w:cs="Arial"/>
          <w:sz w:val="20"/>
          <w:szCs w:val="20"/>
        </w:rPr>
        <w:t>redne</w:t>
      </w:r>
      <w:r w:rsidRPr="00D81884">
        <w:rPr>
          <w:rFonts w:ascii="Arial" w:hAnsi="Arial" w:cs="Arial"/>
          <w:sz w:val="20"/>
          <w:szCs w:val="20"/>
        </w:rPr>
        <w:t xml:space="preserve"> volitv</w:t>
      </w:r>
      <w:r w:rsidR="00762D7B" w:rsidRPr="00D81884">
        <w:rPr>
          <w:rFonts w:ascii="Arial" w:hAnsi="Arial" w:cs="Arial"/>
          <w:sz w:val="20"/>
          <w:szCs w:val="20"/>
        </w:rPr>
        <w:t>e</w:t>
      </w:r>
      <w:r w:rsidRPr="00D81884">
        <w:rPr>
          <w:rFonts w:ascii="Arial" w:hAnsi="Arial" w:cs="Arial"/>
          <w:sz w:val="20"/>
          <w:szCs w:val="20"/>
        </w:rPr>
        <w:t xml:space="preserve"> predstavnikov delavcev, staršev</w:t>
      </w:r>
      <w:r w:rsidR="004C320F" w:rsidRPr="00D81884">
        <w:rPr>
          <w:rFonts w:ascii="Arial" w:hAnsi="Arial" w:cs="Arial"/>
          <w:sz w:val="20"/>
          <w:szCs w:val="20"/>
        </w:rPr>
        <w:t>,</w:t>
      </w:r>
      <w:r w:rsidRPr="00D81884">
        <w:rPr>
          <w:rFonts w:ascii="Arial" w:hAnsi="Arial" w:cs="Arial"/>
          <w:sz w:val="20"/>
          <w:szCs w:val="20"/>
        </w:rPr>
        <w:t xml:space="preserve"> dijakov</w:t>
      </w:r>
      <w:r w:rsidR="004C320F" w:rsidRPr="00D81884">
        <w:rPr>
          <w:rFonts w:ascii="Arial" w:hAnsi="Arial" w:cs="Arial"/>
          <w:sz w:val="20"/>
          <w:szCs w:val="20"/>
        </w:rPr>
        <w:t xml:space="preserve"> in študentov</w:t>
      </w:r>
      <w:r w:rsidRPr="00D81884">
        <w:rPr>
          <w:rFonts w:ascii="Arial" w:hAnsi="Arial" w:cs="Arial"/>
          <w:sz w:val="20"/>
          <w:szCs w:val="20"/>
        </w:rPr>
        <w:t>)</w:t>
      </w:r>
    </w:p>
    <w:p w14:paraId="4867EF97" w14:textId="77777777" w:rsidR="00557BA1" w:rsidRPr="00D81884" w:rsidRDefault="00557BA1" w:rsidP="00C41A5B">
      <w:pPr>
        <w:autoSpaceDE w:val="0"/>
        <w:autoSpaceDN w:val="0"/>
        <w:adjustRightInd w:val="0"/>
        <w:spacing w:line="0" w:lineRule="atLeast"/>
        <w:rPr>
          <w:rFonts w:ascii="Arial" w:hAnsi="Arial" w:cs="Arial"/>
          <w:sz w:val="20"/>
          <w:szCs w:val="20"/>
          <w:highlight w:val="yellow"/>
        </w:rPr>
      </w:pPr>
    </w:p>
    <w:p w14:paraId="565F5ABB" w14:textId="17CCBF9B" w:rsidR="00941058" w:rsidRPr="00D81884" w:rsidRDefault="00941058" w:rsidP="00941058">
      <w:pPr>
        <w:pStyle w:val="datumtevilka"/>
        <w:tabs>
          <w:tab w:val="clear" w:pos="1701"/>
        </w:tabs>
        <w:jc w:val="both"/>
        <w:rPr>
          <w:rFonts w:cs="Arial"/>
        </w:rPr>
      </w:pPr>
      <w:bookmarkStart w:id="8" w:name="_Hlk124508266"/>
      <w:bookmarkStart w:id="9" w:name="_Hlk129174615"/>
      <w:r w:rsidRPr="00D81884">
        <w:rPr>
          <w:rFonts w:cs="Arial"/>
        </w:rPr>
        <w:t xml:space="preserve">(1) Pravico voliti in biti izvoljen v svet zavoda (aktivno in pasivno volilno pravico) imajo vsi delavci zavoda, razen </w:t>
      </w:r>
      <w:r w:rsidR="00341C79">
        <w:rPr>
          <w:rFonts w:cs="Arial"/>
        </w:rPr>
        <w:t>ravnatelja</w:t>
      </w:r>
      <w:r w:rsidR="005F3B58">
        <w:rPr>
          <w:rFonts w:cs="Arial"/>
        </w:rPr>
        <w:t>/</w:t>
      </w:r>
      <w:r w:rsidRPr="00D81884">
        <w:rPr>
          <w:rFonts w:cs="Arial"/>
        </w:rPr>
        <w:t>direktorja, ravnatelj</w:t>
      </w:r>
      <w:r w:rsidR="00341C79">
        <w:rPr>
          <w:rFonts w:cs="Arial"/>
        </w:rPr>
        <w:t>a</w:t>
      </w:r>
      <w:r w:rsidRPr="00D81884">
        <w:rPr>
          <w:rFonts w:cs="Arial"/>
        </w:rPr>
        <w:t xml:space="preserve"> </w:t>
      </w:r>
      <w:r w:rsidR="00341C79">
        <w:rPr>
          <w:rFonts w:cs="Arial"/>
        </w:rPr>
        <w:t xml:space="preserve">šole </w:t>
      </w:r>
      <w:r w:rsidRPr="00D81884">
        <w:rPr>
          <w:rFonts w:cs="Arial"/>
        </w:rPr>
        <w:t>in pomočnika ravnatelja.</w:t>
      </w:r>
    </w:p>
    <w:p w14:paraId="2328A0D6" w14:textId="77777777" w:rsidR="00941058" w:rsidRPr="00D81884" w:rsidRDefault="00941058" w:rsidP="00941058">
      <w:pPr>
        <w:pStyle w:val="datumtevilka"/>
        <w:tabs>
          <w:tab w:val="clear" w:pos="1701"/>
        </w:tabs>
        <w:jc w:val="both"/>
        <w:rPr>
          <w:rFonts w:cs="Arial"/>
        </w:rPr>
      </w:pPr>
    </w:p>
    <w:p w14:paraId="68AEF09B" w14:textId="77777777" w:rsidR="00941058" w:rsidRPr="00D81884" w:rsidRDefault="00941058" w:rsidP="00941058">
      <w:pPr>
        <w:pStyle w:val="datumtevilka"/>
        <w:tabs>
          <w:tab w:val="clear" w:pos="1701"/>
        </w:tabs>
        <w:jc w:val="both"/>
        <w:rPr>
          <w:rFonts w:cs="Arial"/>
        </w:rPr>
      </w:pPr>
      <w:r w:rsidRPr="00D81884">
        <w:rPr>
          <w:rFonts w:cs="Arial"/>
        </w:rPr>
        <w:t>(2) Delavci organizacijskih enot izvršujejo svojo volilno pravico v organizacijski enoti, v katero so v skladu z aktom o notranji sistemizaciji delovnih mest razporejeni. Če delavec opravlja delo v več organizacijskih enotah, se sam odloči, v kateri organizacijski enoti bo izvrševal svojo volilno pravico. O tem poda pisno odločitev v roku, ki ga določi svet zavoda ob razpisu volitev in svoje odločitve ne more spreminjati do volitev v svet zavoda novega sklica. Delavci skupnih služb, ki ne uveljavijo volilne pravice v eni od organizacijskih enot v skladu s pravilom iz prejšnjih stavkov tega odstavka, izvršujejo svojo volilno pravico v skupni volilni enoti z delavci višje strokovne šole.</w:t>
      </w:r>
    </w:p>
    <w:p w14:paraId="1A51535C" w14:textId="77777777" w:rsidR="00941058" w:rsidRPr="00D81884" w:rsidRDefault="00941058" w:rsidP="00941058">
      <w:pPr>
        <w:pStyle w:val="datumtevilka"/>
        <w:tabs>
          <w:tab w:val="clear" w:pos="1701"/>
        </w:tabs>
        <w:jc w:val="both"/>
        <w:rPr>
          <w:rFonts w:cs="Arial"/>
        </w:rPr>
      </w:pPr>
    </w:p>
    <w:p w14:paraId="23A2AC3F" w14:textId="4D5DA1D8" w:rsidR="00C6695B" w:rsidRPr="00C6695B" w:rsidRDefault="00941058" w:rsidP="00C6695B">
      <w:pPr>
        <w:pStyle w:val="datumtevilka"/>
        <w:tabs>
          <w:tab w:val="clear" w:pos="1701"/>
        </w:tabs>
        <w:jc w:val="both"/>
        <w:rPr>
          <w:rFonts w:cs="Arial"/>
        </w:rPr>
      </w:pPr>
      <w:r w:rsidRPr="005430E6">
        <w:rPr>
          <w:rFonts w:cs="Arial"/>
        </w:rPr>
        <w:t xml:space="preserve">(3) </w:t>
      </w:r>
      <w:r w:rsidR="00C6695B" w:rsidRPr="005430E6">
        <w:rPr>
          <w:rFonts w:cs="Arial"/>
        </w:rPr>
        <w:t>Delavci organizacijskih enot Srednja strojna</w:t>
      </w:r>
      <w:r w:rsidR="000D62C3">
        <w:rPr>
          <w:rFonts w:cs="Arial"/>
        </w:rPr>
        <w:t xml:space="preserve"> in</w:t>
      </w:r>
      <w:r w:rsidR="00C6695B" w:rsidRPr="005430E6">
        <w:rPr>
          <w:rFonts w:cs="Arial"/>
        </w:rPr>
        <w:t xml:space="preserve"> ekonomska šola ter Gimnazija</w:t>
      </w:r>
      <w:r w:rsidR="000D62C3">
        <w:rPr>
          <w:rFonts w:cs="Arial"/>
        </w:rPr>
        <w:t>, vzgojiteljska</w:t>
      </w:r>
      <w:r w:rsidR="00C6695B" w:rsidRPr="005430E6">
        <w:rPr>
          <w:rFonts w:cs="Arial"/>
        </w:rPr>
        <w:t xml:space="preserve"> in računalniška šola volijo po dva predstavnika, delavci Višje strokovne šole pa enega predstavnika v svet zavoda. </w:t>
      </w:r>
    </w:p>
    <w:p w14:paraId="07231485" w14:textId="77777777" w:rsidR="00941058" w:rsidRPr="00D81884" w:rsidRDefault="00941058" w:rsidP="00941058">
      <w:pPr>
        <w:pStyle w:val="datumtevilka"/>
        <w:tabs>
          <w:tab w:val="clear" w:pos="1701"/>
        </w:tabs>
        <w:jc w:val="both"/>
        <w:rPr>
          <w:rFonts w:cs="Arial"/>
        </w:rPr>
      </w:pPr>
    </w:p>
    <w:p w14:paraId="67D6D980" w14:textId="77777777" w:rsidR="00941058" w:rsidRPr="00D81884" w:rsidRDefault="00941058" w:rsidP="00941058">
      <w:pPr>
        <w:pStyle w:val="datumtevilka"/>
        <w:tabs>
          <w:tab w:val="clear" w:pos="1701"/>
        </w:tabs>
        <w:jc w:val="both"/>
        <w:rPr>
          <w:rFonts w:cs="Arial"/>
        </w:rPr>
      </w:pPr>
      <w:r w:rsidRPr="00D81884">
        <w:rPr>
          <w:rFonts w:cs="Arial"/>
        </w:rPr>
        <w:t xml:space="preserve">(4) Predstavnike staršev dijakov izvolijo sveti staršev srednjih šol. Kandidate lahko predlagajo starši na roditeljskih sestankih oddelčnih skupnosti neposredno ali prek svojih predstavnikov v svetu staršev srednjih šole. </w:t>
      </w:r>
    </w:p>
    <w:p w14:paraId="386303A1" w14:textId="77777777" w:rsidR="00941058" w:rsidRPr="00D81884" w:rsidRDefault="00941058" w:rsidP="00941058">
      <w:pPr>
        <w:pStyle w:val="datumtevilka"/>
        <w:tabs>
          <w:tab w:val="clear" w:pos="1701"/>
        </w:tabs>
        <w:jc w:val="both"/>
        <w:rPr>
          <w:rFonts w:cs="Arial"/>
        </w:rPr>
      </w:pPr>
    </w:p>
    <w:p w14:paraId="498F0231" w14:textId="77777777" w:rsidR="00C32925" w:rsidRPr="00D81884" w:rsidRDefault="00941058" w:rsidP="00C32925">
      <w:pPr>
        <w:pStyle w:val="datumtevilka"/>
        <w:tabs>
          <w:tab w:val="clear" w:pos="1701"/>
        </w:tabs>
        <w:jc w:val="both"/>
        <w:rPr>
          <w:rFonts w:cs="Arial"/>
        </w:rPr>
      </w:pPr>
      <w:r w:rsidRPr="00D81884">
        <w:rPr>
          <w:rFonts w:cs="Arial"/>
        </w:rPr>
        <w:t xml:space="preserve">(5) </w:t>
      </w:r>
      <w:r w:rsidR="00C32925" w:rsidRPr="00D81884">
        <w:rPr>
          <w:rFonts w:cs="Arial"/>
        </w:rPr>
        <w:t>Predstavnika dijakov volijo vsi dijaki, vpisani v srednje šole, v šolskem letu, v katerem se izvaja volilni postopek, na neposrednih in tajnih volitvah z enotne liste kandidatov, ki jih predlagajo dijaki neposredno in jo sestavijo odbori dijaških skupnosti srednjih šol. Za člana sveta zavoda sta izvoljena tista dva kandidata, ki sta dobila največ glasov vseh dijakov.</w:t>
      </w:r>
    </w:p>
    <w:p w14:paraId="0E53EF51" w14:textId="77777777" w:rsidR="00941058" w:rsidRPr="00D81884" w:rsidRDefault="00941058" w:rsidP="00941058">
      <w:pPr>
        <w:pStyle w:val="datumtevilka"/>
        <w:tabs>
          <w:tab w:val="clear" w:pos="1701"/>
        </w:tabs>
        <w:jc w:val="both"/>
        <w:rPr>
          <w:rFonts w:cs="Arial"/>
        </w:rPr>
      </w:pPr>
    </w:p>
    <w:p w14:paraId="45109DEA" w14:textId="77777777" w:rsidR="00941058" w:rsidRPr="00D81884" w:rsidRDefault="00941058" w:rsidP="00941058">
      <w:pPr>
        <w:pStyle w:val="datumtevilka"/>
        <w:tabs>
          <w:tab w:val="clear" w:pos="1701"/>
        </w:tabs>
        <w:jc w:val="both"/>
        <w:rPr>
          <w:rFonts w:cs="Arial"/>
        </w:rPr>
      </w:pPr>
      <w:r w:rsidRPr="00D81884">
        <w:rPr>
          <w:rFonts w:cs="Arial"/>
        </w:rPr>
        <w:t xml:space="preserve">(6) Predstavnike študentov </w:t>
      </w:r>
      <w:r w:rsidR="00C03F88" w:rsidRPr="00D81884">
        <w:rPr>
          <w:rFonts w:cs="Arial"/>
        </w:rPr>
        <w:t>V</w:t>
      </w:r>
      <w:r w:rsidRPr="00D81884">
        <w:rPr>
          <w:rFonts w:cs="Arial"/>
        </w:rPr>
        <w:t>išje strokovne šole lahko volijo študenti, vpisani v študijskem letu, v katerem se izvaja volilni postopek, ne glede na to ali se izobražujejo redno ali izredno. Študentje izvolijo tri predstavnike študentov v svet zavoda na neposrednih in tajnih volitvah z liste kandidatov, ki jo oblikuje skupnost študentov.</w:t>
      </w:r>
    </w:p>
    <w:p w14:paraId="2986E949" w14:textId="77777777" w:rsidR="00941058" w:rsidRPr="00D81884" w:rsidRDefault="00941058" w:rsidP="00941058">
      <w:pPr>
        <w:pStyle w:val="datumtevilka"/>
        <w:tabs>
          <w:tab w:val="clear" w:pos="1701"/>
        </w:tabs>
        <w:jc w:val="both"/>
        <w:rPr>
          <w:rFonts w:cs="Arial"/>
        </w:rPr>
      </w:pPr>
    </w:p>
    <w:p w14:paraId="37B04FBD" w14:textId="77777777" w:rsidR="00941058" w:rsidRPr="00D81884" w:rsidRDefault="00941058" w:rsidP="00941058">
      <w:pPr>
        <w:pStyle w:val="datumtevilka"/>
        <w:tabs>
          <w:tab w:val="clear" w:pos="1701"/>
        </w:tabs>
        <w:jc w:val="both"/>
        <w:rPr>
          <w:rFonts w:cs="Arial"/>
        </w:rPr>
      </w:pPr>
      <w:r w:rsidRPr="00D81884">
        <w:rPr>
          <w:rFonts w:cs="Arial"/>
        </w:rPr>
        <w:t>(7) Svet zavoda sprejme sklep o razpisu volitev oziroma imenovanjih v svet zavoda in v njem določi roke za izvedbo posameznih aktivnosti za izvedbo volitev oziroma imenovanj ter imenuje volilno komisijo.</w:t>
      </w:r>
    </w:p>
    <w:p w14:paraId="01EFE4AC" w14:textId="77777777" w:rsidR="00941058" w:rsidRPr="00D81884" w:rsidRDefault="00941058" w:rsidP="00941058">
      <w:pPr>
        <w:pStyle w:val="datumtevilka"/>
        <w:tabs>
          <w:tab w:val="clear" w:pos="1701"/>
        </w:tabs>
        <w:jc w:val="both"/>
        <w:rPr>
          <w:rFonts w:cs="Arial"/>
        </w:rPr>
      </w:pPr>
    </w:p>
    <w:p w14:paraId="6B245A3F" w14:textId="77777777" w:rsidR="00941058" w:rsidRPr="00D81884" w:rsidRDefault="00941058" w:rsidP="00941058">
      <w:pPr>
        <w:pStyle w:val="datumtevilka"/>
        <w:tabs>
          <w:tab w:val="clear" w:pos="1701"/>
        </w:tabs>
        <w:jc w:val="both"/>
        <w:rPr>
          <w:rFonts w:cs="Arial"/>
        </w:rPr>
      </w:pPr>
      <w:r w:rsidRPr="00D81884">
        <w:rPr>
          <w:rFonts w:cs="Arial"/>
        </w:rPr>
        <w:t>(8) Podrobnejši postopek in način predlaganja kandidatov in oblikovanja kandidacijskih list, način glasovanja in ugotavljanja izidov glasovanja, primere, ko se volitve ponovijo in druga postopkovna vprašanja, potrebna za izvedbo volitev v skladu z zakonom in tem sklepom, se lahko uredijo z internimi pravili zavoda. Pravila sprejme svet zavoda po predhodni pridobitvi mnenj vseh skupin, ki volijo svoje predstavnike v svet zavoda (zaposlenih, staršev, dijakov in študentov).</w:t>
      </w:r>
    </w:p>
    <w:p w14:paraId="6CA712D4" w14:textId="77777777" w:rsidR="00941058" w:rsidRPr="00D81884" w:rsidRDefault="00941058" w:rsidP="00941058">
      <w:pPr>
        <w:pStyle w:val="datumtevilka"/>
        <w:tabs>
          <w:tab w:val="clear" w:pos="1701"/>
        </w:tabs>
        <w:jc w:val="both"/>
        <w:rPr>
          <w:rFonts w:cs="Arial"/>
        </w:rPr>
      </w:pPr>
    </w:p>
    <w:p w14:paraId="608A4E2B" w14:textId="77777777" w:rsidR="00941058" w:rsidRPr="00D81884" w:rsidRDefault="00941058" w:rsidP="00941058">
      <w:pPr>
        <w:pStyle w:val="datumtevilka"/>
        <w:tabs>
          <w:tab w:val="clear" w:pos="1701"/>
        </w:tabs>
        <w:jc w:val="both"/>
        <w:rPr>
          <w:rFonts w:cs="Arial"/>
        </w:rPr>
      </w:pPr>
      <w:r w:rsidRPr="00D81884">
        <w:rPr>
          <w:rFonts w:cs="Arial"/>
        </w:rPr>
        <w:t>(9) Predsednik sveta zavoda najkasneje 90 dni pred iztekom mandata pozove pristojne organe oziroma volilno telo, da predlagajo, imenujejo oziroma izvolijo svoje predstavnike v svet zavoda.</w:t>
      </w:r>
    </w:p>
    <w:p w14:paraId="34E5AAE7" w14:textId="77777777" w:rsidR="00941058" w:rsidRPr="00D81884" w:rsidRDefault="00941058" w:rsidP="00941058">
      <w:pPr>
        <w:pStyle w:val="datumtevilka"/>
        <w:tabs>
          <w:tab w:val="clear" w:pos="1701"/>
        </w:tabs>
        <w:jc w:val="both"/>
        <w:rPr>
          <w:rFonts w:cs="Arial"/>
        </w:rPr>
      </w:pPr>
    </w:p>
    <w:p w14:paraId="72068EBE" w14:textId="5258D947" w:rsidR="00941058" w:rsidRDefault="00941058" w:rsidP="00941058">
      <w:pPr>
        <w:pStyle w:val="datumtevilka"/>
        <w:tabs>
          <w:tab w:val="clear" w:pos="1701"/>
        </w:tabs>
        <w:jc w:val="both"/>
        <w:rPr>
          <w:rFonts w:cs="Arial"/>
        </w:rPr>
      </w:pPr>
      <w:r w:rsidRPr="00D81884">
        <w:rPr>
          <w:rFonts w:cs="Arial"/>
        </w:rPr>
        <w:t xml:space="preserve">(10) Če svet zavoda ne izvede aktivnosti iz prejšnjih odstavkov tega člena oziroma ne opravi dejanj, ki so potrebna za imenovanje oziroma izvolitev članov sveta zavoda in njegovo konstituiranje najkasneje v rokih, določenih s tem sklepom, opravi te naloge v sedmih dneh po poteku roka, ki je določen za svet zavoda, </w:t>
      </w:r>
      <w:r w:rsidR="00EA4D0A">
        <w:rPr>
          <w:rFonts w:cs="Arial"/>
        </w:rPr>
        <w:t>ravnatelj</w:t>
      </w:r>
      <w:r w:rsidR="005869C3">
        <w:rPr>
          <w:rFonts w:cs="Arial"/>
        </w:rPr>
        <w:t>/</w:t>
      </w:r>
      <w:r w:rsidRPr="00D81884">
        <w:rPr>
          <w:rFonts w:cs="Arial"/>
        </w:rPr>
        <w:t>direktor.</w:t>
      </w:r>
    </w:p>
    <w:p w14:paraId="54F164C7" w14:textId="77777777" w:rsidR="007E3692" w:rsidRPr="00D81884" w:rsidRDefault="007E3692" w:rsidP="00941058">
      <w:pPr>
        <w:pStyle w:val="datumtevilka"/>
        <w:tabs>
          <w:tab w:val="clear" w:pos="1701"/>
        </w:tabs>
        <w:jc w:val="both"/>
        <w:rPr>
          <w:rFonts w:cs="Arial"/>
        </w:rPr>
      </w:pPr>
    </w:p>
    <w:p w14:paraId="009F0C75" w14:textId="6988EF3E" w:rsidR="00941058" w:rsidRPr="00D81884" w:rsidRDefault="00941058" w:rsidP="00941058">
      <w:pPr>
        <w:pStyle w:val="datumtevilka"/>
        <w:tabs>
          <w:tab w:val="clear" w:pos="1701"/>
        </w:tabs>
        <w:jc w:val="both"/>
        <w:rPr>
          <w:rFonts w:cs="Arial"/>
        </w:rPr>
      </w:pPr>
      <w:r w:rsidRPr="00D81884">
        <w:rPr>
          <w:rFonts w:cs="Arial"/>
        </w:rPr>
        <w:t xml:space="preserve">(11) Kandidate za člane </w:t>
      </w:r>
      <w:r w:rsidR="00C6695B">
        <w:rPr>
          <w:rFonts w:cs="Arial"/>
        </w:rPr>
        <w:t xml:space="preserve">sveta </w:t>
      </w:r>
      <w:r w:rsidRPr="00D81884">
        <w:rPr>
          <w:rFonts w:cs="Arial"/>
        </w:rPr>
        <w:t xml:space="preserve">zavoda, predstavnike delavcev, lahko predlagajo učiteljski zbor oziroma predavateljski zbor, zbor delavcev, sindikat ali najmanj 10 % vseh delavcev – volilnih upravičencev. Starši, dijaki in študentje lahko predlagajo svoje kandidate neposredno na zborih skupnosti dijakov oziroma </w:t>
      </w:r>
      <w:r w:rsidRPr="00D81884">
        <w:rPr>
          <w:rFonts w:cs="Arial"/>
        </w:rPr>
        <w:lastRenderedPageBreak/>
        <w:t>študentov oziroma na sestankih sveta staršev ali roditeljskih sestankih. Predlagatelji predložijo pisni predlog kandidatov s pisnim soglasjem predlaganega kandidata h kandidaturi in s podpisom predlagateljev.</w:t>
      </w:r>
    </w:p>
    <w:p w14:paraId="70AD9AAD" w14:textId="77777777" w:rsidR="00941058" w:rsidRPr="00D81884" w:rsidRDefault="00941058" w:rsidP="00941058">
      <w:pPr>
        <w:pStyle w:val="datumtevilka"/>
        <w:tabs>
          <w:tab w:val="clear" w:pos="1701"/>
        </w:tabs>
        <w:jc w:val="both"/>
        <w:rPr>
          <w:rFonts w:cs="Arial"/>
        </w:rPr>
      </w:pPr>
    </w:p>
    <w:p w14:paraId="4F13C533" w14:textId="77777777" w:rsidR="00941058" w:rsidRPr="00D81884" w:rsidRDefault="00941058" w:rsidP="00941058">
      <w:pPr>
        <w:pStyle w:val="datumtevilka"/>
        <w:tabs>
          <w:tab w:val="clear" w:pos="1701"/>
        </w:tabs>
        <w:jc w:val="both"/>
        <w:rPr>
          <w:rFonts w:cs="Arial"/>
        </w:rPr>
      </w:pPr>
      <w:r w:rsidRPr="00D81884">
        <w:rPr>
          <w:rFonts w:cs="Arial"/>
        </w:rPr>
        <w:t>(12) Volitve predstavnikov v svet zavoda so veljavne, če se jih udeleži več kot polovica volilnih upravičencev. Izvoljeni so kandidati, ki dobijo večino glasov volilnih upravičencev, ki se udeležijo volitev.</w:t>
      </w:r>
    </w:p>
    <w:p w14:paraId="44811F8D" w14:textId="77777777" w:rsidR="00941058" w:rsidRPr="00D81884" w:rsidRDefault="00941058" w:rsidP="00941058">
      <w:pPr>
        <w:pStyle w:val="datumtevilka"/>
        <w:tabs>
          <w:tab w:val="clear" w:pos="1701"/>
        </w:tabs>
        <w:jc w:val="both"/>
        <w:rPr>
          <w:rFonts w:cs="Arial"/>
        </w:rPr>
      </w:pPr>
    </w:p>
    <w:p w14:paraId="28A43EE3" w14:textId="77777777" w:rsidR="00941058" w:rsidRPr="00D81884" w:rsidRDefault="00941058" w:rsidP="00941058">
      <w:pPr>
        <w:pStyle w:val="datumtevilka"/>
        <w:tabs>
          <w:tab w:val="clear" w:pos="1701"/>
        </w:tabs>
        <w:jc w:val="both"/>
        <w:rPr>
          <w:rFonts w:cs="Arial"/>
        </w:rPr>
      </w:pPr>
      <w:r w:rsidRPr="00D81884">
        <w:rPr>
          <w:rFonts w:cs="Arial"/>
        </w:rPr>
        <w:t>(13) Če se volitev udeleži manj upravičencev, kot je določeno v prejšnjem odstavku tega člena, se volitve ponovijo. V ponovljenih volitvah so izvoljeni kandidati, ki dobijo večino glasov volilnih upravičencev, ki se volitev udeležijo.</w:t>
      </w:r>
    </w:p>
    <w:p w14:paraId="400D5C10" w14:textId="77777777" w:rsidR="00941058" w:rsidRPr="00D81884" w:rsidRDefault="00941058" w:rsidP="00941058">
      <w:pPr>
        <w:pStyle w:val="datumtevilka"/>
        <w:tabs>
          <w:tab w:val="clear" w:pos="1701"/>
        </w:tabs>
        <w:jc w:val="both"/>
        <w:rPr>
          <w:rFonts w:cs="Arial"/>
        </w:rPr>
      </w:pPr>
    </w:p>
    <w:p w14:paraId="5B91A43B" w14:textId="77777777" w:rsidR="00941058" w:rsidRPr="00D81884" w:rsidRDefault="00941058" w:rsidP="00941058">
      <w:pPr>
        <w:pStyle w:val="datumtevilka"/>
        <w:tabs>
          <w:tab w:val="clear" w:pos="1701"/>
        </w:tabs>
        <w:jc w:val="both"/>
        <w:rPr>
          <w:rFonts w:cs="Arial"/>
        </w:rPr>
      </w:pPr>
      <w:r w:rsidRPr="00D81884">
        <w:rPr>
          <w:rFonts w:cs="Arial"/>
        </w:rPr>
        <w:t xml:space="preserve">(14) Če imata dva ali več kandidatov enako število glasov, se med njimi izbere enega kandidata z žrebom. Žrebanje izvede volilna komisija, ki določi način žrebanja in ugotovi izid. </w:t>
      </w:r>
    </w:p>
    <w:p w14:paraId="7D566424" w14:textId="77777777" w:rsidR="00941058" w:rsidRPr="00D81884" w:rsidRDefault="00941058" w:rsidP="00941058">
      <w:pPr>
        <w:pStyle w:val="datumtevilka"/>
        <w:tabs>
          <w:tab w:val="clear" w:pos="1701"/>
        </w:tabs>
        <w:jc w:val="both"/>
        <w:rPr>
          <w:rFonts w:cs="Arial"/>
        </w:rPr>
      </w:pPr>
    </w:p>
    <w:p w14:paraId="764CAAD1" w14:textId="03390A87" w:rsidR="00941058" w:rsidRPr="00D81884" w:rsidRDefault="00941058" w:rsidP="00941058">
      <w:pPr>
        <w:pStyle w:val="datumtevilka"/>
        <w:tabs>
          <w:tab w:val="clear" w:pos="1701"/>
        </w:tabs>
        <w:jc w:val="both"/>
        <w:rPr>
          <w:rFonts w:cs="Arial"/>
        </w:rPr>
      </w:pPr>
      <w:r w:rsidRPr="00D81884">
        <w:rPr>
          <w:rFonts w:cs="Arial"/>
        </w:rPr>
        <w:t xml:space="preserve">(15) Volilna komisija najkasneje v sedmih dneh po opravljenih volitvah pripravi poročilo in ga predloži predsedniku sveta zavoda tekočega sklica in </w:t>
      </w:r>
      <w:r w:rsidR="00EA4D0A">
        <w:rPr>
          <w:rFonts w:cs="Arial"/>
        </w:rPr>
        <w:t>ravnatelju</w:t>
      </w:r>
      <w:r w:rsidR="005F3B58">
        <w:rPr>
          <w:rFonts w:cs="Arial"/>
        </w:rPr>
        <w:t>/</w:t>
      </w:r>
      <w:r w:rsidR="00EA4D0A">
        <w:rPr>
          <w:rFonts w:cs="Arial"/>
        </w:rPr>
        <w:t>direktorju</w:t>
      </w:r>
      <w:r w:rsidRPr="00D81884">
        <w:rPr>
          <w:rFonts w:cs="Arial"/>
        </w:rPr>
        <w:t>.</w:t>
      </w:r>
    </w:p>
    <w:bookmarkEnd w:id="8"/>
    <w:p w14:paraId="764209EF" w14:textId="77777777" w:rsidR="00941058" w:rsidRDefault="00941058" w:rsidP="00C41A5B">
      <w:pPr>
        <w:autoSpaceDE w:val="0"/>
        <w:autoSpaceDN w:val="0"/>
        <w:adjustRightInd w:val="0"/>
        <w:spacing w:line="0" w:lineRule="atLeast"/>
        <w:rPr>
          <w:rFonts w:ascii="Arial" w:hAnsi="Arial" w:cs="Arial"/>
          <w:sz w:val="20"/>
          <w:szCs w:val="20"/>
          <w:highlight w:val="yellow"/>
        </w:rPr>
      </w:pPr>
    </w:p>
    <w:p w14:paraId="5E841952" w14:textId="77777777" w:rsidR="002E248B" w:rsidRPr="00D81884" w:rsidRDefault="002E248B" w:rsidP="00C41A5B">
      <w:pPr>
        <w:autoSpaceDE w:val="0"/>
        <w:autoSpaceDN w:val="0"/>
        <w:adjustRightInd w:val="0"/>
        <w:spacing w:line="0" w:lineRule="atLeast"/>
        <w:rPr>
          <w:rFonts w:ascii="Arial" w:hAnsi="Arial" w:cs="Arial"/>
          <w:sz w:val="20"/>
          <w:szCs w:val="20"/>
          <w:highlight w:val="yellow"/>
        </w:rPr>
      </w:pPr>
    </w:p>
    <w:bookmarkEnd w:id="7"/>
    <w:bookmarkEnd w:id="9"/>
    <w:p w14:paraId="0CCC569A" w14:textId="77777777" w:rsidR="00557BA1" w:rsidRPr="00D81884" w:rsidRDefault="00557BA1" w:rsidP="00E559BD">
      <w:pPr>
        <w:pStyle w:val="Odstavekseznama"/>
        <w:numPr>
          <w:ilvl w:val="0"/>
          <w:numId w:val="30"/>
        </w:num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člen</w:t>
      </w:r>
    </w:p>
    <w:p w14:paraId="1623166F"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(konstituiranje sveta </w:t>
      </w:r>
      <w:r w:rsidR="00BB760D" w:rsidRPr="00D81884">
        <w:rPr>
          <w:rFonts w:ascii="Arial" w:hAnsi="Arial" w:cs="Arial"/>
          <w:color w:val="000000"/>
          <w:sz w:val="20"/>
          <w:szCs w:val="20"/>
        </w:rPr>
        <w:t>zavoda</w:t>
      </w:r>
      <w:r w:rsidRPr="00D81884">
        <w:rPr>
          <w:rFonts w:ascii="Arial" w:hAnsi="Arial" w:cs="Arial"/>
          <w:sz w:val="20"/>
          <w:szCs w:val="20"/>
        </w:rPr>
        <w:t>)</w:t>
      </w:r>
    </w:p>
    <w:p w14:paraId="5B20548C"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2586FDB" w14:textId="34A16042"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Prvo konstitutivno sejo sveta </w:t>
      </w:r>
      <w:r w:rsidR="00860F11" w:rsidRPr="00D81884">
        <w:rPr>
          <w:rFonts w:ascii="Arial" w:hAnsi="Arial" w:cs="Arial"/>
          <w:sz w:val="20"/>
          <w:szCs w:val="20"/>
        </w:rPr>
        <w:t>zavoda</w:t>
      </w:r>
      <w:r w:rsidRPr="00D81884">
        <w:rPr>
          <w:rFonts w:ascii="Arial" w:hAnsi="Arial" w:cs="Arial"/>
          <w:sz w:val="20"/>
          <w:szCs w:val="20"/>
        </w:rPr>
        <w:t xml:space="preserve"> skliče </w:t>
      </w:r>
      <w:r w:rsidR="002F7CC5">
        <w:rPr>
          <w:rFonts w:ascii="Arial" w:hAnsi="Arial" w:cs="Arial"/>
          <w:sz w:val="20"/>
          <w:szCs w:val="20"/>
        </w:rPr>
        <w:t>ravnatelj</w:t>
      </w:r>
      <w:r w:rsidR="005869C3">
        <w:rPr>
          <w:rFonts w:ascii="Arial" w:hAnsi="Arial" w:cs="Arial"/>
          <w:sz w:val="20"/>
          <w:szCs w:val="20"/>
        </w:rPr>
        <w:t>/</w:t>
      </w:r>
      <w:r w:rsidR="00762D7B" w:rsidRPr="00D81884">
        <w:rPr>
          <w:rFonts w:ascii="Arial" w:hAnsi="Arial" w:cs="Arial"/>
          <w:sz w:val="20"/>
          <w:szCs w:val="20"/>
        </w:rPr>
        <w:t>direktor</w:t>
      </w:r>
      <w:r w:rsidR="00C96E79">
        <w:rPr>
          <w:rFonts w:ascii="Arial" w:hAnsi="Arial" w:cs="Arial"/>
          <w:sz w:val="20"/>
          <w:szCs w:val="20"/>
        </w:rPr>
        <w:t xml:space="preserve"> </w:t>
      </w:r>
      <w:r w:rsidRPr="00D81884">
        <w:rPr>
          <w:rFonts w:ascii="Arial" w:hAnsi="Arial" w:cs="Arial"/>
          <w:sz w:val="20"/>
          <w:szCs w:val="20"/>
        </w:rPr>
        <w:t xml:space="preserve">v 30 dneh od izpolnitve pogojev za konstituiranje sveta </w:t>
      </w:r>
      <w:r w:rsidR="00052D89" w:rsidRPr="00D81884">
        <w:rPr>
          <w:rFonts w:ascii="Arial" w:hAnsi="Arial" w:cs="Arial"/>
          <w:sz w:val="20"/>
          <w:szCs w:val="20"/>
        </w:rPr>
        <w:t>zavoda</w:t>
      </w:r>
      <w:r w:rsidRPr="00D81884">
        <w:rPr>
          <w:rFonts w:ascii="Arial" w:hAnsi="Arial" w:cs="Arial"/>
          <w:sz w:val="20"/>
          <w:szCs w:val="20"/>
        </w:rPr>
        <w:t xml:space="preserve">. Člani sveta </w:t>
      </w:r>
      <w:r w:rsidR="00860F11" w:rsidRPr="00D81884">
        <w:rPr>
          <w:rFonts w:ascii="Arial" w:hAnsi="Arial" w:cs="Arial"/>
          <w:sz w:val="20"/>
          <w:szCs w:val="20"/>
        </w:rPr>
        <w:t>zavoda</w:t>
      </w:r>
      <w:r w:rsidRPr="00D81884">
        <w:rPr>
          <w:rFonts w:ascii="Arial" w:hAnsi="Arial" w:cs="Arial"/>
          <w:sz w:val="20"/>
          <w:szCs w:val="20"/>
        </w:rPr>
        <w:t xml:space="preserve"> na konstitutivni seji med seboj izvolijo predsednika in njegovega namestnika.</w:t>
      </w:r>
    </w:p>
    <w:p w14:paraId="15C7D4BE"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2E3928A3" w14:textId="77777777" w:rsidR="00557BA1" w:rsidRPr="00D81884" w:rsidRDefault="00557BA1" w:rsidP="00C41A5B">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(2) Svet </w:t>
      </w:r>
      <w:r w:rsidR="00860F11" w:rsidRPr="00D81884">
        <w:rPr>
          <w:rFonts w:ascii="Arial" w:hAnsi="Arial" w:cs="Arial"/>
          <w:sz w:val="20"/>
          <w:szCs w:val="20"/>
        </w:rPr>
        <w:t>zavoda</w:t>
      </w:r>
      <w:r w:rsidRPr="00D81884">
        <w:rPr>
          <w:rFonts w:ascii="Arial" w:hAnsi="Arial" w:cs="Arial"/>
          <w:sz w:val="20"/>
          <w:szCs w:val="20"/>
        </w:rPr>
        <w:t xml:space="preserve"> se lahko konstituira, ko je imenovanih oziroma izvoljenih večina članov sveta </w:t>
      </w:r>
      <w:r w:rsidR="00860F11" w:rsidRPr="00D81884">
        <w:rPr>
          <w:rFonts w:ascii="Arial" w:hAnsi="Arial" w:cs="Arial"/>
          <w:sz w:val="20"/>
          <w:szCs w:val="20"/>
        </w:rPr>
        <w:t>zavoda</w:t>
      </w:r>
      <w:r w:rsidRPr="00D81884">
        <w:rPr>
          <w:rFonts w:ascii="Arial" w:hAnsi="Arial" w:cs="Arial"/>
          <w:sz w:val="20"/>
          <w:szCs w:val="20"/>
        </w:rPr>
        <w:t xml:space="preserve"> in se je iztekel mandat sveta prejšnjega sklica. Svetu </w:t>
      </w:r>
      <w:r w:rsidR="00860F11" w:rsidRPr="00D81884">
        <w:rPr>
          <w:rFonts w:ascii="Arial" w:hAnsi="Arial" w:cs="Arial"/>
          <w:sz w:val="20"/>
          <w:szCs w:val="20"/>
        </w:rPr>
        <w:t>zavoda</w:t>
      </w:r>
      <w:r w:rsidRPr="00D81884">
        <w:rPr>
          <w:rFonts w:ascii="Arial" w:hAnsi="Arial" w:cs="Arial"/>
          <w:sz w:val="20"/>
          <w:szCs w:val="20"/>
        </w:rPr>
        <w:t xml:space="preserve"> začne teči mandat z dnem konstituiranja, ne glede na to, kdaj je bil posamezen član imenovan oziroma izvoljen. Članu sveta</w:t>
      </w:r>
      <w:r w:rsidR="00860F11" w:rsidRPr="00D81884">
        <w:rPr>
          <w:rFonts w:ascii="Arial" w:hAnsi="Arial" w:cs="Arial"/>
          <w:sz w:val="20"/>
          <w:szCs w:val="20"/>
        </w:rPr>
        <w:t xml:space="preserve"> zavoda</w:t>
      </w:r>
      <w:r w:rsidRPr="00D81884">
        <w:rPr>
          <w:rFonts w:ascii="Arial" w:hAnsi="Arial" w:cs="Arial"/>
          <w:sz w:val="20"/>
          <w:szCs w:val="20"/>
        </w:rPr>
        <w:t xml:space="preserve">, ki je bil imenovan oziroma izvoljen po konstituiranju sveta </w:t>
      </w:r>
      <w:r w:rsidR="00860F11" w:rsidRPr="00D81884">
        <w:rPr>
          <w:rFonts w:ascii="Arial" w:hAnsi="Arial" w:cs="Arial"/>
          <w:sz w:val="20"/>
          <w:szCs w:val="20"/>
        </w:rPr>
        <w:t>zavoda</w:t>
      </w:r>
      <w:r w:rsidRPr="00D81884">
        <w:rPr>
          <w:rFonts w:ascii="Arial" w:hAnsi="Arial" w:cs="Arial"/>
          <w:sz w:val="20"/>
          <w:szCs w:val="20"/>
        </w:rPr>
        <w:t xml:space="preserve">, </w:t>
      </w:r>
      <w:bookmarkStart w:id="10" w:name="_Hlk183594632"/>
      <w:r w:rsidRPr="00D81884">
        <w:rPr>
          <w:rFonts w:ascii="Arial" w:hAnsi="Arial" w:cs="Arial"/>
          <w:sz w:val="20"/>
          <w:szCs w:val="20"/>
        </w:rPr>
        <w:t xml:space="preserve">se izteče mandat, ko se izteče tekoči mandat sveta </w:t>
      </w:r>
      <w:r w:rsidR="00860F11" w:rsidRPr="00D81884">
        <w:rPr>
          <w:rFonts w:ascii="Arial" w:hAnsi="Arial" w:cs="Arial"/>
          <w:sz w:val="20"/>
          <w:szCs w:val="20"/>
        </w:rPr>
        <w:t>zavoda</w:t>
      </w:r>
      <w:r w:rsidRPr="00D81884">
        <w:rPr>
          <w:rFonts w:ascii="Arial" w:hAnsi="Arial" w:cs="Arial"/>
          <w:sz w:val="20"/>
          <w:szCs w:val="20"/>
        </w:rPr>
        <w:t>.</w:t>
      </w:r>
    </w:p>
    <w:bookmarkEnd w:id="10"/>
    <w:p w14:paraId="61D8B4C1" w14:textId="77777777" w:rsidR="00557BA1" w:rsidRDefault="00557BA1" w:rsidP="00557BA1">
      <w:pPr>
        <w:autoSpaceDE w:val="0"/>
        <w:autoSpaceDN w:val="0"/>
        <w:adjustRightInd w:val="0"/>
        <w:spacing w:line="0" w:lineRule="atLeast"/>
        <w:jc w:val="center"/>
        <w:rPr>
          <w:rFonts w:ascii="Arial" w:hAnsi="Arial" w:cs="Arial"/>
          <w:sz w:val="20"/>
          <w:szCs w:val="20"/>
          <w:highlight w:val="yellow"/>
        </w:rPr>
      </w:pPr>
    </w:p>
    <w:p w14:paraId="519B2B27" w14:textId="77777777" w:rsidR="002E248B" w:rsidRPr="00D81884" w:rsidRDefault="002E248B" w:rsidP="00557BA1">
      <w:pPr>
        <w:autoSpaceDE w:val="0"/>
        <w:autoSpaceDN w:val="0"/>
        <w:adjustRightInd w:val="0"/>
        <w:spacing w:line="0" w:lineRule="atLeast"/>
        <w:jc w:val="center"/>
        <w:rPr>
          <w:rFonts w:ascii="Arial" w:hAnsi="Arial" w:cs="Arial"/>
          <w:sz w:val="20"/>
          <w:szCs w:val="20"/>
          <w:highlight w:val="yellow"/>
        </w:rPr>
      </w:pPr>
    </w:p>
    <w:p w14:paraId="48D3453E"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FA3AEE">
        <w:rPr>
          <w:rFonts w:ascii="Arial" w:hAnsi="Arial" w:cs="Arial"/>
          <w:sz w:val="20"/>
          <w:szCs w:val="20"/>
        </w:rPr>
        <w:t>7</w:t>
      </w:r>
      <w:r w:rsidRPr="00D81884">
        <w:rPr>
          <w:rFonts w:ascii="Arial" w:hAnsi="Arial" w:cs="Arial"/>
          <w:sz w:val="20"/>
          <w:szCs w:val="20"/>
        </w:rPr>
        <w:t>. člen</w:t>
      </w:r>
    </w:p>
    <w:p w14:paraId="6C143FB3"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(predčasno prenehanje mandata članom sveta </w:t>
      </w:r>
      <w:r w:rsidR="00860F11" w:rsidRPr="00D81884">
        <w:rPr>
          <w:rFonts w:ascii="Arial" w:hAnsi="Arial" w:cs="Arial"/>
          <w:sz w:val="20"/>
          <w:szCs w:val="20"/>
        </w:rPr>
        <w:t>zavoda</w:t>
      </w:r>
      <w:r w:rsidRPr="00D81884">
        <w:rPr>
          <w:rFonts w:ascii="Arial" w:hAnsi="Arial" w:cs="Arial"/>
          <w:sz w:val="20"/>
          <w:szCs w:val="20"/>
        </w:rPr>
        <w:t>)</w:t>
      </w:r>
    </w:p>
    <w:p w14:paraId="5FDCB09C" w14:textId="77777777" w:rsidR="003D2869" w:rsidRPr="00D81884" w:rsidRDefault="003D2869" w:rsidP="003D2869">
      <w:pPr>
        <w:pStyle w:val="datumtevilka"/>
        <w:tabs>
          <w:tab w:val="clear" w:pos="1701"/>
        </w:tabs>
        <w:rPr>
          <w:rFonts w:cs="Arial"/>
        </w:rPr>
      </w:pPr>
    </w:p>
    <w:p w14:paraId="307030CE" w14:textId="77777777" w:rsidR="003D2869" w:rsidRPr="00D81884" w:rsidRDefault="003D2869" w:rsidP="003D2869">
      <w:pPr>
        <w:pStyle w:val="datumtevilka"/>
        <w:tabs>
          <w:tab w:val="clear" w:pos="1701"/>
        </w:tabs>
        <w:rPr>
          <w:rFonts w:cs="Arial"/>
        </w:rPr>
      </w:pPr>
      <w:r w:rsidRPr="00D81884">
        <w:rPr>
          <w:rFonts w:cs="Arial"/>
        </w:rPr>
        <w:t xml:space="preserve">(1) Članu sveta </w:t>
      </w:r>
      <w:r w:rsidR="00860F11" w:rsidRPr="00D81884">
        <w:rPr>
          <w:rFonts w:cs="Arial"/>
        </w:rPr>
        <w:t>zavoda</w:t>
      </w:r>
      <w:r w:rsidRPr="00D81884">
        <w:rPr>
          <w:rFonts w:cs="Arial"/>
        </w:rPr>
        <w:t xml:space="preserve"> preneha mandat pred potekom dobe, za katero je bil imenovan oziroma izvoljen, če:</w:t>
      </w:r>
    </w:p>
    <w:p w14:paraId="5B0D2A66" w14:textId="53C1BB48" w:rsidR="003D2869" w:rsidRPr="00D81884" w:rsidRDefault="003D2869" w:rsidP="00E559BD">
      <w:pPr>
        <w:pStyle w:val="datumtevilka"/>
        <w:numPr>
          <w:ilvl w:val="0"/>
          <w:numId w:val="22"/>
        </w:numPr>
        <w:tabs>
          <w:tab w:val="clear" w:pos="1701"/>
        </w:tabs>
        <w:spacing w:line="260" w:lineRule="exact"/>
        <w:rPr>
          <w:rFonts w:cs="Arial"/>
        </w:rPr>
      </w:pPr>
      <w:r w:rsidRPr="00D81884">
        <w:rPr>
          <w:rFonts w:cs="Arial"/>
        </w:rPr>
        <w:t xml:space="preserve">je imenovan na drugo funkcijo, ki je s to nezdružljiva (npr. predstavnik delavcev je imenovan za </w:t>
      </w:r>
      <w:r w:rsidR="00C6695B">
        <w:rPr>
          <w:rFonts w:cs="Arial"/>
        </w:rPr>
        <w:t>ravnatelja/</w:t>
      </w:r>
      <w:r w:rsidRPr="00D81884">
        <w:rPr>
          <w:rFonts w:cs="Arial"/>
        </w:rPr>
        <w:t>direktorja, ravnatelja ali pomočnika ravnatelja);</w:t>
      </w:r>
    </w:p>
    <w:p w14:paraId="2320638C" w14:textId="77777777" w:rsidR="003D2869" w:rsidRPr="00D81884" w:rsidRDefault="003D2869" w:rsidP="00E559BD">
      <w:pPr>
        <w:pStyle w:val="datumtevilka"/>
        <w:numPr>
          <w:ilvl w:val="0"/>
          <w:numId w:val="22"/>
        </w:numPr>
        <w:tabs>
          <w:tab w:val="clear" w:pos="1701"/>
        </w:tabs>
        <w:spacing w:line="260" w:lineRule="exact"/>
        <w:rPr>
          <w:rFonts w:cs="Arial"/>
        </w:rPr>
      </w:pPr>
      <w:r w:rsidRPr="00D81884">
        <w:rPr>
          <w:rFonts w:cs="Arial"/>
        </w:rPr>
        <w:t xml:space="preserve">odstopi (npr. zaradi bolezni, daljše odsotnosti ali iz drugih razlogov, zaradi katerih ne more ali ne želi več opravljati funkcije člana sveta </w:t>
      </w:r>
      <w:r w:rsidR="00860F11" w:rsidRPr="00D81884">
        <w:rPr>
          <w:rFonts w:cs="Arial"/>
        </w:rPr>
        <w:t>zavoda</w:t>
      </w:r>
      <w:r w:rsidRPr="00D81884">
        <w:rPr>
          <w:rFonts w:cs="Arial"/>
        </w:rPr>
        <w:t>);</w:t>
      </w:r>
    </w:p>
    <w:p w14:paraId="2C97B931" w14:textId="77777777" w:rsidR="003D2869" w:rsidRPr="00D81884" w:rsidRDefault="003D2869" w:rsidP="00E559BD">
      <w:pPr>
        <w:pStyle w:val="datumtevilka"/>
        <w:numPr>
          <w:ilvl w:val="0"/>
          <w:numId w:val="22"/>
        </w:numPr>
        <w:tabs>
          <w:tab w:val="clear" w:pos="1701"/>
        </w:tabs>
        <w:spacing w:line="260" w:lineRule="exact"/>
        <w:rPr>
          <w:rFonts w:cs="Arial"/>
        </w:rPr>
      </w:pPr>
      <w:r w:rsidRPr="00D81884">
        <w:rPr>
          <w:rFonts w:cs="Arial"/>
        </w:rPr>
        <w:t>izgubi status, v katerem je bil izvoljen;</w:t>
      </w:r>
    </w:p>
    <w:p w14:paraId="53A863A4" w14:textId="77777777" w:rsidR="003D2869" w:rsidRPr="00D81884" w:rsidRDefault="003D2869" w:rsidP="00E559BD">
      <w:pPr>
        <w:pStyle w:val="datumtevilka"/>
        <w:numPr>
          <w:ilvl w:val="0"/>
          <w:numId w:val="22"/>
        </w:numPr>
        <w:tabs>
          <w:tab w:val="clear" w:pos="1701"/>
        </w:tabs>
        <w:spacing w:line="260" w:lineRule="exact"/>
        <w:rPr>
          <w:rFonts w:cs="Arial"/>
        </w:rPr>
      </w:pPr>
      <w:r w:rsidRPr="00D81884">
        <w:rPr>
          <w:rFonts w:cs="Arial"/>
        </w:rPr>
        <w:t>je razrešen ali</w:t>
      </w:r>
    </w:p>
    <w:p w14:paraId="7E03786B" w14:textId="4FC2FF43" w:rsidR="003D2869" w:rsidRPr="00D81884" w:rsidRDefault="003D2869" w:rsidP="00E559BD">
      <w:pPr>
        <w:pStyle w:val="datumtevilka"/>
        <w:numPr>
          <w:ilvl w:val="0"/>
          <w:numId w:val="22"/>
        </w:numPr>
        <w:tabs>
          <w:tab w:val="clear" w:pos="1701"/>
        </w:tabs>
        <w:spacing w:line="260" w:lineRule="exact"/>
        <w:rPr>
          <w:rFonts w:cs="Arial"/>
        </w:rPr>
      </w:pPr>
      <w:r w:rsidRPr="00D81884">
        <w:rPr>
          <w:rFonts w:cs="Arial"/>
        </w:rPr>
        <w:t xml:space="preserve">mu preneha delovno razmerje v </w:t>
      </w:r>
      <w:r w:rsidR="00C6695B">
        <w:rPr>
          <w:rFonts w:cs="Arial"/>
        </w:rPr>
        <w:t>zavodu</w:t>
      </w:r>
      <w:r w:rsidRPr="00D81884">
        <w:rPr>
          <w:rFonts w:cs="Arial"/>
        </w:rPr>
        <w:t>.</w:t>
      </w:r>
    </w:p>
    <w:p w14:paraId="662FAC03" w14:textId="77777777" w:rsidR="003D2869" w:rsidRPr="00D81884" w:rsidRDefault="003D2869" w:rsidP="003D2869">
      <w:pPr>
        <w:pStyle w:val="datumtevilka"/>
        <w:tabs>
          <w:tab w:val="clear" w:pos="1701"/>
        </w:tabs>
        <w:rPr>
          <w:rFonts w:cs="Arial"/>
        </w:rPr>
      </w:pPr>
    </w:p>
    <w:p w14:paraId="4DE6D4C4" w14:textId="77777777" w:rsidR="003D2869" w:rsidRPr="00D81884" w:rsidRDefault="003D2869" w:rsidP="003D2869">
      <w:pPr>
        <w:pStyle w:val="datumtevilka"/>
        <w:tabs>
          <w:tab w:val="clear" w:pos="1701"/>
        </w:tabs>
        <w:jc w:val="both"/>
        <w:rPr>
          <w:rFonts w:cs="Arial"/>
        </w:rPr>
      </w:pPr>
      <w:r w:rsidRPr="00D81884">
        <w:rPr>
          <w:rFonts w:cs="Arial"/>
        </w:rPr>
        <w:t xml:space="preserve">(2) Članom sveta </w:t>
      </w:r>
      <w:r w:rsidR="00860F11" w:rsidRPr="00D81884">
        <w:rPr>
          <w:rFonts w:cs="Arial"/>
        </w:rPr>
        <w:t>zavoda</w:t>
      </w:r>
      <w:r w:rsidRPr="00D81884">
        <w:rPr>
          <w:rFonts w:cs="Arial"/>
        </w:rPr>
        <w:t xml:space="preserve">, katerih mandat je vezan na status, preneha mandat s prenehanjem statusa, in sicer: dijaku oziroma študentu, ko mu preneha status dijaka oziroma študenta v </w:t>
      </w:r>
      <w:r w:rsidR="00E97670" w:rsidRPr="00D81884">
        <w:rPr>
          <w:rFonts w:cs="Arial"/>
        </w:rPr>
        <w:t>šoli</w:t>
      </w:r>
      <w:r w:rsidRPr="00D81884">
        <w:rPr>
          <w:rFonts w:cs="Arial"/>
        </w:rPr>
        <w:t xml:space="preserve">, predstavniku staršev pa, ko preneha status dijaka njegovemu otroku ali varovancu v </w:t>
      </w:r>
      <w:r w:rsidR="00E97670" w:rsidRPr="00D81884">
        <w:rPr>
          <w:rFonts w:cs="Arial"/>
        </w:rPr>
        <w:t>šoli</w:t>
      </w:r>
      <w:r w:rsidRPr="00D81884">
        <w:rPr>
          <w:rFonts w:cs="Arial"/>
        </w:rPr>
        <w:t>. Predsedniku strateškega sveta preneha mandat v svetu, ko mu preneha ta funkcija.</w:t>
      </w:r>
    </w:p>
    <w:p w14:paraId="2B7D4FB3" w14:textId="77777777" w:rsidR="003D2869" w:rsidRPr="00D81884" w:rsidRDefault="003D2869" w:rsidP="003D2869">
      <w:pPr>
        <w:pStyle w:val="datumtevilka"/>
        <w:tabs>
          <w:tab w:val="clear" w:pos="1701"/>
        </w:tabs>
        <w:jc w:val="both"/>
        <w:rPr>
          <w:rFonts w:cs="Arial"/>
        </w:rPr>
      </w:pPr>
    </w:p>
    <w:p w14:paraId="01676078" w14:textId="77777777" w:rsidR="003D2869" w:rsidRPr="00D81884" w:rsidRDefault="003D2869" w:rsidP="003D2869">
      <w:pPr>
        <w:pStyle w:val="datumtevilka"/>
        <w:tabs>
          <w:tab w:val="clear" w:pos="1701"/>
        </w:tabs>
        <w:jc w:val="both"/>
        <w:rPr>
          <w:rFonts w:cs="Arial"/>
        </w:rPr>
      </w:pPr>
      <w:r w:rsidRPr="00D81884">
        <w:rPr>
          <w:rFonts w:cs="Arial"/>
        </w:rPr>
        <w:t xml:space="preserve">(3) Svet </w:t>
      </w:r>
      <w:r w:rsidR="00860F11" w:rsidRPr="00D81884">
        <w:rPr>
          <w:rFonts w:cs="Arial"/>
        </w:rPr>
        <w:t>zavoda</w:t>
      </w:r>
      <w:r w:rsidR="004E4EE8" w:rsidRPr="00D81884">
        <w:rPr>
          <w:rFonts w:cs="Arial"/>
        </w:rPr>
        <w:t xml:space="preserve"> </w:t>
      </w:r>
      <w:r w:rsidRPr="00D81884">
        <w:rPr>
          <w:rFonts w:cs="Arial"/>
        </w:rPr>
        <w:t xml:space="preserve">na podlagi obvestila organa, pristojnega za imenovanje, da je imenovani član razrešen, pisne odstopne izjave člana oziroma poročila volilne komisije o izidu glasovanja o razrešitvi ali na podlagi </w:t>
      </w:r>
      <w:r w:rsidRPr="00D81884">
        <w:rPr>
          <w:rFonts w:cs="Arial"/>
        </w:rPr>
        <w:lastRenderedPageBreak/>
        <w:t>ugotovitve dejstev iz prve</w:t>
      </w:r>
      <w:r w:rsidR="0016568B" w:rsidRPr="00D81884">
        <w:rPr>
          <w:rFonts w:cs="Arial"/>
        </w:rPr>
        <w:t>,</w:t>
      </w:r>
      <w:r w:rsidRPr="00D81884">
        <w:rPr>
          <w:rFonts w:cs="Arial"/>
        </w:rPr>
        <w:t xml:space="preserve"> tretje</w:t>
      </w:r>
      <w:r w:rsidR="0016568B" w:rsidRPr="00D81884">
        <w:rPr>
          <w:rFonts w:cs="Arial"/>
        </w:rPr>
        <w:t xml:space="preserve"> in pete</w:t>
      </w:r>
      <w:r w:rsidRPr="00D81884">
        <w:rPr>
          <w:rFonts w:cs="Arial"/>
        </w:rPr>
        <w:t xml:space="preserve"> alineje prvega odstavka tega člena sprejme ugotovitveni sklep, da je članu prenehal mandat v svetu</w:t>
      </w:r>
      <w:r w:rsidR="00762D7B" w:rsidRPr="00D81884">
        <w:rPr>
          <w:rFonts w:cs="Arial"/>
        </w:rPr>
        <w:t xml:space="preserve"> </w:t>
      </w:r>
      <w:r w:rsidR="00860F11" w:rsidRPr="00D81884">
        <w:rPr>
          <w:rFonts w:cs="Arial"/>
        </w:rPr>
        <w:t>zavoda</w:t>
      </w:r>
      <w:r w:rsidRPr="00D81884">
        <w:rPr>
          <w:rFonts w:cs="Arial"/>
        </w:rPr>
        <w:t xml:space="preserve"> in dan prenehanja.</w:t>
      </w:r>
    </w:p>
    <w:p w14:paraId="75EC9848" w14:textId="77777777" w:rsidR="00557BA1" w:rsidRDefault="00557BA1" w:rsidP="00557BA1">
      <w:pPr>
        <w:autoSpaceDE w:val="0"/>
        <w:autoSpaceDN w:val="0"/>
        <w:adjustRightInd w:val="0"/>
        <w:spacing w:line="0" w:lineRule="atLeast"/>
        <w:jc w:val="both"/>
        <w:rPr>
          <w:rFonts w:ascii="Arial" w:hAnsi="Arial" w:cs="Arial"/>
          <w:sz w:val="20"/>
          <w:szCs w:val="20"/>
          <w:highlight w:val="yellow"/>
        </w:rPr>
      </w:pPr>
    </w:p>
    <w:p w14:paraId="109B074F" w14:textId="77777777" w:rsidR="002E248B" w:rsidRPr="00D81884" w:rsidRDefault="002E248B" w:rsidP="00557BA1">
      <w:pPr>
        <w:autoSpaceDE w:val="0"/>
        <w:autoSpaceDN w:val="0"/>
        <w:adjustRightInd w:val="0"/>
        <w:spacing w:line="0" w:lineRule="atLeast"/>
        <w:jc w:val="both"/>
        <w:rPr>
          <w:rFonts w:ascii="Arial" w:hAnsi="Arial" w:cs="Arial"/>
          <w:sz w:val="20"/>
          <w:szCs w:val="20"/>
          <w:highlight w:val="yellow"/>
        </w:rPr>
      </w:pPr>
    </w:p>
    <w:p w14:paraId="2674182D"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1</w:t>
      </w:r>
      <w:r w:rsidR="00FA3AEE">
        <w:rPr>
          <w:rFonts w:ascii="Arial" w:hAnsi="Arial" w:cs="Arial"/>
          <w:sz w:val="20"/>
          <w:szCs w:val="20"/>
        </w:rPr>
        <w:t>8</w:t>
      </w:r>
      <w:r w:rsidR="00557BA1" w:rsidRPr="00D81884">
        <w:rPr>
          <w:rFonts w:ascii="Arial" w:hAnsi="Arial" w:cs="Arial"/>
          <w:sz w:val="20"/>
          <w:szCs w:val="20"/>
        </w:rPr>
        <w:t xml:space="preserve">. člen </w:t>
      </w:r>
    </w:p>
    <w:p w14:paraId="4ED02BD9"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(postopek imenovanja oziroma volitev nadomestnih članov sveta </w:t>
      </w:r>
      <w:r w:rsidR="00860F11" w:rsidRPr="00D81884">
        <w:rPr>
          <w:rFonts w:ascii="Arial" w:hAnsi="Arial" w:cs="Arial"/>
          <w:sz w:val="20"/>
          <w:szCs w:val="20"/>
        </w:rPr>
        <w:t>zavoda</w:t>
      </w:r>
      <w:r w:rsidRPr="00D81884">
        <w:rPr>
          <w:rFonts w:ascii="Arial" w:hAnsi="Arial" w:cs="Arial"/>
          <w:sz w:val="20"/>
          <w:szCs w:val="20"/>
        </w:rPr>
        <w:t>)</w:t>
      </w:r>
    </w:p>
    <w:p w14:paraId="232EF1D6" w14:textId="77777777" w:rsidR="0016568B" w:rsidRPr="00D81884" w:rsidRDefault="0016568B" w:rsidP="0016568B">
      <w:pPr>
        <w:pStyle w:val="datumtevilka"/>
        <w:tabs>
          <w:tab w:val="clear" w:pos="1701"/>
        </w:tabs>
        <w:rPr>
          <w:rFonts w:cs="Arial"/>
        </w:rPr>
      </w:pPr>
    </w:p>
    <w:p w14:paraId="5B005597" w14:textId="77777777" w:rsidR="0016568B" w:rsidRPr="00D81884" w:rsidRDefault="0016568B" w:rsidP="0016568B">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Ko svet zavoda ugotovi, da je članu sveta zavoda prenehal mandat, v osmih dneh razpiše nadomestne volitve, če preneha mandat predstavniku delavcev. Če preneha mandat drugemu predstavniku, </w:t>
      </w:r>
      <w:r w:rsidR="00934B96">
        <w:rPr>
          <w:rFonts w:ascii="Arial" w:hAnsi="Arial" w:cs="Arial"/>
          <w:sz w:val="20"/>
          <w:szCs w:val="20"/>
        </w:rPr>
        <w:t>ravnatelj</w:t>
      </w:r>
      <w:r w:rsidR="005869C3">
        <w:rPr>
          <w:rFonts w:ascii="Arial" w:hAnsi="Arial" w:cs="Arial"/>
          <w:sz w:val="20"/>
          <w:szCs w:val="20"/>
        </w:rPr>
        <w:t>/</w:t>
      </w:r>
      <w:r w:rsidR="00934B96">
        <w:rPr>
          <w:rFonts w:ascii="Arial" w:hAnsi="Arial" w:cs="Arial"/>
          <w:sz w:val="20"/>
          <w:szCs w:val="20"/>
        </w:rPr>
        <w:t xml:space="preserve"> </w:t>
      </w:r>
      <w:r w:rsidRPr="00D81884">
        <w:rPr>
          <w:rFonts w:ascii="Arial" w:hAnsi="Arial" w:cs="Arial"/>
          <w:sz w:val="20"/>
          <w:szCs w:val="20"/>
        </w:rPr>
        <w:t xml:space="preserve">direktor takoj o tem obvesti in pozove organe oziroma volilno telo, pristojno za izvolitev oziroma imenovanje, da v 30 dneh izpeljejo postopek imenovanja oziroma izvolitve nadomestnega člana. </w:t>
      </w:r>
    </w:p>
    <w:p w14:paraId="36E05A32" w14:textId="77777777" w:rsidR="0016568B" w:rsidRPr="00D81884" w:rsidRDefault="0016568B" w:rsidP="0016568B">
      <w:pPr>
        <w:autoSpaceDE w:val="0"/>
        <w:autoSpaceDN w:val="0"/>
        <w:adjustRightInd w:val="0"/>
        <w:spacing w:line="0" w:lineRule="atLeast"/>
        <w:jc w:val="both"/>
        <w:rPr>
          <w:rFonts w:ascii="Arial" w:hAnsi="Arial" w:cs="Arial"/>
          <w:sz w:val="20"/>
          <w:szCs w:val="20"/>
        </w:rPr>
      </w:pPr>
    </w:p>
    <w:p w14:paraId="57F10FEC" w14:textId="77777777" w:rsidR="0016568B" w:rsidRPr="00D81884" w:rsidRDefault="0016568B" w:rsidP="0016568B">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(2) Ne glede na prejšnji odstavek nadomestnih volitev ni treba izvesti, če je prenehal mandat manj kot tretjini članov sveta zavoda in je do izteka mandata sveta manj kot šest mesecev.</w:t>
      </w:r>
    </w:p>
    <w:p w14:paraId="55FCAFD1" w14:textId="77777777" w:rsidR="0016568B" w:rsidRPr="00D81884" w:rsidRDefault="0016568B" w:rsidP="0016568B">
      <w:pPr>
        <w:autoSpaceDE w:val="0"/>
        <w:autoSpaceDN w:val="0"/>
        <w:adjustRightInd w:val="0"/>
        <w:spacing w:line="0" w:lineRule="atLeast"/>
        <w:jc w:val="both"/>
        <w:rPr>
          <w:rFonts w:ascii="Arial" w:hAnsi="Arial" w:cs="Arial"/>
          <w:sz w:val="20"/>
          <w:szCs w:val="20"/>
        </w:rPr>
      </w:pPr>
    </w:p>
    <w:p w14:paraId="59F1D205" w14:textId="77777777" w:rsidR="0016568B" w:rsidRPr="00D81884" w:rsidRDefault="0016568B" w:rsidP="0016568B">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(3) Za nadomestne volitve se smiselno uporabljajo določbe tega sklepa, ki se nanašajo na redne volitve. </w:t>
      </w:r>
    </w:p>
    <w:p w14:paraId="2D12F5A4" w14:textId="77777777" w:rsidR="00913172" w:rsidRDefault="00913172" w:rsidP="003D2869">
      <w:pPr>
        <w:pStyle w:val="datumtevilka"/>
        <w:tabs>
          <w:tab w:val="clear" w:pos="1701"/>
        </w:tabs>
        <w:jc w:val="both"/>
        <w:rPr>
          <w:rFonts w:cs="Arial"/>
        </w:rPr>
      </w:pPr>
    </w:p>
    <w:p w14:paraId="4B6656AA" w14:textId="77777777" w:rsidR="002E248B" w:rsidRPr="00D81884" w:rsidRDefault="002E248B" w:rsidP="003D2869">
      <w:pPr>
        <w:pStyle w:val="datumtevilka"/>
        <w:tabs>
          <w:tab w:val="clear" w:pos="1701"/>
        </w:tabs>
        <w:jc w:val="both"/>
        <w:rPr>
          <w:rFonts w:cs="Arial"/>
        </w:rPr>
      </w:pPr>
    </w:p>
    <w:p w14:paraId="3017998A" w14:textId="77777777" w:rsidR="00557BA1" w:rsidRPr="00D81884" w:rsidRDefault="00FA3AEE" w:rsidP="00557BA1">
      <w:pPr>
        <w:autoSpaceDE w:val="0"/>
        <w:autoSpaceDN w:val="0"/>
        <w:adjustRightInd w:val="0"/>
        <w:spacing w:line="0" w:lineRule="atLeast"/>
        <w:jc w:val="center"/>
        <w:rPr>
          <w:rFonts w:ascii="Arial" w:hAnsi="Arial" w:cs="Arial"/>
          <w:sz w:val="20"/>
          <w:szCs w:val="20"/>
        </w:rPr>
      </w:pPr>
      <w:r>
        <w:rPr>
          <w:rFonts w:ascii="Arial" w:hAnsi="Arial" w:cs="Arial"/>
          <w:sz w:val="20"/>
          <w:szCs w:val="20"/>
        </w:rPr>
        <w:t>19</w:t>
      </w:r>
      <w:r w:rsidR="00557BA1" w:rsidRPr="00D81884">
        <w:rPr>
          <w:rFonts w:ascii="Arial" w:hAnsi="Arial" w:cs="Arial"/>
          <w:sz w:val="20"/>
          <w:szCs w:val="20"/>
        </w:rPr>
        <w:t>. člen</w:t>
      </w:r>
    </w:p>
    <w:p w14:paraId="146A1E8C" w14:textId="77777777" w:rsidR="00557BA1" w:rsidRPr="00D81884" w:rsidRDefault="00557BA1" w:rsidP="00557BA1">
      <w:pPr>
        <w:autoSpaceDE w:val="0"/>
        <w:autoSpaceDN w:val="0"/>
        <w:adjustRightInd w:val="0"/>
        <w:spacing w:line="0" w:lineRule="atLeast"/>
        <w:jc w:val="center"/>
        <w:rPr>
          <w:rFonts w:ascii="Arial" w:hAnsi="Arial" w:cs="Arial"/>
          <w:b/>
          <w:bCs/>
          <w:sz w:val="20"/>
          <w:szCs w:val="20"/>
        </w:rPr>
      </w:pPr>
      <w:r w:rsidRPr="00D81884">
        <w:rPr>
          <w:rFonts w:ascii="Arial" w:hAnsi="Arial" w:cs="Arial"/>
          <w:sz w:val="20"/>
          <w:szCs w:val="20"/>
        </w:rPr>
        <w:t>(postopek razrešitve</w:t>
      </w:r>
      <w:r w:rsidRPr="00D81884">
        <w:rPr>
          <w:rFonts w:ascii="Arial" w:hAnsi="Arial" w:cs="Arial"/>
          <w:b/>
          <w:bCs/>
          <w:sz w:val="20"/>
          <w:szCs w:val="20"/>
        </w:rPr>
        <w:t xml:space="preserve"> </w:t>
      </w:r>
      <w:r w:rsidRPr="00D81884">
        <w:rPr>
          <w:rFonts w:ascii="Arial" w:hAnsi="Arial" w:cs="Arial"/>
          <w:sz w:val="20"/>
          <w:szCs w:val="20"/>
        </w:rPr>
        <w:t xml:space="preserve">članov sveta </w:t>
      </w:r>
      <w:r w:rsidR="00860F11" w:rsidRPr="00D81884">
        <w:rPr>
          <w:rFonts w:ascii="Arial" w:hAnsi="Arial" w:cs="Arial"/>
          <w:sz w:val="20"/>
          <w:szCs w:val="20"/>
        </w:rPr>
        <w:t>zavoda</w:t>
      </w:r>
      <w:r w:rsidRPr="00D81884">
        <w:rPr>
          <w:rFonts w:ascii="Arial" w:hAnsi="Arial" w:cs="Arial"/>
          <w:bCs/>
          <w:sz w:val="20"/>
          <w:szCs w:val="20"/>
        </w:rPr>
        <w:t>)</w:t>
      </w:r>
    </w:p>
    <w:p w14:paraId="4622AB6A"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w:t>
      </w:r>
    </w:p>
    <w:p w14:paraId="3B16D11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(1) Delavci, starši</w:t>
      </w:r>
      <w:r w:rsidR="00260172" w:rsidRPr="00D81884">
        <w:rPr>
          <w:rFonts w:ascii="Arial" w:hAnsi="Arial" w:cs="Arial"/>
          <w:sz w:val="20"/>
          <w:szCs w:val="20"/>
        </w:rPr>
        <w:t>,</w:t>
      </w:r>
      <w:r w:rsidRPr="00D81884">
        <w:rPr>
          <w:rFonts w:ascii="Arial" w:hAnsi="Arial" w:cs="Arial"/>
          <w:sz w:val="20"/>
          <w:szCs w:val="20"/>
        </w:rPr>
        <w:t xml:space="preserve"> dijaki</w:t>
      </w:r>
      <w:r w:rsidR="00260172" w:rsidRPr="00D81884">
        <w:rPr>
          <w:rFonts w:ascii="Arial" w:hAnsi="Arial" w:cs="Arial"/>
          <w:sz w:val="20"/>
          <w:szCs w:val="20"/>
        </w:rPr>
        <w:t xml:space="preserve"> in štu</w:t>
      </w:r>
      <w:r w:rsidR="000C74FD" w:rsidRPr="00D81884">
        <w:rPr>
          <w:rFonts w:ascii="Arial" w:hAnsi="Arial" w:cs="Arial"/>
          <w:sz w:val="20"/>
          <w:szCs w:val="20"/>
        </w:rPr>
        <w:t>d</w:t>
      </w:r>
      <w:r w:rsidR="00260172" w:rsidRPr="00D81884">
        <w:rPr>
          <w:rFonts w:ascii="Arial" w:hAnsi="Arial" w:cs="Arial"/>
          <w:sz w:val="20"/>
          <w:szCs w:val="20"/>
        </w:rPr>
        <w:t>enti</w:t>
      </w:r>
      <w:r w:rsidRPr="00D81884">
        <w:rPr>
          <w:rFonts w:ascii="Arial" w:hAnsi="Arial" w:cs="Arial"/>
          <w:sz w:val="20"/>
          <w:szCs w:val="20"/>
        </w:rPr>
        <w:t xml:space="preserve"> lahko predčasno razrešijo svoje predstavnike v svetu </w:t>
      </w:r>
      <w:r w:rsidR="000C74FD" w:rsidRPr="00D81884">
        <w:rPr>
          <w:rFonts w:ascii="Arial" w:hAnsi="Arial" w:cs="Arial"/>
          <w:sz w:val="20"/>
          <w:szCs w:val="20"/>
        </w:rPr>
        <w:t>zavoda</w:t>
      </w:r>
      <w:r w:rsidRPr="00D81884">
        <w:rPr>
          <w:rFonts w:ascii="Arial" w:hAnsi="Arial" w:cs="Arial"/>
          <w:sz w:val="20"/>
          <w:szCs w:val="20"/>
        </w:rPr>
        <w:t xml:space="preserve">, če njihov predstavnik pri opravljanju svoje funkcije krši predpise ali ne izpolnjuje obveznosti člana sveta </w:t>
      </w:r>
      <w:r w:rsidR="00052D89" w:rsidRPr="00D81884">
        <w:rPr>
          <w:rFonts w:ascii="Arial" w:hAnsi="Arial" w:cs="Arial"/>
          <w:sz w:val="20"/>
          <w:szCs w:val="20"/>
        </w:rPr>
        <w:t>zavoda</w:t>
      </w:r>
      <w:r w:rsidRPr="00D81884">
        <w:rPr>
          <w:rFonts w:ascii="Arial" w:hAnsi="Arial" w:cs="Arial"/>
          <w:sz w:val="20"/>
          <w:szCs w:val="20"/>
        </w:rPr>
        <w:t>.</w:t>
      </w:r>
    </w:p>
    <w:p w14:paraId="755FE8B8"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B6FCFBB"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(2) Predstavnike ustanoviteljice oziroma občine lahko razrešijo organi, ki so jih imenovali, v skladu s pravili o imenovanjih in razrešitvah njihovih predstavnikov.</w:t>
      </w:r>
    </w:p>
    <w:p w14:paraId="0B81209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3CAEFE1"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(3) Postopek razrešitve predstavnikov delavcev, staršev</w:t>
      </w:r>
      <w:r w:rsidR="00260172" w:rsidRPr="00D81884">
        <w:rPr>
          <w:rFonts w:ascii="Arial" w:hAnsi="Arial" w:cs="Arial"/>
          <w:sz w:val="20"/>
          <w:szCs w:val="20"/>
        </w:rPr>
        <w:t>,</w:t>
      </w:r>
      <w:r w:rsidRPr="00D81884">
        <w:rPr>
          <w:rFonts w:ascii="Arial" w:hAnsi="Arial" w:cs="Arial"/>
          <w:sz w:val="20"/>
          <w:szCs w:val="20"/>
        </w:rPr>
        <w:t xml:space="preserve"> dijakov</w:t>
      </w:r>
      <w:r w:rsidR="00260172" w:rsidRPr="00D81884">
        <w:rPr>
          <w:rFonts w:ascii="Arial" w:hAnsi="Arial" w:cs="Arial"/>
          <w:sz w:val="20"/>
          <w:szCs w:val="20"/>
        </w:rPr>
        <w:t xml:space="preserve"> in študentov</w:t>
      </w:r>
      <w:r w:rsidRPr="00D81884">
        <w:rPr>
          <w:rFonts w:ascii="Arial" w:hAnsi="Arial" w:cs="Arial"/>
          <w:sz w:val="20"/>
          <w:szCs w:val="20"/>
        </w:rPr>
        <w:t xml:space="preserve"> se začne, ko svet </w:t>
      </w:r>
      <w:r w:rsidR="00052D89" w:rsidRPr="00D81884">
        <w:rPr>
          <w:rFonts w:ascii="Arial" w:hAnsi="Arial" w:cs="Arial"/>
          <w:sz w:val="20"/>
          <w:szCs w:val="20"/>
        </w:rPr>
        <w:t>zavoda</w:t>
      </w:r>
      <w:r w:rsidRPr="00D81884">
        <w:rPr>
          <w:rFonts w:ascii="Arial" w:hAnsi="Arial" w:cs="Arial"/>
          <w:sz w:val="20"/>
          <w:szCs w:val="20"/>
        </w:rPr>
        <w:t xml:space="preserve"> dobi pisni predlog za razrešitev posameznega člana določenega volilnega telesa ali pa vseh njihovih predstavnikov v svetu </w:t>
      </w:r>
      <w:r w:rsidR="00052D89" w:rsidRPr="00D81884">
        <w:rPr>
          <w:rFonts w:ascii="Arial" w:hAnsi="Arial" w:cs="Arial"/>
          <w:sz w:val="20"/>
          <w:szCs w:val="20"/>
        </w:rPr>
        <w:t>zavoda</w:t>
      </w:r>
      <w:r w:rsidRPr="00D81884">
        <w:rPr>
          <w:rFonts w:ascii="Arial" w:hAnsi="Arial" w:cs="Arial"/>
          <w:sz w:val="20"/>
          <w:szCs w:val="20"/>
        </w:rPr>
        <w:t xml:space="preserve">, ki ga s podpisom podpira vsaj 10% vseh volilnih upravičencev določenega volilnega telesa. </w:t>
      </w:r>
    </w:p>
    <w:p w14:paraId="4B617416"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4AF58D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(4) O razlogih za razrešitev mora biti član sveta </w:t>
      </w:r>
      <w:r w:rsidR="000C74FD" w:rsidRPr="00D81884">
        <w:rPr>
          <w:rFonts w:ascii="Arial" w:hAnsi="Arial" w:cs="Arial"/>
          <w:sz w:val="20"/>
          <w:szCs w:val="20"/>
        </w:rPr>
        <w:t>zavoda</w:t>
      </w:r>
      <w:r w:rsidRPr="00D81884">
        <w:rPr>
          <w:rFonts w:ascii="Arial" w:hAnsi="Arial" w:cs="Arial"/>
          <w:sz w:val="20"/>
          <w:szCs w:val="20"/>
        </w:rPr>
        <w:t xml:space="preserve"> seznanjen pred začetkom postopka razrešitve in imeti možnost izjasnitve. Če član sveta </w:t>
      </w:r>
      <w:r w:rsidR="000C74FD" w:rsidRPr="00D81884">
        <w:rPr>
          <w:rFonts w:ascii="Arial" w:hAnsi="Arial" w:cs="Arial"/>
          <w:sz w:val="20"/>
          <w:szCs w:val="20"/>
        </w:rPr>
        <w:t>zavoda</w:t>
      </w:r>
      <w:r w:rsidRPr="00D81884">
        <w:rPr>
          <w:rFonts w:ascii="Arial" w:hAnsi="Arial" w:cs="Arial"/>
          <w:sz w:val="20"/>
          <w:szCs w:val="20"/>
        </w:rPr>
        <w:t>, katerega razrešitev se predlaga, odstopi najkasneje do začetka glasovanja o razrešitvi,</w:t>
      </w:r>
      <w:r w:rsidRPr="00D81884">
        <w:rPr>
          <w:rFonts w:ascii="Arial" w:hAnsi="Arial" w:cs="Arial"/>
          <w:sz w:val="20"/>
          <w:szCs w:val="20"/>
          <w:shd w:val="clear" w:color="auto" w:fill="FFFFFF"/>
        </w:rPr>
        <w:t xml:space="preserve"> se</w:t>
      </w:r>
      <w:r w:rsidRPr="00D81884">
        <w:rPr>
          <w:rFonts w:ascii="Arial" w:hAnsi="Arial" w:cs="Arial"/>
          <w:sz w:val="20"/>
          <w:szCs w:val="20"/>
        </w:rPr>
        <w:t xml:space="preserve"> izpelje le postopek volitev nadomestnega člana.</w:t>
      </w:r>
    </w:p>
    <w:p w14:paraId="05EF2831"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42E5806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(5) Predlagatelji za razrešitev člana sveta </w:t>
      </w:r>
      <w:r w:rsidR="000C74FD" w:rsidRPr="00D81884">
        <w:rPr>
          <w:rFonts w:ascii="Arial" w:hAnsi="Arial" w:cs="Arial"/>
          <w:sz w:val="20"/>
          <w:szCs w:val="20"/>
        </w:rPr>
        <w:t>zavoda</w:t>
      </w:r>
      <w:r w:rsidRPr="00D81884">
        <w:rPr>
          <w:rFonts w:ascii="Arial" w:hAnsi="Arial" w:cs="Arial"/>
          <w:sz w:val="20"/>
          <w:szCs w:val="20"/>
        </w:rPr>
        <w:t xml:space="preserve"> morajo sočasno predlagati vsaj enega kandidata za nadomestnega člana. Glasovanje o razrešitvi in glasovanje o volitvah nadomestnega člana se skliče na isti dan. Volitve nadomestnega člana se izvedejo takoj po tem, ko volilna komisija ugotovi, da je prejšnji član razrešen s potrebno večino glasov. Član sveta </w:t>
      </w:r>
      <w:r w:rsidR="000C74FD" w:rsidRPr="00D81884">
        <w:rPr>
          <w:rFonts w:ascii="Arial" w:hAnsi="Arial" w:cs="Arial"/>
          <w:sz w:val="20"/>
          <w:szCs w:val="20"/>
        </w:rPr>
        <w:t>zavoda</w:t>
      </w:r>
      <w:r w:rsidRPr="00D81884">
        <w:rPr>
          <w:rFonts w:ascii="Arial" w:hAnsi="Arial" w:cs="Arial"/>
          <w:sz w:val="20"/>
          <w:szCs w:val="20"/>
        </w:rPr>
        <w:t xml:space="preserve"> je razrešen, če je za razrešitev glasovala večina veljavnih oddanih glasov, v nasprotnem primeru član sveta </w:t>
      </w:r>
      <w:r w:rsidR="000C74FD" w:rsidRPr="00D81884">
        <w:rPr>
          <w:rFonts w:ascii="Arial" w:hAnsi="Arial" w:cs="Arial"/>
          <w:sz w:val="20"/>
          <w:szCs w:val="20"/>
        </w:rPr>
        <w:t>zavoda</w:t>
      </w:r>
      <w:r w:rsidRPr="00D81884">
        <w:rPr>
          <w:rFonts w:ascii="Arial" w:hAnsi="Arial" w:cs="Arial"/>
          <w:sz w:val="20"/>
          <w:szCs w:val="20"/>
        </w:rPr>
        <w:t xml:space="preserve"> nadaljuje z mandatom. Za postopek razrešitve se smiselno uporabljajo določbe, ki določajo pravila volitev članov sveta </w:t>
      </w:r>
      <w:r w:rsidR="000C74FD" w:rsidRPr="00D81884">
        <w:rPr>
          <w:rFonts w:ascii="Arial" w:hAnsi="Arial" w:cs="Arial"/>
          <w:sz w:val="20"/>
          <w:szCs w:val="20"/>
        </w:rPr>
        <w:t>zavoda</w:t>
      </w:r>
      <w:r w:rsidRPr="00D81884">
        <w:rPr>
          <w:rFonts w:ascii="Arial" w:hAnsi="Arial" w:cs="Arial"/>
          <w:sz w:val="20"/>
          <w:szCs w:val="20"/>
        </w:rPr>
        <w:t>.</w:t>
      </w:r>
    </w:p>
    <w:p w14:paraId="797B7D0D"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11795E2D"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(6) Razrešenemu članu sveta </w:t>
      </w:r>
      <w:r w:rsidR="000C74FD" w:rsidRPr="00D81884">
        <w:rPr>
          <w:rFonts w:ascii="Arial" w:hAnsi="Arial" w:cs="Arial"/>
          <w:sz w:val="20"/>
          <w:szCs w:val="20"/>
        </w:rPr>
        <w:t>zavoda</w:t>
      </w:r>
      <w:r w:rsidRPr="00D81884">
        <w:rPr>
          <w:rFonts w:ascii="Arial" w:hAnsi="Arial" w:cs="Arial"/>
          <w:sz w:val="20"/>
          <w:szCs w:val="20"/>
        </w:rPr>
        <w:t xml:space="preserve"> preneha mandat, nadomestnemu članu pa prične teči z dnem, ko svet </w:t>
      </w:r>
      <w:r w:rsidR="000C74FD" w:rsidRPr="00D81884">
        <w:rPr>
          <w:rFonts w:ascii="Arial" w:hAnsi="Arial" w:cs="Arial"/>
          <w:sz w:val="20"/>
          <w:szCs w:val="20"/>
        </w:rPr>
        <w:t>zavoda</w:t>
      </w:r>
      <w:r w:rsidRPr="00D81884">
        <w:rPr>
          <w:rFonts w:ascii="Arial" w:hAnsi="Arial" w:cs="Arial"/>
          <w:sz w:val="20"/>
          <w:szCs w:val="20"/>
        </w:rPr>
        <w:t xml:space="preserve"> potrdi poročilo volilne komisije o volilnem izidu za razrešitev in za izvolitev nadomestnega člana.</w:t>
      </w:r>
    </w:p>
    <w:p w14:paraId="781EA0F6" w14:textId="77777777" w:rsidR="00557BA1" w:rsidRDefault="00557BA1" w:rsidP="00557BA1">
      <w:pPr>
        <w:autoSpaceDE w:val="0"/>
        <w:autoSpaceDN w:val="0"/>
        <w:adjustRightInd w:val="0"/>
        <w:spacing w:line="0" w:lineRule="atLeast"/>
        <w:jc w:val="both"/>
        <w:rPr>
          <w:rFonts w:ascii="Arial" w:hAnsi="Arial" w:cs="Arial"/>
          <w:sz w:val="20"/>
          <w:szCs w:val="20"/>
        </w:rPr>
      </w:pPr>
    </w:p>
    <w:p w14:paraId="4A11FB8C"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2EEBFF34"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2</w:t>
      </w:r>
      <w:r w:rsidR="00FA3AEE">
        <w:rPr>
          <w:rFonts w:ascii="Arial" w:hAnsi="Arial" w:cs="Arial"/>
          <w:sz w:val="20"/>
          <w:szCs w:val="20"/>
        </w:rPr>
        <w:t>0</w:t>
      </w:r>
      <w:r w:rsidR="00557BA1" w:rsidRPr="00D81884">
        <w:rPr>
          <w:rFonts w:ascii="Arial" w:hAnsi="Arial" w:cs="Arial"/>
          <w:sz w:val="20"/>
          <w:szCs w:val="20"/>
        </w:rPr>
        <w:t xml:space="preserve">. člen </w:t>
      </w:r>
    </w:p>
    <w:p w14:paraId="2EAA4376" w14:textId="77777777" w:rsidR="00557BA1" w:rsidRPr="00D81884" w:rsidRDefault="00557BA1" w:rsidP="003D2869">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(pravila odločanja sveta </w:t>
      </w:r>
      <w:r w:rsidR="00052D89" w:rsidRPr="00D81884">
        <w:rPr>
          <w:rFonts w:ascii="Arial" w:hAnsi="Arial" w:cs="Arial"/>
          <w:sz w:val="20"/>
          <w:szCs w:val="20"/>
        </w:rPr>
        <w:t>zavoda</w:t>
      </w:r>
      <w:r w:rsidRPr="00D81884">
        <w:rPr>
          <w:rFonts w:ascii="Arial" w:hAnsi="Arial" w:cs="Arial"/>
          <w:sz w:val="20"/>
          <w:szCs w:val="20"/>
        </w:rPr>
        <w:t>)</w:t>
      </w:r>
    </w:p>
    <w:p w14:paraId="54EAC9FA" w14:textId="77777777" w:rsidR="003D2869" w:rsidRPr="00D81884" w:rsidRDefault="003D2869" w:rsidP="003D2869">
      <w:pPr>
        <w:pStyle w:val="datumtevilka"/>
        <w:tabs>
          <w:tab w:val="clear" w:pos="1701"/>
        </w:tabs>
        <w:jc w:val="both"/>
        <w:rPr>
          <w:rFonts w:cs="Arial"/>
        </w:rPr>
      </w:pPr>
    </w:p>
    <w:p w14:paraId="4E5359EE" w14:textId="77777777" w:rsidR="003D2869" w:rsidRPr="00D81884" w:rsidRDefault="003D2869" w:rsidP="003D2869">
      <w:pPr>
        <w:pStyle w:val="datumtevilka"/>
        <w:tabs>
          <w:tab w:val="clear" w:pos="1701"/>
        </w:tabs>
        <w:jc w:val="both"/>
        <w:rPr>
          <w:rFonts w:cs="Arial"/>
        </w:rPr>
      </w:pPr>
      <w:bookmarkStart w:id="11" w:name="_Hlk129174676"/>
      <w:bookmarkStart w:id="12" w:name="_Hlk125100193"/>
      <w:r w:rsidRPr="00D81884">
        <w:rPr>
          <w:rFonts w:cs="Arial"/>
        </w:rPr>
        <w:t xml:space="preserve">(1) Svet </w:t>
      </w:r>
      <w:r w:rsidR="000C74FD" w:rsidRPr="00D81884">
        <w:rPr>
          <w:rFonts w:cs="Arial"/>
        </w:rPr>
        <w:t>zavoda</w:t>
      </w:r>
      <w:r w:rsidRPr="00D81884">
        <w:rPr>
          <w:rFonts w:cs="Arial"/>
        </w:rPr>
        <w:t xml:space="preserve"> v okviru nalog, določenih z zakonom in drugimi predpisi, sprejema svoje odločitve na način in po postopku ter v rokih, določenih s predpisi oziroma akti poslovanja. </w:t>
      </w:r>
    </w:p>
    <w:p w14:paraId="6EADDEB1" w14:textId="77777777" w:rsidR="003D2869" w:rsidRPr="00D81884" w:rsidRDefault="003D2869" w:rsidP="003D2869">
      <w:pPr>
        <w:pStyle w:val="datumtevilka"/>
        <w:tabs>
          <w:tab w:val="clear" w:pos="1701"/>
        </w:tabs>
        <w:jc w:val="both"/>
        <w:rPr>
          <w:rFonts w:cs="Arial"/>
        </w:rPr>
      </w:pPr>
    </w:p>
    <w:p w14:paraId="1F452756" w14:textId="77777777" w:rsidR="003D2869" w:rsidRPr="00D81884" w:rsidRDefault="003D2869" w:rsidP="003D2869">
      <w:pPr>
        <w:pStyle w:val="datumtevilka"/>
        <w:tabs>
          <w:tab w:val="clear" w:pos="1701"/>
        </w:tabs>
        <w:jc w:val="both"/>
        <w:rPr>
          <w:rFonts w:cs="Arial"/>
        </w:rPr>
      </w:pPr>
      <w:r w:rsidRPr="00D81884">
        <w:rPr>
          <w:rFonts w:cs="Arial"/>
        </w:rPr>
        <w:lastRenderedPageBreak/>
        <w:t>(2) Svet</w:t>
      </w:r>
      <w:r w:rsidR="00C93CAF" w:rsidRPr="00D81884">
        <w:rPr>
          <w:rFonts w:cs="Arial"/>
        </w:rPr>
        <w:t xml:space="preserve"> </w:t>
      </w:r>
      <w:r w:rsidR="000C74FD" w:rsidRPr="00D81884">
        <w:rPr>
          <w:rFonts w:cs="Arial"/>
        </w:rPr>
        <w:t>zavoda</w:t>
      </w:r>
      <w:r w:rsidRPr="00D81884">
        <w:rPr>
          <w:rFonts w:cs="Arial"/>
        </w:rPr>
        <w:t xml:space="preserve"> lahko zaseda, če je prisotna več kot polovica članov in sprejema odločitev z večino glasov vseh članov sveta. </w:t>
      </w:r>
      <w:r w:rsidR="00C93CAF" w:rsidRPr="00D81884">
        <w:rPr>
          <w:rFonts w:cs="Arial"/>
        </w:rPr>
        <w:t xml:space="preserve">Svet </w:t>
      </w:r>
      <w:r w:rsidR="000C74FD" w:rsidRPr="00D81884">
        <w:rPr>
          <w:rFonts w:cs="Arial"/>
        </w:rPr>
        <w:t>zavoda</w:t>
      </w:r>
      <w:r w:rsidR="00C93CAF" w:rsidRPr="00D81884">
        <w:rPr>
          <w:rFonts w:cs="Arial"/>
        </w:rPr>
        <w:t xml:space="preserve"> praviloma glasuje javno, tajno pa glasuje o zadevah, za katere tako določa poslovnik </w:t>
      </w:r>
      <w:r w:rsidR="00100911" w:rsidRPr="00D81884">
        <w:rPr>
          <w:rFonts w:cs="Arial"/>
        </w:rPr>
        <w:t>s</w:t>
      </w:r>
      <w:r w:rsidR="00C93CAF" w:rsidRPr="00D81884">
        <w:rPr>
          <w:rFonts w:cs="Arial"/>
        </w:rPr>
        <w:t xml:space="preserve">veta </w:t>
      </w:r>
      <w:r w:rsidR="000C74FD" w:rsidRPr="00D81884">
        <w:rPr>
          <w:rFonts w:cs="Arial"/>
        </w:rPr>
        <w:t>zavoda</w:t>
      </w:r>
      <w:r w:rsidR="00C93CAF" w:rsidRPr="00D81884">
        <w:rPr>
          <w:rFonts w:cs="Arial"/>
        </w:rPr>
        <w:t xml:space="preserve">, in o posameznih zadevah, za katere se tak način glasovanja določi na posamezni seji sveta </w:t>
      </w:r>
      <w:r w:rsidR="000C74FD" w:rsidRPr="00D81884">
        <w:rPr>
          <w:rFonts w:cs="Arial"/>
        </w:rPr>
        <w:t>zavoda</w:t>
      </w:r>
      <w:r w:rsidR="00C93CAF" w:rsidRPr="00D81884">
        <w:rPr>
          <w:rFonts w:cs="Arial"/>
        </w:rPr>
        <w:t>.</w:t>
      </w:r>
    </w:p>
    <w:p w14:paraId="3B02CB9C" w14:textId="77777777" w:rsidR="003D2869" w:rsidRPr="00D81884" w:rsidRDefault="003D2869" w:rsidP="003D2869">
      <w:pPr>
        <w:pStyle w:val="datumtevilka"/>
        <w:tabs>
          <w:tab w:val="clear" w:pos="1701"/>
        </w:tabs>
        <w:jc w:val="both"/>
        <w:rPr>
          <w:rFonts w:cs="Arial"/>
        </w:rPr>
      </w:pPr>
    </w:p>
    <w:p w14:paraId="7549F071" w14:textId="77777777" w:rsidR="00123F16" w:rsidRPr="00D81884" w:rsidRDefault="003D2869" w:rsidP="00F6439C">
      <w:pPr>
        <w:pStyle w:val="Bodytext20"/>
        <w:shd w:val="clear" w:color="auto" w:fill="auto"/>
        <w:tabs>
          <w:tab w:val="left" w:pos="385"/>
        </w:tabs>
        <w:spacing w:line="259" w:lineRule="exact"/>
        <w:ind w:firstLine="0"/>
        <w:jc w:val="both"/>
        <w:rPr>
          <w:sz w:val="20"/>
          <w:szCs w:val="20"/>
        </w:rPr>
      </w:pPr>
      <w:r w:rsidRPr="00D81884">
        <w:rPr>
          <w:sz w:val="20"/>
          <w:szCs w:val="20"/>
        </w:rPr>
        <w:t>(3) Pri odločanju o imenovanju ravnatelja Višje strokovne šole nimajo pravice glasovati člani sveta, ki so predstavniki staršev dijakov in dijakov. V teh primerih se izid glasovanja ugotavlja od števila članov sveta, ki imajo pravico glasovati, brez navedenih predstavnikov.</w:t>
      </w:r>
      <w:r w:rsidR="00F6439C" w:rsidRPr="00D81884">
        <w:rPr>
          <w:sz w:val="20"/>
          <w:szCs w:val="20"/>
        </w:rPr>
        <w:t xml:space="preserve"> </w:t>
      </w:r>
    </w:p>
    <w:p w14:paraId="309A17E9" w14:textId="77777777" w:rsidR="00123F16" w:rsidRPr="00D81884" w:rsidRDefault="00123F16" w:rsidP="00F6439C">
      <w:pPr>
        <w:pStyle w:val="Bodytext20"/>
        <w:shd w:val="clear" w:color="auto" w:fill="auto"/>
        <w:tabs>
          <w:tab w:val="left" w:pos="385"/>
        </w:tabs>
        <w:spacing w:line="259" w:lineRule="exact"/>
        <w:ind w:firstLine="0"/>
        <w:jc w:val="both"/>
        <w:rPr>
          <w:sz w:val="20"/>
          <w:szCs w:val="20"/>
        </w:rPr>
      </w:pPr>
    </w:p>
    <w:p w14:paraId="22941F09" w14:textId="706D9C35" w:rsidR="003D2869" w:rsidRPr="00D81884" w:rsidRDefault="00123F16" w:rsidP="00F6439C">
      <w:pPr>
        <w:pStyle w:val="Bodytext20"/>
        <w:shd w:val="clear" w:color="auto" w:fill="auto"/>
        <w:tabs>
          <w:tab w:val="left" w:pos="385"/>
        </w:tabs>
        <w:spacing w:line="259" w:lineRule="exact"/>
        <w:ind w:firstLine="0"/>
        <w:jc w:val="both"/>
        <w:rPr>
          <w:sz w:val="20"/>
          <w:szCs w:val="20"/>
        </w:rPr>
      </w:pPr>
      <w:r w:rsidRPr="00D81884">
        <w:rPr>
          <w:sz w:val="20"/>
          <w:szCs w:val="20"/>
        </w:rPr>
        <w:t xml:space="preserve">(4) </w:t>
      </w:r>
      <w:r w:rsidR="00F6439C" w:rsidRPr="00D81884">
        <w:rPr>
          <w:sz w:val="20"/>
          <w:szCs w:val="20"/>
        </w:rPr>
        <w:t>Pri</w:t>
      </w:r>
      <w:r w:rsidR="00B21356" w:rsidRPr="00D81884">
        <w:rPr>
          <w:sz w:val="20"/>
          <w:szCs w:val="20"/>
        </w:rPr>
        <w:t xml:space="preserve"> odločanju o</w:t>
      </w:r>
      <w:r w:rsidR="00F6439C" w:rsidRPr="00D81884">
        <w:rPr>
          <w:sz w:val="20"/>
          <w:szCs w:val="20"/>
        </w:rPr>
        <w:t xml:space="preserve"> imenovanju ravnatelja </w:t>
      </w:r>
      <w:r w:rsidR="004B0F58">
        <w:rPr>
          <w:sz w:val="20"/>
          <w:szCs w:val="20"/>
        </w:rPr>
        <w:t>Gimnazije</w:t>
      </w:r>
      <w:r w:rsidR="001E66AE">
        <w:rPr>
          <w:sz w:val="20"/>
          <w:szCs w:val="20"/>
        </w:rPr>
        <w:t>, vzgojiteljske</w:t>
      </w:r>
      <w:r w:rsidR="004B0F58">
        <w:rPr>
          <w:sz w:val="20"/>
          <w:szCs w:val="20"/>
        </w:rPr>
        <w:t xml:space="preserve"> in računalniške šole </w:t>
      </w:r>
      <w:r w:rsidR="00F6439C" w:rsidRPr="00D81884">
        <w:rPr>
          <w:sz w:val="20"/>
          <w:szCs w:val="20"/>
        </w:rPr>
        <w:t>nimajo pravico glasovati</w:t>
      </w:r>
      <w:r w:rsidRPr="00D81884">
        <w:rPr>
          <w:sz w:val="20"/>
          <w:szCs w:val="20"/>
        </w:rPr>
        <w:t xml:space="preserve"> člani sveta, ki so predstavniki</w:t>
      </w:r>
      <w:r w:rsidR="00F6439C" w:rsidRPr="00D81884">
        <w:rPr>
          <w:sz w:val="20"/>
          <w:szCs w:val="20"/>
        </w:rPr>
        <w:t xml:space="preserve"> študent</w:t>
      </w:r>
      <w:r w:rsidRPr="00D81884">
        <w:rPr>
          <w:sz w:val="20"/>
          <w:szCs w:val="20"/>
        </w:rPr>
        <w:t>ov. V teh primerih se izid glasovanja ugotavlja od števila članov sveta, ki imajo pravico glasovati, brez navedenih predstavnikov.</w:t>
      </w:r>
    </w:p>
    <w:p w14:paraId="27776A7F" w14:textId="77777777" w:rsidR="003D2869" w:rsidRPr="00D81884" w:rsidRDefault="003D2869" w:rsidP="003D2869">
      <w:pPr>
        <w:pStyle w:val="datumtevilka"/>
        <w:tabs>
          <w:tab w:val="clear" w:pos="1701"/>
        </w:tabs>
        <w:jc w:val="both"/>
        <w:rPr>
          <w:rFonts w:cs="Arial"/>
        </w:rPr>
      </w:pPr>
    </w:p>
    <w:p w14:paraId="2B3D55E4" w14:textId="77777777" w:rsidR="003D2869" w:rsidRPr="00D81884" w:rsidRDefault="00123F16" w:rsidP="003D2869">
      <w:pPr>
        <w:pStyle w:val="datumtevilka"/>
        <w:tabs>
          <w:tab w:val="clear" w:pos="1701"/>
        </w:tabs>
        <w:jc w:val="both"/>
        <w:rPr>
          <w:rFonts w:cs="Arial"/>
        </w:rPr>
      </w:pPr>
      <w:r w:rsidRPr="00D81884">
        <w:rPr>
          <w:rFonts w:cs="Arial"/>
        </w:rPr>
        <w:t xml:space="preserve">(5) </w:t>
      </w:r>
      <w:r w:rsidR="003D2869" w:rsidRPr="00D81884">
        <w:rPr>
          <w:rFonts w:cs="Arial"/>
        </w:rPr>
        <w:t>Sejo sveta</w:t>
      </w:r>
      <w:r w:rsidR="00100911" w:rsidRPr="00D81884">
        <w:rPr>
          <w:rFonts w:cs="Arial"/>
        </w:rPr>
        <w:t xml:space="preserve"> </w:t>
      </w:r>
      <w:r w:rsidR="000C74FD" w:rsidRPr="00D81884">
        <w:rPr>
          <w:rFonts w:cs="Arial"/>
        </w:rPr>
        <w:t>zavoda</w:t>
      </w:r>
      <w:r w:rsidR="003D2869" w:rsidRPr="00D81884">
        <w:rPr>
          <w:rFonts w:cs="Arial"/>
        </w:rPr>
        <w:t xml:space="preserve"> praviloma sklicuje in vodi predsednik, v njegovi odsotnosti oziroma nezmožnosti pa njegov namestnik (v nadaljnjem besedilu: sklicatelj seje). Predlog za sklic seje oziroma dnevni red seje lahko poda vsak član sveta</w:t>
      </w:r>
      <w:r w:rsidR="00100911" w:rsidRPr="00D81884">
        <w:rPr>
          <w:rFonts w:cs="Arial"/>
        </w:rPr>
        <w:t xml:space="preserve"> </w:t>
      </w:r>
      <w:r w:rsidR="000C74FD" w:rsidRPr="00D81884">
        <w:rPr>
          <w:rFonts w:cs="Arial"/>
        </w:rPr>
        <w:t>zavoda</w:t>
      </w:r>
      <w:r w:rsidR="003D2869" w:rsidRPr="00D81884">
        <w:rPr>
          <w:rFonts w:cs="Arial"/>
        </w:rPr>
        <w:t xml:space="preserve"> in drugi organi </w:t>
      </w:r>
      <w:r w:rsidR="00052D89" w:rsidRPr="00D81884">
        <w:rPr>
          <w:rFonts w:cs="Arial"/>
        </w:rPr>
        <w:t>zavoda</w:t>
      </w:r>
      <w:r w:rsidR="003D2869" w:rsidRPr="00D81884">
        <w:rPr>
          <w:rFonts w:cs="Arial"/>
        </w:rPr>
        <w:t xml:space="preserve"> oziroma organizacijskih enot, pobudo pa vsakdo, ki ima neposreden interes.</w:t>
      </w:r>
    </w:p>
    <w:p w14:paraId="6B14D7CE" w14:textId="77777777" w:rsidR="003D2869" w:rsidRPr="00D81884" w:rsidRDefault="003D2869" w:rsidP="003D2869">
      <w:pPr>
        <w:pStyle w:val="datumtevilka"/>
        <w:tabs>
          <w:tab w:val="clear" w:pos="1701"/>
        </w:tabs>
        <w:jc w:val="both"/>
        <w:rPr>
          <w:rFonts w:cs="Arial"/>
        </w:rPr>
      </w:pPr>
    </w:p>
    <w:p w14:paraId="19A7DAB9" w14:textId="77777777" w:rsidR="003D2869" w:rsidRPr="00D81884" w:rsidRDefault="00123F16" w:rsidP="003D2869">
      <w:pPr>
        <w:pStyle w:val="datumtevilka"/>
        <w:tabs>
          <w:tab w:val="clear" w:pos="1701"/>
        </w:tabs>
        <w:jc w:val="both"/>
        <w:rPr>
          <w:rFonts w:cs="Arial"/>
        </w:rPr>
      </w:pPr>
      <w:r w:rsidRPr="00D81884">
        <w:rPr>
          <w:rFonts w:cs="Arial"/>
        </w:rPr>
        <w:t xml:space="preserve">(6) </w:t>
      </w:r>
      <w:r w:rsidR="003D2869" w:rsidRPr="00D81884">
        <w:rPr>
          <w:rFonts w:cs="Arial"/>
        </w:rPr>
        <w:t>Predsednik sveta</w:t>
      </w:r>
      <w:r w:rsidR="00100911" w:rsidRPr="00D81884">
        <w:rPr>
          <w:rFonts w:cs="Arial"/>
        </w:rPr>
        <w:t xml:space="preserve"> </w:t>
      </w:r>
      <w:r w:rsidR="000C74FD" w:rsidRPr="00D81884">
        <w:rPr>
          <w:rFonts w:cs="Arial"/>
        </w:rPr>
        <w:t>zavoda</w:t>
      </w:r>
      <w:r w:rsidR="003D2869" w:rsidRPr="00D81884">
        <w:rPr>
          <w:rFonts w:cs="Arial"/>
        </w:rPr>
        <w:t xml:space="preserve"> skliče sejo praviloma v 30 dneh po pridobitvi vloge ali predloga za sklic seje oziroma v najkrajšem možnem času, kadar odloča o zadevah, za katere predpisi določajo krajše roke.</w:t>
      </w:r>
    </w:p>
    <w:p w14:paraId="577E9970" w14:textId="77777777" w:rsidR="003D2869" w:rsidRPr="00D81884" w:rsidRDefault="003D2869" w:rsidP="003D2869">
      <w:pPr>
        <w:pStyle w:val="datumtevilka"/>
        <w:tabs>
          <w:tab w:val="clear" w:pos="1701"/>
        </w:tabs>
        <w:jc w:val="both"/>
        <w:rPr>
          <w:rFonts w:cs="Arial"/>
        </w:rPr>
      </w:pPr>
    </w:p>
    <w:p w14:paraId="2ED13A4D" w14:textId="77777777" w:rsidR="003D2869" w:rsidRPr="00D81884" w:rsidRDefault="00123F16" w:rsidP="003D2869">
      <w:pPr>
        <w:pStyle w:val="datumtevilka"/>
        <w:tabs>
          <w:tab w:val="clear" w:pos="1701"/>
        </w:tabs>
        <w:jc w:val="both"/>
        <w:rPr>
          <w:rFonts w:cs="Arial"/>
        </w:rPr>
      </w:pPr>
      <w:r w:rsidRPr="00D81884">
        <w:rPr>
          <w:rFonts w:cs="Arial"/>
        </w:rPr>
        <w:t xml:space="preserve">(7) </w:t>
      </w:r>
      <w:r w:rsidR="003D2869" w:rsidRPr="00D81884">
        <w:rPr>
          <w:rFonts w:cs="Arial"/>
        </w:rPr>
        <w:t>Če sklicatelj seje ne skliče</w:t>
      </w:r>
      <w:r w:rsidR="00100911" w:rsidRPr="00D81884">
        <w:rPr>
          <w:rFonts w:cs="Arial"/>
        </w:rPr>
        <w:t xml:space="preserve"> seje</w:t>
      </w:r>
      <w:r w:rsidR="003D2869" w:rsidRPr="00D81884">
        <w:rPr>
          <w:rFonts w:cs="Arial"/>
        </w:rPr>
        <w:t xml:space="preserve"> v skladu s prejšnjim odstavkom, jo lahko skliče član, če si za sklic seje pridobi soglasje več kot polovice članov sveta, ali </w:t>
      </w:r>
      <w:r w:rsidR="00934B96">
        <w:rPr>
          <w:rFonts w:cs="Arial"/>
        </w:rPr>
        <w:t>ravnatelj</w:t>
      </w:r>
      <w:r w:rsidR="005869C3">
        <w:rPr>
          <w:rFonts w:cs="Arial"/>
        </w:rPr>
        <w:t>/</w:t>
      </w:r>
      <w:r w:rsidR="003D2869" w:rsidRPr="00D81884">
        <w:rPr>
          <w:rFonts w:cs="Arial"/>
        </w:rPr>
        <w:t>direktor.</w:t>
      </w:r>
    </w:p>
    <w:p w14:paraId="2BB662EE" w14:textId="77777777" w:rsidR="003D2869" w:rsidRPr="00D81884" w:rsidRDefault="003D2869" w:rsidP="003D2869">
      <w:pPr>
        <w:pStyle w:val="datumtevilka"/>
        <w:tabs>
          <w:tab w:val="clear" w:pos="1701"/>
        </w:tabs>
        <w:jc w:val="both"/>
        <w:rPr>
          <w:rFonts w:cs="Arial"/>
        </w:rPr>
      </w:pPr>
    </w:p>
    <w:p w14:paraId="0EFE1ED4" w14:textId="77777777" w:rsidR="003D2869" w:rsidRPr="00D81884" w:rsidRDefault="00123F16" w:rsidP="003D2869">
      <w:pPr>
        <w:pStyle w:val="datumtevilka"/>
        <w:tabs>
          <w:tab w:val="clear" w:pos="1701"/>
        </w:tabs>
        <w:jc w:val="both"/>
        <w:rPr>
          <w:rFonts w:cs="Arial"/>
        </w:rPr>
      </w:pPr>
      <w:r w:rsidRPr="00D81884">
        <w:rPr>
          <w:rFonts w:cs="Arial"/>
        </w:rPr>
        <w:t xml:space="preserve">(8) </w:t>
      </w:r>
      <w:r w:rsidR="003D2869" w:rsidRPr="00D81884">
        <w:rPr>
          <w:rFonts w:cs="Arial"/>
        </w:rPr>
        <w:t>Če predsednik sveta ne more voditi seje zaradi odsotnosti ali iz drugih razlogov, jo vodi namestnik predsednika sveta. Če niti namestnik ne more voditi seje, člani sveta določijo, da jo vodi eden izmed članov sveta.</w:t>
      </w:r>
    </w:p>
    <w:p w14:paraId="45F160BD" w14:textId="77777777" w:rsidR="003D2869" w:rsidRPr="00D81884" w:rsidRDefault="003D2869" w:rsidP="003D2869">
      <w:pPr>
        <w:pStyle w:val="datumtevilka"/>
        <w:tabs>
          <w:tab w:val="clear" w:pos="1701"/>
        </w:tabs>
        <w:jc w:val="both"/>
        <w:rPr>
          <w:rFonts w:cs="Arial"/>
        </w:rPr>
      </w:pPr>
    </w:p>
    <w:p w14:paraId="58191590" w14:textId="77777777" w:rsidR="003D2869" w:rsidRPr="00D81884" w:rsidRDefault="00123F16" w:rsidP="003D2869">
      <w:pPr>
        <w:pStyle w:val="datumtevilka"/>
        <w:tabs>
          <w:tab w:val="clear" w:pos="1701"/>
        </w:tabs>
        <w:jc w:val="both"/>
        <w:rPr>
          <w:rFonts w:cs="Arial"/>
        </w:rPr>
      </w:pPr>
      <w:r w:rsidRPr="00D81884">
        <w:rPr>
          <w:rFonts w:cs="Arial"/>
        </w:rPr>
        <w:t xml:space="preserve">(9) </w:t>
      </w:r>
      <w:r w:rsidR="003D2869" w:rsidRPr="00D81884">
        <w:rPr>
          <w:rFonts w:cs="Arial"/>
        </w:rPr>
        <w:t xml:space="preserve">Kadar svet </w:t>
      </w:r>
      <w:r w:rsidR="000C74FD" w:rsidRPr="00D81884">
        <w:rPr>
          <w:rFonts w:cs="Arial"/>
        </w:rPr>
        <w:t xml:space="preserve">zavoda </w:t>
      </w:r>
      <w:r w:rsidR="003D2869" w:rsidRPr="00D81884">
        <w:rPr>
          <w:rFonts w:cs="Arial"/>
        </w:rPr>
        <w:t xml:space="preserve">odloča kot drugostopenjski organ, odloči pred začetkom obravnave zadeve na zahtevo člana, predsednika sveta ali druge osebe z večino glasov prisotnih članov o izločitvi člana, ki je v isti zadevi odločal v organu </w:t>
      </w:r>
      <w:r w:rsidR="00052D89" w:rsidRPr="00D81884">
        <w:rPr>
          <w:rFonts w:cs="Arial"/>
        </w:rPr>
        <w:t>zavoda</w:t>
      </w:r>
      <w:r w:rsidR="003D2869" w:rsidRPr="00D81884">
        <w:rPr>
          <w:rFonts w:cs="Arial"/>
        </w:rPr>
        <w:t xml:space="preserve"> na prvi stopnji ali če obstajajo druge okoliščine, ki vzbujajo utemeljen dvom o nepristranskosti člana sveta v zadevi. Zoper sklep sveta </w:t>
      </w:r>
      <w:r w:rsidR="000C74FD" w:rsidRPr="00D81884">
        <w:rPr>
          <w:rFonts w:cs="Arial"/>
        </w:rPr>
        <w:t>zavoda</w:t>
      </w:r>
      <w:r w:rsidR="003D2869" w:rsidRPr="00D81884">
        <w:rPr>
          <w:rFonts w:cs="Arial"/>
        </w:rPr>
        <w:t xml:space="preserve"> v zvezi z izločitvijo ni pritožbe.</w:t>
      </w:r>
    </w:p>
    <w:p w14:paraId="555D2C86" w14:textId="77777777" w:rsidR="003D2869" w:rsidRPr="00D81884" w:rsidRDefault="003D2869" w:rsidP="003D2869">
      <w:pPr>
        <w:pStyle w:val="datumtevilka"/>
        <w:tabs>
          <w:tab w:val="clear" w:pos="1701"/>
        </w:tabs>
        <w:jc w:val="both"/>
        <w:rPr>
          <w:rFonts w:cs="Arial"/>
        </w:rPr>
      </w:pPr>
    </w:p>
    <w:p w14:paraId="7281EA24" w14:textId="1714FB07" w:rsidR="003D2869" w:rsidRPr="00D81884" w:rsidRDefault="00123F16" w:rsidP="003D2869">
      <w:pPr>
        <w:pStyle w:val="datumtevilka"/>
        <w:tabs>
          <w:tab w:val="clear" w:pos="1701"/>
        </w:tabs>
        <w:jc w:val="both"/>
        <w:rPr>
          <w:rFonts w:cs="Arial"/>
        </w:rPr>
      </w:pPr>
      <w:r w:rsidRPr="00D81884">
        <w:rPr>
          <w:rFonts w:cs="Arial"/>
        </w:rPr>
        <w:t xml:space="preserve">(10) </w:t>
      </w:r>
      <w:r w:rsidR="003D2869" w:rsidRPr="00D81884">
        <w:rPr>
          <w:rFonts w:cs="Arial"/>
        </w:rPr>
        <w:t xml:space="preserve">Na razloge za izločitev </w:t>
      </w:r>
      <w:r w:rsidR="00A30313">
        <w:rPr>
          <w:rFonts w:cs="Arial"/>
        </w:rPr>
        <w:t>mora</w:t>
      </w:r>
      <w:r w:rsidR="003D2869" w:rsidRPr="00D81884">
        <w:rPr>
          <w:rFonts w:cs="Arial"/>
        </w:rPr>
        <w:t xml:space="preserve"> paziti in je odgovoren vsak član sveta sam. Zahtevo za izločitev in razloge za njo mora član sveta oziroma druga oseba iz prejšnjega odstavka podati v pisni obliki ali pa na zapisnik nemudoma, ko izve za razloge, najkasneje pa do začetka obravnave zadeve, kar je treba preveriti pred glasovanjem o zadevi. Zahteva za izločitev mora vsebovati okoliščine, zaradi katerih se zahteva izločitev člana. </w:t>
      </w:r>
    </w:p>
    <w:p w14:paraId="7D0062A2" w14:textId="77777777" w:rsidR="003D2869" w:rsidRPr="00D81884" w:rsidRDefault="003D2869" w:rsidP="003D2869">
      <w:pPr>
        <w:pStyle w:val="datumtevilka"/>
        <w:tabs>
          <w:tab w:val="clear" w:pos="1701"/>
        </w:tabs>
        <w:jc w:val="both"/>
        <w:rPr>
          <w:rFonts w:cs="Arial"/>
        </w:rPr>
      </w:pPr>
    </w:p>
    <w:p w14:paraId="09130722" w14:textId="0DEEC3FE" w:rsidR="00557BA1" w:rsidRDefault="00123F16" w:rsidP="004B0F58">
      <w:pPr>
        <w:pStyle w:val="datumtevilka"/>
        <w:tabs>
          <w:tab w:val="clear" w:pos="1701"/>
        </w:tabs>
        <w:jc w:val="both"/>
        <w:rPr>
          <w:rFonts w:cs="Arial"/>
          <w:highlight w:val="yellow"/>
        </w:rPr>
      </w:pPr>
      <w:r w:rsidRPr="00D81884">
        <w:rPr>
          <w:rFonts w:cs="Arial"/>
        </w:rPr>
        <w:t xml:space="preserve">(11) </w:t>
      </w:r>
      <w:bookmarkStart w:id="13" w:name="_Hlk179462188"/>
      <w:bookmarkEnd w:id="11"/>
      <w:r w:rsidR="004B0F58" w:rsidRPr="00FC3CB6">
        <w:t>Če je član sveta zavoda kandidat za ravnatelja</w:t>
      </w:r>
      <w:r w:rsidR="004B0F58">
        <w:t>/</w:t>
      </w:r>
      <w:r w:rsidR="004B0F58" w:rsidRPr="00FC3CB6">
        <w:t>direktorja oziroma ravnatelja, se mora izločiti iz celotnega postopka imenovanja, in sicer od trenutka, ko se odloči za prijavo na razpis za ravnatelja</w:t>
      </w:r>
      <w:r w:rsidR="004B0F58">
        <w:t>/</w:t>
      </w:r>
      <w:r w:rsidR="004B0F58" w:rsidRPr="00FC3CB6">
        <w:t>direktorja oziroma ravnatelja, pa do konca tega postopka. Pri glasovanju sveta zavoda se izid glasovanja ugotavlja glede na število članov sveta, ki imajo pravico glasovati, brez člana sveta, ki je kandidat v tem postopku. Če se član sveta, ki je kandidat za ravnatelja</w:t>
      </w:r>
      <w:r w:rsidR="004B0F58">
        <w:t>/</w:t>
      </w:r>
      <w:r w:rsidR="004B0F58" w:rsidRPr="00FC3CB6">
        <w:t xml:space="preserve">direktorja oziroma ravnatelja, ne izloči pravočasno sam tako, da poda pisno izjavo, da se namerava prijaviti na razpis, ga izloči predsednik oziroma predsedujoči sveta zavoda takoj, ko izve, da namerava kandidirati v tem postopku. Članu sveta, ki je kandidat </w:t>
      </w:r>
      <w:r w:rsidR="004B0F58">
        <w:t xml:space="preserve">za </w:t>
      </w:r>
      <w:r w:rsidR="004B0F58" w:rsidRPr="00FC3CB6">
        <w:t>ravnatelja</w:t>
      </w:r>
      <w:r w:rsidR="004B0F58">
        <w:t>/</w:t>
      </w:r>
      <w:r w:rsidR="004B0F58" w:rsidRPr="00FC3CB6">
        <w:t>direktorja oziroma ravnatelja, se v postopku imenovanja obravnava enako kot vse druge kandidate, ki se prijavijo na razpis za ravnatelja</w:t>
      </w:r>
      <w:r w:rsidR="004B0F58">
        <w:t>/</w:t>
      </w:r>
      <w:r w:rsidR="004B0F58" w:rsidRPr="00FC3CB6">
        <w:t>direktorja oziroma ravnatelja.</w:t>
      </w:r>
      <w:bookmarkEnd w:id="13"/>
    </w:p>
    <w:p w14:paraId="3A055D32" w14:textId="77777777" w:rsidR="002E248B" w:rsidRDefault="002E248B" w:rsidP="00557BA1">
      <w:pPr>
        <w:shd w:val="clear" w:color="auto" w:fill="FFFFFF"/>
        <w:autoSpaceDE w:val="0"/>
        <w:autoSpaceDN w:val="0"/>
        <w:adjustRightInd w:val="0"/>
        <w:spacing w:line="0" w:lineRule="atLeast"/>
        <w:jc w:val="both"/>
        <w:rPr>
          <w:rFonts w:ascii="Arial" w:hAnsi="Arial" w:cs="Arial"/>
          <w:sz w:val="20"/>
          <w:szCs w:val="20"/>
          <w:highlight w:val="yellow"/>
        </w:rPr>
      </w:pPr>
    </w:p>
    <w:p w14:paraId="2D5873FE" w14:textId="77777777" w:rsidR="004B0F58" w:rsidRPr="00D81884" w:rsidRDefault="004B0F58" w:rsidP="00557BA1">
      <w:pPr>
        <w:shd w:val="clear" w:color="auto" w:fill="FFFFFF"/>
        <w:autoSpaceDE w:val="0"/>
        <w:autoSpaceDN w:val="0"/>
        <w:adjustRightInd w:val="0"/>
        <w:spacing w:line="0" w:lineRule="atLeast"/>
        <w:jc w:val="both"/>
        <w:rPr>
          <w:rFonts w:ascii="Arial" w:hAnsi="Arial" w:cs="Arial"/>
          <w:sz w:val="20"/>
          <w:szCs w:val="20"/>
          <w:highlight w:val="yellow"/>
        </w:rPr>
      </w:pPr>
    </w:p>
    <w:bookmarkEnd w:id="12"/>
    <w:p w14:paraId="7AD529B1" w14:textId="77777777" w:rsidR="00557BA1" w:rsidRPr="00D81884" w:rsidRDefault="00C41A5B" w:rsidP="00557BA1">
      <w:pPr>
        <w:tabs>
          <w:tab w:val="left" w:pos="1701"/>
        </w:tabs>
        <w:spacing w:line="260" w:lineRule="atLeast"/>
        <w:jc w:val="center"/>
        <w:rPr>
          <w:rFonts w:ascii="Arial" w:eastAsia="Times New Roman" w:hAnsi="Arial" w:cs="Arial"/>
          <w:sz w:val="20"/>
          <w:szCs w:val="20"/>
          <w:lang w:eastAsia="sl-SI"/>
        </w:rPr>
      </w:pPr>
      <w:r w:rsidRPr="00D81884">
        <w:rPr>
          <w:rFonts w:ascii="Arial" w:eastAsia="Times New Roman" w:hAnsi="Arial" w:cs="Arial"/>
          <w:sz w:val="20"/>
          <w:szCs w:val="20"/>
          <w:lang w:eastAsia="sl-SI"/>
        </w:rPr>
        <w:t>2</w:t>
      </w:r>
      <w:r w:rsidR="00FA3AEE">
        <w:rPr>
          <w:rFonts w:ascii="Arial" w:eastAsia="Times New Roman" w:hAnsi="Arial" w:cs="Arial"/>
          <w:sz w:val="20"/>
          <w:szCs w:val="20"/>
          <w:lang w:eastAsia="sl-SI"/>
        </w:rPr>
        <w:t>1</w:t>
      </w:r>
      <w:r w:rsidR="00557BA1" w:rsidRPr="00D81884">
        <w:rPr>
          <w:rFonts w:ascii="Arial" w:eastAsia="Times New Roman" w:hAnsi="Arial" w:cs="Arial"/>
          <w:sz w:val="20"/>
          <w:szCs w:val="20"/>
          <w:lang w:eastAsia="sl-SI"/>
        </w:rPr>
        <w:t>. člen</w:t>
      </w:r>
    </w:p>
    <w:p w14:paraId="5EAD6608" w14:textId="77777777" w:rsidR="00557BA1" w:rsidRPr="00D81884" w:rsidRDefault="00557BA1" w:rsidP="00557BA1">
      <w:pPr>
        <w:tabs>
          <w:tab w:val="left" w:pos="1701"/>
        </w:tabs>
        <w:spacing w:line="260" w:lineRule="atLeast"/>
        <w:jc w:val="center"/>
        <w:rPr>
          <w:rFonts w:ascii="Arial" w:eastAsia="Times New Roman" w:hAnsi="Arial" w:cs="Arial"/>
          <w:sz w:val="20"/>
          <w:szCs w:val="20"/>
          <w:lang w:eastAsia="sl-SI"/>
        </w:rPr>
      </w:pPr>
      <w:r w:rsidRPr="00D81884">
        <w:rPr>
          <w:rFonts w:ascii="Arial" w:eastAsia="Times New Roman" w:hAnsi="Arial" w:cs="Arial"/>
          <w:sz w:val="20"/>
          <w:szCs w:val="20"/>
          <w:lang w:eastAsia="sl-SI"/>
        </w:rPr>
        <w:t>(izvajanje pristojnosti in nalog na daljavo)</w:t>
      </w:r>
    </w:p>
    <w:p w14:paraId="3D302F20" w14:textId="77777777" w:rsidR="00557BA1" w:rsidRPr="00D81884" w:rsidRDefault="00557BA1" w:rsidP="00557BA1">
      <w:pPr>
        <w:tabs>
          <w:tab w:val="left" w:pos="1701"/>
        </w:tabs>
        <w:spacing w:line="260" w:lineRule="atLeast"/>
        <w:rPr>
          <w:rFonts w:ascii="Arial" w:eastAsia="Times New Roman" w:hAnsi="Arial" w:cs="Arial"/>
          <w:sz w:val="20"/>
          <w:szCs w:val="20"/>
          <w:highlight w:val="yellow"/>
          <w:lang w:eastAsia="sl-SI"/>
        </w:rPr>
      </w:pPr>
    </w:p>
    <w:p w14:paraId="7C8CBFE1" w14:textId="77777777" w:rsidR="00DD3D4C" w:rsidRPr="00D81884" w:rsidRDefault="00100911" w:rsidP="00100911">
      <w:pPr>
        <w:tabs>
          <w:tab w:val="left" w:pos="1701"/>
        </w:tabs>
        <w:spacing w:line="260" w:lineRule="atLeast"/>
        <w:jc w:val="both"/>
        <w:rPr>
          <w:rFonts w:ascii="Arial" w:eastAsia="Times New Roman" w:hAnsi="Arial" w:cs="Arial"/>
          <w:sz w:val="20"/>
          <w:szCs w:val="20"/>
          <w:lang w:eastAsia="sl-SI"/>
        </w:rPr>
      </w:pPr>
      <w:bookmarkStart w:id="14" w:name="_Hlk125100236"/>
      <w:r w:rsidRPr="00D81884">
        <w:rPr>
          <w:rFonts w:ascii="Arial" w:eastAsia="Times New Roman" w:hAnsi="Arial" w:cs="Arial"/>
          <w:sz w:val="20"/>
          <w:szCs w:val="20"/>
          <w:lang w:eastAsia="sl-SI"/>
        </w:rPr>
        <w:t xml:space="preserve">(1) </w:t>
      </w:r>
      <w:r w:rsidR="000C74FD" w:rsidRPr="00D81884">
        <w:rPr>
          <w:rFonts w:ascii="Arial" w:eastAsia="Times New Roman" w:hAnsi="Arial" w:cs="Arial"/>
          <w:sz w:val="20"/>
          <w:szCs w:val="20"/>
          <w:lang w:eastAsia="sl-SI"/>
        </w:rPr>
        <w:t>Zavod</w:t>
      </w:r>
      <w:r w:rsidRPr="00D81884">
        <w:rPr>
          <w:rFonts w:ascii="Arial" w:eastAsia="Times New Roman" w:hAnsi="Arial" w:cs="Arial"/>
          <w:sz w:val="20"/>
          <w:szCs w:val="20"/>
          <w:lang w:eastAsia="sl-SI"/>
        </w:rPr>
        <w:t xml:space="preserve"> zagotovi ustrezne pogoje za izvajanje pristojnosti in nalog sveta </w:t>
      </w:r>
      <w:r w:rsidR="000C74FD" w:rsidRPr="00D81884">
        <w:rPr>
          <w:rFonts w:ascii="Arial" w:hAnsi="Arial" w:cs="Arial"/>
          <w:sz w:val="20"/>
          <w:szCs w:val="20"/>
        </w:rPr>
        <w:t>zavoda</w:t>
      </w:r>
      <w:r w:rsidRPr="00D81884">
        <w:rPr>
          <w:rFonts w:ascii="Arial" w:eastAsia="Times New Roman" w:hAnsi="Arial" w:cs="Arial"/>
          <w:sz w:val="20"/>
          <w:szCs w:val="20"/>
          <w:lang w:eastAsia="sl-SI"/>
        </w:rPr>
        <w:t xml:space="preserve"> na daljavo za primere, ko svet </w:t>
      </w:r>
      <w:r w:rsidR="000C74FD" w:rsidRPr="00D81884">
        <w:rPr>
          <w:rFonts w:ascii="Arial" w:hAnsi="Arial" w:cs="Arial"/>
          <w:sz w:val="20"/>
          <w:szCs w:val="20"/>
        </w:rPr>
        <w:t>zavoda</w:t>
      </w:r>
      <w:r w:rsidRPr="00D81884">
        <w:rPr>
          <w:rFonts w:ascii="Arial" w:eastAsia="Times New Roman" w:hAnsi="Arial" w:cs="Arial"/>
          <w:sz w:val="20"/>
          <w:szCs w:val="20"/>
          <w:lang w:eastAsia="sl-SI"/>
        </w:rPr>
        <w:t xml:space="preserve"> zaradi naravnih ali drugih nesreč, ko se taka nesreča pričakuje ali ko so podane druge izjemne okoliščine, ko je ali bi lahko bilo zaradi fizične prisotnosti na sejah sveta </w:t>
      </w:r>
      <w:r w:rsidR="00052D89" w:rsidRPr="00D81884">
        <w:rPr>
          <w:rFonts w:ascii="Arial" w:eastAsia="Times New Roman" w:hAnsi="Arial" w:cs="Arial"/>
          <w:sz w:val="20"/>
          <w:szCs w:val="20"/>
          <w:lang w:eastAsia="sl-SI"/>
        </w:rPr>
        <w:t>zavoda</w:t>
      </w:r>
      <w:r w:rsidRPr="00D81884">
        <w:rPr>
          <w:rFonts w:ascii="Arial" w:eastAsia="Times New Roman" w:hAnsi="Arial" w:cs="Arial"/>
          <w:sz w:val="20"/>
          <w:szCs w:val="20"/>
          <w:lang w:eastAsia="sl-SI"/>
        </w:rPr>
        <w:t xml:space="preserve"> ogroženo življenje in zdravje članov sveta ali drugih deležnikov, ki pri tem delu sodelujejo</w:t>
      </w:r>
      <w:r w:rsidR="00DD3D4C" w:rsidRPr="00D81884">
        <w:rPr>
          <w:rFonts w:ascii="Arial" w:hAnsi="Arial" w:cs="Arial"/>
          <w:sz w:val="20"/>
          <w:szCs w:val="20"/>
        </w:rPr>
        <w:t>.</w:t>
      </w:r>
    </w:p>
    <w:p w14:paraId="3EAA1219" w14:textId="77777777" w:rsidR="00DD3D4C" w:rsidRPr="00D81884" w:rsidRDefault="00DD3D4C" w:rsidP="00DD3D4C">
      <w:pPr>
        <w:pStyle w:val="datumtevilka"/>
        <w:tabs>
          <w:tab w:val="clear" w:pos="1701"/>
        </w:tabs>
        <w:jc w:val="both"/>
        <w:rPr>
          <w:rFonts w:cs="Arial"/>
        </w:rPr>
      </w:pPr>
    </w:p>
    <w:p w14:paraId="1D85308F" w14:textId="77777777" w:rsidR="00DD3D4C" w:rsidRPr="00D81884" w:rsidRDefault="00DD3D4C" w:rsidP="00DD3D4C">
      <w:pPr>
        <w:pStyle w:val="datumtevilka"/>
        <w:tabs>
          <w:tab w:val="clear" w:pos="1701"/>
        </w:tabs>
        <w:jc w:val="both"/>
        <w:rPr>
          <w:rFonts w:cs="Arial"/>
        </w:rPr>
      </w:pPr>
      <w:r w:rsidRPr="00D81884">
        <w:rPr>
          <w:rFonts w:cs="Arial"/>
        </w:rPr>
        <w:t xml:space="preserve">(2) Svet </w:t>
      </w:r>
      <w:r w:rsidR="000C74FD" w:rsidRPr="00D81884">
        <w:rPr>
          <w:rFonts w:cs="Arial"/>
        </w:rPr>
        <w:t>zavoda</w:t>
      </w:r>
      <w:r w:rsidRPr="00D81884">
        <w:rPr>
          <w:rFonts w:cs="Arial"/>
        </w:rPr>
        <w:t xml:space="preserve"> lahko s poslovnikom uredi način prilagoditve izvajanja sej sveta </w:t>
      </w:r>
      <w:r w:rsidR="000C74FD" w:rsidRPr="00D81884">
        <w:rPr>
          <w:rFonts w:cs="Arial"/>
        </w:rPr>
        <w:t>zavoda</w:t>
      </w:r>
      <w:r w:rsidRPr="00D81884">
        <w:rPr>
          <w:rFonts w:cs="Arial"/>
        </w:rPr>
        <w:t xml:space="preserve"> in način glasovanja na daljavo (preko video konferenc in podobno), upoštevajoč predpisana pravila in postopek obravnave posameznih vrst zadev ter splošna načela, ki veljajo za odločanje sveta </w:t>
      </w:r>
      <w:r w:rsidR="000C74FD" w:rsidRPr="00D81884">
        <w:rPr>
          <w:rFonts w:cs="Arial"/>
        </w:rPr>
        <w:t>zavoda</w:t>
      </w:r>
      <w:r w:rsidRPr="00D81884">
        <w:rPr>
          <w:rFonts w:cs="Arial"/>
        </w:rPr>
        <w:t>.</w:t>
      </w:r>
    </w:p>
    <w:p w14:paraId="19A4B1DF" w14:textId="77777777" w:rsidR="00DD3D4C" w:rsidRPr="00D81884" w:rsidRDefault="00DD3D4C" w:rsidP="00DD3D4C">
      <w:pPr>
        <w:pStyle w:val="datumtevilka"/>
        <w:tabs>
          <w:tab w:val="clear" w:pos="1701"/>
        </w:tabs>
        <w:jc w:val="both"/>
        <w:rPr>
          <w:rFonts w:cs="Arial"/>
        </w:rPr>
      </w:pPr>
    </w:p>
    <w:p w14:paraId="5E487C45" w14:textId="77777777" w:rsidR="00DD3D4C" w:rsidRPr="00D81884" w:rsidRDefault="00DD3D4C" w:rsidP="00DD3D4C">
      <w:pPr>
        <w:pStyle w:val="datumtevilka"/>
        <w:tabs>
          <w:tab w:val="clear" w:pos="1701"/>
        </w:tabs>
        <w:jc w:val="both"/>
        <w:rPr>
          <w:rFonts w:cs="Arial"/>
        </w:rPr>
      </w:pPr>
      <w:r w:rsidRPr="00D81884">
        <w:rPr>
          <w:rFonts w:cs="Arial"/>
        </w:rPr>
        <w:t xml:space="preserve">(3) Če prilagoditev izvedbe postopkov in pravil oziroma zasedanja ter način glasovanja na daljavo ni določen v skladu s prejšnjim odstavkom oziroma če s poslovnikom niso urejene ustrezne prilagoditve nujnih pravil postopka, mora svet </w:t>
      </w:r>
      <w:r w:rsidR="000C74FD" w:rsidRPr="00D81884">
        <w:rPr>
          <w:rFonts w:cs="Arial"/>
        </w:rPr>
        <w:t>zavoda</w:t>
      </w:r>
      <w:r w:rsidRPr="00D81884">
        <w:rPr>
          <w:rFonts w:cs="Arial"/>
        </w:rPr>
        <w:t xml:space="preserve"> pred odločanjem o posameznih zadevah iz svoje pristojnosti sprejeti sklep o nujnih prilagoditvah izvedbe postopka, ki jih je treba zagotoviti pred izvedbo obravnave oziroma glasovanja o posameznih zadevah.</w:t>
      </w:r>
    </w:p>
    <w:p w14:paraId="1DD44F1E" w14:textId="77777777" w:rsidR="00DD3D4C" w:rsidRPr="00D81884" w:rsidRDefault="00DD3D4C" w:rsidP="00DD3D4C">
      <w:pPr>
        <w:pStyle w:val="datumtevilka"/>
        <w:tabs>
          <w:tab w:val="clear" w:pos="1701"/>
        </w:tabs>
        <w:jc w:val="both"/>
        <w:rPr>
          <w:rFonts w:cs="Arial"/>
        </w:rPr>
      </w:pPr>
    </w:p>
    <w:p w14:paraId="74EBE286" w14:textId="77777777" w:rsidR="00DD3D4C" w:rsidRPr="00D81884" w:rsidRDefault="00DD3D4C" w:rsidP="00DD3D4C">
      <w:pPr>
        <w:pStyle w:val="datumtevilka"/>
        <w:tabs>
          <w:tab w:val="clear" w:pos="1701"/>
        </w:tabs>
        <w:jc w:val="both"/>
        <w:rPr>
          <w:rFonts w:cs="Arial"/>
        </w:rPr>
      </w:pPr>
      <w:r w:rsidRPr="00D81884">
        <w:rPr>
          <w:rFonts w:cs="Arial"/>
        </w:rPr>
        <w:t xml:space="preserve">(4) Pri izvedbi zasedanja na daljavo se smiselno upoštevajo vsa postopkovna pravila, določena s tem sklepom, internimi akti </w:t>
      </w:r>
      <w:r w:rsidR="00052D89" w:rsidRPr="00D81884">
        <w:rPr>
          <w:rFonts w:cs="Arial"/>
        </w:rPr>
        <w:t>zavoda</w:t>
      </w:r>
      <w:r w:rsidRPr="00D81884">
        <w:rPr>
          <w:rFonts w:cs="Arial"/>
        </w:rPr>
        <w:t xml:space="preserve"> in predpisi, dodatno pa tudi: </w:t>
      </w:r>
    </w:p>
    <w:p w14:paraId="185E2A77"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pred nameravanim sklicem zasedanja sveta na daljavo je potrebno preveriti, da imajo vsi člani sveta ustrezne tehnične pogoje za sodelovanje na zasedanju sveta na daljavo; </w:t>
      </w:r>
    </w:p>
    <w:p w14:paraId="6F8FCD67"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člani sveta morajo biti pravočasno obveščeni o zasedanju in prejeti ustrezna gradiva ter informacije v zvezi z dnevnim redom zasedanja sveta </w:t>
      </w:r>
      <w:r w:rsidR="00052D89" w:rsidRPr="00D81884">
        <w:rPr>
          <w:rFonts w:cs="Arial"/>
        </w:rPr>
        <w:t>zavoda</w:t>
      </w:r>
      <w:r w:rsidRPr="00D81884">
        <w:rPr>
          <w:rFonts w:cs="Arial"/>
        </w:rPr>
        <w:t xml:space="preserve"> na daljavo, pri čemer se lahko roki ustrezno prilagodijo; </w:t>
      </w:r>
    </w:p>
    <w:p w14:paraId="7AC7CEC4"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članom sveta je potrebno zagotoviti ustrezna navodila in tehnično podporo oziroma pomoč pri sodelovanju na zasedanju sveta </w:t>
      </w:r>
      <w:r w:rsidR="00052D89" w:rsidRPr="00D81884">
        <w:rPr>
          <w:rFonts w:cs="Arial"/>
        </w:rPr>
        <w:t>zavoda</w:t>
      </w:r>
      <w:r w:rsidRPr="00D81884">
        <w:rPr>
          <w:rFonts w:cs="Arial"/>
        </w:rPr>
        <w:t xml:space="preserve"> na daljavo; </w:t>
      </w:r>
    </w:p>
    <w:p w14:paraId="5E543A33"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če pride do tehničnih ali drugačnih težav, ki ovirajo sodelovanje člana sveta pri zasedanju, je treba zasedanje prekiniti oziroma ga odložiti in ga nadaljevati, ko se vzpostavijo ustrezni pogoji za sodelovanje člana sveta pri zasedanju; </w:t>
      </w:r>
    </w:p>
    <w:p w14:paraId="6049A040"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članom sveta je treba omogočiti sodelovanje pri obravnavi posameznih vprašanj; </w:t>
      </w:r>
    </w:p>
    <w:p w14:paraId="03959C68"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če se o posamezni zadevi glasuje tajno, je treba članom sveta zagotoviti tehnične možnosti za izvedbo tajnosti glasovanja, tako, da se prepreči seznanitev drugih z izraženo voljo glasovalca; </w:t>
      </w:r>
    </w:p>
    <w:p w14:paraId="1D9DFD80" w14:textId="77777777"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 xml:space="preserve">če so na zasedanje povabljene tudi druge osebe, je treba tudi njim zagotoviti enake pogoje, kot veljajo za člane sveta </w:t>
      </w:r>
      <w:r w:rsidR="000C74FD" w:rsidRPr="00D81884">
        <w:rPr>
          <w:rFonts w:cs="Arial"/>
        </w:rPr>
        <w:t>zavoda</w:t>
      </w:r>
      <w:r w:rsidRPr="00D81884">
        <w:rPr>
          <w:rFonts w:cs="Arial"/>
        </w:rPr>
        <w:t xml:space="preserve">; </w:t>
      </w:r>
    </w:p>
    <w:p w14:paraId="5112E86C" w14:textId="6BFA0694" w:rsidR="00DD3D4C" w:rsidRPr="00D81884" w:rsidRDefault="00DD3D4C" w:rsidP="00E559BD">
      <w:pPr>
        <w:pStyle w:val="datumtevilka"/>
        <w:numPr>
          <w:ilvl w:val="0"/>
          <w:numId w:val="21"/>
        </w:numPr>
        <w:tabs>
          <w:tab w:val="clear" w:pos="1701"/>
        </w:tabs>
        <w:spacing w:line="260" w:lineRule="exact"/>
        <w:jc w:val="both"/>
        <w:rPr>
          <w:rFonts w:cs="Arial"/>
        </w:rPr>
      </w:pPr>
      <w:r w:rsidRPr="00D81884">
        <w:rPr>
          <w:rFonts w:cs="Arial"/>
        </w:rPr>
        <w:t>pri obravnavi vlog posameznika (prošnje, pritožbe, prijave kandidatov za imenovanje za ravnatelja</w:t>
      </w:r>
      <w:r w:rsidR="004B0F58">
        <w:rPr>
          <w:rFonts w:cs="Arial"/>
        </w:rPr>
        <w:t>/</w:t>
      </w:r>
      <w:r w:rsidRPr="00D81884">
        <w:rPr>
          <w:rFonts w:cs="Arial"/>
        </w:rPr>
        <w:t xml:space="preserve"> direktorja</w:t>
      </w:r>
      <w:r w:rsidR="004B0F58">
        <w:rPr>
          <w:rFonts w:cs="Arial"/>
        </w:rPr>
        <w:t>, ipd.</w:t>
      </w:r>
      <w:r w:rsidR="00E97670" w:rsidRPr="00D81884">
        <w:rPr>
          <w:rFonts w:cs="Arial"/>
        </w:rPr>
        <w:t>)</w:t>
      </w:r>
      <w:r w:rsidRPr="00D81884">
        <w:rPr>
          <w:rFonts w:cs="Arial"/>
        </w:rPr>
        <w:t xml:space="preserve"> je treba vsakemu zagotoviti ustrezne tehnične in organizacijske pogoje.</w:t>
      </w:r>
    </w:p>
    <w:bookmarkEnd w:id="14"/>
    <w:p w14:paraId="5D6B57AA" w14:textId="77777777" w:rsidR="00557BA1" w:rsidRDefault="00557BA1" w:rsidP="00557BA1">
      <w:pPr>
        <w:shd w:val="clear" w:color="auto" w:fill="FFFFFF"/>
        <w:autoSpaceDE w:val="0"/>
        <w:autoSpaceDN w:val="0"/>
        <w:adjustRightInd w:val="0"/>
        <w:spacing w:line="0" w:lineRule="atLeast"/>
        <w:rPr>
          <w:rFonts w:ascii="Arial" w:hAnsi="Arial" w:cs="Arial"/>
          <w:sz w:val="20"/>
          <w:szCs w:val="20"/>
          <w:highlight w:val="yellow"/>
        </w:rPr>
      </w:pPr>
    </w:p>
    <w:p w14:paraId="7A0F0C31" w14:textId="77777777" w:rsidR="002E248B" w:rsidRPr="00D81884" w:rsidRDefault="002E248B" w:rsidP="00557BA1">
      <w:pPr>
        <w:shd w:val="clear" w:color="auto" w:fill="FFFFFF"/>
        <w:autoSpaceDE w:val="0"/>
        <w:autoSpaceDN w:val="0"/>
        <w:adjustRightInd w:val="0"/>
        <w:spacing w:line="0" w:lineRule="atLeast"/>
        <w:rPr>
          <w:rFonts w:ascii="Arial" w:hAnsi="Arial" w:cs="Arial"/>
          <w:sz w:val="20"/>
          <w:szCs w:val="20"/>
          <w:highlight w:val="yellow"/>
        </w:rPr>
      </w:pPr>
    </w:p>
    <w:p w14:paraId="2E53A22C" w14:textId="77777777" w:rsidR="00557BA1" w:rsidRPr="00D81884" w:rsidRDefault="007A208A"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2</w:t>
      </w:r>
      <w:r w:rsidR="00FA3AEE">
        <w:rPr>
          <w:rFonts w:ascii="Arial" w:hAnsi="Arial" w:cs="Arial"/>
          <w:sz w:val="20"/>
          <w:szCs w:val="20"/>
        </w:rPr>
        <w:t>2</w:t>
      </w:r>
      <w:r w:rsidR="00557BA1" w:rsidRPr="00D81884">
        <w:rPr>
          <w:rFonts w:ascii="Arial" w:hAnsi="Arial" w:cs="Arial"/>
          <w:sz w:val="20"/>
          <w:szCs w:val="20"/>
        </w:rPr>
        <w:t>. člen</w:t>
      </w:r>
    </w:p>
    <w:p w14:paraId="59813AE3"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(pristojnosti sveta </w:t>
      </w:r>
      <w:r w:rsidR="000C74FD" w:rsidRPr="00D81884">
        <w:rPr>
          <w:rFonts w:ascii="Arial" w:hAnsi="Arial" w:cs="Arial"/>
          <w:sz w:val="20"/>
          <w:szCs w:val="20"/>
        </w:rPr>
        <w:t>zavoda)</w:t>
      </w:r>
    </w:p>
    <w:p w14:paraId="4DBD0C8D" w14:textId="77777777" w:rsidR="00557BA1" w:rsidRPr="00D81884" w:rsidRDefault="00557BA1" w:rsidP="00557BA1">
      <w:pPr>
        <w:autoSpaceDE w:val="0"/>
        <w:autoSpaceDN w:val="0"/>
        <w:adjustRightInd w:val="0"/>
        <w:spacing w:line="0" w:lineRule="atLeast"/>
        <w:jc w:val="center"/>
        <w:rPr>
          <w:rFonts w:ascii="Arial" w:hAnsi="Arial" w:cs="Arial"/>
          <w:sz w:val="20"/>
          <w:szCs w:val="20"/>
          <w:highlight w:val="yellow"/>
        </w:rPr>
      </w:pPr>
    </w:p>
    <w:p w14:paraId="68976140" w14:textId="77777777" w:rsidR="00DD3D4C" w:rsidRPr="00D81884" w:rsidRDefault="00DD3D4C" w:rsidP="00DD3D4C">
      <w:pPr>
        <w:pStyle w:val="datumtevilka"/>
        <w:tabs>
          <w:tab w:val="clear" w:pos="1701"/>
        </w:tabs>
        <w:jc w:val="both"/>
        <w:rPr>
          <w:rFonts w:cs="Arial"/>
        </w:rPr>
      </w:pPr>
      <w:r w:rsidRPr="00D81884">
        <w:rPr>
          <w:rFonts w:cs="Arial"/>
        </w:rPr>
        <w:t xml:space="preserve">Svet </w:t>
      </w:r>
      <w:r w:rsidR="000C74FD" w:rsidRPr="00D81884">
        <w:rPr>
          <w:rFonts w:cs="Arial"/>
        </w:rPr>
        <w:t>zavoda</w:t>
      </w:r>
      <w:r w:rsidRPr="00D81884">
        <w:rPr>
          <w:rFonts w:cs="Arial"/>
        </w:rPr>
        <w:t xml:space="preserve"> ima naslednje pristojnosti:</w:t>
      </w:r>
    </w:p>
    <w:p w14:paraId="127AC0E6" w14:textId="01F15345"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 xml:space="preserve">imenuje in razrešuje </w:t>
      </w:r>
      <w:r w:rsidR="004B0F58">
        <w:rPr>
          <w:rFonts w:cs="Arial"/>
        </w:rPr>
        <w:t>ravnatelja/</w:t>
      </w:r>
      <w:r w:rsidRPr="00D81884">
        <w:rPr>
          <w:rFonts w:cs="Arial"/>
        </w:rPr>
        <w:t>direktorja oziroma ravnatelja,</w:t>
      </w:r>
    </w:p>
    <w:p w14:paraId="0A46F992"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 xml:space="preserve">sprejema program dela, finančni in kadrovski načrt, letni delovni načrt in program razvoja </w:t>
      </w:r>
      <w:r w:rsidR="00D040B4" w:rsidRPr="00D81884">
        <w:rPr>
          <w:rFonts w:cs="Arial"/>
        </w:rPr>
        <w:t>zavoda</w:t>
      </w:r>
      <w:r w:rsidRPr="00D81884">
        <w:rPr>
          <w:rFonts w:cs="Arial"/>
        </w:rPr>
        <w:t xml:space="preserve">, </w:t>
      </w:r>
    </w:p>
    <w:p w14:paraId="5FE10A7D"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sprejema letno poročilo, ki je sestavljeno iz finančnega in poslovnega (vsebinskega) poročila,</w:t>
      </w:r>
    </w:p>
    <w:p w14:paraId="575C3CF1"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 xml:space="preserve">sprejema letno poročilo o samoevalvaciji </w:t>
      </w:r>
      <w:r w:rsidR="000C74FD" w:rsidRPr="00D81884">
        <w:rPr>
          <w:rFonts w:cs="Arial"/>
        </w:rPr>
        <w:t>zavoda</w:t>
      </w:r>
      <w:r w:rsidRPr="00D81884">
        <w:rPr>
          <w:rFonts w:cs="Arial"/>
        </w:rPr>
        <w:t>,</w:t>
      </w:r>
    </w:p>
    <w:p w14:paraId="089ADA19"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odloča o uvedbi nadstandardnih in drugih programov,</w:t>
      </w:r>
    </w:p>
    <w:p w14:paraId="37AD9DD1"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lastRenderedPageBreak/>
        <w:t>obravnava poročila o vzgojno-izobraževalni problematiki,</w:t>
      </w:r>
    </w:p>
    <w:p w14:paraId="1A8C1F43"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odloča kot drugostopenjski organ o pritožbah v zvezi s statusom dijaka oziroma študenta, če z zakonom ni določeno drugače,</w:t>
      </w:r>
    </w:p>
    <w:p w14:paraId="0C9819FF"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odloča kot drugostopenjski organ v pritožbah v zvezi s pravicami, obveznostmi in odgovornostmi delavcev iz delovnega razmerja, če z zakonom ni določeno drugače,</w:t>
      </w:r>
    </w:p>
    <w:p w14:paraId="4229F825"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obravnava zadeve, ki mu jih predložijo učiteljski oziroma predavateljski zbor, šolska inšpekcija, reprezentativni sindikati zaposlenih, svet staršev, skupnost dijakov oziroma študentov in drugi organi,</w:t>
      </w:r>
    </w:p>
    <w:p w14:paraId="5F21793C"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sprejema poslovne usmeritve za organizacijo, izvajanje in financiranje nadstandardnih storitev in praktičnega izobraževanja,</w:t>
      </w:r>
    </w:p>
    <w:p w14:paraId="2234CBD0" w14:textId="77777777" w:rsidR="00DD3D4C" w:rsidRPr="00D81884" w:rsidRDefault="00DD3D4C" w:rsidP="00E559BD">
      <w:pPr>
        <w:pStyle w:val="datumtevilka"/>
        <w:numPr>
          <w:ilvl w:val="0"/>
          <w:numId w:val="20"/>
        </w:numPr>
        <w:tabs>
          <w:tab w:val="clear" w:pos="1701"/>
        </w:tabs>
        <w:spacing w:line="260" w:lineRule="exact"/>
        <w:jc w:val="both"/>
        <w:rPr>
          <w:rFonts w:cs="Arial"/>
        </w:rPr>
      </w:pPr>
      <w:r w:rsidRPr="00D81884">
        <w:rPr>
          <w:rFonts w:cs="Arial"/>
        </w:rPr>
        <w:t>opravlja druge naloge, določene z zakonom in tem sklepom.</w:t>
      </w:r>
    </w:p>
    <w:p w14:paraId="5E7BBC4F" w14:textId="77777777" w:rsidR="00DD3D4C" w:rsidRPr="00D81884" w:rsidRDefault="00DD3D4C" w:rsidP="00DD3D4C">
      <w:pPr>
        <w:pStyle w:val="datumtevilka"/>
        <w:tabs>
          <w:tab w:val="clear" w:pos="1701"/>
        </w:tabs>
        <w:jc w:val="both"/>
        <w:rPr>
          <w:rFonts w:cs="Arial"/>
        </w:rPr>
      </w:pPr>
    </w:p>
    <w:p w14:paraId="4BF4030E"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6B26208D" w14:textId="77777777" w:rsidR="00DC3FD3" w:rsidRPr="00D81884" w:rsidRDefault="00DC3FD3" w:rsidP="00DC3FD3">
      <w:pPr>
        <w:widowControl w:val="0"/>
        <w:autoSpaceDE w:val="0"/>
        <w:autoSpaceDN w:val="0"/>
        <w:adjustRightInd w:val="0"/>
        <w:ind w:left="567" w:hanging="544"/>
        <w:jc w:val="both"/>
        <w:rPr>
          <w:rFonts w:ascii="Arial" w:hAnsi="Arial" w:cs="Arial"/>
          <w:b/>
          <w:sz w:val="20"/>
          <w:szCs w:val="20"/>
        </w:rPr>
      </w:pPr>
      <w:r w:rsidRPr="00D81884">
        <w:rPr>
          <w:rFonts w:ascii="Arial" w:hAnsi="Arial" w:cs="Arial"/>
          <w:b/>
          <w:sz w:val="20"/>
          <w:szCs w:val="20"/>
        </w:rPr>
        <w:t>Pristojnosti ravnatelja</w:t>
      </w:r>
      <w:r w:rsidR="00801997">
        <w:rPr>
          <w:rFonts w:ascii="Arial" w:hAnsi="Arial" w:cs="Arial"/>
          <w:b/>
          <w:sz w:val="20"/>
          <w:szCs w:val="20"/>
        </w:rPr>
        <w:t>/</w:t>
      </w:r>
      <w:r w:rsidRPr="00D81884">
        <w:rPr>
          <w:rFonts w:ascii="Arial" w:hAnsi="Arial" w:cs="Arial"/>
          <w:b/>
          <w:sz w:val="20"/>
          <w:szCs w:val="20"/>
        </w:rPr>
        <w:t>direktorja in kolegija zavoda</w:t>
      </w:r>
    </w:p>
    <w:p w14:paraId="30BBB3B7" w14:textId="77777777" w:rsidR="00DC3FD3" w:rsidRDefault="00DC3FD3" w:rsidP="00DC3FD3">
      <w:pPr>
        <w:widowControl w:val="0"/>
        <w:autoSpaceDE w:val="0"/>
        <w:autoSpaceDN w:val="0"/>
        <w:adjustRightInd w:val="0"/>
        <w:ind w:firstLine="142"/>
        <w:rPr>
          <w:rFonts w:ascii="Arial" w:hAnsi="Arial" w:cs="Arial"/>
          <w:color w:val="000000"/>
          <w:sz w:val="20"/>
          <w:szCs w:val="20"/>
        </w:rPr>
      </w:pPr>
    </w:p>
    <w:p w14:paraId="2BEA3BF0" w14:textId="77777777" w:rsidR="002E248B" w:rsidRPr="00D81884" w:rsidRDefault="002E248B" w:rsidP="00DC3FD3">
      <w:pPr>
        <w:widowControl w:val="0"/>
        <w:autoSpaceDE w:val="0"/>
        <w:autoSpaceDN w:val="0"/>
        <w:adjustRightInd w:val="0"/>
        <w:ind w:firstLine="142"/>
        <w:rPr>
          <w:rFonts w:ascii="Arial" w:hAnsi="Arial" w:cs="Arial"/>
          <w:color w:val="000000"/>
          <w:sz w:val="20"/>
          <w:szCs w:val="20"/>
        </w:rPr>
      </w:pPr>
    </w:p>
    <w:p w14:paraId="540A3277" w14:textId="77777777" w:rsidR="00DC3FD3" w:rsidRPr="00D81884" w:rsidRDefault="00DC3FD3" w:rsidP="00DC3FD3">
      <w:pPr>
        <w:widowControl w:val="0"/>
        <w:autoSpaceDE w:val="0"/>
        <w:autoSpaceDN w:val="0"/>
        <w:adjustRightInd w:val="0"/>
        <w:ind w:firstLine="142"/>
        <w:jc w:val="center"/>
        <w:rPr>
          <w:rFonts w:ascii="Arial" w:hAnsi="Arial" w:cs="Arial"/>
          <w:color w:val="000000"/>
          <w:sz w:val="20"/>
          <w:szCs w:val="20"/>
        </w:rPr>
      </w:pPr>
      <w:r w:rsidRPr="00D81884">
        <w:rPr>
          <w:rFonts w:ascii="Arial" w:hAnsi="Arial" w:cs="Arial"/>
          <w:color w:val="000000"/>
          <w:sz w:val="20"/>
          <w:szCs w:val="20"/>
        </w:rPr>
        <w:t>23. člen</w:t>
      </w:r>
    </w:p>
    <w:p w14:paraId="263ED5A0" w14:textId="42122031" w:rsidR="00DC3FD3" w:rsidRPr="00D81884" w:rsidRDefault="00DC3FD3" w:rsidP="00DC3FD3">
      <w:pPr>
        <w:widowControl w:val="0"/>
        <w:autoSpaceDE w:val="0"/>
        <w:autoSpaceDN w:val="0"/>
        <w:adjustRightInd w:val="0"/>
        <w:ind w:left="2520" w:hanging="2520"/>
        <w:jc w:val="center"/>
        <w:rPr>
          <w:rFonts w:ascii="Arial" w:hAnsi="Arial" w:cs="Arial"/>
          <w:color w:val="000000"/>
          <w:sz w:val="20"/>
          <w:szCs w:val="20"/>
        </w:rPr>
      </w:pPr>
      <w:r w:rsidRPr="00D81884">
        <w:rPr>
          <w:rFonts w:ascii="Arial" w:hAnsi="Arial" w:cs="Arial"/>
          <w:color w:val="000000"/>
          <w:sz w:val="20"/>
          <w:szCs w:val="20"/>
        </w:rPr>
        <w:t>(pristojnosti ravnatelja</w:t>
      </w:r>
      <w:r w:rsidR="004B0F58">
        <w:rPr>
          <w:rFonts w:ascii="Arial" w:hAnsi="Arial" w:cs="Arial"/>
          <w:color w:val="000000"/>
          <w:sz w:val="20"/>
          <w:szCs w:val="20"/>
        </w:rPr>
        <w:t>/</w:t>
      </w:r>
      <w:r w:rsidRPr="00D81884">
        <w:rPr>
          <w:rFonts w:ascii="Arial" w:hAnsi="Arial" w:cs="Arial"/>
          <w:color w:val="000000"/>
          <w:sz w:val="20"/>
          <w:szCs w:val="20"/>
        </w:rPr>
        <w:t>direktor</w:t>
      </w:r>
      <w:r w:rsidR="002925D0" w:rsidRPr="00D81884">
        <w:rPr>
          <w:rFonts w:ascii="Arial" w:hAnsi="Arial" w:cs="Arial"/>
          <w:color w:val="000000"/>
          <w:sz w:val="20"/>
          <w:szCs w:val="20"/>
        </w:rPr>
        <w:t>ja</w:t>
      </w:r>
      <w:r w:rsidRPr="00D81884">
        <w:rPr>
          <w:rFonts w:ascii="Arial" w:hAnsi="Arial" w:cs="Arial"/>
          <w:color w:val="000000"/>
          <w:sz w:val="20"/>
          <w:szCs w:val="20"/>
        </w:rPr>
        <w:t>)</w:t>
      </w:r>
    </w:p>
    <w:p w14:paraId="53961F29" w14:textId="77777777" w:rsidR="00DC3FD3" w:rsidRPr="00D81884" w:rsidRDefault="00DC3FD3" w:rsidP="00DC3FD3">
      <w:pPr>
        <w:widowControl w:val="0"/>
        <w:autoSpaceDE w:val="0"/>
        <w:autoSpaceDN w:val="0"/>
        <w:adjustRightInd w:val="0"/>
        <w:ind w:left="2520" w:firstLine="1560"/>
        <w:jc w:val="both"/>
        <w:rPr>
          <w:rFonts w:ascii="Arial" w:hAnsi="Arial" w:cs="Arial"/>
          <w:color w:val="000000"/>
          <w:sz w:val="20"/>
          <w:szCs w:val="20"/>
        </w:rPr>
      </w:pPr>
    </w:p>
    <w:p w14:paraId="41363F09" w14:textId="6DBADA34" w:rsidR="00DC3FD3" w:rsidRPr="00D81884" w:rsidRDefault="00DC3FD3" w:rsidP="00DC3FD3">
      <w:pPr>
        <w:pStyle w:val="datumtevilka"/>
        <w:tabs>
          <w:tab w:val="clear" w:pos="1701"/>
        </w:tabs>
        <w:jc w:val="both"/>
        <w:rPr>
          <w:rFonts w:cs="Arial"/>
        </w:rPr>
      </w:pPr>
      <w:r w:rsidRPr="00D81884">
        <w:rPr>
          <w:rFonts w:cs="Arial"/>
        </w:rPr>
        <w:t>(1) Ravnatelj</w:t>
      </w:r>
      <w:r w:rsidR="007E3692">
        <w:rPr>
          <w:rFonts w:cs="Arial"/>
        </w:rPr>
        <w:t>/</w:t>
      </w:r>
      <w:r w:rsidRPr="00D81884">
        <w:rPr>
          <w:rFonts w:cs="Arial"/>
        </w:rPr>
        <w:t>direktor opravlja naslednje naloge:</w:t>
      </w:r>
    </w:p>
    <w:p w14:paraId="591D1FA0" w14:textId="77777777" w:rsidR="00DC3FD3" w:rsidRPr="00D81884" w:rsidRDefault="00DC3FD3" w:rsidP="00DC3FD3">
      <w:pPr>
        <w:pStyle w:val="datumtevilka"/>
        <w:tabs>
          <w:tab w:val="clear" w:pos="1701"/>
        </w:tabs>
        <w:ind w:left="720"/>
        <w:jc w:val="both"/>
        <w:rPr>
          <w:rFonts w:cs="Arial"/>
        </w:rPr>
      </w:pPr>
    </w:p>
    <w:p w14:paraId="4D53116B"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zastopa in predstavlja zavod,</w:t>
      </w:r>
    </w:p>
    <w:p w14:paraId="06D01CFA"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zagotavlja in odgovarja za zakonitost dela zavoda in njegovih organov,</w:t>
      </w:r>
    </w:p>
    <w:p w14:paraId="78F453E5"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zagotavlja in ugotavlja kakovost s samoevalvacijo zavoda, </w:t>
      </w:r>
    </w:p>
    <w:p w14:paraId="5043776B"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predlaga letni delovni načrt, finančni načrt, razvojni program dela, letno poročilo o delu in samoevalvaciji zavoda,</w:t>
      </w:r>
    </w:p>
    <w:p w14:paraId="47492E32"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razporeja sredstva za plače, materialne stroške, investicije, investicijsko vzdrževanje in posodabljanje izobraževalnega procesa v zavodu,</w:t>
      </w:r>
    </w:p>
    <w:p w14:paraId="5D7E0456"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predlaga nadstandarde storitve izobraževalnih oziroma študijskih programov organizacijskih enot,</w:t>
      </w:r>
    </w:p>
    <w:p w14:paraId="46793EB8"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določa pravila v zvezi z uporabo in hrambo pečatov zavoda in organizacijskih enot,</w:t>
      </w:r>
    </w:p>
    <w:p w14:paraId="3467ECC4"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določa ukrepe za varovanje osebnih podatkov in pooblasti delavce za zbiranje in uporabo teh podatkov v skladu s predpisi,</w:t>
      </w:r>
    </w:p>
    <w:p w14:paraId="11F2DF77"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zagotavlja varnost in zdravje pri delu,</w:t>
      </w:r>
    </w:p>
    <w:p w14:paraId="2D739DEA" w14:textId="1AC40BA5"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vodi kolegij in delo skupnih služb zavoda,</w:t>
      </w:r>
    </w:p>
    <w:p w14:paraId="477DF100"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koordinira delo organizacijskih enot,</w:t>
      </w:r>
    </w:p>
    <w:p w14:paraId="4593626B"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določa sistemizacijo delovnih mest v zavodu, </w:t>
      </w:r>
    </w:p>
    <w:p w14:paraId="42337F68"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določa plače delavcev zavoda,</w:t>
      </w:r>
    </w:p>
    <w:p w14:paraId="4CAB9F22"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sklepa pogodbe o zaposlitvi z delavci oziroma pogodbe o delu (podjemne pogodbe),</w:t>
      </w:r>
    </w:p>
    <w:p w14:paraId="6F04B9D5"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skrbi za dopolnjevanje delovne obveznosti strokovnih delavcev v šolah in v zavodu,</w:t>
      </w:r>
    </w:p>
    <w:p w14:paraId="235A2275"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skrbi za strokovno izobraževanje, izpopolnjevanje oziroma usposabljanje delavcev skupnih služb zavoda,</w:t>
      </w:r>
    </w:p>
    <w:p w14:paraId="53E8A291"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zagotavlja uresničevanje pravic dijakov in študentov ter drugih udeležencev izobraževanja v zavodu, </w:t>
      </w:r>
    </w:p>
    <w:p w14:paraId="1EB17A22"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skrbi za sodelovanje zavoda z delodajalci, socialnimi in drugimi poslovnimi partnerji,</w:t>
      </w:r>
    </w:p>
    <w:p w14:paraId="19A71B95" w14:textId="0E8FFA71"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organizira mentorstvo za pripravnike v </w:t>
      </w:r>
      <w:r w:rsidR="004B0F58">
        <w:rPr>
          <w:rFonts w:cs="Arial"/>
        </w:rPr>
        <w:t>zavodu</w:t>
      </w:r>
      <w:r w:rsidRPr="00D81884">
        <w:rPr>
          <w:rFonts w:cs="Arial"/>
        </w:rPr>
        <w:t>,</w:t>
      </w:r>
    </w:p>
    <w:p w14:paraId="3AD9E391" w14:textId="1AA27B52"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predlaga napredovanje strokovnih delavcev v nazive, </w:t>
      </w:r>
    </w:p>
    <w:p w14:paraId="53FC139B"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odloča o napredovanju delavcev zavoda v plačne razrede,</w:t>
      </w:r>
    </w:p>
    <w:p w14:paraId="08890AA9"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 xml:space="preserve">odloča o kršitvah delovnih obveznosti delavcev zavoda in o njihovi odškodninski odgovornosti, </w:t>
      </w:r>
    </w:p>
    <w:p w14:paraId="0C6AB7B6" w14:textId="77777777" w:rsidR="00DC3FD3" w:rsidRPr="00D81884" w:rsidRDefault="00DC3FD3" w:rsidP="00E559BD">
      <w:pPr>
        <w:pStyle w:val="datumtevilka"/>
        <w:numPr>
          <w:ilvl w:val="0"/>
          <w:numId w:val="28"/>
        </w:numPr>
        <w:tabs>
          <w:tab w:val="clear" w:pos="1701"/>
        </w:tabs>
        <w:spacing w:line="260" w:lineRule="exact"/>
        <w:jc w:val="both"/>
        <w:rPr>
          <w:rFonts w:cs="Arial"/>
        </w:rPr>
      </w:pPr>
      <w:r w:rsidRPr="00D81884">
        <w:rPr>
          <w:rFonts w:cs="Arial"/>
        </w:rPr>
        <w:t>opravlja druge naloge v skladu s tem sklepom in predpisi.</w:t>
      </w:r>
    </w:p>
    <w:p w14:paraId="75166B13" w14:textId="77777777" w:rsidR="00DC3FD3" w:rsidRPr="00D81884" w:rsidRDefault="00DC3FD3" w:rsidP="00DC3FD3">
      <w:pPr>
        <w:pStyle w:val="datumtevilka"/>
        <w:tabs>
          <w:tab w:val="clear" w:pos="1701"/>
        </w:tabs>
        <w:jc w:val="both"/>
        <w:rPr>
          <w:rFonts w:cs="Arial"/>
        </w:rPr>
      </w:pPr>
    </w:p>
    <w:p w14:paraId="7816AD50" w14:textId="77777777" w:rsidR="00DC3FD3" w:rsidRPr="00D81884" w:rsidRDefault="00DC3FD3" w:rsidP="00DC3FD3">
      <w:pPr>
        <w:pStyle w:val="datumtevilka"/>
        <w:tabs>
          <w:tab w:val="clear" w:pos="1701"/>
        </w:tabs>
        <w:jc w:val="both"/>
        <w:rPr>
          <w:rFonts w:cs="Arial"/>
        </w:rPr>
      </w:pPr>
      <w:r w:rsidRPr="00D81884">
        <w:rPr>
          <w:rFonts w:cs="Arial"/>
        </w:rPr>
        <w:lastRenderedPageBreak/>
        <w:t>(2) Ravnatelj</w:t>
      </w:r>
      <w:r w:rsidR="005869C3">
        <w:rPr>
          <w:rFonts w:cs="Arial"/>
        </w:rPr>
        <w:t>/</w:t>
      </w:r>
      <w:r w:rsidRPr="00D81884">
        <w:rPr>
          <w:rFonts w:cs="Arial"/>
        </w:rPr>
        <w:t>direktor pri določanju sistemizacije delovnih mest in sklepanju pogodb o zaposlitvi oziroma pogodb o delu z delavci zavoda ter o drugih zadevah, ki jih določa zakon, sodeluje z ravnateljem druge organizacijske enote.</w:t>
      </w:r>
    </w:p>
    <w:p w14:paraId="1903C82E" w14:textId="77777777" w:rsidR="00DC3FD3" w:rsidRPr="00D81884" w:rsidRDefault="00DC3FD3" w:rsidP="00DC3FD3">
      <w:pPr>
        <w:pStyle w:val="datumtevilka"/>
        <w:tabs>
          <w:tab w:val="clear" w:pos="1701"/>
        </w:tabs>
        <w:jc w:val="both"/>
        <w:rPr>
          <w:rFonts w:cs="Arial"/>
        </w:rPr>
      </w:pPr>
    </w:p>
    <w:p w14:paraId="412358C3" w14:textId="77777777" w:rsidR="00DC3FD3" w:rsidRPr="00D81884" w:rsidRDefault="00DC3FD3" w:rsidP="00DC3FD3">
      <w:pPr>
        <w:pStyle w:val="datumtevilka"/>
        <w:tabs>
          <w:tab w:val="clear" w:pos="1701"/>
        </w:tabs>
        <w:jc w:val="both"/>
        <w:rPr>
          <w:rFonts w:cs="Arial"/>
        </w:rPr>
      </w:pPr>
      <w:r w:rsidRPr="00D81884">
        <w:rPr>
          <w:rFonts w:cs="Arial"/>
        </w:rPr>
        <w:t>(3) Ravnatelj</w:t>
      </w:r>
      <w:r w:rsidR="005869C3">
        <w:rPr>
          <w:rFonts w:cs="Arial"/>
        </w:rPr>
        <w:t>/</w:t>
      </w:r>
      <w:r w:rsidRPr="00D81884">
        <w:rPr>
          <w:rFonts w:cs="Arial"/>
        </w:rPr>
        <w:t>direktor za nadomeščanje v času odsotnosti ali za opravljanje nalog iz svoje pristojnosti pisno pooblasti ravnatelja druge organizacijske enote oziroma drugega strokovnega delavca zavoda.</w:t>
      </w:r>
    </w:p>
    <w:p w14:paraId="041118B2" w14:textId="77777777" w:rsidR="00913172" w:rsidRPr="00D81884" w:rsidRDefault="00913172" w:rsidP="006A3CE2">
      <w:pPr>
        <w:pStyle w:val="datumtevilka"/>
        <w:tabs>
          <w:tab w:val="clear" w:pos="1701"/>
        </w:tabs>
        <w:jc w:val="both"/>
        <w:rPr>
          <w:rFonts w:cs="Arial"/>
        </w:rPr>
      </w:pPr>
    </w:p>
    <w:p w14:paraId="1EED0EB4" w14:textId="77777777" w:rsidR="006A3CE2" w:rsidRPr="00D81884" w:rsidRDefault="009F71A5" w:rsidP="009F71A5">
      <w:pPr>
        <w:pStyle w:val="datumtevilka"/>
        <w:tabs>
          <w:tab w:val="clear" w:pos="1701"/>
        </w:tabs>
        <w:jc w:val="center"/>
        <w:rPr>
          <w:rFonts w:cs="Arial"/>
        </w:rPr>
      </w:pPr>
      <w:r w:rsidRPr="00D81884">
        <w:rPr>
          <w:rFonts w:cs="Arial"/>
        </w:rPr>
        <w:t>2</w:t>
      </w:r>
      <w:r w:rsidR="00FA3AEE">
        <w:rPr>
          <w:rFonts w:cs="Arial"/>
        </w:rPr>
        <w:t>4</w:t>
      </w:r>
      <w:r w:rsidRPr="00D81884">
        <w:rPr>
          <w:rFonts w:cs="Arial"/>
        </w:rPr>
        <w:t>.</w:t>
      </w:r>
      <w:r w:rsidR="006A3CE2" w:rsidRPr="00D81884">
        <w:rPr>
          <w:rFonts w:cs="Arial"/>
        </w:rPr>
        <w:t xml:space="preserve"> člen</w:t>
      </w:r>
    </w:p>
    <w:p w14:paraId="0759BF0C" w14:textId="77777777" w:rsidR="006A3CE2" w:rsidRPr="00D81884" w:rsidRDefault="006A3CE2" w:rsidP="006A3CE2">
      <w:pPr>
        <w:pStyle w:val="datumtevilka"/>
        <w:tabs>
          <w:tab w:val="clear" w:pos="1701"/>
        </w:tabs>
        <w:jc w:val="center"/>
        <w:rPr>
          <w:rFonts w:cs="Arial"/>
        </w:rPr>
      </w:pPr>
      <w:r w:rsidRPr="00D81884">
        <w:rPr>
          <w:rFonts w:cs="Arial"/>
        </w:rPr>
        <w:t xml:space="preserve">(kolegij </w:t>
      </w:r>
      <w:r w:rsidR="000C74FD" w:rsidRPr="00D81884">
        <w:rPr>
          <w:rFonts w:cs="Arial"/>
        </w:rPr>
        <w:t>zavoda</w:t>
      </w:r>
      <w:r w:rsidRPr="00D81884">
        <w:rPr>
          <w:rFonts w:cs="Arial"/>
        </w:rPr>
        <w:t>)</w:t>
      </w:r>
    </w:p>
    <w:p w14:paraId="1902F6EB" w14:textId="77777777" w:rsidR="006A3CE2" w:rsidRPr="00D81884" w:rsidRDefault="006A3CE2" w:rsidP="006A3CE2">
      <w:pPr>
        <w:pStyle w:val="datumtevilka"/>
        <w:tabs>
          <w:tab w:val="clear" w:pos="1701"/>
        </w:tabs>
        <w:jc w:val="both"/>
        <w:rPr>
          <w:rFonts w:cs="Arial"/>
        </w:rPr>
      </w:pPr>
    </w:p>
    <w:p w14:paraId="21C75AC2" w14:textId="0B17E39D" w:rsidR="00DC3FD3" w:rsidRPr="00D81884" w:rsidRDefault="00DC3FD3" w:rsidP="00DC3FD3">
      <w:pPr>
        <w:pStyle w:val="datumtevilka"/>
        <w:tabs>
          <w:tab w:val="clear" w:pos="1701"/>
        </w:tabs>
        <w:jc w:val="both"/>
        <w:rPr>
          <w:rFonts w:cs="Arial"/>
        </w:rPr>
      </w:pPr>
      <w:bookmarkStart w:id="15" w:name="_Hlk125105199"/>
      <w:r w:rsidRPr="00D81884">
        <w:rPr>
          <w:rFonts w:cs="Arial"/>
        </w:rPr>
        <w:t>(1) V zavodu se za koordinacijo vzgojno-izobraževalnega dela, vodenja in poslovanja oblikuje kolegij, ki ga sestavljata ravnatelj</w:t>
      </w:r>
      <w:r w:rsidR="002157F1">
        <w:rPr>
          <w:rFonts w:cs="Arial"/>
        </w:rPr>
        <w:t>/</w:t>
      </w:r>
      <w:r w:rsidRPr="00D81884">
        <w:rPr>
          <w:rFonts w:cs="Arial"/>
        </w:rPr>
        <w:t>direktor in ravnatelj</w:t>
      </w:r>
      <w:r w:rsidR="00381D7C">
        <w:rPr>
          <w:rFonts w:cs="Arial"/>
        </w:rPr>
        <w:t>a</w:t>
      </w:r>
      <w:r w:rsidRPr="00D81884">
        <w:rPr>
          <w:rFonts w:cs="Arial"/>
        </w:rPr>
        <w:t xml:space="preserve"> šol. Pri delu kolegija lahko sodelujejo drugi delavci zavoda, ki jih določi </w:t>
      </w:r>
      <w:r w:rsidR="008E0958" w:rsidRPr="00D81884">
        <w:rPr>
          <w:rFonts w:cs="Arial"/>
        </w:rPr>
        <w:t>ravnatelj</w:t>
      </w:r>
      <w:r w:rsidR="002157F1">
        <w:rPr>
          <w:rFonts w:cs="Arial"/>
        </w:rPr>
        <w:t>/</w:t>
      </w:r>
      <w:r w:rsidR="008E0958" w:rsidRPr="00D81884">
        <w:rPr>
          <w:rFonts w:cs="Arial"/>
        </w:rPr>
        <w:t>direktor</w:t>
      </w:r>
      <w:r w:rsidRPr="00D81884">
        <w:rPr>
          <w:rFonts w:cs="Arial"/>
        </w:rPr>
        <w:t>.</w:t>
      </w:r>
    </w:p>
    <w:p w14:paraId="77F17F98" w14:textId="77777777" w:rsidR="00DC3FD3" w:rsidRPr="00D81884" w:rsidRDefault="00DC3FD3" w:rsidP="00DC3FD3">
      <w:pPr>
        <w:pStyle w:val="datumtevilka"/>
        <w:tabs>
          <w:tab w:val="clear" w:pos="1701"/>
        </w:tabs>
        <w:rPr>
          <w:rFonts w:cs="Arial"/>
        </w:rPr>
      </w:pPr>
    </w:p>
    <w:bookmarkEnd w:id="15"/>
    <w:p w14:paraId="06B8D020" w14:textId="03051C68" w:rsidR="00DC3FD3" w:rsidRPr="00D81884" w:rsidRDefault="00DC3FD3" w:rsidP="00DC3FD3">
      <w:pPr>
        <w:pStyle w:val="datumtevilka"/>
        <w:tabs>
          <w:tab w:val="clear" w:pos="1701"/>
        </w:tabs>
        <w:rPr>
          <w:rFonts w:cs="Arial"/>
        </w:rPr>
      </w:pPr>
      <w:r w:rsidRPr="00D81884">
        <w:rPr>
          <w:rFonts w:cs="Arial"/>
        </w:rPr>
        <w:t xml:space="preserve">(2) Kolegij </w:t>
      </w:r>
      <w:r w:rsidR="00381D7C">
        <w:rPr>
          <w:rFonts w:cs="Arial"/>
        </w:rPr>
        <w:t xml:space="preserve">zavoda </w:t>
      </w:r>
      <w:r w:rsidRPr="00D81884">
        <w:rPr>
          <w:rFonts w:cs="Arial"/>
        </w:rPr>
        <w:t>opravlja naslednje naloge:</w:t>
      </w:r>
    </w:p>
    <w:p w14:paraId="7B15104C"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zagotavlja enoten vzgojno-izobraževalni proces ob upoštevanju posebnosti v višješolskem izobraževanju,</w:t>
      </w:r>
    </w:p>
    <w:p w14:paraId="721F280C"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predlaga program razvoja zavoda in smernice za letni delovni načrt šol,</w:t>
      </w:r>
    </w:p>
    <w:p w14:paraId="305038B1"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usklajuje merila in druge naloge v zvezi z ugotavljanjem kakovosti zavoda,</w:t>
      </w:r>
    </w:p>
    <w:p w14:paraId="109B9A2C"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 xml:space="preserve">usklajuje sistemizacijo delovnih mest zavoda, </w:t>
      </w:r>
    </w:p>
    <w:p w14:paraId="3C76427B"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usklajuje kadrovske potrebe zavoda in posameznih šol,</w:t>
      </w:r>
    </w:p>
    <w:p w14:paraId="1FE140E0"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koordinira delo šolske svetovalne službe, knjižnic in skupnih služb,</w:t>
      </w:r>
    </w:p>
    <w:p w14:paraId="1F82A333"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 xml:space="preserve">usklajuje predloge nadstandardnih programov šol, </w:t>
      </w:r>
    </w:p>
    <w:p w14:paraId="71BB9C7D"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usklajuje predloge dodatnih nalog skupnih služb,</w:t>
      </w:r>
    </w:p>
    <w:p w14:paraId="456F53C2"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 xml:space="preserve">usklajuje poslovne usmeritve za organizacijo, izvajanje in financiranje nadstandardnih storitev in drugih dejavnosti zavoda, </w:t>
      </w:r>
    </w:p>
    <w:p w14:paraId="5AED0620"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 xml:space="preserve">usklajuje strokovno izobraževanje in izpopolnjevanje delavcev šol in skupnih služb, </w:t>
      </w:r>
    </w:p>
    <w:p w14:paraId="5210F2DC"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usklajuje razvojne programe šol, delo skupnih služb in drugih dejavnosti zavoda,</w:t>
      </w:r>
    </w:p>
    <w:p w14:paraId="6F41B7B6"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oblikuje predlog za razporeditev sredstev za investicije, investicijsko vzdrževanje in posodabljanje izobraževalnega procesa,</w:t>
      </w:r>
    </w:p>
    <w:p w14:paraId="4731C07F" w14:textId="77777777" w:rsidR="00DC3FD3" w:rsidRPr="00D81884" w:rsidRDefault="00DC3FD3" w:rsidP="00E559BD">
      <w:pPr>
        <w:pStyle w:val="datumtevilka"/>
        <w:numPr>
          <w:ilvl w:val="0"/>
          <w:numId w:val="29"/>
        </w:numPr>
        <w:tabs>
          <w:tab w:val="clear" w:pos="1701"/>
        </w:tabs>
        <w:spacing w:line="260" w:lineRule="exact"/>
        <w:jc w:val="both"/>
        <w:rPr>
          <w:rFonts w:cs="Arial"/>
        </w:rPr>
      </w:pPr>
      <w:r w:rsidRPr="00D81884">
        <w:rPr>
          <w:rFonts w:cs="Arial"/>
        </w:rPr>
        <w:t>opravlja druge naloge v skladu z zakonom in internimi akti zavoda.</w:t>
      </w:r>
    </w:p>
    <w:p w14:paraId="5AB299E2" w14:textId="77777777" w:rsidR="006A3CE2" w:rsidRPr="00D81884" w:rsidRDefault="006A3CE2" w:rsidP="006A3CE2">
      <w:pPr>
        <w:pStyle w:val="datumtevilka"/>
        <w:tabs>
          <w:tab w:val="clear" w:pos="1701"/>
        </w:tabs>
        <w:rPr>
          <w:rFonts w:cs="Arial"/>
        </w:rPr>
      </w:pPr>
    </w:p>
    <w:p w14:paraId="10C65376" w14:textId="77777777" w:rsidR="006A3CE2" w:rsidRPr="00D81884" w:rsidRDefault="006A3CE2" w:rsidP="006A3CE2">
      <w:pPr>
        <w:pStyle w:val="datumtevilka"/>
        <w:tabs>
          <w:tab w:val="clear" w:pos="1701"/>
        </w:tabs>
        <w:rPr>
          <w:rFonts w:cs="Arial"/>
        </w:rPr>
      </w:pPr>
    </w:p>
    <w:p w14:paraId="237C9FF9" w14:textId="77777777" w:rsidR="006A3CE2" w:rsidRPr="00D81884" w:rsidRDefault="006A3CE2" w:rsidP="006A3CE2">
      <w:pPr>
        <w:pStyle w:val="datumtevilka"/>
        <w:tabs>
          <w:tab w:val="clear" w:pos="1701"/>
        </w:tabs>
        <w:rPr>
          <w:rFonts w:cs="Arial"/>
          <w:b/>
        </w:rPr>
      </w:pPr>
      <w:r w:rsidRPr="00D81884">
        <w:rPr>
          <w:rFonts w:cs="Arial"/>
          <w:b/>
        </w:rPr>
        <w:t xml:space="preserve">3. Pristojnosti Komisije za kakovost </w:t>
      </w:r>
      <w:r w:rsidR="0056444D" w:rsidRPr="00D81884">
        <w:rPr>
          <w:rFonts w:cs="Arial"/>
          <w:b/>
          <w:bCs/>
        </w:rPr>
        <w:t>zavoda</w:t>
      </w:r>
    </w:p>
    <w:p w14:paraId="7F11DF95" w14:textId="77777777" w:rsidR="006A3CE2" w:rsidRPr="00D81884" w:rsidRDefault="006A3CE2" w:rsidP="006A3CE2">
      <w:pPr>
        <w:pStyle w:val="datumtevilka"/>
        <w:tabs>
          <w:tab w:val="clear" w:pos="1701"/>
        </w:tabs>
        <w:rPr>
          <w:rFonts w:cs="Arial"/>
        </w:rPr>
      </w:pPr>
    </w:p>
    <w:p w14:paraId="6BBB45F2" w14:textId="77777777" w:rsidR="006A3CE2" w:rsidRPr="00D81884" w:rsidRDefault="006A3CE2" w:rsidP="006A3CE2">
      <w:pPr>
        <w:pStyle w:val="datumtevilka"/>
        <w:tabs>
          <w:tab w:val="clear" w:pos="1701"/>
        </w:tabs>
        <w:jc w:val="center"/>
        <w:rPr>
          <w:rFonts w:cs="Arial"/>
        </w:rPr>
      </w:pPr>
      <w:r w:rsidRPr="00D81884">
        <w:rPr>
          <w:rFonts w:cs="Arial"/>
        </w:rPr>
        <w:t>2</w:t>
      </w:r>
      <w:r w:rsidR="00FA3AEE">
        <w:rPr>
          <w:rFonts w:cs="Arial"/>
        </w:rPr>
        <w:t>5</w:t>
      </w:r>
      <w:r w:rsidRPr="00D81884">
        <w:rPr>
          <w:rFonts w:cs="Arial"/>
        </w:rPr>
        <w:t>. člen</w:t>
      </w:r>
    </w:p>
    <w:p w14:paraId="0A7747A2" w14:textId="77777777" w:rsidR="006A3CE2" w:rsidRPr="00D81884" w:rsidRDefault="006A3CE2" w:rsidP="006A3CE2">
      <w:pPr>
        <w:pStyle w:val="datumtevilka"/>
        <w:tabs>
          <w:tab w:val="clear" w:pos="1701"/>
        </w:tabs>
        <w:jc w:val="center"/>
        <w:rPr>
          <w:rFonts w:cs="Arial"/>
        </w:rPr>
      </w:pPr>
      <w:r w:rsidRPr="00D81884">
        <w:rPr>
          <w:rFonts w:cs="Arial"/>
        </w:rPr>
        <w:t xml:space="preserve">(komisija za kakovost </w:t>
      </w:r>
      <w:r w:rsidR="0056444D" w:rsidRPr="00D81884">
        <w:rPr>
          <w:rFonts w:cs="Arial"/>
        </w:rPr>
        <w:t>zavoda</w:t>
      </w:r>
      <w:r w:rsidRPr="00D81884">
        <w:rPr>
          <w:rFonts w:cs="Arial"/>
        </w:rPr>
        <w:t>)</w:t>
      </w:r>
    </w:p>
    <w:p w14:paraId="1D03C8ED" w14:textId="77777777" w:rsidR="006A3CE2" w:rsidRPr="00D81884" w:rsidRDefault="006A3CE2" w:rsidP="006A3CE2">
      <w:pPr>
        <w:pStyle w:val="datumtevilka"/>
        <w:tabs>
          <w:tab w:val="clear" w:pos="1701"/>
        </w:tabs>
        <w:jc w:val="both"/>
        <w:rPr>
          <w:rFonts w:cs="Arial"/>
        </w:rPr>
      </w:pPr>
    </w:p>
    <w:p w14:paraId="353FF2FB" w14:textId="77777777" w:rsidR="00F27D7E" w:rsidRPr="00D81884" w:rsidRDefault="00F27D7E" w:rsidP="00F27D7E">
      <w:pPr>
        <w:pStyle w:val="datumtevilka"/>
        <w:tabs>
          <w:tab w:val="clear" w:pos="1701"/>
        </w:tabs>
        <w:jc w:val="both"/>
        <w:rPr>
          <w:rFonts w:cs="Arial"/>
        </w:rPr>
      </w:pPr>
      <w:r w:rsidRPr="00D81884">
        <w:rPr>
          <w:rFonts w:cs="Arial"/>
        </w:rPr>
        <w:t xml:space="preserve">(1) Komisijo za kakovost </w:t>
      </w:r>
      <w:r w:rsidR="0056444D" w:rsidRPr="00D81884">
        <w:rPr>
          <w:rFonts w:cs="Arial"/>
        </w:rPr>
        <w:t>zavoda</w:t>
      </w:r>
      <w:r w:rsidRPr="00D81884">
        <w:rPr>
          <w:rFonts w:cs="Arial"/>
        </w:rPr>
        <w:t xml:space="preserve"> imenuje svet </w:t>
      </w:r>
      <w:r w:rsidR="0056444D" w:rsidRPr="00D81884">
        <w:rPr>
          <w:rFonts w:cs="Arial"/>
        </w:rPr>
        <w:t>zavoda</w:t>
      </w:r>
      <w:r w:rsidRPr="00D81884">
        <w:rPr>
          <w:rFonts w:cs="Arial"/>
        </w:rPr>
        <w:t xml:space="preserve">. Sestavlja jo 11 članov, in sicer: </w:t>
      </w:r>
    </w:p>
    <w:p w14:paraId="71595A93" w14:textId="77777777" w:rsidR="00F27D7E" w:rsidRPr="00D81884" w:rsidRDefault="00F27D7E" w:rsidP="00E559BD">
      <w:pPr>
        <w:pStyle w:val="datumtevilka"/>
        <w:numPr>
          <w:ilvl w:val="0"/>
          <w:numId w:val="19"/>
        </w:numPr>
        <w:tabs>
          <w:tab w:val="clear" w:pos="1701"/>
        </w:tabs>
        <w:spacing w:line="260" w:lineRule="exact"/>
        <w:jc w:val="both"/>
        <w:rPr>
          <w:rFonts w:cs="Arial"/>
        </w:rPr>
      </w:pPr>
      <w:r w:rsidRPr="00D81884">
        <w:rPr>
          <w:rFonts w:cs="Arial"/>
        </w:rPr>
        <w:t xml:space="preserve">štirje strokovni delavci </w:t>
      </w:r>
      <w:r w:rsidR="0056444D" w:rsidRPr="00D81884">
        <w:rPr>
          <w:rFonts w:cs="Arial"/>
        </w:rPr>
        <w:t>zavoda</w:t>
      </w:r>
      <w:r w:rsidRPr="00D81884">
        <w:rPr>
          <w:rFonts w:cs="Arial"/>
        </w:rPr>
        <w:t xml:space="preserve">, </w:t>
      </w:r>
    </w:p>
    <w:p w14:paraId="0BF4BFFA" w14:textId="77777777" w:rsidR="00F27D7E" w:rsidRPr="00D81884" w:rsidRDefault="00F27D7E" w:rsidP="00E559BD">
      <w:pPr>
        <w:pStyle w:val="datumtevilka"/>
        <w:numPr>
          <w:ilvl w:val="0"/>
          <w:numId w:val="19"/>
        </w:numPr>
        <w:tabs>
          <w:tab w:val="clear" w:pos="1701"/>
        </w:tabs>
        <w:spacing w:line="260" w:lineRule="exact"/>
        <w:jc w:val="both"/>
        <w:rPr>
          <w:rFonts w:cs="Arial"/>
        </w:rPr>
      </w:pPr>
      <w:r w:rsidRPr="00D81884">
        <w:rPr>
          <w:rFonts w:cs="Arial"/>
        </w:rPr>
        <w:t>trije predstavniki delodajalcev,</w:t>
      </w:r>
    </w:p>
    <w:p w14:paraId="477595FD" w14:textId="52DA0001" w:rsidR="00F27D7E" w:rsidRPr="00D81884" w:rsidRDefault="00F27D7E" w:rsidP="00E559BD">
      <w:pPr>
        <w:pStyle w:val="datumtevilka"/>
        <w:numPr>
          <w:ilvl w:val="0"/>
          <w:numId w:val="19"/>
        </w:numPr>
        <w:tabs>
          <w:tab w:val="clear" w:pos="1701"/>
        </w:tabs>
        <w:spacing w:line="260" w:lineRule="exact"/>
        <w:jc w:val="both"/>
        <w:rPr>
          <w:rFonts w:cs="Arial"/>
        </w:rPr>
      </w:pPr>
      <w:r w:rsidRPr="00D81884">
        <w:rPr>
          <w:rFonts w:cs="Arial"/>
        </w:rPr>
        <w:t xml:space="preserve">dva predstavnika staršev dijakov in </w:t>
      </w:r>
      <w:r w:rsidR="00381D7C">
        <w:rPr>
          <w:rFonts w:cs="Arial"/>
        </w:rPr>
        <w:t>dijakov ter</w:t>
      </w:r>
    </w:p>
    <w:p w14:paraId="0507DF49" w14:textId="77777777" w:rsidR="00F27D7E" w:rsidRPr="00D81884" w:rsidRDefault="00F27D7E" w:rsidP="00E559BD">
      <w:pPr>
        <w:pStyle w:val="datumtevilka"/>
        <w:numPr>
          <w:ilvl w:val="0"/>
          <w:numId w:val="19"/>
        </w:numPr>
        <w:tabs>
          <w:tab w:val="clear" w:pos="1701"/>
        </w:tabs>
        <w:spacing w:line="260" w:lineRule="exact"/>
        <w:jc w:val="both"/>
        <w:rPr>
          <w:rFonts w:cs="Arial"/>
        </w:rPr>
      </w:pPr>
      <w:r w:rsidRPr="00D81884">
        <w:rPr>
          <w:rFonts w:cs="Arial"/>
        </w:rPr>
        <w:t>dva predstavnika študentov.</w:t>
      </w:r>
    </w:p>
    <w:p w14:paraId="1A0D94DE" w14:textId="77777777" w:rsidR="006A3CE2" w:rsidRPr="00D81884" w:rsidRDefault="006A3CE2" w:rsidP="006A3CE2">
      <w:pPr>
        <w:pStyle w:val="datumtevilka"/>
        <w:tabs>
          <w:tab w:val="clear" w:pos="1701"/>
        </w:tabs>
        <w:jc w:val="both"/>
        <w:rPr>
          <w:rFonts w:cs="Arial"/>
        </w:rPr>
      </w:pPr>
    </w:p>
    <w:p w14:paraId="1614B59C" w14:textId="77777777" w:rsidR="006A3CE2" w:rsidRPr="00D81884" w:rsidRDefault="006A3CE2" w:rsidP="006A3CE2">
      <w:pPr>
        <w:pStyle w:val="datumtevilka"/>
        <w:tabs>
          <w:tab w:val="clear" w:pos="1701"/>
        </w:tabs>
        <w:jc w:val="both"/>
        <w:rPr>
          <w:rFonts w:cs="Arial"/>
        </w:rPr>
      </w:pPr>
      <w:r w:rsidRPr="00D81884">
        <w:rPr>
          <w:rFonts w:cs="Arial"/>
        </w:rPr>
        <w:t xml:space="preserve">(2) Člane in predsednika predlaga </w:t>
      </w:r>
      <w:r w:rsidR="009B6B36">
        <w:rPr>
          <w:rFonts w:cs="Arial"/>
        </w:rPr>
        <w:t>ravnatelj</w:t>
      </w:r>
      <w:r w:rsidR="002157F1">
        <w:rPr>
          <w:rFonts w:cs="Arial"/>
        </w:rPr>
        <w:t>/</w:t>
      </w:r>
      <w:r w:rsidRPr="00D81884">
        <w:rPr>
          <w:rFonts w:cs="Arial"/>
        </w:rPr>
        <w:t xml:space="preserve">direktor </w:t>
      </w:r>
      <w:r w:rsidR="0056444D" w:rsidRPr="00D81884">
        <w:rPr>
          <w:rFonts w:cs="Arial"/>
        </w:rPr>
        <w:t>zavoda</w:t>
      </w:r>
      <w:r w:rsidRPr="00D81884">
        <w:rPr>
          <w:rFonts w:cs="Arial"/>
        </w:rPr>
        <w:t xml:space="preserve">. Predsednik komisije za kakovost </w:t>
      </w:r>
      <w:r w:rsidR="0056444D" w:rsidRPr="00D81884">
        <w:rPr>
          <w:rFonts w:cs="Arial"/>
        </w:rPr>
        <w:t>zavoda</w:t>
      </w:r>
      <w:r w:rsidRPr="00D81884">
        <w:rPr>
          <w:rFonts w:cs="Arial"/>
        </w:rPr>
        <w:t xml:space="preserve"> je praviloma eden izmed strokovnih delavcev </w:t>
      </w:r>
      <w:r w:rsidR="0056444D" w:rsidRPr="00D81884">
        <w:rPr>
          <w:rFonts w:cs="Arial"/>
        </w:rPr>
        <w:t>zavoda</w:t>
      </w:r>
      <w:r w:rsidRPr="00D81884">
        <w:rPr>
          <w:rFonts w:cs="Arial"/>
        </w:rPr>
        <w:t xml:space="preserve">. </w:t>
      </w:r>
    </w:p>
    <w:p w14:paraId="3387D48D" w14:textId="77777777" w:rsidR="006A3CE2" w:rsidRPr="00D81884" w:rsidRDefault="006A3CE2" w:rsidP="006A3CE2">
      <w:pPr>
        <w:pStyle w:val="datumtevilka"/>
        <w:tabs>
          <w:tab w:val="clear" w:pos="1701"/>
        </w:tabs>
        <w:jc w:val="both"/>
        <w:rPr>
          <w:rFonts w:cs="Arial"/>
        </w:rPr>
      </w:pPr>
    </w:p>
    <w:p w14:paraId="7CF1E582" w14:textId="77777777" w:rsidR="006A3CE2" w:rsidRPr="00D81884" w:rsidRDefault="006A3CE2" w:rsidP="006A3CE2">
      <w:pPr>
        <w:pStyle w:val="datumtevilka"/>
        <w:tabs>
          <w:tab w:val="clear" w:pos="1701"/>
        </w:tabs>
        <w:jc w:val="both"/>
        <w:rPr>
          <w:rFonts w:cs="Arial"/>
        </w:rPr>
      </w:pPr>
      <w:r w:rsidRPr="00D81884">
        <w:rPr>
          <w:rFonts w:cs="Arial"/>
        </w:rPr>
        <w:lastRenderedPageBreak/>
        <w:t xml:space="preserve">(3) Komisija za kakovost spremlja in ugotavlja kakovost vzgojno-izobraževalnega in drugega strokovnega dela </w:t>
      </w:r>
      <w:r w:rsidR="0056444D" w:rsidRPr="00D81884">
        <w:rPr>
          <w:rFonts w:cs="Arial"/>
        </w:rPr>
        <w:t>zavoda</w:t>
      </w:r>
      <w:r w:rsidRPr="00D81884">
        <w:rPr>
          <w:rFonts w:cs="Arial"/>
        </w:rPr>
        <w:t xml:space="preserve"> v skladu s postavljeno vizijo in strategijo </w:t>
      </w:r>
      <w:r w:rsidR="0056444D" w:rsidRPr="00D81884">
        <w:rPr>
          <w:rFonts w:cs="Arial"/>
        </w:rPr>
        <w:t>zavoda</w:t>
      </w:r>
      <w:r w:rsidRPr="00D81884">
        <w:rPr>
          <w:rFonts w:cs="Arial"/>
        </w:rPr>
        <w:t xml:space="preserve"> ter s strokovnimi usmeritvami in predpisi.</w:t>
      </w:r>
    </w:p>
    <w:p w14:paraId="66FEA695" w14:textId="77777777" w:rsidR="006A3CE2" w:rsidRPr="00D81884" w:rsidRDefault="006A3CE2" w:rsidP="006A3CE2">
      <w:pPr>
        <w:pStyle w:val="datumtevilka"/>
        <w:tabs>
          <w:tab w:val="clear" w:pos="1701"/>
        </w:tabs>
        <w:jc w:val="both"/>
        <w:rPr>
          <w:rFonts w:cs="Arial"/>
        </w:rPr>
      </w:pPr>
    </w:p>
    <w:p w14:paraId="524993CB" w14:textId="77777777" w:rsidR="006A3CE2" w:rsidRPr="00D81884" w:rsidRDefault="006A3CE2" w:rsidP="006A3CE2">
      <w:pPr>
        <w:pStyle w:val="datumtevilka"/>
        <w:tabs>
          <w:tab w:val="clear" w:pos="1701"/>
        </w:tabs>
        <w:jc w:val="both"/>
        <w:rPr>
          <w:rFonts w:cs="Arial"/>
        </w:rPr>
      </w:pPr>
      <w:r w:rsidRPr="00D81884">
        <w:rPr>
          <w:rFonts w:cs="Arial"/>
        </w:rPr>
        <w:t xml:space="preserve">(4) Komisija za kakovost </w:t>
      </w:r>
      <w:r w:rsidR="0056444D" w:rsidRPr="00D81884">
        <w:rPr>
          <w:rFonts w:cs="Arial"/>
        </w:rPr>
        <w:t xml:space="preserve">zavoda </w:t>
      </w:r>
      <w:r w:rsidRPr="00D81884">
        <w:rPr>
          <w:rFonts w:cs="Arial"/>
        </w:rPr>
        <w:t>opravlja naslednje naloge:</w:t>
      </w:r>
    </w:p>
    <w:p w14:paraId="6BB7C1A3"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ustvarja razmere za uveljavljanje in razvijanje kakovosti vzgojno-izobraževalnega in drugega strokovnega dela v </w:t>
      </w:r>
      <w:r w:rsidR="0056444D" w:rsidRPr="00D81884">
        <w:rPr>
          <w:rFonts w:cs="Arial"/>
        </w:rPr>
        <w:t>zavodu</w:t>
      </w:r>
      <w:r w:rsidRPr="00D81884">
        <w:rPr>
          <w:rFonts w:cs="Arial"/>
        </w:rPr>
        <w:t>,</w:t>
      </w:r>
    </w:p>
    <w:p w14:paraId="038C83D4"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razvija kazalnike kakovosti in merila ter instrumente za vrednotenje kakovosti, </w:t>
      </w:r>
    </w:p>
    <w:p w14:paraId="40AA0800"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načrtuje, organizira in usklajuje spremljanje in zagotavljanje kakovosti v </w:t>
      </w:r>
      <w:r w:rsidR="0056444D" w:rsidRPr="00D81884">
        <w:rPr>
          <w:rFonts w:cs="Arial"/>
        </w:rPr>
        <w:t>zavodu</w:t>
      </w:r>
      <w:r w:rsidRPr="00D81884">
        <w:rPr>
          <w:rFonts w:cs="Arial"/>
        </w:rPr>
        <w:t>,</w:t>
      </w:r>
    </w:p>
    <w:p w14:paraId="5601B360"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skrbi za sprotno spremljanje in ocenjevanje skladnosti dela </w:t>
      </w:r>
      <w:r w:rsidR="00D040B4" w:rsidRPr="00D81884">
        <w:rPr>
          <w:rFonts w:cs="Arial"/>
        </w:rPr>
        <w:t>zavoda</w:t>
      </w:r>
      <w:r w:rsidRPr="00D81884">
        <w:rPr>
          <w:rFonts w:cs="Arial"/>
        </w:rPr>
        <w:t xml:space="preserve"> z zastavljeno vizijo in strategijami,</w:t>
      </w:r>
    </w:p>
    <w:p w14:paraId="1A4B5FBD"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sodeluje z organi </w:t>
      </w:r>
      <w:r w:rsidR="0056444D" w:rsidRPr="00D81884">
        <w:rPr>
          <w:rFonts w:cs="Arial"/>
        </w:rPr>
        <w:t>zavoda</w:t>
      </w:r>
      <w:r w:rsidRPr="00D81884">
        <w:rPr>
          <w:rFonts w:cs="Arial"/>
        </w:rPr>
        <w:t xml:space="preserve"> in organizacijskih enot pri oblikovanju poslanstva, vizije in strategij </w:t>
      </w:r>
      <w:r w:rsidR="0056444D" w:rsidRPr="00D81884">
        <w:rPr>
          <w:rFonts w:cs="Arial"/>
        </w:rPr>
        <w:t>zavoda</w:t>
      </w:r>
      <w:r w:rsidRPr="00D81884">
        <w:rPr>
          <w:rFonts w:cs="Arial"/>
        </w:rPr>
        <w:t>,</w:t>
      </w:r>
    </w:p>
    <w:p w14:paraId="58A4A4C9"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sodeluje s strokovnimi organi, pristojnimi za kakovost, na državni in mednarodni ravni ter usposobljenimi institucijami, </w:t>
      </w:r>
    </w:p>
    <w:p w14:paraId="3F5285AA"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sodeluje pri spremljanju kakovosti s pristojnimi organi v drugih</w:t>
      </w:r>
      <w:r w:rsidR="0056444D" w:rsidRPr="00D81884">
        <w:rPr>
          <w:rFonts w:cs="Arial"/>
        </w:rPr>
        <w:t xml:space="preserve"> zavodih</w:t>
      </w:r>
      <w:r w:rsidRPr="00D81884">
        <w:rPr>
          <w:rFonts w:cs="Arial"/>
        </w:rPr>
        <w:t xml:space="preserve"> oziroma horizontalnih izobraževalnih institucijah z istega oziroma sorodnega področja izobraževanja in delodajalci na državni in mednarodni ravni, </w:t>
      </w:r>
    </w:p>
    <w:p w14:paraId="5BDEB202"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spremlja razvoj kakovosti izobraževanja primerjalno z drugimi </w:t>
      </w:r>
      <w:r w:rsidR="0056444D" w:rsidRPr="00D81884">
        <w:rPr>
          <w:rFonts w:cs="Arial"/>
        </w:rPr>
        <w:t>zavodi</w:t>
      </w:r>
      <w:r w:rsidRPr="00D81884">
        <w:rPr>
          <w:rFonts w:cs="Arial"/>
        </w:rPr>
        <w:t xml:space="preserve"> na državni in mednarodni ravni,</w:t>
      </w:r>
    </w:p>
    <w:p w14:paraId="095FDC1C"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 xml:space="preserve">pripravlja samoevalvacijsko poročilo </w:t>
      </w:r>
      <w:r w:rsidR="00D040B4" w:rsidRPr="00D81884">
        <w:rPr>
          <w:rFonts w:cs="Arial"/>
        </w:rPr>
        <w:t>zavoda</w:t>
      </w:r>
      <w:r w:rsidR="00E97670" w:rsidRPr="00D81884">
        <w:rPr>
          <w:rFonts w:cs="Arial"/>
        </w:rPr>
        <w:t>,</w:t>
      </w:r>
      <w:r w:rsidRPr="00D81884">
        <w:rPr>
          <w:rFonts w:cs="Arial"/>
        </w:rPr>
        <w:t xml:space="preserve"> obravnava in usklajuje samoevalvacijska poročila organizacijskih enot za obravnavo na pristojnih organih </w:t>
      </w:r>
      <w:r w:rsidR="0056444D" w:rsidRPr="00D81884">
        <w:rPr>
          <w:rFonts w:cs="Arial"/>
        </w:rPr>
        <w:t>zavoda</w:t>
      </w:r>
      <w:r w:rsidRPr="00D81884">
        <w:rPr>
          <w:rFonts w:cs="Arial"/>
        </w:rPr>
        <w:t xml:space="preserve"> in na državni ravni, </w:t>
      </w:r>
    </w:p>
    <w:p w14:paraId="3D8BC86F"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usklajuje naloge, merila in kazalnike kakovosti med komisijami organizacijskih enot,</w:t>
      </w:r>
    </w:p>
    <w:p w14:paraId="36950EE2" w14:textId="77777777" w:rsidR="006A3CE2" w:rsidRPr="00D81884" w:rsidRDefault="006A3CE2" w:rsidP="00E559BD">
      <w:pPr>
        <w:pStyle w:val="datumtevilka"/>
        <w:numPr>
          <w:ilvl w:val="0"/>
          <w:numId w:val="18"/>
        </w:numPr>
        <w:tabs>
          <w:tab w:val="clear" w:pos="1701"/>
        </w:tabs>
        <w:spacing w:line="260" w:lineRule="exact"/>
        <w:jc w:val="both"/>
        <w:rPr>
          <w:rFonts w:cs="Arial"/>
        </w:rPr>
      </w:pPr>
      <w:r w:rsidRPr="00D81884">
        <w:rPr>
          <w:rFonts w:cs="Arial"/>
        </w:rPr>
        <w:t>opravlja druge naloge po odločitvi pristojnih organov v skladu z zakonom.</w:t>
      </w:r>
    </w:p>
    <w:p w14:paraId="0F68D5A9" w14:textId="77777777" w:rsidR="006A3CE2" w:rsidRPr="00D81884" w:rsidRDefault="006A3CE2" w:rsidP="006A3CE2">
      <w:pPr>
        <w:autoSpaceDE w:val="0"/>
        <w:autoSpaceDN w:val="0"/>
        <w:adjustRightInd w:val="0"/>
        <w:spacing w:line="0" w:lineRule="atLeast"/>
        <w:rPr>
          <w:rFonts w:ascii="Arial" w:hAnsi="Arial" w:cs="Arial"/>
          <w:sz w:val="20"/>
          <w:szCs w:val="20"/>
        </w:rPr>
      </w:pPr>
    </w:p>
    <w:p w14:paraId="43D97AE7" w14:textId="77777777" w:rsidR="006A3CE2" w:rsidRPr="00D81884" w:rsidRDefault="006A3CE2" w:rsidP="006A3CE2">
      <w:pPr>
        <w:autoSpaceDE w:val="0"/>
        <w:autoSpaceDN w:val="0"/>
        <w:adjustRightInd w:val="0"/>
        <w:spacing w:line="0" w:lineRule="atLeast"/>
        <w:rPr>
          <w:rFonts w:ascii="Arial" w:hAnsi="Arial" w:cs="Arial"/>
          <w:sz w:val="20"/>
          <w:szCs w:val="20"/>
        </w:rPr>
      </w:pPr>
      <w:bookmarkStart w:id="16" w:name="_Hlk125101670"/>
    </w:p>
    <w:p w14:paraId="094CC6D7" w14:textId="7F1B91F2" w:rsidR="00557BA1" w:rsidRPr="00D81884" w:rsidRDefault="008A74EA" w:rsidP="00557BA1">
      <w:pPr>
        <w:widowControl w:val="0"/>
        <w:autoSpaceDE w:val="0"/>
        <w:autoSpaceDN w:val="0"/>
        <w:adjustRightInd w:val="0"/>
        <w:ind w:left="567" w:hanging="544"/>
        <w:jc w:val="both"/>
        <w:rPr>
          <w:rFonts w:ascii="Arial" w:hAnsi="Arial" w:cs="Arial"/>
          <w:b/>
          <w:sz w:val="20"/>
          <w:szCs w:val="20"/>
        </w:rPr>
      </w:pPr>
      <w:bookmarkStart w:id="17" w:name="_Hlk126240771"/>
      <w:r w:rsidRPr="00D81884">
        <w:rPr>
          <w:rFonts w:ascii="Arial" w:hAnsi="Arial" w:cs="Arial"/>
          <w:b/>
          <w:sz w:val="20"/>
          <w:szCs w:val="20"/>
        </w:rPr>
        <w:t>4</w:t>
      </w:r>
      <w:r w:rsidR="00557BA1" w:rsidRPr="00D81884">
        <w:rPr>
          <w:rFonts w:ascii="Arial" w:hAnsi="Arial" w:cs="Arial"/>
          <w:b/>
          <w:sz w:val="20"/>
          <w:szCs w:val="20"/>
        </w:rPr>
        <w:t xml:space="preserve">. Pristojnosti </w:t>
      </w:r>
      <w:r w:rsidR="005A2A0E" w:rsidRPr="00D81884">
        <w:rPr>
          <w:rFonts w:ascii="Arial" w:hAnsi="Arial" w:cs="Arial"/>
          <w:b/>
          <w:sz w:val="20"/>
          <w:szCs w:val="20"/>
        </w:rPr>
        <w:t xml:space="preserve">organov </w:t>
      </w:r>
      <w:r w:rsidR="00381D7C">
        <w:rPr>
          <w:rFonts w:ascii="Arial" w:hAnsi="Arial" w:cs="Arial"/>
          <w:b/>
          <w:sz w:val="20"/>
          <w:szCs w:val="20"/>
        </w:rPr>
        <w:t>s</w:t>
      </w:r>
      <w:r w:rsidR="005A2A0E" w:rsidRPr="00D81884">
        <w:rPr>
          <w:rFonts w:ascii="Arial" w:hAnsi="Arial" w:cs="Arial"/>
          <w:b/>
          <w:sz w:val="20"/>
          <w:szCs w:val="20"/>
        </w:rPr>
        <w:t>rednj</w:t>
      </w:r>
      <w:r w:rsidR="00381D7C">
        <w:rPr>
          <w:rFonts w:ascii="Arial" w:hAnsi="Arial" w:cs="Arial"/>
          <w:b/>
          <w:sz w:val="20"/>
          <w:szCs w:val="20"/>
        </w:rPr>
        <w:t>ih</w:t>
      </w:r>
      <w:r w:rsidR="005A2A0E" w:rsidRPr="00D81884">
        <w:rPr>
          <w:rFonts w:ascii="Arial" w:hAnsi="Arial" w:cs="Arial"/>
          <w:b/>
          <w:sz w:val="20"/>
          <w:szCs w:val="20"/>
        </w:rPr>
        <w:t xml:space="preserve"> šol</w:t>
      </w:r>
      <w:r w:rsidR="00557BA1" w:rsidRPr="00D81884">
        <w:rPr>
          <w:rFonts w:ascii="Arial" w:hAnsi="Arial" w:cs="Arial"/>
          <w:b/>
          <w:sz w:val="20"/>
          <w:szCs w:val="20"/>
        </w:rPr>
        <w:t xml:space="preserve"> </w:t>
      </w:r>
    </w:p>
    <w:p w14:paraId="6174CE31" w14:textId="77777777" w:rsidR="00557BA1" w:rsidRPr="00D81884" w:rsidRDefault="00557BA1" w:rsidP="00557BA1">
      <w:pPr>
        <w:widowControl w:val="0"/>
        <w:autoSpaceDE w:val="0"/>
        <w:autoSpaceDN w:val="0"/>
        <w:adjustRightInd w:val="0"/>
        <w:ind w:firstLine="142"/>
        <w:rPr>
          <w:rFonts w:ascii="Arial" w:hAnsi="Arial" w:cs="Arial"/>
          <w:color w:val="000000"/>
          <w:sz w:val="20"/>
          <w:szCs w:val="20"/>
        </w:rPr>
      </w:pPr>
    </w:p>
    <w:p w14:paraId="59170E75" w14:textId="77777777" w:rsidR="00557BA1" w:rsidRPr="00D81884" w:rsidRDefault="00557BA1" w:rsidP="00557BA1">
      <w:pPr>
        <w:widowControl w:val="0"/>
        <w:autoSpaceDE w:val="0"/>
        <w:autoSpaceDN w:val="0"/>
        <w:adjustRightInd w:val="0"/>
        <w:ind w:firstLine="142"/>
        <w:jc w:val="center"/>
        <w:rPr>
          <w:rFonts w:ascii="Arial" w:hAnsi="Arial" w:cs="Arial"/>
          <w:color w:val="000000"/>
          <w:sz w:val="20"/>
          <w:szCs w:val="20"/>
        </w:rPr>
      </w:pPr>
      <w:r w:rsidRPr="00D81884">
        <w:rPr>
          <w:rFonts w:ascii="Arial" w:hAnsi="Arial" w:cs="Arial"/>
          <w:color w:val="000000"/>
          <w:sz w:val="20"/>
          <w:szCs w:val="20"/>
        </w:rPr>
        <w:t>2</w:t>
      </w:r>
      <w:r w:rsidR="00FA3AEE">
        <w:rPr>
          <w:rFonts w:ascii="Arial" w:hAnsi="Arial" w:cs="Arial"/>
          <w:color w:val="000000"/>
          <w:sz w:val="20"/>
          <w:szCs w:val="20"/>
        </w:rPr>
        <w:t>6</w:t>
      </w:r>
      <w:r w:rsidRPr="00D81884">
        <w:rPr>
          <w:rFonts w:ascii="Arial" w:hAnsi="Arial" w:cs="Arial"/>
          <w:color w:val="000000"/>
          <w:sz w:val="20"/>
          <w:szCs w:val="20"/>
        </w:rPr>
        <w:t>. člen</w:t>
      </w:r>
    </w:p>
    <w:p w14:paraId="6492847B" w14:textId="6CB7C654" w:rsidR="00557BA1" w:rsidRPr="00D81884" w:rsidRDefault="00557BA1" w:rsidP="00557BA1">
      <w:pPr>
        <w:widowControl w:val="0"/>
        <w:autoSpaceDE w:val="0"/>
        <w:autoSpaceDN w:val="0"/>
        <w:adjustRightInd w:val="0"/>
        <w:ind w:left="2520" w:hanging="2520"/>
        <w:jc w:val="center"/>
        <w:rPr>
          <w:rFonts w:ascii="Arial" w:hAnsi="Arial" w:cs="Arial"/>
          <w:color w:val="000000"/>
          <w:sz w:val="20"/>
          <w:szCs w:val="20"/>
        </w:rPr>
      </w:pPr>
      <w:r w:rsidRPr="00D81884">
        <w:rPr>
          <w:rFonts w:ascii="Arial" w:hAnsi="Arial" w:cs="Arial"/>
          <w:color w:val="000000"/>
          <w:sz w:val="20"/>
          <w:szCs w:val="20"/>
        </w:rPr>
        <w:t>(pristojnosti ravnatelja)</w:t>
      </w:r>
    </w:p>
    <w:p w14:paraId="63F144B0" w14:textId="77777777" w:rsidR="00557BA1" w:rsidRPr="00D81884" w:rsidRDefault="00557BA1" w:rsidP="00557BA1">
      <w:pPr>
        <w:widowControl w:val="0"/>
        <w:autoSpaceDE w:val="0"/>
        <w:autoSpaceDN w:val="0"/>
        <w:adjustRightInd w:val="0"/>
        <w:ind w:left="2520" w:firstLine="1560"/>
        <w:jc w:val="both"/>
        <w:rPr>
          <w:rFonts w:ascii="Arial" w:hAnsi="Arial" w:cs="Arial"/>
          <w:color w:val="000000"/>
          <w:sz w:val="20"/>
          <w:szCs w:val="20"/>
        </w:rPr>
      </w:pPr>
    </w:p>
    <w:p w14:paraId="39E50441" w14:textId="332E76E1" w:rsidR="00557BA1" w:rsidRPr="00D81884" w:rsidRDefault="00557BA1" w:rsidP="00E559BD">
      <w:pPr>
        <w:pStyle w:val="Odstavekseznama"/>
        <w:widowControl w:val="0"/>
        <w:numPr>
          <w:ilvl w:val="0"/>
          <w:numId w:val="8"/>
        </w:numPr>
        <w:autoSpaceDE w:val="0"/>
        <w:autoSpaceDN w:val="0"/>
        <w:adjustRightInd w:val="0"/>
        <w:jc w:val="both"/>
        <w:rPr>
          <w:rFonts w:ascii="Arial" w:hAnsi="Arial" w:cs="Arial"/>
          <w:color w:val="000000"/>
          <w:sz w:val="20"/>
          <w:szCs w:val="20"/>
        </w:rPr>
      </w:pPr>
      <w:r w:rsidRPr="00D81884">
        <w:rPr>
          <w:rFonts w:ascii="Arial" w:hAnsi="Arial" w:cs="Arial"/>
          <w:color w:val="000000"/>
          <w:sz w:val="20"/>
          <w:szCs w:val="20"/>
        </w:rPr>
        <w:t>Ravnatelj opravlja naslednje naloge:</w:t>
      </w:r>
    </w:p>
    <w:p w14:paraId="21E1162B"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zagotavlja zakonitost dela srednje šole,</w:t>
      </w:r>
    </w:p>
    <w:p w14:paraId="531C4051"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organizira, načrtuje in vodi strokovno delo srednje šole ter je odgovoren zanj,</w:t>
      </w:r>
    </w:p>
    <w:p w14:paraId="7DDC5550"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 xml:space="preserve">predlaga delovni načrt, finančni načrt, razvojni program, letno poročilo o delu in samoevalvaciji srednje šole, </w:t>
      </w:r>
    </w:p>
    <w:p w14:paraId="08C1E1DD"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odgovarja za uresničevanje letnega programa dela, finančnega načrta in razvojnega programa srednje šole,</w:t>
      </w:r>
    </w:p>
    <w:p w14:paraId="1102A23F"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skrbi za zagotavljanje in ugotavljanje kakovosti s samoevalvacijo srednje šole,</w:t>
      </w:r>
    </w:p>
    <w:p w14:paraId="2D16FEE3"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sodeluje z delodajalci v zvezi z izvajanjem praktičnega izobraževanja oziroma usposabljanja,</w:t>
      </w:r>
    </w:p>
    <w:p w14:paraId="663D268D"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določa delavce, ki so odgovorni za uporabo in hrambo pečatov srednje šole,</w:t>
      </w:r>
    </w:p>
    <w:p w14:paraId="52FCD221"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 xml:space="preserve">odgovarja za namensko porabo finančnih sredstev šole in stvarnega premoženja, ki ga srednja šola uporablja za svoje dejavnosti, </w:t>
      </w:r>
    </w:p>
    <w:p w14:paraId="48160CD6"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vodi delo učiteljskega zbora srednje šole,</w:t>
      </w:r>
    </w:p>
    <w:p w14:paraId="10F74736"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 xml:space="preserve">prisostvuje pri vzgojno-izobraževalnem delu strokovnih delavcev srednje šole, spremlja njihovo delo in jim svetuje, </w:t>
      </w:r>
    </w:p>
    <w:p w14:paraId="79739172"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oblikuje predlog nadstandardnih storitev programov srednje šole,</w:t>
      </w:r>
    </w:p>
    <w:p w14:paraId="619FB068"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spremlja delo strokovnih delavcev in jim svetuje ter spodbuja njihovo strokovno izobraževanje in izpopolnjevanje,</w:t>
      </w:r>
    </w:p>
    <w:p w14:paraId="463F787F"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 xml:space="preserve">predlaga napredovanje strokovnih delavcev srednje šole v nazive, </w:t>
      </w:r>
    </w:p>
    <w:p w14:paraId="0BFE7D80"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organizira mentorstvo za pripravnike srednje šole,</w:t>
      </w:r>
    </w:p>
    <w:p w14:paraId="3D21576A"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pripravlja sistemizacijo delovnih mest za izvajanje dejavnosti srednje šole,</w:t>
      </w:r>
    </w:p>
    <w:p w14:paraId="43235506"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predlaga sklenitev pogodbe o zaposlitvi oziroma pogodbe o delu za potrebe srednje šole,</w:t>
      </w:r>
    </w:p>
    <w:p w14:paraId="3D81A703"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lastRenderedPageBreak/>
        <w:t>predlaga uvedbo postopkov za ugotavljanje kršitev delovnih obveznosti za delavce srednje šole oziroma odškodninske odgovornosti delavcev šole,</w:t>
      </w:r>
    </w:p>
    <w:p w14:paraId="31F10425"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predlaga napredovanje delavcev srednje šole v plačne razrede,</w:t>
      </w:r>
    </w:p>
    <w:p w14:paraId="0638C20E"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skrbi za varnost in zdravje pri delu v srednji šoli v skladu s predpisi in ukrepi zavoda,</w:t>
      </w:r>
    </w:p>
    <w:p w14:paraId="4A7958EB"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skrbi za sodelovanje srednje šole s starši dijakov in jih obvešča o delu šole ter pravicah in obveznostih dijakov,</w:t>
      </w:r>
    </w:p>
    <w:p w14:paraId="2C55144D"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spodbuja in spremlja delo dijakov in udeležencev izobraževanja odraslih,</w:t>
      </w:r>
    </w:p>
    <w:p w14:paraId="56F89B26"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skrbi za uresničevanje pravic in dolžnosti dijakov in drugih udeležencev izobraževanja,</w:t>
      </w:r>
    </w:p>
    <w:p w14:paraId="1A64DE18"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 xml:space="preserve">podpisuje javne listine šole, ki se nanašajo na izobraževalne programe srednje šole, </w:t>
      </w:r>
    </w:p>
    <w:p w14:paraId="2AA8F7AA" w14:textId="77777777" w:rsidR="00D040B4" w:rsidRPr="00D81884" w:rsidRDefault="00D040B4" w:rsidP="00E559BD">
      <w:pPr>
        <w:pStyle w:val="datumtevilka"/>
        <w:numPr>
          <w:ilvl w:val="0"/>
          <w:numId w:val="23"/>
        </w:numPr>
        <w:tabs>
          <w:tab w:val="clear" w:pos="1701"/>
        </w:tabs>
        <w:spacing w:line="260" w:lineRule="exact"/>
        <w:jc w:val="both"/>
        <w:rPr>
          <w:rFonts w:cs="Arial"/>
        </w:rPr>
      </w:pPr>
      <w:r w:rsidRPr="00D81884">
        <w:rPr>
          <w:rFonts w:cs="Arial"/>
        </w:rPr>
        <w:t>opravlja druge naloge v skladu s tem sklepom in drugimi predpisi.</w:t>
      </w:r>
    </w:p>
    <w:p w14:paraId="2F321065" w14:textId="77777777" w:rsidR="00D040B4" w:rsidRPr="00D81884" w:rsidRDefault="00D040B4" w:rsidP="00D040B4">
      <w:pPr>
        <w:pStyle w:val="datumtevilka"/>
        <w:tabs>
          <w:tab w:val="clear" w:pos="1701"/>
        </w:tabs>
        <w:jc w:val="both"/>
        <w:rPr>
          <w:rFonts w:cs="Arial"/>
        </w:rPr>
      </w:pPr>
    </w:p>
    <w:p w14:paraId="2EABD227" w14:textId="2ED6D90A" w:rsidR="00D040B4" w:rsidRPr="00D81884" w:rsidRDefault="00D040B4" w:rsidP="00D040B4">
      <w:pPr>
        <w:pStyle w:val="datumtevilka"/>
        <w:tabs>
          <w:tab w:val="clear" w:pos="1701"/>
        </w:tabs>
        <w:jc w:val="both"/>
        <w:rPr>
          <w:rFonts w:cs="Arial"/>
        </w:rPr>
      </w:pPr>
      <w:r w:rsidRPr="00D81884">
        <w:rPr>
          <w:rFonts w:cs="Arial"/>
        </w:rPr>
        <w:t>(2) Ravnatel</w:t>
      </w:r>
      <w:r w:rsidR="009E62B7">
        <w:rPr>
          <w:rFonts w:cs="Arial"/>
        </w:rPr>
        <w:t>j</w:t>
      </w:r>
      <w:r w:rsidRPr="00D81884">
        <w:rPr>
          <w:rFonts w:cs="Arial"/>
        </w:rPr>
        <w:t xml:space="preserve"> imenuje pomočnika ravnatelja, če so za to izpolnjeni predpisani pogoji (normativi), ki pomaga ravnatelju pri opravljanju njegovih nalog in opravlja druge naloge, ki mu jih določi oziroma za katere ga pisno pooblasti.</w:t>
      </w:r>
    </w:p>
    <w:p w14:paraId="10A9E562" w14:textId="77777777" w:rsidR="00D040B4" w:rsidRPr="00D81884" w:rsidRDefault="00D040B4" w:rsidP="00D040B4">
      <w:pPr>
        <w:pStyle w:val="datumtevilka"/>
        <w:tabs>
          <w:tab w:val="clear" w:pos="1701"/>
        </w:tabs>
        <w:jc w:val="both"/>
        <w:rPr>
          <w:rFonts w:cs="Arial"/>
        </w:rPr>
      </w:pPr>
    </w:p>
    <w:p w14:paraId="60D19174" w14:textId="2B0AA4A8" w:rsidR="00D040B4" w:rsidRPr="00D81884" w:rsidRDefault="00D040B4" w:rsidP="00D040B4">
      <w:pPr>
        <w:pStyle w:val="datumtevilka"/>
        <w:tabs>
          <w:tab w:val="clear" w:pos="1701"/>
        </w:tabs>
        <w:jc w:val="both"/>
        <w:rPr>
          <w:rFonts w:cs="Arial"/>
        </w:rPr>
      </w:pPr>
      <w:r w:rsidRPr="00D81884">
        <w:rPr>
          <w:rFonts w:cs="Arial"/>
        </w:rPr>
        <w:t>(3) Ravnatelj</w:t>
      </w:r>
      <w:r w:rsidR="00565F57">
        <w:rPr>
          <w:rFonts w:cs="Arial"/>
        </w:rPr>
        <w:t xml:space="preserve"> </w:t>
      </w:r>
      <w:r w:rsidRPr="00D81884">
        <w:rPr>
          <w:rFonts w:cs="Arial"/>
        </w:rPr>
        <w:t>za nadomeščanje v času odsotnosti ali za opravljanje posameznih nalog iz svoje pristojnosti pisno pooblasti pomočnika ravnatelja oziroma strokovnega delavca šole.</w:t>
      </w:r>
    </w:p>
    <w:p w14:paraId="62C5F976" w14:textId="77777777" w:rsidR="00557BA1" w:rsidRDefault="00557BA1" w:rsidP="00557BA1">
      <w:pPr>
        <w:widowControl w:val="0"/>
        <w:autoSpaceDE w:val="0"/>
        <w:autoSpaceDN w:val="0"/>
        <w:adjustRightInd w:val="0"/>
        <w:jc w:val="both"/>
        <w:rPr>
          <w:rFonts w:ascii="Arial" w:hAnsi="Arial" w:cs="Arial"/>
          <w:b/>
          <w:sz w:val="20"/>
          <w:szCs w:val="20"/>
        </w:rPr>
      </w:pPr>
    </w:p>
    <w:p w14:paraId="60001A67" w14:textId="77777777" w:rsidR="002E248B" w:rsidRPr="00D81884" w:rsidRDefault="002E248B" w:rsidP="00557BA1">
      <w:pPr>
        <w:widowControl w:val="0"/>
        <w:autoSpaceDE w:val="0"/>
        <w:autoSpaceDN w:val="0"/>
        <w:adjustRightInd w:val="0"/>
        <w:jc w:val="both"/>
        <w:rPr>
          <w:rFonts w:ascii="Arial" w:hAnsi="Arial" w:cs="Arial"/>
          <w:b/>
          <w:sz w:val="20"/>
          <w:szCs w:val="20"/>
        </w:rPr>
      </w:pPr>
    </w:p>
    <w:p w14:paraId="7F01C8E4" w14:textId="77777777" w:rsidR="00557BA1" w:rsidRPr="00D81884" w:rsidRDefault="00557BA1" w:rsidP="00557BA1">
      <w:pPr>
        <w:widowControl w:val="0"/>
        <w:autoSpaceDE w:val="0"/>
        <w:autoSpaceDN w:val="0"/>
        <w:adjustRightInd w:val="0"/>
        <w:spacing w:line="240" w:lineRule="atLeast"/>
        <w:jc w:val="center"/>
        <w:rPr>
          <w:rFonts w:ascii="Arial" w:eastAsia="Times New Roman" w:hAnsi="Arial" w:cs="Arial"/>
          <w:color w:val="000000"/>
          <w:sz w:val="20"/>
          <w:szCs w:val="20"/>
          <w:lang w:eastAsia="sl-SI"/>
        </w:rPr>
      </w:pPr>
      <w:r w:rsidRPr="00D81884">
        <w:rPr>
          <w:rFonts w:ascii="Arial" w:eastAsia="Times New Roman" w:hAnsi="Arial" w:cs="Arial"/>
          <w:color w:val="000000"/>
          <w:sz w:val="20"/>
          <w:szCs w:val="20"/>
          <w:lang w:eastAsia="sl-SI"/>
        </w:rPr>
        <w:t>2</w:t>
      </w:r>
      <w:r w:rsidR="00FA3AEE">
        <w:rPr>
          <w:rFonts w:ascii="Arial" w:eastAsia="Times New Roman" w:hAnsi="Arial" w:cs="Arial"/>
          <w:color w:val="000000"/>
          <w:sz w:val="20"/>
          <w:szCs w:val="20"/>
          <w:lang w:eastAsia="sl-SI"/>
        </w:rPr>
        <w:t>7</w:t>
      </w:r>
      <w:r w:rsidRPr="00D81884">
        <w:rPr>
          <w:rFonts w:ascii="Arial" w:eastAsia="Times New Roman" w:hAnsi="Arial" w:cs="Arial"/>
          <w:color w:val="000000"/>
          <w:sz w:val="20"/>
          <w:szCs w:val="20"/>
          <w:lang w:eastAsia="sl-SI"/>
        </w:rPr>
        <w:t>. člen</w:t>
      </w:r>
    </w:p>
    <w:p w14:paraId="0284CD1D" w14:textId="77777777" w:rsidR="00557BA1" w:rsidRPr="00D81884" w:rsidRDefault="00557BA1" w:rsidP="00557BA1">
      <w:pPr>
        <w:widowControl w:val="0"/>
        <w:autoSpaceDE w:val="0"/>
        <w:autoSpaceDN w:val="0"/>
        <w:adjustRightInd w:val="0"/>
        <w:spacing w:line="240" w:lineRule="atLeast"/>
        <w:jc w:val="center"/>
        <w:rPr>
          <w:rFonts w:ascii="Arial" w:eastAsia="Times New Roman" w:hAnsi="Arial" w:cs="Arial"/>
          <w:color w:val="000000"/>
          <w:sz w:val="20"/>
          <w:szCs w:val="20"/>
          <w:lang w:eastAsia="sl-SI"/>
        </w:rPr>
      </w:pPr>
      <w:r w:rsidRPr="00D81884">
        <w:rPr>
          <w:rFonts w:ascii="Arial" w:eastAsia="Times New Roman" w:hAnsi="Arial" w:cs="Arial"/>
          <w:color w:val="000000"/>
          <w:sz w:val="20"/>
          <w:szCs w:val="20"/>
          <w:lang w:eastAsia="sl-SI"/>
        </w:rPr>
        <w:t>(komisija za kakovost</w:t>
      </w:r>
      <w:r w:rsidR="003B018B">
        <w:rPr>
          <w:rFonts w:ascii="Arial" w:eastAsia="Times New Roman" w:hAnsi="Arial" w:cs="Arial"/>
          <w:color w:val="000000"/>
          <w:sz w:val="20"/>
          <w:szCs w:val="20"/>
          <w:lang w:eastAsia="sl-SI"/>
        </w:rPr>
        <w:t xml:space="preserve"> srednje šole</w:t>
      </w:r>
      <w:r w:rsidRPr="00D81884">
        <w:rPr>
          <w:rFonts w:ascii="Arial" w:eastAsia="Times New Roman" w:hAnsi="Arial" w:cs="Arial"/>
          <w:color w:val="000000"/>
          <w:sz w:val="20"/>
          <w:szCs w:val="20"/>
          <w:lang w:eastAsia="sl-SI"/>
        </w:rPr>
        <w:t>)</w:t>
      </w:r>
    </w:p>
    <w:p w14:paraId="3BBD95CC"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color w:val="000000"/>
          <w:sz w:val="20"/>
          <w:szCs w:val="20"/>
          <w:lang w:eastAsia="sl-SI"/>
        </w:rPr>
      </w:pPr>
    </w:p>
    <w:p w14:paraId="732878CB"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(1) Komisijo za kakovost</w:t>
      </w:r>
      <w:r w:rsidR="003B561F" w:rsidRPr="00D81884">
        <w:rPr>
          <w:rFonts w:ascii="Arial" w:eastAsia="Times New Roman" w:hAnsi="Arial" w:cs="Arial"/>
          <w:sz w:val="20"/>
          <w:szCs w:val="20"/>
          <w:lang w:eastAsia="sl-SI"/>
        </w:rPr>
        <w:t xml:space="preserve"> srednje šole</w:t>
      </w:r>
      <w:r w:rsidRPr="00D81884">
        <w:rPr>
          <w:rFonts w:ascii="Arial" w:eastAsia="Times New Roman" w:hAnsi="Arial" w:cs="Arial"/>
          <w:sz w:val="20"/>
          <w:szCs w:val="20"/>
          <w:lang w:eastAsia="sl-SI"/>
        </w:rPr>
        <w:t xml:space="preserve"> imenuje svet </w:t>
      </w:r>
      <w:r w:rsidR="0056444D" w:rsidRPr="00D81884">
        <w:rPr>
          <w:rFonts w:ascii="Arial" w:hAnsi="Arial" w:cs="Arial"/>
          <w:sz w:val="20"/>
          <w:szCs w:val="20"/>
        </w:rPr>
        <w:t>zavoda</w:t>
      </w:r>
      <w:r w:rsidRPr="00D81884">
        <w:rPr>
          <w:rFonts w:ascii="Arial" w:eastAsia="Times New Roman" w:hAnsi="Arial" w:cs="Arial"/>
          <w:sz w:val="20"/>
          <w:szCs w:val="20"/>
          <w:lang w:eastAsia="sl-SI"/>
        </w:rPr>
        <w:t xml:space="preserve">. Sestavlja jo </w:t>
      </w:r>
      <w:r w:rsidR="00AB3E7F" w:rsidRPr="00D81884">
        <w:rPr>
          <w:rFonts w:ascii="Arial" w:eastAsia="Times New Roman" w:hAnsi="Arial" w:cs="Arial"/>
          <w:sz w:val="20"/>
          <w:szCs w:val="20"/>
          <w:lang w:eastAsia="sl-SI"/>
        </w:rPr>
        <w:t>osem</w:t>
      </w:r>
      <w:r w:rsidRPr="00D81884">
        <w:rPr>
          <w:rFonts w:ascii="Arial" w:eastAsia="Times New Roman" w:hAnsi="Arial" w:cs="Arial"/>
          <w:sz w:val="20"/>
          <w:szCs w:val="20"/>
          <w:lang w:eastAsia="sl-SI"/>
        </w:rPr>
        <w:t xml:space="preserve"> članov, in sicer: </w:t>
      </w:r>
    </w:p>
    <w:p w14:paraId="72AEF1BD" w14:textId="6CBA45CF"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štirje strokovni delavci </w:t>
      </w:r>
      <w:r w:rsidR="00381D7C">
        <w:rPr>
          <w:rFonts w:ascii="Arial" w:hAnsi="Arial" w:cs="Arial"/>
          <w:sz w:val="20"/>
          <w:szCs w:val="20"/>
        </w:rPr>
        <w:t>šole</w:t>
      </w:r>
      <w:r w:rsidRPr="00D81884">
        <w:rPr>
          <w:rFonts w:ascii="Arial" w:eastAsia="Times New Roman" w:hAnsi="Arial" w:cs="Arial"/>
          <w:sz w:val="20"/>
          <w:szCs w:val="20"/>
          <w:lang w:eastAsia="sl-SI"/>
        </w:rPr>
        <w:t xml:space="preserve">, </w:t>
      </w:r>
    </w:p>
    <w:p w14:paraId="3C7CD260"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dva predstavnika delodajalcev,</w:t>
      </w:r>
    </w:p>
    <w:p w14:paraId="1B9F8A50"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en predstavnik staršev in </w:t>
      </w:r>
    </w:p>
    <w:p w14:paraId="5289E5F2"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en predstavnik dijakov.</w:t>
      </w:r>
    </w:p>
    <w:p w14:paraId="0F474850"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 </w:t>
      </w:r>
    </w:p>
    <w:p w14:paraId="3CADDEE8"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(2) Člane in predsednika predlaga </w:t>
      </w:r>
      <w:r w:rsidR="006C3485" w:rsidRPr="00D81884">
        <w:rPr>
          <w:rFonts w:ascii="Arial" w:eastAsia="Times New Roman" w:hAnsi="Arial" w:cs="Arial"/>
          <w:sz w:val="20"/>
          <w:szCs w:val="20"/>
          <w:lang w:eastAsia="sl-SI"/>
        </w:rPr>
        <w:t>ravnatelj</w:t>
      </w:r>
      <w:r w:rsidR="009E62B7">
        <w:rPr>
          <w:rFonts w:ascii="Arial" w:eastAsia="Times New Roman" w:hAnsi="Arial" w:cs="Arial"/>
          <w:sz w:val="20"/>
          <w:szCs w:val="20"/>
          <w:lang w:eastAsia="sl-SI"/>
        </w:rPr>
        <w:t>/</w:t>
      </w:r>
      <w:r w:rsidR="003B561F" w:rsidRPr="00D81884">
        <w:rPr>
          <w:rFonts w:ascii="Arial" w:eastAsia="Times New Roman" w:hAnsi="Arial" w:cs="Arial"/>
          <w:sz w:val="20"/>
          <w:szCs w:val="20"/>
          <w:lang w:eastAsia="sl-SI"/>
        </w:rPr>
        <w:t>direktor</w:t>
      </w:r>
      <w:r w:rsidR="006C3485" w:rsidRPr="00D81884">
        <w:rPr>
          <w:rFonts w:ascii="Arial" w:eastAsia="Times New Roman" w:hAnsi="Arial" w:cs="Arial"/>
          <w:sz w:val="20"/>
          <w:szCs w:val="20"/>
          <w:lang w:eastAsia="sl-SI"/>
        </w:rPr>
        <w:t>.</w:t>
      </w:r>
      <w:r w:rsidR="003B561F" w:rsidRPr="00D81884">
        <w:rPr>
          <w:rFonts w:ascii="Arial" w:eastAsia="Times New Roman" w:hAnsi="Arial" w:cs="Arial"/>
          <w:sz w:val="20"/>
          <w:szCs w:val="20"/>
          <w:lang w:eastAsia="sl-SI"/>
        </w:rPr>
        <w:t xml:space="preserve"> </w:t>
      </w:r>
      <w:r w:rsidR="005A2A0E" w:rsidRPr="00D81884">
        <w:rPr>
          <w:rFonts w:ascii="Arial" w:eastAsia="Times New Roman" w:hAnsi="Arial" w:cs="Arial"/>
          <w:sz w:val="20"/>
          <w:szCs w:val="20"/>
          <w:lang w:eastAsia="sl-SI"/>
        </w:rPr>
        <w:t>Predsednik komisije je praviloma eden od strokovnih delavcev v šoli.</w:t>
      </w:r>
    </w:p>
    <w:p w14:paraId="754D4CCF"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p>
    <w:p w14:paraId="31889BEF"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(3) Komisija za kakovost spremlja in ugotavlja kakovost vzgojno-izobraževalnega dela v skladu s strokovnimi usmeritvami in predpisi.</w:t>
      </w:r>
    </w:p>
    <w:p w14:paraId="60D2E7AE"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p>
    <w:p w14:paraId="160EDF79" w14:textId="77777777" w:rsidR="00557BA1" w:rsidRPr="00D81884" w:rsidRDefault="00557BA1" w:rsidP="00557BA1">
      <w:pPr>
        <w:widowControl w:val="0"/>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(4) Komisija za kakovost opravlja naslednje naloge:</w:t>
      </w:r>
    </w:p>
    <w:p w14:paraId="539FCF97" w14:textId="77777777" w:rsidR="00F22849" w:rsidRPr="00D81884" w:rsidRDefault="00F22849" w:rsidP="00E559BD">
      <w:pPr>
        <w:pStyle w:val="datumtevilka"/>
        <w:numPr>
          <w:ilvl w:val="0"/>
          <w:numId w:val="24"/>
        </w:numPr>
        <w:tabs>
          <w:tab w:val="clear" w:pos="1701"/>
        </w:tabs>
        <w:spacing w:line="260" w:lineRule="exact"/>
        <w:rPr>
          <w:rFonts w:cs="Arial"/>
        </w:rPr>
      </w:pPr>
      <w:bookmarkStart w:id="18" w:name="_Hlk125101952"/>
      <w:bookmarkEnd w:id="16"/>
      <w:r w:rsidRPr="00D81884">
        <w:rPr>
          <w:rFonts w:cs="Arial"/>
        </w:rPr>
        <w:t>ustvarja razmere za uveljavljanje in razvijanje kakovosti vzgojno-izobraževalnega dela v šoli,</w:t>
      </w:r>
    </w:p>
    <w:p w14:paraId="34EBBB42"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 xml:space="preserve">sodeluje s komisijo za kakovost zavoda pri razvijanju kazalnikov kakovosti, meril in instrumentov za vrednotenje kakovosti, </w:t>
      </w:r>
    </w:p>
    <w:p w14:paraId="527B9FED"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 xml:space="preserve">razvija kazalnike kakovosti in merila ter instrumente za vrednotenje kakovosti, </w:t>
      </w:r>
    </w:p>
    <w:p w14:paraId="6BB335D7"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načrtuje, organizira in usklajuje spremljanje in zagotavljanje kakovosti v šoli,</w:t>
      </w:r>
    </w:p>
    <w:p w14:paraId="552564C7"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skrbi za sprotno spremljanje in ocenjevanje kakovosti ter učinkovitosti dela v šoli,</w:t>
      </w:r>
    </w:p>
    <w:p w14:paraId="169800E2"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 xml:space="preserve">sodeluje z organi zavoda oziroma šol, strokovnimi organi, pristojnimi za kakovost, na državni in mednarodni ravni ter usposobljenimi institucijami, </w:t>
      </w:r>
    </w:p>
    <w:p w14:paraId="6066A8BA"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 xml:space="preserve">sodeluje pri spremljanju kakovosti s pristojnimi organi v drugih šolah oziroma zavodih in na horizontalnih izobraževalnih institucijah z istega oziroma sorodnega področja izobraževanja ter delodajalci na državni in mednarodni ravni, </w:t>
      </w:r>
    </w:p>
    <w:p w14:paraId="5D63E479"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spremlja razvoj kakovosti izobraževanja primerjalno z drugimi šolami na državni in mednarodni ravni,</w:t>
      </w:r>
    </w:p>
    <w:p w14:paraId="5C40EE4A"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spremlja zaposlitvene možnosti dijakov po zaključku izobraževanja,</w:t>
      </w:r>
    </w:p>
    <w:p w14:paraId="42028225"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 xml:space="preserve">pripravlja samoevalvacijsko poročilo za obravnavo na pristojnih organih šole oziroma zavoda in na državni ravni, </w:t>
      </w:r>
    </w:p>
    <w:p w14:paraId="7547A98B"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lastRenderedPageBreak/>
        <w:t xml:space="preserve">pripravlja poročila o evalvaciji kakovosti za obravnavo na pristojnih organih šole oziroma zavoda in na državni ravni, </w:t>
      </w:r>
    </w:p>
    <w:p w14:paraId="59402D1C" w14:textId="77777777" w:rsidR="00F22849" w:rsidRPr="00D81884" w:rsidRDefault="00F22849" w:rsidP="00E559BD">
      <w:pPr>
        <w:pStyle w:val="datumtevilka"/>
        <w:numPr>
          <w:ilvl w:val="0"/>
          <w:numId w:val="24"/>
        </w:numPr>
        <w:tabs>
          <w:tab w:val="clear" w:pos="1701"/>
        </w:tabs>
        <w:spacing w:line="260" w:lineRule="exact"/>
        <w:rPr>
          <w:rFonts w:cs="Arial"/>
        </w:rPr>
      </w:pPr>
      <w:r w:rsidRPr="00D81884">
        <w:rPr>
          <w:rFonts w:cs="Arial"/>
        </w:rPr>
        <w:t>opravlja druge naloge po odločitvi pristojnih organov v skladu z zakonom.</w:t>
      </w:r>
    </w:p>
    <w:p w14:paraId="0E0F6F81" w14:textId="77777777" w:rsidR="00F22849" w:rsidRDefault="00F22849" w:rsidP="00557BA1">
      <w:pPr>
        <w:widowControl w:val="0"/>
        <w:tabs>
          <w:tab w:val="left" w:pos="4190"/>
          <w:tab w:val="center" w:pos="4691"/>
        </w:tabs>
        <w:autoSpaceDE w:val="0"/>
        <w:autoSpaceDN w:val="0"/>
        <w:adjustRightInd w:val="0"/>
        <w:jc w:val="center"/>
        <w:rPr>
          <w:rFonts w:ascii="Arial" w:hAnsi="Arial" w:cs="Arial"/>
          <w:sz w:val="20"/>
          <w:szCs w:val="20"/>
        </w:rPr>
      </w:pPr>
    </w:p>
    <w:p w14:paraId="013563A9" w14:textId="77777777" w:rsidR="002E248B" w:rsidRPr="00D81884" w:rsidRDefault="002E248B" w:rsidP="00557BA1">
      <w:pPr>
        <w:widowControl w:val="0"/>
        <w:tabs>
          <w:tab w:val="left" w:pos="4190"/>
          <w:tab w:val="center" w:pos="4691"/>
        </w:tabs>
        <w:autoSpaceDE w:val="0"/>
        <w:autoSpaceDN w:val="0"/>
        <w:adjustRightInd w:val="0"/>
        <w:jc w:val="center"/>
        <w:rPr>
          <w:rFonts w:ascii="Arial" w:hAnsi="Arial" w:cs="Arial"/>
          <w:sz w:val="20"/>
          <w:szCs w:val="20"/>
        </w:rPr>
      </w:pPr>
    </w:p>
    <w:p w14:paraId="783CFBEB" w14:textId="77777777" w:rsidR="00557BA1" w:rsidRPr="00D81884" w:rsidRDefault="00557BA1" w:rsidP="00557BA1">
      <w:pPr>
        <w:widowControl w:val="0"/>
        <w:tabs>
          <w:tab w:val="left" w:pos="4190"/>
          <w:tab w:val="center" w:pos="4691"/>
        </w:tabs>
        <w:autoSpaceDE w:val="0"/>
        <w:autoSpaceDN w:val="0"/>
        <w:adjustRightInd w:val="0"/>
        <w:jc w:val="center"/>
        <w:rPr>
          <w:rFonts w:ascii="Arial" w:hAnsi="Arial" w:cs="Arial"/>
          <w:sz w:val="20"/>
          <w:szCs w:val="20"/>
        </w:rPr>
      </w:pPr>
      <w:r w:rsidRPr="00D81884">
        <w:rPr>
          <w:rFonts w:ascii="Arial" w:hAnsi="Arial" w:cs="Arial"/>
          <w:sz w:val="20"/>
          <w:szCs w:val="20"/>
        </w:rPr>
        <w:t>2</w:t>
      </w:r>
      <w:r w:rsidR="00FA3AEE">
        <w:rPr>
          <w:rFonts w:ascii="Arial" w:hAnsi="Arial" w:cs="Arial"/>
          <w:sz w:val="20"/>
          <w:szCs w:val="20"/>
        </w:rPr>
        <w:t>8</w:t>
      </w:r>
      <w:r w:rsidRPr="00D81884">
        <w:rPr>
          <w:rFonts w:ascii="Arial" w:hAnsi="Arial" w:cs="Arial"/>
          <w:sz w:val="20"/>
          <w:szCs w:val="20"/>
        </w:rPr>
        <w:t>. člen</w:t>
      </w:r>
    </w:p>
    <w:p w14:paraId="5699690C" w14:textId="77777777" w:rsidR="00557BA1" w:rsidRPr="00D81884" w:rsidRDefault="00557BA1" w:rsidP="00557BA1">
      <w:pPr>
        <w:widowControl w:val="0"/>
        <w:tabs>
          <w:tab w:val="left" w:pos="4190"/>
          <w:tab w:val="center" w:pos="4691"/>
        </w:tabs>
        <w:autoSpaceDE w:val="0"/>
        <w:autoSpaceDN w:val="0"/>
        <w:adjustRightInd w:val="0"/>
        <w:jc w:val="center"/>
        <w:rPr>
          <w:rFonts w:ascii="Arial" w:hAnsi="Arial" w:cs="Arial"/>
          <w:sz w:val="20"/>
          <w:szCs w:val="20"/>
        </w:rPr>
      </w:pPr>
      <w:r w:rsidRPr="00D81884">
        <w:rPr>
          <w:rFonts w:ascii="Arial" w:hAnsi="Arial" w:cs="Arial"/>
          <w:sz w:val="20"/>
          <w:szCs w:val="20"/>
        </w:rPr>
        <w:t>(svet staršev)</w:t>
      </w:r>
    </w:p>
    <w:p w14:paraId="565FCE58"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p>
    <w:p w14:paraId="347BEFC5"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r w:rsidRPr="00D81884">
        <w:rPr>
          <w:rFonts w:ascii="Arial" w:hAnsi="Arial" w:cs="Arial"/>
          <w:sz w:val="20"/>
          <w:szCs w:val="20"/>
        </w:rPr>
        <w:t>(1) Za organizirano uresničevanje interesa staršev se oblikuje svet staršev, ki je sestavljen tako, da ima v njem vsak oddelek po enega predstavnika, ki ga izvolijo starši na roditeljskem sestanku, vsako šolsko leto. Starši lahko izvolijo tudi namestnika člana sveta staršev, ki ga nadomešča v svetu staršev.</w:t>
      </w:r>
    </w:p>
    <w:p w14:paraId="11AA1E54"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p>
    <w:p w14:paraId="465A341D"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r w:rsidRPr="00D81884">
        <w:rPr>
          <w:rFonts w:ascii="Arial" w:hAnsi="Arial" w:cs="Arial"/>
          <w:sz w:val="20"/>
          <w:szCs w:val="20"/>
        </w:rPr>
        <w:t>(2) V svet staršev je lahko izvoljen starš dijaka, ki je vpisan v vzgojno-izobraževalni program šole.</w:t>
      </w:r>
    </w:p>
    <w:p w14:paraId="0D8E0DD6"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p>
    <w:p w14:paraId="1DB5814B"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r w:rsidRPr="00D81884">
        <w:rPr>
          <w:rFonts w:ascii="Arial" w:hAnsi="Arial" w:cs="Arial"/>
          <w:sz w:val="20"/>
          <w:szCs w:val="20"/>
        </w:rPr>
        <w:t>(3) Trajanje mandata starša v svetu staršev je omejeno z vključenostjo otroka v posamezni vzgojno-izobraževalni program šole. Članu sveta staršev preneha mandat v svetu staršev tudi, če sam odstopi ali pa ga starši oddelka, ki so ga izvolili, predčasno razrešijo v skladu s tem sklepom. Ko staršu preneha mandat v svetu staršev, starši oddelka, ki nimajo svojega predstavnika, na roditeljskem sestanku oddelka izvolijo oziroma imenujejo nadomestnega člana.</w:t>
      </w:r>
    </w:p>
    <w:p w14:paraId="572DD6B6"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p>
    <w:p w14:paraId="1492F45D"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r w:rsidRPr="00D81884">
        <w:rPr>
          <w:rFonts w:ascii="Arial" w:hAnsi="Arial" w:cs="Arial"/>
          <w:sz w:val="20"/>
          <w:szCs w:val="20"/>
        </w:rPr>
        <w:t>(4) Svet staršev:</w:t>
      </w:r>
    </w:p>
    <w:p w14:paraId="64B54B01"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predlaga nadstandardne programe,</w:t>
      </w:r>
    </w:p>
    <w:p w14:paraId="1A0B608C"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daje soglasje k predlogu ravnatelja o nadstandardnih storitvah,</w:t>
      </w:r>
    </w:p>
    <w:p w14:paraId="4183A603"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sodeluje pri nastajanju predloga programa razvoja, vzgojnega načrta, pri pravilih šolskega reda ter daje mnenje o letnem delovnem načrtu,</w:t>
      </w:r>
    </w:p>
    <w:p w14:paraId="7284A20B"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 xml:space="preserve">v postopku imenovanja ravnatelja daje mnenje o kandidatih, ki izpolnjujejo pogoje za ravnatelja,  </w:t>
      </w:r>
    </w:p>
    <w:p w14:paraId="654981D8"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razpravlja o poročilih ravnatelja o vzgojno-izobraževalni problematiki,</w:t>
      </w:r>
    </w:p>
    <w:p w14:paraId="5007336E"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obravnava pritožbe staršev v zvezi z vzgojno-izobraževalnim delom,</w:t>
      </w:r>
    </w:p>
    <w:p w14:paraId="3F4CD562"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voli predstavnike staršev v svet šole in druge organe šole,</w:t>
      </w:r>
    </w:p>
    <w:p w14:paraId="01A2E2F4"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lahko sprejme svoj program sodelovanja s šolo, zlasti glede vključevanja v lokalno okolje,</w:t>
      </w:r>
    </w:p>
    <w:p w14:paraId="60E94FA7"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 xml:space="preserve">lahko v dogovoru z vodstvom šole ustanavlja oziroma oblikuje delovne skupine in </w:t>
      </w:r>
    </w:p>
    <w:p w14:paraId="71A1AF87" w14:textId="77777777" w:rsidR="00557BA1" w:rsidRPr="00D81884" w:rsidRDefault="00557BA1" w:rsidP="00E559BD">
      <w:pPr>
        <w:numPr>
          <w:ilvl w:val="0"/>
          <w:numId w:val="7"/>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opravlja druge naloge v skladu s tem sklepom ter z zakonom in drugimi predpisi.</w:t>
      </w:r>
    </w:p>
    <w:p w14:paraId="62D7CEFE"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p>
    <w:p w14:paraId="0C2CD758" w14:textId="77777777" w:rsidR="00557BA1" w:rsidRPr="00D81884" w:rsidRDefault="00557BA1" w:rsidP="00557BA1">
      <w:pPr>
        <w:widowControl w:val="0"/>
        <w:tabs>
          <w:tab w:val="left" w:pos="4190"/>
          <w:tab w:val="center" w:pos="4691"/>
        </w:tabs>
        <w:autoSpaceDE w:val="0"/>
        <w:autoSpaceDN w:val="0"/>
        <w:adjustRightInd w:val="0"/>
        <w:jc w:val="both"/>
        <w:rPr>
          <w:rFonts w:ascii="Arial" w:hAnsi="Arial" w:cs="Arial"/>
          <w:sz w:val="20"/>
          <w:szCs w:val="20"/>
        </w:rPr>
      </w:pPr>
      <w:r w:rsidRPr="00D81884">
        <w:rPr>
          <w:rFonts w:ascii="Arial" w:hAnsi="Arial" w:cs="Arial"/>
          <w:sz w:val="20"/>
          <w:szCs w:val="20"/>
        </w:rPr>
        <w:t xml:space="preserve">(5) Način dela sveta staršev se lahko podrobneje uredi v poslovniku sveta staršev. </w:t>
      </w:r>
    </w:p>
    <w:p w14:paraId="2F4E021E"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p>
    <w:p w14:paraId="5EB406BF" w14:textId="77777777" w:rsidR="005A2A0E" w:rsidRPr="00D81884" w:rsidRDefault="005A2A0E" w:rsidP="005A2A0E">
      <w:pPr>
        <w:pStyle w:val="datumtevilka"/>
        <w:tabs>
          <w:tab w:val="clear" w:pos="1701"/>
        </w:tabs>
        <w:rPr>
          <w:rFonts w:cs="Arial"/>
          <w:b/>
        </w:rPr>
      </w:pPr>
      <w:bookmarkStart w:id="19" w:name="_Hlk125102132"/>
      <w:bookmarkEnd w:id="18"/>
      <w:r w:rsidRPr="00D81884">
        <w:rPr>
          <w:rFonts w:cs="Arial"/>
          <w:b/>
        </w:rPr>
        <w:t>5. Pristojnosti organov Višje strokovne šole</w:t>
      </w:r>
    </w:p>
    <w:p w14:paraId="3B73C306" w14:textId="77777777" w:rsidR="005A2A0E" w:rsidRDefault="005A2A0E" w:rsidP="005A2A0E">
      <w:pPr>
        <w:pStyle w:val="datumtevilka"/>
        <w:tabs>
          <w:tab w:val="clear" w:pos="1701"/>
        </w:tabs>
        <w:rPr>
          <w:rFonts w:cs="Arial"/>
        </w:rPr>
      </w:pPr>
    </w:p>
    <w:p w14:paraId="630D9DC3" w14:textId="77777777" w:rsidR="002E248B" w:rsidRPr="00D81884" w:rsidRDefault="002E248B" w:rsidP="005A2A0E">
      <w:pPr>
        <w:pStyle w:val="datumtevilka"/>
        <w:tabs>
          <w:tab w:val="clear" w:pos="1701"/>
        </w:tabs>
        <w:rPr>
          <w:rFonts w:cs="Arial"/>
        </w:rPr>
      </w:pPr>
    </w:p>
    <w:p w14:paraId="1C6A20DA" w14:textId="77777777" w:rsidR="005A2A0E" w:rsidRPr="00D81884" w:rsidRDefault="00FA3AEE" w:rsidP="005A2A0E">
      <w:pPr>
        <w:pStyle w:val="datumtevilka"/>
        <w:tabs>
          <w:tab w:val="clear" w:pos="1701"/>
        </w:tabs>
        <w:jc w:val="center"/>
        <w:rPr>
          <w:rFonts w:cs="Arial"/>
        </w:rPr>
      </w:pPr>
      <w:r>
        <w:rPr>
          <w:rFonts w:cs="Arial"/>
        </w:rPr>
        <w:t>29</w:t>
      </w:r>
      <w:r w:rsidR="005A2A0E" w:rsidRPr="00D81884">
        <w:rPr>
          <w:rFonts w:cs="Arial"/>
        </w:rPr>
        <w:t>. člen</w:t>
      </w:r>
    </w:p>
    <w:p w14:paraId="2E7B0AF6" w14:textId="77777777" w:rsidR="005A2A0E" w:rsidRPr="00D81884" w:rsidRDefault="005A2A0E" w:rsidP="005A2A0E">
      <w:pPr>
        <w:pStyle w:val="datumtevilka"/>
        <w:tabs>
          <w:tab w:val="clear" w:pos="1701"/>
        </w:tabs>
        <w:jc w:val="center"/>
        <w:rPr>
          <w:rFonts w:cs="Arial"/>
        </w:rPr>
      </w:pPr>
      <w:r w:rsidRPr="00D81884">
        <w:rPr>
          <w:rFonts w:cs="Arial"/>
        </w:rPr>
        <w:t>(pristojnosti ravnatelja)</w:t>
      </w:r>
    </w:p>
    <w:p w14:paraId="416048F2" w14:textId="77777777" w:rsidR="005A2A0E" w:rsidRPr="00D81884" w:rsidRDefault="005A2A0E" w:rsidP="005A2A0E">
      <w:pPr>
        <w:pStyle w:val="datumtevilka"/>
        <w:tabs>
          <w:tab w:val="clear" w:pos="1701"/>
        </w:tabs>
        <w:jc w:val="both"/>
        <w:rPr>
          <w:rFonts w:cs="Arial"/>
        </w:rPr>
      </w:pPr>
    </w:p>
    <w:p w14:paraId="25DB53FE" w14:textId="77777777" w:rsidR="005A2A0E" w:rsidRPr="00D81884" w:rsidRDefault="005A2A0E" w:rsidP="005A2A0E">
      <w:pPr>
        <w:pStyle w:val="datumtevilka"/>
        <w:tabs>
          <w:tab w:val="clear" w:pos="1701"/>
        </w:tabs>
        <w:jc w:val="both"/>
        <w:rPr>
          <w:rFonts w:cs="Arial"/>
        </w:rPr>
      </w:pPr>
      <w:r w:rsidRPr="00D81884">
        <w:rPr>
          <w:rFonts w:cs="Arial"/>
        </w:rPr>
        <w:t>(1) Ravnatelj Višje strokovne šole opravlja naslednje naloge:</w:t>
      </w:r>
    </w:p>
    <w:p w14:paraId="6A31F636"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 xml:space="preserve">predstavlja šolo v okviru dejavnosti, ki jo izvaja šola, </w:t>
      </w:r>
    </w:p>
    <w:p w14:paraId="19BF65A3"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zagotavlja zakonitost dela šole,</w:t>
      </w:r>
    </w:p>
    <w:p w14:paraId="5EAAE6E5"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organizira, načrtuje in vodi strokovno delo šole ter je odgovoren zanj,</w:t>
      </w:r>
    </w:p>
    <w:p w14:paraId="5D68C05F"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 xml:space="preserve">pripravi predlog programa dela, letnega delovnega načrta, finančnega in kadrovskega načrta, razvojnega programa dela, letnega poročila o delu in samoevalvaciji v delu, ki se nanaša na Višjo strokovno šolo, </w:t>
      </w:r>
    </w:p>
    <w:p w14:paraId="16A8ECE8"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 xml:space="preserve">odgovarja za uresničevanje letnega programa dela, finančnega in kadrovskega načrta ter razvojnega programa šole v delu, ki se nanaša na Višjo strokovno šolo, </w:t>
      </w:r>
    </w:p>
    <w:p w14:paraId="69954570"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skrbi za kakovost in primerljivost študijskih programov na državni in mednarodni ravni,</w:t>
      </w:r>
    </w:p>
    <w:p w14:paraId="1E95CCA1"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skrbi za zagotavljanje in ugotavljanje kakovosti s samoevalvacijo šole,</w:t>
      </w:r>
    </w:p>
    <w:p w14:paraId="73D80863"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lastRenderedPageBreak/>
        <w:t>sodeluje z delodajalci v zvezi z izvajanjem praktičnega izobraževanja oziroma usposabljanja,</w:t>
      </w:r>
    </w:p>
    <w:p w14:paraId="41C6BE3E"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podpisuje javne listine šole, ki se nanašajo na študijske programe šole,</w:t>
      </w:r>
    </w:p>
    <w:p w14:paraId="007D292B"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določa delavce, ki so odgovorni za uporabo in hrambo pečatov šole,</w:t>
      </w:r>
    </w:p>
    <w:p w14:paraId="5CA10586"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odgovarja za namensko porabo finančnih sredstev šole in stvarnega premoženja, ki ga šola uporablja za svoje dejavnosti,</w:t>
      </w:r>
    </w:p>
    <w:p w14:paraId="285DDAA5"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vodi delo predavateljskega zbora šole,</w:t>
      </w:r>
    </w:p>
    <w:p w14:paraId="3399BFA3"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oblikuje predlog nadstandardnih storitev programov šole,</w:t>
      </w:r>
    </w:p>
    <w:p w14:paraId="2C59A5EF"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spremlja delo strokovnih delavcev in jim svetuje ter spodbuja njihovo strokovno izobraževanje in izpopolnjevanje,</w:t>
      </w:r>
    </w:p>
    <w:p w14:paraId="063F93E0"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organizira mentorstvo za pripravnike,</w:t>
      </w:r>
    </w:p>
    <w:p w14:paraId="5018A7E1"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spodbuja in spremlja delo študentov,</w:t>
      </w:r>
    </w:p>
    <w:p w14:paraId="5CED42B8"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zagotavlja uresničevanje pravic študentov,</w:t>
      </w:r>
    </w:p>
    <w:p w14:paraId="152580D6"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predlaga sistemizacijo delovnih mest šole,</w:t>
      </w:r>
    </w:p>
    <w:p w14:paraId="5ACC4C1C"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predlaga sklepanje pogodbe o zaposlitvi oziroma pogodbe o delu za delavce šole,</w:t>
      </w:r>
    </w:p>
    <w:p w14:paraId="6A90BB1E"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vodi postopke za ugotavljanje odgovornosti zaradi kršitev delovnih obveznosti oziroma odškodninske odgovornosti delavcev šole,</w:t>
      </w:r>
    </w:p>
    <w:p w14:paraId="4D674BC8"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predlaga napredovanju delavcev šole v plačilne razrede,</w:t>
      </w:r>
    </w:p>
    <w:p w14:paraId="0ED3285A"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 xml:space="preserve">zagotavlja varnost in zdravje pri delu v skladu s predpisi, </w:t>
      </w:r>
    </w:p>
    <w:p w14:paraId="55BFBF5D" w14:textId="77777777" w:rsidR="005A2A0E" w:rsidRPr="00D81884" w:rsidRDefault="005A2A0E" w:rsidP="00E559BD">
      <w:pPr>
        <w:pStyle w:val="datumtevilka"/>
        <w:numPr>
          <w:ilvl w:val="0"/>
          <w:numId w:val="17"/>
        </w:numPr>
        <w:tabs>
          <w:tab w:val="clear" w:pos="1701"/>
        </w:tabs>
        <w:spacing w:line="260" w:lineRule="exact"/>
        <w:jc w:val="both"/>
        <w:rPr>
          <w:rFonts w:cs="Arial"/>
        </w:rPr>
      </w:pPr>
      <w:r w:rsidRPr="00D81884">
        <w:rPr>
          <w:rFonts w:cs="Arial"/>
        </w:rPr>
        <w:t>opravlja druge naloge v skladu s tem sklepom in drugimi predpisi.</w:t>
      </w:r>
    </w:p>
    <w:p w14:paraId="381D353E" w14:textId="77777777" w:rsidR="005A2A0E" w:rsidRPr="00D81884" w:rsidRDefault="005A2A0E" w:rsidP="005A2A0E">
      <w:pPr>
        <w:pStyle w:val="datumtevilka"/>
        <w:tabs>
          <w:tab w:val="clear" w:pos="1701"/>
        </w:tabs>
        <w:jc w:val="both"/>
        <w:rPr>
          <w:rFonts w:cs="Arial"/>
        </w:rPr>
      </w:pPr>
    </w:p>
    <w:p w14:paraId="539058EC" w14:textId="77777777" w:rsidR="005A2A0E" w:rsidRPr="00D81884" w:rsidRDefault="005A2A0E" w:rsidP="005A2A0E">
      <w:pPr>
        <w:pStyle w:val="datumtevilka"/>
        <w:tabs>
          <w:tab w:val="clear" w:pos="1701"/>
        </w:tabs>
        <w:jc w:val="both"/>
        <w:rPr>
          <w:rFonts w:cs="Arial"/>
        </w:rPr>
      </w:pPr>
      <w:r w:rsidRPr="00D81884">
        <w:rPr>
          <w:rFonts w:cs="Arial"/>
        </w:rPr>
        <w:t>(2) Ravnatelj za nadomeščanje v času odsotnosti ali za opravljanje posameznih nalog iz svoje pristojnosti pisno pooblasti strokovnega delavca šole.</w:t>
      </w:r>
    </w:p>
    <w:p w14:paraId="63B047EC" w14:textId="77777777" w:rsidR="005A2A0E" w:rsidRPr="00D81884" w:rsidRDefault="005A2A0E" w:rsidP="005A2A0E">
      <w:pPr>
        <w:pStyle w:val="datumtevilka"/>
        <w:tabs>
          <w:tab w:val="clear" w:pos="1701"/>
        </w:tabs>
        <w:jc w:val="both"/>
        <w:rPr>
          <w:rFonts w:cs="Arial"/>
        </w:rPr>
      </w:pPr>
    </w:p>
    <w:p w14:paraId="7CC4220A" w14:textId="1CAD450A" w:rsidR="005A2A0E" w:rsidRPr="00D81884" w:rsidRDefault="005A2A0E" w:rsidP="005A2A0E">
      <w:pPr>
        <w:pStyle w:val="datumtevilka"/>
        <w:tabs>
          <w:tab w:val="clear" w:pos="1701"/>
        </w:tabs>
        <w:jc w:val="both"/>
        <w:rPr>
          <w:rFonts w:cs="Arial"/>
        </w:rPr>
      </w:pPr>
      <w:r w:rsidRPr="00D81884">
        <w:rPr>
          <w:rFonts w:cs="Arial"/>
        </w:rPr>
        <w:t>(3) Ravnatelj imenuje vodjo programskega področja, če so za to izpolnjeni predpisani pogoji (normativi), ki pomaga ravnatelju pri opravljanju njegovih nalog in opravlja druge naloge, ki mu jih določi oziroma za katere ga pisno pooblasti.</w:t>
      </w:r>
    </w:p>
    <w:p w14:paraId="0B5ADCC3" w14:textId="77777777" w:rsidR="005A2A0E" w:rsidRDefault="005A2A0E" w:rsidP="00557BA1">
      <w:pPr>
        <w:autoSpaceDE w:val="0"/>
        <w:autoSpaceDN w:val="0"/>
        <w:adjustRightInd w:val="0"/>
        <w:spacing w:line="0" w:lineRule="atLeast"/>
        <w:jc w:val="both"/>
        <w:rPr>
          <w:rFonts w:ascii="Arial" w:hAnsi="Arial" w:cs="Arial"/>
          <w:b/>
          <w:bCs/>
          <w:sz w:val="20"/>
          <w:szCs w:val="20"/>
        </w:rPr>
      </w:pPr>
    </w:p>
    <w:p w14:paraId="37D3D385" w14:textId="77777777" w:rsidR="002E248B" w:rsidRPr="00D81884" w:rsidRDefault="002E248B" w:rsidP="00557BA1">
      <w:pPr>
        <w:autoSpaceDE w:val="0"/>
        <w:autoSpaceDN w:val="0"/>
        <w:adjustRightInd w:val="0"/>
        <w:spacing w:line="0" w:lineRule="atLeast"/>
        <w:jc w:val="both"/>
        <w:rPr>
          <w:rFonts w:ascii="Arial" w:hAnsi="Arial" w:cs="Arial"/>
          <w:b/>
          <w:bCs/>
          <w:sz w:val="20"/>
          <w:szCs w:val="20"/>
        </w:rPr>
      </w:pPr>
    </w:p>
    <w:p w14:paraId="54667560" w14:textId="77777777" w:rsidR="005A2A0E" w:rsidRPr="00D81884" w:rsidRDefault="009F71A5" w:rsidP="005A2A0E">
      <w:pPr>
        <w:pStyle w:val="datumtevilka"/>
        <w:tabs>
          <w:tab w:val="clear" w:pos="1701"/>
        </w:tabs>
        <w:jc w:val="center"/>
        <w:rPr>
          <w:rFonts w:cs="Arial"/>
        </w:rPr>
      </w:pPr>
      <w:r w:rsidRPr="00D81884">
        <w:rPr>
          <w:rFonts w:cs="Arial"/>
        </w:rPr>
        <w:t>3</w:t>
      </w:r>
      <w:r w:rsidR="00FA3AEE">
        <w:rPr>
          <w:rFonts w:cs="Arial"/>
        </w:rPr>
        <w:t>0</w:t>
      </w:r>
      <w:r w:rsidR="005A2A0E" w:rsidRPr="00D81884">
        <w:rPr>
          <w:rFonts w:cs="Arial"/>
        </w:rPr>
        <w:t>. člen</w:t>
      </w:r>
    </w:p>
    <w:p w14:paraId="79B1B877" w14:textId="77777777" w:rsidR="005A2A0E" w:rsidRPr="00D81884" w:rsidRDefault="005A2A0E" w:rsidP="005A2A0E">
      <w:pPr>
        <w:pStyle w:val="datumtevilka"/>
        <w:tabs>
          <w:tab w:val="clear" w:pos="1701"/>
        </w:tabs>
        <w:jc w:val="center"/>
        <w:rPr>
          <w:rFonts w:cs="Arial"/>
        </w:rPr>
      </w:pPr>
      <w:r w:rsidRPr="00D81884">
        <w:rPr>
          <w:rFonts w:cs="Arial"/>
        </w:rPr>
        <w:t>(strateški svet)</w:t>
      </w:r>
    </w:p>
    <w:p w14:paraId="31FEB035" w14:textId="77777777" w:rsidR="005A2A0E" w:rsidRPr="00D81884" w:rsidRDefault="005A2A0E" w:rsidP="005A2A0E">
      <w:pPr>
        <w:pStyle w:val="datumtevilka"/>
        <w:tabs>
          <w:tab w:val="clear" w:pos="1701"/>
        </w:tabs>
        <w:jc w:val="both"/>
        <w:rPr>
          <w:rFonts w:cs="Arial"/>
        </w:rPr>
      </w:pPr>
    </w:p>
    <w:p w14:paraId="12BAA837" w14:textId="77777777" w:rsidR="0096255C" w:rsidRPr="00D81884" w:rsidRDefault="005A2A0E" w:rsidP="00E559BD">
      <w:pPr>
        <w:pStyle w:val="datumtevilka"/>
        <w:numPr>
          <w:ilvl w:val="0"/>
          <w:numId w:val="26"/>
        </w:numPr>
        <w:tabs>
          <w:tab w:val="clear" w:pos="1701"/>
        </w:tabs>
        <w:jc w:val="both"/>
        <w:rPr>
          <w:rFonts w:cs="Arial"/>
        </w:rPr>
      </w:pPr>
      <w:r w:rsidRPr="00D81884">
        <w:rPr>
          <w:rFonts w:cs="Arial"/>
        </w:rPr>
        <w:t xml:space="preserve">Strateški svet Višje strokovne šole imenuje svet </w:t>
      </w:r>
      <w:r w:rsidR="00E97670" w:rsidRPr="00D81884">
        <w:rPr>
          <w:rFonts w:cs="Arial"/>
        </w:rPr>
        <w:t>šole</w:t>
      </w:r>
      <w:r w:rsidRPr="00D81884">
        <w:rPr>
          <w:rFonts w:cs="Arial"/>
        </w:rPr>
        <w:t xml:space="preserve"> za dobo </w:t>
      </w:r>
      <w:r w:rsidR="00AB3E7F" w:rsidRPr="00D81884">
        <w:rPr>
          <w:rFonts w:cs="Arial"/>
        </w:rPr>
        <w:t>šest</w:t>
      </w:r>
      <w:r w:rsidRPr="00D81884">
        <w:rPr>
          <w:rFonts w:cs="Arial"/>
        </w:rPr>
        <w:t xml:space="preserve"> let. Sestavljajo ga:</w:t>
      </w:r>
    </w:p>
    <w:p w14:paraId="1DD3F9FC" w14:textId="77777777" w:rsidR="0096255C" w:rsidRPr="00D81884" w:rsidRDefault="005A2A0E" w:rsidP="00E559BD">
      <w:pPr>
        <w:pStyle w:val="datumtevilka"/>
        <w:numPr>
          <w:ilvl w:val="0"/>
          <w:numId w:val="27"/>
        </w:numPr>
        <w:tabs>
          <w:tab w:val="clear" w:pos="1701"/>
        </w:tabs>
        <w:jc w:val="both"/>
        <w:rPr>
          <w:rFonts w:cs="Arial"/>
        </w:rPr>
      </w:pPr>
      <w:r w:rsidRPr="00D81884">
        <w:rPr>
          <w:rFonts w:cs="Arial"/>
        </w:rPr>
        <w:t>trije predavatelji šole,</w:t>
      </w:r>
    </w:p>
    <w:p w14:paraId="6829EE45" w14:textId="77777777" w:rsidR="0096255C" w:rsidRPr="00D81884" w:rsidRDefault="005A2A0E" w:rsidP="00E559BD">
      <w:pPr>
        <w:pStyle w:val="datumtevilka"/>
        <w:numPr>
          <w:ilvl w:val="0"/>
          <w:numId w:val="27"/>
        </w:numPr>
        <w:tabs>
          <w:tab w:val="clear" w:pos="1701"/>
        </w:tabs>
        <w:jc w:val="both"/>
        <w:rPr>
          <w:rFonts w:cs="Arial"/>
        </w:rPr>
      </w:pPr>
      <w:r w:rsidRPr="00D81884">
        <w:rPr>
          <w:rFonts w:cs="Arial"/>
        </w:rPr>
        <w:t>dva predstavnika pristojnih zbornic oziroma združenj delodajalcev,</w:t>
      </w:r>
    </w:p>
    <w:p w14:paraId="2BA6AFF9" w14:textId="77777777" w:rsidR="0096255C" w:rsidRPr="00D81884" w:rsidRDefault="005A2A0E" w:rsidP="00E559BD">
      <w:pPr>
        <w:pStyle w:val="datumtevilka"/>
        <w:numPr>
          <w:ilvl w:val="0"/>
          <w:numId w:val="27"/>
        </w:numPr>
        <w:tabs>
          <w:tab w:val="clear" w:pos="1701"/>
        </w:tabs>
        <w:jc w:val="both"/>
        <w:rPr>
          <w:rFonts w:cs="Arial"/>
        </w:rPr>
      </w:pPr>
      <w:r w:rsidRPr="00D81884">
        <w:rPr>
          <w:rFonts w:cs="Arial"/>
        </w:rPr>
        <w:t xml:space="preserve">dva predstavnika študentov, </w:t>
      </w:r>
    </w:p>
    <w:p w14:paraId="34B9B44E" w14:textId="77777777" w:rsidR="005A2A0E" w:rsidRPr="00D81884" w:rsidRDefault="005A2A0E" w:rsidP="00E559BD">
      <w:pPr>
        <w:pStyle w:val="datumtevilka"/>
        <w:numPr>
          <w:ilvl w:val="0"/>
          <w:numId w:val="27"/>
        </w:numPr>
        <w:tabs>
          <w:tab w:val="clear" w:pos="1701"/>
        </w:tabs>
        <w:jc w:val="both"/>
        <w:rPr>
          <w:rFonts w:cs="Arial"/>
        </w:rPr>
      </w:pPr>
      <w:r w:rsidRPr="00D81884">
        <w:rPr>
          <w:rFonts w:cs="Arial"/>
        </w:rPr>
        <w:t>en predstavnik diplomantov te šole.</w:t>
      </w:r>
    </w:p>
    <w:p w14:paraId="5346EDCD" w14:textId="77777777" w:rsidR="005A2A0E" w:rsidRPr="00D81884" w:rsidRDefault="005A2A0E" w:rsidP="005A2A0E">
      <w:pPr>
        <w:pStyle w:val="datumtevilka"/>
        <w:tabs>
          <w:tab w:val="clear" w:pos="1701"/>
        </w:tabs>
        <w:jc w:val="both"/>
        <w:rPr>
          <w:rFonts w:cs="Arial"/>
        </w:rPr>
      </w:pPr>
    </w:p>
    <w:p w14:paraId="631DA6AA" w14:textId="77777777" w:rsidR="005A2A0E" w:rsidRPr="00D81884" w:rsidRDefault="005A2A0E" w:rsidP="005A2A0E">
      <w:pPr>
        <w:pStyle w:val="datumtevilka"/>
        <w:tabs>
          <w:tab w:val="clear" w:pos="1701"/>
        </w:tabs>
        <w:jc w:val="both"/>
        <w:rPr>
          <w:rFonts w:cs="Arial"/>
        </w:rPr>
      </w:pPr>
      <w:r w:rsidRPr="00D81884">
        <w:rPr>
          <w:rFonts w:cs="Arial"/>
        </w:rPr>
        <w:t xml:space="preserve">(2) Predstavnike študentov in diplomantov imenuje svet </w:t>
      </w:r>
      <w:r w:rsidR="00E97670" w:rsidRPr="00D81884">
        <w:rPr>
          <w:rFonts w:cs="Arial"/>
        </w:rPr>
        <w:t>šole</w:t>
      </w:r>
      <w:r w:rsidRPr="00D81884">
        <w:rPr>
          <w:rFonts w:cs="Arial"/>
        </w:rPr>
        <w:t xml:space="preserve"> izmed kandidatov, ki jih predlaga skupnost študentov.</w:t>
      </w:r>
    </w:p>
    <w:p w14:paraId="038FB5C2" w14:textId="77777777" w:rsidR="005A2A0E" w:rsidRPr="00D81884" w:rsidRDefault="005A2A0E" w:rsidP="005A2A0E">
      <w:pPr>
        <w:pStyle w:val="datumtevilka"/>
        <w:tabs>
          <w:tab w:val="clear" w:pos="1701"/>
        </w:tabs>
        <w:jc w:val="both"/>
        <w:rPr>
          <w:rFonts w:cs="Arial"/>
        </w:rPr>
      </w:pPr>
    </w:p>
    <w:p w14:paraId="3B3C7977" w14:textId="77777777" w:rsidR="005A2A0E" w:rsidRPr="00D81884" w:rsidRDefault="005A2A0E" w:rsidP="005A2A0E">
      <w:pPr>
        <w:pStyle w:val="datumtevilka"/>
        <w:tabs>
          <w:tab w:val="clear" w:pos="1701"/>
        </w:tabs>
        <w:jc w:val="both"/>
        <w:rPr>
          <w:rFonts w:cs="Arial"/>
        </w:rPr>
      </w:pPr>
      <w:r w:rsidRPr="00D81884">
        <w:rPr>
          <w:rFonts w:cs="Arial"/>
        </w:rPr>
        <w:t xml:space="preserve">(3) Strateški svet vodi predsednik, ki ga člani strateškega sveta izvolijo izmed sebe. </w:t>
      </w:r>
    </w:p>
    <w:p w14:paraId="1A0CA798" w14:textId="77777777" w:rsidR="005A2A0E" w:rsidRPr="00D81884" w:rsidRDefault="005A2A0E" w:rsidP="005A2A0E">
      <w:pPr>
        <w:pStyle w:val="datumtevilka"/>
        <w:tabs>
          <w:tab w:val="clear" w:pos="1701"/>
        </w:tabs>
        <w:jc w:val="both"/>
        <w:rPr>
          <w:rFonts w:cs="Arial"/>
        </w:rPr>
      </w:pPr>
    </w:p>
    <w:p w14:paraId="72863221" w14:textId="77777777" w:rsidR="005A2A0E" w:rsidRPr="00D81884" w:rsidRDefault="005A2A0E" w:rsidP="005A2A0E">
      <w:pPr>
        <w:pStyle w:val="datumtevilka"/>
        <w:tabs>
          <w:tab w:val="clear" w:pos="1701"/>
        </w:tabs>
        <w:jc w:val="both"/>
        <w:rPr>
          <w:rFonts w:cs="Arial"/>
        </w:rPr>
      </w:pPr>
      <w:r w:rsidRPr="00D81884">
        <w:rPr>
          <w:rFonts w:cs="Arial"/>
        </w:rPr>
        <w:t>(4) Pristojnosti strateškega sveta so naslednje:</w:t>
      </w:r>
    </w:p>
    <w:p w14:paraId="213E19DF"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določi predlog dolgoročnega razvojnega programa šole,</w:t>
      </w:r>
    </w:p>
    <w:p w14:paraId="6673397B"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predlaga nadstandardne programe,</w:t>
      </w:r>
    </w:p>
    <w:p w14:paraId="6D7109BC"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predlaga letni delovni načrt šole,</w:t>
      </w:r>
    </w:p>
    <w:p w14:paraId="248F5A46"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predlaga finančni načrt šole,</w:t>
      </w:r>
    </w:p>
    <w:p w14:paraId="2A86F557"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spremlja zagotavljanje kakovosti višješolskega študija,</w:t>
      </w:r>
    </w:p>
    <w:p w14:paraId="167ED024"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lastRenderedPageBreak/>
        <w:t>obravnava poročila o študijski problematiki oziroma zadeve, ki mu jih predložijo predavateljski zbor, študijska komisija, komisija za spremljanje in zagotavljanje kakovosti, šolska inšpekcija, reprezentativni sindikat zaposlenih in študenti,</w:t>
      </w:r>
    </w:p>
    <w:p w14:paraId="1A03BE23"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 xml:space="preserve">svetu </w:t>
      </w:r>
      <w:r w:rsidR="00E97670" w:rsidRPr="00D81884">
        <w:rPr>
          <w:rFonts w:cs="Arial"/>
        </w:rPr>
        <w:t>šole</w:t>
      </w:r>
      <w:r w:rsidRPr="00D81884">
        <w:rPr>
          <w:rFonts w:cs="Arial"/>
        </w:rPr>
        <w:t xml:space="preserve"> predlaga sprejetje dolgoročnega razvojnega programa šole,</w:t>
      </w:r>
    </w:p>
    <w:p w14:paraId="1CA1FC04"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sodeluje z vsemi organi višje strokovne šole,</w:t>
      </w:r>
    </w:p>
    <w:p w14:paraId="0D4DDAE1" w14:textId="77777777" w:rsidR="005A2A0E" w:rsidRPr="00D81884" w:rsidRDefault="005A2A0E" w:rsidP="00E559BD">
      <w:pPr>
        <w:pStyle w:val="datumtevilka"/>
        <w:numPr>
          <w:ilvl w:val="0"/>
          <w:numId w:val="16"/>
        </w:numPr>
        <w:tabs>
          <w:tab w:val="clear" w:pos="1701"/>
        </w:tabs>
        <w:spacing w:line="260" w:lineRule="exact"/>
        <w:jc w:val="both"/>
        <w:rPr>
          <w:rFonts w:cs="Arial"/>
        </w:rPr>
      </w:pPr>
      <w:r w:rsidRPr="00D81884">
        <w:rPr>
          <w:rFonts w:cs="Arial"/>
        </w:rPr>
        <w:t>opravlja druge naloge v skladu z zakonom in tem sklepom.</w:t>
      </w:r>
    </w:p>
    <w:p w14:paraId="7ED2B0C4" w14:textId="77777777" w:rsidR="005A2A0E" w:rsidRDefault="005A2A0E" w:rsidP="005A2A0E">
      <w:pPr>
        <w:pStyle w:val="datumtevilka"/>
        <w:tabs>
          <w:tab w:val="clear" w:pos="1701"/>
        </w:tabs>
        <w:jc w:val="both"/>
        <w:rPr>
          <w:rFonts w:cs="Arial"/>
        </w:rPr>
      </w:pPr>
    </w:p>
    <w:p w14:paraId="73D456E5" w14:textId="77777777" w:rsidR="002E248B" w:rsidRPr="00D81884" w:rsidRDefault="002E248B" w:rsidP="005A2A0E">
      <w:pPr>
        <w:pStyle w:val="datumtevilka"/>
        <w:tabs>
          <w:tab w:val="clear" w:pos="1701"/>
        </w:tabs>
        <w:jc w:val="both"/>
        <w:rPr>
          <w:rFonts w:cs="Arial"/>
        </w:rPr>
      </w:pPr>
    </w:p>
    <w:p w14:paraId="34168D99" w14:textId="77777777" w:rsidR="005A2A0E" w:rsidRPr="00D81884" w:rsidRDefault="005A2A0E" w:rsidP="005A2A0E">
      <w:pPr>
        <w:pStyle w:val="datumtevilka"/>
        <w:tabs>
          <w:tab w:val="clear" w:pos="1701"/>
        </w:tabs>
        <w:jc w:val="center"/>
        <w:rPr>
          <w:rFonts w:cs="Arial"/>
        </w:rPr>
      </w:pPr>
      <w:r w:rsidRPr="00D81884">
        <w:rPr>
          <w:rFonts w:cs="Arial"/>
        </w:rPr>
        <w:t>3</w:t>
      </w:r>
      <w:r w:rsidR="00FA3AEE">
        <w:rPr>
          <w:rFonts w:cs="Arial"/>
        </w:rPr>
        <w:t>1</w:t>
      </w:r>
      <w:r w:rsidRPr="00D81884">
        <w:rPr>
          <w:rFonts w:cs="Arial"/>
        </w:rPr>
        <w:t>. člen</w:t>
      </w:r>
    </w:p>
    <w:p w14:paraId="6042EA8A" w14:textId="77777777" w:rsidR="005A2A0E" w:rsidRPr="00D81884" w:rsidRDefault="005A2A0E" w:rsidP="005A2A0E">
      <w:pPr>
        <w:pStyle w:val="datumtevilka"/>
        <w:tabs>
          <w:tab w:val="clear" w:pos="1701"/>
        </w:tabs>
        <w:jc w:val="center"/>
        <w:rPr>
          <w:rFonts w:cs="Arial"/>
        </w:rPr>
      </w:pPr>
      <w:r w:rsidRPr="00D81884">
        <w:rPr>
          <w:rFonts w:cs="Arial"/>
        </w:rPr>
        <w:t>(komisija za spremljanje in zagotavljanje kakovosti</w:t>
      </w:r>
      <w:r w:rsidR="006C3485" w:rsidRPr="00D81884">
        <w:rPr>
          <w:rFonts w:cs="Arial"/>
        </w:rPr>
        <w:t xml:space="preserve"> študija</w:t>
      </w:r>
      <w:r w:rsidRPr="00D81884">
        <w:rPr>
          <w:rFonts w:cs="Arial"/>
        </w:rPr>
        <w:t>)</w:t>
      </w:r>
    </w:p>
    <w:p w14:paraId="022CA6AC" w14:textId="77777777" w:rsidR="005A2A0E" w:rsidRPr="00D81884" w:rsidRDefault="005A2A0E" w:rsidP="005A2A0E">
      <w:pPr>
        <w:pStyle w:val="datumtevilka"/>
        <w:tabs>
          <w:tab w:val="clear" w:pos="1701"/>
        </w:tabs>
        <w:jc w:val="both"/>
        <w:rPr>
          <w:rFonts w:cs="Arial"/>
        </w:rPr>
      </w:pPr>
    </w:p>
    <w:p w14:paraId="0602D59A" w14:textId="77777777" w:rsidR="005A2A0E" w:rsidRPr="00D81884" w:rsidRDefault="005A2A0E" w:rsidP="005A2A0E">
      <w:pPr>
        <w:pStyle w:val="datumtevilka"/>
        <w:tabs>
          <w:tab w:val="clear" w:pos="1701"/>
        </w:tabs>
        <w:jc w:val="both"/>
        <w:rPr>
          <w:rFonts w:cs="Arial"/>
        </w:rPr>
      </w:pPr>
      <w:r w:rsidRPr="00D81884">
        <w:rPr>
          <w:rFonts w:cs="Arial"/>
        </w:rPr>
        <w:t>(1) Komisijo za spremljanje in zagotavljanje kakovosti študija imenuje predavateljski zbor. Sestavljajo jo predsednik in šest članov, od tega pet predavateljev šole tako, da so zastopana vsa študijska področja oziroma vse skupine predmetov in dva študenta.</w:t>
      </w:r>
    </w:p>
    <w:p w14:paraId="35C92281" w14:textId="77777777" w:rsidR="005A2A0E" w:rsidRPr="00D81884" w:rsidRDefault="005A2A0E" w:rsidP="005A2A0E">
      <w:pPr>
        <w:pStyle w:val="datumtevilka"/>
        <w:tabs>
          <w:tab w:val="clear" w:pos="1701"/>
        </w:tabs>
        <w:jc w:val="both"/>
        <w:rPr>
          <w:rFonts w:cs="Arial"/>
        </w:rPr>
      </w:pPr>
    </w:p>
    <w:p w14:paraId="003D8A1F" w14:textId="77777777" w:rsidR="005A2A0E" w:rsidRPr="00D81884" w:rsidRDefault="005A2A0E" w:rsidP="005A2A0E">
      <w:pPr>
        <w:pStyle w:val="datumtevilka"/>
        <w:tabs>
          <w:tab w:val="clear" w:pos="1701"/>
        </w:tabs>
        <w:jc w:val="both"/>
        <w:rPr>
          <w:rFonts w:cs="Arial"/>
        </w:rPr>
      </w:pPr>
      <w:r w:rsidRPr="00D81884">
        <w:rPr>
          <w:rFonts w:cs="Arial"/>
        </w:rPr>
        <w:t>(2) Komisija za spremljanje in zagotavljanje kakovosti opravlja naslednje naloge:</w:t>
      </w:r>
    </w:p>
    <w:p w14:paraId="53E87498"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ustvarja razmere za uveljavljanje in razvijanje kakovosti izobraževalnega dela na šoli,</w:t>
      </w:r>
    </w:p>
    <w:p w14:paraId="17CDC0F1" w14:textId="05D1F909"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 xml:space="preserve">v sodelovanju s komisijo za kakovost </w:t>
      </w:r>
      <w:r w:rsidR="006654D2">
        <w:rPr>
          <w:rFonts w:cs="Arial"/>
        </w:rPr>
        <w:t>zavoda</w:t>
      </w:r>
      <w:r w:rsidRPr="00D81884">
        <w:rPr>
          <w:rFonts w:cs="Arial"/>
        </w:rPr>
        <w:t xml:space="preserve"> načrtuje, organizira in usklajuje spremljanje in zagotavljanje kakovosti na šoli,</w:t>
      </w:r>
    </w:p>
    <w:p w14:paraId="4B6F979F"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vzpostavlja mehanizme za sprotno spremljanje in ocenjevanje kakovosti ter učinkovitosti dela na šoli z določitvijo metod vrednotenja, subjektov evalvacije, z izbiro instrumentov in meril evalvacije in določitvijo vsebin evalvacije,</w:t>
      </w:r>
    </w:p>
    <w:p w14:paraId="13187FD6" w14:textId="53D52DEB"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 xml:space="preserve">sodeluje z Nacionalno agencijo za kakovost v visokem šolstvu (v nadaljnjem besedilu: NAKVIS) in opravi primerjanje z drugimi </w:t>
      </w:r>
      <w:r w:rsidR="006654D2">
        <w:rPr>
          <w:rFonts w:cs="Arial"/>
        </w:rPr>
        <w:t>javnimi zavodi</w:t>
      </w:r>
      <w:r w:rsidRPr="00D81884">
        <w:rPr>
          <w:rFonts w:cs="Arial"/>
        </w:rPr>
        <w:t xml:space="preserve"> doma in v tujini,</w:t>
      </w:r>
    </w:p>
    <w:p w14:paraId="2DECFCC0"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spremlja zaposlitvene možnosti diplomantov,</w:t>
      </w:r>
    </w:p>
    <w:p w14:paraId="77A91A94"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na podlagi odziva delodajalcev in drugih deležnikov oblikuje predloge izboljšav,</w:t>
      </w:r>
    </w:p>
    <w:p w14:paraId="2D6D8EE3"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 xml:space="preserve">pripravlja samoevalvacijska poročila za obravnavo na komisiji za kakovost </w:t>
      </w:r>
      <w:r w:rsidR="00E97670" w:rsidRPr="00D81884">
        <w:rPr>
          <w:rFonts w:cs="Arial"/>
        </w:rPr>
        <w:t>šole</w:t>
      </w:r>
      <w:r w:rsidRPr="00D81884">
        <w:rPr>
          <w:rFonts w:cs="Arial"/>
        </w:rPr>
        <w:t xml:space="preserve"> ter na NAKVIS,</w:t>
      </w:r>
    </w:p>
    <w:p w14:paraId="5F0F5C53"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pripravlja vloge za zunanjo evalvacijo NAKVIS,</w:t>
      </w:r>
    </w:p>
    <w:p w14:paraId="6B55CF64"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sodeluje s komisijo za akreditacijo višješolskih programov ter</w:t>
      </w:r>
    </w:p>
    <w:p w14:paraId="5602171A" w14:textId="77777777" w:rsidR="005A2A0E" w:rsidRPr="00D81884" w:rsidRDefault="005A2A0E" w:rsidP="00E559BD">
      <w:pPr>
        <w:pStyle w:val="datumtevilka"/>
        <w:numPr>
          <w:ilvl w:val="0"/>
          <w:numId w:val="15"/>
        </w:numPr>
        <w:tabs>
          <w:tab w:val="clear" w:pos="1701"/>
        </w:tabs>
        <w:spacing w:line="260" w:lineRule="exact"/>
        <w:jc w:val="both"/>
        <w:rPr>
          <w:rFonts w:cs="Arial"/>
        </w:rPr>
      </w:pPr>
      <w:r w:rsidRPr="00D81884">
        <w:rPr>
          <w:rFonts w:cs="Arial"/>
        </w:rPr>
        <w:t>opravlja druge naloge v skladu z zakonom.</w:t>
      </w:r>
    </w:p>
    <w:p w14:paraId="293D3051" w14:textId="77777777" w:rsidR="005A2A0E" w:rsidRPr="00D81884" w:rsidRDefault="005A2A0E" w:rsidP="00557BA1">
      <w:pPr>
        <w:autoSpaceDE w:val="0"/>
        <w:autoSpaceDN w:val="0"/>
        <w:adjustRightInd w:val="0"/>
        <w:spacing w:line="0" w:lineRule="atLeast"/>
        <w:jc w:val="both"/>
        <w:rPr>
          <w:rFonts w:ascii="Arial" w:hAnsi="Arial" w:cs="Arial"/>
          <w:b/>
          <w:bCs/>
          <w:sz w:val="20"/>
          <w:szCs w:val="20"/>
        </w:rPr>
      </w:pPr>
    </w:p>
    <w:bookmarkEnd w:id="17"/>
    <w:bookmarkEnd w:id="19"/>
    <w:p w14:paraId="2B734E2C" w14:textId="77777777" w:rsidR="00DC2C7D" w:rsidRPr="00D81884" w:rsidRDefault="00DC2C7D" w:rsidP="00557BA1">
      <w:pPr>
        <w:autoSpaceDE w:val="0"/>
        <w:autoSpaceDN w:val="0"/>
        <w:adjustRightInd w:val="0"/>
        <w:spacing w:line="0" w:lineRule="atLeast"/>
        <w:jc w:val="both"/>
        <w:rPr>
          <w:rFonts w:ascii="Arial" w:hAnsi="Arial" w:cs="Arial"/>
          <w:b/>
          <w:bCs/>
          <w:sz w:val="20"/>
          <w:szCs w:val="20"/>
        </w:rPr>
      </w:pPr>
    </w:p>
    <w:p w14:paraId="018AB10D" w14:textId="77777777" w:rsidR="00557BA1" w:rsidRPr="00D81884" w:rsidRDefault="006C3485" w:rsidP="00557BA1">
      <w:pPr>
        <w:tabs>
          <w:tab w:val="left" w:pos="6467"/>
        </w:tabs>
        <w:autoSpaceDE w:val="0"/>
        <w:autoSpaceDN w:val="0"/>
        <w:adjustRightInd w:val="0"/>
        <w:spacing w:line="0" w:lineRule="atLeast"/>
        <w:jc w:val="both"/>
        <w:rPr>
          <w:rFonts w:ascii="Arial" w:hAnsi="Arial" w:cs="Arial"/>
          <w:b/>
          <w:bCs/>
          <w:sz w:val="20"/>
          <w:szCs w:val="20"/>
        </w:rPr>
      </w:pPr>
      <w:bookmarkStart w:id="20" w:name="_Hlk126240507"/>
      <w:r w:rsidRPr="00D81884">
        <w:rPr>
          <w:rFonts w:ascii="Arial" w:hAnsi="Arial" w:cs="Arial"/>
          <w:b/>
          <w:bCs/>
          <w:sz w:val="20"/>
          <w:szCs w:val="20"/>
        </w:rPr>
        <w:t>6</w:t>
      </w:r>
      <w:r w:rsidR="00557BA1" w:rsidRPr="00D81884">
        <w:rPr>
          <w:rFonts w:ascii="Arial" w:hAnsi="Arial" w:cs="Arial"/>
          <w:b/>
          <w:bCs/>
          <w:sz w:val="20"/>
          <w:szCs w:val="20"/>
        </w:rPr>
        <w:t xml:space="preserve">. </w:t>
      </w:r>
      <w:r w:rsidR="00D36B05" w:rsidRPr="00D81884">
        <w:rPr>
          <w:rFonts w:ascii="Arial" w:hAnsi="Arial" w:cs="Arial"/>
          <w:b/>
          <w:bCs/>
          <w:sz w:val="20"/>
          <w:szCs w:val="20"/>
        </w:rPr>
        <w:t>Skupnost</w:t>
      </w:r>
      <w:r w:rsidR="005A2A0E" w:rsidRPr="00D81884">
        <w:rPr>
          <w:rFonts w:ascii="Arial" w:hAnsi="Arial" w:cs="Arial"/>
          <w:b/>
          <w:bCs/>
          <w:sz w:val="20"/>
          <w:szCs w:val="20"/>
        </w:rPr>
        <w:t xml:space="preserve"> dijakov in študentov</w:t>
      </w:r>
      <w:r w:rsidR="00557BA1" w:rsidRPr="00D81884">
        <w:rPr>
          <w:rFonts w:ascii="Arial" w:hAnsi="Arial" w:cs="Arial"/>
          <w:b/>
          <w:bCs/>
          <w:sz w:val="20"/>
          <w:szCs w:val="20"/>
        </w:rPr>
        <w:t xml:space="preserve"> </w:t>
      </w:r>
    </w:p>
    <w:p w14:paraId="40B6E2A4" w14:textId="77777777" w:rsidR="00557BA1" w:rsidRPr="00D81884" w:rsidRDefault="00557BA1" w:rsidP="00557BA1">
      <w:pPr>
        <w:tabs>
          <w:tab w:val="left" w:pos="6467"/>
        </w:tabs>
        <w:autoSpaceDE w:val="0"/>
        <w:autoSpaceDN w:val="0"/>
        <w:adjustRightInd w:val="0"/>
        <w:spacing w:line="0" w:lineRule="atLeast"/>
        <w:jc w:val="both"/>
        <w:rPr>
          <w:rFonts w:ascii="Arial" w:hAnsi="Arial" w:cs="Arial"/>
          <w:b/>
          <w:bCs/>
          <w:sz w:val="20"/>
          <w:szCs w:val="20"/>
        </w:rPr>
      </w:pPr>
    </w:p>
    <w:p w14:paraId="432179C8"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3</w:t>
      </w:r>
      <w:r w:rsidR="00FA3AEE">
        <w:rPr>
          <w:rFonts w:ascii="Arial" w:hAnsi="Arial" w:cs="Arial"/>
          <w:sz w:val="20"/>
          <w:szCs w:val="20"/>
        </w:rPr>
        <w:t>2</w:t>
      </w:r>
      <w:r w:rsidR="00557BA1" w:rsidRPr="00D81884">
        <w:rPr>
          <w:rFonts w:ascii="Arial" w:hAnsi="Arial" w:cs="Arial"/>
          <w:sz w:val="20"/>
          <w:szCs w:val="20"/>
        </w:rPr>
        <w:t>. člen</w:t>
      </w:r>
    </w:p>
    <w:p w14:paraId="7649C88B"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(skupnost dijakov)</w:t>
      </w:r>
    </w:p>
    <w:p w14:paraId="079F630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8A5BD10" w14:textId="77777777" w:rsidR="00557BA1" w:rsidRPr="00D81884" w:rsidRDefault="00557BA1" w:rsidP="00557BA1">
      <w:pPr>
        <w:autoSpaceDE w:val="0"/>
        <w:autoSpaceDN w:val="0"/>
        <w:adjustRightInd w:val="0"/>
        <w:jc w:val="both"/>
        <w:rPr>
          <w:rFonts w:ascii="Arial" w:hAnsi="Arial" w:cs="Arial"/>
          <w:color w:val="000000"/>
          <w:sz w:val="20"/>
          <w:szCs w:val="20"/>
        </w:rPr>
      </w:pPr>
      <w:r w:rsidRPr="00D81884">
        <w:rPr>
          <w:rFonts w:ascii="Arial" w:hAnsi="Arial" w:cs="Arial"/>
          <w:color w:val="000000"/>
          <w:sz w:val="20"/>
          <w:szCs w:val="20"/>
        </w:rPr>
        <w:t>(1) Dijaki se lahko organizirajo v skupnost dijakov, ki jo sestavljajo dijaki vseh oddelčnih skupnosti šole.</w:t>
      </w:r>
    </w:p>
    <w:p w14:paraId="5952BBEB" w14:textId="77777777" w:rsidR="00557BA1" w:rsidRPr="00D81884" w:rsidRDefault="00557BA1" w:rsidP="00557BA1">
      <w:pPr>
        <w:autoSpaceDE w:val="0"/>
        <w:autoSpaceDN w:val="0"/>
        <w:adjustRightInd w:val="0"/>
        <w:jc w:val="both"/>
        <w:rPr>
          <w:rFonts w:ascii="Arial" w:hAnsi="Arial" w:cs="Arial"/>
          <w:color w:val="000000"/>
          <w:sz w:val="20"/>
          <w:szCs w:val="20"/>
        </w:rPr>
      </w:pPr>
    </w:p>
    <w:p w14:paraId="56000D8C" w14:textId="77777777" w:rsidR="00557BA1" w:rsidRPr="00D81884" w:rsidRDefault="00557BA1" w:rsidP="00557BA1">
      <w:pPr>
        <w:autoSpaceDE w:val="0"/>
        <w:autoSpaceDN w:val="0"/>
        <w:adjustRightInd w:val="0"/>
        <w:jc w:val="both"/>
        <w:rPr>
          <w:rFonts w:ascii="Arial" w:hAnsi="Arial" w:cs="Arial"/>
          <w:color w:val="000000"/>
          <w:sz w:val="20"/>
          <w:szCs w:val="20"/>
        </w:rPr>
      </w:pPr>
      <w:r w:rsidRPr="00D81884">
        <w:rPr>
          <w:rFonts w:ascii="Arial" w:hAnsi="Arial" w:cs="Arial"/>
          <w:color w:val="000000"/>
          <w:sz w:val="20"/>
          <w:szCs w:val="20"/>
        </w:rPr>
        <w:t xml:space="preserve">(2) Skupnost dijakov vodi odbor skupnosti, ki ga sestavljajo predstavniki vseh oddelčnih skupnosti. Odbor skupnosti je pristojen za organiziranje in vodenje sestankov skupnosti dijakov ter predstavljanje oziroma izvajanje sklepov, ki jih sprejme skupnost dijakov. Predsednika odbora skupnosti izvolijo člani odbora skupnosti med seboj. </w:t>
      </w:r>
    </w:p>
    <w:p w14:paraId="5B149245" w14:textId="77777777" w:rsidR="00557BA1" w:rsidRPr="00D81884" w:rsidRDefault="00557BA1" w:rsidP="00557BA1">
      <w:pPr>
        <w:autoSpaceDE w:val="0"/>
        <w:autoSpaceDN w:val="0"/>
        <w:adjustRightInd w:val="0"/>
        <w:jc w:val="both"/>
        <w:rPr>
          <w:rFonts w:ascii="Arial" w:hAnsi="Arial" w:cs="Arial"/>
          <w:color w:val="000000"/>
          <w:sz w:val="20"/>
          <w:szCs w:val="20"/>
        </w:rPr>
      </w:pPr>
    </w:p>
    <w:p w14:paraId="3F3C35D0" w14:textId="77777777" w:rsidR="00557BA1" w:rsidRPr="00D81884" w:rsidRDefault="00557BA1" w:rsidP="00557BA1">
      <w:pPr>
        <w:autoSpaceDE w:val="0"/>
        <w:autoSpaceDN w:val="0"/>
        <w:adjustRightInd w:val="0"/>
        <w:jc w:val="both"/>
        <w:rPr>
          <w:rFonts w:ascii="Arial" w:hAnsi="Arial" w:cs="Arial"/>
          <w:color w:val="000000"/>
          <w:sz w:val="20"/>
          <w:szCs w:val="20"/>
        </w:rPr>
      </w:pPr>
      <w:r w:rsidRPr="00D81884">
        <w:rPr>
          <w:rFonts w:ascii="Arial" w:hAnsi="Arial" w:cs="Arial"/>
          <w:color w:val="000000"/>
          <w:sz w:val="20"/>
          <w:szCs w:val="20"/>
        </w:rPr>
        <w:t>(3) Skupnost dijakov ima naslednje pristojnosti:</w:t>
      </w:r>
    </w:p>
    <w:p w14:paraId="03E930C0" w14:textId="77777777" w:rsidR="00AB3E7F" w:rsidRPr="00D81884" w:rsidRDefault="00AB3E7F" w:rsidP="00E559BD">
      <w:pPr>
        <w:numPr>
          <w:ilvl w:val="0"/>
          <w:numId w:val="6"/>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daje mnenje o kandidatih v postopku imenovanja ravnatelja,</w:t>
      </w:r>
    </w:p>
    <w:p w14:paraId="23FFF478" w14:textId="77777777" w:rsidR="00AB3E7F" w:rsidRPr="00D81884" w:rsidRDefault="00557BA1" w:rsidP="00E559BD">
      <w:pPr>
        <w:numPr>
          <w:ilvl w:val="0"/>
          <w:numId w:val="6"/>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 xml:space="preserve">voli svoje predstavnike v svet </w:t>
      </w:r>
      <w:r w:rsidR="00662BF6" w:rsidRPr="00D81884">
        <w:rPr>
          <w:rFonts w:ascii="Arial" w:hAnsi="Arial" w:cs="Arial"/>
          <w:sz w:val="20"/>
          <w:szCs w:val="20"/>
        </w:rPr>
        <w:t>zavoda</w:t>
      </w:r>
      <w:r w:rsidRPr="00D81884">
        <w:rPr>
          <w:rFonts w:ascii="Arial" w:hAnsi="Arial" w:cs="Arial"/>
          <w:sz w:val="20"/>
          <w:szCs w:val="20"/>
        </w:rPr>
        <w:t>,</w:t>
      </w:r>
    </w:p>
    <w:p w14:paraId="2D525458" w14:textId="77777777" w:rsidR="00AB3E7F" w:rsidRPr="00D81884" w:rsidRDefault="00557BA1" w:rsidP="00E559BD">
      <w:pPr>
        <w:numPr>
          <w:ilvl w:val="0"/>
          <w:numId w:val="6"/>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daje mnenja in predloge v zvezi z vzgojno-izobraževalnim delom in drugimi zadevami, ki se nanašajo na položaj, pravice in dolžnosti dijakov,</w:t>
      </w:r>
    </w:p>
    <w:p w14:paraId="4A7A8903" w14:textId="77777777" w:rsidR="00AB3E7F" w:rsidRPr="00D81884" w:rsidRDefault="00557BA1" w:rsidP="00E559BD">
      <w:pPr>
        <w:numPr>
          <w:ilvl w:val="0"/>
          <w:numId w:val="6"/>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t xml:space="preserve">določi svoje predstavnike, ki sodelujejo na svetu </w:t>
      </w:r>
      <w:r w:rsidR="00662BF6" w:rsidRPr="00D81884">
        <w:rPr>
          <w:rFonts w:ascii="Arial" w:hAnsi="Arial" w:cs="Arial"/>
          <w:sz w:val="20"/>
          <w:szCs w:val="20"/>
        </w:rPr>
        <w:t xml:space="preserve">zavoda </w:t>
      </w:r>
      <w:r w:rsidRPr="00D81884">
        <w:rPr>
          <w:rFonts w:ascii="Arial" w:hAnsi="Arial" w:cs="Arial"/>
          <w:sz w:val="20"/>
          <w:szCs w:val="20"/>
        </w:rPr>
        <w:t>pri obravnavi zadev, ki se nanašajo na položaj dijakov ali ki jih skupnost dijakov predloži v obravnavo,</w:t>
      </w:r>
    </w:p>
    <w:p w14:paraId="59E71826" w14:textId="77777777" w:rsidR="00557BA1" w:rsidRPr="00D81884" w:rsidRDefault="00557BA1" w:rsidP="00E559BD">
      <w:pPr>
        <w:numPr>
          <w:ilvl w:val="0"/>
          <w:numId w:val="6"/>
        </w:numPr>
        <w:autoSpaceDE w:val="0"/>
        <w:autoSpaceDN w:val="0"/>
        <w:adjustRightInd w:val="0"/>
        <w:spacing w:line="0" w:lineRule="atLeast"/>
        <w:contextualSpacing/>
        <w:jc w:val="both"/>
        <w:rPr>
          <w:rFonts w:ascii="Arial" w:hAnsi="Arial" w:cs="Arial"/>
          <w:sz w:val="20"/>
          <w:szCs w:val="20"/>
        </w:rPr>
      </w:pPr>
      <w:r w:rsidRPr="00D81884">
        <w:rPr>
          <w:rFonts w:ascii="Arial" w:hAnsi="Arial" w:cs="Arial"/>
          <w:sz w:val="20"/>
          <w:szCs w:val="20"/>
        </w:rPr>
        <w:lastRenderedPageBreak/>
        <w:t xml:space="preserve">opravlja druge naloge, določene z internimi akti </w:t>
      </w:r>
      <w:r w:rsidR="00662BF6" w:rsidRPr="00D81884">
        <w:rPr>
          <w:rFonts w:ascii="Arial" w:hAnsi="Arial" w:cs="Arial"/>
          <w:sz w:val="20"/>
          <w:szCs w:val="20"/>
        </w:rPr>
        <w:t>zavoda</w:t>
      </w:r>
      <w:r w:rsidRPr="00D81884">
        <w:rPr>
          <w:rFonts w:ascii="Arial" w:hAnsi="Arial" w:cs="Arial"/>
          <w:sz w:val="20"/>
          <w:szCs w:val="20"/>
        </w:rPr>
        <w:t>, v skladu s predpisi.</w:t>
      </w:r>
    </w:p>
    <w:p w14:paraId="11963E67" w14:textId="77777777" w:rsidR="00557BA1" w:rsidRDefault="00557BA1" w:rsidP="00557BA1">
      <w:pPr>
        <w:autoSpaceDE w:val="0"/>
        <w:autoSpaceDN w:val="0"/>
        <w:adjustRightInd w:val="0"/>
        <w:jc w:val="both"/>
        <w:rPr>
          <w:rFonts w:ascii="Arial" w:hAnsi="Arial" w:cs="Arial"/>
          <w:color w:val="000000"/>
          <w:sz w:val="20"/>
          <w:szCs w:val="20"/>
        </w:rPr>
      </w:pPr>
    </w:p>
    <w:p w14:paraId="4BE4ABAA" w14:textId="77777777" w:rsidR="002E248B" w:rsidRPr="00D81884" w:rsidRDefault="002E248B" w:rsidP="00557BA1">
      <w:pPr>
        <w:autoSpaceDE w:val="0"/>
        <w:autoSpaceDN w:val="0"/>
        <w:adjustRightInd w:val="0"/>
        <w:jc w:val="both"/>
        <w:rPr>
          <w:rFonts w:ascii="Arial" w:hAnsi="Arial" w:cs="Arial"/>
          <w:color w:val="000000"/>
          <w:sz w:val="20"/>
          <w:szCs w:val="20"/>
        </w:rPr>
      </w:pPr>
    </w:p>
    <w:p w14:paraId="1E9A8615" w14:textId="77777777" w:rsidR="00566815" w:rsidRPr="00D81884" w:rsidRDefault="00566815" w:rsidP="00566815">
      <w:pPr>
        <w:autoSpaceDE w:val="0"/>
        <w:autoSpaceDN w:val="0"/>
        <w:adjustRightInd w:val="0"/>
        <w:jc w:val="center"/>
        <w:rPr>
          <w:rFonts w:ascii="Arial" w:hAnsi="Arial" w:cs="Arial"/>
          <w:color w:val="000000"/>
          <w:sz w:val="20"/>
          <w:szCs w:val="20"/>
        </w:rPr>
      </w:pPr>
      <w:r w:rsidRPr="00D81884">
        <w:rPr>
          <w:rFonts w:ascii="Arial" w:hAnsi="Arial" w:cs="Arial"/>
          <w:color w:val="000000"/>
          <w:sz w:val="20"/>
          <w:szCs w:val="20"/>
        </w:rPr>
        <w:t>3</w:t>
      </w:r>
      <w:r w:rsidR="00FA3AEE">
        <w:rPr>
          <w:rFonts w:ascii="Arial" w:hAnsi="Arial" w:cs="Arial"/>
          <w:color w:val="000000"/>
          <w:sz w:val="20"/>
          <w:szCs w:val="20"/>
        </w:rPr>
        <w:t>3</w:t>
      </w:r>
      <w:r w:rsidRPr="00D81884">
        <w:rPr>
          <w:rFonts w:ascii="Arial" w:hAnsi="Arial" w:cs="Arial"/>
          <w:color w:val="000000"/>
          <w:sz w:val="20"/>
          <w:szCs w:val="20"/>
        </w:rPr>
        <w:t>. člen</w:t>
      </w:r>
    </w:p>
    <w:p w14:paraId="291687A2" w14:textId="77777777" w:rsidR="00566815" w:rsidRPr="00D81884" w:rsidRDefault="00566815" w:rsidP="00566815">
      <w:pPr>
        <w:pStyle w:val="datumtevilka"/>
        <w:tabs>
          <w:tab w:val="clear" w:pos="1701"/>
        </w:tabs>
        <w:jc w:val="center"/>
        <w:rPr>
          <w:rFonts w:cs="Arial"/>
        </w:rPr>
      </w:pPr>
      <w:r w:rsidRPr="00D81884">
        <w:rPr>
          <w:rFonts w:cs="Arial"/>
        </w:rPr>
        <w:t>(skupnost študentov)</w:t>
      </w:r>
    </w:p>
    <w:p w14:paraId="605E0793" w14:textId="77777777" w:rsidR="00566815" w:rsidRPr="00D81884" w:rsidRDefault="00566815" w:rsidP="00566815">
      <w:pPr>
        <w:pStyle w:val="datumtevilka"/>
        <w:tabs>
          <w:tab w:val="clear" w:pos="1701"/>
        </w:tabs>
        <w:rPr>
          <w:rFonts w:cs="Arial"/>
        </w:rPr>
      </w:pPr>
    </w:p>
    <w:p w14:paraId="12557550" w14:textId="77777777" w:rsidR="00566815" w:rsidRPr="00D81884" w:rsidRDefault="00566815" w:rsidP="00566815">
      <w:pPr>
        <w:pStyle w:val="datumtevilka"/>
        <w:tabs>
          <w:tab w:val="clear" w:pos="1701"/>
        </w:tabs>
        <w:jc w:val="both"/>
        <w:rPr>
          <w:rFonts w:cs="Arial"/>
        </w:rPr>
      </w:pPr>
      <w:r w:rsidRPr="00D81884">
        <w:rPr>
          <w:rFonts w:cs="Arial"/>
        </w:rPr>
        <w:t>(1) Skupnost študentov sestavljajo študenti vseh programov in letnikov višje strokovne šole, ne glede na to ali se izobražujejo redno ali izredno.</w:t>
      </w:r>
    </w:p>
    <w:p w14:paraId="7382288B" w14:textId="77777777" w:rsidR="00566815" w:rsidRPr="00D81884" w:rsidRDefault="00566815" w:rsidP="00566815">
      <w:pPr>
        <w:pStyle w:val="datumtevilka"/>
        <w:tabs>
          <w:tab w:val="clear" w:pos="1701"/>
        </w:tabs>
        <w:jc w:val="both"/>
        <w:rPr>
          <w:rFonts w:cs="Arial"/>
        </w:rPr>
      </w:pPr>
    </w:p>
    <w:p w14:paraId="635A5C52" w14:textId="77777777" w:rsidR="00566815" w:rsidRPr="00D81884" w:rsidRDefault="00566815" w:rsidP="00566815">
      <w:pPr>
        <w:pStyle w:val="datumtevilka"/>
        <w:tabs>
          <w:tab w:val="clear" w:pos="1701"/>
        </w:tabs>
        <w:jc w:val="both"/>
        <w:rPr>
          <w:rFonts w:cs="Arial"/>
        </w:rPr>
      </w:pPr>
      <w:r w:rsidRPr="00D81884">
        <w:rPr>
          <w:rFonts w:cs="Arial"/>
        </w:rPr>
        <w:t xml:space="preserve">(2) Skupnost študentov predstavlja petčlanski študentski svet, ki ga izvolijo študentje na tajnih volitvah. Predsednika študentskega sveta izvolijo člani sveta med seboj. </w:t>
      </w:r>
    </w:p>
    <w:p w14:paraId="1C94B180" w14:textId="77777777" w:rsidR="00566815" w:rsidRPr="00D81884" w:rsidRDefault="00566815" w:rsidP="00566815">
      <w:pPr>
        <w:pStyle w:val="datumtevilka"/>
        <w:tabs>
          <w:tab w:val="clear" w:pos="1701"/>
        </w:tabs>
        <w:rPr>
          <w:rFonts w:cs="Arial"/>
        </w:rPr>
      </w:pPr>
    </w:p>
    <w:p w14:paraId="0F6A2AB5" w14:textId="77777777" w:rsidR="00566815" w:rsidRPr="00D81884" w:rsidRDefault="00566815" w:rsidP="00566815">
      <w:pPr>
        <w:pStyle w:val="datumtevilka"/>
        <w:tabs>
          <w:tab w:val="clear" w:pos="1701"/>
        </w:tabs>
        <w:rPr>
          <w:rFonts w:cs="Arial"/>
        </w:rPr>
      </w:pPr>
      <w:r w:rsidRPr="00D81884">
        <w:rPr>
          <w:rFonts w:cs="Arial"/>
        </w:rPr>
        <w:t>(3) Študentski svet ima naslednje pristojnosti:</w:t>
      </w:r>
    </w:p>
    <w:p w14:paraId="76F525DC" w14:textId="77777777" w:rsidR="00566815" w:rsidRPr="00D81884" w:rsidRDefault="00566815" w:rsidP="00E559BD">
      <w:pPr>
        <w:pStyle w:val="datumtevilka"/>
        <w:numPr>
          <w:ilvl w:val="0"/>
          <w:numId w:val="13"/>
        </w:numPr>
        <w:tabs>
          <w:tab w:val="clear" w:pos="1701"/>
        </w:tabs>
        <w:spacing w:line="260" w:lineRule="exact"/>
        <w:rPr>
          <w:rFonts w:cs="Arial"/>
        </w:rPr>
      </w:pPr>
      <w:r w:rsidRPr="00D81884">
        <w:rPr>
          <w:rFonts w:cs="Arial"/>
        </w:rPr>
        <w:t>daje mnenje o kandidatih v postopku imenovanja ravnatelja višje šole,</w:t>
      </w:r>
    </w:p>
    <w:p w14:paraId="35BA6D65" w14:textId="77777777" w:rsidR="00566815" w:rsidRPr="00D81884" w:rsidRDefault="00566815" w:rsidP="00E559BD">
      <w:pPr>
        <w:pStyle w:val="datumtevilka"/>
        <w:numPr>
          <w:ilvl w:val="0"/>
          <w:numId w:val="13"/>
        </w:numPr>
        <w:tabs>
          <w:tab w:val="clear" w:pos="1701"/>
        </w:tabs>
        <w:spacing w:line="260" w:lineRule="exact"/>
        <w:rPr>
          <w:rFonts w:cs="Arial"/>
        </w:rPr>
      </w:pPr>
      <w:r w:rsidRPr="00D81884">
        <w:rPr>
          <w:rFonts w:cs="Arial"/>
        </w:rPr>
        <w:t>daje mnenja o kandidatih za vnovično imenovanje predavatelja višje šole,</w:t>
      </w:r>
    </w:p>
    <w:p w14:paraId="4C039AED" w14:textId="77777777" w:rsidR="00566815" w:rsidRPr="00D81884" w:rsidRDefault="00566815" w:rsidP="00E559BD">
      <w:pPr>
        <w:pStyle w:val="datumtevilka"/>
        <w:numPr>
          <w:ilvl w:val="0"/>
          <w:numId w:val="13"/>
        </w:numPr>
        <w:tabs>
          <w:tab w:val="clear" w:pos="1701"/>
        </w:tabs>
        <w:spacing w:line="260" w:lineRule="exact"/>
        <w:rPr>
          <w:rFonts w:cs="Arial"/>
        </w:rPr>
      </w:pPr>
      <w:r w:rsidRPr="00D81884">
        <w:rPr>
          <w:rFonts w:cs="Arial"/>
        </w:rPr>
        <w:t>sprejema in izvaja program interesnih dejavnosti za študente,</w:t>
      </w:r>
    </w:p>
    <w:p w14:paraId="415B4AC4" w14:textId="77777777" w:rsidR="00566815" w:rsidRPr="00D81884" w:rsidRDefault="00566815" w:rsidP="00E559BD">
      <w:pPr>
        <w:pStyle w:val="datumtevilka"/>
        <w:numPr>
          <w:ilvl w:val="0"/>
          <w:numId w:val="13"/>
        </w:numPr>
        <w:tabs>
          <w:tab w:val="clear" w:pos="1701"/>
        </w:tabs>
        <w:spacing w:line="260" w:lineRule="exact"/>
        <w:rPr>
          <w:rFonts w:cs="Arial"/>
        </w:rPr>
      </w:pPr>
      <w:r w:rsidRPr="00D81884">
        <w:rPr>
          <w:rFonts w:cs="Arial"/>
        </w:rPr>
        <w:t xml:space="preserve">daje predloge o študijskem delu in upravljanjem organom </w:t>
      </w:r>
      <w:r w:rsidR="00662BF6" w:rsidRPr="00D81884">
        <w:rPr>
          <w:rFonts w:cs="Arial"/>
        </w:rPr>
        <w:t>zavoda</w:t>
      </w:r>
      <w:r w:rsidRPr="00D81884">
        <w:rPr>
          <w:rFonts w:cs="Arial"/>
        </w:rPr>
        <w:t xml:space="preserve"> in šole,</w:t>
      </w:r>
    </w:p>
    <w:p w14:paraId="665024C8" w14:textId="77777777" w:rsidR="00566815" w:rsidRPr="00D81884" w:rsidRDefault="00566815" w:rsidP="00E559BD">
      <w:pPr>
        <w:pStyle w:val="datumtevilka"/>
        <w:numPr>
          <w:ilvl w:val="0"/>
          <w:numId w:val="13"/>
        </w:numPr>
        <w:tabs>
          <w:tab w:val="clear" w:pos="1701"/>
        </w:tabs>
        <w:spacing w:line="260" w:lineRule="exact"/>
        <w:rPr>
          <w:rFonts w:cs="Arial"/>
        </w:rPr>
      </w:pPr>
      <w:r w:rsidRPr="00D81884">
        <w:rPr>
          <w:rFonts w:cs="Arial"/>
        </w:rPr>
        <w:t>opravlja druge naloge, določene z zakoni in drugimi predpisi ter akti šole.</w:t>
      </w:r>
    </w:p>
    <w:p w14:paraId="2B9FF5DB" w14:textId="77777777" w:rsidR="00566815" w:rsidRPr="00D81884" w:rsidRDefault="00566815" w:rsidP="00566815">
      <w:pPr>
        <w:pStyle w:val="datumtevilka"/>
        <w:tabs>
          <w:tab w:val="clear" w:pos="1701"/>
        </w:tabs>
        <w:rPr>
          <w:rFonts w:cs="Arial"/>
        </w:rPr>
      </w:pPr>
    </w:p>
    <w:p w14:paraId="32A7AD4C" w14:textId="77777777" w:rsidR="00566815" w:rsidRPr="00D81884" w:rsidRDefault="00566815" w:rsidP="00566815">
      <w:pPr>
        <w:pStyle w:val="datumtevilka"/>
        <w:tabs>
          <w:tab w:val="clear" w:pos="1701"/>
        </w:tabs>
        <w:rPr>
          <w:rFonts w:cs="Arial"/>
        </w:rPr>
      </w:pPr>
      <w:r w:rsidRPr="00D81884">
        <w:rPr>
          <w:rFonts w:cs="Arial"/>
        </w:rPr>
        <w:t>(4) Skupnost študentov ima naslednje pristojnosti:</w:t>
      </w:r>
    </w:p>
    <w:p w14:paraId="65B0152C" w14:textId="77777777" w:rsidR="00566815" w:rsidRPr="00D81884" w:rsidRDefault="00566815" w:rsidP="00E559BD">
      <w:pPr>
        <w:pStyle w:val="datumtevilka"/>
        <w:numPr>
          <w:ilvl w:val="0"/>
          <w:numId w:val="14"/>
        </w:numPr>
        <w:tabs>
          <w:tab w:val="clear" w:pos="1701"/>
        </w:tabs>
        <w:spacing w:line="260" w:lineRule="exact"/>
        <w:rPr>
          <w:rFonts w:cs="Arial"/>
        </w:rPr>
      </w:pPr>
      <w:r w:rsidRPr="00D81884">
        <w:rPr>
          <w:rFonts w:cs="Arial"/>
        </w:rPr>
        <w:t xml:space="preserve">voli in razrešuje študentski svet, </w:t>
      </w:r>
    </w:p>
    <w:p w14:paraId="2F292DA6" w14:textId="77777777" w:rsidR="00566815" w:rsidRPr="00D81884" w:rsidRDefault="00566815" w:rsidP="00E559BD">
      <w:pPr>
        <w:pStyle w:val="datumtevilka"/>
        <w:numPr>
          <w:ilvl w:val="0"/>
          <w:numId w:val="14"/>
        </w:numPr>
        <w:tabs>
          <w:tab w:val="clear" w:pos="1701"/>
        </w:tabs>
        <w:spacing w:line="260" w:lineRule="exact"/>
        <w:rPr>
          <w:rFonts w:cs="Arial"/>
        </w:rPr>
      </w:pPr>
      <w:r w:rsidRPr="00D81884">
        <w:rPr>
          <w:rFonts w:cs="Arial"/>
        </w:rPr>
        <w:t xml:space="preserve">voli in razrešuje svoje predstavnike v svetu </w:t>
      </w:r>
      <w:r w:rsidR="00662BF6" w:rsidRPr="00D81884">
        <w:rPr>
          <w:rFonts w:cs="Arial"/>
        </w:rPr>
        <w:t>zavoda</w:t>
      </w:r>
      <w:r w:rsidRPr="00D81884">
        <w:rPr>
          <w:rFonts w:cs="Arial"/>
        </w:rPr>
        <w:t xml:space="preserve">, </w:t>
      </w:r>
    </w:p>
    <w:p w14:paraId="59C90C06" w14:textId="77777777" w:rsidR="00566815" w:rsidRPr="00D81884" w:rsidRDefault="00566815" w:rsidP="00E559BD">
      <w:pPr>
        <w:pStyle w:val="datumtevilka"/>
        <w:numPr>
          <w:ilvl w:val="0"/>
          <w:numId w:val="14"/>
        </w:numPr>
        <w:tabs>
          <w:tab w:val="clear" w:pos="1701"/>
        </w:tabs>
        <w:spacing w:line="260" w:lineRule="exact"/>
        <w:rPr>
          <w:rFonts w:cs="Arial"/>
        </w:rPr>
      </w:pPr>
      <w:r w:rsidRPr="00D81884">
        <w:rPr>
          <w:rFonts w:cs="Arial"/>
        </w:rPr>
        <w:t>predlaga svoje predstavnike v strateški svet in komisijo za spremljanje in zagotavljanje kakovosti,</w:t>
      </w:r>
    </w:p>
    <w:p w14:paraId="10DF3067" w14:textId="77777777" w:rsidR="00566815" w:rsidRPr="00D81884" w:rsidRDefault="00566815" w:rsidP="00E559BD">
      <w:pPr>
        <w:pStyle w:val="datumtevilka"/>
        <w:numPr>
          <w:ilvl w:val="0"/>
          <w:numId w:val="14"/>
        </w:numPr>
        <w:tabs>
          <w:tab w:val="clear" w:pos="1701"/>
        </w:tabs>
        <w:spacing w:line="260" w:lineRule="exact"/>
        <w:rPr>
          <w:rFonts w:cs="Arial"/>
        </w:rPr>
      </w:pPr>
      <w:r w:rsidRPr="00D81884">
        <w:rPr>
          <w:rFonts w:cs="Arial"/>
        </w:rPr>
        <w:t xml:space="preserve">sprejema interna pravila o delovanju organov skupnosti študentov, </w:t>
      </w:r>
    </w:p>
    <w:p w14:paraId="5D509A4F" w14:textId="77777777" w:rsidR="00566815" w:rsidRPr="00D81884" w:rsidRDefault="00566815" w:rsidP="00E559BD">
      <w:pPr>
        <w:pStyle w:val="datumtevilka"/>
        <w:numPr>
          <w:ilvl w:val="0"/>
          <w:numId w:val="14"/>
        </w:numPr>
        <w:tabs>
          <w:tab w:val="clear" w:pos="1701"/>
        </w:tabs>
        <w:spacing w:line="260" w:lineRule="exact"/>
        <w:rPr>
          <w:rFonts w:cs="Arial"/>
        </w:rPr>
      </w:pPr>
      <w:r w:rsidRPr="00D81884">
        <w:rPr>
          <w:rFonts w:cs="Arial"/>
        </w:rPr>
        <w:t>opravlja druge naloge v skladu s predpisi.</w:t>
      </w:r>
    </w:p>
    <w:p w14:paraId="783CC00F" w14:textId="77777777" w:rsidR="00566815" w:rsidRPr="00D81884" w:rsidRDefault="00566815" w:rsidP="00557BA1">
      <w:pPr>
        <w:autoSpaceDE w:val="0"/>
        <w:autoSpaceDN w:val="0"/>
        <w:adjustRightInd w:val="0"/>
        <w:jc w:val="both"/>
        <w:rPr>
          <w:rFonts w:ascii="Arial" w:hAnsi="Arial" w:cs="Arial"/>
          <w:color w:val="000000"/>
          <w:sz w:val="20"/>
          <w:szCs w:val="20"/>
        </w:rPr>
      </w:pPr>
    </w:p>
    <w:p w14:paraId="4DA0E6DA"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0C50626" w14:textId="77777777" w:rsidR="00557BA1" w:rsidRPr="00D81884" w:rsidRDefault="008A74EA" w:rsidP="00557BA1">
      <w:pPr>
        <w:autoSpaceDE w:val="0"/>
        <w:autoSpaceDN w:val="0"/>
        <w:adjustRightInd w:val="0"/>
        <w:spacing w:line="0" w:lineRule="atLeast"/>
        <w:rPr>
          <w:rFonts w:ascii="Arial" w:hAnsi="Arial" w:cs="Arial"/>
          <w:b/>
          <w:bCs/>
          <w:sz w:val="20"/>
          <w:szCs w:val="20"/>
        </w:rPr>
      </w:pPr>
      <w:r w:rsidRPr="00D81884">
        <w:rPr>
          <w:rFonts w:ascii="Arial" w:hAnsi="Arial" w:cs="Arial"/>
          <w:b/>
          <w:bCs/>
          <w:sz w:val="20"/>
          <w:szCs w:val="20"/>
        </w:rPr>
        <w:t>8</w:t>
      </w:r>
      <w:r w:rsidR="00DC2C7D" w:rsidRPr="00D81884">
        <w:rPr>
          <w:rFonts w:ascii="Arial" w:hAnsi="Arial" w:cs="Arial"/>
          <w:b/>
          <w:bCs/>
          <w:sz w:val="20"/>
          <w:szCs w:val="20"/>
        </w:rPr>
        <w:t xml:space="preserve">. </w:t>
      </w:r>
      <w:r w:rsidR="00557BA1" w:rsidRPr="00D81884">
        <w:rPr>
          <w:rFonts w:ascii="Arial" w:hAnsi="Arial" w:cs="Arial"/>
          <w:b/>
          <w:bCs/>
          <w:sz w:val="20"/>
          <w:szCs w:val="20"/>
        </w:rPr>
        <w:t xml:space="preserve">Način odločanja </w:t>
      </w:r>
      <w:r w:rsidR="00D36B05" w:rsidRPr="00D81884">
        <w:rPr>
          <w:rFonts w:ascii="Arial" w:hAnsi="Arial" w:cs="Arial"/>
          <w:b/>
          <w:bCs/>
          <w:sz w:val="20"/>
          <w:szCs w:val="20"/>
        </w:rPr>
        <w:t xml:space="preserve">kolektivnih </w:t>
      </w:r>
      <w:r w:rsidR="00557BA1" w:rsidRPr="00D81884">
        <w:rPr>
          <w:rFonts w:ascii="Arial" w:hAnsi="Arial" w:cs="Arial"/>
          <w:b/>
          <w:bCs/>
          <w:sz w:val="20"/>
          <w:szCs w:val="20"/>
        </w:rPr>
        <w:t xml:space="preserve">organov </w:t>
      </w:r>
      <w:r w:rsidR="00662BF6" w:rsidRPr="00D81884">
        <w:rPr>
          <w:rFonts w:ascii="Arial" w:hAnsi="Arial" w:cs="Arial"/>
          <w:b/>
          <w:bCs/>
          <w:sz w:val="20"/>
          <w:szCs w:val="20"/>
        </w:rPr>
        <w:t>zavoda</w:t>
      </w:r>
    </w:p>
    <w:p w14:paraId="1189A830" w14:textId="77777777" w:rsidR="00557BA1" w:rsidRPr="00D81884" w:rsidRDefault="00557BA1" w:rsidP="00557BA1">
      <w:pPr>
        <w:autoSpaceDE w:val="0"/>
        <w:autoSpaceDN w:val="0"/>
        <w:adjustRightInd w:val="0"/>
        <w:spacing w:line="0" w:lineRule="atLeast"/>
        <w:rPr>
          <w:rFonts w:ascii="Arial" w:hAnsi="Arial" w:cs="Arial"/>
          <w:b/>
          <w:bCs/>
          <w:sz w:val="20"/>
          <w:szCs w:val="20"/>
        </w:rPr>
      </w:pPr>
    </w:p>
    <w:p w14:paraId="6905FEBE"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3</w:t>
      </w:r>
      <w:r w:rsidR="00FA3AEE">
        <w:rPr>
          <w:rFonts w:ascii="Arial" w:hAnsi="Arial" w:cs="Arial"/>
          <w:sz w:val="20"/>
          <w:szCs w:val="20"/>
        </w:rPr>
        <w:t>4</w:t>
      </w:r>
      <w:r w:rsidR="00557BA1" w:rsidRPr="00D81884">
        <w:rPr>
          <w:rFonts w:ascii="Arial" w:hAnsi="Arial" w:cs="Arial"/>
          <w:sz w:val="20"/>
          <w:szCs w:val="20"/>
        </w:rPr>
        <w:t>. člen</w:t>
      </w:r>
    </w:p>
    <w:p w14:paraId="260ABFE7"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(način odločanja kolektivnih organov </w:t>
      </w:r>
      <w:r w:rsidR="00662BF6" w:rsidRPr="00D81884">
        <w:rPr>
          <w:rFonts w:ascii="Arial" w:hAnsi="Arial" w:cs="Arial"/>
          <w:sz w:val="20"/>
          <w:szCs w:val="20"/>
        </w:rPr>
        <w:t>zavoda</w:t>
      </w:r>
      <w:r w:rsidRPr="00D81884">
        <w:rPr>
          <w:rFonts w:ascii="Arial" w:hAnsi="Arial" w:cs="Arial"/>
          <w:sz w:val="20"/>
          <w:szCs w:val="20"/>
        </w:rPr>
        <w:t>)</w:t>
      </w:r>
    </w:p>
    <w:p w14:paraId="0570C495" w14:textId="77777777" w:rsidR="006A3CE2" w:rsidRPr="00D81884" w:rsidRDefault="006A3CE2" w:rsidP="006A3CE2">
      <w:pPr>
        <w:pStyle w:val="datumtevilka"/>
        <w:tabs>
          <w:tab w:val="clear" w:pos="1701"/>
        </w:tabs>
        <w:jc w:val="both"/>
        <w:rPr>
          <w:rFonts w:cs="Arial"/>
        </w:rPr>
      </w:pPr>
    </w:p>
    <w:p w14:paraId="52323C6E" w14:textId="77777777" w:rsidR="006A3CE2" w:rsidRPr="00D81884" w:rsidRDefault="006A3CE2" w:rsidP="006A3CE2">
      <w:pPr>
        <w:pStyle w:val="datumtevilka"/>
        <w:tabs>
          <w:tab w:val="clear" w:pos="1701"/>
        </w:tabs>
        <w:jc w:val="both"/>
        <w:rPr>
          <w:rFonts w:cs="Arial"/>
        </w:rPr>
      </w:pPr>
      <w:r w:rsidRPr="00D81884">
        <w:rPr>
          <w:rFonts w:cs="Arial"/>
        </w:rPr>
        <w:t xml:space="preserve">(1) </w:t>
      </w:r>
      <w:r w:rsidR="00D36B05" w:rsidRPr="00D81884">
        <w:rPr>
          <w:rFonts w:cs="Arial"/>
        </w:rPr>
        <w:t>Kolektivni o</w:t>
      </w:r>
      <w:r w:rsidRPr="00D81884">
        <w:rPr>
          <w:rFonts w:cs="Arial"/>
        </w:rPr>
        <w:t xml:space="preserve">rgani </w:t>
      </w:r>
      <w:r w:rsidR="00662BF6" w:rsidRPr="00D81884">
        <w:rPr>
          <w:rFonts w:cs="Arial"/>
        </w:rPr>
        <w:t>zavoda</w:t>
      </w:r>
      <w:r w:rsidRPr="00D81884">
        <w:rPr>
          <w:rFonts w:cs="Arial"/>
        </w:rPr>
        <w:t xml:space="preserve"> oziroma šol delujejo in odločajo na način in po postopku, določenem z zakonom in s tem sklepom ter poslovnikom organa.</w:t>
      </w:r>
    </w:p>
    <w:p w14:paraId="6C45198E" w14:textId="77777777" w:rsidR="006A3CE2" w:rsidRPr="00D81884" w:rsidRDefault="006A3CE2" w:rsidP="006A3CE2">
      <w:pPr>
        <w:pStyle w:val="datumtevilka"/>
        <w:tabs>
          <w:tab w:val="clear" w:pos="1701"/>
        </w:tabs>
        <w:jc w:val="both"/>
        <w:rPr>
          <w:rFonts w:cs="Arial"/>
        </w:rPr>
      </w:pPr>
    </w:p>
    <w:p w14:paraId="31F2555F" w14:textId="45422B08" w:rsidR="002210DD" w:rsidRPr="00D81884" w:rsidRDefault="002210DD" w:rsidP="002210DD">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(2) Konstitutivno sejo kolektivnega organa</w:t>
      </w:r>
      <w:r w:rsidR="00662BF6" w:rsidRPr="00D81884">
        <w:rPr>
          <w:rFonts w:ascii="Arial" w:hAnsi="Arial" w:cs="Arial"/>
          <w:sz w:val="20"/>
          <w:szCs w:val="20"/>
        </w:rPr>
        <w:t xml:space="preserve"> </w:t>
      </w:r>
      <w:r w:rsidRPr="00D81884">
        <w:rPr>
          <w:rFonts w:ascii="Arial" w:hAnsi="Arial" w:cs="Arial"/>
          <w:sz w:val="20"/>
          <w:szCs w:val="20"/>
        </w:rPr>
        <w:t xml:space="preserve">skliče </w:t>
      </w:r>
      <w:r w:rsidR="006C3485" w:rsidRPr="00D81884">
        <w:rPr>
          <w:rFonts w:ascii="Arial" w:hAnsi="Arial" w:cs="Arial"/>
          <w:sz w:val="20"/>
          <w:szCs w:val="20"/>
        </w:rPr>
        <w:t>ravnatelj</w:t>
      </w:r>
      <w:r w:rsidR="00221D8B">
        <w:rPr>
          <w:rFonts w:ascii="Arial" w:hAnsi="Arial" w:cs="Arial"/>
          <w:sz w:val="20"/>
          <w:szCs w:val="20"/>
        </w:rPr>
        <w:t>/</w:t>
      </w:r>
      <w:r w:rsidR="006C3485" w:rsidRPr="00D81884">
        <w:rPr>
          <w:rFonts w:ascii="Arial" w:hAnsi="Arial" w:cs="Arial"/>
          <w:sz w:val="20"/>
          <w:szCs w:val="20"/>
        </w:rPr>
        <w:t xml:space="preserve"> </w:t>
      </w:r>
      <w:r w:rsidRPr="00D81884">
        <w:rPr>
          <w:rFonts w:ascii="Arial" w:hAnsi="Arial" w:cs="Arial"/>
          <w:sz w:val="20"/>
          <w:szCs w:val="20"/>
        </w:rPr>
        <w:t>direktor, organa šole pa ravnatelj, če s tem sklepom oziroma z zakonom ni določeno drugače, najkasneje v sedmih dneh po izvolitvi oziroma imenovanju večine članov organa. Konstitutivno sejo vodi, do imenovanja predsednika oziroma vodje organa</w:t>
      </w:r>
      <w:r w:rsidR="000D26FB" w:rsidRPr="00D81884">
        <w:rPr>
          <w:rFonts w:ascii="Arial" w:hAnsi="Arial" w:cs="Arial"/>
          <w:sz w:val="20"/>
          <w:szCs w:val="20"/>
        </w:rPr>
        <w:t xml:space="preserve"> </w:t>
      </w:r>
      <w:r w:rsidR="005E396D" w:rsidRPr="00D81884">
        <w:rPr>
          <w:rFonts w:ascii="Arial" w:hAnsi="Arial" w:cs="Arial"/>
          <w:sz w:val="20"/>
          <w:szCs w:val="20"/>
        </w:rPr>
        <w:t xml:space="preserve">ravnatelj </w:t>
      </w:r>
      <w:r w:rsidR="00221D8B">
        <w:rPr>
          <w:rFonts w:ascii="Arial" w:hAnsi="Arial" w:cs="Arial"/>
          <w:sz w:val="20"/>
          <w:szCs w:val="20"/>
        </w:rPr>
        <w:t>/</w:t>
      </w:r>
      <w:r w:rsidR="005E396D" w:rsidRPr="00D81884">
        <w:rPr>
          <w:rFonts w:ascii="Arial" w:hAnsi="Arial" w:cs="Arial"/>
          <w:sz w:val="20"/>
          <w:szCs w:val="20"/>
        </w:rPr>
        <w:t xml:space="preserve">direktor </w:t>
      </w:r>
      <w:r w:rsidRPr="00D81884">
        <w:rPr>
          <w:rFonts w:ascii="Arial" w:hAnsi="Arial" w:cs="Arial"/>
          <w:sz w:val="20"/>
          <w:szCs w:val="20"/>
        </w:rPr>
        <w:t xml:space="preserve">oziroma ravnatelj šole. </w:t>
      </w:r>
    </w:p>
    <w:p w14:paraId="38C1EFDC" w14:textId="77777777" w:rsidR="006A3CE2" w:rsidRPr="00D81884" w:rsidRDefault="006A3CE2" w:rsidP="006A3CE2">
      <w:pPr>
        <w:pStyle w:val="datumtevilka"/>
        <w:tabs>
          <w:tab w:val="clear" w:pos="1701"/>
        </w:tabs>
        <w:jc w:val="both"/>
        <w:rPr>
          <w:rFonts w:cs="Arial"/>
        </w:rPr>
      </w:pPr>
    </w:p>
    <w:p w14:paraId="031B964E" w14:textId="77777777" w:rsidR="006A3CE2" w:rsidRPr="00D81884" w:rsidRDefault="006A3CE2" w:rsidP="006A3CE2">
      <w:pPr>
        <w:pStyle w:val="datumtevilka"/>
        <w:tabs>
          <w:tab w:val="clear" w:pos="1701"/>
        </w:tabs>
        <w:jc w:val="both"/>
        <w:rPr>
          <w:rFonts w:cs="Arial"/>
        </w:rPr>
      </w:pPr>
      <w:r w:rsidRPr="00D81884">
        <w:rPr>
          <w:rFonts w:cs="Arial"/>
        </w:rPr>
        <w:t xml:space="preserve">(3) Predlog za sklic seje oziroma dnevni red seje lahko poda vsak član organa in drugi organi </w:t>
      </w:r>
      <w:r w:rsidR="00662BF6" w:rsidRPr="00D81884">
        <w:rPr>
          <w:rFonts w:cs="Arial"/>
        </w:rPr>
        <w:t>zavoda</w:t>
      </w:r>
      <w:r w:rsidRPr="00D81884">
        <w:rPr>
          <w:rFonts w:cs="Arial"/>
        </w:rPr>
        <w:t xml:space="preserve"> oziroma šol, pobudo pa vsakdo, ki ima neposreden interes.</w:t>
      </w:r>
    </w:p>
    <w:p w14:paraId="5461D778" w14:textId="77777777" w:rsidR="006A3CE2" w:rsidRPr="00D81884" w:rsidRDefault="006A3CE2" w:rsidP="006A3CE2">
      <w:pPr>
        <w:pStyle w:val="datumtevilka"/>
        <w:tabs>
          <w:tab w:val="clear" w:pos="1701"/>
        </w:tabs>
        <w:jc w:val="both"/>
        <w:rPr>
          <w:rFonts w:cs="Arial"/>
        </w:rPr>
      </w:pPr>
    </w:p>
    <w:p w14:paraId="48940C15" w14:textId="77777777" w:rsidR="006A3CE2" w:rsidRPr="00D81884" w:rsidRDefault="006A3CE2" w:rsidP="006A3CE2">
      <w:pPr>
        <w:pStyle w:val="datumtevilka"/>
        <w:tabs>
          <w:tab w:val="clear" w:pos="1701"/>
        </w:tabs>
        <w:jc w:val="both"/>
        <w:rPr>
          <w:rFonts w:cs="Arial"/>
        </w:rPr>
      </w:pPr>
      <w:r w:rsidRPr="00D81884">
        <w:rPr>
          <w:rFonts w:cs="Arial"/>
        </w:rPr>
        <w:t xml:space="preserve">(4) Če pravila odločanja drugih organov </w:t>
      </w:r>
      <w:r w:rsidR="00662BF6" w:rsidRPr="00D81884">
        <w:rPr>
          <w:rFonts w:cs="Arial"/>
        </w:rPr>
        <w:t>zavoda</w:t>
      </w:r>
      <w:r w:rsidRPr="00D81884">
        <w:rPr>
          <w:rFonts w:cs="Arial"/>
        </w:rPr>
        <w:t xml:space="preserve"> niso posebej opredeljena v skladu s prvim odstavkom tega člena, se smiselno uporabljajo pravila, ki veljajo za delovanje sveta </w:t>
      </w:r>
      <w:r w:rsidR="00662BF6" w:rsidRPr="00D81884">
        <w:rPr>
          <w:rFonts w:cs="Arial"/>
        </w:rPr>
        <w:t xml:space="preserve">zavoda </w:t>
      </w:r>
      <w:r w:rsidRPr="00D81884">
        <w:rPr>
          <w:rFonts w:cs="Arial"/>
        </w:rPr>
        <w:t xml:space="preserve">v skladu s tem sklepom. </w:t>
      </w:r>
    </w:p>
    <w:p w14:paraId="72A06B46"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rPr>
      </w:pPr>
    </w:p>
    <w:p w14:paraId="0F4060FB"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3D53D19" w14:textId="77777777" w:rsidR="00557BA1" w:rsidRPr="00D81884" w:rsidRDefault="00557BA1" w:rsidP="00557BA1">
      <w:pPr>
        <w:autoSpaceDE w:val="0"/>
        <w:autoSpaceDN w:val="0"/>
        <w:adjustRightInd w:val="0"/>
        <w:spacing w:line="0" w:lineRule="atLeast"/>
        <w:rPr>
          <w:rFonts w:ascii="Arial" w:hAnsi="Arial" w:cs="Arial"/>
          <w:b/>
          <w:bCs/>
          <w:sz w:val="20"/>
          <w:szCs w:val="20"/>
        </w:rPr>
      </w:pPr>
      <w:r w:rsidRPr="00D81884">
        <w:rPr>
          <w:rFonts w:ascii="Arial" w:hAnsi="Arial" w:cs="Arial"/>
          <w:b/>
          <w:bCs/>
          <w:sz w:val="20"/>
          <w:szCs w:val="20"/>
        </w:rPr>
        <w:t xml:space="preserve">Č - Premoženje in financiranje </w:t>
      </w:r>
    </w:p>
    <w:p w14:paraId="1695BF9A" w14:textId="77777777" w:rsidR="00557BA1" w:rsidRPr="00D81884" w:rsidRDefault="00557BA1" w:rsidP="00557BA1">
      <w:pPr>
        <w:autoSpaceDE w:val="0"/>
        <w:autoSpaceDN w:val="0"/>
        <w:adjustRightInd w:val="0"/>
        <w:spacing w:line="0" w:lineRule="atLeast"/>
        <w:rPr>
          <w:rFonts w:ascii="Arial" w:hAnsi="Arial" w:cs="Arial"/>
          <w:b/>
          <w:bCs/>
          <w:sz w:val="20"/>
          <w:szCs w:val="20"/>
        </w:rPr>
      </w:pPr>
    </w:p>
    <w:p w14:paraId="09E4306B" w14:textId="77777777" w:rsidR="00557BA1" w:rsidRPr="00D81884" w:rsidRDefault="00C41A5B" w:rsidP="00557BA1">
      <w:pPr>
        <w:keepNext/>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lastRenderedPageBreak/>
        <w:t>3</w:t>
      </w:r>
      <w:r w:rsidR="00FA3AEE">
        <w:rPr>
          <w:rFonts w:ascii="Arial" w:hAnsi="Arial" w:cs="Arial"/>
          <w:sz w:val="20"/>
          <w:szCs w:val="20"/>
        </w:rPr>
        <w:t>5</w:t>
      </w:r>
      <w:r w:rsidR="00557BA1" w:rsidRPr="00D81884">
        <w:rPr>
          <w:rFonts w:ascii="Arial" w:hAnsi="Arial" w:cs="Arial"/>
          <w:sz w:val="20"/>
          <w:szCs w:val="20"/>
        </w:rPr>
        <w:t>. člen</w:t>
      </w:r>
    </w:p>
    <w:p w14:paraId="12223890"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(premoženje </w:t>
      </w:r>
      <w:r w:rsidR="00662BF6" w:rsidRPr="00D81884">
        <w:rPr>
          <w:rFonts w:ascii="Arial" w:hAnsi="Arial" w:cs="Arial"/>
          <w:sz w:val="20"/>
          <w:szCs w:val="20"/>
        </w:rPr>
        <w:t>zavoda</w:t>
      </w:r>
      <w:r w:rsidRPr="00D81884">
        <w:rPr>
          <w:rFonts w:ascii="Arial" w:hAnsi="Arial" w:cs="Arial"/>
          <w:sz w:val="20"/>
          <w:szCs w:val="20"/>
        </w:rPr>
        <w:t>)</w:t>
      </w:r>
    </w:p>
    <w:p w14:paraId="45E0AEEC"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57A37FEE" w14:textId="6CC9FE52" w:rsidR="00557BA1" w:rsidRPr="00D81884" w:rsidRDefault="00662BF6" w:rsidP="00557BA1">
      <w:pPr>
        <w:jc w:val="both"/>
        <w:rPr>
          <w:rFonts w:ascii="Arial" w:hAnsi="Arial" w:cs="Arial"/>
          <w:sz w:val="20"/>
          <w:szCs w:val="20"/>
        </w:rPr>
      </w:pPr>
      <w:r w:rsidRPr="00D81884">
        <w:rPr>
          <w:rFonts w:ascii="Arial" w:hAnsi="Arial" w:cs="Arial"/>
          <w:sz w:val="20"/>
          <w:szCs w:val="20"/>
        </w:rPr>
        <w:t>Zavod</w:t>
      </w:r>
      <w:r w:rsidR="00557BA1" w:rsidRPr="00D81884">
        <w:rPr>
          <w:rFonts w:ascii="Arial" w:hAnsi="Arial" w:cs="Arial"/>
          <w:sz w:val="20"/>
          <w:szCs w:val="20"/>
        </w:rPr>
        <w:t xml:space="preserve"> uporablja stvarno nepremično in premično premoženje ter finančna sredstva v obsegu in vrednosti, kot </w:t>
      </w:r>
      <w:r w:rsidR="007733B3" w:rsidRPr="00D81884">
        <w:rPr>
          <w:rFonts w:ascii="Arial" w:hAnsi="Arial" w:cs="Arial"/>
          <w:sz w:val="20"/>
          <w:szCs w:val="20"/>
        </w:rPr>
        <w:t>je izkazano</w:t>
      </w:r>
      <w:r w:rsidR="00557BA1" w:rsidRPr="00D81884">
        <w:rPr>
          <w:rFonts w:ascii="Arial" w:hAnsi="Arial" w:cs="Arial"/>
          <w:sz w:val="20"/>
          <w:szCs w:val="20"/>
        </w:rPr>
        <w:t xml:space="preserve"> v letnem poročilu na dan 31. decembra </w:t>
      </w:r>
      <w:r w:rsidR="00557BA1" w:rsidRPr="00462B27">
        <w:rPr>
          <w:rFonts w:ascii="Arial" w:hAnsi="Arial" w:cs="Arial"/>
          <w:sz w:val="20"/>
          <w:szCs w:val="20"/>
        </w:rPr>
        <w:t>202</w:t>
      </w:r>
      <w:r w:rsidR="001E66AE" w:rsidRPr="00462B27">
        <w:rPr>
          <w:rFonts w:ascii="Arial" w:hAnsi="Arial" w:cs="Arial"/>
          <w:sz w:val="20"/>
          <w:szCs w:val="20"/>
        </w:rPr>
        <w:t>4</w:t>
      </w:r>
      <w:r w:rsidR="00557BA1" w:rsidRPr="00462B27">
        <w:rPr>
          <w:rFonts w:ascii="Arial" w:hAnsi="Arial" w:cs="Arial"/>
          <w:sz w:val="20"/>
          <w:szCs w:val="20"/>
        </w:rPr>
        <w:t>.</w:t>
      </w:r>
      <w:r w:rsidR="00557BA1" w:rsidRPr="00D81884">
        <w:rPr>
          <w:rFonts w:ascii="Arial" w:hAnsi="Arial" w:cs="Arial"/>
          <w:sz w:val="20"/>
          <w:szCs w:val="20"/>
        </w:rPr>
        <w:t xml:space="preserve"> </w:t>
      </w:r>
    </w:p>
    <w:p w14:paraId="366FB264" w14:textId="77777777" w:rsidR="00557BA1" w:rsidRDefault="00557BA1" w:rsidP="00557BA1">
      <w:pPr>
        <w:autoSpaceDE w:val="0"/>
        <w:autoSpaceDN w:val="0"/>
        <w:adjustRightInd w:val="0"/>
        <w:spacing w:line="0" w:lineRule="atLeast"/>
        <w:jc w:val="both"/>
        <w:rPr>
          <w:rFonts w:ascii="Arial" w:hAnsi="Arial" w:cs="Arial"/>
          <w:sz w:val="20"/>
          <w:szCs w:val="20"/>
        </w:rPr>
      </w:pPr>
    </w:p>
    <w:p w14:paraId="761B7380"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162AF927" w14:textId="77777777" w:rsidR="00557BA1" w:rsidRPr="00D81884" w:rsidRDefault="006C3485"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3</w:t>
      </w:r>
      <w:r w:rsidR="00FA3AEE">
        <w:rPr>
          <w:rFonts w:ascii="Arial" w:hAnsi="Arial" w:cs="Arial"/>
          <w:sz w:val="20"/>
          <w:szCs w:val="20"/>
        </w:rPr>
        <w:t>6</w:t>
      </w:r>
      <w:r w:rsidR="00557BA1" w:rsidRPr="00D81884">
        <w:rPr>
          <w:rFonts w:ascii="Arial" w:hAnsi="Arial" w:cs="Arial"/>
          <w:sz w:val="20"/>
          <w:szCs w:val="20"/>
        </w:rPr>
        <w:t>. člen</w:t>
      </w:r>
    </w:p>
    <w:p w14:paraId="09A50631" w14:textId="77777777" w:rsidR="00557BA1" w:rsidRPr="00D81884" w:rsidRDefault="00557BA1" w:rsidP="00557BA1">
      <w:pPr>
        <w:autoSpaceDE w:val="0"/>
        <w:autoSpaceDN w:val="0"/>
        <w:adjustRightInd w:val="0"/>
        <w:jc w:val="center"/>
        <w:rPr>
          <w:rFonts w:ascii="Arial" w:hAnsi="Arial" w:cs="Arial"/>
          <w:sz w:val="20"/>
          <w:szCs w:val="20"/>
          <w:lang w:eastAsia="sl-SI"/>
        </w:rPr>
      </w:pPr>
      <w:r w:rsidRPr="00D81884">
        <w:rPr>
          <w:rFonts w:ascii="Arial" w:hAnsi="Arial" w:cs="Arial"/>
          <w:sz w:val="20"/>
          <w:szCs w:val="20"/>
          <w:lang w:eastAsia="sl-SI"/>
        </w:rPr>
        <w:t>(uporaba in upravljanje s stvarnim premoženjem)</w:t>
      </w:r>
    </w:p>
    <w:p w14:paraId="1AEB420C" w14:textId="77777777" w:rsidR="00557BA1" w:rsidRPr="00D81884" w:rsidRDefault="00557BA1" w:rsidP="00557BA1">
      <w:pPr>
        <w:autoSpaceDE w:val="0"/>
        <w:autoSpaceDN w:val="0"/>
        <w:adjustRightInd w:val="0"/>
        <w:jc w:val="center"/>
        <w:rPr>
          <w:rFonts w:ascii="Arial" w:hAnsi="Arial" w:cs="Arial"/>
          <w:sz w:val="20"/>
          <w:szCs w:val="20"/>
          <w:lang w:eastAsia="sl-SI"/>
        </w:rPr>
      </w:pPr>
    </w:p>
    <w:p w14:paraId="4E517B55"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(1) </w:t>
      </w:r>
      <w:r w:rsidR="00662BF6" w:rsidRPr="00D81884">
        <w:rPr>
          <w:rFonts w:ascii="Arial" w:hAnsi="Arial" w:cs="Arial"/>
          <w:sz w:val="20"/>
          <w:szCs w:val="20"/>
          <w:lang w:eastAsia="sl-SI"/>
        </w:rPr>
        <w:t>Zavod</w:t>
      </w:r>
      <w:r w:rsidRPr="00D81884">
        <w:rPr>
          <w:rFonts w:ascii="Arial" w:hAnsi="Arial" w:cs="Arial"/>
          <w:sz w:val="20"/>
          <w:szCs w:val="20"/>
          <w:lang w:eastAsia="sl-SI"/>
        </w:rPr>
        <w:t xml:space="preserve"> s stvarnim premoženjem ustanovitelja, ki ga ima v uporabi oziroma v upravljanju, ravna s skrbnostjo dobrega gospodarja</w:t>
      </w:r>
      <w:r w:rsidRPr="00D81884" w:rsidDel="00EB3978">
        <w:rPr>
          <w:rFonts w:ascii="Arial" w:hAnsi="Arial" w:cs="Arial"/>
          <w:sz w:val="20"/>
          <w:szCs w:val="20"/>
          <w:lang w:eastAsia="sl-SI"/>
        </w:rPr>
        <w:t xml:space="preserve"> </w:t>
      </w:r>
      <w:r w:rsidRPr="00D81884">
        <w:rPr>
          <w:rFonts w:ascii="Arial" w:hAnsi="Arial" w:cs="Arial"/>
          <w:sz w:val="20"/>
          <w:szCs w:val="20"/>
          <w:lang w:eastAsia="sl-SI"/>
        </w:rPr>
        <w:t>in v skladu s predpisi, ki urejajo ravnanje s stvarnim premoženjem države.</w:t>
      </w:r>
    </w:p>
    <w:p w14:paraId="26F555D4"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2CEA79B6"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(2) Stvarno premoženje, ki ga </w:t>
      </w:r>
      <w:r w:rsidR="00662BF6" w:rsidRPr="00D81884">
        <w:rPr>
          <w:rFonts w:ascii="Arial" w:hAnsi="Arial" w:cs="Arial"/>
          <w:sz w:val="20"/>
          <w:szCs w:val="20"/>
          <w:lang w:eastAsia="sl-SI"/>
        </w:rPr>
        <w:t>zavod</w:t>
      </w:r>
      <w:r w:rsidRPr="00D81884">
        <w:rPr>
          <w:rFonts w:ascii="Arial" w:hAnsi="Arial" w:cs="Arial"/>
          <w:sz w:val="20"/>
          <w:szCs w:val="20"/>
          <w:lang w:eastAsia="sl-SI"/>
        </w:rPr>
        <w:t xml:space="preserve"> pridobi iz drugih virov, je last ustanovitelja. </w:t>
      </w:r>
    </w:p>
    <w:p w14:paraId="3A4C10D6"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132EB3CB"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sz w:val="20"/>
          <w:szCs w:val="20"/>
          <w:lang w:eastAsia="sl-SI"/>
        </w:rPr>
        <w:t xml:space="preserve">(3) </w:t>
      </w:r>
      <w:r w:rsidR="00662BF6" w:rsidRPr="00D81884">
        <w:rPr>
          <w:rFonts w:ascii="Arial" w:hAnsi="Arial" w:cs="Arial"/>
          <w:sz w:val="20"/>
          <w:szCs w:val="20"/>
          <w:lang w:eastAsia="sl-SI"/>
        </w:rPr>
        <w:t>Zavod</w:t>
      </w:r>
      <w:r w:rsidRPr="00D81884">
        <w:rPr>
          <w:rFonts w:ascii="Arial" w:hAnsi="Arial" w:cs="Arial"/>
          <w:sz w:val="20"/>
          <w:szCs w:val="20"/>
          <w:lang w:eastAsia="sl-SI"/>
        </w:rPr>
        <w:t xml:space="preserve"> lahko daje v uporabo oziroma najem stvarno premoženje v času, ko ga sama ne potrebuje za izvajanje svoje dejavnosti, v </w:t>
      </w:r>
      <w:r w:rsidRPr="00D81884">
        <w:rPr>
          <w:rFonts w:ascii="Arial" w:hAnsi="Arial" w:cs="Arial"/>
          <w:color w:val="000000"/>
          <w:sz w:val="20"/>
          <w:szCs w:val="20"/>
          <w:lang w:eastAsia="sl-SI"/>
        </w:rPr>
        <w:t xml:space="preserve">skladu s predpisi, ki urejajo ravnanje s stvarnim premoženjem države. </w:t>
      </w:r>
    </w:p>
    <w:p w14:paraId="01B42241"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7692D13B"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 xml:space="preserve">(4) </w:t>
      </w:r>
      <w:r w:rsidR="00662BF6" w:rsidRPr="00D81884">
        <w:rPr>
          <w:rFonts w:ascii="Arial" w:hAnsi="Arial" w:cs="Arial"/>
          <w:color w:val="000000"/>
          <w:sz w:val="20"/>
          <w:szCs w:val="20"/>
          <w:lang w:eastAsia="sl-SI"/>
        </w:rPr>
        <w:t>Zavod</w:t>
      </w:r>
      <w:r w:rsidRPr="00D81884">
        <w:rPr>
          <w:rFonts w:ascii="Arial" w:hAnsi="Arial" w:cs="Arial"/>
          <w:color w:val="000000"/>
          <w:sz w:val="20"/>
          <w:szCs w:val="20"/>
          <w:lang w:eastAsia="sl-SI"/>
        </w:rPr>
        <w:t xml:space="preserve"> najema stvarno premoženje za izvajanje svoje dejavnosti v skladu s predpisi, ki urejajo ravnanje s stvarnim premoženjem države, in navodili ministrstva. </w:t>
      </w:r>
    </w:p>
    <w:p w14:paraId="7971B86C"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1ABCFF0C"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 xml:space="preserve">(5) </w:t>
      </w:r>
      <w:r w:rsidR="00662BF6" w:rsidRPr="00D81884">
        <w:rPr>
          <w:rFonts w:ascii="Arial" w:hAnsi="Arial" w:cs="Arial"/>
          <w:color w:val="000000"/>
          <w:sz w:val="20"/>
          <w:szCs w:val="20"/>
          <w:lang w:eastAsia="sl-SI"/>
        </w:rPr>
        <w:t>Zavod</w:t>
      </w:r>
      <w:r w:rsidRPr="00D81884">
        <w:rPr>
          <w:rFonts w:ascii="Arial" w:hAnsi="Arial" w:cs="Arial"/>
          <w:color w:val="000000"/>
          <w:sz w:val="20"/>
          <w:szCs w:val="20"/>
          <w:lang w:eastAsia="sl-SI"/>
        </w:rPr>
        <w:t xml:space="preserve"> vodi evidenco nepremičnega premoženja iz tega člena v skladu s predpisi, ki urejajo ravnanje s stvarnim premoženjem države, in obvešča ministrstvo in druge pristojne organe o stanju oziroma spremembah v zvezi z nepremičnim premoženjem ter jim predloži vse listine in druga dokazila, ki se nanašajo na upravljanje oziroma uporabo, zlasti pa o pravnih poslih iz tretjega in četrtega odstavka tega člena. Premično stvarno premoženje iz tega člena se ločeno evidentira v okviru evidence osnovnih sredstev </w:t>
      </w:r>
      <w:r w:rsidR="00052D89" w:rsidRPr="00D81884">
        <w:rPr>
          <w:rFonts w:ascii="Arial" w:hAnsi="Arial" w:cs="Arial"/>
          <w:color w:val="000000"/>
          <w:sz w:val="20"/>
          <w:szCs w:val="20"/>
          <w:lang w:eastAsia="sl-SI"/>
        </w:rPr>
        <w:t>zavoda</w:t>
      </w:r>
      <w:r w:rsidRPr="00D81884">
        <w:rPr>
          <w:rFonts w:ascii="Arial" w:hAnsi="Arial" w:cs="Arial"/>
          <w:color w:val="000000"/>
          <w:sz w:val="20"/>
          <w:szCs w:val="20"/>
          <w:lang w:eastAsia="sl-SI"/>
        </w:rPr>
        <w:t xml:space="preserve"> v skladu s predpisi o računovodstvu in se ob koncu poslovnega leta uskladi z ustanoviteljem v skladu s predpisi o računovodstvu.</w:t>
      </w:r>
    </w:p>
    <w:p w14:paraId="5F9133EB" w14:textId="77777777" w:rsidR="00557BA1" w:rsidRDefault="00557BA1" w:rsidP="00557BA1">
      <w:pPr>
        <w:autoSpaceDE w:val="0"/>
        <w:autoSpaceDN w:val="0"/>
        <w:adjustRightInd w:val="0"/>
        <w:jc w:val="both"/>
        <w:rPr>
          <w:rFonts w:ascii="Arial" w:hAnsi="Arial" w:cs="Arial"/>
          <w:sz w:val="20"/>
          <w:szCs w:val="20"/>
          <w:lang w:eastAsia="sl-SI"/>
        </w:rPr>
      </w:pPr>
    </w:p>
    <w:p w14:paraId="60819FED" w14:textId="77777777" w:rsidR="002E248B" w:rsidRPr="00D81884" w:rsidRDefault="002E248B" w:rsidP="00557BA1">
      <w:pPr>
        <w:autoSpaceDE w:val="0"/>
        <w:autoSpaceDN w:val="0"/>
        <w:adjustRightInd w:val="0"/>
        <w:jc w:val="both"/>
        <w:rPr>
          <w:rFonts w:ascii="Arial" w:hAnsi="Arial" w:cs="Arial"/>
          <w:sz w:val="20"/>
          <w:szCs w:val="20"/>
          <w:lang w:eastAsia="sl-SI"/>
        </w:rPr>
      </w:pPr>
    </w:p>
    <w:p w14:paraId="67E133F7" w14:textId="77777777" w:rsidR="00557BA1" w:rsidRPr="00D81884" w:rsidRDefault="006C3485" w:rsidP="00557BA1">
      <w:pPr>
        <w:autoSpaceDE w:val="0"/>
        <w:autoSpaceDN w:val="0"/>
        <w:adjustRightInd w:val="0"/>
        <w:jc w:val="center"/>
        <w:rPr>
          <w:rFonts w:ascii="Arial" w:hAnsi="Arial" w:cs="Arial"/>
          <w:sz w:val="20"/>
          <w:szCs w:val="20"/>
          <w:lang w:eastAsia="sl-SI"/>
        </w:rPr>
      </w:pPr>
      <w:r w:rsidRPr="00D81884">
        <w:rPr>
          <w:rFonts w:ascii="Arial" w:hAnsi="Arial" w:cs="Arial"/>
          <w:sz w:val="20"/>
          <w:szCs w:val="20"/>
          <w:lang w:eastAsia="sl-SI"/>
        </w:rPr>
        <w:t>3</w:t>
      </w:r>
      <w:r w:rsidR="00FA3AEE">
        <w:rPr>
          <w:rFonts w:ascii="Arial" w:hAnsi="Arial" w:cs="Arial"/>
          <w:sz w:val="20"/>
          <w:szCs w:val="20"/>
          <w:lang w:eastAsia="sl-SI"/>
        </w:rPr>
        <w:t>7</w:t>
      </w:r>
      <w:r w:rsidR="00557BA1" w:rsidRPr="00D81884">
        <w:rPr>
          <w:rFonts w:ascii="Arial" w:hAnsi="Arial" w:cs="Arial"/>
          <w:sz w:val="20"/>
          <w:szCs w:val="20"/>
          <w:lang w:eastAsia="sl-SI"/>
        </w:rPr>
        <w:t>. člen</w:t>
      </w:r>
    </w:p>
    <w:p w14:paraId="45938803" w14:textId="77777777" w:rsidR="00557BA1" w:rsidRPr="00D81884" w:rsidRDefault="00557BA1" w:rsidP="00557BA1">
      <w:pPr>
        <w:autoSpaceDE w:val="0"/>
        <w:autoSpaceDN w:val="0"/>
        <w:adjustRightInd w:val="0"/>
        <w:ind w:left="2280" w:hanging="2280"/>
        <w:jc w:val="center"/>
        <w:rPr>
          <w:rFonts w:ascii="Arial" w:hAnsi="Arial" w:cs="Arial"/>
          <w:sz w:val="20"/>
          <w:szCs w:val="20"/>
          <w:lang w:eastAsia="sl-SI"/>
        </w:rPr>
      </w:pPr>
      <w:r w:rsidRPr="00D81884">
        <w:rPr>
          <w:rFonts w:ascii="Arial" w:hAnsi="Arial" w:cs="Arial"/>
          <w:sz w:val="20"/>
          <w:szCs w:val="20"/>
          <w:lang w:eastAsia="sl-SI"/>
        </w:rPr>
        <w:t xml:space="preserve"> (financiranje </w:t>
      </w:r>
      <w:r w:rsidR="00662BF6" w:rsidRPr="00D81884">
        <w:rPr>
          <w:rFonts w:ascii="Arial" w:hAnsi="Arial" w:cs="Arial"/>
          <w:sz w:val="20"/>
          <w:szCs w:val="20"/>
          <w:lang w:eastAsia="sl-SI"/>
        </w:rPr>
        <w:t>zavoda</w:t>
      </w:r>
      <w:r w:rsidRPr="00D81884">
        <w:rPr>
          <w:rFonts w:ascii="Arial" w:hAnsi="Arial" w:cs="Arial"/>
          <w:sz w:val="20"/>
          <w:szCs w:val="20"/>
          <w:lang w:eastAsia="sl-SI"/>
        </w:rPr>
        <w:t>)</w:t>
      </w:r>
    </w:p>
    <w:p w14:paraId="47D5A98A"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6AD5F3CA"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(1) Dejavnosti </w:t>
      </w:r>
      <w:r w:rsidR="00662BF6" w:rsidRPr="00D81884">
        <w:rPr>
          <w:rFonts w:ascii="Arial" w:hAnsi="Arial" w:cs="Arial"/>
          <w:sz w:val="20"/>
          <w:szCs w:val="20"/>
          <w:lang w:eastAsia="sl-SI"/>
        </w:rPr>
        <w:t xml:space="preserve">zavoda </w:t>
      </w:r>
      <w:r w:rsidRPr="00D81884">
        <w:rPr>
          <w:rFonts w:ascii="Arial" w:hAnsi="Arial" w:cs="Arial"/>
          <w:sz w:val="20"/>
          <w:szCs w:val="20"/>
          <w:lang w:eastAsia="sl-SI"/>
        </w:rPr>
        <w:t>se financirajo iz državnega proračuna, s prodajo storitev in blaga na trgu, prispevkov dijakov</w:t>
      </w:r>
      <w:r w:rsidR="00F21E65" w:rsidRPr="00D81884">
        <w:rPr>
          <w:rFonts w:ascii="Arial" w:hAnsi="Arial" w:cs="Arial"/>
          <w:sz w:val="20"/>
          <w:szCs w:val="20"/>
          <w:lang w:eastAsia="sl-SI"/>
        </w:rPr>
        <w:t>, študentov</w:t>
      </w:r>
      <w:r w:rsidRPr="00D81884">
        <w:rPr>
          <w:rFonts w:ascii="Arial" w:hAnsi="Arial" w:cs="Arial"/>
          <w:sz w:val="20"/>
          <w:szCs w:val="20"/>
          <w:lang w:eastAsia="sl-SI"/>
        </w:rPr>
        <w:t xml:space="preserve"> in drugih, ki se izobražujejo v </w:t>
      </w:r>
      <w:r w:rsidR="00662BF6" w:rsidRPr="00D81884">
        <w:rPr>
          <w:rFonts w:ascii="Arial" w:hAnsi="Arial" w:cs="Arial"/>
          <w:sz w:val="20"/>
          <w:szCs w:val="20"/>
          <w:lang w:eastAsia="sl-SI"/>
        </w:rPr>
        <w:t>zavodu</w:t>
      </w:r>
      <w:r w:rsidRPr="00D81884">
        <w:rPr>
          <w:rFonts w:ascii="Arial" w:hAnsi="Arial" w:cs="Arial"/>
          <w:sz w:val="20"/>
          <w:szCs w:val="20"/>
          <w:lang w:eastAsia="sl-SI"/>
        </w:rPr>
        <w:t xml:space="preserve">, iz donacij in drugih virov. </w:t>
      </w:r>
    </w:p>
    <w:p w14:paraId="2CF6725D"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058E1582"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(2) Ustanovitelj zagotavlja </w:t>
      </w:r>
      <w:r w:rsidR="00662BF6" w:rsidRPr="00D81884">
        <w:rPr>
          <w:rFonts w:ascii="Arial" w:hAnsi="Arial" w:cs="Arial"/>
          <w:sz w:val="20"/>
          <w:szCs w:val="20"/>
          <w:lang w:eastAsia="sl-SI"/>
        </w:rPr>
        <w:t xml:space="preserve">zavodu </w:t>
      </w:r>
      <w:r w:rsidRPr="00D81884">
        <w:rPr>
          <w:rFonts w:ascii="Arial" w:hAnsi="Arial" w:cs="Arial"/>
          <w:sz w:val="20"/>
          <w:szCs w:val="20"/>
          <w:lang w:eastAsia="sl-SI"/>
        </w:rPr>
        <w:t>sredstva za opravljanje javne službe, določene s tem sklepom, v skladu s predpisi in v obsegu, določenem z akti ministrstva, pristojnega za izobraževanje.</w:t>
      </w:r>
    </w:p>
    <w:p w14:paraId="36DBC6C9"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rPr>
      </w:pPr>
    </w:p>
    <w:p w14:paraId="2865ED74"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rPr>
      </w:pPr>
      <w:r w:rsidRPr="00D81884">
        <w:rPr>
          <w:rFonts w:ascii="Arial" w:hAnsi="Arial" w:cs="Arial"/>
          <w:color w:val="000000"/>
          <w:sz w:val="20"/>
          <w:szCs w:val="20"/>
          <w:shd w:val="clear" w:color="auto" w:fill="FFFFFF"/>
        </w:rPr>
        <w:t xml:space="preserve">(3) </w:t>
      </w:r>
      <w:r w:rsidR="00662BF6" w:rsidRPr="00D81884">
        <w:rPr>
          <w:rFonts w:ascii="Arial" w:hAnsi="Arial" w:cs="Arial"/>
          <w:color w:val="000000"/>
          <w:sz w:val="20"/>
          <w:szCs w:val="20"/>
          <w:shd w:val="clear" w:color="auto" w:fill="FFFFFF"/>
        </w:rPr>
        <w:t>Zavod</w:t>
      </w:r>
      <w:r w:rsidRPr="00D81884">
        <w:rPr>
          <w:rFonts w:ascii="Arial" w:hAnsi="Arial" w:cs="Arial"/>
          <w:color w:val="000000"/>
          <w:sz w:val="20"/>
          <w:szCs w:val="20"/>
          <w:shd w:val="clear" w:color="auto" w:fill="FFFFFF"/>
        </w:rPr>
        <w:t xml:space="preserve"> prihodke in odhodke javne službe ter tržne dejavnosti vodi ločeno v skladu z veljavnimi finančnimi predpisi.</w:t>
      </w:r>
    </w:p>
    <w:p w14:paraId="69534C36" w14:textId="77777777" w:rsidR="00557BA1" w:rsidRPr="00D81884" w:rsidRDefault="00557BA1" w:rsidP="00557BA1">
      <w:pPr>
        <w:autoSpaceDE w:val="0"/>
        <w:autoSpaceDN w:val="0"/>
        <w:adjustRightInd w:val="0"/>
        <w:spacing w:line="0" w:lineRule="atLeast"/>
        <w:jc w:val="both"/>
        <w:rPr>
          <w:rFonts w:ascii="Arial" w:hAnsi="Arial" w:cs="Arial"/>
          <w:color w:val="000000"/>
          <w:sz w:val="20"/>
          <w:szCs w:val="20"/>
        </w:rPr>
      </w:pPr>
    </w:p>
    <w:p w14:paraId="3B9FA1FD" w14:textId="77777777" w:rsidR="00557BA1" w:rsidRPr="00D81884" w:rsidRDefault="00B50BA1" w:rsidP="00557BA1">
      <w:pPr>
        <w:autoSpaceDE w:val="0"/>
        <w:autoSpaceDN w:val="0"/>
        <w:adjustRightInd w:val="0"/>
        <w:spacing w:line="0" w:lineRule="atLeast"/>
        <w:jc w:val="both"/>
        <w:rPr>
          <w:rFonts w:ascii="Arial" w:hAnsi="Arial" w:cs="Arial"/>
          <w:color w:val="000000"/>
          <w:sz w:val="20"/>
          <w:szCs w:val="20"/>
        </w:rPr>
      </w:pPr>
      <w:r w:rsidRPr="00D81884">
        <w:rPr>
          <w:rFonts w:ascii="Arial" w:hAnsi="Arial" w:cs="Arial"/>
          <w:color w:val="000000"/>
          <w:sz w:val="20"/>
          <w:szCs w:val="20"/>
          <w:lang w:eastAsia="sl-SI"/>
        </w:rPr>
        <w:t>(</w:t>
      </w:r>
      <w:r w:rsidR="00557BA1" w:rsidRPr="00D81884">
        <w:rPr>
          <w:rFonts w:ascii="Arial" w:hAnsi="Arial" w:cs="Arial"/>
          <w:color w:val="000000"/>
          <w:sz w:val="20"/>
          <w:szCs w:val="20"/>
          <w:lang w:eastAsia="sl-SI"/>
        </w:rPr>
        <w:t xml:space="preserve">4) </w:t>
      </w:r>
      <w:r w:rsidR="00662BF6" w:rsidRPr="00D81884">
        <w:rPr>
          <w:rFonts w:ascii="Arial" w:hAnsi="Arial" w:cs="Arial"/>
          <w:color w:val="000000"/>
          <w:sz w:val="20"/>
          <w:szCs w:val="20"/>
          <w:lang w:eastAsia="sl-SI"/>
        </w:rPr>
        <w:t>Zavod</w:t>
      </w:r>
      <w:r w:rsidR="00557BA1" w:rsidRPr="00D81884">
        <w:rPr>
          <w:rFonts w:ascii="Arial" w:hAnsi="Arial" w:cs="Arial"/>
          <w:color w:val="000000"/>
          <w:sz w:val="20"/>
          <w:szCs w:val="20"/>
          <w:lang w:eastAsia="sl-SI"/>
        </w:rPr>
        <w:t xml:space="preserve"> lahko izvaja prodajo blaga in storitev na trgu le, če z njenim izvajanjem zagotavlja najmanj pokritje vseh odhodkov, povezanih s to dejavnostjo.</w:t>
      </w:r>
    </w:p>
    <w:p w14:paraId="76162FBD" w14:textId="77777777" w:rsidR="00557BA1" w:rsidRDefault="00557BA1" w:rsidP="00557BA1">
      <w:pPr>
        <w:autoSpaceDE w:val="0"/>
        <w:autoSpaceDN w:val="0"/>
        <w:adjustRightInd w:val="0"/>
        <w:spacing w:line="0" w:lineRule="atLeast"/>
        <w:jc w:val="center"/>
        <w:rPr>
          <w:rFonts w:ascii="Arial" w:hAnsi="Arial" w:cs="Arial"/>
          <w:color w:val="000000"/>
          <w:sz w:val="20"/>
          <w:szCs w:val="20"/>
        </w:rPr>
      </w:pPr>
    </w:p>
    <w:p w14:paraId="4C3254C7" w14:textId="77777777" w:rsidR="002E248B" w:rsidRPr="00D81884" w:rsidRDefault="002E248B" w:rsidP="00557BA1">
      <w:pPr>
        <w:autoSpaceDE w:val="0"/>
        <w:autoSpaceDN w:val="0"/>
        <w:adjustRightInd w:val="0"/>
        <w:spacing w:line="0" w:lineRule="atLeast"/>
        <w:jc w:val="center"/>
        <w:rPr>
          <w:rFonts w:ascii="Arial" w:hAnsi="Arial" w:cs="Arial"/>
          <w:color w:val="000000"/>
          <w:sz w:val="20"/>
          <w:szCs w:val="20"/>
        </w:rPr>
      </w:pPr>
    </w:p>
    <w:p w14:paraId="41EB3E85" w14:textId="77777777" w:rsidR="00557BA1" w:rsidRPr="00D81884" w:rsidRDefault="006C3485" w:rsidP="00557BA1">
      <w:pPr>
        <w:autoSpaceDE w:val="0"/>
        <w:autoSpaceDN w:val="0"/>
        <w:adjustRightInd w:val="0"/>
        <w:spacing w:line="0" w:lineRule="atLeast"/>
        <w:jc w:val="center"/>
        <w:rPr>
          <w:rFonts w:ascii="Arial" w:hAnsi="Arial" w:cs="Arial"/>
          <w:color w:val="000000"/>
          <w:sz w:val="20"/>
          <w:szCs w:val="20"/>
        </w:rPr>
      </w:pPr>
      <w:r w:rsidRPr="00D81884">
        <w:rPr>
          <w:rFonts w:ascii="Arial" w:hAnsi="Arial" w:cs="Arial"/>
          <w:color w:val="000000"/>
          <w:sz w:val="20"/>
          <w:szCs w:val="20"/>
        </w:rPr>
        <w:t>3</w:t>
      </w:r>
      <w:r w:rsidR="00FA3AEE">
        <w:rPr>
          <w:rFonts w:ascii="Arial" w:hAnsi="Arial" w:cs="Arial"/>
          <w:color w:val="000000"/>
          <w:sz w:val="20"/>
          <w:szCs w:val="20"/>
        </w:rPr>
        <w:t>8</w:t>
      </w:r>
      <w:r w:rsidR="00557BA1" w:rsidRPr="00D81884">
        <w:rPr>
          <w:rFonts w:ascii="Arial" w:hAnsi="Arial" w:cs="Arial"/>
          <w:color w:val="000000"/>
          <w:sz w:val="20"/>
          <w:szCs w:val="20"/>
        </w:rPr>
        <w:t>. člen</w:t>
      </w:r>
    </w:p>
    <w:p w14:paraId="78CA4131" w14:textId="77777777" w:rsidR="00557BA1" w:rsidRPr="00D81884" w:rsidRDefault="00557BA1" w:rsidP="00557BA1">
      <w:pPr>
        <w:autoSpaceDE w:val="0"/>
        <w:autoSpaceDN w:val="0"/>
        <w:adjustRightInd w:val="0"/>
        <w:ind w:left="3000" w:hanging="3000"/>
        <w:jc w:val="center"/>
        <w:rPr>
          <w:rFonts w:ascii="Arial" w:hAnsi="Arial" w:cs="Arial"/>
          <w:color w:val="000000"/>
          <w:sz w:val="20"/>
          <w:szCs w:val="20"/>
          <w:lang w:eastAsia="sl-SI"/>
        </w:rPr>
      </w:pPr>
      <w:r w:rsidRPr="00D81884" w:rsidDel="0042404E">
        <w:rPr>
          <w:rFonts w:ascii="Arial" w:hAnsi="Arial" w:cs="Arial"/>
          <w:color w:val="000000"/>
          <w:sz w:val="20"/>
          <w:szCs w:val="20"/>
        </w:rPr>
        <w:t xml:space="preserve"> </w:t>
      </w:r>
      <w:r w:rsidRPr="00D81884">
        <w:rPr>
          <w:rFonts w:ascii="Arial" w:hAnsi="Arial" w:cs="Arial"/>
          <w:color w:val="000000"/>
          <w:sz w:val="20"/>
          <w:szCs w:val="20"/>
          <w:lang w:eastAsia="sl-SI"/>
        </w:rPr>
        <w:t>(poraba presežka in kritje primanjkljaja)</w:t>
      </w:r>
    </w:p>
    <w:p w14:paraId="0233DC95"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1AA1E346"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 xml:space="preserve">(1) Način kritja presežka odhodkov nad prihodki oziroma porabe presežka prihodkov nad odhodki </w:t>
      </w:r>
      <w:r w:rsidR="00662BF6" w:rsidRPr="00D81884">
        <w:rPr>
          <w:rFonts w:ascii="Arial" w:hAnsi="Arial" w:cs="Arial"/>
          <w:color w:val="000000"/>
          <w:sz w:val="20"/>
          <w:szCs w:val="20"/>
          <w:lang w:eastAsia="sl-SI"/>
        </w:rPr>
        <w:t>zavod</w:t>
      </w:r>
      <w:r w:rsidRPr="00D81884">
        <w:rPr>
          <w:rFonts w:ascii="Arial" w:hAnsi="Arial" w:cs="Arial"/>
          <w:color w:val="000000"/>
          <w:sz w:val="20"/>
          <w:szCs w:val="20"/>
          <w:lang w:eastAsia="sl-SI"/>
        </w:rPr>
        <w:t xml:space="preserve"> določi v svojem letnem finančnem načrtu, h kateremu si mora pridobiti soglasje </w:t>
      </w:r>
      <w:r w:rsidR="00350F53">
        <w:rPr>
          <w:rFonts w:ascii="Arial" w:hAnsi="Arial" w:cs="Arial"/>
          <w:color w:val="000000"/>
          <w:sz w:val="20"/>
          <w:szCs w:val="20"/>
          <w:lang w:eastAsia="sl-SI"/>
        </w:rPr>
        <w:t>v skladu s predpisi</w:t>
      </w:r>
      <w:r w:rsidRPr="00D81884">
        <w:rPr>
          <w:rFonts w:ascii="Arial" w:hAnsi="Arial" w:cs="Arial"/>
          <w:color w:val="000000"/>
          <w:sz w:val="20"/>
          <w:szCs w:val="20"/>
          <w:lang w:eastAsia="sl-SI"/>
        </w:rPr>
        <w:t xml:space="preserve">. </w:t>
      </w:r>
    </w:p>
    <w:p w14:paraId="4F98AF2D"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2F852B6A"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(2) Pri odločanju o kritju presežka odhodkov nad prihodki oziroma porabi presežka prihodkov nad odhodki se upošteva</w:t>
      </w:r>
      <w:r w:rsidR="00E2011A" w:rsidRPr="00D81884">
        <w:rPr>
          <w:rFonts w:ascii="Arial" w:hAnsi="Arial" w:cs="Arial"/>
          <w:color w:val="000000"/>
          <w:sz w:val="20"/>
          <w:szCs w:val="20"/>
          <w:lang w:eastAsia="sl-SI"/>
        </w:rPr>
        <w:t>jo</w:t>
      </w:r>
      <w:r w:rsidRPr="00D81884">
        <w:rPr>
          <w:rFonts w:ascii="Arial" w:hAnsi="Arial" w:cs="Arial"/>
          <w:color w:val="000000"/>
          <w:sz w:val="20"/>
          <w:szCs w:val="20"/>
          <w:lang w:eastAsia="sl-SI"/>
        </w:rPr>
        <w:t xml:space="preserve"> zakon, ki ureja javne finance, zakon, ki ureja fiskalno pravilo, in drugi predpisi.</w:t>
      </w:r>
    </w:p>
    <w:p w14:paraId="22DF41B9" w14:textId="77777777" w:rsidR="00557BA1" w:rsidRDefault="00557BA1" w:rsidP="00557BA1">
      <w:pPr>
        <w:autoSpaceDE w:val="0"/>
        <w:autoSpaceDN w:val="0"/>
        <w:adjustRightInd w:val="0"/>
        <w:jc w:val="both"/>
        <w:rPr>
          <w:rFonts w:ascii="Arial" w:hAnsi="Arial" w:cs="Arial"/>
          <w:color w:val="000000"/>
          <w:sz w:val="20"/>
          <w:szCs w:val="20"/>
          <w:lang w:eastAsia="sl-SI"/>
        </w:rPr>
      </w:pPr>
    </w:p>
    <w:p w14:paraId="69E9233B" w14:textId="77777777" w:rsidR="002E248B" w:rsidRPr="00D81884" w:rsidRDefault="002E248B" w:rsidP="00557BA1">
      <w:pPr>
        <w:autoSpaceDE w:val="0"/>
        <w:autoSpaceDN w:val="0"/>
        <w:adjustRightInd w:val="0"/>
        <w:jc w:val="both"/>
        <w:rPr>
          <w:rFonts w:ascii="Arial" w:hAnsi="Arial" w:cs="Arial"/>
          <w:color w:val="000000"/>
          <w:sz w:val="20"/>
          <w:szCs w:val="20"/>
          <w:lang w:eastAsia="sl-SI"/>
        </w:rPr>
      </w:pPr>
    </w:p>
    <w:p w14:paraId="2FF98426" w14:textId="77777777" w:rsidR="00557BA1" w:rsidRPr="00D81884" w:rsidRDefault="00FA3AEE" w:rsidP="00557BA1">
      <w:pPr>
        <w:autoSpaceDE w:val="0"/>
        <w:autoSpaceDN w:val="0"/>
        <w:adjustRightInd w:val="0"/>
        <w:jc w:val="center"/>
        <w:rPr>
          <w:rFonts w:ascii="Arial" w:hAnsi="Arial" w:cs="Arial"/>
          <w:color w:val="000000"/>
          <w:sz w:val="20"/>
          <w:szCs w:val="20"/>
          <w:lang w:eastAsia="sl-SI"/>
        </w:rPr>
      </w:pPr>
      <w:r>
        <w:rPr>
          <w:rFonts w:ascii="Arial" w:hAnsi="Arial" w:cs="Arial"/>
          <w:color w:val="000000"/>
          <w:sz w:val="20"/>
          <w:szCs w:val="20"/>
          <w:lang w:eastAsia="sl-SI"/>
        </w:rPr>
        <w:t>39</w:t>
      </w:r>
      <w:r w:rsidR="00557BA1" w:rsidRPr="00D81884">
        <w:rPr>
          <w:rFonts w:ascii="Arial" w:hAnsi="Arial" w:cs="Arial"/>
          <w:color w:val="000000"/>
          <w:sz w:val="20"/>
          <w:szCs w:val="20"/>
          <w:lang w:eastAsia="sl-SI"/>
        </w:rPr>
        <w:t>. člen</w:t>
      </w:r>
    </w:p>
    <w:p w14:paraId="124F66FF" w14:textId="77777777" w:rsidR="00557BA1" w:rsidRPr="00D81884" w:rsidRDefault="00557BA1" w:rsidP="00557BA1">
      <w:pPr>
        <w:autoSpaceDE w:val="0"/>
        <w:autoSpaceDN w:val="0"/>
        <w:adjustRightInd w:val="0"/>
        <w:jc w:val="center"/>
        <w:rPr>
          <w:rFonts w:ascii="Arial" w:hAnsi="Arial" w:cs="Arial"/>
          <w:color w:val="000000"/>
          <w:sz w:val="20"/>
          <w:szCs w:val="20"/>
          <w:lang w:eastAsia="sl-SI"/>
        </w:rPr>
      </w:pPr>
      <w:r w:rsidRPr="00D81884">
        <w:rPr>
          <w:rFonts w:ascii="Arial" w:hAnsi="Arial" w:cs="Arial"/>
          <w:color w:val="000000"/>
          <w:sz w:val="20"/>
          <w:szCs w:val="20"/>
          <w:lang w:eastAsia="sl-SI"/>
        </w:rPr>
        <w:t>(način porabe presežkov)</w:t>
      </w:r>
    </w:p>
    <w:p w14:paraId="0B2EF92A"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24198066"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 xml:space="preserve">(1) Presežek prihodkov nad odhodki, ki jih pridobi s prodajo proizvodov in storitev, ustvarjenih z opravljanjem vzgojno-izobraževalne oziroma druge dejavnosti v skladu s tem sklepom, </w:t>
      </w:r>
      <w:r w:rsidR="007F18D1" w:rsidRPr="00D81884">
        <w:rPr>
          <w:rFonts w:ascii="Arial" w:hAnsi="Arial" w:cs="Arial"/>
          <w:color w:val="000000"/>
          <w:sz w:val="20"/>
          <w:szCs w:val="20"/>
          <w:lang w:eastAsia="sl-SI"/>
        </w:rPr>
        <w:t>zavod</w:t>
      </w:r>
      <w:r w:rsidRPr="00D81884">
        <w:rPr>
          <w:rFonts w:ascii="Arial" w:hAnsi="Arial" w:cs="Arial"/>
          <w:color w:val="000000"/>
          <w:sz w:val="20"/>
          <w:szCs w:val="20"/>
          <w:lang w:eastAsia="sl-SI"/>
        </w:rPr>
        <w:t xml:space="preserve"> uporablja za namen, določen v aktih poslovanja šole, v skladu s predpisi. </w:t>
      </w:r>
    </w:p>
    <w:p w14:paraId="015F8F1E"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p>
    <w:p w14:paraId="4A021F01" w14:textId="77777777" w:rsidR="00557BA1" w:rsidRPr="00D81884" w:rsidRDefault="00557BA1" w:rsidP="00557BA1">
      <w:pPr>
        <w:autoSpaceDE w:val="0"/>
        <w:autoSpaceDN w:val="0"/>
        <w:adjustRightInd w:val="0"/>
        <w:jc w:val="both"/>
        <w:rPr>
          <w:rFonts w:ascii="Arial" w:hAnsi="Arial" w:cs="Arial"/>
          <w:color w:val="000000"/>
          <w:sz w:val="20"/>
          <w:szCs w:val="20"/>
          <w:lang w:eastAsia="sl-SI"/>
        </w:rPr>
      </w:pPr>
      <w:r w:rsidRPr="00D81884">
        <w:rPr>
          <w:rFonts w:ascii="Arial" w:hAnsi="Arial" w:cs="Arial"/>
          <w:color w:val="000000"/>
          <w:sz w:val="20"/>
          <w:szCs w:val="20"/>
          <w:lang w:eastAsia="sl-SI"/>
        </w:rPr>
        <w:t>(2) Presežek prihodkov nad odhodki, p</w:t>
      </w:r>
      <w:r w:rsidR="00A5166B" w:rsidRPr="00D81884">
        <w:rPr>
          <w:rFonts w:ascii="Arial" w:hAnsi="Arial" w:cs="Arial"/>
          <w:color w:val="000000"/>
          <w:sz w:val="20"/>
          <w:szCs w:val="20"/>
          <w:lang w:eastAsia="sl-SI"/>
        </w:rPr>
        <w:t>r</w:t>
      </w:r>
      <w:r w:rsidR="00E2011A" w:rsidRPr="00D81884">
        <w:rPr>
          <w:rFonts w:ascii="Arial" w:hAnsi="Arial" w:cs="Arial"/>
          <w:color w:val="000000"/>
          <w:sz w:val="20"/>
          <w:szCs w:val="20"/>
          <w:lang w:eastAsia="sl-SI"/>
        </w:rPr>
        <w:t xml:space="preserve">idobljen iz pravnih poslov iz </w:t>
      </w:r>
      <w:r w:rsidR="006C3485" w:rsidRPr="00D81884">
        <w:rPr>
          <w:rFonts w:ascii="Arial" w:hAnsi="Arial" w:cs="Arial"/>
          <w:color w:val="000000"/>
          <w:sz w:val="20"/>
          <w:szCs w:val="20"/>
          <w:lang w:eastAsia="sl-SI"/>
        </w:rPr>
        <w:t>3</w:t>
      </w:r>
      <w:r w:rsidR="006C4760">
        <w:rPr>
          <w:rFonts w:ascii="Arial" w:hAnsi="Arial" w:cs="Arial"/>
          <w:color w:val="000000"/>
          <w:sz w:val="20"/>
          <w:szCs w:val="20"/>
          <w:lang w:eastAsia="sl-SI"/>
        </w:rPr>
        <w:t>6</w:t>
      </w:r>
      <w:r w:rsidRPr="00D81884">
        <w:rPr>
          <w:rFonts w:ascii="Arial" w:hAnsi="Arial" w:cs="Arial"/>
          <w:color w:val="000000"/>
          <w:sz w:val="20"/>
          <w:szCs w:val="20"/>
          <w:lang w:eastAsia="sl-SI"/>
        </w:rPr>
        <w:t xml:space="preserve">. člena tega sklepa, </w:t>
      </w:r>
      <w:r w:rsidR="007F18D1" w:rsidRPr="00D81884">
        <w:rPr>
          <w:rFonts w:ascii="Arial" w:hAnsi="Arial" w:cs="Arial"/>
          <w:color w:val="000000"/>
          <w:sz w:val="20"/>
          <w:szCs w:val="20"/>
          <w:lang w:eastAsia="sl-SI"/>
        </w:rPr>
        <w:t xml:space="preserve">zavod </w:t>
      </w:r>
      <w:r w:rsidRPr="00D81884">
        <w:rPr>
          <w:rFonts w:ascii="Arial" w:hAnsi="Arial" w:cs="Arial"/>
          <w:color w:val="000000"/>
          <w:sz w:val="20"/>
          <w:szCs w:val="20"/>
          <w:lang w:eastAsia="sl-SI"/>
        </w:rPr>
        <w:t xml:space="preserve">uporablja za plačilo materialnih stroškov, investicije in investicijsko vzdrževanje stvarnega premoženja ter razvoj v skladu z letnim delovnim načrtom oziroma razvojnim programom </w:t>
      </w:r>
      <w:r w:rsidR="007F18D1" w:rsidRPr="00D81884">
        <w:rPr>
          <w:rFonts w:ascii="Arial" w:hAnsi="Arial" w:cs="Arial"/>
          <w:color w:val="000000"/>
          <w:sz w:val="20"/>
          <w:szCs w:val="20"/>
          <w:lang w:eastAsia="sl-SI"/>
        </w:rPr>
        <w:t>zavoda</w:t>
      </w:r>
      <w:r w:rsidRPr="00D81884">
        <w:rPr>
          <w:rFonts w:ascii="Arial" w:hAnsi="Arial" w:cs="Arial"/>
          <w:color w:val="000000"/>
          <w:sz w:val="20"/>
          <w:szCs w:val="20"/>
          <w:lang w:eastAsia="sl-SI"/>
        </w:rPr>
        <w:t xml:space="preserve"> in predpisi.</w:t>
      </w:r>
    </w:p>
    <w:p w14:paraId="4E6C508A" w14:textId="77777777" w:rsidR="00557BA1" w:rsidRDefault="00557BA1" w:rsidP="00557BA1">
      <w:pPr>
        <w:autoSpaceDE w:val="0"/>
        <w:autoSpaceDN w:val="0"/>
        <w:adjustRightInd w:val="0"/>
        <w:jc w:val="both"/>
        <w:rPr>
          <w:rFonts w:ascii="Arial" w:hAnsi="Arial" w:cs="Arial"/>
          <w:color w:val="000000"/>
          <w:sz w:val="20"/>
          <w:szCs w:val="20"/>
          <w:lang w:eastAsia="sl-SI"/>
        </w:rPr>
      </w:pPr>
    </w:p>
    <w:p w14:paraId="2C5AA802" w14:textId="77777777" w:rsidR="002E248B" w:rsidRPr="00D81884" w:rsidRDefault="002E248B" w:rsidP="00557BA1">
      <w:pPr>
        <w:autoSpaceDE w:val="0"/>
        <w:autoSpaceDN w:val="0"/>
        <w:adjustRightInd w:val="0"/>
        <w:jc w:val="both"/>
        <w:rPr>
          <w:rFonts w:ascii="Arial" w:hAnsi="Arial" w:cs="Arial"/>
          <w:color w:val="000000"/>
          <w:sz w:val="20"/>
          <w:szCs w:val="20"/>
          <w:lang w:eastAsia="sl-SI"/>
        </w:rPr>
      </w:pPr>
    </w:p>
    <w:p w14:paraId="2CEC2174" w14:textId="77777777" w:rsidR="00557BA1" w:rsidRPr="00D81884" w:rsidRDefault="009F71A5"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0</w:t>
      </w:r>
      <w:r w:rsidR="00557BA1" w:rsidRPr="00D81884">
        <w:rPr>
          <w:rFonts w:ascii="Arial" w:hAnsi="Arial" w:cs="Arial"/>
          <w:sz w:val="20"/>
          <w:szCs w:val="20"/>
        </w:rPr>
        <w:t>. člen</w:t>
      </w:r>
    </w:p>
    <w:p w14:paraId="79CC38FA"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(razpolaganje s sredstvi)</w:t>
      </w:r>
    </w:p>
    <w:p w14:paraId="2AB2C6DB"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2783991A" w14:textId="77777777" w:rsidR="00557BA1" w:rsidRPr="00D81884" w:rsidRDefault="007F18D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Zavod</w:t>
      </w:r>
      <w:r w:rsidR="00557BA1" w:rsidRPr="00D81884">
        <w:rPr>
          <w:rFonts w:ascii="Arial" w:hAnsi="Arial" w:cs="Arial"/>
          <w:sz w:val="20"/>
          <w:szCs w:val="20"/>
          <w:lang w:eastAsia="sl-SI"/>
        </w:rPr>
        <w:t xml:space="preserve"> lahko razpolaga s finančnimi sredstvi, ki jih pridobi za izvajanje javne službe, s prodajo blaga in storitev na trgu, z darili, z donacijami in iz drugih virov, glede na namen, za katerega so bila pridobljena v skladu s tem sklepom in predpisi oziroma v skladu z voljo darovalca oziroma donatorja, vendar v okviru dejavnosti </w:t>
      </w:r>
      <w:r w:rsidRPr="00D81884">
        <w:rPr>
          <w:rFonts w:ascii="Arial" w:hAnsi="Arial" w:cs="Arial"/>
          <w:sz w:val="20"/>
          <w:szCs w:val="20"/>
          <w:lang w:eastAsia="sl-SI"/>
        </w:rPr>
        <w:t>zavoda</w:t>
      </w:r>
      <w:r w:rsidR="00557BA1" w:rsidRPr="00D81884">
        <w:rPr>
          <w:rFonts w:ascii="Arial" w:hAnsi="Arial" w:cs="Arial"/>
          <w:sz w:val="20"/>
          <w:szCs w:val="20"/>
          <w:lang w:eastAsia="sl-SI"/>
        </w:rPr>
        <w:t>.</w:t>
      </w:r>
    </w:p>
    <w:p w14:paraId="7E95303E" w14:textId="77777777" w:rsidR="00557BA1" w:rsidRDefault="00557BA1" w:rsidP="00557BA1">
      <w:pPr>
        <w:autoSpaceDE w:val="0"/>
        <w:autoSpaceDN w:val="0"/>
        <w:adjustRightInd w:val="0"/>
        <w:spacing w:line="0" w:lineRule="atLeast"/>
        <w:jc w:val="both"/>
        <w:rPr>
          <w:rFonts w:ascii="Arial" w:hAnsi="Arial" w:cs="Arial"/>
          <w:sz w:val="20"/>
          <w:szCs w:val="20"/>
        </w:rPr>
      </w:pPr>
    </w:p>
    <w:p w14:paraId="3C68A466"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1577A9DC" w14:textId="77777777" w:rsidR="00557BA1" w:rsidRPr="00D81884" w:rsidRDefault="009F71A5"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1</w:t>
      </w:r>
      <w:r w:rsidR="00557BA1" w:rsidRPr="00D81884">
        <w:rPr>
          <w:rFonts w:ascii="Arial" w:hAnsi="Arial" w:cs="Arial"/>
          <w:sz w:val="20"/>
          <w:szCs w:val="20"/>
        </w:rPr>
        <w:t>. člen</w:t>
      </w:r>
    </w:p>
    <w:p w14:paraId="2ABC175E"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(obseg odgovornosti </w:t>
      </w:r>
      <w:r w:rsidR="007F18D1" w:rsidRPr="00D81884">
        <w:rPr>
          <w:rFonts w:ascii="Arial" w:hAnsi="Arial" w:cs="Arial"/>
          <w:sz w:val="20"/>
          <w:szCs w:val="20"/>
        </w:rPr>
        <w:t>zavoda</w:t>
      </w:r>
      <w:r w:rsidRPr="00D81884">
        <w:rPr>
          <w:rFonts w:ascii="Arial" w:hAnsi="Arial" w:cs="Arial"/>
          <w:sz w:val="20"/>
          <w:szCs w:val="20"/>
        </w:rPr>
        <w:t>)</w:t>
      </w:r>
    </w:p>
    <w:p w14:paraId="0CD93EB4"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54732CC"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w:t>
      </w:r>
      <w:r w:rsidR="007F18D1" w:rsidRPr="00D81884">
        <w:rPr>
          <w:rFonts w:ascii="Arial" w:hAnsi="Arial" w:cs="Arial"/>
          <w:sz w:val="20"/>
          <w:szCs w:val="20"/>
        </w:rPr>
        <w:t>Zavod</w:t>
      </w:r>
      <w:r w:rsidRPr="00D81884">
        <w:rPr>
          <w:rFonts w:ascii="Arial" w:hAnsi="Arial" w:cs="Arial"/>
          <w:sz w:val="20"/>
          <w:szCs w:val="20"/>
        </w:rPr>
        <w:t xml:space="preserve"> odgovarja za svoje obveznosti do višine finančnih sredstev, s katerimi razpolaga, ne glede na njihov vir.</w:t>
      </w:r>
    </w:p>
    <w:p w14:paraId="17746074"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66A4F949"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(2) Za obveznosti </w:t>
      </w:r>
      <w:r w:rsidR="007F18D1" w:rsidRPr="00D81884">
        <w:rPr>
          <w:rFonts w:ascii="Arial" w:hAnsi="Arial" w:cs="Arial"/>
          <w:sz w:val="20"/>
          <w:szCs w:val="20"/>
        </w:rPr>
        <w:t>zavoda</w:t>
      </w:r>
      <w:r w:rsidRPr="00D81884">
        <w:rPr>
          <w:rFonts w:ascii="Arial" w:hAnsi="Arial" w:cs="Arial"/>
          <w:sz w:val="20"/>
          <w:szCs w:val="20"/>
        </w:rPr>
        <w:t xml:space="preserve">, ki nastanejo iz tržne dejavnosti, </w:t>
      </w:r>
      <w:r w:rsidR="007F18D1" w:rsidRPr="00D81884">
        <w:rPr>
          <w:rFonts w:ascii="Arial" w:hAnsi="Arial" w:cs="Arial"/>
          <w:sz w:val="20"/>
          <w:szCs w:val="20"/>
        </w:rPr>
        <w:t>zavod</w:t>
      </w:r>
      <w:r w:rsidRPr="00D81884">
        <w:rPr>
          <w:rFonts w:ascii="Arial" w:hAnsi="Arial" w:cs="Arial"/>
          <w:sz w:val="20"/>
          <w:szCs w:val="20"/>
        </w:rPr>
        <w:t xml:space="preserve"> odgovarja s finančnimi sredstvi, pridobljenimi iz te dejavnosti. </w:t>
      </w:r>
    </w:p>
    <w:p w14:paraId="61FC59BB"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290B5093" w14:textId="77777777" w:rsidR="005A378C" w:rsidRPr="00D81884" w:rsidRDefault="005A378C" w:rsidP="00557BA1">
      <w:pPr>
        <w:autoSpaceDE w:val="0"/>
        <w:autoSpaceDN w:val="0"/>
        <w:adjustRightInd w:val="0"/>
        <w:spacing w:line="0" w:lineRule="atLeast"/>
        <w:jc w:val="both"/>
        <w:rPr>
          <w:rFonts w:ascii="Arial" w:hAnsi="Arial" w:cs="Arial"/>
          <w:sz w:val="20"/>
          <w:szCs w:val="20"/>
        </w:rPr>
      </w:pPr>
    </w:p>
    <w:p w14:paraId="321ED19F" w14:textId="77777777" w:rsidR="00557BA1" w:rsidRPr="00D81884" w:rsidRDefault="009F71A5"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2</w:t>
      </w:r>
      <w:r w:rsidR="00557BA1" w:rsidRPr="00D81884">
        <w:rPr>
          <w:rFonts w:ascii="Arial" w:hAnsi="Arial" w:cs="Arial"/>
          <w:sz w:val="20"/>
          <w:szCs w:val="20"/>
        </w:rPr>
        <w:t>. člen</w:t>
      </w:r>
    </w:p>
    <w:p w14:paraId="635C9FC5"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(obseg odgovornosti ustanovitelja)</w:t>
      </w:r>
    </w:p>
    <w:p w14:paraId="736A2EB1"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p>
    <w:p w14:paraId="4B8E2C3E"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(1) Ustanovitelj odgovarja za obveznosti </w:t>
      </w:r>
      <w:r w:rsidR="007F18D1" w:rsidRPr="00D81884">
        <w:rPr>
          <w:rFonts w:ascii="Arial" w:hAnsi="Arial" w:cs="Arial"/>
          <w:sz w:val="20"/>
          <w:szCs w:val="20"/>
          <w:lang w:eastAsia="sl-SI"/>
        </w:rPr>
        <w:t>zavoda</w:t>
      </w:r>
      <w:r w:rsidRPr="00D81884">
        <w:rPr>
          <w:rFonts w:ascii="Arial" w:hAnsi="Arial" w:cs="Arial"/>
          <w:sz w:val="20"/>
          <w:szCs w:val="20"/>
          <w:lang w:eastAsia="sl-SI"/>
        </w:rPr>
        <w:t xml:space="preserve">, ki se nanašajo na izvajanje javne službe, do višine sredstev, ki jih v skladu z zakonom zagotavlja </w:t>
      </w:r>
      <w:r w:rsidR="007F18D1" w:rsidRPr="00D81884">
        <w:rPr>
          <w:rFonts w:ascii="Arial" w:hAnsi="Arial" w:cs="Arial"/>
          <w:sz w:val="20"/>
          <w:szCs w:val="20"/>
          <w:lang w:eastAsia="sl-SI"/>
        </w:rPr>
        <w:t>zavodu</w:t>
      </w:r>
      <w:r w:rsidRPr="00D81884">
        <w:rPr>
          <w:rFonts w:ascii="Arial" w:hAnsi="Arial" w:cs="Arial"/>
          <w:sz w:val="20"/>
          <w:szCs w:val="20"/>
          <w:lang w:eastAsia="sl-SI"/>
        </w:rPr>
        <w:t xml:space="preserve"> za izvajanje javne službe, določene s tem sklepom.</w:t>
      </w:r>
    </w:p>
    <w:p w14:paraId="28442EC0"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5AC248A0" w14:textId="77777777" w:rsidR="00557BA1" w:rsidRPr="00D81884" w:rsidRDefault="00557BA1" w:rsidP="00557BA1">
      <w:pPr>
        <w:autoSpaceDE w:val="0"/>
        <w:autoSpaceDN w:val="0"/>
        <w:adjustRightInd w:val="0"/>
        <w:jc w:val="both"/>
        <w:rPr>
          <w:rFonts w:ascii="Arial" w:hAnsi="Arial" w:cs="Arial"/>
          <w:sz w:val="20"/>
          <w:szCs w:val="20"/>
        </w:rPr>
      </w:pPr>
      <w:r w:rsidRPr="00D81884">
        <w:rPr>
          <w:rFonts w:ascii="Arial" w:hAnsi="Arial" w:cs="Arial"/>
          <w:sz w:val="20"/>
          <w:szCs w:val="20"/>
          <w:lang w:eastAsia="sl-SI"/>
        </w:rPr>
        <w:t xml:space="preserve">(2) Ustanovitelj ne odgovarja za obveznosti </w:t>
      </w:r>
      <w:r w:rsidR="007F18D1" w:rsidRPr="00D81884">
        <w:rPr>
          <w:rFonts w:ascii="Arial" w:hAnsi="Arial" w:cs="Arial"/>
          <w:sz w:val="20"/>
          <w:szCs w:val="20"/>
          <w:lang w:eastAsia="sl-SI"/>
        </w:rPr>
        <w:t>zavoda</w:t>
      </w:r>
      <w:r w:rsidRPr="00D81884">
        <w:rPr>
          <w:rFonts w:ascii="Arial" w:hAnsi="Arial" w:cs="Arial"/>
          <w:sz w:val="20"/>
          <w:szCs w:val="20"/>
          <w:lang w:eastAsia="sl-SI"/>
        </w:rPr>
        <w:t xml:space="preserve"> iz naslova dejavnosti, ki jih </w:t>
      </w:r>
      <w:r w:rsidR="007F18D1" w:rsidRPr="00D81884">
        <w:rPr>
          <w:rFonts w:ascii="Arial" w:hAnsi="Arial" w:cs="Arial"/>
          <w:sz w:val="20"/>
          <w:szCs w:val="20"/>
          <w:lang w:eastAsia="sl-SI"/>
        </w:rPr>
        <w:t xml:space="preserve">zavod </w:t>
      </w:r>
      <w:r w:rsidRPr="00D81884">
        <w:rPr>
          <w:rFonts w:ascii="Arial" w:hAnsi="Arial" w:cs="Arial"/>
          <w:sz w:val="20"/>
          <w:szCs w:val="20"/>
          <w:lang w:eastAsia="sl-SI"/>
        </w:rPr>
        <w:t>opravlja kot tržno dejavnost.</w:t>
      </w:r>
    </w:p>
    <w:p w14:paraId="6A6909E6" w14:textId="77777777" w:rsidR="00557BA1" w:rsidRDefault="00557BA1" w:rsidP="00557BA1">
      <w:pPr>
        <w:autoSpaceDE w:val="0"/>
        <w:autoSpaceDN w:val="0"/>
        <w:adjustRightInd w:val="0"/>
        <w:spacing w:line="0" w:lineRule="atLeast"/>
        <w:jc w:val="both"/>
        <w:rPr>
          <w:rFonts w:ascii="Arial" w:hAnsi="Arial" w:cs="Arial"/>
          <w:sz w:val="20"/>
          <w:szCs w:val="20"/>
        </w:rPr>
      </w:pPr>
    </w:p>
    <w:p w14:paraId="5AADAC59"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53B9AC78"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3</w:t>
      </w:r>
      <w:r w:rsidR="00557BA1" w:rsidRPr="00D81884">
        <w:rPr>
          <w:rFonts w:ascii="Arial" w:hAnsi="Arial" w:cs="Arial"/>
          <w:sz w:val="20"/>
          <w:szCs w:val="20"/>
        </w:rPr>
        <w:t>. člen</w:t>
      </w:r>
    </w:p>
    <w:p w14:paraId="151A6524"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(pooblastila v pravnem prometu)</w:t>
      </w:r>
    </w:p>
    <w:p w14:paraId="30A6DEFC"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0CC53946" w14:textId="77777777" w:rsidR="00557BA1" w:rsidRPr="00D81884" w:rsidRDefault="00557BA1" w:rsidP="004C320F">
      <w:pPr>
        <w:pStyle w:val="datumtevilka"/>
        <w:tabs>
          <w:tab w:val="clear" w:pos="1701"/>
        </w:tabs>
        <w:jc w:val="both"/>
        <w:rPr>
          <w:rFonts w:cs="Arial"/>
        </w:rPr>
      </w:pPr>
      <w:r w:rsidRPr="00D81884">
        <w:rPr>
          <w:rFonts w:cs="Arial"/>
        </w:rPr>
        <w:t xml:space="preserve">(1) </w:t>
      </w:r>
      <w:r w:rsidR="007F18D1" w:rsidRPr="00D81884">
        <w:rPr>
          <w:rFonts w:cs="Arial"/>
        </w:rPr>
        <w:t>Zavod</w:t>
      </w:r>
      <w:r w:rsidRPr="00D81884">
        <w:rPr>
          <w:rFonts w:cs="Arial"/>
        </w:rPr>
        <w:t xml:space="preserve"> samostojno nastopa v pravnem prometu v okviru dejavnosti, določenih s tem sklepom. </w:t>
      </w:r>
      <w:r w:rsidR="004C320F" w:rsidRPr="00D81884">
        <w:rPr>
          <w:rFonts w:cs="Arial"/>
        </w:rPr>
        <w:t xml:space="preserve">Organizacijske enote nastopajo v pravnem prometu v imenu in za račun </w:t>
      </w:r>
      <w:r w:rsidR="00052D89" w:rsidRPr="00D81884">
        <w:rPr>
          <w:rFonts w:cs="Arial"/>
        </w:rPr>
        <w:t>zavoda</w:t>
      </w:r>
      <w:r w:rsidR="004C320F" w:rsidRPr="00D81884">
        <w:rPr>
          <w:rFonts w:cs="Arial"/>
        </w:rPr>
        <w:t xml:space="preserve"> v okviru dejavnosti, določenih s tem sklepom, in nimajo pooblastila za samostojno poslovanje v pravnem prometu.</w:t>
      </w:r>
    </w:p>
    <w:p w14:paraId="0532F019"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0E31B55E"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(2) </w:t>
      </w:r>
      <w:r w:rsidR="007F18D1" w:rsidRPr="00D81884">
        <w:rPr>
          <w:rFonts w:ascii="Arial" w:hAnsi="Arial" w:cs="Arial"/>
          <w:sz w:val="20"/>
          <w:szCs w:val="20"/>
          <w:lang w:eastAsia="sl-SI"/>
        </w:rPr>
        <w:t>Zavod</w:t>
      </w:r>
      <w:r w:rsidRPr="00D81884">
        <w:rPr>
          <w:rFonts w:ascii="Arial" w:hAnsi="Arial" w:cs="Arial"/>
          <w:sz w:val="20"/>
          <w:szCs w:val="20"/>
          <w:lang w:eastAsia="sl-SI"/>
        </w:rPr>
        <w:t xml:space="preserve"> mora pred sklenitvijo pravnega posla o brezplačni pridobitvi stvarnega premoženja pridobiti soglasje ministrstva, v skladu s predpisi.</w:t>
      </w:r>
    </w:p>
    <w:p w14:paraId="2407992A" w14:textId="77777777" w:rsidR="00557BA1" w:rsidRDefault="00557BA1" w:rsidP="00557BA1">
      <w:pPr>
        <w:autoSpaceDE w:val="0"/>
        <w:autoSpaceDN w:val="0"/>
        <w:adjustRightInd w:val="0"/>
        <w:spacing w:line="0" w:lineRule="atLeast"/>
        <w:jc w:val="both"/>
        <w:rPr>
          <w:rFonts w:ascii="Arial" w:hAnsi="Arial" w:cs="Arial"/>
          <w:sz w:val="20"/>
          <w:szCs w:val="20"/>
        </w:rPr>
      </w:pPr>
    </w:p>
    <w:p w14:paraId="528B94B5"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4FD4C349"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lastRenderedPageBreak/>
        <w:t>4</w:t>
      </w:r>
      <w:r w:rsidR="00FA3AEE">
        <w:rPr>
          <w:rFonts w:ascii="Arial" w:hAnsi="Arial" w:cs="Arial"/>
          <w:sz w:val="20"/>
          <w:szCs w:val="20"/>
        </w:rPr>
        <w:t>4</w:t>
      </w:r>
      <w:r w:rsidR="00557BA1" w:rsidRPr="00D81884">
        <w:rPr>
          <w:rFonts w:ascii="Arial" w:hAnsi="Arial" w:cs="Arial"/>
          <w:sz w:val="20"/>
          <w:szCs w:val="20"/>
        </w:rPr>
        <w:t>. člen</w:t>
      </w:r>
    </w:p>
    <w:p w14:paraId="3054B810"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(vodenje računovodskih evidenc in poslovne dokumentacije)</w:t>
      </w:r>
    </w:p>
    <w:p w14:paraId="3D2610E9"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8637EFA"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(1) </w:t>
      </w:r>
      <w:r w:rsidR="007F18D1" w:rsidRPr="00D81884">
        <w:rPr>
          <w:rFonts w:ascii="Arial" w:hAnsi="Arial" w:cs="Arial"/>
          <w:sz w:val="20"/>
          <w:szCs w:val="20"/>
          <w:lang w:eastAsia="sl-SI"/>
        </w:rPr>
        <w:t>Zavod</w:t>
      </w:r>
      <w:r w:rsidRPr="00D81884">
        <w:rPr>
          <w:rFonts w:ascii="Arial" w:hAnsi="Arial" w:cs="Arial"/>
          <w:sz w:val="20"/>
          <w:szCs w:val="20"/>
          <w:lang w:eastAsia="sl-SI"/>
        </w:rPr>
        <w:t xml:space="preserve"> vodi poslovne knjige in izdela letna poročila ter druga finančna poročila v skladu s predpisi o računovodstvu in finančnem poslovanju pravnih oseb javnega prava in navodili pristojnih organov ustanovitelja.</w:t>
      </w:r>
    </w:p>
    <w:p w14:paraId="1C0B2FD6"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7436F7AF"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(2) </w:t>
      </w:r>
      <w:r w:rsidR="007F18D1" w:rsidRPr="00D81884">
        <w:rPr>
          <w:rFonts w:ascii="Arial" w:hAnsi="Arial" w:cs="Arial"/>
          <w:sz w:val="20"/>
          <w:szCs w:val="20"/>
          <w:lang w:eastAsia="sl-SI"/>
        </w:rPr>
        <w:t>Zavod</w:t>
      </w:r>
      <w:r w:rsidRPr="00D81884">
        <w:rPr>
          <w:rFonts w:ascii="Arial" w:hAnsi="Arial" w:cs="Arial"/>
          <w:sz w:val="20"/>
          <w:szCs w:val="20"/>
          <w:lang w:eastAsia="sl-SI"/>
        </w:rPr>
        <w:t xml:space="preserve"> posluje preko podračuna enotnega zakladniškega računa države, ki je odprt pri upravi Republike Slovenije za javna plačila. </w:t>
      </w:r>
    </w:p>
    <w:p w14:paraId="7BC8F7B2" w14:textId="77777777" w:rsidR="00557BA1" w:rsidRPr="00D81884" w:rsidRDefault="00557BA1" w:rsidP="00557BA1">
      <w:pPr>
        <w:autoSpaceDE w:val="0"/>
        <w:autoSpaceDN w:val="0"/>
        <w:adjustRightInd w:val="0"/>
        <w:jc w:val="both"/>
        <w:rPr>
          <w:rFonts w:ascii="Arial" w:hAnsi="Arial" w:cs="Arial"/>
          <w:sz w:val="20"/>
          <w:szCs w:val="20"/>
          <w:lang w:eastAsia="sl-SI"/>
        </w:rPr>
      </w:pPr>
    </w:p>
    <w:p w14:paraId="67D36312" w14:textId="77777777" w:rsidR="00557BA1" w:rsidRPr="00D81884" w:rsidRDefault="00557BA1" w:rsidP="00557BA1">
      <w:pPr>
        <w:autoSpaceDE w:val="0"/>
        <w:autoSpaceDN w:val="0"/>
        <w:adjustRightInd w:val="0"/>
        <w:jc w:val="both"/>
        <w:rPr>
          <w:rFonts w:ascii="Arial" w:hAnsi="Arial" w:cs="Arial"/>
          <w:sz w:val="20"/>
          <w:szCs w:val="20"/>
          <w:lang w:eastAsia="sl-SI"/>
        </w:rPr>
      </w:pPr>
      <w:r w:rsidRPr="00D81884">
        <w:rPr>
          <w:rFonts w:ascii="Arial" w:hAnsi="Arial" w:cs="Arial"/>
          <w:sz w:val="20"/>
          <w:szCs w:val="20"/>
          <w:lang w:eastAsia="sl-SI"/>
        </w:rPr>
        <w:t xml:space="preserve">(3) </w:t>
      </w:r>
      <w:r w:rsidR="007F18D1" w:rsidRPr="00D81884">
        <w:rPr>
          <w:rFonts w:ascii="Arial" w:hAnsi="Arial" w:cs="Arial"/>
          <w:sz w:val="20"/>
          <w:szCs w:val="20"/>
          <w:lang w:eastAsia="sl-SI"/>
        </w:rPr>
        <w:t>Zavod</w:t>
      </w:r>
      <w:r w:rsidRPr="00D81884">
        <w:rPr>
          <w:rFonts w:ascii="Arial" w:hAnsi="Arial" w:cs="Arial"/>
          <w:sz w:val="20"/>
          <w:szCs w:val="20"/>
          <w:lang w:eastAsia="sl-SI"/>
        </w:rPr>
        <w:t xml:space="preserve"> pripravi letna poročila o izvajanju dejavnosti v skladu s predpisi oziroma izvršilnimi akti pristojnih organov in jih predloži pristojnim organom ustanovitelja.</w:t>
      </w:r>
    </w:p>
    <w:p w14:paraId="338C89AC" w14:textId="77777777" w:rsidR="00557BA1" w:rsidRPr="00D81884" w:rsidRDefault="00557BA1" w:rsidP="00557BA1">
      <w:pPr>
        <w:autoSpaceDE w:val="0"/>
        <w:autoSpaceDN w:val="0"/>
        <w:adjustRightInd w:val="0"/>
        <w:spacing w:line="0" w:lineRule="atLeast"/>
        <w:rPr>
          <w:rFonts w:ascii="Arial" w:hAnsi="Arial" w:cs="Arial"/>
          <w:sz w:val="20"/>
          <w:szCs w:val="20"/>
        </w:rPr>
      </w:pPr>
    </w:p>
    <w:p w14:paraId="318A670C" w14:textId="77777777" w:rsidR="00557BA1" w:rsidRPr="00D81884" w:rsidRDefault="00557BA1" w:rsidP="00557BA1">
      <w:pPr>
        <w:autoSpaceDE w:val="0"/>
        <w:autoSpaceDN w:val="0"/>
        <w:adjustRightInd w:val="0"/>
        <w:spacing w:line="0" w:lineRule="atLeast"/>
        <w:rPr>
          <w:rFonts w:ascii="Arial" w:hAnsi="Arial" w:cs="Arial"/>
          <w:sz w:val="20"/>
          <w:szCs w:val="20"/>
        </w:rPr>
      </w:pPr>
    </w:p>
    <w:p w14:paraId="25A00FDA" w14:textId="1F5BB9D1" w:rsidR="00557BA1" w:rsidRPr="00D81884" w:rsidRDefault="00557BA1" w:rsidP="00557BA1">
      <w:pPr>
        <w:autoSpaceDE w:val="0"/>
        <w:autoSpaceDN w:val="0"/>
        <w:adjustRightInd w:val="0"/>
        <w:spacing w:line="0" w:lineRule="atLeast"/>
        <w:jc w:val="both"/>
        <w:rPr>
          <w:rFonts w:ascii="Arial" w:hAnsi="Arial" w:cs="Arial"/>
          <w:b/>
          <w:bCs/>
          <w:sz w:val="20"/>
          <w:szCs w:val="20"/>
        </w:rPr>
      </w:pPr>
      <w:r w:rsidRPr="00D81884">
        <w:rPr>
          <w:rFonts w:ascii="Arial" w:hAnsi="Arial" w:cs="Arial"/>
          <w:b/>
          <w:bCs/>
          <w:sz w:val="20"/>
          <w:szCs w:val="20"/>
        </w:rPr>
        <w:t xml:space="preserve">D </w:t>
      </w:r>
      <w:r w:rsidR="00350F53" w:rsidRPr="00D81884">
        <w:rPr>
          <w:rFonts w:ascii="Arial" w:hAnsi="Arial" w:cs="Arial"/>
          <w:b/>
          <w:bCs/>
          <w:sz w:val="20"/>
          <w:szCs w:val="20"/>
        </w:rPr>
        <w:t>–</w:t>
      </w:r>
      <w:r w:rsidR="00E86049">
        <w:rPr>
          <w:rFonts w:ascii="Arial" w:hAnsi="Arial" w:cs="Arial"/>
          <w:b/>
          <w:bCs/>
          <w:sz w:val="20"/>
          <w:szCs w:val="20"/>
        </w:rPr>
        <w:t xml:space="preserve"> </w:t>
      </w:r>
      <w:r w:rsidRPr="00D81884">
        <w:rPr>
          <w:rFonts w:ascii="Arial" w:hAnsi="Arial" w:cs="Arial"/>
          <w:b/>
          <w:bCs/>
          <w:sz w:val="20"/>
          <w:szCs w:val="20"/>
        </w:rPr>
        <w:t>Javnost dela, poslovna skrivnost in osebni podatki</w:t>
      </w:r>
    </w:p>
    <w:p w14:paraId="088CE588" w14:textId="77777777" w:rsidR="00557BA1" w:rsidRDefault="00557BA1" w:rsidP="00557BA1">
      <w:pPr>
        <w:autoSpaceDE w:val="0"/>
        <w:autoSpaceDN w:val="0"/>
        <w:adjustRightInd w:val="0"/>
        <w:spacing w:line="0" w:lineRule="atLeast"/>
        <w:jc w:val="both"/>
        <w:rPr>
          <w:rFonts w:ascii="Arial" w:hAnsi="Arial" w:cs="Arial"/>
          <w:b/>
          <w:bCs/>
          <w:sz w:val="20"/>
          <w:szCs w:val="20"/>
        </w:rPr>
      </w:pPr>
    </w:p>
    <w:p w14:paraId="204E42E3" w14:textId="77777777" w:rsidR="002E248B" w:rsidRPr="00D81884" w:rsidRDefault="002E248B" w:rsidP="00557BA1">
      <w:pPr>
        <w:autoSpaceDE w:val="0"/>
        <w:autoSpaceDN w:val="0"/>
        <w:adjustRightInd w:val="0"/>
        <w:spacing w:line="0" w:lineRule="atLeast"/>
        <w:jc w:val="both"/>
        <w:rPr>
          <w:rFonts w:ascii="Arial" w:hAnsi="Arial" w:cs="Arial"/>
          <w:b/>
          <w:bCs/>
          <w:sz w:val="20"/>
          <w:szCs w:val="20"/>
        </w:rPr>
      </w:pPr>
    </w:p>
    <w:p w14:paraId="7568C5F2" w14:textId="77777777" w:rsidR="00557BA1" w:rsidRPr="00D81884" w:rsidRDefault="00C41A5B"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5</w:t>
      </w:r>
      <w:r w:rsidR="00557BA1" w:rsidRPr="00D81884">
        <w:rPr>
          <w:rFonts w:ascii="Arial" w:hAnsi="Arial" w:cs="Arial"/>
          <w:sz w:val="20"/>
          <w:szCs w:val="20"/>
        </w:rPr>
        <w:t>. člen</w:t>
      </w:r>
    </w:p>
    <w:p w14:paraId="4F7EB9B1"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 xml:space="preserve"> (javnost dela)</w:t>
      </w:r>
    </w:p>
    <w:p w14:paraId="4BA6A0FA"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527A8351" w14:textId="0F06C56F"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Delo </w:t>
      </w:r>
      <w:r w:rsidR="007F18D1" w:rsidRPr="00D81884">
        <w:rPr>
          <w:rFonts w:ascii="Arial" w:hAnsi="Arial" w:cs="Arial"/>
          <w:sz w:val="20"/>
          <w:szCs w:val="20"/>
        </w:rPr>
        <w:t>zavoda</w:t>
      </w:r>
      <w:r w:rsidRPr="00D81884">
        <w:rPr>
          <w:rFonts w:ascii="Arial" w:hAnsi="Arial" w:cs="Arial"/>
          <w:sz w:val="20"/>
          <w:szCs w:val="20"/>
        </w:rPr>
        <w:t xml:space="preserve"> je javno. O delu </w:t>
      </w:r>
      <w:r w:rsidR="007F18D1" w:rsidRPr="00D81884">
        <w:rPr>
          <w:rFonts w:ascii="Arial" w:hAnsi="Arial" w:cs="Arial"/>
          <w:sz w:val="20"/>
          <w:szCs w:val="20"/>
        </w:rPr>
        <w:t>zavoda</w:t>
      </w:r>
      <w:r w:rsidRPr="00D81884">
        <w:rPr>
          <w:rFonts w:ascii="Arial" w:hAnsi="Arial" w:cs="Arial"/>
          <w:sz w:val="20"/>
          <w:szCs w:val="20"/>
        </w:rPr>
        <w:t xml:space="preserve"> obvešča javnost </w:t>
      </w:r>
      <w:r w:rsidR="00D81884" w:rsidRPr="00D81884">
        <w:rPr>
          <w:rFonts w:ascii="Arial" w:hAnsi="Arial" w:cs="Arial"/>
          <w:sz w:val="20"/>
          <w:szCs w:val="20"/>
        </w:rPr>
        <w:t>ravnatelj</w:t>
      </w:r>
      <w:r w:rsidR="00221D8B">
        <w:rPr>
          <w:rFonts w:ascii="Arial" w:hAnsi="Arial" w:cs="Arial"/>
          <w:sz w:val="20"/>
          <w:szCs w:val="20"/>
        </w:rPr>
        <w:t>/</w:t>
      </w:r>
      <w:r w:rsidR="004C320F" w:rsidRPr="00D81884">
        <w:rPr>
          <w:rFonts w:ascii="Arial" w:hAnsi="Arial" w:cs="Arial"/>
          <w:sz w:val="20"/>
          <w:szCs w:val="20"/>
        </w:rPr>
        <w:t>direktor</w:t>
      </w:r>
      <w:r w:rsidRPr="00D81884">
        <w:rPr>
          <w:rFonts w:ascii="Arial" w:hAnsi="Arial" w:cs="Arial"/>
          <w:sz w:val="20"/>
          <w:szCs w:val="20"/>
        </w:rPr>
        <w:t xml:space="preserve"> ali oseba, ki jo </w:t>
      </w:r>
      <w:r w:rsidR="00B8253F">
        <w:rPr>
          <w:rFonts w:ascii="Arial" w:hAnsi="Arial" w:cs="Arial"/>
          <w:sz w:val="20"/>
          <w:szCs w:val="20"/>
        </w:rPr>
        <w:t>ravnatelj/direktor</w:t>
      </w:r>
      <w:r w:rsidR="00620710">
        <w:rPr>
          <w:rFonts w:ascii="Arial" w:hAnsi="Arial" w:cs="Arial"/>
          <w:sz w:val="20"/>
          <w:szCs w:val="20"/>
        </w:rPr>
        <w:t xml:space="preserve"> </w:t>
      </w:r>
      <w:r w:rsidRPr="00D81884">
        <w:rPr>
          <w:rFonts w:ascii="Arial" w:hAnsi="Arial" w:cs="Arial"/>
          <w:sz w:val="20"/>
          <w:szCs w:val="20"/>
        </w:rPr>
        <w:t>pooblasti. Javnost dela se zagotavlja tudi s poročili dijakom</w:t>
      </w:r>
      <w:r w:rsidR="00675B74" w:rsidRPr="00D81884">
        <w:rPr>
          <w:rFonts w:ascii="Arial" w:hAnsi="Arial" w:cs="Arial"/>
          <w:sz w:val="20"/>
          <w:szCs w:val="20"/>
        </w:rPr>
        <w:t xml:space="preserve"> in študentom</w:t>
      </w:r>
      <w:r w:rsidRPr="00D81884">
        <w:rPr>
          <w:rFonts w:ascii="Arial" w:hAnsi="Arial" w:cs="Arial"/>
          <w:sz w:val="20"/>
          <w:szCs w:val="20"/>
        </w:rPr>
        <w:t xml:space="preserve"> oziroma udeležencem izobraževanja odraslih in staršem. O svojem delu </w:t>
      </w:r>
      <w:r w:rsidR="007F18D1" w:rsidRPr="00D81884">
        <w:rPr>
          <w:rFonts w:ascii="Arial" w:hAnsi="Arial" w:cs="Arial"/>
          <w:sz w:val="20"/>
          <w:szCs w:val="20"/>
        </w:rPr>
        <w:t>zavod</w:t>
      </w:r>
      <w:r w:rsidRPr="00D81884">
        <w:rPr>
          <w:rFonts w:ascii="Arial" w:hAnsi="Arial" w:cs="Arial"/>
          <w:sz w:val="20"/>
          <w:szCs w:val="20"/>
        </w:rPr>
        <w:t xml:space="preserve"> poroča staršem preko sveta staršev najmanj dvakrat letno.</w:t>
      </w:r>
    </w:p>
    <w:p w14:paraId="410C94DD"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1AB7C558" w14:textId="6C9307D4"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(2) Novinarji in drugi predstavniki javnosti lahko prisostvujejo vzgojno-izobraževalnemu delu </w:t>
      </w:r>
      <w:r w:rsidR="007F18D1" w:rsidRPr="00D81884">
        <w:rPr>
          <w:rFonts w:ascii="Arial" w:hAnsi="Arial" w:cs="Arial"/>
          <w:sz w:val="20"/>
          <w:szCs w:val="20"/>
        </w:rPr>
        <w:t>zavoda</w:t>
      </w:r>
      <w:r w:rsidRPr="00D81884">
        <w:rPr>
          <w:rFonts w:ascii="Arial" w:hAnsi="Arial" w:cs="Arial"/>
          <w:sz w:val="20"/>
          <w:szCs w:val="20"/>
        </w:rPr>
        <w:t xml:space="preserve"> oziroma na sejah in drugih oblikah strokovnega dela organov </w:t>
      </w:r>
      <w:r w:rsidR="006654D2">
        <w:rPr>
          <w:rFonts w:ascii="Arial" w:hAnsi="Arial" w:cs="Arial"/>
          <w:sz w:val="20"/>
          <w:szCs w:val="20"/>
        </w:rPr>
        <w:t>zavoda</w:t>
      </w:r>
      <w:r w:rsidRPr="00D81884">
        <w:rPr>
          <w:rFonts w:ascii="Arial" w:hAnsi="Arial" w:cs="Arial"/>
          <w:sz w:val="20"/>
          <w:szCs w:val="20"/>
        </w:rPr>
        <w:t xml:space="preserve"> po predhodni odobritvi </w:t>
      </w:r>
      <w:r w:rsidR="00D81884" w:rsidRPr="00D81884">
        <w:rPr>
          <w:rFonts w:ascii="Arial" w:hAnsi="Arial" w:cs="Arial"/>
          <w:sz w:val="20"/>
          <w:szCs w:val="20"/>
        </w:rPr>
        <w:t>ravnatelja</w:t>
      </w:r>
      <w:r w:rsidR="00221D8B">
        <w:rPr>
          <w:rFonts w:ascii="Arial" w:hAnsi="Arial" w:cs="Arial"/>
          <w:sz w:val="20"/>
          <w:szCs w:val="20"/>
        </w:rPr>
        <w:t>/</w:t>
      </w:r>
      <w:r w:rsidR="00D81884" w:rsidRPr="00D81884">
        <w:rPr>
          <w:rFonts w:ascii="Arial" w:hAnsi="Arial" w:cs="Arial"/>
          <w:sz w:val="20"/>
          <w:szCs w:val="20"/>
        </w:rPr>
        <w:t xml:space="preserve"> </w:t>
      </w:r>
      <w:r w:rsidR="008D6633" w:rsidRPr="00D81884">
        <w:rPr>
          <w:rFonts w:ascii="Arial" w:hAnsi="Arial" w:cs="Arial"/>
          <w:sz w:val="20"/>
          <w:szCs w:val="20"/>
        </w:rPr>
        <w:t>direktorja</w:t>
      </w:r>
      <w:r w:rsidRPr="00D81884">
        <w:rPr>
          <w:rFonts w:ascii="Arial" w:hAnsi="Arial" w:cs="Arial"/>
          <w:sz w:val="20"/>
          <w:szCs w:val="20"/>
        </w:rPr>
        <w:t xml:space="preserve">. </w:t>
      </w:r>
    </w:p>
    <w:p w14:paraId="171A796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6DAFC28C" w14:textId="456577A4"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(3) Če javnost v skladu s predpisi ni izrecno izključena, lahko </w:t>
      </w:r>
      <w:r w:rsidR="009121C1" w:rsidRPr="00D81884">
        <w:rPr>
          <w:rFonts w:ascii="Arial" w:hAnsi="Arial" w:cs="Arial"/>
          <w:sz w:val="20"/>
          <w:szCs w:val="20"/>
        </w:rPr>
        <w:t>ravnatelj</w:t>
      </w:r>
      <w:r w:rsidR="00221D8B">
        <w:rPr>
          <w:rFonts w:ascii="Arial" w:hAnsi="Arial" w:cs="Arial"/>
          <w:sz w:val="20"/>
          <w:szCs w:val="20"/>
        </w:rPr>
        <w:t>/</w:t>
      </w:r>
      <w:r w:rsidR="009121C1" w:rsidRPr="00D81884">
        <w:rPr>
          <w:rFonts w:ascii="Arial" w:hAnsi="Arial" w:cs="Arial"/>
          <w:sz w:val="20"/>
          <w:szCs w:val="20"/>
        </w:rPr>
        <w:t xml:space="preserve">direktor </w:t>
      </w:r>
      <w:r w:rsidRPr="00D81884">
        <w:rPr>
          <w:rFonts w:ascii="Arial" w:hAnsi="Arial" w:cs="Arial"/>
          <w:sz w:val="20"/>
          <w:szCs w:val="20"/>
        </w:rPr>
        <w:t>odobri prisotnost javnosti ob upoštevanju predpisov o varovanju osebnih in drugih varovanih podatkov ter integritete mladoletnih oseb.</w:t>
      </w:r>
    </w:p>
    <w:p w14:paraId="0AC7712B" w14:textId="77777777" w:rsidR="00557BA1" w:rsidRDefault="00557BA1" w:rsidP="00557BA1">
      <w:pPr>
        <w:autoSpaceDE w:val="0"/>
        <w:autoSpaceDN w:val="0"/>
        <w:adjustRightInd w:val="0"/>
        <w:spacing w:line="0" w:lineRule="atLeast"/>
        <w:jc w:val="both"/>
        <w:rPr>
          <w:rFonts w:ascii="Arial" w:hAnsi="Arial" w:cs="Arial"/>
          <w:sz w:val="20"/>
          <w:szCs w:val="20"/>
        </w:rPr>
      </w:pPr>
    </w:p>
    <w:p w14:paraId="204D3F49" w14:textId="77777777" w:rsidR="002E248B" w:rsidRPr="00D81884" w:rsidRDefault="002E248B" w:rsidP="00557BA1">
      <w:pPr>
        <w:autoSpaceDE w:val="0"/>
        <w:autoSpaceDN w:val="0"/>
        <w:adjustRightInd w:val="0"/>
        <w:spacing w:line="0" w:lineRule="atLeast"/>
        <w:jc w:val="both"/>
        <w:rPr>
          <w:rFonts w:ascii="Arial" w:hAnsi="Arial" w:cs="Arial"/>
          <w:sz w:val="20"/>
          <w:szCs w:val="20"/>
        </w:rPr>
      </w:pPr>
    </w:p>
    <w:p w14:paraId="4E81A3FE" w14:textId="77777777" w:rsidR="00066AB1" w:rsidRPr="00D81884" w:rsidRDefault="00066AB1" w:rsidP="000D089B">
      <w:pPr>
        <w:autoSpaceDE w:val="0"/>
        <w:autoSpaceDN w:val="0"/>
        <w:adjustRightInd w:val="0"/>
        <w:spacing w:line="0" w:lineRule="atLeast"/>
        <w:jc w:val="center"/>
        <w:rPr>
          <w:rFonts w:ascii="Arial" w:hAnsi="Arial" w:cs="Arial"/>
          <w:sz w:val="20"/>
          <w:szCs w:val="20"/>
        </w:rPr>
      </w:pPr>
    </w:p>
    <w:p w14:paraId="5E7D2442" w14:textId="77777777" w:rsidR="00557BA1" w:rsidRPr="00D81884" w:rsidRDefault="00D81884" w:rsidP="000D089B">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4</w:t>
      </w:r>
      <w:r w:rsidR="00FA3AEE">
        <w:rPr>
          <w:rFonts w:ascii="Arial" w:hAnsi="Arial" w:cs="Arial"/>
          <w:sz w:val="20"/>
          <w:szCs w:val="20"/>
        </w:rPr>
        <w:t>6</w:t>
      </w:r>
      <w:r w:rsidR="00557BA1" w:rsidRPr="00D81884">
        <w:rPr>
          <w:rFonts w:ascii="Arial" w:hAnsi="Arial" w:cs="Arial"/>
          <w:sz w:val="20"/>
          <w:szCs w:val="20"/>
        </w:rPr>
        <w:t>. člen</w:t>
      </w:r>
    </w:p>
    <w:p w14:paraId="01E4E1C8" w14:textId="77777777" w:rsidR="00557BA1" w:rsidRPr="00D81884" w:rsidRDefault="00557BA1" w:rsidP="00557BA1">
      <w:pPr>
        <w:autoSpaceDE w:val="0"/>
        <w:autoSpaceDN w:val="0"/>
        <w:adjustRightInd w:val="0"/>
        <w:spacing w:line="0" w:lineRule="atLeast"/>
        <w:jc w:val="center"/>
        <w:rPr>
          <w:rFonts w:ascii="Arial" w:hAnsi="Arial" w:cs="Arial"/>
          <w:sz w:val="20"/>
          <w:szCs w:val="20"/>
        </w:rPr>
      </w:pPr>
      <w:r w:rsidRPr="00D81884">
        <w:rPr>
          <w:rFonts w:ascii="Arial" w:hAnsi="Arial" w:cs="Arial"/>
          <w:sz w:val="20"/>
          <w:szCs w:val="20"/>
        </w:rPr>
        <w:t>(varovanje poslovne skrivnosti in osebnih podatkov)</w:t>
      </w:r>
    </w:p>
    <w:p w14:paraId="44B6550D"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21E9B1B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 xml:space="preserve">(1) </w:t>
      </w:r>
      <w:r w:rsidR="00D81884" w:rsidRPr="00D81884">
        <w:rPr>
          <w:rFonts w:ascii="Arial" w:hAnsi="Arial" w:cs="Arial"/>
          <w:sz w:val="20"/>
          <w:szCs w:val="20"/>
        </w:rPr>
        <w:t>Ravnatelj</w:t>
      </w:r>
      <w:r w:rsidR="00221D8B">
        <w:rPr>
          <w:rFonts w:ascii="Arial" w:hAnsi="Arial" w:cs="Arial"/>
          <w:sz w:val="20"/>
          <w:szCs w:val="20"/>
        </w:rPr>
        <w:t>/</w:t>
      </w:r>
      <w:r w:rsidR="00D81884" w:rsidRPr="00D81884">
        <w:rPr>
          <w:rFonts w:ascii="Arial" w:hAnsi="Arial" w:cs="Arial"/>
          <w:sz w:val="20"/>
          <w:szCs w:val="20"/>
        </w:rPr>
        <w:t>d</w:t>
      </w:r>
      <w:r w:rsidR="004C320F" w:rsidRPr="00D81884">
        <w:rPr>
          <w:rFonts w:ascii="Arial" w:hAnsi="Arial" w:cs="Arial"/>
          <w:sz w:val="20"/>
          <w:szCs w:val="20"/>
        </w:rPr>
        <w:t>irektor oziroma r</w:t>
      </w:r>
      <w:r w:rsidRPr="00D81884">
        <w:rPr>
          <w:rFonts w:ascii="Arial" w:hAnsi="Arial" w:cs="Arial"/>
          <w:sz w:val="20"/>
          <w:szCs w:val="20"/>
        </w:rPr>
        <w:t>avnatelj</w:t>
      </w:r>
      <w:r w:rsidR="00D81884" w:rsidRPr="00D81884">
        <w:rPr>
          <w:rFonts w:ascii="Arial" w:hAnsi="Arial" w:cs="Arial"/>
          <w:sz w:val="20"/>
          <w:szCs w:val="20"/>
        </w:rPr>
        <w:t xml:space="preserve"> šole</w:t>
      </w:r>
      <w:r w:rsidRPr="00D81884">
        <w:rPr>
          <w:rFonts w:ascii="Arial" w:hAnsi="Arial" w:cs="Arial"/>
          <w:sz w:val="20"/>
          <w:szCs w:val="20"/>
        </w:rPr>
        <w:t xml:space="preserve"> in drugi delavci </w:t>
      </w:r>
      <w:r w:rsidR="007F18D1" w:rsidRPr="00D81884">
        <w:rPr>
          <w:rFonts w:ascii="Arial" w:hAnsi="Arial" w:cs="Arial"/>
          <w:sz w:val="20"/>
          <w:szCs w:val="20"/>
        </w:rPr>
        <w:t xml:space="preserve">zavoda </w:t>
      </w:r>
      <w:r w:rsidRPr="00D81884">
        <w:rPr>
          <w:rFonts w:ascii="Arial" w:hAnsi="Arial" w:cs="Arial"/>
          <w:sz w:val="20"/>
          <w:szCs w:val="20"/>
        </w:rPr>
        <w:t xml:space="preserve">ter člani organov </w:t>
      </w:r>
      <w:r w:rsidR="007F18D1" w:rsidRPr="00D81884">
        <w:rPr>
          <w:rFonts w:ascii="Arial" w:hAnsi="Arial" w:cs="Arial"/>
          <w:sz w:val="20"/>
          <w:szCs w:val="20"/>
        </w:rPr>
        <w:t>zavoda</w:t>
      </w:r>
      <w:r w:rsidRPr="00D81884">
        <w:rPr>
          <w:rFonts w:ascii="Arial" w:hAnsi="Arial" w:cs="Arial"/>
          <w:sz w:val="20"/>
          <w:szCs w:val="20"/>
        </w:rPr>
        <w:t xml:space="preserve"> morajo varovati listine in podatke, do katerih pridejo oziroma so z njimi seznanjeni, in so določeni za poslovno skrivnost oziroma vsebujejo osebne podatke, v skladu s predpisi.</w:t>
      </w:r>
    </w:p>
    <w:p w14:paraId="1D526EE0"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7E745B37"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(2) Osebe iz prejšnjega odstavka morajo varovati poslovno skrivnost tudi po prenehanju delovnega razmerja ali članstva v organu.</w:t>
      </w:r>
    </w:p>
    <w:p w14:paraId="50DC56FF"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00264F5"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(3) Za poslovno skrivnost se štejejo podatki in dokumenti, ki:</w:t>
      </w:r>
    </w:p>
    <w:p w14:paraId="66E7C931"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so z zakonom in drugimi predpisi določeni kot poslovna skrivnost,</w:t>
      </w:r>
    </w:p>
    <w:p w14:paraId="651E53DC"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jih pristojni organ </w:t>
      </w:r>
      <w:r w:rsidR="00052D89" w:rsidRPr="00D81884">
        <w:rPr>
          <w:rFonts w:ascii="Arial" w:eastAsia="Times New Roman" w:hAnsi="Arial" w:cs="Arial"/>
          <w:sz w:val="20"/>
          <w:szCs w:val="20"/>
          <w:lang w:eastAsia="sl-SI"/>
        </w:rPr>
        <w:t>zavoda</w:t>
      </w:r>
      <w:r w:rsidRPr="00D81884">
        <w:rPr>
          <w:rFonts w:ascii="Arial" w:eastAsia="Times New Roman" w:hAnsi="Arial" w:cs="Arial"/>
          <w:sz w:val="20"/>
          <w:szCs w:val="20"/>
          <w:lang w:eastAsia="sl-SI"/>
        </w:rPr>
        <w:t xml:space="preserve"> določi kot poslovno skrivnost v skladu s predpisi,</w:t>
      </w:r>
    </w:p>
    <w:p w14:paraId="578410D0" w14:textId="77777777" w:rsidR="00557BA1" w:rsidRPr="00D81884" w:rsidRDefault="00557BA1" w:rsidP="00E559BD">
      <w:pPr>
        <w:widowControl w:val="0"/>
        <w:numPr>
          <w:ilvl w:val="0"/>
          <w:numId w:val="6"/>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jih kot poslovno skrivnost </w:t>
      </w:r>
      <w:r w:rsidR="00E50082" w:rsidRPr="00D81884">
        <w:rPr>
          <w:rFonts w:ascii="Arial" w:eastAsia="Times New Roman" w:hAnsi="Arial" w:cs="Arial"/>
          <w:sz w:val="20"/>
          <w:szCs w:val="20"/>
          <w:lang w:eastAsia="sl-SI"/>
        </w:rPr>
        <w:t>zavod</w:t>
      </w:r>
      <w:r w:rsidRPr="00D81884">
        <w:rPr>
          <w:rFonts w:ascii="Arial" w:eastAsia="Times New Roman" w:hAnsi="Arial" w:cs="Arial"/>
          <w:sz w:val="20"/>
          <w:szCs w:val="20"/>
          <w:lang w:eastAsia="sl-SI"/>
        </w:rPr>
        <w:t xml:space="preserve"> pošlje oziroma sporoči pristojni organ ali druga organizacija.</w:t>
      </w:r>
    </w:p>
    <w:p w14:paraId="0085D901"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29E29BE2"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r w:rsidRPr="00D81884">
        <w:rPr>
          <w:rFonts w:ascii="Arial" w:hAnsi="Arial" w:cs="Arial"/>
          <w:sz w:val="20"/>
          <w:szCs w:val="20"/>
        </w:rPr>
        <w:t>(4) Dokumente, ki vsebujejo informacijo javnega značaja, posreduje prosilcu v skladu s predpisi ali oseba, ki jo za to pooblasti.</w:t>
      </w:r>
    </w:p>
    <w:p w14:paraId="7583007F" w14:textId="77777777" w:rsidR="00557BA1" w:rsidRPr="00D81884" w:rsidRDefault="00557BA1" w:rsidP="00557BA1">
      <w:pPr>
        <w:autoSpaceDE w:val="0"/>
        <w:autoSpaceDN w:val="0"/>
        <w:adjustRightInd w:val="0"/>
        <w:spacing w:line="0" w:lineRule="atLeast"/>
        <w:jc w:val="both"/>
        <w:rPr>
          <w:rFonts w:ascii="Arial" w:hAnsi="Arial" w:cs="Arial"/>
          <w:sz w:val="20"/>
          <w:szCs w:val="20"/>
        </w:rPr>
      </w:pPr>
    </w:p>
    <w:p w14:paraId="3DB6F3D9" w14:textId="77777777" w:rsidR="00557BA1" w:rsidRPr="00D81884" w:rsidRDefault="00557BA1" w:rsidP="00557BA1">
      <w:pPr>
        <w:keepNext/>
        <w:autoSpaceDE w:val="0"/>
        <w:autoSpaceDN w:val="0"/>
        <w:adjustRightInd w:val="0"/>
        <w:spacing w:line="0" w:lineRule="atLeast"/>
        <w:jc w:val="both"/>
        <w:rPr>
          <w:rFonts w:ascii="Arial" w:hAnsi="Arial" w:cs="Arial"/>
          <w:b/>
          <w:bCs/>
          <w:sz w:val="20"/>
          <w:szCs w:val="20"/>
        </w:rPr>
      </w:pPr>
      <w:r w:rsidRPr="00D81884">
        <w:rPr>
          <w:rFonts w:ascii="Arial" w:hAnsi="Arial" w:cs="Arial"/>
          <w:b/>
          <w:bCs/>
          <w:sz w:val="20"/>
          <w:szCs w:val="20"/>
        </w:rPr>
        <w:t xml:space="preserve">E </w:t>
      </w:r>
      <w:r w:rsidR="00350F53" w:rsidRPr="00D81884">
        <w:rPr>
          <w:rFonts w:ascii="Arial" w:hAnsi="Arial" w:cs="Arial"/>
          <w:b/>
          <w:bCs/>
          <w:sz w:val="20"/>
          <w:szCs w:val="20"/>
        </w:rPr>
        <w:t>–</w:t>
      </w:r>
      <w:r w:rsidRPr="00D81884">
        <w:rPr>
          <w:rFonts w:ascii="Arial" w:hAnsi="Arial" w:cs="Arial"/>
          <w:b/>
          <w:bCs/>
          <w:sz w:val="20"/>
          <w:szCs w:val="20"/>
        </w:rPr>
        <w:t xml:space="preserve"> Prehodne in končne določbe</w:t>
      </w:r>
    </w:p>
    <w:p w14:paraId="2EB596B0" w14:textId="77777777" w:rsidR="00557BA1" w:rsidRPr="00D81884" w:rsidRDefault="00557BA1" w:rsidP="00557BA1">
      <w:pPr>
        <w:autoSpaceDE w:val="0"/>
        <w:autoSpaceDN w:val="0"/>
        <w:adjustRightInd w:val="0"/>
        <w:spacing w:line="0" w:lineRule="atLeast"/>
        <w:jc w:val="both"/>
        <w:rPr>
          <w:rFonts w:ascii="Arial" w:hAnsi="Arial" w:cs="Arial"/>
          <w:b/>
          <w:bCs/>
          <w:sz w:val="20"/>
          <w:szCs w:val="20"/>
        </w:rPr>
      </w:pPr>
    </w:p>
    <w:p w14:paraId="4F65B222" w14:textId="77777777" w:rsidR="00DB605B" w:rsidRPr="009C2500" w:rsidRDefault="00DB605B" w:rsidP="001F3649">
      <w:pPr>
        <w:autoSpaceDE w:val="0"/>
        <w:autoSpaceDN w:val="0"/>
        <w:adjustRightInd w:val="0"/>
        <w:spacing w:line="0" w:lineRule="atLeast"/>
        <w:jc w:val="both"/>
        <w:rPr>
          <w:rFonts w:ascii="Arial" w:hAnsi="Arial" w:cs="Arial"/>
          <w:sz w:val="20"/>
          <w:szCs w:val="20"/>
          <w:highlight w:val="yellow"/>
        </w:rPr>
      </w:pPr>
    </w:p>
    <w:p w14:paraId="4468EA01" w14:textId="77777777" w:rsidR="00DB605B" w:rsidRPr="009C2500" w:rsidRDefault="00DB605B" w:rsidP="001F3649">
      <w:pPr>
        <w:autoSpaceDE w:val="0"/>
        <w:autoSpaceDN w:val="0"/>
        <w:adjustRightInd w:val="0"/>
        <w:spacing w:line="0" w:lineRule="atLeast"/>
        <w:jc w:val="both"/>
        <w:rPr>
          <w:rFonts w:ascii="Arial" w:hAnsi="Arial" w:cs="Arial"/>
          <w:sz w:val="20"/>
          <w:szCs w:val="20"/>
          <w:highlight w:val="yellow"/>
        </w:rPr>
      </w:pPr>
    </w:p>
    <w:p w14:paraId="1BF84D32" w14:textId="48658692" w:rsidR="00DB605B" w:rsidRPr="005430E6" w:rsidRDefault="00DB605B" w:rsidP="008C3148">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4</w:t>
      </w:r>
      <w:r w:rsidR="00753DAE" w:rsidRPr="005430E6">
        <w:rPr>
          <w:rFonts w:ascii="Arial" w:hAnsi="Arial" w:cs="Arial"/>
          <w:sz w:val="20"/>
          <w:szCs w:val="20"/>
        </w:rPr>
        <w:t>7</w:t>
      </w:r>
      <w:r w:rsidRPr="005430E6">
        <w:rPr>
          <w:rFonts w:ascii="Arial" w:hAnsi="Arial" w:cs="Arial"/>
          <w:sz w:val="20"/>
          <w:szCs w:val="20"/>
        </w:rPr>
        <w:t>. člen</w:t>
      </w:r>
    </w:p>
    <w:p w14:paraId="1A716A59" w14:textId="41E2C364" w:rsidR="00DB605B" w:rsidRPr="005430E6" w:rsidRDefault="00DB605B" w:rsidP="008C3148">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w:t>
      </w:r>
      <w:r w:rsidR="004B2729">
        <w:rPr>
          <w:rFonts w:ascii="Arial" w:hAnsi="Arial" w:cs="Arial"/>
          <w:sz w:val="20"/>
          <w:szCs w:val="20"/>
        </w:rPr>
        <w:t>oblikovanje</w:t>
      </w:r>
      <w:r w:rsidR="001010BC">
        <w:rPr>
          <w:rFonts w:ascii="Arial" w:hAnsi="Arial" w:cs="Arial"/>
          <w:sz w:val="20"/>
          <w:szCs w:val="20"/>
        </w:rPr>
        <w:t xml:space="preserve"> </w:t>
      </w:r>
      <w:r w:rsidR="00AA4BB8">
        <w:rPr>
          <w:rFonts w:ascii="Arial" w:hAnsi="Arial" w:cs="Arial"/>
          <w:sz w:val="20"/>
          <w:szCs w:val="20"/>
        </w:rPr>
        <w:t xml:space="preserve">nove </w:t>
      </w:r>
      <w:r w:rsidR="001010BC">
        <w:rPr>
          <w:rFonts w:ascii="Arial" w:hAnsi="Arial" w:cs="Arial"/>
          <w:sz w:val="20"/>
          <w:szCs w:val="20"/>
        </w:rPr>
        <w:t xml:space="preserve">organizacijske enote, </w:t>
      </w:r>
      <w:r w:rsidRPr="005430E6">
        <w:rPr>
          <w:rFonts w:ascii="Arial" w:hAnsi="Arial" w:cs="Arial"/>
          <w:sz w:val="20"/>
          <w:szCs w:val="20"/>
        </w:rPr>
        <w:t>imenovanje vršilca dolžnosti ravnatelja Gimnazije</w:t>
      </w:r>
      <w:r w:rsidR="001E66AE">
        <w:rPr>
          <w:rFonts w:ascii="Arial" w:hAnsi="Arial" w:cs="Arial"/>
          <w:sz w:val="20"/>
          <w:szCs w:val="20"/>
        </w:rPr>
        <w:t>, vzgojiteljske</w:t>
      </w:r>
      <w:r w:rsidRPr="005430E6">
        <w:rPr>
          <w:rFonts w:ascii="Arial" w:hAnsi="Arial" w:cs="Arial"/>
          <w:sz w:val="20"/>
          <w:szCs w:val="20"/>
        </w:rPr>
        <w:t xml:space="preserve"> in računalniške šole</w:t>
      </w:r>
      <w:r w:rsidR="00E86049" w:rsidRPr="005430E6">
        <w:rPr>
          <w:rFonts w:ascii="Arial" w:hAnsi="Arial" w:cs="Arial"/>
          <w:sz w:val="20"/>
          <w:szCs w:val="20"/>
        </w:rPr>
        <w:t xml:space="preserve"> in strokovni organi šole</w:t>
      </w:r>
      <w:r w:rsidRPr="005430E6">
        <w:rPr>
          <w:rFonts w:ascii="Arial" w:hAnsi="Arial" w:cs="Arial"/>
          <w:sz w:val="20"/>
          <w:szCs w:val="20"/>
        </w:rPr>
        <w:t>)</w:t>
      </w:r>
    </w:p>
    <w:p w14:paraId="6F6DD948" w14:textId="77777777" w:rsidR="00DB605B" w:rsidRPr="005430E6" w:rsidRDefault="00DB605B" w:rsidP="001F3649">
      <w:pPr>
        <w:autoSpaceDE w:val="0"/>
        <w:autoSpaceDN w:val="0"/>
        <w:adjustRightInd w:val="0"/>
        <w:spacing w:line="0" w:lineRule="atLeast"/>
        <w:jc w:val="both"/>
        <w:rPr>
          <w:rFonts w:ascii="Arial" w:hAnsi="Arial" w:cs="Arial"/>
          <w:sz w:val="20"/>
          <w:szCs w:val="20"/>
        </w:rPr>
      </w:pPr>
    </w:p>
    <w:p w14:paraId="1C0F0B11" w14:textId="429341CE" w:rsidR="001010BC" w:rsidRDefault="00E86049" w:rsidP="001F3649">
      <w:pPr>
        <w:autoSpaceDE w:val="0"/>
        <w:autoSpaceDN w:val="0"/>
        <w:adjustRightInd w:val="0"/>
        <w:spacing w:line="0" w:lineRule="atLeast"/>
        <w:jc w:val="both"/>
        <w:rPr>
          <w:rFonts w:ascii="Arial" w:hAnsi="Arial" w:cs="Arial"/>
          <w:sz w:val="20"/>
          <w:szCs w:val="20"/>
        </w:rPr>
      </w:pPr>
      <w:r w:rsidRPr="005430E6">
        <w:rPr>
          <w:rFonts w:ascii="Arial" w:hAnsi="Arial" w:cs="Arial"/>
          <w:sz w:val="20"/>
          <w:szCs w:val="20"/>
        </w:rPr>
        <w:t xml:space="preserve">(1) </w:t>
      </w:r>
      <w:r w:rsidR="003100DD">
        <w:rPr>
          <w:rFonts w:ascii="Arial" w:hAnsi="Arial" w:cs="Arial"/>
          <w:sz w:val="20"/>
          <w:szCs w:val="20"/>
        </w:rPr>
        <w:t xml:space="preserve">Nova </w:t>
      </w:r>
      <w:r w:rsidR="004B2729">
        <w:rPr>
          <w:rFonts w:ascii="Arial" w:hAnsi="Arial" w:cs="Arial"/>
          <w:sz w:val="20"/>
          <w:szCs w:val="20"/>
        </w:rPr>
        <w:t>o</w:t>
      </w:r>
      <w:r w:rsidR="001010BC">
        <w:rPr>
          <w:rFonts w:ascii="Arial" w:hAnsi="Arial" w:cs="Arial"/>
          <w:sz w:val="20"/>
          <w:szCs w:val="20"/>
        </w:rPr>
        <w:t>rganizacijsk</w:t>
      </w:r>
      <w:r w:rsidR="003100DD">
        <w:rPr>
          <w:rFonts w:ascii="Arial" w:hAnsi="Arial" w:cs="Arial"/>
          <w:sz w:val="20"/>
          <w:szCs w:val="20"/>
        </w:rPr>
        <w:t>a</w:t>
      </w:r>
      <w:r w:rsidR="001010BC">
        <w:rPr>
          <w:rFonts w:ascii="Arial" w:hAnsi="Arial" w:cs="Arial"/>
          <w:sz w:val="20"/>
          <w:szCs w:val="20"/>
        </w:rPr>
        <w:t xml:space="preserve"> enot</w:t>
      </w:r>
      <w:r w:rsidR="003100DD">
        <w:rPr>
          <w:rFonts w:ascii="Arial" w:hAnsi="Arial" w:cs="Arial"/>
          <w:sz w:val="20"/>
          <w:szCs w:val="20"/>
        </w:rPr>
        <w:t>a</w:t>
      </w:r>
      <w:r w:rsidR="001010BC">
        <w:rPr>
          <w:rFonts w:ascii="Arial" w:hAnsi="Arial" w:cs="Arial"/>
          <w:sz w:val="20"/>
          <w:szCs w:val="20"/>
        </w:rPr>
        <w:t xml:space="preserve"> </w:t>
      </w:r>
      <w:r w:rsidR="001010BC" w:rsidRPr="005430E6">
        <w:rPr>
          <w:rFonts w:ascii="Arial" w:hAnsi="Arial" w:cs="Arial"/>
          <w:sz w:val="20"/>
          <w:szCs w:val="20"/>
        </w:rPr>
        <w:t>Gimnazij</w:t>
      </w:r>
      <w:r w:rsidR="001010BC">
        <w:rPr>
          <w:rFonts w:ascii="Arial" w:hAnsi="Arial" w:cs="Arial"/>
          <w:sz w:val="20"/>
          <w:szCs w:val="20"/>
        </w:rPr>
        <w:t>a, vzgojiteljska</w:t>
      </w:r>
      <w:r w:rsidR="001010BC" w:rsidRPr="005430E6">
        <w:rPr>
          <w:rFonts w:ascii="Arial" w:hAnsi="Arial" w:cs="Arial"/>
          <w:sz w:val="20"/>
          <w:szCs w:val="20"/>
        </w:rPr>
        <w:t xml:space="preserve"> in računalnišk</w:t>
      </w:r>
      <w:r w:rsidR="001010BC">
        <w:rPr>
          <w:rFonts w:ascii="Arial" w:hAnsi="Arial" w:cs="Arial"/>
          <w:sz w:val="20"/>
          <w:szCs w:val="20"/>
        </w:rPr>
        <w:t>a</w:t>
      </w:r>
      <w:r w:rsidR="001010BC" w:rsidRPr="005430E6">
        <w:rPr>
          <w:rFonts w:ascii="Arial" w:hAnsi="Arial" w:cs="Arial"/>
          <w:sz w:val="20"/>
          <w:szCs w:val="20"/>
        </w:rPr>
        <w:t xml:space="preserve"> šol</w:t>
      </w:r>
      <w:r w:rsidR="001010BC">
        <w:rPr>
          <w:rFonts w:ascii="Arial" w:hAnsi="Arial" w:cs="Arial"/>
          <w:sz w:val="20"/>
          <w:szCs w:val="20"/>
        </w:rPr>
        <w:t xml:space="preserve">a </w:t>
      </w:r>
      <w:r w:rsidR="003100DD">
        <w:rPr>
          <w:rFonts w:ascii="Arial" w:hAnsi="Arial" w:cs="Arial"/>
          <w:sz w:val="20"/>
          <w:szCs w:val="20"/>
        </w:rPr>
        <w:t xml:space="preserve">se oblikuje s 1. septembrom </w:t>
      </w:r>
      <w:r w:rsidR="004B2729">
        <w:rPr>
          <w:rFonts w:ascii="Arial" w:hAnsi="Arial" w:cs="Arial"/>
          <w:sz w:val="20"/>
          <w:szCs w:val="20"/>
        </w:rPr>
        <w:t>2025.</w:t>
      </w:r>
    </w:p>
    <w:p w14:paraId="51F9E29F" w14:textId="77777777" w:rsidR="001010BC" w:rsidRDefault="001010BC" w:rsidP="001F3649">
      <w:pPr>
        <w:autoSpaceDE w:val="0"/>
        <w:autoSpaceDN w:val="0"/>
        <w:adjustRightInd w:val="0"/>
        <w:spacing w:line="0" w:lineRule="atLeast"/>
        <w:jc w:val="both"/>
        <w:rPr>
          <w:rFonts w:ascii="Arial" w:hAnsi="Arial" w:cs="Arial"/>
          <w:sz w:val="20"/>
          <w:szCs w:val="20"/>
        </w:rPr>
      </w:pPr>
    </w:p>
    <w:p w14:paraId="752D00D3" w14:textId="691EAD69" w:rsidR="00DB605B" w:rsidRPr="003100DD" w:rsidRDefault="00561128" w:rsidP="00561128">
      <w:pPr>
        <w:autoSpaceDE w:val="0"/>
        <w:autoSpaceDN w:val="0"/>
        <w:adjustRightInd w:val="0"/>
        <w:spacing w:line="0" w:lineRule="atLeast"/>
        <w:jc w:val="both"/>
        <w:rPr>
          <w:rFonts w:ascii="Arial" w:hAnsi="Arial" w:cs="Arial"/>
          <w:sz w:val="20"/>
          <w:szCs w:val="20"/>
        </w:rPr>
      </w:pPr>
      <w:r>
        <w:rPr>
          <w:rFonts w:ascii="Arial" w:hAnsi="Arial" w:cs="Arial"/>
          <w:sz w:val="20"/>
          <w:szCs w:val="20"/>
        </w:rPr>
        <w:t xml:space="preserve">(2) </w:t>
      </w:r>
      <w:r w:rsidR="00DB605B" w:rsidRPr="003100DD">
        <w:rPr>
          <w:rFonts w:ascii="Arial" w:hAnsi="Arial" w:cs="Arial"/>
          <w:sz w:val="20"/>
          <w:szCs w:val="20"/>
        </w:rPr>
        <w:t>Vršilca dolžnosti ravnatelja Gimnazije</w:t>
      </w:r>
      <w:r w:rsidR="001E66AE" w:rsidRPr="003100DD">
        <w:rPr>
          <w:rFonts w:ascii="Arial" w:hAnsi="Arial" w:cs="Arial"/>
          <w:sz w:val="20"/>
          <w:szCs w:val="20"/>
        </w:rPr>
        <w:t>, vzgojiteljske</w:t>
      </w:r>
      <w:r w:rsidR="00DB605B" w:rsidRPr="003100DD">
        <w:rPr>
          <w:rFonts w:ascii="Arial" w:hAnsi="Arial" w:cs="Arial"/>
          <w:sz w:val="20"/>
          <w:szCs w:val="20"/>
        </w:rPr>
        <w:t xml:space="preserve"> in računalniške šole imenuje svet zavoda </w:t>
      </w:r>
      <w:r w:rsidR="00CF37C9">
        <w:rPr>
          <w:rFonts w:ascii="Arial" w:hAnsi="Arial" w:cs="Arial"/>
          <w:sz w:val="20"/>
          <w:szCs w:val="20"/>
        </w:rPr>
        <w:t>s</w:t>
      </w:r>
      <w:r w:rsidR="00DB605B" w:rsidRPr="003100DD">
        <w:rPr>
          <w:rFonts w:ascii="Arial" w:hAnsi="Arial" w:cs="Arial"/>
          <w:sz w:val="20"/>
          <w:szCs w:val="20"/>
        </w:rPr>
        <w:t xml:space="preserve"> </w:t>
      </w:r>
      <w:r w:rsidR="003100DD">
        <w:rPr>
          <w:rFonts w:ascii="Arial" w:hAnsi="Arial" w:cs="Arial"/>
          <w:sz w:val="20"/>
          <w:szCs w:val="20"/>
        </w:rPr>
        <w:t>1</w:t>
      </w:r>
      <w:r w:rsidR="00753DAE" w:rsidRPr="003100DD">
        <w:rPr>
          <w:rFonts w:ascii="Arial" w:hAnsi="Arial" w:cs="Arial"/>
          <w:sz w:val="20"/>
          <w:szCs w:val="20"/>
        </w:rPr>
        <w:t xml:space="preserve">. </w:t>
      </w:r>
      <w:r w:rsidR="003100DD">
        <w:rPr>
          <w:rFonts w:ascii="Arial" w:hAnsi="Arial" w:cs="Arial"/>
          <w:sz w:val="20"/>
          <w:szCs w:val="20"/>
        </w:rPr>
        <w:t>septembr</w:t>
      </w:r>
      <w:r w:rsidR="00CF37C9">
        <w:rPr>
          <w:rFonts w:ascii="Arial" w:hAnsi="Arial" w:cs="Arial"/>
          <w:sz w:val="20"/>
          <w:szCs w:val="20"/>
        </w:rPr>
        <w:t>om</w:t>
      </w:r>
      <w:r w:rsidR="003100DD">
        <w:rPr>
          <w:rFonts w:ascii="Arial" w:hAnsi="Arial" w:cs="Arial"/>
          <w:sz w:val="20"/>
          <w:szCs w:val="20"/>
        </w:rPr>
        <w:t xml:space="preserve"> </w:t>
      </w:r>
      <w:r w:rsidR="00753DAE" w:rsidRPr="003100DD">
        <w:rPr>
          <w:rFonts w:ascii="Arial" w:hAnsi="Arial" w:cs="Arial"/>
          <w:sz w:val="20"/>
          <w:szCs w:val="20"/>
        </w:rPr>
        <w:t>2025</w:t>
      </w:r>
      <w:r w:rsidR="00DB605B" w:rsidRPr="003100DD">
        <w:rPr>
          <w:rFonts w:ascii="Arial" w:hAnsi="Arial" w:cs="Arial"/>
          <w:sz w:val="20"/>
          <w:szCs w:val="20"/>
        </w:rPr>
        <w:t>.</w:t>
      </w:r>
    </w:p>
    <w:p w14:paraId="0B191370" w14:textId="77777777" w:rsidR="00DB605B" w:rsidRPr="005430E6" w:rsidRDefault="00DB605B" w:rsidP="001F3649">
      <w:pPr>
        <w:autoSpaceDE w:val="0"/>
        <w:autoSpaceDN w:val="0"/>
        <w:adjustRightInd w:val="0"/>
        <w:spacing w:line="0" w:lineRule="atLeast"/>
        <w:jc w:val="both"/>
        <w:rPr>
          <w:rFonts w:ascii="Arial" w:hAnsi="Arial" w:cs="Arial"/>
          <w:sz w:val="20"/>
          <w:szCs w:val="20"/>
        </w:rPr>
      </w:pPr>
    </w:p>
    <w:p w14:paraId="131B52F5" w14:textId="2AB5656B" w:rsidR="00E86049" w:rsidRPr="005430E6" w:rsidRDefault="00E86049" w:rsidP="00E86049">
      <w:pPr>
        <w:autoSpaceDE w:val="0"/>
        <w:autoSpaceDN w:val="0"/>
        <w:adjustRightInd w:val="0"/>
        <w:spacing w:line="0" w:lineRule="atLeast"/>
        <w:jc w:val="both"/>
        <w:rPr>
          <w:rFonts w:ascii="Arial" w:hAnsi="Arial" w:cs="Arial"/>
          <w:sz w:val="20"/>
          <w:szCs w:val="20"/>
          <w:lang w:eastAsia="sl-SI"/>
        </w:rPr>
      </w:pPr>
      <w:r w:rsidRPr="005430E6">
        <w:rPr>
          <w:rFonts w:ascii="Arial" w:hAnsi="Arial" w:cs="Arial"/>
          <w:sz w:val="20"/>
          <w:szCs w:val="20"/>
          <w:lang w:eastAsia="sl-SI"/>
        </w:rPr>
        <w:t>(</w:t>
      </w:r>
      <w:r w:rsidR="001010BC">
        <w:rPr>
          <w:rFonts w:ascii="Arial" w:hAnsi="Arial" w:cs="Arial"/>
          <w:sz w:val="20"/>
          <w:szCs w:val="20"/>
          <w:lang w:eastAsia="sl-SI"/>
        </w:rPr>
        <w:t>3</w:t>
      </w:r>
      <w:r w:rsidRPr="005430E6">
        <w:rPr>
          <w:rFonts w:ascii="Arial" w:hAnsi="Arial" w:cs="Arial"/>
          <w:sz w:val="20"/>
          <w:szCs w:val="20"/>
          <w:lang w:eastAsia="sl-SI"/>
        </w:rPr>
        <w:t>) Strokovni organi Gimnazije</w:t>
      </w:r>
      <w:r w:rsidR="001E66AE">
        <w:rPr>
          <w:rFonts w:ascii="Arial" w:hAnsi="Arial" w:cs="Arial"/>
          <w:sz w:val="20"/>
          <w:szCs w:val="20"/>
          <w:lang w:eastAsia="sl-SI"/>
        </w:rPr>
        <w:t>, vzgojiteljske</w:t>
      </w:r>
      <w:r w:rsidRPr="005430E6">
        <w:rPr>
          <w:rFonts w:ascii="Arial" w:hAnsi="Arial" w:cs="Arial"/>
          <w:sz w:val="20"/>
          <w:szCs w:val="20"/>
          <w:lang w:eastAsia="sl-SI"/>
        </w:rPr>
        <w:t xml:space="preserve"> in računalniške šole se konstituirajo v skladu s tem sklepom do </w:t>
      </w:r>
      <w:r w:rsidR="00CF37C9">
        <w:rPr>
          <w:rFonts w:ascii="Arial" w:hAnsi="Arial" w:cs="Arial"/>
          <w:sz w:val="20"/>
          <w:szCs w:val="20"/>
          <w:lang w:eastAsia="sl-SI"/>
        </w:rPr>
        <w:t>30. s</w:t>
      </w:r>
      <w:r w:rsidR="003100DD">
        <w:rPr>
          <w:rFonts w:ascii="Arial" w:hAnsi="Arial" w:cs="Arial"/>
          <w:sz w:val="20"/>
          <w:szCs w:val="20"/>
          <w:lang w:eastAsia="sl-SI"/>
        </w:rPr>
        <w:t>eptembra</w:t>
      </w:r>
      <w:r w:rsidRPr="005430E6">
        <w:rPr>
          <w:rFonts w:ascii="Arial" w:hAnsi="Arial" w:cs="Arial"/>
          <w:sz w:val="20"/>
          <w:szCs w:val="20"/>
          <w:lang w:eastAsia="sl-SI"/>
        </w:rPr>
        <w:t xml:space="preserve"> 2025.</w:t>
      </w:r>
    </w:p>
    <w:p w14:paraId="3E0F7949" w14:textId="77777777" w:rsidR="00E86049" w:rsidRPr="005430E6" w:rsidRDefault="00E86049" w:rsidP="001F3649">
      <w:pPr>
        <w:autoSpaceDE w:val="0"/>
        <w:autoSpaceDN w:val="0"/>
        <w:adjustRightInd w:val="0"/>
        <w:spacing w:line="0" w:lineRule="atLeast"/>
        <w:jc w:val="both"/>
        <w:rPr>
          <w:rFonts w:ascii="Arial" w:hAnsi="Arial" w:cs="Arial"/>
          <w:sz w:val="20"/>
          <w:szCs w:val="20"/>
        </w:rPr>
      </w:pPr>
    </w:p>
    <w:p w14:paraId="39F9AA2D" w14:textId="77777777" w:rsidR="00DB605B" w:rsidRPr="005430E6" w:rsidRDefault="00DB605B" w:rsidP="001F3649">
      <w:pPr>
        <w:autoSpaceDE w:val="0"/>
        <w:autoSpaceDN w:val="0"/>
        <w:adjustRightInd w:val="0"/>
        <w:spacing w:line="0" w:lineRule="atLeast"/>
        <w:jc w:val="both"/>
        <w:rPr>
          <w:rFonts w:ascii="Arial" w:hAnsi="Arial" w:cs="Arial"/>
          <w:sz w:val="20"/>
          <w:szCs w:val="20"/>
        </w:rPr>
      </w:pPr>
    </w:p>
    <w:p w14:paraId="234DD568" w14:textId="31EF3966" w:rsidR="008C3148" w:rsidRPr="005430E6" w:rsidRDefault="008C3148" w:rsidP="008C3148">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4</w:t>
      </w:r>
      <w:r w:rsidR="00065B3E">
        <w:rPr>
          <w:rFonts w:ascii="Arial" w:hAnsi="Arial" w:cs="Arial"/>
          <w:sz w:val="20"/>
          <w:szCs w:val="20"/>
        </w:rPr>
        <w:t>8</w:t>
      </w:r>
      <w:r w:rsidRPr="005430E6">
        <w:rPr>
          <w:rFonts w:ascii="Arial" w:hAnsi="Arial" w:cs="Arial"/>
          <w:sz w:val="20"/>
          <w:szCs w:val="20"/>
        </w:rPr>
        <w:t>. člen</w:t>
      </w:r>
    </w:p>
    <w:p w14:paraId="2491AB8E" w14:textId="0AB63CBE" w:rsidR="008C3148" w:rsidRPr="005430E6" w:rsidRDefault="008C3148" w:rsidP="008C3148">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(mandata ravnatelja/direktorja in ravnatelja)</w:t>
      </w:r>
    </w:p>
    <w:p w14:paraId="487BE870" w14:textId="77777777" w:rsidR="008C3148" w:rsidRPr="005430E6" w:rsidRDefault="008C3148" w:rsidP="001F3649">
      <w:pPr>
        <w:autoSpaceDE w:val="0"/>
        <w:autoSpaceDN w:val="0"/>
        <w:adjustRightInd w:val="0"/>
        <w:spacing w:line="0" w:lineRule="atLeast"/>
        <w:jc w:val="both"/>
        <w:rPr>
          <w:rFonts w:ascii="Arial" w:hAnsi="Arial" w:cs="Arial"/>
          <w:sz w:val="20"/>
          <w:szCs w:val="20"/>
        </w:rPr>
      </w:pPr>
    </w:p>
    <w:p w14:paraId="581FFC17" w14:textId="765AA29C" w:rsidR="008C3148" w:rsidRPr="005430E6" w:rsidRDefault="008C3148" w:rsidP="001F3649">
      <w:pPr>
        <w:autoSpaceDE w:val="0"/>
        <w:autoSpaceDN w:val="0"/>
        <w:adjustRightInd w:val="0"/>
        <w:spacing w:line="0" w:lineRule="atLeast"/>
        <w:jc w:val="both"/>
        <w:rPr>
          <w:rFonts w:ascii="Arial" w:hAnsi="Arial" w:cs="Arial"/>
          <w:sz w:val="20"/>
          <w:szCs w:val="20"/>
        </w:rPr>
      </w:pPr>
      <w:r w:rsidRPr="005430E6">
        <w:rPr>
          <w:rFonts w:ascii="Arial" w:hAnsi="Arial" w:cs="Arial"/>
          <w:sz w:val="20"/>
          <w:szCs w:val="20"/>
        </w:rPr>
        <w:t>Tekoča mandata ravnatelja</w:t>
      </w:r>
      <w:r w:rsidR="00753DAE" w:rsidRPr="005430E6">
        <w:rPr>
          <w:rFonts w:ascii="Arial" w:hAnsi="Arial" w:cs="Arial"/>
          <w:sz w:val="20"/>
          <w:szCs w:val="20"/>
        </w:rPr>
        <w:t>/</w:t>
      </w:r>
      <w:r w:rsidRPr="005430E6">
        <w:rPr>
          <w:rFonts w:ascii="Arial" w:hAnsi="Arial" w:cs="Arial"/>
          <w:sz w:val="20"/>
          <w:szCs w:val="20"/>
        </w:rPr>
        <w:t>direktorja in ravnatelja Višje strokovne šole v tem zavodu se nadaljuje</w:t>
      </w:r>
      <w:r w:rsidR="00E74952" w:rsidRPr="005430E6">
        <w:rPr>
          <w:rFonts w:ascii="Arial" w:hAnsi="Arial" w:cs="Arial"/>
          <w:sz w:val="20"/>
          <w:szCs w:val="20"/>
        </w:rPr>
        <w:t>ta</w:t>
      </w:r>
      <w:r w:rsidRPr="005430E6">
        <w:rPr>
          <w:rFonts w:ascii="Arial" w:hAnsi="Arial" w:cs="Arial"/>
          <w:sz w:val="20"/>
          <w:szCs w:val="20"/>
        </w:rPr>
        <w:t xml:space="preserve"> do izteka.</w:t>
      </w:r>
    </w:p>
    <w:p w14:paraId="5DB48E4E" w14:textId="77777777" w:rsidR="008C3148" w:rsidRPr="005430E6" w:rsidRDefault="008C3148" w:rsidP="001F3649">
      <w:pPr>
        <w:autoSpaceDE w:val="0"/>
        <w:autoSpaceDN w:val="0"/>
        <w:adjustRightInd w:val="0"/>
        <w:spacing w:line="0" w:lineRule="atLeast"/>
        <w:jc w:val="both"/>
        <w:rPr>
          <w:rFonts w:ascii="Arial" w:hAnsi="Arial" w:cs="Arial"/>
          <w:sz w:val="20"/>
          <w:szCs w:val="20"/>
        </w:rPr>
      </w:pPr>
    </w:p>
    <w:p w14:paraId="5D1376D8" w14:textId="77777777" w:rsidR="001F3649" w:rsidRPr="005430E6" w:rsidRDefault="001F3649" w:rsidP="00557BA1">
      <w:pPr>
        <w:autoSpaceDE w:val="0"/>
        <w:autoSpaceDN w:val="0"/>
        <w:adjustRightInd w:val="0"/>
        <w:spacing w:line="0" w:lineRule="atLeast"/>
        <w:jc w:val="center"/>
        <w:rPr>
          <w:rFonts w:ascii="Arial" w:hAnsi="Arial" w:cs="Arial"/>
          <w:sz w:val="20"/>
          <w:szCs w:val="20"/>
        </w:rPr>
      </w:pPr>
    </w:p>
    <w:p w14:paraId="0762A306" w14:textId="6705A2E7" w:rsidR="00557BA1" w:rsidRPr="005430E6" w:rsidRDefault="00065B3E" w:rsidP="00557BA1">
      <w:pPr>
        <w:autoSpaceDE w:val="0"/>
        <w:autoSpaceDN w:val="0"/>
        <w:adjustRightInd w:val="0"/>
        <w:spacing w:line="0" w:lineRule="atLeast"/>
        <w:jc w:val="center"/>
        <w:rPr>
          <w:rFonts w:ascii="Arial" w:hAnsi="Arial" w:cs="Arial"/>
          <w:sz w:val="20"/>
          <w:szCs w:val="20"/>
        </w:rPr>
      </w:pPr>
      <w:r>
        <w:rPr>
          <w:rFonts w:ascii="Arial" w:hAnsi="Arial" w:cs="Arial"/>
          <w:sz w:val="20"/>
          <w:szCs w:val="20"/>
        </w:rPr>
        <w:t>49</w:t>
      </w:r>
      <w:r w:rsidR="00557BA1" w:rsidRPr="005430E6">
        <w:rPr>
          <w:rFonts w:ascii="Arial" w:hAnsi="Arial" w:cs="Arial"/>
          <w:sz w:val="20"/>
          <w:szCs w:val="20"/>
        </w:rPr>
        <w:t>. člen</w:t>
      </w:r>
    </w:p>
    <w:p w14:paraId="6E14E2C9" w14:textId="00584885" w:rsidR="00557BA1" w:rsidRPr="005430E6" w:rsidRDefault="00557BA1" w:rsidP="00557BA1">
      <w:pPr>
        <w:autoSpaceDE w:val="0"/>
        <w:autoSpaceDN w:val="0"/>
        <w:adjustRightInd w:val="0"/>
        <w:jc w:val="center"/>
        <w:rPr>
          <w:rFonts w:ascii="Arial" w:hAnsi="Arial" w:cs="Arial"/>
          <w:sz w:val="20"/>
          <w:szCs w:val="20"/>
          <w:lang w:eastAsia="sl-SI"/>
        </w:rPr>
      </w:pPr>
      <w:r w:rsidRPr="005430E6">
        <w:rPr>
          <w:rFonts w:ascii="Arial" w:hAnsi="Arial" w:cs="Arial"/>
          <w:sz w:val="20"/>
          <w:szCs w:val="20"/>
          <w:lang w:eastAsia="sl-SI"/>
        </w:rPr>
        <w:t xml:space="preserve"> (</w:t>
      </w:r>
      <w:r w:rsidR="00E86049" w:rsidRPr="005430E6">
        <w:rPr>
          <w:rFonts w:ascii="Arial" w:hAnsi="Arial" w:cs="Arial"/>
          <w:sz w:val="20"/>
          <w:szCs w:val="20"/>
          <w:lang w:eastAsia="sl-SI"/>
        </w:rPr>
        <w:t>svet zavoda</w:t>
      </w:r>
      <w:r w:rsidRPr="005430E6">
        <w:rPr>
          <w:rFonts w:ascii="Arial" w:hAnsi="Arial" w:cs="Arial"/>
          <w:sz w:val="20"/>
          <w:szCs w:val="20"/>
          <w:lang w:eastAsia="sl-SI"/>
        </w:rPr>
        <w:t>)</w:t>
      </w:r>
    </w:p>
    <w:p w14:paraId="324D2F68" w14:textId="77777777" w:rsidR="00557BA1" w:rsidRPr="005430E6" w:rsidRDefault="00557BA1" w:rsidP="00557BA1">
      <w:pPr>
        <w:autoSpaceDE w:val="0"/>
        <w:autoSpaceDN w:val="0"/>
        <w:adjustRightInd w:val="0"/>
        <w:rPr>
          <w:rFonts w:ascii="Arial" w:hAnsi="Arial" w:cs="Arial"/>
          <w:sz w:val="20"/>
          <w:szCs w:val="20"/>
        </w:rPr>
      </w:pPr>
    </w:p>
    <w:p w14:paraId="0EBE6262" w14:textId="77777777" w:rsidR="00E86049" w:rsidRPr="005430E6" w:rsidRDefault="008C3148" w:rsidP="00C94BA9">
      <w:pPr>
        <w:autoSpaceDE w:val="0"/>
        <w:autoSpaceDN w:val="0"/>
        <w:adjustRightInd w:val="0"/>
        <w:spacing w:line="0" w:lineRule="atLeast"/>
        <w:jc w:val="both"/>
        <w:rPr>
          <w:rFonts w:ascii="Arial" w:hAnsi="Arial" w:cs="Arial"/>
          <w:sz w:val="20"/>
          <w:szCs w:val="20"/>
        </w:rPr>
      </w:pPr>
      <w:r w:rsidRPr="005430E6">
        <w:rPr>
          <w:rFonts w:ascii="Arial" w:hAnsi="Arial" w:cs="Arial"/>
          <w:sz w:val="20"/>
          <w:szCs w:val="20"/>
        </w:rPr>
        <w:t>(1) Tekoči mandat sveta zavoda se nadaljuje do izteka.</w:t>
      </w:r>
      <w:r w:rsidR="00F83F63" w:rsidRPr="005430E6">
        <w:rPr>
          <w:rFonts w:ascii="Arial" w:hAnsi="Arial" w:cs="Arial"/>
          <w:sz w:val="20"/>
          <w:szCs w:val="20"/>
        </w:rPr>
        <w:t xml:space="preserve"> </w:t>
      </w:r>
    </w:p>
    <w:p w14:paraId="1A24CCD6" w14:textId="77777777" w:rsidR="00E86049" w:rsidRPr="005430E6" w:rsidRDefault="00E86049" w:rsidP="00C94BA9">
      <w:pPr>
        <w:autoSpaceDE w:val="0"/>
        <w:autoSpaceDN w:val="0"/>
        <w:adjustRightInd w:val="0"/>
        <w:spacing w:line="0" w:lineRule="atLeast"/>
        <w:jc w:val="both"/>
        <w:rPr>
          <w:rFonts w:ascii="Arial" w:hAnsi="Arial" w:cs="Arial"/>
          <w:sz w:val="20"/>
          <w:szCs w:val="20"/>
        </w:rPr>
      </w:pPr>
    </w:p>
    <w:p w14:paraId="46176E2F" w14:textId="04409EC4" w:rsidR="00E86049" w:rsidRPr="003100DD" w:rsidRDefault="003100DD" w:rsidP="003100DD">
      <w:pPr>
        <w:autoSpaceDE w:val="0"/>
        <w:autoSpaceDN w:val="0"/>
        <w:adjustRightInd w:val="0"/>
        <w:spacing w:line="0" w:lineRule="atLeast"/>
        <w:jc w:val="both"/>
        <w:rPr>
          <w:rFonts w:ascii="Arial" w:hAnsi="Arial" w:cs="Arial"/>
          <w:sz w:val="20"/>
          <w:szCs w:val="20"/>
        </w:rPr>
      </w:pPr>
      <w:r>
        <w:rPr>
          <w:rFonts w:ascii="Arial" w:hAnsi="Arial" w:cs="Arial"/>
          <w:sz w:val="20"/>
          <w:szCs w:val="20"/>
        </w:rPr>
        <w:t xml:space="preserve">(2) </w:t>
      </w:r>
      <w:r w:rsidR="00D20914" w:rsidRPr="003100DD">
        <w:rPr>
          <w:rFonts w:ascii="Arial" w:hAnsi="Arial" w:cs="Arial"/>
          <w:sz w:val="20"/>
          <w:szCs w:val="20"/>
        </w:rPr>
        <w:t>Ne glede na prejšnji odstavek se, z</w:t>
      </w:r>
      <w:r w:rsidR="00E86049" w:rsidRPr="003100DD">
        <w:rPr>
          <w:rFonts w:ascii="Arial" w:hAnsi="Arial" w:cs="Arial"/>
          <w:sz w:val="20"/>
          <w:szCs w:val="20"/>
        </w:rPr>
        <w:t>aradi oblikovanja nove organizacijske enote Gimnazija</w:t>
      </w:r>
      <w:r w:rsidR="001E66AE" w:rsidRPr="003100DD">
        <w:rPr>
          <w:rFonts w:ascii="Arial" w:hAnsi="Arial" w:cs="Arial"/>
          <w:sz w:val="20"/>
          <w:szCs w:val="20"/>
        </w:rPr>
        <w:t>, vzgojiteljska</w:t>
      </w:r>
      <w:r w:rsidR="00E86049" w:rsidRPr="003100DD">
        <w:rPr>
          <w:rFonts w:ascii="Arial" w:hAnsi="Arial" w:cs="Arial"/>
          <w:sz w:val="20"/>
          <w:szCs w:val="20"/>
        </w:rPr>
        <w:t xml:space="preserve"> in računalniška šola,</w:t>
      </w:r>
      <w:r w:rsidR="00CF37C9">
        <w:rPr>
          <w:rFonts w:ascii="Arial" w:hAnsi="Arial" w:cs="Arial"/>
          <w:sz w:val="20"/>
          <w:szCs w:val="20"/>
        </w:rPr>
        <w:t xml:space="preserve"> naj</w:t>
      </w:r>
      <w:r w:rsidR="00F04CE6">
        <w:rPr>
          <w:rFonts w:ascii="Arial" w:hAnsi="Arial" w:cs="Arial"/>
          <w:sz w:val="20"/>
          <w:szCs w:val="20"/>
        </w:rPr>
        <w:t>pozneje</w:t>
      </w:r>
      <w:r w:rsidR="00CF37C9">
        <w:rPr>
          <w:rFonts w:ascii="Arial" w:hAnsi="Arial" w:cs="Arial"/>
          <w:sz w:val="20"/>
          <w:szCs w:val="20"/>
        </w:rPr>
        <w:t xml:space="preserve"> do 31. </w:t>
      </w:r>
      <w:r w:rsidR="00F04CE6">
        <w:rPr>
          <w:rFonts w:ascii="Arial" w:hAnsi="Arial" w:cs="Arial"/>
          <w:sz w:val="20"/>
          <w:szCs w:val="20"/>
        </w:rPr>
        <w:t>oktobra</w:t>
      </w:r>
      <w:r w:rsidR="00CF37C9">
        <w:rPr>
          <w:rFonts w:ascii="Arial" w:hAnsi="Arial" w:cs="Arial"/>
          <w:sz w:val="20"/>
          <w:szCs w:val="20"/>
        </w:rPr>
        <w:t xml:space="preserve"> 2025 </w:t>
      </w:r>
      <w:r w:rsidR="00E86049" w:rsidRPr="003100DD">
        <w:rPr>
          <w:rFonts w:ascii="Arial" w:hAnsi="Arial" w:cs="Arial"/>
          <w:sz w:val="20"/>
          <w:szCs w:val="20"/>
        </w:rPr>
        <w:t xml:space="preserve">izvedejo volitve predstavnikov zaposlenih v svet zavoda v skladu s tem sklepom. </w:t>
      </w:r>
    </w:p>
    <w:p w14:paraId="6D7F04BF" w14:textId="77777777" w:rsidR="00462B27" w:rsidRPr="005430E6" w:rsidRDefault="00462B27" w:rsidP="00462B27">
      <w:pPr>
        <w:pStyle w:val="Odstavekseznama"/>
        <w:autoSpaceDE w:val="0"/>
        <w:autoSpaceDN w:val="0"/>
        <w:adjustRightInd w:val="0"/>
        <w:spacing w:line="0" w:lineRule="atLeast"/>
        <w:ind w:left="360"/>
        <w:jc w:val="both"/>
        <w:rPr>
          <w:rFonts w:ascii="Arial" w:hAnsi="Arial" w:cs="Arial"/>
          <w:sz w:val="20"/>
          <w:szCs w:val="20"/>
        </w:rPr>
      </w:pPr>
    </w:p>
    <w:p w14:paraId="768D6B6E" w14:textId="6014A190" w:rsidR="00C94BA9" w:rsidRPr="003100DD" w:rsidRDefault="003100DD" w:rsidP="003100DD">
      <w:pPr>
        <w:autoSpaceDE w:val="0"/>
        <w:autoSpaceDN w:val="0"/>
        <w:adjustRightInd w:val="0"/>
        <w:spacing w:line="0" w:lineRule="atLeast"/>
        <w:jc w:val="both"/>
        <w:rPr>
          <w:rFonts w:ascii="Arial" w:hAnsi="Arial" w:cs="Arial"/>
          <w:sz w:val="20"/>
          <w:szCs w:val="20"/>
        </w:rPr>
      </w:pPr>
      <w:r>
        <w:rPr>
          <w:rFonts w:ascii="Arial" w:hAnsi="Arial" w:cs="Arial"/>
          <w:sz w:val="20"/>
          <w:szCs w:val="20"/>
        </w:rPr>
        <w:t xml:space="preserve">(3) </w:t>
      </w:r>
      <w:r w:rsidR="00CF37C9">
        <w:rPr>
          <w:rFonts w:ascii="Arial" w:hAnsi="Arial" w:cs="Arial"/>
          <w:sz w:val="20"/>
          <w:szCs w:val="20"/>
        </w:rPr>
        <w:t xml:space="preserve">Članom sveta zavoda, ki so </w:t>
      </w:r>
      <w:r w:rsidR="00027919">
        <w:rPr>
          <w:rFonts w:ascii="Arial" w:hAnsi="Arial" w:cs="Arial"/>
          <w:sz w:val="20"/>
          <w:szCs w:val="20"/>
        </w:rPr>
        <w:t xml:space="preserve">ob uveljavitvi tega sklepa </w:t>
      </w:r>
      <w:r w:rsidR="00CF37C9">
        <w:rPr>
          <w:rFonts w:ascii="Arial" w:hAnsi="Arial" w:cs="Arial"/>
          <w:sz w:val="20"/>
          <w:szCs w:val="20"/>
        </w:rPr>
        <w:t>p</w:t>
      </w:r>
      <w:r w:rsidR="00E86049" w:rsidRPr="003100DD">
        <w:rPr>
          <w:rFonts w:ascii="Arial" w:hAnsi="Arial" w:cs="Arial"/>
          <w:sz w:val="20"/>
          <w:szCs w:val="20"/>
        </w:rPr>
        <w:t>redstavnik</w:t>
      </w:r>
      <w:r w:rsidR="00CF37C9">
        <w:rPr>
          <w:rFonts w:ascii="Arial" w:hAnsi="Arial" w:cs="Arial"/>
          <w:sz w:val="20"/>
          <w:szCs w:val="20"/>
        </w:rPr>
        <w:t>i</w:t>
      </w:r>
      <w:r w:rsidR="00E86049" w:rsidRPr="003100DD">
        <w:rPr>
          <w:rFonts w:ascii="Arial" w:hAnsi="Arial" w:cs="Arial"/>
          <w:sz w:val="20"/>
          <w:szCs w:val="20"/>
        </w:rPr>
        <w:t xml:space="preserve"> delavcev, </w:t>
      </w:r>
      <w:r w:rsidR="00C94BA9" w:rsidRPr="003100DD">
        <w:rPr>
          <w:rFonts w:ascii="Arial" w:hAnsi="Arial" w:cs="Arial"/>
          <w:sz w:val="20"/>
          <w:szCs w:val="20"/>
        </w:rPr>
        <w:t>preneha mandat, novoizvoljenim predstavniko</w:t>
      </w:r>
      <w:r w:rsidR="000B70D6" w:rsidRPr="003100DD">
        <w:rPr>
          <w:rFonts w:ascii="Arial" w:hAnsi="Arial" w:cs="Arial"/>
          <w:sz w:val="20"/>
          <w:szCs w:val="20"/>
        </w:rPr>
        <w:t>m</w:t>
      </w:r>
      <w:r w:rsidR="00C94BA9" w:rsidRPr="003100DD">
        <w:rPr>
          <w:rFonts w:ascii="Arial" w:hAnsi="Arial" w:cs="Arial"/>
          <w:sz w:val="20"/>
          <w:szCs w:val="20"/>
        </w:rPr>
        <w:t xml:space="preserve"> delavcev pa prične teči z dnem, ko svet zavoda potrdi poročilo volilne komisije o volilnem izidu za izvolitev predstavnikov delavcev v svet zavoda.</w:t>
      </w:r>
      <w:r w:rsidR="00E86049" w:rsidRPr="003100DD">
        <w:rPr>
          <w:rFonts w:ascii="Arial" w:hAnsi="Arial" w:cs="Arial"/>
          <w:sz w:val="20"/>
          <w:szCs w:val="20"/>
        </w:rPr>
        <w:t xml:space="preserve"> Mandat novoizvoljenim predstavnikom delavcev se izteče z iztekom tekočega mandata sveta zavoda. </w:t>
      </w:r>
    </w:p>
    <w:p w14:paraId="2885661B" w14:textId="77777777" w:rsidR="008C3148" w:rsidRPr="005430E6" w:rsidRDefault="008C3148" w:rsidP="00F83F63">
      <w:pPr>
        <w:autoSpaceDE w:val="0"/>
        <w:autoSpaceDN w:val="0"/>
        <w:adjustRightInd w:val="0"/>
        <w:spacing w:line="0" w:lineRule="atLeast"/>
        <w:jc w:val="both"/>
        <w:rPr>
          <w:rFonts w:ascii="Arial" w:hAnsi="Arial" w:cs="Arial"/>
          <w:sz w:val="20"/>
          <w:szCs w:val="20"/>
          <w:lang w:eastAsia="sl-SI"/>
        </w:rPr>
      </w:pPr>
    </w:p>
    <w:p w14:paraId="5D225465" w14:textId="2DFA468E" w:rsidR="00BA234A" w:rsidRDefault="00BA234A">
      <w:pPr>
        <w:autoSpaceDE w:val="0"/>
        <w:autoSpaceDN w:val="0"/>
        <w:adjustRightInd w:val="0"/>
        <w:spacing w:line="0" w:lineRule="atLeast"/>
        <w:jc w:val="both"/>
        <w:rPr>
          <w:rFonts w:ascii="Arial" w:hAnsi="Arial" w:cs="Arial"/>
          <w:sz w:val="20"/>
          <w:szCs w:val="20"/>
        </w:rPr>
      </w:pPr>
      <w:r w:rsidRPr="005430E6">
        <w:rPr>
          <w:rFonts w:ascii="Arial" w:hAnsi="Arial" w:cs="Arial"/>
          <w:sz w:val="20"/>
          <w:szCs w:val="20"/>
        </w:rPr>
        <w:t>(</w:t>
      </w:r>
      <w:r w:rsidR="00E86049" w:rsidRPr="005430E6">
        <w:rPr>
          <w:rFonts w:ascii="Arial" w:hAnsi="Arial" w:cs="Arial"/>
          <w:sz w:val="20"/>
          <w:szCs w:val="20"/>
        </w:rPr>
        <w:t>4</w:t>
      </w:r>
      <w:r w:rsidRPr="005430E6">
        <w:rPr>
          <w:rFonts w:ascii="Arial" w:hAnsi="Arial" w:cs="Arial"/>
          <w:sz w:val="20"/>
          <w:szCs w:val="20"/>
        </w:rPr>
        <w:t xml:space="preserve">) Za volitve predstavnikov delavcev v svet zavoda po prejšnjem odstavku se smiselno uporabljajo določbe tega sklepa, ki se nanašajo na redne volitve. </w:t>
      </w:r>
    </w:p>
    <w:p w14:paraId="2EBA6142" w14:textId="77777777" w:rsidR="00EE05ED" w:rsidRPr="005430E6" w:rsidRDefault="00EE05ED">
      <w:pPr>
        <w:autoSpaceDE w:val="0"/>
        <w:autoSpaceDN w:val="0"/>
        <w:adjustRightInd w:val="0"/>
        <w:spacing w:line="0" w:lineRule="atLeast"/>
        <w:jc w:val="both"/>
        <w:rPr>
          <w:rFonts w:ascii="Arial" w:hAnsi="Arial" w:cs="Arial"/>
          <w:sz w:val="20"/>
          <w:szCs w:val="20"/>
        </w:rPr>
      </w:pPr>
    </w:p>
    <w:p w14:paraId="6D7A2902" w14:textId="77777777" w:rsidR="00E86049" w:rsidRPr="005430E6" w:rsidRDefault="00E86049">
      <w:pPr>
        <w:autoSpaceDE w:val="0"/>
        <w:autoSpaceDN w:val="0"/>
        <w:adjustRightInd w:val="0"/>
        <w:spacing w:line="0" w:lineRule="atLeast"/>
        <w:jc w:val="both"/>
        <w:rPr>
          <w:rFonts w:ascii="Arial" w:hAnsi="Arial" w:cs="Arial"/>
          <w:sz w:val="20"/>
          <w:szCs w:val="20"/>
        </w:rPr>
      </w:pPr>
    </w:p>
    <w:p w14:paraId="400A1BDC" w14:textId="7528E254" w:rsidR="00E86049" w:rsidRPr="005430E6" w:rsidRDefault="00E86049" w:rsidP="00E86049">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5</w:t>
      </w:r>
      <w:r w:rsidR="00065B3E">
        <w:rPr>
          <w:rFonts w:ascii="Arial" w:hAnsi="Arial" w:cs="Arial"/>
          <w:sz w:val="20"/>
          <w:szCs w:val="20"/>
        </w:rPr>
        <w:t>0</w:t>
      </w:r>
      <w:r w:rsidRPr="005430E6">
        <w:rPr>
          <w:rFonts w:ascii="Arial" w:hAnsi="Arial" w:cs="Arial"/>
          <w:sz w:val="20"/>
          <w:szCs w:val="20"/>
        </w:rPr>
        <w:t xml:space="preserve">. člen </w:t>
      </w:r>
    </w:p>
    <w:p w14:paraId="4222BDBB" w14:textId="353587B7" w:rsidR="00E86049" w:rsidRPr="005430E6" w:rsidRDefault="00E86049" w:rsidP="005430E6">
      <w:pPr>
        <w:autoSpaceDE w:val="0"/>
        <w:autoSpaceDN w:val="0"/>
        <w:adjustRightInd w:val="0"/>
        <w:spacing w:line="0" w:lineRule="atLeast"/>
        <w:jc w:val="center"/>
        <w:rPr>
          <w:rFonts w:ascii="Arial" w:hAnsi="Arial" w:cs="Arial"/>
          <w:sz w:val="20"/>
          <w:szCs w:val="20"/>
        </w:rPr>
      </w:pPr>
      <w:r w:rsidRPr="005430E6">
        <w:rPr>
          <w:rFonts w:ascii="Arial" w:hAnsi="Arial" w:cs="Arial"/>
          <w:sz w:val="20"/>
          <w:szCs w:val="20"/>
        </w:rPr>
        <w:t>(mandati drugih organov zavoda)</w:t>
      </w:r>
    </w:p>
    <w:p w14:paraId="775B2E82" w14:textId="77777777" w:rsidR="00BA234A" w:rsidRPr="005430E6" w:rsidRDefault="00BA234A" w:rsidP="005430E6">
      <w:pPr>
        <w:autoSpaceDE w:val="0"/>
        <w:autoSpaceDN w:val="0"/>
        <w:adjustRightInd w:val="0"/>
        <w:spacing w:line="0" w:lineRule="atLeast"/>
        <w:jc w:val="both"/>
        <w:rPr>
          <w:rFonts w:ascii="Arial" w:hAnsi="Arial" w:cs="Arial"/>
          <w:sz w:val="20"/>
          <w:szCs w:val="20"/>
          <w:lang w:eastAsia="sl-SI"/>
        </w:rPr>
      </w:pPr>
    </w:p>
    <w:p w14:paraId="7ABF9994" w14:textId="732FB9F7" w:rsidR="008C3148" w:rsidRPr="005430E6" w:rsidRDefault="008C3148" w:rsidP="005430E6">
      <w:pPr>
        <w:autoSpaceDE w:val="0"/>
        <w:autoSpaceDN w:val="0"/>
        <w:adjustRightInd w:val="0"/>
        <w:spacing w:line="0" w:lineRule="atLeast"/>
        <w:jc w:val="both"/>
        <w:rPr>
          <w:rFonts w:ascii="Arial" w:hAnsi="Arial" w:cs="Arial"/>
          <w:sz w:val="20"/>
          <w:szCs w:val="20"/>
        </w:rPr>
      </w:pPr>
      <w:r w:rsidRPr="005430E6">
        <w:rPr>
          <w:rFonts w:ascii="Arial" w:hAnsi="Arial" w:cs="Arial"/>
          <w:sz w:val="20"/>
          <w:szCs w:val="20"/>
        </w:rPr>
        <w:t>Drugi organi zavoda nadaljujejo tekoči mandat do izteka.</w:t>
      </w:r>
    </w:p>
    <w:p w14:paraId="1CEAB779" w14:textId="6C26F7CD" w:rsidR="00F83F63" w:rsidRPr="005430E6" w:rsidRDefault="00F83F63" w:rsidP="00557BA1">
      <w:pPr>
        <w:autoSpaceDE w:val="0"/>
        <w:autoSpaceDN w:val="0"/>
        <w:adjustRightInd w:val="0"/>
        <w:jc w:val="center"/>
        <w:rPr>
          <w:rFonts w:ascii="Arial" w:hAnsi="Arial" w:cs="Arial"/>
          <w:sz w:val="20"/>
          <w:szCs w:val="20"/>
          <w:lang w:eastAsia="sl-SI"/>
        </w:rPr>
      </w:pPr>
      <w:r w:rsidRPr="005430E6">
        <w:rPr>
          <w:rFonts w:ascii="Arial" w:hAnsi="Arial" w:cs="Arial"/>
          <w:color w:val="000000"/>
          <w:sz w:val="18"/>
          <w:szCs w:val="18"/>
          <w:shd w:val="clear" w:color="auto" w:fill="FFFFFF"/>
        </w:rPr>
        <w:t> </w:t>
      </w:r>
    </w:p>
    <w:p w14:paraId="3888195D" w14:textId="77777777" w:rsidR="00F83F63" w:rsidRPr="005430E6" w:rsidRDefault="00F83F63" w:rsidP="00557BA1">
      <w:pPr>
        <w:autoSpaceDE w:val="0"/>
        <w:autoSpaceDN w:val="0"/>
        <w:adjustRightInd w:val="0"/>
        <w:jc w:val="center"/>
        <w:rPr>
          <w:rFonts w:ascii="Arial" w:hAnsi="Arial" w:cs="Arial"/>
          <w:sz w:val="20"/>
          <w:szCs w:val="20"/>
          <w:lang w:eastAsia="sl-SI"/>
        </w:rPr>
      </w:pPr>
    </w:p>
    <w:bookmarkEnd w:id="20"/>
    <w:p w14:paraId="4C51D727" w14:textId="0B8D627F" w:rsidR="00557BA1" w:rsidRPr="005430E6" w:rsidRDefault="009C2500" w:rsidP="00557BA1">
      <w:pPr>
        <w:autoSpaceDE w:val="0"/>
        <w:autoSpaceDN w:val="0"/>
        <w:adjustRightInd w:val="0"/>
        <w:jc w:val="center"/>
        <w:rPr>
          <w:rFonts w:ascii="Arial" w:hAnsi="Arial" w:cs="Arial"/>
          <w:sz w:val="20"/>
          <w:szCs w:val="20"/>
          <w:lang w:eastAsia="sl-SI"/>
        </w:rPr>
      </w:pPr>
      <w:r w:rsidRPr="005430E6">
        <w:rPr>
          <w:rFonts w:ascii="Arial" w:hAnsi="Arial" w:cs="Arial"/>
          <w:sz w:val="20"/>
          <w:szCs w:val="20"/>
          <w:lang w:eastAsia="sl-SI"/>
        </w:rPr>
        <w:t>51</w:t>
      </w:r>
      <w:r w:rsidR="00557BA1" w:rsidRPr="005430E6">
        <w:rPr>
          <w:rFonts w:ascii="Arial" w:hAnsi="Arial" w:cs="Arial"/>
          <w:sz w:val="20"/>
          <w:szCs w:val="20"/>
          <w:lang w:eastAsia="sl-SI"/>
        </w:rPr>
        <w:t>. člen</w:t>
      </w:r>
    </w:p>
    <w:p w14:paraId="7AB7BFE4" w14:textId="77777777" w:rsidR="00557BA1" w:rsidRPr="005430E6" w:rsidRDefault="00557BA1" w:rsidP="00557BA1">
      <w:pPr>
        <w:autoSpaceDE w:val="0"/>
        <w:autoSpaceDN w:val="0"/>
        <w:adjustRightInd w:val="0"/>
        <w:ind w:left="1080" w:hanging="1080"/>
        <w:jc w:val="center"/>
        <w:rPr>
          <w:rFonts w:ascii="Arial" w:hAnsi="Arial" w:cs="Arial"/>
          <w:sz w:val="20"/>
          <w:szCs w:val="20"/>
          <w:lang w:eastAsia="sl-SI"/>
        </w:rPr>
      </w:pPr>
      <w:r w:rsidRPr="005430E6">
        <w:rPr>
          <w:rFonts w:ascii="Arial" w:hAnsi="Arial" w:cs="Arial"/>
          <w:sz w:val="20"/>
          <w:szCs w:val="20"/>
          <w:lang w:eastAsia="sl-SI"/>
        </w:rPr>
        <w:t xml:space="preserve"> (prenehanje veljavnosti)</w:t>
      </w:r>
    </w:p>
    <w:p w14:paraId="76498E07" w14:textId="77777777" w:rsidR="00C21D62" w:rsidRPr="005430E6" w:rsidRDefault="00C21D62" w:rsidP="00C21D62">
      <w:pPr>
        <w:autoSpaceDE w:val="0"/>
        <w:autoSpaceDN w:val="0"/>
        <w:adjustRightInd w:val="0"/>
        <w:spacing w:line="0" w:lineRule="atLeast"/>
        <w:jc w:val="both"/>
        <w:rPr>
          <w:rFonts w:ascii="Arial" w:hAnsi="Arial" w:cs="Arial"/>
          <w:sz w:val="20"/>
          <w:szCs w:val="20"/>
        </w:rPr>
      </w:pPr>
    </w:p>
    <w:p w14:paraId="236BD91A" w14:textId="1F94998D" w:rsidR="00066C07" w:rsidRPr="005430E6" w:rsidRDefault="00DC2C7D" w:rsidP="00066C07">
      <w:pPr>
        <w:autoSpaceDE w:val="0"/>
        <w:autoSpaceDN w:val="0"/>
        <w:adjustRightInd w:val="0"/>
        <w:spacing w:line="0" w:lineRule="atLeast"/>
        <w:jc w:val="both"/>
        <w:rPr>
          <w:rFonts w:ascii="Arial" w:eastAsia="Times New Roman" w:hAnsi="Arial" w:cs="Arial"/>
          <w:sz w:val="20"/>
          <w:szCs w:val="20"/>
        </w:rPr>
      </w:pPr>
      <w:r w:rsidRPr="005430E6">
        <w:rPr>
          <w:rFonts w:ascii="Arial" w:hAnsi="Arial" w:cs="Arial"/>
          <w:sz w:val="20"/>
          <w:szCs w:val="20"/>
        </w:rPr>
        <w:t>Z dnem uveljavitve tega sklepa preneha veljati</w:t>
      </w:r>
      <w:r w:rsidR="00D81884" w:rsidRPr="005430E6">
        <w:rPr>
          <w:rFonts w:ascii="Arial" w:hAnsi="Arial" w:cs="Arial"/>
          <w:sz w:val="20"/>
          <w:szCs w:val="20"/>
        </w:rPr>
        <w:t xml:space="preserve"> </w:t>
      </w:r>
      <w:r w:rsidR="009C2500" w:rsidRPr="005430E6">
        <w:rPr>
          <w:rFonts w:ascii="Arial" w:hAnsi="Arial" w:cs="Arial"/>
          <w:sz w:val="20"/>
          <w:szCs w:val="20"/>
        </w:rPr>
        <w:t xml:space="preserve">Sklep o ustanovitvi javnega vzgojno-izobraževalnega zavoda </w:t>
      </w:r>
      <w:r w:rsidR="009C2500" w:rsidRPr="005430E6">
        <w:rPr>
          <w:rFonts w:ascii="Arial" w:hAnsi="Arial" w:cs="Arial"/>
          <w:bCs/>
          <w:color w:val="000000"/>
          <w:sz w:val="20"/>
          <w:szCs w:val="20"/>
        </w:rPr>
        <w:t>»</w:t>
      </w:r>
      <w:r w:rsidR="009C2500" w:rsidRPr="005430E6">
        <w:rPr>
          <w:rFonts w:ascii="Arial" w:eastAsia="Times New Roman" w:hAnsi="Arial" w:cs="Arial"/>
          <w:sz w:val="20"/>
          <w:szCs w:val="20"/>
        </w:rPr>
        <w:t>Šolski center Postojna« (št. 01403-159/2023/4 z dne 9. januarja 2024).</w:t>
      </w:r>
    </w:p>
    <w:p w14:paraId="2498FD8B" w14:textId="77777777" w:rsidR="009C2500" w:rsidRPr="005430E6" w:rsidRDefault="009C2500" w:rsidP="00066C07">
      <w:pPr>
        <w:autoSpaceDE w:val="0"/>
        <w:autoSpaceDN w:val="0"/>
        <w:adjustRightInd w:val="0"/>
        <w:spacing w:line="0" w:lineRule="atLeast"/>
        <w:jc w:val="both"/>
        <w:rPr>
          <w:rFonts w:ascii="Arial" w:eastAsia="Times New Roman" w:hAnsi="Arial" w:cs="Arial"/>
          <w:sz w:val="20"/>
          <w:szCs w:val="20"/>
        </w:rPr>
      </w:pPr>
    </w:p>
    <w:p w14:paraId="67709727" w14:textId="77777777" w:rsidR="009C2500" w:rsidRDefault="009C2500" w:rsidP="00066C07">
      <w:pPr>
        <w:autoSpaceDE w:val="0"/>
        <w:autoSpaceDN w:val="0"/>
        <w:adjustRightInd w:val="0"/>
        <w:spacing w:line="0" w:lineRule="atLeast"/>
        <w:jc w:val="both"/>
        <w:rPr>
          <w:rFonts w:ascii="Arial" w:hAnsi="Arial" w:cs="Arial"/>
          <w:sz w:val="20"/>
          <w:szCs w:val="20"/>
          <w:lang w:eastAsia="sl-SI"/>
        </w:rPr>
      </w:pPr>
    </w:p>
    <w:p w14:paraId="79BDE91F" w14:textId="77777777" w:rsidR="00EE05ED" w:rsidRPr="005430E6" w:rsidRDefault="00EE05ED" w:rsidP="00066C07">
      <w:pPr>
        <w:autoSpaceDE w:val="0"/>
        <w:autoSpaceDN w:val="0"/>
        <w:adjustRightInd w:val="0"/>
        <w:spacing w:line="0" w:lineRule="atLeast"/>
        <w:jc w:val="both"/>
        <w:rPr>
          <w:rFonts w:ascii="Arial" w:hAnsi="Arial" w:cs="Arial"/>
          <w:sz w:val="20"/>
          <w:szCs w:val="20"/>
          <w:lang w:eastAsia="sl-SI"/>
        </w:rPr>
      </w:pPr>
    </w:p>
    <w:p w14:paraId="7B748B97" w14:textId="2972ECE6" w:rsidR="00557BA1" w:rsidRPr="005430E6" w:rsidRDefault="00A24D31" w:rsidP="00557BA1">
      <w:pPr>
        <w:autoSpaceDE w:val="0"/>
        <w:autoSpaceDN w:val="0"/>
        <w:adjustRightInd w:val="0"/>
        <w:jc w:val="center"/>
        <w:rPr>
          <w:rFonts w:ascii="Arial" w:hAnsi="Arial" w:cs="Arial"/>
          <w:sz w:val="20"/>
          <w:szCs w:val="20"/>
          <w:lang w:eastAsia="sl-SI"/>
        </w:rPr>
      </w:pPr>
      <w:r w:rsidRPr="005430E6">
        <w:rPr>
          <w:rFonts w:ascii="Arial" w:hAnsi="Arial" w:cs="Arial"/>
          <w:sz w:val="20"/>
          <w:szCs w:val="20"/>
          <w:lang w:eastAsia="sl-SI"/>
        </w:rPr>
        <w:t>52</w:t>
      </w:r>
      <w:r w:rsidR="00557BA1" w:rsidRPr="005430E6">
        <w:rPr>
          <w:rFonts w:ascii="Arial" w:hAnsi="Arial" w:cs="Arial"/>
          <w:sz w:val="20"/>
          <w:szCs w:val="20"/>
          <w:lang w:eastAsia="sl-SI"/>
        </w:rPr>
        <w:t>. člen</w:t>
      </w:r>
    </w:p>
    <w:p w14:paraId="411C1532" w14:textId="77777777" w:rsidR="00557BA1" w:rsidRPr="005430E6" w:rsidRDefault="00557BA1" w:rsidP="00557BA1">
      <w:pPr>
        <w:autoSpaceDE w:val="0"/>
        <w:autoSpaceDN w:val="0"/>
        <w:adjustRightInd w:val="0"/>
        <w:ind w:left="3240" w:hanging="3240"/>
        <w:jc w:val="center"/>
        <w:rPr>
          <w:rFonts w:ascii="Arial" w:hAnsi="Arial" w:cs="Arial"/>
          <w:sz w:val="20"/>
          <w:szCs w:val="20"/>
          <w:lang w:eastAsia="sl-SI"/>
        </w:rPr>
      </w:pPr>
      <w:r w:rsidRPr="005430E6">
        <w:rPr>
          <w:rFonts w:ascii="Arial" w:hAnsi="Arial" w:cs="Arial"/>
          <w:sz w:val="20"/>
          <w:szCs w:val="20"/>
          <w:lang w:eastAsia="sl-SI"/>
        </w:rPr>
        <w:t xml:space="preserve"> (začetek veljavnosti)</w:t>
      </w:r>
    </w:p>
    <w:p w14:paraId="6D65E405" w14:textId="77777777" w:rsidR="00557BA1" w:rsidRPr="005430E6" w:rsidRDefault="00557BA1" w:rsidP="00557BA1">
      <w:pPr>
        <w:autoSpaceDE w:val="0"/>
        <w:autoSpaceDN w:val="0"/>
        <w:adjustRightInd w:val="0"/>
        <w:rPr>
          <w:rFonts w:ascii="Arial" w:hAnsi="Arial" w:cs="Arial"/>
          <w:sz w:val="20"/>
          <w:szCs w:val="20"/>
          <w:lang w:eastAsia="sl-SI"/>
        </w:rPr>
      </w:pPr>
    </w:p>
    <w:p w14:paraId="78E9913E" w14:textId="7C944856" w:rsidR="00557BA1" w:rsidRPr="00D81884" w:rsidRDefault="00557BA1" w:rsidP="00557BA1">
      <w:pPr>
        <w:autoSpaceDE w:val="0"/>
        <w:autoSpaceDN w:val="0"/>
        <w:adjustRightInd w:val="0"/>
        <w:rPr>
          <w:rFonts w:ascii="Arial" w:hAnsi="Arial" w:cs="Arial"/>
          <w:sz w:val="20"/>
          <w:szCs w:val="20"/>
          <w:lang w:eastAsia="sl-SI"/>
        </w:rPr>
      </w:pPr>
      <w:r w:rsidRPr="005430E6">
        <w:rPr>
          <w:rFonts w:ascii="Arial" w:hAnsi="Arial" w:cs="Arial"/>
          <w:sz w:val="20"/>
          <w:szCs w:val="20"/>
          <w:lang w:eastAsia="sl-SI"/>
        </w:rPr>
        <w:t>Ta sklep začne veljati naslednji dan po sprejetju.</w:t>
      </w:r>
      <w:r w:rsidRPr="00D81884">
        <w:rPr>
          <w:rFonts w:ascii="Arial" w:hAnsi="Arial" w:cs="Arial"/>
          <w:sz w:val="20"/>
          <w:szCs w:val="20"/>
          <w:lang w:eastAsia="sl-SI"/>
        </w:rPr>
        <w:t xml:space="preserve"> </w:t>
      </w:r>
    </w:p>
    <w:p w14:paraId="3375FA6D" w14:textId="77777777" w:rsidR="00770ACE" w:rsidRPr="00D81884" w:rsidRDefault="00770ACE" w:rsidP="00770ACE">
      <w:pPr>
        <w:autoSpaceDE w:val="0"/>
        <w:autoSpaceDN w:val="0"/>
        <w:adjustRightInd w:val="0"/>
        <w:rPr>
          <w:rFonts w:ascii="Arial" w:hAnsi="Arial" w:cs="Arial"/>
          <w:sz w:val="20"/>
          <w:szCs w:val="20"/>
          <w:lang w:eastAsia="sl-SI"/>
        </w:rPr>
      </w:pPr>
    </w:p>
    <w:p w14:paraId="5014E7A9" w14:textId="77777777" w:rsidR="00770ACE" w:rsidRPr="00D81884" w:rsidRDefault="00770ACE" w:rsidP="00770ACE">
      <w:pPr>
        <w:autoSpaceDE w:val="0"/>
        <w:autoSpaceDN w:val="0"/>
        <w:adjustRightInd w:val="0"/>
        <w:rPr>
          <w:rFonts w:ascii="Arial" w:hAnsi="Arial" w:cs="Arial"/>
          <w:sz w:val="20"/>
          <w:szCs w:val="20"/>
          <w:lang w:eastAsia="sl-SI"/>
        </w:rPr>
      </w:pPr>
    </w:p>
    <w:p w14:paraId="4D0823D9" w14:textId="77777777" w:rsidR="00D63D99" w:rsidRPr="00D81884" w:rsidRDefault="00D63D99" w:rsidP="00D63D99">
      <w:pPr>
        <w:widowControl w:val="0"/>
        <w:jc w:val="center"/>
        <w:rPr>
          <w:rFonts w:ascii="Arial" w:hAnsi="Arial" w:cs="Arial"/>
          <w:color w:val="000000"/>
          <w:sz w:val="20"/>
          <w:szCs w:val="20"/>
          <w:lang w:eastAsia="sl-SI"/>
        </w:rPr>
      </w:pPr>
      <w:r w:rsidRPr="00D81884">
        <w:rPr>
          <w:rFonts w:ascii="Arial" w:hAnsi="Arial" w:cs="Arial"/>
          <w:color w:val="000000"/>
          <w:sz w:val="20"/>
          <w:szCs w:val="20"/>
          <w:lang w:eastAsia="sl-SI"/>
        </w:rPr>
        <w:t>Barbara Kolenko Helbl</w:t>
      </w:r>
    </w:p>
    <w:p w14:paraId="32103DCA" w14:textId="0602E438" w:rsidR="005A378C" w:rsidRPr="009C2500" w:rsidRDefault="00103BFE" w:rsidP="009C2500">
      <w:pPr>
        <w:widowControl w:val="0"/>
        <w:jc w:val="center"/>
        <w:rPr>
          <w:rFonts w:ascii="Arial" w:eastAsia="Times New Roman" w:hAnsi="Arial" w:cs="Arial"/>
          <w:bCs/>
          <w:sz w:val="20"/>
          <w:szCs w:val="20"/>
          <w:lang w:val="pl-PL"/>
        </w:rPr>
      </w:pPr>
      <w:r>
        <w:rPr>
          <w:rFonts w:ascii="Arial" w:hAnsi="Arial" w:cs="Arial"/>
          <w:color w:val="000000"/>
          <w:sz w:val="20"/>
          <w:szCs w:val="20"/>
          <w:lang w:eastAsia="sl-SI"/>
        </w:rPr>
        <w:t>generalna sekretarka</w:t>
      </w:r>
    </w:p>
    <w:p w14:paraId="276B62B2" w14:textId="77777777" w:rsidR="009C5B11" w:rsidRDefault="009C5B11" w:rsidP="00D43E5C">
      <w:pPr>
        <w:widowControl w:val="0"/>
        <w:autoSpaceDE w:val="0"/>
        <w:autoSpaceDN w:val="0"/>
        <w:adjustRightInd w:val="0"/>
        <w:spacing w:line="240" w:lineRule="atLeast"/>
        <w:jc w:val="both"/>
        <w:rPr>
          <w:rFonts w:ascii="Arial" w:hAnsi="Arial" w:cs="Arial"/>
          <w:color w:val="000000"/>
          <w:sz w:val="20"/>
          <w:szCs w:val="20"/>
        </w:rPr>
      </w:pPr>
    </w:p>
    <w:p w14:paraId="59569162" w14:textId="77777777" w:rsidR="00FF0B79" w:rsidRDefault="00FF0B79" w:rsidP="00D43E5C">
      <w:pPr>
        <w:widowControl w:val="0"/>
        <w:autoSpaceDE w:val="0"/>
        <w:autoSpaceDN w:val="0"/>
        <w:adjustRightInd w:val="0"/>
        <w:spacing w:line="240" w:lineRule="atLeast"/>
        <w:jc w:val="both"/>
        <w:rPr>
          <w:rFonts w:ascii="Arial" w:hAnsi="Arial" w:cs="Arial"/>
          <w:color w:val="000000"/>
          <w:sz w:val="20"/>
          <w:szCs w:val="20"/>
        </w:rPr>
      </w:pPr>
    </w:p>
    <w:p w14:paraId="4AEBD705" w14:textId="77777777" w:rsidR="00FF0B79" w:rsidRDefault="00FF0B79" w:rsidP="00D43E5C">
      <w:pPr>
        <w:widowControl w:val="0"/>
        <w:autoSpaceDE w:val="0"/>
        <w:autoSpaceDN w:val="0"/>
        <w:adjustRightInd w:val="0"/>
        <w:spacing w:line="240" w:lineRule="atLeast"/>
        <w:jc w:val="both"/>
        <w:rPr>
          <w:rFonts w:ascii="Arial" w:hAnsi="Arial" w:cs="Arial"/>
          <w:color w:val="000000"/>
          <w:sz w:val="20"/>
          <w:szCs w:val="20"/>
        </w:rPr>
      </w:pPr>
    </w:p>
    <w:p w14:paraId="4DC1C20E" w14:textId="77777777" w:rsidR="00FF0B79" w:rsidRDefault="00FF0B79" w:rsidP="00D43E5C">
      <w:pPr>
        <w:widowControl w:val="0"/>
        <w:autoSpaceDE w:val="0"/>
        <w:autoSpaceDN w:val="0"/>
        <w:adjustRightInd w:val="0"/>
        <w:spacing w:line="240" w:lineRule="atLeast"/>
        <w:jc w:val="both"/>
        <w:rPr>
          <w:rFonts w:ascii="Arial" w:hAnsi="Arial" w:cs="Arial"/>
          <w:color w:val="000000"/>
          <w:sz w:val="20"/>
          <w:szCs w:val="20"/>
        </w:rPr>
      </w:pPr>
    </w:p>
    <w:p w14:paraId="5E54FAC6" w14:textId="77777777" w:rsidR="00CC45D0" w:rsidRDefault="00CC45D0" w:rsidP="00D43E5C">
      <w:pPr>
        <w:widowControl w:val="0"/>
        <w:autoSpaceDE w:val="0"/>
        <w:autoSpaceDN w:val="0"/>
        <w:adjustRightInd w:val="0"/>
        <w:spacing w:line="240" w:lineRule="atLeast"/>
        <w:jc w:val="both"/>
        <w:rPr>
          <w:rFonts w:ascii="Arial" w:hAnsi="Arial" w:cs="Arial"/>
          <w:color w:val="000000"/>
          <w:sz w:val="20"/>
          <w:szCs w:val="20"/>
        </w:rPr>
      </w:pPr>
    </w:p>
    <w:p w14:paraId="1C1258D6" w14:textId="77777777" w:rsidR="00CC45D0" w:rsidRDefault="00CC45D0" w:rsidP="00D43E5C">
      <w:pPr>
        <w:widowControl w:val="0"/>
        <w:autoSpaceDE w:val="0"/>
        <w:autoSpaceDN w:val="0"/>
        <w:adjustRightInd w:val="0"/>
        <w:spacing w:line="240" w:lineRule="atLeast"/>
        <w:jc w:val="both"/>
        <w:rPr>
          <w:rFonts w:ascii="Arial" w:hAnsi="Arial" w:cs="Arial"/>
          <w:color w:val="000000"/>
          <w:sz w:val="20"/>
          <w:szCs w:val="20"/>
        </w:rPr>
      </w:pPr>
    </w:p>
    <w:p w14:paraId="5FA7BFFA" w14:textId="77777777" w:rsidR="00CC45D0" w:rsidRDefault="00CC45D0" w:rsidP="00D43E5C">
      <w:pPr>
        <w:widowControl w:val="0"/>
        <w:autoSpaceDE w:val="0"/>
        <w:autoSpaceDN w:val="0"/>
        <w:adjustRightInd w:val="0"/>
        <w:spacing w:line="240" w:lineRule="atLeast"/>
        <w:jc w:val="both"/>
        <w:rPr>
          <w:rFonts w:ascii="Arial" w:hAnsi="Arial" w:cs="Arial"/>
          <w:color w:val="000000"/>
          <w:sz w:val="20"/>
          <w:szCs w:val="20"/>
        </w:rPr>
      </w:pPr>
    </w:p>
    <w:p w14:paraId="6935DE5B" w14:textId="77777777" w:rsidR="00CC45D0" w:rsidRDefault="00CC45D0" w:rsidP="00D43E5C">
      <w:pPr>
        <w:widowControl w:val="0"/>
        <w:autoSpaceDE w:val="0"/>
        <w:autoSpaceDN w:val="0"/>
        <w:adjustRightInd w:val="0"/>
        <w:spacing w:line="240" w:lineRule="atLeast"/>
        <w:jc w:val="both"/>
        <w:rPr>
          <w:rFonts w:ascii="Arial" w:hAnsi="Arial" w:cs="Arial"/>
          <w:color w:val="000000"/>
          <w:sz w:val="20"/>
          <w:szCs w:val="20"/>
        </w:rPr>
      </w:pPr>
    </w:p>
    <w:p w14:paraId="341F3531" w14:textId="417CBB9A" w:rsidR="00D43E5C" w:rsidRPr="00D81884" w:rsidRDefault="00D501D8" w:rsidP="00D43E5C">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P</w:t>
      </w:r>
      <w:r w:rsidR="00700109" w:rsidRPr="00D81884">
        <w:rPr>
          <w:rFonts w:ascii="Arial" w:hAnsi="Arial" w:cs="Arial"/>
          <w:color w:val="000000"/>
          <w:sz w:val="20"/>
          <w:szCs w:val="20"/>
        </w:rPr>
        <w:t>rejmejo:</w:t>
      </w:r>
      <w:r w:rsidR="00D43E5C" w:rsidRPr="00D81884">
        <w:rPr>
          <w:rFonts w:ascii="Arial" w:hAnsi="Arial" w:cs="Arial"/>
          <w:color w:val="000000"/>
          <w:sz w:val="20"/>
          <w:szCs w:val="20"/>
        </w:rPr>
        <w:t xml:space="preserve"> </w:t>
      </w:r>
    </w:p>
    <w:p w14:paraId="2C48653B" w14:textId="77777777" w:rsidR="00B50BA1" w:rsidRPr="00D81884" w:rsidRDefault="00B50BA1" w:rsidP="00B50BA1">
      <w:pPr>
        <w:widowControl w:val="0"/>
        <w:autoSpaceDE w:val="0"/>
        <w:autoSpaceDN w:val="0"/>
        <w:adjustRightInd w:val="0"/>
        <w:spacing w:line="240" w:lineRule="atLeast"/>
        <w:ind w:left="360"/>
        <w:jc w:val="both"/>
        <w:rPr>
          <w:rFonts w:ascii="Arial" w:eastAsia="Times New Roman" w:hAnsi="Arial" w:cs="Arial"/>
          <w:sz w:val="20"/>
          <w:szCs w:val="20"/>
        </w:rPr>
      </w:pPr>
    </w:p>
    <w:p w14:paraId="70604666" w14:textId="01ABF89C" w:rsidR="00D81884" w:rsidRPr="00D81884" w:rsidRDefault="00D81884" w:rsidP="00E559BD">
      <w:pPr>
        <w:widowControl w:val="0"/>
        <w:numPr>
          <w:ilvl w:val="0"/>
          <w:numId w:val="33"/>
        </w:numPr>
        <w:autoSpaceDE w:val="0"/>
        <w:autoSpaceDN w:val="0"/>
        <w:adjustRightInd w:val="0"/>
        <w:spacing w:line="240" w:lineRule="atLeast"/>
        <w:jc w:val="both"/>
        <w:rPr>
          <w:rFonts w:ascii="Arial" w:eastAsia="Times New Roman" w:hAnsi="Arial" w:cs="Arial"/>
          <w:sz w:val="20"/>
          <w:szCs w:val="20"/>
        </w:rPr>
      </w:pPr>
      <w:r w:rsidRPr="00D81884">
        <w:rPr>
          <w:rFonts w:ascii="Arial" w:eastAsia="Times New Roman" w:hAnsi="Arial" w:cs="Arial"/>
          <w:sz w:val="20"/>
          <w:szCs w:val="20"/>
        </w:rPr>
        <w:t>Šolski center Postojna, Cesta v Staro vas 2, Postojna</w:t>
      </w:r>
    </w:p>
    <w:p w14:paraId="38799936" w14:textId="755FFFD3" w:rsidR="00700109" w:rsidRPr="00D81884" w:rsidRDefault="00D43E5C" w:rsidP="00E559BD">
      <w:pPr>
        <w:numPr>
          <w:ilvl w:val="0"/>
          <w:numId w:val="33"/>
        </w:numPr>
        <w:autoSpaceDE w:val="0"/>
        <w:autoSpaceDN w:val="0"/>
        <w:adjustRightInd w:val="0"/>
        <w:rPr>
          <w:rFonts w:ascii="Arial" w:eastAsia="Times New Roman" w:hAnsi="Arial" w:cs="Arial"/>
          <w:sz w:val="20"/>
          <w:szCs w:val="20"/>
          <w:lang w:eastAsia="sl-SI"/>
        </w:rPr>
      </w:pPr>
      <w:r w:rsidRPr="00D81884">
        <w:rPr>
          <w:rFonts w:ascii="Arial" w:eastAsia="Times New Roman" w:hAnsi="Arial" w:cs="Arial"/>
          <w:sz w:val="20"/>
          <w:szCs w:val="20"/>
          <w:lang w:eastAsia="sl-SI"/>
        </w:rPr>
        <w:t>M</w:t>
      </w:r>
      <w:r w:rsidR="00700109" w:rsidRPr="00D81884">
        <w:rPr>
          <w:rFonts w:ascii="Arial" w:eastAsia="Times New Roman" w:hAnsi="Arial" w:cs="Arial"/>
          <w:sz w:val="20"/>
          <w:szCs w:val="20"/>
          <w:lang w:eastAsia="sl-SI"/>
        </w:rPr>
        <w:t xml:space="preserve">inistrstvo za </w:t>
      </w:r>
      <w:r w:rsidR="00276855" w:rsidRPr="00D81884">
        <w:rPr>
          <w:rFonts w:ascii="Arial" w:eastAsia="Times New Roman" w:hAnsi="Arial" w:cs="Arial"/>
          <w:sz w:val="20"/>
          <w:szCs w:val="20"/>
          <w:lang w:eastAsia="sl-SI"/>
        </w:rPr>
        <w:t xml:space="preserve">vzgojo in </w:t>
      </w:r>
      <w:r w:rsidR="00700109" w:rsidRPr="00D81884">
        <w:rPr>
          <w:rFonts w:ascii="Arial" w:eastAsia="Times New Roman" w:hAnsi="Arial" w:cs="Arial"/>
          <w:sz w:val="20"/>
          <w:szCs w:val="20"/>
          <w:lang w:eastAsia="sl-SI"/>
        </w:rPr>
        <w:t>izobraževanje</w:t>
      </w:r>
    </w:p>
    <w:p w14:paraId="2BF784A9" w14:textId="1DAE3D70" w:rsidR="00700109" w:rsidRPr="00D81884" w:rsidRDefault="00700109" w:rsidP="00E559BD">
      <w:pPr>
        <w:widowControl w:val="0"/>
        <w:numPr>
          <w:ilvl w:val="0"/>
          <w:numId w:val="33"/>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Ministrstvo za finance </w:t>
      </w:r>
    </w:p>
    <w:p w14:paraId="51A90B47" w14:textId="41EA0583" w:rsidR="00700109" w:rsidRPr="00D81884" w:rsidRDefault="00700109" w:rsidP="00E559BD">
      <w:pPr>
        <w:widowControl w:val="0"/>
        <w:numPr>
          <w:ilvl w:val="0"/>
          <w:numId w:val="33"/>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Ministrstvo za javno upravo</w:t>
      </w:r>
    </w:p>
    <w:p w14:paraId="5D22925C" w14:textId="4BD1303F" w:rsidR="00700109" w:rsidRPr="00D81884" w:rsidRDefault="00700109" w:rsidP="00E559BD">
      <w:pPr>
        <w:widowControl w:val="0"/>
        <w:numPr>
          <w:ilvl w:val="0"/>
          <w:numId w:val="33"/>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 xml:space="preserve">Služba Vlade Republike Slovenije za zakonodajo </w:t>
      </w:r>
    </w:p>
    <w:p w14:paraId="1255BF06" w14:textId="5FD815AA" w:rsidR="00700109" w:rsidRPr="00D81884" w:rsidRDefault="00700109" w:rsidP="00E559BD">
      <w:pPr>
        <w:widowControl w:val="0"/>
        <w:numPr>
          <w:ilvl w:val="0"/>
          <w:numId w:val="33"/>
        </w:numPr>
        <w:autoSpaceDE w:val="0"/>
        <w:autoSpaceDN w:val="0"/>
        <w:adjustRightInd w:val="0"/>
        <w:spacing w:line="240" w:lineRule="atLeast"/>
        <w:jc w:val="both"/>
        <w:rPr>
          <w:rFonts w:ascii="Arial" w:eastAsia="Times New Roman" w:hAnsi="Arial" w:cs="Arial"/>
          <w:sz w:val="20"/>
          <w:szCs w:val="20"/>
          <w:lang w:eastAsia="sl-SI"/>
        </w:rPr>
      </w:pPr>
      <w:r w:rsidRPr="00D81884">
        <w:rPr>
          <w:rFonts w:ascii="Arial" w:eastAsia="Times New Roman" w:hAnsi="Arial" w:cs="Arial"/>
          <w:sz w:val="20"/>
          <w:szCs w:val="20"/>
          <w:lang w:eastAsia="sl-SI"/>
        </w:rPr>
        <w:t>Urad Vlade Republike Slovenije za komuniciranje</w:t>
      </w:r>
      <w:r w:rsidR="00D501D8">
        <w:rPr>
          <w:rFonts w:ascii="Arial" w:eastAsia="Times New Roman" w:hAnsi="Arial" w:cs="Arial"/>
          <w:sz w:val="20"/>
          <w:szCs w:val="20"/>
          <w:lang w:eastAsia="sl-SI"/>
        </w:rPr>
        <w:t>.</w:t>
      </w:r>
    </w:p>
    <w:p w14:paraId="464ED7A9"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bookmarkStart w:id="21" w:name="_Hlk126239204"/>
    </w:p>
    <w:p w14:paraId="76E77913"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FA3246C"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18F64F91"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79685B41"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1461EDD9"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510B315C"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5FB5406D"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03C7593F"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4FA2A81"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6A05B2FC"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5A3199B"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0D7601D4"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03BA519B"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3454D284"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31706DC7"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71A4246F"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1D12257D"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74C86A43"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197FFA5B"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63F3FC65"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3FE8462F"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89C4930"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71D1FA5"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03469E1E"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12016D88"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62A5CA11"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49730EFC" w14:textId="77777777" w:rsidR="00B24F4D" w:rsidRDefault="00B24F4D" w:rsidP="004C033F">
      <w:pPr>
        <w:widowControl w:val="0"/>
        <w:autoSpaceDE w:val="0"/>
        <w:autoSpaceDN w:val="0"/>
        <w:adjustRightInd w:val="0"/>
        <w:spacing w:line="240" w:lineRule="atLeast"/>
        <w:jc w:val="both"/>
        <w:rPr>
          <w:rFonts w:ascii="Arial" w:hAnsi="Arial" w:cs="Arial"/>
          <w:sz w:val="20"/>
          <w:szCs w:val="20"/>
        </w:rPr>
      </w:pPr>
    </w:p>
    <w:p w14:paraId="5689B421" w14:textId="269C9445" w:rsidR="00CA1029" w:rsidRDefault="00E37322" w:rsidP="004C033F">
      <w:pPr>
        <w:widowControl w:val="0"/>
        <w:autoSpaceDE w:val="0"/>
        <w:autoSpaceDN w:val="0"/>
        <w:adjustRightInd w:val="0"/>
        <w:spacing w:line="240" w:lineRule="atLeast"/>
        <w:jc w:val="both"/>
        <w:rPr>
          <w:rFonts w:ascii="Arial" w:hAnsi="Arial" w:cs="Arial"/>
          <w:sz w:val="20"/>
          <w:szCs w:val="20"/>
        </w:rPr>
      </w:pPr>
      <w:r w:rsidRPr="00D81884">
        <w:rPr>
          <w:rFonts w:ascii="Arial" w:hAnsi="Arial" w:cs="Arial"/>
          <w:sz w:val="20"/>
          <w:szCs w:val="20"/>
        </w:rPr>
        <w:t>Priloga</w:t>
      </w:r>
      <w:bookmarkEnd w:id="21"/>
    </w:p>
    <w:p w14:paraId="464B68EF" w14:textId="77777777" w:rsidR="00D501D8" w:rsidRPr="00D81884" w:rsidRDefault="00D501D8" w:rsidP="004C033F">
      <w:pPr>
        <w:widowControl w:val="0"/>
        <w:autoSpaceDE w:val="0"/>
        <w:autoSpaceDN w:val="0"/>
        <w:adjustRightInd w:val="0"/>
        <w:spacing w:line="240" w:lineRule="atLeast"/>
        <w:jc w:val="both"/>
        <w:rPr>
          <w:rFonts w:ascii="Arial" w:hAnsi="Arial" w:cs="Arial"/>
          <w:sz w:val="20"/>
          <w:szCs w:val="20"/>
        </w:rPr>
      </w:pPr>
    </w:p>
    <w:p w14:paraId="5D14F4F4" w14:textId="77777777" w:rsidR="000A5B9D" w:rsidRPr="00D81884" w:rsidRDefault="000A5B9D" w:rsidP="000A5B9D">
      <w:pPr>
        <w:widowControl w:val="0"/>
        <w:autoSpaceDE w:val="0"/>
        <w:autoSpaceDN w:val="0"/>
        <w:adjustRightInd w:val="0"/>
        <w:spacing w:line="240" w:lineRule="atLeast"/>
        <w:jc w:val="both"/>
        <w:rPr>
          <w:rFonts w:ascii="Arial" w:hAnsi="Arial" w:cs="Arial"/>
          <w:sz w:val="20"/>
          <w:szCs w:val="20"/>
        </w:rPr>
      </w:pPr>
    </w:p>
    <w:p w14:paraId="280F9E46" w14:textId="77777777" w:rsidR="00EE478E" w:rsidRPr="00182509" w:rsidRDefault="00EE478E" w:rsidP="00D47F0C">
      <w:pPr>
        <w:ind w:left="1080" w:hanging="1080"/>
        <w:jc w:val="both"/>
        <w:rPr>
          <w:rFonts w:ascii="Arial" w:eastAsia="Times New Roman" w:hAnsi="Arial" w:cs="Arial"/>
          <w:sz w:val="20"/>
          <w:szCs w:val="20"/>
        </w:rPr>
      </w:pPr>
      <w:r w:rsidRPr="00182509">
        <w:rPr>
          <w:rFonts w:ascii="Arial" w:eastAsia="Times New Roman" w:hAnsi="Arial" w:cs="Arial"/>
          <w:sz w:val="20"/>
          <w:szCs w:val="20"/>
        </w:rPr>
        <w:t>Druge dejavnosti zavoda so:</w:t>
      </w:r>
    </w:p>
    <w:p w14:paraId="7A37B2DA" w14:textId="77777777" w:rsidR="00EE478E" w:rsidRPr="00182509" w:rsidRDefault="00EE478E" w:rsidP="00D47F0C">
      <w:pPr>
        <w:pStyle w:val="Default"/>
        <w:jc w:val="both"/>
        <w:rPr>
          <w:color w:val="auto"/>
          <w:sz w:val="20"/>
          <w:szCs w:val="20"/>
        </w:rPr>
      </w:pPr>
      <w:r>
        <w:rPr>
          <w:color w:val="auto"/>
          <w:sz w:val="20"/>
          <w:szCs w:val="20"/>
        </w:rPr>
        <w:t>C/</w:t>
      </w:r>
      <w:r w:rsidRPr="00182509">
        <w:rPr>
          <w:color w:val="auto"/>
          <w:sz w:val="20"/>
          <w:szCs w:val="20"/>
        </w:rPr>
        <w:t xml:space="preserve">18.120 </w:t>
      </w:r>
      <w:r>
        <w:rPr>
          <w:sz w:val="20"/>
          <w:szCs w:val="20"/>
        </w:rPr>
        <w:t>–</w:t>
      </w:r>
      <w:r w:rsidRPr="00182509">
        <w:rPr>
          <w:color w:val="auto"/>
          <w:sz w:val="20"/>
          <w:szCs w:val="20"/>
        </w:rPr>
        <w:t xml:space="preserve"> </w:t>
      </w:r>
      <w:r>
        <w:rPr>
          <w:color w:val="auto"/>
          <w:sz w:val="20"/>
          <w:szCs w:val="20"/>
        </w:rPr>
        <w:t>Drugo tiskanje,</w:t>
      </w:r>
    </w:p>
    <w:p w14:paraId="45D543B7" w14:textId="77777777" w:rsidR="00EE478E" w:rsidRPr="00182509" w:rsidRDefault="00EE478E" w:rsidP="00D47F0C">
      <w:pPr>
        <w:pStyle w:val="Default"/>
        <w:tabs>
          <w:tab w:val="left" w:pos="2308"/>
        </w:tabs>
        <w:jc w:val="both"/>
        <w:rPr>
          <w:color w:val="auto"/>
          <w:sz w:val="20"/>
          <w:szCs w:val="20"/>
        </w:rPr>
      </w:pPr>
      <w:r>
        <w:rPr>
          <w:color w:val="auto"/>
          <w:sz w:val="20"/>
          <w:szCs w:val="20"/>
        </w:rPr>
        <w:t>C/</w:t>
      </w:r>
      <w:r w:rsidRPr="00182509">
        <w:rPr>
          <w:color w:val="auto"/>
          <w:sz w:val="20"/>
          <w:szCs w:val="20"/>
        </w:rPr>
        <w:t xml:space="preserve">18.130 </w:t>
      </w:r>
      <w:r>
        <w:rPr>
          <w:sz w:val="20"/>
          <w:szCs w:val="20"/>
        </w:rPr>
        <w:t>–</w:t>
      </w:r>
      <w:r w:rsidRPr="00182509">
        <w:rPr>
          <w:color w:val="auto"/>
          <w:sz w:val="20"/>
          <w:szCs w:val="20"/>
        </w:rPr>
        <w:t xml:space="preserve"> </w:t>
      </w:r>
      <w:r>
        <w:rPr>
          <w:color w:val="auto"/>
          <w:sz w:val="20"/>
          <w:szCs w:val="20"/>
        </w:rPr>
        <w:t>Priprava za tisk in objavo,</w:t>
      </w:r>
    </w:p>
    <w:p w14:paraId="21939A53" w14:textId="77777777" w:rsidR="00EE478E" w:rsidRPr="00182509" w:rsidRDefault="00EE478E" w:rsidP="00D47F0C">
      <w:pPr>
        <w:pStyle w:val="Default"/>
        <w:tabs>
          <w:tab w:val="left" w:pos="2308"/>
        </w:tabs>
        <w:jc w:val="both"/>
        <w:rPr>
          <w:color w:val="FF0000"/>
          <w:sz w:val="20"/>
          <w:szCs w:val="20"/>
        </w:rPr>
      </w:pPr>
      <w:r>
        <w:rPr>
          <w:color w:val="auto"/>
          <w:sz w:val="20"/>
          <w:szCs w:val="20"/>
        </w:rPr>
        <w:t>C/</w:t>
      </w:r>
      <w:r w:rsidRPr="00182509">
        <w:rPr>
          <w:color w:val="auto"/>
          <w:sz w:val="20"/>
          <w:szCs w:val="20"/>
        </w:rPr>
        <w:t xml:space="preserve">18.200 </w:t>
      </w:r>
      <w:r>
        <w:rPr>
          <w:sz w:val="20"/>
          <w:szCs w:val="20"/>
        </w:rPr>
        <w:t>–</w:t>
      </w:r>
      <w:r w:rsidRPr="00182509">
        <w:rPr>
          <w:color w:val="auto"/>
          <w:sz w:val="20"/>
          <w:szCs w:val="20"/>
        </w:rPr>
        <w:t xml:space="preserve"> </w:t>
      </w:r>
      <w:r>
        <w:rPr>
          <w:color w:val="auto"/>
          <w:sz w:val="20"/>
          <w:szCs w:val="20"/>
        </w:rPr>
        <w:t>R</w:t>
      </w:r>
      <w:r w:rsidRPr="00182509">
        <w:rPr>
          <w:color w:val="auto"/>
          <w:sz w:val="20"/>
          <w:szCs w:val="20"/>
        </w:rPr>
        <w:t>azmnož</w:t>
      </w:r>
      <w:r>
        <w:rPr>
          <w:color w:val="auto"/>
          <w:sz w:val="20"/>
          <w:szCs w:val="20"/>
        </w:rPr>
        <w:t>evanje posnetih nosilcev zapisa,</w:t>
      </w:r>
    </w:p>
    <w:p w14:paraId="369429A3" w14:textId="77777777" w:rsidR="00EE478E" w:rsidRPr="00182509" w:rsidRDefault="00EE478E" w:rsidP="00D47F0C">
      <w:pPr>
        <w:autoSpaceDE w:val="0"/>
        <w:autoSpaceDN w:val="0"/>
        <w:adjustRightInd w:val="0"/>
        <w:jc w:val="both"/>
        <w:rPr>
          <w:rFonts w:ascii="Arial" w:hAnsi="Arial" w:cs="Arial"/>
          <w:sz w:val="20"/>
          <w:szCs w:val="20"/>
        </w:rPr>
      </w:pPr>
      <w:r>
        <w:rPr>
          <w:rFonts w:ascii="Arial" w:hAnsi="Arial" w:cs="Arial"/>
          <w:sz w:val="20"/>
          <w:szCs w:val="20"/>
        </w:rPr>
        <w:t>C/</w:t>
      </w:r>
      <w:r w:rsidRPr="00182509">
        <w:rPr>
          <w:rFonts w:ascii="Arial" w:hAnsi="Arial" w:cs="Arial"/>
          <w:sz w:val="20"/>
          <w:szCs w:val="20"/>
        </w:rPr>
        <w:t xml:space="preserve">25.110 </w:t>
      </w:r>
      <w:r>
        <w:rPr>
          <w:rFonts w:ascii="Arial" w:hAnsi="Arial" w:cs="Arial"/>
          <w:sz w:val="20"/>
          <w:szCs w:val="20"/>
        </w:rPr>
        <w:t>–</w:t>
      </w:r>
      <w:r w:rsidRPr="00182509">
        <w:rPr>
          <w:rFonts w:ascii="Arial" w:hAnsi="Arial" w:cs="Arial"/>
          <w:sz w:val="20"/>
          <w:szCs w:val="20"/>
        </w:rPr>
        <w:t xml:space="preserve"> </w:t>
      </w:r>
      <w:r>
        <w:rPr>
          <w:rFonts w:ascii="Arial" w:hAnsi="Arial" w:cs="Arial"/>
          <w:sz w:val="20"/>
          <w:szCs w:val="20"/>
        </w:rPr>
        <w:t>P</w:t>
      </w:r>
      <w:r w:rsidRPr="00182509">
        <w:rPr>
          <w:rFonts w:ascii="Arial" w:hAnsi="Arial" w:cs="Arial"/>
          <w:sz w:val="20"/>
          <w:szCs w:val="20"/>
        </w:rPr>
        <w:t>roizvodnja kovinski</w:t>
      </w:r>
      <w:r>
        <w:rPr>
          <w:rFonts w:ascii="Arial" w:hAnsi="Arial" w:cs="Arial"/>
          <w:sz w:val="20"/>
          <w:szCs w:val="20"/>
        </w:rPr>
        <w:t>h konstrukcij in njihovih delov,</w:t>
      </w:r>
    </w:p>
    <w:p w14:paraId="6D0E10A1" w14:textId="77777777" w:rsidR="00EE478E" w:rsidRPr="00B24F4D" w:rsidRDefault="00EE478E" w:rsidP="00D47F0C">
      <w:pPr>
        <w:autoSpaceDE w:val="0"/>
        <w:autoSpaceDN w:val="0"/>
        <w:adjustRightInd w:val="0"/>
        <w:jc w:val="both"/>
        <w:rPr>
          <w:rFonts w:ascii="Arial" w:eastAsia="Times New Roman" w:hAnsi="Arial" w:cs="Arial"/>
          <w:sz w:val="20"/>
          <w:szCs w:val="20"/>
          <w:lang w:eastAsia="sl-SI"/>
        </w:rPr>
      </w:pPr>
      <w:r>
        <w:rPr>
          <w:rFonts w:ascii="Arial" w:hAnsi="Arial" w:cs="Arial"/>
          <w:sz w:val="20"/>
          <w:szCs w:val="20"/>
        </w:rPr>
        <w:t>C/</w:t>
      </w:r>
      <w:r w:rsidRPr="00182509">
        <w:rPr>
          <w:rFonts w:ascii="Arial" w:hAnsi="Arial" w:cs="Arial"/>
          <w:sz w:val="20"/>
          <w:szCs w:val="20"/>
        </w:rPr>
        <w:t>25.</w:t>
      </w:r>
      <w:r>
        <w:rPr>
          <w:rFonts w:ascii="Arial" w:hAnsi="Arial" w:cs="Arial"/>
          <w:sz w:val="20"/>
          <w:szCs w:val="20"/>
        </w:rPr>
        <w:t>4</w:t>
      </w:r>
      <w:r w:rsidRPr="00182509">
        <w:rPr>
          <w:rFonts w:ascii="Arial" w:hAnsi="Arial" w:cs="Arial"/>
          <w:sz w:val="20"/>
          <w:szCs w:val="20"/>
        </w:rPr>
        <w:t xml:space="preserve">00 </w:t>
      </w:r>
      <w:r>
        <w:rPr>
          <w:rFonts w:ascii="Arial" w:hAnsi="Arial" w:cs="Arial"/>
          <w:sz w:val="20"/>
          <w:szCs w:val="20"/>
        </w:rPr>
        <w:t>–</w:t>
      </w:r>
      <w:r w:rsidRPr="00182509">
        <w:rPr>
          <w:rFonts w:ascii="Arial" w:hAnsi="Arial" w:cs="Arial"/>
          <w:sz w:val="20"/>
          <w:szCs w:val="20"/>
        </w:rPr>
        <w:t xml:space="preserve"> </w:t>
      </w:r>
      <w:r w:rsidRPr="00B24F4D">
        <w:rPr>
          <w:rFonts w:ascii="Arial" w:eastAsia="Times New Roman" w:hAnsi="Arial" w:cs="Arial"/>
          <w:sz w:val="20"/>
          <w:szCs w:val="20"/>
          <w:lang w:eastAsia="sl-SI"/>
        </w:rPr>
        <w:t>Kovanje in oblikovanje kovin ter prašna metalurgija</w:t>
      </w:r>
      <w:r>
        <w:rPr>
          <w:rFonts w:ascii="Arial" w:eastAsia="Times New Roman" w:hAnsi="Arial" w:cs="Arial"/>
          <w:sz w:val="20"/>
          <w:szCs w:val="20"/>
          <w:lang w:eastAsia="sl-SI"/>
        </w:rPr>
        <w:t>,</w:t>
      </w:r>
    </w:p>
    <w:p w14:paraId="4FA0D617" w14:textId="77777777" w:rsidR="00EE478E" w:rsidRPr="00182509" w:rsidRDefault="00EE478E" w:rsidP="00D47F0C">
      <w:pPr>
        <w:autoSpaceDE w:val="0"/>
        <w:autoSpaceDN w:val="0"/>
        <w:adjustRightInd w:val="0"/>
        <w:jc w:val="both"/>
        <w:rPr>
          <w:rFonts w:ascii="Arial" w:hAnsi="Arial" w:cs="Arial"/>
          <w:sz w:val="20"/>
          <w:szCs w:val="20"/>
        </w:rPr>
      </w:pPr>
      <w:r w:rsidRPr="00A80FC2">
        <w:rPr>
          <w:rFonts w:ascii="Arial" w:hAnsi="Arial" w:cs="Arial"/>
          <w:sz w:val="20"/>
          <w:szCs w:val="20"/>
        </w:rPr>
        <w:t>C</w:t>
      </w:r>
      <w:r>
        <w:rPr>
          <w:rFonts w:ascii="Arial" w:hAnsi="Arial" w:cs="Arial"/>
          <w:sz w:val="20"/>
          <w:szCs w:val="20"/>
        </w:rPr>
        <w:t>/</w:t>
      </w:r>
      <w:r w:rsidRPr="00A80FC2">
        <w:rPr>
          <w:rFonts w:ascii="Arial" w:hAnsi="Arial" w:cs="Arial"/>
          <w:sz w:val="20"/>
          <w:szCs w:val="20"/>
        </w:rPr>
        <w:t>25.520 – Toplotna</w:t>
      </w:r>
      <w:r>
        <w:rPr>
          <w:rFonts w:ascii="Arial" w:hAnsi="Arial" w:cs="Arial"/>
          <w:sz w:val="20"/>
          <w:szCs w:val="20"/>
        </w:rPr>
        <w:t xml:space="preserve"> obdelava kovin,</w:t>
      </w:r>
    </w:p>
    <w:p w14:paraId="684215E2" w14:textId="77777777" w:rsidR="00EE478E" w:rsidRPr="00182509" w:rsidRDefault="00EE478E" w:rsidP="00D47F0C">
      <w:pPr>
        <w:autoSpaceDE w:val="0"/>
        <w:autoSpaceDN w:val="0"/>
        <w:adjustRightInd w:val="0"/>
        <w:jc w:val="both"/>
        <w:rPr>
          <w:rFonts w:ascii="Arial" w:hAnsi="Arial" w:cs="Arial"/>
          <w:sz w:val="20"/>
          <w:szCs w:val="20"/>
        </w:rPr>
      </w:pPr>
      <w:r>
        <w:rPr>
          <w:rFonts w:ascii="Arial" w:hAnsi="Arial" w:cs="Arial"/>
          <w:sz w:val="20"/>
          <w:szCs w:val="20"/>
        </w:rPr>
        <w:t>C/</w:t>
      </w:r>
      <w:r w:rsidRPr="00182509">
        <w:rPr>
          <w:rFonts w:ascii="Arial" w:hAnsi="Arial" w:cs="Arial"/>
          <w:sz w:val="20"/>
          <w:szCs w:val="20"/>
        </w:rPr>
        <w:t>25.</w:t>
      </w:r>
      <w:r>
        <w:rPr>
          <w:rFonts w:ascii="Arial" w:hAnsi="Arial" w:cs="Arial"/>
          <w:sz w:val="20"/>
          <w:szCs w:val="20"/>
        </w:rPr>
        <w:t>530</w:t>
      </w:r>
      <w:r w:rsidRPr="00182509">
        <w:rPr>
          <w:rFonts w:ascii="Arial" w:hAnsi="Arial" w:cs="Arial"/>
          <w:sz w:val="20"/>
          <w:szCs w:val="20"/>
        </w:rPr>
        <w:t xml:space="preserve"> </w:t>
      </w:r>
      <w:r>
        <w:rPr>
          <w:rFonts w:ascii="Arial" w:hAnsi="Arial" w:cs="Arial"/>
          <w:sz w:val="20"/>
          <w:szCs w:val="20"/>
        </w:rPr>
        <w:t>–</w:t>
      </w:r>
      <w:r w:rsidRPr="00182509">
        <w:rPr>
          <w:rFonts w:ascii="Arial" w:hAnsi="Arial" w:cs="Arial"/>
          <w:sz w:val="20"/>
          <w:szCs w:val="20"/>
        </w:rPr>
        <w:t xml:space="preserve"> </w:t>
      </w:r>
      <w:r>
        <w:rPr>
          <w:rFonts w:ascii="Arial" w:hAnsi="Arial" w:cs="Arial"/>
          <w:sz w:val="20"/>
          <w:szCs w:val="20"/>
        </w:rPr>
        <w:t>M</w:t>
      </w:r>
      <w:r w:rsidRPr="00182509">
        <w:rPr>
          <w:rFonts w:ascii="Arial" w:hAnsi="Arial" w:cs="Arial"/>
          <w:sz w:val="20"/>
          <w:szCs w:val="20"/>
        </w:rPr>
        <w:t>ehanska obdelava kovin,</w:t>
      </w:r>
    </w:p>
    <w:p w14:paraId="4A4E5DA9" w14:textId="77777777" w:rsidR="00EE478E" w:rsidRDefault="00EE478E" w:rsidP="00D47F0C">
      <w:pPr>
        <w:autoSpaceDE w:val="0"/>
        <w:autoSpaceDN w:val="0"/>
        <w:adjustRightInd w:val="0"/>
        <w:jc w:val="both"/>
        <w:rPr>
          <w:rFonts w:ascii="Arial" w:hAnsi="Arial" w:cs="Arial"/>
          <w:sz w:val="20"/>
          <w:szCs w:val="20"/>
        </w:rPr>
      </w:pPr>
      <w:r>
        <w:rPr>
          <w:rFonts w:ascii="Arial" w:hAnsi="Arial" w:cs="Arial"/>
          <w:sz w:val="20"/>
          <w:szCs w:val="20"/>
        </w:rPr>
        <w:t>C/</w:t>
      </w:r>
      <w:r w:rsidRPr="00182509">
        <w:rPr>
          <w:rFonts w:ascii="Arial" w:hAnsi="Arial" w:cs="Arial"/>
          <w:sz w:val="20"/>
          <w:szCs w:val="20"/>
        </w:rPr>
        <w:t>25.</w:t>
      </w:r>
      <w:r>
        <w:rPr>
          <w:rFonts w:ascii="Arial" w:hAnsi="Arial" w:cs="Arial"/>
          <w:sz w:val="20"/>
          <w:szCs w:val="20"/>
        </w:rPr>
        <w:t>6</w:t>
      </w:r>
      <w:r w:rsidRPr="00182509">
        <w:rPr>
          <w:rFonts w:ascii="Arial" w:hAnsi="Arial" w:cs="Arial"/>
          <w:sz w:val="20"/>
          <w:szCs w:val="20"/>
        </w:rPr>
        <w:t xml:space="preserve">20 </w:t>
      </w:r>
      <w:r>
        <w:rPr>
          <w:rFonts w:ascii="Arial" w:hAnsi="Arial" w:cs="Arial"/>
          <w:sz w:val="20"/>
          <w:szCs w:val="20"/>
        </w:rPr>
        <w:t>–</w:t>
      </w:r>
      <w:r w:rsidRPr="00182509">
        <w:rPr>
          <w:rFonts w:ascii="Arial" w:hAnsi="Arial" w:cs="Arial"/>
          <w:sz w:val="20"/>
          <w:szCs w:val="20"/>
        </w:rPr>
        <w:t xml:space="preserve"> </w:t>
      </w:r>
      <w:r>
        <w:rPr>
          <w:rFonts w:ascii="Arial" w:hAnsi="Arial" w:cs="Arial"/>
          <w:sz w:val="20"/>
          <w:szCs w:val="20"/>
        </w:rPr>
        <w:t>P</w:t>
      </w:r>
      <w:r w:rsidRPr="00182509">
        <w:rPr>
          <w:rFonts w:ascii="Arial" w:hAnsi="Arial" w:cs="Arial"/>
          <w:sz w:val="20"/>
          <w:szCs w:val="20"/>
        </w:rPr>
        <w:t>roiz</w:t>
      </w:r>
      <w:r>
        <w:rPr>
          <w:rFonts w:ascii="Arial" w:hAnsi="Arial" w:cs="Arial"/>
          <w:sz w:val="20"/>
          <w:szCs w:val="20"/>
        </w:rPr>
        <w:t>vodnja ključavnic, okovja,</w:t>
      </w:r>
    </w:p>
    <w:p w14:paraId="3B6BFF13" w14:textId="77777777" w:rsidR="00EE478E" w:rsidRDefault="00EE478E" w:rsidP="00D47F0C">
      <w:pPr>
        <w:autoSpaceDE w:val="0"/>
        <w:autoSpaceDN w:val="0"/>
        <w:adjustRightInd w:val="0"/>
        <w:jc w:val="both"/>
        <w:rPr>
          <w:rFonts w:ascii="Arial" w:hAnsi="Arial" w:cs="Arial"/>
          <w:sz w:val="20"/>
          <w:szCs w:val="20"/>
        </w:rPr>
      </w:pPr>
      <w:r>
        <w:rPr>
          <w:rFonts w:ascii="Arial" w:hAnsi="Arial" w:cs="Arial"/>
          <w:sz w:val="20"/>
          <w:szCs w:val="20"/>
        </w:rPr>
        <w:t>C/25.631 – Proizvodnja ročnega orodja,</w:t>
      </w:r>
    </w:p>
    <w:p w14:paraId="39255E36" w14:textId="77777777" w:rsidR="00EE478E" w:rsidRDefault="00EE478E" w:rsidP="00D47F0C">
      <w:pPr>
        <w:autoSpaceDE w:val="0"/>
        <w:autoSpaceDN w:val="0"/>
        <w:adjustRightInd w:val="0"/>
        <w:jc w:val="both"/>
        <w:rPr>
          <w:rFonts w:ascii="Arial" w:hAnsi="Arial" w:cs="Arial"/>
          <w:sz w:val="20"/>
          <w:szCs w:val="20"/>
        </w:rPr>
      </w:pPr>
      <w:r>
        <w:rPr>
          <w:rFonts w:ascii="Arial" w:hAnsi="Arial" w:cs="Arial"/>
          <w:sz w:val="20"/>
          <w:szCs w:val="20"/>
        </w:rPr>
        <w:t>C/25.632 – Proizvodnja orodja za stroje,</w:t>
      </w:r>
    </w:p>
    <w:p w14:paraId="699BFD14" w14:textId="77777777" w:rsidR="00EE478E" w:rsidRPr="00A80FC2" w:rsidRDefault="00EE478E" w:rsidP="00D47F0C">
      <w:pPr>
        <w:autoSpaceDE w:val="0"/>
        <w:autoSpaceDN w:val="0"/>
        <w:adjustRightInd w:val="0"/>
        <w:jc w:val="both"/>
        <w:rPr>
          <w:rFonts w:ascii="Arial" w:hAnsi="Arial" w:cs="Arial"/>
          <w:sz w:val="20"/>
          <w:szCs w:val="20"/>
        </w:rPr>
      </w:pPr>
      <w:r w:rsidRPr="00A80FC2">
        <w:rPr>
          <w:rFonts w:ascii="Arial" w:hAnsi="Arial" w:cs="Arial"/>
          <w:sz w:val="20"/>
          <w:szCs w:val="20"/>
        </w:rPr>
        <w:t>C</w:t>
      </w:r>
      <w:r>
        <w:rPr>
          <w:rFonts w:ascii="Arial" w:hAnsi="Arial" w:cs="Arial"/>
          <w:sz w:val="20"/>
          <w:szCs w:val="20"/>
        </w:rPr>
        <w:t>/</w:t>
      </w:r>
      <w:r w:rsidRPr="00A80FC2">
        <w:rPr>
          <w:rFonts w:ascii="Arial" w:hAnsi="Arial" w:cs="Arial"/>
          <w:sz w:val="20"/>
          <w:szCs w:val="20"/>
        </w:rPr>
        <w:t>25.990 – Proizvodnja drugih kovinskih izdelkov, d.n.,</w:t>
      </w:r>
    </w:p>
    <w:p w14:paraId="2048E2B3" w14:textId="77777777" w:rsidR="00EE478E" w:rsidRDefault="00EE478E" w:rsidP="00D47F0C">
      <w:pPr>
        <w:autoSpaceDE w:val="0"/>
        <w:autoSpaceDN w:val="0"/>
        <w:adjustRightInd w:val="0"/>
        <w:jc w:val="both"/>
        <w:rPr>
          <w:rFonts w:ascii="Arial" w:hAnsi="Arial" w:cs="Arial"/>
          <w:sz w:val="20"/>
          <w:szCs w:val="20"/>
        </w:rPr>
      </w:pPr>
      <w:r>
        <w:rPr>
          <w:rFonts w:ascii="Arial" w:hAnsi="Arial" w:cs="Arial"/>
          <w:sz w:val="20"/>
          <w:szCs w:val="20"/>
        </w:rPr>
        <w:t xml:space="preserve">H/49.390 </w:t>
      </w:r>
      <w:r w:rsidRPr="00A80FC2">
        <w:rPr>
          <w:rFonts w:ascii="Arial" w:hAnsi="Arial" w:cs="Arial"/>
          <w:sz w:val="20"/>
          <w:szCs w:val="20"/>
        </w:rPr>
        <w:t>–</w:t>
      </w:r>
      <w:r>
        <w:rPr>
          <w:rFonts w:ascii="Arial" w:hAnsi="Arial" w:cs="Arial"/>
          <w:sz w:val="20"/>
          <w:szCs w:val="20"/>
        </w:rPr>
        <w:t xml:space="preserve"> </w:t>
      </w:r>
      <w:r w:rsidRPr="001D75A8">
        <w:rPr>
          <w:rFonts w:ascii="Arial" w:hAnsi="Arial" w:cs="Arial"/>
          <w:sz w:val="20"/>
          <w:szCs w:val="20"/>
        </w:rPr>
        <w:t>Drug kopenski potniški prevoz, d. n</w:t>
      </w:r>
      <w:r>
        <w:rPr>
          <w:rFonts w:ascii="Arial" w:hAnsi="Arial" w:cs="Arial"/>
          <w:sz w:val="20"/>
          <w:szCs w:val="20"/>
        </w:rPr>
        <w:t>,.</w:t>
      </w:r>
    </w:p>
    <w:p w14:paraId="272DBF3A" w14:textId="77777777" w:rsidR="00EE478E" w:rsidRPr="00611903" w:rsidRDefault="00EE478E" w:rsidP="00D47F0C">
      <w:pPr>
        <w:pStyle w:val="Default"/>
        <w:jc w:val="both"/>
        <w:rPr>
          <w:color w:val="auto"/>
          <w:sz w:val="20"/>
          <w:szCs w:val="20"/>
        </w:rPr>
      </w:pPr>
      <w:r>
        <w:rPr>
          <w:color w:val="auto"/>
          <w:sz w:val="20"/>
          <w:szCs w:val="20"/>
        </w:rPr>
        <w:t>I/</w:t>
      </w:r>
      <w:r w:rsidRPr="00182509">
        <w:rPr>
          <w:color w:val="auto"/>
          <w:sz w:val="20"/>
          <w:szCs w:val="20"/>
        </w:rPr>
        <w:t>56.1</w:t>
      </w:r>
      <w:r>
        <w:rPr>
          <w:color w:val="auto"/>
          <w:sz w:val="20"/>
          <w:szCs w:val="20"/>
        </w:rPr>
        <w:t>1</w:t>
      </w:r>
      <w:r w:rsidRPr="00182509">
        <w:rPr>
          <w:color w:val="auto"/>
          <w:sz w:val="20"/>
          <w:szCs w:val="20"/>
        </w:rPr>
        <w:t xml:space="preserve">1 </w:t>
      </w:r>
      <w:r>
        <w:rPr>
          <w:sz w:val="20"/>
          <w:szCs w:val="20"/>
        </w:rPr>
        <w:t>– G</w:t>
      </w:r>
      <w:r w:rsidRPr="00182509">
        <w:rPr>
          <w:color w:val="auto"/>
          <w:sz w:val="20"/>
          <w:szCs w:val="20"/>
        </w:rPr>
        <w:t>ostilne</w:t>
      </w:r>
      <w:r w:rsidRPr="00A66BE6">
        <w:rPr>
          <w:color w:val="auto"/>
          <w:sz w:val="20"/>
          <w:szCs w:val="20"/>
        </w:rPr>
        <w:t xml:space="preserve"> </w:t>
      </w:r>
      <w:r w:rsidRPr="00182509">
        <w:rPr>
          <w:color w:val="auto"/>
          <w:sz w:val="20"/>
          <w:szCs w:val="20"/>
        </w:rPr>
        <w:t>in</w:t>
      </w:r>
      <w:r w:rsidRPr="00A66BE6">
        <w:rPr>
          <w:color w:val="auto"/>
          <w:sz w:val="20"/>
          <w:szCs w:val="20"/>
        </w:rPr>
        <w:t xml:space="preserve"> </w:t>
      </w:r>
      <w:r>
        <w:rPr>
          <w:color w:val="auto"/>
          <w:sz w:val="20"/>
          <w:szCs w:val="20"/>
        </w:rPr>
        <w:t>r</w:t>
      </w:r>
      <w:r w:rsidRPr="00182509">
        <w:rPr>
          <w:color w:val="auto"/>
          <w:sz w:val="20"/>
          <w:szCs w:val="20"/>
        </w:rPr>
        <w:t>estavracije</w:t>
      </w:r>
      <w:r>
        <w:rPr>
          <w:color w:val="auto"/>
          <w:sz w:val="20"/>
          <w:szCs w:val="20"/>
        </w:rPr>
        <w:t>,</w:t>
      </w:r>
    </w:p>
    <w:p w14:paraId="210DD184" w14:textId="77777777" w:rsidR="00EE478E" w:rsidRPr="00182509" w:rsidRDefault="00EE478E" w:rsidP="00D47F0C">
      <w:pPr>
        <w:pStyle w:val="Default"/>
        <w:ind w:left="560" w:hanging="540"/>
        <w:jc w:val="both"/>
        <w:rPr>
          <w:color w:val="auto"/>
          <w:sz w:val="20"/>
          <w:szCs w:val="20"/>
        </w:rPr>
      </w:pPr>
      <w:r>
        <w:rPr>
          <w:color w:val="auto"/>
          <w:sz w:val="20"/>
          <w:szCs w:val="20"/>
        </w:rPr>
        <w:t>I/</w:t>
      </w:r>
      <w:r w:rsidRPr="00182509">
        <w:rPr>
          <w:color w:val="auto"/>
          <w:sz w:val="20"/>
          <w:szCs w:val="20"/>
        </w:rPr>
        <w:t>56.1</w:t>
      </w:r>
      <w:r>
        <w:rPr>
          <w:color w:val="auto"/>
          <w:sz w:val="20"/>
          <w:szCs w:val="20"/>
        </w:rPr>
        <w:t>1</w:t>
      </w:r>
      <w:r w:rsidRPr="00182509">
        <w:rPr>
          <w:color w:val="auto"/>
          <w:sz w:val="20"/>
          <w:szCs w:val="20"/>
        </w:rPr>
        <w:t xml:space="preserve">2 </w:t>
      </w:r>
      <w:r>
        <w:rPr>
          <w:sz w:val="20"/>
          <w:szCs w:val="20"/>
        </w:rPr>
        <w:t xml:space="preserve">– </w:t>
      </w:r>
      <w:r>
        <w:rPr>
          <w:color w:val="auto"/>
          <w:sz w:val="20"/>
          <w:szCs w:val="20"/>
        </w:rPr>
        <w:t>O</w:t>
      </w:r>
      <w:r w:rsidRPr="00182509">
        <w:rPr>
          <w:color w:val="auto"/>
          <w:sz w:val="20"/>
          <w:szCs w:val="20"/>
        </w:rPr>
        <w:t xml:space="preserve">krepčevalnice in podobni obrati, </w:t>
      </w:r>
    </w:p>
    <w:p w14:paraId="2A2B6655" w14:textId="77777777" w:rsidR="00EE478E" w:rsidRPr="00182509" w:rsidRDefault="00EE478E" w:rsidP="00D47F0C">
      <w:pPr>
        <w:pStyle w:val="Default"/>
        <w:ind w:left="560" w:hanging="540"/>
        <w:jc w:val="both"/>
        <w:rPr>
          <w:color w:val="auto"/>
          <w:sz w:val="20"/>
          <w:szCs w:val="20"/>
        </w:rPr>
      </w:pPr>
      <w:r>
        <w:rPr>
          <w:color w:val="auto"/>
          <w:sz w:val="20"/>
          <w:szCs w:val="20"/>
        </w:rPr>
        <w:t>I/5</w:t>
      </w:r>
      <w:r w:rsidRPr="00182509">
        <w:rPr>
          <w:color w:val="auto"/>
          <w:sz w:val="20"/>
          <w:szCs w:val="20"/>
        </w:rPr>
        <w:t xml:space="preserve">6.210 </w:t>
      </w:r>
      <w:r>
        <w:rPr>
          <w:sz w:val="20"/>
          <w:szCs w:val="20"/>
        </w:rPr>
        <w:t>–</w:t>
      </w:r>
      <w:r w:rsidRPr="00182509">
        <w:rPr>
          <w:color w:val="auto"/>
          <w:sz w:val="20"/>
          <w:szCs w:val="20"/>
        </w:rPr>
        <w:t xml:space="preserve"> </w:t>
      </w:r>
      <w:r>
        <w:rPr>
          <w:color w:val="auto"/>
          <w:sz w:val="20"/>
          <w:szCs w:val="20"/>
        </w:rPr>
        <w:t>P</w:t>
      </w:r>
      <w:r w:rsidRPr="00182509">
        <w:rPr>
          <w:color w:val="auto"/>
          <w:sz w:val="20"/>
          <w:szCs w:val="20"/>
        </w:rPr>
        <w:t xml:space="preserve">riložnostna priprava in dostava </w:t>
      </w:r>
      <w:r>
        <w:rPr>
          <w:color w:val="auto"/>
          <w:sz w:val="20"/>
          <w:szCs w:val="20"/>
        </w:rPr>
        <w:t>hrane,</w:t>
      </w:r>
    </w:p>
    <w:p w14:paraId="5E019941" w14:textId="77777777" w:rsidR="00EE478E" w:rsidRPr="00182509" w:rsidRDefault="00EE478E" w:rsidP="00D47F0C">
      <w:pPr>
        <w:pStyle w:val="Default"/>
        <w:ind w:left="560" w:hanging="540"/>
        <w:jc w:val="both"/>
        <w:rPr>
          <w:color w:val="auto"/>
          <w:sz w:val="20"/>
          <w:szCs w:val="20"/>
        </w:rPr>
      </w:pPr>
      <w:r>
        <w:rPr>
          <w:color w:val="auto"/>
          <w:sz w:val="20"/>
          <w:szCs w:val="20"/>
        </w:rPr>
        <w:t>I/</w:t>
      </w:r>
      <w:r w:rsidRPr="00182509">
        <w:rPr>
          <w:color w:val="auto"/>
          <w:sz w:val="20"/>
          <w:szCs w:val="20"/>
        </w:rPr>
        <w:t xml:space="preserve">56.300 </w:t>
      </w:r>
      <w:r>
        <w:rPr>
          <w:sz w:val="20"/>
          <w:szCs w:val="20"/>
        </w:rPr>
        <w:t>–</w:t>
      </w:r>
      <w:r w:rsidRPr="00182509">
        <w:rPr>
          <w:color w:val="auto"/>
          <w:sz w:val="20"/>
          <w:szCs w:val="20"/>
        </w:rPr>
        <w:t xml:space="preserve"> </w:t>
      </w:r>
      <w:r>
        <w:rPr>
          <w:color w:val="auto"/>
          <w:sz w:val="20"/>
          <w:szCs w:val="20"/>
        </w:rPr>
        <w:t>Strežba pijač,</w:t>
      </w:r>
    </w:p>
    <w:p w14:paraId="7E612C4D" w14:textId="77777777" w:rsidR="00EE478E" w:rsidRPr="00182509" w:rsidRDefault="00EE478E" w:rsidP="00D47F0C">
      <w:pPr>
        <w:pStyle w:val="Default"/>
        <w:ind w:left="560" w:hanging="540"/>
        <w:jc w:val="both"/>
        <w:rPr>
          <w:color w:val="auto"/>
          <w:sz w:val="20"/>
          <w:szCs w:val="20"/>
        </w:rPr>
      </w:pPr>
      <w:r>
        <w:rPr>
          <w:color w:val="auto"/>
          <w:sz w:val="20"/>
          <w:szCs w:val="20"/>
        </w:rPr>
        <w:t>J/</w:t>
      </w:r>
      <w:r w:rsidRPr="00182509">
        <w:rPr>
          <w:color w:val="auto"/>
          <w:sz w:val="20"/>
          <w:szCs w:val="20"/>
        </w:rPr>
        <w:t>58.1</w:t>
      </w:r>
      <w:r>
        <w:rPr>
          <w:color w:val="auto"/>
          <w:sz w:val="20"/>
          <w:szCs w:val="20"/>
        </w:rPr>
        <w:t>3</w:t>
      </w:r>
      <w:r w:rsidRPr="00182509">
        <w:rPr>
          <w:color w:val="auto"/>
          <w:sz w:val="20"/>
          <w:szCs w:val="20"/>
        </w:rPr>
        <w:t xml:space="preserve">0 </w:t>
      </w:r>
      <w:r>
        <w:rPr>
          <w:sz w:val="20"/>
          <w:szCs w:val="20"/>
        </w:rPr>
        <w:t>–</w:t>
      </w:r>
      <w:r w:rsidRPr="00182509">
        <w:rPr>
          <w:color w:val="auto"/>
          <w:sz w:val="20"/>
          <w:szCs w:val="20"/>
        </w:rPr>
        <w:t xml:space="preserve"> </w:t>
      </w:r>
      <w:r>
        <w:rPr>
          <w:color w:val="auto"/>
          <w:sz w:val="20"/>
          <w:szCs w:val="20"/>
        </w:rPr>
        <w:t>I</w:t>
      </w:r>
      <w:r w:rsidRPr="00182509">
        <w:rPr>
          <w:color w:val="auto"/>
          <w:sz w:val="20"/>
          <w:szCs w:val="20"/>
        </w:rPr>
        <w:t xml:space="preserve">zdajanje revij in </w:t>
      </w:r>
      <w:r>
        <w:rPr>
          <w:color w:val="auto"/>
          <w:sz w:val="20"/>
          <w:szCs w:val="20"/>
        </w:rPr>
        <w:t>druge pe</w:t>
      </w:r>
      <w:r w:rsidRPr="00182509">
        <w:rPr>
          <w:color w:val="auto"/>
          <w:sz w:val="20"/>
          <w:szCs w:val="20"/>
        </w:rPr>
        <w:t>riodike,</w:t>
      </w:r>
    </w:p>
    <w:p w14:paraId="70ED7012" w14:textId="33B89DA9" w:rsidR="00EE478E" w:rsidRPr="00D47F0C" w:rsidRDefault="00EE478E" w:rsidP="00D47F0C">
      <w:pPr>
        <w:autoSpaceDE w:val="0"/>
        <w:autoSpaceDN w:val="0"/>
        <w:adjustRightInd w:val="0"/>
        <w:jc w:val="both"/>
        <w:rPr>
          <w:rFonts w:ascii="Arial" w:hAnsi="Arial" w:cs="Arial"/>
          <w:sz w:val="20"/>
          <w:szCs w:val="20"/>
        </w:rPr>
      </w:pPr>
      <w:r w:rsidRPr="00D47F0C">
        <w:rPr>
          <w:rFonts w:ascii="Arial" w:hAnsi="Arial" w:cs="Arial"/>
          <w:sz w:val="20"/>
          <w:szCs w:val="20"/>
        </w:rPr>
        <w:t>K/63.100 – Dejavnost v zvezi z računalniško infrastrukturo, obdelavo podatkov in gostovanjem ter</w:t>
      </w:r>
      <w:r w:rsidR="00D47F0C" w:rsidRPr="00D47F0C">
        <w:rPr>
          <w:rFonts w:ascii="Arial" w:hAnsi="Arial" w:cs="Arial"/>
          <w:sz w:val="20"/>
          <w:szCs w:val="20"/>
        </w:rPr>
        <w:t xml:space="preserve"> </w:t>
      </w:r>
      <w:r w:rsidRPr="00D47F0C">
        <w:rPr>
          <w:rFonts w:ascii="Arial" w:hAnsi="Arial" w:cs="Arial"/>
          <w:sz w:val="20"/>
          <w:szCs w:val="20"/>
        </w:rPr>
        <w:t>povezane dejavnosti,</w:t>
      </w:r>
    </w:p>
    <w:p w14:paraId="5FF1442B" w14:textId="77777777" w:rsidR="00EE478E" w:rsidRPr="002F338B" w:rsidRDefault="00EE478E" w:rsidP="00D47F0C">
      <w:pPr>
        <w:tabs>
          <w:tab w:val="left" w:pos="5117"/>
        </w:tabs>
        <w:jc w:val="both"/>
        <w:rPr>
          <w:rFonts w:ascii="Arial" w:hAnsi="Arial" w:cs="Arial"/>
          <w:bCs/>
          <w:sz w:val="20"/>
          <w:szCs w:val="20"/>
        </w:rPr>
      </w:pPr>
      <w:r w:rsidRPr="002F338B">
        <w:rPr>
          <w:rFonts w:ascii="Arial" w:hAnsi="Arial" w:cs="Arial"/>
          <w:bCs/>
          <w:sz w:val="20"/>
          <w:szCs w:val="20"/>
        </w:rPr>
        <w:t>M</w:t>
      </w:r>
      <w:r>
        <w:rPr>
          <w:rFonts w:ascii="Arial" w:hAnsi="Arial" w:cs="Arial"/>
          <w:bCs/>
          <w:sz w:val="20"/>
          <w:szCs w:val="20"/>
        </w:rPr>
        <w:t>/</w:t>
      </w:r>
      <w:r w:rsidRPr="002F338B">
        <w:rPr>
          <w:rFonts w:ascii="Arial" w:hAnsi="Arial" w:cs="Arial"/>
          <w:bCs/>
          <w:sz w:val="20"/>
          <w:szCs w:val="20"/>
        </w:rPr>
        <w:t xml:space="preserve">68.200 </w:t>
      </w:r>
      <w:r w:rsidRPr="002F338B">
        <w:rPr>
          <w:rFonts w:ascii="Arial" w:hAnsi="Arial" w:cs="Arial"/>
          <w:sz w:val="20"/>
          <w:szCs w:val="20"/>
        </w:rPr>
        <w:t xml:space="preserve">– </w:t>
      </w:r>
      <w:r w:rsidRPr="002F338B">
        <w:rPr>
          <w:rFonts w:ascii="Arial" w:hAnsi="Arial" w:cs="Arial"/>
          <w:bCs/>
          <w:sz w:val="20"/>
          <w:szCs w:val="20"/>
        </w:rPr>
        <w:t>Oddajanje in obratovanje lastnih ali najetih nepremičnin,</w:t>
      </w:r>
    </w:p>
    <w:p w14:paraId="45D11989" w14:textId="77777777" w:rsidR="00EE478E" w:rsidRPr="002F338B" w:rsidRDefault="00EE478E" w:rsidP="00D47F0C">
      <w:pPr>
        <w:pStyle w:val="Default"/>
        <w:jc w:val="both"/>
        <w:rPr>
          <w:color w:val="auto"/>
          <w:sz w:val="20"/>
          <w:szCs w:val="20"/>
        </w:rPr>
      </w:pPr>
      <w:r w:rsidRPr="002F338B">
        <w:rPr>
          <w:color w:val="auto"/>
          <w:sz w:val="20"/>
          <w:szCs w:val="20"/>
        </w:rPr>
        <w:t>O</w:t>
      </w:r>
      <w:r>
        <w:rPr>
          <w:color w:val="auto"/>
          <w:sz w:val="20"/>
          <w:szCs w:val="20"/>
        </w:rPr>
        <w:t>/</w:t>
      </w:r>
      <w:r w:rsidRPr="002F338B">
        <w:rPr>
          <w:color w:val="auto"/>
          <w:sz w:val="20"/>
          <w:szCs w:val="20"/>
        </w:rPr>
        <w:t xml:space="preserve">82.100 </w:t>
      </w:r>
      <w:r w:rsidRPr="002F338B">
        <w:rPr>
          <w:sz w:val="20"/>
          <w:szCs w:val="20"/>
        </w:rPr>
        <w:t>–</w:t>
      </w:r>
      <w:r>
        <w:rPr>
          <w:sz w:val="20"/>
          <w:szCs w:val="20"/>
        </w:rPr>
        <w:t xml:space="preserve"> </w:t>
      </w:r>
      <w:r w:rsidRPr="002F338B">
        <w:rPr>
          <w:color w:val="auto"/>
          <w:sz w:val="20"/>
          <w:szCs w:val="20"/>
        </w:rPr>
        <w:t>Pisarniške dejavnosti,</w:t>
      </w:r>
    </w:p>
    <w:p w14:paraId="01CD768A" w14:textId="77777777" w:rsidR="00EE478E" w:rsidRPr="002F338B" w:rsidRDefault="00EE478E" w:rsidP="00D47F0C">
      <w:pPr>
        <w:pStyle w:val="Default"/>
        <w:jc w:val="both"/>
        <w:rPr>
          <w:color w:val="auto"/>
          <w:sz w:val="20"/>
          <w:szCs w:val="20"/>
        </w:rPr>
      </w:pPr>
      <w:r w:rsidRPr="002F338B">
        <w:rPr>
          <w:color w:val="auto"/>
          <w:sz w:val="20"/>
          <w:szCs w:val="20"/>
        </w:rPr>
        <w:t>O</w:t>
      </w:r>
      <w:r>
        <w:rPr>
          <w:color w:val="auto"/>
          <w:sz w:val="20"/>
          <w:szCs w:val="20"/>
        </w:rPr>
        <w:t>/</w:t>
      </w:r>
      <w:r w:rsidRPr="002F338B">
        <w:rPr>
          <w:color w:val="auto"/>
          <w:sz w:val="20"/>
          <w:szCs w:val="20"/>
        </w:rPr>
        <w:t xml:space="preserve">82.300 </w:t>
      </w:r>
      <w:r w:rsidRPr="002F338B">
        <w:rPr>
          <w:sz w:val="20"/>
          <w:szCs w:val="20"/>
        </w:rPr>
        <w:t>–</w:t>
      </w:r>
      <w:r w:rsidRPr="002F338B">
        <w:rPr>
          <w:color w:val="auto"/>
          <w:sz w:val="20"/>
          <w:szCs w:val="20"/>
        </w:rPr>
        <w:t xml:space="preserve"> Organiziranje razstav, sejmov in srečanj,</w:t>
      </w:r>
    </w:p>
    <w:p w14:paraId="42493079" w14:textId="77777777" w:rsidR="00EE478E" w:rsidRPr="002F338B" w:rsidRDefault="00EE478E" w:rsidP="00D47F0C">
      <w:pPr>
        <w:pStyle w:val="Default"/>
        <w:jc w:val="both"/>
        <w:rPr>
          <w:color w:val="auto"/>
          <w:sz w:val="20"/>
          <w:szCs w:val="20"/>
        </w:rPr>
      </w:pPr>
      <w:r w:rsidRPr="002F338B">
        <w:rPr>
          <w:color w:val="auto"/>
          <w:sz w:val="20"/>
          <w:szCs w:val="20"/>
        </w:rPr>
        <w:t>S</w:t>
      </w:r>
      <w:r>
        <w:rPr>
          <w:color w:val="auto"/>
          <w:sz w:val="20"/>
          <w:szCs w:val="20"/>
        </w:rPr>
        <w:t>/</w:t>
      </w:r>
      <w:r w:rsidRPr="002F338B">
        <w:rPr>
          <w:color w:val="auto"/>
          <w:sz w:val="20"/>
          <w:szCs w:val="20"/>
        </w:rPr>
        <w:t xml:space="preserve">90.1 </w:t>
      </w:r>
      <w:r w:rsidRPr="002F338B">
        <w:rPr>
          <w:sz w:val="20"/>
          <w:szCs w:val="20"/>
        </w:rPr>
        <w:t>–</w:t>
      </w:r>
      <w:r w:rsidRPr="002F338B">
        <w:rPr>
          <w:color w:val="auto"/>
          <w:sz w:val="20"/>
          <w:szCs w:val="20"/>
        </w:rPr>
        <w:t xml:space="preserve"> Umetniško ustvarjanje</w:t>
      </w:r>
      <w:r>
        <w:rPr>
          <w:color w:val="auto"/>
          <w:sz w:val="20"/>
          <w:szCs w:val="20"/>
        </w:rPr>
        <w:t>,</w:t>
      </w:r>
    </w:p>
    <w:p w14:paraId="0CD56F79" w14:textId="77777777" w:rsidR="00EE478E" w:rsidRPr="002F338B" w:rsidRDefault="00EE478E" w:rsidP="00D47F0C">
      <w:pPr>
        <w:pStyle w:val="Default"/>
        <w:jc w:val="both"/>
        <w:rPr>
          <w:color w:val="auto"/>
          <w:sz w:val="20"/>
          <w:szCs w:val="20"/>
        </w:rPr>
      </w:pPr>
      <w:r w:rsidRPr="002F338B">
        <w:rPr>
          <w:color w:val="auto"/>
          <w:sz w:val="20"/>
          <w:szCs w:val="20"/>
        </w:rPr>
        <w:t>S</w:t>
      </w:r>
      <w:r>
        <w:rPr>
          <w:color w:val="auto"/>
          <w:sz w:val="20"/>
          <w:szCs w:val="20"/>
        </w:rPr>
        <w:t>/</w:t>
      </w:r>
      <w:r w:rsidRPr="002F338B">
        <w:rPr>
          <w:color w:val="auto"/>
          <w:sz w:val="20"/>
          <w:szCs w:val="20"/>
        </w:rPr>
        <w:t xml:space="preserve">90.2 </w:t>
      </w:r>
      <w:r w:rsidRPr="002F338B">
        <w:rPr>
          <w:sz w:val="20"/>
          <w:szCs w:val="20"/>
        </w:rPr>
        <w:t>–</w:t>
      </w:r>
      <w:r w:rsidRPr="002F338B">
        <w:rPr>
          <w:color w:val="auto"/>
          <w:sz w:val="20"/>
          <w:szCs w:val="20"/>
        </w:rPr>
        <w:t xml:space="preserve"> Uprizoritvene  umetnosti</w:t>
      </w:r>
      <w:r>
        <w:rPr>
          <w:color w:val="auto"/>
          <w:sz w:val="20"/>
          <w:szCs w:val="20"/>
        </w:rPr>
        <w:t>,</w:t>
      </w:r>
    </w:p>
    <w:p w14:paraId="73223372" w14:textId="77777777" w:rsidR="00EE478E" w:rsidRPr="002F338B" w:rsidRDefault="00EE478E" w:rsidP="00D47F0C">
      <w:pPr>
        <w:pStyle w:val="Default"/>
        <w:jc w:val="both"/>
        <w:rPr>
          <w:color w:val="auto"/>
          <w:sz w:val="20"/>
          <w:szCs w:val="20"/>
        </w:rPr>
      </w:pPr>
      <w:r w:rsidRPr="002F338B">
        <w:rPr>
          <w:color w:val="auto"/>
          <w:sz w:val="20"/>
          <w:szCs w:val="20"/>
        </w:rPr>
        <w:t>S</w:t>
      </w:r>
      <w:r>
        <w:rPr>
          <w:color w:val="auto"/>
          <w:sz w:val="20"/>
          <w:szCs w:val="20"/>
        </w:rPr>
        <w:t>/</w:t>
      </w:r>
      <w:r w:rsidRPr="002F338B">
        <w:rPr>
          <w:color w:val="auto"/>
          <w:sz w:val="20"/>
          <w:szCs w:val="20"/>
        </w:rPr>
        <w:t xml:space="preserve">93.110 </w:t>
      </w:r>
      <w:r w:rsidRPr="002F338B">
        <w:rPr>
          <w:sz w:val="20"/>
          <w:szCs w:val="20"/>
        </w:rPr>
        <w:t>–</w:t>
      </w:r>
      <w:r w:rsidRPr="002F338B">
        <w:rPr>
          <w:color w:val="auto"/>
          <w:sz w:val="20"/>
          <w:szCs w:val="20"/>
        </w:rPr>
        <w:t xml:space="preserve"> Obratovanje športnih objektov, </w:t>
      </w:r>
    </w:p>
    <w:p w14:paraId="021C88FD" w14:textId="77777777" w:rsidR="00EE478E" w:rsidRPr="00D81884" w:rsidRDefault="00EE478E" w:rsidP="00D47F0C">
      <w:pPr>
        <w:pStyle w:val="Default"/>
        <w:jc w:val="both"/>
        <w:rPr>
          <w:color w:val="auto"/>
          <w:sz w:val="20"/>
          <w:szCs w:val="20"/>
        </w:rPr>
      </w:pPr>
      <w:r w:rsidRPr="002F338B">
        <w:rPr>
          <w:color w:val="auto"/>
          <w:sz w:val="20"/>
          <w:szCs w:val="20"/>
        </w:rPr>
        <w:t>S</w:t>
      </w:r>
      <w:r>
        <w:rPr>
          <w:color w:val="auto"/>
          <w:sz w:val="20"/>
          <w:szCs w:val="20"/>
        </w:rPr>
        <w:t>/</w:t>
      </w:r>
      <w:r w:rsidRPr="002F338B">
        <w:rPr>
          <w:color w:val="auto"/>
          <w:sz w:val="20"/>
          <w:szCs w:val="20"/>
        </w:rPr>
        <w:t xml:space="preserve">93.190 </w:t>
      </w:r>
      <w:r w:rsidRPr="002F338B">
        <w:rPr>
          <w:sz w:val="20"/>
          <w:szCs w:val="20"/>
        </w:rPr>
        <w:t>–</w:t>
      </w:r>
      <w:r w:rsidRPr="002F338B">
        <w:rPr>
          <w:color w:val="auto"/>
          <w:sz w:val="20"/>
          <w:szCs w:val="20"/>
        </w:rPr>
        <w:t xml:space="preserve"> Športne dejavnosti, d.n.</w:t>
      </w:r>
      <w:r>
        <w:rPr>
          <w:color w:val="auto"/>
          <w:sz w:val="20"/>
          <w:szCs w:val="20"/>
        </w:rPr>
        <w:t>,</w:t>
      </w:r>
    </w:p>
    <w:p w14:paraId="1BC00D08" w14:textId="77777777" w:rsidR="00EE478E" w:rsidRPr="00182509" w:rsidRDefault="00EE478E" w:rsidP="00D47F0C">
      <w:pPr>
        <w:jc w:val="both"/>
        <w:rPr>
          <w:rFonts w:ascii="Arial" w:hAnsi="Arial" w:cs="Arial"/>
          <w:sz w:val="20"/>
          <w:szCs w:val="20"/>
        </w:rPr>
      </w:pPr>
      <w:r w:rsidRPr="00A80FC2">
        <w:rPr>
          <w:rFonts w:ascii="Arial" w:hAnsi="Arial" w:cs="Arial"/>
          <w:sz w:val="20"/>
          <w:szCs w:val="20"/>
        </w:rPr>
        <w:t>T</w:t>
      </w:r>
      <w:r>
        <w:rPr>
          <w:rFonts w:ascii="Arial" w:hAnsi="Arial" w:cs="Arial"/>
          <w:sz w:val="20"/>
          <w:szCs w:val="20"/>
        </w:rPr>
        <w:t>/</w:t>
      </w:r>
      <w:r w:rsidRPr="00A80FC2">
        <w:rPr>
          <w:rFonts w:ascii="Arial" w:hAnsi="Arial" w:cs="Arial"/>
          <w:sz w:val="20"/>
          <w:szCs w:val="20"/>
        </w:rPr>
        <w:t>95.310 – Popravila in vzdrževanje motornih vozil</w:t>
      </w:r>
      <w:r>
        <w:rPr>
          <w:rFonts w:ascii="Arial" w:hAnsi="Arial" w:cs="Arial"/>
          <w:sz w:val="20"/>
          <w:szCs w:val="20"/>
        </w:rPr>
        <w:t>,</w:t>
      </w:r>
    </w:p>
    <w:p w14:paraId="31C0AB73" w14:textId="77777777" w:rsidR="00EE478E" w:rsidRPr="00094A40" w:rsidRDefault="00EE478E" w:rsidP="00D47F0C">
      <w:pPr>
        <w:autoSpaceDE w:val="0"/>
        <w:autoSpaceDN w:val="0"/>
        <w:adjustRightInd w:val="0"/>
        <w:jc w:val="both"/>
        <w:rPr>
          <w:rFonts w:ascii="Arial" w:hAnsi="Arial" w:cs="Arial"/>
          <w:sz w:val="20"/>
          <w:szCs w:val="20"/>
        </w:rPr>
      </w:pPr>
      <w:r w:rsidRPr="00094A40">
        <w:rPr>
          <w:rFonts w:ascii="Arial" w:hAnsi="Arial" w:cs="Arial"/>
          <w:sz w:val="20"/>
          <w:szCs w:val="20"/>
        </w:rPr>
        <w:t>Q</w:t>
      </w:r>
      <w:r>
        <w:rPr>
          <w:rFonts w:ascii="Arial" w:hAnsi="Arial" w:cs="Arial"/>
          <w:sz w:val="20"/>
          <w:szCs w:val="20"/>
        </w:rPr>
        <w:t>/</w:t>
      </w:r>
      <w:r w:rsidRPr="00094A40">
        <w:rPr>
          <w:rFonts w:ascii="Arial" w:hAnsi="Arial" w:cs="Arial"/>
          <w:sz w:val="20"/>
          <w:szCs w:val="20"/>
        </w:rPr>
        <w:t>85.590 – drugo izobraževanje , izpopolnjevanje  in usposabljanje, d.n.</w:t>
      </w:r>
      <w:r>
        <w:rPr>
          <w:rFonts w:ascii="Arial" w:hAnsi="Arial" w:cs="Arial"/>
          <w:sz w:val="20"/>
          <w:szCs w:val="20"/>
        </w:rPr>
        <w:t>,</w:t>
      </w:r>
    </w:p>
    <w:p w14:paraId="477E2674" w14:textId="77777777" w:rsidR="00EE478E" w:rsidRDefault="00EE478E" w:rsidP="00D47F0C">
      <w:pPr>
        <w:autoSpaceDE w:val="0"/>
        <w:autoSpaceDN w:val="0"/>
        <w:adjustRightInd w:val="0"/>
        <w:jc w:val="both"/>
        <w:rPr>
          <w:rFonts w:ascii="Arial" w:hAnsi="Arial" w:cs="Arial"/>
          <w:sz w:val="20"/>
          <w:szCs w:val="20"/>
        </w:rPr>
      </w:pPr>
      <w:r w:rsidRPr="00094A40">
        <w:rPr>
          <w:rFonts w:ascii="Arial" w:hAnsi="Arial" w:cs="Arial"/>
          <w:sz w:val="20"/>
          <w:szCs w:val="20"/>
        </w:rPr>
        <w:t>Q</w:t>
      </w:r>
      <w:r>
        <w:rPr>
          <w:rFonts w:ascii="Arial" w:hAnsi="Arial" w:cs="Arial"/>
          <w:sz w:val="20"/>
          <w:szCs w:val="20"/>
        </w:rPr>
        <w:t>/</w:t>
      </w:r>
      <w:r w:rsidRPr="00094A40">
        <w:rPr>
          <w:rFonts w:ascii="Arial" w:hAnsi="Arial" w:cs="Arial"/>
          <w:sz w:val="20"/>
          <w:szCs w:val="20"/>
        </w:rPr>
        <w:t>85.690 – pomožne dejavnosti za izobraževanje, d.n.</w:t>
      </w:r>
      <w:r>
        <w:rPr>
          <w:rFonts w:ascii="Arial" w:hAnsi="Arial" w:cs="Arial"/>
          <w:sz w:val="20"/>
          <w:szCs w:val="20"/>
        </w:rPr>
        <w:t xml:space="preserve"> </w:t>
      </w:r>
    </w:p>
    <w:p w14:paraId="4D961B83" w14:textId="77777777" w:rsidR="00EE478E" w:rsidRDefault="00EE478E" w:rsidP="00D47F0C">
      <w:pPr>
        <w:autoSpaceDE w:val="0"/>
        <w:autoSpaceDN w:val="0"/>
        <w:adjustRightInd w:val="0"/>
        <w:jc w:val="both"/>
        <w:rPr>
          <w:rFonts w:ascii="Arial" w:hAnsi="Arial" w:cs="Arial"/>
          <w:sz w:val="20"/>
          <w:szCs w:val="20"/>
        </w:rPr>
      </w:pPr>
    </w:p>
    <w:p w14:paraId="59E36A20" w14:textId="046B2A2A" w:rsidR="00B909C4" w:rsidRDefault="00B909C4" w:rsidP="00D81884">
      <w:pPr>
        <w:autoSpaceDE w:val="0"/>
        <w:autoSpaceDN w:val="0"/>
        <w:adjustRightInd w:val="0"/>
        <w:rPr>
          <w:rFonts w:ascii="Arial" w:hAnsi="Arial" w:cs="Arial"/>
          <w:sz w:val="20"/>
          <w:szCs w:val="20"/>
        </w:rPr>
      </w:pPr>
    </w:p>
    <w:p w14:paraId="7CB669B2" w14:textId="77777777" w:rsidR="00EE478E" w:rsidRDefault="00EE478E" w:rsidP="00D81884">
      <w:pPr>
        <w:autoSpaceDE w:val="0"/>
        <w:autoSpaceDN w:val="0"/>
        <w:adjustRightInd w:val="0"/>
        <w:rPr>
          <w:rFonts w:ascii="Arial" w:hAnsi="Arial" w:cs="Arial"/>
          <w:sz w:val="20"/>
          <w:szCs w:val="20"/>
        </w:rPr>
      </w:pPr>
    </w:p>
    <w:p w14:paraId="496FC84F" w14:textId="77777777" w:rsidR="00EE478E" w:rsidRDefault="00EE478E" w:rsidP="00D81884">
      <w:pPr>
        <w:autoSpaceDE w:val="0"/>
        <w:autoSpaceDN w:val="0"/>
        <w:adjustRightInd w:val="0"/>
        <w:rPr>
          <w:rFonts w:ascii="Arial" w:hAnsi="Arial" w:cs="Arial"/>
          <w:sz w:val="20"/>
          <w:szCs w:val="20"/>
        </w:rPr>
      </w:pPr>
    </w:p>
    <w:p w14:paraId="061B26FF" w14:textId="77777777" w:rsidR="00EE478E" w:rsidRDefault="00EE478E" w:rsidP="00D81884">
      <w:pPr>
        <w:autoSpaceDE w:val="0"/>
        <w:autoSpaceDN w:val="0"/>
        <w:adjustRightInd w:val="0"/>
        <w:rPr>
          <w:rFonts w:ascii="Arial" w:hAnsi="Arial" w:cs="Arial"/>
          <w:sz w:val="20"/>
          <w:szCs w:val="20"/>
        </w:rPr>
      </w:pPr>
    </w:p>
    <w:p w14:paraId="3BCD80A8" w14:textId="77777777" w:rsidR="00EE478E" w:rsidRDefault="00EE478E" w:rsidP="00D81884">
      <w:pPr>
        <w:autoSpaceDE w:val="0"/>
        <w:autoSpaceDN w:val="0"/>
        <w:adjustRightInd w:val="0"/>
        <w:rPr>
          <w:rFonts w:ascii="Arial" w:hAnsi="Arial" w:cs="Arial"/>
          <w:sz w:val="20"/>
          <w:szCs w:val="20"/>
        </w:rPr>
      </w:pPr>
    </w:p>
    <w:p w14:paraId="47013E9A" w14:textId="77777777" w:rsidR="00EE478E" w:rsidRDefault="00EE478E" w:rsidP="00D81884">
      <w:pPr>
        <w:autoSpaceDE w:val="0"/>
        <w:autoSpaceDN w:val="0"/>
        <w:adjustRightInd w:val="0"/>
        <w:rPr>
          <w:rFonts w:ascii="Arial" w:hAnsi="Arial" w:cs="Arial"/>
          <w:sz w:val="20"/>
          <w:szCs w:val="20"/>
        </w:rPr>
      </w:pPr>
    </w:p>
    <w:p w14:paraId="3673D6BB" w14:textId="77777777" w:rsidR="00EE478E" w:rsidRDefault="00EE478E" w:rsidP="00D81884">
      <w:pPr>
        <w:autoSpaceDE w:val="0"/>
        <w:autoSpaceDN w:val="0"/>
        <w:adjustRightInd w:val="0"/>
        <w:rPr>
          <w:rFonts w:ascii="Arial" w:hAnsi="Arial" w:cs="Arial"/>
          <w:sz w:val="20"/>
          <w:szCs w:val="20"/>
        </w:rPr>
      </w:pPr>
    </w:p>
    <w:p w14:paraId="78BB55DC" w14:textId="77777777" w:rsidR="00EE478E" w:rsidRDefault="00EE478E" w:rsidP="00D81884">
      <w:pPr>
        <w:autoSpaceDE w:val="0"/>
        <w:autoSpaceDN w:val="0"/>
        <w:adjustRightInd w:val="0"/>
        <w:rPr>
          <w:rFonts w:ascii="Arial" w:hAnsi="Arial" w:cs="Arial"/>
          <w:sz w:val="20"/>
          <w:szCs w:val="20"/>
        </w:rPr>
      </w:pPr>
    </w:p>
    <w:p w14:paraId="34EA403A" w14:textId="19AEB123" w:rsidR="00B909C4" w:rsidRDefault="00B909C4" w:rsidP="00D81884">
      <w:pPr>
        <w:autoSpaceDE w:val="0"/>
        <w:autoSpaceDN w:val="0"/>
        <w:adjustRightInd w:val="0"/>
        <w:rPr>
          <w:rFonts w:ascii="Arial" w:hAnsi="Arial" w:cs="Arial"/>
          <w:sz w:val="20"/>
          <w:szCs w:val="20"/>
        </w:rPr>
      </w:pPr>
    </w:p>
    <w:p w14:paraId="5DCE4ACE" w14:textId="4E18986D" w:rsidR="00B909C4" w:rsidRDefault="00B909C4" w:rsidP="00D81884">
      <w:pPr>
        <w:autoSpaceDE w:val="0"/>
        <w:autoSpaceDN w:val="0"/>
        <w:adjustRightInd w:val="0"/>
        <w:rPr>
          <w:rFonts w:ascii="Arial" w:hAnsi="Arial" w:cs="Arial"/>
          <w:sz w:val="20"/>
          <w:szCs w:val="20"/>
        </w:rPr>
      </w:pPr>
    </w:p>
    <w:p w14:paraId="209C7467" w14:textId="2D2A4EFD" w:rsidR="00B909C4" w:rsidRDefault="00B909C4" w:rsidP="00D81884">
      <w:pPr>
        <w:autoSpaceDE w:val="0"/>
        <w:autoSpaceDN w:val="0"/>
        <w:adjustRightInd w:val="0"/>
        <w:rPr>
          <w:rFonts w:ascii="Arial" w:hAnsi="Arial" w:cs="Arial"/>
          <w:sz w:val="20"/>
          <w:szCs w:val="20"/>
        </w:rPr>
      </w:pPr>
    </w:p>
    <w:p w14:paraId="4B2502E5" w14:textId="77777777" w:rsidR="00B909C4" w:rsidRPr="00D81884" w:rsidRDefault="00B909C4" w:rsidP="00D81884">
      <w:pPr>
        <w:autoSpaceDE w:val="0"/>
        <w:autoSpaceDN w:val="0"/>
        <w:adjustRightInd w:val="0"/>
        <w:rPr>
          <w:rFonts w:ascii="Arial" w:hAnsi="Arial" w:cs="Arial"/>
          <w:sz w:val="20"/>
          <w:szCs w:val="20"/>
        </w:rPr>
      </w:pPr>
    </w:p>
    <w:p w14:paraId="3B4B1B87" w14:textId="77777777" w:rsidR="00D81884" w:rsidRDefault="00D81884" w:rsidP="00D81884">
      <w:pPr>
        <w:autoSpaceDE w:val="0"/>
        <w:autoSpaceDN w:val="0"/>
        <w:adjustRightInd w:val="0"/>
        <w:rPr>
          <w:rFonts w:ascii="Arial" w:hAnsi="Arial" w:cs="Arial"/>
          <w:sz w:val="20"/>
          <w:szCs w:val="20"/>
        </w:rPr>
      </w:pPr>
    </w:p>
    <w:p w14:paraId="4B6BCAC8" w14:textId="77777777" w:rsidR="00D81884" w:rsidRDefault="00D81884" w:rsidP="00D81884">
      <w:pPr>
        <w:autoSpaceDE w:val="0"/>
        <w:autoSpaceDN w:val="0"/>
        <w:adjustRightInd w:val="0"/>
        <w:rPr>
          <w:rFonts w:ascii="Arial" w:hAnsi="Arial" w:cs="Arial"/>
          <w:sz w:val="20"/>
          <w:szCs w:val="20"/>
        </w:rPr>
      </w:pPr>
    </w:p>
    <w:p w14:paraId="5F68322C" w14:textId="77777777" w:rsidR="00462B27" w:rsidRDefault="00462B27" w:rsidP="005515C4">
      <w:pPr>
        <w:rPr>
          <w:rFonts w:ascii="Arial" w:hAnsi="Arial" w:cs="Arial"/>
          <w:sz w:val="20"/>
          <w:szCs w:val="20"/>
        </w:rPr>
      </w:pPr>
    </w:p>
    <w:p w14:paraId="7B1178E9" w14:textId="77777777" w:rsidR="00462B27" w:rsidRDefault="00462B27" w:rsidP="005515C4">
      <w:pPr>
        <w:rPr>
          <w:rFonts w:ascii="Arial" w:hAnsi="Arial" w:cs="Arial"/>
          <w:sz w:val="20"/>
          <w:szCs w:val="20"/>
        </w:rPr>
      </w:pPr>
    </w:p>
    <w:p w14:paraId="4F7D089D" w14:textId="77777777" w:rsidR="00EE478E" w:rsidRDefault="00EE478E" w:rsidP="005515C4">
      <w:pPr>
        <w:rPr>
          <w:rFonts w:ascii="Arial" w:hAnsi="Arial" w:cs="Arial"/>
          <w:sz w:val="20"/>
          <w:szCs w:val="20"/>
        </w:rPr>
      </w:pPr>
    </w:p>
    <w:p w14:paraId="1170003E" w14:textId="77777777" w:rsidR="00EE478E" w:rsidRDefault="00EE478E" w:rsidP="005515C4">
      <w:pPr>
        <w:rPr>
          <w:rFonts w:ascii="Arial" w:hAnsi="Arial" w:cs="Arial"/>
          <w:sz w:val="20"/>
          <w:szCs w:val="20"/>
        </w:rPr>
      </w:pPr>
    </w:p>
    <w:p w14:paraId="67DCFB64" w14:textId="77777777" w:rsidR="00CC45D0" w:rsidRDefault="00CC45D0" w:rsidP="005515C4">
      <w:pPr>
        <w:rPr>
          <w:rFonts w:ascii="Arial" w:hAnsi="Arial" w:cs="Arial"/>
          <w:sz w:val="20"/>
          <w:szCs w:val="20"/>
        </w:rPr>
      </w:pPr>
    </w:p>
    <w:p w14:paraId="11F4188C" w14:textId="77777777" w:rsidR="00CC45D0" w:rsidRDefault="00CC45D0" w:rsidP="005515C4">
      <w:pPr>
        <w:rPr>
          <w:rFonts w:ascii="Arial" w:hAnsi="Arial" w:cs="Arial"/>
          <w:sz w:val="20"/>
          <w:szCs w:val="20"/>
        </w:rPr>
      </w:pPr>
    </w:p>
    <w:p w14:paraId="74125686" w14:textId="23A527C9" w:rsidR="006A6532" w:rsidRPr="00D81884" w:rsidRDefault="006A6532" w:rsidP="005515C4">
      <w:pPr>
        <w:rPr>
          <w:rFonts w:ascii="Arial" w:hAnsi="Arial" w:cs="Arial"/>
          <w:sz w:val="20"/>
          <w:szCs w:val="20"/>
        </w:rPr>
      </w:pPr>
      <w:r w:rsidRPr="00D81884">
        <w:rPr>
          <w:rFonts w:ascii="Arial" w:hAnsi="Arial" w:cs="Arial"/>
          <w:sz w:val="20"/>
          <w:szCs w:val="20"/>
        </w:rPr>
        <w:t>Priloga II</w:t>
      </w:r>
    </w:p>
    <w:p w14:paraId="7E8E5739" w14:textId="77777777" w:rsidR="006A6532" w:rsidRPr="00D81884" w:rsidRDefault="006A6532" w:rsidP="006A6532">
      <w:pPr>
        <w:jc w:val="both"/>
        <w:rPr>
          <w:rFonts w:ascii="Arial" w:hAnsi="Arial" w:cs="Arial"/>
          <w:sz w:val="20"/>
          <w:szCs w:val="20"/>
        </w:rPr>
      </w:pPr>
    </w:p>
    <w:p w14:paraId="35B53259" w14:textId="77777777" w:rsidR="006A6532" w:rsidRPr="00D81884" w:rsidRDefault="006A6532" w:rsidP="006A6532">
      <w:pPr>
        <w:pStyle w:val="Naslov1"/>
        <w:rPr>
          <w:rFonts w:ascii="Arial" w:hAnsi="Arial" w:cs="Arial"/>
        </w:rPr>
      </w:pPr>
      <w:r w:rsidRPr="00D81884">
        <w:rPr>
          <w:rFonts w:ascii="Arial" w:hAnsi="Arial" w:cs="Arial"/>
        </w:rPr>
        <w:t>OBRAZLOŽITEV</w:t>
      </w:r>
    </w:p>
    <w:p w14:paraId="035957ED" w14:textId="77777777" w:rsidR="006A6532" w:rsidRPr="00D81884" w:rsidRDefault="006A6532" w:rsidP="006A6532">
      <w:pPr>
        <w:jc w:val="both"/>
        <w:rPr>
          <w:rFonts w:ascii="Arial" w:hAnsi="Arial" w:cs="Arial"/>
          <w:sz w:val="20"/>
          <w:szCs w:val="20"/>
        </w:rPr>
      </w:pPr>
    </w:p>
    <w:p w14:paraId="533AE8F8" w14:textId="78ABEC5B" w:rsidR="009C5B11" w:rsidRPr="005430E6" w:rsidRDefault="009C5B11" w:rsidP="009C5B11">
      <w:pPr>
        <w:jc w:val="both"/>
        <w:rPr>
          <w:rFonts w:ascii="Arial" w:eastAsia="Times New Roman" w:hAnsi="Arial" w:cs="Arial"/>
          <w:iCs/>
          <w:sz w:val="20"/>
          <w:szCs w:val="20"/>
        </w:rPr>
      </w:pPr>
      <w:r w:rsidRPr="005430E6">
        <w:rPr>
          <w:rFonts w:ascii="Arial" w:eastAsia="Times New Roman" w:hAnsi="Arial" w:cs="Arial"/>
          <w:iCs/>
          <w:sz w:val="20"/>
          <w:szCs w:val="20"/>
        </w:rPr>
        <w:t>S tem sklepom se</w:t>
      </w:r>
      <w:r w:rsidRPr="005430E6">
        <w:rPr>
          <w:rFonts w:ascii="Arial" w:hAnsi="Arial" w:cs="Arial"/>
          <w:sz w:val="20"/>
          <w:szCs w:val="20"/>
        </w:rPr>
        <w:t xml:space="preserve"> </w:t>
      </w:r>
      <w:r w:rsidRPr="005430E6">
        <w:rPr>
          <w:rFonts w:ascii="Arial" w:eastAsia="Times New Roman" w:hAnsi="Arial" w:cs="Arial"/>
          <w:iCs/>
          <w:sz w:val="20"/>
          <w:szCs w:val="20"/>
        </w:rPr>
        <w:t>določi nova organizacijska enota Gimnazija</w:t>
      </w:r>
      <w:r w:rsidR="001E66AE">
        <w:rPr>
          <w:rFonts w:ascii="Arial" w:eastAsia="Times New Roman" w:hAnsi="Arial" w:cs="Arial"/>
          <w:iCs/>
          <w:sz w:val="20"/>
          <w:szCs w:val="20"/>
        </w:rPr>
        <w:t>, vzgojiteljska</w:t>
      </w:r>
      <w:r w:rsidRPr="005430E6">
        <w:rPr>
          <w:rFonts w:ascii="Arial" w:eastAsia="Times New Roman" w:hAnsi="Arial" w:cs="Arial"/>
          <w:iCs/>
          <w:sz w:val="20"/>
          <w:szCs w:val="20"/>
        </w:rPr>
        <w:t xml:space="preserve"> in računalniška šola, preimenuje dosedanja organizacijska enota Srednja šola, spremenijo določbe, ki urejajo vodenja zavoda in organizacijskih enot, organe organizacijskih enot, pravila odločanja sveta zavoda ter se posodablja celotno besedilo ustanovitvenega akta.</w:t>
      </w:r>
    </w:p>
    <w:p w14:paraId="25226CB4" w14:textId="77777777" w:rsidR="006A6532" w:rsidRPr="00D81884" w:rsidRDefault="006A6532" w:rsidP="006A6532">
      <w:pPr>
        <w:suppressAutoHyphens/>
        <w:overflowPunct w:val="0"/>
        <w:autoSpaceDE w:val="0"/>
        <w:autoSpaceDN w:val="0"/>
        <w:adjustRightInd w:val="0"/>
        <w:jc w:val="both"/>
        <w:textAlignment w:val="baseline"/>
        <w:rPr>
          <w:rFonts w:ascii="Arial" w:eastAsia="Times New Roman" w:hAnsi="Arial" w:cs="Arial"/>
          <w:b/>
          <w:sz w:val="20"/>
          <w:szCs w:val="20"/>
          <w:lang w:eastAsia="sl-SI"/>
        </w:rPr>
      </w:pPr>
    </w:p>
    <w:p w14:paraId="6B852594" w14:textId="1E36F43F" w:rsidR="00036F76" w:rsidRDefault="00036F76" w:rsidP="00036F76">
      <w:pPr>
        <w:jc w:val="both"/>
        <w:rPr>
          <w:rFonts w:ascii="Arial" w:eastAsia="Times New Roman" w:hAnsi="Arial" w:cs="Arial"/>
          <w:iCs/>
          <w:sz w:val="20"/>
          <w:szCs w:val="20"/>
        </w:rPr>
      </w:pPr>
      <w:r w:rsidRPr="00036F76">
        <w:rPr>
          <w:rFonts w:ascii="Arial" w:eastAsia="Times New Roman" w:hAnsi="Arial" w:cs="Arial"/>
          <w:iCs/>
          <w:sz w:val="20"/>
          <w:szCs w:val="20"/>
        </w:rPr>
        <w:t xml:space="preserve">Ministrstvo za vzgojo in izobraževanje je pristopilo k </w:t>
      </w:r>
      <w:r w:rsidR="00CC45D0">
        <w:rPr>
          <w:rFonts w:ascii="Arial" w:eastAsia="Times New Roman" w:hAnsi="Arial" w:cs="Arial"/>
          <w:iCs/>
          <w:sz w:val="20"/>
          <w:szCs w:val="20"/>
        </w:rPr>
        <w:t>pregledu</w:t>
      </w:r>
      <w:r w:rsidRPr="00036F76">
        <w:rPr>
          <w:rFonts w:ascii="Arial" w:eastAsia="Times New Roman" w:hAnsi="Arial" w:cs="Arial"/>
          <w:iCs/>
          <w:sz w:val="20"/>
          <w:szCs w:val="20"/>
        </w:rPr>
        <w:t xml:space="preserve"> mreže srednjih šol s ciljem zagotoviti </w:t>
      </w:r>
      <w:r w:rsidR="00322DDB">
        <w:rPr>
          <w:rFonts w:ascii="Arial" w:eastAsia="Times New Roman" w:hAnsi="Arial" w:cs="Arial"/>
          <w:iCs/>
          <w:sz w:val="20"/>
          <w:szCs w:val="20"/>
        </w:rPr>
        <w:t xml:space="preserve">njihovo </w:t>
      </w:r>
      <w:r w:rsidRPr="00036F76">
        <w:rPr>
          <w:rFonts w:ascii="Arial" w:eastAsia="Times New Roman" w:hAnsi="Arial" w:cs="Arial"/>
          <w:iCs/>
          <w:sz w:val="20"/>
          <w:szCs w:val="20"/>
        </w:rPr>
        <w:t xml:space="preserve">optimalno delovanje. </w:t>
      </w:r>
      <w:r w:rsidR="00322DDB">
        <w:rPr>
          <w:rFonts w:ascii="Arial" w:eastAsia="Times New Roman" w:hAnsi="Arial" w:cs="Arial"/>
          <w:iCs/>
          <w:sz w:val="20"/>
          <w:szCs w:val="20"/>
        </w:rPr>
        <w:t>Posledično</w:t>
      </w:r>
      <w:r w:rsidRPr="00036F76">
        <w:rPr>
          <w:rFonts w:ascii="Arial" w:eastAsia="Times New Roman" w:hAnsi="Arial" w:cs="Arial"/>
          <w:iCs/>
          <w:sz w:val="20"/>
          <w:szCs w:val="20"/>
        </w:rPr>
        <w:t xml:space="preserve"> je </w:t>
      </w:r>
      <w:r>
        <w:rPr>
          <w:rFonts w:ascii="Arial" w:eastAsia="Times New Roman" w:hAnsi="Arial" w:cs="Arial"/>
          <w:iCs/>
          <w:sz w:val="20"/>
          <w:szCs w:val="20"/>
        </w:rPr>
        <w:t xml:space="preserve">pri nekaterih javnih zavodih </w:t>
      </w:r>
      <w:r w:rsidR="00CC45D0">
        <w:rPr>
          <w:rFonts w:ascii="Arial" w:eastAsia="Times New Roman" w:hAnsi="Arial" w:cs="Arial"/>
          <w:iCs/>
          <w:sz w:val="20"/>
          <w:szCs w:val="20"/>
        </w:rPr>
        <w:t xml:space="preserve">s spremembo aktov o ustanovitvi </w:t>
      </w:r>
      <w:r>
        <w:rPr>
          <w:rFonts w:ascii="Arial" w:eastAsia="Times New Roman" w:hAnsi="Arial" w:cs="Arial"/>
          <w:iCs/>
          <w:sz w:val="20"/>
          <w:szCs w:val="20"/>
        </w:rPr>
        <w:t xml:space="preserve">zmanjšalo organizacijsko strukturo in s tem tudi število vodstvenih delovnih mest, pri drugih javnih zavodih pa je zaradi strukture izobraževalnih programov, ki jih ti </w:t>
      </w:r>
      <w:r w:rsidR="00CC45D0">
        <w:rPr>
          <w:rFonts w:ascii="Arial" w:eastAsia="Times New Roman" w:hAnsi="Arial" w:cs="Arial"/>
          <w:iCs/>
          <w:sz w:val="20"/>
          <w:szCs w:val="20"/>
        </w:rPr>
        <w:t xml:space="preserve">javni zavodi </w:t>
      </w:r>
      <w:r>
        <w:rPr>
          <w:rFonts w:ascii="Arial" w:eastAsia="Times New Roman" w:hAnsi="Arial" w:cs="Arial"/>
          <w:iCs/>
          <w:sz w:val="20"/>
          <w:szCs w:val="20"/>
        </w:rPr>
        <w:t>izvajajo, ter lokacij</w:t>
      </w:r>
      <w:r w:rsidR="00322DDB">
        <w:rPr>
          <w:rFonts w:ascii="Arial" w:eastAsia="Times New Roman" w:hAnsi="Arial" w:cs="Arial"/>
          <w:iCs/>
          <w:sz w:val="20"/>
          <w:szCs w:val="20"/>
        </w:rPr>
        <w:t>,</w:t>
      </w:r>
      <w:r>
        <w:rPr>
          <w:rFonts w:ascii="Arial" w:eastAsia="Times New Roman" w:hAnsi="Arial" w:cs="Arial"/>
          <w:iCs/>
          <w:sz w:val="20"/>
          <w:szCs w:val="20"/>
        </w:rPr>
        <w:t xml:space="preserve"> na katerih se ti programi izvajajo, oblikovalo nove organizacijske enote. </w:t>
      </w:r>
    </w:p>
    <w:p w14:paraId="7DFBF5E1" w14:textId="77777777" w:rsidR="00036F76" w:rsidRDefault="00036F76" w:rsidP="00036F76">
      <w:pPr>
        <w:jc w:val="both"/>
        <w:rPr>
          <w:rFonts w:ascii="Arial" w:eastAsia="Times New Roman" w:hAnsi="Arial" w:cs="Arial"/>
          <w:iCs/>
          <w:sz w:val="20"/>
          <w:szCs w:val="20"/>
        </w:rPr>
      </w:pPr>
    </w:p>
    <w:p w14:paraId="14118D19" w14:textId="58D12C07" w:rsidR="00577307" w:rsidRPr="00036F76" w:rsidRDefault="00322DDB" w:rsidP="00577307">
      <w:pPr>
        <w:jc w:val="both"/>
        <w:rPr>
          <w:rFonts w:ascii="Arial" w:eastAsia="Times New Roman" w:hAnsi="Arial" w:cs="Arial"/>
          <w:iCs/>
          <w:sz w:val="20"/>
          <w:szCs w:val="20"/>
        </w:rPr>
      </w:pPr>
      <w:r>
        <w:rPr>
          <w:rFonts w:ascii="Arial" w:eastAsia="Times New Roman" w:hAnsi="Arial" w:cs="Arial"/>
          <w:iCs/>
          <w:sz w:val="20"/>
          <w:szCs w:val="20"/>
        </w:rPr>
        <w:t>Šolski center</w:t>
      </w:r>
      <w:r w:rsidR="00036F76" w:rsidRPr="00036F76">
        <w:rPr>
          <w:rFonts w:ascii="Arial" w:eastAsia="Times New Roman" w:hAnsi="Arial" w:cs="Arial"/>
          <w:iCs/>
          <w:sz w:val="20"/>
          <w:szCs w:val="20"/>
        </w:rPr>
        <w:t xml:space="preserve"> Postojna</w:t>
      </w:r>
      <w:r>
        <w:rPr>
          <w:rFonts w:ascii="Arial" w:eastAsia="Times New Roman" w:hAnsi="Arial" w:cs="Arial"/>
          <w:iCs/>
          <w:sz w:val="20"/>
          <w:szCs w:val="20"/>
        </w:rPr>
        <w:t xml:space="preserve"> </w:t>
      </w:r>
      <w:r w:rsidR="00036F76" w:rsidRPr="00036F76">
        <w:rPr>
          <w:rFonts w:ascii="Arial" w:eastAsia="Times New Roman" w:hAnsi="Arial" w:cs="Arial"/>
          <w:iCs/>
          <w:sz w:val="20"/>
          <w:szCs w:val="20"/>
        </w:rPr>
        <w:t xml:space="preserve">ima razvejano strukturo </w:t>
      </w:r>
      <w:r>
        <w:rPr>
          <w:rFonts w:ascii="Arial" w:eastAsia="Times New Roman" w:hAnsi="Arial" w:cs="Arial"/>
          <w:iCs/>
          <w:sz w:val="20"/>
          <w:szCs w:val="20"/>
        </w:rPr>
        <w:t xml:space="preserve">izobraževalnih </w:t>
      </w:r>
      <w:r w:rsidR="00036F76" w:rsidRPr="00036F76">
        <w:rPr>
          <w:rFonts w:ascii="Arial" w:eastAsia="Times New Roman" w:hAnsi="Arial" w:cs="Arial"/>
          <w:iCs/>
          <w:sz w:val="20"/>
          <w:szCs w:val="20"/>
        </w:rPr>
        <w:t>programov od nižjega do srednjega in gimnazijskega</w:t>
      </w:r>
      <w:r>
        <w:rPr>
          <w:rFonts w:ascii="Arial" w:eastAsia="Times New Roman" w:hAnsi="Arial" w:cs="Arial"/>
          <w:iCs/>
          <w:sz w:val="20"/>
          <w:szCs w:val="20"/>
        </w:rPr>
        <w:t xml:space="preserve"> ter višješolskega</w:t>
      </w:r>
      <w:r w:rsidR="00036F76" w:rsidRPr="00036F76">
        <w:rPr>
          <w:rFonts w:ascii="Arial" w:eastAsia="Times New Roman" w:hAnsi="Arial" w:cs="Arial"/>
          <w:iCs/>
          <w:sz w:val="20"/>
          <w:szCs w:val="20"/>
        </w:rPr>
        <w:t xml:space="preserve">, </w:t>
      </w:r>
      <w:r w:rsidR="00CC45D0">
        <w:rPr>
          <w:rFonts w:ascii="Arial" w:eastAsia="Times New Roman" w:hAnsi="Arial" w:cs="Arial"/>
          <w:iCs/>
          <w:sz w:val="20"/>
          <w:szCs w:val="20"/>
        </w:rPr>
        <w:t xml:space="preserve">ki jih izvaja </w:t>
      </w:r>
      <w:r w:rsidR="00036F76" w:rsidRPr="00036F76">
        <w:rPr>
          <w:rFonts w:ascii="Arial" w:eastAsia="Times New Roman" w:hAnsi="Arial" w:cs="Arial"/>
          <w:iCs/>
          <w:sz w:val="20"/>
          <w:szCs w:val="20"/>
        </w:rPr>
        <w:t>na dveh</w:t>
      </w:r>
      <w:r>
        <w:rPr>
          <w:rFonts w:ascii="Arial" w:eastAsia="Times New Roman" w:hAnsi="Arial" w:cs="Arial"/>
          <w:iCs/>
          <w:sz w:val="20"/>
          <w:szCs w:val="20"/>
        </w:rPr>
        <w:t>,</w:t>
      </w:r>
      <w:r w:rsidR="00036F76" w:rsidRPr="00036F76">
        <w:rPr>
          <w:rFonts w:ascii="Arial" w:eastAsia="Times New Roman" w:hAnsi="Arial" w:cs="Arial"/>
          <w:iCs/>
          <w:sz w:val="20"/>
          <w:szCs w:val="20"/>
        </w:rPr>
        <w:t xml:space="preserve"> med seboj 35 km oddaljenih</w:t>
      </w:r>
      <w:r>
        <w:rPr>
          <w:rFonts w:ascii="Arial" w:eastAsia="Times New Roman" w:hAnsi="Arial" w:cs="Arial"/>
          <w:iCs/>
          <w:sz w:val="20"/>
          <w:szCs w:val="20"/>
        </w:rPr>
        <w:t>,</w:t>
      </w:r>
      <w:r w:rsidR="00036F76" w:rsidRPr="00036F76">
        <w:rPr>
          <w:rFonts w:ascii="Arial" w:eastAsia="Times New Roman" w:hAnsi="Arial" w:cs="Arial"/>
          <w:iCs/>
          <w:sz w:val="20"/>
          <w:szCs w:val="20"/>
        </w:rPr>
        <w:t xml:space="preserve"> lokacijah (Postojna in Ilirska Bistrica)</w:t>
      </w:r>
      <w:r w:rsidR="00CC45D0">
        <w:rPr>
          <w:rFonts w:ascii="Arial" w:eastAsia="Times New Roman" w:hAnsi="Arial" w:cs="Arial"/>
          <w:iCs/>
          <w:sz w:val="20"/>
          <w:szCs w:val="20"/>
        </w:rPr>
        <w:t xml:space="preserve"> ter</w:t>
      </w:r>
      <w:r>
        <w:rPr>
          <w:rFonts w:ascii="Arial" w:eastAsia="Times New Roman" w:hAnsi="Arial" w:cs="Arial"/>
          <w:iCs/>
          <w:sz w:val="20"/>
          <w:szCs w:val="20"/>
        </w:rPr>
        <w:t xml:space="preserve"> v dveh organizacijskih enotah, in sicer Srednji šoli in Višji strokovni šoli, ki ju vodita ravnatelj Višje strokovne šole in ravnatelj organizacijske enote Srednja šola v okviru enotnega mandata ravnatelja/direktorja. </w:t>
      </w:r>
      <w:r w:rsidR="0036369F">
        <w:rPr>
          <w:rFonts w:ascii="Arial" w:eastAsia="Times New Roman" w:hAnsi="Arial" w:cs="Arial"/>
          <w:iCs/>
          <w:sz w:val="20"/>
          <w:szCs w:val="20"/>
        </w:rPr>
        <w:t xml:space="preserve">Vodenje organizacijske enote Srednja šola, ki jo obiskuje preko 1000 dijakov na obeh lokacijah (Postojna in Ilirska Bistrica), </w:t>
      </w:r>
      <w:r w:rsidR="00036F76" w:rsidRPr="00036F76">
        <w:rPr>
          <w:rFonts w:ascii="Arial" w:eastAsia="Times New Roman" w:hAnsi="Arial" w:cs="Arial"/>
          <w:iCs/>
          <w:sz w:val="20"/>
          <w:szCs w:val="20"/>
        </w:rPr>
        <w:t xml:space="preserve">je postalo </w:t>
      </w:r>
      <w:r w:rsidR="008A1272">
        <w:rPr>
          <w:rFonts w:ascii="Arial" w:eastAsia="Times New Roman" w:hAnsi="Arial" w:cs="Arial"/>
          <w:iCs/>
          <w:sz w:val="20"/>
          <w:szCs w:val="20"/>
        </w:rPr>
        <w:t>težavno in neučinkovito</w:t>
      </w:r>
      <w:r w:rsidR="00036F76" w:rsidRPr="00036F76">
        <w:rPr>
          <w:rFonts w:ascii="Arial" w:eastAsia="Times New Roman" w:hAnsi="Arial" w:cs="Arial"/>
          <w:iCs/>
          <w:sz w:val="20"/>
          <w:szCs w:val="20"/>
        </w:rPr>
        <w:t xml:space="preserve">, </w:t>
      </w:r>
      <w:r w:rsidR="0036369F">
        <w:rPr>
          <w:rFonts w:ascii="Arial" w:eastAsia="Times New Roman" w:hAnsi="Arial" w:cs="Arial"/>
          <w:iCs/>
          <w:sz w:val="20"/>
          <w:szCs w:val="20"/>
        </w:rPr>
        <w:t xml:space="preserve">kar se odraža tudi v neuspešnih razpisih za delovno mesto </w:t>
      </w:r>
      <w:r w:rsidR="00036F76" w:rsidRPr="00036F76">
        <w:rPr>
          <w:rFonts w:ascii="Arial" w:eastAsia="Times New Roman" w:hAnsi="Arial" w:cs="Arial"/>
          <w:iCs/>
          <w:sz w:val="20"/>
          <w:szCs w:val="20"/>
        </w:rPr>
        <w:t xml:space="preserve">ravnatelja/direktorja. </w:t>
      </w:r>
      <w:r w:rsidR="00577307" w:rsidRPr="00036F76">
        <w:rPr>
          <w:rFonts w:ascii="Arial" w:eastAsia="Times New Roman" w:hAnsi="Arial" w:cs="Arial"/>
          <w:iCs/>
          <w:sz w:val="20"/>
          <w:szCs w:val="20"/>
        </w:rPr>
        <w:t xml:space="preserve">Z razdelitvijo </w:t>
      </w:r>
      <w:r w:rsidR="00577307">
        <w:rPr>
          <w:rFonts w:ascii="Arial" w:eastAsia="Times New Roman" w:hAnsi="Arial" w:cs="Arial"/>
          <w:iCs/>
          <w:sz w:val="20"/>
          <w:szCs w:val="20"/>
        </w:rPr>
        <w:t>organizacijske enote</w:t>
      </w:r>
      <w:r w:rsidR="00577307" w:rsidRPr="00036F76">
        <w:rPr>
          <w:rFonts w:ascii="Arial" w:eastAsia="Times New Roman" w:hAnsi="Arial" w:cs="Arial"/>
          <w:iCs/>
          <w:sz w:val="20"/>
          <w:szCs w:val="20"/>
        </w:rPr>
        <w:t xml:space="preserve"> </w:t>
      </w:r>
      <w:r w:rsidR="00577307">
        <w:rPr>
          <w:rFonts w:ascii="Arial" w:eastAsia="Times New Roman" w:hAnsi="Arial" w:cs="Arial"/>
          <w:iCs/>
          <w:sz w:val="20"/>
          <w:szCs w:val="20"/>
        </w:rPr>
        <w:t>S</w:t>
      </w:r>
      <w:r w:rsidR="00577307" w:rsidRPr="00036F76">
        <w:rPr>
          <w:rFonts w:ascii="Arial" w:eastAsia="Times New Roman" w:hAnsi="Arial" w:cs="Arial"/>
          <w:iCs/>
          <w:sz w:val="20"/>
          <w:szCs w:val="20"/>
        </w:rPr>
        <w:t xml:space="preserve">rednja šola na dve zaključeni celoti </w:t>
      </w:r>
      <w:r w:rsidR="00577307">
        <w:rPr>
          <w:rFonts w:ascii="Arial" w:eastAsia="Times New Roman" w:hAnsi="Arial" w:cs="Arial"/>
          <w:iCs/>
          <w:sz w:val="20"/>
          <w:szCs w:val="20"/>
        </w:rPr>
        <w:t>(</w:t>
      </w:r>
      <w:r w:rsidR="00577307" w:rsidRPr="005430E6">
        <w:rPr>
          <w:rFonts w:ascii="Arial" w:eastAsia="Times New Roman" w:hAnsi="Arial" w:cs="Arial"/>
          <w:iCs/>
          <w:sz w:val="20"/>
          <w:szCs w:val="20"/>
        </w:rPr>
        <w:t>Gimnazija</w:t>
      </w:r>
      <w:r w:rsidR="00577307">
        <w:rPr>
          <w:rFonts w:ascii="Arial" w:eastAsia="Times New Roman" w:hAnsi="Arial" w:cs="Arial"/>
          <w:iCs/>
          <w:sz w:val="20"/>
          <w:szCs w:val="20"/>
        </w:rPr>
        <w:t>, vzgojiteljska</w:t>
      </w:r>
      <w:r w:rsidR="00577307" w:rsidRPr="005430E6">
        <w:rPr>
          <w:rFonts w:ascii="Arial" w:eastAsia="Times New Roman" w:hAnsi="Arial" w:cs="Arial"/>
          <w:iCs/>
          <w:sz w:val="20"/>
          <w:szCs w:val="20"/>
        </w:rPr>
        <w:t xml:space="preserve"> in računalniška šola</w:t>
      </w:r>
      <w:r w:rsidR="00577307">
        <w:rPr>
          <w:rFonts w:ascii="Arial" w:eastAsia="Times New Roman" w:hAnsi="Arial" w:cs="Arial"/>
          <w:iCs/>
          <w:sz w:val="20"/>
          <w:szCs w:val="20"/>
        </w:rPr>
        <w:t xml:space="preserve"> ter </w:t>
      </w:r>
      <w:r w:rsidR="00577307" w:rsidRPr="00577307">
        <w:rPr>
          <w:rFonts w:ascii="Arial" w:eastAsia="Times New Roman" w:hAnsi="Arial" w:cs="Arial"/>
          <w:iCs/>
          <w:sz w:val="20"/>
          <w:szCs w:val="20"/>
        </w:rPr>
        <w:t>Srednja strojna in ekonomska šola</w:t>
      </w:r>
      <w:r w:rsidR="00577307">
        <w:rPr>
          <w:rFonts w:ascii="Arial" w:eastAsia="Times New Roman" w:hAnsi="Arial" w:cs="Arial"/>
          <w:iCs/>
          <w:sz w:val="20"/>
          <w:szCs w:val="20"/>
        </w:rPr>
        <w:t>)</w:t>
      </w:r>
      <w:r w:rsidR="00577307" w:rsidRPr="00036F76">
        <w:rPr>
          <w:rFonts w:ascii="Arial" w:eastAsia="Times New Roman" w:hAnsi="Arial" w:cs="Arial"/>
          <w:iCs/>
          <w:sz w:val="20"/>
          <w:szCs w:val="20"/>
        </w:rPr>
        <w:t xml:space="preserve"> bosta ti </w:t>
      </w:r>
      <w:r w:rsidR="00577307">
        <w:rPr>
          <w:rFonts w:ascii="Arial" w:eastAsia="Times New Roman" w:hAnsi="Arial" w:cs="Arial"/>
          <w:iCs/>
          <w:sz w:val="20"/>
          <w:szCs w:val="20"/>
        </w:rPr>
        <w:t xml:space="preserve">organizacijski enoti </w:t>
      </w:r>
      <w:r w:rsidR="00577307" w:rsidRPr="00036F76">
        <w:rPr>
          <w:rFonts w:ascii="Arial" w:eastAsia="Times New Roman" w:hAnsi="Arial" w:cs="Arial"/>
          <w:iCs/>
          <w:sz w:val="20"/>
          <w:szCs w:val="20"/>
        </w:rPr>
        <w:t xml:space="preserve">postali </w:t>
      </w:r>
      <w:r w:rsidR="00577307">
        <w:rPr>
          <w:rFonts w:ascii="Arial" w:eastAsia="Times New Roman" w:hAnsi="Arial" w:cs="Arial"/>
          <w:iCs/>
          <w:sz w:val="20"/>
          <w:szCs w:val="20"/>
        </w:rPr>
        <w:t xml:space="preserve">po velikosti </w:t>
      </w:r>
      <w:r w:rsidR="00577307" w:rsidRPr="00036F76">
        <w:rPr>
          <w:rFonts w:ascii="Arial" w:eastAsia="Times New Roman" w:hAnsi="Arial" w:cs="Arial"/>
          <w:iCs/>
          <w:sz w:val="20"/>
          <w:szCs w:val="20"/>
        </w:rPr>
        <w:t>primerljivi z drugi</w:t>
      </w:r>
      <w:r w:rsidR="00577307">
        <w:rPr>
          <w:rFonts w:ascii="Arial" w:eastAsia="Times New Roman" w:hAnsi="Arial" w:cs="Arial"/>
          <w:iCs/>
          <w:sz w:val="20"/>
          <w:szCs w:val="20"/>
        </w:rPr>
        <w:t>mi</w:t>
      </w:r>
      <w:r w:rsidR="00577307" w:rsidRPr="00036F76">
        <w:rPr>
          <w:rFonts w:ascii="Arial" w:eastAsia="Times New Roman" w:hAnsi="Arial" w:cs="Arial"/>
          <w:iCs/>
          <w:sz w:val="20"/>
          <w:szCs w:val="20"/>
        </w:rPr>
        <w:t xml:space="preserve"> </w:t>
      </w:r>
      <w:r w:rsidR="00577307">
        <w:rPr>
          <w:rFonts w:ascii="Arial" w:eastAsia="Times New Roman" w:hAnsi="Arial" w:cs="Arial"/>
          <w:iCs/>
          <w:sz w:val="20"/>
          <w:szCs w:val="20"/>
        </w:rPr>
        <w:t xml:space="preserve">organizacijskimi </w:t>
      </w:r>
      <w:r w:rsidR="00577307" w:rsidRPr="00036F76">
        <w:rPr>
          <w:rFonts w:ascii="Arial" w:eastAsia="Times New Roman" w:hAnsi="Arial" w:cs="Arial"/>
          <w:iCs/>
          <w:sz w:val="20"/>
          <w:szCs w:val="20"/>
        </w:rPr>
        <w:t>enot</w:t>
      </w:r>
      <w:r w:rsidR="00577307">
        <w:rPr>
          <w:rFonts w:ascii="Arial" w:eastAsia="Times New Roman" w:hAnsi="Arial" w:cs="Arial"/>
          <w:iCs/>
          <w:sz w:val="20"/>
          <w:szCs w:val="20"/>
        </w:rPr>
        <w:t>ami</w:t>
      </w:r>
      <w:r w:rsidR="00577307" w:rsidRPr="00036F76">
        <w:rPr>
          <w:rFonts w:ascii="Arial" w:eastAsia="Times New Roman" w:hAnsi="Arial" w:cs="Arial"/>
          <w:iCs/>
          <w:sz w:val="20"/>
          <w:szCs w:val="20"/>
        </w:rPr>
        <w:t xml:space="preserve"> slovenskih šolskih centrov. </w:t>
      </w:r>
    </w:p>
    <w:p w14:paraId="005EC051" w14:textId="77777777" w:rsidR="00577307" w:rsidRDefault="00577307" w:rsidP="00577307"/>
    <w:p w14:paraId="201B2B5C" w14:textId="77777777" w:rsidR="00036F76" w:rsidRPr="00D81884" w:rsidRDefault="00036F76" w:rsidP="00036F76">
      <w:pPr>
        <w:jc w:val="both"/>
        <w:rPr>
          <w:rFonts w:ascii="Arial" w:hAnsi="Arial" w:cs="Arial"/>
          <w:sz w:val="20"/>
          <w:szCs w:val="20"/>
        </w:rPr>
      </w:pPr>
    </w:p>
    <w:p w14:paraId="0435638E" w14:textId="77777777" w:rsidR="006A6532" w:rsidRPr="00D81884" w:rsidRDefault="006A6532" w:rsidP="006A6532">
      <w:pPr>
        <w:jc w:val="center"/>
        <w:rPr>
          <w:rFonts w:ascii="Arial" w:hAnsi="Arial" w:cs="Arial"/>
          <w:sz w:val="20"/>
          <w:szCs w:val="20"/>
        </w:rPr>
      </w:pPr>
    </w:p>
    <w:p w14:paraId="0F38E88D" w14:textId="77777777" w:rsidR="00C47AFA" w:rsidRPr="00D81884" w:rsidRDefault="00693FAD" w:rsidP="001B23DF">
      <w:pPr>
        <w:jc w:val="both"/>
        <w:rPr>
          <w:rFonts w:ascii="Arial" w:hAnsi="Arial" w:cs="Arial"/>
          <w:sz w:val="20"/>
          <w:szCs w:val="20"/>
        </w:rPr>
      </w:pPr>
      <w:r w:rsidRPr="00D81884">
        <w:rPr>
          <w:rFonts w:ascii="Arial" w:hAnsi="Arial" w:cs="Arial"/>
          <w:sz w:val="20"/>
          <w:szCs w:val="20"/>
        </w:rPr>
        <w:t xml:space="preserve"> </w:t>
      </w:r>
    </w:p>
    <w:p w14:paraId="153E11E9" w14:textId="77777777" w:rsidR="003914B5" w:rsidRPr="00D81884" w:rsidRDefault="003914B5" w:rsidP="001B23DF">
      <w:pPr>
        <w:jc w:val="both"/>
        <w:rPr>
          <w:rFonts w:ascii="Arial" w:hAnsi="Arial" w:cs="Arial"/>
          <w:sz w:val="20"/>
          <w:szCs w:val="20"/>
        </w:rPr>
      </w:pPr>
    </w:p>
    <w:sectPr w:rsidR="003914B5" w:rsidRPr="00D81884" w:rsidSect="006C35CF">
      <w:headerReference w:type="default" r:id="rId17"/>
      <w:headerReference w:type="first" r:id="rId18"/>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68E5" w14:textId="77777777" w:rsidR="00A65836" w:rsidRDefault="00A65836" w:rsidP="001F4F38">
      <w:r>
        <w:separator/>
      </w:r>
    </w:p>
  </w:endnote>
  <w:endnote w:type="continuationSeparator" w:id="0">
    <w:p w14:paraId="1C2B0D64" w14:textId="77777777" w:rsidR="00A65836" w:rsidRDefault="00A65836" w:rsidP="001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C9E0" w14:textId="77777777" w:rsidR="00A65836" w:rsidRDefault="00A65836" w:rsidP="001F4F38">
      <w:r>
        <w:separator/>
      </w:r>
    </w:p>
  </w:footnote>
  <w:footnote w:type="continuationSeparator" w:id="0">
    <w:p w14:paraId="45CC85A8" w14:textId="77777777" w:rsidR="00A65836" w:rsidRDefault="00A65836" w:rsidP="001F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F7A8" w14:textId="5C1177B3" w:rsidR="00A9025C" w:rsidRDefault="00A9025C">
    <w:pPr>
      <w:pStyle w:val="Glava"/>
    </w:pPr>
  </w:p>
  <w:p w14:paraId="5C7895FE" w14:textId="41A14253" w:rsidR="00A9025C" w:rsidRDefault="00A9025C">
    <w:pPr>
      <w:pStyle w:val="Glava"/>
    </w:pPr>
  </w:p>
  <w:p w14:paraId="5A04221C" w14:textId="04701CE7" w:rsidR="00A9025C" w:rsidRDefault="00A9025C" w:rsidP="006C35CF">
    <w:pPr>
      <w:pStyle w:val="Glava"/>
      <w:tabs>
        <w:tab w:val="clear" w:pos="4536"/>
        <w:tab w:val="clear" w:pos="9072"/>
        <w:tab w:val="left" w:pos="6585"/>
      </w:tabs>
    </w:pPr>
    <w:r>
      <w:tab/>
    </w:r>
  </w:p>
  <w:p w14:paraId="65C31AE1" w14:textId="6E9269D0" w:rsidR="00A9025C" w:rsidRDefault="00A9025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13BC" w14:textId="39FC08AD" w:rsidR="00A9025C" w:rsidRDefault="00A9025C">
    <w:pPr>
      <w:pStyle w:val="Glava"/>
    </w:pPr>
  </w:p>
  <w:p w14:paraId="5C25C615" w14:textId="2353C116" w:rsidR="00A9025C" w:rsidRDefault="00A9025C">
    <w:pPr>
      <w:pStyle w:val="Glava"/>
    </w:pPr>
  </w:p>
  <w:p w14:paraId="330BCFF2" w14:textId="12BE284F" w:rsidR="00A9025C" w:rsidRDefault="00A9025C">
    <w:pPr>
      <w:pStyle w:val="Glava"/>
    </w:pPr>
  </w:p>
  <w:p w14:paraId="68276773" w14:textId="49AB1808" w:rsidR="00A9025C" w:rsidRDefault="00A902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9D4"/>
    <w:multiLevelType w:val="hybridMultilevel"/>
    <w:tmpl w:val="95E6026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F8143F"/>
    <w:multiLevelType w:val="hybridMultilevel"/>
    <w:tmpl w:val="83CE0590"/>
    <w:lvl w:ilvl="0" w:tplc="0424000F">
      <w:start w:val="1"/>
      <w:numFmt w:val="decimal"/>
      <w:lvlText w:val="%1."/>
      <w:lvlJc w:val="left"/>
      <w:pPr>
        <w:ind w:left="360" w:hanging="360"/>
      </w:pPr>
      <w:rPr>
        <w:rFont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2F3A76"/>
    <w:multiLevelType w:val="hybridMultilevel"/>
    <w:tmpl w:val="099E6A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416484"/>
    <w:multiLevelType w:val="hybridMultilevel"/>
    <w:tmpl w:val="F6DE672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93633B"/>
    <w:multiLevelType w:val="hybridMultilevel"/>
    <w:tmpl w:val="3A8675D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F915060"/>
    <w:multiLevelType w:val="hybridMultilevel"/>
    <w:tmpl w:val="6D1EB0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C8160D"/>
    <w:multiLevelType w:val="hybridMultilevel"/>
    <w:tmpl w:val="5C6866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11F00D7"/>
    <w:multiLevelType w:val="hybridMultilevel"/>
    <w:tmpl w:val="C95662AE"/>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3D14F3"/>
    <w:multiLevelType w:val="hybridMultilevel"/>
    <w:tmpl w:val="7CC03BA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9" w15:restartNumberingAfterBreak="0">
    <w:nsid w:val="194C2731"/>
    <w:multiLevelType w:val="hybridMultilevel"/>
    <w:tmpl w:val="1048F0CE"/>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D236F73"/>
    <w:multiLevelType w:val="hybridMultilevel"/>
    <w:tmpl w:val="CBB686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36E6AEA"/>
    <w:multiLevelType w:val="hybridMultilevel"/>
    <w:tmpl w:val="E7E0FBB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970145"/>
    <w:multiLevelType w:val="hybridMultilevel"/>
    <w:tmpl w:val="A5A40E06"/>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991460"/>
    <w:multiLevelType w:val="hybridMultilevel"/>
    <w:tmpl w:val="EF2634C8"/>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D30868"/>
    <w:multiLevelType w:val="hybridMultilevel"/>
    <w:tmpl w:val="6EECC62E"/>
    <w:lvl w:ilvl="0" w:tplc="0424000F">
      <w:start w:val="1"/>
      <w:numFmt w:val="decimal"/>
      <w:lvlText w:val="%1."/>
      <w:lvlJc w:val="left"/>
      <w:pPr>
        <w:ind w:left="383" w:hanging="360"/>
      </w:pPr>
      <w:rPr>
        <w:rFonts w:hint="default"/>
      </w:rPr>
    </w:lvl>
    <w:lvl w:ilvl="1" w:tplc="FFFFFFFF" w:tentative="1">
      <w:start w:val="1"/>
      <w:numFmt w:val="lowerLetter"/>
      <w:lvlText w:val="%2."/>
      <w:lvlJc w:val="left"/>
      <w:pPr>
        <w:ind w:left="1103" w:hanging="360"/>
      </w:pPr>
    </w:lvl>
    <w:lvl w:ilvl="2" w:tplc="FFFFFFFF" w:tentative="1">
      <w:start w:val="1"/>
      <w:numFmt w:val="lowerRoman"/>
      <w:lvlText w:val="%3."/>
      <w:lvlJc w:val="right"/>
      <w:pPr>
        <w:ind w:left="1823" w:hanging="180"/>
      </w:pPr>
    </w:lvl>
    <w:lvl w:ilvl="3" w:tplc="FFFFFFFF" w:tentative="1">
      <w:start w:val="1"/>
      <w:numFmt w:val="decimal"/>
      <w:lvlText w:val="%4."/>
      <w:lvlJc w:val="left"/>
      <w:pPr>
        <w:ind w:left="2543" w:hanging="360"/>
      </w:pPr>
    </w:lvl>
    <w:lvl w:ilvl="4" w:tplc="FFFFFFFF" w:tentative="1">
      <w:start w:val="1"/>
      <w:numFmt w:val="lowerLetter"/>
      <w:lvlText w:val="%5."/>
      <w:lvlJc w:val="left"/>
      <w:pPr>
        <w:ind w:left="3263" w:hanging="360"/>
      </w:pPr>
    </w:lvl>
    <w:lvl w:ilvl="5" w:tplc="FFFFFFFF" w:tentative="1">
      <w:start w:val="1"/>
      <w:numFmt w:val="lowerRoman"/>
      <w:lvlText w:val="%6."/>
      <w:lvlJc w:val="right"/>
      <w:pPr>
        <w:ind w:left="3983" w:hanging="180"/>
      </w:pPr>
    </w:lvl>
    <w:lvl w:ilvl="6" w:tplc="FFFFFFFF" w:tentative="1">
      <w:start w:val="1"/>
      <w:numFmt w:val="decimal"/>
      <w:lvlText w:val="%7."/>
      <w:lvlJc w:val="left"/>
      <w:pPr>
        <w:ind w:left="4703" w:hanging="360"/>
      </w:pPr>
    </w:lvl>
    <w:lvl w:ilvl="7" w:tplc="FFFFFFFF" w:tentative="1">
      <w:start w:val="1"/>
      <w:numFmt w:val="lowerLetter"/>
      <w:lvlText w:val="%8."/>
      <w:lvlJc w:val="left"/>
      <w:pPr>
        <w:ind w:left="5423" w:hanging="360"/>
      </w:pPr>
    </w:lvl>
    <w:lvl w:ilvl="8" w:tplc="FFFFFFFF" w:tentative="1">
      <w:start w:val="1"/>
      <w:numFmt w:val="lowerRoman"/>
      <w:lvlText w:val="%9."/>
      <w:lvlJc w:val="right"/>
      <w:pPr>
        <w:ind w:left="6143" w:hanging="180"/>
      </w:pPr>
    </w:lvl>
  </w:abstractNum>
  <w:abstractNum w:abstractNumId="16" w15:restartNumberingAfterBreak="0">
    <w:nsid w:val="2CAF6D69"/>
    <w:multiLevelType w:val="hybridMultilevel"/>
    <w:tmpl w:val="246CBA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1A42106"/>
    <w:multiLevelType w:val="hybridMultilevel"/>
    <w:tmpl w:val="37F413EE"/>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C76732"/>
    <w:multiLevelType w:val="hybridMultilevel"/>
    <w:tmpl w:val="0858599C"/>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22004EF"/>
    <w:multiLevelType w:val="hybridMultilevel"/>
    <w:tmpl w:val="9594B91C"/>
    <w:lvl w:ilvl="0" w:tplc="A50A1CFA">
      <w:start w:val="1"/>
      <w:numFmt w:val="bullet"/>
      <w:lvlText w:val="–"/>
      <w:lvlJc w:val="left"/>
      <w:pPr>
        <w:ind w:left="360" w:hanging="360"/>
      </w:pPr>
      <w:rPr>
        <w:rFonts w:ascii="Arial" w:hAnsi="Arial" w:hint="default"/>
      </w:rPr>
    </w:lvl>
    <w:lvl w:ilvl="1" w:tplc="EC7E4F3A">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7761E59"/>
    <w:multiLevelType w:val="hybridMultilevel"/>
    <w:tmpl w:val="CE1ECA3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97235CB"/>
    <w:multiLevelType w:val="hybridMultilevel"/>
    <w:tmpl w:val="E3A4C3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AD30B2C"/>
    <w:multiLevelType w:val="hybridMultilevel"/>
    <w:tmpl w:val="498E1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9D46AC"/>
    <w:multiLevelType w:val="hybridMultilevel"/>
    <w:tmpl w:val="11CADB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B1358B"/>
    <w:multiLevelType w:val="hybridMultilevel"/>
    <w:tmpl w:val="82F0CCCE"/>
    <w:lvl w:ilvl="0" w:tplc="BBBCAC3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8620D"/>
    <w:multiLevelType w:val="hybridMultilevel"/>
    <w:tmpl w:val="8C400B6E"/>
    <w:lvl w:ilvl="0" w:tplc="BBBCAC36">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9" w15:restartNumberingAfterBreak="0">
    <w:nsid w:val="6C816DDE"/>
    <w:multiLevelType w:val="hybridMultilevel"/>
    <w:tmpl w:val="478C33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EEE6CFF"/>
    <w:multiLevelType w:val="hybridMultilevel"/>
    <w:tmpl w:val="8354CC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F526A17"/>
    <w:multiLevelType w:val="hybridMultilevel"/>
    <w:tmpl w:val="A3988520"/>
    <w:lvl w:ilvl="0" w:tplc="AB7666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7D714A"/>
    <w:multiLevelType w:val="hybridMultilevel"/>
    <w:tmpl w:val="B11403B2"/>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34365227">
    <w:abstractNumId w:val="24"/>
  </w:num>
  <w:num w:numId="2" w16cid:durableId="1210608105">
    <w:abstractNumId w:val="26"/>
  </w:num>
  <w:num w:numId="3" w16cid:durableId="1488858462">
    <w:abstractNumId w:val="20"/>
  </w:num>
  <w:num w:numId="4" w16cid:durableId="577444392">
    <w:abstractNumId w:val="14"/>
  </w:num>
  <w:num w:numId="5" w16cid:durableId="2069112037">
    <w:abstractNumId w:val="18"/>
  </w:num>
  <w:num w:numId="6" w16cid:durableId="933902323">
    <w:abstractNumId w:val="32"/>
  </w:num>
  <w:num w:numId="7" w16cid:durableId="1040865485">
    <w:abstractNumId w:val="23"/>
  </w:num>
  <w:num w:numId="8" w16cid:durableId="85462394">
    <w:abstractNumId w:val="8"/>
  </w:num>
  <w:num w:numId="9" w16cid:durableId="2042049660">
    <w:abstractNumId w:val="6"/>
  </w:num>
  <w:num w:numId="10" w16cid:durableId="1464302116">
    <w:abstractNumId w:val="0"/>
  </w:num>
  <w:num w:numId="11" w16cid:durableId="118643685">
    <w:abstractNumId w:val="4"/>
  </w:num>
  <w:num w:numId="12" w16cid:durableId="1703440532">
    <w:abstractNumId w:val="29"/>
  </w:num>
  <w:num w:numId="13" w16cid:durableId="511533929">
    <w:abstractNumId w:val="13"/>
  </w:num>
  <w:num w:numId="14" w16cid:durableId="789859923">
    <w:abstractNumId w:val="7"/>
  </w:num>
  <w:num w:numId="15" w16cid:durableId="382951077">
    <w:abstractNumId w:val="10"/>
  </w:num>
  <w:num w:numId="16" w16cid:durableId="826439863">
    <w:abstractNumId w:val="3"/>
  </w:num>
  <w:num w:numId="17" w16cid:durableId="2130585335">
    <w:abstractNumId w:val="30"/>
  </w:num>
  <w:num w:numId="18" w16cid:durableId="78988512">
    <w:abstractNumId w:val="25"/>
  </w:num>
  <w:num w:numId="19" w16cid:durableId="447357843">
    <w:abstractNumId w:val="19"/>
  </w:num>
  <w:num w:numId="20" w16cid:durableId="1203053443">
    <w:abstractNumId w:val="16"/>
  </w:num>
  <w:num w:numId="21" w16cid:durableId="62797728">
    <w:abstractNumId w:val="2"/>
  </w:num>
  <w:num w:numId="22" w16cid:durableId="1206715182">
    <w:abstractNumId w:val="9"/>
  </w:num>
  <w:num w:numId="23" w16cid:durableId="1650137087">
    <w:abstractNumId w:val="15"/>
  </w:num>
  <w:num w:numId="24" w16cid:durableId="879363181">
    <w:abstractNumId w:val="5"/>
  </w:num>
  <w:num w:numId="25" w16cid:durableId="654988714">
    <w:abstractNumId w:val="1"/>
  </w:num>
  <w:num w:numId="26" w16cid:durableId="607616756">
    <w:abstractNumId w:val="31"/>
  </w:num>
  <w:num w:numId="27" w16cid:durableId="2038191177">
    <w:abstractNumId w:val="17"/>
  </w:num>
  <w:num w:numId="28" w16cid:durableId="1010834255">
    <w:abstractNumId w:val="21"/>
  </w:num>
  <w:num w:numId="29" w16cid:durableId="2126726645">
    <w:abstractNumId w:val="22"/>
  </w:num>
  <w:num w:numId="30" w16cid:durableId="1087775694">
    <w:abstractNumId w:val="33"/>
  </w:num>
  <w:num w:numId="31" w16cid:durableId="1408117091">
    <w:abstractNumId w:val="12"/>
  </w:num>
  <w:num w:numId="32" w16cid:durableId="597059006">
    <w:abstractNumId w:val="27"/>
  </w:num>
  <w:num w:numId="33" w16cid:durableId="757602203">
    <w:abstractNumId w:val="28"/>
  </w:num>
  <w:num w:numId="34" w16cid:durableId="187762184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F7"/>
    <w:rsid w:val="0000113D"/>
    <w:rsid w:val="00002662"/>
    <w:rsid w:val="00003B7A"/>
    <w:rsid w:val="00012E45"/>
    <w:rsid w:val="00012E92"/>
    <w:rsid w:val="000175EA"/>
    <w:rsid w:val="00017CD1"/>
    <w:rsid w:val="00017DE4"/>
    <w:rsid w:val="00021D39"/>
    <w:rsid w:val="00025715"/>
    <w:rsid w:val="00027919"/>
    <w:rsid w:val="0003018D"/>
    <w:rsid w:val="00031CB1"/>
    <w:rsid w:val="00031D14"/>
    <w:rsid w:val="000333D3"/>
    <w:rsid w:val="000349F3"/>
    <w:rsid w:val="00035A9D"/>
    <w:rsid w:val="00036F76"/>
    <w:rsid w:val="0004636C"/>
    <w:rsid w:val="00052D89"/>
    <w:rsid w:val="0005452B"/>
    <w:rsid w:val="00055057"/>
    <w:rsid w:val="0005619A"/>
    <w:rsid w:val="00061724"/>
    <w:rsid w:val="00065B3E"/>
    <w:rsid w:val="00066AB1"/>
    <w:rsid w:val="00066C07"/>
    <w:rsid w:val="00067994"/>
    <w:rsid w:val="00070FCD"/>
    <w:rsid w:val="00071A30"/>
    <w:rsid w:val="00072514"/>
    <w:rsid w:val="00072C41"/>
    <w:rsid w:val="00074749"/>
    <w:rsid w:val="0007510F"/>
    <w:rsid w:val="00075C5A"/>
    <w:rsid w:val="00077CA3"/>
    <w:rsid w:val="000826DC"/>
    <w:rsid w:val="000902C0"/>
    <w:rsid w:val="00090D37"/>
    <w:rsid w:val="00093A6F"/>
    <w:rsid w:val="00094A40"/>
    <w:rsid w:val="0009623F"/>
    <w:rsid w:val="000A5B9D"/>
    <w:rsid w:val="000A600F"/>
    <w:rsid w:val="000A7460"/>
    <w:rsid w:val="000A77C1"/>
    <w:rsid w:val="000B255D"/>
    <w:rsid w:val="000B3831"/>
    <w:rsid w:val="000B3B4B"/>
    <w:rsid w:val="000B51FA"/>
    <w:rsid w:val="000B70D6"/>
    <w:rsid w:val="000C14B3"/>
    <w:rsid w:val="000C1D48"/>
    <w:rsid w:val="000C2F51"/>
    <w:rsid w:val="000C6ECD"/>
    <w:rsid w:val="000C74FD"/>
    <w:rsid w:val="000C751A"/>
    <w:rsid w:val="000D089B"/>
    <w:rsid w:val="000D0CB1"/>
    <w:rsid w:val="000D1088"/>
    <w:rsid w:val="000D2372"/>
    <w:rsid w:val="000D26FB"/>
    <w:rsid w:val="000D33E9"/>
    <w:rsid w:val="000D4B8C"/>
    <w:rsid w:val="000D62C3"/>
    <w:rsid w:val="000D6FF3"/>
    <w:rsid w:val="000E086E"/>
    <w:rsid w:val="000E10AB"/>
    <w:rsid w:val="000E1E9E"/>
    <w:rsid w:val="000E28A8"/>
    <w:rsid w:val="000E37E5"/>
    <w:rsid w:val="000E3F4A"/>
    <w:rsid w:val="000E6059"/>
    <w:rsid w:val="000E6979"/>
    <w:rsid w:val="000E7E1C"/>
    <w:rsid w:val="000F05D6"/>
    <w:rsid w:val="000F651F"/>
    <w:rsid w:val="000F6DC7"/>
    <w:rsid w:val="00100911"/>
    <w:rsid w:val="001010BC"/>
    <w:rsid w:val="001018F0"/>
    <w:rsid w:val="00102403"/>
    <w:rsid w:val="00103BFE"/>
    <w:rsid w:val="00104255"/>
    <w:rsid w:val="001048A3"/>
    <w:rsid w:val="00105415"/>
    <w:rsid w:val="001060B9"/>
    <w:rsid w:val="0011066B"/>
    <w:rsid w:val="001107D0"/>
    <w:rsid w:val="00111AF8"/>
    <w:rsid w:val="001132CC"/>
    <w:rsid w:val="0011684F"/>
    <w:rsid w:val="001202AD"/>
    <w:rsid w:val="00120A0B"/>
    <w:rsid w:val="00121C7D"/>
    <w:rsid w:val="00122D8B"/>
    <w:rsid w:val="00123572"/>
    <w:rsid w:val="00123BD0"/>
    <w:rsid w:val="00123F16"/>
    <w:rsid w:val="0013188A"/>
    <w:rsid w:val="0013420C"/>
    <w:rsid w:val="001428FB"/>
    <w:rsid w:val="00142B3B"/>
    <w:rsid w:val="00144947"/>
    <w:rsid w:val="00144EDC"/>
    <w:rsid w:val="00145DCE"/>
    <w:rsid w:val="001463B7"/>
    <w:rsid w:val="00147C3C"/>
    <w:rsid w:val="001506F6"/>
    <w:rsid w:val="0015274F"/>
    <w:rsid w:val="00154F39"/>
    <w:rsid w:val="001570B8"/>
    <w:rsid w:val="001574F8"/>
    <w:rsid w:val="0016053E"/>
    <w:rsid w:val="00161606"/>
    <w:rsid w:val="00161F23"/>
    <w:rsid w:val="0016568B"/>
    <w:rsid w:val="001761A4"/>
    <w:rsid w:val="0018197B"/>
    <w:rsid w:val="00182509"/>
    <w:rsid w:val="00183B7B"/>
    <w:rsid w:val="00183B92"/>
    <w:rsid w:val="00187CEC"/>
    <w:rsid w:val="0019265B"/>
    <w:rsid w:val="00193227"/>
    <w:rsid w:val="00194761"/>
    <w:rsid w:val="00196B4A"/>
    <w:rsid w:val="001A1FAA"/>
    <w:rsid w:val="001A3843"/>
    <w:rsid w:val="001A489D"/>
    <w:rsid w:val="001A57E2"/>
    <w:rsid w:val="001A637E"/>
    <w:rsid w:val="001A6C8F"/>
    <w:rsid w:val="001A6F45"/>
    <w:rsid w:val="001A749C"/>
    <w:rsid w:val="001B08E3"/>
    <w:rsid w:val="001B08FE"/>
    <w:rsid w:val="001B1A86"/>
    <w:rsid w:val="001B1BAC"/>
    <w:rsid w:val="001B23DF"/>
    <w:rsid w:val="001B6873"/>
    <w:rsid w:val="001B78D3"/>
    <w:rsid w:val="001B7E3C"/>
    <w:rsid w:val="001C1221"/>
    <w:rsid w:val="001C1AB4"/>
    <w:rsid w:val="001C6FE2"/>
    <w:rsid w:val="001D01BB"/>
    <w:rsid w:val="001D13B7"/>
    <w:rsid w:val="001D57EA"/>
    <w:rsid w:val="001E3FC0"/>
    <w:rsid w:val="001E48FE"/>
    <w:rsid w:val="001E5136"/>
    <w:rsid w:val="001E66AE"/>
    <w:rsid w:val="001F1806"/>
    <w:rsid w:val="001F3649"/>
    <w:rsid w:val="001F3757"/>
    <w:rsid w:val="001F4E4C"/>
    <w:rsid w:val="001F4F38"/>
    <w:rsid w:val="002004E5"/>
    <w:rsid w:val="00201BD4"/>
    <w:rsid w:val="00207014"/>
    <w:rsid w:val="00210531"/>
    <w:rsid w:val="0021118D"/>
    <w:rsid w:val="00212486"/>
    <w:rsid w:val="002157F1"/>
    <w:rsid w:val="00215850"/>
    <w:rsid w:val="00216D9E"/>
    <w:rsid w:val="002172E8"/>
    <w:rsid w:val="002210DD"/>
    <w:rsid w:val="002219A0"/>
    <w:rsid w:val="00221D0E"/>
    <w:rsid w:val="00221D8B"/>
    <w:rsid w:val="00222EBC"/>
    <w:rsid w:val="00225219"/>
    <w:rsid w:val="00225BB1"/>
    <w:rsid w:val="0022705F"/>
    <w:rsid w:val="0022745E"/>
    <w:rsid w:val="00230C6D"/>
    <w:rsid w:val="00232A6C"/>
    <w:rsid w:val="00234565"/>
    <w:rsid w:val="00235384"/>
    <w:rsid w:val="002360C9"/>
    <w:rsid w:val="0023640F"/>
    <w:rsid w:val="00237365"/>
    <w:rsid w:val="00237B97"/>
    <w:rsid w:val="00250DA2"/>
    <w:rsid w:val="00254070"/>
    <w:rsid w:val="00254E66"/>
    <w:rsid w:val="00255E20"/>
    <w:rsid w:val="00257884"/>
    <w:rsid w:val="00260172"/>
    <w:rsid w:val="002623D9"/>
    <w:rsid w:val="0026373B"/>
    <w:rsid w:val="00265DE6"/>
    <w:rsid w:val="002668E0"/>
    <w:rsid w:val="00266FB3"/>
    <w:rsid w:val="00271083"/>
    <w:rsid w:val="002724E0"/>
    <w:rsid w:val="00273210"/>
    <w:rsid w:val="00276855"/>
    <w:rsid w:val="00276972"/>
    <w:rsid w:val="0027727F"/>
    <w:rsid w:val="00283F11"/>
    <w:rsid w:val="00284735"/>
    <w:rsid w:val="002855AF"/>
    <w:rsid w:val="002859D2"/>
    <w:rsid w:val="00287068"/>
    <w:rsid w:val="00287C8A"/>
    <w:rsid w:val="00290437"/>
    <w:rsid w:val="002905BA"/>
    <w:rsid w:val="002925D0"/>
    <w:rsid w:val="00292B6F"/>
    <w:rsid w:val="00295E02"/>
    <w:rsid w:val="00297C20"/>
    <w:rsid w:val="002A40DB"/>
    <w:rsid w:val="002A7F84"/>
    <w:rsid w:val="002B19B3"/>
    <w:rsid w:val="002C3C9F"/>
    <w:rsid w:val="002C533E"/>
    <w:rsid w:val="002C611D"/>
    <w:rsid w:val="002D0EE3"/>
    <w:rsid w:val="002D30F7"/>
    <w:rsid w:val="002E248B"/>
    <w:rsid w:val="002E296B"/>
    <w:rsid w:val="002E4BBD"/>
    <w:rsid w:val="002F001A"/>
    <w:rsid w:val="002F03ED"/>
    <w:rsid w:val="002F0FF6"/>
    <w:rsid w:val="002F298C"/>
    <w:rsid w:val="002F338B"/>
    <w:rsid w:val="002F4B83"/>
    <w:rsid w:val="002F7CC5"/>
    <w:rsid w:val="00301084"/>
    <w:rsid w:val="00301DBC"/>
    <w:rsid w:val="003034D3"/>
    <w:rsid w:val="00304F85"/>
    <w:rsid w:val="003100DD"/>
    <w:rsid w:val="0031354A"/>
    <w:rsid w:val="00313862"/>
    <w:rsid w:val="00313BBE"/>
    <w:rsid w:val="00316840"/>
    <w:rsid w:val="00317CF8"/>
    <w:rsid w:val="00322416"/>
    <w:rsid w:val="00322DDB"/>
    <w:rsid w:val="00325632"/>
    <w:rsid w:val="00331375"/>
    <w:rsid w:val="00331440"/>
    <w:rsid w:val="003346AA"/>
    <w:rsid w:val="00337362"/>
    <w:rsid w:val="003374B5"/>
    <w:rsid w:val="00337E59"/>
    <w:rsid w:val="0034172E"/>
    <w:rsid w:val="00341C79"/>
    <w:rsid w:val="00342A95"/>
    <w:rsid w:val="00342BF0"/>
    <w:rsid w:val="003450E5"/>
    <w:rsid w:val="00346DF0"/>
    <w:rsid w:val="003500D0"/>
    <w:rsid w:val="003502BA"/>
    <w:rsid w:val="00350F53"/>
    <w:rsid w:val="00351738"/>
    <w:rsid w:val="00352221"/>
    <w:rsid w:val="0035460C"/>
    <w:rsid w:val="0035609C"/>
    <w:rsid w:val="00362204"/>
    <w:rsid w:val="0036369F"/>
    <w:rsid w:val="00364544"/>
    <w:rsid w:val="00364F36"/>
    <w:rsid w:val="003656B2"/>
    <w:rsid w:val="00365BCF"/>
    <w:rsid w:val="00370A8D"/>
    <w:rsid w:val="003723DA"/>
    <w:rsid w:val="0037535C"/>
    <w:rsid w:val="00375397"/>
    <w:rsid w:val="00381A26"/>
    <w:rsid w:val="00381D7C"/>
    <w:rsid w:val="00382358"/>
    <w:rsid w:val="00384078"/>
    <w:rsid w:val="003851EB"/>
    <w:rsid w:val="00387416"/>
    <w:rsid w:val="00387AC6"/>
    <w:rsid w:val="00390335"/>
    <w:rsid w:val="003913FF"/>
    <w:rsid w:val="003914B5"/>
    <w:rsid w:val="003A0B9A"/>
    <w:rsid w:val="003A0BA5"/>
    <w:rsid w:val="003A3791"/>
    <w:rsid w:val="003A480E"/>
    <w:rsid w:val="003A6E57"/>
    <w:rsid w:val="003A7D2C"/>
    <w:rsid w:val="003B018B"/>
    <w:rsid w:val="003B05CF"/>
    <w:rsid w:val="003B0A86"/>
    <w:rsid w:val="003B0DF4"/>
    <w:rsid w:val="003B1F08"/>
    <w:rsid w:val="003B39DC"/>
    <w:rsid w:val="003B4A00"/>
    <w:rsid w:val="003B561F"/>
    <w:rsid w:val="003C4398"/>
    <w:rsid w:val="003C43BE"/>
    <w:rsid w:val="003C4959"/>
    <w:rsid w:val="003C7938"/>
    <w:rsid w:val="003D0372"/>
    <w:rsid w:val="003D1232"/>
    <w:rsid w:val="003D2221"/>
    <w:rsid w:val="003D2869"/>
    <w:rsid w:val="003D41E4"/>
    <w:rsid w:val="003D473F"/>
    <w:rsid w:val="003D54BC"/>
    <w:rsid w:val="003D680B"/>
    <w:rsid w:val="003D7338"/>
    <w:rsid w:val="003E00A3"/>
    <w:rsid w:val="003E0902"/>
    <w:rsid w:val="003E3913"/>
    <w:rsid w:val="003E4183"/>
    <w:rsid w:val="003E4BAA"/>
    <w:rsid w:val="003E4DC4"/>
    <w:rsid w:val="003E4EC0"/>
    <w:rsid w:val="003E5CE6"/>
    <w:rsid w:val="003E5FBC"/>
    <w:rsid w:val="003E6311"/>
    <w:rsid w:val="003E6403"/>
    <w:rsid w:val="003F1F0F"/>
    <w:rsid w:val="003F2890"/>
    <w:rsid w:val="003F353A"/>
    <w:rsid w:val="003F3CCF"/>
    <w:rsid w:val="003F3CFE"/>
    <w:rsid w:val="00401935"/>
    <w:rsid w:val="004019BC"/>
    <w:rsid w:val="00401E70"/>
    <w:rsid w:val="0040215D"/>
    <w:rsid w:val="00405D4B"/>
    <w:rsid w:val="00406AF1"/>
    <w:rsid w:val="00407850"/>
    <w:rsid w:val="00413658"/>
    <w:rsid w:val="00416B2E"/>
    <w:rsid w:val="004176FA"/>
    <w:rsid w:val="00420067"/>
    <w:rsid w:val="0042404E"/>
    <w:rsid w:val="004241B2"/>
    <w:rsid w:val="00424B1F"/>
    <w:rsid w:val="00426796"/>
    <w:rsid w:val="00426C24"/>
    <w:rsid w:val="004274B2"/>
    <w:rsid w:val="00427790"/>
    <w:rsid w:val="00427D72"/>
    <w:rsid w:val="00431467"/>
    <w:rsid w:val="0043399B"/>
    <w:rsid w:val="00436AA4"/>
    <w:rsid w:val="00437292"/>
    <w:rsid w:val="004372D6"/>
    <w:rsid w:val="00441E6E"/>
    <w:rsid w:val="004423FB"/>
    <w:rsid w:val="00442A8A"/>
    <w:rsid w:val="00444A8F"/>
    <w:rsid w:val="00450D0E"/>
    <w:rsid w:val="004511CE"/>
    <w:rsid w:val="00455126"/>
    <w:rsid w:val="00456A39"/>
    <w:rsid w:val="00456D0D"/>
    <w:rsid w:val="00460652"/>
    <w:rsid w:val="00462B27"/>
    <w:rsid w:val="00462C7E"/>
    <w:rsid w:val="00463A40"/>
    <w:rsid w:val="0046422F"/>
    <w:rsid w:val="00464BA1"/>
    <w:rsid w:val="00470269"/>
    <w:rsid w:val="00474CC9"/>
    <w:rsid w:val="00474F46"/>
    <w:rsid w:val="00475428"/>
    <w:rsid w:val="0047599B"/>
    <w:rsid w:val="00475FD3"/>
    <w:rsid w:val="00477923"/>
    <w:rsid w:val="004814DF"/>
    <w:rsid w:val="00481C83"/>
    <w:rsid w:val="0048298F"/>
    <w:rsid w:val="0048336D"/>
    <w:rsid w:val="00485825"/>
    <w:rsid w:val="0048799F"/>
    <w:rsid w:val="00490D56"/>
    <w:rsid w:val="004927C5"/>
    <w:rsid w:val="004941EA"/>
    <w:rsid w:val="004961ED"/>
    <w:rsid w:val="0049684E"/>
    <w:rsid w:val="004970F4"/>
    <w:rsid w:val="00497CA3"/>
    <w:rsid w:val="004A03D4"/>
    <w:rsid w:val="004A0A14"/>
    <w:rsid w:val="004B0F58"/>
    <w:rsid w:val="004B2729"/>
    <w:rsid w:val="004B295E"/>
    <w:rsid w:val="004B2A12"/>
    <w:rsid w:val="004B7966"/>
    <w:rsid w:val="004C033F"/>
    <w:rsid w:val="004C320F"/>
    <w:rsid w:val="004C5B10"/>
    <w:rsid w:val="004C63EC"/>
    <w:rsid w:val="004D2322"/>
    <w:rsid w:val="004D2402"/>
    <w:rsid w:val="004D2481"/>
    <w:rsid w:val="004D3A9E"/>
    <w:rsid w:val="004E46F8"/>
    <w:rsid w:val="004E4EE8"/>
    <w:rsid w:val="004E65EE"/>
    <w:rsid w:val="004E7694"/>
    <w:rsid w:val="004F1AA8"/>
    <w:rsid w:val="004F1ECF"/>
    <w:rsid w:val="004F4B4B"/>
    <w:rsid w:val="00502D41"/>
    <w:rsid w:val="005052B4"/>
    <w:rsid w:val="00507E68"/>
    <w:rsid w:val="00507FE5"/>
    <w:rsid w:val="005109E0"/>
    <w:rsid w:val="0051158D"/>
    <w:rsid w:val="0051468F"/>
    <w:rsid w:val="00515DE7"/>
    <w:rsid w:val="0051648C"/>
    <w:rsid w:val="00517D4C"/>
    <w:rsid w:val="00520FA8"/>
    <w:rsid w:val="00521341"/>
    <w:rsid w:val="00522E19"/>
    <w:rsid w:val="00522EFC"/>
    <w:rsid w:val="005236D5"/>
    <w:rsid w:val="00524448"/>
    <w:rsid w:val="00525316"/>
    <w:rsid w:val="005276FF"/>
    <w:rsid w:val="0053088B"/>
    <w:rsid w:val="00537042"/>
    <w:rsid w:val="005372EC"/>
    <w:rsid w:val="00537BE1"/>
    <w:rsid w:val="005430E6"/>
    <w:rsid w:val="005515C4"/>
    <w:rsid w:val="00552714"/>
    <w:rsid w:val="0055319F"/>
    <w:rsid w:val="005536CF"/>
    <w:rsid w:val="005553C6"/>
    <w:rsid w:val="00557BA1"/>
    <w:rsid w:val="00557D23"/>
    <w:rsid w:val="00560EAD"/>
    <w:rsid w:val="00561128"/>
    <w:rsid w:val="00561B0A"/>
    <w:rsid w:val="0056444D"/>
    <w:rsid w:val="00565646"/>
    <w:rsid w:val="005656AF"/>
    <w:rsid w:val="00565F57"/>
    <w:rsid w:val="00566815"/>
    <w:rsid w:val="00571CC6"/>
    <w:rsid w:val="00573F58"/>
    <w:rsid w:val="00575262"/>
    <w:rsid w:val="005760DB"/>
    <w:rsid w:val="00576917"/>
    <w:rsid w:val="005772DD"/>
    <w:rsid w:val="00577307"/>
    <w:rsid w:val="00577343"/>
    <w:rsid w:val="00580AB0"/>
    <w:rsid w:val="0058105A"/>
    <w:rsid w:val="00582727"/>
    <w:rsid w:val="00582D9F"/>
    <w:rsid w:val="00583E05"/>
    <w:rsid w:val="0058589E"/>
    <w:rsid w:val="00585D19"/>
    <w:rsid w:val="005869C3"/>
    <w:rsid w:val="00590C0D"/>
    <w:rsid w:val="00590F16"/>
    <w:rsid w:val="00594511"/>
    <w:rsid w:val="0059461C"/>
    <w:rsid w:val="00596A9F"/>
    <w:rsid w:val="005A2255"/>
    <w:rsid w:val="005A2396"/>
    <w:rsid w:val="005A259F"/>
    <w:rsid w:val="005A2A0E"/>
    <w:rsid w:val="005A378C"/>
    <w:rsid w:val="005A39AA"/>
    <w:rsid w:val="005A4C77"/>
    <w:rsid w:val="005A6A41"/>
    <w:rsid w:val="005A72D3"/>
    <w:rsid w:val="005B0E24"/>
    <w:rsid w:val="005B1025"/>
    <w:rsid w:val="005B2105"/>
    <w:rsid w:val="005B2871"/>
    <w:rsid w:val="005B2A98"/>
    <w:rsid w:val="005B45C1"/>
    <w:rsid w:val="005B4682"/>
    <w:rsid w:val="005B69DA"/>
    <w:rsid w:val="005C17B1"/>
    <w:rsid w:val="005C56D3"/>
    <w:rsid w:val="005C5E0C"/>
    <w:rsid w:val="005C63D7"/>
    <w:rsid w:val="005C6697"/>
    <w:rsid w:val="005C79DE"/>
    <w:rsid w:val="005D1AA9"/>
    <w:rsid w:val="005D2500"/>
    <w:rsid w:val="005D2EA4"/>
    <w:rsid w:val="005D300A"/>
    <w:rsid w:val="005D35FC"/>
    <w:rsid w:val="005D7ECC"/>
    <w:rsid w:val="005E09FE"/>
    <w:rsid w:val="005E0F35"/>
    <w:rsid w:val="005E396D"/>
    <w:rsid w:val="005E49F1"/>
    <w:rsid w:val="005E7A9A"/>
    <w:rsid w:val="005F1520"/>
    <w:rsid w:val="005F24A9"/>
    <w:rsid w:val="005F3B58"/>
    <w:rsid w:val="005F43F0"/>
    <w:rsid w:val="005F516C"/>
    <w:rsid w:val="005F72C3"/>
    <w:rsid w:val="0060424D"/>
    <w:rsid w:val="00604AF5"/>
    <w:rsid w:val="00605058"/>
    <w:rsid w:val="00606CB1"/>
    <w:rsid w:val="0060755F"/>
    <w:rsid w:val="006104FD"/>
    <w:rsid w:val="006118E9"/>
    <w:rsid w:val="00612D80"/>
    <w:rsid w:val="006133C2"/>
    <w:rsid w:val="0061352B"/>
    <w:rsid w:val="00613CE2"/>
    <w:rsid w:val="0061420E"/>
    <w:rsid w:val="00620710"/>
    <w:rsid w:val="0062100E"/>
    <w:rsid w:val="00622A5E"/>
    <w:rsid w:val="006244FE"/>
    <w:rsid w:val="00625C3C"/>
    <w:rsid w:val="006300B9"/>
    <w:rsid w:val="006301AE"/>
    <w:rsid w:val="006301D8"/>
    <w:rsid w:val="0063022C"/>
    <w:rsid w:val="00631235"/>
    <w:rsid w:val="00633A0B"/>
    <w:rsid w:val="00635DE0"/>
    <w:rsid w:val="00636BDF"/>
    <w:rsid w:val="00641735"/>
    <w:rsid w:val="00641FFD"/>
    <w:rsid w:val="0064220F"/>
    <w:rsid w:val="00642C02"/>
    <w:rsid w:val="00642C2C"/>
    <w:rsid w:val="00644BB4"/>
    <w:rsid w:val="00646C1A"/>
    <w:rsid w:val="00647C7E"/>
    <w:rsid w:val="00651114"/>
    <w:rsid w:val="0065379A"/>
    <w:rsid w:val="0065392D"/>
    <w:rsid w:val="00655F61"/>
    <w:rsid w:val="00662BF6"/>
    <w:rsid w:val="00663CBB"/>
    <w:rsid w:val="00665099"/>
    <w:rsid w:val="006654D2"/>
    <w:rsid w:val="0066616C"/>
    <w:rsid w:val="006661BD"/>
    <w:rsid w:val="0066635C"/>
    <w:rsid w:val="0067406C"/>
    <w:rsid w:val="00674964"/>
    <w:rsid w:val="00675B74"/>
    <w:rsid w:val="006823B5"/>
    <w:rsid w:val="006832CC"/>
    <w:rsid w:val="006837FE"/>
    <w:rsid w:val="00683DD5"/>
    <w:rsid w:val="00685650"/>
    <w:rsid w:val="00685CA0"/>
    <w:rsid w:val="00687A2B"/>
    <w:rsid w:val="00687B14"/>
    <w:rsid w:val="00687E44"/>
    <w:rsid w:val="00693FAD"/>
    <w:rsid w:val="00697E67"/>
    <w:rsid w:val="006A3502"/>
    <w:rsid w:val="006A3CE2"/>
    <w:rsid w:val="006A49F0"/>
    <w:rsid w:val="006A6532"/>
    <w:rsid w:val="006B0343"/>
    <w:rsid w:val="006B1613"/>
    <w:rsid w:val="006B413F"/>
    <w:rsid w:val="006B5B18"/>
    <w:rsid w:val="006C12E5"/>
    <w:rsid w:val="006C3485"/>
    <w:rsid w:val="006C35CF"/>
    <w:rsid w:val="006C45E2"/>
    <w:rsid w:val="006C4760"/>
    <w:rsid w:val="006C77D3"/>
    <w:rsid w:val="006D00AB"/>
    <w:rsid w:val="006D09F8"/>
    <w:rsid w:val="006D3378"/>
    <w:rsid w:val="006D43A6"/>
    <w:rsid w:val="006D72E1"/>
    <w:rsid w:val="006D7523"/>
    <w:rsid w:val="006E0D33"/>
    <w:rsid w:val="006E24AA"/>
    <w:rsid w:val="006E512A"/>
    <w:rsid w:val="006E5D55"/>
    <w:rsid w:val="006F1ECC"/>
    <w:rsid w:val="006F3B1B"/>
    <w:rsid w:val="006F3F27"/>
    <w:rsid w:val="006F45D6"/>
    <w:rsid w:val="006F6DD3"/>
    <w:rsid w:val="006F73A7"/>
    <w:rsid w:val="006F76EB"/>
    <w:rsid w:val="006F7A72"/>
    <w:rsid w:val="00700109"/>
    <w:rsid w:val="00700791"/>
    <w:rsid w:val="007044A0"/>
    <w:rsid w:val="0070501F"/>
    <w:rsid w:val="007079FE"/>
    <w:rsid w:val="00710B98"/>
    <w:rsid w:val="007118F3"/>
    <w:rsid w:val="007134F6"/>
    <w:rsid w:val="00713685"/>
    <w:rsid w:val="007141B6"/>
    <w:rsid w:val="00715D4D"/>
    <w:rsid w:val="007160E1"/>
    <w:rsid w:val="007165FC"/>
    <w:rsid w:val="0072134F"/>
    <w:rsid w:val="0072207C"/>
    <w:rsid w:val="0072340A"/>
    <w:rsid w:val="00724FA7"/>
    <w:rsid w:val="0072558E"/>
    <w:rsid w:val="00726984"/>
    <w:rsid w:val="00730C38"/>
    <w:rsid w:val="0073183E"/>
    <w:rsid w:val="0073385A"/>
    <w:rsid w:val="00734465"/>
    <w:rsid w:val="00735566"/>
    <w:rsid w:val="007362CB"/>
    <w:rsid w:val="00736602"/>
    <w:rsid w:val="00736FC9"/>
    <w:rsid w:val="007400C3"/>
    <w:rsid w:val="00740C28"/>
    <w:rsid w:val="007415A6"/>
    <w:rsid w:val="00743A85"/>
    <w:rsid w:val="00744720"/>
    <w:rsid w:val="007450BF"/>
    <w:rsid w:val="00746645"/>
    <w:rsid w:val="007466A9"/>
    <w:rsid w:val="0074793A"/>
    <w:rsid w:val="00750600"/>
    <w:rsid w:val="00750DA3"/>
    <w:rsid w:val="00753DAE"/>
    <w:rsid w:val="00754501"/>
    <w:rsid w:val="00756278"/>
    <w:rsid w:val="00756A1F"/>
    <w:rsid w:val="0075741F"/>
    <w:rsid w:val="007611C3"/>
    <w:rsid w:val="00762D7B"/>
    <w:rsid w:val="00763C91"/>
    <w:rsid w:val="00763CA0"/>
    <w:rsid w:val="00765ACE"/>
    <w:rsid w:val="00770ACE"/>
    <w:rsid w:val="007733B3"/>
    <w:rsid w:val="0077796E"/>
    <w:rsid w:val="00780752"/>
    <w:rsid w:val="00782D87"/>
    <w:rsid w:val="00786E27"/>
    <w:rsid w:val="007930C7"/>
    <w:rsid w:val="0079592A"/>
    <w:rsid w:val="007A03B8"/>
    <w:rsid w:val="007A0510"/>
    <w:rsid w:val="007A08B9"/>
    <w:rsid w:val="007A1CD3"/>
    <w:rsid w:val="007A208A"/>
    <w:rsid w:val="007A23B9"/>
    <w:rsid w:val="007A4E16"/>
    <w:rsid w:val="007A5604"/>
    <w:rsid w:val="007A6F86"/>
    <w:rsid w:val="007B1478"/>
    <w:rsid w:val="007B1D99"/>
    <w:rsid w:val="007B4753"/>
    <w:rsid w:val="007B4CDE"/>
    <w:rsid w:val="007C157F"/>
    <w:rsid w:val="007C1AEF"/>
    <w:rsid w:val="007C2477"/>
    <w:rsid w:val="007C2C9E"/>
    <w:rsid w:val="007C7282"/>
    <w:rsid w:val="007D2433"/>
    <w:rsid w:val="007D59EA"/>
    <w:rsid w:val="007E0DD2"/>
    <w:rsid w:val="007E0EC6"/>
    <w:rsid w:val="007E148A"/>
    <w:rsid w:val="007E18E6"/>
    <w:rsid w:val="007E3692"/>
    <w:rsid w:val="007E3EED"/>
    <w:rsid w:val="007F18D1"/>
    <w:rsid w:val="007F3D1D"/>
    <w:rsid w:val="007F4961"/>
    <w:rsid w:val="007F5F1C"/>
    <w:rsid w:val="007F67BD"/>
    <w:rsid w:val="007F7FE1"/>
    <w:rsid w:val="008003EC"/>
    <w:rsid w:val="008005C7"/>
    <w:rsid w:val="00801997"/>
    <w:rsid w:val="008025A4"/>
    <w:rsid w:val="00802E17"/>
    <w:rsid w:val="008044F7"/>
    <w:rsid w:val="00804897"/>
    <w:rsid w:val="008058F2"/>
    <w:rsid w:val="00807F69"/>
    <w:rsid w:val="00811194"/>
    <w:rsid w:val="00811671"/>
    <w:rsid w:val="008146BC"/>
    <w:rsid w:val="00817D3D"/>
    <w:rsid w:val="008206D8"/>
    <w:rsid w:val="00821BC8"/>
    <w:rsid w:val="00822C6E"/>
    <w:rsid w:val="00823074"/>
    <w:rsid w:val="00823DC8"/>
    <w:rsid w:val="008243D1"/>
    <w:rsid w:val="008254C2"/>
    <w:rsid w:val="00827CB1"/>
    <w:rsid w:val="00834775"/>
    <w:rsid w:val="008424B3"/>
    <w:rsid w:val="0084259A"/>
    <w:rsid w:val="0084292F"/>
    <w:rsid w:val="00843A0B"/>
    <w:rsid w:val="008456B9"/>
    <w:rsid w:val="00845777"/>
    <w:rsid w:val="00846C0F"/>
    <w:rsid w:val="00852C18"/>
    <w:rsid w:val="00853E3E"/>
    <w:rsid w:val="00853F77"/>
    <w:rsid w:val="00854618"/>
    <w:rsid w:val="00856AB4"/>
    <w:rsid w:val="00860F11"/>
    <w:rsid w:val="0086381E"/>
    <w:rsid w:val="008639B5"/>
    <w:rsid w:val="008643D8"/>
    <w:rsid w:val="008657B9"/>
    <w:rsid w:val="00867FEC"/>
    <w:rsid w:val="00871C5E"/>
    <w:rsid w:val="00872D8F"/>
    <w:rsid w:val="00875771"/>
    <w:rsid w:val="00875ECA"/>
    <w:rsid w:val="0088011C"/>
    <w:rsid w:val="00887852"/>
    <w:rsid w:val="008878A5"/>
    <w:rsid w:val="00890848"/>
    <w:rsid w:val="008909CE"/>
    <w:rsid w:val="00893362"/>
    <w:rsid w:val="00893A93"/>
    <w:rsid w:val="0089406E"/>
    <w:rsid w:val="008942DA"/>
    <w:rsid w:val="00894651"/>
    <w:rsid w:val="00895045"/>
    <w:rsid w:val="0089542D"/>
    <w:rsid w:val="008A06F1"/>
    <w:rsid w:val="008A1272"/>
    <w:rsid w:val="008A22ED"/>
    <w:rsid w:val="008A4B60"/>
    <w:rsid w:val="008A6011"/>
    <w:rsid w:val="008A74EA"/>
    <w:rsid w:val="008B3507"/>
    <w:rsid w:val="008B52E6"/>
    <w:rsid w:val="008B53E7"/>
    <w:rsid w:val="008C08C2"/>
    <w:rsid w:val="008C0B38"/>
    <w:rsid w:val="008C1B6A"/>
    <w:rsid w:val="008C1B9E"/>
    <w:rsid w:val="008C2548"/>
    <w:rsid w:val="008C3148"/>
    <w:rsid w:val="008C3F2F"/>
    <w:rsid w:val="008C749D"/>
    <w:rsid w:val="008D1BBB"/>
    <w:rsid w:val="008D1BF0"/>
    <w:rsid w:val="008D202B"/>
    <w:rsid w:val="008D2BAB"/>
    <w:rsid w:val="008D45B7"/>
    <w:rsid w:val="008D6621"/>
    <w:rsid w:val="008D6633"/>
    <w:rsid w:val="008E0958"/>
    <w:rsid w:val="008E1538"/>
    <w:rsid w:val="008E390C"/>
    <w:rsid w:val="008E4051"/>
    <w:rsid w:val="008E4F13"/>
    <w:rsid w:val="008E59FB"/>
    <w:rsid w:val="008E629A"/>
    <w:rsid w:val="008E7C72"/>
    <w:rsid w:val="008F0216"/>
    <w:rsid w:val="008F03E9"/>
    <w:rsid w:val="008F35A1"/>
    <w:rsid w:val="008F47D7"/>
    <w:rsid w:val="008F53AB"/>
    <w:rsid w:val="008F7FA3"/>
    <w:rsid w:val="00900FBF"/>
    <w:rsid w:val="009038BF"/>
    <w:rsid w:val="00903BB5"/>
    <w:rsid w:val="00903E6C"/>
    <w:rsid w:val="00904CB7"/>
    <w:rsid w:val="009052B9"/>
    <w:rsid w:val="0090755A"/>
    <w:rsid w:val="00911F5D"/>
    <w:rsid w:val="009121C1"/>
    <w:rsid w:val="00912F02"/>
    <w:rsid w:val="00913172"/>
    <w:rsid w:val="0091343A"/>
    <w:rsid w:val="009145E7"/>
    <w:rsid w:val="00915151"/>
    <w:rsid w:val="00915476"/>
    <w:rsid w:val="0092166C"/>
    <w:rsid w:val="00922DA1"/>
    <w:rsid w:val="00922FB1"/>
    <w:rsid w:val="00930ABD"/>
    <w:rsid w:val="00931187"/>
    <w:rsid w:val="00931D96"/>
    <w:rsid w:val="0093210B"/>
    <w:rsid w:val="00934B96"/>
    <w:rsid w:val="00934FC6"/>
    <w:rsid w:val="00935526"/>
    <w:rsid w:val="009379DC"/>
    <w:rsid w:val="00941058"/>
    <w:rsid w:val="00941087"/>
    <w:rsid w:val="00947989"/>
    <w:rsid w:val="009514D6"/>
    <w:rsid w:val="00951E10"/>
    <w:rsid w:val="0095340A"/>
    <w:rsid w:val="00953576"/>
    <w:rsid w:val="00954FD4"/>
    <w:rsid w:val="00955C74"/>
    <w:rsid w:val="009568EC"/>
    <w:rsid w:val="0096255C"/>
    <w:rsid w:val="00962C38"/>
    <w:rsid w:val="009642BC"/>
    <w:rsid w:val="00965090"/>
    <w:rsid w:val="00970699"/>
    <w:rsid w:val="00975706"/>
    <w:rsid w:val="009802F0"/>
    <w:rsid w:val="009807B6"/>
    <w:rsid w:val="00981B32"/>
    <w:rsid w:val="009834F9"/>
    <w:rsid w:val="00984F06"/>
    <w:rsid w:val="0098503A"/>
    <w:rsid w:val="00985213"/>
    <w:rsid w:val="00985F57"/>
    <w:rsid w:val="00992FED"/>
    <w:rsid w:val="00994235"/>
    <w:rsid w:val="00994B53"/>
    <w:rsid w:val="00995009"/>
    <w:rsid w:val="00996E62"/>
    <w:rsid w:val="0099720E"/>
    <w:rsid w:val="009A251B"/>
    <w:rsid w:val="009A4B9B"/>
    <w:rsid w:val="009B0577"/>
    <w:rsid w:val="009B168C"/>
    <w:rsid w:val="009B24E5"/>
    <w:rsid w:val="009B2A81"/>
    <w:rsid w:val="009B2B37"/>
    <w:rsid w:val="009B49CB"/>
    <w:rsid w:val="009B6B36"/>
    <w:rsid w:val="009C02AB"/>
    <w:rsid w:val="009C2500"/>
    <w:rsid w:val="009C27D3"/>
    <w:rsid w:val="009C33D3"/>
    <w:rsid w:val="009C3917"/>
    <w:rsid w:val="009C4985"/>
    <w:rsid w:val="009C5B11"/>
    <w:rsid w:val="009C5DC3"/>
    <w:rsid w:val="009D1BB4"/>
    <w:rsid w:val="009D4262"/>
    <w:rsid w:val="009E0FD3"/>
    <w:rsid w:val="009E62B7"/>
    <w:rsid w:val="009E6721"/>
    <w:rsid w:val="009F0ED5"/>
    <w:rsid w:val="009F4AE5"/>
    <w:rsid w:val="009F5F88"/>
    <w:rsid w:val="009F71A5"/>
    <w:rsid w:val="009F7625"/>
    <w:rsid w:val="00A00C4D"/>
    <w:rsid w:val="00A01B0F"/>
    <w:rsid w:val="00A01D87"/>
    <w:rsid w:val="00A02F62"/>
    <w:rsid w:val="00A042A8"/>
    <w:rsid w:val="00A04865"/>
    <w:rsid w:val="00A052D1"/>
    <w:rsid w:val="00A05310"/>
    <w:rsid w:val="00A06828"/>
    <w:rsid w:val="00A06DDD"/>
    <w:rsid w:val="00A112AA"/>
    <w:rsid w:val="00A133B9"/>
    <w:rsid w:val="00A13938"/>
    <w:rsid w:val="00A1423C"/>
    <w:rsid w:val="00A150F1"/>
    <w:rsid w:val="00A15C65"/>
    <w:rsid w:val="00A16245"/>
    <w:rsid w:val="00A16C79"/>
    <w:rsid w:val="00A17A8F"/>
    <w:rsid w:val="00A20505"/>
    <w:rsid w:val="00A21580"/>
    <w:rsid w:val="00A23A6F"/>
    <w:rsid w:val="00A24D31"/>
    <w:rsid w:val="00A259AC"/>
    <w:rsid w:val="00A262DA"/>
    <w:rsid w:val="00A30313"/>
    <w:rsid w:val="00A30780"/>
    <w:rsid w:val="00A31782"/>
    <w:rsid w:val="00A3231E"/>
    <w:rsid w:val="00A37A0F"/>
    <w:rsid w:val="00A37F5D"/>
    <w:rsid w:val="00A41DDB"/>
    <w:rsid w:val="00A5166B"/>
    <w:rsid w:val="00A542A8"/>
    <w:rsid w:val="00A55E89"/>
    <w:rsid w:val="00A60312"/>
    <w:rsid w:val="00A631DC"/>
    <w:rsid w:val="00A65836"/>
    <w:rsid w:val="00A66738"/>
    <w:rsid w:val="00A66BE6"/>
    <w:rsid w:val="00A66EB9"/>
    <w:rsid w:val="00A6710E"/>
    <w:rsid w:val="00A70499"/>
    <w:rsid w:val="00A74979"/>
    <w:rsid w:val="00A74E97"/>
    <w:rsid w:val="00A75E6D"/>
    <w:rsid w:val="00A76075"/>
    <w:rsid w:val="00A80545"/>
    <w:rsid w:val="00A80FC2"/>
    <w:rsid w:val="00A813CF"/>
    <w:rsid w:val="00A8306A"/>
    <w:rsid w:val="00A86FD7"/>
    <w:rsid w:val="00A9025C"/>
    <w:rsid w:val="00A90655"/>
    <w:rsid w:val="00A91843"/>
    <w:rsid w:val="00A91E0A"/>
    <w:rsid w:val="00A92ED4"/>
    <w:rsid w:val="00A94F0D"/>
    <w:rsid w:val="00A96B88"/>
    <w:rsid w:val="00AA1396"/>
    <w:rsid w:val="00AA22BD"/>
    <w:rsid w:val="00AA3391"/>
    <w:rsid w:val="00AA36C0"/>
    <w:rsid w:val="00AA3B8E"/>
    <w:rsid w:val="00AA3D96"/>
    <w:rsid w:val="00AA4BB8"/>
    <w:rsid w:val="00AA4CB1"/>
    <w:rsid w:val="00AA585B"/>
    <w:rsid w:val="00AA5940"/>
    <w:rsid w:val="00AA7CD4"/>
    <w:rsid w:val="00AB1066"/>
    <w:rsid w:val="00AB1AC9"/>
    <w:rsid w:val="00AB2AA7"/>
    <w:rsid w:val="00AB3E7F"/>
    <w:rsid w:val="00AB527E"/>
    <w:rsid w:val="00AB6479"/>
    <w:rsid w:val="00AB665A"/>
    <w:rsid w:val="00AC176D"/>
    <w:rsid w:val="00AC2BA1"/>
    <w:rsid w:val="00AC3F87"/>
    <w:rsid w:val="00AC6B4D"/>
    <w:rsid w:val="00AD0465"/>
    <w:rsid w:val="00AD1E0E"/>
    <w:rsid w:val="00AD31D3"/>
    <w:rsid w:val="00AD4A79"/>
    <w:rsid w:val="00AD587E"/>
    <w:rsid w:val="00AD5A2E"/>
    <w:rsid w:val="00AD750A"/>
    <w:rsid w:val="00AD79BA"/>
    <w:rsid w:val="00AE0BBF"/>
    <w:rsid w:val="00AE2A8C"/>
    <w:rsid w:val="00AE5A0C"/>
    <w:rsid w:val="00AE76C4"/>
    <w:rsid w:val="00AE76F3"/>
    <w:rsid w:val="00AF40D9"/>
    <w:rsid w:val="00AF57FB"/>
    <w:rsid w:val="00AF7CAF"/>
    <w:rsid w:val="00B0364A"/>
    <w:rsid w:val="00B03E05"/>
    <w:rsid w:val="00B07FB4"/>
    <w:rsid w:val="00B120CB"/>
    <w:rsid w:val="00B137DE"/>
    <w:rsid w:val="00B13B6D"/>
    <w:rsid w:val="00B148A4"/>
    <w:rsid w:val="00B14F67"/>
    <w:rsid w:val="00B1626C"/>
    <w:rsid w:val="00B165F9"/>
    <w:rsid w:val="00B16C4F"/>
    <w:rsid w:val="00B2016B"/>
    <w:rsid w:val="00B209D3"/>
    <w:rsid w:val="00B21356"/>
    <w:rsid w:val="00B2332B"/>
    <w:rsid w:val="00B24F4D"/>
    <w:rsid w:val="00B26CBF"/>
    <w:rsid w:val="00B31A53"/>
    <w:rsid w:val="00B32723"/>
    <w:rsid w:val="00B3395C"/>
    <w:rsid w:val="00B33B5A"/>
    <w:rsid w:val="00B36AEA"/>
    <w:rsid w:val="00B36CDF"/>
    <w:rsid w:val="00B4003C"/>
    <w:rsid w:val="00B4220D"/>
    <w:rsid w:val="00B429A9"/>
    <w:rsid w:val="00B44EAB"/>
    <w:rsid w:val="00B454BF"/>
    <w:rsid w:val="00B4568F"/>
    <w:rsid w:val="00B4604F"/>
    <w:rsid w:val="00B47F1C"/>
    <w:rsid w:val="00B507FC"/>
    <w:rsid w:val="00B50BA1"/>
    <w:rsid w:val="00B50ECA"/>
    <w:rsid w:val="00B51767"/>
    <w:rsid w:val="00B519CF"/>
    <w:rsid w:val="00B523E0"/>
    <w:rsid w:val="00B527FD"/>
    <w:rsid w:val="00B52A5C"/>
    <w:rsid w:val="00B5675B"/>
    <w:rsid w:val="00B56E6B"/>
    <w:rsid w:val="00B5787B"/>
    <w:rsid w:val="00B60915"/>
    <w:rsid w:val="00B63FF0"/>
    <w:rsid w:val="00B66D14"/>
    <w:rsid w:val="00B71291"/>
    <w:rsid w:val="00B751CC"/>
    <w:rsid w:val="00B75201"/>
    <w:rsid w:val="00B76E33"/>
    <w:rsid w:val="00B77852"/>
    <w:rsid w:val="00B80FB2"/>
    <w:rsid w:val="00B82274"/>
    <w:rsid w:val="00B8253F"/>
    <w:rsid w:val="00B82D59"/>
    <w:rsid w:val="00B82EF7"/>
    <w:rsid w:val="00B83604"/>
    <w:rsid w:val="00B85B45"/>
    <w:rsid w:val="00B85E36"/>
    <w:rsid w:val="00B86631"/>
    <w:rsid w:val="00B909C4"/>
    <w:rsid w:val="00B9141D"/>
    <w:rsid w:val="00B93D7B"/>
    <w:rsid w:val="00B9618F"/>
    <w:rsid w:val="00BA0BE1"/>
    <w:rsid w:val="00BA234A"/>
    <w:rsid w:val="00BA2BA5"/>
    <w:rsid w:val="00BA5651"/>
    <w:rsid w:val="00BA6938"/>
    <w:rsid w:val="00BB4600"/>
    <w:rsid w:val="00BB7461"/>
    <w:rsid w:val="00BB760D"/>
    <w:rsid w:val="00BC18E8"/>
    <w:rsid w:val="00BC71AA"/>
    <w:rsid w:val="00BC7200"/>
    <w:rsid w:val="00BC7B98"/>
    <w:rsid w:val="00BD0EBC"/>
    <w:rsid w:val="00BD245B"/>
    <w:rsid w:val="00BD2A84"/>
    <w:rsid w:val="00BD317F"/>
    <w:rsid w:val="00BE0F4E"/>
    <w:rsid w:val="00BE20BD"/>
    <w:rsid w:val="00BE33F1"/>
    <w:rsid w:val="00BE5211"/>
    <w:rsid w:val="00BE58C9"/>
    <w:rsid w:val="00BE5C33"/>
    <w:rsid w:val="00BF1829"/>
    <w:rsid w:val="00BF2B73"/>
    <w:rsid w:val="00BF50D6"/>
    <w:rsid w:val="00BF622E"/>
    <w:rsid w:val="00BF7533"/>
    <w:rsid w:val="00BF7894"/>
    <w:rsid w:val="00C0155C"/>
    <w:rsid w:val="00C032A3"/>
    <w:rsid w:val="00C03F88"/>
    <w:rsid w:val="00C041A4"/>
    <w:rsid w:val="00C04D22"/>
    <w:rsid w:val="00C11AC6"/>
    <w:rsid w:val="00C12094"/>
    <w:rsid w:val="00C148F8"/>
    <w:rsid w:val="00C14C23"/>
    <w:rsid w:val="00C21D62"/>
    <w:rsid w:val="00C22073"/>
    <w:rsid w:val="00C2314F"/>
    <w:rsid w:val="00C23238"/>
    <w:rsid w:val="00C255B6"/>
    <w:rsid w:val="00C271F7"/>
    <w:rsid w:val="00C27DCE"/>
    <w:rsid w:val="00C31A5D"/>
    <w:rsid w:val="00C31F2C"/>
    <w:rsid w:val="00C32925"/>
    <w:rsid w:val="00C32A54"/>
    <w:rsid w:val="00C35921"/>
    <w:rsid w:val="00C36316"/>
    <w:rsid w:val="00C36379"/>
    <w:rsid w:val="00C365E6"/>
    <w:rsid w:val="00C37732"/>
    <w:rsid w:val="00C40D35"/>
    <w:rsid w:val="00C41A5B"/>
    <w:rsid w:val="00C4546A"/>
    <w:rsid w:val="00C45DCB"/>
    <w:rsid w:val="00C47AFA"/>
    <w:rsid w:val="00C505AB"/>
    <w:rsid w:val="00C514F9"/>
    <w:rsid w:val="00C51DA8"/>
    <w:rsid w:val="00C52938"/>
    <w:rsid w:val="00C53FC1"/>
    <w:rsid w:val="00C5717D"/>
    <w:rsid w:val="00C62465"/>
    <w:rsid w:val="00C633A4"/>
    <w:rsid w:val="00C63714"/>
    <w:rsid w:val="00C6695B"/>
    <w:rsid w:val="00C70CAA"/>
    <w:rsid w:val="00C7481D"/>
    <w:rsid w:val="00C7763F"/>
    <w:rsid w:val="00C800D4"/>
    <w:rsid w:val="00C80A16"/>
    <w:rsid w:val="00C80C95"/>
    <w:rsid w:val="00C83044"/>
    <w:rsid w:val="00C83334"/>
    <w:rsid w:val="00C8724F"/>
    <w:rsid w:val="00C91723"/>
    <w:rsid w:val="00C93274"/>
    <w:rsid w:val="00C93CAF"/>
    <w:rsid w:val="00C94BA9"/>
    <w:rsid w:val="00C9581A"/>
    <w:rsid w:val="00C96E79"/>
    <w:rsid w:val="00C9778B"/>
    <w:rsid w:val="00CA1029"/>
    <w:rsid w:val="00CA416F"/>
    <w:rsid w:val="00CA5D9E"/>
    <w:rsid w:val="00CB17AE"/>
    <w:rsid w:val="00CB1973"/>
    <w:rsid w:val="00CB476B"/>
    <w:rsid w:val="00CB4988"/>
    <w:rsid w:val="00CC0D7F"/>
    <w:rsid w:val="00CC2624"/>
    <w:rsid w:val="00CC4039"/>
    <w:rsid w:val="00CC45D0"/>
    <w:rsid w:val="00CC5E96"/>
    <w:rsid w:val="00CC5F76"/>
    <w:rsid w:val="00CC7949"/>
    <w:rsid w:val="00CC7EE1"/>
    <w:rsid w:val="00CD0B7B"/>
    <w:rsid w:val="00CD2744"/>
    <w:rsid w:val="00CD3172"/>
    <w:rsid w:val="00CD3DC2"/>
    <w:rsid w:val="00CD4380"/>
    <w:rsid w:val="00CD7ADF"/>
    <w:rsid w:val="00CE1372"/>
    <w:rsid w:val="00CE3D0B"/>
    <w:rsid w:val="00CE757A"/>
    <w:rsid w:val="00CF01C8"/>
    <w:rsid w:val="00CF35C4"/>
    <w:rsid w:val="00CF37C9"/>
    <w:rsid w:val="00CF53E2"/>
    <w:rsid w:val="00D0042A"/>
    <w:rsid w:val="00D018CF"/>
    <w:rsid w:val="00D033B4"/>
    <w:rsid w:val="00D03402"/>
    <w:rsid w:val="00D040B4"/>
    <w:rsid w:val="00D04F5B"/>
    <w:rsid w:val="00D0539F"/>
    <w:rsid w:val="00D06731"/>
    <w:rsid w:val="00D11F0D"/>
    <w:rsid w:val="00D162CE"/>
    <w:rsid w:val="00D16990"/>
    <w:rsid w:val="00D17FBD"/>
    <w:rsid w:val="00D20914"/>
    <w:rsid w:val="00D20991"/>
    <w:rsid w:val="00D20992"/>
    <w:rsid w:val="00D23695"/>
    <w:rsid w:val="00D25095"/>
    <w:rsid w:val="00D27EE0"/>
    <w:rsid w:val="00D315D3"/>
    <w:rsid w:val="00D34430"/>
    <w:rsid w:val="00D347C1"/>
    <w:rsid w:val="00D35C83"/>
    <w:rsid w:val="00D365A4"/>
    <w:rsid w:val="00D36B05"/>
    <w:rsid w:val="00D42AD4"/>
    <w:rsid w:val="00D43E5C"/>
    <w:rsid w:val="00D46639"/>
    <w:rsid w:val="00D4758C"/>
    <w:rsid w:val="00D47F0C"/>
    <w:rsid w:val="00D501D8"/>
    <w:rsid w:val="00D50699"/>
    <w:rsid w:val="00D50BD4"/>
    <w:rsid w:val="00D52484"/>
    <w:rsid w:val="00D6128E"/>
    <w:rsid w:val="00D6347D"/>
    <w:rsid w:val="00D63D99"/>
    <w:rsid w:val="00D65902"/>
    <w:rsid w:val="00D707F4"/>
    <w:rsid w:val="00D73325"/>
    <w:rsid w:val="00D7430E"/>
    <w:rsid w:val="00D7495C"/>
    <w:rsid w:val="00D75E18"/>
    <w:rsid w:val="00D81884"/>
    <w:rsid w:val="00D81C15"/>
    <w:rsid w:val="00D81FEA"/>
    <w:rsid w:val="00D82737"/>
    <w:rsid w:val="00D85A40"/>
    <w:rsid w:val="00D85E1B"/>
    <w:rsid w:val="00D85FAF"/>
    <w:rsid w:val="00D8717D"/>
    <w:rsid w:val="00D8748A"/>
    <w:rsid w:val="00D87BEF"/>
    <w:rsid w:val="00D90400"/>
    <w:rsid w:val="00D92D65"/>
    <w:rsid w:val="00D93350"/>
    <w:rsid w:val="00D933CC"/>
    <w:rsid w:val="00D96D0C"/>
    <w:rsid w:val="00DA2D99"/>
    <w:rsid w:val="00DA605B"/>
    <w:rsid w:val="00DA6786"/>
    <w:rsid w:val="00DA7A7C"/>
    <w:rsid w:val="00DB01A7"/>
    <w:rsid w:val="00DB0DDC"/>
    <w:rsid w:val="00DB2B98"/>
    <w:rsid w:val="00DB2F73"/>
    <w:rsid w:val="00DB3CE4"/>
    <w:rsid w:val="00DB4B33"/>
    <w:rsid w:val="00DB605B"/>
    <w:rsid w:val="00DB61C7"/>
    <w:rsid w:val="00DC0C93"/>
    <w:rsid w:val="00DC2C7D"/>
    <w:rsid w:val="00DC3FD3"/>
    <w:rsid w:val="00DC6ACD"/>
    <w:rsid w:val="00DD0959"/>
    <w:rsid w:val="00DD0A2A"/>
    <w:rsid w:val="00DD31CE"/>
    <w:rsid w:val="00DD358B"/>
    <w:rsid w:val="00DD3D4C"/>
    <w:rsid w:val="00DD4BAA"/>
    <w:rsid w:val="00DD530A"/>
    <w:rsid w:val="00DD6617"/>
    <w:rsid w:val="00DD6A11"/>
    <w:rsid w:val="00DD7E51"/>
    <w:rsid w:val="00DE291C"/>
    <w:rsid w:val="00DE2AA6"/>
    <w:rsid w:val="00DE4A5D"/>
    <w:rsid w:val="00DE7295"/>
    <w:rsid w:val="00DF02B3"/>
    <w:rsid w:val="00DF0A16"/>
    <w:rsid w:val="00DF1704"/>
    <w:rsid w:val="00DF18A2"/>
    <w:rsid w:val="00DF2666"/>
    <w:rsid w:val="00DF3FFB"/>
    <w:rsid w:val="00DF4EAD"/>
    <w:rsid w:val="00DF585C"/>
    <w:rsid w:val="00DF6ED3"/>
    <w:rsid w:val="00DF7C7D"/>
    <w:rsid w:val="00E04C82"/>
    <w:rsid w:val="00E04D65"/>
    <w:rsid w:val="00E07739"/>
    <w:rsid w:val="00E07ECB"/>
    <w:rsid w:val="00E107C8"/>
    <w:rsid w:val="00E11DAD"/>
    <w:rsid w:val="00E14F78"/>
    <w:rsid w:val="00E16EDD"/>
    <w:rsid w:val="00E2011A"/>
    <w:rsid w:val="00E20692"/>
    <w:rsid w:val="00E21EAF"/>
    <w:rsid w:val="00E22B9C"/>
    <w:rsid w:val="00E2415C"/>
    <w:rsid w:val="00E24DBC"/>
    <w:rsid w:val="00E26174"/>
    <w:rsid w:val="00E27E76"/>
    <w:rsid w:val="00E27FE7"/>
    <w:rsid w:val="00E30C09"/>
    <w:rsid w:val="00E31903"/>
    <w:rsid w:val="00E33593"/>
    <w:rsid w:val="00E3512A"/>
    <w:rsid w:val="00E37322"/>
    <w:rsid w:val="00E37F6A"/>
    <w:rsid w:val="00E40025"/>
    <w:rsid w:val="00E40D0C"/>
    <w:rsid w:val="00E41620"/>
    <w:rsid w:val="00E42070"/>
    <w:rsid w:val="00E446BB"/>
    <w:rsid w:val="00E464B6"/>
    <w:rsid w:val="00E50082"/>
    <w:rsid w:val="00E54290"/>
    <w:rsid w:val="00E54FE4"/>
    <w:rsid w:val="00E559BD"/>
    <w:rsid w:val="00E56166"/>
    <w:rsid w:val="00E565C1"/>
    <w:rsid w:val="00E56D12"/>
    <w:rsid w:val="00E6120C"/>
    <w:rsid w:val="00E6173D"/>
    <w:rsid w:val="00E6256A"/>
    <w:rsid w:val="00E63BEC"/>
    <w:rsid w:val="00E64E8A"/>
    <w:rsid w:val="00E65F7F"/>
    <w:rsid w:val="00E66294"/>
    <w:rsid w:val="00E704D2"/>
    <w:rsid w:val="00E70991"/>
    <w:rsid w:val="00E72070"/>
    <w:rsid w:val="00E72B57"/>
    <w:rsid w:val="00E72C42"/>
    <w:rsid w:val="00E74048"/>
    <w:rsid w:val="00E74952"/>
    <w:rsid w:val="00E83AA9"/>
    <w:rsid w:val="00E84D79"/>
    <w:rsid w:val="00E85D5B"/>
    <w:rsid w:val="00E86049"/>
    <w:rsid w:val="00E864D6"/>
    <w:rsid w:val="00E93D4F"/>
    <w:rsid w:val="00E93E16"/>
    <w:rsid w:val="00E97670"/>
    <w:rsid w:val="00E97AA7"/>
    <w:rsid w:val="00EA315B"/>
    <w:rsid w:val="00EA362B"/>
    <w:rsid w:val="00EA469B"/>
    <w:rsid w:val="00EA4C57"/>
    <w:rsid w:val="00EA4D0A"/>
    <w:rsid w:val="00EA7126"/>
    <w:rsid w:val="00EA7B44"/>
    <w:rsid w:val="00EB0BFA"/>
    <w:rsid w:val="00EB2FDE"/>
    <w:rsid w:val="00EB55DE"/>
    <w:rsid w:val="00EC02CE"/>
    <w:rsid w:val="00EC0974"/>
    <w:rsid w:val="00EC2EA1"/>
    <w:rsid w:val="00EC431C"/>
    <w:rsid w:val="00EC4A99"/>
    <w:rsid w:val="00EC4F45"/>
    <w:rsid w:val="00ED2544"/>
    <w:rsid w:val="00ED2843"/>
    <w:rsid w:val="00ED5191"/>
    <w:rsid w:val="00ED5657"/>
    <w:rsid w:val="00ED567E"/>
    <w:rsid w:val="00ED7B75"/>
    <w:rsid w:val="00EE05ED"/>
    <w:rsid w:val="00EE2EB5"/>
    <w:rsid w:val="00EE3A26"/>
    <w:rsid w:val="00EE478E"/>
    <w:rsid w:val="00EE774B"/>
    <w:rsid w:val="00EF34AF"/>
    <w:rsid w:val="00EF3DC8"/>
    <w:rsid w:val="00EF4931"/>
    <w:rsid w:val="00EF55CA"/>
    <w:rsid w:val="00EF69D9"/>
    <w:rsid w:val="00EF79DC"/>
    <w:rsid w:val="00F02475"/>
    <w:rsid w:val="00F02631"/>
    <w:rsid w:val="00F04CE6"/>
    <w:rsid w:val="00F0770A"/>
    <w:rsid w:val="00F17D23"/>
    <w:rsid w:val="00F2060E"/>
    <w:rsid w:val="00F20C8E"/>
    <w:rsid w:val="00F21E65"/>
    <w:rsid w:val="00F22849"/>
    <w:rsid w:val="00F266B0"/>
    <w:rsid w:val="00F277E3"/>
    <w:rsid w:val="00F278A9"/>
    <w:rsid w:val="00F27D7E"/>
    <w:rsid w:val="00F3070A"/>
    <w:rsid w:val="00F32E15"/>
    <w:rsid w:val="00F3419C"/>
    <w:rsid w:val="00F34723"/>
    <w:rsid w:val="00F35207"/>
    <w:rsid w:val="00F376A7"/>
    <w:rsid w:val="00F40342"/>
    <w:rsid w:val="00F416FB"/>
    <w:rsid w:val="00F41ADC"/>
    <w:rsid w:val="00F43451"/>
    <w:rsid w:val="00F45CD6"/>
    <w:rsid w:val="00F47F46"/>
    <w:rsid w:val="00F60A72"/>
    <w:rsid w:val="00F636C5"/>
    <w:rsid w:val="00F6439C"/>
    <w:rsid w:val="00F666BC"/>
    <w:rsid w:val="00F709F2"/>
    <w:rsid w:val="00F710C4"/>
    <w:rsid w:val="00F724B4"/>
    <w:rsid w:val="00F72A7F"/>
    <w:rsid w:val="00F73F33"/>
    <w:rsid w:val="00F7477F"/>
    <w:rsid w:val="00F764BC"/>
    <w:rsid w:val="00F81F61"/>
    <w:rsid w:val="00F8279B"/>
    <w:rsid w:val="00F83BDC"/>
    <w:rsid w:val="00F83F63"/>
    <w:rsid w:val="00F86065"/>
    <w:rsid w:val="00F904CA"/>
    <w:rsid w:val="00F9291A"/>
    <w:rsid w:val="00F94D88"/>
    <w:rsid w:val="00F96E13"/>
    <w:rsid w:val="00FA23B7"/>
    <w:rsid w:val="00FA3AEE"/>
    <w:rsid w:val="00FA3E51"/>
    <w:rsid w:val="00FB11D6"/>
    <w:rsid w:val="00FB2248"/>
    <w:rsid w:val="00FB71AD"/>
    <w:rsid w:val="00FC0B12"/>
    <w:rsid w:val="00FC4C60"/>
    <w:rsid w:val="00FC6E6B"/>
    <w:rsid w:val="00FC6EA5"/>
    <w:rsid w:val="00FD35BB"/>
    <w:rsid w:val="00FD5F62"/>
    <w:rsid w:val="00FD5FC5"/>
    <w:rsid w:val="00FD6915"/>
    <w:rsid w:val="00FE27AD"/>
    <w:rsid w:val="00FE3795"/>
    <w:rsid w:val="00FF021E"/>
    <w:rsid w:val="00FF0B79"/>
    <w:rsid w:val="00FF16E8"/>
    <w:rsid w:val="00FF206F"/>
    <w:rsid w:val="00FF220F"/>
    <w:rsid w:val="00FF3E96"/>
    <w:rsid w:val="00FF50CE"/>
    <w:rsid w:val="00FF609D"/>
    <w:rsid w:val="00FF7D9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A297"/>
  <w15:chartTrackingRefBased/>
  <w15:docId w15:val="{CA21F36E-00C8-4871-BA0A-13841848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210B"/>
    <w:rPr>
      <w:sz w:val="22"/>
      <w:szCs w:val="22"/>
      <w:lang w:eastAsia="en-US"/>
    </w:rPr>
  </w:style>
  <w:style w:type="paragraph" w:styleId="Naslov1">
    <w:name w:val="heading 1"/>
    <w:basedOn w:val="Navaden"/>
    <w:next w:val="Navaden"/>
    <w:link w:val="Naslov1Znak"/>
    <w:uiPriority w:val="9"/>
    <w:qFormat/>
    <w:rsid w:val="006A6532"/>
    <w:pPr>
      <w:keepNext/>
      <w:suppressAutoHyphens/>
      <w:overflowPunct w:val="0"/>
      <w:autoSpaceDE w:val="0"/>
      <w:autoSpaceDN w:val="0"/>
      <w:adjustRightInd w:val="0"/>
      <w:textAlignment w:val="baseline"/>
      <w:outlineLvl w:val="0"/>
    </w:pPr>
    <w:rPr>
      <w:rFonts w:ascii="Arial Narrow" w:eastAsia="Times New Roman" w:hAnsi="Arial Narrow"/>
      <w:b/>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0349F3"/>
    <w:pPr>
      <w:ind w:left="720"/>
      <w:contextualSpacing/>
    </w:pPr>
  </w:style>
  <w:style w:type="paragraph" w:styleId="Besedilooblaka">
    <w:name w:val="Balloon Text"/>
    <w:basedOn w:val="Navaden"/>
    <w:link w:val="BesedilooblakaZnak"/>
    <w:uiPriority w:val="99"/>
    <w:semiHidden/>
    <w:unhideWhenUsed/>
    <w:rsid w:val="004814DF"/>
    <w:rPr>
      <w:rFonts w:ascii="Segoe UI" w:hAnsi="Segoe UI"/>
      <w:sz w:val="18"/>
      <w:szCs w:val="18"/>
      <w:lang w:val="x-none" w:eastAsia="x-none"/>
    </w:rPr>
  </w:style>
  <w:style w:type="character" w:customStyle="1" w:styleId="BesedilooblakaZnak">
    <w:name w:val="Besedilo oblačka Znak"/>
    <w:link w:val="Besedilooblaka"/>
    <w:uiPriority w:val="99"/>
    <w:semiHidden/>
    <w:rsid w:val="004814DF"/>
    <w:rPr>
      <w:rFonts w:ascii="Segoe UI" w:hAnsi="Segoe UI" w:cs="Segoe UI"/>
      <w:sz w:val="18"/>
      <w:szCs w:val="18"/>
    </w:rPr>
  </w:style>
  <w:style w:type="character" w:styleId="Pripombasklic">
    <w:name w:val="annotation reference"/>
    <w:uiPriority w:val="99"/>
    <w:semiHidden/>
    <w:unhideWhenUsed/>
    <w:rsid w:val="00485825"/>
    <w:rPr>
      <w:sz w:val="16"/>
      <w:szCs w:val="16"/>
    </w:rPr>
  </w:style>
  <w:style w:type="paragraph" w:styleId="Pripombabesedilo">
    <w:name w:val="annotation text"/>
    <w:basedOn w:val="Navaden"/>
    <w:link w:val="PripombabesediloZnak"/>
    <w:uiPriority w:val="99"/>
    <w:unhideWhenUsed/>
    <w:rsid w:val="00485825"/>
    <w:rPr>
      <w:sz w:val="20"/>
      <w:szCs w:val="20"/>
      <w:lang w:val="x-none" w:eastAsia="x-none"/>
    </w:rPr>
  </w:style>
  <w:style w:type="character" w:customStyle="1" w:styleId="PripombabesediloZnak">
    <w:name w:val="Pripomba – besedilo Znak"/>
    <w:link w:val="Pripombabesedilo"/>
    <w:uiPriority w:val="99"/>
    <w:rsid w:val="00485825"/>
    <w:rPr>
      <w:sz w:val="20"/>
      <w:szCs w:val="20"/>
    </w:rPr>
  </w:style>
  <w:style w:type="paragraph" w:styleId="Zadevapripombe">
    <w:name w:val="annotation subject"/>
    <w:basedOn w:val="Pripombabesedilo"/>
    <w:next w:val="Pripombabesedilo"/>
    <w:link w:val="ZadevapripombeZnak"/>
    <w:uiPriority w:val="99"/>
    <w:semiHidden/>
    <w:unhideWhenUsed/>
    <w:rsid w:val="00485825"/>
    <w:rPr>
      <w:b/>
      <w:bCs/>
    </w:rPr>
  </w:style>
  <w:style w:type="character" w:customStyle="1" w:styleId="ZadevapripombeZnak">
    <w:name w:val="Zadeva pripombe Znak"/>
    <w:link w:val="Zadevapripombe"/>
    <w:uiPriority w:val="99"/>
    <w:semiHidden/>
    <w:rsid w:val="00485825"/>
    <w:rPr>
      <w:b/>
      <w:bCs/>
      <w:sz w:val="20"/>
      <w:szCs w:val="20"/>
    </w:rPr>
  </w:style>
  <w:style w:type="paragraph" w:styleId="Revizija">
    <w:name w:val="Revision"/>
    <w:hidden/>
    <w:uiPriority w:val="99"/>
    <w:semiHidden/>
    <w:rsid w:val="00071A30"/>
    <w:rPr>
      <w:sz w:val="22"/>
      <w:szCs w:val="22"/>
      <w:lang w:eastAsia="en-US"/>
    </w:rPr>
  </w:style>
  <w:style w:type="paragraph" w:customStyle="1" w:styleId="odstavek">
    <w:name w:val="odstavek"/>
    <w:basedOn w:val="Navaden"/>
    <w:rsid w:val="001B08FE"/>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346DF0"/>
    <w:pPr>
      <w:autoSpaceDE w:val="0"/>
      <w:autoSpaceDN w:val="0"/>
      <w:adjustRightInd w:val="0"/>
    </w:pPr>
    <w:rPr>
      <w:rFonts w:ascii="Arial" w:eastAsia="Times New Roman" w:hAnsi="Arial" w:cs="Arial"/>
      <w:color w:val="000000"/>
      <w:sz w:val="24"/>
      <w:szCs w:val="24"/>
    </w:rPr>
  </w:style>
  <w:style w:type="paragraph" w:styleId="Glava">
    <w:name w:val="header"/>
    <w:basedOn w:val="Navaden"/>
    <w:link w:val="GlavaZnak"/>
    <w:unhideWhenUsed/>
    <w:rsid w:val="001F4F38"/>
    <w:pPr>
      <w:tabs>
        <w:tab w:val="center" w:pos="4536"/>
        <w:tab w:val="right" w:pos="9072"/>
      </w:tabs>
    </w:pPr>
  </w:style>
  <w:style w:type="character" w:customStyle="1" w:styleId="GlavaZnak">
    <w:name w:val="Glava Znak"/>
    <w:basedOn w:val="Privzetapisavaodstavka"/>
    <w:link w:val="Glava"/>
    <w:rsid w:val="001F4F38"/>
  </w:style>
  <w:style w:type="paragraph" w:styleId="Noga">
    <w:name w:val="footer"/>
    <w:basedOn w:val="Navaden"/>
    <w:link w:val="NogaZnak"/>
    <w:uiPriority w:val="99"/>
    <w:unhideWhenUsed/>
    <w:rsid w:val="001F4F38"/>
    <w:pPr>
      <w:tabs>
        <w:tab w:val="center" w:pos="4536"/>
        <w:tab w:val="right" w:pos="9072"/>
      </w:tabs>
    </w:pPr>
  </w:style>
  <w:style w:type="character" w:customStyle="1" w:styleId="NogaZnak">
    <w:name w:val="Noga Znak"/>
    <w:basedOn w:val="Privzetapisavaodstavka"/>
    <w:link w:val="Noga"/>
    <w:uiPriority w:val="99"/>
    <w:rsid w:val="001F4F38"/>
  </w:style>
  <w:style w:type="paragraph" w:customStyle="1" w:styleId="088095CB421E4E02BDC9682AFEE1723A">
    <w:name w:val="088095CB421E4E02BDC9682AFEE1723A"/>
    <w:rsid w:val="001F4F38"/>
    <w:pPr>
      <w:spacing w:after="200" w:line="276" w:lineRule="auto"/>
    </w:pPr>
    <w:rPr>
      <w:rFonts w:eastAsia="Times New Roman"/>
      <w:sz w:val="22"/>
      <w:szCs w:val="22"/>
    </w:rPr>
  </w:style>
  <w:style w:type="table" w:styleId="Tabelamrea">
    <w:name w:val="Table Grid"/>
    <w:basedOn w:val="Navadnatabela"/>
    <w:uiPriority w:val="39"/>
    <w:rsid w:val="00F3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A6532"/>
    <w:rPr>
      <w:rFonts w:ascii="Arial Narrow" w:eastAsia="Times New Roman" w:hAnsi="Arial Narrow" w:cs="Arial"/>
      <w:b/>
    </w:rPr>
  </w:style>
  <w:style w:type="paragraph" w:customStyle="1" w:styleId="Oddelek">
    <w:name w:val="Oddelek"/>
    <w:basedOn w:val="Navaden"/>
    <w:qFormat/>
    <w:rsid w:val="006A6532"/>
    <w:pPr>
      <w:numPr>
        <w:numId w:val="5"/>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6A6532"/>
    <w:pPr>
      <w:overflowPunct w:val="0"/>
      <w:autoSpaceDE w:val="0"/>
      <w:autoSpaceDN w:val="0"/>
      <w:adjustRightInd w:val="0"/>
      <w:spacing w:before="60" w:after="60" w:line="200" w:lineRule="exact"/>
      <w:jc w:val="both"/>
      <w:textAlignment w:val="baseline"/>
    </w:pPr>
    <w:rPr>
      <w:rFonts w:ascii="Arial" w:eastAsia="Times New Roman" w:hAnsi="Arial"/>
      <w:sz w:val="20"/>
      <w:szCs w:val="20"/>
      <w:lang w:val="x-none" w:eastAsia="x-none"/>
    </w:rPr>
  </w:style>
  <w:style w:type="character" w:customStyle="1" w:styleId="NeotevilenodstavekZnak">
    <w:name w:val="Neoštevilčen odstavek Znak"/>
    <w:link w:val="Neotevilenodstavek"/>
    <w:rsid w:val="006A6532"/>
    <w:rPr>
      <w:rFonts w:ascii="Arial" w:eastAsia="Times New Roman" w:hAnsi="Arial"/>
      <w:lang w:val="x-none" w:eastAsia="x-none"/>
    </w:rPr>
  </w:style>
  <w:style w:type="character" w:styleId="Hiperpovezava">
    <w:name w:val="Hyperlink"/>
    <w:uiPriority w:val="99"/>
    <w:unhideWhenUsed/>
    <w:rsid w:val="006A6532"/>
    <w:rPr>
      <w:color w:val="0563C1"/>
      <w:u w:val="single"/>
    </w:rPr>
  </w:style>
  <w:style w:type="paragraph" w:styleId="Telobesedila">
    <w:name w:val="Body Text"/>
    <w:basedOn w:val="Navaden"/>
    <w:link w:val="TelobesedilaZnak"/>
    <w:uiPriority w:val="99"/>
    <w:rsid w:val="006A6532"/>
    <w:pPr>
      <w:spacing w:after="120"/>
    </w:pPr>
    <w:rPr>
      <w:rFonts w:ascii="Times New Roman" w:eastAsia="Times New Roman" w:hAnsi="Times New Roman"/>
      <w:sz w:val="24"/>
      <w:szCs w:val="24"/>
      <w:lang w:val="x-none" w:eastAsia="x-none"/>
    </w:rPr>
  </w:style>
  <w:style w:type="character" w:customStyle="1" w:styleId="TelobesedilaZnak">
    <w:name w:val="Telo besedila Znak"/>
    <w:link w:val="Telobesedila"/>
    <w:uiPriority w:val="99"/>
    <w:rsid w:val="006A6532"/>
    <w:rPr>
      <w:rFonts w:ascii="Times New Roman" w:eastAsia="Times New Roman" w:hAnsi="Times New Roman"/>
      <w:sz w:val="24"/>
      <w:szCs w:val="24"/>
    </w:rPr>
  </w:style>
  <w:style w:type="paragraph" w:styleId="Telobesedila2">
    <w:name w:val="Body Text 2"/>
    <w:basedOn w:val="Navaden"/>
    <w:link w:val="Telobesedila2Znak"/>
    <w:uiPriority w:val="99"/>
    <w:unhideWhenUsed/>
    <w:rsid w:val="007A08B9"/>
    <w:pPr>
      <w:spacing w:after="120" w:line="480" w:lineRule="auto"/>
    </w:pPr>
    <w:rPr>
      <w:lang w:val="x-none"/>
    </w:rPr>
  </w:style>
  <w:style w:type="character" w:customStyle="1" w:styleId="Telobesedila2Znak">
    <w:name w:val="Telo besedila 2 Znak"/>
    <w:link w:val="Telobesedila2"/>
    <w:uiPriority w:val="99"/>
    <w:rsid w:val="007A08B9"/>
    <w:rPr>
      <w:sz w:val="22"/>
      <w:szCs w:val="22"/>
      <w:lang w:eastAsia="en-US"/>
    </w:rPr>
  </w:style>
  <w:style w:type="paragraph" w:customStyle="1" w:styleId="datumtevilka">
    <w:name w:val="datum številka"/>
    <w:basedOn w:val="Navaden"/>
    <w:qFormat/>
    <w:rsid w:val="007A08B9"/>
    <w:pPr>
      <w:tabs>
        <w:tab w:val="left" w:pos="1701"/>
      </w:tabs>
      <w:spacing w:line="260" w:lineRule="atLeast"/>
    </w:pPr>
    <w:rPr>
      <w:rFonts w:ascii="Arial" w:eastAsia="Times New Roman" w:hAnsi="Arial"/>
      <w:sz w:val="20"/>
      <w:szCs w:val="20"/>
      <w:lang w:eastAsia="sl-SI"/>
    </w:rPr>
  </w:style>
  <w:style w:type="character" w:customStyle="1" w:styleId="Nerazreenaomemba1">
    <w:name w:val="Nerazrešena omemba1"/>
    <w:uiPriority w:val="99"/>
    <w:semiHidden/>
    <w:unhideWhenUsed/>
    <w:rsid w:val="004B2A12"/>
    <w:rPr>
      <w:color w:val="605E5C"/>
      <w:shd w:val="clear" w:color="auto" w:fill="E1DFDD"/>
    </w:rPr>
  </w:style>
  <w:style w:type="paragraph" w:customStyle="1" w:styleId="len">
    <w:name w:val="len"/>
    <w:basedOn w:val="Navaden"/>
    <w:rsid w:val="00770ACE"/>
    <w:pPr>
      <w:spacing w:before="100" w:beforeAutospacing="1" w:after="100" w:afterAutospacing="1"/>
    </w:pPr>
    <w:rPr>
      <w:rFonts w:ascii="Times New Roman" w:eastAsia="Times New Roman" w:hAnsi="Times New Roman"/>
      <w:sz w:val="24"/>
      <w:szCs w:val="24"/>
      <w:lang w:eastAsia="sl-SI"/>
    </w:rPr>
  </w:style>
  <w:style w:type="paragraph" w:customStyle="1" w:styleId="alineazaodstavkom">
    <w:name w:val="alineazaodstavkom"/>
    <w:basedOn w:val="Navaden"/>
    <w:rsid w:val="00770ACE"/>
    <w:pPr>
      <w:spacing w:before="100" w:beforeAutospacing="1" w:after="100" w:afterAutospacing="1"/>
    </w:pPr>
    <w:rPr>
      <w:rFonts w:ascii="Times New Roman" w:eastAsia="Times New Roman" w:hAnsi="Times New Roman"/>
      <w:sz w:val="24"/>
      <w:szCs w:val="24"/>
      <w:lang w:eastAsia="sl-SI"/>
    </w:rPr>
  </w:style>
  <w:style w:type="paragraph" w:styleId="Sprotnaopomba-besedilo">
    <w:name w:val="footnote text"/>
    <w:basedOn w:val="Navaden"/>
    <w:link w:val="Sprotnaopomba-besediloZnak"/>
    <w:uiPriority w:val="99"/>
    <w:semiHidden/>
    <w:unhideWhenUsed/>
    <w:rsid w:val="00475FD3"/>
    <w:rPr>
      <w:sz w:val="20"/>
      <w:szCs w:val="20"/>
    </w:rPr>
  </w:style>
  <w:style w:type="character" w:customStyle="1" w:styleId="Sprotnaopomba-besediloZnak">
    <w:name w:val="Sprotna opomba - besedilo Znak"/>
    <w:link w:val="Sprotnaopomba-besedilo"/>
    <w:uiPriority w:val="99"/>
    <w:semiHidden/>
    <w:rsid w:val="00475FD3"/>
    <w:rPr>
      <w:lang w:eastAsia="en-US"/>
    </w:rPr>
  </w:style>
  <w:style w:type="character" w:styleId="Sprotnaopomba-sklic">
    <w:name w:val="footnote reference"/>
    <w:uiPriority w:val="99"/>
    <w:semiHidden/>
    <w:unhideWhenUsed/>
    <w:rsid w:val="00475FD3"/>
    <w:rPr>
      <w:vertAlign w:val="superscript"/>
    </w:rPr>
  </w:style>
  <w:style w:type="character" w:customStyle="1" w:styleId="Bodytext2">
    <w:name w:val="Body text (2)_"/>
    <w:link w:val="Bodytext20"/>
    <w:rsid w:val="00F6439C"/>
    <w:rPr>
      <w:rFonts w:ascii="Arial" w:eastAsia="Arial" w:hAnsi="Arial" w:cs="Arial"/>
      <w:sz w:val="22"/>
      <w:szCs w:val="22"/>
      <w:shd w:val="clear" w:color="auto" w:fill="FFFFFF"/>
    </w:rPr>
  </w:style>
  <w:style w:type="paragraph" w:customStyle="1" w:styleId="Bodytext20">
    <w:name w:val="Body text (2)"/>
    <w:basedOn w:val="Navaden"/>
    <w:link w:val="Bodytext2"/>
    <w:rsid w:val="00F6439C"/>
    <w:pPr>
      <w:widowControl w:val="0"/>
      <w:shd w:val="clear" w:color="auto" w:fill="FFFFFF"/>
      <w:spacing w:line="250" w:lineRule="exact"/>
      <w:ind w:hanging="420"/>
      <w:jc w:val="right"/>
    </w:pPr>
    <w:rPr>
      <w:rFonts w:ascii="Arial" w:eastAsia="Arial" w:hAnsi="Arial" w:cs="Arial"/>
      <w:lang w:eastAsia="sl-SI"/>
    </w:rPr>
  </w:style>
  <w:style w:type="paragraph" w:customStyle="1" w:styleId="lv">
    <w:name w:val="lv"/>
    <w:basedOn w:val="Navaden"/>
    <w:rsid w:val="005B69DA"/>
    <w:pPr>
      <w:widowControl w:val="0"/>
      <w:overflowPunct w:val="0"/>
      <w:autoSpaceDE w:val="0"/>
      <w:autoSpaceDN w:val="0"/>
      <w:adjustRightInd w:val="0"/>
      <w:jc w:val="both"/>
      <w:textAlignment w:val="baseline"/>
    </w:pPr>
    <w:rPr>
      <w:rFonts w:ascii="Times New Roman" w:eastAsia="Times New Roman" w:hAnsi="Times New Roman"/>
      <w:sz w:val="24"/>
      <w:szCs w:val="20"/>
      <w:lang w:eastAsia="sl-SI"/>
    </w:rPr>
  </w:style>
  <w:style w:type="character" w:customStyle="1" w:styleId="markedcontent">
    <w:name w:val="markedcontent"/>
    <w:basedOn w:val="Privzetapisavaodstavka"/>
    <w:rsid w:val="00B2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075">
      <w:bodyDiv w:val="1"/>
      <w:marLeft w:val="0"/>
      <w:marRight w:val="0"/>
      <w:marTop w:val="0"/>
      <w:marBottom w:val="0"/>
      <w:divBdr>
        <w:top w:val="none" w:sz="0" w:space="0" w:color="auto"/>
        <w:left w:val="none" w:sz="0" w:space="0" w:color="auto"/>
        <w:bottom w:val="none" w:sz="0" w:space="0" w:color="auto"/>
        <w:right w:val="none" w:sz="0" w:space="0" w:color="auto"/>
      </w:divBdr>
    </w:div>
    <w:div w:id="595404636">
      <w:bodyDiv w:val="1"/>
      <w:marLeft w:val="0"/>
      <w:marRight w:val="0"/>
      <w:marTop w:val="0"/>
      <w:marBottom w:val="0"/>
      <w:divBdr>
        <w:top w:val="none" w:sz="0" w:space="0" w:color="auto"/>
        <w:left w:val="none" w:sz="0" w:space="0" w:color="auto"/>
        <w:bottom w:val="none" w:sz="0" w:space="0" w:color="auto"/>
        <w:right w:val="none" w:sz="0" w:space="0" w:color="auto"/>
      </w:divBdr>
    </w:div>
    <w:div w:id="1214318192">
      <w:bodyDiv w:val="1"/>
      <w:marLeft w:val="0"/>
      <w:marRight w:val="0"/>
      <w:marTop w:val="0"/>
      <w:marBottom w:val="0"/>
      <w:divBdr>
        <w:top w:val="none" w:sz="0" w:space="0" w:color="auto"/>
        <w:left w:val="none" w:sz="0" w:space="0" w:color="auto"/>
        <w:bottom w:val="none" w:sz="0" w:space="0" w:color="auto"/>
        <w:right w:val="none" w:sz="0" w:space="0" w:color="auto"/>
      </w:divBdr>
    </w:div>
    <w:div w:id="1597133920">
      <w:bodyDiv w:val="1"/>
      <w:marLeft w:val="0"/>
      <w:marRight w:val="0"/>
      <w:marTop w:val="0"/>
      <w:marBottom w:val="0"/>
      <w:divBdr>
        <w:top w:val="none" w:sz="0" w:space="0" w:color="auto"/>
        <w:left w:val="none" w:sz="0" w:space="0" w:color="auto"/>
        <w:bottom w:val="none" w:sz="0" w:space="0" w:color="auto"/>
        <w:right w:val="none" w:sz="0" w:space="0" w:color="auto"/>
      </w:divBdr>
    </w:div>
    <w:div w:id="1909340475">
      <w:bodyDiv w:val="1"/>
      <w:marLeft w:val="0"/>
      <w:marRight w:val="0"/>
      <w:marTop w:val="0"/>
      <w:marBottom w:val="0"/>
      <w:divBdr>
        <w:top w:val="none" w:sz="0" w:space="0" w:color="auto"/>
        <w:left w:val="none" w:sz="0" w:space="0" w:color="auto"/>
        <w:bottom w:val="none" w:sz="0" w:space="0" w:color="auto"/>
        <w:right w:val="none" w:sz="0" w:space="0" w:color="auto"/>
      </w:divBdr>
    </w:div>
    <w:div w:id="1992826067">
      <w:bodyDiv w:val="1"/>
      <w:marLeft w:val="0"/>
      <w:marRight w:val="0"/>
      <w:marTop w:val="0"/>
      <w:marBottom w:val="0"/>
      <w:divBdr>
        <w:top w:val="none" w:sz="0" w:space="0" w:color="auto"/>
        <w:left w:val="none" w:sz="0" w:space="0" w:color="auto"/>
        <w:bottom w:val="none" w:sz="0" w:space="0" w:color="auto"/>
        <w:right w:val="none" w:sz="0" w:space="0" w:color="auto"/>
      </w:divBdr>
    </w:div>
    <w:div w:id="2049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p.mju@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f@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2-01-4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i@gov.si" TargetMode="External"/><Relationship Id="rId5" Type="http://schemas.openxmlformats.org/officeDocument/2006/relationships/webSettings" Target="webSettings.xml"/><Relationship Id="rId15" Type="http://schemas.openxmlformats.org/officeDocument/2006/relationships/hyperlink" Target="mailto:gp.ukom@gov.si" TargetMode="External"/><Relationship Id="rId10" Type="http://schemas.openxmlformats.org/officeDocument/2006/relationships/hyperlink" Target="http://www.uradni-list.si/1/objava.jsp?sop=2022-01-4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mailto:gp.sv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D64A98-7291-4BEA-989D-02629ADA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10264</Words>
  <Characters>58511</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68638</CharactersWithSpaces>
  <SharedDoc>false</SharedDoc>
  <HLinks>
    <vt:vector size="78" baseType="variant">
      <vt:variant>
        <vt:i4>5177377</vt:i4>
      </vt:variant>
      <vt:variant>
        <vt:i4>36</vt:i4>
      </vt:variant>
      <vt:variant>
        <vt:i4>0</vt:i4>
      </vt:variant>
      <vt:variant>
        <vt:i4>5</vt:i4>
      </vt:variant>
      <vt:variant>
        <vt:lpwstr>mailto:gp.ukom@gov.si</vt:lpwstr>
      </vt:variant>
      <vt:variant>
        <vt:lpwstr/>
      </vt:variant>
      <vt:variant>
        <vt:i4>3473489</vt:i4>
      </vt:variant>
      <vt:variant>
        <vt:i4>33</vt:i4>
      </vt:variant>
      <vt:variant>
        <vt:i4>0</vt:i4>
      </vt:variant>
      <vt:variant>
        <vt:i4>5</vt:i4>
      </vt:variant>
      <vt:variant>
        <vt:lpwstr>mailto:gp.svz@gov.si</vt:lpwstr>
      </vt:variant>
      <vt:variant>
        <vt:lpwstr/>
      </vt:variant>
      <vt:variant>
        <vt:i4>2687040</vt:i4>
      </vt:variant>
      <vt:variant>
        <vt:i4>30</vt:i4>
      </vt:variant>
      <vt:variant>
        <vt:i4>0</vt:i4>
      </vt:variant>
      <vt:variant>
        <vt:i4>5</vt:i4>
      </vt:variant>
      <vt:variant>
        <vt:lpwstr>mailto:gp.mju@gov.si</vt:lpwstr>
      </vt:variant>
      <vt:variant>
        <vt:lpwstr/>
      </vt:variant>
      <vt:variant>
        <vt:i4>3080278</vt:i4>
      </vt:variant>
      <vt:variant>
        <vt:i4>27</vt:i4>
      </vt:variant>
      <vt:variant>
        <vt:i4>0</vt:i4>
      </vt:variant>
      <vt:variant>
        <vt:i4>5</vt:i4>
      </vt:variant>
      <vt:variant>
        <vt:lpwstr>mailto:gp.mf@gov.si</vt:lpwstr>
      </vt:variant>
      <vt:variant>
        <vt:lpwstr/>
      </vt:variant>
      <vt:variant>
        <vt:i4>3473500</vt:i4>
      </vt:variant>
      <vt:variant>
        <vt:i4>24</vt:i4>
      </vt:variant>
      <vt:variant>
        <vt:i4>0</vt:i4>
      </vt:variant>
      <vt:variant>
        <vt:i4>5</vt:i4>
      </vt:variant>
      <vt:variant>
        <vt:lpwstr>mailto:gp.mvi@gov.si</vt:lpwstr>
      </vt:variant>
      <vt:variant>
        <vt:lpwstr/>
      </vt:variant>
      <vt:variant>
        <vt:i4>7340074</vt:i4>
      </vt:variant>
      <vt:variant>
        <vt:i4>21</vt:i4>
      </vt:variant>
      <vt:variant>
        <vt:i4>0</vt:i4>
      </vt:variant>
      <vt:variant>
        <vt:i4>5</vt:i4>
      </vt:variant>
      <vt:variant>
        <vt:lpwstr>http://www.uradni-list.si/1/objava.jsp?sop=2022-01-4017</vt:lpwstr>
      </vt:variant>
      <vt:variant>
        <vt:lpwstr/>
      </vt:variant>
      <vt:variant>
        <vt:i4>5177377</vt:i4>
      </vt:variant>
      <vt:variant>
        <vt:i4>18</vt:i4>
      </vt:variant>
      <vt:variant>
        <vt:i4>0</vt:i4>
      </vt:variant>
      <vt:variant>
        <vt:i4>5</vt:i4>
      </vt:variant>
      <vt:variant>
        <vt:lpwstr>mailto:gp.ukom@gov.si</vt:lpwstr>
      </vt:variant>
      <vt:variant>
        <vt:lpwstr/>
      </vt:variant>
      <vt:variant>
        <vt:i4>3473489</vt:i4>
      </vt:variant>
      <vt:variant>
        <vt:i4>15</vt:i4>
      </vt:variant>
      <vt:variant>
        <vt:i4>0</vt:i4>
      </vt:variant>
      <vt:variant>
        <vt:i4>5</vt:i4>
      </vt:variant>
      <vt:variant>
        <vt:lpwstr>mailto:gp.svz@gov.si</vt:lpwstr>
      </vt:variant>
      <vt:variant>
        <vt:lpwstr/>
      </vt:variant>
      <vt:variant>
        <vt:i4>2687040</vt:i4>
      </vt:variant>
      <vt:variant>
        <vt:i4>12</vt:i4>
      </vt:variant>
      <vt:variant>
        <vt:i4>0</vt:i4>
      </vt:variant>
      <vt:variant>
        <vt:i4>5</vt:i4>
      </vt:variant>
      <vt:variant>
        <vt:lpwstr>mailto:gp.mju@gov.si</vt:lpwstr>
      </vt:variant>
      <vt:variant>
        <vt:lpwstr/>
      </vt:variant>
      <vt:variant>
        <vt:i4>3080278</vt:i4>
      </vt:variant>
      <vt:variant>
        <vt:i4>9</vt:i4>
      </vt:variant>
      <vt:variant>
        <vt:i4>0</vt:i4>
      </vt:variant>
      <vt:variant>
        <vt:i4>5</vt:i4>
      </vt:variant>
      <vt:variant>
        <vt:lpwstr>mailto:gp.mf@gov.si</vt:lpwstr>
      </vt:variant>
      <vt:variant>
        <vt:lpwstr/>
      </vt:variant>
      <vt:variant>
        <vt:i4>3473500</vt:i4>
      </vt:variant>
      <vt:variant>
        <vt:i4>6</vt:i4>
      </vt:variant>
      <vt:variant>
        <vt:i4>0</vt:i4>
      </vt:variant>
      <vt:variant>
        <vt:i4>5</vt:i4>
      </vt:variant>
      <vt:variant>
        <vt:lpwstr>mailto:gp.mvi@gov.si</vt:lpwstr>
      </vt:variant>
      <vt:variant>
        <vt:lpwstr/>
      </vt:variant>
      <vt:variant>
        <vt:i4>7340074</vt:i4>
      </vt:variant>
      <vt:variant>
        <vt:i4>3</vt:i4>
      </vt:variant>
      <vt:variant>
        <vt:i4>0</vt:i4>
      </vt:variant>
      <vt:variant>
        <vt:i4>5</vt:i4>
      </vt:variant>
      <vt:variant>
        <vt:lpwstr>http://www.uradni-list.si/1/objava.jsp?sop=2022-01-4017</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Marunica</dc:creator>
  <cp:keywords/>
  <cp:lastModifiedBy>Jasminka Tršinar</cp:lastModifiedBy>
  <cp:revision>5</cp:revision>
  <cp:lastPrinted>2024-12-16T14:23:00Z</cp:lastPrinted>
  <dcterms:created xsi:type="dcterms:W3CDTF">2025-01-22T06:58:00Z</dcterms:created>
  <dcterms:modified xsi:type="dcterms:W3CDTF">2025-01-22T07:50:00Z</dcterms:modified>
</cp:coreProperties>
</file>