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42D9B" w14:textId="77777777" w:rsidR="004607CB" w:rsidRDefault="004607CB" w:rsidP="00160240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</w:p>
    <w:p w14:paraId="350675D7" w14:textId="4D74E1ED" w:rsidR="00EF54F0" w:rsidRPr="00D731B9" w:rsidRDefault="00160240" w:rsidP="001602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 xml:space="preserve">Dodatek št. 6 </w:t>
      </w:r>
    </w:p>
    <w:p w14:paraId="53E38D79" w14:textId="77777777" w:rsidR="00160240" w:rsidRPr="00993CF0" w:rsidRDefault="00160240" w:rsidP="001602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k</w:t>
      </w:r>
    </w:p>
    <w:p w14:paraId="5BB74906" w14:textId="260185D2" w:rsidR="00160240" w:rsidRPr="00993CF0" w:rsidRDefault="00043D41" w:rsidP="001602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Sporazumu o partnerstvu</w:t>
      </w:r>
      <w:r w:rsidR="006C3814">
        <w:rPr>
          <w:rFonts w:ascii="Arial" w:hAnsi="Arial"/>
          <w:b/>
          <w:sz w:val="28"/>
          <w:u w:val="single"/>
        </w:rPr>
        <w:t xml:space="preserve"> za komunikacije in informacije</w:t>
      </w:r>
    </w:p>
    <w:p w14:paraId="217964DE" w14:textId="0F382B03" w:rsidR="00160240" w:rsidRPr="00993CF0" w:rsidRDefault="00160240" w:rsidP="0016024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  <w:u w:val="single"/>
        </w:rPr>
        <w:t xml:space="preserve">za podporo poveljevanju in </w:t>
      </w:r>
      <w:r w:rsidR="00832054">
        <w:rPr>
          <w:rFonts w:ascii="Arial" w:hAnsi="Arial"/>
          <w:b/>
          <w:sz w:val="28"/>
          <w:u w:val="single"/>
        </w:rPr>
        <w:t xml:space="preserve">kontroli </w:t>
      </w:r>
      <w:r>
        <w:rPr>
          <w:rFonts w:ascii="Arial" w:hAnsi="Arial"/>
          <w:b/>
          <w:sz w:val="28"/>
          <w:u w:val="single"/>
        </w:rPr>
        <w:t>v zračnem prostoru (AirC2)</w:t>
      </w:r>
    </w:p>
    <w:p w14:paraId="491F4B86" w14:textId="77777777" w:rsidR="00160240" w:rsidRPr="00993CF0" w:rsidRDefault="00160240" w:rsidP="00160240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u w:val="single"/>
        </w:rPr>
        <w:t>[AC/337-D(2016)0012-REV1-AS1 (INV)]</w:t>
      </w:r>
    </w:p>
    <w:p w14:paraId="50A13A55" w14:textId="77777777" w:rsidR="00E441F1" w:rsidRDefault="00E441F1" w:rsidP="00C2647C">
      <w:pPr>
        <w:rPr>
          <w:rFonts w:ascii="Arial" w:hAnsi="Arial" w:cs="Arial"/>
          <w:lang w:val="en-US"/>
        </w:rPr>
      </w:pPr>
    </w:p>
    <w:p w14:paraId="5447A2DF" w14:textId="47D1A2E5" w:rsidR="00160240" w:rsidRDefault="008F7700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Glede na to, da </w:t>
      </w:r>
      <w:r w:rsidR="00E441F1">
        <w:rPr>
          <w:rFonts w:ascii="Arial" w:hAnsi="Arial"/>
        </w:rPr>
        <w:t xml:space="preserve">je Slovenija z dopisom z dne 2. decembra 2024, naslovljenim na izvršilni sekretariat nadzornega odbora agencije NCI, izrazila pripravljenost, da se za najmanj 3 (tri) leta pridruži partnerstvu za komunikacije in informacije za podporo poveljevanju in </w:t>
      </w:r>
      <w:r>
        <w:rPr>
          <w:rFonts w:ascii="Arial" w:hAnsi="Arial"/>
        </w:rPr>
        <w:t xml:space="preserve">kontroli </w:t>
      </w:r>
      <w:r w:rsidR="00E441F1">
        <w:rPr>
          <w:rFonts w:ascii="Arial" w:hAnsi="Arial"/>
        </w:rPr>
        <w:t>v zračnem prostoru (AirC2) v skladu s četrtim odstavkom 14. </w:t>
      </w:r>
      <w:r w:rsidR="001D7C07">
        <w:rPr>
          <w:rFonts w:ascii="Arial" w:hAnsi="Arial"/>
        </w:rPr>
        <w:t xml:space="preserve">razdelka </w:t>
      </w:r>
      <w:r w:rsidR="00043D41">
        <w:rPr>
          <w:rFonts w:ascii="Arial" w:hAnsi="Arial"/>
        </w:rPr>
        <w:t>sporazuma</w:t>
      </w:r>
      <w:r w:rsidR="00043D41">
        <w:rPr>
          <w:rFonts w:ascii="Arial" w:hAnsi="Arial"/>
        </w:rPr>
        <w:t xml:space="preserve"> </w:t>
      </w:r>
      <w:r w:rsidR="00E441F1">
        <w:rPr>
          <w:rFonts w:ascii="Arial" w:hAnsi="Arial"/>
        </w:rPr>
        <w:t>o partnerstvu za komunikacije in informacije za podporo AirC2 [AC/337-D(2016)0012-REV1-AS1 (INV)];</w:t>
      </w:r>
    </w:p>
    <w:p w14:paraId="5B40369A" w14:textId="13E1BDBC" w:rsidR="00E441F1" w:rsidRDefault="008F7700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glede na to, da </w:t>
      </w:r>
      <w:r w:rsidR="00AC7BD3">
        <w:rPr>
          <w:rFonts w:ascii="Arial" w:hAnsi="Arial"/>
        </w:rPr>
        <w:t>je odbor partnerstva za komunikacije in informacije za AirC2 10. januarja 2025 prošnjo Slovenije pregledal in odobril po tihem postopku;</w:t>
      </w:r>
    </w:p>
    <w:p w14:paraId="497B99DF" w14:textId="4CE5B477" w:rsidR="000C5425" w:rsidRDefault="008F7700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glede na to, da </w:t>
      </w:r>
      <w:r w:rsidR="000C5425">
        <w:rPr>
          <w:rFonts w:ascii="Arial" w:hAnsi="Arial"/>
        </w:rPr>
        <w:t>je Nadzorni odbor agencije 31. januarja 2025 odobril sodelovanje Slovenije v partnerstvu za komunikacije in informacije za AirC2;</w:t>
      </w:r>
    </w:p>
    <w:p w14:paraId="25CAD761" w14:textId="163D7E36" w:rsidR="004E41B0" w:rsidRDefault="008F7700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glede na to, da </w:t>
      </w:r>
      <w:r w:rsidR="004E41B0">
        <w:rPr>
          <w:rFonts w:ascii="Arial" w:hAnsi="Arial"/>
        </w:rPr>
        <w:t>se s tem dodatkom Slovenija sprejme kot udeleženka partnerstva za komunikacije in informacije za AirC2.</w:t>
      </w:r>
    </w:p>
    <w:p w14:paraId="71B57622" w14:textId="77777777" w:rsidR="00A40B2D" w:rsidRPr="00911DD4" w:rsidRDefault="00A40B2D" w:rsidP="00E441F1">
      <w:pPr>
        <w:jc w:val="both"/>
        <w:rPr>
          <w:rFonts w:ascii="Arial" w:hAnsi="Arial" w:cs="Arial"/>
        </w:rPr>
      </w:pPr>
    </w:p>
    <w:p w14:paraId="5981E4A5" w14:textId="0CE0F00F" w:rsidR="00E441F1" w:rsidRDefault="00A40B2D" w:rsidP="00E441F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1. </w:t>
      </w:r>
      <w:r w:rsidR="001D7C07">
        <w:rPr>
          <w:rFonts w:ascii="Arial" w:hAnsi="Arial"/>
          <w:b/>
          <w:u w:val="single"/>
        </w:rPr>
        <w:t>razdelek </w:t>
      </w:r>
      <w:r>
        <w:rPr>
          <w:rFonts w:ascii="Arial" w:hAnsi="Arial"/>
          <w:b/>
          <w:u w:val="single"/>
        </w:rPr>
        <w:t xml:space="preserve">– Sprejem </w:t>
      </w:r>
      <w:r w:rsidR="00043D41">
        <w:rPr>
          <w:rFonts w:ascii="Arial" w:hAnsi="Arial"/>
          <w:b/>
          <w:u w:val="single"/>
        </w:rPr>
        <w:t>sporazuma</w:t>
      </w:r>
      <w:r>
        <w:rPr>
          <w:rFonts w:ascii="Arial" w:hAnsi="Arial"/>
          <w:b/>
          <w:u w:val="single"/>
        </w:rPr>
        <w:t xml:space="preserve"> o partnerstvu za komunikacije in informacije za podporo AirC2</w:t>
      </w:r>
    </w:p>
    <w:p w14:paraId="672D762A" w14:textId="77777777" w:rsidR="004607CB" w:rsidRPr="00043D41" w:rsidRDefault="004607CB" w:rsidP="00E441F1">
      <w:pPr>
        <w:jc w:val="center"/>
        <w:rPr>
          <w:rFonts w:ascii="Arial" w:hAnsi="Arial" w:cs="Arial"/>
          <w:b/>
          <w:u w:val="single"/>
        </w:rPr>
      </w:pPr>
    </w:p>
    <w:p w14:paraId="561B1C7F" w14:textId="392F055A" w:rsidR="00E441F1" w:rsidRDefault="0095334B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Slovenija potrjuje in se strinja, da bo izpolnjevala pogoje in določbe </w:t>
      </w:r>
      <w:r w:rsidR="00043D41">
        <w:rPr>
          <w:rFonts w:ascii="Arial" w:hAnsi="Arial"/>
        </w:rPr>
        <w:t>sporazuma</w:t>
      </w:r>
      <w:r>
        <w:rPr>
          <w:rFonts w:ascii="Arial" w:hAnsi="Arial"/>
        </w:rPr>
        <w:t xml:space="preserve"> o partnerstvu za komunikacije in informacije za podporo AirC2 [AC/337-D(2016)0012-REV1-AS1 (INV)].</w:t>
      </w:r>
    </w:p>
    <w:p w14:paraId="69211BE9" w14:textId="637C8368" w:rsidR="00081464" w:rsidRDefault="0095334B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Slovenija potrjuje in se strinja, da mora poleg prispevka k stroškom drugih delovnih sklopov, v katerih se odloči sodelovati, prispevati tudi k stroškom delovnega sklopa 0 (Podpora projektnega urada). Prispevek Slovenije za delovni sklop 0 (Podpora projektnega urada) za leto 2025 znaša 30.000 EUR.</w:t>
      </w:r>
    </w:p>
    <w:p w14:paraId="3638A970" w14:textId="6849A86E" w:rsidR="00081464" w:rsidRDefault="0095334B" w:rsidP="00264EF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Slovenija nadalje potrjuje in se strinja, da je odbor partnerstva Sloveniji določil pristopnino v višini 15.000 EUR. </w:t>
      </w:r>
    </w:p>
    <w:p w14:paraId="36C907D4" w14:textId="77777777" w:rsidR="004607CB" w:rsidRDefault="004607CB" w:rsidP="00E441F1">
      <w:pPr>
        <w:jc w:val="both"/>
        <w:rPr>
          <w:rFonts w:ascii="Arial" w:hAnsi="Arial" w:cs="Arial"/>
        </w:rPr>
      </w:pPr>
      <w:r>
        <w:br w:type="page"/>
      </w:r>
    </w:p>
    <w:p w14:paraId="593E1732" w14:textId="5B0A37D3" w:rsidR="00A40B2D" w:rsidRDefault="00A40B2D" w:rsidP="00A40B2D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t>2. </w:t>
      </w:r>
      <w:r w:rsidR="001D7C07">
        <w:rPr>
          <w:rFonts w:ascii="Arial" w:hAnsi="Arial"/>
          <w:b/>
          <w:u w:val="single"/>
        </w:rPr>
        <w:t>razdelek </w:t>
      </w:r>
      <w:r>
        <w:rPr>
          <w:rFonts w:ascii="Arial" w:hAnsi="Arial"/>
          <w:b/>
          <w:u w:val="single"/>
        </w:rPr>
        <w:t>– Osebe za stike</w:t>
      </w:r>
    </w:p>
    <w:p w14:paraId="3E0CC86F" w14:textId="77777777" w:rsidR="004607CB" w:rsidRPr="00911DD4" w:rsidRDefault="004607CB" w:rsidP="00A40B2D">
      <w:pPr>
        <w:jc w:val="center"/>
        <w:rPr>
          <w:rFonts w:ascii="Arial" w:hAnsi="Arial" w:cs="Arial"/>
        </w:rPr>
      </w:pPr>
    </w:p>
    <w:p w14:paraId="0B721A0D" w14:textId="77777777" w:rsidR="00FF3B91" w:rsidRPr="00911DD4" w:rsidRDefault="00FF3B91" w:rsidP="00A40B2D">
      <w:pPr>
        <w:jc w:val="center"/>
        <w:rPr>
          <w:rFonts w:ascii="Arial" w:hAnsi="Arial" w:cs="Arial"/>
        </w:rPr>
      </w:pPr>
    </w:p>
    <w:p w14:paraId="335E2264" w14:textId="0344A295" w:rsidR="006E77BB" w:rsidRDefault="0095334B" w:rsidP="00264EFD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>Slovenija imenuje naslednje osebe za stike za vsa vprašanja v zvezi s partnerstvom za komunikacije in informacije:</w:t>
      </w:r>
    </w:p>
    <w:p w14:paraId="3D5A1C9D" w14:textId="21FD39F0" w:rsidR="008B6066" w:rsidRDefault="008B6066" w:rsidP="00264EFD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Člani odbora partnerstva</w:t>
      </w:r>
      <w:r>
        <w:rPr>
          <w:rFonts w:ascii="Arial" w:hAnsi="Arial"/>
        </w:rPr>
        <w:t>:</w:t>
      </w:r>
    </w:p>
    <w:tbl>
      <w:tblPr>
        <w:tblStyle w:val="Tabelamrea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3330"/>
        <w:gridCol w:w="3420"/>
      </w:tblGrid>
      <w:tr w:rsidR="007C5E1D" w14:paraId="31A4466F" w14:textId="77777777" w:rsidTr="00573202">
        <w:tc>
          <w:tcPr>
            <w:tcW w:w="2875" w:type="dxa"/>
          </w:tcPr>
          <w:p w14:paraId="7DFBFA5E" w14:textId="77777777" w:rsidR="007C5E1D" w:rsidRPr="005E4559" w:rsidRDefault="007C5E1D" w:rsidP="007B2334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Podpolkovnik Aleš Umek</w:t>
            </w:r>
          </w:p>
          <w:p w14:paraId="46C0EE1F" w14:textId="77777777" w:rsidR="007C5E1D" w:rsidRPr="00545A55" w:rsidRDefault="007C5E1D" w:rsidP="007B2334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727BEC68" w14:textId="77777777" w:rsidR="007C5E1D" w:rsidRPr="00545A55" w:rsidRDefault="007C5E1D" w:rsidP="007B2334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1729471F" w14:textId="77777777" w:rsidR="007C5E1D" w:rsidRPr="001F0C00" w:rsidRDefault="007C5E1D" w:rsidP="007B2334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259A351F" w14:textId="77777777" w:rsidR="007C5E1D" w:rsidRPr="001F0C00" w:rsidRDefault="007C5E1D" w:rsidP="007B2334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ales.umek@mors.si</w:t>
            </w:r>
          </w:p>
          <w:p w14:paraId="6B7BC15B" w14:textId="6C4A5728" w:rsidR="007C5E1D" w:rsidRDefault="007C5E1D" w:rsidP="00867B2C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+38617594359</w:t>
            </w:r>
          </w:p>
        </w:tc>
        <w:tc>
          <w:tcPr>
            <w:tcW w:w="3330" w:type="dxa"/>
          </w:tcPr>
          <w:p w14:paraId="38E32693" w14:textId="77777777" w:rsidR="007C5E1D" w:rsidRPr="005E4559" w:rsidRDefault="007C5E1D" w:rsidP="007B2334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Podpolkovnik Leon Finžgar</w:t>
            </w:r>
          </w:p>
          <w:p w14:paraId="7D4BA559" w14:textId="77777777" w:rsidR="007C5E1D" w:rsidRPr="00545A55" w:rsidRDefault="007C5E1D" w:rsidP="007B2334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5A134044" w14:textId="77777777" w:rsidR="007C5E1D" w:rsidRPr="00545A55" w:rsidRDefault="007C5E1D" w:rsidP="007B2334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2F955123" w14:textId="77777777" w:rsidR="007C5E1D" w:rsidRPr="001F0C00" w:rsidRDefault="007C5E1D" w:rsidP="007B2334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0E567CCA" w14:textId="77777777" w:rsidR="007C5E1D" w:rsidRPr="005E19ED" w:rsidRDefault="007C5E1D" w:rsidP="007B2334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leon.finzgar@mors.si</w:t>
            </w:r>
          </w:p>
          <w:p w14:paraId="05B5C30A" w14:textId="100D6250" w:rsidR="007C5E1D" w:rsidRDefault="007C5E1D" w:rsidP="00867B2C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+38624495150</w:t>
            </w:r>
          </w:p>
        </w:tc>
        <w:tc>
          <w:tcPr>
            <w:tcW w:w="3420" w:type="dxa"/>
          </w:tcPr>
          <w:p w14:paraId="741F078A" w14:textId="77777777" w:rsidR="007C5E1D" w:rsidRPr="005E4559" w:rsidRDefault="007C5E1D" w:rsidP="007B2334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Podpolkovnik Peter Cuderman</w:t>
            </w:r>
          </w:p>
          <w:p w14:paraId="65712A59" w14:textId="77777777" w:rsidR="007C5E1D" w:rsidRPr="00545A55" w:rsidRDefault="007C5E1D" w:rsidP="007B2334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417283DB" w14:textId="77777777" w:rsidR="007C5E1D" w:rsidRPr="00545A55" w:rsidRDefault="007C5E1D" w:rsidP="007B2334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61393522" w14:textId="77777777" w:rsidR="007C5E1D" w:rsidRPr="001F0C00" w:rsidRDefault="007C5E1D" w:rsidP="007B2334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6AB84B9D" w14:textId="77777777" w:rsidR="007C5E1D" w:rsidRPr="001F0C00" w:rsidRDefault="007C5E1D" w:rsidP="007B2334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peter.cuderman@mors.si</w:t>
            </w:r>
          </w:p>
          <w:p w14:paraId="2907F73A" w14:textId="3B39C650" w:rsidR="007C5E1D" w:rsidRDefault="007C5E1D" w:rsidP="007B2334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+38614711491</w:t>
            </w:r>
          </w:p>
        </w:tc>
      </w:tr>
    </w:tbl>
    <w:p w14:paraId="7ECB7D0B" w14:textId="77777777" w:rsidR="005E19ED" w:rsidRDefault="005E19ED" w:rsidP="00264EFD">
      <w:pPr>
        <w:keepNext/>
        <w:spacing w:after="120" w:line="276" w:lineRule="auto"/>
        <w:jc w:val="both"/>
        <w:rPr>
          <w:rFonts w:ascii="Arial" w:hAnsi="Arial" w:cs="Arial"/>
          <w:b/>
          <w:lang w:val="en-US"/>
        </w:rPr>
      </w:pPr>
    </w:p>
    <w:p w14:paraId="2C046935" w14:textId="5169A3A5" w:rsidR="006E77BB" w:rsidRDefault="006E77BB" w:rsidP="00264EFD">
      <w:pPr>
        <w:keepNext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Člani delovne skupine</w:t>
      </w:r>
      <w:r>
        <w:rPr>
          <w:rFonts w:ascii="Arial" w:hAnsi="Arial"/>
        </w:rPr>
        <w:t>:</w:t>
      </w:r>
    </w:p>
    <w:tbl>
      <w:tblPr>
        <w:tblStyle w:val="Tabelamrea"/>
        <w:tblW w:w="9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3330"/>
        <w:gridCol w:w="3240"/>
      </w:tblGrid>
      <w:tr w:rsidR="007B2334" w14:paraId="6CB77847" w14:textId="77777777" w:rsidTr="00573202">
        <w:tc>
          <w:tcPr>
            <w:tcW w:w="3055" w:type="dxa"/>
          </w:tcPr>
          <w:p w14:paraId="56D4C75D" w14:textId="143E5F36" w:rsidR="007B2334" w:rsidRPr="005E4559" w:rsidRDefault="007B2334" w:rsidP="00D82922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Major Boris Bodlaj</w:t>
            </w:r>
          </w:p>
          <w:p w14:paraId="3BF12DCD" w14:textId="77777777" w:rsidR="007B2334" w:rsidRPr="00545A55" w:rsidRDefault="007B2334" w:rsidP="00D82922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2E76E458" w14:textId="77777777" w:rsidR="007B2334" w:rsidRPr="00545A55" w:rsidRDefault="007B2334" w:rsidP="00D82922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2222D9C4" w14:textId="77777777" w:rsidR="007B2334" w:rsidRPr="001F0C00" w:rsidRDefault="007B2334" w:rsidP="00D82922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5190CE87" w14:textId="6DA5CE5C" w:rsidR="007B2334" w:rsidRDefault="007B2334" w:rsidP="00D82922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boris.bodlaj@mors.si</w:t>
            </w:r>
          </w:p>
          <w:p w14:paraId="11A95DB2" w14:textId="754F3F8F" w:rsidR="007B2334" w:rsidRDefault="007B2334" w:rsidP="00867B2C">
            <w:pPr>
              <w:keepNext/>
              <w:spacing w:line="276" w:lineRule="auto"/>
              <w:ind w:left="-21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+38614711805</w:t>
            </w:r>
          </w:p>
        </w:tc>
        <w:tc>
          <w:tcPr>
            <w:tcW w:w="3330" w:type="dxa"/>
          </w:tcPr>
          <w:p w14:paraId="297C3FC5" w14:textId="243AFB5D" w:rsidR="007B2334" w:rsidRPr="005E4559" w:rsidRDefault="007B2334" w:rsidP="00D82922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Stotnik Mihael Pavšič</w:t>
            </w:r>
          </w:p>
          <w:p w14:paraId="1EA734B2" w14:textId="77777777" w:rsidR="007B2334" w:rsidRPr="00545A55" w:rsidRDefault="007B2334" w:rsidP="00D82922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0F9D591F" w14:textId="77777777" w:rsidR="007B2334" w:rsidRPr="00545A55" w:rsidRDefault="007B2334" w:rsidP="00D82922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2270C68A" w14:textId="77777777" w:rsidR="007B2334" w:rsidRPr="001F0C00" w:rsidRDefault="007B2334" w:rsidP="00D82922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5B7D7286" w14:textId="1E1DA330" w:rsidR="007B2334" w:rsidRPr="005E19ED" w:rsidRDefault="007B2334" w:rsidP="00D82922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mihael.pavsic@mors.si</w:t>
            </w:r>
          </w:p>
          <w:p w14:paraId="5C8EFB68" w14:textId="7279D393" w:rsidR="007B2334" w:rsidRDefault="007B2334" w:rsidP="00867B2C">
            <w:pPr>
              <w:keepNext/>
              <w:spacing w:line="276" w:lineRule="auto"/>
              <w:ind w:left="76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+38642044468</w:t>
            </w:r>
          </w:p>
        </w:tc>
        <w:tc>
          <w:tcPr>
            <w:tcW w:w="3240" w:type="dxa"/>
          </w:tcPr>
          <w:p w14:paraId="744FA835" w14:textId="6CD1141B" w:rsidR="007B2334" w:rsidRPr="005E4559" w:rsidRDefault="007B2334" w:rsidP="00D82922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Nadporočnik Urban Kravos</w:t>
            </w:r>
          </w:p>
          <w:p w14:paraId="2EF4FAE2" w14:textId="77777777" w:rsidR="007B2334" w:rsidRPr="00545A55" w:rsidRDefault="007B2334" w:rsidP="00D82922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Vojkova cesta 55</w:t>
            </w:r>
          </w:p>
          <w:p w14:paraId="07496CDF" w14:textId="77777777" w:rsidR="007B2334" w:rsidRPr="00545A55" w:rsidRDefault="007B2334" w:rsidP="00D82922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1000 Ljubljana</w:t>
            </w:r>
          </w:p>
          <w:p w14:paraId="26E26667" w14:textId="77777777" w:rsidR="007B2334" w:rsidRPr="001F0C00" w:rsidRDefault="007B2334" w:rsidP="00D82922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SLOVENIJA</w:t>
            </w:r>
          </w:p>
          <w:p w14:paraId="567F4A85" w14:textId="164D5525" w:rsidR="007B2334" w:rsidRPr="001F0C00" w:rsidRDefault="007B2334" w:rsidP="00D82922">
            <w:pPr>
              <w:keepNext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E-pošta: urban.kravos@mors.si</w:t>
            </w:r>
          </w:p>
          <w:p w14:paraId="6C5AA6A2" w14:textId="23692D0A" w:rsidR="007B2334" w:rsidRDefault="007B2334" w:rsidP="00867B2C">
            <w:pPr>
              <w:spacing w:after="12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Tel.: +38642044482</w:t>
            </w:r>
          </w:p>
        </w:tc>
      </w:tr>
    </w:tbl>
    <w:p w14:paraId="2DE34453" w14:textId="77777777" w:rsidR="004B307A" w:rsidRPr="001F0C00" w:rsidRDefault="004B307A" w:rsidP="00264EFD">
      <w:pPr>
        <w:spacing w:after="0" w:line="276" w:lineRule="auto"/>
        <w:ind w:left="1260"/>
        <w:jc w:val="both"/>
        <w:rPr>
          <w:rFonts w:ascii="Arial" w:hAnsi="Arial" w:cs="Arial"/>
          <w:color w:val="FF0000"/>
        </w:rPr>
      </w:pPr>
    </w:p>
    <w:p w14:paraId="02C0E4F8" w14:textId="77777777" w:rsidR="008B6066" w:rsidRDefault="008B6066" w:rsidP="00264EFD">
      <w:p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/>
          <w:b/>
        </w:rPr>
        <w:t>Oseba za stike za finančne zadeve</w:t>
      </w:r>
      <w:r>
        <w:rPr>
          <w:rFonts w:ascii="Arial" w:hAnsi="Arial"/>
        </w:rPr>
        <w:t>:</w:t>
      </w:r>
    </w:p>
    <w:p w14:paraId="4AA68AD5" w14:textId="77777777" w:rsidR="00573202" w:rsidRPr="00573202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Podpolkovnik Leon Finžgar</w:t>
      </w:r>
    </w:p>
    <w:p w14:paraId="7228F6BA" w14:textId="77777777" w:rsidR="00573202" w:rsidRPr="00573202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Vojkova cesta 55</w:t>
      </w:r>
    </w:p>
    <w:p w14:paraId="288E263F" w14:textId="77777777" w:rsidR="00573202" w:rsidRPr="00573202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1000 Ljubljana</w:t>
      </w:r>
    </w:p>
    <w:p w14:paraId="705E0F48" w14:textId="77777777" w:rsidR="00573202" w:rsidRPr="00573202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SLOVENIJA</w:t>
      </w:r>
    </w:p>
    <w:p w14:paraId="637D3989" w14:textId="77777777" w:rsidR="00573202" w:rsidRPr="00573202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E-pošta: leon.finzgar@mors.si</w:t>
      </w:r>
    </w:p>
    <w:p w14:paraId="7B71B0C8" w14:textId="56152AB0" w:rsidR="00926925" w:rsidRDefault="00573202" w:rsidP="00573202">
      <w:pPr>
        <w:spacing w:after="0" w:line="276" w:lineRule="auto"/>
        <w:ind w:left="90"/>
        <w:rPr>
          <w:rFonts w:ascii="Arial" w:hAnsi="Arial" w:cs="Arial"/>
        </w:rPr>
      </w:pPr>
      <w:r>
        <w:rPr>
          <w:rFonts w:ascii="Arial" w:hAnsi="Arial"/>
        </w:rPr>
        <w:t>Tel.: +38624495150</w:t>
      </w:r>
    </w:p>
    <w:p w14:paraId="5397EF14" w14:textId="77777777" w:rsidR="00EC173A" w:rsidRDefault="00EC173A">
      <w:pPr>
        <w:rPr>
          <w:rFonts w:ascii="Arial" w:hAnsi="Arial" w:cs="Arial"/>
        </w:rPr>
      </w:pPr>
      <w:r>
        <w:br w:type="page"/>
      </w:r>
    </w:p>
    <w:p w14:paraId="06BBA703" w14:textId="77777777" w:rsidR="00FF3B91" w:rsidRPr="00911DD4" w:rsidRDefault="00FF3B91" w:rsidP="00264EFD">
      <w:pPr>
        <w:spacing w:after="0" w:line="276" w:lineRule="auto"/>
        <w:ind w:left="1260"/>
        <w:jc w:val="both"/>
        <w:rPr>
          <w:rFonts w:ascii="Arial" w:hAnsi="Arial" w:cs="Arial"/>
        </w:rPr>
      </w:pPr>
    </w:p>
    <w:p w14:paraId="6802E246" w14:textId="77777777" w:rsidR="00926925" w:rsidRPr="001F0C00" w:rsidRDefault="00926925" w:rsidP="00264EFD">
      <w:pPr>
        <w:spacing w:after="0" w:line="276" w:lineRule="auto"/>
        <w:ind w:left="1260"/>
        <w:jc w:val="both"/>
        <w:rPr>
          <w:rFonts w:ascii="Arial" w:hAnsi="Arial" w:cs="Arial"/>
        </w:rPr>
      </w:pPr>
    </w:p>
    <w:p w14:paraId="51AF7C82" w14:textId="320C8EC4" w:rsidR="00A40B2D" w:rsidRDefault="00A40B2D" w:rsidP="00552EDB">
      <w:pPr>
        <w:spacing w:after="240" w:line="276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/>
          <w:b/>
          <w:u w:val="single"/>
        </w:rPr>
        <w:t>3. </w:t>
      </w:r>
      <w:r w:rsidR="001D7C07">
        <w:rPr>
          <w:rFonts w:ascii="Arial" w:hAnsi="Arial"/>
          <w:b/>
          <w:u w:val="single"/>
        </w:rPr>
        <w:t>razdelek </w:t>
      </w:r>
      <w:r>
        <w:rPr>
          <w:rFonts w:ascii="Arial" w:hAnsi="Arial"/>
          <w:b/>
          <w:u w:val="single"/>
        </w:rPr>
        <w:t>– Datum začetka veljavnosti</w:t>
      </w:r>
    </w:p>
    <w:p w14:paraId="54486257" w14:textId="3BE1FF30" w:rsidR="00E441F1" w:rsidRDefault="00414171" w:rsidP="00264EFD">
      <w:pPr>
        <w:spacing w:after="240" w:line="276" w:lineRule="auto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Pristop </w:t>
      </w:r>
      <w:r w:rsidR="00A40B2D">
        <w:rPr>
          <w:rFonts w:ascii="Arial" w:hAnsi="Arial"/>
        </w:rPr>
        <w:t xml:space="preserve">Slovenije </w:t>
      </w:r>
      <w:r>
        <w:rPr>
          <w:rFonts w:ascii="Arial" w:hAnsi="Arial"/>
        </w:rPr>
        <w:t>k</w:t>
      </w:r>
      <w:r w:rsidR="00A40B2D">
        <w:rPr>
          <w:rFonts w:ascii="Arial" w:hAnsi="Arial"/>
        </w:rPr>
        <w:t xml:space="preserve"> </w:t>
      </w:r>
      <w:r w:rsidR="00043D41">
        <w:rPr>
          <w:rFonts w:ascii="Arial" w:hAnsi="Arial"/>
        </w:rPr>
        <w:t>sporazumu</w:t>
      </w:r>
      <w:bookmarkStart w:id="0" w:name="_GoBack"/>
      <w:bookmarkEnd w:id="0"/>
      <w:r w:rsidR="00A40B2D">
        <w:rPr>
          <w:rFonts w:ascii="Arial" w:hAnsi="Arial"/>
        </w:rPr>
        <w:t xml:space="preserve"> o partnerstvu za komunikacije in informacije za podporo AirC2 začne veljati, ko Nadzorni odbor agencije odobri ta dodatek in ga Slovenija podpiše, pri čemer se upošteva poznejši datum.</w:t>
      </w:r>
    </w:p>
    <w:p w14:paraId="77F178A5" w14:textId="77777777" w:rsidR="00FF3B91" w:rsidRPr="00911DD4" w:rsidRDefault="00FF3B91" w:rsidP="00264EFD">
      <w:pPr>
        <w:spacing w:line="276" w:lineRule="auto"/>
        <w:rPr>
          <w:rFonts w:ascii="Arial" w:hAnsi="Arial" w:cs="Arial"/>
        </w:rPr>
      </w:pPr>
    </w:p>
    <w:p w14:paraId="05AE585E" w14:textId="193B2880" w:rsidR="00C2647C" w:rsidRPr="00D731B9" w:rsidRDefault="00C2647C" w:rsidP="00264EFD">
      <w:pPr>
        <w:spacing w:line="276" w:lineRule="auto"/>
        <w:rPr>
          <w:rFonts w:ascii="Arial" w:hAnsi="Arial" w:cs="Arial"/>
        </w:rPr>
      </w:pPr>
      <w:r>
        <w:rPr>
          <w:rFonts w:ascii="Arial" w:hAnsi="Arial"/>
        </w:rPr>
        <w:t>Za Slovenijo</w:t>
      </w:r>
    </w:p>
    <w:p w14:paraId="0C80BC88" w14:textId="77777777" w:rsidR="00C2647C" w:rsidRPr="00043D41" w:rsidRDefault="00C2647C" w:rsidP="00264EFD">
      <w:pPr>
        <w:spacing w:line="276" w:lineRule="auto"/>
        <w:rPr>
          <w:lang w:val="it-IT"/>
        </w:rPr>
      </w:pPr>
    </w:p>
    <w:p w14:paraId="41CD7197" w14:textId="77777777" w:rsidR="00C2647C" w:rsidRPr="00043D41" w:rsidRDefault="00C2647C" w:rsidP="00264EFD">
      <w:pPr>
        <w:spacing w:line="276" w:lineRule="auto"/>
        <w:rPr>
          <w:lang w:val="it-IT"/>
        </w:rPr>
      </w:pPr>
    </w:p>
    <w:p w14:paraId="018B92F0" w14:textId="77777777" w:rsidR="00C2647C" w:rsidRPr="00993CF0" w:rsidRDefault="00C2647C" w:rsidP="00264EFD">
      <w:pPr>
        <w:spacing w:after="0" w:line="276" w:lineRule="auto"/>
        <w:rPr>
          <w:rFonts w:ascii="Arial" w:eastAsia="MS Mincho" w:hAnsi="Arial" w:cs="Arial"/>
        </w:rPr>
      </w:pPr>
      <w:r>
        <w:rPr>
          <w:rFonts w:ascii="Arial" w:hAnsi="Arial"/>
        </w:rPr>
        <w:t>____________________________</w:t>
      </w:r>
    </w:p>
    <w:p w14:paraId="6290B5EF" w14:textId="77777777" w:rsidR="00C2647C" w:rsidRPr="00993CF0" w:rsidRDefault="00C2647C" w:rsidP="00C32797">
      <w:pPr>
        <w:spacing w:after="0" w:line="276" w:lineRule="auto"/>
        <w:rPr>
          <w:rFonts w:ascii="Arial" w:eastAsia="MS Mincho" w:hAnsi="Arial" w:cs="Arial"/>
        </w:rPr>
      </w:pPr>
      <w:r>
        <w:rPr>
          <w:rFonts w:ascii="Arial" w:hAnsi="Arial"/>
        </w:rPr>
        <w:t>Ime in priimek:</w:t>
      </w:r>
      <w:r>
        <w:rPr>
          <w:rFonts w:ascii="Calibri" w:hAnsi="Calibri"/>
        </w:rPr>
        <w:t xml:space="preserve"> </w:t>
      </w:r>
    </w:p>
    <w:p w14:paraId="64A08D3B" w14:textId="77777777" w:rsidR="00C2647C" w:rsidRPr="00993CF0" w:rsidRDefault="00C2647C" w:rsidP="00C32797">
      <w:pPr>
        <w:spacing w:after="0" w:line="276" w:lineRule="auto"/>
        <w:rPr>
          <w:rFonts w:ascii="Arial" w:eastAsia="MS Mincho" w:hAnsi="Arial" w:cs="Arial"/>
        </w:rPr>
      </w:pPr>
      <w:r>
        <w:rPr>
          <w:rFonts w:ascii="Arial" w:hAnsi="Arial"/>
        </w:rPr>
        <w:t>Naziv:</w:t>
      </w:r>
      <w:r>
        <w:rPr>
          <w:rFonts w:ascii="Calibri" w:hAnsi="Calibri"/>
        </w:rPr>
        <w:t xml:space="preserve"> </w:t>
      </w:r>
    </w:p>
    <w:p w14:paraId="7E56FBF4" w14:textId="77777777" w:rsidR="00C2647C" w:rsidRPr="00160240" w:rsidRDefault="00C2647C" w:rsidP="00264EFD">
      <w:pPr>
        <w:spacing w:line="276" w:lineRule="auto"/>
      </w:pPr>
      <w:r>
        <w:rPr>
          <w:rFonts w:ascii="Arial" w:hAnsi="Arial"/>
        </w:rPr>
        <w:t>Datum:</w:t>
      </w:r>
    </w:p>
    <w:sectPr w:rsidR="00C2647C" w:rsidRPr="0016024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6A790" w14:textId="77777777" w:rsidR="007D5ABB" w:rsidRDefault="007D5ABB" w:rsidP="00160240">
      <w:pPr>
        <w:spacing w:after="0" w:line="240" w:lineRule="auto"/>
      </w:pPr>
      <w:r>
        <w:separator/>
      </w:r>
    </w:p>
  </w:endnote>
  <w:endnote w:type="continuationSeparator" w:id="0">
    <w:p w14:paraId="0AF99EA8" w14:textId="77777777" w:rsidR="007D5ABB" w:rsidRDefault="007D5ABB" w:rsidP="0016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761D27" w14:textId="35714D50" w:rsidR="00160240" w:rsidRDefault="00160240" w:rsidP="00160240">
    <w:pPr>
      <w:pStyle w:val="Noga"/>
    </w:pPr>
    <w:r>
      <w:t>Dodatek št. 6</w:t>
    </w:r>
  </w:p>
  <w:p w14:paraId="4B493204" w14:textId="77777777" w:rsidR="00160240" w:rsidRDefault="003D2B16" w:rsidP="00160240">
    <w:pPr>
      <w:pStyle w:val="Noga"/>
    </w:pPr>
    <w:r>
      <w:t>AC/337-D(2016)0012-REV1-AS1 (INV)</w:t>
    </w:r>
    <w:r>
      <w:ptab w:relativeTo="margin" w:alignment="center" w:leader="none"/>
    </w:r>
    <w:r>
      <w:ptab w:relativeTo="margin" w:alignment="right" w:leader="none"/>
    </w:r>
    <w:r>
      <w:t>Različica 10 z dne 6. oktobra 2016</w:t>
    </w:r>
  </w:p>
  <w:p w14:paraId="52109CEB" w14:textId="77777777" w:rsidR="003D2B16" w:rsidRDefault="003D2B16" w:rsidP="003D2B16">
    <w:pPr>
      <w:pStyle w:val="Noga"/>
      <w:jc w:val="center"/>
      <w:rPr>
        <w:lang w:val="en-US"/>
      </w:rPr>
    </w:pPr>
  </w:p>
  <w:p w14:paraId="6260B890" w14:textId="77777777" w:rsidR="006A15AE" w:rsidRPr="00160240" w:rsidRDefault="003D2B16" w:rsidP="003D2B16">
    <w:pPr>
      <w:pStyle w:val="Noga"/>
      <w:jc w:val="center"/>
    </w:pPr>
    <w:r>
      <w:t>NATO BREZ STOPNJE TAJNOSTI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90A21" w14:textId="77777777" w:rsidR="007D5ABB" w:rsidRDefault="007D5ABB" w:rsidP="00160240">
      <w:pPr>
        <w:spacing w:after="0" w:line="240" w:lineRule="auto"/>
      </w:pPr>
      <w:r>
        <w:separator/>
      </w:r>
    </w:p>
  </w:footnote>
  <w:footnote w:type="continuationSeparator" w:id="0">
    <w:p w14:paraId="5F159428" w14:textId="77777777" w:rsidR="007D5ABB" w:rsidRDefault="007D5ABB" w:rsidP="0016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B6094" w14:textId="77777777" w:rsidR="006A15AE" w:rsidRDefault="00BE3CCA" w:rsidP="00BE3CCA">
    <w:pPr>
      <w:pStyle w:val="Glava"/>
      <w:jc w:val="center"/>
    </w:pPr>
    <w:r>
      <w:t>NATO BREZ STOPNJE TAJNOSTI</w:t>
    </w:r>
  </w:p>
  <w:p w14:paraId="4B65123D" w14:textId="414C2CF1" w:rsidR="00BE3CCA" w:rsidRDefault="007D5ABB" w:rsidP="00BE3CCA">
    <w:pPr>
      <w:pStyle w:val="Glava"/>
      <w:jc w:val="right"/>
    </w:pPr>
    <w:sdt>
      <w:sdtPr>
        <w:id w:val="98381352"/>
        <w:docPartObj>
          <w:docPartGallery w:val="Page Numbers (Top of Page)"/>
          <w:docPartUnique/>
        </w:docPartObj>
      </w:sdtPr>
      <w:sdtEndPr/>
      <w:sdtContent>
        <w:r w:rsidR="005E4ECE">
          <w:t xml:space="preserve">Stran </w:t>
        </w:r>
        <w:r w:rsidR="00BE3CCA">
          <w:rPr>
            <w:b/>
            <w:sz w:val="24"/>
          </w:rPr>
          <w:fldChar w:fldCharType="begin"/>
        </w:r>
        <w:r w:rsidR="00BE3CCA">
          <w:rPr>
            <w:b/>
          </w:rPr>
          <w:instrText xml:space="preserve"> PAGE </w:instrText>
        </w:r>
        <w:r w:rsidR="00BE3CCA">
          <w:rPr>
            <w:b/>
            <w:sz w:val="24"/>
          </w:rPr>
          <w:fldChar w:fldCharType="separate"/>
        </w:r>
        <w:r w:rsidR="00043D41">
          <w:rPr>
            <w:b/>
            <w:noProof/>
          </w:rPr>
          <w:t>3</w:t>
        </w:r>
        <w:r w:rsidR="00BE3CCA">
          <w:rPr>
            <w:b/>
            <w:sz w:val="24"/>
          </w:rPr>
          <w:fldChar w:fldCharType="end"/>
        </w:r>
        <w:r w:rsidR="005E4ECE">
          <w:t xml:space="preserve"> od </w:t>
        </w:r>
        <w:r w:rsidR="00BE3CCA">
          <w:rPr>
            <w:b/>
            <w:sz w:val="24"/>
          </w:rPr>
          <w:fldChar w:fldCharType="begin"/>
        </w:r>
        <w:r w:rsidR="00BE3CCA">
          <w:rPr>
            <w:b/>
          </w:rPr>
          <w:instrText xml:space="preserve"> NUMPAGES  </w:instrText>
        </w:r>
        <w:r w:rsidR="00BE3CCA">
          <w:rPr>
            <w:b/>
            <w:sz w:val="24"/>
          </w:rPr>
          <w:fldChar w:fldCharType="separate"/>
        </w:r>
        <w:r w:rsidR="00043D41">
          <w:rPr>
            <w:b/>
            <w:noProof/>
          </w:rPr>
          <w:t>3</w:t>
        </w:r>
        <w:r w:rsidR="00BE3CCA">
          <w:rPr>
            <w:b/>
            <w:sz w:val="24"/>
          </w:rPr>
          <w:fldChar w:fldCharType="end"/>
        </w:r>
      </w:sdtContent>
    </w:sdt>
  </w:p>
  <w:p w14:paraId="7F798D64" w14:textId="77777777" w:rsidR="00160240" w:rsidRDefault="0016024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240"/>
    <w:rsid w:val="00033656"/>
    <w:rsid w:val="00042DFE"/>
    <w:rsid w:val="00043D41"/>
    <w:rsid w:val="00046D0D"/>
    <w:rsid w:val="0006683D"/>
    <w:rsid w:val="0007503A"/>
    <w:rsid w:val="00081464"/>
    <w:rsid w:val="000873B8"/>
    <w:rsid w:val="000904D7"/>
    <w:rsid w:val="000A4C93"/>
    <w:rsid w:val="000B341D"/>
    <w:rsid w:val="000B444B"/>
    <w:rsid w:val="000B550B"/>
    <w:rsid w:val="000C2D7C"/>
    <w:rsid w:val="000C5425"/>
    <w:rsid w:val="000D788A"/>
    <w:rsid w:val="000F09CA"/>
    <w:rsid w:val="00125646"/>
    <w:rsid w:val="001359A8"/>
    <w:rsid w:val="001416BF"/>
    <w:rsid w:val="00151EE1"/>
    <w:rsid w:val="001532B9"/>
    <w:rsid w:val="00160240"/>
    <w:rsid w:val="001713DC"/>
    <w:rsid w:val="00194A60"/>
    <w:rsid w:val="001B03D5"/>
    <w:rsid w:val="001B28DC"/>
    <w:rsid w:val="001B38A9"/>
    <w:rsid w:val="001C5B5A"/>
    <w:rsid w:val="001D7C07"/>
    <w:rsid w:val="001E7490"/>
    <w:rsid w:val="001F0C00"/>
    <w:rsid w:val="00202195"/>
    <w:rsid w:val="0023106D"/>
    <w:rsid w:val="00255404"/>
    <w:rsid w:val="00264EFD"/>
    <w:rsid w:val="002754BC"/>
    <w:rsid w:val="00275D98"/>
    <w:rsid w:val="002B61C5"/>
    <w:rsid w:val="002B6E96"/>
    <w:rsid w:val="002B7AA9"/>
    <w:rsid w:val="002F5F3F"/>
    <w:rsid w:val="0030278C"/>
    <w:rsid w:val="0032618E"/>
    <w:rsid w:val="00340F21"/>
    <w:rsid w:val="00344E21"/>
    <w:rsid w:val="00354884"/>
    <w:rsid w:val="00361851"/>
    <w:rsid w:val="003700EB"/>
    <w:rsid w:val="003767F4"/>
    <w:rsid w:val="00391A6A"/>
    <w:rsid w:val="0039221F"/>
    <w:rsid w:val="00397476"/>
    <w:rsid w:val="003A7B7C"/>
    <w:rsid w:val="003B7148"/>
    <w:rsid w:val="003C47E4"/>
    <w:rsid w:val="003D2B16"/>
    <w:rsid w:val="003E6CE6"/>
    <w:rsid w:val="00400F7B"/>
    <w:rsid w:val="00414171"/>
    <w:rsid w:val="00415462"/>
    <w:rsid w:val="00422130"/>
    <w:rsid w:val="00424ED5"/>
    <w:rsid w:val="00433A5C"/>
    <w:rsid w:val="00435AA6"/>
    <w:rsid w:val="004607CB"/>
    <w:rsid w:val="00472B53"/>
    <w:rsid w:val="00475CDE"/>
    <w:rsid w:val="00484360"/>
    <w:rsid w:val="004947BA"/>
    <w:rsid w:val="00497D8A"/>
    <w:rsid w:val="004A726F"/>
    <w:rsid w:val="004B307A"/>
    <w:rsid w:val="004D4C16"/>
    <w:rsid w:val="004E0777"/>
    <w:rsid w:val="004E41B0"/>
    <w:rsid w:val="004E59EA"/>
    <w:rsid w:val="004F214A"/>
    <w:rsid w:val="00500E45"/>
    <w:rsid w:val="00502825"/>
    <w:rsid w:val="00521B27"/>
    <w:rsid w:val="0053335C"/>
    <w:rsid w:val="00545A55"/>
    <w:rsid w:val="00552EDB"/>
    <w:rsid w:val="00573202"/>
    <w:rsid w:val="005756F7"/>
    <w:rsid w:val="00591B02"/>
    <w:rsid w:val="005B2CAC"/>
    <w:rsid w:val="005C49BB"/>
    <w:rsid w:val="005C5536"/>
    <w:rsid w:val="005E19ED"/>
    <w:rsid w:val="005E4559"/>
    <w:rsid w:val="005E4ECE"/>
    <w:rsid w:val="005E4FC6"/>
    <w:rsid w:val="006016A3"/>
    <w:rsid w:val="006172E8"/>
    <w:rsid w:val="00631881"/>
    <w:rsid w:val="0063569B"/>
    <w:rsid w:val="00646E56"/>
    <w:rsid w:val="00670B47"/>
    <w:rsid w:val="00683DFA"/>
    <w:rsid w:val="006A15AE"/>
    <w:rsid w:val="006C3814"/>
    <w:rsid w:val="006E77BB"/>
    <w:rsid w:val="006F0E41"/>
    <w:rsid w:val="006F4117"/>
    <w:rsid w:val="007521FA"/>
    <w:rsid w:val="0077318C"/>
    <w:rsid w:val="00782C85"/>
    <w:rsid w:val="00786732"/>
    <w:rsid w:val="00793D18"/>
    <w:rsid w:val="007B095F"/>
    <w:rsid w:val="007B2334"/>
    <w:rsid w:val="007B549E"/>
    <w:rsid w:val="007B5F76"/>
    <w:rsid w:val="007C116E"/>
    <w:rsid w:val="007C5E1D"/>
    <w:rsid w:val="007D5ABB"/>
    <w:rsid w:val="007D65B6"/>
    <w:rsid w:val="008075E7"/>
    <w:rsid w:val="00832054"/>
    <w:rsid w:val="00860A87"/>
    <w:rsid w:val="00862E12"/>
    <w:rsid w:val="00867B2C"/>
    <w:rsid w:val="008B338F"/>
    <w:rsid w:val="008B6066"/>
    <w:rsid w:val="008D235C"/>
    <w:rsid w:val="008F7700"/>
    <w:rsid w:val="008F77EB"/>
    <w:rsid w:val="00911DD4"/>
    <w:rsid w:val="00915AA5"/>
    <w:rsid w:val="00920317"/>
    <w:rsid w:val="0092240C"/>
    <w:rsid w:val="00926925"/>
    <w:rsid w:val="00931640"/>
    <w:rsid w:val="00952634"/>
    <w:rsid w:val="0095334B"/>
    <w:rsid w:val="00961568"/>
    <w:rsid w:val="009675F5"/>
    <w:rsid w:val="00972CBB"/>
    <w:rsid w:val="00983AA2"/>
    <w:rsid w:val="00993CF0"/>
    <w:rsid w:val="00993FBD"/>
    <w:rsid w:val="009A52F0"/>
    <w:rsid w:val="009D6DCF"/>
    <w:rsid w:val="00A1044C"/>
    <w:rsid w:val="00A40B2D"/>
    <w:rsid w:val="00AC1DE6"/>
    <w:rsid w:val="00AC7BD3"/>
    <w:rsid w:val="00AE11B5"/>
    <w:rsid w:val="00AE4CFB"/>
    <w:rsid w:val="00AE62B6"/>
    <w:rsid w:val="00B1335D"/>
    <w:rsid w:val="00B2350B"/>
    <w:rsid w:val="00B25C4D"/>
    <w:rsid w:val="00B33041"/>
    <w:rsid w:val="00B4775D"/>
    <w:rsid w:val="00B6051E"/>
    <w:rsid w:val="00B63B52"/>
    <w:rsid w:val="00B75987"/>
    <w:rsid w:val="00B825E3"/>
    <w:rsid w:val="00BA6D9A"/>
    <w:rsid w:val="00BB7F40"/>
    <w:rsid w:val="00BE174C"/>
    <w:rsid w:val="00BE3CCA"/>
    <w:rsid w:val="00C07A05"/>
    <w:rsid w:val="00C15387"/>
    <w:rsid w:val="00C20382"/>
    <w:rsid w:val="00C22196"/>
    <w:rsid w:val="00C245E0"/>
    <w:rsid w:val="00C2647C"/>
    <w:rsid w:val="00C32797"/>
    <w:rsid w:val="00C44493"/>
    <w:rsid w:val="00C56B3B"/>
    <w:rsid w:val="00C853EC"/>
    <w:rsid w:val="00C91ED6"/>
    <w:rsid w:val="00C93756"/>
    <w:rsid w:val="00CA6B35"/>
    <w:rsid w:val="00CB61C1"/>
    <w:rsid w:val="00CC3205"/>
    <w:rsid w:val="00CD1BC2"/>
    <w:rsid w:val="00CE6057"/>
    <w:rsid w:val="00CF396D"/>
    <w:rsid w:val="00D03A2D"/>
    <w:rsid w:val="00D5308C"/>
    <w:rsid w:val="00D731B9"/>
    <w:rsid w:val="00D7374D"/>
    <w:rsid w:val="00D804B6"/>
    <w:rsid w:val="00D87C72"/>
    <w:rsid w:val="00D966D5"/>
    <w:rsid w:val="00DA427D"/>
    <w:rsid w:val="00DE4E84"/>
    <w:rsid w:val="00E14340"/>
    <w:rsid w:val="00E151A8"/>
    <w:rsid w:val="00E27095"/>
    <w:rsid w:val="00E30CFB"/>
    <w:rsid w:val="00E311FA"/>
    <w:rsid w:val="00E341EE"/>
    <w:rsid w:val="00E441F1"/>
    <w:rsid w:val="00E4558E"/>
    <w:rsid w:val="00E52906"/>
    <w:rsid w:val="00E659DB"/>
    <w:rsid w:val="00E72837"/>
    <w:rsid w:val="00E96238"/>
    <w:rsid w:val="00EA0950"/>
    <w:rsid w:val="00EA35FC"/>
    <w:rsid w:val="00EA6598"/>
    <w:rsid w:val="00EB6077"/>
    <w:rsid w:val="00EC173A"/>
    <w:rsid w:val="00EC69D5"/>
    <w:rsid w:val="00ED2721"/>
    <w:rsid w:val="00ED7BCB"/>
    <w:rsid w:val="00EE0D29"/>
    <w:rsid w:val="00EF54F0"/>
    <w:rsid w:val="00EF788F"/>
    <w:rsid w:val="00F04FCC"/>
    <w:rsid w:val="00F062CE"/>
    <w:rsid w:val="00F20337"/>
    <w:rsid w:val="00F45BA2"/>
    <w:rsid w:val="00F53267"/>
    <w:rsid w:val="00F608C1"/>
    <w:rsid w:val="00F72050"/>
    <w:rsid w:val="00F8705C"/>
    <w:rsid w:val="00F91CAB"/>
    <w:rsid w:val="00FF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3B58E9"/>
  <w15:chartTrackingRefBased/>
  <w15:docId w15:val="{AE238D66-E31F-4428-9488-079B7EF13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16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0240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160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0240"/>
    <w:rPr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E441F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441F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441F1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441F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441F1"/>
    <w:rPr>
      <w:b/>
      <w:bCs/>
      <w:sz w:val="20"/>
      <w:szCs w:val="20"/>
      <w:lang w:val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44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441F1"/>
    <w:rPr>
      <w:rFonts w:ascii="Segoe UI" w:hAnsi="Segoe UI" w:cs="Segoe UI"/>
      <w:sz w:val="18"/>
      <w:szCs w:val="18"/>
      <w:lang w:val="sl-SI"/>
    </w:rPr>
  </w:style>
  <w:style w:type="character" w:styleId="Hiperpovezava">
    <w:name w:val="Hyperlink"/>
    <w:basedOn w:val="Privzetapisavaodstavka"/>
    <w:uiPriority w:val="99"/>
    <w:unhideWhenUsed/>
    <w:rsid w:val="004B307A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7C5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F21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Support/Reference Document</_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903849BD16D458E0552F493A1490D" ma:contentTypeVersion="0" ma:contentTypeDescription="Create a new document." ma:contentTypeScope="" ma:versionID="b1e4ff86af74e756bc91beb39e0b3f5b">
  <xsd:schema xmlns:xsd="http://www.w3.org/2001/XMLSchema" xmlns:xs="http://www.w3.org/2001/XMLSchema" xmlns:p="http://schemas.microsoft.com/office/2006/metadata/properties" xmlns:ns2="http://schemas.microsoft.com/sharepoint/v3/fields" targetNamespace="http://schemas.microsoft.com/office/2006/metadata/properties" ma:root="true" ma:fieldsID="44bc3ccea7c927039c22391ff1848ebd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_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Support/Reference Document" ma:format="Dropdown" ma:internalName="_Status">
      <xsd:simpleType>
        <xsd:restriction base="dms:Choice">
          <xsd:enumeration value="Support/Reference Document"/>
          <xsd:enumeration value="Product Created/Draft/For Coordination"/>
          <xsd:enumeration value="Product Released/For Signature"/>
          <xsd:enumeration value="Fin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576AB-5883-410D-9BC2-BF93A7D1D271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94540708-3F68-41EF-B167-73FCE080A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D84A11-AD1C-4B96-984D-4BB4854C6D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00B982-FAC3-4B99-AF19-A50B6660E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Addendum_No 3_AC337-D(2016)0012-REV1-AS1 (INV)_Participation_Poland draft v0.1</vt:lpstr>
    </vt:vector>
  </TitlesOfParts>
  <Company>NCIA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Addendum_No 3_AC337-D(2016)0012-REV1-AS1 (INV)_Participation_Poland draft v0.1</dc:title>
  <dc:subject/>
  <dc:creator>Irkilmez Levent</dc:creator>
  <cp:keywords/>
  <dc:description/>
  <cp:lastModifiedBy>Pravna služba</cp:lastModifiedBy>
  <cp:revision>3</cp:revision>
  <cp:lastPrinted>2023-05-10T07:24:00Z</cp:lastPrinted>
  <dcterms:created xsi:type="dcterms:W3CDTF">2025-07-10T10:21:00Z</dcterms:created>
  <dcterms:modified xsi:type="dcterms:W3CDTF">2025-07-24T08:36:00Z</dcterms:modified>
  <cp:contentStatus>Product Created/Draft/For Coordination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0x01010060B903849BD16D458E0552F493A1490D</vt:lpwstr>
  </property>
</Properties>
</file>