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126581" w:rsidRPr="00126581" w14:paraId="5F3E5509" w14:textId="77777777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36D68879" w14:textId="03557C08" w:rsidR="00542801" w:rsidRPr="001A0724" w:rsidRDefault="0094036D" w:rsidP="001A0724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1A0724">
              <w:rPr>
                <w:rFonts w:cs="Arial"/>
                <w:szCs w:val="20"/>
                <w:lang w:eastAsia="sl-SI"/>
              </w:rPr>
              <w:t>Številka: 477-</w:t>
            </w:r>
            <w:r w:rsidR="00263C9F">
              <w:rPr>
                <w:rFonts w:cs="Arial"/>
                <w:szCs w:val="20"/>
                <w:lang w:eastAsia="sl-SI"/>
              </w:rPr>
              <w:t>1</w:t>
            </w:r>
            <w:r w:rsidRPr="001A0724">
              <w:rPr>
                <w:rFonts w:cs="Arial"/>
                <w:szCs w:val="20"/>
                <w:lang w:eastAsia="sl-SI"/>
              </w:rPr>
              <w:t>/202</w:t>
            </w:r>
            <w:r w:rsidR="005C15FC">
              <w:rPr>
                <w:rFonts w:cs="Arial"/>
                <w:szCs w:val="20"/>
                <w:lang w:eastAsia="sl-SI"/>
              </w:rPr>
              <w:t>4</w:t>
            </w:r>
            <w:r w:rsidRPr="001A0724">
              <w:rPr>
                <w:rFonts w:cs="Arial"/>
                <w:szCs w:val="20"/>
                <w:lang w:eastAsia="sl-SI"/>
              </w:rPr>
              <w:t>/</w:t>
            </w:r>
            <w:r w:rsidR="00D8537F">
              <w:rPr>
                <w:rFonts w:cs="Arial"/>
                <w:szCs w:val="20"/>
                <w:lang w:eastAsia="sl-SI"/>
              </w:rPr>
              <w:t>2</w:t>
            </w:r>
            <w:r w:rsidR="00696E8D">
              <w:rPr>
                <w:rFonts w:cs="Arial"/>
                <w:szCs w:val="20"/>
                <w:lang w:eastAsia="sl-SI"/>
              </w:rPr>
              <w:t>7</w:t>
            </w:r>
          </w:p>
        </w:tc>
      </w:tr>
      <w:tr w:rsidR="00126581" w:rsidRPr="00126581" w14:paraId="42830796" w14:textId="77777777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75511441" w14:textId="09EB2BD6" w:rsidR="00126581" w:rsidRPr="001A0724" w:rsidRDefault="00126581" w:rsidP="008627B6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1A0724">
              <w:rPr>
                <w:rFonts w:cs="Arial"/>
                <w:szCs w:val="20"/>
                <w:lang w:eastAsia="sl-SI"/>
              </w:rPr>
              <w:t xml:space="preserve">Ljubljana, dne </w:t>
            </w:r>
            <w:r w:rsidR="00263C9F">
              <w:rPr>
                <w:rFonts w:cs="Arial"/>
                <w:szCs w:val="20"/>
                <w:lang w:eastAsia="sl-SI"/>
              </w:rPr>
              <w:t>12. 11. 2024</w:t>
            </w:r>
          </w:p>
        </w:tc>
      </w:tr>
      <w:tr w:rsidR="00126581" w:rsidRPr="00126581" w14:paraId="39CA3F4A" w14:textId="77777777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37C6D6A4" w14:textId="77777777" w:rsidR="00126581" w:rsidRPr="001A0724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</w:p>
          <w:p w14:paraId="6225208D" w14:textId="77777777" w:rsidR="00126581" w:rsidRPr="001A0724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  <w:r w:rsidRPr="001A0724">
              <w:rPr>
                <w:rFonts w:cs="Arial"/>
                <w:szCs w:val="20"/>
              </w:rPr>
              <w:t>GENERALNI SEKRETARIAT VLADE REPUBLIKE SLOVENIJE</w:t>
            </w:r>
          </w:p>
          <w:p w14:paraId="455EAC4C" w14:textId="77777777" w:rsidR="00126581" w:rsidRPr="001A0724" w:rsidRDefault="00000000" w:rsidP="00126581">
            <w:pPr>
              <w:spacing w:line="260" w:lineRule="exact"/>
              <w:rPr>
                <w:rFonts w:cs="Arial"/>
                <w:szCs w:val="20"/>
              </w:rPr>
            </w:pPr>
            <w:hyperlink r:id="rId8" w:history="1">
              <w:r w:rsidR="00126581" w:rsidRPr="001A0724">
                <w:rPr>
                  <w:color w:val="0000FF"/>
                  <w:szCs w:val="20"/>
                  <w:u w:val="single"/>
                </w:rPr>
                <w:t>Gp.gs@gov.si</w:t>
              </w:r>
            </w:hyperlink>
          </w:p>
          <w:p w14:paraId="5C04A8BD" w14:textId="77777777" w:rsidR="00126581" w:rsidRPr="001A0724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</w:p>
        </w:tc>
      </w:tr>
      <w:tr w:rsidR="00126581" w:rsidRPr="00126581" w14:paraId="3175D5A1" w14:textId="77777777" w:rsidTr="005869C7">
        <w:tc>
          <w:tcPr>
            <w:tcW w:w="9163" w:type="dxa"/>
            <w:gridSpan w:val="4"/>
          </w:tcPr>
          <w:p w14:paraId="1EEAD18D" w14:textId="1947EAEF" w:rsidR="00126581" w:rsidRPr="0098757B" w:rsidRDefault="00126581" w:rsidP="00967AE4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 xml:space="preserve">ZADEVA: </w:t>
            </w:r>
            <w:r w:rsidR="00DE332F" w:rsidRPr="0098757B">
              <w:rPr>
                <w:b/>
                <w:szCs w:val="20"/>
              </w:rPr>
              <w:t>Povečanje namenskega premoženja Javnega sklada Republike Slovenije za podjetništvo</w:t>
            </w:r>
            <w:r w:rsidR="008A0ECB">
              <w:rPr>
                <w:b/>
                <w:szCs w:val="20"/>
              </w:rPr>
              <w:t xml:space="preserve"> (</w:t>
            </w:r>
            <w:r w:rsidR="00176E09">
              <w:rPr>
                <w:b/>
                <w:szCs w:val="20"/>
              </w:rPr>
              <w:t>oktober</w:t>
            </w:r>
            <w:r w:rsidR="00ED3404">
              <w:rPr>
                <w:b/>
                <w:szCs w:val="20"/>
              </w:rPr>
              <w:t xml:space="preserve"> </w:t>
            </w:r>
            <w:r w:rsidR="005C15FC">
              <w:rPr>
                <w:b/>
                <w:szCs w:val="20"/>
              </w:rPr>
              <w:t>2024</w:t>
            </w:r>
            <w:r w:rsidR="008A0ECB">
              <w:rPr>
                <w:b/>
                <w:szCs w:val="20"/>
              </w:rPr>
              <w:t>)</w:t>
            </w:r>
            <w:r w:rsidR="00DE332F" w:rsidRPr="0098757B">
              <w:rPr>
                <w:b/>
                <w:szCs w:val="20"/>
              </w:rPr>
              <w:t xml:space="preserve"> </w:t>
            </w:r>
            <w:r w:rsidR="00DE332F" w:rsidRPr="0098757B">
              <w:rPr>
                <w:rFonts w:eastAsia="Calibri"/>
                <w:b/>
                <w:iCs/>
                <w:szCs w:val="20"/>
                <w:lang w:eastAsia="ar-SA"/>
              </w:rPr>
              <w:t>– predlog za obravnavo</w:t>
            </w:r>
          </w:p>
        </w:tc>
      </w:tr>
      <w:tr w:rsidR="00126581" w:rsidRPr="00126581" w14:paraId="3401D056" w14:textId="77777777" w:rsidTr="005869C7">
        <w:tc>
          <w:tcPr>
            <w:tcW w:w="9163" w:type="dxa"/>
            <w:gridSpan w:val="4"/>
          </w:tcPr>
          <w:p w14:paraId="10915F4D" w14:textId="77777777" w:rsidR="00126581" w:rsidRPr="0098757B" w:rsidRDefault="00126581" w:rsidP="00126581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>1. Predlog sklepov vlade:</w:t>
            </w:r>
          </w:p>
        </w:tc>
      </w:tr>
      <w:tr w:rsidR="00DE332F" w:rsidRPr="00126581" w14:paraId="5F74B2FE" w14:textId="77777777" w:rsidTr="005869C7">
        <w:tc>
          <w:tcPr>
            <w:tcW w:w="9163" w:type="dxa"/>
            <w:gridSpan w:val="4"/>
          </w:tcPr>
          <w:p w14:paraId="44A23208" w14:textId="77777777" w:rsidR="00DE332F" w:rsidRPr="0098757B" w:rsidRDefault="00DE332F" w:rsidP="00DE332F">
            <w:pPr>
              <w:widowControl w:val="0"/>
              <w:suppressAutoHyphens/>
              <w:spacing w:line="276" w:lineRule="auto"/>
              <w:rPr>
                <w:rFonts w:cs="Arial"/>
                <w:bCs/>
                <w:szCs w:val="20"/>
              </w:rPr>
            </w:pPr>
          </w:p>
          <w:p w14:paraId="1C25D397" w14:textId="77777777" w:rsidR="00263C9F" w:rsidRDefault="00D43622" w:rsidP="00D43622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  <w:lang w:eastAsia="sl-SI"/>
              </w:rPr>
            </w:pPr>
            <w:r w:rsidRPr="0098757B"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Na podlagi pete alineje prvega odstavka 7. člena Zakona o uporabi sredstev pridobljenih iz naslova kupnine na podlagi Zakona o lastninskem preoblikovanju podjetij (Uradni list RS, št. 45/95, 34/96, 60/99 - ZSRR, 22/00 – ZJS, 67/01 in 47/02) ter prve alineje prvega odstavka in drugega odstavka 10. člena Zakona o javnih skladih (Uradni list RS, št. 77/08, 8/10 - ZSKZ-B, 61/20 – ZDLGPE in 206/21 – ZDUPŠOP) je Vlada Republike Slovenije na … seji, dne … sprejela naslednji </w:t>
            </w:r>
          </w:p>
          <w:p w14:paraId="2884C1B1" w14:textId="77777777" w:rsidR="00263C9F" w:rsidRDefault="00263C9F" w:rsidP="00D43622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  <w:lang w:eastAsia="sl-SI"/>
              </w:rPr>
            </w:pPr>
          </w:p>
          <w:p w14:paraId="1D663EFD" w14:textId="43C602DF" w:rsidR="00D43622" w:rsidRPr="0098757B" w:rsidRDefault="00263C9F" w:rsidP="00263C9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noProof/>
                <w:color w:val="000000"/>
                <w:szCs w:val="20"/>
                <w:lang w:eastAsia="sl-SI"/>
              </w:rPr>
            </w:pPr>
            <w:r w:rsidRPr="00263C9F">
              <w:rPr>
                <w:rFonts w:cs="Arial"/>
                <w:noProof/>
                <w:color w:val="000000"/>
                <w:szCs w:val="20"/>
                <w:lang w:eastAsia="sl-SI"/>
              </w:rPr>
              <w:t>S</w:t>
            </w:r>
            <w:r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 </w:t>
            </w:r>
            <w:r w:rsidRPr="00263C9F">
              <w:rPr>
                <w:rFonts w:cs="Arial"/>
                <w:noProof/>
                <w:color w:val="000000"/>
                <w:szCs w:val="20"/>
                <w:lang w:eastAsia="sl-SI"/>
              </w:rPr>
              <w:t>K</w:t>
            </w:r>
            <w:r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 </w:t>
            </w:r>
            <w:r w:rsidRPr="00263C9F">
              <w:rPr>
                <w:rFonts w:cs="Arial"/>
                <w:noProof/>
                <w:color w:val="000000"/>
                <w:szCs w:val="20"/>
                <w:lang w:eastAsia="sl-SI"/>
              </w:rPr>
              <w:t>L</w:t>
            </w:r>
            <w:r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 </w:t>
            </w:r>
            <w:r w:rsidRPr="00263C9F">
              <w:rPr>
                <w:rFonts w:cs="Arial"/>
                <w:noProof/>
                <w:color w:val="000000"/>
                <w:szCs w:val="20"/>
                <w:lang w:eastAsia="sl-SI"/>
              </w:rPr>
              <w:t>E</w:t>
            </w:r>
            <w:r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 </w:t>
            </w:r>
            <w:r w:rsidRPr="00263C9F">
              <w:rPr>
                <w:rFonts w:cs="Arial"/>
                <w:noProof/>
                <w:color w:val="000000"/>
                <w:szCs w:val="20"/>
                <w:lang w:eastAsia="sl-SI"/>
              </w:rPr>
              <w:t>P</w:t>
            </w:r>
            <w:r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 </w:t>
            </w:r>
            <w:r w:rsidR="00D43622" w:rsidRPr="0098757B">
              <w:rPr>
                <w:rFonts w:cs="Arial"/>
                <w:noProof/>
                <w:color w:val="000000"/>
                <w:szCs w:val="20"/>
                <w:lang w:eastAsia="sl-SI"/>
              </w:rPr>
              <w:t>:</w:t>
            </w:r>
          </w:p>
          <w:p w14:paraId="768B40D4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  <w:lang w:eastAsia="sl-SI"/>
              </w:rPr>
            </w:pPr>
          </w:p>
          <w:p w14:paraId="57430BCF" w14:textId="491E346C" w:rsidR="008D4B09" w:rsidRPr="0098757B" w:rsidRDefault="008D4B09" w:rsidP="008D4B09">
            <w:pPr>
              <w:pStyle w:val="Odstavekseznama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Vlada Republike Slovenije razporedi sredstva iz naslova kupnin v višini </w:t>
            </w:r>
            <w:r w:rsidR="00ED3404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15.081,03</w:t>
            </w:r>
            <w:r w:rsidR="0098757B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="008627B6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EUR</w:t>
            </w: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za povečanje namenskega premoženja Javnega sklada Republike Slovenije za podjetništvo. </w:t>
            </w:r>
          </w:p>
          <w:p w14:paraId="4228FBB6" w14:textId="77777777" w:rsidR="008D4B09" w:rsidRPr="0098757B" w:rsidRDefault="008D4B09" w:rsidP="008D4B09">
            <w:pPr>
              <w:pStyle w:val="Odstavekseznama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</w:rPr>
            </w:pPr>
          </w:p>
          <w:p w14:paraId="394D4418" w14:textId="77777777" w:rsidR="008D4B09" w:rsidRPr="0098757B" w:rsidRDefault="008D4B09" w:rsidP="008D4B09">
            <w:pPr>
              <w:pStyle w:val="Odstavekseznama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Povečanje, vrednost in vrsto dodatnega namenskega premoženja Javni sklad Republike Slovenije za podjetništvo vpiše v sodni register.   </w:t>
            </w:r>
          </w:p>
          <w:p w14:paraId="643A116D" w14:textId="77777777" w:rsidR="00DE332F" w:rsidRPr="0098757B" w:rsidRDefault="00DE332F" w:rsidP="00DE332F">
            <w:pPr>
              <w:rPr>
                <w:rFonts w:cs="Arial"/>
                <w:noProof/>
                <w:color w:val="000000"/>
                <w:szCs w:val="20"/>
              </w:rPr>
            </w:pPr>
          </w:p>
          <w:p w14:paraId="22BB7218" w14:textId="77777777" w:rsidR="00DE332F" w:rsidRPr="0098757B" w:rsidRDefault="00DE332F" w:rsidP="00DE332F">
            <w:pPr>
              <w:rPr>
                <w:rFonts w:cs="Arial"/>
                <w:noProof/>
                <w:color w:val="000000"/>
                <w:szCs w:val="20"/>
              </w:rPr>
            </w:pPr>
          </w:p>
          <w:p w14:paraId="0C14C0FD" w14:textId="77777777" w:rsidR="00D4216E" w:rsidRPr="0098757B" w:rsidRDefault="00D4216E" w:rsidP="00DE332F">
            <w:pPr>
              <w:rPr>
                <w:rFonts w:cs="Arial"/>
                <w:noProof/>
                <w:color w:val="000000"/>
                <w:szCs w:val="20"/>
              </w:rPr>
            </w:pPr>
          </w:p>
          <w:p w14:paraId="133C5B37" w14:textId="77777777" w:rsidR="0086641D" w:rsidRPr="0098757B" w:rsidRDefault="0086641D" w:rsidP="0086641D">
            <w:pPr>
              <w:ind w:left="1764" w:firstLine="3549"/>
              <w:rPr>
                <w:rFonts w:cs="Arial"/>
                <w:szCs w:val="20"/>
              </w:rPr>
            </w:pPr>
            <w:r w:rsidRPr="0098757B">
              <w:rPr>
                <w:rFonts w:cs="Arial"/>
                <w:szCs w:val="20"/>
              </w:rPr>
              <w:t xml:space="preserve">           Barbara Kolenko </w:t>
            </w:r>
            <w:proofErr w:type="spellStart"/>
            <w:r w:rsidRPr="0098757B">
              <w:rPr>
                <w:rFonts w:cs="Arial"/>
                <w:szCs w:val="20"/>
              </w:rPr>
              <w:t>Helbl</w:t>
            </w:r>
            <w:proofErr w:type="spellEnd"/>
          </w:p>
          <w:p w14:paraId="0D841464" w14:textId="77777777" w:rsidR="0086641D" w:rsidRPr="0098757B" w:rsidRDefault="0086641D" w:rsidP="0086641D">
            <w:pPr>
              <w:framePr w:hSpace="141" w:wrap="around" w:vAnchor="page" w:hAnchor="page" w:x="1839" w:y="3361"/>
              <w:ind w:left="4320"/>
              <w:jc w:val="both"/>
              <w:rPr>
                <w:rFonts w:cs="Arial"/>
                <w:szCs w:val="20"/>
              </w:rPr>
            </w:pPr>
            <w:r w:rsidRPr="0098757B">
              <w:rPr>
                <w:rFonts w:cs="Arial"/>
                <w:szCs w:val="20"/>
              </w:rPr>
              <w:t xml:space="preserve">                              generalna sekretarka                                                                                             </w:t>
            </w:r>
          </w:p>
          <w:p w14:paraId="1F0EF7C7" w14:textId="77777777" w:rsidR="00DE332F" w:rsidRPr="0098757B" w:rsidRDefault="00DE332F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</w:p>
          <w:p w14:paraId="1C4450A8" w14:textId="77777777" w:rsidR="00D4216E" w:rsidRPr="0098757B" w:rsidRDefault="00D4216E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</w:p>
          <w:p w14:paraId="03D6FBD3" w14:textId="77777777" w:rsidR="00D4216E" w:rsidRPr="0098757B" w:rsidRDefault="00D4216E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</w:p>
          <w:p w14:paraId="6987895E" w14:textId="77777777" w:rsidR="00DE332F" w:rsidRPr="0098757B" w:rsidRDefault="00DE332F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  <w:r w:rsidRPr="0098757B">
              <w:rPr>
                <w:rFonts w:cs="Arial"/>
                <w:noProof/>
                <w:color w:val="000000"/>
                <w:szCs w:val="20"/>
                <w:lang w:eastAsia="sl-SI"/>
              </w:rPr>
              <w:t>Priloge:</w:t>
            </w:r>
          </w:p>
          <w:p w14:paraId="0FADD270" w14:textId="42797650" w:rsidR="00DE332F" w:rsidRPr="0098757B" w:rsidRDefault="00F228FF" w:rsidP="00F228F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  <w:r w:rsidRPr="00F228FF">
              <w:rPr>
                <w:rFonts w:cs="Arial"/>
                <w:noProof/>
                <w:color w:val="000000"/>
                <w:szCs w:val="20"/>
                <w:lang w:eastAsia="sl-SI"/>
              </w:rPr>
              <w:t>Obvestilo Ministrstva za finance o sredstvih iz naslova kupnin št</w:t>
            </w:r>
            <w:r w:rsidR="0047482D" w:rsidRPr="0098757B"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. </w:t>
            </w:r>
            <w:r w:rsidR="00F006DB">
              <w:rPr>
                <w:rFonts w:cs="Arial"/>
                <w:noProof/>
                <w:color w:val="000000"/>
                <w:szCs w:val="20"/>
                <w:lang w:eastAsia="sl-SI"/>
              </w:rPr>
              <w:t>4102-5</w:t>
            </w:r>
            <w:r w:rsidR="0056014D">
              <w:rPr>
                <w:rFonts w:cs="Arial"/>
                <w:noProof/>
                <w:color w:val="000000"/>
                <w:szCs w:val="20"/>
                <w:lang w:eastAsia="sl-SI"/>
              </w:rPr>
              <w:t>2</w:t>
            </w:r>
            <w:r w:rsidR="00F006DB">
              <w:rPr>
                <w:rFonts w:cs="Arial"/>
                <w:noProof/>
                <w:color w:val="000000"/>
                <w:szCs w:val="20"/>
                <w:lang w:eastAsia="sl-SI"/>
              </w:rPr>
              <w:t>/202</w:t>
            </w:r>
            <w:r w:rsidR="0056014D">
              <w:rPr>
                <w:rFonts w:cs="Arial"/>
                <w:noProof/>
                <w:color w:val="000000"/>
                <w:szCs w:val="20"/>
                <w:lang w:eastAsia="sl-SI"/>
              </w:rPr>
              <w:t>4</w:t>
            </w:r>
            <w:r w:rsidR="00F006DB">
              <w:rPr>
                <w:rFonts w:cs="Arial"/>
                <w:noProof/>
                <w:color w:val="000000"/>
                <w:szCs w:val="20"/>
                <w:lang w:eastAsia="sl-SI"/>
              </w:rPr>
              <w:t>/</w:t>
            </w:r>
            <w:r w:rsidR="00D8537F"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8 </w:t>
            </w:r>
            <w:r w:rsidR="000F6234"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z dne </w:t>
            </w:r>
            <w:r w:rsidR="00D8537F">
              <w:rPr>
                <w:rFonts w:cs="Arial"/>
                <w:noProof/>
                <w:color w:val="000000"/>
                <w:szCs w:val="20"/>
                <w:lang w:eastAsia="sl-SI"/>
              </w:rPr>
              <w:t>14</w:t>
            </w:r>
            <w:r w:rsidR="0056014D"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. </w:t>
            </w:r>
            <w:r w:rsidR="00D8537F">
              <w:rPr>
                <w:rFonts w:cs="Arial"/>
                <w:noProof/>
                <w:color w:val="000000"/>
                <w:szCs w:val="20"/>
                <w:lang w:eastAsia="sl-SI"/>
              </w:rPr>
              <w:t>10</w:t>
            </w:r>
            <w:r w:rsidR="0056014D">
              <w:rPr>
                <w:rFonts w:cs="Arial"/>
                <w:noProof/>
                <w:color w:val="000000"/>
                <w:szCs w:val="20"/>
                <w:lang w:eastAsia="sl-SI"/>
              </w:rPr>
              <w:t>. 2024</w:t>
            </w:r>
            <w:r w:rsidR="000F6234">
              <w:rPr>
                <w:rFonts w:cs="Arial"/>
                <w:noProof/>
                <w:color w:val="000000"/>
                <w:szCs w:val="20"/>
                <w:lang w:eastAsia="sl-SI"/>
              </w:rPr>
              <w:t>.</w:t>
            </w:r>
          </w:p>
          <w:p w14:paraId="1A6ECCC2" w14:textId="77777777" w:rsidR="00DE332F" w:rsidRPr="0098757B" w:rsidRDefault="00DE332F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</w:p>
          <w:p w14:paraId="27B1FF8D" w14:textId="77777777" w:rsidR="00DE332F" w:rsidRPr="0098757B" w:rsidRDefault="00DE332F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  <w:r w:rsidRPr="0098757B">
              <w:rPr>
                <w:rFonts w:cs="Arial"/>
                <w:noProof/>
                <w:color w:val="000000"/>
                <w:szCs w:val="20"/>
                <w:lang w:eastAsia="sl-SI"/>
              </w:rPr>
              <w:t>Prejemniki:</w:t>
            </w:r>
          </w:p>
          <w:p w14:paraId="72A58C3A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Javni sklad Republike Slovenije za podjetništvo, Ulica kneza Koclja 22, 2000 Maribor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,</w:t>
            </w:r>
          </w:p>
          <w:p w14:paraId="54017C43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Ministrstvo za gospodars</w:t>
            </w:r>
            <w:r w:rsidR="004166FC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tvo, turizem in šport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,</w:t>
            </w:r>
          </w:p>
          <w:p w14:paraId="58090575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Ministrstvo za finance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,</w:t>
            </w: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14:paraId="6D2341A7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Služba Vlade Republike Slovenije za zakonodajo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,</w:t>
            </w:r>
          </w:p>
          <w:p w14:paraId="7C9A8FF0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Urad Vlade Republike Slovenije za komuniciranje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,</w:t>
            </w:r>
          </w:p>
          <w:p w14:paraId="5090D629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Generalni sekretariat Vlade Republike Slovenije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</w:t>
            </w:r>
          </w:p>
        </w:tc>
      </w:tr>
      <w:tr w:rsidR="00DE332F" w:rsidRPr="00126581" w14:paraId="7455C2B2" w14:textId="77777777" w:rsidTr="005869C7">
        <w:tc>
          <w:tcPr>
            <w:tcW w:w="9163" w:type="dxa"/>
            <w:gridSpan w:val="4"/>
          </w:tcPr>
          <w:p w14:paraId="1B039AC9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DE332F" w:rsidRPr="00126581" w14:paraId="3E64AA5D" w14:textId="77777777" w:rsidTr="005869C7">
        <w:tc>
          <w:tcPr>
            <w:tcW w:w="9163" w:type="dxa"/>
            <w:gridSpan w:val="4"/>
          </w:tcPr>
          <w:p w14:paraId="191B10EA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DE332F" w:rsidRPr="00126581" w14:paraId="1141764F" w14:textId="77777777" w:rsidTr="005869C7">
        <w:tc>
          <w:tcPr>
            <w:tcW w:w="9163" w:type="dxa"/>
            <w:gridSpan w:val="4"/>
          </w:tcPr>
          <w:p w14:paraId="36E884F5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lastRenderedPageBreak/>
              <w:t>3.a Osebe, odgovorne za strokovno pripravo in usklajenost gradiva:</w:t>
            </w:r>
          </w:p>
        </w:tc>
      </w:tr>
      <w:tr w:rsidR="00DE332F" w:rsidRPr="00126581" w14:paraId="7A70CC7B" w14:textId="77777777" w:rsidTr="005869C7">
        <w:tc>
          <w:tcPr>
            <w:tcW w:w="9163" w:type="dxa"/>
            <w:gridSpan w:val="4"/>
          </w:tcPr>
          <w:p w14:paraId="17647D3C" w14:textId="77777777" w:rsidR="00DE332F" w:rsidRPr="0098757B" w:rsidRDefault="00D77F2C" w:rsidP="00DE332F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Jernej Salecl</w:t>
            </w:r>
            <w:r w:rsidR="0047482D" w:rsidRPr="0098757B">
              <w:rPr>
                <w:rFonts w:cs="Arial"/>
                <w:iCs/>
                <w:szCs w:val="20"/>
                <w:lang w:eastAsia="sl-SI"/>
              </w:rPr>
              <w:t xml:space="preserve">, </w:t>
            </w:r>
            <w:r w:rsidR="00DE332F" w:rsidRPr="0098757B">
              <w:rPr>
                <w:rFonts w:cs="Arial"/>
                <w:iCs/>
                <w:szCs w:val="20"/>
                <w:lang w:eastAsia="sl-SI"/>
              </w:rPr>
              <w:t>generaln</w:t>
            </w:r>
            <w:r w:rsidR="00064379" w:rsidRPr="0098757B">
              <w:rPr>
                <w:rFonts w:cs="Arial"/>
                <w:iCs/>
                <w:szCs w:val="20"/>
                <w:lang w:eastAsia="sl-SI"/>
              </w:rPr>
              <w:t xml:space="preserve">i </w:t>
            </w:r>
            <w:r w:rsidR="00DE332F" w:rsidRPr="0098757B">
              <w:rPr>
                <w:rFonts w:cs="Arial"/>
                <w:iCs/>
                <w:szCs w:val="20"/>
                <w:lang w:eastAsia="sl-SI"/>
              </w:rPr>
              <w:t>direktor</w:t>
            </w:r>
            <w:r w:rsidR="00083B94" w:rsidRPr="0098757B">
              <w:rPr>
                <w:rFonts w:cs="Arial"/>
                <w:iCs/>
                <w:szCs w:val="20"/>
                <w:lang w:eastAsia="sl-SI"/>
              </w:rPr>
              <w:t xml:space="preserve"> </w:t>
            </w:r>
            <w:r w:rsidR="007E006D">
              <w:rPr>
                <w:rFonts w:cs="Arial"/>
                <w:iCs/>
                <w:szCs w:val="20"/>
                <w:lang w:eastAsia="sl-SI"/>
              </w:rPr>
              <w:t>Direktorata za industrijo</w:t>
            </w:r>
            <w:r w:rsidR="00083B94" w:rsidRPr="0098757B">
              <w:rPr>
                <w:rFonts w:cs="Arial"/>
                <w:iCs/>
                <w:szCs w:val="20"/>
                <w:lang w:eastAsia="sl-SI"/>
              </w:rPr>
              <w:t>,</w:t>
            </w:r>
            <w:r w:rsidR="003277E5">
              <w:rPr>
                <w:rFonts w:cs="Arial"/>
                <w:iCs/>
                <w:szCs w:val="20"/>
                <w:lang w:eastAsia="sl-SI"/>
              </w:rPr>
              <w:t xml:space="preserve"> podjetništvo in internacionalizacijo,</w:t>
            </w:r>
            <w:r w:rsidR="007E006D">
              <w:rPr>
                <w:rFonts w:cs="Arial"/>
                <w:iCs/>
                <w:szCs w:val="20"/>
                <w:lang w:eastAsia="sl-SI"/>
              </w:rPr>
              <w:t xml:space="preserve"> </w:t>
            </w:r>
            <w:r w:rsidR="00976DBA" w:rsidRPr="0098757B">
              <w:rPr>
                <w:rFonts w:cs="Arial"/>
                <w:bCs/>
              </w:rPr>
              <w:t xml:space="preserve"> Ministrstvo za gospodars</w:t>
            </w:r>
            <w:r w:rsidR="004166FC">
              <w:rPr>
                <w:rFonts w:cs="Arial"/>
                <w:bCs/>
              </w:rPr>
              <w:t>tvo, turizem in šport</w:t>
            </w:r>
            <w:r w:rsidR="00976DBA" w:rsidRPr="0098757B">
              <w:rPr>
                <w:rFonts w:cs="Arial"/>
                <w:bCs/>
              </w:rPr>
              <w:t>,</w:t>
            </w:r>
          </w:p>
          <w:p w14:paraId="2C75B21E" w14:textId="58171841" w:rsidR="00DE332F" w:rsidRPr="008A0ECB" w:rsidRDefault="00DE332F" w:rsidP="004166FC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 xml:space="preserve">Marlen Skarlovnik, vodja </w:t>
            </w:r>
            <w:r w:rsidR="008A0ECB">
              <w:rPr>
                <w:rFonts w:cs="Arial"/>
                <w:iCs/>
                <w:szCs w:val="20"/>
                <w:lang w:eastAsia="sl-SI"/>
              </w:rPr>
              <w:t>S</w:t>
            </w:r>
            <w:r w:rsidRPr="0098757B">
              <w:rPr>
                <w:rFonts w:cs="Arial"/>
                <w:iCs/>
                <w:szCs w:val="20"/>
                <w:lang w:eastAsia="sl-SI"/>
              </w:rPr>
              <w:t>ektorja</w:t>
            </w:r>
            <w:r w:rsidR="008A0ECB">
              <w:rPr>
                <w:rFonts w:cs="Arial"/>
                <w:iCs/>
                <w:szCs w:val="20"/>
                <w:lang w:eastAsia="sl-SI"/>
              </w:rPr>
              <w:t xml:space="preserve"> za podjetništvo</w:t>
            </w:r>
            <w:r w:rsidR="00976DBA" w:rsidRPr="0098757B">
              <w:rPr>
                <w:rFonts w:cs="Arial"/>
                <w:iCs/>
                <w:szCs w:val="20"/>
                <w:lang w:eastAsia="sl-SI"/>
              </w:rPr>
              <w:t>,</w:t>
            </w:r>
            <w:r w:rsidR="00976DBA" w:rsidRPr="0098757B">
              <w:rPr>
                <w:rFonts w:cs="Arial"/>
                <w:bCs/>
              </w:rPr>
              <w:t xml:space="preserve"> Ministrstvo za gospodars</w:t>
            </w:r>
            <w:r w:rsidR="004166FC">
              <w:rPr>
                <w:rFonts w:cs="Arial"/>
                <w:bCs/>
              </w:rPr>
              <w:t>tvo, turizem in šport</w:t>
            </w:r>
            <w:r w:rsidR="003277E5">
              <w:rPr>
                <w:rFonts w:cs="Arial"/>
                <w:bCs/>
              </w:rPr>
              <w:t>.</w:t>
            </w:r>
          </w:p>
          <w:p w14:paraId="052513AF" w14:textId="5104D454" w:rsidR="008A0ECB" w:rsidRPr="0098757B" w:rsidRDefault="008A0ECB" w:rsidP="004166FC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bCs/>
                <w:iCs/>
              </w:rPr>
              <w:t>Krunoslav Karlovčec, Sektor za podjetništvo, Ministrstvo za gospodarstvo, turizem in šport.</w:t>
            </w:r>
          </w:p>
        </w:tc>
      </w:tr>
      <w:tr w:rsidR="00DE332F" w:rsidRPr="00126581" w14:paraId="39E3DD33" w14:textId="77777777" w:rsidTr="005869C7">
        <w:tc>
          <w:tcPr>
            <w:tcW w:w="9163" w:type="dxa"/>
            <w:gridSpan w:val="4"/>
          </w:tcPr>
          <w:p w14:paraId="54617575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98757B">
              <w:rPr>
                <w:rFonts w:cs="Arial"/>
                <w:b/>
                <w:iCs/>
                <w:szCs w:val="20"/>
                <w:lang w:eastAsia="sl-SI"/>
              </w:rPr>
              <w:t xml:space="preserve">3.b Zunanji strokovnjaki, ki so </w:t>
            </w:r>
            <w:r w:rsidRPr="0098757B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DE332F" w:rsidRPr="00126581" w14:paraId="0CB419F0" w14:textId="77777777" w:rsidTr="005869C7">
        <w:tc>
          <w:tcPr>
            <w:tcW w:w="9163" w:type="dxa"/>
            <w:gridSpan w:val="4"/>
          </w:tcPr>
          <w:p w14:paraId="75A9C33E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DE332F" w:rsidRPr="00126581" w14:paraId="4B573527" w14:textId="77777777" w:rsidTr="005869C7">
        <w:tc>
          <w:tcPr>
            <w:tcW w:w="9163" w:type="dxa"/>
            <w:gridSpan w:val="4"/>
          </w:tcPr>
          <w:p w14:paraId="7453BBC4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DE332F" w:rsidRPr="00126581" w14:paraId="4F303F1E" w14:textId="77777777" w:rsidTr="005869C7">
        <w:tc>
          <w:tcPr>
            <w:tcW w:w="9163" w:type="dxa"/>
            <w:gridSpan w:val="4"/>
          </w:tcPr>
          <w:p w14:paraId="6B9F092F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DE332F" w:rsidRPr="00126581" w14:paraId="510A0666" w14:textId="77777777" w:rsidTr="005869C7">
        <w:tc>
          <w:tcPr>
            <w:tcW w:w="9163" w:type="dxa"/>
            <w:gridSpan w:val="4"/>
          </w:tcPr>
          <w:p w14:paraId="08F2433C" w14:textId="77777777" w:rsidR="00DE332F" w:rsidRPr="0098757B" w:rsidRDefault="00DE332F" w:rsidP="00DE332F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>5. Kratek povzetek gradiva:</w:t>
            </w:r>
          </w:p>
        </w:tc>
      </w:tr>
      <w:tr w:rsidR="00DE332F" w:rsidRPr="00126581" w14:paraId="09143FE7" w14:textId="77777777" w:rsidTr="005869C7">
        <w:tc>
          <w:tcPr>
            <w:tcW w:w="9163" w:type="dxa"/>
            <w:gridSpan w:val="4"/>
          </w:tcPr>
          <w:p w14:paraId="08A45A57" w14:textId="77777777" w:rsidR="00DE332F" w:rsidRPr="0098757B" w:rsidRDefault="00DE332F" w:rsidP="006A039F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98757B">
              <w:rPr>
                <w:sz w:val="20"/>
                <w:szCs w:val="20"/>
              </w:rPr>
              <w:t>Na podlagi 7. člena Zakona o uporabi sredstev pridobljenih iz naslova kupnine</w:t>
            </w:r>
            <w:r w:rsidR="006A039F" w:rsidRPr="0098757B">
              <w:rPr>
                <w:sz w:val="20"/>
                <w:szCs w:val="20"/>
              </w:rPr>
              <w:t xml:space="preserve"> na podlagi</w:t>
            </w:r>
            <w:r w:rsidRPr="0098757B">
              <w:rPr>
                <w:sz w:val="20"/>
                <w:szCs w:val="20"/>
              </w:rPr>
              <w:t xml:space="preserve"> </w:t>
            </w:r>
            <w:r w:rsidR="006A039F" w:rsidRPr="0098757B">
              <w:rPr>
                <w:sz w:val="20"/>
                <w:szCs w:val="20"/>
              </w:rPr>
              <w:t>z</w:t>
            </w:r>
            <w:r w:rsidRPr="0098757B">
              <w:rPr>
                <w:sz w:val="20"/>
                <w:szCs w:val="20"/>
              </w:rPr>
              <w:t xml:space="preserve">akona o lastninskem preoblikovanju podjetij  in sklepa Vlade RS, z dne 28. 9. 1995, D.S.U. </w:t>
            </w:r>
            <w:proofErr w:type="spellStart"/>
            <w:r w:rsidRPr="0098757B">
              <w:rPr>
                <w:sz w:val="20"/>
                <w:szCs w:val="20"/>
              </w:rPr>
              <w:t>d.o.o</w:t>
            </w:r>
            <w:proofErr w:type="spellEnd"/>
            <w:r w:rsidRPr="0098757B">
              <w:rPr>
                <w:sz w:val="20"/>
                <w:szCs w:val="20"/>
              </w:rPr>
              <w:t>. Družba za svetovanje in upravljanje, kvartalno nameni sredstva od prodaje premoženja v proračun Republike Slovenije. V sled navedenega Ministrstvo za finance razporedi sredstva na ustrezne proračunske postavke pristojnih ministrstev.</w:t>
            </w:r>
          </w:p>
          <w:p w14:paraId="242A6292" w14:textId="77777777" w:rsidR="00934F96" w:rsidRPr="0098757B" w:rsidRDefault="00934F96" w:rsidP="00CC626A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DE332F" w:rsidRPr="00126581" w14:paraId="15507D27" w14:textId="77777777" w:rsidTr="005869C7">
        <w:tc>
          <w:tcPr>
            <w:tcW w:w="9163" w:type="dxa"/>
            <w:gridSpan w:val="4"/>
          </w:tcPr>
          <w:p w14:paraId="68E4319F" w14:textId="77777777" w:rsidR="00DE332F" w:rsidRPr="0098757B" w:rsidRDefault="00DE332F" w:rsidP="00DE332F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>6. Presoja posledic za:</w:t>
            </w:r>
          </w:p>
        </w:tc>
      </w:tr>
      <w:tr w:rsidR="00DE332F" w:rsidRPr="00126581" w14:paraId="59F8F6F8" w14:textId="77777777" w:rsidTr="005869C7">
        <w:tc>
          <w:tcPr>
            <w:tcW w:w="1448" w:type="dxa"/>
          </w:tcPr>
          <w:p w14:paraId="4BDDF338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14:paraId="1CC89213" w14:textId="77777777" w:rsidR="00152AF5" w:rsidRPr="0098757B" w:rsidRDefault="00DE332F" w:rsidP="0098757B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98757B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14:paraId="55989780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D1F81">
              <w:rPr>
                <w:rFonts w:cs="Arial"/>
                <w:szCs w:val="20"/>
                <w:lang w:eastAsia="sl-SI"/>
              </w:rPr>
              <w:t>DA</w:t>
            </w:r>
            <w:r w:rsidRPr="00752289">
              <w:rPr>
                <w:rFonts w:cs="Arial"/>
                <w:szCs w:val="20"/>
                <w:lang w:eastAsia="sl-SI"/>
              </w:rPr>
              <w:t>/</w:t>
            </w:r>
            <w:r w:rsidRPr="001D1F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3EFA5467" w14:textId="77777777" w:rsidTr="005869C7">
        <w:tc>
          <w:tcPr>
            <w:tcW w:w="1448" w:type="dxa"/>
          </w:tcPr>
          <w:p w14:paraId="3F277065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2"/>
          </w:tcPr>
          <w:p w14:paraId="670FA689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14:paraId="5E74B96C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04B5552D" w14:textId="77777777" w:rsidTr="005869C7">
        <w:tc>
          <w:tcPr>
            <w:tcW w:w="1448" w:type="dxa"/>
          </w:tcPr>
          <w:p w14:paraId="2484CA09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14:paraId="15479436" w14:textId="77777777" w:rsidR="00DE332F" w:rsidRPr="0098757B" w:rsidRDefault="00DE332F" w:rsidP="000F096D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14:paraId="760DA665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3223C5">
              <w:rPr>
                <w:rFonts w:cs="Arial"/>
                <w:szCs w:val="20"/>
                <w:lang w:eastAsia="sl-SI"/>
              </w:rPr>
              <w:t>DA</w:t>
            </w:r>
            <w:r w:rsidRPr="00126581">
              <w:rPr>
                <w:rFonts w:cs="Arial"/>
                <w:szCs w:val="20"/>
                <w:lang w:eastAsia="sl-SI"/>
              </w:rPr>
              <w:t>/</w:t>
            </w:r>
            <w:r w:rsidRPr="003223C5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6ED6A654" w14:textId="77777777" w:rsidTr="005869C7">
        <w:tc>
          <w:tcPr>
            <w:tcW w:w="1448" w:type="dxa"/>
          </w:tcPr>
          <w:p w14:paraId="3B9142CA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14:paraId="4EBC1600" w14:textId="77777777" w:rsidR="000F096D" w:rsidRPr="0098757B" w:rsidRDefault="00DE332F" w:rsidP="00742F30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szCs w:val="20"/>
                <w:lang w:eastAsia="sl-SI"/>
              </w:rPr>
              <w:t>gospodarstvo, zlasti</w:t>
            </w:r>
            <w:r w:rsidRPr="0098757B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14:paraId="20A4D6F1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742F30">
              <w:rPr>
                <w:rFonts w:cs="Arial"/>
                <w:szCs w:val="20"/>
                <w:lang w:eastAsia="sl-SI"/>
              </w:rPr>
              <w:t>DA</w:t>
            </w:r>
            <w:r w:rsidRPr="000F096D">
              <w:rPr>
                <w:rFonts w:cs="Arial"/>
                <w:b/>
                <w:szCs w:val="20"/>
                <w:lang w:eastAsia="sl-SI"/>
              </w:rPr>
              <w:t>/</w:t>
            </w:r>
            <w:r w:rsidRPr="00742F30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7916F20F" w14:textId="77777777" w:rsidTr="005869C7">
        <w:tc>
          <w:tcPr>
            <w:tcW w:w="1448" w:type="dxa"/>
          </w:tcPr>
          <w:p w14:paraId="3BB7C8FF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14:paraId="14A6A872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14:paraId="5898CDAB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2E946D46" w14:textId="77777777" w:rsidTr="005869C7">
        <w:tc>
          <w:tcPr>
            <w:tcW w:w="1448" w:type="dxa"/>
          </w:tcPr>
          <w:p w14:paraId="00511A98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14:paraId="4275F77C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14:paraId="42A427B7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70C74D48" w14:textId="77777777" w:rsidTr="005869C7">
        <w:tc>
          <w:tcPr>
            <w:tcW w:w="1448" w:type="dxa"/>
            <w:tcBorders>
              <w:bottom w:val="single" w:sz="4" w:space="0" w:color="auto"/>
            </w:tcBorders>
          </w:tcPr>
          <w:p w14:paraId="0F30EF73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14:paraId="635EBA29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14:paraId="44189741" w14:textId="77777777" w:rsidR="00DE332F" w:rsidRPr="0098757B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14:paraId="7E6F62B7" w14:textId="77777777" w:rsidR="00DE332F" w:rsidRPr="0098757B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14:paraId="122AF8F9" w14:textId="77777777" w:rsidR="00DE332F" w:rsidRPr="0098757B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14:paraId="159E30EA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46D0ECF6" w14:textId="77777777" w:rsidTr="005869C7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BFEA" w14:textId="77777777" w:rsidR="00DE332F" w:rsidRPr="0098757B" w:rsidRDefault="00DE332F" w:rsidP="00DE332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szCs w:val="20"/>
              </w:rPr>
            </w:pPr>
            <w:r w:rsidRPr="0098757B">
              <w:rPr>
                <w:szCs w:val="20"/>
              </w:rPr>
              <w:t>7.a Predstavitev ocene finančnih posledic nad 40.000 EUR:</w:t>
            </w:r>
          </w:p>
          <w:p w14:paraId="1D8B381F" w14:textId="77777777" w:rsidR="00DE332F" w:rsidRPr="0098757B" w:rsidRDefault="00DE332F" w:rsidP="00DE332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szCs w:val="20"/>
              </w:rPr>
            </w:pPr>
            <w:r w:rsidRPr="0098757B">
              <w:rPr>
                <w:szCs w:val="20"/>
              </w:rPr>
              <w:t>(Samo če izberete DA pod točko 6.a.)</w:t>
            </w:r>
          </w:p>
          <w:p w14:paraId="00F4B503" w14:textId="77777777" w:rsidR="00DE332F" w:rsidRPr="0098757B" w:rsidRDefault="00DE332F" w:rsidP="001D1F8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outlineLvl w:val="3"/>
              <w:rPr>
                <w:szCs w:val="20"/>
              </w:rPr>
            </w:pPr>
          </w:p>
        </w:tc>
      </w:tr>
    </w:tbl>
    <w:p w14:paraId="581F6E09" w14:textId="77777777" w:rsidR="00126581" w:rsidRPr="00126581" w:rsidRDefault="00126581" w:rsidP="00126581">
      <w:pPr>
        <w:spacing w:line="260" w:lineRule="exact"/>
        <w:rPr>
          <w:rFonts w:cs="Arial"/>
          <w:vanish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5"/>
        <w:gridCol w:w="892"/>
        <w:gridCol w:w="1414"/>
        <w:gridCol w:w="417"/>
        <w:gridCol w:w="913"/>
        <w:gridCol w:w="683"/>
        <w:gridCol w:w="385"/>
        <w:gridCol w:w="303"/>
        <w:gridCol w:w="2128"/>
      </w:tblGrid>
      <w:tr w:rsidR="00126581" w:rsidRPr="00126581" w14:paraId="04DC6440" w14:textId="77777777" w:rsidTr="005869C7">
        <w:trPr>
          <w:cantSplit/>
          <w:trHeight w:val="35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CD3E50" w14:textId="77777777" w:rsidR="00126581" w:rsidRPr="00126581" w:rsidRDefault="00126581" w:rsidP="00126581">
            <w:pPr>
              <w:pageBreakBefore/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126581" w:rsidRPr="00126581" w14:paraId="26C859F1" w14:textId="77777777" w:rsidTr="005869C7">
        <w:trPr>
          <w:cantSplit/>
          <w:trHeight w:val="276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E8EEB" w14:textId="77777777" w:rsidR="00126581" w:rsidRPr="00126581" w:rsidRDefault="00126581" w:rsidP="00126581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9287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B37FC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t + 1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F8A74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37B1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t + 3</w:t>
            </w:r>
          </w:p>
        </w:tc>
      </w:tr>
      <w:tr w:rsidR="00126581" w:rsidRPr="00126581" w14:paraId="1B257C7F" w14:textId="77777777" w:rsidTr="005869C7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F47D1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126581">
              <w:rPr>
                <w:rFonts w:cs="Arial"/>
                <w:bCs/>
                <w:szCs w:val="20"/>
              </w:rPr>
              <w:t>Predvideno povečanje (+) ali zmanjšanje (</w:t>
            </w:r>
            <w:r w:rsidRPr="00126581">
              <w:rPr>
                <w:rFonts w:cs="Arial"/>
                <w:b/>
                <w:szCs w:val="20"/>
              </w:rPr>
              <w:t>–</w:t>
            </w:r>
            <w:r w:rsidRPr="00126581">
              <w:rPr>
                <w:rFonts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11E5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2022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79D0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00B8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126581" w:rsidRPr="00126581" w14:paraId="17CE35EE" w14:textId="77777777" w:rsidTr="005869C7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CBF6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126581">
              <w:rPr>
                <w:rFonts w:cs="Arial"/>
                <w:bCs/>
                <w:szCs w:val="20"/>
              </w:rPr>
              <w:t>Predvideno povečanje (+) ali zmanjšanje (</w:t>
            </w:r>
            <w:r w:rsidRPr="00126581">
              <w:rPr>
                <w:rFonts w:cs="Arial"/>
                <w:b/>
                <w:szCs w:val="20"/>
              </w:rPr>
              <w:t>–</w:t>
            </w:r>
            <w:r w:rsidRPr="00126581">
              <w:rPr>
                <w:rFonts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5C35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2DC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DF56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D3C46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126581" w:rsidRPr="00126581" w14:paraId="01A47086" w14:textId="77777777" w:rsidTr="005869C7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9F89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126581">
              <w:rPr>
                <w:rFonts w:cs="Arial"/>
                <w:bCs/>
                <w:szCs w:val="20"/>
              </w:rPr>
              <w:t>Predvideno povečanje (+) ali zmanjšanje (</w:t>
            </w:r>
            <w:r w:rsidRPr="00126581">
              <w:rPr>
                <w:rFonts w:cs="Arial"/>
                <w:b/>
                <w:szCs w:val="20"/>
              </w:rPr>
              <w:t>–</w:t>
            </w:r>
            <w:r w:rsidRPr="00126581">
              <w:rPr>
                <w:rFonts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2DD4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AD66F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157E8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65B97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</w:tr>
      <w:tr w:rsidR="00126581" w:rsidRPr="00126581" w14:paraId="15494DAA" w14:textId="77777777" w:rsidTr="005869C7">
        <w:trPr>
          <w:cantSplit/>
          <w:trHeight w:val="6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6ECB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126581">
              <w:rPr>
                <w:rFonts w:cs="Arial"/>
                <w:bCs/>
                <w:szCs w:val="20"/>
              </w:rPr>
              <w:t>Predvideno povečanje (+) ali zmanjšanje (</w:t>
            </w:r>
            <w:r w:rsidRPr="00126581">
              <w:rPr>
                <w:rFonts w:cs="Arial"/>
                <w:b/>
                <w:szCs w:val="20"/>
              </w:rPr>
              <w:t>–</w:t>
            </w:r>
            <w:r w:rsidRPr="00126581">
              <w:rPr>
                <w:rFonts w:cs="Arial"/>
                <w:bCs/>
                <w:szCs w:val="20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1860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C372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E72F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AD490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</w:tr>
      <w:tr w:rsidR="00126581" w:rsidRPr="00126581" w14:paraId="18CEBCBA" w14:textId="77777777" w:rsidTr="005869C7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32D3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126581">
              <w:rPr>
                <w:rFonts w:cs="Arial"/>
                <w:bCs/>
                <w:szCs w:val="20"/>
              </w:rPr>
              <w:t>Predvideno povečanje (+) ali zmanjšanje (</w:t>
            </w:r>
            <w:r w:rsidRPr="00126581">
              <w:rPr>
                <w:rFonts w:cs="Arial"/>
                <w:b/>
                <w:szCs w:val="20"/>
              </w:rPr>
              <w:t>–</w:t>
            </w:r>
            <w:r w:rsidRPr="00126581">
              <w:rPr>
                <w:rFonts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B87BD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5B9D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E7CE9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DF8B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126581" w:rsidRPr="00126581" w14:paraId="600326C7" w14:textId="77777777" w:rsidTr="005869C7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E2AEE42" w14:textId="77777777" w:rsidR="00126581" w:rsidRPr="00126581" w:rsidRDefault="00126581" w:rsidP="00126581">
            <w:pPr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126581" w:rsidRPr="00126581" w14:paraId="5FAC8FFF" w14:textId="77777777" w:rsidTr="005869C7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3F38119" w14:textId="77777777" w:rsidR="00126581" w:rsidRPr="00126581" w:rsidRDefault="00126581" w:rsidP="00126581">
            <w:pPr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126581" w:rsidRPr="00126581" w14:paraId="164A656F" w14:textId="77777777" w:rsidTr="005869C7">
        <w:trPr>
          <w:cantSplit/>
          <w:trHeight w:val="100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0379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30FE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359D1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Šifra in naziv proračunske postavke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5CB9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70F14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Znesek za t + 1</w:t>
            </w:r>
          </w:p>
        </w:tc>
      </w:tr>
      <w:tr w:rsidR="00126581" w:rsidRPr="00126581" w14:paraId="0EBD5E00" w14:textId="77777777" w:rsidTr="005869C7">
        <w:trPr>
          <w:cantSplit/>
          <w:trHeight w:val="328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0DD8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9EBF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1E8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F8AB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76BBF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126581" w:rsidRPr="00126581" w14:paraId="075F91CE" w14:textId="77777777" w:rsidTr="005869C7">
        <w:trPr>
          <w:cantSplit/>
          <w:trHeight w:val="95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BD0CA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57DF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6458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97376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5A80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126581" w:rsidRPr="00126581" w14:paraId="45ED4E2C" w14:textId="77777777" w:rsidTr="005869C7">
        <w:trPr>
          <w:cantSplit/>
          <w:trHeight w:val="95"/>
        </w:trPr>
        <w:tc>
          <w:tcPr>
            <w:tcW w:w="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9533D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B4F55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F599A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126581" w:rsidRPr="00126581" w14:paraId="223520F2" w14:textId="77777777" w:rsidTr="005869C7">
        <w:trPr>
          <w:cantSplit/>
          <w:trHeight w:val="294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BDCD71C" w14:textId="77777777" w:rsidR="00126581" w:rsidRPr="00126581" w:rsidRDefault="00126581" w:rsidP="00126581">
            <w:pPr>
              <w:widowControl w:val="0"/>
              <w:tabs>
                <w:tab w:val="left" w:pos="234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126581" w:rsidRPr="00126581" w14:paraId="69B47B07" w14:textId="77777777" w:rsidTr="005869C7">
        <w:trPr>
          <w:cantSplit/>
          <w:trHeight w:val="100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9A3C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2E416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F63C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 xml:space="preserve">Šifra in naziv proračunske postavke 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3843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61B5C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 xml:space="preserve">Znesek za t + 1 </w:t>
            </w:r>
          </w:p>
        </w:tc>
      </w:tr>
      <w:tr w:rsidR="00126581" w:rsidRPr="00126581" w14:paraId="2A17B274" w14:textId="77777777" w:rsidTr="005869C7">
        <w:trPr>
          <w:cantSplit/>
          <w:trHeight w:val="95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0A26B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CBC6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D29CC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39CC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13E8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126581" w:rsidRPr="00126581" w14:paraId="216D6130" w14:textId="77777777" w:rsidTr="005869C7">
        <w:trPr>
          <w:cantSplit/>
          <w:trHeight w:val="95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5D9B0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3511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97E2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47040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151B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126581" w:rsidRPr="00126581" w14:paraId="418A4198" w14:textId="77777777" w:rsidTr="005869C7">
        <w:trPr>
          <w:cantSplit/>
          <w:trHeight w:val="95"/>
        </w:trPr>
        <w:tc>
          <w:tcPr>
            <w:tcW w:w="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620A3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F01E1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E788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126581" w:rsidRPr="00126581" w14:paraId="47EF116E" w14:textId="77777777" w:rsidTr="005869C7">
        <w:trPr>
          <w:cantSplit/>
          <w:trHeight w:val="20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003415A" w14:textId="77777777" w:rsidR="00126581" w:rsidRPr="00126581" w:rsidRDefault="00126581" w:rsidP="00126581">
            <w:pPr>
              <w:widowControl w:val="0"/>
              <w:tabs>
                <w:tab w:val="left" w:pos="234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126581" w:rsidRPr="00126581" w14:paraId="674D8D41" w14:textId="77777777" w:rsidTr="005869C7">
        <w:trPr>
          <w:cantSplit/>
          <w:trHeight w:val="100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8CFE" w14:textId="77777777" w:rsidR="00126581" w:rsidRPr="00126581" w:rsidRDefault="00126581" w:rsidP="00126581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Novi prihodki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B28E" w14:textId="77777777" w:rsidR="00126581" w:rsidRPr="00126581" w:rsidRDefault="00126581" w:rsidP="00126581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D9F7" w14:textId="77777777" w:rsidR="00126581" w:rsidRPr="00126581" w:rsidRDefault="00126581" w:rsidP="00126581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Znesek za t + 1</w:t>
            </w:r>
          </w:p>
        </w:tc>
      </w:tr>
      <w:tr w:rsidR="00126581" w:rsidRPr="00126581" w14:paraId="1FF8E023" w14:textId="77777777" w:rsidTr="005869C7">
        <w:trPr>
          <w:cantSplit/>
          <w:trHeight w:val="95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DD1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8DF4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5C37A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126581" w:rsidRPr="00126581" w14:paraId="529E3AED" w14:textId="77777777" w:rsidTr="005869C7">
        <w:trPr>
          <w:cantSplit/>
          <w:trHeight w:val="95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B56C3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4B96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C7DAD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126581" w:rsidRPr="00126581" w14:paraId="6C338EEF" w14:textId="77777777" w:rsidTr="005869C7">
        <w:trPr>
          <w:cantSplit/>
          <w:trHeight w:val="95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7714A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D989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31257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126581" w:rsidRPr="00126581" w14:paraId="46509F01" w14:textId="77777777" w:rsidTr="005869C7">
        <w:trPr>
          <w:cantSplit/>
          <w:trHeight w:val="95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F666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94A53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52D1D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126581" w:rsidRPr="00126581" w14:paraId="1E8FB7C9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9"/>
          </w:tcPr>
          <w:p w14:paraId="1DF0D1AA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t>OBRAZLOŽITEV:</w:t>
            </w:r>
          </w:p>
          <w:p w14:paraId="3AA83A9A" w14:textId="77777777" w:rsidR="00126581" w:rsidRPr="00126581" w:rsidRDefault="00126581" w:rsidP="00126581">
            <w:pPr>
              <w:widowControl w:val="0"/>
              <w:numPr>
                <w:ilvl w:val="0"/>
                <w:numId w:val="6"/>
              </w:numPr>
              <w:suppressAutoHyphens/>
              <w:spacing w:after="160"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14:paraId="62DD0999" w14:textId="77777777" w:rsidR="00126581" w:rsidRPr="00126581" w:rsidRDefault="00126581" w:rsidP="00126581">
            <w:pPr>
              <w:widowControl w:val="0"/>
              <w:spacing w:line="260" w:lineRule="exact"/>
              <w:ind w:left="360" w:hanging="76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14:paraId="54C622C0" w14:textId="77777777" w:rsidR="00126581" w:rsidRPr="00126581" w:rsidRDefault="00126581" w:rsidP="00126581">
            <w:pPr>
              <w:widowControl w:val="0"/>
              <w:numPr>
                <w:ilvl w:val="0"/>
                <w:numId w:val="9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t>prihodkov državnega proračuna in občinskih proračunov,</w:t>
            </w:r>
          </w:p>
          <w:p w14:paraId="502FF65E" w14:textId="77777777" w:rsidR="00126581" w:rsidRPr="00126581" w:rsidRDefault="00126581" w:rsidP="00126581">
            <w:pPr>
              <w:widowControl w:val="0"/>
              <w:numPr>
                <w:ilvl w:val="0"/>
                <w:numId w:val="9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14:paraId="5B0B4D16" w14:textId="77777777" w:rsidR="00126581" w:rsidRPr="008C12EB" w:rsidRDefault="00126581" w:rsidP="008C12EB">
            <w:pPr>
              <w:widowControl w:val="0"/>
              <w:numPr>
                <w:ilvl w:val="0"/>
                <w:numId w:val="9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lastRenderedPageBreak/>
              <w:t>obveznosti za druga javnofinančna sredstva (drugi viri), ki niso načrtovana na ukrepih oziroma projektih sprejetih proračunov.</w:t>
            </w:r>
          </w:p>
          <w:p w14:paraId="5B993622" w14:textId="77777777" w:rsidR="00126581" w:rsidRPr="00126581" w:rsidRDefault="00126581" w:rsidP="00126581">
            <w:pPr>
              <w:widowControl w:val="0"/>
              <w:numPr>
                <w:ilvl w:val="0"/>
                <w:numId w:val="6"/>
              </w:numPr>
              <w:suppressAutoHyphens/>
              <w:spacing w:after="160"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Finančne posledice za državni proračun</w:t>
            </w:r>
          </w:p>
          <w:p w14:paraId="1FBE9AD5" w14:textId="77777777" w:rsidR="00126581" w:rsidRPr="00126581" w:rsidRDefault="00126581" w:rsidP="0012658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14:paraId="6E46A71B" w14:textId="77777777" w:rsidR="00126581" w:rsidRPr="00126581" w:rsidRDefault="00126581" w:rsidP="00126581">
            <w:pPr>
              <w:widowControl w:val="0"/>
              <w:suppressAutoHyphens/>
              <w:spacing w:line="260" w:lineRule="exact"/>
              <w:ind w:left="720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14:paraId="2785ACD3" w14:textId="77777777" w:rsidR="00126581" w:rsidRPr="00126581" w:rsidRDefault="00126581" w:rsidP="0012658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14:paraId="4E43D16D" w14:textId="77777777" w:rsidR="00126581" w:rsidRPr="00126581" w:rsidRDefault="00126581" w:rsidP="00126581">
            <w:pPr>
              <w:widowControl w:val="0"/>
              <w:numPr>
                <w:ilvl w:val="0"/>
                <w:numId w:val="10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proračunski uporabnik, ki bo financiral novi projekt oziroma ukrep,</w:t>
            </w:r>
          </w:p>
          <w:p w14:paraId="1AC613F9" w14:textId="77777777" w:rsidR="00126581" w:rsidRPr="00126581" w:rsidRDefault="00126581" w:rsidP="00126581">
            <w:pPr>
              <w:widowControl w:val="0"/>
              <w:numPr>
                <w:ilvl w:val="0"/>
                <w:numId w:val="10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14:paraId="3BF8F4F9" w14:textId="77777777" w:rsidR="00126581" w:rsidRPr="00126581" w:rsidRDefault="00126581" w:rsidP="00126581">
            <w:pPr>
              <w:widowControl w:val="0"/>
              <w:numPr>
                <w:ilvl w:val="0"/>
                <w:numId w:val="10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proračunske postavke.</w:t>
            </w:r>
          </w:p>
          <w:p w14:paraId="58DAD32A" w14:textId="77777777" w:rsidR="00126581" w:rsidRPr="00126581" w:rsidRDefault="00126581" w:rsidP="0012658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14:paraId="5DE3E2E0" w14:textId="77777777" w:rsidR="00126581" w:rsidRPr="00126581" w:rsidRDefault="00126581" w:rsidP="00126581">
            <w:pPr>
              <w:widowControl w:val="0"/>
              <w:suppressAutoHyphens/>
              <w:spacing w:line="260" w:lineRule="exact"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14:paraId="0A838571" w14:textId="77777777" w:rsidR="00126581" w:rsidRPr="00126581" w:rsidRDefault="00126581" w:rsidP="0012658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.</w:t>
            </w:r>
          </w:p>
          <w:p w14:paraId="72A30043" w14:textId="77777777" w:rsidR="00126581" w:rsidRPr="00126581" w:rsidRDefault="00126581" w:rsidP="00126581">
            <w:pPr>
              <w:widowControl w:val="0"/>
              <w:suppressAutoHyphens/>
              <w:spacing w:line="260" w:lineRule="exact"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II.c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14:paraId="724DFDBA" w14:textId="77777777" w:rsidR="00126581" w:rsidRPr="00126581" w:rsidRDefault="00126581" w:rsidP="0012658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 xml:space="preserve"> in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14:paraId="350BBE49" w14:textId="77777777" w:rsidR="00126581" w:rsidRPr="00126581" w:rsidRDefault="00126581" w:rsidP="0012658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eastAsia="sl-SI"/>
              </w:rPr>
            </w:pPr>
          </w:p>
        </w:tc>
      </w:tr>
      <w:tr w:rsidR="00126581" w:rsidRPr="00126581" w14:paraId="7D05B0DC" w14:textId="77777777" w:rsidTr="0029196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640"/>
        </w:trPr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A5584" w14:textId="77777777" w:rsidR="00126581" w:rsidRPr="00126581" w:rsidRDefault="00126581" w:rsidP="00126581">
            <w:pPr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lastRenderedPageBreak/>
              <w:t>7.b Predstavitev ocene finančnih posledic pod 40.000 EUR:</w:t>
            </w:r>
          </w:p>
          <w:p w14:paraId="77FF64F8" w14:textId="1929EFA6" w:rsidR="007B50F3" w:rsidRDefault="00126581" w:rsidP="00B155A5">
            <w:pPr>
              <w:spacing w:line="260" w:lineRule="exact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(Samo če izberete NE pod točko 6.a.)</w:t>
            </w:r>
          </w:p>
          <w:p w14:paraId="4BFE7CC7" w14:textId="11B8C274" w:rsidR="0098757B" w:rsidRPr="00BF4642" w:rsidRDefault="004B6153" w:rsidP="006B0CA7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4B6153">
              <w:rPr>
                <w:rFonts w:cs="Arial"/>
                <w:szCs w:val="20"/>
              </w:rPr>
              <w:t xml:space="preserve"> </w:t>
            </w:r>
          </w:p>
        </w:tc>
      </w:tr>
      <w:tr w:rsidR="00126581" w:rsidRPr="00126581" w14:paraId="7AF31A3F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71"/>
        </w:trPr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EEE91" w14:textId="77777777" w:rsidR="00126581" w:rsidRPr="00126581" w:rsidRDefault="00126581" w:rsidP="00126581">
            <w:pPr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126581" w:rsidRPr="00126581" w14:paraId="68FAA015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</w:tcPr>
          <w:p w14:paraId="5B42E077" w14:textId="77777777" w:rsid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Vsebina predloženega gradiva (predpisa) vpliva na:</w:t>
            </w:r>
          </w:p>
          <w:p w14:paraId="2FAA1F8E" w14:textId="77777777" w:rsidR="00126581" w:rsidRPr="00126581" w:rsidRDefault="00126581" w:rsidP="003249EB">
            <w:pPr>
              <w:widowControl w:val="0"/>
              <w:numPr>
                <w:ilvl w:val="1"/>
                <w:numId w:val="13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pristojnosti občin,</w:t>
            </w:r>
          </w:p>
          <w:p w14:paraId="2C895AC3" w14:textId="77777777" w:rsidR="00126581" w:rsidRPr="00126581" w:rsidRDefault="00126581" w:rsidP="003249EB">
            <w:pPr>
              <w:widowControl w:val="0"/>
              <w:numPr>
                <w:ilvl w:val="1"/>
                <w:numId w:val="13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delovanje občin,</w:t>
            </w:r>
          </w:p>
          <w:p w14:paraId="2C6BABF4" w14:textId="77777777" w:rsidR="00126581" w:rsidRPr="00126581" w:rsidRDefault="00126581" w:rsidP="003249EB">
            <w:pPr>
              <w:widowControl w:val="0"/>
              <w:numPr>
                <w:ilvl w:val="1"/>
                <w:numId w:val="9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financiranje občin.</w:t>
            </w:r>
          </w:p>
          <w:p w14:paraId="39B08390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ind w:left="144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  <w:tc>
          <w:tcPr>
            <w:tcW w:w="2431" w:type="dxa"/>
            <w:gridSpan w:val="2"/>
          </w:tcPr>
          <w:p w14:paraId="43B3EF93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126581" w:rsidRPr="00126581" w14:paraId="49A6C2E1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9"/>
          </w:tcPr>
          <w:p w14:paraId="71DC42FB" w14:textId="77777777" w:rsidR="008C12EB" w:rsidRDefault="008C12EB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2A0292F7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Gradivo (predpis) je bilo poslano v mnenje: </w:t>
            </w:r>
          </w:p>
          <w:p w14:paraId="3FCCEA44" w14:textId="77777777" w:rsidR="00126581" w:rsidRPr="00126581" w:rsidRDefault="00126581" w:rsidP="003249EB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Skupnosti občin Slovenije SOS: DA/NE</w:t>
            </w:r>
          </w:p>
          <w:p w14:paraId="3344190E" w14:textId="77777777" w:rsidR="00126581" w:rsidRPr="00126581" w:rsidRDefault="00126581" w:rsidP="003249EB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Združenju občin Slovenije ZOS: DA/NE</w:t>
            </w:r>
          </w:p>
          <w:p w14:paraId="56820C92" w14:textId="77777777" w:rsidR="00126581" w:rsidRPr="00126581" w:rsidRDefault="00126581" w:rsidP="003249EB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Združenju mestnih občin Slovenije ZMOS: DA/NE</w:t>
            </w:r>
          </w:p>
          <w:p w14:paraId="562918C0" w14:textId="77777777" w:rsidR="00126581" w:rsidRPr="00126581" w:rsidRDefault="00126581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01A7642E" w14:textId="77777777" w:rsidR="00126581" w:rsidRPr="00126581" w:rsidRDefault="00126581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Predlogi in pripombe združenj so bili upoštevani:</w:t>
            </w:r>
          </w:p>
          <w:p w14:paraId="0DBAF7CE" w14:textId="77777777" w:rsidR="00126581" w:rsidRPr="00126581" w:rsidRDefault="00126581" w:rsidP="003249EB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 celoti,</w:t>
            </w:r>
          </w:p>
          <w:p w14:paraId="58C14B10" w14:textId="77777777" w:rsidR="00126581" w:rsidRPr="00126581" w:rsidRDefault="00126581" w:rsidP="003249EB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večinoma,</w:t>
            </w:r>
          </w:p>
          <w:p w14:paraId="0A69971F" w14:textId="77777777" w:rsidR="00126581" w:rsidRPr="00126581" w:rsidRDefault="00126581" w:rsidP="003249EB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delno,</w:t>
            </w:r>
          </w:p>
          <w:p w14:paraId="0FD72415" w14:textId="77777777" w:rsidR="00126581" w:rsidRPr="00126581" w:rsidRDefault="00126581" w:rsidP="003249EB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lastRenderedPageBreak/>
              <w:t>niso bili upoštevani.</w:t>
            </w:r>
          </w:p>
          <w:p w14:paraId="4B8FE65C" w14:textId="77777777" w:rsidR="00126581" w:rsidRPr="00126581" w:rsidRDefault="00126581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6A85421E" w14:textId="77777777" w:rsidR="00126581" w:rsidRPr="00126581" w:rsidRDefault="00126581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Bistveni predlogi in pripombe, ki niso bili upoštevani.</w:t>
            </w:r>
          </w:p>
          <w:p w14:paraId="15466BEB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126581" w:rsidRPr="00126581" w14:paraId="1320C56D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  <w:vAlign w:val="center"/>
          </w:tcPr>
          <w:p w14:paraId="1D8F0789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lastRenderedPageBreak/>
              <w:t>9. Predstavitev sodelovanja javnosti:</w:t>
            </w:r>
          </w:p>
        </w:tc>
      </w:tr>
      <w:tr w:rsidR="00126581" w:rsidRPr="00126581" w14:paraId="0657E0C1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</w:tcPr>
          <w:p w14:paraId="6B4291FB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2"/>
          </w:tcPr>
          <w:p w14:paraId="73E72A8A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126581" w:rsidRPr="00126581" w14:paraId="1635321B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7455FFE3" w14:textId="77777777" w:rsid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(Če je odgovor NE, navedite, zakaj ni bilo objavljeno.)</w:t>
            </w:r>
          </w:p>
          <w:p w14:paraId="22469503" w14:textId="77777777" w:rsidR="003249EB" w:rsidRDefault="003223C5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725BF6">
              <w:rPr>
                <w:iCs/>
                <w:szCs w:val="20"/>
              </w:rPr>
              <w:t>Ministrstvo za gospodars</w:t>
            </w:r>
            <w:r w:rsidR="00812E0B">
              <w:rPr>
                <w:iCs/>
                <w:szCs w:val="20"/>
              </w:rPr>
              <w:t>tvo, turizem in šport</w:t>
            </w:r>
            <w:r w:rsidRPr="00725BF6">
              <w:rPr>
                <w:iCs/>
                <w:szCs w:val="20"/>
              </w:rPr>
              <w:t xml:space="preserve"> upoštevaje 9. člen Poslovnika Vlade RS ocenjuje, da ni potrebe po sodelovanju javnosti.</w:t>
            </w:r>
          </w:p>
          <w:p w14:paraId="08CF5D26" w14:textId="77777777" w:rsidR="003249EB" w:rsidRPr="00126581" w:rsidRDefault="003249EB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126581" w:rsidRPr="00126581" w14:paraId="24BCF95F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11CFEB3C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(Če je odgovor DA, navedite:</w:t>
            </w:r>
          </w:p>
          <w:p w14:paraId="708023D4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Datum objave: ………</w:t>
            </w:r>
          </w:p>
          <w:p w14:paraId="7EEB5D58" w14:textId="77777777" w:rsidR="00126581" w:rsidRPr="00126581" w:rsidRDefault="00126581" w:rsidP="000F5B49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V razpravo so bili vključeni: </w:t>
            </w:r>
          </w:p>
          <w:p w14:paraId="2668F760" w14:textId="77777777" w:rsidR="00126581" w:rsidRPr="00126581" w:rsidRDefault="00126581" w:rsidP="000F5B4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nevladne organizacije, </w:t>
            </w:r>
          </w:p>
          <w:p w14:paraId="23E6E1D6" w14:textId="77777777" w:rsidR="00126581" w:rsidRPr="00126581" w:rsidRDefault="00126581" w:rsidP="000F5B4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predstavniki zainteresirane javnosti,</w:t>
            </w:r>
          </w:p>
          <w:p w14:paraId="6B729EEA" w14:textId="77777777" w:rsidR="00126581" w:rsidRPr="00126581" w:rsidRDefault="00126581" w:rsidP="000F5B4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predstavniki strokovne javnosti.</w:t>
            </w:r>
          </w:p>
          <w:p w14:paraId="27475E7C" w14:textId="77777777" w:rsidR="00126581" w:rsidRPr="00126581" w:rsidRDefault="00126581" w:rsidP="000F5B4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.</w:t>
            </w:r>
          </w:p>
          <w:p w14:paraId="78008F0A" w14:textId="77777777" w:rsidR="00126581" w:rsidRPr="00126581" w:rsidRDefault="00126581" w:rsidP="000F5B49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Mnenja, predlogi in pripombe z navedbo predlagateljev </w:t>
            </w:r>
            <w:r w:rsidRPr="00126581">
              <w:rPr>
                <w:rFonts w:cs="Arial"/>
                <w:color w:val="000000"/>
                <w:szCs w:val="20"/>
                <w:lang w:eastAsia="sl-SI"/>
              </w:rPr>
              <w:t>(imen in priimkov fizičnih oseb, ki niso poslovni subjekti, ne navajajte</w:t>
            </w:r>
            <w:r w:rsidRPr="00126581">
              <w:rPr>
                <w:rFonts w:cs="Arial"/>
                <w:iCs/>
                <w:szCs w:val="20"/>
                <w:lang w:eastAsia="sl-SI"/>
              </w:rPr>
              <w:t>):</w:t>
            </w:r>
          </w:p>
          <w:p w14:paraId="487C6439" w14:textId="77777777" w:rsidR="00126581" w:rsidRPr="00126581" w:rsidRDefault="00126581" w:rsidP="000F5B49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Upoštevani so bili:</w:t>
            </w:r>
          </w:p>
          <w:p w14:paraId="671DC6A1" w14:textId="77777777" w:rsidR="00126581" w:rsidRPr="00126581" w:rsidRDefault="00126581" w:rsidP="000F5B4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 celoti,</w:t>
            </w:r>
          </w:p>
          <w:p w14:paraId="7C5A0C37" w14:textId="77777777" w:rsidR="00126581" w:rsidRPr="00126581" w:rsidRDefault="00126581" w:rsidP="000F5B4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večinoma,</w:t>
            </w:r>
          </w:p>
          <w:p w14:paraId="2593923E" w14:textId="77777777" w:rsidR="00126581" w:rsidRPr="00126581" w:rsidRDefault="00126581" w:rsidP="000F5B4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delno,</w:t>
            </w:r>
          </w:p>
          <w:p w14:paraId="295E1C88" w14:textId="77777777" w:rsidR="00126581" w:rsidRPr="00126581" w:rsidRDefault="00126581" w:rsidP="000F5B4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niso bili upoštevani.</w:t>
            </w:r>
          </w:p>
          <w:p w14:paraId="1A79563D" w14:textId="77777777" w:rsidR="00126581" w:rsidRPr="00126581" w:rsidRDefault="00126581" w:rsidP="000F5B49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Bistvena mnenja, predlogi in pripombe, ki niso bili upoštevani, ter razlogi za neupoštevanje:</w:t>
            </w:r>
          </w:p>
          <w:p w14:paraId="3BEE2AEB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Poročilo je bilo dano ……………..</w:t>
            </w:r>
          </w:p>
          <w:p w14:paraId="3AF13B29" w14:textId="77777777" w:rsidR="000F5B49" w:rsidRDefault="000F5B49" w:rsidP="00BC53F0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537759CD" w14:textId="77777777" w:rsidR="00126581" w:rsidRPr="00126581" w:rsidRDefault="00126581" w:rsidP="00BC53F0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Javnost je bila vključena v pripravo gradiva v skladu z Zakonom o …, kar je navedeno v predlogu predpisa.)</w:t>
            </w:r>
          </w:p>
        </w:tc>
      </w:tr>
      <w:tr w:rsidR="00126581" w:rsidRPr="00126581" w14:paraId="245BC108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  <w:vAlign w:val="center"/>
          </w:tcPr>
          <w:p w14:paraId="00B77A92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2"/>
            <w:vAlign w:val="center"/>
          </w:tcPr>
          <w:p w14:paraId="19E5EA57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126581" w:rsidRPr="00126581" w14:paraId="2888029D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  <w:vAlign w:val="center"/>
          </w:tcPr>
          <w:p w14:paraId="6F092270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11. Gradivo je uvrščeno v delovni program vlade:</w:t>
            </w:r>
          </w:p>
        </w:tc>
        <w:tc>
          <w:tcPr>
            <w:tcW w:w="2431" w:type="dxa"/>
            <w:gridSpan w:val="2"/>
            <w:vAlign w:val="center"/>
          </w:tcPr>
          <w:p w14:paraId="4C7B12AB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126581" w:rsidRPr="00126581" w14:paraId="2E7DABDD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9085F" w14:textId="77777777" w:rsidR="00BC53F0" w:rsidRDefault="00BC53F0" w:rsidP="0012658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14:paraId="1522D4FE" w14:textId="77777777" w:rsidR="00BC53F0" w:rsidRPr="00126581" w:rsidRDefault="00BC53F0" w:rsidP="0012658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14:paraId="7451DBC1" w14:textId="77777777" w:rsidR="00126581" w:rsidRDefault="0086641D" w:rsidP="00BC53F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                 Matjaž Han</w:t>
            </w:r>
          </w:p>
          <w:p w14:paraId="03685FE5" w14:textId="6288D106" w:rsidR="00BC53F0" w:rsidRDefault="0086641D" w:rsidP="00BC53F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</w:t>
            </w:r>
            <w:r w:rsidR="00263C9F">
              <w:rPr>
                <w:rFonts w:cs="Arial"/>
                <w:szCs w:val="20"/>
                <w:lang w:eastAsia="sl-SI"/>
              </w:rPr>
              <w:t xml:space="preserve">                        </w:t>
            </w:r>
            <w:r w:rsidR="00977DD7">
              <w:rPr>
                <w:rFonts w:cs="Arial"/>
                <w:szCs w:val="20"/>
                <w:lang w:eastAsia="sl-SI"/>
              </w:rPr>
              <w:t>m</w:t>
            </w:r>
            <w:r>
              <w:rPr>
                <w:rFonts w:cs="Arial"/>
                <w:szCs w:val="20"/>
                <w:lang w:eastAsia="sl-SI"/>
              </w:rPr>
              <w:t>inister</w:t>
            </w:r>
          </w:p>
          <w:p w14:paraId="56339381" w14:textId="77777777" w:rsidR="00BC53F0" w:rsidRDefault="00BC53F0" w:rsidP="00652EF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14:paraId="13AEA85D" w14:textId="77777777" w:rsidR="00652EF0" w:rsidRPr="00126581" w:rsidRDefault="00652EF0" w:rsidP="00652EF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14:paraId="1246BD28" w14:textId="77777777" w:rsidR="00715137" w:rsidRDefault="00715137" w:rsidP="009C4D00">
      <w:pPr>
        <w:spacing w:line="240" w:lineRule="auto"/>
        <w:jc w:val="center"/>
        <w:rPr>
          <w:rFonts w:cs="Arial"/>
          <w:b/>
          <w:szCs w:val="20"/>
        </w:rPr>
      </w:pPr>
      <w:bookmarkStart w:id="0" w:name="_Hlk111809111"/>
      <w:bookmarkStart w:id="1" w:name="_Hlk121479397"/>
    </w:p>
    <w:p w14:paraId="4DDB6773" w14:textId="77777777" w:rsidR="00715137" w:rsidRDefault="0071513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23835C44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5C87A123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07EA025D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601785EA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273B347E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7622B72F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57A744B1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60A36726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0E95C136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09DD31E0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7CB983B6" w14:textId="77777777" w:rsidR="008104C1" w:rsidRDefault="008104C1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13DF2024" w14:textId="77777777" w:rsidR="008104C1" w:rsidRDefault="008104C1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7722C4E0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571A7EEC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1BDCBCF6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1D9E734C" w14:textId="77777777" w:rsidR="00715137" w:rsidRDefault="009C4D00" w:rsidP="00263C9F">
      <w:pPr>
        <w:spacing w:line="276" w:lineRule="auto"/>
        <w:jc w:val="center"/>
        <w:rPr>
          <w:rFonts w:cs="Arial"/>
          <w:b/>
          <w:szCs w:val="20"/>
        </w:rPr>
      </w:pPr>
      <w:r w:rsidRPr="000B2ED8">
        <w:rPr>
          <w:rFonts w:cs="Arial"/>
          <w:b/>
          <w:szCs w:val="20"/>
        </w:rPr>
        <w:lastRenderedPageBreak/>
        <w:t>OBRAZLOŽITEV</w:t>
      </w:r>
      <w:bookmarkEnd w:id="0"/>
      <w:bookmarkEnd w:id="1"/>
    </w:p>
    <w:p w14:paraId="10C5F571" w14:textId="77777777" w:rsidR="00715137" w:rsidRDefault="00715137" w:rsidP="00263C9F">
      <w:pPr>
        <w:spacing w:line="276" w:lineRule="auto"/>
        <w:jc w:val="both"/>
        <w:rPr>
          <w:rFonts w:cs="Arial"/>
          <w:b/>
          <w:szCs w:val="20"/>
        </w:rPr>
      </w:pPr>
    </w:p>
    <w:p w14:paraId="3BF060D8" w14:textId="025F3C5F" w:rsidR="00715137" w:rsidRDefault="00715137" w:rsidP="00263C9F">
      <w:pPr>
        <w:spacing w:line="276" w:lineRule="auto"/>
        <w:jc w:val="both"/>
        <w:rPr>
          <w:rFonts w:cs="Arial"/>
          <w:szCs w:val="20"/>
        </w:rPr>
      </w:pPr>
      <w:r w:rsidRPr="004B6153">
        <w:rPr>
          <w:rFonts w:cs="Arial"/>
          <w:szCs w:val="20"/>
        </w:rPr>
        <w:t>Javni sklad Republike Slovenije za podjetništvo bo sredstva</w:t>
      </w:r>
      <w:r w:rsidR="00CC4211">
        <w:rPr>
          <w:rFonts w:cs="Arial"/>
          <w:szCs w:val="20"/>
        </w:rPr>
        <w:t xml:space="preserve"> </w:t>
      </w:r>
      <w:r w:rsidR="00CC4211" w:rsidRPr="00CC4211">
        <w:rPr>
          <w:rFonts w:cs="Arial"/>
          <w:szCs w:val="20"/>
        </w:rPr>
        <w:t xml:space="preserve">v višini </w:t>
      </w:r>
      <w:r w:rsidR="00796630">
        <w:rPr>
          <w:rFonts w:cs="Arial"/>
          <w:szCs w:val="20"/>
        </w:rPr>
        <w:t>15.081,03</w:t>
      </w:r>
      <w:r w:rsidR="00CC4211" w:rsidRPr="00CC4211">
        <w:rPr>
          <w:rFonts w:cs="Arial"/>
          <w:szCs w:val="20"/>
        </w:rPr>
        <w:t xml:space="preserve"> EUR </w:t>
      </w:r>
      <w:r w:rsidRPr="004B6153">
        <w:rPr>
          <w:rFonts w:cs="Arial"/>
          <w:szCs w:val="20"/>
        </w:rPr>
        <w:t>namenil ukrepom za spodbujanje podjetništva in posledično povečanju konkurenčnosti. Povečanje namenskega premoženja bo pozitivno vplivalo na podjetja</w:t>
      </w:r>
      <w:r>
        <w:rPr>
          <w:rFonts w:cs="Arial"/>
          <w:szCs w:val="20"/>
        </w:rPr>
        <w:t>, še</w:t>
      </w:r>
      <w:r w:rsidRPr="004B6153">
        <w:rPr>
          <w:rFonts w:cs="Arial"/>
          <w:szCs w:val="20"/>
        </w:rPr>
        <w:t xml:space="preserve"> posebej</w:t>
      </w:r>
      <w:r>
        <w:rPr>
          <w:rFonts w:cs="Arial"/>
          <w:szCs w:val="20"/>
        </w:rPr>
        <w:t xml:space="preserve"> na</w:t>
      </w:r>
      <w:r w:rsidRPr="004B6153">
        <w:rPr>
          <w:rFonts w:cs="Arial"/>
          <w:szCs w:val="20"/>
        </w:rPr>
        <w:t xml:space="preserve"> MSP</w:t>
      </w:r>
      <w:r>
        <w:rPr>
          <w:rFonts w:cs="Arial"/>
          <w:szCs w:val="20"/>
        </w:rPr>
        <w:t xml:space="preserve">. Eden od najpomembnejših ukrepov je lastniško financiranje mladih inovativnih podjetij s potencialom hitre rasti, ki bodo v strateškem smislu opredeljena v nastajajoči nacionalni start-up strategiji. Trenutne analize in globalni trendi nakazujejo, da imajo največji potencial rasti zagonska podjetja na področju spodbujanja krožnega gospodarstva, </w:t>
      </w:r>
      <w:proofErr w:type="spellStart"/>
      <w:r w:rsidRPr="001E38DB">
        <w:rPr>
          <w:rFonts w:cs="Arial"/>
          <w:szCs w:val="20"/>
        </w:rPr>
        <w:t>trajnost</w:t>
      </w:r>
      <w:r>
        <w:rPr>
          <w:rFonts w:cs="Arial"/>
          <w:szCs w:val="20"/>
        </w:rPr>
        <w:t>nostnih</w:t>
      </w:r>
      <w:proofErr w:type="spellEnd"/>
      <w:r>
        <w:rPr>
          <w:rFonts w:cs="Arial"/>
          <w:szCs w:val="20"/>
        </w:rPr>
        <w:t xml:space="preserve"> poslovnih modelov</w:t>
      </w:r>
      <w:r w:rsidRPr="001E38DB">
        <w:rPr>
          <w:rFonts w:cs="Arial"/>
          <w:szCs w:val="20"/>
        </w:rPr>
        <w:t xml:space="preserve"> in</w:t>
      </w:r>
      <w:r>
        <w:rPr>
          <w:rFonts w:cs="Arial"/>
          <w:szCs w:val="20"/>
        </w:rPr>
        <w:t xml:space="preserve"> vpeljevanja digitalnih inovacij, vključno z dvigom spretnosti zaposlenih.</w:t>
      </w:r>
    </w:p>
    <w:p w14:paraId="2620CA9B" w14:textId="0FC01876" w:rsidR="00D33E35" w:rsidRDefault="00D33E35" w:rsidP="00263C9F">
      <w:pPr>
        <w:spacing w:line="276" w:lineRule="auto"/>
        <w:jc w:val="both"/>
        <w:rPr>
          <w:rFonts w:ascii="Calibri" w:eastAsia="Calibri" w:hAnsi="Calibri"/>
          <w:sz w:val="22"/>
          <w:szCs w:val="22"/>
        </w:rPr>
      </w:pPr>
    </w:p>
    <w:p w14:paraId="7C3297A4" w14:textId="77777777" w:rsidR="00715137" w:rsidRDefault="00715137" w:rsidP="00715137">
      <w:pPr>
        <w:spacing w:line="240" w:lineRule="auto"/>
        <w:jc w:val="both"/>
        <w:rPr>
          <w:rFonts w:ascii="Calibri" w:eastAsia="Calibri" w:hAnsi="Calibri"/>
          <w:sz w:val="22"/>
          <w:szCs w:val="22"/>
        </w:rPr>
      </w:pPr>
    </w:p>
    <w:p w14:paraId="2BBBD05A" w14:textId="640ED6AD" w:rsidR="00715137" w:rsidRDefault="00715137" w:rsidP="003223C5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  <w:sectPr w:rsidR="00715137" w:rsidSect="00783310">
          <w:headerReference w:type="default" r:id="rId9"/>
          <w:headerReference w:type="first" r:id="rId10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5CF64B28" w14:textId="77777777" w:rsidR="00EA1E7A" w:rsidRDefault="00EA1E7A" w:rsidP="003223C5">
      <w:pPr>
        <w:spacing w:after="160" w:line="259" w:lineRule="auto"/>
        <w:jc w:val="both"/>
        <w:rPr>
          <w:noProof/>
        </w:rPr>
      </w:pPr>
    </w:p>
    <w:p w14:paraId="5F34CD48" w14:textId="7DF24656" w:rsidR="00064379" w:rsidRPr="00126581" w:rsidRDefault="00FF5030" w:rsidP="003223C5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813D23" wp14:editId="0B2E7F00">
                <wp:simplePos x="0" y="0"/>
                <wp:positionH relativeFrom="column">
                  <wp:posOffset>6852285</wp:posOffset>
                </wp:positionH>
                <wp:positionV relativeFrom="paragraph">
                  <wp:posOffset>2630805</wp:posOffset>
                </wp:positionV>
                <wp:extent cx="981075" cy="485775"/>
                <wp:effectExtent l="0" t="0" r="28575" b="28575"/>
                <wp:wrapNone/>
                <wp:docPr id="75319330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857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D7317" id="Elipsa 1" o:spid="_x0000_s1026" style="position:absolute;margin-left:539.55pt;margin-top:207.15pt;width:77.25pt;height:3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" fillcolor="#4f81bd [3204]" strokecolor="#0a121c [484]" strokeweight="2pt">
                <v:fill opacity="0"/>
              </v:oval>
            </w:pict>
          </mc:Fallback>
        </mc:AlternateContent>
      </w:r>
      <w:r w:rsidR="00EA1E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C0CE8" wp14:editId="30FD28CF">
                <wp:simplePos x="0" y="0"/>
                <wp:positionH relativeFrom="column">
                  <wp:posOffset>1584960</wp:posOffset>
                </wp:positionH>
                <wp:positionV relativeFrom="paragraph">
                  <wp:posOffset>2773680</wp:posOffset>
                </wp:positionV>
                <wp:extent cx="6105525" cy="190500"/>
                <wp:effectExtent l="0" t="0" r="28575" b="19050"/>
                <wp:wrapNone/>
                <wp:docPr id="2068992737" name="Pravokotnik: en zaokrožen vog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190500"/>
                        </a:xfrm>
                        <a:prstGeom prst="round1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8833" id="Pravokotnik: en zaokrožen vogal 1" o:spid="_x0000_s1026" style="position:absolute;margin-left:124.8pt;margin-top:218.4pt;width:480.7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055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" path="m,l6073774,v17536,,31751,14215,31751,31751l6105525,190500,,190500,,xe" fillcolor="#4f81bd [3204]" strokecolor="#0a121c [484]" strokeweight="2pt">
                <v:fill opacity="0"/>
                <v:path arrowok="t" o:connecttype="custom" o:connectlocs="0,0;6073774,0;6105525,31751;6105525,190500;0,190500;0,0" o:connectangles="0,0,0,0,0,0"/>
              </v:shape>
            </w:pict>
          </mc:Fallback>
        </mc:AlternateContent>
      </w:r>
      <w:r w:rsidR="00EA1E7A">
        <w:rPr>
          <w:noProof/>
        </w:rPr>
        <w:drawing>
          <wp:inline distT="0" distB="0" distL="0" distR="0" wp14:anchorId="366B95C4" wp14:editId="25DD5741">
            <wp:extent cx="8978673" cy="4543425"/>
            <wp:effectExtent l="0" t="0" r="0" b="0"/>
            <wp:docPr id="6686742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74248" name=""/>
                    <pic:cNvPicPr/>
                  </pic:nvPicPr>
                  <pic:blipFill rotWithShape="1">
                    <a:blip r:embed="rId11"/>
                    <a:srcRect l="57515" t="12994" r="6926" b="31031"/>
                    <a:stretch/>
                  </pic:blipFill>
                  <pic:spPr bwMode="auto">
                    <a:xfrm>
                      <a:off x="0" y="0"/>
                      <a:ext cx="8988286" cy="454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4379" w:rsidRPr="00126581" w:rsidSect="00CA109B">
      <w:headerReference w:type="first" r:id="rId12"/>
      <w:pgSz w:w="16840" w:h="11900" w:orient="landscape" w:code="9"/>
      <w:pgMar w:top="851" w:right="1701" w:bottom="85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933D3" w14:textId="77777777" w:rsidR="00432B6B" w:rsidRDefault="00432B6B">
      <w:r>
        <w:separator/>
      </w:r>
    </w:p>
  </w:endnote>
  <w:endnote w:type="continuationSeparator" w:id="0">
    <w:p w14:paraId="2E158E9E" w14:textId="77777777" w:rsidR="00432B6B" w:rsidRDefault="00432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64821" w14:textId="77777777" w:rsidR="00432B6B" w:rsidRDefault="00432B6B">
      <w:r>
        <w:separator/>
      </w:r>
    </w:p>
  </w:footnote>
  <w:footnote w:type="continuationSeparator" w:id="0">
    <w:p w14:paraId="11D6D03E" w14:textId="77777777" w:rsidR="00432B6B" w:rsidRDefault="00432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35D9" w14:textId="77777777" w:rsidR="00375F15" w:rsidRPr="00110CBD" w:rsidRDefault="00375F1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42780" w14:textId="77777777" w:rsidR="00375F15" w:rsidRPr="008F3500" w:rsidRDefault="00DE332F" w:rsidP="00946C49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 w:val="60"/>
        <w:szCs w:val="60"/>
        <w:lang w:eastAsia="sl-SI"/>
      </w:rPr>
      <w:drawing>
        <wp:anchor distT="0" distB="0" distL="114300" distR="114300" simplePos="0" relativeHeight="251658752" behindDoc="0" locked="0" layoutInCell="1" allowOverlap="1" wp14:anchorId="32B8F031" wp14:editId="7BE35B31">
          <wp:simplePos x="0" y="0"/>
          <wp:positionH relativeFrom="column">
            <wp:posOffset>-470535</wp:posOffset>
          </wp:positionH>
          <wp:positionV relativeFrom="paragraph">
            <wp:posOffset>6985</wp:posOffset>
          </wp:positionV>
          <wp:extent cx="309880" cy="349885"/>
          <wp:effectExtent l="0" t="0" r="0" b="0"/>
          <wp:wrapSquare wrapText="bothSides"/>
          <wp:docPr id="6" name="Slika 1" descr="Opis: 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Opis: 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8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F15">
      <w:rPr>
        <w:noProof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5C2E6D5F" wp14:editId="7C26B80A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EF8B52" id="Line 11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" o:allowincell="f" strokecolor="#428299" strokeweight=".5pt">
              <w10:wrap anchory="page"/>
            </v:line>
          </w:pict>
        </mc:Fallback>
      </mc:AlternateContent>
    </w:r>
    <w:r w:rsidR="00375F15" w:rsidRPr="008F3500">
      <w:rPr>
        <w:rFonts w:ascii="Republika" w:hAnsi="Republika"/>
      </w:rPr>
      <w:t>REPUBLIKA SLOVENIJA</w:t>
    </w:r>
  </w:p>
  <w:p w14:paraId="57EC3B0E" w14:textId="77777777" w:rsidR="00375F15" w:rsidRPr="00946C49" w:rsidRDefault="00375F15" w:rsidP="00946C4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>
      <w:rPr>
        <w:rFonts w:ascii="Republika" w:hAnsi="Republika"/>
        <w:b/>
        <w:caps/>
      </w:rPr>
      <w:t>Ministrstvo za gospodars</w:t>
    </w:r>
    <w:r w:rsidR="004166FC">
      <w:rPr>
        <w:rFonts w:ascii="Republika" w:hAnsi="Republika"/>
        <w:b/>
        <w:caps/>
      </w:rPr>
      <w:t xml:space="preserve">tvo, turizem </w:t>
    </w:r>
    <w:r>
      <w:rPr>
        <w:rFonts w:ascii="Republika" w:hAnsi="Republika"/>
        <w:b/>
        <w:caps/>
      </w:rPr>
      <w:t>in</w:t>
    </w:r>
    <w:r w:rsidR="004166FC">
      <w:rPr>
        <w:rFonts w:ascii="Republika" w:hAnsi="Republika"/>
        <w:b/>
        <w:caps/>
      </w:rPr>
      <w:t xml:space="preserve"> šport</w:t>
    </w:r>
  </w:p>
  <w:p w14:paraId="1CA274F6" w14:textId="77777777" w:rsidR="00375F15" w:rsidRDefault="00375F15" w:rsidP="005712A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</w:p>
  <w:p w14:paraId="1F6DB1EC" w14:textId="77777777" w:rsidR="00375F15" w:rsidRPr="008F3500" w:rsidRDefault="00375F15" w:rsidP="00872C07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Kotnikova ulica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01 400 36 00, 01 400 33 11</w:t>
    </w:r>
  </w:p>
  <w:p w14:paraId="4E4F792F" w14:textId="77777777" w:rsidR="00375F15" w:rsidRPr="008F3500" w:rsidRDefault="00375F15" w:rsidP="00872C0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hyperlink r:id="rId2" w:history="1">
      <w:r w:rsidR="004166FC" w:rsidRPr="001A0A14">
        <w:rPr>
          <w:rStyle w:val="Hiperpovezava"/>
          <w:rFonts w:cs="Arial"/>
          <w:sz w:val="16"/>
        </w:rPr>
        <w:t>gp.mgts@gov.si</w:t>
      </w:r>
    </w:hyperlink>
    <w:r>
      <w:rPr>
        <w:rFonts w:cs="Arial"/>
        <w:sz w:val="16"/>
      </w:rPr>
      <w:t xml:space="preserve"> </w:t>
    </w:r>
  </w:p>
  <w:p w14:paraId="59E8E0BB" w14:textId="77777777" w:rsidR="00375F15" w:rsidRPr="008F3500" w:rsidRDefault="00375F15" w:rsidP="00872C0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hyperlink r:id="rId3" w:history="1">
      <w:r w:rsidR="00D834E3" w:rsidRPr="00860FAC">
        <w:rPr>
          <w:rStyle w:val="Hiperpovezava"/>
          <w:rFonts w:cs="Arial"/>
          <w:sz w:val="16"/>
        </w:rPr>
        <w:t>www.mgts.gov.si</w:t>
      </w:r>
    </w:hyperlink>
    <w:r>
      <w:rPr>
        <w:rFonts w:cs="Arial"/>
        <w:sz w:val="16"/>
      </w:rPr>
      <w:t xml:space="preserve"> </w:t>
    </w:r>
  </w:p>
  <w:p w14:paraId="56024BE9" w14:textId="77777777" w:rsidR="00375F15" w:rsidRPr="008F3500" w:rsidRDefault="00375F15" w:rsidP="00EC054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</w:p>
  <w:p w14:paraId="31270BA7" w14:textId="77777777" w:rsidR="00375F15" w:rsidRPr="008F3500" w:rsidRDefault="00375F15" w:rsidP="00B7681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</w:p>
  <w:p w14:paraId="41F6CF9F" w14:textId="77777777" w:rsidR="00375F15" w:rsidRPr="008F3500" w:rsidRDefault="00375F15" w:rsidP="005E7866">
    <w:pPr>
      <w:pStyle w:val="Glava"/>
      <w:tabs>
        <w:tab w:val="clear" w:pos="4320"/>
        <w:tab w:val="clear" w:pos="8640"/>
        <w:tab w:val="left" w:pos="5112"/>
      </w:tabs>
      <w:spacing w:after="120" w:line="24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B531F" w14:textId="77777777" w:rsidR="00CA109B" w:rsidRPr="00CA109B" w:rsidRDefault="00CA109B" w:rsidP="00CA109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605"/>
    <w:multiLevelType w:val="hybridMultilevel"/>
    <w:tmpl w:val="E14A560C"/>
    <w:lvl w:ilvl="0" w:tplc="2BF482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712"/>
    <w:multiLevelType w:val="hybridMultilevel"/>
    <w:tmpl w:val="F7A409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626FF"/>
    <w:multiLevelType w:val="hybridMultilevel"/>
    <w:tmpl w:val="82A21B3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045991"/>
    <w:multiLevelType w:val="hybridMultilevel"/>
    <w:tmpl w:val="E0083F52"/>
    <w:lvl w:ilvl="0" w:tplc="0B1815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1734B"/>
    <w:multiLevelType w:val="hybridMultilevel"/>
    <w:tmpl w:val="1D629AB6"/>
    <w:lvl w:ilvl="0" w:tplc="7ADE1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671ED"/>
    <w:multiLevelType w:val="hybridMultilevel"/>
    <w:tmpl w:val="5C221D22"/>
    <w:lvl w:ilvl="0" w:tplc="AC4430B4">
      <w:start w:val="2"/>
      <w:numFmt w:val="bullet"/>
      <w:lvlText w:val="-"/>
      <w:lvlJc w:val="left"/>
      <w:pPr>
        <w:ind w:left="752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9B3DB9"/>
    <w:multiLevelType w:val="hybridMultilevel"/>
    <w:tmpl w:val="66AAEAF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E830A1"/>
    <w:multiLevelType w:val="hybridMultilevel"/>
    <w:tmpl w:val="F9FE47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B31062"/>
    <w:multiLevelType w:val="hybridMultilevel"/>
    <w:tmpl w:val="48BA8D98"/>
    <w:lvl w:ilvl="0" w:tplc="7D7ECF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C300D9"/>
    <w:multiLevelType w:val="hybridMultilevel"/>
    <w:tmpl w:val="5308F05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C056E9"/>
    <w:multiLevelType w:val="hybridMultilevel"/>
    <w:tmpl w:val="35F2EB90"/>
    <w:lvl w:ilvl="0" w:tplc="7D7ECF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36132"/>
    <w:multiLevelType w:val="hybridMultilevel"/>
    <w:tmpl w:val="46965F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1399923">
    <w:abstractNumId w:val="17"/>
  </w:num>
  <w:num w:numId="2" w16cid:durableId="1487355615">
    <w:abstractNumId w:val="10"/>
  </w:num>
  <w:num w:numId="3" w16cid:durableId="249775152">
    <w:abstractNumId w:val="12"/>
  </w:num>
  <w:num w:numId="4" w16cid:durableId="117186782">
    <w:abstractNumId w:val="3"/>
  </w:num>
  <w:num w:numId="5" w16cid:durableId="135342632">
    <w:abstractNumId w:val="5"/>
  </w:num>
  <w:num w:numId="6" w16cid:durableId="434253766">
    <w:abstractNumId w:val="6"/>
  </w:num>
  <w:num w:numId="7" w16cid:durableId="668412880">
    <w:abstractNumId w:val="16"/>
  </w:num>
  <w:num w:numId="8" w16cid:durableId="956177260">
    <w:abstractNumId w:val="14"/>
  </w:num>
  <w:num w:numId="9" w16cid:durableId="671182720">
    <w:abstractNumId w:val="19"/>
  </w:num>
  <w:num w:numId="10" w16cid:durableId="1829517896">
    <w:abstractNumId w:val="22"/>
  </w:num>
  <w:num w:numId="11" w16cid:durableId="2046522424">
    <w:abstractNumId w:val="11"/>
  </w:num>
  <w:num w:numId="12" w16cid:durableId="1034692823">
    <w:abstractNumId w:val="9"/>
  </w:num>
  <w:num w:numId="13" w16cid:durableId="866069200">
    <w:abstractNumId w:val="13"/>
  </w:num>
  <w:num w:numId="14" w16cid:durableId="1470397713">
    <w:abstractNumId w:val="2"/>
  </w:num>
  <w:num w:numId="15" w16cid:durableId="1142186944">
    <w:abstractNumId w:val="20"/>
  </w:num>
  <w:num w:numId="16" w16cid:durableId="1020161156">
    <w:abstractNumId w:val="18"/>
  </w:num>
  <w:num w:numId="17" w16cid:durableId="318771752">
    <w:abstractNumId w:val="1"/>
  </w:num>
  <w:num w:numId="18" w16cid:durableId="110437521">
    <w:abstractNumId w:val="4"/>
  </w:num>
  <w:num w:numId="19" w16cid:durableId="1869827643">
    <w:abstractNumId w:val="15"/>
  </w:num>
  <w:num w:numId="20" w16cid:durableId="1466897718">
    <w:abstractNumId w:val="8"/>
  </w:num>
  <w:num w:numId="21" w16cid:durableId="1666712423">
    <w:abstractNumId w:val="7"/>
  </w:num>
  <w:num w:numId="22" w16cid:durableId="1343975272">
    <w:abstractNumId w:val="0"/>
  </w:num>
  <w:num w:numId="23" w16cid:durableId="18204187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581"/>
    <w:rsid w:val="00022566"/>
    <w:rsid w:val="000237F6"/>
    <w:rsid w:val="00023A88"/>
    <w:rsid w:val="00043ACB"/>
    <w:rsid w:val="00051D3F"/>
    <w:rsid w:val="00056289"/>
    <w:rsid w:val="00064379"/>
    <w:rsid w:val="0008028E"/>
    <w:rsid w:val="00083B94"/>
    <w:rsid w:val="000840F4"/>
    <w:rsid w:val="00086835"/>
    <w:rsid w:val="000902D0"/>
    <w:rsid w:val="000956D2"/>
    <w:rsid w:val="00096873"/>
    <w:rsid w:val="000974AE"/>
    <w:rsid w:val="000A3D3E"/>
    <w:rsid w:val="000A7238"/>
    <w:rsid w:val="000B030E"/>
    <w:rsid w:val="000D0989"/>
    <w:rsid w:val="000D1CD4"/>
    <w:rsid w:val="000D33F2"/>
    <w:rsid w:val="000E08A1"/>
    <w:rsid w:val="000E1750"/>
    <w:rsid w:val="000F096D"/>
    <w:rsid w:val="000F5B49"/>
    <w:rsid w:val="000F6234"/>
    <w:rsid w:val="00115A48"/>
    <w:rsid w:val="001253DA"/>
    <w:rsid w:val="001259AD"/>
    <w:rsid w:val="00126581"/>
    <w:rsid w:val="00132920"/>
    <w:rsid w:val="00134D65"/>
    <w:rsid w:val="001357B2"/>
    <w:rsid w:val="00135ED8"/>
    <w:rsid w:val="00142390"/>
    <w:rsid w:val="001452BC"/>
    <w:rsid w:val="00152AF5"/>
    <w:rsid w:val="001747F2"/>
    <w:rsid w:val="00176650"/>
    <w:rsid w:val="00176E09"/>
    <w:rsid w:val="00183158"/>
    <w:rsid w:val="001933A0"/>
    <w:rsid w:val="001955C7"/>
    <w:rsid w:val="001960A2"/>
    <w:rsid w:val="001A0724"/>
    <w:rsid w:val="001B486A"/>
    <w:rsid w:val="001C0B24"/>
    <w:rsid w:val="001D1F81"/>
    <w:rsid w:val="001E38DB"/>
    <w:rsid w:val="001E5ED6"/>
    <w:rsid w:val="001F2844"/>
    <w:rsid w:val="001F5C77"/>
    <w:rsid w:val="001F5EF8"/>
    <w:rsid w:val="00202A77"/>
    <w:rsid w:val="00211061"/>
    <w:rsid w:val="0021675C"/>
    <w:rsid w:val="002209B3"/>
    <w:rsid w:val="00223C6C"/>
    <w:rsid w:val="002246C2"/>
    <w:rsid w:val="0022580F"/>
    <w:rsid w:val="00263C9F"/>
    <w:rsid w:val="00271CE5"/>
    <w:rsid w:val="00282020"/>
    <w:rsid w:val="00282268"/>
    <w:rsid w:val="0028312B"/>
    <w:rsid w:val="00291963"/>
    <w:rsid w:val="00294295"/>
    <w:rsid w:val="002A3807"/>
    <w:rsid w:val="002B72A8"/>
    <w:rsid w:val="002D3C86"/>
    <w:rsid w:val="002D4C4B"/>
    <w:rsid w:val="002E3898"/>
    <w:rsid w:val="003007D1"/>
    <w:rsid w:val="003223C5"/>
    <w:rsid w:val="0032481F"/>
    <w:rsid w:val="003249EB"/>
    <w:rsid w:val="003277E5"/>
    <w:rsid w:val="003361E4"/>
    <w:rsid w:val="003376D1"/>
    <w:rsid w:val="003636BF"/>
    <w:rsid w:val="00363966"/>
    <w:rsid w:val="00373847"/>
    <w:rsid w:val="0037479F"/>
    <w:rsid w:val="00375F15"/>
    <w:rsid w:val="00382AB9"/>
    <w:rsid w:val="003845B4"/>
    <w:rsid w:val="003854A3"/>
    <w:rsid w:val="00387B1A"/>
    <w:rsid w:val="00392E7B"/>
    <w:rsid w:val="003C7E76"/>
    <w:rsid w:val="003D3D80"/>
    <w:rsid w:val="003E1C74"/>
    <w:rsid w:val="003E6B9E"/>
    <w:rsid w:val="003F62B8"/>
    <w:rsid w:val="004166FC"/>
    <w:rsid w:val="00423D94"/>
    <w:rsid w:val="00432B6B"/>
    <w:rsid w:val="00435695"/>
    <w:rsid w:val="00462E74"/>
    <w:rsid w:val="0046396D"/>
    <w:rsid w:val="00465484"/>
    <w:rsid w:val="004708CD"/>
    <w:rsid w:val="0047145E"/>
    <w:rsid w:val="0047482D"/>
    <w:rsid w:val="00476BD2"/>
    <w:rsid w:val="004B0ABE"/>
    <w:rsid w:val="004B6153"/>
    <w:rsid w:val="004C45BA"/>
    <w:rsid w:val="004C5B31"/>
    <w:rsid w:val="004D36E5"/>
    <w:rsid w:val="004D6718"/>
    <w:rsid w:val="004E2853"/>
    <w:rsid w:val="004E7D87"/>
    <w:rsid w:val="00500DB2"/>
    <w:rsid w:val="00502E41"/>
    <w:rsid w:val="00526246"/>
    <w:rsid w:val="00526467"/>
    <w:rsid w:val="005324DC"/>
    <w:rsid w:val="00535920"/>
    <w:rsid w:val="00537C34"/>
    <w:rsid w:val="00542801"/>
    <w:rsid w:val="00555390"/>
    <w:rsid w:val="0056014D"/>
    <w:rsid w:val="005647BB"/>
    <w:rsid w:val="00567106"/>
    <w:rsid w:val="005712A3"/>
    <w:rsid w:val="005869C7"/>
    <w:rsid w:val="005900B7"/>
    <w:rsid w:val="005903AD"/>
    <w:rsid w:val="00597465"/>
    <w:rsid w:val="005A225B"/>
    <w:rsid w:val="005A5845"/>
    <w:rsid w:val="005A7074"/>
    <w:rsid w:val="005B6088"/>
    <w:rsid w:val="005C15FC"/>
    <w:rsid w:val="005D2BBE"/>
    <w:rsid w:val="005E1D3C"/>
    <w:rsid w:val="005E7866"/>
    <w:rsid w:val="005F6732"/>
    <w:rsid w:val="00624C80"/>
    <w:rsid w:val="0062525E"/>
    <w:rsid w:val="00625FAB"/>
    <w:rsid w:val="00632253"/>
    <w:rsid w:val="0063454B"/>
    <w:rsid w:val="006425A7"/>
    <w:rsid w:val="00642714"/>
    <w:rsid w:val="006455CE"/>
    <w:rsid w:val="00651FCC"/>
    <w:rsid w:val="00652EF0"/>
    <w:rsid w:val="006711FD"/>
    <w:rsid w:val="00690D03"/>
    <w:rsid w:val="00693D28"/>
    <w:rsid w:val="00696E8D"/>
    <w:rsid w:val="006A039F"/>
    <w:rsid w:val="006A5BEA"/>
    <w:rsid w:val="006A6EB3"/>
    <w:rsid w:val="006A6FC6"/>
    <w:rsid w:val="006B0CA7"/>
    <w:rsid w:val="006B2B83"/>
    <w:rsid w:val="006C01FC"/>
    <w:rsid w:val="006D3FB7"/>
    <w:rsid w:val="006D42D9"/>
    <w:rsid w:val="006E56FC"/>
    <w:rsid w:val="006F74A8"/>
    <w:rsid w:val="00711775"/>
    <w:rsid w:val="007117BE"/>
    <w:rsid w:val="00715137"/>
    <w:rsid w:val="00717ED3"/>
    <w:rsid w:val="00725650"/>
    <w:rsid w:val="00725EF8"/>
    <w:rsid w:val="0072606D"/>
    <w:rsid w:val="00733017"/>
    <w:rsid w:val="007342A9"/>
    <w:rsid w:val="0073604D"/>
    <w:rsid w:val="00742F30"/>
    <w:rsid w:val="00746780"/>
    <w:rsid w:val="00752289"/>
    <w:rsid w:val="0075273A"/>
    <w:rsid w:val="00783310"/>
    <w:rsid w:val="00790879"/>
    <w:rsid w:val="00796630"/>
    <w:rsid w:val="007A4A6D"/>
    <w:rsid w:val="007A709B"/>
    <w:rsid w:val="007A7CDF"/>
    <w:rsid w:val="007B4528"/>
    <w:rsid w:val="007B50F3"/>
    <w:rsid w:val="007B71DA"/>
    <w:rsid w:val="007D1BCF"/>
    <w:rsid w:val="007D75CF"/>
    <w:rsid w:val="007E006D"/>
    <w:rsid w:val="007E6DC5"/>
    <w:rsid w:val="00800376"/>
    <w:rsid w:val="008104C1"/>
    <w:rsid w:val="00812E0B"/>
    <w:rsid w:val="00814213"/>
    <w:rsid w:val="00815FFB"/>
    <w:rsid w:val="00832FB6"/>
    <w:rsid w:val="008340E5"/>
    <w:rsid w:val="008344D3"/>
    <w:rsid w:val="00836C80"/>
    <w:rsid w:val="00837FA5"/>
    <w:rsid w:val="00841B1B"/>
    <w:rsid w:val="00847D91"/>
    <w:rsid w:val="00856825"/>
    <w:rsid w:val="00857EB7"/>
    <w:rsid w:val="008627B6"/>
    <w:rsid w:val="0086641D"/>
    <w:rsid w:val="00872C07"/>
    <w:rsid w:val="0088043C"/>
    <w:rsid w:val="008906C9"/>
    <w:rsid w:val="0089180D"/>
    <w:rsid w:val="008A0ECB"/>
    <w:rsid w:val="008A7F13"/>
    <w:rsid w:val="008B65FA"/>
    <w:rsid w:val="008C12EB"/>
    <w:rsid w:val="008C5738"/>
    <w:rsid w:val="008D04F0"/>
    <w:rsid w:val="008D1C4F"/>
    <w:rsid w:val="008D4B09"/>
    <w:rsid w:val="008F3500"/>
    <w:rsid w:val="00914C65"/>
    <w:rsid w:val="0091567A"/>
    <w:rsid w:val="00924E3C"/>
    <w:rsid w:val="00934B42"/>
    <w:rsid w:val="00934F96"/>
    <w:rsid w:val="0094036D"/>
    <w:rsid w:val="00945712"/>
    <w:rsid w:val="00946C49"/>
    <w:rsid w:val="00954CA5"/>
    <w:rsid w:val="00960B9C"/>
    <w:rsid w:val="00960EC7"/>
    <w:rsid w:val="009612BB"/>
    <w:rsid w:val="009639B3"/>
    <w:rsid w:val="00967AE4"/>
    <w:rsid w:val="00972AE0"/>
    <w:rsid w:val="00976DBA"/>
    <w:rsid w:val="00977DD7"/>
    <w:rsid w:val="0098757B"/>
    <w:rsid w:val="009943CA"/>
    <w:rsid w:val="009A1D23"/>
    <w:rsid w:val="009A24C1"/>
    <w:rsid w:val="009A496A"/>
    <w:rsid w:val="009B2262"/>
    <w:rsid w:val="009B27AA"/>
    <w:rsid w:val="009C4D00"/>
    <w:rsid w:val="009D089F"/>
    <w:rsid w:val="00A00263"/>
    <w:rsid w:val="00A125C5"/>
    <w:rsid w:val="00A3289C"/>
    <w:rsid w:val="00A33606"/>
    <w:rsid w:val="00A5039D"/>
    <w:rsid w:val="00A57A21"/>
    <w:rsid w:val="00A65EE7"/>
    <w:rsid w:val="00A70133"/>
    <w:rsid w:val="00A85A02"/>
    <w:rsid w:val="00A86A7A"/>
    <w:rsid w:val="00A978FA"/>
    <w:rsid w:val="00AA738F"/>
    <w:rsid w:val="00AB7A88"/>
    <w:rsid w:val="00AC55AB"/>
    <w:rsid w:val="00AC747E"/>
    <w:rsid w:val="00AE3E18"/>
    <w:rsid w:val="00B03033"/>
    <w:rsid w:val="00B13764"/>
    <w:rsid w:val="00B155A5"/>
    <w:rsid w:val="00B17141"/>
    <w:rsid w:val="00B31575"/>
    <w:rsid w:val="00B31A3E"/>
    <w:rsid w:val="00B4792D"/>
    <w:rsid w:val="00B63FF1"/>
    <w:rsid w:val="00B656F1"/>
    <w:rsid w:val="00B76818"/>
    <w:rsid w:val="00B8547D"/>
    <w:rsid w:val="00B86061"/>
    <w:rsid w:val="00B979EF"/>
    <w:rsid w:val="00BA0FB6"/>
    <w:rsid w:val="00BB615D"/>
    <w:rsid w:val="00BC04FA"/>
    <w:rsid w:val="00BC53F0"/>
    <w:rsid w:val="00BE5EBA"/>
    <w:rsid w:val="00BF4642"/>
    <w:rsid w:val="00C02FB9"/>
    <w:rsid w:val="00C102D0"/>
    <w:rsid w:val="00C208F6"/>
    <w:rsid w:val="00C250D5"/>
    <w:rsid w:val="00C40875"/>
    <w:rsid w:val="00C52AF0"/>
    <w:rsid w:val="00C92898"/>
    <w:rsid w:val="00C92AE8"/>
    <w:rsid w:val="00C97431"/>
    <w:rsid w:val="00CA109B"/>
    <w:rsid w:val="00CA583C"/>
    <w:rsid w:val="00CC4211"/>
    <w:rsid w:val="00CC4F46"/>
    <w:rsid w:val="00CC626A"/>
    <w:rsid w:val="00CC794D"/>
    <w:rsid w:val="00CD7E07"/>
    <w:rsid w:val="00CE7514"/>
    <w:rsid w:val="00CF12BA"/>
    <w:rsid w:val="00CF1D52"/>
    <w:rsid w:val="00D03A8B"/>
    <w:rsid w:val="00D04069"/>
    <w:rsid w:val="00D065FB"/>
    <w:rsid w:val="00D13754"/>
    <w:rsid w:val="00D1659E"/>
    <w:rsid w:val="00D248DE"/>
    <w:rsid w:val="00D31518"/>
    <w:rsid w:val="00D33E35"/>
    <w:rsid w:val="00D368CF"/>
    <w:rsid w:val="00D4216E"/>
    <w:rsid w:val="00D43622"/>
    <w:rsid w:val="00D43EAB"/>
    <w:rsid w:val="00D44D7B"/>
    <w:rsid w:val="00D776B0"/>
    <w:rsid w:val="00D77F2C"/>
    <w:rsid w:val="00D834E3"/>
    <w:rsid w:val="00D8537F"/>
    <w:rsid w:val="00D8542D"/>
    <w:rsid w:val="00DB1DAC"/>
    <w:rsid w:val="00DC5811"/>
    <w:rsid w:val="00DC6A71"/>
    <w:rsid w:val="00DE332F"/>
    <w:rsid w:val="00DE5B46"/>
    <w:rsid w:val="00DE771A"/>
    <w:rsid w:val="00DF3309"/>
    <w:rsid w:val="00E0357D"/>
    <w:rsid w:val="00E154CB"/>
    <w:rsid w:val="00E15DBF"/>
    <w:rsid w:val="00E24EC2"/>
    <w:rsid w:val="00E35728"/>
    <w:rsid w:val="00E40CF4"/>
    <w:rsid w:val="00E41A46"/>
    <w:rsid w:val="00E420F5"/>
    <w:rsid w:val="00E44978"/>
    <w:rsid w:val="00E50477"/>
    <w:rsid w:val="00E5271C"/>
    <w:rsid w:val="00E7150D"/>
    <w:rsid w:val="00EA1E7A"/>
    <w:rsid w:val="00EB230A"/>
    <w:rsid w:val="00EB73DF"/>
    <w:rsid w:val="00EC0549"/>
    <w:rsid w:val="00ED1144"/>
    <w:rsid w:val="00ED3404"/>
    <w:rsid w:val="00ED6763"/>
    <w:rsid w:val="00EE0523"/>
    <w:rsid w:val="00EF1456"/>
    <w:rsid w:val="00EF604A"/>
    <w:rsid w:val="00EF64A9"/>
    <w:rsid w:val="00F006DB"/>
    <w:rsid w:val="00F02791"/>
    <w:rsid w:val="00F228FF"/>
    <w:rsid w:val="00F240BB"/>
    <w:rsid w:val="00F25006"/>
    <w:rsid w:val="00F365B5"/>
    <w:rsid w:val="00F46724"/>
    <w:rsid w:val="00F51B89"/>
    <w:rsid w:val="00F51E77"/>
    <w:rsid w:val="00F55D01"/>
    <w:rsid w:val="00F57FED"/>
    <w:rsid w:val="00F71824"/>
    <w:rsid w:val="00F819ED"/>
    <w:rsid w:val="00F911A6"/>
    <w:rsid w:val="00FC1A56"/>
    <w:rsid w:val="00FD0787"/>
    <w:rsid w:val="00FD3538"/>
    <w:rsid w:val="00FD6532"/>
    <w:rsid w:val="00FE0998"/>
    <w:rsid w:val="00FE20AC"/>
    <w:rsid w:val="00FF19C7"/>
    <w:rsid w:val="00FF503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DB7A801"/>
  <w15:docId w15:val="{1E71FE55-EC00-48FE-9925-0BDBDB4D4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715137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B03033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C974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C97431"/>
    <w:rPr>
      <w:rFonts w:ascii="Tahoma" w:hAnsi="Tahoma" w:cs="Tahoma"/>
      <w:sz w:val="16"/>
      <w:szCs w:val="16"/>
      <w:lang w:eastAsia="en-US"/>
    </w:rPr>
  </w:style>
  <w:style w:type="character" w:customStyle="1" w:styleId="OdstavekseznamaZnak">
    <w:name w:val="Odstavek seznama Znak"/>
    <w:link w:val="Odstavekseznama"/>
    <w:uiPriority w:val="34"/>
    <w:qFormat/>
    <w:locked/>
    <w:rsid w:val="00652EF0"/>
    <w:rPr>
      <w:sz w:val="24"/>
      <w:szCs w:val="24"/>
    </w:rPr>
  </w:style>
  <w:style w:type="paragraph" w:styleId="Odstavekseznama">
    <w:name w:val="List Paragraph"/>
    <w:basedOn w:val="Navaden"/>
    <w:link w:val="OdstavekseznamaZnak"/>
    <w:uiPriority w:val="34"/>
    <w:qFormat/>
    <w:rsid w:val="00652EF0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unhideWhenUsed/>
    <w:rsid w:val="003223C5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DE332F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DE332F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gts.gov.si" TargetMode="External"/><Relationship Id="rId2" Type="http://schemas.openxmlformats.org/officeDocument/2006/relationships/hyperlink" Target="mailto:gp.mgts@gov.si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2BD0E-538A-47E6-9750-9FCAF44E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1480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9903</CharactersWithSpaces>
  <SharedDoc>false</SharedDoc>
  <HLinks>
    <vt:vector size="12" baseType="variant">
      <vt:variant>
        <vt:i4>3276833</vt:i4>
      </vt:variant>
      <vt:variant>
        <vt:i4>3</vt:i4>
      </vt:variant>
      <vt:variant>
        <vt:i4>0</vt:i4>
      </vt:variant>
      <vt:variant>
        <vt:i4>5</vt:i4>
      </vt:variant>
      <vt:variant>
        <vt:lpwstr>http://www.mgrt.gov.si/</vt:lpwstr>
      </vt:variant>
      <vt:variant>
        <vt:lpwstr/>
      </vt:variant>
      <vt:variant>
        <vt:i4>5898276</vt:i4>
      </vt:variant>
      <vt:variant>
        <vt:i4>0</vt:i4>
      </vt:variant>
      <vt:variant>
        <vt:i4>0</vt:i4>
      </vt:variant>
      <vt:variant>
        <vt:i4>5</vt:i4>
      </vt:variant>
      <vt:variant>
        <vt:lpwstr>mailto:gp.mgrt@gov.si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natasa vrhovec</dc:creator>
  <cp:lastModifiedBy>Ksenija Mavrič</cp:lastModifiedBy>
  <cp:revision>10</cp:revision>
  <cp:lastPrinted>2020-10-19T11:53:00Z</cp:lastPrinted>
  <dcterms:created xsi:type="dcterms:W3CDTF">2024-10-22T11:30:00Z</dcterms:created>
  <dcterms:modified xsi:type="dcterms:W3CDTF">2024-11-12T08:32:00Z</dcterms:modified>
</cp:coreProperties>
</file>