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E6DA" w14:textId="77777777" w:rsidR="000F4E3D" w:rsidRPr="0000237A" w:rsidRDefault="000F4E3D" w:rsidP="000F4E3D">
      <w:pPr>
        <w:pStyle w:val="Glava"/>
        <w:tabs>
          <w:tab w:val="clear" w:pos="4320"/>
          <w:tab w:val="clear" w:pos="8640"/>
          <w:tab w:val="left" w:pos="5112"/>
        </w:tabs>
        <w:spacing w:before="120" w:line="260" w:lineRule="exact"/>
        <w:rPr>
          <w:rFonts w:cs="Arial"/>
          <w:sz w:val="16"/>
          <w:lang w:val="sl-SI"/>
        </w:rPr>
      </w:pPr>
      <w:r w:rsidRPr="0000237A">
        <w:rPr>
          <w:noProof/>
          <w:lang w:val="sl-SI" w:eastAsia="sl-SI"/>
        </w:rPr>
        <w:drawing>
          <wp:anchor distT="0" distB="0" distL="114300" distR="114300" simplePos="0" relativeHeight="251660288" behindDoc="1" locked="0" layoutInCell="1" allowOverlap="1" wp14:anchorId="29C81429" wp14:editId="7BBA2D13">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7A">
        <w:rPr>
          <w:rFonts w:cs="Arial"/>
          <w:sz w:val="16"/>
          <w:lang w:val="sl-SI"/>
        </w:rPr>
        <w:t xml:space="preserve">   </w:t>
      </w:r>
    </w:p>
    <w:p w14:paraId="7FB71E58" w14:textId="77777777" w:rsidR="000F4E3D" w:rsidRPr="0000237A" w:rsidRDefault="000F4E3D" w:rsidP="000F4E3D">
      <w:pPr>
        <w:pStyle w:val="Glava"/>
        <w:tabs>
          <w:tab w:val="clear" w:pos="4320"/>
          <w:tab w:val="clear" w:pos="8640"/>
          <w:tab w:val="left" w:pos="5112"/>
        </w:tabs>
        <w:spacing w:before="120" w:line="260" w:lineRule="exact"/>
        <w:rPr>
          <w:rFonts w:cs="Arial"/>
          <w:sz w:val="16"/>
          <w:lang w:val="sl-SI"/>
        </w:rPr>
      </w:pPr>
      <w:r w:rsidRPr="0000237A">
        <w:rPr>
          <w:rFonts w:cs="Arial"/>
          <w:noProof/>
          <w:sz w:val="16"/>
          <w:lang w:val="sl-SI" w:eastAsia="sl-SI"/>
        </w:rPr>
        <mc:AlternateContent>
          <mc:Choice Requires="wps">
            <w:drawing>
              <wp:anchor distT="0" distB="0" distL="114300" distR="114300" simplePos="0" relativeHeight="251659264" behindDoc="0" locked="0" layoutInCell="0" allowOverlap="1" wp14:anchorId="30603D58" wp14:editId="771E3427">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C1DA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00237A">
        <w:rPr>
          <w:rFonts w:cs="Arial"/>
          <w:sz w:val="16"/>
          <w:lang w:val="sl-SI"/>
        </w:rPr>
        <w:t>Tržaška cesta 21, 1000 Ljubljana</w:t>
      </w:r>
      <w:r w:rsidRPr="0000237A">
        <w:rPr>
          <w:rFonts w:cs="Arial"/>
          <w:sz w:val="16"/>
          <w:lang w:val="sl-SI"/>
        </w:rPr>
        <w:tab/>
      </w:r>
      <w:r w:rsidRPr="0000237A">
        <w:rPr>
          <w:rFonts w:cs="Arial"/>
          <w:sz w:val="16"/>
          <w:lang w:val="sl-SI"/>
        </w:rPr>
        <w:tab/>
        <w:t>T: 01 478 83 30</w:t>
      </w:r>
    </w:p>
    <w:p w14:paraId="2F141E6A" w14:textId="77777777" w:rsidR="000F4E3D" w:rsidRPr="0000237A" w:rsidRDefault="000F4E3D" w:rsidP="000F4E3D">
      <w:pPr>
        <w:pStyle w:val="Glava"/>
        <w:tabs>
          <w:tab w:val="clear" w:pos="4320"/>
          <w:tab w:val="clear" w:pos="8640"/>
          <w:tab w:val="left" w:pos="5112"/>
        </w:tabs>
        <w:spacing w:line="260" w:lineRule="exact"/>
        <w:rPr>
          <w:rFonts w:cs="Arial"/>
          <w:sz w:val="16"/>
          <w:lang w:val="sl-SI"/>
        </w:rPr>
      </w:pPr>
      <w:r w:rsidRPr="0000237A">
        <w:rPr>
          <w:rFonts w:cs="Arial"/>
          <w:sz w:val="16"/>
          <w:lang w:val="sl-SI"/>
        </w:rPr>
        <w:tab/>
      </w:r>
      <w:r w:rsidRPr="0000237A">
        <w:rPr>
          <w:rFonts w:cs="Arial"/>
          <w:sz w:val="16"/>
          <w:lang w:val="sl-SI"/>
        </w:rPr>
        <w:tab/>
        <w:t>E: gp.mju@gov.si</w:t>
      </w:r>
    </w:p>
    <w:p w14:paraId="31DF9982" w14:textId="77777777" w:rsidR="000F4E3D" w:rsidRPr="0000237A" w:rsidRDefault="000F4E3D" w:rsidP="000F4E3D">
      <w:pPr>
        <w:pStyle w:val="Glava"/>
        <w:tabs>
          <w:tab w:val="clear" w:pos="4320"/>
          <w:tab w:val="clear" w:pos="8640"/>
          <w:tab w:val="left" w:pos="5112"/>
        </w:tabs>
        <w:spacing w:line="260" w:lineRule="exact"/>
        <w:rPr>
          <w:rFonts w:cs="Arial"/>
          <w:sz w:val="16"/>
          <w:lang w:val="sl-SI"/>
        </w:rPr>
      </w:pPr>
      <w:r w:rsidRPr="0000237A">
        <w:rPr>
          <w:rFonts w:cs="Arial"/>
          <w:sz w:val="16"/>
          <w:lang w:val="sl-SI"/>
        </w:rPr>
        <w:tab/>
      </w:r>
      <w:r w:rsidRPr="0000237A">
        <w:rPr>
          <w:rFonts w:cs="Arial"/>
          <w:sz w:val="16"/>
          <w:lang w:val="sl-SI"/>
        </w:rPr>
        <w:tab/>
        <w:t>www.mju.gov.si</w:t>
      </w:r>
    </w:p>
    <w:p w14:paraId="6A10D143" w14:textId="77777777" w:rsidR="000F4E3D" w:rsidRPr="0000237A" w:rsidRDefault="000F4E3D" w:rsidP="000F4E3D">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0F4E3D" w:rsidRPr="0000237A" w14:paraId="7C8EF769" w14:textId="77777777" w:rsidTr="000A266D">
        <w:trPr>
          <w:gridAfter w:val="4"/>
          <w:wAfter w:w="2477" w:type="dxa"/>
          <w:trHeight w:val="239"/>
        </w:trPr>
        <w:tc>
          <w:tcPr>
            <w:tcW w:w="6786" w:type="dxa"/>
            <w:gridSpan w:val="8"/>
          </w:tcPr>
          <w:p w14:paraId="2238EAA8" w14:textId="0D61912E" w:rsidR="000F4E3D" w:rsidRPr="0000237A" w:rsidRDefault="000F4E3D" w:rsidP="000A266D">
            <w:pPr>
              <w:spacing w:line="260" w:lineRule="exact"/>
              <w:rPr>
                <w:szCs w:val="20"/>
                <w:lang w:val="sl-SI"/>
              </w:rPr>
            </w:pPr>
            <w:r w:rsidRPr="0000237A">
              <w:rPr>
                <w:szCs w:val="20"/>
                <w:lang w:val="sl-SI"/>
              </w:rPr>
              <w:t>Številka:   007-</w:t>
            </w:r>
            <w:r w:rsidR="00D34DA1">
              <w:rPr>
                <w:szCs w:val="20"/>
                <w:lang w:val="sl-SI"/>
              </w:rPr>
              <w:t>1096/2023-</w:t>
            </w:r>
            <w:r w:rsidR="009F01AF">
              <w:rPr>
                <w:szCs w:val="20"/>
                <w:lang w:val="sl-SI"/>
              </w:rPr>
              <w:t>9</w:t>
            </w:r>
          </w:p>
        </w:tc>
      </w:tr>
      <w:tr w:rsidR="000F4E3D" w:rsidRPr="0000237A" w14:paraId="56F9C683" w14:textId="77777777" w:rsidTr="000A266D">
        <w:trPr>
          <w:gridAfter w:val="4"/>
          <w:wAfter w:w="2477" w:type="dxa"/>
        </w:trPr>
        <w:tc>
          <w:tcPr>
            <w:tcW w:w="6786" w:type="dxa"/>
            <w:gridSpan w:val="8"/>
          </w:tcPr>
          <w:p w14:paraId="13B662D2" w14:textId="0919FA05" w:rsidR="000F4E3D" w:rsidRPr="0000237A" w:rsidRDefault="000F4E3D" w:rsidP="000A266D">
            <w:pPr>
              <w:spacing w:line="260" w:lineRule="exact"/>
              <w:rPr>
                <w:szCs w:val="20"/>
                <w:lang w:val="sl-SI"/>
              </w:rPr>
            </w:pPr>
            <w:r w:rsidRPr="0000237A">
              <w:rPr>
                <w:szCs w:val="20"/>
                <w:lang w:val="sl-SI"/>
              </w:rPr>
              <w:t xml:space="preserve">Ljubljana, </w:t>
            </w:r>
            <w:r w:rsidR="003A1C58">
              <w:rPr>
                <w:szCs w:val="20"/>
                <w:lang w:val="sl-SI"/>
              </w:rPr>
              <w:t>5. december</w:t>
            </w:r>
            <w:r w:rsidRPr="0000237A">
              <w:rPr>
                <w:szCs w:val="20"/>
                <w:lang w:val="sl-SI"/>
              </w:rPr>
              <w:t xml:space="preserve"> 2023</w:t>
            </w:r>
          </w:p>
        </w:tc>
      </w:tr>
      <w:tr w:rsidR="000F4E3D" w:rsidRPr="0000237A" w14:paraId="36EEAAAC" w14:textId="77777777" w:rsidTr="000A266D">
        <w:trPr>
          <w:gridAfter w:val="4"/>
          <w:wAfter w:w="2477" w:type="dxa"/>
        </w:trPr>
        <w:tc>
          <w:tcPr>
            <w:tcW w:w="6786" w:type="dxa"/>
            <w:gridSpan w:val="8"/>
          </w:tcPr>
          <w:p w14:paraId="47418095" w14:textId="6702B15C" w:rsidR="000F4E3D" w:rsidRPr="0000237A" w:rsidRDefault="000F4E3D" w:rsidP="000A266D">
            <w:pPr>
              <w:spacing w:line="260" w:lineRule="exact"/>
              <w:rPr>
                <w:szCs w:val="20"/>
                <w:lang w:val="sl-SI"/>
              </w:rPr>
            </w:pPr>
            <w:r w:rsidRPr="0000237A">
              <w:rPr>
                <w:szCs w:val="20"/>
                <w:lang w:val="sl-SI"/>
              </w:rPr>
              <w:t xml:space="preserve">EVA         </w:t>
            </w:r>
            <w:r w:rsidR="00546303" w:rsidRPr="00546303">
              <w:rPr>
                <w:szCs w:val="20"/>
                <w:lang w:val="sl-SI"/>
              </w:rPr>
              <w:t>2023-3130-0041</w:t>
            </w:r>
          </w:p>
        </w:tc>
      </w:tr>
      <w:tr w:rsidR="000F4E3D" w:rsidRPr="0000237A" w14:paraId="78963131" w14:textId="77777777" w:rsidTr="000A266D">
        <w:trPr>
          <w:gridAfter w:val="4"/>
          <w:wAfter w:w="2477" w:type="dxa"/>
        </w:trPr>
        <w:tc>
          <w:tcPr>
            <w:tcW w:w="6786" w:type="dxa"/>
            <w:gridSpan w:val="8"/>
          </w:tcPr>
          <w:p w14:paraId="7D165A74" w14:textId="77777777" w:rsidR="000F4E3D" w:rsidRPr="0000237A" w:rsidRDefault="000F4E3D" w:rsidP="000A266D">
            <w:pPr>
              <w:spacing w:line="260" w:lineRule="exact"/>
              <w:rPr>
                <w:rFonts w:cs="Arial"/>
                <w:szCs w:val="20"/>
                <w:lang w:val="sl-SI"/>
              </w:rPr>
            </w:pPr>
          </w:p>
          <w:p w14:paraId="5D990967" w14:textId="77777777" w:rsidR="000F4E3D" w:rsidRPr="0000237A" w:rsidRDefault="000F4E3D" w:rsidP="000A266D">
            <w:pPr>
              <w:spacing w:line="260" w:lineRule="exact"/>
              <w:rPr>
                <w:rFonts w:cs="Arial"/>
                <w:szCs w:val="20"/>
                <w:lang w:val="sl-SI"/>
              </w:rPr>
            </w:pPr>
          </w:p>
          <w:p w14:paraId="530A9899" w14:textId="77777777" w:rsidR="000F4E3D" w:rsidRPr="0000237A" w:rsidRDefault="000F4E3D" w:rsidP="000A266D">
            <w:pPr>
              <w:spacing w:line="260" w:lineRule="exact"/>
              <w:rPr>
                <w:rFonts w:cs="Arial"/>
                <w:b/>
                <w:szCs w:val="20"/>
                <w:lang w:val="sl-SI"/>
              </w:rPr>
            </w:pPr>
          </w:p>
          <w:p w14:paraId="588CF9CD" w14:textId="77777777" w:rsidR="000F4E3D" w:rsidRPr="0000237A" w:rsidRDefault="000F4E3D" w:rsidP="000A266D">
            <w:pPr>
              <w:spacing w:line="260" w:lineRule="exact"/>
              <w:rPr>
                <w:rFonts w:cs="Arial"/>
                <w:b/>
                <w:szCs w:val="20"/>
                <w:lang w:val="sl-SI"/>
              </w:rPr>
            </w:pPr>
            <w:r w:rsidRPr="0000237A">
              <w:rPr>
                <w:rFonts w:cs="Arial"/>
                <w:b/>
                <w:szCs w:val="20"/>
                <w:lang w:val="sl-SI"/>
              </w:rPr>
              <w:t>GENERALNI SEKRETARIAT VLADE REPUBLIKE SLOVENIJE</w:t>
            </w:r>
          </w:p>
          <w:p w14:paraId="33580D9B" w14:textId="77777777" w:rsidR="000F4E3D" w:rsidRPr="0000237A" w:rsidRDefault="003A2B0A" w:rsidP="000A266D">
            <w:pPr>
              <w:spacing w:line="260" w:lineRule="exact"/>
              <w:rPr>
                <w:szCs w:val="20"/>
                <w:lang w:val="sl-SI"/>
              </w:rPr>
            </w:pPr>
            <w:hyperlink r:id="rId6" w:history="1">
              <w:r w:rsidR="000F4E3D" w:rsidRPr="0000237A">
                <w:rPr>
                  <w:szCs w:val="20"/>
                  <w:lang w:val="sl-SI"/>
                </w:rPr>
                <w:t>Gp.gs@gov.si</w:t>
              </w:r>
            </w:hyperlink>
          </w:p>
          <w:p w14:paraId="540ECEDF" w14:textId="77777777" w:rsidR="000F4E3D" w:rsidRPr="0000237A" w:rsidRDefault="000F4E3D" w:rsidP="000A266D">
            <w:pPr>
              <w:spacing w:line="260" w:lineRule="exact"/>
              <w:rPr>
                <w:rFonts w:cs="Arial"/>
                <w:szCs w:val="20"/>
                <w:lang w:val="sl-SI"/>
              </w:rPr>
            </w:pPr>
          </w:p>
          <w:p w14:paraId="57231980" w14:textId="77777777" w:rsidR="000F4E3D" w:rsidRPr="0000237A" w:rsidRDefault="000F4E3D" w:rsidP="000A266D">
            <w:pPr>
              <w:spacing w:line="260" w:lineRule="exact"/>
              <w:rPr>
                <w:rFonts w:cs="Arial"/>
                <w:szCs w:val="20"/>
                <w:lang w:val="sl-SI"/>
              </w:rPr>
            </w:pPr>
          </w:p>
        </w:tc>
      </w:tr>
      <w:tr w:rsidR="000F4E3D" w:rsidRPr="0000237A" w14:paraId="15276E49" w14:textId="77777777" w:rsidTr="000A266D">
        <w:tc>
          <w:tcPr>
            <w:tcW w:w="9263" w:type="dxa"/>
            <w:gridSpan w:val="12"/>
          </w:tcPr>
          <w:p w14:paraId="34EA2202" w14:textId="77777777" w:rsidR="000F4E3D" w:rsidRPr="0000237A" w:rsidRDefault="000F4E3D" w:rsidP="000A266D">
            <w:pPr>
              <w:spacing w:line="260" w:lineRule="exact"/>
              <w:rPr>
                <w:b/>
                <w:szCs w:val="20"/>
                <w:lang w:val="sl-SI"/>
              </w:rPr>
            </w:pPr>
            <w:r w:rsidRPr="0000237A">
              <w:rPr>
                <w:b/>
                <w:szCs w:val="20"/>
                <w:lang w:val="sl-SI"/>
              </w:rPr>
              <w:t xml:space="preserve">ZADEVA: </w:t>
            </w:r>
            <w:r w:rsidRPr="0000237A">
              <w:rPr>
                <w:rFonts w:cs="Arial"/>
                <w:b/>
                <w:szCs w:val="20"/>
                <w:lang w:val="sl-SI"/>
              </w:rPr>
              <w:t xml:space="preserve">Predlog Sklepa o dopolnitvi Sklepa o oprostitvah plačila upravnih taks zaradi posledic poplav, ki so prizadele Republiko Slovenijo avgusta 2023 </w:t>
            </w:r>
            <w:r w:rsidRPr="0000237A">
              <w:rPr>
                <w:b/>
                <w:szCs w:val="20"/>
                <w:lang w:val="sl-SI"/>
              </w:rPr>
              <w:t>– predlog za obravnavo</w:t>
            </w:r>
          </w:p>
        </w:tc>
      </w:tr>
      <w:tr w:rsidR="000F4E3D" w:rsidRPr="0000237A" w14:paraId="41D59E66" w14:textId="77777777" w:rsidTr="000A266D">
        <w:tc>
          <w:tcPr>
            <w:tcW w:w="9263" w:type="dxa"/>
            <w:gridSpan w:val="12"/>
          </w:tcPr>
          <w:p w14:paraId="24BEABE8" w14:textId="77777777" w:rsidR="000F4E3D" w:rsidRPr="0000237A" w:rsidRDefault="000F4E3D" w:rsidP="000A266D">
            <w:pPr>
              <w:pStyle w:val="Neotevilenodstavek"/>
              <w:spacing w:before="0" w:after="0" w:line="260" w:lineRule="exact"/>
              <w:jc w:val="left"/>
              <w:rPr>
                <w:b/>
                <w:sz w:val="20"/>
                <w:szCs w:val="20"/>
              </w:rPr>
            </w:pPr>
            <w:r w:rsidRPr="0000237A">
              <w:rPr>
                <w:b/>
                <w:sz w:val="20"/>
                <w:szCs w:val="20"/>
              </w:rPr>
              <w:t>1. Predlog sklepov vlade:</w:t>
            </w:r>
          </w:p>
        </w:tc>
      </w:tr>
      <w:tr w:rsidR="000F4E3D" w:rsidRPr="0000237A" w14:paraId="73AAF4A2" w14:textId="77777777" w:rsidTr="000A266D">
        <w:tc>
          <w:tcPr>
            <w:tcW w:w="9263" w:type="dxa"/>
            <w:gridSpan w:val="12"/>
          </w:tcPr>
          <w:p w14:paraId="3B2A94F5" w14:textId="77777777" w:rsidR="000F4E3D" w:rsidRPr="0000237A" w:rsidRDefault="000F4E3D" w:rsidP="000A266D">
            <w:pPr>
              <w:tabs>
                <w:tab w:val="num" w:pos="900"/>
                <w:tab w:val="left" w:pos="9638"/>
                <w:tab w:val="left" w:pos="10204"/>
              </w:tabs>
              <w:spacing w:line="260" w:lineRule="exact"/>
              <w:ind w:right="98"/>
              <w:jc w:val="both"/>
              <w:rPr>
                <w:rFonts w:cs="Arial"/>
                <w:szCs w:val="20"/>
                <w:lang w:val="sl-SI"/>
              </w:rPr>
            </w:pPr>
            <w:r w:rsidRPr="0000237A">
              <w:rPr>
                <w:rFonts w:cs="Arial"/>
                <w:szCs w:val="20"/>
                <w:lang w:val="sl-SI"/>
              </w:rPr>
              <w:t xml:space="preserve">Na podlagi šestega </w:t>
            </w:r>
            <w:r w:rsidRPr="0000237A">
              <w:rPr>
                <w:rFonts w:cs="Arial"/>
                <w:szCs w:val="20"/>
                <w:shd w:val="clear" w:color="auto" w:fill="FFFFFF" w:themeFill="background1"/>
                <w:lang w:val="sl-SI"/>
              </w:rPr>
              <w:t>odstavka 21. člena Zakona o Vladi Republike Slovenije (Uradni</w:t>
            </w:r>
            <w:r w:rsidRPr="0000237A">
              <w:rPr>
                <w:rFonts w:cs="Arial"/>
                <w:szCs w:val="20"/>
                <w:lang w:val="sl-SI"/>
              </w:rPr>
              <w:t xml:space="preserve"> list RS, št. </w:t>
            </w:r>
            <w:hyperlink r:id="rId7" w:tgtFrame="_blank" w:tooltip="Zakon o Vladi Republike Slovenije (uradno prečiščeno besedilo)" w:history="1">
              <w:r w:rsidRPr="0000237A">
                <w:rPr>
                  <w:rFonts w:cs="Arial"/>
                  <w:szCs w:val="20"/>
                  <w:lang w:val="sl-SI"/>
                </w:rPr>
                <w:t>24/05</w:t>
              </w:r>
            </w:hyperlink>
            <w:r w:rsidRPr="0000237A">
              <w:rPr>
                <w:rFonts w:cs="Arial"/>
                <w:szCs w:val="20"/>
                <w:lang w:val="sl-SI"/>
              </w:rPr>
              <w:t xml:space="preserve"> – uradno prečiščeno besedilo, </w:t>
            </w:r>
            <w:hyperlink r:id="rId8" w:tgtFrame="_blank" w:tooltip="Zakon o dopolnitvi Zakona o Vladi Republike Slovenije" w:history="1">
              <w:r w:rsidRPr="0000237A">
                <w:rPr>
                  <w:rFonts w:cs="Arial"/>
                  <w:szCs w:val="20"/>
                  <w:lang w:val="sl-SI"/>
                </w:rPr>
                <w:t>109/08</w:t>
              </w:r>
            </w:hyperlink>
            <w:r w:rsidRPr="0000237A">
              <w:rPr>
                <w:rFonts w:cs="Arial"/>
                <w:szCs w:val="20"/>
                <w:lang w:val="sl-SI"/>
              </w:rPr>
              <w:t xml:space="preserve">, </w:t>
            </w:r>
            <w:hyperlink r:id="rId9" w:tgtFrame="_blank" w:tooltip="Zakon o upravljanju kapitalskih naložb Republike Slovenije" w:history="1">
              <w:r w:rsidRPr="0000237A">
                <w:rPr>
                  <w:rFonts w:cs="Arial"/>
                  <w:szCs w:val="20"/>
                  <w:lang w:val="sl-SI"/>
                </w:rPr>
                <w:t>38/10</w:t>
              </w:r>
            </w:hyperlink>
            <w:r w:rsidRPr="0000237A">
              <w:rPr>
                <w:rFonts w:cs="Arial"/>
                <w:szCs w:val="20"/>
                <w:lang w:val="sl-SI"/>
              </w:rPr>
              <w:t xml:space="preserve"> – </w:t>
            </w:r>
            <w:proofErr w:type="spellStart"/>
            <w:r w:rsidRPr="0000237A">
              <w:rPr>
                <w:rFonts w:cs="Arial"/>
                <w:szCs w:val="20"/>
                <w:lang w:val="sl-SI"/>
              </w:rPr>
              <w:t>ZUKN</w:t>
            </w:r>
            <w:proofErr w:type="spellEnd"/>
            <w:r w:rsidRPr="0000237A">
              <w:rPr>
                <w:rFonts w:cs="Arial"/>
                <w:szCs w:val="20"/>
                <w:lang w:val="sl-SI"/>
              </w:rPr>
              <w:t xml:space="preserve">, </w:t>
            </w:r>
            <w:hyperlink r:id="rId10" w:tgtFrame="_blank" w:tooltip="Zakon o spremembah in dopolnitvah Zakona o Vladi Republike Slovenije" w:history="1">
              <w:r w:rsidRPr="0000237A">
                <w:rPr>
                  <w:rFonts w:cs="Arial"/>
                  <w:szCs w:val="20"/>
                  <w:lang w:val="sl-SI"/>
                </w:rPr>
                <w:t>8/12</w:t>
              </w:r>
            </w:hyperlink>
            <w:r w:rsidRPr="0000237A">
              <w:rPr>
                <w:rFonts w:cs="Arial"/>
                <w:szCs w:val="20"/>
                <w:lang w:val="sl-SI"/>
              </w:rPr>
              <w:t xml:space="preserve">, </w:t>
            </w:r>
            <w:hyperlink r:id="rId11" w:tgtFrame="_blank" w:tooltip="Zakon o spremembah in dopolnitvah Zakona o Vladi Republike Slovenije" w:history="1">
              <w:r w:rsidRPr="0000237A">
                <w:rPr>
                  <w:rFonts w:cs="Arial"/>
                  <w:szCs w:val="20"/>
                  <w:lang w:val="sl-SI"/>
                </w:rPr>
                <w:t>21/13</w:t>
              </w:r>
            </w:hyperlink>
            <w:r w:rsidRPr="0000237A">
              <w:rPr>
                <w:rFonts w:cs="Arial"/>
                <w:szCs w:val="20"/>
                <w:lang w:val="sl-SI"/>
              </w:rPr>
              <w:t xml:space="preserve">, </w:t>
            </w:r>
            <w:hyperlink r:id="rId12" w:tgtFrame="_blank" w:tooltip="Zakon o spremembah in dopolnitvah Zakona o državni upravi" w:history="1">
              <w:r w:rsidRPr="0000237A">
                <w:rPr>
                  <w:rFonts w:cs="Arial"/>
                  <w:szCs w:val="20"/>
                  <w:lang w:val="sl-SI"/>
                </w:rPr>
                <w:t>47/13</w:t>
              </w:r>
            </w:hyperlink>
            <w:r w:rsidRPr="0000237A">
              <w:rPr>
                <w:rFonts w:cs="Arial"/>
                <w:szCs w:val="20"/>
                <w:lang w:val="sl-SI"/>
              </w:rPr>
              <w:t xml:space="preserve"> – ZDU-1G, </w:t>
            </w:r>
            <w:hyperlink r:id="rId13" w:tgtFrame="_blank" w:tooltip="Zakon o spremembah in dopolnitvah Zakona o Vladi Republike Slovenije" w:history="1">
              <w:r w:rsidRPr="0000237A">
                <w:rPr>
                  <w:rFonts w:cs="Arial"/>
                  <w:szCs w:val="20"/>
                  <w:lang w:val="sl-SI"/>
                </w:rPr>
                <w:t>65/14</w:t>
              </w:r>
            </w:hyperlink>
            <w:r w:rsidRPr="0000237A">
              <w:rPr>
                <w:rFonts w:cs="Arial"/>
                <w:szCs w:val="20"/>
                <w:lang w:val="sl-SI"/>
              </w:rPr>
              <w:t xml:space="preserve">, </w:t>
            </w:r>
            <w:hyperlink r:id="rId14" w:tgtFrame="_blank" w:tooltip="Zakon o spremembi Zakona o Vladi Republike Slovenije" w:history="1">
              <w:r w:rsidRPr="0000237A">
                <w:rPr>
                  <w:rFonts w:cs="Arial"/>
                  <w:szCs w:val="20"/>
                  <w:lang w:val="sl-SI"/>
                </w:rPr>
                <w:t>55/17</w:t>
              </w:r>
            </w:hyperlink>
            <w:r w:rsidRPr="0000237A">
              <w:rPr>
                <w:rFonts w:cs="Arial"/>
                <w:szCs w:val="20"/>
                <w:lang w:val="sl-SI"/>
              </w:rPr>
              <w:t xml:space="preserve"> in 163/22) je Vlada Republike Slovenije na ... seji … pod točko … sprejela naslednji</w:t>
            </w:r>
          </w:p>
          <w:p w14:paraId="6BA1560A" w14:textId="77777777" w:rsidR="000F4E3D" w:rsidRPr="0000237A" w:rsidRDefault="000F4E3D" w:rsidP="000A266D">
            <w:pPr>
              <w:tabs>
                <w:tab w:val="num" w:pos="900"/>
                <w:tab w:val="left" w:pos="9638"/>
                <w:tab w:val="left" w:pos="10204"/>
              </w:tabs>
              <w:spacing w:line="260" w:lineRule="exact"/>
              <w:ind w:right="304"/>
              <w:jc w:val="both"/>
              <w:rPr>
                <w:rFonts w:cs="Arial"/>
                <w:szCs w:val="20"/>
                <w:lang w:val="sl-SI"/>
              </w:rPr>
            </w:pPr>
            <w:r w:rsidRPr="0000237A">
              <w:rPr>
                <w:rFonts w:cs="Arial"/>
                <w:szCs w:val="20"/>
                <w:lang w:val="sl-SI"/>
              </w:rPr>
              <w:t xml:space="preserve"> </w:t>
            </w:r>
          </w:p>
          <w:p w14:paraId="276EB213" w14:textId="77777777" w:rsidR="000F4E3D" w:rsidRPr="0000237A" w:rsidRDefault="000F4E3D" w:rsidP="000A266D">
            <w:pPr>
              <w:tabs>
                <w:tab w:val="num" w:pos="900"/>
                <w:tab w:val="left" w:pos="9638"/>
                <w:tab w:val="left" w:pos="10204"/>
              </w:tabs>
              <w:spacing w:line="260" w:lineRule="exact"/>
              <w:ind w:left="100" w:right="304"/>
              <w:jc w:val="center"/>
              <w:rPr>
                <w:rFonts w:cs="Arial"/>
                <w:bCs/>
                <w:szCs w:val="20"/>
                <w:lang w:val="sl-SI"/>
              </w:rPr>
            </w:pPr>
            <w:r w:rsidRPr="0000237A">
              <w:rPr>
                <w:rFonts w:cs="Arial"/>
                <w:bCs/>
                <w:szCs w:val="20"/>
                <w:lang w:val="sl-SI"/>
              </w:rPr>
              <w:t>SKLEP</w:t>
            </w:r>
          </w:p>
          <w:p w14:paraId="5CB240DE" w14:textId="77777777" w:rsidR="000F4E3D" w:rsidRPr="0000237A" w:rsidRDefault="000F4E3D" w:rsidP="000A266D">
            <w:pPr>
              <w:tabs>
                <w:tab w:val="num" w:pos="900"/>
                <w:tab w:val="left" w:pos="9638"/>
                <w:tab w:val="left" w:pos="10204"/>
              </w:tabs>
              <w:spacing w:line="260" w:lineRule="exact"/>
              <w:ind w:left="100" w:right="304"/>
              <w:jc w:val="both"/>
              <w:rPr>
                <w:rFonts w:cs="Arial"/>
                <w:szCs w:val="20"/>
                <w:lang w:val="sl-SI"/>
              </w:rPr>
            </w:pPr>
          </w:p>
          <w:p w14:paraId="3D6F66CE" w14:textId="77777777" w:rsidR="000F4E3D" w:rsidRPr="0000237A" w:rsidRDefault="000F4E3D" w:rsidP="000A266D">
            <w:pPr>
              <w:widowControl w:val="0"/>
              <w:spacing w:line="260" w:lineRule="exact"/>
              <w:ind w:right="-21"/>
              <w:jc w:val="both"/>
              <w:rPr>
                <w:rFonts w:cs="Arial"/>
                <w:szCs w:val="20"/>
                <w:lang w:val="sl-SI"/>
              </w:rPr>
            </w:pPr>
            <w:r w:rsidRPr="0000237A">
              <w:rPr>
                <w:rFonts w:cs="Arial"/>
                <w:szCs w:val="20"/>
                <w:lang w:val="sl-SI"/>
              </w:rPr>
              <w:t>Vlada Republike Slovenije je sprejela Sklep o dopolnitvi Sklepa</w:t>
            </w:r>
            <w:r w:rsidRPr="0000237A">
              <w:rPr>
                <w:lang w:val="sl-SI"/>
              </w:rPr>
              <w:t xml:space="preserve"> </w:t>
            </w:r>
            <w:r w:rsidRPr="0000237A">
              <w:rPr>
                <w:rFonts w:cs="Arial"/>
                <w:szCs w:val="20"/>
                <w:lang w:val="sl-SI"/>
              </w:rPr>
              <w:t xml:space="preserve">o oprostitvah plačila upravnih taks zaradi posledic poplav, ki so prizadele Republiko Slovenijo avgusta 2023 in ga objavi v Uradnem listu Republike Slovenije. </w:t>
            </w:r>
          </w:p>
          <w:p w14:paraId="75C7C4B9" w14:textId="2F01335D" w:rsidR="000F4E3D" w:rsidRPr="0000237A" w:rsidRDefault="000F4E3D" w:rsidP="000A266D">
            <w:pPr>
              <w:widowControl w:val="0"/>
              <w:spacing w:line="260" w:lineRule="exact"/>
              <w:ind w:right="-21"/>
              <w:rPr>
                <w:rFonts w:cs="Arial"/>
                <w:szCs w:val="20"/>
                <w:lang w:val="sl-SI"/>
              </w:rPr>
            </w:pPr>
          </w:p>
          <w:p w14:paraId="0BD2EFE3" w14:textId="77777777" w:rsidR="000F4E3D" w:rsidRPr="0000237A" w:rsidRDefault="000F4E3D" w:rsidP="000A266D">
            <w:pPr>
              <w:widowControl w:val="0"/>
              <w:spacing w:line="260" w:lineRule="exact"/>
              <w:ind w:left="164" w:right="-21"/>
              <w:rPr>
                <w:rFonts w:cs="Arial"/>
                <w:szCs w:val="20"/>
                <w:lang w:val="sl-SI"/>
              </w:rPr>
            </w:pPr>
          </w:p>
          <w:p w14:paraId="3649828D" w14:textId="77777777" w:rsidR="000F4E3D" w:rsidRPr="0000237A" w:rsidRDefault="000F4E3D" w:rsidP="000A266D">
            <w:pPr>
              <w:spacing w:line="260" w:lineRule="exact"/>
              <w:rPr>
                <w:rFonts w:cs="Arial"/>
                <w:iCs/>
                <w:szCs w:val="20"/>
                <w:lang w:val="sl-SI"/>
              </w:rPr>
            </w:pPr>
            <w:r w:rsidRPr="0000237A">
              <w:rPr>
                <w:rFonts w:cs="Arial"/>
                <w:iCs/>
                <w:szCs w:val="20"/>
                <w:lang w:val="sl-SI"/>
              </w:rPr>
              <w:t xml:space="preserve">                                                                                                  Barbara Kolenko </w:t>
            </w:r>
            <w:proofErr w:type="spellStart"/>
            <w:r w:rsidRPr="0000237A">
              <w:rPr>
                <w:rFonts w:cs="Arial"/>
                <w:iCs/>
                <w:szCs w:val="20"/>
                <w:lang w:val="sl-SI"/>
              </w:rPr>
              <w:t>Helbl</w:t>
            </w:r>
            <w:proofErr w:type="spellEnd"/>
          </w:p>
          <w:p w14:paraId="3D221FB5" w14:textId="77777777" w:rsidR="000F4E3D" w:rsidRPr="0000237A" w:rsidRDefault="000F4E3D" w:rsidP="000A266D">
            <w:pPr>
              <w:spacing w:line="260" w:lineRule="exact"/>
              <w:ind w:left="17"/>
              <w:rPr>
                <w:rFonts w:cs="Arial"/>
                <w:iCs/>
                <w:szCs w:val="20"/>
                <w:lang w:val="sl-SI"/>
              </w:rPr>
            </w:pPr>
            <w:r w:rsidRPr="0000237A">
              <w:rPr>
                <w:rFonts w:cs="Arial"/>
                <w:iCs/>
                <w:szCs w:val="20"/>
                <w:lang w:val="sl-SI"/>
              </w:rPr>
              <w:t xml:space="preserve">                                                                                                  GENERALNA SEKRETARKA</w:t>
            </w:r>
          </w:p>
          <w:p w14:paraId="61273D57" w14:textId="77777777" w:rsidR="000F4E3D" w:rsidRPr="0000237A" w:rsidRDefault="000F4E3D" w:rsidP="000A266D">
            <w:pPr>
              <w:spacing w:line="260" w:lineRule="exact"/>
              <w:ind w:left="17"/>
              <w:rPr>
                <w:rFonts w:cs="Arial"/>
                <w:iCs/>
                <w:szCs w:val="20"/>
                <w:lang w:val="sl-SI"/>
              </w:rPr>
            </w:pPr>
          </w:p>
          <w:p w14:paraId="39692399" w14:textId="77777777" w:rsidR="000F4E3D" w:rsidRPr="0000237A" w:rsidRDefault="000F4E3D" w:rsidP="000A266D">
            <w:pPr>
              <w:spacing w:line="260" w:lineRule="exact"/>
              <w:ind w:left="17"/>
              <w:rPr>
                <w:rFonts w:eastAsia="Calibri" w:cs="Arial"/>
                <w:iCs/>
                <w:szCs w:val="20"/>
                <w:lang w:val="sl-SI"/>
              </w:rPr>
            </w:pPr>
            <w:r w:rsidRPr="0000237A">
              <w:rPr>
                <w:rFonts w:cs="Arial"/>
                <w:iCs/>
                <w:szCs w:val="20"/>
                <w:lang w:val="sl-SI"/>
              </w:rPr>
              <w:t xml:space="preserve">Sklep prejmejo: </w:t>
            </w:r>
          </w:p>
          <w:p w14:paraId="11877B21" w14:textId="77777777" w:rsidR="000F4E3D" w:rsidRPr="0000237A" w:rsidRDefault="000F4E3D" w:rsidP="000A266D">
            <w:pPr>
              <w:numPr>
                <w:ilvl w:val="0"/>
                <w:numId w:val="6"/>
              </w:numPr>
              <w:spacing w:line="260" w:lineRule="exact"/>
              <w:rPr>
                <w:rFonts w:cs="Arial"/>
                <w:iCs/>
                <w:szCs w:val="20"/>
                <w:lang w:val="sl-SI"/>
              </w:rPr>
            </w:pPr>
            <w:r w:rsidRPr="0000237A">
              <w:rPr>
                <w:rFonts w:cs="Arial"/>
                <w:iCs/>
                <w:szCs w:val="20"/>
                <w:lang w:val="sl-SI"/>
              </w:rPr>
              <w:t>ministrstva,</w:t>
            </w:r>
          </w:p>
          <w:p w14:paraId="158B4C99" w14:textId="77777777" w:rsidR="000F4E3D" w:rsidRPr="0000237A" w:rsidRDefault="000F4E3D" w:rsidP="000A266D">
            <w:pPr>
              <w:numPr>
                <w:ilvl w:val="0"/>
                <w:numId w:val="6"/>
              </w:numPr>
              <w:spacing w:line="260" w:lineRule="exact"/>
              <w:rPr>
                <w:rFonts w:cs="Arial"/>
                <w:iCs/>
                <w:szCs w:val="20"/>
                <w:lang w:val="sl-SI"/>
              </w:rPr>
            </w:pPr>
            <w:r w:rsidRPr="0000237A">
              <w:rPr>
                <w:rFonts w:cs="Arial"/>
                <w:iCs/>
                <w:szCs w:val="20"/>
                <w:lang w:val="sl-SI"/>
              </w:rPr>
              <w:t>Služba vlade Republike Slovenije za zakonodajo,</w:t>
            </w:r>
          </w:p>
          <w:p w14:paraId="1C06587C" w14:textId="77777777" w:rsidR="000F4E3D" w:rsidRPr="0000237A" w:rsidRDefault="000F4E3D" w:rsidP="000A266D">
            <w:pPr>
              <w:numPr>
                <w:ilvl w:val="0"/>
                <w:numId w:val="6"/>
              </w:numPr>
              <w:spacing w:line="260" w:lineRule="exact"/>
              <w:rPr>
                <w:rFonts w:cs="Arial"/>
                <w:iCs/>
                <w:szCs w:val="20"/>
                <w:lang w:val="sl-SI"/>
              </w:rPr>
            </w:pPr>
            <w:r w:rsidRPr="0000237A">
              <w:rPr>
                <w:rFonts w:cs="Arial"/>
                <w:iCs/>
                <w:szCs w:val="20"/>
                <w:lang w:val="sl-SI"/>
              </w:rPr>
              <w:t>Generalni sekretariat Vlade Republike Slovenije.</w:t>
            </w:r>
          </w:p>
          <w:p w14:paraId="3A7D4ACA" w14:textId="77777777" w:rsidR="000F4E3D" w:rsidRPr="0000237A" w:rsidRDefault="000F4E3D" w:rsidP="000A266D">
            <w:pPr>
              <w:spacing w:line="260" w:lineRule="exact"/>
              <w:ind w:left="377"/>
              <w:rPr>
                <w:rFonts w:cs="Arial"/>
                <w:iCs/>
                <w:szCs w:val="20"/>
                <w:lang w:val="sl-SI"/>
              </w:rPr>
            </w:pPr>
          </w:p>
        </w:tc>
      </w:tr>
      <w:tr w:rsidR="000F4E3D" w:rsidRPr="0000237A" w14:paraId="0F511A26" w14:textId="77777777" w:rsidTr="000A266D">
        <w:tc>
          <w:tcPr>
            <w:tcW w:w="9263" w:type="dxa"/>
            <w:gridSpan w:val="12"/>
          </w:tcPr>
          <w:p w14:paraId="0077CF1C" w14:textId="77777777" w:rsidR="000F4E3D" w:rsidRPr="0000237A" w:rsidRDefault="000F4E3D" w:rsidP="000A266D">
            <w:pPr>
              <w:spacing w:line="260" w:lineRule="exact"/>
              <w:rPr>
                <w:b/>
                <w:iCs/>
                <w:szCs w:val="20"/>
                <w:lang w:val="sl-SI"/>
              </w:rPr>
            </w:pPr>
            <w:r w:rsidRPr="0000237A">
              <w:rPr>
                <w:b/>
                <w:szCs w:val="20"/>
                <w:lang w:val="sl-SI"/>
              </w:rPr>
              <w:t>2. Predlog za obravnavo predloga zakona po nujnem ali skrajšanem postopku v državnem zboru z obrazložitvijo razlogov: /</w:t>
            </w:r>
          </w:p>
        </w:tc>
      </w:tr>
      <w:tr w:rsidR="000F4E3D" w:rsidRPr="003A1C58" w14:paraId="7B0DC685" w14:textId="77777777" w:rsidTr="000A266D">
        <w:tc>
          <w:tcPr>
            <w:tcW w:w="9263" w:type="dxa"/>
            <w:gridSpan w:val="12"/>
          </w:tcPr>
          <w:p w14:paraId="3564E764" w14:textId="77777777" w:rsidR="000F4E3D" w:rsidRPr="0000237A" w:rsidRDefault="000F4E3D" w:rsidP="000A266D">
            <w:pPr>
              <w:spacing w:line="260" w:lineRule="exact"/>
              <w:rPr>
                <w:b/>
                <w:iCs/>
                <w:szCs w:val="20"/>
                <w:lang w:val="sl-SI"/>
              </w:rPr>
            </w:pPr>
            <w:r w:rsidRPr="0000237A">
              <w:rPr>
                <w:b/>
                <w:szCs w:val="20"/>
                <w:lang w:val="sl-SI"/>
              </w:rPr>
              <w:t>3.a Osebe, odgovorne za strokovno pripravo in usklajenost gradiva:</w:t>
            </w:r>
          </w:p>
        </w:tc>
      </w:tr>
      <w:tr w:rsidR="000F4E3D" w:rsidRPr="005E70F3" w14:paraId="1D987704" w14:textId="77777777" w:rsidTr="000A266D">
        <w:tc>
          <w:tcPr>
            <w:tcW w:w="9263" w:type="dxa"/>
            <w:gridSpan w:val="12"/>
          </w:tcPr>
          <w:p w14:paraId="5A85E715" w14:textId="6EA4F93F" w:rsidR="000F4E3D" w:rsidRPr="0000237A" w:rsidRDefault="000F4E3D" w:rsidP="000A266D">
            <w:pPr>
              <w:spacing w:line="260" w:lineRule="exact"/>
              <w:rPr>
                <w:bCs/>
                <w:szCs w:val="20"/>
                <w:lang w:val="sl-SI"/>
              </w:rPr>
            </w:pPr>
            <w:r w:rsidRPr="0000237A">
              <w:rPr>
                <w:bCs/>
                <w:szCs w:val="20"/>
                <w:lang w:val="sl-SI"/>
              </w:rPr>
              <w:t xml:space="preserve">   Klemen Boštjančič, v funkciji ministra za javno upravo</w:t>
            </w:r>
          </w:p>
          <w:p w14:paraId="5DFEF9C0" w14:textId="58C1226C" w:rsidR="000F4E3D" w:rsidRDefault="000F4E3D" w:rsidP="000A266D">
            <w:pPr>
              <w:spacing w:line="260" w:lineRule="exact"/>
              <w:rPr>
                <w:bCs/>
                <w:szCs w:val="20"/>
                <w:lang w:val="sl-SI"/>
              </w:rPr>
            </w:pPr>
            <w:r w:rsidRPr="0000237A">
              <w:rPr>
                <w:bCs/>
                <w:szCs w:val="20"/>
                <w:lang w:val="sl-SI"/>
              </w:rPr>
              <w:t xml:space="preserve">   Jure Trbič, državni sekretar</w:t>
            </w:r>
          </w:p>
          <w:p w14:paraId="04527A4E" w14:textId="4A090DDB" w:rsidR="00BB57CB" w:rsidRPr="0000237A" w:rsidRDefault="00BB57CB" w:rsidP="000A266D">
            <w:pPr>
              <w:spacing w:line="260" w:lineRule="exact"/>
              <w:rPr>
                <w:bCs/>
                <w:szCs w:val="20"/>
                <w:lang w:val="sl-SI"/>
              </w:rPr>
            </w:pPr>
            <w:r>
              <w:rPr>
                <w:bCs/>
                <w:szCs w:val="20"/>
                <w:lang w:val="sl-SI"/>
              </w:rPr>
              <w:t xml:space="preserve">   Mojca</w:t>
            </w:r>
            <w:r w:rsidR="005E70F3">
              <w:rPr>
                <w:bCs/>
                <w:szCs w:val="20"/>
                <w:lang w:val="sl-SI"/>
              </w:rPr>
              <w:t xml:space="preserve"> Ramšak Pešec, državna sekretarka</w:t>
            </w:r>
          </w:p>
          <w:p w14:paraId="19C034E3" w14:textId="77777777" w:rsidR="000F4E3D" w:rsidRPr="0000237A" w:rsidRDefault="000F4E3D" w:rsidP="000A266D">
            <w:pPr>
              <w:spacing w:line="260" w:lineRule="exact"/>
              <w:rPr>
                <w:bCs/>
                <w:szCs w:val="20"/>
                <w:lang w:val="sl-SI"/>
              </w:rPr>
            </w:pPr>
            <w:r w:rsidRPr="0000237A">
              <w:rPr>
                <w:bCs/>
                <w:szCs w:val="20"/>
                <w:lang w:val="sl-SI"/>
              </w:rPr>
              <w:t xml:space="preserve">   Eva Treven, generalna direktorica</w:t>
            </w:r>
          </w:p>
          <w:p w14:paraId="7DB99EC9" w14:textId="77777777" w:rsidR="000F4E3D" w:rsidRPr="0000237A" w:rsidRDefault="000F4E3D" w:rsidP="000A266D">
            <w:pPr>
              <w:spacing w:line="260" w:lineRule="exact"/>
              <w:rPr>
                <w:bCs/>
                <w:szCs w:val="20"/>
                <w:lang w:val="sl-SI"/>
              </w:rPr>
            </w:pPr>
            <w:r w:rsidRPr="0000237A">
              <w:rPr>
                <w:bCs/>
                <w:szCs w:val="20"/>
                <w:lang w:val="sl-SI"/>
              </w:rPr>
              <w:t xml:space="preserve">   Matjaž Remic, sekretar</w:t>
            </w:r>
          </w:p>
          <w:p w14:paraId="550D794F" w14:textId="77777777" w:rsidR="000F4E3D" w:rsidRPr="0000237A" w:rsidRDefault="000F4E3D" w:rsidP="000A266D">
            <w:pPr>
              <w:spacing w:line="260" w:lineRule="exact"/>
              <w:rPr>
                <w:bCs/>
                <w:szCs w:val="20"/>
                <w:lang w:val="sl-SI"/>
              </w:rPr>
            </w:pPr>
            <w:r w:rsidRPr="0000237A">
              <w:rPr>
                <w:bCs/>
                <w:szCs w:val="20"/>
                <w:lang w:val="sl-SI"/>
              </w:rPr>
              <w:t xml:space="preserve">   </w:t>
            </w:r>
          </w:p>
          <w:p w14:paraId="00F3A1F2" w14:textId="77777777" w:rsidR="000F4E3D" w:rsidRPr="0000237A" w:rsidRDefault="000F4E3D" w:rsidP="000A266D">
            <w:pPr>
              <w:spacing w:line="260" w:lineRule="exact"/>
              <w:rPr>
                <w:szCs w:val="20"/>
                <w:lang w:val="sl-SI"/>
              </w:rPr>
            </w:pPr>
          </w:p>
        </w:tc>
      </w:tr>
      <w:tr w:rsidR="000F4E3D" w:rsidRPr="003A1C58" w14:paraId="7EB24910" w14:textId="77777777" w:rsidTr="000A266D">
        <w:tc>
          <w:tcPr>
            <w:tcW w:w="9263" w:type="dxa"/>
            <w:gridSpan w:val="12"/>
          </w:tcPr>
          <w:p w14:paraId="7D1A8D79" w14:textId="77777777" w:rsidR="000F4E3D" w:rsidRPr="0000237A" w:rsidRDefault="000F4E3D" w:rsidP="000A266D">
            <w:pPr>
              <w:spacing w:line="260" w:lineRule="exact"/>
              <w:rPr>
                <w:b/>
                <w:iCs/>
                <w:szCs w:val="20"/>
                <w:lang w:val="sl-SI"/>
              </w:rPr>
            </w:pPr>
            <w:proofErr w:type="spellStart"/>
            <w:r w:rsidRPr="0000237A">
              <w:rPr>
                <w:b/>
                <w:iCs/>
                <w:szCs w:val="20"/>
                <w:lang w:val="sl-SI"/>
              </w:rPr>
              <w:t>3.b</w:t>
            </w:r>
            <w:proofErr w:type="spellEnd"/>
            <w:r w:rsidRPr="0000237A">
              <w:rPr>
                <w:b/>
                <w:iCs/>
                <w:szCs w:val="20"/>
                <w:lang w:val="sl-SI"/>
              </w:rPr>
              <w:t xml:space="preserve"> Zunanji strokovnjaki, ki so </w:t>
            </w:r>
            <w:r w:rsidRPr="0000237A">
              <w:rPr>
                <w:b/>
                <w:szCs w:val="20"/>
                <w:lang w:val="sl-SI"/>
              </w:rPr>
              <w:t>sodelovali pri pripravi dela ali celotnega gradiva:</w:t>
            </w:r>
          </w:p>
        </w:tc>
      </w:tr>
      <w:tr w:rsidR="000F4E3D" w:rsidRPr="003A1C58" w14:paraId="10547741" w14:textId="77777777" w:rsidTr="000A266D">
        <w:tc>
          <w:tcPr>
            <w:tcW w:w="9263" w:type="dxa"/>
            <w:gridSpan w:val="12"/>
          </w:tcPr>
          <w:p w14:paraId="18A9D4D7" w14:textId="77777777" w:rsidR="000F4E3D" w:rsidRPr="0000237A" w:rsidRDefault="000F4E3D" w:rsidP="000A266D">
            <w:pPr>
              <w:spacing w:line="260" w:lineRule="exact"/>
              <w:rPr>
                <w:iCs/>
                <w:szCs w:val="20"/>
                <w:lang w:val="sl-SI"/>
              </w:rPr>
            </w:pPr>
            <w:r w:rsidRPr="0000237A">
              <w:rPr>
                <w:iCs/>
                <w:szCs w:val="20"/>
                <w:lang w:val="sl-SI"/>
              </w:rPr>
              <w:t>Pri pripravi gradiva niso sodelovali zunanji strokovnjaki.</w:t>
            </w:r>
          </w:p>
          <w:p w14:paraId="4656F07B" w14:textId="77777777" w:rsidR="000F4E3D" w:rsidRPr="0000237A" w:rsidRDefault="000F4E3D" w:rsidP="000A266D">
            <w:pPr>
              <w:spacing w:line="260" w:lineRule="exact"/>
              <w:rPr>
                <w:iCs/>
                <w:szCs w:val="20"/>
                <w:lang w:val="sl-SI"/>
              </w:rPr>
            </w:pPr>
          </w:p>
        </w:tc>
      </w:tr>
      <w:tr w:rsidR="000F4E3D" w:rsidRPr="003A1C58" w14:paraId="3C6F13F2" w14:textId="77777777" w:rsidTr="000A266D">
        <w:tc>
          <w:tcPr>
            <w:tcW w:w="9263" w:type="dxa"/>
            <w:gridSpan w:val="12"/>
          </w:tcPr>
          <w:p w14:paraId="136FA08E" w14:textId="77777777" w:rsidR="000F4E3D" w:rsidRPr="0000237A" w:rsidRDefault="000F4E3D" w:rsidP="000A266D">
            <w:pPr>
              <w:spacing w:line="260" w:lineRule="exact"/>
              <w:rPr>
                <w:b/>
                <w:iCs/>
                <w:szCs w:val="20"/>
                <w:lang w:val="sl-SI"/>
              </w:rPr>
            </w:pPr>
            <w:r w:rsidRPr="0000237A">
              <w:rPr>
                <w:b/>
                <w:szCs w:val="20"/>
                <w:lang w:val="sl-SI"/>
              </w:rPr>
              <w:t>4. Predstavniki vlade, ki bodo sodelovali pri delu državnega zbora: /</w:t>
            </w:r>
          </w:p>
        </w:tc>
      </w:tr>
      <w:tr w:rsidR="000F4E3D" w:rsidRPr="003A1C58" w14:paraId="7F04EEB4" w14:textId="77777777" w:rsidTr="000A266D">
        <w:tc>
          <w:tcPr>
            <w:tcW w:w="9263" w:type="dxa"/>
            <w:gridSpan w:val="12"/>
          </w:tcPr>
          <w:p w14:paraId="0C5CF2C6" w14:textId="77777777" w:rsidR="000F4E3D" w:rsidRPr="0000237A" w:rsidRDefault="000F4E3D" w:rsidP="000A266D">
            <w:pPr>
              <w:spacing w:line="260" w:lineRule="exact"/>
              <w:rPr>
                <w:b/>
                <w:szCs w:val="20"/>
                <w:lang w:val="sl-SI"/>
              </w:rPr>
            </w:pPr>
            <w:r w:rsidRPr="0000237A">
              <w:rPr>
                <w:b/>
                <w:szCs w:val="20"/>
                <w:lang w:val="sl-SI"/>
              </w:rPr>
              <w:t>5. Kratek povzetek gradiva:</w:t>
            </w:r>
          </w:p>
          <w:p w14:paraId="64DA50D2" w14:textId="77777777" w:rsidR="000F4E3D" w:rsidRPr="0000237A" w:rsidRDefault="000F4E3D" w:rsidP="000A266D">
            <w:pPr>
              <w:spacing w:line="260" w:lineRule="exact"/>
              <w:rPr>
                <w:b/>
                <w:szCs w:val="20"/>
                <w:lang w:val="sl-SI"/>
              </w:rPr>
            </w:pPr>
          </w:p>
          <w:p w14:paraId="2BDDF2EB" w14:textId="04115F6E" w:rsidR="000F4E3D" w:rsidRPr="0000237A" w:rsidRDefault="000F4E3D" w:rsidP="000F4E3D">
            <w:pPr>
              <w:spacing w:line="260" w:lineRule="exact"/>
              <w:jc w:val="both"/>
              <w:rPr>
                <w:rFonts w:cs="Arial"/>
                <w:szCs w:val="20"/>
                <w:lang w:val="sl-SI"/>
              </w:rPr>
            </w:pPr>
            <w:r w:rsidRPr="0000237A">
              <w:rPr>
                <w:bCs/>
                <w:szCs w:val="20"/>
                <w:lang w:val="sl-SI"/>
              </w:rPr>
              <w:t xml:space="preserve">S Sklepom o </w:t>
            </w:r>
            <w:r w:rsidRPr="0000237A">
              <w:rPr>
                <w:rFonts w:cs="Arial"/>
                <w:szCs w:val="20"/>
                <w:lang w:val="sl-SI"/>
              </w:rPr>
              <w:t>dopolnitvi Sklepa</w:t>
            </w:r>
            <w:r w:rsidRPr="0000237A">
              <w:rPr>
                <w:lang w:val="sl-SI"/>
              </w:rPr>
              <w:t xml:space="preserve"> </w:t>
            </w:r>
            <w:r w:rsidRPr="0000237A">
              <w:rPr>
                <w:rFonts w:cs="Arial"/>
                <w:szCs w:val="20"/>
                <w:lang w:val="sl-SI"/>
              </w:rPr>
              <w:t xml:space="preserve">o oprostitvah plačila upravnih taks zaradi posledic poplav, ki so prizadele Republiko Slovenijo avgusta 2023 se oprostitev plačila upravnih taks določa za dokumente v zvezi z odločanjem o nadomestilu za stroške bivanja v drugi stanovanjski enoti na podlagi 59.b člena Zakona o interventnih ukrepih za odpravo posledic poplav in zemeljskih plazov iz avgusta 2023, ki si je uveljavil z novelo omenjenega zakona (Ur. l. RS, št 117/23). Ukrep bo v letošnjem in prihodnjem letu vplival na zmanjšanje prihodka v proračun </w:t>
            </w:r>
            <w:r w:rsidR="00CD4429">
              <w:rPr>
                <w:rFonts w:cs="Arial"/>
                <w:szCs w:val="20"/>
                <w:lang w:val="sl-SI"/>
              </w:rPr>
              <w:t xml:space="preserve">občin </w:t>
            </w:r>
            <w:r w:rsidRPr="0000237A">
              <w:rPr>
                <w:rFonts w:cs="Arial"/>
                <w:szCs w:val="20"/>
                <w:lang w:val="sl-SI"/>
              </w:rPr>
              <w:t>v višini cca. 12.000 EUR.</w:t>
            </w:r>
          </w:p>
          <w:p w14:paraId="1F3CEAB5" w14:textId="77777777" w:rsidR="000F4E3D" w:rsidRPr="0000237A" w:rsidRDefault="000F4E3D" w:rsidP="000F4E3D">
            <w:pPr>
              <w:spacing w:line="260" w:lineRule="exact"/>
              <w:jc w:val="both"/>
              <w:rPr>
                <w:rFonts w:cs="Arial"/>
                <w:szCs w:val="20"/>
                <w:lang w:val="sl-SI"/>
              </w:rPr>
            </w:pPr>
          </w:p>
        </w:tc>
      </w:tr>
      <w:tr w:rsidR="000F4E3D" w:rsidRPr="003A1C58" w14:paraId="55962A2C" w14:textId="77777777" w:rsidTr="000A266D">
        <w:tc>
          <w:tcPr>
            <w:tcW w:w="9263" w:type="dxa"/>
            <w:gridSpan w:val="12"/>
          </w:tcPr>
          <w:p w14:paraId="7B465E22" w14:textId="77777777" w:rsidR="000F4E3D" w:rsidRPr="0000237A" w:rsidRDefault="000F4E3D" w:rsidP="000A266D">
            <w:pPr>
              <w:spacing w:line="260" w:lineRule="exact"/>
              <w:rPr>
                <w:iCs/>
                <w:szCs w:val="20"/>
                <w:lang w:val="sl-SI"/>
              </w:rPr>
            </w:pPr>
          </w:p>
        </w:tc>
      </w:tr>
      <w:tr w:rsidR="000F4E3D" w:rsidRPr="0000237A" w14:paraId="3C1EDDFA" w14:textId="77777777" w:rsidTr="000A266D">
        <w:tc>
          <w:tcPr>
            <w:tcW w:w="9263" w:type="dxa"/>
            <w:gridSpan w:val="12"/>
          </w:tcPr>
          <w:p w14:paraId="7CDCC282" w14:textId="77777777" w:rsidR="000F4E3D" w:rsidRPr="0000237A" w:rsidRDefault="000F4E3D" w:rsidP="000A266D">
            <w:pPr>
              <w:spacing w:line="260" w:lineRule="exact"/>
              <w:rPr>
                <w:b/>
                <w:szCs w:val="20"/>
                <w:lang w:val="sl-SI"/>
              </w:rPr>
            </w:pPr>
            <w:r w:rsidRPr="0000237A">
              <w:rPr>
                <w:b/>
                <w:szCs w:val="20"/>
                <w:lang w:val="sl-SI"/>
              </w:rPr>
              <w:t>6. Presoja posledic za:</w:t>
            </w:r>
          </w:p>
        </w:tc>
      </w:tr>
      <w:tr w:rsidR="000F4E3D" w:rsidRPr="0000237A" w14:paraId="4B0B3D69" w14:textId="77777777" w:rsidTr="000A266D">
        <w:tc>
          <w:tcPr>
            <w:tcW w:w="2269" w:type="dxa"/>
            <w:gridSpan w:val="2"/>
          </w:tcPr>
          <w:p w14:paraId="07369744" w14:textId="77777777" w:rsidR="000F4E3D" w:rsidRPr="0000237A" w:rsidRDefault="000F4E3D" w:rsidP="000A266D">
            <w:pPr>
              <w:spacing w:line="260" w:lineRule="exact"/>
              <w:ind w:left="360"/>
              <w:rPr>
                <w:iCs/>
                <w:szCs w:val="20"/>
                <w:lang w:val="sl-SI"/>
              </w:rPr>
            </w:pPr>
            <w:r w:rsidRPr="0000237A">
              <w:rPr>
                <w:iCs/>
                <w:szCs w:val="20"/>
                <w:lang w:val="sl-SI"/>
              </w:rPr>
              <w:t>a)</w:t>
            </w:r>
          </w:p>
        </w:tc>
        <w:tc>
          <w:tcPr>
            <w:tcW w:w="5169" w:type="dxa"/>
            <w:gridSpan w:val="8"/>
          </w:tcPr>
          <w:p w14:paraId="5455BE34" w14:textId="77777777" w:rsidR="000F4E3D" w:rsidRPr="0000237A" w:rsidRDefault="000F4E3D" w:rsidP="000A266D">
            <w:pPr>
              <w:spacing w:line="260" w:lineRule="exact"/>
              <w:rPr>
                <w:szCs w:val="20"/>
                <w:lang w:val="sl-SI"/>
              </w:rPr>
            </w:pPr>
            <w:r w:rsidRPr="0000237A">
              <w:rPr>
                <w:szCs w:val="20"/>
                <w:lang w:val="sl-SI"/>
              </w:rPr>
              <w:t>javnofinančna sredstva nad 40.000 EUR v tekočem in naslednjih treh letih</w:t>
            </w:r>
          </w:p>
        </w:tc>
        <w:tc>
          <w:tcPr>
            <w:tcW w:w="1825" w:type="dxa"/>
            <w:gridSpan w:val="2"/>
            <w:vAlign w:val="center"/>
          </w:tcPr>
          <w:p w14:paraId="786EBB10" w14:textId="77777777" w:rsidR="000F4E3D" w:rsidRPr="0000237A" w:rsidRDefault="000F4E3D" w:rsidP="000A266D">
            <w:pPr>
              <w:spacing w:line="260" w:lineRule="exact"/>
              <w:jc w:val="center"/>
              <w:rPr>
                <w:iCs/>
                <w:szCs w:val="20"/>
                <w:lang w:val="sl-SI"/>
              </w:rPr>
            </w:pPr>
            <w:r w:rsidRPr="0000237A">
              <w:rPr>
                <w:iCs/>
                <w:szCs w:val="20"/>
                <w:lang w:val="sl-SI"/>
              </w:rPr>
              <w:t>NE</w:t>
            </w:r>
          </w:p>
        </w:tc>
      </w:tr>
      <w:tr w:rsidR="000F4E3D" w:rsidRPr="0000237A" w14:paraId="4E6051CE" w14:textId="77777777" w:rsidTr="000A266D">
        <w:tc>
          <w:tcPr>
            <w:tcW w:w="2269" w:type="dxa"/>
            <w:gridSpan w:val="2"/>
          </w:tcPr>
          <w:p w14:paraId="093FD4DE" w14:textId="77777777" w:rsidR="000F4E3D" w:rsidRPr="0000237A" w:rsidRDefault="000F4E3D" w:rsidP="000A266D">
            <w:pPr>
              <w:spacing w:line="260" w:lineRule="exact"/>
              <w:ind w:left="360"/>
              <w:rPr>
                <w:iCs/>
                <w:szCs w:val="20"/>
                <w:lang w:val="sl-SI"/>
              </w:rPr>
            </w:pPr>
            <w:r w:rsidRPr="0000237A">
              <w:rPr>
                <w:iCs/>
                <w:szCs w:val="20"/>
                <w:lang w:val="sl-SI"/>
              </w:rPr>
              <w:t>b)</w:t>
            </w:r>
          </w:p>
        </w:tc>
        <w:tc>
          <w:tcPr>
            <w:tcW w:w="5169" w:type="dxa"/>
            <w:gridSpan w:val="8"/>
          </w:tcPr>
          <w:p w14:paraId="70D5F574" w14:textId="77777777" w:rsidR="000F4E3D" w:rsidRPr="0000237A" w:rsidRDefault="000F4E3D" w:rsidP="000A266D">
            <w:pPr>
              <w:spacing w:line="260" w:lineRule="exact"/>
              <w:rPr>
                <w:iCs/>
                <w:szCs w:val="20"/>
                <w:lang w:val="sl-SI"/>
              </w:rPr>
            </w:pPr>
            <w:r w:rsidRPr="0000237A">
              <w:rPr>
                <w:bCs/>
                <w:szCs w:val="20"/>
                <w:lang w:val="sl-SI"/>
              </w:rPr>
              <w:t>usklajenost slovenskega pravnega reda s pravnim redom Evropske unije</w:t>
            </w:r>
          </w:p>
        </w:tc>
        <w:tc>
          <w:tcPr>
            <w:tcW w:w="1825" w:type="dxa"/>
            <w:gridSpan w:val="2"/>
            <w:vAlign w:val="center"/>
          </w:tcPr>
          <w:p w14:paraId="5B3654CE" w14:textId="77777777" w:rsidR="000F4E3D" w:rsidRPr="0000237A" w:rsidRDefault="000F4E3D" w:rsidP="000A266D">
            <w:pPr>
              <w:spacing w:line="260" w:lineRule="exact"/>
              <w:jc w:val="center"/>
              <w:rPr>
                <w:iCs/>
                <w:szCs w:val="20"/>
                <w:lang w:val="sl-SI"/>
              </w:rPr>
            </w:pPr>
            <w:r w:rsidRPr="0000237A">
              <w:rPr>
                <w:szCs w:val="20"/>
                <w:lang w:val="sl-SI"/>
              </w:rPr>
              <w:t>NE</w:t>
            </w:r>
          </w:p>
        </w:tc>
      </w:tr>
      <w:tr w:rsidR="000F4E3D" w:rsidRPr="0000237A" w14:paraId="469CB0FE" w14:textId="77777777" w:rsidTr="000A266D">
        <w:tc>
          <w:tcPr>
            <w:tcW w:w="2269" w:type="dxa"/>
            <w:gridSpan w:val="2"/>
          </w:tcPr>
          <w:p w14:paraId="602F260C" w14:textId="77777777" w:rsidR="000F4E3D" w:rsidRPr="0000237A" w:rsidRDefault="000F4E3D" w:rsidP="000A266D">
            <w:pPr>
              <w:spacing w:line="260" w:lineRule="exact"/>
              <w:ind w:left="360"/>
              <w:rPr>
                <w:iCs/>
                <w:szCs w:val="20"/>
                <w:lang w:val="sl-SI"/>
              </w:rPr>
            </w:pPr>
            <w:r w:rsidRPr="0000237A">
              <w:rPr>
                <w:iCs/>
                <w:szCs w:val="20"/>
                <w:lang w:val="sl-SI"/>
              </w:rPr>
              <w:t>c)</w:t>
            </w:r>
          </w:p>
        </w:tc>
        <w:tc>
          <w:tcPr>
            <w:tcW w:w="5169" w:type="dxa"/>
            <w:gridSpan w:val="8"/>
          </w:tcPr>
          <w:p w14:paraId="0BD38EE0" w14:textId="77777777" w:rsidR="000F4E3D" w:rsidRPr="0000237A" w:rsidRDefault="000F4E3D" w:rsidP="000A266D">
            <w:pPr>
              <w:spacing w:line="260" w:lineRule="exact"/>
              <w:rPr>
                <w:iCs/>
                <w:szCs w:val="20"/>
                <w:lang w:val="sl-SI"/>
              </w:rPr>
            </w:pPr>
            <w:r w:rsidRPr="0000237A">
              <w:rPr>
                <w:szCs w:val="20"/>
                <w:lang w:val="sl-SI"/>
              </w:rPr>
              <w:t>administrativne posledice</w:t>
            </w:r>
          </w:p>
        </w:tc>
        <w:tc>
          <w:tcPr>
            <w:tcW w:w="1825" w:type="dxa"/>
            <w:gridSpan w:val="2"/>
            <w:vAlign w:val="center"/>
          </w:tcPr>
          <w:p w14:paraId="4E1CEC29" w14:textId="77777777" w:rsidR="000F4E3D" w:rsidRPr="0000237A" w:rsidRDefault="000F4E3D" w:rsidP="000A266D">
            <w:pPr>
              <w:spacing w:line="260" w:lineRule="exact"/>
              <w:jc w:val="center"/>
              <w:rPr>
                <w:szCs w:val="20"/>
                <w:lang w:val="sl-SI"/>
              </w:rPr>
            </w:pPr>
            <w:r w:rsidRPr="0000237A">
              <w:rPr>
                <w:szCs w:val="20"/>
                <w:lang w:val="sl-SI"/>
              </w:rPr>
              <w:t>DA</w:t>
            </w:r>
          </w:p>
        </w:tc>
      </w:tr>
      <w:tr w:rsidR="000F4E3D" w:rsidRPr="0000237A" w14:paraId="4D3D085D" w14:textId="77777777" w:rsidTr="000A266D">
        <w:tc>
          <w:tcPr>
            <w:tcW w:w="2269" w:type="dxa"/>
            <w:gridSpan w:val="2"/>
          </w:tcPr>
          <w:p w14:paraId="043EE0C9" w14:textId="77777777" w:rsidR="000F4E3D" w:rsidRPr="0000237A" w:rsidRDefault="000F4E3D" w:rsidP="000A266D">
            <w:pPr>
              <w:spacing w:line="260" w:lineRule="exact"/>
              <w:ind w:left="360"/>
              <w:rPr>
                <w:iCs/>
                <w:szCs w:val="20"/>
                <w:lang w:val="sl-SI"/>
              </w:rPr>
            </w:pPr>
            <w:r w:rsidRPr="0000237A">
              <w:rPr>
                <w:iCs/>
                <w:szCs w:val="20"/>
                <w:lang w:val="sl-SI"/>
              </w:rPr>
              <w:t>č)</w:t>
            </w:r>
          </w:p>
        </w:tc>
        <w:tc>
          <w:tcPr>
            <w:tcW w:w="5169" w:type="dxa"/>
            <w:gridSpan w:val="8"/>
          </w:tcPr>
          <w:p w14:paraId="7B4230B2" w14:textId="77777777" w:rsidR="000F4E3D" w:rsidRPr="0000237A" w:rsidRDefault="000F4E3D" w:rsidP="000A266D">
            <w:pPr>
              <w:spacing w:line="260" w:lineRule="exact"/>
              <w:rPr>
                <w:bCs/>
                <w:szCs w:val="20"/>
                <w:lang w:val="sl-SI"/>
              </w:rPr>
            </w:pPr>
            <w:r w:rsidRPr="0000237A">
              <w:rPr>
                <w:szCs w:val="20"/>
                <w:lang w:val="sl-SI"/>
              </w:rPr>
              <w:t>gospodarstvo, zlasti</w:t>
            </w:r>
            <w:r w:rsidRPr="0000237A">
              <w:rPr>
                <w:bCs/>
                <w:szCs w:val="20"/>
                <w:lang w:val="sl-SI"/>
              </w:rPr>
              <w:t xml:space="preserve"> mala in srednja podjetja ter konkurenčnost podjetij</w:t>
            </w:r>
          </w:p>
        </w:tc>
        <w:tc>
          <w:tcPr>
            <w:tcW w:w="1825" w:type="dxa"/>
            <w:gridSpan w:val="2"/>
            <w:vAlign w:val="center"/>
          </w:tcPr>
          <w:p w14:paraId="355306EA" w14:textId="77777777" w:rsidR="000F4E3D" w:rsidRPr="0000237A" w:rsidRDefault="000F4E3D" w:rsidP="000A266D">
            <w:pPr>
              <w:spacing w:line="260" w:lineRule="exact"/>
              <w:jc w:val="center"/>
              <w:rPr>
                <w:iCs/>
                <w:szCs w:val="20"/>
                <w:lang w:val="sl-SI"/>
              </w:rPr>
            </w:pPr>
            <w:r w:rsidRPr="0000237A">
              <w:rPr>
                <w:szCs w:val="20"/>
                <w:lang w:val="sl-SI"/>
              </w:rPr>
              <w:t>NE</w:t>
            </w:r>
          </w:p>
        </w:tc>
      </w:tr>
      <w:tr w:rsidR="000F4E3D" w:rsidRPr="0000237A" w14:paraId="719BD1AD" w14:textId="77777777" w:rsidTr="000A266D">
        <w:tc>
          <w:tcPr>
            <w:tcW w:w="2269" w:type="dxa"/>
            <w:gridSpan w:val="2"/>
          </w:tcPr>
          <w:p w14:paraId="3976AAF5" w14:textId="77777777" w:rsidR="000F4E3D" w:rsidRPr="0000237A" w:rsidRDefault="000F4E3D" w:rsidP="000A266D">
            <w:pPr>
              <w:spacing w:line="260" w:lineRule="exact"/>
              <w:ind w:left="360"/>
              <w:rPr>
                <w:iCs/>
                <w:szCs w:val="20"/>
                <w:lang w:val="sl-SI"/>
              </w:rPr>
            </w:pPr>
            <w:r w:rsidRPr="0000237A">
              <w:rPr>
                <w:iCs/>
                <w:szCs w:val="20"/>
                <w:lang w:val="sl-SI"/>
              </w:rPr>
              <w:t>d)</w:t>
            </w:r>
          </w:p>
        </w:tc>
        <w:tc>
          <w:tcPr>
            <w:tcW w:w="5169" w:type="dxa"/>
            <w:gridSpan w:val="8"/>
          </w:tcPr>
          <w:p w14:paraId="1889444F" w14:textId="77777777" w:rsidR="000F4E3D" w:rsidRPr="0000237A" w:rsidRDefault="000F4E3D" w:rsidP="000A266D">
            <w:pPr>
              <w:spacing w:line="260" w:lineRule="exact"/>
              <w:rPr>
                <w:bCs/>
                <w:szCs w:val="20"/>
                <w:lang w:val="sl-SI"/>
              </w:rPr>
            </w:pPr>
            <w:r w:rsidRPr="0000237A">
              <w:rPr>
                <w:bCs/>
                <w:szCs w:val="20"/>
                <w:lang w:val="sl-SI"/>
              </w:rPr>
              <w:t>okolje, vključno s prostorskimi in varstvenimi vidiki</w:t>
            </w:r>
          </w:p>
        </w:tc>
        <w:tc>
          <w:tcPr>
            <w:tcW w:w="1825" w:type="dxa"/>
            <w:gridSpan w:val="2"/>
            <w:vAlign w:val="center"/>
          </w:tcPr>
          <w:p w14:paraId="650E533A" w14:textId="77777777" w:rsidR="000F4E3D" w:rsidRPr="0000237A" w:rsidRDefault="000F4E3D" w:rsidP="000A266D">
            <w:pPr>
              <w:spacing w:line="260" w:lineRule="exact"/>
              <w:jc w:val="center"/>
              <w:rPr>
                <w:iCs/>
                <w:szCs w:val="20"/>
                <w:lang w:val="sl-SI"/>
              </w:rPr>
            </w:pPr>
            <w:r w:rsidRPr="0000237A">
              <w:rPr>
                <w:szCs w:val="20"/>
                <w:lang w:val="sl-SI"/>
              </w:rPr>
              <w:t>NE</w:t>
            </w:r>
          </w:p>
        </w:tc>
      </w:tr>
      <w:tr w:rsidR="000F4E3D" w:rsidRPr="0000237A" w14:paraId="6596EC28" w14:textId="77777777" w:rsidTr="000A266D">
        <w:tc>
          <w:tcPr>
            <w:tcW w:w="2269" w:type="dxa"/>
            <w:gridSpan w:val="2"/>
          </w:tcPr>
          <w:p w14:paraId="01C7D27D" w14:textId="77777777" w:rsidR="000F4E3D" w:rsidRPr="0000237A" w:rsidRDefault="000F4E3D" w:rsidP="000A266D">
            <w:pPr>
              <w:spacing w:line="260" w:lineRule="exact"/>
              <w:ind w:left="360"/>
              <w:rPr>
                <w:iCs/>
                <w:szCs w:val="20"/>
                <w:lang w:val="sl-SI"/>
              </w:rPr>
            </w:pPr>
            <w:r w:rsidRPr="0000237A">
              <w:rPr>
                <w:iCs/>
                <w:szCs w:val="20"/>
                <w:lang w:val="sl-SI"/>
              </w:rPr>
              <w:t>e)</w:t>
            </w:r>
          </w:p>
        </w:tc>
        <w:tc>
          <w:tcPr>
            <w:tcW w:w="5169" w:type="dxa"/>
            <w:gridSpan w:val="8"/>
          </w:tcPr>
          <w:p w14:paraId="69E2A39B" w14:textId="77777777" w:rsidR="000F4E3D" w:rsidRPr="0000237A" w:rsidRDefault="000F4E3D" w:rsidP="000A266D">
            <w:pPr>
              <w:spacing w:line="260" w:lineRule="exact"/>
              <w:rPr>
                <w:bCs/>
                <w:szCs w:val="20"/>
                <w:lang w:val="sl-SI"/>
              </w:rPr>
            </w:pPr>
            <w:r w:rsidRPr="0000237A">
              <w:rPr>
                <w:bCs/>
                <w:szCs w:val="20"/>
                <w:lang w:val="sl-SI"/>
              </w:rPr>
              <w:t>socialno področje</w:t>
            </w:r>
          </w:p>
        </w:tc>
        <w:tc>
          <w:tcPr>
            <w:tcW w:w="1825" w:type="dxa"/>
            <w:gridSpan w:val="2"/>
            <w:vAlign w:val="center"/>
          </w:tcPr>
          <w:p w14:paraId="36AB52DE" w14:textId="77777777" w:rsidR="000F4E3D" w:rsidRPr="0000237A" w:rsidRDefault="000F4E3D" w:rsidP="000A266D">
            <w:pPr>
              <w:spacing w:line="260" w:lineRule="exact"/>
              <w:jc w:val="center"/>
              <w:rPr>
                <w:iCs/>
                <w:szCs w:val="20"/>
                <w:lang w:val="sl-SI"/>
              </w:rPr>
            </w:pPr>
            <w:r w:rsidRPr="0000237A">
              <w:rPr>
                <w:szCs w:val="20"/>
                <w:lang w:val="sl-SI"/>
              </w:rPr>
              <w:t>NE</w:t>
            </w:r>
          </w:p>
        </w:tc>
      </w:tr>
      <w:tr w:rsidR="000F4E3D" w:rsidRPr="0000237A" w14:paraId="628FEBE4" w14:textId="77777777" w:rsidTr="000A266D">
        <w:tc>
          <w:tcPr>
            <w:tcW w:w="2269" w:type="dxa"/>
            <w:gridSpan w:val="2"/>
            <w:tcBorders>
              <w:bottom w:val="single" w:sz="4" w:space="0" w:color="auto"/>
            </w:tcBorders>
          </w:tcPr>
          <w:p w14:paraId="69EEAEBE" w14:textId="77777777" w:rsidR="000F4E3D" w:rsidRPr="0000237A" w:rsidRDefault="000F4E3D" w:rsidP="000A266D">
            <w:pPr>
              <w:spacing w:line="260" w:lineRule="exact"/>
              <w:ind w:left="360"/>
              <w:rPr>
                <w:iCs/>
                <w:szCs w:val="20"/>
                <w:lang w:val="sl-SI"/>
              </w:rPr>
            </w:pPr>
            <w:r w:rsidRPr="0000237A">
              <w:rPr>
                <w:iCs/>
                <w:szCs w:val="20"/>
                <w:lang w:val="sl-SI"/>
              </w:rPr>
              <w:t>f)</w:t>
            </w:r>
          </w:p>
        </w:tc>
        <w:tc>
          <w:tcPr>
            <w:tcW w:w="5169" w:type="dxa"/>
            <w:gridSpan w:val="8"/>
            <w:tcBorders>
              <w:bottom w:val="single" w:sz="4" w:space="0" w:color="auto"/>
            </w:tcBorders>
          </w:tcPr>
          <w:p w14:paraId="04B2A4AA" w14:textId="77777777" w:rsidR="000F4E3D" w:rsidRPr="0000237A" w:rsidRDefault="000F4E3D" w:rsidP="000A266D">
            <w:pPr>
              <w:spacing w:line="260" w:lineRule="exact"/>
              <w:rPr>
                <w:bCs/>
                <w:szCs w:val="20"/>
                <w:lang w:val="sl-SI"/>
              </w:rPr>
            </w:pPr>
            <w:r w:rsidRPr="0000237A">
              <w:rPr>
                <w:bCs/>
                <w:szCs w:val="20"/>
                <w:lang w:val="sl-SI"/>
              </w:rPr>
              <w:t>dokumente razvojnega načrtovanja:</w:t>
            </w:r>
          </w:p>
          <w:p w14:paraId="5463C7FA" w14:textId="77777777" w:rsidR="000F4E3D" w:rsidRPr="0000237A" w:rsidRDefault="000F4E3D" w:rsidP="000A266D">
            <w:pPr>
              <w:numPr>
                <w:ilvl w:val="0"/>
                <w:numId w:val="2"/>
              </w:numPr>
              <w:spacing w:line="260" w:lineRule="exact"/>
              <w:rPr>
                <w:bCs/>
                <w:szCs w:val="20"/>
                <w:lang w:val="sl-SI"/>
              </w:rPr>
            </w:pPr>
            <w:r w:rsidRPr="0000237A">
              <w:rPr>
                <w:bCs/>
                <w:szCs w:val="20"/>
                <w:lang w:val="sl-SI"/>
              </w:rPr>
              <w:t>nacionalne dokumente razvojnega načrtovanja</w:t>
            </w:r>
          </w:p>
          <w:p w14:paraId="12FBA0D5" w14:textId="77777777" w:rsidR="000F4E3D" w:rsidRPr="0000237A" w:rsidRDefault="000F4E3D" w:rsidP="000A266D">
            <w:pPr>
              <w:numPr>
                <w:ilvl w:val="0"/>
                <w:numId w:val="2"/>
              </w:numPr>
              <w:spacing w:line="260" w:lineRule="exact"/>
              <w:rPr>
                <w:bCs/>
                <w:szCs w:val="20"/>
                <w:lang w:val="sl-SI"/>
              </w:rPr>
            </w:pPr>
            <w:r w:rsidRPr="0000237A">
              <w:rPr>
                <w:bCs/>
                <w:szCs w:val="20"/>
                <w:lang w:val="sl-SI"/>
              </w:rPr>
              <w:t>razvojne politike na ravni programov po strukturi razvojne klasifikacije programskega proračuna</w:t>
            </w:r>
          </w:p>
          <w:p w14:paraId="5A55CB24" w14:textId="77777777" w:rsidR="000F4E3D" w:rsidRPr="0000237A" w:rsidRDefault="000F4E3D" w:rsidP="000A266D">
            <w:pPr>
              <w:numPr>
                <w:ilvl w:val="0"/>
                <w:numId w:val="2"/>
              </w:numPr>
              <w:spacing w:line="260" w:lineRule="exact"/>
              <w:rPr>
                <w:bCs/>
                <w:szCs w:val="20"/>
                <w:lang w:val="sl-SI"/>
              </w:rPr>
            </w:pPr>
            <w:r w:rsidRPr="0000237A">
              <w:rPr>
                <w:bCs/>
                <w:szCs w:val="20"/>
                <w:lang w:val="sl-SI"/>
              </w:rPr>
              <w:t>razvojne dokumente Evropske unije in mednarodnih organizacij</w:t>
            </w:r>
          </w:p>
        </w:tc>
        <w:tc>
          <w:tcPr>
            <w:tcW w:w="1825" w:type="dxa"/>
            <w:gridSpan w:val="2"/>
            <w:tcBorders>
              <w:bottom w:val="single" w:sz="4" w:space="0" w:color="auto"/>
            </w:tcBorders>
            <w:vAlign w:val="center"/>
          </w:tcPr>
          <w:p w14:paraId="285F1406" w14:textId="77777777" w:rsidR="000F4E3D" w:rsidRPr="0000237A" w:rsidRDefault="000F4E3D" w:rsidP="000A266D">
            <w:pPr>
              <w:spacing w:line="260" w:lineRule="exact"/>
              <w:jc w:val="center"/>
              <w:rPr>
                <w:iCs/>
                <w:szCs w:val="20"/>
                <w:lang w:val="sl-SI"/>
              </w:rPr>
            </w:pPr>
            <w:r w:rsidRPr="0000237A">
              <w:rPr>
                <w:szCs w:val="20"/>
                <w:lang w:val="sl-SI"/>
              </w:rPr>
              <w:t>NE</w:t>
            </w:r>
          </w:p>
        </w:tc>
      </w:tr>
      <w:tr w:rsidR="000F4E3D" w:rsidRPr="0000237A" w14:paraId="70093501" w14:textId="77777777" w:rsidTr="000A266D">
        <w:trPr>
          <w:trHeight w:val="1140"/>
        </w:trPr>
        <w:tc>
          <w:tcPr>
            <w:tcW w:w="9263" w:type="dxa"/>
            <w:gridSpan w:val="12"/>
            <w:tcBorders>
              <w:top w:val="single" w:sz="4" w:space="0" w:color="auto"/>
              <w:left w:val="single" w:sz="4" w:space="0" w:color="auto"/>
              <w:bottom w:val="single" w:sz="4" w:space="0" w:color="auto"/>
              <w:right w:val="single" w:sz="4" w:space="0" w:color="auto"/>
            </w:tcBorders>
          </w:tcPr>
          <w:p w14:paraId="46596F22" w14:textId="77777777" w:rsidR="000F4E3D" w:rsidRPr="0000237A" w:rsidRDefault="000F4E3D" w:rsidP="000A266D">
            <w:pPr>
              <w:widowControl w:val="0"/>
              <w:spacing w:line="260" w:lineRule="exact"/>
              <w:rPr>
                <w:bCs/>
                <w:szCs w:val="20"/>
                <w:lang w:val="sl-SI"/>
              </w:rPr>
            </w:pPr>
            <w:r w:rsidRPr="0000237A">
              <w:rPr>
                <w:szCs w:val="20"/>
                <w:lang w:val="sl-SI"/>
              </w:rPr>
              <w:t>7.a Predstavitev ocene finančnih posledic nad 40.000 EUR: /</w:t>
            </w:r>
          </w:p>
        </w:tc>
      </w:tr>
      <w:tr w:rsidR="000F4E3D" w:rsidRPr="003A1C58" w14:paraId="2E56B51D" w14:textId="77777777" w:rsidTr="000A266D">
        <w:tc>
          <w:tcPr>
            <w:tcW w:w="9263" w:type="dxa"/>
            <w:gridSpan w:val="12"/>
            <w:tcBorders>
              <w:top w:val="single" w:sz="4" w:space="0" w:color="auto"/>
              <w:left w:val="single" w:sz="4" w:space="0" w:color="auto"/>
              <w:bottom w:val="single" w:sz="4" w:space="0" w:color="auto"/>
              <w:right w:val="single" w:sz="4" w:space="0" w:color="auto"/>
            </w:tcBorders>
          </w:tcPr>
          <w:p w14:paraId="2C435669" w14:textId="77777777" w:rsidR="000F4E3D" w:rsidRPr="0000237A" w:rsidRDefault="000F4E3D" w:rsidP="000A266D">
            <w:pPr>
              <w:pStyle w:val="Oddelek"/>
              <w:numPr>
                <w:ilvl w:val="0"/>
                <w:numId w:val="0"/>
              </w:numPr>
              <w:spacing w:line="260" w:lineRule="exact"/>
              <w:jc w:val="left"/>
              <w:rPr>
                <w:szCs w:val="20"/>
              </w:rPr>
            </w:pPr>
            <w:r w:rsidRPr="0000237A">
              <w:rPr>
                <w:szCs w:val="20"/>
              </w:rPr>
              <w:t>I. Ocena finančnih posledic, ki niso načrtovane v sprejetem proračunu</w:t>
            </w:r>
          </w:p>
        </w:tc>
      </w:tr>
      <w:tr w:rsidR="000F4E3D" w:rsidRPr="0000237A" w14:paraId="1B113C39"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F6EF180" w14:textId="77777777" w:rsidR="000F4E3D" w:rsidRPr="0000237A" w:rsidRDefault="000F4E3D" w:rsidP="000A266D">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6E339EC7"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4D5F2BFB"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7272768"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41F97DA"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t + 3</w:t>
            </w:r>
          </w:p>
        </w:tc>
      </w:tr>
      <w:tr w:rsidR="000F4E3D" w:rsidRPr="0000237A" w14:paraId="31C73F7F"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4008C1" w14:textId="77777777" w:rsidR="000F4E3D" w:rsidRPr="0000237A" w:rsidRDefault="000F4E3D" w:rsidP="000A266D">
            <w:pPr>
              <w:widowControl w:val="0"/>
              <w:spacing w:line="260" w:lineRule="exact"/>
              <w:rPr>
                <w:rFonts w:cs="Arial"/>
                <w:bCs/>
                <w:szCs w:val="20"/>
                <w:lang w:val="sl-SI"/>
              </w:rPr>
            </w:pPr>
            <w:r w:rsidRPr="0000237A">
              <w:rPr>
                <w:rFonts w:cs="Arial"/>
                <w:bCs/>
                <w:szCs w:val="20"/>
                <w:lang w:val="sl-SI"/>
              </w:rPr>
              <w:t>Predvideno povečanje (+) ali zmanjšanje (</w:t>
            </w:r>
            <w:r w:rsidRPr="0000237A">
              <w:rPr>
                <w:b/>
                <w:szCs w:val="20"/>
                <w:lang w:val="sl-SI"/>
              </w:rPr>
              <w:t>–</w:t>
            </w:r>
            <w:r w:rsidRPr="0000237A">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569CE134" w14:textId="20A5748C" w:rsidR="000F4E3D" w:rsidRPr="0000237A" w:rsidRDefault="000F4E3D" w:rsidP="000A266D">
            <w:pPr>
              <w:pStyle w:val="Naslov1"/>
              <w:keepNext w:val="0"/>
              <w:widowControl w:val="0"/>
              <w:tabs>
                <w:tab w:val="left" w:pos="360"/>
              </w:tabs>
              <w:spacing w:before="0" w:after="0" w:line="260" w:lineRule="exact"/>
              <w:jc w:val="center"/>
              <w:rPr>
                <w:rFonts w:cs="Arial"/>
                <w:b w:val="0"/>
                <w:bCs/>
                <w:sz w:val="20"/>
                <w:szCs w:val="20"/>
                <w:lang w:val="sl-SI" w:eastAsia="sl-SI"/>
              </w:rPr>
            </w:pPr>
            <w:r w:rsidRPr="0000237A">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5B7862ED" w14:textId="4D1483A0" w:rsidR="000F4E3D" w:rsidRPr="0000237A" w:rsidRDefault="000F4E3D" w:rsidP="000A266D">
            <w:pPr>
              <w:pStyle w:val="Naslov1"/>
              <w:keepNext w:val="0"/>
              <w:widowControl w:val="0"/>
              <w:tabs>
                <w:tab w:val="left" w:pos="360"/>
              </w:tabs>
              <w:spacing w:before="0" w:after="0" w:line="260" w:lineRule="exact"/>
              <w:jc w:val="center"/>
              <w:rPr>
                <w:rFonts w:cs="Arial"/>
                <w:b w:val="0"/>
                <w:bCs/>
                <w:sz w:val="20"/>
                <w:szCs w:val="20"/>
                <w:lang w:val="sl-SI" w:eastAsia="sl-SI"/>
              </w:rPr>
            </w:pPr>
            <w:r w:rsidRPr="0000237A">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78128A"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D6BF5F2"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r>
      <w:tr w:rsidR="000F4E3D" w:rsidRPr="0000237A" w14:paraId="31F2DC98"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3DBCB45" w14:textId="77777777" w:rsidR="000F4E3D" w:rsidRPr="0000237A" w:rsidRDefault="000F4E3D" w:rsidP="000A266D">
            <w:pPr>
              <w:widowControl w:val="0"/>
              <w:spacing w:line="260" w:lineRule="exact"/>
              <w:rPr>
                <w:rFonts w:cs="Arial"/>
                <w:bCs/>
                <w:szCs w:val="20"/>
                <w:lang w:val="sl-SI"/>
              </w:rPr>
            </w:pPr>
            <w:r w:rsidRPr="0000237A">
              <w:rPr>
                <w:rFonts w:cs="Arial"/>
                <w:bCs/>
                <w:szCs w:val="20"/>
                <w:lang w:val="sl-SI"/>
              </w:rPr>
              <w:t>Predvideno povečanje (+) ali zmanjšanje (</w:t>
            </w:r>
            <w:r w:rsidRPr="0000237A">
              <w:rPr>
                <w:b/>
                <w:szCs w:val="20"/>
                <w:lang w:val="sl-SI"/>
              </w:rPr>
              <w:t>–</w:t>
            </w:r>
            <w:r w:rsidRPr="0000237A">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6211F1A1" w14:textId="0AEE20ED" w:rsidR="000F4E3D" w:rsidRPr="007A33A9" w:rsidRDefault="000F4E3D" w:rsidP="000A266D">
            <w:pPr>
              <w:pStyle w:val="Naslov1"/>
              <w:keepNext w:val="0"/>
              <w:widowControl w:val="0"/>
              <w:tabs>
                <w:tab w:val="left" w:pos="360"/>
              </w:tabs>
              <w:spacing w:before="0" w:after="0" w:line="260" w:lineRule="exact"/>
              <w:jc w:val="center"/>
              <w:rPr>
                <w:rFonts w:cs="Arial"/>
                <w:b w:val="0"/>
                <w:bCs/>
                <w:sz w:val="18"/>
                <w:szCs w:val="18"/>
                <w:lang w:val="sl-SI" w:eastAsia="sl-SI"/>
              </w:rPr>
            </w:pPr>
            <w:r w:rsidRPr="007A33A9">
              <w:rPr>
                <w:rFonts w:cs="Arial"/>
                <w:b w:val="0"/>
                <w:bCs/>
                <w:sz w:val="18"/>
                <w:szCs w:val="18"/>
                <w:lang w:val="sl-SI" w:eastAsia="sl-SI"/>
              </w:rPr>
              <w:t xml:space="preserve">- </w:t>
            </w:r>
            <w:r w:rsidR="007A33A9" w:rsidRPr="007A33A9">
              <w:rPr>
                <w:b w:val="0"/>
                <w:bCs/>
                <w:sz w:val="18"/>
                <w:szCs w:val="18"/>
                <w:lang w:val="sl-SI"/>
              </w:rPr>
              <w:t>4.882</w:t>
            </w:r>
          </w:p>
        </w:tc>
        <w:tc>
          <w:tcPr>
            <w:tcW w:w="1330" w:type="dxa"/>
            <w:tcBorders>
              <w:top w:val="single" w:sz="4" w:space="0" w:color="auto"/>
              <w:left w:val="single" w:sz="4" w:space="0" w:color="auto"/>
              <w:bottom w:val="single" w:sz="4" w:space="0" w:color="auto"/>
              <w:right w:val="single" w:sz="4" w:space="0" w:color="auto"/>
            </w:tcBorders>
            <w:vAlign w:val="center"/>
          </w:tcPr>
          <w:p w14:paraId="656F85FA" w14:textId="1549B0FF" w:rsidR="000F4E3D" w:rsidRPr="007A33A9" w:rsidRDefault="000F4E3D" w:rsidP="000A266D">
            <w:pPr>
              <w:pStyle w:val="Naslov1"/>
              <w:keepNext w:val="0"/>
              <w:widowControl w:val="0"/>
              <w:tabs>
                <w:tab w:val="left" w:pos="360"/>
              </w:tabs>
              <w:spacing w:before="0" w:after="0" w:line="260" w:lineRule="exact"/>
              <w:jc w:val="center"/>
              <w:rPr>
                <w:rFonts w:cs="Arial"/>
                <w:b w:val="0"/>
                <w:bCs/>
                <w:sz w:val="18"/>
                <w:szCs w:val="18"/>
                <w:lang w:val="sl-SI" w:eastAsia="sl-SI"/>
              </w:rPr>
            </w:pPr>
            <w:r w:rsidRPr="007A33A9">
              <w:rPr>
                <w:rFonts w:cs="Arial"/>
                <w:b w:val="0"/>
                <w:bCs/>
                <w:sz w:val="18"/>
                <w:szCs w:val="18"/>
                <w:lang w:val="sl-SI" w:eastAsia="sl-SI"/>
              </w:rPr>
              <w:t xml:space="preserve">- </w:t>
            </w:r>
            <w:r w:rsidR="007A33A9" w:rsidRPr="007A33A9">
              <w:rPr>
                <w:b w:val="0"/>
                <w:bCs/>
                <w:sz w:val="18"/>
                <w:szCs w:val="18"/>
                <w:lang w:val="sl-SI"/>
              </w:rPr>
              <w:t>7.323</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73B585"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075FCC"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r>
      <w:tr w:rsidR="000F4E3D" w:rsidRPr="0000237A" w14:paraId="3EB72469"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D0588A3" w14:textId="77777777" w:rsidR="000F4E3D" w:rsidRPr="0000237A" w:rsidRDefault="000F4E3D" w:rsidP="000A266D">
            <w:pPr>
              <w:widowControl w:val="0"/>
              <w:spacing w:line="260" w:lineRule="exact"/>
              <w:rPr>
                <w:rFonts w:cs="Arial"/>
                <w:bCs/>
                <w:szCs w:val="20"/>
                <w:lang w:val="sl-SI"/>
              </w:rPr>
            </w:pPr>
            <w:r w:rsidRPr="0000237A">
              <w:rPr>
                <w:rFonts w:cs="Arial"/>
                <w:bCs/>
                <w:szCs w:val="20"/>
                <w:lang w:val="sl-SI"/>
              </w:rPr>
              <w:t>Predvideno povečanje (+) ali zmanjšanje (</w:t>
            </w:r>
            <w:r w:rsidRPr="0000237A">
              <w:rPr>
                <w:b/>
                <w:szCs w:val="20"/>
                <w:lang w:val="sl-SI"/>
              </w:rPr>
              <w:t>–</w:t>
            </w:r>
            <w:r w:rsidRPr="0000237A">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57B1C0" w14:textId="77777777" w:rsidR="000F4E3D" w:rsidRPr="0000237A" w:rsidRDefault="000F4E3D" w:rsidP="000A266D">
            <w:pPr>
              <w:spacing w:line="260" w:lineRule="exact"/>
              <w:jc w:val="center"/>
              <w:rPr>
                <w:lang w:val="sl-SI"/>
              </w:rPr>
            </w:pPr>
            <w:r w:rsidRPr="0000237A">
              <w:rPr>
                <w:lang w:val="sl-SI"/>
              </w:rPr>
              <w:t>/</w:t>
            </w:r>
          </w:p>
        </w:tc>
        <w:tc>
          <w:tcPr>
            <w:tcW w:w="1330" w:type="dxa"/>
            <w:tcBorders>
              <w:top w:val="single" w:sz="4" w:space="0" w:color="auto"/>
              <w:left w:val="single" w:sz="4" w:space="0" w:color="auto"/>
              <w:bottom w:val="single" w:sz="4" w:space="0" w:color="auto"/>
              <w:right w:val="single" w:sz="4" w:space="0" w:color="auto"/>
            </w:tcBorders>
          </w:tcPr>
          <w:p w14:paraId="074AF91B" w14:textId="77777777" w:rsidR="000F4E3D" w:rsidRPr="0000237A" w:rsidRDefault="000F4E3D" w:rsidP="000A266D">
            <w:pPr>
              <w:spacing w:line="260" w:lineRule="exact"/>
              <w:jc w:val="center"/>
              <w:rPr>
                <w:lang w:val="sl-SI"/>
              </w:rPr>
            </w:pPr>
            <w:r w:rsidRPr="0000237A">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624338EE" w14:textId="77777777" w:rsidR="000F4E3D" w:rsidRPr="0000237A" w:rsidRDefault="000F4E3D" w:rsidP="000A266D">
            <w:pPr>
              <w:spacing w:line="260" w:lineRule="exact"/>
              <w:jc w:val="center"/>
              <w:rPr>
                <w:lang w:val="sl-SI"/>
              </w:rPr>
            </w:pPr>
            <w:r w:rsidRPr="0000237A">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47EBDE2C" w14:textId="77777777" w:rsidR="000F4E3D" w:rsidRPr="0000237A" w:rsidRDefault="000F4E3D" w:rsidP="000A266D">
            <w:pPr>
              <w:spacing w:line="260" w:lineRule="exact"/>
              <w:jc w:val="center"/>
              <w:rPr>
                <w:lang w:val="sl-SI"/>
              </w:rPr>
            </w:pPr>
            <w:r w:rsidRPr="0000237A">
              <w:rPr>
                <w:lang w:val="sl-SI"/>
              </w:rPr>
              <w:t>/</w:t>
            </w:r>
          </w:p>
        </w:tc>
      </w:tr>
      <w:tr w:rsidR="000F4E3D" w:rsidRPr="0000237A" w14:paraId="594CE5CC"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2FCB59A" w14:textId="77777777" w:rsidR="000F4E3D" w:rsidRPr="0000237A" w:rsidRDefault="000F4E3D" w:rsidP="000A266D">
            <w:pPr>
              <w:widowControl w:val="0"/>
              <w:spacing w:line="260" w:lineRule="exact"/>
              <w:rPr>
                <w:rFonts w:cs="Arial"/>
                <w:bCs/>
                <w:szCs w:val="20"/>
                <w:lang w:val="sl-SI"/>
              </w:rPr>
            </w:pPr>
            <w:r w:rsidRPr="0000237A">
              <w:rPr>
                <w:rFonts w:cs="Arial"/>
                <w:bCs/>
                <w:szCs w:val="20"/>
                <w:lang w:val="sl-SI"/>
              </w:rPr>
              <w:t>Predvideno povečanje (+) ali zmanjšanje (</w:t>
            </w:r>
            <w:r w:rsidRPr="0000237A">
              <w:rPr>
                <w:b/>
                <w:szCs w:val="20"/>
                <w:lang w:val="sl-SI"/>
              </w:rPr>
              <w:t>–</w:t>
            </w:r>
            <w:r w:rsidRPr="0000237A">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03CF862D"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4B5B2CC9"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3D1FCF4"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E1DFA1"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w:t>
            </w:r>
          </w:p>
        </w:tc>
      </w:tr>
      <w:tr w:rsidR="000F4E3D" w:rsidRPr="0000237A" w14:paraId="0AAE64E6"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618B9CB" w14:textId="77777777" w:rsidR="000F4E3D" w:rsidRPr="0000237A" w:rsidRDefault="000F4E3D" w:rsidP="000A266D">
            <w:pPr>
              <w:widowControl w:val="0"/>
              <w:spacing w:line="260" w:lineRule="exact"/>
              <w:rPr>
                <w:rFonts w:cs="Arial"/>
                <w:bCs/>
                <w:szCs w:val="20"/>
                <w:lang w:val="sl-SI"/>
              </w:rPr>
            </w:pPr>
            <w:r w:rsidRPr="0000237A">
              <w:rPr>
                <w:rFonts w:cs="Arial"/>
                <w:bCs/>
                <w:szCs w:val="20"/>
                <w:lang w:val="sl-SI"/>
              </w:rPr>
              <w:t>Predvideno povečanje (+) ali zmanjšanje (</w:t>
            </w:r>
            <w:r w:rsidRPr="0000237A">
              <w:rPr>
                <w:b/>
                <w:szCs w:val="20"/>
                <w:lang w:val="sl-SI"/>
              </w:rPr>
              <w:t>–</w:t>
            </w:r>
            <w:r w:rsidRPr="0000237A">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2D9C9629"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bCs/>
                <w:sz w:val="20"/>
                <w:szCs w:val="20"/>
                <w:lang w:val="sl-SI" w:eastAsia="sl-SI"/>
              </w:rPr>
            </w:pPr>
            <w:r w:rsidRPr="0000237A">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6B396EA5"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bCs/>
                <w:sz w:val="20"/>
                <w:szCs w:val="20"/>
                <w:lang w:val="sl-SI" w:eastAsia="sl-SI"/>
              </w:rPr>
            </w:pPr>
            <w:r w:rsidRPr="0000237A">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556A249"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79C8530" w14:textId="77777777" w:rsidR="000F4E3D" w:rsidRPr="0000237A" w:rsidRDefault="000F4E3D" w:rsidP="000A266D">
            <w:pPr>
              <w:pStyle w:val="Naslov1"/>
              <w:keepNext w:val="0"/>
              <w:widowControl w:val="0"/>
              <w:tabs>
                <w:tab w:val="left" w:pos="360"/>
              </w:tabs>
              <w:spacing w:before="0" w:after="0" w:line="260" w:lineRule="exact"/>
              <w:jc w:val="center"/>
              <w:rPr>
                <w:rFonts w:cs="Arial"/>
                <w:b w:val="0"/>
                <w:sz w:val="20"/>
                <w:szCs w:val="20"/>
                <w:lang w:val="sl-SI" w:eastAsia="sl-SI"/>
              </w:rPr>
            </w:pPr>
            <w:r w:rsidRPr="0000237A">
              <w:rPr>
                <w:rFonts w:cs="Arial"/>
                <w:b w:val="0"/>
                <w:sz w:val="20"/>
                <w:szCs w:val="20"/>
                <w:lang w:val="sl-SI" w:eastAsia="sl-SI"/>
              </w:rPr>
              <w:t>/</w:t>
            </w:r>
          </w:p>
        </w:tc>
      </w:tr>
      <w:tr w:rsidR="000F4E3D" w:rsidRPr="003A1C58" w14:paraId="3875FD0C"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617297" w14:textId="77777777" w:rsidR="000F4E3D" w:rsidRPr="0000237A" w:rsidRDefault="000F4E3D" w:rsidP="000A266D">
            <w:pPr>
              <w:pStyle w:val="Naslov1"/>
              <w:keepNext w:val="0"/>
              <w:widowControl w:val="0"/>
              <w:tabs>
                <w:tab w:val="left" w:pos="2340"/>
              </w:tabs>
              <w:spacing w:before="0" w:after="0" w:line="260" w:lineRule="exact"/>
              <w:ind w:left="142" w:hanging="142"/>
              <w:rPr>
                <w:rFonts w:cs="Arial"/>
                <w:sz w:val="20"/>
                <w:szCs w:val="20"/>
                <w:lang w:val="sl-SI" w:eastAsia="sl-SI"/>
              </w:rPr>
            </w:pPr>
            <w:r w:rsidRPr="0000237A">
              <w:rPr>
                <w:rFonts w:cs="Arial"/>
                <w:sz w:val="20"/>
                <w:szCs w:val="20"/>
                <w:lang w:val="sl-SI" w:eastAsia="sl-SI"/>
              </w:rPr>
              <w:t>II. Finančne posledice za državni proračun</w:t>
            </w:r>
          </w:p>
        </w:tc>
      </w:tr>
      <w:tr w:rsidR="000F4E3D" w:rsidRPr="003A1C58" w14:paraId="4E6EF519"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79884F" w14:textId="77777777" w:rsidR="000F4E3D" w:rsidRPr="0000237A" w:rsidRDefault="000F4E3D" w:rsidP="000A266D">
            <w:pPr>
              <w:pStyle w:val="Naslov1"/>
              <w:keepNext w:val="0"/>
              <w:widowControl w:val="0"/>
              <w:tabs>
                <w:tab w:val="left" w:pos="2340"/>
              </w:tabs>
              <w:spacing w:before="0" w:after="0" w:line="260" w:lineRule="exact"/>
              <w:ind w:left="142" w:hanging="142"/>
              <w:rPr>
                <w:rFonts w:cs="Arial"/>
                <w:sz w:val="20"/>
                <w:szCs w:val="20"/>
                <w:lang w:val="sl-SI" w:eastAsia="sl-SI"/>
              </w:rPr>
            </w:pPr>
            <w:proofErr w:type="spellStart"/>
            <w:r w:rsidRPr="0000237A">
              <w:rPr>
                <w:rFonts w:cs="Arial"/>
                <w:sz w:val="20"/>
                <w:szCs w:val="20"/>
                <w:lang w:val="sl-SI" w:eastAsia="sl-SI"/>
              </w:rPr>
              <w:t>II.a</w:t>
            </w:r>
            <w:proofErr w:type="spellEnd"/>
            <w:r w:rsidRPr="0000237A">
              <w:rPr>
                <w:rFonts w:cs="Arial"/>
                <w:sz w:val="20"/>
                <w:szCs w:val="20"/>
                <w:lang w:val="sl-SI" w:eastAsia="sl-SI"/>
              </w:rPr>
              <w:t xml:space="preserve"> Pravice porabe za izvedbo predlaganih rešitev so zagotovljene:</w:t>
            </w:r>
          </w:p>
        </w:tc>
      </w:tr>
      <w:tr w:rsidR="000F4E3D" w:rsidRPr="0000237A" w14:paraId="66F784A9"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BD94FB"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1090CF1"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3425663"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2F8EFD3"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3156605"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Znesek za t + 1</w:t>
            </w:r>
          </w:p>
        </w:tc>
      </w:tr>
      <w:tr w:rsidR="000F4E3D" w:rsidRPr="0000237A" w14:paraId="588AA5CD"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0A9461A"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8F323D8"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62B2EB7C"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500E1F8"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DE9AC7B"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2FFF0DA8"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078F60"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F1430E9"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4A54F15"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4D7BCF6"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78E53C"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55FC4E7E"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6BBBE38"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r w:rsidRPr="0000237A">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B7D6287" w14:textId="77777777" w:rsidR="000F4E3D" w:rsidRPr="0000237A" w:rsidRDefault="000F4E3D" w:rsidP="000A266D">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439BC5F"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p>
        </w:tc>
      </w:tr>
      <w:tr w:rsidR="000F4E3D" w:rsidRPr="0000237A" w14:paraId="29DC9A84"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5C2AA3" w14:textId="77777777" w:rsidR="000F4E3D" w:rsidRPr="0000237A" w:rsidRDefault="000F4E3D" w:rsidP="000A266D">
            <w:pPr>
              <w:pStyle w:val="Naslov1"/>
              <w:keepNext w:val="0"/>
              <w:widowControl w:val="0"/>
              <w:tabs>
                <w:tab w:val="left" w:pos="2340"/>
              </w:tabs>
              <w:spacing w:before="0" w:after="0" w:line="260" w:lineRule="exact"/>
              <w:rPr>
                <w:rFonts w:cs="Arial"/>
                <w:sz w:val="20"/>
                <w:szCs w:val="20"/>
                <w:lang w:val="sl-SI" w:eastAsia="sl-SI"/>
              </w:rPr>
            </w:pPr>
            <w:proofErr w:type="spellStart"/>
            <w:r w:rsidRPr="0000237A">
              <w:rPr>
                <w:rFonts w:cs="Arial"/>
                <w:sz w:val="20"/>
                <w:szCs w:val="20"/>
                <w:lang w:val="sl-SI" w:eastAsia="sl-SI"/>
              </w:rPr>
              <w:t>II.b</w:t>
            </w:r>
            <w:proofErr w:type="spellEnd"/>
            <w:r w:rsidRPr="0000237A">
              <w:rPr>
                <w:rFonts w:cs="Arial"/>
                <w:sz w:val="20"/>
                <w:szCs w:val="20"/>
                <w:lang w:val="sl-SI" w:eastAsia="sl-SI"/>
              </w:rPr>
              <w:t xml:space="preserve"> Manjkajoče pravice porabe bodo zagotovljene s prerazporeditvijo:</w:t>
            </w:r>
          </w:p>
        </w:tc>
      </w:tr>
      <w:tr w:rsidR="000F4E3D" w:rsidRPr="0000237A" w14:paraId="53E0AE9A"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2071A1"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AB3DF63"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118DD81F"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9A8DA1B"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DC4042B" w14:textId="77777777" w:rsidR="000F4E3D" w:rsidRPr="0000237A" w:rsidRDefault="000F4E3D" w:rsidP="000A266D">
            <w:pPr>
              <w:widowControl w:val="0"/>
              <w:spacing w:line="260" w:lineRule="exact"/>
              <w:jc w:val="center"/>
              <w:rPr>
                <w:rFonts w:cs="Arial"/>
                <w:szCs w:val="20"/>
                <w:lang w:val="sl-SI"/>
              </w:rPr>
            </w:pPr>
            <w:r w:rsidRPr="0000237A">
              <w:rPr>
                <w:rFonts w:cs="Arial"/>
                <w:szCs w:val="20"/>
                <w:lang w:val="sl-SI"/>
              </w:rPr>
              <w:t xml:space="preserve">Znesek za t + 1 </w:t>
            </w:r>
          </w:p>
        </w:tc>
      </w:tr>
      <w:tr w:rsidR="000F4E3D" w:rsidRPr="0000237A" w14:paraId="4B6C77D5"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9720A3"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9CBED1F"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F54AB47"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E3BCE02"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75B0F74"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685A9D13"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3E040B"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52DCF6C"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397B2944"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EAF709"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13EC3D"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14BA4C24"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48D597"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r w:rsidRPr="0000237A">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36ED14"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31EF69"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p>
        </w:tc>
      </w:tr>
      <w:tr w:rsidR="000F4E3D" w:rsidRPr="0000237A" w14:paraId="23D1C6D4"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A07AF02" w14:textId="77777777" w:rsidR="000F4E3D" w:rsidRPr="0000237A" w:rsidRDefault="000F4E3D" w:rsidP="000A266D">
            <w:pPr>
              <w:pStyle w:val="Naslov1"/>
              <w:keepNext w:val="0"/>
              <w:widowControl w:val="0"/>
              <w:tabs>
                <w:tab w:val="left" w:pos="2340"/>
              </w:tabs>
              <w:spacing w:before="0" w:after="0" w:line="260" w:lineRule="exact"/>
              <w:rPr>
                <w:rFonts w:cs="Arial"/>
                <w:sz w:val="20"/>
                <w:szCs w:val="20"/>
                <w:lang w:val="sl-SI" w:eastAsia="sl-SI"/>
              </w:rPr>
            </w:pPr>
            <w:proofErr w:type="spellStart"/>
            <w:r w:rsidRPr="0000237A">
              <w:rPr>
                <w:rFonts w:cs="Arial"/>
                <w:sz w:val="20"/>
                <w:szCs w:val="20"/>
                <w:lang w:val="sl-SI" w:eastAsia="sl-SI"/>
              </w:rPr>
              <w:t>II.c</w:t>
            </w:r>
            <w:proofErr w:type="spellEnd"/>
            <w:r w:rsidRPr="0000237A">
              <w:rPr>
                <w:rFonts w:cs="Arial"/>
                <w:sz w:val="20"/>
                <w:szCs w:val="20"/>
                <w:lang w:val="sl-SI" w:eastAsia="sl-SI"/>
              </w:rPr>
              <w:t xml:space="preserve"> Načrtovana nadomestitev zmanjšanih prihodkov in povečanih odhodkov proračuna:</w:t>
            </w:r>
          </w:p>
        </w:tc>
      </w:tr>
      <w:tr w:rsidR="000F4E3D" w:rsidRPr="0000237A" w14:paraId="680B0D63"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1C58A75" w14:textId="77777777" w:rsidR="000F4E3D" w:rsidRPr="0000237A" w:rsidRDefault="000F4E3D" w:rsidP="000A266D">
            <w:pPr>
              <w:widowControl w:val="0"/>
              <w:spacing w:line="260" w:lineRule="exact"/>
              <w:ind w:left="-122" w:right="-112"/>
              <w:jc w:val="center"/>
              <w:rPr>
                <w:rFonts w:cs="Arial"/>
                <w:szCs w:val="20"/>
                <w:lang w:val="sl-SI"/>
              </w:rPr>
            </w:pPr>
            <w:r w:rsidRPr="0000237A">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25D835E" w14:textId="77777777" w:rsidR="000F4E3D" w:rsidRPr="0000237A" w:rsidRDefault="000F4E3D" w:rsidP="000A266D">
            <w:pPr>
              <w:widowControl w:val="0"/>
              <w:spacing w:line="260" w:lineRule="exact"/>
              <w:ind w:left="-122" w:right="-112"/>
              <w:jc w:val="center"/>
              <w:rPr>
                <w:rFonts w:cs="Arial"/>
                <w:szCs w:val="20"/>
                <w:lang w:val="sl-SI"/>
              </w:rPr>
            </w:pPr>
            <w:r w:rsidRPr="0000237A">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8859752" w14:textId="77777777" w:rsidR="000F4E3D" w:rsidRPr="0000237A" w:rsidRDefault="000F4E3D" w:rsidP="000A266D">
            <w:pPr>
              <w:widowControl w:val="0"/>
              <w:spacing w:line="260" w:lineRule="exact"/>
              <w:ind w:left="-122" w:right="-112"/>
              <w:jc w:val="center"/>
              <w:rPr>
                <w:rFonts w:cs="Arial"/>
                <w:szCs w:val="20"/>
                <w:lang w:val="sl-SI"/>
              </w:rPr>
            </w:pPr>
            <w:r w:rsidRPr="0000237A">
              <w:rPr>
                <w:rFonts w:cs="Arial"/>
                <w:szCs w:val="20"/>
                <w:lang w:val="sl-SI"/>
              </w:rPr>
              <w:t>Znesek za t + 1</w:t>
            </w:r>
          </w:p>
        </w:tc>
      </w:tr>
      <w:tr w:rsidR="000F4E3D" w:rsidRPr="0000237A" w14:paraId="5426B2D5"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B0D7EB0"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FC1D2BF"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9BEB4B0"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68485597"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BA7689F"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0659466"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3FAD19E"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3167A9A8"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A086EBA"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08CAC7C"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FC205DC" w14:textId="77777777" w:rsidR="000F4E3D" w:rsidRPr="0000237A" w:rsidRDefault="000F4E3D" w:rsidP="000A266D">
            <w:pPr>
              <w:pStyle w:val="Naslov1"/>
              <w:keepNext w:val="0"/>
              <w:widowControl w:val="0"/>
              <w:tabs>
                <w:tab w:val="left" w:pos="360"/>
              </w:tabs>
              <w:spacing w:before="0" w:after="0" w:line="260" w:lineRule="exact"/>
              <w:rPr>
                <w:rFonts w:cs="Arial"/>
                <w:b w:val="0"/>
                <w:bCs/>
                <w:sz w:val="20"/>
                <w:szCs w:val="20"/>
                <w:lang w:val="sl-SI" w:eastAsia="sl-SI"/>
              </w:rPr>
            </w:pPr>
          </w:p>
        </w:tc>
      </w:tr>
      <w:tr w:rsidR="000F4E3D" w:rsidRPr="0000237A" w14:paraId="0C1CEAB9" w14:textId="77777777" w:rsidTr="000A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70E4589C"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r w:rsidRPr="0000237A">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3285CED"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E819423" w14:textId="77777777" w:rsidR="000F4E3D" w:rsidRPr="0000237A" w:rsidRDefault="000F4E3D" w:rsidP="000A266D">
            <w:pPr>
              <w:pStyle w:val="Naslov1"/>
              <w:keepNext w:val="0"/>
              <w:widowControl w:val="0"/>
              <w:tabs>
                <w:tab w:val="left" w:pos="360"/>
              </w:tabs>
              <w:spacing w:before="0" w:after="0" w:line="260" w:lineRule="exact"/>
              <w:rPr>
                <w:rFonts w:cs="Arial"/>
                <w:sz w:val="20"/>
                <w:szCs w:val="20"/>
                <w:lang w:val="sl-SI" w:eastAsia="sl-SI"/>
              </w:rPr>
            </w:pPr>
          </w:p>
        </w:tc>
      </w:tr>
      <w:tr w:rsidR="000F4E3D" w:rsidRPr="003A1C58" w14:paraId="6E71DFCC" w14:textId="77777777" w:rsidTr="000A266D">
        <w:trPr>
          <w:gridAfter w:val="1"/>
          <w:wAfter w:w="63" w:type="dxa"/>
          <w:trHeight w:val="464"/>
        </w:trPr>
        <w:tc>
          <w:tcPr>
            <w:tcW w:w="9200" w:type="dxa"/>
            <w:gridSpan w:val="11"/>
          </w:tcPr>
          <w:p w14:paraId="4C6563D1" w14:textId="77777777" w:rsidR="000F4E3D" w:rsidRPr="0000237A" w:rsidRDefault="000F4E3D" w:rsidP="000A266D">
            <w:pPr>
              <w:widowControl w:val="0"/>
              <w:spacing w:line="260" w:lineRule="exact"/>
              <w:rPr>
                <w:rFonts w:cs="Arial"/>
                <w:b/>
                <w:szCs w:val="20"/>
                <w:lang w:val="sl-SI"/>
              </w:rPr>
            </w:pPr>
          </w:p>
          <w:p w14:paraId="68B333FF" w14:textId="77777777" w:rsidR="000F4E3D" w:rsidRPr="0000237A" w:rsidRDefault="000F4E3D" w:rsidP="000A266D">
            <w:pPr>
              <w:widowControl w:val="0"/>
              <w:spacing w:line="260" w:lineRule="exact"/>
              <w:rPr>
                <w:rFonts w:cs="Arial"/>
                <w:b/>
                <w:szCs w:val="20"/>
                <w:lang w:val="sl-SI"/>
              </w:rPr>
            </w:pPr>
            <w:r w:rsidRPr="0000237A">
              <w:rPr>
                <w:rFonts w:cs="Arial"/>
                <w:b/>
                <w:szCs w:val="20"/>
                <w:lang w:val="sl-SI"/>
              </w:rPr>
              <w:t>OBRAZLOŽITEV:</w:t>
            </w:r>
          </w:p>
          <w:p w14:paraId="3DDEAD21" w14:textId="77777777" w:rsidR="000F4E3D" w:rsidRPr="0000237A" w:rsidRDefault="000F4E3D" w:rsidP="000A266D">
            <w:pPr>
              <w:widowControl w:val="0"/>
              <w:numPr>
                <w:ilvl w:val="0"/>
                <w:numId w:val="3"/>
              </w:numPr>
              <w:suppressAutoHyphens/>
              <w:spacing w:line="260" w:lineRule="exact"/>
              <w:ind w:left="284" w:hanging="284"/>
              <w:jc w:val="both"/>
              <w:rPr>
                <w:rFonts w:cs="Arial"/>
                <w:b/>
                <w:szCs w:val="20"/>
                <w:lang w:val="sl-SI" w:eastAsia="sl-SI"/>
              </w:rPr>
            </w:pPr>
            <w:r w:rsidRPr="0000237A">
              <w:rPr>
                <w:rFonts w:cs="Arial"/>
                <w:b/>
                <w:szCs w:val="20"/>
                <w:lang w:val="sl-SI" w:eastAsia="sl-SI"/>
              </w:rPr>
              <w:t>Ocena finančnih posledic, ki niso načrtovane v sprejetem proračunu</w:t>
            </w:r>
          </w:p>
          <w:p w14:paraId="22A4AF9E" w14:textId="77777777" w:rsidR="000F4E3D" w:rsidRPr="0000237A" w:rsidRDefault="000F4E3D" w:rsidP="000A266D">
            <w:pPr>
              <w:widowControl w:val="0"/>
              <w:numPr>
                <w:ilvl w:val="0"/>
                <w:numId w:val="3"/>
              </w:numPr>
              <w:suppressAutoHyphens/>
              <w:spacing w:line="260" w:lineRule="exact"/>
              <w:ind w:left="284" w:hanging="284"/>
              <w:jc w:val="both"/>
              <w:rPr>
                <w:rFonts w:cs="Arial"/>
                <w:b/>
                <w:szCs w:val="20"/>
                <w:lang w:val="sl-SI" w:eastAsia="sl-SI"/>
              </w:rPr>
            </w:pPr>
            <w:r w:rsidRPr="0000237A">
              <w:rPr>
                <w:rFonts w:cs="Arial"/>
                <w:b/>
                <w:szCs w:val="20"/>
                <w:lang w:val="sl-SI" w:eastAsia="sl-SI"/>
              </w:rPr>
              <w:t>Finančne posledice za državni proračun</w:t>
            </w:r>
          </w:p>
          <w:p w14:paraId="22F21811" w14:textId="77777777" w:rsidR="000F4E3D" w:rsidRPr="0000237A" w:rsidRDefault="000F4E3D" w:rsidP="000A266D">
            <w:pPr>
              <w:widowControl w:val="0"/>
              <w:suppressAutoHyphens/>
              <w:spacing w:line="260" w:lineRule="exact"/>
              <w:ind w:left="720"/>
              <w:jc w:val="both"/>
              <w:rPr>
                <w:rFonts w:cs="Arial"/>
                <w:b/>
                <w:szCs w:val="20"/>
                <w:lang w:val="sl-SI" w:eastAsia="sl-SI"/>
              </w:rPr>
            </w:pPr>
            <w:proofErr w:type="spellStart"/>
            <w:r w:rsidRPr="0000237A">
              <w:rPr>
                <w:rFonts w:cs="Arial"/>
                <w:b/>
                <w:szCs w:val="20"/>
                <w:lang w:val="sl-SI" w:eastAsia="sl-SI"/>
              </w:rPr>
              <w:t>II.a</w:t>
            </w:r>
            <w:proofErr w:type="spellEnd"/>
            <w:r w:rsidRPr="0000237A">
              <w:rPr>
                <w:rFonts w:cs="Arial"/>
                <w:b/>
                <w:szCs w:val="20"/>
                <w:lang w:val="sl-SI" w:eastAsia="sl-SI"/>
              </w:rPr>
              <w:t xml:space="preserve"> Pravice porabe za izvedbo predlaganih rešitev so zagotovljene:</w:t>
            </w:r>
          </w:p>
          <w:p w14:paraId="3C920B95" w14:textId="77777777" w:rsidR="000F4E3D" w:rsidRPr="0000237A" w:rsidRDefault="000F4E3D" w:rsidP="000A266D">
            <w:pPr>
              <w:widowControl w:val="0"/>
              <w:suppressAutoHyphens/>
              <w:spacing w:line="260" w:lineRule="exact"/>
              <w:ind w:left="714"/>
              <w:jc w:val="both"/>
              <w:rPr>
                <w:rFonts w:cs="Arial"/>
                <w:b/>
                <w:szCs w:val="20"/>
                <w:lang w:val="sl-SI" w:eastAsia="sl-SI"/>
              </w:rPr>
            </w:pPr>
            <w:proofErr w:type="spellStart"/>
            <w:r w:rsidRPr="0000237A">
              <w:rPr>
                <w:rFonts w:cs="Arial"/>
                <w:b/>
                <w:szCs w:val="20"/>
                <w:lang w:val="sl-SI" w:eastAsia="sl-SI"/>
              </w:rPr>
              <w:t>II.b</w:t>
            </w:r>
            <w:proofErr w:type="spellEnd"/>
            <w:r w:rsidRPr="0000237A">
              <w:rPr>
                <w:rFonts w:cs="Arial"/>
                <w:b/>
                <w:szCs w:val="20"/>
                <w:lang w:val="sl-SI" w:eastAsia="sl-SI"/>
              </w:rPr>
              <w:t xml:space="preserve"> Manjkajoče pravice porabe bodo zagotovljene s prerazporeditvijo:</w:t>
            </w:r>
          </w:p>
          <w:p w14:paraId="49D330F0" w14:textId="77777777" w:rsidR="000F4E3D" w:rsidRPr="0000237A" w:rsidRDefault="000F4E3D" w:rsidP="000A266D">
            <w:pPr>
              <w:widowControl w:val="0"/>
              <w:suppressAutoHyphens/>
              <w:spacing w:line="260" w:lineRule="exact"/>
              <w:ind w:left="714"/>
              <w:jc w:val="both"/>
              <w:rPr>
                <w:rFonts w:cs="Arial"/>
                <w:b/>
                <w:szCs w:val="20"/>
                <w:lang w:val="sl-SI" w:eastAsia="sl-SI"/>
              </w:rPr>
            </w:pPr>
            <w:proofErr w:type="spellStart"/>
            <w:r w:rsidRPr="0000237A">
              <w:rPr>
                <w:rFonts w:cs="Arial"/>
                <w:b/>
                <w:szCs w:val="20"/>
                <w:lang w:val="sl-SI" w:eastAsia="sl-SI"/>
              </w:rPr>
              <w:t>II.c</w:t>
            </w:r>
            <w:proofErr w:type="spellEnd"/>
            <w:r w:rsidRPr="0000237A">
              <w:rPr>
                <w:rFonts w:cs="Arial"/>
                <w:b/>
                <w:szCs w:val="20"/>
                <w:lang w:val="sl-SI" w:eastAsia="sl-SI"/>
              </w:rPr>
              <w:t xml:space="preserve"> Načrtovana nadomestitev zmanjšanih prihodkov in povečanih odhodkov proračuna:</w:t>
            </w:r>
          </w:p>
          <w:p w14:paraId="460950E9" w14:textId="77777777" w:rsidR="000F4E3D" w:rsidRPr="0000237A" w:rsidRDefault="000F4E3D" w:rsidP="000A266D">
            <w:pPr>
              <w:widowControl w:val="0"/>
              <w:spacing w:line="260" w:lineRule="exact"/>
              <w:ind w:left="284"/>
              <w:jc w:val="both"/>
              <w:rPr>
                <w:szCs w:val="20"/>
                <w:lang w:val="sl-SI"/>
              </w:rPr>
            </w:pPr>
          </w:p>
        </w:tc>
      </w:tr>
      <w:tr w:rsidR="000F4E3D" w:rsidRPr="0000237A" w14:paraId="50A17082" w14:textId="77777777" w:rsidTr="000A266D">
        <w:trPr>
          <w:gridAfter w:val="1"/>
          <w:wAfter w:w="63" w:type="dxa"/>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21A37731" w14:textId="77777777" w:rsidR="000F4E3D" w:rsidRPr="0000237A" w:rsidRDefault="000F4E3D" w:rsidP="000A266D">
            <w:pPr>
              <w:spacing w:line="260" w:lineRule="exact"/>
              <w:rPr>
                <w:rFonts w:cs="Arial"/>
                <w:b/>
                <w:szCs w:val="20"/>
                <w:lang w:val="sl-SI"/>
              </w:rPr>
            </w:pPr>
            <w:proofErr w:type="spellStart"/>
            <w:r w:rsidRPr="0000237A">
              <w:rPr>
                <w:rFonts w:cs="Arial"/>
                <w:b/>
                <w:szCs w:val="20"/>
                <w:lang w:val="sl-SI"/>
              </w:rPr>
              <w:t>7.b</w:t>
            </w:r>
            <w:proofErr w:type="spellEnd"/>
            <w:r w:rsidRPr="0000237A">
              <w:rPr>
                <w:rFonts w:cs="Arial"/>
                <w:b/>
                <w:szCs w:val="20"/>
                <w:lang w:val="sl-SI"/>
              </w:rPr>
              <w:t xml:space="preserve"> Predstavitev ocene finančnih posledic pod 40.000 EUR:  /</w:t>
            </w:r>
          </w:p>
          <w:p w14:paraId="172063CD" w14:textId="77777777" w:rsidR="000F4E3D" w:rsidRPr="0000237A" w:rsidRDefault="000F4E3D" w:rsidP="000A266D">
            <w:pPr>
              <w:autoSpaceDE w:val="0"/>
              <w:autoSpaceDN w:val="0"/>
              <w:adjustRightInd w:val="0"/>
              <w:jc w:val="both"/>
              <w:rPr>
                <w:rFonts w:cs="Arial"/>
                <w:szCs w:val="20"/>
                <w:lang w:val="sl-SI"/>
              </w:rPr>
            </w:pPr>
          </w:p>
        </w:tc>
      </w:tr>
      <w:tr w:rsidR="000F4E3D" w:rsidRPr="0000237A" w14:paraId="54AE82E0" w14:textId="77777777" w:rsidTr="000A266D">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5C661E8A" w14:textId="77777777" w:rsidR="000F4E3D" w:rsidRPr="0000237A" w:rsidRDefault="000F4E3D" w:rsidP="000A266D">
            <w:pPr>
              <w:spacing w:line="260" w:lineRule="exact"/>
              <w:rPr>
                <w:rFonts w:cs="Arial"/>
                <w:b/>
                <w:szCs w:val="20"/>
                <w:lang w:val="sl-SI"/>
              </w:rPr>
            </w:pPr>
            <w:r w:rsidRPr="0000237A">
              <w:rPr>
                <w:rFonts w:cs="Arial"/>
                <w:b/>
                <w:szCs w:val="20"/>
                <w:lang w:val="sl-SI"/>
              </w:rPr>
              <w:t>8. Predstavitev sodelovanja z združenji občin:</w:t>
            </w:r>
          </w:p>
        </w:tc>
      </w:tr>
      <w:tr w:rsidR="000F4E3D" w:rsidRPr="0000237A" w14:paraId="4C57779E" w14:textId="77777777" w:rsidTr="000A266D">
        <w:trPr>
          <w:gridAfter w:val="1"/>
          <w:wAfter w:w="63" w:type="dxa"/>
        </w:trPr>
        <w:tc>
          <w:tcPr>
            <w:tcW w:w="6769" w:type="dxa"/>
            <w:gridSpan w:val="7"/>
          </w:tcPr>
          <w:p w14:paraId="45DFB70C" w14:textId="77777777" w:rsidR="000F4E3D" w:rsidRPr="0000237A" w:rsidRDefault="000F4E3D" w:rsidP="000A266D">
            <w:pPr>
              <w:widowControl w:val="0"/>
              <w:spacing w:line="260" w:lineRule="exact"/>
              <w:rPr>
                <w:iCs/>
                <w:szCs w:val="20"/>
                <w:lang w:val="sl-SI"/>
              </w:rPr>
            </w:pPr>
            <w:r w:rsidRPr="0000237A">
              <w:rPr>
                <w:iCs/>
                <w:szCs w:val="20"/>
                <w:lang w:val="sl-SI"/>
              </w:rPr>
              <w:t>Vsebina predloženega gradiva (predpisa) vpliva na:</w:t>
            </w:r>
          </w:p>
          <w:p w14:paraId="327E21E0" w14:textId="77777777" w:rsidR="000F4E3D" w:rsidRPr="0000237A" w:rsidRDefault="000F4E3D" w:rsidP="000A266D">
            <w:pPr>
              <w:widowControl w:val="0"/>
              <w:numPr>
                <w:ilvl w:val="1"/>
                <w:numId w:val="4"/>
              </w:numPr>
              <w:spacing w:line="260" w:lineRule="exact"/>
              <w:rPr>
                <w:iCs/>
                <w:szCs w:val="20"/>
                <w:lang w:val="sl-SI"/>
              </w:rPr>
            </w:pPr>
            <w:r w:rsidRPr="0000237A">
              <w:rPr>
                <w:iCs/>
                <w:szCs w:val="20"/>
                <w:lang w:val="sl-SI"/>
              </w:rPr>
              <w:t>pristojnosti občin,</w:t>
            </w:r>
          </w:p>
          <w:p w14:paraId="2BE65209" w14:textId="77777777" w:rsidR="000F4E3D" w:rsidRPr="0000237A" w:rsidRDefault="000F4E3D" w:rsidP="000A266D">
            <w:pPr>
              <w:widowControl w:val="0"/>
              <w:numPr>
                <w:ilvl w:val="1"/>
                <w:numId w:val="4"/>
              </w:numPr>
              <w:spacing w:line="260" w:lineRule="exact"/>
              <w:rPr>
                <w:iCs/>
                <w:szCs w:val="20"/>
                <w:lang w:val="sl-SI"/>
              </w:rPr>
            </w:pPr>
            <w:r w:rsidRPr="0000237A">
              <w:rPr>
                <w:iCs/>
                <w:szCs w:val="20"/>
                <w:lang w:val="sl-SI"/>
              </w:rPr>
              <w:t>delovanje občin,</w:t>
            </w:r>
          </w:p>
          <w:p w14:paraId="3DE5FDEF" w14:textId="77777777" w:rsidR="000F4E3D" w:rsidRPr="0000237A" w:rsidRDefault="000F4E3D" w:rsidP="000A266D">
            <w:pPr>
              <w:widowControl w:val="0"/>
              <w:numPr>
                <w:ilvl w:val="1"/>
                <w:numId w:val="4"/>
              </w:numPr>
              <w:spacing w:line="260" w:lineRule="exact"/>
              <w:rPr>
                <w:iCs/>
                <w:szCs w:val="20"/>
                <w:lang w:val="sl-SI"/>
              </w:rPr>
            </w:pPr>
            <w:r w:rsidRPr="0000237A">
              <w:rPr>
                <w:iCs/>
                <w:szCs w:val="20"/>
                <w:lang w:val="sl-SI"/>
              </w:rPr>
              <w:t>financiranje občin.</w:t>
            </w:r>
          </w:p>
          <w:p w14:paraId="3B4B8B6C" w14:textId="77777777" w:rsidR="000F4E3D" w:rsidRPr="0000237A" w:rsidRDefault="000F4E3D" w:rsidP="000A266D">
            <w:pPr>
              <w:widowControl w:val="0"/>
              <w:spacing w:line="260" w:lineRule="exact"/>
              <w:ind w:left="1440"/>
              <w:rPr>
                <w:iCs/>
                <w:szCs w:val="20"/>
                <w:lang w:val="sl-SI"/>
              </w:rPr>
            </w:pPr>
          </w:p>
        </w:tc>
        <w:tc>
          <w:tcPr>
            <w:tcW w:w="2431" w:type="dxa"/>
            <w:gridSpan w:val="4"/>
          </w:tcPr>
          <w:p w14:paraId="5C3080A7" w14:textId="77777777" w:rsidR="000F4E3D" w:rsidRPr="0000237A" w:rsidRDefault="000F4E3D" w:rsidP="000A266D">
            <w:pPr>
              <w:widowControl w:val="0"/>
              <w:spacing w:line="260" w:lineRule="exact"/>
              <w:jc w:val="center"/>
              <w:rPr>
                <w:szCs w:val="20"/>
                <w:lang w:val="sl-SI"/>
              </w:rPr>
            </w:pPr>
            <w:r w:rsidRPr="0000237A">
              <w:rPr>
                <w:szCs w:val="20"/>
                <w:lang w:val="sl-SI"/>
              </w:rPr>
              <w:t>DA</w:t>
            </w:r>
          </w:p>
          <w:p w14:paraId="4BC47F61" w14:textId="77777777" w:rsidR="000F4E3D" w:rsidRPr="0000237A" w:rsidRDefault="000F4E3D" w:rsidP="000A266D">
            <w:pPr>
              <w:widowControl w:val="0"/>
              <w:spacing w:line="260" w:lineRule="exact"/>
              <w:jc w:val="center"/>
              <w:rPr>
                <w:szCs w:val="20"/>
                <w:lang w:val="sl-SI"/>
              </w:rPr>
            </w:pPr>
            <w:r w:rsidRPr="0000237A">
              <w:rPr>
                <w:szCs w:val="20"/>
                <w:lang w:val="sl-SI"/>
              </w:rPr>
              <w:t>(sprejem odloka vpliva na financiranje občin)</w:t>
            </w:r>
          </w:p>
        </w:tc>
      </w:tr>
      <w:tr w:rsidR="000F4E3D" w:rsidRPr="003A1C58" w14:paraId="46ACFAE3" w14:textId="77777777" w:rsidTr="000A266D">
        <w:trPr>
          <w:gridAfter w:val="1"/>
          <w:wAfter w:w="63" w:type="dxa"/>
          <w:trHeight w:val="274"/>
        </w:trPr>
        <w:tc>
          <w:tcPr>
            <w:tcW w:w="9200" w:type="dxa"/>
            <w:gridSpan w:val="11"/>
          </w:tcPr>
          <w:p w14:paraId="5294B7E6" w14:textId="77777777" w:rsidR="000F4E3D" w:rsidRPr="0000237A" w:rsidRDefault="000F4E3D" w:rsidP="000A266D">
            <w:pPr>
              <w:widowControl w:val="0"/>
              <w:spacing w:line="260" w:lineRule="exact"/>
              <w:rPr>
                <w:iCs/>
                <w:szCs w:val="20"/>
                <w:lang w:val="sl-SI"/>
              </w:rPr>
            </w:pPr>
            <w:r w:rsidRPr="0000237A">
              <w:rPr>
                <w:iCs/>
                <w:szCs w:val="20"/>
                <w:lang w:val="sl-SI"/>
              </w:rPr>
              <w:t xml:space="preserve">Gradivo (predpis) je bilo poslano v mnenje: </w:t>
            </w:r>
          </w:p>
          <w:p w14:paraId="2E5FC1AE" w14:textId="77777777" w:rsidR="000F4E3D" w:rsidRPr="0000237A" w:rsidRDefault="000F4E3D" w:rsidP="000A266D">
            <w:pPr>
              <w:widowControl w:val="0"/>
              <w:numPr>
                <w:ilvl w:val="0"/>
                <w:numId w:val="5"/>
              </w:numPr>
              <w:spacing w:line="260" w:lineRule="exact"/>
              <w:rPr>
                <w:iCs/>
                <w:szCs w:val="20"/>
                <w:lang w:val="sl-SI"/>
              </w:rPr>
            </w:pPr>
            <w:r w:rsidRPr="0000237A">
              <w:rPr>
                <w:iCs/>
                <w:szCs w:val="20"/>
                <w:lang w:val="sl-SI"/>
              </w:rPr>
              <w:t xml:space="preserve">Skupnosti občin Slovenije </w:t>
            </w:r>
            <w:proofErr w:type="spellStart"/>
            <w:r w:rsidRPr="0000237A">
              <w:rPr>
                <w:iCs/>
                <w:szCs w:val="20"/>
                <w:lang w:val="sl-SI"/>
              </w:rPr>
              <w:t>SOS</w:t>
            </w:r>
            <w:proofErr w:type="spellEnd"/>
            <w:r w:rsidRPr="0000237A">
              <w:rPr>
                <w:iCs/>
                <w:szCs w:val="20"/>
                <w:lang w:val="sl-SI"/>
              </w:rPr>
              <w:t>: NE</w:t>
            </w:r>
          </w:p>
          <w:p w14:paraId="2A9602DC" w14:textId="77777777" w:rsidR="000F4E3D" w:rsidRPr="0000237A" w:rsidRDefault="000F4E3D" w:rsidP="000A266D">
            <w:pPr>
              <w:widowControl w:val="0"/>
              <w:numPr>
                <w:ilvl w:val="0"/>
                <w:numId w:val="5"/>
              </w:numPr>
              <w:spacing w:line="260" w:lineRule="exact"/>
              <w:rPr>
                <w:iCs/>
                <w:szCs w:val="20"/>
                <w:lang w:val="sl-SI"/>
              </w:rPr>
            </w:pPr>
            <w:r w:rsidRPr="0000237A">
              <w:rPr>
                <w:iCs/>
                <w:szCs w:val="20"/>
                <w:lang w:val="sl-SI"/>
              </w:rPr>
              <w:t>Združenju občin Slovenije ZOS: NE</w:t>
            </w:r>
          </w:p>
          <w:p w14:paraId="57F872CF" w14:textId="77777777" w:rsidR="000F4E3D" w:rsidRPr="0000237A" w:rsidRDefault="000F4E3D" w:rsidP="000A266D">
            <w:pPr>
              <w:widowControl w:val="0"/>
              <w:numPr>
                <w:ilvl w:val="0"/>
                <w:numId w:val="5"/>
              </w:numPr>
              <w:spacing w:line="260" w:lineRule="exact"/>
              <w:rPr>
                <w:iCs/>
                <w:szCs w:val="20"/>
                <w:lang w:val="sl-SI"/>
              </w:rPr>
            </w:pPr>
            <w:r w:rsidRPr="0000237A">
              <w:rPr>
                <w:iCs/>
                <w:szCs w:val="20"/>
                <w:lang w:val="sl-SI"/>
              </w:rPr>
              <w:t xml:space="preserve">Združenju mestnih občin Slovenije </w:t>
            </w:r>
            <w:proofErr w:type="spellStart"/>
            <w:r w:rsidRPr="0000237A">
              <w:rPr>
                <w:iCs/>
                <w:szCs w:val="20"/>
                <w:lang w:val="sl-SI"/>
              </w:rPr>
              <w:t>ZMOS</w:t>
            </w:r>
            <w:proofErr w:type="spellEnd"/>
            <w:r w:rsidRPr="0000237A">
              <w:rPr>
                <w:iCs/>
                <w:szCs w:val="20"/>
                <w:lang w:val="sl-SI"/>
              </w:rPr>
              <w:t>: NE</w:t>
            </w:r>
          </w:p>
          <w:p w14:paraId="71595493" w14:textId="77777777" w:rsidR="000F4E3D" w:rsidRPr="0000237A" w:rsidRDefault="000F4E3D" w:rsidP="000A266D">
            <w:pPr>
              <w:widowControl w:val="0"/>
              <w:spacing w:line="260" w:lineRule="exact"/>
              <w:rPr>
                <w:iCs/>
                <w:szCs w:val="20"/>
                <w:lang w:val="sl-SI"/>
              </w:rPr>
            </w:pPr>
          </w:p>
          <w:p w14:paraId="0B0E8264" w14:textId="77777777" w:rsidR="000F4E3D" w:rsidRPr="0000237A" w:rsidRDefault="000F4E3D" w:rsidP="000A266D">
            <w:pPr>
              <w:widowControl w:val="0"/>
              <w:spacing w:line="260" w:lineRule="exact"/>
              <w:rPr>
                <w:iCs/>
                <w:szCs w:val="20"/>
                <w:lang w:val="sl-SI"/>
              </w:rPr>
            </w:pPr>
          </w:p>
        </w:tc>
      </w:tr>
      <w:tr w:rsidR="000F4E3D" w:rsidRPr="0000237A" w14:paraId="299D84B0" w14:textId="77777777" w:rsidTr="000A266D">
        <w:trPr>
          <w:gridAfter w:val="1"/>
          <w:wAfter w:w="63" w:type="dxa"/>
        </w:trPr>
        <w:tc>
          <w:tcPr>
            <w:tcW w:w="9200" w:type="dxa"/>
            <w:gridSpan w:val="11"/>
            <w:vAlign w:val="center"/>
          </w:tcPr>
          <w:p w14:paraId="7521B805" w14:textId="77777777" w:rsidR="000F4E3D" w:rsidRPr="0000237A" w:rsidRDefault="000F4E3D" w:rsidP="000A266D">
            <w:pPr>
              <w:widowControl w:val="0"/>
              <w:spacing w:line="260" w:lineRule="exact"/>
              <w:rPr>
                <w:b/>
                <w:szCs w:val="20"/>
                <w:lang w:val="sl-SI"/>
              </w:rPr>
            </w:pPr>
            <w:r w:rsidRPr="0000237A">
              <w:rPr>
                <w:b/>
                <w:szCs w:val="20"/>
                <w:lang w:val="sl-SI"/>
              </w:rPr>
              <w:t>9. Predstavitev sodelovanja javnosti:</w:t>
            </w:r>
          </w:p>
        </w:tc>
      </w:tr>
      <w:tr w:rsidR="000F4E3D" w:rsidRPr="0000237A" w14:paraId="6881B146" w14:textId="77777777" w:rsidTr="000A266D">
        <w:trPr>
          <w:gridAfter w:val="1"/>
          <w:wAfter w:w="63" w:type="dxa"/>
        </w:trPr>
        <w:tc>
          <w:tcPr>
            <w:tcW w:w="6769" w:type="dxa"/>
            <w:gridSpan w:val="7"/>
          </w:tcPr>
          <w:p w14:paraId="1AF82AEF" w14:textId="77777777" w:rsidR="000F4E3D" w:rsidRPr="0000237A" w:rsidRDefault="000F4E3D" w:rsidP="000A266D">
            <w:pPr>
              <w:widowControl w:val="0"/>
              <w:spacing w:line="260" w:lineRule="exact"/>
              <w:rPr>
                <w:szCs w:val="20"/>
                <w:lang w:val="sl-SI"/>
              </w:rPr>
            </w:pPr>
            <w:r w:rsidRPr="0000237A">
              <w:rPr>
                <w:iCs/>
                <w:szCs w:val="20"/>
                <w:lang w:val="sl-SI"/>
              </w:rPr>
              <w:t>Gradivo je bilo predhodno objavljeno na spletni strani predlagatelja:</w:t>
            </w:r>
          </w:p>
        </w:tc>
        <w:tc>
          <w:tcPr>
            <w:tcW w:w="2431" w:type="dxa"/>
            <w:gridSpan w:val="4"/>
          </w:tcPr>
          <w:p w14:paraId="3D93C1E1" w14:textId="77777777" w:rsidR="000F4E3D" w:rsidRPr="0000237A" w:rsidRDefault="000F4E3D" w:rsidP="000A266D">
            <w:pPr>
              <w:widowControl w:val="0"/>
              <w:spacing w:line="260" w:lineRule="exact"/>
              <w:jc w:val="center"/>
              <w:rPr>
                <w:iCs/>
                <w:szCs w:val="20"/>
                <w:lang w:val="sl-SI"/>
              </w:rPr>
            </w:pPr>
            <w:r w:rsidRPr="0000237A">
              <w:rPr>
                <w:iCs/>
                <w:szCs w:val="20"/>
                <w:lang w:val="sl-SI"/>
              </w:rPr>
              <w:t>NE</w:t>
            </w:r>
          </w:p>
        </w:tc>
      </w:tr>
      <w:tr w:rsidR="000F4E3D" w:rsidRPr="003A1C58" w14:paraId="30273A22" w14:textId="77777777" w:rsidTr="000A266D">
        <w:trPr>
          <w:gridAfter w:val="1"/>
          <w:wAfter w:w="63" w:type="dxa"/>
        </w:trPr>
        <w:tc>
          <w:tcPr>
            <w:tcW w:w="9200" w:type="dxa"/>
            <w:gridSpan w:val="11"/>
          </w:tcPr>
          <w:p w14:paraId="527AB0C8" w14:textId="77777777" w:rsidR="000F4E3D" w:rsidRPr="0000237A" w:rsidRDefault="000F4E3D" w:rsidP="000A266D">
            <w:pPr>
              <w:widowControl w:val="0"/>
              <w:spacing w:line="260" w:lineRule="exact"/>
              <w:rPr>
                <w:iCs/>
                <w:szCs w:val="20"/>
                <w:lang w:val="sl-SI"/>
              </w:rPr>
            </w:pPr>
            <w:r w:rsidRPr="0000237A">
              <w:rPr>
                <w:iCs/>
                <w:szCs w:val="20"/>
                <w:lang w:val="sl-SI"/>
              </w:rPr>
              <w:t xml:space="preserve">(Če je odgovor DA, navedite: </w:t>
            </w:r>
          </w:p>
          <w:p w14:paraId="47DCC724" w14:textId="77777777" w:rsidR="000F4E3D" w:rsidRPr="0000237A" w:rsidRDefault="000F4E3D" w:rsidP="000A266D">
            <w:pPr>
              <w:widowControl w:val="0"/>
              <w:spacing w:line="260" w:lineRule="exact"/>
              <w:rPr>
                <w:iCs/>
                <w:szCs w:val="20"/>
                <w:lang w:val="sl-SI"/>
              </w:rPr>
            </w:pPr>
            <w:r w:rsidRPr="0000237A">
              <w:rPr>
                <w:iCs/>
                <w:szCs w:val="20"/>
                <w:lang w:val="sl-SI"/>
              </w:rPr>
              <w:t xml:space="preserve">Datum objave: </w:t>
            </w:r>
          </w:p>
          <w:p w14:paraId="7BD08BC9" w14:textId="77777777" w:rsidR="000F4E3D" w:rsidRPr="0000237A" w:rsidRDefault="000F4E3D" w:rsidP="000A266D">
            <w:pPr>
              <w:widowControl w:val="0"/>
              <w:spacing w:line="260" w:lineRule="exact"/>
              <w:rPr>
                <w:iCs/>
                <w:szCs w:val="20"/>
                <w:lang w:val="sl-SI"/>
              </w:rPr>
            </w:pPr>
          </w:p>
          <w:p w14:paraId="0A8FAAD0" w14:textId="77777777" w:rsidR="000F4E3D" w:rsidRPr="0000237A" w:rsidRDefault="000F4E3D" w:rsidP="000A266D">
            <w:pPr>
              <w:widowControl w:val="0"/>
              <w:spacing w:line="260" w:lineRule="exact"/>
              <w:rPr>
                <w:iCs/>
                <w:szCs w:val="20"/>
                <w:lang w:val="sl-SI"/>
              </w:rPr>
            </w:pPr>
            <w:r w:rsidRPr="0000237A">
              <w:rPr>
                <w:iCs/>
                <w:szCs w:val="20"/>
                <w:lang w:val="sl-SI"/>
              </w:rPr>
              <w:t>V razpravo so bili vključeni: /</w:t>
            </w:r>
          </w:p>
          <w:p w14:paraId="4498ACBA" w14:textId="77777777" w:rsidR="000F4E3D" w:rsidRPr="0000237A" w:rsidRDefault="000F4E3D" w:rsidP="000A266D">
            <w:pPr>
              <w:widowControl w:val="0"/>
              <w:spacing w:line="260" w:lineRule="exact"/>
              <w:rPr>
                <w:iCs/>
                <w:szCs w:val="20"/>
                <w:lang w:val="sl-SI"/>
              </w:rPr>
            </w:pPr>
          </w:p>
        </w:tc>
      </w:tr>
      <w:tr w:rsidR="000F4E3D" w:rsidRPr="0000237A" w14:paraId="0469FA52" w14:textId="77777777" w:rsidTr="000A266D">
        <w:trPr>
          <w:gridAfter w:val="1"/>
          <w:wAfter w:w="63" w:type="dxa"/>
        </w:trPr>
        <w:tc>
          <w:tcPr>
            <w:tcW w:w="6769" w:type="dxa"/>
            <w:gridSpan w:val="7"/>
            <w:vAlign w:val="center"/>
          </w:tcPr>
          <w:p w14:paraId="6BEDE6AB" w14:textId="77777777" w:rsidR="000F4E3D" w:rsidRPr="0000237A" w:rsidRDefault="000F4E3D" w:rsidP="000A266D">
            <w:pPr>
              <w:widowControl w:val="0"/>
              <w:spacing w:line="260" w:lineRule="exact"/>
              <w:rPr>
                <w:b/>
                <w:szCs w:val="20"/>
                <w:lang w:val="sl-SI"/>
              </w:rPr>
            </w:pPr>
            <w:r w:rsidRPr="0000237A">
              <w:rPr>
                <w:b/>
                <w:szCs w:val="20"/>
                <w:lang w:val="sl-SI"/>
              </w:rPr>
              <w:lastRenderedPageBreak/>
              <w:t>10. Pri pripravi gradiva so bile upoštevane zahteve iz Resolucije o normativni dejavnosti:</w:t>
            </w:r>
          </w:p>
          <w:p w14:paraId="20B7106E" w14:textId="77777777" w:rsidR="000F4E3D" w:rsidRPr="0000237A" w:rsidRDefault="000F4E3D" w:rsidP="000A266D">
            <w:pPr>
              <w:spacing w:line="260" w:lineRule="exact"/>
              <w:rPr>
                <w:szCs w:val="20"/>
                <w:lang w:val="sl-SI"/>
              </w:rPr>
            </w:pPr>
            <w:r w:rsidRPr="0000237A">
              <w:rPr>
                <w:szCs w:val="20"/>
                <w:lang w:val="sl-SI"/>
              </w:rPr>
              <w:t>Gradivo je bilo poslano v usklajevanje:</w:t>
            </w:r>
          </w:p>
          <w:p w14:paraId="29FE0B6D" w14:textId="77777777" w:rsidR="000F4E3D" w:rsidRPr="0000237A" w:rsidRDefault="000F4E3D" w:rsidP="000A266D">
            <w:pPr>
              <w:pStyle w:val="Odstavekseznama"/>
              <w:spacing w:line="260" w:lineRule="exact"/>
              <w:ind w:left="377"/>
              <w:rPr>
                <w:rFonts w:ascii="Helv" w:hAnsi="Helv" w:cs="Helv"/>
                <w:szCs w:val="20"/>
                <w:lang w:val="sl-SI" w:eastAsia="sl-SI"/>
              </w:rPr>
            </w:pPr>
          </w:p>
        </w:tc>
        <w:tc>
          <w:tcPr>
            <w:tcW w:w="2431" w:type="dxa"/>
            <w:gridSpan w:val="4"/>
            <w:vAlign w:val="center"/>
          </w:tcPr>
          <w:p w14:paraId="120928AC" w14:textId="77777777" w:rsidR="000F4E3D" w:rsidRPr="0000237A" w:rsidRDefault="000F4E3D" w:rsidP="000A266D">
            <w:pPr>
              <w:widowControl w:val="0"/>
              <w:spacing w:line="260" w:lineRule="exact"/>
              <w:jc w:val="center"/>
              <w:rPr>
                <w:iCs/>
                <w:szCs w:val="20"/>
                <w:lang w:val="sl-SI"/>
              </w:rPr>
            </w:pPr>
            <w:r w:rsidRPr="0000237A">
              <w:rPr>
                <w:iCs/>
                <w:szCs w:val="20"/>
                <w:lang w:val="sl-SI"/>
              </w:rPr>
              <w:t>NE</w:t>
            </w:r>
          </w:p>
        </w:tc>
      </w:tr>
      <w:tr w:rsidR="000F4E3D" w:rsidRPr="0000237A" w14:paraId="132180CD" w14:textId="77777777" w:rsidTr="000A266D">
        <w:trPr>
          <w:gridAfter w:val="1"/>
          <w:wAfter w:w="63" w:type="dxa"/>
        </w:trPr>
        <w:tc>
          <w:tcPr>
            <w:tcW w:w="6769" w:type="dxa"/>
            <w:gridSpan w:val="7"/>
            <w:vAlign w:val="center"/>
          </w:tcPr>
          <w:p w14:paraId="70B4D93A" w14:textId="77777777" w:rsidR="000F4E3D" w:rsidRPr="0000237A" w:rsidRDefault="000F4E3D" w:rsidP="000A266D">
            <w:pPr>
              <w:widowControl w:val="0"/>
              <w:spacing w:line="260" w:lineRule="exact"/>
              <w:rPr>
                <w:b/>
                <w:szCs w:val="20"/>
                <w:lang w:val="sl-SI"/>
              </w:rPr>
            </w:pPr>
            <w:r w:rsidRPr="0000237A">
              <w:rPr>
                <w:b/>
                <w:szCs w:val="20"/>
                <w:lang w:val="sl-SI"/>
              </w:rPr>
              <w:t>11. Gradivo je uvrščeno v delovni program vlade:</w:t>
            </w:r>
          </w:p>
        </w:tc>
        <w:tc>
          <w:tcPr>
            <w:tcW w:w="2431" w:type="dxa"/>
            <w:gridSpan w:val="4"/>
            <w:vAlign w:val="center"/>
          </w:tcPr>
          <w:p w14:paraId="64FE842C" w14:textId="77777777" w:rsidR="000F4E3D" w:rsidRPr="0000237A" w:rsidRDefault="000F4E3D" w:rsidP="000A266D">
            <w:pPr>
              <w:widowControl w:val="0"/>
              <w:spacing w:line="260" w:lineRule="exact"/>
              <w:jc w:val="center"/>
              <w:rPr>
                <w:szCs w:val="20"/>
                <w:lang w:val="sl-SI"/>
              </w:rPr>
            </w:pPr>
            <w:r w:rsidRPr="0000237A">
              <w:rPr>
                <w:szCs w:val="20"/>
                <w:lang w:val="sl-SI"/>
              </w:rPr>
              <w:t>NE</w:t>
            </w:r>
          </w:p>
        </w:tc>
      </w:tr>
      <w:tr w:rsidR="000F4E3D" w:rsidRPr="0000237A" w14:paraId="324643AA" w14:textId="77777777" w:rsidTr="000A266D">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0756F2C5" w14:textId="77777777" w:rsidR="000F4E3D" w:rsidRPr="0000237A" w:rsidRDefault="000F4E3D" w:rsidP="000A266D">
            <w:pPr>
              <w:pStyle w:val="Neotevilenodstavek"/>
              <w:widowControl w:val="0"/>
              <w:spacing w:before="0" w:after="0" w:line="260" w:lineRule="exact"/>
              <w:ind w:left="3400"/>
              <w:jc w:val="left"/>
              <w:rPr>
                <w:sz w:val="20"/>
                <w:szCs w:val="20"/>
              </w:rPr>
            </w:pPr>
          </w:p>
          <w:p w14:paraId="2DAC2F2F" w14:textId="65F91DEA" w:rsidR="000F4E3D" w:rsidRPr="0000237A" w:rsidRDefault="000F4E3D" w:rsidP="000F4E3D">
            <w:pPr>
              <w:spacing w:line="260" w:lineRule="exact"/>
              <w:rPr>
                <w:b/>
                <w:szCs w:val="20"/>
                <w:lang w:val="sl-SI"/>
              </w:rPr>
            </w:pPr>
            <w:r w:rsidRPr="0000237A">
              <w:rPr>
                <w:b/>
                <w:szCs w:val="20"/>
                <w:lang w:val="sl-SI"/>
              </w:rPr>
              <w:t xml:space="preserve">                                                                                      Klemen Boštjančič</w:t>
            </w:r>
          </w:p>
          <w:p w14:paraId="419AD9B8" w14:textId="305F9B4D" w:rsidR="000F4E3D" w:rsidRPr="0000237A" w:rsidRDefault="000F4E3D" w:rsidP="000A266D">
            <w:pPr>
              <w:spacing w:line="260" w:lineRule="exact"/>
              <w:rPr>
                <w:b/>
                <w:szCs w:val="20"/>
                <w:lang w:val="sl-SI"/>
              </w:rPr>
            </w:pPr>
            <w:r w:rsidRPr="0000237A">
              <w:rPr>
                <w:b/>
                <w:szCs w:val="20"/>
                <w:lang w:val="sl-SI"/>
              </w:rPr>
              <w:t xml:space="preserve">                                                                                      V FUNKCIJI MINISTRA ZA JAVNO UPRAVO  </w:t>
            </w:r>
          </w:p>
          <w:p w14:paraId="6C9F31CC" w14:textId="77777777" w:rsidR="000F4E3D" w:rsidRPr="0000237A" w:rsidRDefault="000F4E3D" w:rsidP="000A266D">
            <w:pPr>
              <w:pStyle w:val="Neotevilenodstavek"/>
              <w:widowControl w:val="0"/>
              <w:spacing w:before="0" w:after="0" w:line="260" w:lineRule="exact"/>
              <w:ind w:left="3400"/>
              <w:jc w:val="left"/>
              <w:rPr>
                <w:sz w:val="20"/>
                <w:szCs w:val="20"/>
              </w:rPr>
            </w:pPr>
          </w:p>
        </w:tc>
      </w:tr>
    </w:tbl>
    <w:p w14:paraId="4C9EA19B" w14:textId="77777777" w:rsidR="000F4E3D" w:rsidRPr="0000237A" w:rsidRDefault="000F4E3D" w:rsidP="000F4E3D">
      <w:pPr>
        <w:tabs>
          <w:tab w:val="left" w:pos="708"/>
        </w:tabs>
        <w:spacing w:line="260" w:lineRule="exact"/>
        <w:rPr>
          <w:lang w:val="sl-SI"/>
        </w:rPr>
      </w:pPr>
    </w:p>
    <w:p w14:paraId="7CAA90C5" w14:textId="77777777" w:rsidR="000F4E3D" w:rsidRPr="0000237A" w:rsidRDefault="000F4E3D" w:rsidP="000F4E3D">
      <w:pPr>
        <w:tabs>
          <w:tab w:val="left" w:pos="708"/>
        </w:tabs>
        <w:spacing w:line="260" w:lineRule="exact"/>
        <w:rPr>
          <w:rFonts w:cs="Arial"/>
          <w:b/>
          <w:szCs w:val="20"/>
          <w:lang w:val="sl-SI"/>
        </w:rPr>
      </w:pPr>
    </w:p>
    <w:p w14:paraId="3680D120" w14:textId="44701061" w:rsidR="0000237A" w:rsidRPr="0000237A" w:rsidRDefault="0000237A">
      <w:pPr>
        <w:spacing w:line="259" w:lineRule="auto"/>
        <w:rPr>
          <w:rFonts w:cs="Arial"/>
          <w:b/>
          <w:szCs w:val="20"/>
          <w:lang w:val="sl-SI"/>
        </w:rPr>
      </w:pPr>
      <w:r w:rsidRPr="0000237A">
        <w:rPr>
          <w:rFonts w:cs="Arial"/>
          <w:b/>
          <w:szCs w:val="20"/>
          <w:lang w:val="sl-SI"/>
        </w:rPr>
        <w:br w:type="page"/>
      </w:r>
    </w:p>
    <w:p w14:paraId="34466F97" w14:textId="77777777" w:rsidR="0000237A" w:rsidRPr="0000237A" w:rsidRDefault="0000237A" w:rsidP="0000237A">
      <w:pPr>
        <w:spacing w:line="260" w:lineRule="exact"/>
        <w:jc w:val="both"/>
        <w:rPr>
          <w:rFonts w:cs="Arial"/>
          <w:b/>
          <w:lang w:val="sl-SI"/>
        </w:rPr>
      </w:pPr>
      <w:r w:rsidRPr="0000237A">
        <w:rPr>
          <w:rFonts w:cs="Arial"/>
          <w:b/>
          <w:lang w:val="sl-SI"/>
        </w:rPr>
        <w:lastRenderedPageBreak/>
        <w:t>PREDLOG</w:t>
      </w:r>
    </w:p>
    <w:p w14:paraId="0D33D0FF" w14:textId="6D5AF461" w:rsidR="0000237A" w:rsidRPr="0000237A" w:rsidRDefault="0000237A" w:rsidP="00546303">
      <w:pPr>
        <w:spacing w:line="260" w:lineRule="exact"/>
        <w:ind w:left="6372" w:firstLine="708"/>
        <w:jc w:val="both"/>
        <w:rPr>
          <w:rFonts w:cs="Arial"/>
          <w:b/>
          <w:lang w:val="sl-SI"/>
        </w:rPr>
      </w:pPr>
      <w:r w:rsidRPr="0000237A">
        <w:rPr>
          <w:rFonts w:cs="Arial"/>
          <w:b/>
          <w:lang w:val="sl-SI"/>
        </w:rPr>
        <w:t xml:space="preserve">EVA </w:t>
      </w:r>
      <w:r w:rsidR="00546303" w:rsidRPr="00546303">
        <w:rPr>
          <w:rFonts w:cs="Arial"/>
          <w:b/>
          <w:lang w:val="sl-SI"/>
        </w:rPr>
        <w:t>2023-3130-0041</w:t>
      </w:r>
    </w:p>
    <w:p w14:paraId="17E571A6" w14:textId="77777777" w:rsidR="0000237A" w:rsidRPr="0000237A" w:rsidRDefault="0000237A" w:rsidP="0000237A">
      <w:pPr>
        <w:spacing w:line="260" w:lineRule="exact"/>
        <w:jc w:val="both"/>
        <w:rPr>
          <w:rFonts w:cs="Arial"/>
          <w:lang w:val="sl-SI"/>
        </w:rPr>
      </w:pPr>
    </w:p>
    <w:p w14:paraId="5845AAD2" w14:textId="77777777" w:rsidR="0000237A" w:rsidRPr="0000237A" w:rsidRDefault="0000237A" w:rsidP="0000237A">
      <w:pPr>
        <w:spacing w:line="260" w:lineRule="exact"/>
        <w:jc w:val="both"/>
        <w:rPr>
          <w:rFonts w:cs="Arial"/>
          <w:szCs w:val="20"/>
          <w:lang w:val="sl-SI"/>
        </w:rPr>
      </w:pPr>
      <w:r w:rsidRPr="0000237A">
        <w:rPr>
          <w:rFonts w:cs="Arial"/>
          <w:szCs w:val="20"/>
          <w:lang w:val="sl-SI"/>
        </w:rPr>
        <w:t xml:space="preserve">Na podlagi drugega odstavka 23. člena Zakona o upravnih taksah (Uradni list RS, št. 106/10 – uradno prečiščeno besedilo, 14/15 – </w:t>
      </w:r>
      <w:proofErr w:type="spellStart"/>
      <w:r w:rsidRPr="0000237A">
        <w:rPr>
          <w:rFonts w:cs="Arial"/>
          <w:szCs w:val="20"/>
          <w:lang w:val="sl-SI"/>
        </w:rPr>
        <w:t>ZUUJFO</w:t>
      </w:r>
      <w:proofErr w:type="spellEnd"/>
      <w:r w:rsidRPr="0000237A">
        <w:rPr>
          <w:rFonts w:cs="Arial"/>
          <w:szCs w:val="20"/>
          <w:lang w:val="sl-SI"/>
        </w:rPr>
        <w:t xml:space="preserve">, 84/15 – ZZelP-J, 32/16, 30/18 – </w:t>
      </w:r>
      <w:proofErr w:type="spellStart"/>
      <w:r w:rsidRPr="0000237A">
        <w:rPr>
          <w:rFonts w:cs="Arial"/>
          <w:szCs w:val="20"/>
          <w:lang w:val="sl-SI"/>
        </w:rPr>
        <w:t>ZKZaš</w:t>
      </w:r>
      <w:proofErr w:type="spellEnd"/>
      <w:r w:rsidRPr="0000237A">
        <w:rPr>
          <w:rFonts w:cs="Arial"/>
          <w:szCs w:val="20"/>
          <w:lang w:val="sl-SI"/>
        </w:rPr>
        <w:t xml:space="preserve"> in 189/20 – </w:t>
      </w:r>
      <w:proofErr w:type="spellStart"/>
      <w:r w:rsidRPr="0000237A">
        <w:rPr>
          <w:rFonts w:cs="Arial"/>
          <w:szCs w:val="20"/>
          <w:lang w:val="sl-SI"/>
        </w:rPr>
        <w:t>ZFRO</w:t>
      </w:r>
      <w:proofErr w:type="spellEnd"/>
      <w:r w:rsidRPr="0000237A">
        <w:rPr>
          <w:rFonts w:cs="Arial"/>
          <w:szCs w:val="20"/>
          <w:lang w:val="sl-SI"/>
        </w:rPr>
        <w:t>) je Vlada Republike Slovenije sprejela</w:t>
      </w:r>
    </w:p>
    <w:p w14:paraId="03B71901" w14:textId="77777777" w:rsidR="0000237A" w:rsidRPr="0000237A" w:rsidRDefault="0000237A" w:rsidP="0000237A">
      <w:pPr>
        <w:spacing w:line="260" w:lineRule="exact"/>
        <w:jc w:val="both"/>
        <w:rPr>
          <w:rFonts w:cs="Arial"/>
          <w:szCs w:val="20"/>
          <w:lang w:val="sl-SI"/>
        </w:rPr>
      </w:pPr>
    </w:p>
    <w:p w14:paraId="2246DF42" w14:textId="77777777" w:rsidR="0000237A" w:rsidRPr="0000237A" w:rsidRDefault="0000237A" w:rsidP="0000237A">
      <w:pPr>
        <w:spacing w:line="260" w:lineRule="exact"/>
        <w:jc w:val="both"/>
        <w:rPr>
          <w:rFonts w:cs="Arial"/>
          <w:szCs w:val="20"/>
          <w:lang w:val="sl-SI"/>
        </w:rPr>
      </w:pPr>
    </w:p>
    <w:p w14:paraId="13EF9AAE" w14:textId="77777777" w:rsidR="0000237A" w:rsidRPr="0000237A" w:rsidRDefault="0000237A" w:rsidP="0000237A">
      <w:pPr>
        <w:spacing w:line="260" w:lineRule="exact"/>
        <w:jc w:val="center"/>
        <w:rPr>
          <w:rFonts w:cs="Arial"/>
          <w:b/>
          <w:szCs w:val="20"/>
          <w:lang w:val="sl-SI"/>
        </w:rPr>
      </w:pPr>
      <w:r w:rsidRPr="0000237A">
        <w:rPr>
          <w:rFonts w:cs="Arial"/>
          <w:b/>
          <w:szCs w:val="20"/>
          <w:lang w:val="sl-SI"/>
        </w:rPr>
        <w:t>S K L E P</w:t>
      </w:r>
    </w:p>
    <w:p w14:paraId="6A0DC56C" w14:textId="77777777" w:rsidR="0000237A" w:rsidRPr="0000237A" w:rsidRDefault="0000237A" w:rsidP="0000237A">
      <w:pPr>
        <w:spacing w:line="260" w:lineRule="exact"/>
        <w:jc w:val="center"/>
        <w:rPr>
          <w:rFonts w:cs="Arial"/>
          <w:b/>
          <w:szCs w:val="20"/>
          <w:lang w:val="sl-SI"/>
        </w:rPr>
      </w:pPr>
      <w:r w:rsidRPr="0000237A">
        <w:rPr>
          <w:rFonts w:cs="Arial"/>
          <w:b/>
          <w:szCs w:val="20"/>
          <w:lang w:val="sl-SI"/>
        </w:rPr>
        <w:t>o dopolnitvi Sklepa o oprostitvah plačila upravnih taks zaradi posledic poplav, ki so prizadele Republiko Slovenijo avgusta 2023</w:t>
      </w:r>
    </w:p>
    <w:p w14:paraId="2D5BB3A0" w14:textId="77777777" w:rsidR="0000237A" w:rsidRPr="0000237A" w:rsidRDefault="0000237A" w:rsidP="0000237A">
      <w:pPr>
        <w:spacing w:line="260" w:lineRule="exact"/>
        <w:jc w:val="both"/>
        <w:rPr>
          <w:rFonts w:cs="Arial"/>
          <w:bCs/>
          <w:szCs w:val="20"/>
          <w:lang w:val="sl-SI"/>
        </w:rPr>
      </w:pPr>
    </w:p>
    <w:p w14:paraId="3206D07A" w14:textId="77777777" w:rsidR="0000237A" w:rsidRPr="0000237A" w:rsidRDefault="0000237A" w:rsidP="0000237A">
      <w:pPr>
        <w:spacing w:line="260" w:lineRule="exact"/>
        <w:jc w:val="both"/>
        <w:rPr>
          <w:rFonts w:cs="Arial"/>
          <w:szCs w:val="20"/>
          <w:lang w:val="sl-SI"/>
        </w:rPr>
      </w:pPr>
    </w:p>
    <w:p w14:paraId="4A789982" w14:textId="77777777" w:rsidR="0000237A" w:rsidRPr="0000237A" w:rsidRDefault="0000237A" w:rsidP="0000237A">
      <w:pPr>
        <w:spacing w:line="260" w:lineRule="exact"/>
        <w:jc w:val="center"/>
        <w:rPr>
          <w:rFonts w:cs="Arial"/>
          <w:bCs/>
          <w:szCs w:val="20"/>
          <w:lang w:val="sl-SI"/>
        </w:rPr>
      </w:pPr>
      <w:r w:rsidRPr="0000237A">
        <w:rPr>
          <w:rFonts w:cs="Arial"/>
          <w:bCs/>
          <w:szCs w:val="20"/>
          <w:lang w:val="sl-SI"/>
        </w:rPr>
        <w:t>1. člen</w:t>
      </w:r>
    </w:p>
    <w:p w14:paraId="0FA5EB1E" w14:textId="77777777" w:rsidR="0000237A" w:rsidRPr="0000237A" w:rsidRDefault="0000237A" w:rsidP="0000237A">
      <w:pPr>
        <w:widowControl w:val="0"/>
        <w:spacing w:line="260" w:lineRule="exact"/>
        <w:ind w:right="-21"/>
        <w:jc w:val="both"/>
        <w:rPr>
          <w:rFonts w:cs="Arial"/>
          <w:szCs w:val="20"/>
          <w:lang w:val="sl-SI"/>
        </w:rPr>
      </w:pPr>
      <w:r w:rsidRPr="0000237A">
        <w:rPr>
          <w:rFonts w:cs="Arial"/>
          <w:szCs w:val="20"/>
          <w:lang w:val="sl-SI"/>
        </w:rPr>
        <w:t>V Sklepu o oprostitvah plačila upravnih taks zaradi posledic poplav, ki so prizadele Republiko Slovenijo avgusta 2023 (Uradni list RS, št. 88/23 in 100/23) se za 5.a členom doda nov, 5.b člen, ki se glasi:</w:t>
      </w:r>
    </w:p>
    <w:p w14:paraId="6B399E09" w14:textId="77777777" w:rsidR="0000237A" w:rsidRPr="0000237A" w:rsidRDefault="0000237A" w:rsidP="0000237A">
      <w:pPr>
        <w:widowControl w:val="0"/>
        <w:spacing w:line="260" w:lineRule="exact"/>
        <w:ind w:right="-21"/>
        <w:jc w:val="both"/>
        <w:rPr>
          <w:rFonts w:cs="Arial"/>
          <w:szCs w:val="20"/>
          <w:lang w:val="sl-SI"/>
        </w:rPr>
      </w:pPr>
    </w:p>
    <w:p w14:paraId="1C70ABB1" w14:textId="77777777" w:rsidR="0000237A" w:rsidRPr="0000237A" w:rsidRDefault="0000237A" w:rsidP="0000237A">
      <w:pPr>
        <w:widowControl w:val="0"/>
        <w:spacing w:line="260" w:lineRule="exact"/>
        <w:ind w:right="-21"/>
        <w:jc w:val="center"/>
        <w:rPr>
          <w:rFonts w:cs="Arial"/>
          <w:szCs w:val="20"/>
          <w:lang w:val="sl-SI"/>
        </w:rPr>
      </w:pPr>
      <w:r w:rsidRPr="0000237A">
        <w:rPr>
          <w:rFonts w:cs="Arial"/>
          <w:szCs w:val="20"/>
          <w:lang w:val="sl-SI"/>
        </w:rPr>
        <w:t>»5.b člen</w:t>
      </w:r>
    </w:p>
    <w:p w14:paraId="297778D9" w14:textId="77777777" w:rsidR="0000237A" w:rsidRPr="0000237A" w:rsidRDefault="0000237A" w:rsidP="0000237A">
      <w:pPr>
        <w:widowControl w:val="0"/>
        <w:spacing w:line="260" w:lineRule="exact"/>
        <w:ind w:right="-21"/>
        <w:jc w:val="center"/>
        <w:rPr>
          <w:rFonts w:cs="Arial"/>
          <w:szCs w:val="20"/>
          <w:lang w:val="sl-SI"/>
        </w:rPr>
      </w:pPr>
      <w:r w:rsidRPr="0000237A">
        <w:rPr>
          <w:rFonts w:cs="Arial"/>
          <w:szCs w:val="20"/>
          <w:lang w:val="sl-SI"/>
        </w:rPr>
        <w:t>(nadomestilo za stroške bivanja v drugi stanovanjski enoti)</w:t>
      </w:r>
    </w:p>
    <w:p w14:paraId="6763E49C" w14:textId="77777777" w:rsidR="0000237A" w:rsidRPr="0000237A" w:rsidRDefault="0000237A" w:rsidP="0000237A">
      <w:pPr>
        <w:widowControl w:val="0"/>
        <w:spacing w:line="260" w:lineRule="exact"/>
        <w:ind w:right="-21"/>
        <w:jc w:val="both"/>
        <w:rPr>
          <w:rFonts w:cs="Arial"/>
          <w:szCs w:val="20"/>
          <w:lang w:val="sl-SI"/>
        </w:rPr>
      </w:pPr>
    </w:p>
    <w:p w14:paraId="7E463552" w14:textId="77777777" w:rsidR="0000237A" w:rsidRPr="0000237A" w:rsidRDefault="0000237A" w:rsidP="0000237A">
      <w:pPr>
        <w:widowControl w:val="0"/>
        <w:spacing w:line="260" w:lineRule="exact"/>
        <w:ind w:right="-21"/>
        <w:jc w:val="both"/>
        <w:rPr>
          <w:rFonts w:cs="Arial"/>
          <w:szCs w:val="20"/>
          <w:lang w:val="sl-SI"/>
        </w:rPr>
      </w:pPr>
      <w:r w:rsidRPr="0000237A">
        <w:rPr>
          <w:rFonts w:cs="Arial"/>
          <w:szCs w:val="20"/>
          <w:lang w:val="sl-SI"/>
        </w:rPr>
        <w:t>Taksa se ne plača za dokumente v zvezi z nadomestilom za stroške bivanja v drugi stanovanjski enoti na podlagi 59.b člena Zakona o interventnih ukrepih za odpravo posledic poplav in zemeljskih plazov iz avgusta 2023 (Uradni list RS, št. 95/23 in 117/23).«.</w:t>
      </w:r>
    </w:p>
    <w:p w14:paraId="66788645" w14:textId="77777777" w:rsidR="0000237A" w:rsidRPr="0000237A" w:rsidRDefault="0000237A" w:rsidP="0000237A">
      <w:pPr>
        <w:widowControl w:val="0"/>
        <w:spacing w:line="260" w:lineRule="exact"/>
        <w:ind w:right="-21"/>
        <w:jc w:val="both"/>
        <w:rPr>
          <w:rFonts w:cs="Arial"/>
          <w:szCs w:val="20"/>
          <w:lang w:val="sl-SI"/>
        </w:rPr>
      </w:pPr>
    </w:p>
    <w:p w14:paraId="38C3EC18" w14:textId="77777777" w:rsidR="0000237A" w:rsidRPr="0000237A" w:rsidRDefault="0000237A" w:rsidP="0000237A">
      <w:pPr>
        <w:widowControl w:val="0"/>
        <w:spacing w:line="260" w:lineRule="exact"/>
        <w:ind w:right="-21"/>
        <w:jc w:val="both"/>
        <w:rPr>
          <w:rFonts w:cs="Arial"/>
          <w:szCs w:val="20"/>
          <w:lang w:val="sl-SI"/>
        </w:rPr>
      </w:pPr>
    </w:p>
    <w:p w14:paraId="4F452531" w14:textId="58656538" w:rsidR="0000237A" w:rsidRPr="0000237A" w:rsidRDefault="0000237A" w:rsidP="0000237A">
      <w:pPr>
        <w:widowControl w:val="0"/>
        <w:spacing w:line="260" w:lineRule="exact"/>
        <w:ind w:right="-21"/>
        <w:jc w:val="center"/>
        <w:rPr>
          <w:rFonts w:cs="Arial"/>
          <w:szCs w:val="20"/>
          <w:lang w:val="sl-SI"/>
        </w:rPr>
      </w:pPr>
      <w:r w:rsidRPr="0000237A">
        <w:rPr>
          <w:rFonts w:cs="Arial"/>
          <w:szCs w:val="20"/>
          <w:lang w:val="sl-SI"/>
        </w:rPr>
        <w:t>PREHODNA IN KONČNA DOLOČBA</w:t>
      </w:r>
    </w:p>
    <w:p w14:paraId="2AB0A5CA" w14:textId="77777777" w:rsidR="0000237A" w:rsidRPr="0000237A" w:rsidRDefault="0000237A" w:rsidP="0000237A">
      <w:pPr>
        <w:widowControl w:val="0"/>
        <w:spacing w:line="260" w:lineRule="exact"/>
        <w:ind w:right="-21"/>
        <w:jc w:val="both"/>
        <w:rPr>
          <w:rFonts w:cs="Arial"/>
          <w:szCs w:val="20"/>
          <w:lang w:val="sl-SI"/>
        </w:rPr>
      </w:pPr>
    </w:p>
    <w:p w14:paraId="55D4F9D1" w14:textId="77777777" w:rsidR="0000237A" w:rsidRPr="0000237A" w:rsidRDefault="0000237A" w:rsidP="0000237A">
      <w:pPr>
        <w:widowControl w:val="0"/>
        <w:spacing w:line="260" w:lineRule="exact"/>
        <w:ind w:right="-21"/>
        <w:jc w:val="center"/>
        <w:rPr>
          <w:rFonts w:cs="Arial"/>
          <w:szCs w:val="20"/>
          <w:lang w:val="sl-SI"/>
        </w:rPr>
      </w:pPr>
      <w:r w:rsidRPr="0000237A">
        <w:rPr>
          <w:rFonts w:cs="Arial"/>
          <w:szCs w:val="20"/>
          <w:lang w:val="sl-SI"/>
        </w:rPr>
        <w:t>2. člen</w:t>
      </w:r>
    </w:p>
    <w:p w14:paraId="6680B30C" w14:textId="77777777" w:rsidR="0000237A" w:rsidRPr="0000237A" w:rsidRDefault="0000237A" w:rsidP="0000237A">
      <w:pPr>
        <w:widowControl w:val="0"/>
        <w:spacing w:line="260" w:lineRule="exact"/>
        <w:ind w:right="-21"/>
        <w:jc w:val="center"/>
        <w:rPr>
          <w:rFonts w:cs="Arial"/>
          <w:szCs w:val="20"/>
          <w:lang w:val="sl-SI"/>
        </w:rPr>
      </w:pPr>
      <w:r w:rsidRPr="0000237A">
        <w:rPr>
          <w:rFonts w:cs="Arial"/>
          <w:szCs w:val="20"/>
          <w:lang w:val="sl-SI"/>
        </w:rPr>
        <w:t>(vračilo takse)</w:t>
      </w:r>
    </w:p>
    <w:p w14:paraId="7261B151" w14:textId="77777777" w:rsidR="0000237A" w:rsidRPr="0000237A" w:rsidRDefault="0000237A" w:rsidP="0000237A">
      <w:pPr>
        <w:widowControl w:val="0"/>
        <w:spacing w:line="260" w:lineRule="exact"/>
        <w:ind w:right="-21"/>
        <w:jc w:val="both"/>
        <w:rPr>
          <w:rFonts w:cs="Arial"/>
          <w:szCs w:val="20"/>
          <w:lang w:val="sl-SI"/>
        </w:rPr>
      </w:pPr>
    </w:p>
    <w:p w14:paraId="28DC6817" w14:textId="77777777" w:rsidR="0000237A" w:rsidRPr="0000237A" w:rsidRDefault="0000237A" w:rsidP="0000237A">
      <w:pPr>
        <w:widowControl w:val="0"/>
        <w:spacing w:line="260" w:lineRule="exact"/>
        <w:ind w:right="-21"/>
        <w:jc w:val="both"/>
        <w:rPr>
          <w:rFonts w:cs="Arial"/>
          <w:szCs w:val="20"/>
          <w:lang w:val="sl-SI"/>
        </w:rPr>
      </w:pPr>
      <w:r w:rsidRPr="0000237A">
        <w:rPr>
          <w:rFonts w:cs="Arial"/>
          <w:szCs w:val="20"/>
          <w:lang w:val="sl-SI"/>
        </w:rPr>
        <w:t>Taksa za dokumente, ki so v skladu s tem sklepom oproščeni plačila, se po uradni dolžnosti vrne taksnemu zavezancu, če je bila plačana pred uveljavitvijo tega sklepa.</w:t>
      </w:r>
    </w:p>
    <w:p w14:paraId="2A91F0FB" w14:textId="77777777" w:rsidR="0000237A" w:rsidRPr="0000237A" w:rsidRDefault="0000237A" w:rsidP="0000237A">
      <w:pPr>
        <w:widowControl w:val="0"/>
        <w:spacing w:line="260" w:lineRule="exact"/>
        <w:ind w:right="-21"/>
        <w:jc w:val="both"/>
        <w:rPr>
          <w:rFonts w:cs="Arial"/>
          <w:szCs w:val="20"/>
          <w:lang w:val="sl-SI"/>
        </w:rPr>
      </w:pPr>
    </w:p>
    <w:p w14:paraId="3BD6909F" w14:textId="77777777" w:rsidR="0000237A" w:rsidRPr="0000237A" w:rsidRDefault="0000237A" w:rsidP="0000237A">
      <w:pPr>
        <w:pStyle w:val="alineazaodstavkom"/>
        <w:spacing w:before="0" w:beforeAutospacing="0" w:after="0" w:afterAutospacing="0" w:line="260" w:lineRule="exact"/>
        <w:jc w:val="center"/>
        <w:rPr>
          <w:rFonts w:ascii="Arial" w:hAnsi="Arial" w:cs="Arial"/>
          <w:bCs/>
          <w:sz w:val="20"/>
          <w:szCs w:val="20"/>
        </w:rPr>
      </w:pPr>
    </w:p>
    <w:p w14:paraId="3176E985" w14:textId="77777777" w:rsidR="0000237A" w:rsidRPr="0000237A" w:rsidRDefault="0000237A" w:rsidP="0000237A">
      <w:pPr>
        <w:pStyle w:val="alineazaodstavkom"/>
        <w:spacing w:before="0" w:beforeAutospacing="0" w:after="0" w:afterAutospacing="0" w:line="260" w:lineRule="exact"/>
        <w:jc w:val="center"/>
        <w:rPr>
          <w:rFonts w:ascii="Arial" w:hAnsi="Arial" w:cs="Arial"/>
          <w:bCs/>
          <w:sz w:val="20"/>
          <w:szCs w:val="20"/>
        </w:rPr>
      </w:pPr>
      <w:r w:rsidRPr="0000237A">
        <w:rPr>
          <w:rFonts w:ascii="Arial" w:hAnsi="Arial" w:cs="Arial"/>
          <w:bCs/>
          <w:sz w:val="20"/>
          <w:szCs w:val="20"/>
        </w:rPr>
        <w:t>3. člen</w:t>
      </w:r>
    </w:p>
    <w:p w14:paraId="39E97147" w14:textId="77777777" w:rsidR="0000237A" w:rsidRPr="0000237A" w:rsidRDefault="0000237A" w:rsidP="0000237A">
      <w:pPr>
        <w:pStyle w:val="alineazaodstavkom"/>
        <w:spacing w:before="0" w:beforeAutospacing="0" w:after="0" w:afterAutospacing="0" w:line="260" w:lineRule="exact"/>
        <w:jc w:val="center"/>
        <w:rPr>
          <w:rFonts w:ascii="Arial" w:hAnsi="Arial" w:cs="Arial"/>
          <w:bCs/>
          <w:sz w:val="20"/>
          <w:szCs w:val="20"/>
        </w:rPr>
      </w:pPr>
      <w:r w:rsidRPr="0000237A">
        <w:rPr>
          <w:rFonts w:ascii="Arial" w:hAnsi="Arial" w:cs="Arial"/>
          <w:bCs/>
          <w:sz w:val="20"/>
          <w:szCs w:val="20"/>
        </w:rPr>
        <w:t>(začetek veljavnosti)</w:t>
      </w:r>
    </w:p>
    <w:p w14:paraId="4BAB8217" w14:textId="77777777" w:rsidR="0000237A" w:rsidRPr="0000237A" w:rsidRDefault="0000237A" w:rsidP="0000237A">
      <w:pPr>
        <w:spacing w:line="260" w:lineRule="exact"/>
        <w:jc w:val="both"/>
        <w:rPr>
          <w:rFonts w:cs="Arial"/>
          <w:szCs w:val="20"/>
          <w:lang w:val="sl-SI"/>
        </w:rPr>
      </w:pPr>
    </w:p>
    <w:p w14:paraId="0DAA8945" w14:textId="77777777" w:rsidR="0000237A" w:rsidRPr="0000237A" w:rsidRDefault="0000237A" w:rsidP="0000237A">
      <w:pPr>
        <w:spacing w:line="260" w:lineRule="exact"/>
        <w:jc w:val="both"/>
        <w:rPr>
          <w:rFonts w:cs="Arial"/>
          <w:color w:val="0000FF"/>
          <w:szCs w:val="20"/>
          <w:lang w:val="sl-SI"/>
        </w:rPr>
      </w:pPr>
      <w:r w:rsidRPr="0000237A">
        <w:rPr>
          <w:rFonts w:cs="Arial"/>
          <w:szCs w:val="20"/>
          <w:lang w:val="sl-SI"/>
        </w:rPr>
        <w:t>Ta sklep začne veljati naslednji dan po objavi v Uradnem listu Republike Slovenije</w:t>
      </w:r>
      <w:r w:rsidRPr="0000237A">
        <w:rPr>
          <w:rFonts w:cs="Arial"/>
          <w:color w:val="0000FF"/>
          <w:szCs w:val="20"/>
          <w:lang w:val="sl-SI"/>
        </w:rPr>
        <w:t xml:space="preserve">. </w:t>
      </w:r>
    </w:p>
    <w:p w14:paraId="6260D888" w14:textId="77777777" w:rsidR="0000237A" w:rsidRPr="0000237A" w:rsidRDefault="0000237A" w:rsidP="0000237A">
      <w:pPr>
        <w:spacing w:line="260" w:lineRule="exact"/>
        <w:jc w:val="both"/>
        <w:rPr>
          <w:rFonts w:cs="Arial"/>
          <w:szCs w:val="20"/>
          <w:lang w:val="sl-SI"/>
        </w:rPr>
      </w:pPr>
    </w:p>
    <w:p w14:paraId="385FC9A6" w14:textId="77777777" w:rsidR="0000237A" w:rsidRPr="0000237A" w:rsidRDefault="0000237A" w:rsidP="0000237A">
      <w:pPr>
        <w:spacing w:line="260" w:lineRule="exact"/>
        <w:jc w:val="both"/>
        <w:rPr>
          <w:rFonts w:cs="Arial"/>
          <w:szCs w:val="20"/>
          <w:lang w:val="sl-SI" w:eastAsia="sl-SI"/>
        </w:rPr>
      </w:pPr>
    </w:p>
    <w:p w14:paraId="4DC7C2E4" w14:textId="730B4EC6" w:rsidR="0000237A" w:rsidRPr="0000237A" w:rsidRDefault="0000237A" w:rsidP="0000237A">
      <w:pPr>
        <w:tabs>
          <w:tab w:val="left" w:pos="708"/>
        </w:tabs>
        <w:spacing w:line="260" w:lineRule="exact"/>
        <w:jc w:val="both"/>
        <w:rPr>
          <w:rFonts w:cs="Arial"/>
          <w:szCs w:val="20"/>
          <w:lang w:val="sl-SI" w:eastAsia="sl-SI"/>
        </w:rPr>
      </w:pPr>
      <w:r w:rsidRPr="0000237A">
        <w:rPr>
          <w:rFonts w:cs="Arial"/>
          <w:bCs/>
          <w:szCs w:val="20"/>
          <w:lang w:val="sl-SI"/>
        </w:rPr>
        <w:t xml:space="preserve">Št. </w:t>
      </w:r>
      <w:r w:rsidR="00D34DA1">
        <w:rPr>
          <w:rFonts w:cs="Arial"/>
          <w:bCs/>
          <w:szCs w:val="20"/>
          <w:lang w:val="sl-SI"/>
        </w:rPr>
        <w:t xml:space="preserve">           </w:t>
      </w:r>
      <w:r w:rsidR="00D34DA1" w:rsidRPr="0000237A">
        <w:rPr>
          <w:szCs w:val="20"/>
          <w:lang w:val="sl-SI"/>
        </w:rPr>
        <w:t>007-</w:t>
      </w:r>
      <w:r w:rsidR="00D34DA1">
        <w:rPr>
          <w:szCs w:val="20"/>
          <w:lang w:val="sl-SI"/>
        </w:rPr>
        <w:t>1096/2023-</w:t>
      </w:r>
      <w:r w:rsidR="009F01AF">
        <w:rPr>
          <w:szCs w:val="20"/>
          <w:lang w:val="sl-SI"/>
        </w:rPr>
        <w:t>9</w:t>
      </w:r>
    </w:p>
    <w:p w14:paraId="038C79A7" w14:textId="6FD9C4E3" w:rsidR="0000237A" w:rsidRPr="0000237A" w:rsidRDefault="0000237A" w:rsidP="0000237A">
      <w:pPr>
        <w:tabs>
          <w:tab w:val="left" w:pos="708"/>
        </w:tabs>
        <w:spacing w:line="260" w:lineRule="exact"/>
        <w:jc w:val="both"/>
        <w:rPr>
          <w:rFonts w:cs="Arial"/>
          <w:bCs/>
          <w:szCs w:val="20"/>
          <w:lang w:val="sl-SI"/>
        </w:rPr>
      </w:pPr>
      <w:r w:rsidRPr="0000237A">
        <w:rPr>
          <w:rFonts w:cs="Arial"/>
          <w:bCs/>
          <w:szCs w:val="20"/>
          <w:lang w:val="sl-SI"/>
        </w:rPr>
        <w:t xml:space="preserve">Ljubljana, </w:t>
      </w:r>
      <w:r w:rsidR="005E70F3">
        <w:rPr>
          <w:rFonts w:cs="Arial"/>
          <w:bCs/>
          <w:szCs w:val="20"/>
          <w:lang w:val="sl-SI"/>
        </w:rPr>
        <w:t>5.</w:t>
      </w:r>
      <w:r w:rsidR="005A034E">
        <w:rPr>
          <w:rFonts w:cs="Arial"/>
          <w:bCs/>
          <w:szCs w:val="20"/>
          <w:lang w:val="sl-SI"/>
        </w:rPr>
        <w:t xml:space="preserve"> december</w:t>
      </w:r>
      <w:r w:rsidRPr="0000237A">
        <w:rPr>
          <w:rFonts w:cs="Arial"/>
          <w:bCs/>
          <w:szCs w:val="20"/>
          <w:lang w:val="sl-SI"/>
        </w:rPr>
        <w:t xml:space="preserve"> 2023</w:t>
      </w:r>
    </w:p>
    <w:p w14:paraId="3F23A075" w14:textId="5318716D" w:rsidR="0000237A" w:rsidRPr="0000237A" w:rsidRDefault="0000237A" w:rsidP="0000237A">
      <w:pPr>
        <w:tabs>
          <w:tab w:val="left" w:pos="708"/>
        </w:tabs>
        <w:spacing w:line="260" w:lineRule="exact"/>
        <w:jc w:val="both"/>
        <w:rPr>
          <w:rFonts w:cs="Arial"/>
          <w:bCs/>
          <w:szCs w:val="20"/>
          <w:lang w:val="sl-SI"/>
        </w:rPr>
      </w:pPr>
      <w:r w:rsidRPr="0000237A">
        <w:rPr>
          <w:rFonts w:cs="Arial"/>
          <w:bCs/>
          <w:szCs w:val="20"/>
          <w:lang w:val="sl-SI"/>
        </w:rPr>
        <w:t>EVA</w:t>
      </w:r>
      <w:r w:rsidRPr="0000237A">
        <w:rPr>
          <w:rFonts w:cs="Arial"/>
          <w:bCs/>
          <w:szCs w:val="20"/>
          <w:lang w:val="sl-SI"/>
        </w:rPr>
        <w:tab/>
      </w:r>
      <w:r w:rsidR="00546303">
        <w:rPr>
          <w:rFonts w:cs="Arial"/>
          <w:bCs/>
          <w:szCs w:val="20"/>
          <w:lang w:val="sl-SI"/>
        </w:rPr>
        <w:t xml:space="preserve">   </w:t>
      </w:r>
      <w:r w:rsidR="00546303" w:rsidRPr="00546303">
        <w:rPr>
          <w:rFonts w:cs="Arial"/>
          <w:bCs/>
          <w:szCs w:val="20"/>
          <w:lang w:val="sl-SI"/>
        </w:rPr>
        <w:t>2023-3130-0041</w:t>
      </w:r>
    </w:p>
    <w:p w14:paraId="54CF8976" w14:textId="77777777" w:rsidR="0000237A" w:rsidRPr="0000237A" w:rsidRDefault="0000237A" w:rsidP="0000237A">
      <w:pPr>
        <w:tabs>
          <w:tab w:val="left" w:pos="708"/>
        </w:tabs>
        <w:spacing w:line="260" w:lineRule="exact"/>
        <w:jc w:val="both"/>
        <w:rPr>
          <w:rFonts w:cs="Arial"/>
          <w:szCs w:val="20"/>
          <w:lang w:val="sl-SI"/>
        </w:rPr>
      </w:pPr>
      <w:r w:rsidRPr="0000237A">
        <w:rPr>
          <w:rFonts w:cs="Arial"/>
          <w:bCs/>
          <w:szCs w:val="20"/>
          <w:lang w:val="sl-SI"/>
        </w:rPr>
        <w:tab/>
      </w:r>
      <w:r w:rsidRPr="0000237A">
        <w:rPr>
          <w:rFonts w:cs="Arial"/>
          <w:bCs/>
          <w:szCs w:val="20"/>
          <w:lang w:val="sl-SI"/>
        </w:rPr>
        <w:tab/>
      </w:r>
    </w:p>
    <w:p w14:paraId="38D94F5B" w14:textId="77777777" w:rsidR="0000237A" w:rsidRPr="0000237A" w:rsidRDefault="0000237A" w:rsidP="0000237A">
      <w:pPr>
        <w:tabs>
          <w:tab w:val="left" w:pos="3402"/>
        </w:tabs>
        <w:autoSpaceDE w:val="0"/>
        <w:autoSpaceDN w:val="0"/>
        <w:adjustRightInd w:val="0"/>
        <w:spacing w:line="260" w:lineRule="exact"/>
        <w:ind w:right="567"/>
        <w:jc w:val="both"/>
        <w:rPr>
          <w:rFonts w:cs="Arial"/>
          <w:szCs w:val="20"/>
          <w:lang w:val="sl-SI"/>
        </w:rPr>
      </w:pPr>
      <w:r w:rsidRPr="0000237A">
        <w:rPr>
          <w:rFonts w:cs="Arial"/>
          <w:szCs w:val="20"/>
          <w:lang w:val="sl-SI"/>
        </w:rPr>
        <w:tab/>
        <w:t>Vlada Republike Slovenije</w:t>
      </w:r>
    </w:p>
    <w:p w14:paraId="03C62796" w14:textId="77777777" w:rsidR="0000237A" w:rsidRPr="0000237A" w:rsidRDefault="0000237A" w:rsidP="0000237A">
      <w:pPr>
        <w:tabs>
          <w:tab w:val="left" w:pos="3402"/>
        </w:tabs>
        <w:autoSpaceDE w:val="0"/>
        <w:autoSpaceDN w:val="0"/>
        <w:adjustRightInd w:val="0"/>
        <w:spacing w:line="260" w:lineRule="exact"/>
        <w:jc w:val="both"/>
        <w:rPr>
          <w:rFonts w:cs="Arial"/>
          <w:szCs w:val="20"/>
          <w:lang w:val="sl-SI" w:eastAsia="sl-SI"/>
        </w:rPr>
      </w:pPr>
      <w:r w:rsidRPr="0000237A">
        <w:rPr>
          <w:rFonts w:cs="Arial"/>
          <w:szCs w:val="20"/>
          <w:lang w:val="sl-SI" w:eastAsia="sl-SI"/>
        </w:rPr>
        <w:tab/>
        <w:t>dr. Robert Golob</w:t>
      </w:r>
    </w:p>
    <w:p w14:paraId="63E94A94" w14:textId="77777777" w:rsidR="0000237A" w:rsidRPr="0000237A" w:rsidRDefault="0000237A" w:rsidP="0000237A">
      <w:pPr>
        <w:tabs>
          <w:tab w:val="left" w:pos="3402"/>
        </w:tabs>
        <w:autoSpaceDE w:val="0"/>
        <w:autoSpaceDN w:val="0"/>
        <w:adjustRightInd w:val="0"/>
        <w:spacing w:line="260" w:lineRule="exact"/>
        <w:jc w:val="both"/>
        <w:rPr>
          <w:rFonts w:cs="Arial"/>
          <w:color w:val="000000"/>
          <w:szCs w:val="20"/>
          <w:lang w:val="sl-SI"/>
        </w:rPr>
      </w:pPr>
      <w:r w:rsidRPr="0000237A">
        <w:rPr>
          <w:rFonts w:cs="Arial"/>
          <w:szCs w:val="20"/>
          <w:lang w:val="sl-SI" w:eastAsia="sl-SI"/>
        </w:rPr>
        <w:tab/>
        <w:t>predsednik</w:t>
      </w:r>
    </w:p>
    <w:p w14:paraId="07DF0C9A" w14:textId="77777777" w:rsidR="0000237A" w:rsidRPr="0000237A" w:rsidRDefault="0000237A" w:rsidP="0000237A">
      <w:pPr>
        <w:spacing w:line="259" w:lineRule="auto"/>
        <w:jc w:val="both"/>
        <w:rPr>
          <w:rFonts w:cs="Arial"/>
          <w:b/>
          <w:szCs w:val="20"/>
          <w:lang w:val="sl-SI"/>
        </w:rPr>
      </w:pPr>
      <w:r w:rsidRPr="0000237A">
        <w:rPr>
          <w:rFonts w:cs="Arial"/>
          <w:b/>
          <w:szCs w:val="20"/>
          <w:lang w:val="sl-SI"/>
        </w:rPr>
        <w:br w:type="page"/>
      </w:r>
    </w:p>
    <w:p w14:paraId="12F31497" w14:textId="77777777" w:rsidR="0000237A" w:rsidRPr="0000237A" w:rsidRDefault="0000237A" w:rsidP="0000237A">
      <w:pPr>
        <w:spacing w:line="260" w:lineRule="exact"/>
        <w:jc w:val="both"/>
        <w:rPr>
          <w:rFonts w:cs="Arial"/>
          <w:b/>
          <w:szCs w:val="20"/>
          <w:lang w:val="sl-SI"/>
        </w:rPr>
      </w:pPr>
      <w:r w:rsidRPr="0000237A">
        <w:rPr>
          <w:rFonts w:cs="Arial"/>
          <w:b/>
          <w:szCs w:val="20"/>
          <w:lang w:val="sl-SI"/>
        </w:rPr>
        <w:lastRenderedPageBreak/>
        <w:t>OBRAZLOŽITEV</w:t>
      </w:r>
    </w:p>
    <w:p w14:paraId="12699184" w14:textId="77777777" w:rsidR="0000237A" w:rsidRPr="0000237A" w:rsidRDefault="0000237A" w:rsidP="0000237A">
      <w:pPr>
        <w:spacing w:line="260" w:lineRule="exact"/>
        <w:jc w:val="both"/>
        <w:rPr>
          <w:rFonts w:cs="Arial"/>
          <w:szCs w:val="20"/>
          <w:lang w:val="sl-SI"/>
        </w:rPr>
      </w:pPr>
    </w:p>
    <w:p w14:paraId="77003251" w14:textId="77777777" w:rsidR="0000237A" w:rsidRPr="0000237A" w:rsidRDefault="0000237A" w:rsidP="0000237A">
      <w:pPr>
        <w:spacing w:line="260" w:lineRule="exact"/>
        <w:ind w:left="360"/>
        <w:jc w:val="both"/>
        <w:rPr>
          <w:rFonts w:cs="Arial"/>
          <w:b/>
          <w:lang w:val="sl-SI"/>
        </w:rPr>
      </w:pPr>
      <w:r w:rsidRPr="0000237A">
        <w:rPr>
          <w:rFonts w:cs="Arial"/>
          <w:b/>
          <w:lang w:val="sl-SI"/>
        </w:rPr>
        <w:t>I. UVOD</w:t>
      </w:r>
    </w:p>
    <w:p w14:paraId="5D97448F" w14:textId="77777777" w:rsidR="0000237A" w:rsidRPr="0000237A" w:rsidRDefault="0000237A" w:rsidP="0000237A">
      <w:pPr>
        <w:spacing w:line="260" w:lineRule="exact"/>
        <w:jc w:val="both"/>
        <w:rPr>
          <w:rFonts w:cs="Arial"/>
          <w:lang w:val="sl-SI"/>
        </w:rPr>
      </w:pPr>
    </w:p>
    <w:p w14:paraId="0F2E1AF6" w14:textId="77777777" w:rsidR="0000237A" w:rsidRPr="0000237A" w:rsidRDefault="0000237A" w:rsidP="0000237A">
      <w:pPr>
        <w:spacing w:line="260" w:lineRule="exact"/>
        <w:jc w:val="both"/>
        <w:rPr>
          <w:rFonts w:cs="Arial"/>
          <w:lang w:val="sl-SI"/>
        </w:rPr>
      </w:pPr>
      <w:r w:rsidRPr="0000237A">
        <w:rPr>
          <w:rFonts w:cs="Arial"/>
          <w:b/>
          <w:lang w:val="sl-SI"/>
        </w:rPr>
        <w:t>1. Pravna podlaga</w:t>
      </w:r>
      <w:r w:rsidRPr="0000237A">
        <w:rPr>
          <w:rFonts w:cs="Arial"/>
          <w:lang w:val="sl-SI"/>
        </w:rPr>
        <w:t xml:space="preserve"> </w:t>
      </w:r>
    </w:p>
    <w:p w14:paraId="76CD1041" w14:textId="77777777" w:rsidR="0000237A" w:rsidRPr="0000237A" w:rsidRDefault="0000237A" w:rsidP="0000237A">
      <w:pPr>
        <w:spacing w:line="260" w:lineRule="exact"/>
        <w:jc w:val="both"/>
        <w:rPr>
          <w:rFonts w:cs="Arial"/>
          <w:lang w:val="sl-SI"/>
        </w:rPr>
      </w:pPr>
    </w:p>
    <w:p w14:paraId="33F572FE" w14:textId="77777777" w:rsidR="0000237A" w:rsidRPr="0000237A" w:rsidRDefault="0000237A" w:rsidP="0000237A">
      <w:pPr>
        <w:spacing w:line="260" w:lineRule="exact"/>
        <w:jc w:val="both"/>
        <w:rPr>
          <w:rFonts w:cs="Arial"/>
          <w:b/>
          <w:szCs w:val="20"/>
          <w:lang w:val="sl-SI"/>
        </w:rPr>
      </w:pPr>
      <w:r w:rsidRPr="0000237A">
        <w:rPr>
          <w:rFonts w:cs="Arial"/>
          <w:b/>
          <w:szCs w:val="20"/>
          <w:lang w:val="sl-SI"/>
        </w:rPr>
        <w:t>Zakon o upravnih taksah</w:t>
      </w:r>
    </w:p>
    <w:p w14:paraId="6A494AF8" w14:textId="77777777" w:rsidR="0000237A" w:rsidRPr="0000237A" w:rsidRDefault="0000237A" w:rsidP="0000237A">
      <w:pPr>
        <w:spacing w:line="260" w:lineRule="exact"/>
        <w:jc w:val="both"/>
        <w:rPr>
          <w:rFonts w:cs="Arial"/>
          <w:b/>
          <w:szCs w:val="20"/>
          <w:lang w:val="sl-SI"/>
        </w:rPr>
      </w:pPr>
    </w:p>
    <w:p w14:paraId="18CDFDFD" w14:textId="77777777" w:rsidR="0000237A" w:rsidRPr="0000237A" w:rsidRDefault="0000237A" w:rsidP="0000237A">
      <w:pPr>
        <w:shd w:val="clear" w:color="auto" w:fill="FFFFFF"/>
        <w:spacing w:line="240" w:lineRule="auto"/>
        <w:jc w:val="both"/>
        <w:rPr>
          <w:rFonts w:cs="Arial"/>
          <w:szCs w:val="20"/>
          <w:lang w:val="sl-SI" w:eastAsia="sl-SI"/>
        </w:rPr>
      </w:pPr>
      <w:r w:rsidRPr="0000237A">
        <w:rPr>
          <w:rFonts w:cs="Arial"/>
          <w:szCs w:val="20"/>
          <w:lang w:val="sl-SI" w:eastAsia="sl-SI"/>
        </w:rPr>
        <w:t>23. člen</w:t>
      </w:r>
    </w:p>
    <w:p w14:paraId="14D5A4CA" w14:textId="631F96BF" w:rsidR="003B55DD" w:rsidRDefault="003B55DD" w:rsidP="0000237A">
      <w:pPr>
        <w:shd w:val="clear" w:color="auto" w:fill="FFFFFF"/>
        <w:spacing w:line="240" w:lineRule="auto"/>
        <w:jc w:val="both"/>
        <w:rPr>
          <w:rFonts w:cs="Arial"/>
          <w:szCs w:val="20"/>
          <w:lang w:val="sl-SI" w:eastAsia="sl-SI"/>
        </w:rPr>
      </w:pPr>
    </w:p>
    <w:p w14:paraId="101E781A" w14:textId="77777777" w:rsidR="003B55DD" w:rsidRPr="0000237A" w:rsidRDefault="003B55DD" w:rsidP="003B55DD">
      <w:pPr>
        <w:shd w:val="clear" w:color="auto" w:fill="FFFFFF"/>
        <w:spacing w:line="240" w:lineRule="auto"/>
        <w:jc w:val="both"/>
        <w:rPr>
          <w:rFonts w:cs="Arial"/>
          <w:szCs w:val="20"/>
          <w:lang w:val="sl-SI" w:eastAsia="sl-SI"/>
        </w:rPr>
      </w:pPr>
      <w:r w:rsidRPr="0000237A">
        <w:rPr>
          <w:rFonts w:cs="Arial"/>
          <w:szCs w:val="20"/>
          <w:lang w:val="sl-SI" w:eastAsia="sl-SI"/>
        </w:rPr>
        <w:t>Takse ne plačujejo:</w:t>
      </w:r>
    </w:p>
    <w:p w14:paraId="7BF22AD9"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1.</w:t>
      </w:r>
      <w:r>
        <w:rPr>
          <w:rFonts w:cs="Arial"/>
          <w:szCs w:val="20"/>
          <w:lang w:val="sl-SI" w:eastAsia="sl-SI"/>
        </w:rPr>
        <w:t xml:space="preserve">  </w:t>
      </w:r>
      <w:r w:rsidRPr="0000237A">
        <w:rPr>
          <w:rFonts w:cs="Arial"/>
          <w:szCs w:val="20"/>
          <w:lang w:val="sl-SI" w:eastAsia="sl-SI"/>
        </w:rPr>
        <w:t> država in državni organi,</w:t>
      </w:r>
    </w:p>
    <w:p w14:paraId="1462C9E2"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2.</w:t>
      </w:r>
      <w:r>
        <w:rPr>
          <w:rFonts w:cs="Arial"/>
          <w:szCs w:val="20"/>
          <w:lang w:val="sl-SI" w:eastAsia="sl-SI"/>
        </w:rPr>
        <w:t xml:space="preserve">  </w:t>
      </w:r>
      <w:r w:rsidRPr="0000237A">
        <w:rPr>
          <w:rFonts w:cs="Arial"/>
          <w:szCs w:val="20"/>
          <w:lang w:val="sl-SI" w:eastAsia="sl-SI"/>
        </w:rPr>
        <w:t> samoupravne lokalne skupnosti in njihovi organi,</w:t>
      </w:r>
    </w:p>
    <w:p w14:paraId="2CE7B11A" w14:textId="77777777" w:rsidR="003B55DD" w:rsidRPr="0000237A" w:rsidRDefault="003B55DD" w:rsidP="003B55DD">
      <w:pPr>
        <w:shd w:val="clear" w:color="auto" w:fill="FFFFFF"/>
        <w:spacing w:line="240" w:lineRule="auto"/>
        <w:ind w:left="426" w:hanging="426"/>
        <w:jc w:val="both"/>
        <w:rPr>
          <w:rFonts w:cs="Arial"/>
          <w:szCs w:val="20"/>
          <w:lang w:val="sl-SI" w:eastAsia="sl-SI"/>
        </w:rPr>
      </w:pPr>
      <w:r w:rsidRPr="0000237A">
        <w:rPr>
          <w:rFonts w:cs="Arial"/>
          <w:szCs w:val="20"/>
          <w:lang w:val="sl-SI" w:eastAsia="sl-SI"/>
        </w:rPr>
        <w:t>2.a</w:t>
      </w:r>
      <w:r>
        <w:rPr>
          <w:rFonts w:cs="Arial"/>
          <w:szCs w:val="20"/>
          <w:lang w:val="sl-SI" w:eastAsia="sl-SI"/>
        </w:rPr>
        <w:t xml:space="preserve"> </w:t>
      </w:r>
      <w:r w:rsidRPr="0000237A">
        <w:rPr>
          <w:rFonts w:cs="Arial"/>
          <w:szCs w:val="20"/>
          <w:lang w:val="sl-SI" w:eastAsia="sl-SI"/>
        </w:rPr>
        <w:t>javni skladi in javne agencije ter druge osebe javnega prava,</w:t>
      </w:r>
    </w:p>
    <w:p w14:paraId="4F820FA8"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3.</w:t>
      </w:r>
      <w:r>
        <w:rPr>
          <w:rFonts w:cs="Arial"/>
          <w:szCs w:val="20"/>
          <w:lang w:val="sl-SI" w:eastAsia="sl-SI"/>
        </w:rPr>
        <w:t xml:space="preserve">  </w:t>
      </w:r>
      <w:r w:rsidRPr="0000237A">
        <w:rPr>
          <w:rFonts w:cs="Arial"/>
          <w:szCs w:val="20"/>
          <w:lang w:val="sl-SI" w:eastAsia="sl-SI"/>
        </w:rPr>
        <w:t> tuja diplomatska in konzularna predstavništva v diplomatskih in konzularnih zadevah, pod pogojem vzajemnosti,</w:t>
      </w:r>
    </w:p>
    <w:p w14:paraId="4B9F785F"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4.</w:t>
      </w:r>
      <w:r>
        <w:rPr>
          <w:rFonts w:cs="Arial"/>
          <w:szCs w:val="20"/>
          <w:lang w:val="sl-SI" w:eastAsia="sl-SI"/>
        </w:rPr>
        <w:t xml:space="preserve">  </w:t>
      </w:r>
      <w:r w:rsidRPr="0000237A">
        <w:rPr>
          <w:rFonts w:cs="Arial"/>
          <w:szCs w:val="20"/>
          <w:lang w:val="sl-SI" w:eastAsia="sl-SI"/>
        </w:rPr>
        <w:t> (črtana),</w:t>
      </w:r>
    </w:p>
    <w:p w14:paraId="3FD9B445"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5.</w:t>
      </w:r>
      <w:r>
        <w:rPr>
          <w:rFonts w:cs="Arial"/>
          <w:szCs w:val="20"/>
          <w:lang w:val="sl-SI" w:eastAsia="sl-SI"/>
        </w:rPr>
        <w:t xml:space="preserve">  </w:t>
      </w:r>
      <w:r w:rsidRPr="0000237A">
        <w:rPr>
          <w:rFonts w:cs="Arial"/>
          <w:szCs w:val="20"/>
          <w:lang w:val="sl-SI" w:eastAsia="sl-SI"/>
        </w:rPr>
        <w:t> taksni zavezanci posamezniki v slabih premoženjskih razmerah, razen taks po tarifni številki 12, po točkah 1.d), 1.e), 2.d), 2.e), 3.c) in 3.č) tarifne številke 14, po tarifni številki 21 ter tarifnih številkah iz XI. in XII. poglavja taksne tarife tega zakona,</w:t>
      </w:r>
    </w:p>
    <w:p w14:paraId="1DE59A27"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6.</w:t>
      </w:r>
      <w:r>
        <w:rPr>
          <w:rFonts w:cs="Arial"/>
          <w:szCs w:val="20"/>
          <w:lang w:val="sl-SI" w:eastAsia="sl-SI"/>
        </w:rPr>
        <w:t xml:space="preserve">  </w:t>
      </w:r>
      <w:r w:rsidRPr="0000237A">
        <w:rPr>
          <w:rFonts w:cs="Arial"/>
          <w:szCs w:val="20"/>
          <w:lang w:val="sl-SI" w:eastAsia="sl-SI"/>
        </w:rPr>
        <w:t> taksni zavezanci – za potrdila oziroma podatke iz uradnih evidenc, ki jih organ v okviru upravnega postopka v skladu s 139. členom Zakona o splošnem upravnem postopku (Uradni list RS, št. 80/99, 70/2000, 52/02, 73/04, 119/05, 105/06-ZUS-1 in 126/07) sam pridobi od drugega organa,</w:t>
      </w:r>
    </w:p>
    <w:p w14:paraId="0C5790E7"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7.</w:t>
      </w:r>
      <w:r>
        <w:rPr>
          <w:rFonts w:cs="Arial"/>
          <w:szCs w:val="20"/>
          <w:lang w:val="sl-SI" w:eastAsia="sl-SI"/>
        </w:rPr>
        <w:t xml:space="preserve">  </w:t>
      </w:r>
      <w:r w:rsidRPr="0000237A">
        <w:rPr>
          <w:rFonts w:cs="Arial"/>
          <w:szCs w:val="20"/>
          <w:lang w:val="sl-SI" w:eastAsia="sl-SI"/>
        </w:rPr>
        <w:t> taksni zavezanci za vloge, potrdila in odločbe v postopku za povrnitev škode v skladu s predpisi, ki urejajo odpravo posledic naravnih nesreč,</w:t>
      </w:r>
    </w:p>
    <w:p w14:paraId="165EB361"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8.</w:t>
      </w:r>
      <w:r>
        <w:rPr>
          <w:rFonts w:cs="Arial"/>
          <w:szCs w:val="20"/>
          <w:lang w:val="sl-SI" w:eastAsia="sl-SI"/>
        </w:rPr>
        <w:t xml:space="preserve">  </w:t>
      </w:r>
      <w:r w:rsidRPr="0000237A">
        <w:rPr>
          <w:rFonts w:cs="Arial"/>
          <w:szCs w:val="20"/>
          <w:lang w:val="sl-SI" w:eastAsia="sl-SI"/>
        </w:rPr>
        <w:t> taksni zavezanci za dejanja in dokumente v zvezi z zamenjavo ali nadomestitvijo javne listine iz tarifnih številk 14, 17 in 22 ter odjavo vozila iz prometa, ki so bili poškodovani in uničeni v naravni nesreči,</w:t>
      </w:r>
    </w:p>
    <w:p w14:paraId="4A145253" w14:textId="77777777" w:rsidR="003B55DD" w:rsidRPr="0000237A" w:rsidRDefault="003B55DD" w:rsidP="003B55DD">
      <w:pPr>
        <w:shd w:val="clear" w:color="auto" w:fill="FFFFFF"/>
        <w:spacing w:line="240" w:lineRule="auto"/>
        <w:ind w:left="425" w:hanging="425"/>
        <w:jc w:val="both"/>
        <w:rPr>
          <w:rFonts w:cs="Arial"/>
          <w:szCs w:val="20"/>
          <w:lang w:val="sl-SI" w:eastAsia="sl-SI"/>
        </w:rPr>
      </w:pPr>
      <w:r w:rsidRPr="0000237A">
        <w:rPr>
          <w:rFonts w:cs="Arial"/>
          <w:szCs w:val="20"/>
          <w:lang w:val="sl-SI" w:eastAsia="sl-SI"/>
        </w:rPr>
        <w:t>9.</w:t>
      </w:r>
      <w:r>
        <w:rPr>
          <w:rFonts w:cs="Arial"/>
          <w:szCs w:val="20"/>
          <w:lang w:val="sl-SI" w:eastAsia="sl-SI"/>
        </w:rPr>
        <w:t xml:space="preserve">  </w:t>
      </w:r>
      <w:r w:rsidRPr="0000237A">
        <w:rPr>
          <w:rFonts w:cs="Arial"/>
          <w:szCs w:val="20"/>
          <w:lang w:val="sl-SI" w:eastAsia="sl-SI"/>
        </w:rPr>
        <w:t> naročniki po zakonu, ki ureja javno naročanje in zakonu, ki ureja javno naročanje na vodnem, energetskem, transportnem področju in področju poštnih storitev za pridobitev podatkov iz uradnih evidenc.</w:t>
      </w:r>
    </w:p>
    <w:p w14:paraId="08A71BF0" w14:textId="77777777" w:rsidR="003B55DD" w:rsidRPr="0000237A" w:rsidRDefault="003B55DD" w:rsidP="003B55DD">
      <w:pPr>
        <w:shd w:val="clear" w:color="auto" w:fill="FFFFFF"/>
        <w:spacing w:line="240" w:lineRule="auto"/>
        <w:jc w:val="both"/>
        <w:rPr>
          <w:rFonts w:cs="Arial"/>
          <w:szCs w:val="20"/>
          <w:lang w:val="sl-SI" w:eastAsia="sl-SI"/>
        </w:rPr>
      </w:pPr>
      <w:r w:rsidRPr="0000237A">
        <w:rPr>
          <w:rFonts w:cs="Arial"/>
          <w:szCs w:val="20"/>
          <w:lang w:val="sl-SI" w:eastAsia="sl-SI"/>
        </w:rPr>
        <w:t>Vlada Republike Slovenije lahko glede na okoliščine posameznega primera zaradi odprave posledic naravne nesreče s sklepom zniža ali določi oprostitev plačila upravnih taks tudi v primerih, ki niso zajeti s 7. in 8. točko prejšnjega odstavka.</w:t>
      </w:r>
    </w:p>
    <w:p w14:paraId="4DE71486" w14:textId="350B2B2D" w:rsidR="003B55DD" w:rsidRDefault="003B55DD" w:rsidP="0000237A">
      <w:pPr>
        <w:shd w:val="clear" w:color="auto" w:fill="FFFFFF"/>
        <w:spacing w:line="240" w:lineRule="auto"/>
        <w:jc w:val="both"/>
        <w:rPr>
          <w:rFonts w:cs="Arial"/>
          <w:szCs w:val="20"/>
          <w:lang w:val="sl-SI" w:eastAsia="sl-SI"/>
        </w:rPr>
      </w:pPr>
    </w:p>
    <w:p w14:paraId="088436AA" w14:textId="5331DF04" w:rsidR="003B55DD" w:rsidRDefault="003B55DD" w:rsidP="0000237A">
      <w:pPr>
        <w:shd w:val="clear" w:color="auto" w:fill="FFFFFF"/>
        <w:spacing w:line="240" w:lineRule="auto"/>
        <w:jc w:val="both"/>
        <w:rPr>
          <w:rFonts w:cs="Arial"/>
          <w:szCs w:val="20"/>
          <w:lang w:val="sl-SI" w:eastAsia="sl-SI"/>
        </w:rPr>
      </w:pPr>
    </w:p>
    <w:p w14:paraId="1794A2B7" w14:textId="77777777" w:rsidR="0000237A" w:rsidRPr="0000237A" w:rsidRDefault="0000237A" w:rsidP="0000237A">
      <w:pPr>
        <w:spacing w:line="260" w:lineRule="exact"/>
        <w:jc w:val="both"/>
        <w:rPr>
          <w:rFonts w:cs="Arial"/>
          <w:szCs w:val="20"/>
          <w:lang w:val="sl-SI"/>
        </w:rPr>
      </w:pPr>
    </w:p>
    <w:p w14:paraId="3C330C50" w14:textId="77777777" w:rsidR="0000237A" w:rsidRPr="0000237A" w:rsidRDefault="0000237A" w:rsidP="0000237A">
      <w:pPr>
        <w:spacing w:line="260" w:lineRule="exact"/>
        <w:jc w:val="both"/>
        <w:rPr>
          <w:rFonts w:cs="Arial"/>
          <w:b/>
          <w:lang w:val="sl-SI"/>
        </w:rPr>
      </w:pPr>
      <w:r w:rsidRPr="0000237A">
        <w:rPr>
          <w:rFonts w:cs="Arial"/>
          <w:b/>
          <w:lang w:val="sl-SI"/>
        </w:rPr>
        <w:t>2.Rok za izdajo sklepa, določen z zakonom</w:t>
      </w:r>
    </w:p>
    <w:p w14:paraId="249EAA29" w14:textId="77777777" w:rsidR="003B55DD" w:rsidRPr="0000237A" w:rsidRDefault="003B55DD" w:rsidP="003B55DD">
      <w:pPr>
        <w:spacing w:line="260" w:lineRule="exact"/>
        <w:jc w:val="both"/>
        <w:rPr>
          <w:rFonts w:cs="Arial"/>
          <w:lang w:val="sl-SI"/>
        </w:rPr>
      </w:pPr>
      <w:r>
        <w:rPr>
          <w:rFonts w:cs="Arial"/>
          <w:lang w:val="sl-SI"/>
        </w:rPr>
        <w:t>R</w:t>
      </w:r>
      <w:r w:rsidRPr="0000237A">
        <w:rPr>
          <w:rFonts w:cs="Arial"/>
          <w:lang w:val="sl-SI"/>
        </w:rPr>
        <w:t>ok za izdajo sklepa</w:t>
      </w:r>
      <w:r w:rsidRPr="00E30E80">
        <w:rPr>
          <w:rFonts w:cs="Arial"/>
          <w:lang w:val="sl-SI"/>
        </w:rPr>
        <w:t xml:space="preserve"> </w:t>
      </w:r>
      <w:r>
        <w:rPr>
          <w:rFonts w:cs="Arial"/>
          <w:lang w:val="sl-SI"/>
        </w:rPr>
        <w:t>z</w:t>
      </w:r>
      <w:r w:rsidRPr="0000237A">
        <w:rPr>
          <w:rFonts w:cs="Arial"/>
          <w:lang w:val="sl-SI"/>
        </w:rPr>
        <w:t xml:space="preserve"> zakonom ni določen</w:t>
      </w:r>
      <w:r>
        <w:rPr>
          <w:rFonts w:cs="Arial"/>
          <w:lang w:val="sl-SI"/>
        </w:rPr>
        <w:t xml:space="preserve">. </w:t>
      </w:r>
    </w:p>
    <w:p w14:paraId="0C930674" w14:textId="77777777" w:rsidR="0000237A" w:rsidRPr="0000237A" w:rsidRDefault="0000237A" w:rsidP="0000237A">
      <w:pPr>
        <w:spacing w:line="260" w:lineRule="exact"/>
        <w:jc w:val="both"/>
        <w:rPr>
          <w:rFonts w:cs="Arial"/>
          <w:lang w:val="sl-SI"/>
        </w:rPr>
      </w:pPr>
    </w:p>
    <w:p w14:paraId="7F6B470F" w14:textId="77777777" w:rsidR="0000237A" w:rsidRPr="0000237A" w:rsidRDefault="0000237A" w:rsidP="0000237A">
      <w:pPr>
        <w:spacing w:line="260" w:lineRule="exact"/>
        <w:jc w:val="both"/>
        <w:rPr>
          <w:rFonts w:cs="Arial"/>
          <w:b/>
          <w:lang w:val="sl-SI"/>
        </w:rPr>
      </w:pPr>
      <w:r w:rsidRPr="0000237A">
        <w:rPr>
          <w:rFonts w:cs="Arial"/>
          <w:b/>
          <w:lang w:val="sl-SI"/>
        </w:rPr>
        <w:t>3.Splošna obrazložitev predloga odloka, če je potrebna</w:t>
      </w:r>
    </w:p>
    <w:p w14:paraId="5192101F" w14:textId="77777777" w:rsidR="0000237A" w:rsidRPr="0000237A" w:rsidRDefault="0000237A" w:rsidP="0000237A">
      <w:pPr>
        <w:spacing w:line="260" w:lineRule="exact"/>
        <w:jc w:val="both"/>
        <w:rPr>
          <w:rFonts w:cs="Arial"/>
          <w:lang w:val="sl-SI"/>
        </w:rPr>
      </w:pPr>
      <w:r w:rsidRPr="0000237A">
        <w:rPr>
          <w:rFonts w:cs="Arial"/>
          <w:lang w:val="sl-SI"/>
        </w:rPr>
        <w:t xml:space="preserve">Splošna obrazložitev ni potrebna, obrazložitev predlaganih rešitev je zapisana v II. točki. </w:t>
      </w:r>
    </w:p>
    <w:p w14:paraId="6B8150E6" w14:textId="77777777" w:rsidR="0000237A" w:rsidRPr="0000237A" w:rsidRDefault="0000237A" w:rsidP="0000237A">
      <w:pPr>
        <w:spacing w:line="260" w:lineRule="exact"/>
        <w:jc w:val="both"/>
        <w:rPr>
          <w:rFonts w:cs="Arial"/>
          <w:lang w:val="sl-SI"/>
        </w:rPr>
      </w:pPr>
    </w:p>
    <w:p w14:paraId="5B096703" w14:textId="77777777" w:rsidR="0000237A" w:rsidRPr="0000237A" w:rsidRDefault="0000237A" w:rsidP="0000237A">
      <w:pPr>
        <w:spacing w:line="260" w:lineRule="exact"/>
        <w:jc w:val="both"/>
        <w:rPr>
          <w:rFonts w:cs="Arial"/>
          <w:b/>
          <w:lang w:val="sl-SI"/>
        </w:rPr>
      </w:pPr>
      <w:r w:rsidRPr="0000237A">
        <w:rPr>
          <w:rFonts w:cs="Arial"/>
          <w:b/>
          <w:lang w:val="sl-SI"/>
        </w:rPr>
        <w:t>4.Predstavitev presoje posledic za posamezna področja, če te niso mogle biti celovito predstavljene v predlogu zakona</w:t>
      </w:r>
    </w:p>
    <w:p w14:paraId="12C1C7D1" w14:textId="77777777" w:rsidR="0000237A" w:rsidRPr="0000237A" w:rsidRDefault="0000237A" w:rsidP="0000237A">
      <w:pPr>
        <w:spacing w:line="260" w:lineRule="exact"/>
        <w:jc w:val="both"/>
        <w:rPr>
          <w:rFonts w:cs="Arial"/>
          <w:lang w:val="sl-SI"/>
        </w:rPr>
      </w:pPr>
    </w:p>
    <w:p w14:paraId="2F1B5BB8" w14:textId="77777777" w:rsidR="0000237A" w:rsidRPr="0000237A" w:rsidRDefault="0000237A" w:rsidP="0000237A">
      <w:pPr>
        <w:spacing w:line="260" w:lineRule="exact"/>
        <w:jc w:val="both"/>
        <w:rPr>
          <w:rFonts w:cs="Arial"/>
          <w:lang w:val="sl-SI"/>
        </w:rPr>
      </w:pPr>
    </w:p>
    <w:p w14:paraId="479A5D90" w14:textId="77777777" w:rsidR="0000237A" w:rsidRPr="0000237A" w:rsidRDefault="0000237A" w:rsidP="0000237A">
      <w:pPr>
        <w:spacing w:line="260" w:lineRule="exact"/>
        <w:jc w:val="both"/>
        <w:rPr>
          <w:rFonts w:cs="Arial"/>
          <w:b/>
          <w:lang w:val="sl-SI"/>
        </w:rPr>
      </w:pPr>
      <w:r w:rsidRPr="0000237A">
        <w:rPr>
          <w:rFonts w:cs="Arial"/>
          <w:b/>
          <w:lang w:val="sl-SI"/>
        </w:rPr>
        <w:t>II. VSEBINSKA OBRAZLOŽITEV PREDLAGANIH REŠITEV</w:t>
      </w:r>
    </w:p>
    <w:p w14:paraId="08042E3D" w14:textId="77777777" w:rsidR="0000237A" w:rsidRPr="0000237A" w:rsidRDefault="0000237A" w:rsidP="0000237A">
      <w:pPr>
        <w:spacing w:line="260" w:lineRule="exact"/>
        <w:jc w:val="both"/>
        <w:rPr>
          <w:rFonts w:cs="Arial"/>
          <w:lang w:val="sl-SI"/>
        </w:rPr>
      </w:pPr>
    </w:p>
    <w:p w14:paraId="3D749C49" w14:textId="77777777" w:rsidR="003B55DD" w:rsidRPr="0000237A" w:rsidRDefault="003B55DD" w:rsidP="003B55DD">
      <w:pPr>
        <w:spacing w:line="260" w:lineRule="exact"/>
        <w:jc w:val="both"/>
        <w:rPr>
          <w:rFonts w:cs="Arial"/>
          <w:szCs w:val="20"/>
          <w:lang w:val="sl-SI"/>
        </w:rPr>
      </w:pPr>
      <w:r w:rsidRPr="0000237A">
        <w:rPr>
          <w:rFonts w:cs="Arial"/>
          <w:lang w:val="sl-SI"/>
        </w:rPr>
        <w:t>Vlada je na podlagi 23. člena Zakona o upravnih taksah pristojna, da zaradi odprave posledic naravne nesreče, glede na okoliščine</w:t>
      </w:r>
      <w:r>
        <w:rPr>
          <w:rFonts w:cs="Arial"/>
          <w:lang w:val="sl-SI"/>
        </w:rPr>
        <w:t>,</w:t>
      </w:r>
      <w:r w:rsidRPr="0000237A">
        <w:rPr>
          <w:rFonts w:cs="Arial"/>
          <w:lang w:val="sl-SI"/>
        </w:rPr>
        <w:t xml:space="preserve"> zniža ali oprosti plačilo taksne obveznosti tudi v primerih, ki z zakonom niso določeni kot izjema od plačila. Zaradi posledic poplav, ki so prizadele Republiko Slovenijo, je bilo s Sklepom </w:t>
      </w:r>
      <w:r w:rsidRPr="0000237A">
        <w:rPr>
          <w:rFonts w:cs="Arial"/>
          <w:szCs w:val="20"/>
          <w:lang w:val="sl-SI"/>
        </w:rPr>
        <w:t>o oprostitvah plačila upravnih taks zaradi posledic poplav, ki so prizadele Republiko Slovenijo avgusta 2023 (Uradni list RS, št. 88/23) določeno, da se taksn</w:t>
      </w:r>
      <w:r>
        <w:rPr>
          <w:rFonts w:cs="Arial"/>
          <w:szCs w:val="20"/>
          <w:lang w:val="sl-SI"/>
        </w:rPr>
        <w:t>i</w:t>
      </w:r>
      <w:r w:rsidRPr="0000237A">
        <w:rPr>
          <w:rFonts w:cs="Arial"/>
          <w:szCs w:val="20"/>
          <w:lang w:val="sl-SI"/>
        </w:rPr>
        <w:t xml:space="preserve"> zavezanc</w:t>
      </w:r>
      <w:r>
        <w:rPr>
          <w:rFonts w:cs="Arial"/>
          <w:szCs w:val="20"/>
          <w:lang w:val="sl-SI"/>
        </w:rPr>
        <w:t>i</w:t>
      </w:r>
      <w:r w:rsidRPr="0000237A">
        <w:rPr>
          <w:rFonts w:cs="Arial"/>
          <w:szCs w:val="20"/>
          <w:lang w:val="sl-SI"/>
        </w:rPr>
        <w:t xml:space="preserve"> oprosti</w:t>
      </w:r>
      <w:r>
        <w:rPr>
          <w:rFonts w:cs="Arial"/>
          <w:szCs w:val="20"/>
          <w:lang w:val="sl-SI"/>
        </w:rPr>
        <w:t>jo</w:t>
      </w:r>
      <w:r w:rsidRPr="0000237A">
        <w:rPr>
          <w:rFonts w:cs="Arial"/>
          <w:szCs w:val="20"/>
          <w:lang w:val="sl-SI"/>
        </w:rPr>
        <w:t xml:space="preserve"> plačila upravne takse za zamenjavo ali nadomestitev določenih javnih listin, za dokumente v zvezi z odjavo orožja, določene dokumente na področju trošarin in davka na dodano vrednost ter dokument</w:t>
      </w:r>
      <w:r>
        <w:rPr>
          <w:rFonts w:cs="Arial"/>
          <w:szCs w:val="20"/>
          <w:lang w:val="sl-SI"/>
        </w:rPr>
        <w:t>e</w:t>
      </w:r>
      <w:r w:rsidRPr="0000237A">
        <w:rPr>
          <w:rFonts w:cs="Arial"/>
          <w:szCs w:val="20"/>
          <w:lang w:val="sl-SI"/>
        </w:rPr>
        <w:t xml:space="preserve"> v zvezi z urejanjem javnih cest. Z novelo sklepa (Ur. l. RS, št. 100/23) so bili taksne obveznosti oproščeni še zavezanci za </w:t>
      </w:r>
      <w:r w:rsidRPr="0000237A">
        <w:rPr>
          <w:rFonts w:cs="Arial"/>
          <w:szCs w:val="20"/>
          <w:lang w:val="sl-SI"/>
        </w:rPr>
        <w:lastRenderedPageBreak/>
        <w:t>dokumente v zvezi z izjemno dodelitvijo neprofitnega stanovanja v najem (59. člen Zakona o interventnih ukrepih za odpravo posledic poplav in zemeljskih plazov iz avgusta 2023, Ur. l. RS, št. 95/23)</w:t>
      </w:r>
      <w:r>
        <w:rPr>
          <w:rFonts w:cs="Arial"/>
          <w:szCs w:val="20"/>
          <w:lang w:val="sl-SI"/>
        </w:rPr>
        <w:t>.</w:t>
      </w:r>
    </w:p>
    <w:p w14:paraId="3D9C69EC" w14:textId="77777777" w:rsidR="003B55DD" w:rsidRPr="0000237A" w:rsidRDefault="003B55DD" w:rsidP="003B55DD">
      <w:pPr>
        <w:spacing w:line="260" w:lineRule="exact"/>
        <w:jc w:val="both"/>
        <w:rPr>
          <w:rFonts w:cs="Arial"/>
          <w:szCs w:val="20"/>
          <w:lang w:val="sl-SI"/>
        </w:rPr>
      </w:pPr>
    </w:p>
    <w:p w14:paraId="34984E90" w14:textId="77777777" w:rsidR="003B55DD" w:rsidRPr="0000237A" w:rsidRDefault="003B55DD" w:rsidP="003B55DD">
      <w:pPr>
        <w:spacing w:line="260" w:lineRule="exact"/>
        <w:jc w:val="both"/>
        <w:rPr>
          <w:rFonts w:cs="Arial"/>
          <w:szCs w:val="20"/>
          <w:lang w:val="sl-SI"/>
        </w:rPr>
      </w:pPr>
      <w:r w:rsidRPr="0000237A">
        <w:rPr>
          <w:rFonts w:cs="Arial"/>
          <w:szCs w:val="20"/>
          <w:lang w:val="sl-SI"/>
        </w:rPr>
        <w:t xml:space="preserve">Na pobudo Ministrstva za solidarno prihodnost </w:t>
      </w:r>
      <w:r>
        <w:rPr>
          <w:rFonts w:cs="Arial"/>
          <w:szCs w:val="20"/>
          <w:lang w:val="sl-SI"/>
        </w:rPr>
        <w:t xml:space="preserve">Republike Slovenije </w:t>
      </w:r>
      <w:r w:rsidRPr="0000237A">
        <w:rPr>
          <w:rFonts w:cs="Arial"/>
          <w:szCs w:val="20"/>
          <w:lang w:val="sl-SI"/>
        </w:rPr>
        <w:t xml:space="preserve">se izjeme od obveznega plačila upravnih taks razširjajo na dokumente v zvezi z odločanjem o nadomestilu za stroške bivanja v drugi stanovanjski enoti </w:t>
      </w:r>
      <w:r>
        <w:rPr>
          <w:rFonts w:cs="Arial"/>
          <w:szCs w:val="20"/>
          <w:lang w:val="sl-SI"/>
        </w:rPr>
        <w:t xml:space="preserve">v skladu z </w:t>
      </w:r>
      <w:r w:rsidRPr="0000237A">
        <w:rPr>
          <w:rFonts w:cs="Arial"/>
          <w:szCs w:val="20"/>
          <w:lang w:val="sl-SI"/>
        </w:rPr>
        <w:t>59.b člen</w:t>
      </w:r>
      <w:r>
        <w:rPr>
          <w:rFonts w:cs="Arial"/>
          <w:szCs w:val="20"/>
          <w:lang w:val="sl-SI"/>
        </w:rPr>
        <w:t>om</w:t>
      </w:r>
      <w:r w:rsidRPr="0000237A">
        <w:rPr>
          <w:rFonts w:cs="Arial"/>
          <w:szCs w:val="20"/>
          <w:lang w:val="sl-SI"/>
        </w:rPr>
        <w:t xml:space="preserve"> Zakona o interventnih ukrepih za odpravo posledic poplav in zemeljskih plazov iz avgusta 2023, ki si je uveljavil</w:t>
      </w:r>
      <w:r>
        <w:rPr>
          <w:rFonts w:cs="Arial"/>
          <w:szCs w:val="20"/>
          <w:lang w:val="sl-SI"/>
        </w:rPr>
        <w:t>o</w:t>
      </w:r>
      <w:r w:rsidRPr="0000237A">
        <w:rPr>
          <w:rFonts w:cs="Arial"/>
          <w:szCs w:val="20"/>
          <w:lang w:val="sl-SI"/>
        </w:rPr>
        <w:t xml:space="preserve"> z novelo omenjenega zakona (Ur. l. RS, št</w:t>
      </w:r>
      <w:r>
        <w:rPr>
          <w:rFonts w:cs="Arial"/>
          <w:szCs w:val="20"/>
          <w:lang w:val="sl-SI"/>
        </w:rPr>
        <w:t>.</w:t>
      </w:r>
      <w:r w:rsidRPr="0000237A">
        <w:rPr>
          <w:rFonts w:cs="Arial"/>
          <w:szCs w:val="20"/>
          <w:lang w:val="sl-SI"/>
        </w:rPr>
        <w:t xml:space="preserve"> 117/23). </w:t>
      </w:r>
    </w:p>
    <w:p w14:paraId="520ABD42" w14:textId="77777777" w:rsidR="003B55DD" w:rsidRPr="0000237A" w:rsidRDefault="003B55DD" w:rsidP="003B55DD">
      <w:pPr>
        <w:spacing w:line="260" w:lineRule="exact"/>
        <w:jc w:val="both"/>
        <w:rPr>
          <w:rFonts w:cs="Arial"/>
          <w:szCs w:val="20"/>
          <w:lang w:val="sl-SI"/>
        </w:rPr>
      </w:pPr>
    </w:p>
    <w:p w14:paraId="010B69BE" w14:textId="77777777" w:rsidR="003B55DD" w:rsidRPr="0000237A" w:rsidRDefault="003B55DD" w:rsidP="003B55DD">
      <w:pPr>
        <w:jc w:val="both"/>
        <w:rPr>
          <w:rFonts w:ascii="Calibri" w:hAnsi="Calibri"/>
          <w:szCs w:val="22"/>
          <w:lang w:val="sl-SI"/>
        </w:rPr>
      </w:pPr>
      <w:r w:rsidRPr="0000237A">
        <w:rPr>
          <w:lang w:val="sl-SI"/>
        </w:rPr>
        <w:t xml:space="preserve">Ocenjuje se, da je do nadomestila za stroške bivanja v drugi stanovanjski enoti upravičenih 500 prosilcev. Višina upravnih taks po tarifni številki 1 (za vlogo) in tarifni številki 3 (za odločbo) v skladu z ZUT znaša skupaj 22,60 </w:t>
      </w:r>
      <w:r>
        <w:rPr>
          <w:lang w:val="sl-SI"/>
        </w:rPr>
        <w:t>evra</w:t>
      </w:r>
      <w:r w:rsidRPr="0000237A">
        <w:rPr>
          <w:lang w:val="sl-SI"/>
        </w:rPr>
        <w:t xml:space="preserve">. Ocenjuje se, da bo pritožbo zoper odločbo o dodelitvi nadomestila za stroške bivanja v drugi stanovanjski enoti vložilo 50 prosilcev. Upravna taksa po tarifni številki 2 ZUT (za pritožbo) </w:t>
      </w:r>
      <w:r>
        <w:rPr>
          <w:lang w:val="sl-SI"/>
        </w:rPr>
        <w:t>je</w:t>
      </w:r>
      <w:r w:rsidRPr="0000237A">
        <w:rPr>
          <w:lang w:val="sl-SI"/>
        </w:rPr>
        <w:t xml:space="preserve"> 18,10 </w:t>
      </w:r>
      <w:r>
        <w:rPr>
          <w:lang w:val="sl-SI"/>
        </w:rPr>
        <w:t>evra</w:t>
      </w:r>
      <w:r w:rsidRPr="0000237A">
        <w:rPr>
          <w:lang w:val="sl-SI"/>
        </w:rPr>
        <w:t xml:space="preserve">. Glede na navedeno </w:t>
      </w:r>
      <w:r>
        <w:rPr>
          <w:lang w:val="sl-SI"/>
        </w:rPr>
        <w:t>je</w:t>
      </w:r>
      <w:r w:rsidRPr="0000237A">
        <w:rPr>
          <w:lang w:val="sl-SI"/>
        </w:rPr>
        <w:t xml:space="preserve"> ocena finančnih posledic predlagane oprostitve skupaj 12.205 </w:t>
      </w:r>
      <w:r>
        <w:rPr>
          <w:lang w:val="sl-SI"/>
        </w:rPr>
        <w:t>evra</w:t>
      </w:r>
      <w:r w:rsidRPr="0000237A">
        <w:rPr>
          <w:lang w:val="sl-SI"/>
        </w:rPr>
        <w:t xml:space="preserve">, od tega v letu 2023 4.882 </w:t>
      </w:r>
      <w:r>
        <w:rPr>
          <w:lang w:val="sl-SI"/>
        </w:rPr>
        <w:t>evra</w:t>
      </w:r>
      <w:r w:rsidRPr="0000237A">
        <w:rPr>
          <w:lang w:val="sl-SI"/>
        </w:rPr>
        <w:t xml:space="preserve">, v letu 2024 pa 7.323 </w:t>
      </w:r>
      <w:r>
        <w:rPr>
          <w:lang w:val="sl-SI"/>
        </w:rPr>
        <w:t>evra</w:t>
      </w:r>
      <w:r w:rsidRPr="0000237A">
        <w:rPr>
          <w:lang w:val="sl-SI"/>
        </w:rPr>
        <w:t>.</w:t>
      </w:r>
      <w:r>
        <w:rPr>
          <w:lang w:val="sl-SI"/>
        </w:rPr>
        <w:t xml:space="preserve">  </w:t>
      </w:r>
    </w:p>
    <w:sectPr w:rsidR="003B55DD" w:rsidRPr="0000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6307056">
    <w:abstractNumId w:val="1"/>
  </w:num>
  <w:num w:numId="2" w16cid:durableId="292562715">
    <w:abstractNumId w:val="3"/>
  </w:num>
  <w:num w:numId="3" w16cid:durableId="8607758">
    <w:abstractNumId w:val="0"/>
  </w:num>
  <w:num w:numId="4" w16cid:durableId="1186022502">
    <w:abstractNumId w:val="5"/>
  </w:num>
  <w:num w:numId="5" w16cid:durableId="777531353">
    <w:abstractNumId w:val="2"/>
  </w:num>
  <w:num w:numId="6" w16cid:durableId="1603076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3D"/>
    <w:rsid w:val="0000237A"/>
    <w:rsid w:val="000F4E3D"/>
    <w:rsid w:val="00152D51"/>
    <w:rsid w:val="003A1C58"/>
    <w:rsid w:val="003A2B0A"/>
    <w:rsid w:val="003B55DD"/>
    <w:rsid w:val="00546303"/>
    <w:rsid w:val="005A034E"/>
    <w:rsid w:val="005E70F3"/>
    <w:rsid w:val="007A33A9"/>
    <w:rsid w:val="009F01AF"/>
    <w:rsid w:val="00A532EA"/>
    <w:rsid w:val="00B5375F"/>
    <w:rsid w:val="00BB57CB"/>
    <w:rsid w:val="00CD4429"/>
    <w:rsid w:val="00D34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2098"/>
  <w15:chartTrackingRefBased/>
  <w15:docId w15:val="{AEC3942E-DE14-40BB-86FF-EB38613F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E3D"/>
    <w:pPr>
      <w:spacing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0F4E3D"/>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0F4E3D"/>
    <w:rPr>
      <w:rFonts w:ascii="Arial" w:eastAsia="Times New Roman" w:hAnsi="Arial" w:cs="Times New Roman"/>
      <w:b/>
      <w:kern w:val="32"/>
      <w:sz w:val="28"/>
      <w:szCs w:val="32"/>
      <w:lang w:val="en-US"/>
    </w:rPr>
  </w:style>
  <w:style w:type="paragraph" w:styleId="Glava">
    <w:name w:val="header"/>
    <w:basedOn w:val="Navaden"/>
    <w:link w:val="GlavaZnak"/>
    <w:rsid w:val="000F4E3D"/>
    <w:pPr>
      <w:tabs>
        <w:tab w:val="center" w:pos="4320"/>
        <w:tab w:val="right" w:pos="8640"/>
      </w:tabs>
    </w:pPr>
  </w:style>
  <w:style w:type="character" w:customStyle="1" w:styleId="GlavaZnak">
    <w:name w:val="Glava Znak"/>
    <w:basedOn w:val="Privzetapisavaodstavka"/>
    <w:link w:val="Glava"/>
    <w:rsid w:val="000F4E3D"/>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0F4E3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0F4E3D"/>
    <w:rPr>
      <w:rFonts w:ascii="Arial" w:eastAsia="Times New Roman" w:hAnsi="Arial" w:cs="Arial"/>
      <w:lang w:eastAsia="sl-SI"/>
    </w:rPr>
  </w:style>
  <w:style w:type="paragraph" w:customStyle="1" w:styleId="Oddelek">
    <w:name w:val="Oddelek"/>
    <w:basedOn w:val="Navaden"/>
    <w:link w:val="OddelekZnak1"/>
    <w:qFormat/>
    <w:rsid w:val="000F4E3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F4E3D"/>
    <w:rPr>
      <w:rFonts w:ascii="Arial" w:eastAsia="Times New Roman" w:hAnsi="Arial" w:cs="Arial"/>
      <w:b/>
      <w:lang w:eastAsia="sl-SI"/>
    </w:rPr>
  </w:style>
  <w:style w:type="paragraph" w:styleId="Odstavekseznama">
    <w:name w:val="List Paragraph"/>
    <w:basedOn w:val="Navaden"/>
    <w:uiPriority w:val="34"/>
    <w:qFormat/>
    <w:rsid w:val="000F4E3D"/>
    <w:pPr>
      <w:ind w:left="720"/>
      <w:contextualSpacing/>
    </w:pPr>
  </w:style>
  <w:style w:type="paragraph" w:customStyle="1" w:styleId="alineazaodstavkom">
    <w:name w:val="alineazaodstavkom"/>
    <w:basedOn w:val="Navaden"/>
    <w:rsid w:val="000F4E3D"/>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4694" TargetMode="External"/><Relationship Id="rId13" Type="http://schemas.openxmlformats.org/officeDocument/2006/relationships/hyperlink" Target="http://www.uradni-list.si/1/objava.jsp?sop=2014-01-2739" TargetMode="External"/><Relationship Id="rId3" Type="http://schemas.openxmlformats.org/officeDocument/2006/relationships/settings" Target="settings.xml"/><Relationship Id="rId7" Type="http://schemas.openxmlformats.org/officeDocument/2006/relationships/hyperlink" Target="http://www.uradni-list.si/1/objava.jsp?sop=2005-01-0823" TargetMode="External"/><Relationship Id="rId12" Type="http://schemas.openxmlformats.org/officeDocument/2006/relationships/hyperlink" Target="http://www.uradni-list.si/1/objava.jsp?sop=2013-01-17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p.gs@gov.si" TargetMode="External"/><Relationship Id="rId11" Type="http://schemas.openxmlformats.org/officeDocument/2006/relationships/hyperlink" Target="http://www.uradni-list.si/1/objava.jsp?sop=2013-01-078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17-01-25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10787</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Matjaž Remic</cp:lastModifiedBy>
  <cp:revision>2</cp:revision>
  <dcterms:created xsi:type="dcterms:W3CDTF">2023-12-05T09:46:00Z</dcterms:created>
  <dcterms:modified xsi:type="dcterms:W3CDTF">2023-12-05T09:46:00Z</dcterms:modified>
</cp:coreProperties>
</file>