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BF46" w14:textId="77777777" w:rsidR="007123E0" w:rsidRPr="007123E0" w:rsidRDefault="007123E0" w:rsidP="007123E0">
      <w:pPr>
        <w:pStyle w:val="Odstavekseznama1"/>
        <w:spacing w:line="260" w:lineRule="exact"/>
        <w:ind w:left="0"/>
        <w:rPr>
          <w:rFonts w:ascii="Arial" w:hAnsi="Arial" w:cs="Arial"/>
          <w:b/>
          <w:sz w:val="20"/>
          <w:szCs w:val="20"/>
        </w:rPr>
      </w:pPr>
      <w:r w:rsidRPr="007123E0">
        <w:rPr>
          <w:rFonts w:ascii="Arial" w:hAnsi="Arial" w:cs="Arial"/>
          <w:noProof/>
          <w:sz w:val="20"/>
          <w:szCs w:val="20"/>
        </w:rPr>
        <w:drawing>
          <wp:anchor distT="0" distB="0" distL="114300" distR="114300" simplePos="0" relativeHeight="251659264" behindDoc="0" locked="0" layoutInCell="1" allowOverlap="1" wp14:anchorId="514135B2" wp14:editId="4DB5DCEF">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E0">
        <w:rPr>
          <w:rFonts w:ascii="Arial" w:hAnsi="Arial" w:cs="Arial"/>
          <w:b/>
          <w:sz w:val="20"/>
          <w:szCs w:val="20"/>
        </w:rPr>
        <w:t xml:space="preserve"> </w:t>
      </w:r>
    </w:p>
    <w:p w14:paraId="306D8B84" w14:textId="77777777" w:rsidR="007123E0" w:rsidRPr="007123E0" w:rsidRDefault="007123E0" w:rsidP="007123E0">
      <w:pPr>
        <w:pStyle w:val="Glava"/>
        <w:tabs>
          <w:tab w:val="clear" w:pos="4320"/>
          <w:tab w:val="clear" w:pos="8640"/>
          <w:tab w:val="left" w:pos="5112"/>
        </w:tabs>
        <w:spacing w:before="120" w:line="240" w:lineRule="exact"/>
        <w:ind w:left="284"/>
        <w:rPr>
          <w:rFonts w:cs="Arial"/>
          <w:szCs w:val="20"/>
          <w:lang w:val="it-IT"/>
        </w:rPr>
      </w:pPr>
      <w:r w:rsidRPr="007123E0">
        <w:rPr>
          <w:rFonts w:cs="Arial"/>
          <w:noProof/>
          <w:szCs w:val="20"/>
          <w:lang w:eastAsia="sl-SI"/>
        </w:rPr>
        <w:drawing>
          <wp:anchor distT="0" distB="0" distL="114300" distR="114300" simplePos="0" relativeHeight="251660288" behindDoc="0" locked="0" layoutInCell="1" allowOverlap="1" wp14:anchorId="54E98C8C" wp14:editId="1EC1BAE4">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23E0">
        <w:rPr>
          <w:rFonts w:cs="Arial"/>
          <w:szCs w:val="20"/>
          <w:lang w:val="it-IT"/>
        </w:rPr>
        <w:t>Maistrova ulica 10, 1000 Ljubljana</w:t>
      </w:r>
      <w:r w:rsidRPr="007123E0">
        <w:rPr>
          <w:rFonts w:cs="Arial"/>
          <w:szCs w:val="20"/>
          <w:lang w:val="it-IT"/>
        </w:rPr>
        <w:tab/>
        <w:t>T: 01 369 59 00</w:t>
      </w:r>
    </w:p>
    <w:p w14:paraId="758E0B70"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F: 01 369 59 01</w:t>
      </w:r>
    </w:p>
    <w:p w14:paraId="6559B947"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E: gp.mk@gov.si</w:t>
      </w:r>
    </w:p>
    <w:p w14:paraId="3E25C0B8" w14:textId="77777777" w:rsidR="007123E0" w:rsidRPr="007123E0" w:rsidRDefault="007123E0" w:rsidP="007123E0">
      <w:pPr>
        <w:pStyle w:val="Glava"/>
        <w:tabs>
          <w:tab w:val="clear" w:pos="4320"/>
          <w:tab w:val="clear" w:pos="8640"/>
          <w:tab w:val="left" w:pos="5112"/>
        </w:tabs>
        <w:spacing w:line="240" w:lineRule="exact"/>
        <w:ind w:left="284"/>
        <w:rPr>
          <w:rFonts w:cs="Arial"/>
          <w:szCs w:val="20"/>
          <w:lang w:val="it-IT"/>
        </w:rPr>
      </w:pPr>
      <w:r w:rsidRPr="007123E0">
        <w:rPr>
          <w:rFonts w:cs="Arial"/>
          <w:szCs w:val="20"/>
          <w:lang w:val="it-IT"/>
        </w:rPr>
        <w:tab/>
        <w:t>www.mk.gov.si</w:t>
      </w:r>
    </w:p>
    <w:p w14:paraId="495F2A36" w14:textId="77777777" w:rsidR="007123E0" w:rsidRPr="007123E0" w:rsidRDefault="007123E0" w:rsidP="007123E0">
      <w:pPr>
        <w:pStyle w:val="Odstavekseznama1"/>
        <w:spacing w:line="260" w:lineRule="exact"/>
        <w:ind w:left="0" w:firstLine="708"/>
        <w:rPr>
          <w:rFonts w:ascii="Arial" w:hAnsi="Arial" w:cs="Arial"/>
          <w:b/>
          <w:sz w:val="20"/>
          <w:szCs w:val="20"/>
        </w:rPr>
      </w:pPr>
    </w:p>
    <w:p w14:paraId="62E32B83" w14:textId="77777777" w:rsidR="007123E0" w:rsidRPr="007123E0" w:rsidRDefault="007123E0" w:rsidP="007123E0">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123E0" w:rsidRPr="007123E0" w14:paraId="3B587C54" w14:textId="77777777" w:rsidTr="009E7B7F">
        <w:trPr>
          <w:gridAfter w:val="2"/>
          <w:wAfter w:w="3067" w:type="dxa"/>
        </w:trPr>
        <w:tc>
          <w:tcPr>
            <w:tcW w:w="6096" w:type="dxa"/>
            <w:gridSpan w:val="2"/>
          </w:tcPr>
          <w:p w14:paraId="40092EE2" w14:textId="172A542C" w:rsidR="007123E0" w:rsidRPr="007123E0" w:rsidRDefault="007123E0" w:rsidP="009E7B7F">
            <w:pPr>
              <w:pStyle w:val="datumtevilka"/>
              <w:rPr>
                <w:rFonts w:cs="Arial"/>
              </w:rPr>
            </w:pPr>
            <w:r w:rsidRPr="007123E0">
              <w:rPr>
                <w:rFonts w:cs="Arial"/>
              </w:rPr>
              <w:t xml:space="preserve">Številka: </w:t>
            </w:r>
            <w:r w:rsidR="00AD3EEB">
              <w:rPr>
                <w:rFonts w:cs="Arial"/>
              </w:rPr>
              <w:t>0140</w:t>
            </w:r>
            <w:r w:rsidR="003703C1" w:rsidRPr="003703C1">
              <w:rPr>
                <w:rFonts w:cs="Arial"/>
              </w:rPr>
              <w:t>-</w:t>
            </w:r>
            <w:r w:rsidR="00AD3EEB">
              <w:rPr>
                <w:rFonts w:cs="Arial"/>
              </w:rPr>
              <w:t>15</w:t>
            </w:r>
            <w:r w:rsidR="003703C1" w:rsidRPr="003703C1">
              <w:rPr>
                <w:rFonts w:cs="Arial"/>
              </w:rPr>
              <w:t>/202</w:t>
            </w:r>
            <w:r w:rsidR="00AD3EEB">
              <w:rPr>
                <w:rFonts w:cs="Arial"/>
              </w:rPr>
              <w:t>6</w:t>
            </w:r>
            <w:r w:rsidR="003703C1" w:rsidRPr="003703C1">
              <w:rPr>
                <w:rFonts w:cs="Arial"/>
              </w:rPr>
              <w:t>-3340-</w:t>
            </w:r>
            <w:r w:rsidR="00BF5AE6">
              <w:rPr>
                <w:rFonts w:cs="Arial"/>
              </w:rPr>
              <w:t>1</w:t>
            </w:r>
            <w:r w:rsidR="00447AB7">
              <w:rPr>
                <w:rFonts w:cs="Arial"/>
              </w:rPr>
              <w:t>1</w:t>
            </w:r>
          </w:p>
        </w:tc>
      </w:tr>
      <w:tr w:rsidR="007123E0" w:rsidRPr="007123E0" w14:paraId="280C371B" w14:textId="77777777" w:rsidTr="009E7B7F">
        <w:trPr>
          <w:gridAfter w:val="2"/>
          <w:wAfter w:w="3067" w:type="dxa"/>
        </w:trPr>
        <w:tc>
          <w:tcPr>
            <w:tcW w:w="6096" w:type="dxa"/>
            <w:gridSpan w:val="2"/>
          </w:tcPr>
          <w:p w14:paraId="4CA66F64" w14:textId="6B90E761" w:rsidR="007123E0" w:rsidRPr="007123E0" w:rsidRDefault="007123E0" w:rsidP="009E7B7F">
            <w:pPr>
              <w:pStyle w:val="Neotevilenodstavek"/>
              <w:spacing w:before="0" w:after="0" w:line="260" w:lineRule="exact"/>
              <w:jc w:val="left"/>
              <w:rPr>
                <w:sz w:val="20"/>
                <w:szCs w:val="20"/>
              </w:rPr>
            </w:pPr>
            <w:r w:rsidRPr="007123E0">
              <w:rPr>
                <w:sz w:val="20"/>
                <w:szCs w:val="20"/>
              </w:rPr>
              <w:t xml:space="preserve">Ljubljana, </w:t>
            </w:r>
            <w:r w:rsidR="00BF5AE6">
              <w:rPr>
                <w:sz w:val="20"/>
                <w:szCs w:val="20"/>
              </w:rPr>
              <w:t>2</w:t>
            </w:r>
            <w:r w:rsidR="00447AB7">
              <w:rPr>
                <w:sz w:val="20"/>
                <w:szCs w:val="20"/>
              </w:rPr>
              <w:t>3</w:t>
            </w:r>
            <w:r w:rsidR="003703C1">
              <w:rPr>
                <w:sz w:val="20"/>
                <w:szCs w:val="20"/>
              </w:rPr>
              <w:t xml:space="preserve">. </w:t>
            </w:r>
            <w:r w:rsidR="00BF5AE6">
              <w:rPr>
                <w:sz w:val="20"/>
                <w:szCs w:val="20"/>
              </w:rPr>
              <w:t>4</w:t>
            </w:r>
            <w:r w:rsidR="003703C1">
              <w:rPr>
                <w:sz w:val="20"/>
                <w:szCs w:val="20"/>
              </w:rPr>
              <w:t>. 2026</w:t>
            </w:r>
          </w:p>
        </w:tc>
      </w:tr>
      <w:tr w:rsidR="007123E0" w:rsidRPr="007123E0" w14:paraId="5DBB0817" w14:textId="77777777" w:rsidTr="009E7B7F">
        <w:trPr>
          <w:gridAfter w:val="2"/>
          <w:wAfter w:w="3067" w:type="dxa"/>
        </w:trPr>
        <w:tc>
          <w:tcPr>
            <w:tcW w:w="6096" w:type="dxa"/>
            <w:gridSpan w:val="2"/>
          </w:tcPr>
          <w:p w14:paraId="7676E73A" w14:textId="77777777" w:rsidR="007123E0" w:rsidRPr="007123E0" w:rsidRDefault="007123E0" w:rsidP="009E7B7F">
            <w:pPr>
              <w:rPr>
                <w:rFonts w:ascii="Arial" w:hAnsi="Arial" w:cs="Arial"/>
                <w:sz w:val="20"/>
                <w:szCs w:val="20"/>
              </w:rPr>
            </w:pPr>
          </w:p>
          <w:p w14:paraId="4A919262" w14:textId="77777777" w:rsidR="007123E0" w:rsidRPr="007123E0" w:rsidRDefault="007123E0" w:rsidP="009E7B7F">
            <w:pPr>
              <w:rPr>
                <w:rFonts w:ascii="Arial" w:hAnsi="Arial" w:cs="Arial"/>
                <w:sz w:val="20"/>
                <w:szCs w:val="20"/>
              </w:rPr>
            </w:pPr>
            <w:r w:rsidRPr="007123E0">
              <w:rPr>
                <w:rFonts w:ascii="Arial" w:hAnsi="Arial" w:cs="Arial"/>
                <w:sz w:val="20"/>
                <w:szCs w:val="20"/>
              </w:rPr>
              <w:t>GENERALNI SEKRETARIAT VLADE REPUBLIKE SLOVENIJE</w:t>
            </w:r>
          </w:p>
          <w:p w14:paraId="4DA98C3F" w14:textId="77777777" w:rsidR="007123E0" w:rsidRPr="007123E0" w:rsidRDefault="007123E0" w:rsidP="009E7B7F">
            <w:pPr>
              <w:rPr>
                <w:rFonts w:ascii="Arial" w:hAnsi="Arial" w:cs="Arial"/>
                <w:sz w:val="20"/>
                <w:szCs w:val="20"/>
              </w:rPr>
            </w:pPr>
            <w:hyperlink r:id="rId9" w:history="1">
              <w:r w:rsidRPr="007123E0">
                <w:rPr>
                  <w:rStyle w:val="Hiperpovezava"/>
                  <w:rFonts w:ascii="Arial" w:hAnsi="Arial" w:cs="Arial"/>
                  <w:sz w:val="20"/>
                  <w:szCs w:val="20"/>
                </w:rPr>
                <w:t>Gp.gs@gov.si</w:t>
              </w:r>
            </w:hyperlink>
          </w:p>
          <w:p w14:paraId="7C763422" w14:textId="77777777" w:rsidR="007123E0" w:rsidRPr="007123E0" w:rsidRDefault="007123E0" w:rsidP="009E7B7F">
            <w:pPr>
              <w:rPr>
                <w:rFonts w:ascii="Arial" w:hAnsi="Arial" w:cs="Arial"/>
                <w:sz w:val="20"/>
                <w:szCs w:val="20"/>
              </w:rPr>
            </w:pPr>
          </w:p>
        </w:tc>
      </w:tr>
      <w:tr w:rsidR="007123E0" w:rsidRPr="007123E0" w14:paraId="046A4167" w14:textId="77777777" w:rsidTr="009E7B7F">
        <w:tc>
          <w:tcPr>
            <w:tcW w:w="9163" w:type="dxa"/>
            <w:gridSpan w:val="4"/>
          </w:tcPr>
          <w:p w14:paraId="6B32516A" w14:textId="220F338D" w:rsidR="007123E0" w:rsidRPr="007123E0" w:rsidRDefault="007123E0" w:rsidP="00D2587C">
            <w:pPr>
              <w:pStyle w:val="Naslovpredpisa"/>
              <w:spacing w:before="0" w:after="0" w:line="260" w:lineRule="exact"/>
              <w:jc w:val="both"/>
              <w:rPr>
                <w:sz w:val="20"/>
                <w:szCs w:val="20"/>
              </w:rPr>
            </w:pPr>
            <w:bookmarkStart w:id="0" w:name="_Hlk200344587"/>
            <w:bookmarkEnd w:id="0"/>
            <w:r w:rsidRPr="007123E0">
              <w:rPr>
                <w:sz w:val="20"/>
                <w:szCs w:val="20"/>
              </w:rPr>
              <w:t xml:space="preserve">ZADEVA: Sklep o ugotovitvi javnega interesa države na podlagi 67. člena Zakona o uresničevanju javnega interesa za kulturo za delovanje Javnega zavoda </w:t>
            </w:r>
            <w:r w:rsidR="00AD3EEB">
              <w:rPr>
                <w:sz w:val="20"/>
                <w:szCs w:val="20"/>
              </w:rPr>
              <w:t xml:space="preserve">Knjižnica – kulturni center Lendava </w:t>
            </w:r>
            <w:r w:rsidR="003C6F6F">
              <w:rPr>
                <w:sz w:val="20"/>
                <w:szCs w:val="20"/>
              </w:rPr>
              <w:t>–</w:t>
            </w:r>
            <w:r w:rsidR="00AD3EEB">
              <w:rPr>
                <w:sz w:val="20"/>
                <w:szCs w:val="20"/>
              </w:rPr>
              <w:t xml:space="preserve"> </w:t>
            </w:r>
            <w:r w:rsidR="00AD3EEB" w:rsidRPr="00AD3EEB">
              <w:rPr>
                <w:sz w:val="20"/>
                <w:szCs w:val="20"/>
              </w:rPr>
              <w:t>Lendvai Könyvtár és Kulturális Központ</w:t>
            </w:r>
            <w:r w:rsidRPr="007123E0">
              <w:rPr>
                <w:sz w:val="20"/>
                <w:szCs w:val="20"/>
              </w:rPr>
              <w:t xml:space="preserve"> – predlog za obravnavo </w:t>
            </w:r>
          </w:p>
        </w:tc>
      </w:tr>
      <w:tr w:rsidR="007123E0" w:rsidRPr="007123E0" w14:paraId="0A677FA9" w14:textId="77777777" w:rsidTr="009E7B7F">
        <w:tc>
          <w:tcPr>
            <w:tcW w:w="9163" w:type="dxa"/>
            <w:gridSpan w:val="4"/>
          </w:tcPr>
          <w:p w14:paraId="7B5BC37D" w14:textId="77777777" w:rsidR="007123E0" w:rsidRPr="007123E0" w:rsidRDefault="007123E0" w:rsidP="009E7B7F">
            <w:pPr>
              <w:pStyle w:val="Poglavje"/>
              <w:spacing w:before="0" w:after="0" w:line="260" w:lineRule="exact"/>
              <w:jc w:val="left"/>
              <w:rPr>
                <w:sz w:val="20"/>
                <w:szCs w:val="20"/>
              </w:rPr>
            </w:pPr>
            <w:r w:rsidRPr="007123E0">
              <w:rPr>
                <w:sz w:val="20"/>
                <w:szCs w:val="20"/>
              </w:rPr>
              <w:t>1. Predlog sklepov vlade:</w:t>
            </w:r>
          </w:p>
        </w:tc>
      </w:tr>
      <w:tr w:rsidR="007123E0" w:rsidRPr="007123E0" w14:paraId="64C06BD9" w14:textId="77777777" w:rsidTr="009E7B7F">
        <w:tc>
          <w:tcPr>
            <w:tcW w:w="9163" w:type="dxa"/>
            <w:gridSpan w:val="4"/>
          </w:tcPr>
          <w:p w14:paraId="3A508497" w14:textId="77777777" w:rsidR="00D2587C" w:rsidRPr="000C1A7A" w:rsidRDefault="00D2587C" w:rsidP="000C1A7A">
            <w:pPr>
              <w:pStyle w:val="Naslovpredpisa"/>
              <w:spacing w:before="0" w:after="0" w:line="260" w:lineRule="exact"/>
              <w:jc w:val="both"/>
              <w:rPr>
                <w:b w:val="0"/>
                <w:bCs/>
                <w:sz w:val="20"/>
                <w:szCs w:val="20"/>
              </w:rPr>
            </w:pPr>
            <w:bookmarkStart w:id="1" w:name="_Hlk73624620"/>
            <w:bookmarkStart w:id="2" w:name="_Hlk73623958"/>
          </w:p>
          <w:p w14:paraId="3F992394" w14:textId="492F655D"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Na podlagi drugega odstavka 67. člena Zakona o uresničevanju javnega interesa za kulturo (Uradni list RS, št. 77/07 – uradno prečiščeno besedilo, 56/08, 4/10, 20/11, 111/13, 68/16, 61/17, 21/18 – ZNOrg, 3/22 – ZDeb, 105/22 – ZZNŠPP, 8/25 in 77/25) in predloga ministrice, pristojne za kulturo, je Vlada Republike Slovenije na ... seji dne … pod točko …  sprejela naslednji </w:t>
            </w:r>
          </w:p>
          <w:p w14:paraId="70F6AC8B" w14:textId="77777777" w:rsidR="007123E0" w:rsidRPr="000C1A7A" w:rsidRDefault="007123E0" w:rsidP="000C1A7A">
            <w:pPr>
              <w:pStyle w:val="Naslovpredpisa"/>
              <w:spacing w:before="0" w:after="0" w:line="260" w:lineRule="exact"/>
              <w:jc w:val="both"/>
              <w:rPr>
                <w:b w:val="0"/>
                <w:bCs/>
                <w:sz w:val="20"/>
                <w:szCs w:val="20"/>
              </w:rPr>
            </w:pPr>
          </w:p>
          <w:p w14:paraId="42465126" w14:textId="77777777" w:rsidR="007123E0" w:rsidRPr="000C1A7A" w:rsidRDefault="007123E0" w:rsidP="000C1A7A">
            <w:pPr>
              <w:pStyle w:val="Naslovpredpisa"/>
              <w:spacing w:before="0" w:after="0" w:line="260" w:lineRule="exact"/>
              <w:rPr>
                <w:b w:val="0"/>
                <w:bCs/>
                <w:sz w:val="20"/>
                <w:szCs w:val="20"/>
              </w:rPr>
            </w:pPr>
            <w:r w:rsidRPr="000C1A7A">
              <w:rPr>
                <w:b w:val="0"/>
                <w:bCs/>
                <w:sz w:val="20"/>
                <w:szCs w:val="20"/>
              </w:rPr>
              <w:t>SKLEP:</w:t>
            </w:r>
          </w:p>
          <w:p w14:paraId="1EA3F400" w14:textId="77777777" w:rsidR="007123E0" w:rsidRPr="000C1A7A" w:rsidRDefault="007123E0" w:rsidP="000C1A7A">
            <w:pPr>
              <w:pStyle w:val="Naslovpredpisa"/>
              <w:spacing w:before="0" w:after="0" w:line="260" w:lineRule="exact"/>
              <w:jc w:val="both"/>
              <w:rPr>
                <w:b w:val="0"/>
                <w:bCs/>
                <w:sz w:val="20"/>
                <w:szCs w:val="20"/>
              </w:rPr>
            </w:pPr>
          </w:p>
          <w:p w14:paraId="12D46BA2" w14:textId="3C395A0D" w:rsidR="007123E0" w:rsidRPr="000C1A7A" w:rsidRDefault="007123E0" w:rsidP="000E365B">
            <w:pPr>
              <w:pStyle w:val="Naslovpredpisa"/>
              <w:numPr>
                <w:ilvl w:val="0"/>
                <w:numId w:val="12"/>
              </w:numPr>
              <w:spacing w:before="0" w:after="0" w:line="260" w:lineRule="exact"/>
              <w:jc w:val="both"/>
              <w:rPr>
                <w:b w:val="0"/>
                <w:bCs/>
                <w:sz w:val="20"/>
                <w:szCs w:val="20"/>
              </w:rPr>
            </w:pPr>
            <w:bookmarkStart w:id="3" w:name="_Hlk133579777"/>
            <w:r w:rsidRPr="000C1A7A">
              <w:rPr>
                <w:b w:val="0"/>
                <w:bCs/>
                <w:sz w:val="20"/>
                <w:szCs w:val="20"/>
              </w:rPr>
              <w:t>Vlada Republike Slovenije je ugotovila, da dejavnost</w:t>
            </w:r>
            <w:r w:rsidR="00AD3EEB">
              <w:rPr>
                <w:b w:val="0"/>
                <w:bCs/>
                <w:sz w:val="20"/>
                <w:szCs w:val="20"/>
              </w:rPr>
              <w:t xml:space="preserve"> </w:t>
            </w:r>
            <w:r w:rsidR="00AD3EEB" w:rsidRPr="00AD3EEB">
              <w:rPr>
                <w:b w:val="0"/>
                <w:bCs/>
                <w:sz w:val="20"/>
                <w:szCs w:val="20"/>
              </w:rPr>
              <w:t xml:space="preserve">Javnega zavoda Knjižnica – kulturni center Lendava </w:t>
            </w:r>
            <w:r w:rsidR="003C6F6F">
              <w:rPr>
                <w:b w:val="0"/>
                <w:bCs/>
                <w:sz w:val="20"/>
                <w:szCs w:val="20"/>
              </w:rPr>
              <w:t>–</w:t>
            </w:r>
            <w:r w:rsidR="00AD3EEB" w:rsidRPr="00AD3EEB">
              <w:rPr>
                <w:b w:val="0"/>
                <w:bCs/>
                <w:sz w:val="20"/>
                <w:szCs w:val="20"/>
              </w:rPr>
              <w:t xml:space="preserve"> Lendvai Könyvtár és Kulturális Központ</w:t>
            </w:r>
            <w:r w:rsidR="00AD3EEB">
              <w:rPr>
                <w:b w:val="0"/>
                <w:bCs/>
                <w:sz w:val="20"/>
                <w:szCs w:val="20"/>
              </w:rPr>
              <w:t>, Glavna ulica 12, 9220 Lendava</w:t>
            </w:r>
            <w:r w:rsidR="000E365B">
              <w:rPr>
                <w:b w:val="0"/>
                <w:bCs/>
                <w:sz w:val="20"/>
                <w:szCs w:val="20"/>
              </w:rPr>
              <w:t>,</w:t>
            </w:r>
            <w:r w:rsidRPr="000C1A7A">
              <w:rPr>
                <w:b w:val="0"/>
                <w:bCs/>
                <w:sz w:val="20"/>
                <w:szCs w:val="20"/>
              </w:rPr>
              <w:t xml:space="preserve"> presega občinski pomen oziroma zadovoljuje tudi potrebe prebivalcev sosednjih občin, zato se mu v letih 2026 in 2027 </w:t>
            </w:r>
            <w:r w:rsidR="000E365B">
              <w:rPr>
                <w:b w:val="0"/>
                <w:bCs/>
                <w:sz w:val="20"/>
                <w:szCs w:val="20"/>
              </w:rPr>
              <w:t>prizna</w:t>
            </w:r>
            <w:r w:rsidRPr="000C1A7A">
              <w:rPr>
                <w:b w:val="0"/>
                <w:bCs/>
                <w:sz w:val="20"/>
                <w:szCs w:val="20"/>
              </w:rPr>
              <w:t xml:space="preserve"> status javnega zavoda v javnem interesu države.</w:t>
            </w:r>
          </w:p>
          <w:p w14:paraId="7A31F233" w14:textId="77777777" w:rsidR="007123E0" w:rsidRPr="000C1A7A" w:rsidRDefault="007123E0" w:rsidP="000C1A7A">
            <w:pPr>
              <w:pStyle w:val="Naslovpredpisa"/>
              <w:spacing w:before="0" w:after="0" w:line="260" w:lineRule="exact"/>
              <w:jc w:val="both"/>
              <w:rPr>
                <w:b w:val="0"/>
                <w:bCs/>
                <w:sz w:val="20"/>
                <w:szCs w:val="20"/>
              </w:rPr>
            </w:pPr>
          </w:p>
          <w:p w14:paraId="69259240" w14:textId="02ECB374" w:rsidR="007123E0" w:rsidRPr="000C1A7A" w:rsidRDefault="007123E0" w:rsidP="000E365B">
            <w:pPr>
              <w:pStyle w:val="Naslovpredpisa"/>
              <w:numPr>
                <w:ilvl w:val="0"/>
                <w:numId w:val="12"/>
              </w:numPr>
              <w:spacing w:before="0" w:after="0" w:line="260" w:lineRule="exact"/>
              <w:jc w:val="both"/>
              <w:rPr>
                <w:b w:val="0"/>
                <w:bCs/>
                <w:sz w:val="20"/>
                <w:szCs w:val="20"/>
              </w:rPr>
            </w:pPr>
            <w:r w:rsidRPr="000C1A7A">
              <w:rPr>
                <w:b w:val="0"/>
                <w:bCs/>
                <w:sz w:val="20"/>
                <w:szCs w:val="20"/>
              </w:rPr>
              <w:t xml:space="preserve">Ministrica, pristojna za kulturo, in </w:t>
            </w:r>
            <w:r w:rsidR="00AD3EEB">
              <w:rPr>
                <w:b w:val="0"/>
                <w:bCs/>
                <w:sz w:val="20"/>
                <w:szCs w:val="20"/>
              </w:rPr>
              <w:t>Občina Lendava</w:t>
            </w:r>
            <w:r w:rsidRPr="000C1A7A">
              <w:rPr>
                <w:b w:val="0"/>
                <w:bCs/>
                <w:sz w:val="20"/>
                <w:szCs w:val="20"/>
              </w:rPr>
              <w:t xml:space="preserve"> skleneta pogodbo o sofinanciranju in obsegu obveznosti občine.</w:t>
            </w:r>
          </w:p>
          <w:bookmarkEnd w:id="3"/>
          <w:p w14:paraId="616887AD" w14:textId="77777777" w:rsidR="007123E0" w:rsidRPr="000C1A7A" w:rsidRDefault="007123E0" w:rsidP="000C1A7A">
            <w:pPr>
              <w:pStyle w:val="Naslovpredpisa"/>
              <w:spacing w:before="0" w:after="0" w:line="260" w:lineRule="exact"/>
              <w:jc w:val="both"/>
              <w:rPr>
                <w:b w:val="0"/>
                <w:bCs/>
                <w:sz w:val="20"/>
                <w:szCs w:val="20"/>
              </w:rPr>
            </w:pPr>
          </w:p>
          <w:bookmarkEnd w:id="1"/>
          <w:p w14:paraId="0229DD4E"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w:t>
            </w:r>
          </w:p>
          <w:p w14:paraId="1B1BAA91"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Barbara Kolenko Helbl</w:t>
            </w:r>
          </w:p>
          <w:p w14:paraId="0F6B3D1F" w14:textId="77777777" w:rsidR="007123E0" w:rsidRPr="000C1A7A" w:rsidRDefault="007123E0" w:rsidP="000C1A7A">
            <w:pPr>
              <w:pStyle w:val="Naslovpredpisa"/>
              <w:spacing w:before="0" w:after="0" w:line="260" w:lineRule="exact"/>
              <w:jc w:val="both"/>
              <w:rPr>
                <w:b w:val="0"/>
                <w:bCs/>
                <w:sz w:val="20"/>
                <w:szCs w:val="20"/>
              </w:rPr>
            </w:pPr>
            <w:r w:rsidRPr="000C1A7A">
              <w:rPr>
                <w:b w:val="0"/>
                <w:bCs/>
                <w:sz w:val="20"/>
                <w:szCs w:val="20"/>
              </w:rPr>
              <w:t xml:space="preserve">                                                                                             generalna sekretarka</w:t>
            </w:r>
          </w:p>
          <w:p w14:paraId="20147A79" w14:textId="77777777" w:rsidR="007123E0" w:rsidRDefault="007123E0" w:rsidP="000C1A7A">
            <w:pPr>
              <w:pStyle w:val="Naslovpredpisa"/>
              <w:spacing w:before="0" w:after="0" w:line="260" w:lineRule="exact"/>
              <w:jc w:val="both"/>
              <w:rPr>
                <w:b w:val="0"/>
                <w:bCs/>
                <w:sz w:val="20"/>
                <w:szCs w:val="20"/>
              </w:rPr>
            </w:pPr>
          </w:p>
          <w:p w14:paraId="1BB408EA" w14:textId="77777777" w:rsidR="003016E2" w:rsidRPr="000C1A7A" w:rsidRDefault="003016E2" w:rsidP="000C1A7A">
            <w:pPr>
              <w:pStyle w:val="Naslovpredpisa"/>
              <w:spacing w:before="0" w:after="0" w:line="260" w:lineRule="exact"/>
              <w:jc w:val="both"/>
              <w:rPr>
                <w:b w:val="0"/>
                <w:bCs/>
                <w:sz w:val="20"/>
                <w:szCs w:val="20"/>
              </w:rPr>
            </w:pPr>
          </w:p>
          <w:p w14:paraId="4CAB2DE0" w14:textId="3D484501" w:rsidR="007123E0" w:rsidRPr="000C1A7A" w:rsidRDefault="00246E48" w:rsidP="000C1A7A">
            <w:pPr>
              <w:pStyle w:val="Naslovpredpisa"/>
              <w:spacing w:before="0" w:after="0" w:line="260" w:lineRule="exact"/>
              <w:jc w:val="both"/>
              <w:rPr>
                <w:b w:val="0"/>
                <w:bCs/>
                <w:sz w:val="20"/>
                <w:szCs w:val="20"/>
              </w:rPr>
            </w:pPr>
            <w:r>
              <w:rPr>
                <w:b w:val="0"/>
                <w:bCs/>
                <w:sz w:val="20"/>
                <w:szCs w:val="20"/>
              </w:rPr>
              <w:t>Prejmejo:</w:t>
            </w:r>
          </w:p>
          <w:p w14:paraId="0FA1D893" w14:textId="3D9644DB" w:rsidR="00D2587C" w:rsidRPr="000C1A7A" w:rsidRDefault="00AD3EEB" w:rsidP="00246E48">
            <w:pPr>
              <w:pStyle w:val="Naslovpredpisa"/>
              <w:numPr>
                <w:ilvl w:val="0"/>
                <w:numId w:val="11"/>
              </w:numPr>
              <w:spacing w:before="0" w:after="0" w:line="260" w:lineRule="exact"/>
              <w:jc w:val="both"/>
              <w:rPr>
                <w:b w:val="0"/>
                <w:bCs/>
                <w:sz w:val="20"/>
                <w:szCs w:val="20"/>
              </w:rPr>
            </w:pPr>
            <w:bookmarkStart w:id="4" w:name="_Hlk225756015"/>
            <w:r>
              <w:rPr>
                <w:b w:val="0"/>
                <w:bCs/>
                <w:sz w:val="20"/>
                <w:szCs w:val="20"/>
              </w:rPr>
              <w:t>Občina Lendava, Glavna ulica 20, 9220 Lendava</w:t>
            </w:r>
          </w:p>
          <w:p w14:paraId="0A03A55E" w14:textId="2DCBABDC" w:rsidR="00AD3EEB" w:rsidRDefault="00AD3EEB" w:rsidP="00246E48">
            <w:pPr>
              <w:pStyle w:val="Naslovpredpisa"/>
              <w:numPr>
                <w:ilvl w:val="0"/>
                <w:numId w:val="11"/>
              </w:numPr>
              <w:spacing w:before="0" w:after="0" w:line="260" w:lineRule="exact"/>
              <w:jc w:val="both"/>
              <w:rPr>
                <w:b w:val="0"/>
                <w:bCs/>
                <w:sz w:val="20"/>
                <w:szCs w:val="20"/>
              </w:rPr>
            </w:pPr>
            <w:r w:rsidRPr="00AD3EEB">
              <w:rPr>
                <w:b w:val="0"/>
                <w:bCs/>
                <w:sz w:val="20"/>
                <w:szCs w:val="20"/>
              </w:rPr>
              <w:t>Javn</w:t>
            </w:r>
            <w:r>
              <w:rPr>
                <w:b w:val="0"/>
                <w:bCs/>
                <w:sz w:val="20"/>
                <w:szCs w:val="20"/>
              </w:rPr>
              <w:t>i</w:t>
            </w:r>
            <w:r w:rsidRPr="00AD3EEB">
              <w:rPr>
                <w:b w:val="0"/>
                <w:bCs/>
                <w:sz w:val="20"/>
                <w:szCs w:val="20"/>
              </w:rPr>
              <w:t xml:space="preserve"> zavod</w:t>
            </w:r>
            <w:r>
              <w:rPr>
                <w:b w:val="0"/>
                <w:bCs/>
                <w:sz w:val="20"/>
                <w:szCs w:val="20"/>
              </w:rPr>
              <w:t xml:space="preserve"> </w:t>
            </w:r>
            <w:r w:rsidRPr="00AD3EEB">
              <w:rPr>
                <w:b w:val="0"/>
                <w:bCs/>
                <w:sz w:val="20"/>
                <w:szCs w:val="20"/>
              </w:rPr>
              <w:t xml:space="preserve">Knjižnica – kulturni center Lendava - Lendvai Könyvtár és Kulturális Központ, Glavna ulica </w:t>
            </w:r>
            <w:r>
              <w:rPr>
                <w:b w:val="0"/>
                <w:bCs/>
                <w:sz w:val="20"/>
                <w:szCs w:val="20"/>
              </w:rPr>
              <w:t>12</w:t>
            </w:r>
            <w:r w:rsidRPr="00AD3EEB">
              <w:rPr>
                <w:b w:val="0"/>
                <w:bCs/>
                <w:sz w:val="20"/>
                <w:szCs w:val="20"/>
              </w:rPr>
              <w:t xml:space="preserve">, 9220 Lendava </w:t>
            </w:r>
          </w:p>
          <w:bookmarkEnd w:id="4"/>
          <w:p w14:paraId="0B3D1908" w14:textId="24EBED84"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kulturo</w:t>
            </w:r>
          </w:p>
          <w:p w14:paraId="41F5FE3B" w14:textId="4235466B"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finance</w:t>
            </w:r>
          </w:p>
          <w:p w14:paraId="1526EB5D" w14:textId="67831FD7" w:rsidR="00D2587C" w:rsidRPr="000C1A7A" w:rsidRDefault="00D2587C" w:rsidP="00246E48">
            <w:pPr>
              <w:pStyle w:val="Naslovpredpisa"/>
              <w:numPr>
                <w:ilvl w:val="0"/>
                <w:numId w:val="11"/>
              </w:numPr>
              <w:spacing w:before="0" w:after="0" w:line="260" w:lineRule="exact"/>
              <w:jc w:val="both"/>
              <w:rPr>
                <w:b w:val="0"/>
                <w:bCs/>
                <w:sz w:val="20"/>
                <w:szCs w:val="20"/>
              </w:rPr>
            </w:pPr>
            <w:r w:rsidRPr="000C1A7A">
              <w:rPr>
                <w:b w:val="0"/>
                <w:bCs/>
                <w:sz w:val="20"/>
                <w:szCs w:val="20"/>
              </w:rPr>
              <w:t>Služba Vlade Republike Slovenije za zakonodajo</w:t>
            </w:r>
          </w:p>
          <w:bookmarkEnd w:id="2"/>
          <w:p w14:paraId="484FC3D7" w14:textId="4D781618" w:rsidR="00D2587C" w:rsidRDefault="00D2587C" w:rsidP="000C1A7A">
            <w:pPr>
              <w:pStyle w:val="Naslovpredpisa"/>
              <w:spacing w:before="0" w:after="0" w:line="260" w:lineRule="exact"/>
              <w:jc w:val="both"/>
              <w:rPr>
                <w:b w:val="0"/>
                <w:bCs/>
                <w:sz w:val="20"/>
                <w:szCs w:val="20"/>
              </w:rPr>
            </w:pPr>
          </w:p>
          <w:p w14:paraId="44EE2260" w14:textId="77777777" w:rsidR="00A42E17" w:rsidRDefault="00A42E17" w:rsidP="000C1A7A">
            <w:pPr>
              <w:pStyle w:val="Naslovpredpisa"/>
              <w:spacing w:before="0" w:after="0" w:line="260" w:lineRule="exact"/>
              <w:jc w:val="both"/>
              <w:rPr>
                <w:b w:val="0"/>
                <w:bCs/>
                <w:sz w:val="20"/>
                <w:szCs w:val="20"/>
              </w:rPr>
            </w:pPr>
          </w:p>
          <w:p w14:paraId="4886B8FE" w14:textId="77777777" w:rsidR="00A42E17" w:rsidRDefault="00A42E17" w:rsidP="000C1A7A">
            <w:pPr>
              <w:pStyle w:val="Naslovpredpisa"/>
              <w:spacing w:before="0" w:after="0" w:line="260" w:lineRule="exact"/>
              <w:jc w:val="both"/>
              <w:rPr>
                <w:b w:val="0"/>
                <w:bCs/>
                <w:sz w:val="20"/>
                <w:szCs w:val="20"/>
              </w:rPr>
            </w:pPr>
          </w:p>
          <w:p w14:paraId="3A9A27D4" w14:textId="77777777" w:rsidR="00A42E17" w:rsidRPr="000C1A7A" w:rsidRDefault="00A42E17" w:rsidP="000C1A7A">
            <w:pPr>
              <w:pStyle w:val="Naslovpredpisa"/>
              <w:spacing w:before="0" w:after="0" w:line="260" w:lineRule="exact"/>
              <w:jc w:val="both"/>
              <w:rPr>
                <w:b w:val="0"/>
                <w:bCs/>
                <w:sz w:val="20"/>
                <w:szCs w:val="20"/>
              </w:rPr>
            </w:pPr>
          </w:p>
          <w:p w14:paraId="2AE9C1E6" w14:textId="111FFEAB" w:rsidR="00D2587C" w:rsidRPr="000C1A7A" w:rsidRDefault="00D2587C" w:rsidP="000C1A7A">
            <w:pPr>
              <w:pStyle w:val="Naslovpredpisa"/>
              <w:spacing w:before="0" w:after="0" w:line="260" w:lineRule="exact"/>
              <w:jc w:val="both"/>
              <w:rPr>
                <w:b w:val="0"/>
                <w:bCs/>
                <w:sz w:val="20"/>
                <w:szCs w:val="20"/>
              </w:rPr>
            </w:pPr>
          </w:p>
        </w:tc>
      </w:tr>
      <w:tr w:rsidR="007123E0" w:rsidRPr="007123E0" w14:paraId="2CA99723" w14:textId="77777777" w:rsidTr="009E7B7F">
        <w:tc>
          <w:tcPr>
            <w:tcW w:w="9163" w:type="dxa"/>
            <w:gridSpan w:val="4"/>
          </w:tcPr>
          <w:p w14:paraId="7787B7F8" w14:textId="700DB281" w:rsidR="007123E0" w:rsidRPr="007123E0" w:rsidRDefault="00A42E17" w:rsidP="00A42E17">
            <w:pPr>
              <w:pStyle w:val="Neotevilenodstavek"/>
              <w:spacing w:before="0" w:after="0" w:line="260" w:lineRule="exact"/>
              <w:rPr>
                <w:b/>
                <w:iCs/>
                <w:sz w:val="20"/>
                <w:szCs w:val="20"/>
              </w:rPr>
            </w:pPr>
            <w:r w:rsidRPr="00A42E17">
              <w:rPr>
                <w:b/>
                <w:bCs/>
                <w:sz w:val="20"/>
                <w:szCs w:val="20"/>
              </w:rPr>
              <w:lastRenderedPageBreak/>
              <w:t>2.</w:t>
            </w:r>
            <w:r w:rsidRPr="007123E0">
              <w:rPr>
                <w:sz w:val="20"/>
                <w:szCs w:val="20"/>
              </w:rPr>
              <w:t xml:space="preserve"> </w:t>
            </w:r>
            <w:r w:rsidR="007123E0" w:rsidRPr="007123E0">
              <w:rPr>
                <w:b/>
                <w:sz w:val="20"/>
                <w:szCs w:val="20"/>
              </w:rPr>
              <w:t>Osebe, odgovorne za strokovno pripravo in usklajenost gradiva:</w:t>
            </w:r>
          </w:p>
        </w:tc>
      </w:tr>
      <w:tr w:rsidR="007123E0" w:rsidRPr="007123E0" w14:paraId="69AF80E9" w14:textId="77777777" w:rsidTr="009E7B7F">
        <w:tc>
          <w:tcPr>
            <w:tcW w:w="9163" w:type="dxa"/>
            <w:gridSpan w:val="4"/>
          </w:tcPr>
          <w:p w14:paraId="0117DEE1" w14:textId="1E69A22C" w:rsidR="007123E0" w:rsidRPr="007123E0" w:rsidRDefault="007123E0" w:rsidP="009E7B7F">
            <w:pPr>
              <w:pStyle w:val="Neotevilenodstavek"/>
              <w:spacing w:before="0" w:after="0" w:line="260" w:lineRule="exact"/>
              <w:rPr>
                <w:iCs/>
                <w:sz w:val="20"/>
                <w:szCs w:val="20"/>
              </w:rPr>
            </w:pPr>
            <w:r w:rsidRPr="007123E0">
              <w:rPr>
                <w:iCs/>
                <w:sz w:val="20"/>
                <w:szCs w:val="20"/>
              </w:rPr>
              <w:t>Barbara Koželj Podlogar, generalna direktorica Direktorata za ustvarjalnost</w:t>
            </w:r>
            <w:r w:rsidR="004B565F">
              <w:rPr>
                <w:iCs/>
                <w:sz w:val="20"/>
                <w:szCs w:val="20"/>
              </w:rPr>
              <w:t>, Ministrstvo za kulturo</w:t>
            </w:r>
          </w:p>
          <w:p w14:paraId="0BCE03F5" w14:textId="57CED6A5" w:rsidR="007123E0" w:rsidRPr="007123E0" w:rsidRDefault="00AD3EEB" w:rsidP="009E7B7F">
            <w:pPr>
              <w:pStyle w:val="Neotevilenodstavek"/>
              <w:spacing w:before="0" w:after="0" w:line="260" w:lineRule="exact"/>
              <w:rPr>
                <w:iCs/>
                <w:sz w:val="20"/>
                <w:szCs w:val="20"/>
              </w:rPr>
            </w:pPr>
            <w:r>
              <w:rPr>
                <w:iCs/>
                <w:sz w:val="20"/>
                <w:szCs w:val="20"/>
              </w:rPr>
              <w:t>mag. Minka Jerebič, sekretarka, Sektor za statusne zadeve</w:t>
            </w:r>
            <w:r w:rsidR="004B565F">
              <w:rPr>
                <w:iCs/>
                <w:sz w:val="20"/>
                <w:szCs w:val="20"/>
              </w:rPr>
              <w:t xml:space="preserve">, Direktorat za ustvarjalnost, Ministrstvo za kulturo </w:t>
            </w:r>
          </w:p>
          <w:p w14:paraId="797A738A" w14:textId="77777777" w:rsidR="007123E0" w:rsidRPr="007123E0" w:rsidRDefault="007123E0" w:rsidP="009E7B7F">
            <w:pPr>
              <w:pStyle w:val="Neotevilenodstavek"/>
              <w:spacing w:before="0" w:after="0" w:line="260" w:lineRule="exact"/>
              <w:rPr>
                <w:iCs/>
                <w:sz w:val="20"/>
                <w:szCs w:val="20"/>
              </w:rPr>
            </w:pPr>
          </w:p>
        </w:tc>
      </w:tr>
      <w:tr w:rsidR="007123E0" w:rsidRPr="007123E0" w14:paraId="20E28371" w14:textId="77777777" w:rsidTr="009E7B7F">
        <w:tc>
          <w:tcPr>
            <w:tcW w:w="9163" w:type="dxa"/>
            <w:gridSpan w:val="4"/>
          </w:tcPr>
          <w:p w14:paraId="0CF151F9" w14:textId="5885FB9E" w:rsidR="007123E0" w:rsidRPr="007123E0" w:rsidRDefault="007123E0" w:rsidP="009E7B7F">
            <w:pPr>
              <w:pStyle w:val="Neotevilenodstavek"/>
              <w:spacing w:before="0" w:after="0" w:line="260" w:lineRule="exact"/>
              <w:rPr>
                <w:b/>
                <w:iCs/>
                <w:sz w:val="20"/>
                <w:szCs w:val="20"/>
              </w:rPr>
            </w:pPr>
            <w:r w:rsidRPr="007123E0">
              <w:rPr>
                <w:b/>
                <w:iCs/>
                <w:sz w:val="20"/>
                <w:szCs w:val="20"/>
              </w:rPr>
              <w:t xml:space="preserve">3. Zunanji strokovnjaki, ki so </w:t>
            </w:r>
            <w:r w:rsidRPr="007123E0">
              <w:rPr>
                <w:b/>
                <w:sz w:val="20"/>
                <w:szCs w:val="20"/>
              </w:rPr>
              <w:t>sodelovali pri pripravi dela ali celotnega gradiva:</w:t>
            </w:r>
          </w:p>
        </w:tc>
      </w:tr>
      <w:tr w:rsidR="007123E0" w:rsidRPr="007123E0" w14:paraId="2840D686" w14:textId="77777777" w:rsidTr="009E7B7F">
        <w:tc>
          <w:tcPr>
            <w:tcW w:w="9163" w:type="dxa"/>
            <w:gridSpan w:val="4"/>
          </w:tcPr>
          <w:p w14:paraId="2CD9528E" w14:textId="77777777" w:rsidR="007123E0" w:rsidRPr="007123E0" w:rsidRDefault="007123E0" w:rsidP="009E7B7F">
            <w:pPr>
              <w:pStyle w:val="Neotevilenodstavek"/>
              <w:spacing w:before="0" w:after="0" w:line="260" w:lineRule="exact"/>
              <w:rPr>
                <w:iCs/>
                <w:sz w:val="20"/>
                <w:szCs w:val="20"/>
              </w:rPr>
            </w:pPr>
            <w:r w:rsidRPr="007123E0">
              <w:rPr>
                <w:iCs/>
                <w:sz w:val="20"/>
                <w:szCs w:val="20"/>
              </w:rPr>
              <w:t>/</w:t>
            </w:r>
          </w:p>
        </w:tc>
      </w:tr>
      <w:tr w:rsidR="007123E0" w:rsidRPr="007123E0" w14:paraId="773276F5" w14:textId="77777777" w:rsidTr="009E7B7F">
        <w:tc>
          <w:tcPr>
            <w:tcW w:w="9163" w:type="dxa"/>
            <w:gridSpan w:val="4"/>
          </w:tcPr>
          <w:p w14:paraId="5A728A5A" w14:textId="77777777" w:rsidR="007123E0" w:rsidRPr="007123E0" w:rsidRDefault="007123E0" w:rsidP="009E7B7F">
            <w:pPr>
              <w:pStyle w:val="Neotevilenodstavek"/>
              <w:spacing w:before="0" w:after="0" w:line="260" w:lineRule="exact"/>
              <w:rPr>
                <w:b/>
                <w:iCs/>
                <w:sz w:val="20"/>
                <w:szCs w:val="20"/>
              </w:rPr>
            </w:pPr>
            <w:r w:rsidRPr="007123E0">
              <w:rPr>
                <w:b/>
                <w:sz w:val="20"/>
                <w:szCs w:val="20"/>
              </w:rPr>
              <w:t>4. Predstavniki vlade, ki bodo sodelovali pri delu državnega zbora:</w:t>
            </w:r>
          </w:p>
        </w:tc>
      </w:tr>
      <w:tr w:rsidR="007123E0" w:rsidRPr="007123E0" w14:paraId="3EE2A5D0" w14:textId="77777777" w:rsidTr="009E7B7F">
        <w:tc>
          <w:tcPr>
            <w:tcW w:w="9163" w:type="dxa"/>
            <w:gridSpan w:val="4"/>
          </w:tcPr>
          <w:p w14:paraId="660A9428" w14:textId="77777777" w:rsidR="007123E0" w:rsidRPr="007123E0" w:rsidRDefault="007123E0" w:rsidP="009E7B7F">
            <w:pPr>
              <w:pStyle w:val="Neotevilenodstavek"/>
              <w:spacing w:before="0" w:after="0" w:line="260" w:lineRule="exact"/>
              <w:rPr>
                <w:b/>
                <w:sz w:val="20"/>
                <w:szCs w:val="20"/>
              </w:rPr>
            </w:pPr>
            <w:r w:rsidRPr="007123E0">
              <w:rPr>
                <w:iCs/>
                <w:sz w:val="20"/>
                <w:szCs w:val="20"/>
              </w:rPr>
              <w:t xml:space="preserve"> /</w:t>
            </w:r>
          </w:p>
        </w:tc>
      </w:tr>
      <w:tr w:rsidR="007123E0" w:rsidRPr="007123E0" w14:paraId="4FBC94B0" w14:textId="77777777" w:rsidTr="009E7B7F">
        <w:tc>
          <w:tcPr>
            <w:tcW w:w="9163" w:type="dxa"/>
            <w:gridSpan w:val="4"/>
          </w:tcPr>
          <w:p w14:paraId="17FFE9E4" w14:textId="77777777" w:rsidR="007123E0" w:rsidRPr="007123E0" w:rsidRDefault="007123E0" w:rsidP="009E7B7F">
            <w:pPr>
              <w:pStyle w:val="Oddelek"/>
              <w:numPr>
                <w:ilvl w:val="0"/>
                <w:numId w:val="0"/>
              </w:numPr>
              <w:spacing w:before="0" w:after="0" w:line="260" w:lineRule="exact"/>
              <w:jc w:val="left"/>
              <w:rPr>
                <w:sz w:val="20"/>
                <w:szCs w:val="20"/>
              </w:rPr>
            </w:pPr>
            <w:r w:rsidRPr="007123E0">
              <w:rPr>
                <w:sz w:val="20"/>
                <w:szCs w:val="20"/>
              </w:rPr>
              <w:t>5. Kratek povzetek gradiva:</w:t>
            </w:r>
          </w:p>
        </w:tc>
      </w:tr>
      <w:tr w:rsidR="007123E0" w:rsidRPr="007123E0" w14:paraId="0ACA31C1" w14:textId="77777777" w:rsidTr="009E7B7F">
        <w:tc>
          <w:tcPr>
            <w:tcW w:w="9163" w:type="dxa"/>
            <w:gridSpan w:val="4"/>
          </w:tcPr>
          <w:p w14:paraId="10A0FB02" w14:textId="48772180" w:rsidR="007123E0" w:rsidRPr="007123E0" w:rsidRDefault="00B65C3B" w:rsidP="00425E5B">
            <w:pPr>
              <w:pStyle w:val="Neotevilenodstavek"/>
              <w:spacing w:before="0" w:after="0" w:line="260" w:lineRule="exact"/>
              <w:rPr>
                <w:iCs/>
                <w:sz w:val="20"/>
                <w:szCs w:val="20"/>
              </w:rPr>
            </w:pPr>
            <w:r>
              <w:rPr>
                <w:iCs/>
                <w:sz w:val="20"/>
                <w:szCs w:val="20"/>
              </w:rPr>
              <w:t xml:space="preserve">Javni zavod </w:t>
            </w:r>
            <w:r w:rsidRPr="00B65C3B">
              <w:rPr>
                <w:iCs/>
                <w:sz w:val="20"/>
                <w:szCs w:val="20"/>
              </w:rPr>
              <w:t>Knjižnica – kulturni center Lendava – Lendvai Könyvtár és Kulturális Központ</w:t>
            </w:r>
            <w:r>
              <w:rPr>
                <w:iCs/>
                <w:sz w:val="20"/>
                <w:szCs w:val="20"/>
              </w:rPr>
              <w:t xml:space="preserve"> začne izvajati </w:t>
            </w:r>
            <w:r w:rsidR="00425E5B">
              <w:rPr>
                <w:iCs/>
                <w:sz w:val="20"/>
                <w:szCs w:val="20"/>
              </w:rPr>
              <w:t>programe širšega pomena v skladu s 67. členom ZUJIK že v spomladanskem času in projekti trajajo vse do zime. Vsako leto po zaključnem poročilu preteklega leta Občina Lendava zaprosi za odobritev sofinanciranja po tem členu, da se zagotovijo finančna sredstva za izvedbo programov, ki jih načrtujejo</w:t>
            </w:r>
            <w:r w:rsidR="00A2468A">
              <w:rPr>
                <w:iCs/>
                <w:sz w:val="20"/>
                <w:szCs w:val="20"/>
              </w:rPr>
              <w:t xml:space="preserve"> v tekočem letu</w:t>
            </w:r>
            <w:r w:rsidR="00425E5B">
              <w:rPr>
                <w:iCs/>
                <w:sz w:val="20"/>
                <w:szCs w:val="20"/>
              </w:rPr>
              <w:t>. Izvajanje teh programov ne pomeni sprejemanja novih politi</w:t>
            </w:r>
            <w:r w:rsidR="00387F48">
              <w:rPr>
                <w:iCs/>
                <w:sz w:val="20"/>
                <w:szCs w:val="20"/>
              </w:rPr>
              <w:t>k</w:t>
            </w:r>
            <w:r w:rsidR="00425E5B">
              <w:rPr>
                <w:iCs/>
                <w:sz w:val="20"/>
                <w:szCs w:val="20"/>
              </w:rPr>
              <w:t xml:space="preserve"> ali bistvenih vsebinskih odločitev, temveč gre za zagotavljanje kontinuiteto že potrjenih vsakoletnih projektov, ki jih ministrstvo nameni javnim zavodom širšega javnega interesa. Prav tako gre za nujne administrativne, finančne in izvedbene aktivnosti, ki omogočajo izvajanje programov celotnega sistema izvajanje kulturne politike na tem območju. </w:t>
            </w:r>
            <w:r>
              <w:rPr>
                <w:iCs/>
                <w:sz w:val="20"/>
                <w:szCs w:val="20"/>
              </w:rPr>
              <w:t xml:space="preserve">Na podlagi </w:t>
            </w:r>
            <w:r w:rsidR="00425E5B">
              <w:rPr>
                <w:iCs/>
                <w:sz w:val="20"/>
                <w:szCs w:val="20"/>
              </w:rPr>
              <w:t>navedenega je mogoče utemeljeno zaključiti, da predmetna zadeva sodi med opravljanje tekočih poslov, saj zagotavlja izvajanje že sprejetih obveznosti</w:t>
            </w:r>
            <w:r w:rsidR="00A2468A">
              <w:rPr>
                <w:iCs/>
                <w:sz w:val="20"/>
                <w:szCs w:val="20"/>
              </w:rPr>
              <w:t xml:space="preserve"> in</w:t>
            </w:r>
            <w:r w:rsidR="00425E5B">
              <w:rPr>
                <w:iCs/>
                <w:sz w:val="20"/>
                <w:szCs w:val="20"/>
              </w:rPr>
              <w:t xml:space="preserve"> ne predstavlja novih političnih odločitev v smislu 115. člena Ustave Republike Slovenije.</w:t>
            </w:r>
          </w:p>
        </w:tc>
      </w:tr>
      <w:tr w:rsidR="007123E0" w:rsidRPr="007123E0" w14:paraId="749310FB" w14:textId="77777777" w:rsidTr="009E7B7F">
        <w:tc>
          <w:tcPr>
            <w:tcW w:w="9163" w:type="dxa"/>
            <w:gridSpan w:val="4"/>
          </w:tcPr>
          <w:p w14:paraId="09E36B2B" w14:textId="77777777" w:rsidR="007123E0" w:rsidRPr="007123E0" w:rsidRDefault="007123E0" w:rsidP="009E7B7F">
            <w:pPr>
              <w:pStyle w:val="Oddelek"/>
              <w:numPr>
                <w:ilvl w:val="0"/>
                <w:numId w:val="0"/>
              </w:numPr>
              <w:spacing w:before="0" w:after="0" w:line="260" w:lineRule="exact"/>
              <w:jc w:val="left"/>
              <w:rPr>
                <w:sz w:val="20"/>
                <w:szCs w:val="20"/>
              </w:rPr>
            </w:pPr>
            <w:r w:rsidRPr="007123E0">
              <w:rPr>
                <w:sz w:val="20"/>
                <w:szCs w:val="20"/>
              </w:rPr>
              <w:t>6. Presoja posledic za:</w:t>
            </w:r>
          </w:p>
        </w:tc>
      </w:tr>
      <w:tr w:rsidR="007123E0" w:rsidRPr="007123E0" w14:paraId="2B3E3D5C" w14:textId="77777777" w:rsidTr="009E7B7F">
        <w:tc>
          <w:tcPr>
            <w:tcW w:w="1448" w:type="dxa"/>
          </w:tcPr>
          <w:p w14:paraId="48FF6E82"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a)</w:t>
            </w:r>
          </w:p>
        </w:tc>
        <w:tc>
          <w:tcPr>
            <w:tcW w:w="5444" w:type="dxa"/>
            <w:gridSpan w:val="2"/>
          </w:tcPr>
          <w:p w14:paraId="0A3F5EDA" w14:textId="77777777" w:rsidR="007123E0" w:rsidRPr="007123E0" w:rsidRDefault="007123E0" w:rsidP="009E7B7F">
            <w:pPr>
              <w:pStyle w:val="Neotevilenodstavek"/>
              <w:spacing w:before="0" w:after="0" w:line="260" w:lineRule="exact"/>
              <w:rPr>
                <w:sz w:val="20"/>
                <w:szCs w:val="20"/>
              </w:rPr>
            </w:pPr>
            <w:r w:rsidRPr="007123E0">
              <w:rPr>
                <w:sz w:val="20"/>
                <w:szCs w:val="20"/>
              </w:rPr>
              <w:t>javnofinančna sredstva nad 40.000 EUR v tekočem in naslednjih treh letih</w:t>
            </w:r>
          </w:p>
        </w:tc>
        <w:tc>
          <w:tcPr>
            <w:tcW w:w="2271" w:type="dxa"/>
            <w:vAlign w:val="center"/>
          </w:tcPr>
          <w:p w14:paraId="3C267AB5" w14:textId="77777777" w:rsidR="007123E0" w:rsidRPr="007123E0" w:rsidRDefault="007123E0" w:rsidP="009E7B7F">
            <w:pPr>
              <w:pStyle w:val="Neotevilenodstavek"/>
              <w:spacing w:before="0" w:after="0" w:line="260" w:lineRule="exact"/>
              <w:jc w:val="center"/>
              <w:rPr>
                <w:iCs/>
                <w:sz w:val="20"/>
                <w:szCs w:val="20"/>
              </w:rPr>
            </w:pPr>
            <w:r w:rsidRPr="00AD3EEB">
              <w:rPr>
                <w:sz w:val="20"/>
                <w:szCs w:val="20"/>
              </w:rPr>
              <w:t>DA</w:t>
            </w:r>
            <w:r w:rsidRPr="007123E0">
              <w:rPr>
                <w:sz w:val="20"/>
                <w:szCs w:val="20"/>
              </w:rPr>
              <w:t>/</w:t>
            </w:r>
            <w:r w:rsidRPr="00AD3EEB">
              <w:rPr>
                <w:b/>
                <w:sz w:val="20"/>
                <w:szCs w:val="20"/>
              </w:rPr>
              <w:t>NE</w:t>
            </w:r>
          </w:p>
        </w:tc>
      </w:tr>
      <w:tr w:rsidR="007123E0" w:rsidRPr="007123E0" w14:paraId="123A55AF" w14:textId="77777777" w:rsidTr="009E7B7F">
        <w:tc>
          <w:tcPr>
            <w:tcW w:w="1448" w:type="dxa"/>
          </w:tcPr>
          <w:p w14:paraId="0DC4B077"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b)</w:t>
            </w:r>
          </w:p>
        </w:tc>
        <w:tc>
          <w:tcPr>
            <w:tcW w:w="5444" w:type="dxa"/>
            <w:gridSpan w:val="2"/>
          </w:tcPr>
          <w:p w14:paraId="4DB287FE" w14:textId="77777777" w:rsidR="007123E0" w:rsidRPr="007123E0" w:rsidRDefault="007123E0" w:rsidP="009E7B7F">
            <w:pPr>
              <w:pStyle w:val="Neotevilenodstavek"/>
              <w:spacing w:before="0" w:after="0" w:line="260" w:lineRule="exact"/>
              <w:rPr>
                <w:iCs/>
                <w:sz w:val="20"/>
                <w:szCs w:val="20"/>
              </w:rPr>
            </w:pPr>
            <w:r w:rsidRPr="007123E0">
              <w:rPr>
                <w:bCs/>
                <w:sz w:val="20"/>
                <w:szCs w:val="20"/>
              </w:rPr>
              <w:t>usklajenost slovenskega pravnega reda s pravnim redom Evropske unije</w:t>
            </w:r>
          </w:p>
        </w:tc>
        <w:tc>
          <w:tcPr>
            <w:tcW w:w="2271" w:type="dxa"/>
            <w:vAlign w:val="center"/>
          </w:tcPr>
          <w:p w14:paraId="5517EF0B"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4AE6016E" w14:textId="77777777" w:rsidTr="009E7B7F">
        <w:tc>
          <w:tcPr>
            <w:tcW w:w="1448" w:type="dxa"/>
          </w:tcPr>
          <w:p w14:paraId="62F5E87F"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c)</w:t>
            </w:r>
          </w:p>
        </w:tc>
        <w:tc>
          <w:tcPr>
            <w:tcW w:w="5444" w:type="dxa"/>
            <w:gridSpan w:val="2"/>
          </w:tcPr>
          <w:p w14:paraId="0EE54CBF" w14:textId="77777777" w:rsidR="007123E0" w:rsidRPr="007123E0" w:rsidRDefault="007123E0" w:rsidP="009E7B7F">
            <w:pPr>
              <w:pStyle w:val="Neotevilenodstavek"/>
              <w:spacing w:before="0" w:after="0" w:line="260" w:lineRule="exact"/>
              <w:rPr>
                <w:iCs/>
                <w:sz w:val="20"/>
                <w:szCs w:val="20"/>
              </w:rPr>
            </w:pPr>
            <w:r w:rsidRPr="007123E0">
              <w:rPr>
                <w:sz w:val="20"/>
                <w:szCs w:val="20"/>
              </w:rPr>
              <w:t>administrativne posledice</w:t>
            </w:r>
          </w:p>
        </w:tc>
        <w:tc>
          <w:tcPr>
            <w:tcW w:w="2271" w:type="dxa"/>
            <w:vAlign w:val="center"/>
          </w:tcPr>
          <w:p w14:paraId="0DBDF17D" w14:textId="77777777" w:rsidR="007123E0" w:rsidRPr="007123E0" w:rsidRDefault="007123E0" w:rsidP="009E7B7F">
            <w:pPr>
              <w:pStyle w:val="Neotevilenodstavek"/>
              <w:spacing w:before="0" w:after="0" w:line="260" w:lineRule="exact"/>
              <w:jc w:val="center"/>
              <w:rPr>
                <w:sz w:val="20"/>
                <w:szCs w:val="20"/>
              </w:rPr>
            </w:pPr>
            <w:r w:rsidRPr="007123E0">
              <w:rPr>
                <w:sz w:val="20"/>
                <w:szCs w:val="20"/>
              </w:rPr>
              <w:t>DA/</w:t>
            </w:r>
            <w:r w:rsidRPr="007123E0">
              <w:rPr>
                <w:b/>
                <w:sz w:val="20"/>
                <w:szCs w:val="20"/>
              </w:rPr>
              <w:t>NE</w:t>
            </w:r>
          </w:p>
        </w:tc>
      </w:tr>
      <w:tr w:rsidR="007123E0" w:rsidRPr="007123E0" w14:paraId="6ED06932" w14:textId="77777777" w:rsidTr="009E7B7F">
        <w:tc>
          <w:tcPr>
            <w:tcW w:w="1448" w:type="dxa"/>
          </w:tcPr>
          <w:p w14:paraId="74D1BB9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č)</w:t>
            </w:r>
          </w:p>
        </w:tc>
        <w:tc>
          <w:tcPr>
            <w:tcW w:w="5444" w:type="dxa"/>
            <w:gridSpan w:val="2"/>
          </w:tcPr>
          <w:p w14:paraId="2D158504" w14:textId="77777777" w:rsidR="007123E0" w:rsidRPr="007123E0" w:rsidRDefault="007123E0" w:rsidP="009E7B7F">
            <w:pPr>
              <w:pStyle w:val="Neotevilenodstavek"/>
              <w:spacing w:before="0" w:after="0" w:line="260" w:lineRule="exact"/>
              <w:rPr>
                <w:bCs/>
                <w:sz w:val="20"/>
                <w:szCs w:val="20"/>
              </w:rPr>
            </w:pPr>
            <w:r w:rsidRPr="007123E0">
              <w:rPr>
                <w:sz w:val="20"/>
                <w:szCs w:val="20"/>
              </w:rPr>
              <w:t>gospodarstvo, zlasti</w:t>
            </w:r>
            <w:r w:rsidRPr="007123E0">
              <w:rPr>
                <w:bCs/>
                <w:sz w:val="20"/>
                <w:szCs w:val="20"/>
              </w:rPr>
              <w:t xml:space="preserve"> mala in srednja podjetja ter konkurenčnost podjetij</w:t>
            </w:r>
          </w:p>
        </w:tc>
        <w:tc>
          <w:tcPr>
            <w:tcW w:w="2271" w:type="dxa"/>
            <w:vAlign w:val="center"/>
          </w:tcPr>
          <w:p w14:paraId="2D9CAE1D"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65A7D005" w14:textId="77777777" w:rsidTr="009E7B7F">
        <w:tc>
          <w:tcPr>
            <w:tcW w:w="1448" w:type="dxa"/>
          </w:tcPr>
          <w:p w14:paraId="4C609B2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d)</w:t>
            </w:r>
          </w:p>
        </w:tc>
        <w:tc>
          <w:tcPr>
            <w:tcW w:w="5444" w:type="dxa"/>
            <w:gridSpan w:val="2"/>
          </w:tcPr>
          <w:p w14:paraId="312BED1F" w14:textId="77777777" w:rsidR="007123E0" w:rsidRPr="007123E0" w:rsidRDefault="007123E0" w:rsidP="009E7B7F">
            <w:pPr>
              <w:pStyle w:val="Neotevilenodstavek"/>
              <w:spacing w:before="0" w:after="0" w:line="260" w:lineRule="exact"/>
              <w:rPr>
                <w:bCs/>
                <w:sz w:val="20"/>
                <w:szCs w:val="20"/>
              </w:rPr>
            </w:pPr>
            <w:r w:rsidRPr="007123E0">
              <w:rPr>
                <w:bCs/>
                <w:sz w:val="20"/>
                <w:szCs w:val="20"/>
              </w:rPr>
              <w:t>okolje, vključno s prostorskimi in varstvenimi vidiki</w:t>
            </w:r>
          </w:p>
        </w:tc>
        <w:tc>
          <w:tcPr>
            <w:tcW w:w="2271" w:type="dxa"/>
            <w:vAlign w:val="center"/>
          </w:tcPr>
          <w:p w14:paraId="7D349793"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6AF218AC" w14:textId="77777777" w:rsidTr="009E7B7F">
        <w:tc>
          <w:tcPr>
            <w:tcW w:w="1448" w:type="dxa"/>
          </w:tcPr>
          <w:p w14:paraId="71E44620"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e)</w:t>
            </w:r>
          </w:p>
        </w:tc>
        <w:tc>
          <w:tcPr>
            <w:tcW w:w="5444" w:type="dxa"/>
            <w:gridSpan w:val="2"/>
          </w:tcPr>
          <w:p w14:paraId="5D63328F" w14:textId="77777777" w:rsidR="007123E0" w:rsidRPr="007123E0" w:rsidRDefault="007123E0" w:rsidP="009E7B7F">
            <w:pPr>
              <w:pStyle w:val="Neotevilenodstavek"/>
              <w:spacing w:before="0" w:after="0" w:line="260" w:lineRule="exact"/>
              <w:rPr>
                <w:bCs/>
                <w:sz w:val="20"/>
                <w:szCs w:val="20"/>
              </w:rPr>
            </w:pPr>
            <w:r w:rsidRPr="007123E0">
              <w:rPr>
                <w:bCs/>
                <w:sz w:val="20"/>
                <w:szCs w:val="20"/>
              </w:rPr>
              <w:t>socialno področje</w:t>
            </w:r>
          </w:p>
        </w:tc>
        <w:tc>
          <w:tcPr>
            <w:tcW w:w="2271" w:type="dxa"/>
            <w:vAlign w:val="center"/>
          </w:tcPr>
          <w:p w14:paraId="41977862"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12216F79" w14:textId="77777777" w:rsidTr="009E7B7F">
        <w:tc>
          <w:tcPr>
            <w:tcW w:w="1448" w:type="dxa"/>
            <w:tcBorders>
              <w:bottom w:val="single" w:sz="4" w:space="0" w:color="auto"/>
            </w:tcBorders>
          </w:tcPr>
          <w:p w14:paraId="64A96CDA" w14:textId="77777777" w:rsidR="007123E0" w:rsidRPr="007123E0" w:rsidRDefault="007123E0" w:rsidP="009E7B7F">
            <w:pPr>
              <w:pStyle w:val="Neotevilenodstavek"/>
              <w:spacing w:before="0" w:after="0" w:line="260" w:lineRule="exact"/>
              <w:ind w:left="360"/>
              <w:rPr>
                <w:iCs/>
                <w:sz w:val="20"/>
                <w:szCs w:val="20"/>
              </w:rPr>
            </w:pPr>
            <w:r w:rsidRPr="007123E0">
              <w:rPr>
                <w:iCs/>
                <w:sz w:val="20"/>
                <w:szCs w:val="20"/>
              </w:rPr>
              <w:t>f)</w:t>
            </w:r>
          </w:p>
        </w:tc>
        <w:tc>
          <w:tcPr>
            <w:tcW w:w="5444" w:type="dxa"/>
            <w:gridSpan w:val="2"/>
            <w:tcBorders>
              <w:bottom w:val="single" w:sz="4" w:space="0" w:color="auto"/>
            </w:tcBorders>
          </w:tcPr>
          <w:p w14:paraId="52C1D677" w14:textId="77777777" w:rsidR="007123E0" w:rsidRPr="007123E0" w:rsidRDefault="007123E0" w:rsidP="009E7B7F">
            <w:pPr>
              <w:pStyle w:val="Neotevilenodstavek"/>
              <w:spacing w:before="0" w:after="0" w:line="260" w:lineRule="exact"/>
              <w:rPr>
                <w:bCs/>
                <w:sz w:val="20"/>
                <w:szCs w:val="20"/>
              </w:rPr>
            </w:pPr>
            <w:r w:rsidRPr="007123E0">
              <w:rPr>
                <w:bCs/>
                <w:sz w:val="20"/>
                <w:szCs w:val="20"/>
              </w:rPr>
              <w:t>dokumente razvojnega načrtovanja:</w:t>
            </w:r>
          </w:p>
          <w:p w14:paraId="714D62F4"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nacionalne dokumente razvojnega načrtovanja</w:t>
            </w:r>
          </w:p>
          <w:p w14:paraId="40DA0EAC"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razvojne politike na ravni programov po strukturi razvojne klasifikacije programskega proračuna</w:t>
            </w:r>
          </w:p>
          <w:p w14:paraId="0871A2D9" w14:textId="77777777" w:rsidR="007123E0" w:rsidRPr="007123E0" w:rsidRDefault="007123E0" w:rsidP="009E7B7F">
            <w:pPr>
              <w:pStyle w:val="Neotevilenodstavek"/>
              <w:numPr>
                <w:ilvl w:val="0"/>
                <w:numId w:val="3"/>
              </w:numPr>
              <w:spacing w:before="0" w:after="0" w:line="260" w:lineRule="exact"/>
              <w:rPr>
                <w:bCs/>
                <w:sz w:val="20"/>
                <w:szCs w:val="20"/>
              </w:rPr>
            </w:pPr>
            <w:r w:rsidRPr="007123E0">
              <w:rPr>
                <w:bCs/>
                <w:sz w:val="20"/>
                <w:szCs w:val="20"/>
              </w:rPr>
              <w:t>razvojne dokumente Evropske unije in mednarodnih organizacij</w:t>
            </w:r>
          </w:p>
        </w:tc>
        <w:tc>
          <w:tcPr>
            <w:tcW w:w="2271" w:type="dxa"/>
            <w:tcBorders>
              <w:bottom w:val="single" w:sz="4" w:space="0" w:color="auto"/>
            </w:tcBorders>
            <w:vAlign w:val="center"/>
          </w:tcPr>
          <w:p w14:paraId="0A810174" w14:textId="77777777" w:rsidR="007123E0" w:rsidRPr="007123E0" w:rsidRDefault="007123E0" w:rsidP="009E7B7F">
            <w:pPr>
              <w:pStyle w:val="Neotevilenodstavek"/>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5B1C1F35" w14:textId="77777777" w:rsidTr="009E7B7F">
        <w:tc>
          <w:tcPr>
            <w:tcW w:w="9163" w:type="dxa"/>
            <w:gridSpan w:val="4"/>
            <w:tcBorders>
              <w:top w:val="single" w:sz="4" w:space="0" w:color="auto"/>
              <w:left w:val="single" w:sz="4" w:space="0" w:color="auto"/>
              <w:bottom w:val="single" w:sz="4" w:space="0" w:color="auto"/>
              <w:right w:val="single" w:sz="4" w:space="0" w:color="auto"/>
            </w:tcBorders>
          </w:tcPr>
          <w:p w14:paraId="27BE2E81" w14:textId="77777777" w:rsidR="007123E0" w:rsidRPr="007123E0" w:rsidRDefault="007123E0" w:rsidP="009E7B7F">
            <w:pPr>
              <w:pStyle w:val="Oddelek"/>
              <w:widowControl w:val="0"/>
              <w:numPr>
                <w:ilvl w:val="0"/>
                <w:numId w:val="0"/>
              </w:numPr>
              <w:spacing w:before="0" w:after="0" w:line="260" w:lineRule="exact"/>
              <w:jc w:val="left"/>
              <w:rPr>
                <w:sz w:val="20"/>
                <w:szCs w:val="20"/>
              </w:rPr>
            </w:pPr>
            <w:r w:rsidRPr="007123E0">
              <w:rPr>
                <w:sz w:val="20"/>
                <w:szCs w:val="20"/>
              </w:rPr>
              <w:t>7.a Predstavitev ocene finančnih posledic nad 40.000 EUR:</w:t>
            </w:r>
          </w:p>
          <w:p w14:paraId="6CDE7808" w14:textId="0B321EBE" w:rsidR="00CE5E09" w:rsidRDefault="007123E0" w:rsidP="0045370E">
            <w:pPr>
              <w:pStyle w:val="Oddelek"/>
              <w:widowControl w:val="0"/>
              <w:numPr>
                <w:ilvl w:val="0"/>
                <w:numId w:val="0"/>
              </w:numPr>
              <w:spacing w:before="0" w:after="0" w:line="260" w:lineRule="exact"/>
              <w:jc w:val="left"/>
              <w:rPr>
                <w:b w:val="0"/>
                <w:sz w:val="20"/>
                <w:szCs w:val="20"/>
              </w:rPr>
            </w:pPr>
            <w:r w:rsidRPr="007123E0">
              <w:rPr>
                <w:b w:val="0"/>
                <w:sz w:val="20"/>
                <w:szCs w:val="20"/>
              </w:rPr>
              <w:t>(Samo če izberete DA pod točko 6.a.)</w:t>
            </w:r>
          </w:p>
          <w:p w14:paraId="3F1D1E31" w14:textId="6EDF8C6A" w:rsidR="007123E0" w:rsidRPr="00CE5E09" w:rsidRDefault="007123E0" w:rsidP="009E7B7F">
            <w:pPr>
              <w:pStyle w:val="Oddelek"/>
              <w:widowControl w:val="0"/>
              <w:numPr>
                <w:ilvl w:val="0"/>
                <w:numId w:val="0"/>
              </w:numPr>
              <w:spacing w:before="0" w:after="0" w:line="260" w:lineRule="exact"/>
              <w:jc w:val="left"/>
              <w:rPr>
                <w:b w:val="0"/>
                <w:bCs/>
                <w:sz w:val="20"/>
                <w:szCs w:val="20"/>
              </w:rPr>
            </w:pPr>
          </w:p>
        </w:tc>
      </w:tr>
    </w:tbl>
    <w:p w14:paraId="60E61330" w14:textId="77777777" w:rsidR="007123E0" w:rsidRPr="007123E0" w:rsidRDefault="007123E0" w:rsidP="007123E0">
      <w:pPr>
        <w:rPr>
          <w:rFonts w:ascii="Arial" w:hAnsi="Arial" w:cs="Arial"/>
          <w:vanish/>
          <w:sz w:val="20"/>
          <w:szCs w:val="20"/>
        </w:rPr>
      </w:pPr>
    </w:p>
    <w:tbl>
      <w:tblPr>
        <w:tblW w:w="90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6"/>
        <w:gridCol w:w="892"/>
        <w:gridCol w:w="1414"/>
        <w:gridCol w:w="417"/>
        <w:gridCol w:w="913"/>
        <w:gridCol w:w="683"/>
        <w:gridCol w:w="385"/>
        <w:gridCol w:w="731"/>
        <w:gridCol w:w="1700"/>
      </w:tblGrid>
      <w:tr w:rsidR="007123E0" w:rsidRPr="007123E0" w14:paraId="09797649" w14:textId="77777777" w:rsidTr="0045370E">
        <w:trPr>
          <w:cantSplit/>
          <w:trHeight w:val="35"/>
        </w:trPr>
        <w:tc>
          <w:tcPr>
            <w:tcW w:w="9071"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7AF798"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 Ocena finančnih posledic, ki niso načrtovane v sprejetem proračunu</w:t>
            </w:r>
          </w:p>
        </w:tc>
      </w:tr>
      <w:tr w:rsidR="007123E0" w:rsidRPr="007123E0" w14:paraId="0A092EAE" w14:textId="77777777" w:rsidTr="0045370E">
        <w:trPr>
          <w:cantSplit/>
          <w:trHeight w:val="276"/>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3BB8FEF" w14:textId="77777777" w:rsidR="007123E0" w:rsidRPr="0045370E" w:rsidRDefault="007123E0" w:rsidP="009E7B7F">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8D8D42"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A70D0C0"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505434C"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25F3838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t + 3</w:t>
            </w:r>
          </w:p>
        </w:tc>
      </w:tr>
      <w:tr w:rsidR="007123E0" w:rsidRPr="007123E0" w14:paraId="02642F39"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1D5086E1"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532C06"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2CCA431"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FC3C69E"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4A75491" w14:textId="77777777" w:rsidR="007123E0" w:rsidRPr="0045370E" w:rsidRDefault="007123E0" w:rsidP="009E7B7F">
            <w:pPr>
              <w:pStyle w:val="Naslov1"/>
              <w:rPr>
                <w:rFonts w:ascii="Arial" w:hAnsi="Arial" w:cs="Arial"/>
                <w:color w:val="auto"/>
                <w:sz w:val="20"/>
                <w:szCs w:val="20"/>
              </w:rPr>
            </w:pPr>
          </w:p>
        </w:tc>
      </w:tr>
      <w:tr w:rsidR="007123E0" w:rsidRPr="007123E0" w14:paraId="4C54315B"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8744A70"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589564"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67DA9E"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83ACF91"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339D2AE" w14:textId="77777777" w:rsidR="007123E0" w:rsidRPr="0045370E" w:rsidRDefault="007123E0" w:rsidP="009E7B7F">
            <w:pPr>
              <w:pStyle w:val="Naslov1"/>
              <w:rPr>
                <w:rFonts w:ascii="Arial" w:hAnsi="Arial" w:cs="Arial"/>
                <w:color w:val="auto"/>
                <w:sz w:val="20"/>
                <w:szCs w:val="20"/>
              </w:rPr>
            </w:pPr>
          </w:p>
        </w:tc>
      </w:tr>
      <w:tr w:rsidR="007123E0" w:rsidRPr="007123E0" w14:paraId="785EECEC"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54F64939"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lastRenderedPageBreak/>
              <w:t>Predvideno povečanje (+) ali zmanjšanje (</w:t>
            </w:r>
            <w:r w:rsidRPr="0045370E">
              <w:rPr>
                <w:rFonts w:ascii="Arial" w:hAnsi="Arial" w:cs="Arial"/>
                <w:b/>
                <w:sz w:val="20"/>
                <w:szCs w:val="20"/>
              </w:rPr>
              <w:t>–</w:t>
            </w:r>
            <w:r w:rsidRPr="0045370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63EF65" w14:textId="77777777" w:rsidR="007123E0" w:rsidRPr="0045370E" w:rsidRDefault="007123E0" w:rsidP="009E7B7F">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FE3A772" w14:textId="77777777" w:rsidR="007123E0" w:rsidRPr="0045370E" w:rsidRDefault="007123E0" w:rsidP="009E7B7F">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B9B8B44" w14:textId="77777777" w:rsidR="007123E0" w:rsidRPr="0045370E" w:rsidRDefault="007123E0" w:rsidP="009E7B7F">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93A9B27" w14:textId="77777777" w:rsidR="007123E0" w:rsidRPr="0045370E" w:rsidRDefault="007123E0" w:rsidP="009E7B7F">
            <w:pPr>
              <w:widowControl w:val="0"/>
              <w:jc w:val="center"/>
              <w:rPr>
                <w:rFonts w:ascii="Arial" w:hAnsi="Arial" w:cs="Arial"/>
                <w:sz w:val="20"/>
                <w:szCs w:val="20"/>
              </w:rPr>
            </w:pPr>
          </w:p>
        </w:tc>
      </w:tr>
      <w:tr w:rsidR="007123E0" w:rsidRPr="007123E0" w14:paraId="72CA96FC" w14:textId="77777777" w:rsidTr="0045370E">
        <w:trPr>
          <w:cantSplit/>
          <w:trHeight w:val="6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CB41E0E"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F1F6E5" w14:textId="77777777" w:rsidR="007123E0" w:rsidRPr="0045370E" w:rsidRDefault="007123E0" w:rsidP="009E7B7F">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999A1D" w14:textId="77777777" w:rsidR="007123E0" w:rsidRPr="0045370E" w:rsidRDefault="007123E0" w:rsidP="009E7B7F">
            <w:pPr>
              <w:widowControl w:val="0"/>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CBA2C17" w14:textId="77777777" w:rsidR="007123E0" w:rsidRPr="0045370E" w:rsidRDefault="007123E0" w:rsidP="009E7B7F">
            <w:pPr>
              <w:widowControl w:val="0"/>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6D3A5B39" w14:textId="77777777" w:rsidR="007123E0" w:rsidRPr="0045370E" w:rsidRDefault="007123E0" w:rsidP="009E7B7F">
            <w:pPr>
              <w:widowControl w:val="0"/>
              <w:jc w:val="center"/>
              <w:rPr>
                <w:rFonts w:ascii="Arial" w:hAnsi="Arial" w:cs="Arial"/>
                <w:sz w:val="20"/>
                <w:szCs w:val="20"/>
              </w:rPr>
            </w:pPr>
          </w:p>
        </w:tc>
      </w:tr>
      <w:tr w:rsidR="007123E0" w:rsidRPr="007123E0" w14:paraId="672DF158" w14:textId="77777777" w:rsidTr="0045370E">
        <w:trPr>
          <w:cantSplit/>
          <w:trHeight w:val="423"/>
        </w:trPr>
        <w:tc>
          <w:tcPr>
            <w:tcW w:w="2828" w:type="dxa"/>
            <w:gridSpan w:val="2"/>
            <w:tcBorders>
              <w:top w:val="single" w:sz="4" w:space="0" w:color="auto"/>
              <w:left w:val="single" w:sz="4" w:space="0" w:color="auto"/>
              <w:bottom w:val="single" w:sz="4" w:space="0" w:color="auto"/>
              <w:right w:val="single" w:sz="4" w:space="0" w:color="auto"/>
            </w:tcBorders>
            <w:vAlign w:val="center"/>
          </w:tcPr>
          <w:p w14:paraId="610F365C" w14:textId="77777777" w:rsidR="007123E0" w:rsidRPr="0045370E" w:rsidRDefault="007123E0" w:rsidP="009E7B7F">
            <w:pPr>
              <w:widowControl w:val="0"/>
              <w:rPr>
                <w:rFonts w:ascii="Arial" w:hAnsi="Arial" w:cs="Arial"/>
                <w:bCs/>
                <w:sz w:val="20"/>
                <w:szCs w:val="20"/>
              </w:rPr>
            </w:pPr>
            <w:r w:rsidRPr="0045370E">
              <w:rPr>
                <w:rFonts w:ascii="Arial" w:hAnsi="Arial" w:cs="Arial"/>
                <w:bCs/>
                <w:sz w:val="20"/>
                <w:szCs w:val="20"/>
              </w:rPr>
              <w:t>Predvideno povečanje (+) ali zmanjšanje (</w:t>
            </w:r>
            <w:r w:rsidRPr="0045370E">
              <w:rPr>
                <w:rFonts w:ascii="Arial" w:hAnsi="Arial" w:cs="Arial"/>
                <w:b/>
                <w:sz w:val="20"/>
                <w:szCs w:val="20"/>
              </w:rPr>
              <w:t>–</w:t>
            </w:r>
            <w:r w:rsidRPr="0045370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A54828" w14:textId="77777777" w:rsidR="007123E0" w:rsidRPr="0045370E" w:rsidRDefault="007123E0" w:rsidP="009E7B7F">
            <w:pPr>
              <w:pStyle w:val="Naslov1"/>
              <w:rPr>
                <w:rFonts w:ascii="Arial" w:hAnsi="Arial" w:cs="Arial"/>
                <w:color w:val="auto"/>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CDED1E" w14:textId="77777777" w:rsidR="007123E0" w:rsidRPr="0045370E" w:rsidRDefault="007123E0" w:rsidP="009E7B7F">
            <w:pPr>
              <w:pStyle w:val="Naslov1"/>
              <w:rPr>
                <w:rFonts w:ascii="Arial" w:hAnsi="Arial" w:cs="Arial"/>
                <w:color w:val="auto"/>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10E4F6B"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D09AC91" w14:textId="77777777" w:rsidR="007123E0" w:rsidRPr="0045370E" w:rsidRDefault="007123E0" w:rsidP="009E7B7F">
            <w:pPr>
              <w:pStyle w:val="Naslov1"/>
              <w:rPr>
                <w:rFonts w:ascii="Arial" w:hAnsi="Arial" w:cs="Arial"/>
                <w:color w:val="auto"/>
                <w:sz w:val="20"/>
                <w:szCs w:val="20"/>
              </w:rPr>
            </w:pPr>
          </w:p>
        </w:tc>
      </w:tr>
      <w:tr w:rsidR="007123E0" w:rsidRPr="007123E0" w14:paraId="0F40E600" w14:textId="77777777" w:rsidTr="0045370E">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8909F6C"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II. Finančne posledice za državni proračun</w:t>
            </w:r>
          </w:p>
        </w:tc>
      </w:tr>
      <w:tr w:rsidR="007123E0" w:rsidRPr="007123E0" w14:paraId="52B6ECF6" w14:textId="77777777" w:rsidTr="0045370E">
        <w:trPr>
          <w:cantSplit/>
          <w:trHeight w:val="257"/>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C459D4"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II.a Pravice porabe za izvedbo predlaganih rešitev so zagotovljene:</w:t>
            </w:r>
          </w:p>
        </w:tc>
      </w:tr>
      <w:tr w:rsidR="007123E0" w:rsidRPr="007123E0" w14:paraId="5F279A4B" w14:textId="77777777" w:rsidTr="0045370E">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4EAD7621"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99A4E1"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574438"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2E11B8B"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20EA7F6F"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 + 1</w:t>
            </w:r>
          </w:p>
        </w:tc>
      </w:tr>
      <w:tr w:rsidR="007123E0" w:rsidRPr="007123E0" w14:paraId="1096A920" w14:textId="77777777" w:rsidTr="0045370E">
        <w:trPr>
          <w:cantSplit/>
          <w:trHeight w:val="328"/>
        </w:trPr>
        <w:tc>
          <w:tcPr>
            <w:tcW w:w="1936" w:type="dxa"/>
            <w:tcBorders>
              <w:top w:val="single" w:sz="4" w:space="0" w:color="auto"/>
              <w:left w:val="single" w:sz="4" w:space="0" w:color="auto"/>
              <w:bottom w:val="single" w:sz="4" w:space="0" w:color="auto"/>
              <w:right w:val="single" w:sz="4" w:space="0" w:color="auto"/>
            </w:tcBorders>
            <w:vAlign w:val="center"/>
          </w:tcPr>
          <w:p w14:paraId="0D570857"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7A3F5"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3340-24-0015 Izvajanje javne službe na področju umetnosti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789CA3D" w14:textId="59F02382" w:rsidR="00303773" w:rsidRPr="00303773" w:rsidRDefault="007123E0" w:rsidP="00303773">
            <w:pPr>
              <w:pStyle w:val="Naslov1"/>
              <w:rPr>
                <w:rFonts w:ascii="Arial" w:hAnsi="Arial" w:cs="Arial"/>
                <w:color w:val="auto"/>
                <w:sz w:val="20"/>
                <w:szCs w:val="20"/>
              </w:rPr>
            </w:pPr>
            <w:r w:rsidRPr="0045370E">
              <w:rPr>
                <w:rFonts w:ascii="Arial" w:hAnsi="Arial" w:cs="Arial"/>
                <w:color w:val="auto"/>
                <w:sz w:val="20"/>
                <w:szCs w:val="20"/>
              </w:rPr>
              <w:t>PP 131084 Umetniški programi v javnih zavodih</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C207700" w14:textId="6A457901" w:rsidR="007123E0" w:rsidRPr="0045370E" w:rsidRDefault="00303773" w:rsidP="009E7B7F">
            <w:pPr>
              <w:pStyle w:val="Naslov1"/>
              <w:rPr>
                <w:rFonts w:ascii="Arial" w:hAnsi="Arial" w:cs="Arial"/>
                <w:color w:val="auto"/>
                <w:sz w:val="20"/>
                <w:szCs w:val="20"/>
              </w:rPr>
            </w:pPr>
            <w:r>
              <w:rPr>
                <w:rFonts w:ascii="Arial" w:hAnsi="Arial" w:cs="Arial"/>
                <w:color w:val="auto"/>
                <w:sz w:val="20"/>
                <w:szCs w:val="20"/>
              </w:rPr>
              <w:t>30</w:t>
            </w:r>
            <w:r w:rsidR="007123E0" w:rsidRPr="0045370E">
              <w:rPr>
                <w:rFonts w:ascii="Arial" w:hAnsi="Arial" w:cs="Arial"/>
                <w:color w:val="auto"/>
                <w:sz w:val="20"/>
                <w:szCs w:val="20"/>
              </w:rPr>
              <w:t>.000,00 EUR</w:t>
            </w:r>
          </w:p>
        </w:tc>
        <w:tc>
          <w:tcPr>
            <w:tcW w:w="1700" w:type="dxa"/>
            <w:tcBorders>
              <w:top w:val="single" w:sz="4" w:space="0" w:color="auto"/>
              <w:left w:val="single" w:sz="4" w:space="0" w:color="auto"/>
              <w:bottom w:val="single" w:sz="4" w:space="0" w:color="auto"/>
              <w:right w:val="single" w:sz="4" w:space="0" w:color="auto"/>
            </w:tcBorders>
            <w:vAlign w:val="center"/>
          </w:tcPr>
          <w:p w14:paraId="04822A1F" w14:textId="5CC0EA93" w:rsidR="007123E0" w:rsidRPr="0045370E" w:rsidRDefault="00303773" w:rsidP="009E7B7F">
            <w:pPr>
              <w:pStyle w:val="Naslov1"/>
              <w:rPr>
                <w:rFonts w:ascii="Arial" w:hAnsi="Arial" w:cs="Arial"/>
                <w:color w:val="auto"/>
                <w:sz w:val="20"/>
                <w:szCs w:val="20"/>
              </w:rPr>
            </w:pPr>
            <w:r>
              <w:rPr>
                <w:rFonts w:ascii="Arial" w:hAnsi="Arial" w:cs="Arial"/>
                <w:color w:val="auto"/>
                <w:sz w:val="20"/>
                <w:szCs w:val="20"/>
              </w:rPr>
              <w:t>30</w:t>
            </w:r>
            <w:r w:rsidR="00EE7442" w:rsidRPr="0045370E">
              <w:rPr>
                <w:rFonts w:ascii="Arial" w:hAnsi="Arial" w:cs="Arial"/>
                <w:color w:val="auto"/>
                <w:sz w:val="20"/>
                <w:szCs w:val="20"/>
              </w:rPr>
              <w:t>.000,00 EUR</w:t>
            </w:r>
          </w:p>
        </w:tc>
      </w:tr>
      <w:tr w:rsidR="007123E0" w:rsidRPr="007123E0" w14:paraId="2A4F14B8" w14:textId="77777777" w:rsidTr="0045370E">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7EE2FD7F" w14:textId="0F2D5A5C" w:rsidR="00303773" w:rsidRPr="00303773" w:rsidRDefault="007123E0" w:rsidP="00303773">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523FF46" w14:textId="62853D65" w:rsidR="007123E0" w:rsidRPr="0045370E" w:rsidRDefault="00303773" w:rsidP="009E7B7F">
            <w:pPr>
              <w:pStyle w:val="Naslov1"/>
              <w:rPr>
                <w:rFonts w:ascii="Arial" w:hAnsi="Arial" w:cs="Arial"/>
                <w:b/>
                <w:color w:val="auto"/>
                <w:sz w:val="20"/>
                <w:szCs w:val="20"/>
              </w:rPr>
            </w:pPr>
            <w:r>
              <w:rPr>
                <w:rFonts w:ascii="Arial" w:hAnsi="Arial" w:cs="Arial"/>
                <w:color w:val="auto"/>
                <w:sz w:val="20"/>
                <w:szCs w:val="20"/>
              </w:rPr>
              <w:t>30</w:t>
            </w:r>
            <w:r w:rsidR="007123E0" w:rsidRPr="0045370E">
              <w:rPr>
                <w:rFonts w:ascii="Arial" w:hAnsi="Arial" w:cs="Arial"/>
                <w:color w:val="auto"/>
                <w:sz w:val="20"/>
                <w:szCs w:val="20"/>
              </w:rPr>
              <w:t>.000,00 EUR</w:t>
            </w:r>
          </w:p>
        </w:tc>
        <w:tc>
          <w:tcPr>
            <w:tcW w:w="1700" w:type="dxa"/>
            <w:tcBorders>
              <w:top w:val="single" w:sz="4" w:space="0" w:color="auto"/>
              <w:left w:val="single" w:sz="4" w:space="0" w:color="auto"/>
              <w:bottom w:val="single" w:sz="4" w:space="0" w:color="auto"/>
              <w:right w:val="single" w:sz="4" w:space="0" w:color="auto"/>
            </w:tcBorders>
            <w:vAlign w:val="center"/>
          </w:tcPr>
          <w:p w14:paraId="3105104D" w14:textId="2A6CD214" w:rsidR="007123E0" w:rsidRPr="0045370E" w:rsidRDefault="00303773" w:rsidP="009E7B7F">
            <w:pPr>
              <w:pStyle w:val="Naslov1"/>
              <w:rPr>
                <w:rFonts w:ascii="Arial" w:hAnsi="Arial" w:cs="Arial"/>
                <w:color w:val="auto"/>
                <w:sz w:val="20"/>
                <w:szCs w:val="20"/>
              </w:rPr>
            </w:pPr>
            <w:r>
              <w:rPr>
                <w:rFonts w:ascii="Arial" w:hAnsi="Arial" w:cs="Arial"/>
                <w:color w:val="auto"/>
                <w:sz w:val="20"/>
                <w:szCs w:val="20"/>
              </w:rPr>
              <w:t>30</w:t>
            </w:r>
            <w:r w:rsidR="00EE7442" w:rsidRPr="0045370E">
              <w:rPr>
                <w:rFonts w:ascii="Arial" w:hAnsi="Arial" w:cs="Arial"/>
                <w:color w:val="auto"/>
                <w:sz w:val="20"/>
                <w:szCs w:val="20"/>
              </w:rPr>
              <w:t>.000,00 EUR</w:t>
            </w:r>
          </w:p>
        </w:tc>
      </w:tr>
      <w:tr w:rsidR="007123E0" w:rsidRPr="007123E0" w14:paraId="7B4F228F" w14:textId="77777777" w:rsidTr="0045370E">
        <w:trPr>
          <w:cantSplit/>
          <w:trHeight w:val="294"/>
        </w:trPr>
        <w:tc>
          <w:tcPr>
            <w:tcW w:w="9071"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DA99E8"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II.b Manjkajoče pravice porabe bodo zagotovljene s prerazporeditvijo:</w:t>
            </w:r>
          </w:p>
        </w:tc>
      </w:tr>
      <w:tr w:rsidR="007123E0" w:rsidRPr="007123E0" w14:paraId="18EA2B82" w14:textId="77777777" w:rsidTr="0045370E">
        <w:trPr>
          <w:cantSplit/>
          <w:trHeight w:val="100"/>
        </w:trPr>
        <w:tc>
          <w:tcPr>
            <w:tcW w:w="1936" w:type="dxa"/>
            <w:tcBorders>
              <w:top w:val="single" w:sz="4" w:space="0" w:color="auto"/>
              <w:left w:val="single" w:sz="4" w:space="0" w:color="auto"/>
              <w:bottom w:val="single" w:sz="4" w:space="0" w:color="auto"/>
              <w:right w:val="single" w:sz="4" w:space="0" w:color="auto"/>
            </w:tcBorders>
            <w:vAlign w:val="center"/>
          </w:tcPr>
          <w:p w14:paraId="25EDBA8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C192974"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C581643"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A5B015A"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504F9A95" w14:textId="77777777" w:rsidR="007123E0" w:rsidRPr="0045370E" w:rsidRDefault="007123E0" w:rsidP="009E7B7F">
            <w:pPr>
              <w:widowControl w:val="0"/>
              <w:jc w:val="center"/>
              <w:rPr>
                <w:rFonts w:ascii="Arial" w:hAnsi="Arial" w:cs="Arial"/>
                <w:sz w:val="20"/>
                <w:szCs w:val="20"/>
              </w:rPr>
            </w:pPr>
            <w:r w:rsidRPr="0045370E">
              <w:rPr>
                <w:rFonts w:ascii="Arial" w:hAnsi="Arial" w:cs="Arial"/>
                <w:sz w:val="20"/>
                <w:szCs w:val="20"/>
              </w:rPr>
              <w:t xml:space="preserve">Znesek za t + 1 </w:t>
            </w:r>
          </w:p>
        </w:tc>
      </w:tr>
      <w:tr w:rsidR="007123E0" w:rsidRPr="007123E0" w14:paraId="1AFD3F41" w14:textId="77777777" w:rsidTr="0045370E">
        <w:trPr>
          <w:cantSplit/>
          <w:trHeight w:val="278"/>
        </w:trPr>
        <w:tc>
          <w:tcPr>
            <w:tcW w:w="1936" w:type="dxa"/>
            <w:tcBorders>
              <w:top w:val="single" w:sz="4" w:space="0" w:color="auto"/>
              <w:left w:val="single" w:sz="4" w:space="0" w:color="auto"/>
              <w:bottom w:val="single" w:sz="4" w:space="0" w:color="auto"/>
              <w:right w:val="single" w:sz="4" w:space="0" w:color="auto"/>
            </w:tcBorders>
            <w:vAlign w:val="center"/>
          </w:tcPr>
          <w:p w14:paraId="6A93EAD9"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A571C1"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09DAAC"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216BEFD"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1DA9ED31"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 xml:space="preserve"> </w:t>
            </w:r>
          </w:p>
        </w:tc>
      </w:tr>
      <w:tr w:rsidR="007123E0" w:rsidRPr="007123E0" w14:paraId="762595EF" w14:textId="77777777" w:rsidTr="0045370E">
        <w:trPr>
          <w:cantSplit/>
          <w:trHeight w:val="95"/>
        </w:trPr>
        <w:tc>
          <w:tcPr>
            <w:tcW w:w="5572" w:type="dxa"/>
            <w:gridSpan w:val="5"/>
            <w:tcBorders>
              <w:top w:val="single" w:sz="4" w:space="0" w:color="auto"/>
              <w:left w:val="single" w:sz="4" w:space="0" w:color="auto"/>
              <w:bottom w:val="single" w:sz="4" w:space="0" w:color="auto"/>
              <w:right w:val="single" w:sz="4" w:space="0" w:color="auto"/>
            </w:tcBorders>
            <w:vAlign w:val="center"/>
          </w:tcPr>
          <w:p w14:paraId="299FE5AA"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763A8352" w14:textId="77777777" w:rsidR="007123E0" w:rsidRPr="0045370E" w:rsidRDefault="007123E0" w:rsidP="009E7B7F">
            <w:pPr>
              <w:pStyle w:val="Naslov1"/>
              <w:rPr>
                <w:rFonts w:ascii="Arial" w:hAnsi="Arial" w:cs="Arial"/>
                <w:color w:val="auto"/>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3DCCD574" w14:textId="77777777" w:rsidR="007123E0" w:rsidRPr="0045370E" w:rsidRDefault="007123E0" w:rsidP="009E7B7F">
            <w:pPr>
              <w:pStyle w:val="Naslov1"/>
              <w:rPr>
                <w:rFonts w:ascii="Arial" w:hAnsi="Arial" w:cs="Arial"/>
                <w:color w:val="auto"/>
                <w:sz w:val="20"/>
                <w:szCs w:val="20"/>
              </w:rPr>
            </w:pPr>
          </w:p>
        </w:tc>
      </w:tr>
      <w:tr w:rsidR="007123E0" w:rsidRPr="007123E0" w14:paraId="66AC3B39" w14:textId="77777777" w:rsidTr="0045370E">
        <w:trPr>
          <w:cantSplit/>
          <w:trHeight w:val="207"/>
        </w:trPr>
        <w:tc>
          <w:tcPr>
            <w:tcW w:w="9071"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F5E704" w14:textId="77777777" w:rsidR="007123E0" w:rsidRPr="0045370E" w:rsidRDefault="007123E0" w:rsidP="009E7B7F">
            <w:pPr>
              <w:pStyle w:val="Naslov1"/>
              <w:rPr>
                <w:rFonts w:ascii="Arial" w:hAnsi="Arial" w:cs="Arial"/>
                <w:color w:val="auto"/>
                <w:sz w:val="20"/>
                <w:szCs w:val="20"/>
              </w:rPr>
            </w:pPr>
            <w:r w:rsidRPr="0045370E">
              <w:rPr>
                <w:rFonts w:ascii="Arial" w:hAnsi="Arial" w:cs="Arial"/>
                <w:color w:val="auto"/>
                <w:sz w:val="20"/>
                <w:szCs w:val="20"/>
              </w:rPr>
              <w:t>II.c Načrtovana nadomestitev zmanjšanih prihodkov in povečanih odhodkov proračuna:</w:t>
            </w:r>
          </w:p>
        </w:tc>
      </w:tr>
      <w:tr w:rsidR="007123E0" w:rsidRPr="007123E0" w14:paraId="25D69E30" w14:textId="77777777" w:rsidTr="0045370E">
        <w:trPr>
          <w:cantSplit/>
          <w:trHeight w:val="100"/>
        </w:trPr>
        <w:tc>
          <w:tcPr>
            <w:tcW w:w="4242" w:type="dxa"/>
            <w:gridSpan w:val="3"/>
            <w:tcBorders>
              <w:top w:val="single" w:sz="4" w:space="0" w:color="auto"/>
              <w:left w:val="single" w:sz="4" w:space="0" w:color="auto"/>
              <w:bottom w:val="single" w:sz="4" w:space="0" w:color="auto"/>
              <w:right w:val="single" w:sz="4" w:space="0" w:color="auto"/>
            </w:tcBorders>
            <w:vAlign w:val="center"/>
          </w:tcPr>
          <w:p w14:paraId="7868F170"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D035FEE"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840C3F" w14:textId="77777777" w:rsidR="007123E0" w:rsidRPr="0045370E" w:rsidRDefault="007123E0" w:rsidP="009E7B7F">
            <w:pPr>
              <w:widowControl w:val="0"/>
              <w:ind w:left="-122" w:right="-112"/>
              <w:jc w:val="center"/>
              <w:rPr>
                <w:rFonts w:ascii="Arial" w:hAnsi="Arial" w:cs="Arial"/>
                <w:sz w:val="20"/>
                <w:szCs w:val="20"/>
              </w:rPr>
            </w:pPr>
            <w:r w:rsidRPr="0045370E">
              <w:rPr>
                <w:rFonts w:ascii="Arial" w:hAnsi="Arial" w:cs="Arial"/>
                <w:sz w:val="20"/>
                <w:szCs w:val="20"/>
              </w:rPr>
              <w:t>Znesek za t + 1</w:t>
            </w:r>
          </w:p>
        </w:tc>
      </w:tr>
      <w:tr w:rsidR="007123E0" w:rsidRPr="007123E0" w14:paraId="509B7801" w14:textId="77777777" w:rsidTr="0045370E">
        <w:trPr>
          <w:cantSplit/>
          <w:trHeight w:val="95"/>
        </w:trPr>
        <w:tc>
          <w:tcPr>
            <w:tcW w:w="4242" w:type="dxa"/>
            <w:gridSpan w:val="3"/>
            <w:tcBorders>
              <w:top w:val="single" w:sz="4" w:space="0" w:color="auto"/>
              <w:left w:val="single" w:sz="4" w:space="0" w:color="auto"/>
              <w:bottom w:val="single" w:sz="4" w:space="0" w:color="auto"/>
              <w:right w:val="single" w:sz="4" w:space="0" w:color="auto"/>
            </w:tcBorders>
            <w:vAlign w:val="center"/>
          </w:tcPr>
          <w:p w14:paraId="3455557B" w14:textId="77777777" w:rsidR="007123E0" w:rsidRPr="007123E0" w:rsidRDefault="007123E0" w:rsidP="009E7B7F">
            <w:pPr>
              <w:pStyle w:val="Naslov1"/>
              <w:rPr>
                <w:rFonts w:ascii="Arial" w:hAnsi="Arial" w:cs="Arial"/>
                <w:sz w:val="20"/>
                <w:szCs w:val="20"/>
              </w:rPr>
            </w:pPr>
            <w:r w:rsidRPr="00CE5E09">
              <w:rPr>
                <w:rFonts w:ascii="Arial" w:hAnsi="Arial" w:cs="Arial"/>
                <w:color w:val="auto"/>
                <w:sz w:val="20"/>
                <w:szCs w:val="20"/>
              </w:rPr>
              <w:lastRenderedPageBreak/>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BD2627" w14:textId="77777777" w:rsidR="007123E0" w:rsidRPr="007123E0" w:rsidRDefault="007123E0" w:rsidP="009E7B7F">
            <w:pPr>
              <w:pStyle w:val="Naslov1"/>
              <w:rPr>
                <w:rFonts w:ascii="Arial" w:hAnsi="Arial"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B6D712C" w14:textId="77777777" w:rsidR="007123E0" w:rsidRPr="007123E0" w:rsidRDefault="007123E0" w:rsidP="009E7B7F">
            <w:pPr>
              <w:pStyle w:val="Naslov1"/>
              <w:rPr>
                <w:rFonts w:ascii="Arial" w:hAnsi="Arial" w:cs="Arial"/>
                <w:sz w:val="20"/>
                <w:szCs w:val="20"/>
              </w:rPr>
            </w:pPr>
          </w:p>
        </w:tc>
      </w:tr>
      <w:tr w:rsidR="007123E0" w:rsidRPr="007123E0" w14:paraId="14DC693E"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071" w:type="dxa"/>
            <w:gridSpan w:val="9"/>
          </w:tcPr>
          <w:p w14:paraId="7757A217" w14:textId="77777777" w:rsidR="007123E0" w:rsidRPr="007123E0" w:rsidRDefault="007123E0" w:rsidP="009E7B7F">
            <w:pPr>
              <w:widowControl w:val="0"/>
              <w:rPr>
                <w:rFonts w:ascii="Arial" w:hAnsi="Arial" w:cs="Arial"/>
                <w:b/>
                <w:sz w:val="20"/>
                <w:szCs w:val="20"/>
              </w:rPr>
            </w:pPr>
            <w:r w:rsidRPr="007123E0">
              <w:rPr>
                <w:rFonts w:ascii="Arial" w:hAnsi="Arial" w:cs="Arial"/>
                <w:b/>
                <w:sz w:val="20"/>
                <w:szCs w:val="20"/>
              </w:rPr>
              <w:t>OBRAZLOŽITEV:</w:t>
            </w:r>
          </w:p>
          <w:p w14:paraId="77F2437D" w14:textId="77777777" w:rsidR="007123E0" w:rsidRPr="007123E0" w:rsidRDefault="007123E0" w:rsidP="009E7B7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Ocena finančnih posledic, ki niso načrtovane v sprejetem proračunu</w:t>
            </w:r>
          </w:p>
          <w:p w14:paraId="24140B6C" w14:textId="77777777" w:rsidR="007123E0" w:rsidRPr="007123E0" w:rsidRDefault="007123E0" w:rsidP="009E7B7F">
            <w:pPr>
              <w:widowControl w:val="0"/>
              <w:ind w:left="360" w:hanging="76"/>
              <w:jc w:val="both"/>
              <w:rPr>
                <w:rFonts w:ascii="Arial" w:hAnsi="Arial" w:cs="Arial"/>
                <w:sz w:val="20"/>
                <w:szCs w:val="20"/>
                <w:lang w:eastAsia="sl-SI"/>
              </w:rPr>
            </w:pPr>
            <w:r w:rsidRPr="007123E0">
              <w:rPr>
                <w:rFonts w:ascii="Arial" w:hAnsi="Arial" w:cs="Arial"/>
                <w:sz w:val="20"/>
                <w:szCs w:val="20"/>
                <w:lang w:eastAsia="sl-SI"/>
              </w:rPr>
              <w:t>V zvezi s predlaganim vladnim gradivom se navedejo predvidene spremembe (povečanje, zmanjšanje):</w:t>
            </w:r>
          </w:p>
          <w:p w14:paraId="3006EF33"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prihodkov državnega proračuna in občinskih proračunov,</w:t>
            </w:r>
          </w:p>
          <w:p w14:paraId="15133D83"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odhodkov državnega proračuna, ki niso načrtovani na ukrepih oziroma projektih sprejetih proračunov,</w:t>
            </w:r>
          </w:p>
          <w:p w14:paraId="1E2B9718" w14:textId="77777777" w:rsidR="007123E0" w:rsidRPr="007123E0" w:rsidRDefault="007123E0" w:rsidP="009E7B7F">
            <w:pPr>
              <w:widowControl w:val="0"/>
              <w:numPr>
                <w:ilvl w:val="0"/>
                <w:numId w:val="4"/>
              </w:numPr>
              <w:suppressAutoHyphens/>
              <w:spacing w:after="0" w:line="260" w:lineRule="exact"/>
              <w:jc w:val="both"/>
              <w:rPr>
                <w:rFonts w:ascii="Arial" w:hAnsi="Arial" w:cs="Arial"/>
                <w:sz w:val="20"/>
                <w:szCs w:val="20"/>
              </w:rPr>
            </w:pPr>
            <w:r w:rsidRPr="007123E0">
              <w:rPr>
                <w:rFonts w:ascii="Arial" w:hAnsi="Arial" w:cs="Arial"/>
                <w:sz w:val="20"/>
                <w:szCs w:val="20"/>
                <w:lang w:eastAsia="sl-SI"/>
              </w:rPr>
              <w:t>obveznosti za druga javnofinančna sredstva (drugi viri), ki niso načrtovana na ukrepih oziroma projektih sprejetih proračunov.</w:t>
            </w:r>
          </w:p>
          <w:p w14:paraId="095038A8" w14:textId="77777777" w:rsidR="007123E0" w:rsidRPr="007123E0" w:rsidRDefault="007123E0" w:rsidP="009E7B7F">
            <w:pPr>
              <w:widowControl w:val="0"/>
              <w:ind w:left="284"/>
              <w:rPr>
                <w:rFonts w:ascii="Arial" w:hAnsi="Arial" w:cs="Arial"/>
                <w:sz w:val="20"/>
                <w:szCs w:val="20"/>
                <w:lang w:eastAsia="sl-SI"/>
              </w:rPr>
            </w:pPr>
          </w:p>
          <w:p w14:paraId="659A3CB3" w14:textId="77777777" w:rsidR="007123E0" w:rsidRPr="007123E0" w:rsidRDefault="007123E0" w:rsidP="009E7B7F">
            <w:pPr>
              <w:widowControl w:val="0"/>
              <w:numPr>
                <w:ilvl w:val="0"/>
                <w:numId w:val="2"/>
              </w:numPr>
              <w:suppressAutoHyphens/>
              <w:spacing w:after="0" w:line="260" w:lineRule="exact"/>
              <w:ind w:left="284" w:hanging="284"/>
              <w:jc w:val="both"/>
              <w:rPr>
                <w:rFonts w:ascii="Arial" w:hAnsi="Arial" w:cs="Arial"/>
                <w:b/>
                <w:sz w:val="20"/>
                <w:szCs w:val="20"/>
                <w:lang w:eastAsia="sl-SI"/>
              </w:rPr>
            </w:pPr>
            <w:r w:rsidRPr="007123E0">
              <w:rPr>
                <w:rFonts w:ascii="Arial" w:hAnsi="Arial" w:cs="Arial"/>
                <w:b/>
                <w:sz w:val="20"/>
                <w:szCs w:val="20"/>
                <w:lang w:eastAsia="sl-SI"/>
              </w:rPr>
              <w:t>Finančne posledice za državni proračun</w:t>
            </w:r>
          </w:p>
          <w:p w14:paraId="69179DA7"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Prikazane morajo biti finančne posledice za državni proračun, ki so na proračunskih postavkah načrtovane v dinamiki projektov oziroma ukrepov:</w:t>
            </w:r>
          </w:p>
          <w:p w14:paraId="4A080ED2" w14:textId="77777777" w:rsidR="007123E0" w:rsidRPr="007123E0" w:rsidRDefault="007123E0" w:rsidP="009E7B7F">
            <w:pPr>
              <w:widowControl w:val="0"/>
              <w:suppressAutoHyphens/>
              <w:ind w:left="720"/>
              <w:jc w:val="both"/>
              <w:rPr>
                <w:rFonts w:ascii="Arial" w:hAnsi="Arial" w:cs="Arial"/>
                <w:b/>
                <w:sz w:val="20"/>
                <w:szCs w:val="20"/>
                <w:lang w:eastAsia="sl-SI"/>
              </w:rPr>
            </w:pPr>
            <w:r w:rsidRPr="007123E0">
              <w:rPr>
                <w:rFonts w:ascii="Arial" w:hAnsi="Arial" w:cs="Arial"/>
                <w:b/>
                <w:sz w:val="20"/>
                <w:szCs w:val="20"/>
                <w:lang w:eastAsia="sl-SI"/>
              </w:rPr>
              <w:t>II.a Pravice porabe za izvedbo predlaganih rešitev so zagotovljene:</w:t>
            </w:r>
          </w:p>
          <w:p w14:paraId="322D717F"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467DB7F"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proračunski uporabnik, ki bo financiral novi projekt oziroma ukrep,</w:t>
            </w:r>
          </w:p>
          <w:p w14:paraId="6F5C601D"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 xml:space="preserve">projekt oziroma ukrep, s katerim se bodo dosegli cilji vladnega gradiva, in </w:t>
            </w:r>
          </w:p>
          <w:p w14:paraId="45E03597" w14:textId="77777777" w:rsidR="007123E0" w:rsidRPr="007123E0" w:rsidRDefault="007123E0" w:rsidP="009E7B7F">
            <w:pPr>
              <w:widowControl w:val="0"/>
              <w:numPr>
                <w:ilvl w:val="0"/>
                <w:numId w:val="5"/>
              </w:numPr>
              <w:suppressAutoHyphens/>
              <w:spacing w:after="0" w:line="260" w:lineRule="exact"/>
              <w:jc w:val="both"/>
              <w:rPr>
                <w:rFonts w:ascii="Arial" w:hAnsi="Arial" w:cs="Arial"/>
                <w:sz w:val="20"/>
                <w:szCs w:val="20"/>
                <w:lang w:eastAsia="sl-SI"/>
              </w:rPr>
            </w:pPr>
            <w:r w:rsidRPr="007123E0">
              <w:rPr>
                <w:rFonts w:ascii="Arial" w:hAnsi="Arial" w:cs="Arial"/>
                <w:sz w:val="20"/>
                <w:szCs w:val="20"/>
                <w:lang w:eastAsia="sl-SI"/>
              </w:rPr>
              <w:t>proračunske postavke.</w:t>
            </w:r>
          </w:p>
          <w:p w14:paraId="4574C1D7"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B3D22BC" w14:textId="77777777" w:rsidR="007123E0" w:rsidRPr="007123E0" w:rsidRDefault="007123E0" w:rsidP="009E7B7F">
            <w:pPr>
              <w:widowControl w:val="0"/>
              <w:suppressAutoHyphens/>
              <w:ind w:left="714"/>
              <w:jc w:val="both"/>
              <w:rPr>
                <w:rFonts w:ascii="Arial" w:hAnsi="Arial" w:cs="Arial"/>
                <w:b/>
                <w:sz w:val="20"/>
                <w:szCs w:val="20"/>
                <w:lang w:eastAsia="sl-SI"/>
              </w:rPr>
            </w:pPr>
            <w:r w:rsidRPr="007123E0">
              <w:rPr>
                <w:rFonts w:ascii="Arial" w:hAnsi="Arial" w:cs="Arial"/>
                <w:b/>
                <w:sz w:val="20"/>
                <w:szCs w:val="20"/>
                <w:lang w:eastAsia="sl-SI"/>
              </w:rPr>
              <w:t>II.b Manjkajoče pravice porabe bodo zagotovljene s prerazporeditvijo:</w:t>
            </w:r>
          </w:p>
          <w:p w14:paraId="636A40AA" w14:textId="77777777" w:rsidR="007123E0" w:rsidRPr="007123E0" w:rsidRDefault="007123E0" w:rsidP="009E7B7F">
            <w:pPr>
              <w:widowControl w:val="0"/>
              <w:ind w:left="284"/>
              <w:jc w:val="both"/>
              <w:rPr>
                <w:rFonts w:ascii="Arial" w:hAnsi="Arial" w:cs="Arial"/>
                <w:sz w:val="20"/>
                <w:szCs w:val="20"/>
                <w:lang w:eastAsia="sl-SI"/>
              </w:rPr>
            </w:pPr>
            <w:r w:rsidRPr="007123E0">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E3FA6B3" w14:textId="77777777" w:rsidR="007123E0" w:rsidRPr="007123E0" w:rsidRDefault="007123E0" w:rsidP="009E7B7F">
            <w:pPr>
              <w:widowControl w:val="0"/>
              <w:suppressAutoHyphens/>
              <w:ind w:left="714"/>
              <w:jc w:val="both"/>
              <w:rPr>
                <w:rFonts w:ascii="Arial" w:hAnsi="Arial" w:cs="Arial"/>
                <w:b/>
                <w:sz w:val="20"/>
                <w:szCs w:val="20"/>
                <w:lang w:eastAsia="sl-SI"/>
              </w:rPr>
            </w:pPr>
            <w:r w:rsidRPr="007123E0">
              <w:rPr>
                <w:rFonts w:ascii="Arial" w:hAnsi="Arial" w:cs="Arial"/>
                <w:b/>
                <w:sz w:val="20"/>
                <w:szCs w:val="20"/>
                <w:lang w:eastAsia="sl-SI"/>
              </w:rPr>
              <w:t>II.c Načrtovana nadomestitev zmanjšanih prihodkov in povečanih odhodkov proračuna:</w:t>
            </w:r>
          </w:p>
          <w:p w14:paraId="5A01DF32" w14:textId="7B92DF20" w:rsidR="007123E0" w:rsidRPr="000C1A7A" w:rsidRDefault="007123E0" w:rsidP="000C1A7A">
            <w:pPr>
              <w:widowControl w:val="0"/>
              <w:ind w:left="284"/>
              <w:jc w:val="both"/>
              <w:rPr>
                <w:rFonts w:ascii="Arial" w:hAnsi="Arial" w:cs="Arial"/>
                <w:sz w:val="20"/>
                <w:szCs w:val="20"/>
                <w:lang w:eastAsia="sl-SI"/>
              </w:rPr>
            </w:pPr>
            <w:r w:rsidRPr="007123E0">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7123E0" w:rsidRPr="007123E0" w14:paraId="34D7D9A0"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071" w:type="dxa"/>
            <w:gridSpan w:val="9"/>
            <w:tcBorders>
              <w:top w:val="single" w:sz="4" w:space="0" w:color="000000"/>
              <w:left w:val="single" w:sz="4" w:space="0" w:color="000000"/>
              <w:bottom w:val="single" w:sz="4" w:space="0" w:color="000000"/>
              <w:right w:val="single" w:sz="4" w:space="0" w:color="000000"/>
            </w:tcBorders>
          </w:tcPr>
          <w:p w14:paraId="2A3344E1" w14:textId="77777777" w:rsidR="00A42E17" w:rsidRDefault="00A42E17" w:rsidP="009E7B7F">
            <w:pPr>
              <w:rPr>
                <w:rFonts w:ascii="Arial" w:hAnsi="Arial" w:cs="Arial"/>
                <w:b/>
                <w:sz w:val="20"/>
                <w:szCs w:val="20"/>
              </w:rPr>
            </w:pPr>
          </w:p>
          <w:p w14:paraId="3021F813" w14:textId="77777777" w:rsidR="00A42E17" w:rsidRDefault="00A42E17" w:rsidP="009E7B7F">
            <w:pPr>
              <w:rPr>
                <w:rFonts w:ascii="Arial" w:hAnsi="Arial" w:cs="Arial"/>
                <w:b/>
                <w:sz w:val="20"/>
                <w:szCs w:val="20"/>
              </w:rPr>
            </w:pPr>
          </w:p>
          <w:p w14:paraId="66BE2E76" w14:textId="7BB37F27" w:rsidR="007123E0" w:rsidRPr="007123E0" w:rsidRDefault="007123E0" w:rsidP="009E7B7F">
            <w:pPr>
              <w:rPr>
                <w:rFonts w:ascii="Arial" w:hAnsi="Arial" w:cs="Arial"/>
                <w:b/>
                <w:sz w:val="20"/>
                <w:szCs w:val="20"/>
              </w:rPr>
            </w:pPr>
            <w:r w:rsidRPr="007123E0">
              <w:rPr>
                <w:rFonts w:ascii="Arial" w:hAnsi="Arial" w:cs="Arial"/>
                <w:b/>
                <w:sz w:val="20"/>
                <w:szCs w:val="20"/>
              </w:rPr>
              <w:t>7.b Predstavitev ocene finančnih posledic pod 40.000 EUR:</w:t>
            </w:r>
          </w:p>
          <w:p w14:paraId="660A5125" w14:textId="42EC191B" w:rsidR="00303773" w:rsidRPr="00303773" w:rsidRDefault="00303773" w:rsidP="009E7B7F">
            <w:pPr>
              <w:rPr>
                <w:rFonts w:ascii="Arial" w:hAnsi="Arial" w:cs="Arial"/>
                <w:bCs/>
                <w:color w:val="FF0000"/>
                <w:sz w:val="20"/>
                <w:szCs w:val="20"/>
              </w:rPr>
            </w:pPr>
            <w:r w:rsidRPr="00303773">
              <w:rPr>
                <w:rFonts w:ascii="Arial" w:hAnsi="Arial" w:cs="Arial"/>
                <w:bCs/>
                <w:color w:val="000000" w:themeColor="text1"/>
                <w:sz w:val="20"/>
                <w:szCs w:val="20"/>
              </w:rPr>
              <w:t xml:space="preserve">Sredstva za delovanje Javnega zavoda Knjižnica – Kulturni center Lendava – Lendvai Könyvtár és Kulturális Központ, s sedežem v Lendavi, Glavna ulica-Fö utca 12, Lendava, v višini </w:t>
            </w:r>
            <w:r>
              <w:rPr>
                <w:rFonts w:ascii="Arial" w:hAnsi="Arial" w:cs="Arial"/>
                <w:bCs/>
                <w:color w:val="000000" w:themeColor="text1"/>
                <w:sz w:val="20"/>
                <w:szCs w:val="20"/>
              </w:rPr>
              <w:t>30</w:t>
            </w:r>
            <w:r w:rsidRPr="00303773">
              <w:rPr>
                <w:rFonts w:ascii="Arial" w:hAnsi="Arial" w:cs="Arial"/>
                <w:bCs/>
                <w:color w:val="000000" w:themeColor="text1"/>
                <w:sz w:val="20"/>
                <w:szCs w:val="20"/>
              </w:rPr>
              <w:t>.000 EUR, ki jih bo država zagotovila Občini Lendava, v letu 202</w:t>
            </w:r>
            <w:r>
              <w:rPr>
                <w:rFonts w:ascii="Arial" w:hAnsi="Arial" w:cs="Arial"/>
                <w:bCs/>
                <w:color w:val="000000" w:themeColor="text1"/>
                <w:sz w:val="20"/>
                <w:szCs w:val="20"/>
              </w:rPr>
              <w:t>6 in 30.000 EUR, v letu 2027</w:t>
            </w:r>
            <w:r w:rsidRPr="00303773">
              <w:rPr>
                <w:rFonts w:ascii="Arial" w:hAnsi="Arial" w:cs="Arial"/>
                <w:bCs/>
                <w:color w:val="000000" w:themeColor="text1"/>
                <w:sz w:val="20"/>
                <w:szCs w:val="20"/>
              </w:rPr>
              <w:t>, so zagotovljena v okviru PP 131084 - Umetniški programi v javnih zavodih</w:t>
            </w:r>
            <w:r>
              <w:rPr>
                <w:rFonts w:ascii="Arial" w:hAnsi="Arial" w:cs="Arial"/>
                <w:bCs/>
                <w:color w:val="000000" w:themeColor="text1"/>
                <w:sz w:val="20"/>
                <w:szCs w:val="20"/>
              </w:rPr>
              <w:t>, v okviru Finančnega načrta Ministrstva za kulturo.</w:t>
            </w:r>
          </w:p>
        </w:tc>
      </w:tr>
      <w:tr w:rsidR="007123E0" w:rsidRPr="007123E0" w14:paraId="2C3458B1"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071" w:type="dxa"/>
            <w:gridSpan w:val="9"/>
            <w:tcBorders>
              <w:top w:val="single" w:sz="4" w:space="0" w:color="000000"/>
              <w:left w:val="single" w:sz="4" w:space="0" w:color="000000"/>
              <w:bottom w:val="single" w:sz="4" w:space="0" w:color="000000"/>
              <w:right w:val="single" w:sz="4" w:space="0" w:color="000000"/>
            </w:tcBorders>
          </w:tcPr>
          <w:p w14:paraId="57C49927" w14:textId="77777777" w:rsidR="007123E0" w:rsidRPr="007123E0" w:rsidRDefault="007123E0" w:rsidP="009E7B7F">
            <w:pPr>
              <w:rPr>
                <w:rFonts w:ascii="Arial" w:hAnsi="Arial" w:cs="Arial"/>
                <w:b/>
                <w:sz w:val="20"/>
                <w:szCs w:val="20"/>
              </w:rPr>
            </w:pPr>
            <w:r w:rsidRPr="007123E0">
              <w:rPr>
                <w:rFonts w:ascii="Arial" w:hAnsi="Arial" w:cs="Arial"/>
                <w:b/>
                <w:sz w:val="20"/>
                <w:szCs w:val="20"/>
              </w:rPr>
              <w:lastRenderedPageBreak/>
              <w:t>8. Predstavitev sodelovanja z združenji občin:</w:t>
            </w:r>
          </w:p>
        </w:tc>
      </w:tr>
      <w:tr w:rsidR="007123E0" w:rsidRPr="007123E0" w14:paraId="283ABFAA"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6F3B4AE0"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Vsebina predloženega gradiva (predpisa) vpliva na:</w:t>
            </w:r>
          </w:p>
          <w:p w14:paraId="50B465A4"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pristojnosti občin,</w:t>
            </w:r>
          </w:p>
          <w:p w14:paraId="33AC1E91"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delovanje občin,</w:t>
            </w:r>
          </w:p>
          <w:p w14:paraId="6D1D8048" w14:textId="77777777" w:rsidR="007123E0" w:rsidRPr="007123E0" w:rsidRDefault="007123E0" w:rsidP="009E7B7F">
            <w:pPr>
              <w:pStyle w:val="Neotevilenodstavek"/>
              <w:widowControl w:val="0"/>
              <w:numPr>
                <w:ilvl w:val="1"/>
                <w:numId w:val="4"/>
              </w:numPr>
              <w:spacing w:before="0" w:after="0" w:line="260" w:lineRule="exact"/>
              <w:rPr>
                <w:iCs/>
                <w:sz w:val="20"/>
                <w:szCs w:val="20"/>
              </w:rPr>
            </w:pPr>
            <w:r w:rsidRPr="007123E0">
              <w:rPr>
                <w:iCs/>
                <w:sz w:val="20"/>
                <w:szCs w:val="20"/>
              </w:rPr>
              <w:t>financiranje občin.</w:t>
            </w:r>
          </w:p>
          <w:p w14:paraId="1FCF41AB" w14:textId="77777777" w:rsidR="007123E0" w:rsidRPr="007123E0" w:rsidRDefault="007123E0" w:rsidP="009E7B7F">
            <w:pPr>
              <w:pStyle w:val="Neotevilenodstavek"/>
              <w:widowControl w:val="0"/>
              <w:spacing w:before="0" w:after="0" w:line="260" w:lineRule="exact"/>
              <w:ind w:left="1440"/>
              <w:rPr>
                <w:iCs/>
                <w:sz w:val="20"/>
                <w:szCs w:val="20"/>
              </w:rPr>
            </w:pPr>
          </w:p>
        </w:tc>
        <w:tc>
          <w:tcPr>
            <w:tcW w:w="2431" w:type="dxa"/>
            <w:gridSpan w:val="2"/>
          </w:tcPr>
          <w:p w14:paraId="6D170C2B" w14:textId="77777777" w:rsidR="007123E0" w:rsidRPr="007123E0" w:rsidRDefault="007123E0" w:rsidP="009E7B7F">
            <w:pPr>
              <w:pStyle w:val="Neotevilenodstavek"/>
              <w:widowControl w:val="0"/>
              <w:spacing w:before="0" w:after="0" w:line="260" w:lineRule="exact"/>
              <w:jc w:val="center"/>
              <w:rPr>
                <w:sz w:val="20"/>
                <w:szCs w:val="20"/>
              </w:rPr>
            </w:pPr>
            <w:r w:rsidRPr="007123E0">
              <w:rPr>
                <w:sz w:val="20"/>
                <w:szCs w:val="20"/>
              </w:rPr>
              <w:t>DA/</w:t>
            </w:r>
            <w:r w:rsidRPr="007123E0">
              <w:rPr>
                <w:b/>
                <w:sz w:val="20"/>
                <w:szCs w:val="20"/>
              </w:rPr>
              <w:t>NE</w:t>
            </w:r>
          </w:p>
        </w:tc>
      </w:tr>
      <w:tr w:rsidR="007123E0" w:rsidRPr="007123E0" w14:paraId="34751363"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071" w:type="dxa"/>
            <w:gridSpan w:val="9"/>
          </w:tcPr>
          <w:p w14:paraId="70D7A1EA"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Gradivo (predpis) je bilo poslano v mnenje: </w:t>
            </w:r>
          </w:p>
          <w:p w14:paraId="1B6B80F3"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Skupnosti občin Slovenije SOS: DA/</w:t>
            </w:r>
            <w:r w:rsidRPr="007123E0">
              <w:rPr>
                <w:b/>
                <w:bCs/>
                <w:iCs/>
                <w:sz w:val="20"/>
                <w:szCs w:val="20"/>
              </w:rPr>
              <w:t>NE</w:t>
            </w:r>
          </w:p>
          <w:p w14:paraId="063EB655"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Združenju občin Slovenije ZOS: DA/</w:t>
            </w:r>
            <w:r w:rsidRPr="007123E0">
              <w:rPr>
                <w:b/>
                <w:bCs/>
                <w:iCs/>
                <w:sz w:val="20"/>
                <w:szCs w:val="20"/>
              </w:rPr>
              <w:t>NE</w:t>
            </w:r>
          </w:p>
          <w:p w14:paraId="2EE59C5E"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Združenju mestnih občin Slovenije ZMOS: DA/</w:t>
            </w:r>
            <w:r w:rsidRPr="007123E0">
              <w:rPr>
                <w:b/>
                <w:bCs/>
                <w:iCs/>
                <w:sz w:val="20"/>
                <w:szCs w:val="20"/>
              </w:rPr>
              <w:t>NE</w:t>
            </w:r>
          </w:p>
          <w:p w14:paraId="39AC928C" w14:textId="77777777" w:rsidR="007123E0" w:rsidRPr="007123E0" w:rsidRDefault="007123E0" w:rsidP="009E7B7F">
            <w:pPr>
              <w:pStyle w:val="Neotevilenodstavek"/>
              <w:widowControl w:val="0"/>
              <w:spacing w:before="0" w:after="0" w:line="260" w:lineRule="exact"/>
              <w:rPr>
                <w:iCs/>
                <w:sz w:val="20"/>
                <w:szCs w:val="20"/>
              </w:rPr>
            </w:pPr>
          </w:p>
          <w:p w14:paraId="2C7EDAE1"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Predlogi in pripombe združenj so bili upoštevani:</w:t>
            </w:r>
          </w:p>
          <w:p w14:paraId="199FB14C"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1E6175FF"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1BF872C2"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delno,</w:t>
            </w:r>
          </w:p>
          <w:p w14:paraId="25573C05"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1EA6407E" w14:textId="77777777" w:rsidR="007123E0" w:rsidRPr="007123E0" w:rsidRDefault="007123E0" w:rsidP="009E7B7F">
            <w:pPr>
              <w:pStyle w:val="Neotevilenodstavek"/>
              <w:widowControl w:val="0"/>
              <w:spacing w:before="0" w:after="0" w:line="260" w:lineRule="exact"/>
              <w:ind w:left="360"/>
              <w:rPr>
                <w:iCs/>
                <w:sz w:val="20"/>
                <w:szCs w:val="20"/>
              </w:rPr>
            </w:pPr>
          </w:p>
          <w:p w14:paraId="6B04EFD9"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Bistveni predlogi in pripombe, ki niso bili upoštevani.</w:t>
            </w:r>
          </w:p>
          <w:p w14:paraId="37723C03" w14:textId="77777777" w:rsidR="007123E0" w:rsidRPr="007123E0" w:rsidRDefault="007123E0" w:rsidP="009E7B7F">
            <w:pPr>
              <w:pStyle w:val="Neotevilenodstavek"/>
              <w:widowControl w:val="0"/>
              <w:spacing w:before="0" w:after="0" w:line="260" w:lineRule="exact"/>
              <w:rPr>
                <w:iCs/>
                <w:sz w:val="20"/>
                <w:szCs w:val="20"/>
              </w:rPr>
            </w:pPr>
          </w:p>
        </w:tc>
      </w:tr>
      <w:tr w:rsidR="007123E0" w:rsidRPr="007123E0" w14:paraId="586439D5"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vAlign w:val="center"/>
          </w:tcPr>
          <w:p w14:paraId="0A757DB5" w14:textId="77777777" w:rsidR="007123E0" w:rsidRPr="007123E0" w:rsidRDefault="007123E0" w:rsidP="009E7B7F">
            <w:pPr>
              <w:pStyle w:val="Neotevilenodstavek"/>
              <w:widowControl w:val="0"/>
              <w:spacing w:before="0" w:after="0" w:line="260" w:lineRule="exact"/>
              <w:jc w:val="left"/>
              <w:rPr>
                <w:b/>
                <w:sz w:val="20"/>
                <w:szCs w:val="20"/>
              </w:rPr>
            </w:pPr>
            <w:r w:rsidRPr="007123E0">
              <w:rPr>
                <w:b/>
                <w:sz w:val="20"/>
                <w:szCs w:val="20"/>
              </w:rPr>
              <w:t>9. Predstavitev sodelovanja javnosti:</w:t>
            </w:r>
          </w:p>
        </w:tc>
      </w:tr>
      <w:tr w:rsidR="007123E0" w:rsidRPr="007123E0" w14:paraId="5E477A43"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640" w:type="dxa"/>
            <w:gridSpan w:val="7"/>
          </w:tcPr>
          <w:p w14:paraId="180B793F" w14:textId="77777777" w:rsidR="007123E0" w:rsidRPr="007123E0" w:rsidRDefault="007123E0" w:rsidP="009E7B7F">
            <w:pPr>
              <w:pStyle w:val="Neotevilenodstavek"/>
              <w:widowControl w:val="0"/>
              <w:spacing w:before="0" w:after="0" w:line="260" w:lineRule="exact"/>
              <w:rPr>
                <w:sz w:val="20"/>
                <w:szCs w:val="20"/>
              </w:rPr>
            </w:pPr>
            <w:r w:rsidRPr="007123E0">
              <w:rPr>
                <w:iCs/>
                <w:sz w:val="20"/>
                <w:szCs w:val="20"/>
              </w:rPr>
              <w:t>Gradivo je bilo predhodno objavljeno na spletni strani predlagatelja:</w:t>
            </w:r>
          </w:p>
        </w:tc>
        <w:tc>
          <w:tcPr>
            <w:tcW w:w="2431" w:type="dxa"/>
            <w:gridSpan w:val="2"/>
          </w:tcPr>
          <w:p w14:paraId="0B3729B3" w14:textId="77777777" w:rsidR="007123E0" w:rsidRPr="007123E0" w:rsidRDefault="007123E0" w:rsidP="009E7B7F">
            <w:pPr>
              <w:pStyle w:val="Neotevilenodstavek"/>
              <w:widowControl w:val="0"/>
              <w:spacing w:before="0" w:after="0" w:line="260" w:lineRule="exact"/>
              <w:jc w:val="center"/>
              <w:rPr>
                <w:iCs/>
                <w:sz w:val="20"/>
                <w:szCs w:val="20"/>
              </w:rPr>
            </w:pPr>
            <w:r w:rsidRPr="007123E0">
              <w:rPr>
                <w:sz w:val="20"/>
                <w:szCs w:val="20"/>
              </w:rPr>
              <w:t>DA/</w:t>
            </w:r>
            <w:r w:rsidRPr="007123E0">
              <w:rPr>
                <w:b/>
                <w:sz w:val="20"/>
                <w:szCs w:val="20"/>
              </w:rPr>
              <w:t>NE</w:t>
            </w:r>
          </w:p>
        </w:tc>
      </w:tr>
      <w:tr w:rsidR="007123E0" w:rsidRPr="007123E0" w14:paraId="2CB4AE9F"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772A4C0E"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 Vsebina gradiva ni takega značaja, da bi bilo pri oblikovanju vsebine potrebno sodelovanje zainteresirane javnosti.</w:t>
            </w:r>
          </w:p>
        </w:tc>
      </w:tr>
      <w:tr w:rsidR="007123E0" w:rsidRPr="007123E0" w14:paraId="60EAE869"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Pr>
          <w:p w14:paraId="2A9BD537"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(Če je odgovor DA, navedite:</w:t>
            </w:r>
          </w:p>
          <w:p w14:paraId="374F7573"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Datum objave: ………</w:t>
            </w:r>
          </w:p>
          <w:p w14:paraId="7E5987C7"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V razpravo so bili vključeni: </w:t>
            </w:r>
          </w:p>
          <w:p w14:paraId="4BBAD6AD"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 xml:space="preserve">nevladne organizacije, </w:t>
            </w:r>
          </w:p>
          <w:p w14:paraId="59CA8E93"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predstavniki zainteresirane javnosti,</w:t>
            </w:r>
          </w:p>
          <w:p w14:paraId="4ACC948A"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predstavniki strokovne javnosti.</w:t>
            </w:r>
          </w:p>
          <w:p w14:paraId="256B44A1" w14:textId="77777777" w:rsidR="007123E0" w:rsidRPr="007123E0" w:rsidRDefault="007123E0" w:rsidP="009E7B7F">
            <w:pPr>
              <w:pStyle w:val="Neotevilenodstavek"/>
              <w:widowControl w:val="0"/>
              <w:numPr>
                <w:ilvl w:val="0"/>
                <w:numId w:val="6"/>
              </w:numPr>
              <w:spacing w:before="0" w:after="0" w:line="260" w:lineRule="exact"/>
              <w:rPr>
                <w:iCs/>
                <w:sz w:val="20"/>
                <w:szCs w:val="20"/>
              </w:rPr>
            </w:pPr>
            <w:r w:rsidRPr="007123E0">
              <w:rPr>
                <w:iCs/>
                <w:sz w:val="20"/>
                <w:szCs w:val="20"/>
              </w:rPr>
              <w:t>.</w:t>
            </w:r>
          </w:p>
          <w:p w14:paraId="1F34ADCE"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 xml:space="preserve">Mnenja, predlogi in pripombe z navedbo predlagateljev </w:t>
            </w:r>
            <w:r w:rsidRPr="007123E0">
              <w:rPr>
                <w:color w:val="000000"/>
                <w:sz w:val="20"/>
                <w:szCs w:val="20"/>
              </w:rPr>
              <w:t>(imen in priimkov fizičnih oseb, ki niso poslovni subjekti, ne navajajte</w:t>
            </w:r>
            <w:r w:rsidRPr="007123E0">
              <w:rPr>
                <w:iCs/>
                <w:sz w:val="20"/>
                <w:szCs w:val="20"/>
              </w:rPr>
              <w:t>):</w:t>
            </w:r>
          </w:p>
          <w:p w14:paraId="42FC7F18" w14:textId="77777777" w:rsidR="007123E0" w:rsidRPr="007123E0" w:rsidRDefault="007123E0" w:rsidP="009E7B7F">
            <w:pPr>
              <w:pStyle w:val="Neotevilenodstavek"/>
              <w:widowControl w:val="0"/>
              <w:spacing w:before="0" w:after="0" w:line="260" w:lineRule="exact"/>
              <w:rPr>
                <w:iCs/>
                <w:sz w:val="20"/>
                <w:szCs w:val="20"/>
              </w:rPr>
            </w:pPr>
          </w:p>
          <w:p w14:paraId="6BA48B97" w14:textId="77777777" w:rsidR="007123E0" w:rsidRPr="007123E0" w:rsidRDefault="007123E0" w:rsidP="009E7B7F">
            <w:pPr>
              <w:pStyle w:val="Neotevilenodstavek"/>
              <w:widowControl w:val="0"/>
              <w:spacing w:before="0" w:after="0" w:line="260" w:lineRule="exact"/>
              <w:rPr>
                <w:iCs/>
                <w:sz w:val="20"/>
                <w:szCs w:val="20"/>
              </w:rPr>
            </w:pPr>
          </w:p>
          <w:p w14:paraId="228C11D3"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Upoštevani so bili:</w:t>
            </w:r>
          </w:p>
          <w:p w14:paraId="729489C4"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 celoti,</w:t>
            </w:r>
          </w:p>
          <w:p w14:paraId="4776144C"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večinoma,</w:t>
            </w:r>
          </w:p>
          <w:p w14:paraId="17F57743"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delno,</w:t>
            </w:r>
          </w:p>
          <w:p w14:paraId="3EECFC0A" w14:textId="77777777" w:rsidR="007123E0" w:rsidRPr="007123E0" w:rsidRDefault="007123E0" w:rsidP="009E7B7F">
            <w:pPr>
              <w:pStyle w:val="Neotevilenodstavek"/>
              <w:widowControl w:val="0"/>
              <w:numPr>
                <w:ilvl w:val="0"/>
                <w:numId w:val="7"/>
              </w:numPr>
              <w:spacing w:before="0" w:after="0" w:line="260" w:lineRule="exact"/>
              <w:rPr>
                <w:iCs/>
                <w:sz w:val="20"/>
                <w:szCs w:val="20"/>
              </w:rPr>
            </w:pPr>
            <w:r w:rsidRPr="007123E0">
              <w:rPr>
                <w:iCs/>
                <w:sz w:val="20"/>
                <w:szCs w:val="20"/>
              </w:rPr>
              <w:t>niso bili upoštevani.</w:t>
            </w:r>
          </w:p>
          <w:p w14:paraId="248DD60A" w14:textId="77777777" w:rsidR="007123E0" w:rsidRPr="007123E0" w:rsidRDefault="007123E0" w:rsidP="009E7B7F">
            <w:pPr>
              <w:pStyle w:val="Neotevilenodstavek"/>
              <w:widowControl w:val="0"/>
              <w:spacing w:before="0" w:after="0" w:line="260" w:lineRule="exact"/>
              <w:rPr>
                <w:iCs/>
                <w:sz w:val="20"/>
                <w:szCs w:val="20"/>
              </w:rPr>
            </w:pPr>
          </w:p>
          <w:p w14:paraId="7058FF44"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Bistvena mnenja, predlogi in pripombe, ki niso bili upoštevani, ter razlogi za neupoštevanje:</w:t>
            </w:r>
          </w:p>
          <w:p w14:paraId="2145D867" w14:textId="77777777" w:rsidR="007123E0" w:rsidRPr="007123E0" w:rsidRDefault="007123E0" w:rsidP="009E7B7F">
            <w:pPr>
              <w:pStyle w:val="Neotevilenodstavek"/>
              <w:widowControl w:val="0"/>
              <w:spacing w:before="0" w:after="0" w:line="260" w:lineRule="exact"/>
              <w:rPr>
                <w:iCs/>
                <w:sz w:val="20"/>
                <w:szCs w:val="20"/>
              </w:rPr>
            </w:pPr>
          </w:p>
          <w:p w14:paraId="0F8BB546" w14:textId="77777777"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Poročilo je bilo dano ……………..</w:t>
            </w:r>
          </w:p>
          <w:p w14:paraId="7DB5E756" w14:textId="77777777" w:rsidR="007123E0" w:rsidRPr="007123E0" w:rsidRDefault="007123E0" w:rsidP="009E7B7F">
            <w:pPr>
              <w:pStyle w:val="Neotevilenodstavek"/>
              <w:widowControl w:val="0"/>
              <w:spacing w:before="0" w:after="0" w:line="260" w:lineRule="exact"/>
              <w:rPr>
                <w:iCs/>
                <w:sz w:val="20"/>
                <w:szCs w:val="20"/>
              </w:rPr>
            </w:pPr>
          </w:p>
          <w:p w14:paraId="29E1BA26" w14:textId="77777777" w:rsidR="00A42E17" w:rsidRDefault="00A42E17" w:rsidP="009E7B7F">
            <w:pPr>
              <w:pStyle w:val="Neotevilenodstavek"/>
              <w:widowControl w:val="0"/>
              <w:spacing w:before="0" w:after="0" w:line="260" w:lineRule="exact"/>
              <w:rPr>
                <w:iCs/>
                <w:sz w:val="20"/>
                <w:szCs w:val="20"/>
              </w:rPr>
            </w:pPr>
          </w:p>
          <w:p w14:paraId="4678D530" w14:textId="2236C2F3" w:rsidR="007123E0" w:rsidRPr="007123E0" w:rsidRDefault="007123E0" w:rsidP="009E7B7F">
            <w:pPr>
              <w:pStyle w:val="Neotevilenodstavek"/>
              <w:widowControl w:val="0"/>
              <w:spacing w:before="0" w:after="0" w:line="260" w:lineRule="exact"/>
              <w:rPr>
                <w:iCs/>
                <w:sz w:val="20"/>
                <w:szCs w:val="20"/>
              </w:rPr>
            </w:pPr>
            <w:r w:rsidRPr="007123E0">
              <w:rPr>
                <w:iCs/>
                <w:sz w:val="20"/>
                <w:szCs w:val="20"/>
              </w:rPr>
              <w:t>Javnost je bila vključena v pripravo gradiva v skladu z Zakonom o …, kar je navedeno v predlogu predpisa.)</w:t>
            </w:r>
          </w:p>
          <w:p w14:paraId="24977186" w14:textId="77777777" w:rsidR="007123E0" w:rsidRPr="007123E0" w:rsidRDefault="007123E0" w:rsidP="009E7B7F">
            <w:pPr>
              <w:pStyle w:val="Neotevilenodstavek"/>
              <w:widowControl w:val="0"/>
              <w:spacing w:before="0" w:after="0" w:line="260" w:lineRule="exact"/>
              <w:rPr>
                <w:iCs/>
                <w:sz w:val="20"/>
                <w:szCs w:val="20"/>
              </w:rPr>
            </w:pPr>
          </w:p>
        </w:tc>
      </w:tr>
      <w:tr w:rsidR="007123E0" w:rsidRPr="007123E0" w14:paraId="788F4A24" w14:textId="77777777" w:rsidTr="004537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071" w:type="dxa"/>
            <w:gridSpan w:val="9"/>
            <w:tcBorders>
              <w:top w:val="single" w:sz="4" w:space="0" w:color="000000"/>
              <w:left w:val="single" w:sz="4" w:space="0" w:color="000000"/>
              <w:bottom w:val="single" w:sz="4" w:space="0" w:color="000000"/>
              <w:right w:val="single" w:sz="4" w:space="0" w:color="000000"/>
            </w:tcBorders>
          </w:tcPr>
          <w:p w14:paraId="1BB79AED"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lastRenderedPageBreak/>
              <w:t xml:space="preserve">                                                                 </w:t>
            </w:r>
          </w:p>
          <w:p w14:paraId="6DBF449F"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t xml:space="preserve">                                                            Dr. Asta Vrečko</w:t>
            </w:r>
          </w:p>
          <w:p w14:paraId="5DB86F63" w14:textId="77777777" w:rsidR="007123E0" w:rsidRPr="007123E0" w:rsidRDefault="007123E0" w:rsidP="009E7B7F">
            <w:pPr>
              <w:pStyle w:val="Poglavje"/>
              <w:widowControl w:val="0"/>
              <w:spacing w:before="0" w:after="0" w:line="260" w:lineRule="exact"/>
              <w:jc w:val="left"/>
              <w:rPr>
                <w:sz w:val="20"/>
                <w:szCs w:val="20"/>
              </w:rPr>
            </w:pPr>
            <w:r w:rsidRPr="007123E0">
              <w:rPr>
                <w:sz w:val="20"/>
                <w:szCs w:val="20"/>
              </w:rPr>
              <w:t xml:space="preserve">                                                                 ministrica</w:t>
            </w:r>
          </w:p>
          <w:p w14:paraId="07960AE6" w14:textId="77777777" w:rsidR="007123E0" w:rsidRPr="007123E0" w:rsidRDefault="007123E0" w:rsidP="009E7B7F">
            <w:pPr>
              <w:pStyle w:val="Poglavje"/>
              <w:widowControl w:val="0"/>
              <w:spacing w:before="0" w:after="0" w:line="260" w:lineRule="exact"/>
              <w:jc w:val="left"/>
              <w:rPr>
                <w:sz w:val="20"/>
                <w:szCs w:val="20"/>
              </w:rPr>
            </w:pPr>
          </w:p>
          <w:p w14:paraId="222CDC8B" w14:textId="5AAE1B56"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Prilog</w:t>
            </w:r>
            <w:r w:rsidR="004B565F">
              <w:rPr>
                <w:rFonts w:ascii="Arial" w:hAnsi="Arial" w:cs="Arial"/>
                <w:b/>
                <w:bCs/>
                <w:color w:val="000000"/>
                <w:sz w:val="20"/>
                <w:szCs w:val="20"/>
                <w:lang w:eastAsia="sl-SI"/>
              </w:rPr>
              <w:t>i</w:t>
            </w:r>
            <w:r w:rsidRPr="007123E0">
              <w:rPr>
                <w:rFonts w:ascii="Arial" w:hAnsi="Arial" w:cs="Arial"/>
                <w:b/>
                <w:bCs/>
                <w:color w:val="000000"/>
                <w:sz w:val="20"/>
                <w:szCs w:val="20"/>
                <w:lang w:eastAsia="sl-SI"/>
              </w:rPr>
              <w:t>:</w:t>
            </w:r>
          </w:p>
          <w:p w14:paraId="2E1582CF" w14:textId="77777777"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 xml:space="preserve">predlog sklepa, </w:t>
            </w:r>
          </w:p>
          <w:p w14:paraId="0A480F87" w14:textId="77777777" w:rsidR="007123E0" w:rsidRPr="007123E0" w:rsidRDefault="007123E0" w:rsidP="009E7B7F">
            <w:pPr>
              <w:autoSpaceDE w:val="0"/>
              <w:autoSpaceDN w:val="0"/>
              <w:adjustRightInd w:val="0"/>
              <w:spacing w:after="0" w:line="240" w:lineRule="auto"/>
              <w:rPr>
                <w:rFonts w:ascii="Arial" w:hAnsi="Arial" w:cs="Arial"/>
                <w:b/>
                <w:bCs/>
                <w:color w:val="000000"/>
                <w:sz w:val="20"/>
                <w:szCs w:val="20"/>
                <w:lang w:eastAsia="sl-SI"/>
              </w:rPr>
            </w:pPr>
            <w:r w:rsidRPr="007123E0">
              <w:rPr>
                <w:rFonts w:ascii="Arial" w:hAnsi="Arial" w:cs="Arial"/>
                <w:b/>
                <w:bCs/>
                <w:color w:val="000000"/>
                <w:sz w:val="20"/>
                <w:szCs w:val="20"/>
                <w:lang w:eastAsia="sl-SI"/>
              </w:rPr>
              <w:t>-</w:t>
            </w:r>
            <w:r w:rsidRPr="007123E0">
              <w:rPr>
                <w:rFonts w:ascii="Arial" w:hAnsi="Arial" w:cs="Arial"/>
                <w:b/>
                <w:bCs/>
                <w:color w:val="000000"/>
                <w:sz w:val="20"/>
                <w:szCs w:val="20"/>
                <w:lang w:eastAsia="sl-SI"/>
              </w:rPr>
              <w:tab/>
              <w:t>obrazložitev.</w:t>
            </w:r>
          </w:p>
          <w:p w14:paraId="098856BC" w14:textId="77777777" w:rsidR="007123E0" w:rsidRPr="007123E0" w:rsidRDefault="007123E0" w:rsidP="009E7B7F">
            <w:pPr>
              <w:pStyle w:val="Poglavje"/>
              <w:widowControl w:val="0"/>
              <w:spacing w:before="0" w:after="0" w:line="260" w:lineRule="exact"/>
              <w:jc w:val="left"/>
              <w:rPr>
                <w:sz w:val="20"/>
                <w:szCs w:val="20"/>
              </w:rPr>
            </w:pPr>
          </w:p>
          <w:p w14:paraId="4E740F9C" w14:textId="77777777" w:rsidR="007123E0" w:rsidRPr="007123E0" w:rsidRDefault="007123E0" w:rsidP="009E7B7F">
            <w:pPr>
              <w:pStyle w:val="Poglavje"/>
              <w:widowControl w:val="0"/>
              <w:spacing w:before="0" w:after="0" w:line="260" w:lineRule="exact"/>
              <w:ind w:left="3400"/>
              <w:jc w:val="left"/>
              <w:rPr>
                <w:sz w:val="20"/>
                <w:szCs w:val="20"/>
              </w:rPr>
            </w:pPr>
          </w:p>
          <w:p w14:paraId="5587BF0B" w14:textId="77777777" w:rsidR="007123E0" w:rsidRPr="007123E0" w:rsidRDefault="007123E0" w:rsidP="009E7B7F">
            <w:pPr>
              <w:pStyle w:val="Poglavje"/>
              <w:widowControl w:val="0"/>
              <w:spacing w:before="0" w:after="0" w:line="260" w:lineRule="exact"/>
              <w:ind w:left="3400"/>
              <w:jc w:val="left"/>
              <w:rPr>
                <w:sz w:val="20"/>
                <w:szCs w:val="20"/>
              </w:rPr>
            </w:pPr>
          </w:p>
          <w:p w14:paraId="53B8EE00" w14:textId="77777777" w:rsidR="007123E0" w:rsidRPr="007123E0" w:rsidRDefault="007123E0" w:rsidP="009E7B7F">
            <w:pPr>
              <w:pStyle w:val="Poglavje"/>
              <w:widowControl w:val="0"/>
              <w:spacing w:before="0" w:after="0" w:line="260" w:lineRule="exact"/>
              <w:ind w:left="3400"/>
              <w:jc w:val="left"/>
              <w:rPr>
                <w:sz w:val="20"/>
                <w:szCs w:val="20"/>
              </w:rPr>
            </w:pPr>
          </w:p>
        </w:tc>
      </w:tr>
    </w:tbl>
    <w:p w14:paraId="2C1C469C" w14:textId="77777777" w:rsidR="007123E0" w:rsidRPr="007123E0" w:rsidRDefault="007123E0" w:rsidP="007123E0">
      <w:pPr>
        <w:keepLines/>
        <w:framePr w:w="9962" w:wrap="auto" w:hAnchor="text" w:x="1300"/>
        <w:rPr>
          <w:rFonts w:ascii="Arial" w:hAnsi="Arial" w:cs="Arial"/>
          <w:sz w:val="20"/>
          <w:szCs w:val="20"/>
        </w:rPr>
        <w:sectPr w:rsidR="007123E0" w:rsidRPr="007123E0" w:rsidSect="007123E0">
          <w:headerReference w:type="first" r:id="rId10"/>
          <w:pgSz w:w="11906" w:h="16838"/>
          <w:pgMar w:top="1418" w:right="1418" w:bottom="1418" w:left="1418" w:header="708" w:footer="708" w:gutter="0"/>
          <w:cols w:space="708"/>
          <w:docGrid w:linePitch="360"/>
        </w:sectPr>
      </w:pPr>
    </w:p>
    <w:p w14:paraId="53CD8824"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0EECB322" w14:textId="77777777" w:rsidR="007123E0" w:rsidRPr="007123E0" w:rsidRDefault="007123E0" w:rsidP="007123E0">
      <w:pPr>
        <w:autoSpaceDE w:val="0"/>
        <w:autoSpaceDN w:val="0"/>
        <w:adjustRightInd w:val="0"/>
        <w:spacing w:after="0" w:line="240" w:lineRule="auto"/>
        <w:ind w:left="5664" w:firstLine="708"/>
        <w:rPr>
          <w:rFonts w:ascii="Arial" w:hAnsi="Arial" w:cs="Arial"/>
          <w:b/>
          <w:bCs/>
          <w:color w:val="000000"/>
          <w:sz w:val="20"/>
          <w:szCs w:val="20"/>
          <w:lang w:eastAsia="sl-SI"/>
        </w:rPr>
      </w:pPr>
      <w:r w:rsidRPr="007123E0">
        <w:rPr>
          <w:rFonts w:ascii="Arial" w:hAnsi="Arial" w:cs="Arial"/>
          <w:b/>
          <w:bCs/>
          <w:color w:val="000000"/>
          <w:sz w:val="20"/>
          <w:szCs w:val="20"/>
          <w:lang w:eastAsia="sl-SI"/>
        </w:rPr>
        <w:t>PREDLOG SKLEPA</w:t>
      </w:r>
    </w:p>
    <w:p w14:paraId="29A0E1F7"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1C098691" w14:textId="77777777" w:rsidR="007123E0" w:rsidRPr="007123E0" w:rsidRDefault="007123E0" w:rsidP="007123E0">
      <w:pPr>
        <w:autoSpaceDE w:val="0"/>
        <w:autoSpaceDN w:val="0"/>
        <w:adjustRightInd w:val="0"/>
        <w:spacing w:after="0" w:line="240" w:lineRule="auto"/>
        <w:rPr>
          <w:rFonts w:ascii="Arial" w:hAnsi="Arial" w:cs="Arial"/>
          <w:b/>
          <w:bCs/>
          <w:color w:val="000000"/>
          <w:sz w:val="20"/>
          <w:szCs w:val="20"/>
          <w:lang w:eastAsia="sl-SI"/>
        </w:rPr>
      </w:pPr>
    </w:p>
    <w:p w14:paraId="347C273E" w14:textId="77777777" w:rsidR="007123E0" w:rsidRPr="007123E0" w:rsidRDefault="007123E0" w:rsidP="007123E0">
      <w:pPr>
        <w:autoSpaceDE w:val="0"/>
        <w:autoSpaceDN w:val="0"/>
        <w:adjustRightInd w:val="0"/>
        <w:spacing w:after="0" w:line="260" w:lineRule="exact"/>
        <w:rPr>
          <w:rFonts w:ascii="Arial" w:hAnsi="Arial" w:cs="Arial"/>
          <w:color w:val="000000"/>
          <w:sz w:val="20"/>
          <w:szCs w:val="20"/>
          <w:lang w:eastAsia="sl-SI"/>
        </w:rPr>
      </w:pPr>
    </w:p>
    <w:p w14:paraId="19FA42B4" w14:textId="77777777" w:rsidR="007123E0" w:rsidRP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Številka:</w:t>
      </w:r>
    </w:p>
    <w:p w14:paraId="30DDAA50" w14:textId="77777777" w:rsidR="007123E0" w:rsidRP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r w:rsidRPr="007123E0">
        <w:rPr>
          <w:rFonts w:ascii="Arial" w:hAnsi="Arial" w:cs="Arial"/>
          <w:color w:val="000000"/>
          <w:sz w:val="20"/>
          <w:szCs w:val="20"/>
          <w:lang w:eastAsia="sl-SI"/>
        </w:rPr>
        <w:t xml:space="preserve">Datum: </w:t>
      </w:r>
    </w:p>
    <w:p w14:paraId="42DB9E5F" w14:textId="77777777" w:rsidR="007123E0" w:rsidRDefault="007123E0" w:rsidP="007123E0">
      <w:pPr>
        <w:autoSpaceDE w:val="0"/>
        <w:autoSpaceDN w:val="0"/>
        <w:adjustRightInd w:val="0"/>
        <w:spacing w:after="0" w:line="260" w:lineRule="exact"/>
        <w:jc w:val="both"/>
        <w:rPr>
          <w:rFonts w:ascii="Arial" w:hAnsi="Arial" w:cs="Arial"/>
          <w:color w:val="000000"/>
          <w:sz w:val="20"/>
          <w:szCs w:val="20"/>
          <w:lang w:eastAsia="sl-SI"/>
        </w:rPr>
      </w:pPr>
    </w:p>
    <w:p w14:paraId="4EF51866" w14:textId="77777777" w:rsidR="0045370E" w:rsidRDefault="0045370E" w:rsidP="007123E0">
      <w:pPr>
        <w:autoSpaceDE w:val="0"/>
        <w:autoSpaceDN w:val="0"/>
        <w:adjustRightInd w:val="0"/>
        <w:spacing w:after="0" w:line="260" w:lineRule="exact"/>
        <w:jc w:val="both"/>
        <w:rPr>
          <w:rFonts w:ascii="Arial" w:hAnsi="Arial" w:cs="Arial"/>
          <w:color w:val="000000"/>
          <w:sz w:val="20"/>
          <w:szCs w:val="20"/>
          <w:lang w:eastAsia="sl-SI"/>
        </w:rPr>
      </w:pPr>
    </w:p>
    <w:p w14:paraId="120AED66" w14:textId="77777777" w:rsidR="00D2587C" w:rsidRPr="007123E0" w:rsidRDefault="00D2587C" w:rsidP="007123E0">
      <w:pPr>
        <w:autoSpaceDE w:val="0"/>
        <w:autoSpaceDN w:val="0"/>
        <w:adjustRightInd w:val="0"/>
        <w:spacing w:after="0" w:line="260" w:lineRule="exact"/>
        <w:jc w:val="both"/>
        <w:rPr>
          <w:rFonts w:ascii="Arial" w:hAnsi="Arial" w:cs="Arial"/>
          <w:color w:val="000000"/>
          <w:sz w:val="20"/>
          <w:szCs w:val="20"/>
          <w:lang w:eastAsia="sl-SI"/>
        </w:rPr>
      </w:pPr>
    </w:p>
    <w:p w14:paraId="54A7553D"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Na podlagi drugega odstavka 67. člena Zakona o uresničevanju javnega interesa za kulturo (Uradni list RS, št. 77/07 – uradno prečiščeno besedilo, 56/08, 4/10, 20/11, 111/13, 68/16, 61/17, 21/18 – ZNOrg, 3/22 – ZDeb, 105/22 – ZZNŠPP, 8/25 in 77/25) in predloga ministrice, pristojne za kulturo, je Vlada Republike Slovenije na ... seji dne … pod točko …  sprejela naslednji </w:t>
      </w:r>
    </w:p>
    <w:p w14:paraId="327DE572" w14:textId="77777777" w:rsidR="000C1A7A" w:rsidRDefault="000C1A7A" w:rsidP="000C1A7A">
      <w:pPr>
        <w:pStyle w:val="Naslovpredpisa"/>
        <w:spacing w:before="0" w:after="0" w:line="260" w:lineRule="exact"/>
        <w:jc w:val="both"/>
        <w:rPr>
          <w:b w:val="0"/>
          <w:bCs/>
          <w:sz w:val="20"/>
          <w:szCs w:val="20"/>
        </w:rPr>
      </w:pPr>
    </w:p>
    <w:p w14:paraId="3BBDD948" w14:textId="77777777" w:rsidR="00246E48" w:rsidRDefault="00246E48" w:rsidP="000C1A7A">
      <w:pPr>
        <w:pStyle w:val="Naslovpredpisa"/>
        <w:spacing w:before="0" w:after="0" w:line="260" w:lineRule="exact"/>
        <w:jc w:val="both"/>
        <w:rPr>
          <w:b w:val="0"/>
          <w:bCs/>
          <w:sz w:val="20"/>
          <w:szCs w:val="20"/>
        </w:rPr>
      </w:pPr>
    </w:p>
    <w:p w14:paraId="5A4B724A" w14:textId="77777777" w:rsidR="00120D5F" w:rsidRDefault="00120D5F" w:rsidP="000C1A7A">
      <w:pPr>
        <w:pStyle w:val="Naslovpredpisa"/>
        <w:spacing w:before="0" w:after="0" w:line="260" w:lineRule="exact"/>
        <w:jc w:val="both"/>
        <w:rPr>
          <w:b w:val="0"/>
          <w:bCs/>
          <w:sz w:val="20"/>
          <w:szCs w:val="20"/>
        </w:rPr>
      </w:pPr>
    </w:p>
    <w:p w14:paraId="50FBB6EA" w14:textId="77777777" w:rsidR="00120D5F" w:rsidRPr="000C1A7A" w:rsidRDefault="00120D5F" w:rsidP="000C1A7A">
      <w:pPr>
        <w:pStyle w:val="Naslovpredpisa"/>
        <w:spacing w:before="0" w:after="0" w:line="260" w:lineRule="exact"/>
        <w:jc w:val="both"/>
        <w:rPr>
          <w:b w:val="0"/>
          <w:bCs/>
          <w:sz w:val="20"/>
          <w:szCs w:val="20"/>
        </w:rPr>
      </w:pPr>
    </w:p>
    <w:p w14:paraId="22D8098D" w14:textId="77777777" w:rsidR="000C1A7A" w:rsidRPr="000C1A7A" w:rsidRDefault="000C1A7A" w:rsidP="000C1A7A">
      <w:pPr>
        <w:pStyle w:val="Naslovpredpisa"/>
        <w:spacing w:before="0" w:after="0" w:line="260" w:lineRule="exact"/>
        <w:rPr>
          <w:b w:val="0"/>
          <w:bCs/>
          <w:sz w:val="20"/>
          <w:szCs w:val="20"/>
        </w:rPr>
      </w:pPr>
      <w:r w:rsidRPr="000C1A7A">
        <w:rPr>
          <w:b w:val="0"/>
          <w:bCs/>
          <w:sz w:val="20"/>
          <w:szCs w:val="20"/>
        </w:rPr>
        <w:t>SKLEP:</w:t>
      </w:r>
    </w:p>
    <w:p w14:paraId="54F33678" w14:textId="77777777" w:rsidR="000C1A7A" w:rsidRDefault="000C1A7A" w:rsidP="000C1A7A">
      <w:pPr>
        <w:pStyle w:val="Naslovpredpisa"/>
        <w:spacing w:before="0" w:after="0" w:line="260" w:lineRule="exact"/>
        <w:jc w:val="both"/>
        <w:rPr>
          <w:b w:val="0"/>
          <w:bCs/>
          <w:sz w:val="20"/>
          <w:szCs w:val="20"/>
        </w:rPr>
      </w:pPr>
    </w:p>
    <w:p w14:paraId="6CD54517" w14:textId="77777777" w:rsidR="00246E48" w:rsidRDefault="00246E48" w:rsidP="000C1A7A">
      <w:pPr>
        <w:pStyle w:val="Naslovpredpisa"/>
        <w:spacing w:before="0" w:after="0" w:line="260" w:lineRule="exact"/>
        <w:jc w:val="both"/>
        <w:rPr>
          <w:b w:val="0"/>
          <w:bCs/>
          <w:sz w:val="20"/>
          <w:szCs w:val="20"/>
        </w:rPr>
      </w:pPr>
    </w:p>
    <w:p w14:paraId="4E56D2BC" w14:textId="77777777" w:rsidR="00120D5F" w:rsidRPr="000C1A7A" w:rsidRDefault="00120D5F" w:rsidP="000C1A7A">
      <w:pPr>
        <w:pStyle w:val="Naslovpredpisa"/>
        <w:spacing w:before="0" w:after="0" w:line="260" w:lineRule="exact"/>
        <w:jc w:val="both"/>
        <w:rPr>
          <w:b w:val="0"/>
          <w:bCs/>
          <w:sz w:val="20"/>
          <w:szCs w:val="20"/>
        </w:rPr>
      </w:pPr>
    </w:p>
    <w:p w14:paraId="5E655CFF" w14:textId="3092F7CA" w:rsidR="000E365B" w:rsidRPr="000C1A7A" w:rsidRDefault="000E365B" w:rsidP="000E365B">
      <w:pPr>
        <w:pStyle w:val="Naslovpredpisa"/>
        <w:numPr>
          <w:ilvl w:val="0"/>
          <w:numId w:val="13"/>
        </w:numPr>
        <w:spacing w:before="0" w:after="0" w:line="260" w:lineRule="exact"/>
        <w:jc w:val="both"/>
        <w:rPr>
          <w:b w:val="0"/>
          <w:bCs/>
          <w:sz w:val="20"/>
          <w:szCs w:val="20"/>
        </w:rPr>
      </w:pPr>
      <w:r w:rsidRPr="000C1A7A">
        <w:rPr>
          <w:b w:val="0"/>
          <w:bCs/>
          <w:sz w:val="20"/>
          <w:szCs w:val="20"/>
        </w:rPr>
        <w:t xml:space="preserve">Vlada Republike Slovenije je ugotovila, da dejavnost </w:t>
      </w:r>
      <w:r w:rsidR="00F52CD1" w:rsidRPr="00F52CD1">
        <w:rPr>
          <w:b w:val="0"/>
          <w:bCs/>
          <w:sz w:val="20"/>
          <w:szCs w:val="20"/>
        </w:rPr>
        <w:t xml:space="preserve">Javnega zavoda Knjižnica – kulturni center Lendava </w:t>
      </w:r>
      <w:r w:rsidR="003C6F6F">
        <w:rPr>
          <w:b w:val="0"/>
          <w:bCs/>
          <w:sz w:val="20"/>
          <w:szCs w:val="20"/>
        </w:rPr>
        <w:t>–</w:t>
      </w:r>
      <w:r w:rsidR="00F52CD1" w:rsidRPr="00F52CD1">
        <w:rPr>
          <w:b w:val="0"/>
          <w:bCs/>
          <w:sz w:val="20"/>
          <w:szCs w:val="20"/>
        </w:rPr>
        <w:t xml:space="preserve"> Lendvai Könyvtár és Kulturális Központ, Glavna ulica 12, 9220 Lendava</w:t>
      </w:r>
      <w:r>
        <w:rPr>
          <w:b w:val="0"/>
          <w:bCs/>
          <w:sz w:val="20"/>
          <w:szCs w:val="20"/>
        </w:rPr>
        <w:t>,</w:t>
      </w:r>
      <w:r w:rsidRPr="000C1A7A">
        <w:rPr>
          <w:b w:val="0"/>
          <w:bCs/>
          <w:sz w:val="20"/>
          <w:szCs w:val="20"/>
        </w:rPr>
        <w:t xml:space="preserve"> presega občinski pomen oziroma zadovoljuje tudi potrebe prebivalcev sosednjih občin, zato se mu v letih 2026 in 2027 </w:t>
      </w:r>
      <w:r>
        <w:rPr>
          <w:b w:val="0"/>
          <w:bCs/>
          <w:sz w:val="20"/>
          <w:szCs w:val="20"/>
        </w:rPr>
        <w:t>prizna</w:t>
      </w:r>
      <w:r w:rsidRPr="000C1A7A">
        <w:rPr>
          <w:b w:val="0"/>
          <w:bCs/>
          <w:sz w:val="20"/>
          <w:szCs w:val="20"/>
        </w:rPr>
        <w:t xml:space="preserve"> status javnega zavoda v javnem interesu države.</w:t>
      </w:r>
      <w:r w:rsidR="00F52CD1">
        <w:rPr>
          <w:b w:val="0"/>
          <w:bCs/>
          <w:sz w:val="20"/>
          <w:szCs w:val="20"/>
        </w:rPr>
        <w:t xml:space="preserve"> </w:t>
      </w:r>
    </w:p>
    <w:p w14:paraId="71AD9127" w14:textId="77777777" w:rsidR="000E365B" w:rsidRPr="000C1A7A" w:rsidRDefault="000E365B" w:rsidP="000E365B">
      <w:pPr>
        <w:pStyle w:val="Naslovpredpisa"/>
        <w:spacing w:before="0" w:after="0" w:line="260" w:lineRule="exact"/>
        <w:jc w:val="both"/>
        <w:rPr>
          <w:b w:val="0"/>
          <w:bCs/>
          <w:sz w:val="20"/>
          <w:szCs w:val="20"/>
        </w:rPr>
      </w:pPr>
    </w:p>
    <w:p w14:paraId="2AA6824D" w14:textId="5C8BAEFB" w:rsidR="000E365B" w:rsidRPr="000C1A7A" w:rsidRDefault="000E365B" w:rsidP="000E365B">
      <w:pPr>
        <w:pStyle w:val="Naslovpredpisa"/>
        <w:numPr>
          <w:ilvl w:val="0"/>
          <w:numId w:val="13"/>
        </w:numPr>
        <w:spacing w:before="0" w:after="0" w:line="260" w:lineRule="exact"/>
        <w:jc w:val="both"/>
        <w:rPr>
          <w:b w:val="0"/>
          <w:bCs/>
          <w:sz w:val="20"/>
          <w:szCs w:val="20"/>
        </w:rPr>
      </w:pPr>
      <w:r w:rsidRPr="000C1A7A">
        <w:rPr>
          <w:b w:val="0"/>
          <w:bCs/>
          <w:sz w:val="20"/>
          <w:szCs w:val="20"/>
        </w:rPr>
        <w:t xml:space="preserve">Ministrica, pristojna za kulturo, in </w:t>
      </w:r>
      <w:r w:rsidR="00F52CD1">
        <w:rPr>
          <w:b w:val="0"/>
          <w:bCs/>
          <w:sz w:val="20"/>
          <w:szCs w:val="20"/>
        </w:rPr>
        <w:t>Občina Lendava</w:t>
      </w:r>
      <w:r w:rsidRPr="000C1A7A">
        <w:rPr>
          <w:b w:val="0"/>
          <w:bCs/>
          <w:sz w:val="20"/>
          <w:szCs w:val="20"/>
        </w:rPr>
        <w:t xml:space="preserve"> skleneta pogodbo o sofinanciranju in obsegu obveznosti občine.</w:t>
      </w:r>
    </w:p>
    <w:p w14:paraId="0D588FDF" w14:textId="77777777" w:rsid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w:t>
      </w:r>
    </w:p>
    <w:p w14:paraId="162831A8" w14:textId="77777777" w:rsidR="00246E48" w:rsidRDefault="00246E48" w:rsidP="000C1A7A">
      <w:pPr>
        <w:pStyle w:val="Naslovpredpisa"/>
        <w:spacing w:before="0" w:after="0" w:line="260" w:lineRule="exact"/>
        <w:jc w:val="both"/>
        <w:rPr>
          <w:b w:val="0"/>
          <w:bCs/>
          <w:sz w:val="20"/>
          <w:szCs w:val="20"/>
        </w:rPr>
      </w:pPr>
    </w:p>
    <w:p w14:paraId="43381906" w14:textId="77777777" w:rsidR="00246E48" w:rsidRDefault="00246E48" w:rsidP="000C1A7A">
      <w:pPr>
        <w:pStyle w:val="Naslovpredpisa"/>
        <w:spacing w:before="0" w:after="0" w:line="260" w:lineRule="exact"/>
        <w:jc w:val="both"/>
        <w:rPr>
          <w:b w:val="0"/>
          <w:bCs/>
          <w:sz w:val="20"/>
          <w:szCs w:val="20"/>
        </w:rPr>
      </w:pPr>
    </w:p>
    <w:p w14:paraId="4AF20658" w14:textId="77777777" w:rsidR="00120D5F" w:rsidRPr="000C1A7A" w:rsidRDefault="00120D5F" w:rsidP="000C1A7A">
      <w:pPr>
        <w:pStyle w:val="Naslovpredpisa"/>
        <w:spacing w:before="0" w:after="0" w:line="260" w:lineRule="exact"/>
        <w:jc w:val="both"/>
        <w:rPr>
          <w:b w:val="0"/>
          <w:bCs/>
          <w:sz w:val="20"/>
          <w:szCs w:val="20"/>
        </w:rPr>
      </w:pPr>
    </w:p>
    <w:p w14:paraId="199415E9"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Barbara Kolenko Helbl</w:t>
      </w:r>
    </w:p>
    <w:p w14:paraId="61195273"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generalna sekretarka</w:t>
      </w:r>
    </w:p>
    <w:p w14:paraId="237CF892" w14:textId="77777777" w:rsidR="000C1A7A" w:rsidRDefault="000C1A7A" w:rsidP="000C1A7A">
      <w:pPr>
        <w:pStyle w:val="Naslovpredpisa"/>
        <w:spacing w:before="0" w:after="0" w:line="260" w:lineRule="exact"/>
        <w:jc w:val="both"/>
        <w:rPr>
          <w:b w:val="0"/>
          <w:bCs/>
          <w:sz w:val="20"/>
          <w:szCs w:val="20"/>
        </w:rPr>
      </w:pPr>
    </w:p>
    <w:p w14:paraId="40F46567" w14:textId="77777777" w:rsidR="00246E48" w:rsidRDefault="00246E48" w:rsidP="000C1A7A">
      <w:pPr>
        <w:pStyle w:val="Naslovpredpisa"/>
        <w:spacing w:before="0" w:after="0" w:line="260" w:lineRule="exact"/>
        <w:jc w:val="both"/>
        <w:rPr>
          <w:b w:val="0"/>
          <w:bCs/>
          <w:sz w:val="20"/>
          <w:szCs w:val="20"/>
        </w:rPr>
      </w:pPr>
    </w:p>
    <w:p w14:paraId="6FECB00D" w14:textId="77777777" w:rsidR="00246E48" w:rsidRDefault="00246E48" w:rsidP="000C1A7A">
      <w:pPr>
        <w:pStyle w:val="Naslovpredpisa"/>
        <w:spacing w:before="0" w:after="0" w:line="260" w:lineRule="exact"/>
        <w:jc w:val="both"/>
        <w:rPr>
          <w:b w:val="0"/>
          <w:bCs/>
          <w:sz w:val="20"/>
          <w:szCs w:val="20"/>
        </w:rPr>
      </w:pPr>
    </w:p>
    <w:p w14:paraId="287F2A42" w14:textId="77777777" w:rsidR="00120D5F" w:rsidRDefault="00120D5F" w:rsidP="000C1A7A">
      <w:pPr>
        <w:pStyle w:val="Naslovpredpisa"/>
        <w:spacing w:before="0" w:after="0" w:line="260" w:lineRule="exact"/>
        <w:jc w:val="both"/>
        <w:rPr>
          <w:b w:val="0"/>
          <w:bCs/>
          <w:sz w:val="20"/>
          <w:szCs w:val="20"/>
        </w:rPr>
      </w:pPr>
    </w:p>
    <w:p w14:paraId="5393A669" w14:textId="77777777" w:rsidR="00120D5F" w:rsidRPr="000C1A7A" w:rsidRDefault="00120D5F" w:rsidP="000C1A7A">
      <w:pPr>
        <w:pStyle w:val="Naslovpredpisa"/>
        <w:spacing w:before="0" w:after="0" w:line="260" w:lineRule="exact"/>
        <w:jc w:val="both"/>
        <w:rPr>
          <w:b w:val="0"/>
          <w:bCs/>
          <w:sz w:val="20"/>
          <w:szCs w:val="20"/>
        </w:rPr>
      </w:pPr>
    </w:p>
    <w:p w14:paraId="7D621AB9" w14:textId="77777777" w:rsidR="00246E48" w:rsidRPr="000C1A7A" w:rsidRDefault="00246E48" w:rsidP="00246E48">
      <w:pPr>
        <w:pStyle w:val="Naslovpredpisa"/>
        <w:spacing w:before="0" w:after="0" w:line="260" w:lineRule="exact"/>
        <w:jc w:val="both"/>
        <w:rPr>
          <w:b w:val="0"/>
          <w:bCs/>
          <w:sz w:val="20"/>
          <w:szCs w:val="20"/>
        </w:rPr>
      </w:pPr>
      <w:r>
        <w:rPr>
          <w:b w:val="0"/>
          <w:bCs/>
          <w:sz w:val="20"/>
          <w:szCs w:val="20"/>
        </w:rPr>
        <w:t>Prejmejo:</w:t>
      </w:r>
    </w:p>
    <w:p w14:paraId="78687DC7" w14:textId="77777777" w:rsidR="008A65C0" w:rsidRPr="000C1A7A" w:rsidRDefault="008A65C0" w:rsidP="008A65C0">
      <w:pPr>
        <w:pStyle w:val="Naslovpredpisa"/>
        <w:numPr>
          <w:ilvl w:val="0"/>
          <w:numId w:val="11"/>
        </w:numPr>
        <w:spacing w:before="0" w:after="0" w:line="260" w:lineRule="exact"/>
        <w:jc w:val="both"/>
        <w:rPr>
          <w:b w:val="0"/>
          <w:bCs/>
          <w:sz w:val="20"/>
          <w:szCs w:val="20"/>
        </w:rPr>
      </w:pPr>
      <w:r>
        <w:rPr>
          <w:b w:val="0"/>
          <w:bCs/>
          <w:sz w:val="20"/>
          <w:szCs w:val="20"/>
        </w:rPr>
        <w:t>Občina Lendava, Glavna ulica 20, 9220 Lendava</w:t>
      </w:r>
    </w:p>
    <w:p w14:paraId="1F681E8B" w14:textId="1138BF07" w:rsidR="008A65C0" w:rsidRPr="008A65C0" w:rsidRDefault="008A65C0" w:rsidP="008A65C0">
      <w:pPr>
        <w:pStyle w:val="Naslovpredpisa"/>
        <w:numPr>
          <w:ilvl w:val="0"/>
          <w:numId w:val="11"/>
        </w:numPr>
        <w:spacing w:before="0" w:after="0" w:line="260" w:lineRule="exact"/>
        <w:jc w:val="both"/>
        <w:rPr>
          <w:b w:val="0"/>
          <w:bCs/>
          <w:sz w:val="20"/>
          <w:szCs w:val="20"/>
        </w:rPr>
      </w:pPr>
      <w:r w:rsidRPr="00AD3EEB">
        <w:rPr>
          <w:b w:val="0"/>
          <w:bCs/>
          <w:sz w:val="20"/>
          <w:szCs w:val="20"/>
        </w:rPr>
        <w:t>Javn</w:t>
      </w:r>
      <w:r>
        <w:rPr>
          <w:b w:val="0"/>
          <w:bCs/>
          <w:sz w:val="20"/>
          <w:szCs w:val="20"/>
        </w:rPr>
        <w:t>i</w:t>
      </w:r>
      <w:r w:rsidRPr="00AD3EEB">
        <w:rPr>
          <w:b w:val="0"/>
          <w:bCs/>
          <w:sz w:val="20"/>
          <w:szCs w:val="20"/>
        </w:rPr>
        <w:t xml:space="preserve"> zavod</w:t>
      </w:r>
      <w:r>
        <w:rPr>
          <w:b w:val="0"/>
          <w:bCs/>
          <w:sz w:val="20"/>
          <w:szCs w:val="20"/>
        </w:rPr>
        <w:t xml:space="preserve"> </w:t>
      </w:r>
      <w:r w:rsidRPr="00AD3EEB">
        <w:rPr>
          <w:b w:val="0"/>
          <w:bCs/>
          <w:sz w:val="20"/>
          <w:szCs w:val="20"/>
        </w:rPr>
        <w:t xml:space="preserve">Knjižnica – kulturni center Lendava </w:t>
      </w:r>
      <w:r w:rsidR="003C6F6F">
        <w:rPr>
          <w:b w:val="0"/>
          <w:bCs/>
          <w:sz w:val="20"/>
          <w:szCs w:val="20"/>
        </w:rPr>
        <w:t>–</w:t>
      </w:r>
      <w:r w:rsidRPr="00AD3EEB">
        <w:rPr>
          <w:b w:val="0"/>
          <w:bCs/>
          <w:sz w:val="20"/>
          <w:szCs w:val="20"/>
        </w:rPr>
        <w:t xml:space="preserve"> Lendvai Könyvtár és Kulturális Központ, Glavna ulica </w:t>
      </w:r>
      <w:r>
        <w:rPr>
          <w:b w:val="0"/>
          <w:bCs/>
          <w:sz w:val="20"/>
          <w:szCs w:val="20"/>
        </w:rPr>
        <w:t>12</w:t>
      </w:r>
      <w:r w:rsidRPr="00AD3EEB">
        <w:rPr>
          <w:b w:val="0"/>
          <w:bCs/>
          <w:sz w:val="20"/>
          <w:szCs w:val="20"/>
        </w:rPr>
        <w:t xml:space="preserve">, 9220 Lendava </w:t>
      </w:r>
    </w:p>
    <w:p w14:paraId="236A2577" w14:textId="54677108"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kulturo</w:t>
      </w:r>
    </w:p>
    <w:p w14:paraId="3A2C137B"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Ministrstvo za finance</w:t>
      </w:r>
    </w:p>
    <w:p w14:paraId="47F439F0" w14:textId="77777777" w:rsidR="00246E48" w:rsidRPr="000C1A7A" w:rsidRDefault="00246E48" w:rsidP="00246E48">
      <w:pPr>
        <w:pStyle w:val="Naslovpredpisa"/>
        <w:numPr>
          <w:ilvl w:val="0"/>
          <w:numId w:val="11"/>
        </w:numPr>
        <w:spacing w:before="0" w:after="0" w:line="260" w:lineRule="exact"/>
        <w:jc w:val="both"/>
        <w:rPr>
          <w:b w:val="0"/>
          <w:bCs/>
          <w:sz w:val="20"/>
          <w:szCs w:val="20"/>
        </w:rPr>
      </w:pPr>
      <w:r w:rsidRPr="000C1A7A">
        <w:rPr>
          <w:b w:val="0"/>
          <w:bCs/>
          <w:sz w:val="20"/>
          <w:szCs w:val="20"/>
        </w:rPr>
        <w:t>Služba Vlade Republike Slovenije za zakonodajo</w:t>
      </w:r>
    </w:p>
    <w:p w14:paraId="7F5F875F" w14:textId="77777777" w:rsidR="00246E48" w:rsidRPr="000C1A7A" w:rsidRDefault="00246E48" w:rsidP="00246E48">
      <w:pPr>
        <w:pStyle w:val="Naslovpredpisa"/>
        <w:spacing w:before="0" w:after="0" w:line="260" w:lineRule="exact"/>
        <w:jc w:val="both"/>
        <w:rPr>
          <w:b w:val="0"/>
          <w:bCs/>
          <w:sz w:val="20"/>
          <w:szCs w:val="20"/>
        </w:rPr>
      </w:pPr>
      <w:r w:rsidRPr="000C1A7A">
        <w:rPr>
          <w:b w:val="0"/>
          <w:bCs/>
          <w:sz w:val="20"/>
          <w:szCs w:val="20"/>
        </w:rPr>
        <w:t xml:space="preserve"> </w:t>
      </w:r>
    </w:p>
    <w:p w14:paraId="0C9436C3" w14:textId="77777777" w:rsidR="000C1A7A" w:rsidRPr="000C1A7A" w:rsidRDefault="000C1A7A" w:rsidP="000C1A7A">
      <w:pPr>
        <w:pStyle w:val="Naslovpredpisa"/>
        <w:spacing w:before="0" w:after="0" w:line="260" w:lineRule="exact"/>
        <w:jc w:val="both"/>
        <w:rPr>
          <w:b w:val="0"/>
          <w:bCs/>
          <w:sz w:val="20"/>
          <w:szCs w:val="20"/>
        </w:rPr>
      </w:pPr>
      <w:r w:rsidRPr="000C1A7A">
        <w:rPr>
          <w:b w:val="0"/>
          <w:bCs/>
          <w:sz w:val="20"/>
          <w:szCs w:val="20"/>
        </w:rPr>
        <w:t xml:space="preserve"> </w:t>
      </w:r>
    </w:p>
    <w:p w14:paraId="2B0C5455" w14:textId="77777777" w:rsidR="007123E0" w:rsidRDefault="007123E0" w:rsidP="007123E0">
      <w:pPr>
        <w:pStyle w:val="Odstavekseznama1"/>
        <w:spacing w:line="260" w:lineRule="exact"/>
        <w:ind w:left="0"/>
        <w:rPr>
          <w:rFonts w:ascii="Arial" w:hAnsi="Arial" w:cs="Arial"/>
          <w:b/>
          <w:sz w:val="20"/>
          <w:szCs w:val="20"/>
        </w:rPr>
      </w:pPr>
    </w:p>
    <w:p w14:paraId="236F5DC3" w14:textId="77777777" w:rsidR="000C1A7A" w:rsidRDefault="000C1A7A" w:rsidP="007123E0">
      <w:pPr>
        <w:pStyle w:val="Odstavekseznama1"/>
        <w:spacing w:line="260" w:lineRule="exact"/>
        <w:ind w:left="0"/>
        <w:rPr>
          <w:rFonts w:ascii="Arial" w:hAnsi="Arial" w:cs="Arial"/>
          <w:b/>
          <w:sz w:val="20"/>
          <w:szCs w:val="20"/>
        </w:rPr>
      </w:pPr>
    </w:p>
    <w:p w14:paraId="210A03DD" w14:textId="77777777" w:rsidR="000C1A7A" w:rsidRDefault="000C1A7A" w:rsidP="007123E0">
      <w:pPr>
        <w:pStyle w:val="Odstavekseznama1"/>
        <w:spacing w:line="260" w:lineRule="exact"/>
        <w:ind w:left="0"/>
        <w:rPr>
          <w:rFonts w:ascii="Arial" w:hAnsi="Arial" w:cs="Arial"/>
          <w:b/>
          <w:sz w:val="20"/>
          <w:szCs w:val="20"/>
        </w:rPr>
      </w:pPr>
    </w:p>
    <w:p w14:paraId="5EBF51C6" w14:textId="77777777" w:rsidR="000C1A7A" w:rsidRDefault="000C1A7A" w:rsidP="007123E0">
      <w:pPr>
        <w:pStyle w:val="Odstavekseznama1"/>
        <w:spacing w:line="260" w:lineRule="exact"/>
        <w:ind w:left="0"/>
        <w:rPr>
          <w:rFonts w:ascii="Arial" w:hAnsi="Arial" w:cs="Arial"/>
          <w:b/>
          <w:sz w:val="20"/>
          <w:szCs w:val="20"/>
        </w:rPr>
      </w:pPr>
    </w:p>
    <w:p w14:paraId="5DF9233C" w14:textId="77777777" w:rsidR="000C1A7A" w:rsidRDefault="000C1A7A" w:rsidP="007123E0">
      <w:pPr>
        <w:pStyle w:val="Odstavekseznama1"/>
        <w:spacing w:line="260" w:lineRule="exact"/>
        <w:ind w:left="0"/>
        <w:rPr>
          <w:rFonts w:ascii="Arial" w:hAnsi="Arial" w:cs="Arial"/>
          <w:b/>
          <w:sz w:val="20"/>
          <w:szCs w:val="20"/>
        </w:rPr>
      </w:pPr>
    </w:p>
    <w:p w14:paraId="04D9503C" w14:textId="77777777" w:rsidR="000C1A7A" w:rsidRPr="007123E0" w:rsidRDefault="000C1A7A" w:rsidP="007123E0">
      <w:pPr>
        <w:pStyle w:val="Odstavekseznama1"/>
        <w:spacing w:line="260" w:lineRule="exact"/>
        <w:ind w:left="0"/>
        <w:rPr>
          <w:rFonts w:ascii="Arial" w:hAnsi="Arial" w:cs="Arial"/>
          <w:b/>
          <w:sz w:val="20"/>
          <w:szCs w:val="20"/>
        </w:rPr>
      </w:pPr>
    </w:p>
    <w:p w14:paraId="130C1720" w14:textId="77777777" w:rsidR="007123E0" w:rsidRPr="007123E0" w:rsidRDefault="007123E0" w:rsidP="007123E0">
      <w:pPr>
        <w:pStyle w:val="Odstavekseznama1"/>
        <w:spacing w:line="260" w:lineRule="exact"/>
        <w:ind w:left="0"/>
        <w:rPr>
          <w:rFonts w:ascii="Arial" w:hAnsi="Arial" w:cs="Arial"/>
          <w:b/>
          <w:sz w:val="20"/>
          <w:szCs w:val="20"/>
        </w:rPr>
      </w:pPr>
    </w:p>
    <w:p w14:paraId="51DFDCB9" w14:textId="77777777" w:rsidR="007123E0" w:rsidRPr="007123E0" w:rsidRDefault="007123E0" w:rsidP="007123E0">
      <w:pPr>
        <w:pStyle w:val="Odstavekseznama1"/>
        <w:spacing w:line="260" w:lineRule="exact"/>
        <w:ind w:left="0"/>
        <w:rPr>
          <w:rFonts w:ascii="Arial" w:hAnsi="Arial" w:cs="Arial"/>
          <w:b/>
          <w:sz w:val="20"/>
          <w:szCs w:val="20"/>
        </w:rPr>
      </w:pPr>
    </w:p>
    <w:p w14:paraId="2F8F70CE" w14:textId="77777777" w:rsidR="00120D5F" w:rsidRDefault="00120D5F" w:rsidP="00B07221">
      <w:pPr>
        <w:spacing w:after="0" w:line="260" w:lineRule="exact"/>
        <w:jc w:val="center"/>
        <w:rPr>
          <w:rFonts w:ascii="Arial" w:hAnsi="Arial" w:cs="Arial"/>
          <w:b/>
          <w:bCs/>
          <w:sz w:val="20"/>
          <w:szCs w:val="20"/>
        </w:rPr>
      </w:pPr>
    </w:p>
    <w:p w14:paraId="3C965F2F" w14:textId="6263F3DE" w:rsidR="00B07221" w:rsidRPr="007909FE" w:rsidRDefault="00B07221" w:rsidP="00B07221">
      <w:pPr>
        <w:spacing w:after="0" w:line="260" w:lineRule="exact"/>
        <w:jc w:val="center"/>
        <w:rPr>
          <w:rFonts w:ascii="Arial" w:hAnsi="Arial" w:cs="Arial"/>
          <w:b/>
          <w:bCs/>
          <w:sz w:val="20"/>
          <w:szCs w:val="20"/>
        </w:rPr>
      </w:pPr>
      <w:r w:rsidRPr="007909FE">
        <w:rPr>
          <w:rFonts w:ascii="Arial" w:hAnsi="Arial" w:cs="Arial"/>
          <w:b/>
          <w:bCs/>
          <w:sz w:val="20"/>
          <w:szCs w:val="20"/>
        </w:rPr>
        <w:t>OBRAZLOŽITEV</w:t>
      </w:r>
    </w:p>
    <w:p w14:paraId="499EC165" w14:textId="77777777" w:rsidR="00B07221" w:rsidRDefault="00B07221" w:rsidP="00B07221">
      <w:pPr>
        <w:spacing w:after="0" w:line="260" w:lineRule="exact"/>
        <w:jc w:val="both"/>
        <w:rPr>
          <w:rFonts w:ascii="Arial" w:hAnsi="Arial" w:cs="Arial"/>
          <w:sz w:val="20"/>
          <w:szCs w:val="20"/>
        </w:rPr>
      </w:pPr>
    </w:p>
    <w:p w14:paraId="6FCE734D" w14:textId="58DA0516" w:rsidR="00B07221" w:rsidRPr="00A45C05" w:rsidRDefault="008A65C0" w:rsidP="00A45C05">
      <w:pPr>
        <w:pStyle w:val="Naslovpredpisa"/>
        <w:spacing w:before="0" w:after="0" w:line="260" w:lineRule="exact"/>
        <w:jc w:val="both"/>
        <w:rPr>
          <w:b w:val="0"/>
          <w:bCs/>
          <w:sz w:val="20"/>
          <w:szCs w:val="20"/>
        </w:rPr>
      </w:pPr>
      <w:r w:rsidRPr="00A45C05">
        <w:rPr>
          <w:b w:val="0"/>
          <w:bCs/>
          <w:sz w:val="20"/>
          <w:szCs w:val="20"/>
        </w:rPr>
        <w:t>Občina Lendava</w:t>
      </w:r>
      <w:r w:rsidR="00B07221" w:rsidRPr="00A45C05">
        <w:rPr>
          <w:b w:val="0"/>
          <w:bCs/>
          <w:sz w:val="20"/>
          <w:szCs w:val="20"/>
        </w:rPr>
        <w:t xml:space="preserve"> je z dopisom št. </w:t>
      </w:r>
      <w:r w:rsidRPr="00A45C05">
        <w:rPr>
          <w:b w:val="0"/>
          <w:bCs/>
          <w:sz w:val="20"/>
          <w:szCs w:val="20"/>
        </w:rPr>
        <w:t>610-0001/2026-1</w:t>
      </w:r>
      <w:r w:rsidR="00B07221" w:rsidRPr="00A45C05">
        <w:rPr>
          <w:b w:val="0"/>
          <w:bCs/>
          <w:sz w:val="20"/>
          <w:szCs w:val="20"/>
        </w:rPr>
        <w:t xml:space="preserve"> z dne </w:t>
      </w:r>
      <w:r w:rsidRPr="00A45C05">
        <w:rPr>
          <w:b w:val="0"/>
          <w:bCs/>
          <w:sz w:val="20"/>
          <w:szCs w:val="20"/>
        </w:rPr>
        <w:t>6. 2. 2026</w:t>
      </w:r>
      <w:r w:rsidR="00B07221" w:rsidRPr="00A45C05">
        <w:rPr>
          <w:b w:val="0"/>
          <w:bCs/>
          <w:sz w:val="20"/>
          <w:szCs w:val="20"/>
        </w:rPr>
        <w:t xml:space="preserve"> in dopol</w:t>
      </w:r>
      <w:r w:rsidR="00D2587C" w:rsidRPr="00A45C05">
        <w:rPr>
          <w:b w:val="0"/>
          <w:bCs/>
          <w:sz w:val="20"/>
          <w:szCs w:val="20"/>
        </w:rPr>
        <w:t>njenim dopisom</w:t>
      </w:r>
      <w:r w:rsidR="00B07221" w:rsidRPr="00A45C05">
        <w:rPr>
          <w:b w:val="0"/>
          <w:bCs/>
          <w:sz w:val="20"/>
          <w:szCs w:val="20"/>
        </w:rPr>
        <w:t xml:space="preserve"> št. 610-</w:t>
      </w:r>
      <w:r w:rsidRPr="00A45C05">
        <w:rPr>
          <w:b w:val="0"/>
          <w:bCs/>
          <w:sz w:val="20"/>
          <w:szCs w:val="20"/>
        </w:rPr>
        <w:t>0001</w:t>
      </w:r>
      <w:r w:rsidR="00B07221" w:rsidRPr="00A45C05">
        <w:rPr>
          <w:b w:val="0"/>
          <w:bCs/>
          <w:sz w:val="20"/>
          <w:szCs w:val="20"/>
        </w:rPr>
        <w:t>/2026-</w:t>
      </w:r>
      <w:r w:rsidR="00A45C05">
        <w:rPr>
          <w:b w:val="0"/>
          <w:bCs/>
          <w:sz w:val="20"/>
          <w:szCs w:val="20"/>
        </w:rPr>
        <w:t>4</w:t>
      </w:r>
      <w:r w:rsidR="00B07221" w:rsidRPr="00A45C05">
        <w:rPr>
          <w:b w:val="0"/>
          <w:bCs/>
          <w:sz w:val="20"/>
          <w:szCs w:val="20"/>
        </w:rPr>
        <w:t xml:space="preserve"> z dne </w:t>
      </w:r>
      <w:r w:rsidRPr="00A45C05">
        <w:rPr>
          <w:b w:val="0"/>
          <w:bCs/>
          <w:sz w:val="20"/>
          <w:szCs w:val="20"/>
        </w:rPr>
        <w:t>23</w:t>
      </w:r>
      <w:r w:rsidR="00B07221" w:rsidRPr="00A45C05">
        <w:rPr>
          <w:b w:val="0"/>
          <w:bCs/>
          <w:sz w:val="20"/>
          <w:szCs w:val="20"/>
        </w:rPr>
        <w:t xml:space="preserve">. 2. 2026 ministrici, pristojni za kulturo, posredovala pobudo, da se za delovanje </w:t>
      </w:r>
      <w:bookmarkStart w:id="5" w:name="_Hlk225756936"/>
      <w:r w:rsidRPr="00A45C05">
        <w:rPr>
          <w:b w:val="0"/>
          <w:bCs/>
          <w:sz w:val="20"/>
          <w:szCs w:val="20"/>
        </w:rPr>
        <w:t xml:space="preserve">Javni zavod Knjižnica – kulturni center Lendava </w:t>
      </w:r>
      <w:r w:rsidR="003C6F6F">
        <w:rPr>
          <w:b w:val="0"/>
          <w:bCs/>
          <w:sz w:val="20"/>
          <w:szCs w:val="20"/>
        </w:rPr>
        <w:t>–</w:t>
      </w:r>
      <w:r w:rsidRPr="00A45C05">
        <w:rPr>
          <w:b w:val="0"/>
          <w:bCs/>
          <w:sz w:val="20"/>
          <w:szCs w:val="20"/>
        </w:rPr>
        <w:t xml:space="preserve"> Lendvai Könyvtár és Kulturális Központ, Glavna ulica 12, 9220 Lendava</w:t>
      </w:r>
      <w:bookmarkEnd w:id="5"/>
      <w:r w:rsidR="00A45C05">
        <w:rPr>
          <w:b w:val="0"/>
          <w:bCs/>
          <w:sz w:val="20"/>
          <w:szCs w:val="20"/>
        </w:rPr>
        <w:t>,</w:t>
      </w:r>
      <w:r w:rsidRPr="00A45C05">
        <w:rPr>
          <w:b w:val="0"/>
          <w:bCs/>
          <w:sz w:val="20"/>
          <w:szCs w:val="20"/>
        </w:rPr>
        <w:t xml:space="preserve"> </w:t>
      </w:r>
      <w:r w:rsidR="00B07221" w:rsidRPr="00A45C05">
        <w:rPr>
          <w:b w:val="0"/>
          <w:bCs/>
          <w:sz w:val="20"/>
          <w:szCs w:val="20"/>
        </w:rPr>
        <w:t>zagotovijo dodatna sredstva v skladu s 67. členom</w:t>
      </w:r>
      <w:r w:rsidR="004B565F" w:rsidRPr="004B565F">
        <w:rPr>
          <w:sz w:val="20"/>
          <w:szCs w:val="20"/>
        </w:rPr>
        <w:t xml:space="preserve"> </w:t>
      </w:r>
      <w:r w:rsidR="004B565F" w:rsidRPr="004B565F">
        <w:rPr>
          <w:b w:val="0"/>
          <w:bCs/>
          <w:sz w:val="20"/>
          <w:szCs w:val="20"/>
        </w:rPr>
        <w:t>Zakona o uresničevanju javnega interesa za kulturo (Uradni list RS, št. 77/07 – uradno prečiščeno besedilo, 56/08, 4/10, 20/11, 111/13, 68/16, 61/17, 21/18 – ZNOrg, 3/22 – ZDeb, 105/22 – ZZNŠPP, 8/25 in 77/25; v nadaljnjem besedilu: ZUJIK)</w:t>
      </w:r>
      <w:r w:rsidR="004B565F">
        <w:rPr>
          <w:b w:val="0"/>
          <w:bCs/>
          <w:sz w:val="20"/>
          <w:szCs w:val="20"/>
        </w:rPr>
        <w:t>.</w:t>
      </w:r>
    </w:p>
    <w:p w14:paraId="1D7FE073" w14:textId="77777777" w:rsidR="00B07221" w:rsidRPr="007909FE" w:rsidRDefault="00B07221" w:rsidP="00B07221">
      <w:pPr>
        <w:spacing w:after="0" w:line="260" w:lineRule="exact"/>
        <w:jc w:val="both"/>
        <w:rPr>
          <w:rFonts w:ascii="Arial" w:hAnsi="Arial" w:cs="Arial"/>
          <w:sz w:val="20"/>
          <w:szCs w:val="20"/>
        </w:rPr>
      </w:pPr>
    </w:p>
    <w:p w14:paraId="5E2A3A05" w14:textId="3F5A8105" w:rsidR="00B07221"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Na podlagi pobude je ministrica, pristojna za kulturo, Vladi Republike Slovenije predložila predlog za ugotovitev javnega interesa države, da se za delovanje </w:t>
      </w:r>
      <w:r w:rsidR="00F97F29" w:rsidRPr="00F97F29">
        <w:rPr>
          <w:rFonts w:ascii="Arial" w:hAnsi="Arial" w:cs="Arial"/>
          <w:sz w:val="20"/>
          <w:szCs w:val="20"/>
        </w:rPr>
        <w:t>Javn</w:t>
      </w:r>
      <w:r w:rsidR="004B565F">
        <w:rPr>
          <w:rFonts w:ascii="Arial" w:hAnsi="Arial" w:cs="Arial"/>
          <w:sz w:val="20"/>
          <w:szCs w:val="20"/>
        </w:rPr>
        <w:t>ega</w:t>
      </w:r>
      <w:r w:rsidR="00F97F29" w:rsidRPr="00F97F29">
        <w:rPr>
          <w:rFonts w:ascii="Arial" w:hAnsi="Arial" w:cs="Arial"/>
          <w:sz w:val="20"/>
          <w:szCs w:val="20"/>
        </w:rPr>
        <w:t xml:space="preserve"> zavod</w:t>
      </w:r>
      <w:r w:rsidR="004B565F">
        <w:rPr>
          <w:rFonts w:ascii="Arial" w:hAnsi="Arial" w:cs="Arial"/>
          <w:sz w:val="20"/>
          <w:szCs w:val="20"/>
        </w:rPr>
        <w:t>a</w:t>
      </w:r>
      <w:r w:rsidR="00F97F29" w:rsidRPr="00F97F29">
        <w:rPr>
          <w:rFonts w:ascii="Arial" w:hAnsi="Arial" w:cs="Arial"/>
          <w:sz w:val="20"/>
          <w:szCs w:val="20"/>
        </w:rPr>
        <w:t xml:space="preserve"> Knjižnica – kulturni center Lendava </w:t>
      </w:r>
      <w:r w:rsidR="003C6F6F">
        <w:rPr>
          <w:rFonts w:ascii="Arial" w:hAnsi="Arial" w:cs="Arial"/>
          <w:sz w:val="20"/>
          <w:szCs w:val="20"/>
        </w:rPr>
        <w:t>–</w:t>
      </w:r>
      <w:r w:rsidR="00F97F29" w:rsidRPr="00F97F29">
        <w:rPr>
          <w:rFonts w:ascii="Arial" w:hAnsi="Arial" w:cs="Arial"/>
          <w:sz w:val="20"/>
          <w:szCs w:val="20"/>
        </w:rPr>
        <w:t xml:space="preserve"> Lendvai Könyvtár és Kulturális Központ, Glavna ulica 12, 9220 Lendava</w:t>
      </w:r>
      <w:r w:rsidRPr="007909FE">
        <w:rPr>
          <w:rFonts w:ascii="Arial" w:hAnsi="Arial" w:cs="Arial"/>
          <w:sz w:val="20"/>
          <w:szCs w:val="20"/>
        </w:rPr>
        <w:t xml:space="preserve">, v skladu </w:t>
      </w:r>
      <w:r w:rsidRPr="00786C2C">
        <w:rPr>
          <w:rFonts w:ascii="Arial" w:hAnsi="Arial" w:cs="Arial"/>
          <w:sz w:val="20"/>
          <w:szCs w:val="20"/>
        </w:rPr>
        <w:t>s 67. členom</w:t>
      </w:r>
      <w:r w:rsidR="004B565F">
        <w:rPr>
          <w:rFonts w:ascii="Arial" w:hAnsi="Arial" w:cs="Arial"/>
          <w:sz w:val="20"/>
          <w:szCs w:val="20"/>
        </w:rPr>
        <w:t xml:space="preserve"> ZUJIK</w:t>
      </w:r>
      <w:r w:rsidRPr="00786C2C">
        <w:rPr>
          <w:rFonts w:ascii="Arial" w:hAnsi="Arial" w:cs="Arial"/>
          <w:sz w:val="20"/>
          <w:szCs w:val="20"/>
        </w:rPr>
        <w:t>,</w:t>
      </w:r>
      <w:r>
        <w:rPr>
          <w:rFonts w:ascii="Arial" w:hAnsi="Arial" w:cs="Arial"/>
          <w:sz w:val="20"/>
          <w:szCs w:val="20"/>
        </w:rPr>
        <w:t xml:space="preserve"> </w:t>
      </w:r>
      <w:r w:rsidRPr="007909FE">
        <w:rPr>
          <w:rFonts w:ascii="Arial" w:hAnsi="Arial" w:cs="Arial"/>
          <w:sz w:val="20"/>
          <w:szCs w:val="20"/>
        </w:rPr>
        <w:t>zagotovijo sredstva za izvajanje javne službe za trajno in nemoteno zagotavljanje javnih kulturnih dobrin.</w:t>
      </w:r>
    </w:p>
    <w:p w14:paraId="1BF47739" w14:textId="77777777" w:rsidR="00B07221" w:rsidRPr="007909FE" w:rsidRDefault="00B07221" w:rsidP="00B07221">
      <w:pPr>
        <w:spacing w:after="0" w:line="260" w:lineRule="exact"/>
        <w:jc w:val="both"/>
        <w:rPr>
          <w:rFonts w:ascii="Arial" w:hAnsi="Arial" w:cs="Arial"/>
          <w:sz w:val="20"/>
          <w:szCs w:val="20"/>
        </w:rPr>
      </w:pPr>
    </w:p>
    <w:p w14:paraId="41679CA0" w14:textId="7C1DE768" w:rsidR="00B07221" w:rsidRDefault="00B07221" w:rsidP="00B07221">
      <w:pPr>
        <w:spacing w:after="0" w:line="260" w:lineRule="exact"/>
        <w:jc w:val="both"/>
        <w:rPr>
          <w:rFonts w:ascii="Arial" w:hAnsi="Arial" w:cs="Arial"/>
          <w:sz w:val="20"/>
          <w:szCs w:val="20"/>
        </w:rPr>
      </w:pPr>
      <w:r w:rsidRPr="00786C2C">
        <w:rPr>
          <w:rFonts w:ascii="Arial" w:hAnsi="Arial" w:cs="Arial"/>
          <w:sz w:val="20"/>
          <w:szCs w:val="20"/>
        </w:rPr>
        <w:t>Pogoje za sofinanciranje pobude občine določa tretji odstavek 67. člena ZUJIK, ki določa, da javni zavod opravlja javno službo v okviru kulturnih dejavnosti iz 4. člena</w:t>
      </w:r>
      <w:r w:rsidR="004B565F">
        <w:rPr>
          <w:rFonts w:ascii="Arial" w:hAnsi="Arial" w:cs="Arial"/>
          <w:sz w:val="20"/>
          <w:szCs w:val="20"/>
        </w:rPr>
        <w:t xml:space="preserve"> ZUJIK</w:t>
      </w:r>
      <w:r w:rsidRPr="00786C2C">
        <w:rPr>
          <w:rFonts w:ascii="Arial" w:hAnsi="Arial" w:cs="Arial"/>
          <w:sz w:val="20"/>
          <w:szCs w:val="20"/>
        </w:rPr>
        <w:t>, da deluje neprekinjeno najmanj pet let, da najmanj pet let neprekinjeno organizira in posreduje kakovostne kulturne dejavnosti v svojem okolju, izvaja programe za razvoj občinstev, s svojim delovanjem prispeva k razvoju regije ter presega pomen, ki ga ima za lokalno skupnost, in da izvaja programe, ki se v sosednjih občinah ne zagotavljajo v enakem obsegu in kakovosti v okviru izvajanja javne službe, ki jo podpira država.</w:t>
      </w:r>
    </w:p>
    <w:p w14:paraId="2BB794E9" w14:textId="77777777" w:rsidR="00B07221" w:rsidRDefault="00B07221" w:rsidP="00B07221">
      <w:pPr>
        <w:spacing w:after="0" w:line="260" w:lineRule="exact"/>
        <w:jc w:val="both"/>
        <w:rPr>
          <w:rFonts w:ascii="Arial" w:hAnsi="Arial" w:cs="Arial"/>
          <w:sz w:val="20"/>
          <w:szCs w:val="20"/>
        </w:rPr>
      </w:pPr>
    </w:p>
    <w:p w14:paraId="2C752AF8" w14:textId="6AB8DA4A" w:rsidR="005673FD" w:rsidRDefault="00B07221" w:rsidP="00B07221">
      <w:pPr>
        <w:spacing w:after="0" w:line="260" w:lineRule="exact"/>
        <w:jc w:val="both"/>
        <w:rPr>
          <w:rFonts w:ascii="Arial" w:hAnsi="Arial" w:cs="Arial"/>
          <w:sz w:val="20"/>
          <w:szCs w:val="20"/>
        </w:rPr>
      </w:pPr>
      <w:r w:rsidRPr="005D1A63">
        <w:rPr>
          <w:rFonts w:ascii="Arial" w:hAnsi="Arial" w:cs="Arial"/>
          <w:sz w:val="20"/>
          <w:szCs w:val="20"/>
        </w:rPr>
        <w:t>Ministrstvo</w:t>
      </w:r>
      <w:r w:rsidRPr="007909FE">
        <w:rPr>
          <w:rFonts w:ascii="Arial" w:hAnsi="Arial" w:cs="Arial"/>
          <w:sz w:val="20"/>
          <w:szCs w:val="20"/>
        </w:rPr>
        <w:t xml:space="preserve"> za kulturo ugotavlja, da javni zavod izpolnjuje </w:t>
      </w:r>
      <w:r w:rsidRPr="00B07221">
        <w:rPr>
          <w:rFonts w:ascii="Arial" w:hAnsi="Arial" w:cs="Arial"/>
          <w:sz w:val="20"/>
          <w:szCs w:val="20"/>
        </w:rPr>
        <w:t>vse pogoje</w:t>
      </w:r>
      <w:r w:rsidRPr="007909FE">
        <w:rPr>
          <w:rFonts w:ascii="Arial" w:hAnsi="Arial" w:cs="Arial"/>
          <w:sz w:val="20"/>
          <w:szCs w:val="20"/>
        </w:rPr>
        <w:t xml:space="preserve"> iz tretjega odstavka 67. člena ZUJIK</w:t>
      </w:r>
      <w:r w:rsidRPr="00B07221">
        <w:rPr>
          <w:rFonts w:ascii="Arial" w:hAnsi="Arial" w:cs="Arial"/>
          <w:sz w:val="20"/>
          <w:szCs w:val="20"/>
        </w:rPr>
        <w:t xml:space="preserve"> in </w:t>
      </w:r>
      <w:r w:rsidR="00120D5F">
        <w:rPr>
          <w:rFonts w:ascii="Arial" w:hAnsi="Arial" w:cs="Arial"/>
          <w:sz w:val="20"/>
          <w:szCs w:val="20"/>
        </w:rPr>
        <w:t xml:space="preserve">hkrati </w:t>
      </w:r>
      <w:r w:rsidRPr="00786C2C">
        <w:rPr>
          <w:rFonts w:ascii="Arial" w:hAnsi="Arial" w:cs="Arial"/>
          <w:sz w:val="20"/>
          <w:szCs w:val="20"/>
        </w:rPr>
        <w:t xml:space="preserve">opravlja javno službo v okviru kulturnih dejavnosti iz 4. člena </w:t>
      </w:r>
      <w:r>
        <w:rPr>
          <w:rFonts w:ascii="Arial" w:hAnsi="Arial" w:cs="Arial"/>
          <w:sz w:val="20"/>
          <w:szCs w:val="20"/>
        </w:rPr>
        <w:t>ZUJIK.</w:t>
      </w:r>
      <w:r w:rsidRPr="007909FE">
        <w:rPr>
          <w:rFonts w:ascii="Arial" w:hAnsi="Arial" w:cs="Arial"/>
          <w:sz w:val="20"/>
          <w:szCs w:val="20"/>
        </w:rPr>
        <w:t xml:space="preserve"> </w:t>
      </w:r>
      <w:r w:rsidR="005873B6">
        <w:rPr>
          <w:rFonts w:ascii="Arial" w:hAnsi="Arial" w:cs="Arial"/>
          <w:sz w:val="20"/>
          <w:szCs w:val="20"/>
        </w:rPr>
        <w:t xml:space="preserve">Občina Lendava je leta 2004 ustanovila Zavod za kulturo in promocijo Lendava. Soustanoviteljici zavoda sta bili Madžarska samouprava občine Lendava in Pomurska madžarska samoupravna narodna skupnost. Leta 2016 je Občina Lendava v soglasju s svetom Madžarske samoupravne narodne skupnosti Občine Lendava sprejela odlok o ustanovitvi </w:t>
      </w:r>
      <w:r w:rsidR="005873B6" w:rsidRPr="005873B6">
        <w:rPr>
          <w:rFonts w:ascii="Arial" w:hAnsi="Arial" w:cs="Arial"/>
          <w:sz w:val="20"/>
          <w:szCs w:val="20"/>
        </w:rPr>
        <w:t>Javn</w:t>
      </w:r>
      <w:r w:rsidR="005873B6">
        <w:rPr>
          <w:rFonts w:ascii="Arial" w:hAnsi="Arial" w:cs="Arial"/>
          <w:sz w:val="20"/>
          <w:szCs w:val="20"/>
        </w:rPr>
        <w:t>ega</w:t>
      </w:r>
      <w:r w:rsidR="005873B6" w:rsidRPr="005873B6">
        <w:rPr>
          <w:rFonts w:ascii="Arial" w:hAnsi="Arial" w:cs="Arial"/>
          <w:sz w:val="20"/>
          <w:szCs w:val="20"/>
        </w:rPr>
        <w:t xml:space="preserve"> zavod</w:t>
      </w:r>
      <w:r w:rsidR="005873B6">
        <w:rPr>
          <w:rFonts w:ascii="Arial" w:hAnsi="Arial" w:cs="Arial"/>
          <w:sz w:val="20"/>
          <w:szCs w:val="20"/>
        </w:rPr>
        <w:t>a</w:t>
      </w:r>
      <w:r w:rsidR="005873B6" w:rsidRPr="005873B6">
        <w:rPr>
          <w:rFonts w:ascii="Arial" w:hAnsi="Arial" w:cs="Arial"/>
          <w:sz w:val="20"/>
          <w:szCs w:val="20"/>
        </w:rPr>
        <w:t xml:space="preserve"> Knjižnica – kulturni center Lendava </w:t>
      </w:r>
      <w:r w:rsidR="003C6F6F">
        <w:rPr>
          <w:rFonts w:ascii="Arial" w:hAnsi="Arial" w:cs="Arial"/>
          <w:sz w:val="20"/>
          <w:szCs w:val="20"/>
        </w:rPr>
        <w:t>–</w:t>
      </w:r>
      <w:r w:rsidR="005873B6" w:rsidRPr="005873B6">
        <w:rPr>
          <w:rFonts w:ascii="Arial" w:hAnsi="Arial" w:cs="Arial"/>
          <w:sz w:val="20"/>
          <w:szCs w:val="20"/>
        </w:rPr>
        <w:t xml:space="preserve"> Lendvai Könyvtár és Kulturális Központ</w:t>
      </w:r>
      <w:r w:rsidR="005873B6">
        <w:rPr>
          <w:rFonts w:ascii="Arial" w:hAnsi="Arial" w:cs="Arial"/>
          <w:sz w:val="20"/>
          <w:szCs w:val="20"/>
        </w:rPr>
        <w:t xml:space="preserve">, kateremu so pripojili Zavod za kulturo in promocijo Lendava. Javni zavod </w:t>
      </w:r>
      <w:r w:rsidRPr="007909FE">
        <w:rPr>
          <w:rFonts w:ascii="Arial" w:hAnsi="Arial" w:cs="Arial"/>
          <w:sz w:val="20"/>
          <w:szCs w:val="20"/>
        </w:rPr>
        <w:t xml:space="preserve">neprekinjeno deluje na področjih glasbene, uprizoritvene, vizualne in intermedijske umetnosti ter </w:t>
      </w:r>
      <w:r w:rsidR="005873B6">
        <w:rPr>
          <w:rFonts w:ascii="Arial" w:hAnsi="Arial" w:cs="Arial"/>
          <w:sz w:val="20"/>
          <w:szCs w:val="20"/>
        </w:rPr>
        <w:t>knjižničarstva. L</w:t>
      </w:r>
      <w:r w:rsidRPr="007909FE">
        <w:rPr>
          <w:rFonts w:ascii="Arial" w:hAnsi="Arial" w:cs="Arial"/>
          <w:sz w:val="20"/>
          <w:szCs w:val="20"/>
        </w:rPr>
        <w:t xml:space="preserve">etno izvede </w:t>
      </w:r>
      <w:r w:rsidR="005673FD">
        <w:rPr>
          <w:rFonts w:ascii="Arial" w:hAnsi="Arial" w:cs="Arial"/>
          <w:sz w:val="20"/>
          <w:szCs w:val="20"/>
        </w:rPr>
        <w:t>160</w:t>
      </w:r>
      <w:r w:rsidRPr="007909FE">
        <w:rPr>
          <w:rFonts w:ascii="Arial" w:hAnsi="Arial" w:cs="Arial"/>
          <w:sz w:val="20"/>
          <w:szCs w:val="20"/>
        </w:rPr>
        <w:t xml:space="preserve"> dogodkov, ki skupaj privabijo več kot </w:t>
      </w:r>
      <w:r w:rsidR="005673FD">
        <w:rPr>
          <w:rFonts w:ascii="Arial" w:hAnsi="Arial" w:cs="Arial"/>
          <w:sz w:val="20"/>
          <w:szCs w:val="20"/>
        </w:rPr>
        <w:t>34.142</w:t>
      </w:r>
      <w:r w:rsidRPr="007909FE">
        <w:rPr>
          <w:rFonts w:ascii="Arial" w:hAnsi="Arial" w:cs="Arial"/>
          <w:sz w:val="20"/>
          <w:szCs w:val="20"/>
        </w:rPr>
        <w:t xml:space="preserve"> obiskovalcev. </w:t>
      </w:r>
      <w:r w:rsidR="005673FD">
        <w:rPr>
          <w:rFonts w:ascii="Arial" w:hAnsi="Arial" w:cs="Arial"/>
          <w:sz w:val="20"/>
          <w:szCs w:val="20"/>
        </w:rPr>
        <w:t xml:space="preserve">Kulturni center predstavlja osrednjo kulturno institucijo na lokalnem ter širšem območju in s svojo infrastrukturo, zaposlenimi ter bogatim programom dopolnjuje kulturni prostor na vzhodu Slovenije. </w:t>
      </w:r>
      <w:r w:rsidRPr="007909FE">
        <w:rPr>
          <w:rFonts w:ascii="Arial" w:hAnsi="Arial" w:cs="Arial"/>
          <w:sz w:val="20"/>
          <w:szCs w:val="20"/>
        </w:rPr>
        <w:t xml:space="preserve">Programska zasnova </w:t>
      </w:r>
      <w:r w:rsidR="005673FD">
        <w:rPr>
          <w:rFonts w:ascii="Arial" w:hAnsi="Arial" w:cs="Arial"/>
          <w:sz w:val="20"/>
          <w:szCs w:val="20"/>
        </w:rPr>
        <w:t>je grajena na kvalitetnem programu, ki ga izvajajo profesionalni izvajalci, hkrati nudi prostor polprofesionalnim in amaterskim izvajalcem, ki prihajajo iz lokalnega območja in širše regije ter iz drugih držav. Programi kot so slovenski in madžarski abonma, otroške predstave, mednarodni lutkovni festival, državna in mednarodna tekmovanja (BALTEK, TUTU GRAN</w:t>
      </w:r>
      <w:r w:rsidR="003C6F6F">
        <w:rPr>
          <w:rFonts w:ascii="Arial" w:hAnsi="Arial" w:cs="Arial"/>
          <w:sz w:val="20"/>
          <w:szCs w:val="20"/>
        </w:rPr>
        <w:t>D</w:t>
      </w:r>
      <w:r w:rsidR="005673FD">
        <w:rPr>
          <w:rFonts w:ascii="Arial" w:hAnsi="Arial" w:cs="Arial"/>
          <w:sz w:val="20"/>
          <w:szCs w:val="20"/>
        </w:rPr>
        <w:t xml:space="preserve"> PRIX, Colors of Rhythm), slovesnosti na državni ravni se v sosednjih občinah ne izvajajo oziroma se ne izvajajo v enaki meri</w:t>
      </w:r>
      <w:r w:rsidR="009836C4">
        <w:rPr>
          <w:rFonts w:ascii="Arial" w:hAnsi="Arial" w:cs="Arial"/>
          <w:sz w:val="20"/>
          <w:szCs w:val="20"/>
        </w:rPr>
        <w:t>. K</w:t>
      </w:r>
      <w:r w:rsidR="005673FD">
        <w:rPr>
          <w:rFonts w:ascii="Arial" w:hAnsi="Arial" w:cs="Arial"/>
          <w:sz w:val="20"/>
          <w:szCs w:val="20"/>
        </w:rPr>
        <w:t xml:space="preserve">apaciteta dvorane </w:t>
      </w:r>
      <w:r w:rsidR="009836C4">
        <w:rPr>
          <w:rFonts w:ascii="Arial" w:hAnsi="Arial" w:cs="Arial"/>
          <w:sz w:val="20"/>
          <w:szCs w:val="20"/>
        </w:rPr>
        <w:t xml:space="preserve">in </w:t>
      </w:r>
      <w:r w:rsidR="005673FD">
        <w:rPr>
          <w:rFonts w:ascii="Arial" w:hAnsi="Arial" w:cs="Arial"/>
          <w:sz w:val="20"/>
          <w:szCs w:val="20"/>
        </w:rPr>
        <w:t>možnost izvedbe prireditev na letnem odru privablja številne obiskovalce iz širše regije (sosednjih držav: Madžarske, Hrvaške in Avstrije).</w:t>
      </w:r>
      <w:r w:rsidR="005D1A63" w:rsidRPr="005D1A63">
        <w:rPr>
          <w:rFonts w:ascii="Arial" w:hAnsi="Arial" w:cs="Arial"/>
          <w:sz w:val="20"/>
          <w:szCs w:val="20"/>
        </w:rPr>
        <w:t xml:space="preserve"> </w:t>
      </w:r>
      <w:r w:rsidR="005D1A63" w:rsidRPr="007909FE">
        <w:rPr>
          <w:rFonts w:ascii="Arial" w:hAnsi="Arial" w:cs="Arial"/>
          <w:sz w:val="20"/>
          <w:szCs w:val="20"/>
        </w:rPr>
        <w:t>Programi javnega zavoda po obsegu, vsebini, mednarodni prepoznavnosti in kakovosti močno presegajo lokalni okvir</w:t>
      </w:r>
      <w:r w:rsidR="009836C4">
        <w:rPr>
          <w:rFonts w:ascii="Arial" w:hAnsi="Arial" w:cs="Arial"/>
          <w:sz w:val="20"/>
          <w:szCs w:val="20"/>
        </w:rPr>
        <w:t>.</w:t>
      </w:r>
    </w:p>
    <w:p w14:paraId="23BA16EF" w14:textId="77777777" w:rsidR="005673FD" w:rsidRDefault="005673FD" w:rsidP="00B07221">
      <w:pPr>
        <w:spacing w:after="0" w:line="260" w:lineRule="exact"/>
        <w:jc w:val="both"/>
        <w:rPr>
          <w:rFonts w:ascii="Arial" w:hAnsi="Arial" w:cs="Arial"/>
          <w:sz w:val="20"/>
          <w:szCs w:val="20"/>
        </w:rPr>
      </w:pPr>
    </w:p>
    <w:p w14:paraId="021E5AD3" w14:textId="44DDEFF0" w:rsidR="00B07221" w:rsidRPr="007909FE"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Javni zavod opravlja javno službo v okviru kulturnih dejavnosti, saj kontinuirano izvaja širok nabor javnih kulturnih programov in </w:t>
      </w:r>
      <w:r w:rsidR="003C6F6F">
        <w:rPr>
          <w:rFonts w:ascii="Arial" w:hAnsi="Arial" w:cs="Arial"/>
          <w:sz w:val="20"/>
          <w:szCs w:val="20"/>
        </w:rPr>
        <w:t xml:space="preserve">deluje </w:t>
      </w:r>
      <w:r w:rsidRPr="007909FE">
        <w:rPr>
          <w:rFonts w:ascii="Arial" w:hAnsi="Arial" w:cs="Arial"/>
          <w:sz w:val="20"/>
          <w:szCs w:val="20"/>
        </w:rPr>
        <w:t>kot osrednja kulturna</w:t>
      </w:r>
      <w:r w:rsidR="005D1A63">
        <w:rPr>
          <w:rFonts w:ascii="Arial" w:hAnsi="Arial" w:cs="Arial"/>
          <w:sz w:val="20"/>
          <w:szCs w:val="20"/>
        </w:rPr>
        <w:t xml:space="preserve"> institucija, ki </w:t>
      </w:r>
      <w:r w:rsidRPr="007909FE">
        <w:rPr>
          <w:rFonts w:ascii="Arial" w:hAnsi="Arial" w:cs="Arial"/>
          <w:sz w:val="20"/>
          <w:szCs w:val="20"/>
        </w:rPr>
        <w:t xml:space="preserve">pomembno prispeva k razvoju občinstev, zlasti preko programov za </w:t>
      </w:r>
      <w:r w:rsidR="005D1A63">
        <w:rPr>
          <w:rFonts w:ascii="Arial" w:hAnsi="Arial" w:cs="Arial"/>
          <w:sz w:val="20"/>
          <w:szCs w:val="20"/>
        </w:rPr>
        <w:t>vse starostne skupine</w:t>
      </w:r>
      <w:r w:rsidRPr="007909FE">
        <w:rPr>
          <w:rFonts w:ascii="Arial" w:hAnsi="Arial" w:cs="Arial"/>
          <w:sz w:val="20"/>
          <w:szCs w:val="20"/>
        </w:rPr>
        <w:t xml:space="preserve"> </w:t>
      </w:r>
      <w:r w:rsidR="005D1A63">
        <w:rPr>
          <w:rFonts w:ascii="Arial" w:hAnsi="Arial" w:cs="Arial"/>
          <w:sz w:val="20"/>
          <w:szCs w:val="20"/>
        </w:rPr>
        <w:t>in</w:t>
      </w:r>
      <w:r w:rsidRPr="007909FE">
        <w:rPr>
          <w:rFonts w:ascii="Arial" w:hAnsi="Arial" w:cs="Arial"/>
          <w:sz w:val="20"/>
          <w:szCs w:val="20"/>
        </w:rPr>
        <w:t xml:space="preserve"> nove publike. </w:t>
      </w:r>
    </w:p>
    <w:p w14:paraId="6D5A534A" w14:textId="77777777" w:rsidR="000C1A7A" w:rsidRDefault="000C1A7A" w:rsidP="00B07221">
      <w:pPr>
        <w:spacing w:after="0" w:line="260" w:lineRule="exact"/>
        <w:jc w:val="both"/>
        <w:rPr>
          <w:rFonts w:ascii="Arial" w:hAnsi="Arial" w:cs="Arial"/>
          <w:sz w:val="20"/>
          <w:szCs w:val="20"/>
        </w:rPr>
      </w:pPr>
    </w:p>
    <w:p w14:paraId="490B1BBA" w14:textId="509B37DA" w:rsidR="00B07221" w:rsidRPr="007909FE" w:rsidRDefault="00B07221" w:rsidP="00B07221">
      <w:pPr>
        <w:spacing w:after="0" w:line="260" w:lineRule="exact"/>
        <w:jc w:val="both"/>
        <w:rPr>
          <w:rFonts w:ascii="Arial" w:hAnsi="Arial" w:cs="Arial"/>
          <w:sz w:val="20"/>
          <w:szCs w:val="20"/>
        </w:rPr>
      </w:pPr>
      <w:r w:rsidRPr="007909FE">
        <w:rPr>
          <w:rFonts w:ascii="Arial" w:hAnsi="Arial" w:cs="Arial"/>
          <w:sz w:val="20"/>
          <w:szCs w:val="20"/>
        </w:rPr>
        <w:t xml:space="preserve">Glede na navedeno Vlada Republike Slovenije ugotavlja, da </w:t>
      </w:r>
      <w:r w:rsidR="005D1A63" w:rsidRPr="005D1A63">
        <w:rPr>
          <w:rFonts w:ascii="Arial" w:hAnsi="Arial" w:cs="Arial"/>
          <w:sz w:val="20"/>
          <w:szCs w:val="20"/>
        </w:rPr>
        <w:t xml:space="preserve">Javni zavod Knjižnica – kulturni center Lendava </w:t>
      </w:r>
      <w:r w:rsidR="003C6F6F">
        <w:rPr>
          <w:rFonts w:ascii="Arial" w:hAnsi="Arial" w:cs="Arial"/>
          <w:sz w:val="20"/>
          <w:szCs w:val="20"/>
        </w:rPr>
        <w:t>–</w:t>
      </w:r>
      <w:r w:rsidR="005D1A63" w:rsidRPr="005D1A63">
        <w:rPr>
          <w:rFonts w:ascii="Arial" w:hAnsi="Arial" w:cs="Arial"/>
          <w:sz w:val="20"/>
          <w:szCs w:val="20"/>
        </w:rPr>
        <w:t xml:space="preserve"> Lendvai Könyvtár és Kulturális Központ,</w:t>
      </w:r>
      <w:r w:rsidR="005D1A63">
        <w:rPr>
          <w:rFonts w:ascii="Arial" w:hAnsi="Arial" w:cs="Arial"/>
          <w:sz w:val="20"/>
          <w:szCs w:val="20"/>
        </w:rPr>
        <w:t xml:space="preserve"> </w:t>
      </w:r>
      <w:r w:rsidRPr="007909FE">
        <w:rPr>
          <w:rFonts w:ascii="Arial" w:hAnsi="Arial" w:cs="Arial"/>
          <w:sz w:val="20"/>
          <w:szCs w:val="20"/>
        </w:rPr>
        <w:t>presega občinski pomen oziroma zadovoljuje potrebe prebivalcev sosednjih občin in širše regije, zato je odločila, da je njegovo delovanje v letih 2026 in 2027 v javnem interesu države.</w:t>
      </w:r>
    </w:p>
    <w:p w14:paraId="4A33972B" w14:textId="77777777" w:rsidR="00B07221" w:rsidRPr="00B07221" w:rsidRDefault="00B07221" w:rsidP="00B07221">
      <w:pPr>
        <w:spacing w:after="0" w:line="260" w:lineRule="exact"/>
        <w:jc w:val="both"/>
        <w:rPr>
          <w:rFonts w:ascii="Arial" w:hAnsi="Arial" w:cs="Arial"/>
          <w:sz w:val="20"/>
          <w:szCs w:val="20"/>
        </w:rPr>
      </w:pPr>
    </w:p>
    <w:p w14:paraId="748F1223" w14:textId="77777777" w:rsidR="00174821" w:rsidRPr="007123E0" w:rsidRDefault="00174821" w:rsidP="00B07221">
      <w:pPr>
        <w:spacing w:after="0" w:line="260" w:lineRule="exact"/>
        <w:jc w:val="both"/>
        <w:rPr>
          <w:rFonts w:ascii="Arial" w:hAnsi="Arial" w:cs="Arial"/>
          <w:sz w:val="20"/>
          <w:szCs w:val="20"/>
        </w:rPr>
      </w:pPr>
    </w:p>
    <w:sectPr w:rsidR="00174821" w:rsidRPr="007123E0" w:rsidSect="007123E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7FA6" w14:textId="77777777" w:rsidR="0088728C" w:rsidRDefault="0088728C">
      <w:pPr>
        <w:spacing w:after="0" w:line="240" w:lineRule="auto"/>
      </w:pPr>
      <w:r>
        <w:separator/>
      </w:r>
    </w:p>
  </w:endnote>
  <w:endnote w:type="continuationSeparator" w:id="0">
    <w:p w14:paraId="57727473" w14:textId="77777777" w:rsidR="0088728C" w:rsidRDefault="0088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713E" w14:textId="77777777" w:rsidR="0088728C" w:rsidRDefault="0088728C">
      <w:pPr>
        <w:spacing w:after="0" w:line="240" w:lineRule="auto"/>
      </w:pPr>
      <w:r>
        <w:separator/>
      </w:r>
    </w:p>
  </w:footnote>
  <w:footnote w:type="continuationSeparator" w:id="0">
    <w:p w14:paraId="66941F87" w14:textId="77777777" w:rsidR="0088728C" w:rsidRDefault="0088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831D" w14:textId="77777777" w:rsidR="001238CB" w:rsidRPr="00E21FF9" w:rsidRDefault="001238CB"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6551B18C" w14:textId="77777777" w:rsidR="001238CB" w:rsidRPr="008F3500" w:rsidRDefault="001238CB"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0004" w14:textId="77777777" w:rsidR="001238CB" w:rsidRPr="008F3500" w:rsidRDefault="001238CB" w:rsidP="00E455F9">
    <w:pPr>
      <w:pStyle w:val="Glava"/>
      <w:tabs>
        <w:tab w:val="clear" w:pos="4320"/>
        <w:tab w:val="clear" w:pos="8640"/>
        <w:tab w:val="left" w:pos="5112"/>
      </w:tabs>
      <w:spacing w:line="240" w:lineRule="exact"/>
      <w:rPr>
        <w:rFonts w:cs="Arial"/>
        <w:sz w:val="16"/>
      </w:rPr>
    </w:pPr>
    <w:r w:rsidRPr="008F3500">
      <w:rPr>
        <w:rFonts w:cs="Arial"/>
        <w:sz w:val="16"/>
      </w:rPr>
      <w:tab/>
    </w:r>
  </w:p>
  <w:p w14:paraId="176D8A00" w14:textId="77777777" w:rsidR="001238CB" w:rsidRPr="008F3500" w:rsidRDefault="001238CB"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69C4579"/>
    <w:multiLevelType w:val="hybridMultilevel"/>
    <w:tmpl w:val="7E3ADB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33D057C"/>
    <w:multiLevelType w:val="hybridMultilevel"/>
    <w:tmpl w:val="BEDEDACA"/>
    <w:lvl w:ilvl="0" w:tplc="1D2ED7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015904"/>
    <w:multiLevelType w:val="hybridMultilevel"/>
    <w:tmpl w:val="369680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98379CD"/>
    <w:multiLevelType w:val="hybridMultilevel"/>
    <w:tmpl w:val="4532ECEC"/>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C022946"/>
    <w:multiLevelType w:val="hybridMultilevel"/>
    <w:tmpl w:val="7E3ADB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CF735E"/>
    <w:multiLevelType w:val="hybridMultilevel"/>
    <w:tmpl w:val="36968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5109466">
    <w:abstractNumId w:val="4"/>
  </w:num>
  <w:num w:numId="2" w16cid:durableId="1777674255">
    <w:abstractNumId w:val="0"/>
  </w:num>
  <w:num w:numId="3" w16cid:durableId="2054889648">
    <w:abstractNumId w:val="7"/>
  </w:num>
  <w:num w:numId="4" w16cid:durableId="855193509">
    <w:abstractNumId w:val="9"/>
  </w:num>
  <w:num w:numId="5" w16cid:durableId="1963461700">
    <w:abstractNumId w:val="12"/>
  </w:num>
  <w:num w:numId="6" w16cid:durableId="806583198">
    <w:abstractNumId w:val="5"/>
  </w:num>
  <w:num w:numId="7" w16cid:durableId="614680428">
    <w:abstractNumId w:val="2"/>
  </w:num>
  <w:num w:numId="8" w16cid:durableId="1069887469">
    <w:abstractNumId w:val="1"/>
  </w:num>
  <w:num w:numId="9" w16cid:durableId="1207714592">
    <w:abstractNumId w:val="8"/>
  </w:num>
  <w:num w:numId="10" w16cid:durableId="657417918">
    <w:abstractNumId w:val="13"/>
  </w:num>
  <w:num w:numId="11" w16cid:durableId="2010206083">
    <w:abstractNumId w:val="6"/>
  </w:num>
  <w:num w:numId="12" w16cid:durableId="1331641355">
    <w:abstractNumId w:val="11"/>
  </w:num>
  <w:num w:numId="13" w16cid:durableId="1751923116">
    <w:abstractNumId w:val="3"/>
  </w:num>
  <w:num w:numId="14" w16cid:durableId="1036855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3E0"/>
    <w:rsid w:val="000434B3"/>
    <w:rsid w:val="000B0DC7"/>
    <w:rsid w:val="000B3BCF"/>
    <w:rsid w:val="000C1A7A"/>
    <w:rsid w:val="000E365B"/>
    <w:rsid w:val="00120D5F"/>
    <w:rsid w:val="001238CB"/>
    <w:rsid w:val="00174821"/>
    <w:rsid w:val="00210E34"/>
    <w:rsid w:val="00246E48"/>
    <w:rsid w:val="002556E2"/>
    <w:rsid w:val="002D2FC1"/>
    <w:rsid w:val="002F4B62"/>
    <w:rsid w:val="003016E2"/>
    <w:rsid w:val="00303773"/>
    <w:rsid w:val="00336FD9"/>
    <w:rsid w:val="003703C1"/>
    <w:rsid w:val="00387F48"/>
    <w:rsid w:val="003A5A3B"/>
    <w:rsid w:val="003C30A9"/>
    <w:rsid w:val="003C6F6F"/>
    <w:rsid w:val="00425E5B"/>
    <w:rsid w:val="00447AB7"/>
    <w:rsid w:val="0045370E"/>
    <w:rsid w:val="004B565F"/>
    <w:rsid w:val="004C61E6"/>
    <w:rsid w:val="004D3CAD"/>
    <w:rsid w:val="004F3F74"/>
    <w:rsid w:val="00514750"/>
    <w:rsid w:val="00550DE8"/>
    <w:rsid w:val="005513B4"/>
    <w:rsid w:val="005621F4"/>
    <w:rsid w:val="005673FD"/>
    <w:rsid w:val="005873B6"/>
    <w:rsid w:val="005D1A63"/>
    <w:rsid w:val="00603F3A"/>
    <w:rsid w:val="006550CA"/>
    <w:rsid w:val="007123E0"/>
    <w:rsid w:val="00786C2C"/>
    <w:rsid w:val="007E6E4F"/>
    <w:rsid w:val="008427D5"/>
    <w:rsid w:val="008545EA"/>
    <w:rsid w:val="00857F11"/>
    <w:rsid w:val="00870EB7"/>
    <w:rsid w:val="0088728C"/>
    <w:rsid w:val="008A65C0"/>
    <w:rsid w:val="008F788B"/>
    <w:rsid w:val="00932DF8"/>
    <w:rsid w:val="00961D9E"/>
    <w:rsid w:val="009836C4"/>
    <w:rsid w:val="00A2468A"/>
    <w:rsid w:val="00A36A77"/>
    <w:rsid w:val="00A42E17"/>
    <w:rsid w:val="00A45C05"/>
    <w:rsid w:val="00A934D6"/>
    <w:rsid w:val="00AD3EEB"/>
    <w:rsid w:val="00AE786E"/>
    <w:rsid w:val="00B07221"/>
    <w:rsid w:val="00B65C3B"/>
    <w:rsid w:val="00BF5AE6"/>
    <w:rsid w:val="00C60198"/>
    <w:rsid w:val="00CA4CF8"/>
    <w:rsid w:val="00CC1A62"/>
    <w:rsid w:val="00CD3543"/>
    <w:rsid w:val="00CE2280"/>
    <w:rsid w:val="00CE5E09"/>
    <w:rsid w:val="00D2587C"/>
    <w:rsid w:val="00D63B40"/>
    <w:rsid w:val="00DA16DB"/>
    <w:rsid w:val="00DD662C"/>
    <w:rsid w:val="00DF5D06"/>
    <w:rsid w:val="00E61BAE"/>
    <w:rsid w:val="00EA2D8E"/>
    <w:rsid w:val="00EC6A58"/>
    <w:rsid w:val="00EE7442"/>
    <w:rsid w:val="00F06957"/>
    <w:rsid w:val="00F32D7C"/>
    <w:rsid w:val="00F52CD1"/>
    <w:rsid w:val="00F97F29"/>
    <w:rsid w:val="00FF6B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CA88"/>
  <w15:chartTrackingRefBased/>
  <w15:docId w15:val="{B4C35772-7DAD-4257-9C1F-E952377B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123E0"/>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7123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7123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7123E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7123E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7123E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7123E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23E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23E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23E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7123E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7123E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7123E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7123E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7123E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7123E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23E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23E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23E0"/>
    <w:rPr>
      <w:rFonts w:eastAsiaTheme="majorEastAsia" w:cstheme="majorBidi"/>
      <w:color w:val="272727" w:themeColor="text1" w:themeTint="D8"/>
    </w:rPr>
  </w:style>
  <w:style w:type="paragraph" w:styleId="Naslov">
    <w:name w:val="Title"/>
    <w:basedOn w:val="Navaden"/>
    <w:next w:val="Navaden"/>
    <w:link w:val="NaslovZnak"/>
    <w:uiPriority w:val="10"/>
    <w:qFormat/>
    <w:rsid w:val="00712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123E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123E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23E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23E0"/>
    <w:pPr>
      <w:spacing w:before="160"/>
      <w:jc w:val="center"/>
    </w:pPr>
    <w:rPr>
      <w:i/>
      <w:iCs/>
      <w:color w:val="404040" w:themeColor="text1" w:themeTint="BF"/>
    </w:rPr>
  </w:style>
  <w:style w:type="character" w:customStyle="1" w:styleId="CitatZnak">
    <w:name w:val="Citat Znak"/>
    <w:basedOn w:val="Privzetapisavaodstavka"/>
    <w:link w:val="Citat"/>
    <w:uiPriority w:val="29"/>
    <w:rsid w:val="007123E0"/>
    <w:rPr>
      <w:i/>
      <w:iCs/>
      <w:color w:val="404040" w:themeColor="text1" w:themeTint="BF"/>
    </w:rPr>
  </w:style>
  <w:style w:type="paragraph" w:styleId="Odstavekseznama">
    <w:name w:val="List Paragraph"/>
    <w:basedOn w:val="Navaden"/>
    <w:uiPriority w:val="34"/>
    <w:qFormat/>
    <w:rsid w:val="007123E0"/>
    <w:pPr>
      <w:ind w:left="720"/>
      <w:contextualSpacing/>
    </w:pPr>
  </w:style>
  <w:style w:type="character" w:styleId="Intenzivenpoudarek">
    <w:name w:val="Intense Emphasis"/>
    <w:basedOn w:val="Privzetapisavaodstavka"/>
    <w:uiPriority w:val="21"/>
    <w:qFormat/>
    <w:rsid w:val="007123E0"/>
    <w:rPr>
      <w:i/>
      <w:iCs/>
      <w:color w:val="2F5496" w:themeColor="accent1" w:themeShade="BF"/>
    </w:rPr>
  </w:style>
  <w:style w:type="paragraph" w:styleId="Intenzivencitat">
    <w:name w:val="Intense Quote"/>
    <w:basedOn w:val="Navaden"/>
    <w:next w:val="Navaden"/>
    <w:link w:val="IntenzivencitatZnak"/>
    <w:uiPriority w:val="30"/>
    <w:qFormat/>
    <w:rsid w:val="007123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7123E0"/>
    <w:rPr>
      <w:i/>
      <w:iCs/>
      <w:color w:val="2F5496" w:themeColor="accent1" w:themeShade="BF"/>
    </w:rPr>
  </w:style>
  <w:style w:type="character" w:styleId="Intenzivensklic">
    <w:name w:val="Intense Reference"/>
    <w:basedOn w:val="Privzetapisavaodstavka"/>
    <w:uiPriority w:val="32"/>
    <w:qFormat/>
    <w:rsid w:val="007123E0"/>
    <w:rPr>
      <w:b/>
      <w:bCs/>
      <w:smallCaps/>
      <w:color w:val="2F5496" w:themeColor="accent1" w:themeShade="BF"/>
      <w:spacing w:val="5"/>
    </w:rPr>
  </w:style>
  <w:style w:type="paragraph" w:styleId="Glava">
    <w:name w:val="header"/>
    <w:basedOn w:val="Navaden"/>
    <w:link w:val="GlavaZnak"/>
    <w:rsid w:val="007123E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basedOn w:val="Privzetapisavaodstavka"/>
    <w:link w:val="Glava"/>
    <w:rsid w:val="007123E0"/>
    <w:rPr>
      <w:rFonts w:ascii="Arial" w:eastAsia="Times New Roman" w:hAnsi="Arial" w:cs="Times New Roman"/>
      <w:sz w:val="20"/>
      <w:szCs w:val="24"/>
    </w:rPr>
  </w:style>
  <w:style w:type="paragraph" w:customStyle="1" w:styleId="datumtevilka">
    <w:name w:val="datum številka"/>
    <w:basedOn w:val="Navaden"/>
    <w:qFormat/>
    <w:rsid w:val="007123E0"/>
    <w:pPr>
      <w:tabs>
        <w:tab w:val="left" w:pos="1701"/>
      </w:tabs>
      <w:spacing w:after="0" w:line="260" w:lineRule="exact"/>
    </w:pPr>
    <w:rPr>
      <w:rFonts w:ascii="Arial" w:eastAsia="Times New Roman" w:hAnsi="Arial"/>
      <w:sz w:val="20"/>
      <w:szCs w:val="20"/>
      <w:lang w:eastAsia="sl-SI"/>
    </w:rPr>
  </w:style>
  <w:style w:type="character" w:styleId="Hiperpovezava">
    <w:name w:val="Hyperlink"/>
    <w:rsid w:val="007123E0"/>
    <w:rPr>
      <w:color w:val="0000FF"/>
      <w:u w:val="single"/>
    </w:rPr>
  </w:style>
  <w:style w:type="paragraph" w:customStyle="1" w:styleId="Vrstapredpisa">
    <w:name w:val="Vrsta predpisa"/>
    <w:basedOn w:val="Navaden"/>
    <w:link w:val="VrstapredpisaZnak"/>
    <w:qFormat/>
    <w:rsid w:val="007123E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123E0"/>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7123E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123E0"/>
    <w:rPr>
      <w:rFonts w:ascii="Arial" w:eastAsia="Times New Roman" w:hAnsi="Arial" w:cs="Arial"/>
      <w:b/>
      <w:lang w:eastAsia="sl-SI"/>
    </w:rPr>
  </w:style>
  <w:style w:type="paragraph" w:customStyle="1" w:styleId="Poglavje">
    <w:name w:val="Poglavje"/>
    <w:basedOn w:val="Navaden"/>
    <w:qFormat/>
    <w:rsid w:val="007123E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123E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123E0"/>
    <w:rPr>
      <w:rFonts w:ascii="Arial" w:eastAsia="Times New Roman" w:hAnsi="Arial" w:cs="Arial"/>
      <w:lang w:eastAsia="sl-SI"/>
    </w:rPr>
  </w:style>
  <w:style w:type="paragraph" w:customStyle="1" w:styleId="Oddelek">
    <w:name w:val="Oddelek"/>
    <w:basedOn w:val="Navaden"/>
    <w:link w:val="OddelekZnak1"/>
    <w:qFormat/>
    <w:rsid w:val="007123E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123E0"/>
    <w:rPr>
      <w:rFonts w:ascii="Arial" w:eastAsia="Times New Roman" w:hAnsi="Arial" w:cs="Arial"/>
      <w:b/>
      <w:lang w:eastAsia="sl-SI"/>
    </w:rPr>
  </w:style>
  <w:style w:type="paragraph" w:customStyle="1" w:styleId="Odstavekseznama1">
    <w:name w:val="Odstavek seznama1"/>
    <w:basedOn w:val="Navaden"/>
    <w:qFormat/>
    <w:rsid w:val="007123E0"/>
    <w:pPr>
      <w:spacing w:after="0" w:line="240" w:lineRule="auto"/>
      <w:ind w:left="720"/>
      <w:contextualSpacing/>
    </w:pPr>
    <w:rPr>
      <w:rFonts w:ascii="Times New Roman" w:eastAsia="Times New Roman" w:hAnsi="Times New Roman"/>
      <w:sz w:val="24"/>
      <w:szCs w:val="24"/>
      <w:lang w:eastAsia="sl-SI"/>
    </w:rPr>
  </w:style>
  <w:style w:type="paragraph" w:styleId="Revizija">
    <w:name w:val="Revision"/>
    <w:hidden/>
    <w:uiPriority w:val="99"/>
    <w:semiHidden/>
    <w:rsid w:val="003C6F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55925">
      <w:bodyDiv w:val="1"/>
      <w:marLeft w:val="0"/>
      <w:marRight w:val="0"/>
      <w:marTop w:val="0"/>
      <w:marBottom w:val="0"/>
      <w:divBdr>
        <w:top w:val="none" w:sz="0" w:space="0" w:color="auto"/>
        <w:left w:val="none" w:sz="0" w:space="0" w:color="auto"/>
        <w:bottom w:val="none" w:sz="0" w:space="0" w:color="auto"/>
        <w:right w:val="none" w:sz="0" w:space="0" w:color="auto"/>
      </w:divBdr>
      <w:divsChild>
        <w:div w:id="1784154610">
          <w:marLeft w:val="0"/>
          <w:marRight w:val="0"/>
          <w:marTop w:val="0"/>
          <w:marBottom w:val="0"/>
          <w:divBdr>
            <w:top w:val="none" w:sz="0" w:space="0" w:color="auto"/>
            <w:left w:val="none" w:sz="0" w:space="0" w:color="auto"/>
            <w:bottom w:val="none" w:sz="0" w:space="0" w:color="auto"/>
            <w:right w:val="none" w:sz="0" w:space="0" w:color="auto"/>
          </w:divBdr>
        </w:div>
      </w:divsChild>
    </w:div>
    <w:div w:id="1342783874">
      <w:bodyDiv w:val="1"/>
      <w:marLeft w:val="0"/>
      <w:marRight w:val="0"/>
      <w:marTop w:val="0"/>
      <w:marBottom w:val="0"/>
      <w:divBdr>
        <w:top w:val="none" w:sz="0" w:space="0" w:color="auto"/>
        <w:left w:val="none" w:sz="0" w:space="0" w:color="auto"/>
        <w:bottom w:val="none" w:sz="0" w:space="0" w:color="auto"/>
        <w:right w:val="none" w:sz="0" w:space="0" w:color="auto"/>
      </w:divBdr>
      <w:divsChild>
        <w:div w:id="1859079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4CFEAC6-08B5-407C-9E19-E1CBA305C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2379</Words>
  <Characters>13562</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Teršar</dc:creator>
  <cp:keywords/>
  <dc:description/>
  <cp:lastModifiedBy>Marija Minka Jerebič</cp:lastModifiedBy>
  <cp:revision>9</cp:revision>
  <cp:lastPrinted>2026-04-22T12:27:00Z</cp:lastPrinted>
  <dcterms:created xsi:type="dcterms:W3CDTF">2026-03-30T12:37:00Z</dcterms:created>
  <dcterms:modified xsi:type="dcterms:W3CDTF">2026-04-23T05:55:00Z</dcterms:modified>
</cp:coreProperties>
</file>