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573"/>
        <w:gridCol w:w="223"/>
        <w:gridCol w:w="2208"/>
      </w:tblGrid>
      <w:tr w:rsidR="00F602B3" w:rsidRPr="00F602B3" w14:paraId="09292778" w14:textId="77777777" w:rsidTr="00376A05">
        <w:trPr>
          <w:gridAfter w:val="3"/>
          <w:wAfter w:w="3004" w:type="dxa"/>
        </w:trPr>
        <w:tc>
          <w:tcPr>
            <w:tcW w:w="6096" w:type="dxa"/>
            <w:gridSpan w:val="2"/>
          </w:tcPr>
          <w:p w14:paraId="36D44A0A" w14:textId="029B0421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 xml:space="preserve">Številka: </w:t>
            </w:r>
            <w:r w:rsidR="003B3DB7">
              <w:rPr>
                <w:rFonts w:cs="Arial"/>
                <w:szCs w:val="20"/>
                <w:lang w:val="sl-SI" w:eastAsia="sl-SI"/>
              </w:rPr>
              <w:t>007-35/2025-</w:t>
            </w:r>
            <w:r w:rsidR="004B4341">
              <w:rPr>
                <w:rFonts w:cs="Arial"/>
                <w:szCs w:val="20"/>
                <w:lang w:val="sl-SI" w:eastAsia="sl-SI"/>
              </w:rPr>
              <w:t>6</w:t>
            </w:r>
          </w:p>
        </w:tc>
      </w:tr>
      <w:tr w:rsidR="00F602B3" w:rsidRPr="00F602B3" w14:paraId="30F32312" w14:textId="77777777" w:rsidTr="00376A05">
        <w:trPr>
          <w:gridAfter w:val="3"/>
          <w:wAfter w:w="3004" w:type="dxa"/>
        </w:trPr>
        <w:tc>
          <w:tcPr>
            <w:tcW w:w="6096" w:type="dxa"/>
            <w:gridSpan w:val="2"/>
          </w:tcPr>
          <w:p w14:paraId="0ADBE52A" w14:textId="1C856E6B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 xml:space="preserve">Ljubljana, </w:t>
            </w:r>
            <w:r w:rsidR="004B4341">
              <w:rPr>
                <w:rFonts w:cs="Arial"/>
                <w:szCs w:val="20"/>
                <w:lang w:val="sl-SI" w:eastAsia="sl-SI"/>
              </w:rPr>
              <w:t>15. 5</w:t>
            </w:r>
            <w:r w:rsidR="003B3DB7">
              <w:rPr>
                <w:rFonts w:cs="Arial"/>
                <w:szCs w:val="20"/>
                <w:lang w:val="sl-SI" w:eastAsia="sl-SI"/>
              </w:rPr>
              <w:t>. 2025</w:t>
            </w:r>
          </w:p>
        </w:tc>
      </w:tr>
      <w:tr w:rsidR="003B3DB7" w:rsidRPr="00F602B3" w14:paraId="4BCAEBF6" w14:textId="77777777" w:rsidTr="00376A05">
        <w:trPr>
          <w:gridAfter w:val="3"/>
          <w:wAfter w:w="3004" w:type="dxa"/>
        </w:trPr>
        <w:tc>
          <w:tcPr>
            <w:tcW w:w="6096" w:type="dxa"/>
            <w:gridSpan w:val="2"/>
          </w:tcPr>
          <w:p w14:paraId="7A9546D2" w14:textId="77777777" w:rsidR="003B3DB7" w:rsidRPr="00F602B3" w:rsidRDefault="00135DF1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EVA 2024-2560-0039</w:t>
            </w:r>
          </w:p>
        </w:tc>
      </w:tr>
      <w:tr w:rsidR="00F602B3" w:rsidRPr="00F602B3" w14:paraId="5644F3D2" w14:textId="77777777" w:rsidTr="00376A05">
        <w:trPr>
          <w:gridAfter w:val="3"/>
          <w:wAfter w:w="3004" w:type="dxa"/>
        </w:trPr>
        <w:tc>
          <w:tcPr>
            <w:tcW w:w="6096" w:type="dxa"/>
            <w:gridSpan w:val="2"/>
          </w:tcPr>
          <w:p w14:paraId="42CB1801" w14:textId="77777777" w:rsidR="00F602B3" w:rsidRPr="00F602B3" w:rsidRDefault="00F602B3" w:rsidP="00F602B3">
            <w:pPr>
              <w:rPr>
                <w:rFonts w:cs="Arial"/>
                <w:szCs w:val="20"/>
                <w:lang w:val="sl-SI"/>
              </w:rPr>
            </w:pPr>
          </w:p>
          <w:p w14:paraId="0464BDD3" w14:textId="77777777" w:rsidR="00F602B3" w:rsidRPr="00F602B3" w:rsidRDefault="00F602B3" w:rsidP="00F602B3">
            <w:pPr>
              <w:rPr>
                <w:rFonts w:cs="Arial"/>
                <w:szCs w:val="20"/>
                <w:lang w:val="sl-SI"/>
              </w:rPr>
            </w:pPr>
            <w:r w:rsidRPr="00F602B3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27D30ADD" w14:textId="77777777" w:rsidR="00F602B3" w:rsidRPr="00F602B3" w:rsidRDefault="00000000" w:rsidP="00F602B3">
            <w:pPr>
              <w:rPr>
                <w:rFonts w:cs="Arial"/>
                <w:szCs w:val="20"/>
                <w:lang w:val="sl-SI"/>
              </w:rPr>
            </w:pPr>
            <w:hyperlink r:id="rId10" w:history="1">
              <w:r w:rsidR="00DE2E09" w:rsidRPr="00696EAF">
                <w:rPr>
                  <w:rStyle w:val="Hiperpovezava"/>
                  <w:szCs w:val="20"/>
                  <w:lang w:val="sl-SI"/>
                </w:rPr>
                <w:t>gp.gs@gov.si</w:t>
              </w:r>
            </w:hyperlink>
          </w:p>
          <w:p w14:paraId="66549780" w14:textId="77777777" w:rsidR="00F602B3" w:rsidRPr="00F602B3" w:rsidRDefault="00F602B3" w:rsidP="00F602B3">
            <w:pPr>
              <w:rPr>
                <w:rFonts w:cs="Arial"/>
                <w:szCs w:val="20"/>
                <w:lang w:val="sl-SI"/>
              </w:rPr>
            </w:pPr>
          </w:p>
        </w:tc>
      </w:tr>
      <w:tr w:rsidR="00F602B3" w:rsidRPr="00F602B3" w14:paraId="032E4722" w14:textId="77777777" w:rsidTr="00376A05">
        <w:tc>
          <w:tcPr>
            <w:tcW w:w="9100" w:type="dxa"/>
            <w:gridSpan w:val="5"/>
          </w:tcPr>
          <w:p w14:paraId="2E4AB5D4" w14:textId="77777777" w:rsidR="00F602B3" w:rsidRPr="00F602B3" w:rsidRDefault="00F602B3" w:rsidP="00F602B3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ZADEVA:</w:t>
            </w:r>
            <w:r w:rsidR="003B3DB7">
              <w:rPr>
                <w:rFonts w:cs="Arial"/>
                <w:b/>
                <w:szCs w:val="20"/>
                <w:lang w:val="sl-SI" w:eastAsia="sl-SI"/>
              </w:rPr>
              <w:t xml:space="preserve"> Uredba </w:t>
            </w:r>
            <w:r w:rsidR="003B3DB7" w:rsidRPr="003B3DB7">
              <w:rPr>
                <w:rFonts w:cs="Arial"/>
                <w:b/>
                <w:szCs w:val="20"/>
                <w:lang w:val="sl-SI" w:eastAsia="sl-SI"/>
              </w:rPr>
              <w:t xml:space="preserve">o spremembi Uredbe o Krajinskem parku Goričko </w:t>
            </w:r>
            <w:r w:rsidRPr="00F602B3">
              <w:rPr>
                <w:rFonts w:cs="Arial"/>
                <w:b/>
                <w:color w:val="000000"/>
                <w:szCs w:val="20"/>
                <w:lang w:val="sl-SI" w:eastAsia="sl-SI"/>
              </w:rPr>
              <w:t>–</w:t>
            </w:r>
            <w:r w:rsidRPr="00F602B3">
              <w:rPr>
                <w:rFonts w:cs="Arial"/>
                <w:b/>
                <w:szCs w:val="20"/>
                <w:lang w:val="sl-SI" w:eastAsia="sl-SI"/>
              </w:rPr>
              <w:t xml:space="preserve"> predlog za obravnavo </w:t>
            </w:r>
          </w:p>
        </w:tc>
      </w:tr>
      <w:tr w:rsidR="00F602B3" w:rsidRPr="00F602B3" w14:paraId="36A2FEE8" w14:textId="77777777" w:rsidTr="00376A05">
        <w:tc>
          <w:tcPr>
            <w:tcW w:w="9100" w:type="dxa"/>
            <w:gridSpan w:val="5"/>
          </w:tcPr>
          <w:p w14:paraId="216B90E9" w14:textId="77777777" w:rsidR="00F602B3" w:rsidRPr="00F602B3" w:rsidRDefault="00F602B3" w:rsidP="00F602B3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</w:p>
        </w:tc>
      </w:tr>
      <w:tr w:rsidR="00F602B3" w:rsidRPr="00906CA2" w14:paraId="0DEA283C" w14:textId="77777777" w:rsidTr="00376A05">
        <w:tc>
          <w:tcPr>
            <w:tcW w:w="9100" w:type="dxa"/>
            <w:gridSpan w:val="5"/>
          </w:tcPr>
          <w:p w14:paraId="2619E6F8" w14:textId="77777777" w:rsidR="00F602B3" w:rsidRPr="00F602B3" w:rsidRDefault="00F602B3" w:rsidP="00F602B3">
            <w:pPr>
              <w:tabs>
                <w:tab w:val="left" w:pos="708"/>
              </w:tabs>
              <w:rPr>
                <w:rFonts w:cs="Arial"/>
                <w:szCs w:val="20"/>
                <w:lang w:val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Na </w:t>
            </w:r>
            <w:r w:rsidR="003B3DB7" w:rsidRPr="003B3DB7">
              <w:rPr>
                <w:rFonts w:cs="Arial"/>
                <w:iCs/>
                <w:szCs w:val="20"/>
                <w:lang w:val="sl-SI" w:eastAsia="sl-SI"/>
              </w:rPr>
              <w:t xml:space="preserve">podlagi prvega in petega odstavka 49. člena Zakona o ohranjanju narave (Uradni list RS, št. 96/04 – uradno prečiščeno besedilo, 61/06 – ZDru-1, 8/10 – ZSKZ-B, 46/14, 21/18 – </w:t>
            </w:r>
            <w:proofErr w:type="spellStart"/>
            <w:r w:rsidR="003B3DB7" w:rsidRPr="003B3DB7">
              <w:rPr>
                <w:rFonts w:cs="Arial"/>
                <w:iCs/>
                <w:szCs w:val="20"/>
                <w:lang w:val="sl-SI" w:eastAsia="sl-SI"/>
              </w:rPr>
              <w:t>ZNOrg</w:t>
            </w:r>
            <w:proofErr w:type="spellEnd"/>
            <w:r w:rsidR="003B3DB7" w:rsidRPr="003B3DB7">
              <w:rPr>
                <w:rFonts w:cs="Arial"/>
                <w:iCs/>
                <w:szCs w:val="20"/>
                <w:lang w:val="sl-SI" w:eastAsia="sl-SI"/>
              </w:rPr>
              <w:t xml:space="preserve">, 31/18, 82/20, 3/22 – </w:t>
            </w:r>
            <w:proofErr w:type="spellStart"/>
            <w:r w:rsidR="003B3DB7" w:rsidRPr="003B3DB7">
              <w:rPr>
                <w:rFonts w:cs="Arial"/>
                <w:iCs/>
                <w:szCs w:val="20"/>
                <w:lang w:val="sl-SI" w:eastAsia="sl-SI"/>
              </w:rPr>
              <w:t>ZDeb</w:t>
            </w:r>
            <w:proofErr w:type="spellEnd"/>
            <w:r w:rsidR="003B3DB7" w:rsidRPr="003B3DB7">
              <w:rPr>
                <w:rFonts w:cs="Arial"/>
                <w:iCs/>
                <w:szCs w:val="20"/>
                <w:lang w:val="sl-SI" w:eastAsia="sl-SI"/>
              </w:rPr>
              <w:t xml:space="preserve">, 105/22 – ZZNŠPP in 18/23 – ZDU-1O) </w:t>
            </w:r>
            <w:r w:rsidRPr="00F602B3">
              <w:rPr>
                <w:rFonts w:cs="Arial"/>
                <w:iCs/>
                <w:szCs w:val="20"/>
                <w:lang w:val="sl-SI" w:eastAsia="sl-SI"/>
              </w:rPr>
              <w:t>je Vlada Republike Slovenije na …..seji dne ….. sprejela naslednji</w:t>
            </w:r>
          </w:p>
          <w:p w14:paraId="4ABE8605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0A284410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45C7CFE9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SKLEP:</w:t>
            </w:r>
          </w:p>
          <w:p w14:paraId="1D7FFD08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521AD826" w14:textId="77777777" w:rsidR="00F602B3" w:rsidRDefault="003B3DB7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 xml:space="preserve">Vlada Republike Slovenije je izdala Uredbo o </w:t>
            </w:r>
            <w:r w:rsidRPr="003B3DB7">
              <w:rPr>
                <w:rFonts w:cs="Arial"/>
                <w:iCs/>
                <w:szCs w:val="20"/>
                <w:lang w:val="sl-SI" w:eastAsia="sl-SI"/>
              </w:rPr>
              <w:t>spremembi Uredbe o Krajinskem parku Goričko</w:t>
            </w:r>
            <w:r>
              <w:rPr>
                <w:rFonts w:cs="Arial"/>
                <w:iCs/>
                <w:szCs w:val="20"/>
                <w:lang w:val="sl-SI" w:eastAsia="sl-SI"/>
              </w:rPr>
              <w:t>, k</w:t>
            </w:r>
            <w:r w:rsidR="00E17405">
              <w:rPr>
                <w:rFonts w:cs="Arial"/>
                <w:iCs/>
                <w:szCs w:val="20"/>
                <w:lang w:val="sl-SI" w:eastAsia="sl-SI"/>
              </w:rPr>
              <w:t xml:space="preserve">i </w:t>
            </w:r>
            <w:r>
              <w:rPr>
                <w:rFonts w:cs="Arial"/>
                <w:iCs/>
                <w:szCs w:val="20"/>
                <w:lang w:val="sl-SI" w:eastAsia="sl-SI"/>
              </w:rPr>
              <w:t>se objavi v Uradnem listu Republike Slovenije.</w:t>
            </w:r>
          </w:p>
          <w:p w14:paraId="6AE30524" w14:textId="77777777" w:rsidR="003B3DB7" w:rsidRDefault="003B3DB7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22492007" w14:textId="77777777" w:rsidR="003B3DB7" w:rsidRPr="00F602B3" w:rsidRDefault="003B3DB7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6A5E8063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                                                                                        Barbara Kolenko </w:t>
            </w:r>
            <w:proofErr w:type="spellStart"/>
            <w:r w:rsidRPr="00F602B3">
              <w:rPr>
                <w:rFonts w:cs="Arial"/>
                <w:iCs/>
                <w:szCs w:val="20"/>
                <w:lang w:val="sl-SI" w:eastAsia="sl-SI"/>
              </w:rPr>
              <w:t>Helbl</w:t>
            </w:r>
            <w:proofErr w:type="spellEnd"/>
          </w:p>
          <w:p w14:paraId="4670399F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                                                                                  GENERALNA SEKRETARKA</w:t>
            </w:r>
          </w:p>
          <w:p w14:paraId="5A5F5291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15EF5B4C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1A8E2530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Prejmejo:</w:t>
            </w:r>
          </w:p>
          <w:p w14:paraId="5A356D37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- Ministrstvo za </w:t>
            </w:r>
            <w:r w:rsidR="009437CC">
              <w:rPr>
                <w:rFonts w:cs="Arial"/>
                <w:iCs/>
                <w:szCs w:val="20"/>
                <w:lang w:val="sl-SI" w:eastAsia="sl-SI"/>
              </w:rPr>
              <w:t>naravne vire</w:t>
            </w: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 in prostor,</w:t>
            </w:r>
          </w:p>
          <w:p w14:paraId="4EABBB75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- </w:t>
            </w:r>
            <w:r w:rsidR="00906CA2">
              <w:rPr>
                <w:rFonts w:cs="Arial"/>
                <w:iCs/>
                <w:szCs w:val="20"/>
                <w:lang w:val="sl-SI" w:eastAsia="sl-SI"/>
              </w:rPr>
              <w:t xml:space="preserve">Javni zavod </w:t>
            </w:r>
            <w:r w:rsidR="003B3DB7">
              <w:rPr>
                <w:rFonts w:cs="Arial"/>
                <w:iCs/>
                <w:szCs w:val="20"/>
                <w:lang w:val="sl-SI" w:eastAsia="sl-SI"/>
              </w:rPr>
              <w:t>Krajinski park Goričko</w:t>
            </w:r>
            <w:r w:rsidR="00913E5C">
              <w:rPr>
                <w:rFonts w:cs="Arial"/>
                <w:iCs/>
                <w:szCs w:val="20"/>
                <w:lang w:val="sl-SI" w:eastAsia="sl-SI"/>
              </w:rPr>
              <w:t>,</w:t>
            </w:r>
          </w:p>
          <w:p w14:paraId="2D436799" w14:textId="77777777" w:rsidR="00F602B3" w:rsidRPr="00F602B3" w:rsidRDefault="00F602B3" w:rsidP="003B3DB7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- </w:t>
            </w:r>
            <w:r w:rsidR="003B3DB7">
              <w:rPr>
                <w:rFonts w:cs="Arial"/>
                <w:iCs/>
                <w:szCs w:val="20"/>
                <w:lang w:val="sl-SI" w:eastAsia="sl-SI"/>
              </w:rPr>
              <w:t>Služba Vlade Republike Slovenije za zakonodajo.</w:t>
            </w:r>
          </w:p>
        </w:tc>
      </w:tr>
      <w:tr w:rsidR="00F602B3" w:rsidRPr="00E31B4E" w14:paraId="4F1B9E8A" w14:textId="77777777" w:rsidTr="00376A05">
        <w:tc>
          <w:tcPr>
            <w:tcW w:w="9100" w:type="dxa"/>
            <w:gridSpan w:val="5"/>
          </w:tcPr>
          <w:p w14:paraId="6B163C7E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F602B3" w:rsidRPr="00F602B3" w14:paraId="54E1628E" w14:textId="77777777" w:rsidTr="00376A05">
        <w:tc>
          <w:tcPr>
            <w:tcW w:w="9100" w:type="dxa"/>
            <w:gridSpan w:val="5"/>
          </w:tcPr>
          <w:p w14:paraId="719DFC35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F602B3" w:rsidRPr="004B4341" w14:paraId="330BEFFD" w14:textId="77777777" w:rsidTr="00376A05">
        <w:tc>
          <w:tcPr>
            <w:tcW w:w="9100" w:type="dxa"/>
            <w:gridSpan w:val="5"/>
          </w:tcPr>
          <w:p w14:paraId="658ED19A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F602B3" w:rsidRPr="004B4341" w14:paraId="7B76E138" w14:textId="77777777" w:rsidTr="00376A05">
        <w:tc>
          <w:tcPr>
            <w:tcW w:w="9100" w:type="dxa"/>
            <w:gridSpan w:val="5"/>
          </w:tcPr>
          <w:p w14:paraId="6C029E17" w14:textId="77777777" w:rsid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- </w:t>
            </w:r>
            <w:r w:rsidR="007A68DD">
              <w:rPr>
                <w:rFonts w:cs="Arial"/>
                <w:iCs/>
                <w:szCs w:val="20"/>
                <w:lang w:val="sl-SI" w:eastAsia="sl-SI"/>
              </w:rPr>
              <w:t>dr.</w:t>
            </w: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 </w:t>
            </w:r>
            <w:r w:rsidR="007A68DD">
              <w:rPr>
                <w:rFonts w:cs="Arial"/>
                <w:iCs/>
                <w:szCs w:val="20"/>
                <w:lang w:val="sl-SI" w:eastAsia="sl-SI"/>
              </w:rPr>
              <w:t>Katarina Groznik Zeiler</w:t>
            </w: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, </w:t>
            </w:r>
            <w:r w:rsidR="00C82EB6">
              <w:rPr>
                <w:rFonts w:cs="Arial"/>
                <w:iCs/>
                <w:szCs w:val="20"/>
                <w:lang w:val="sl-SI" w:eastAsia="sl-SI"/>
              </w:rPr>
              <w:t>generalna direktorica</w:t>
            </w:r>
            <w:r w:rsidR="00DC4CE5">
              <w:rPr>
                <w:rFonts w:cs="Arial"/>
                <w:iCs/>
                <w:szCs w:val="20"/>
                <w:lang w:val="sl-SI" w:eastAsia="sl-SI"/>
              </w:rPr>
              <w:t xml:space="preserve"> Direktorata za naravo</w:t>
            </w: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, Ministrstvo za </w:t>
            </w:r>
            <w:r w:rsidR="00EB61F3">
              <w:rPr>
                <w:rFonts w:cs="Arial"/>
                <w:iCs/>
                <w:szCs w:val="20"/>
                <w:lang w:val="sl-SI" w:eastAsia="sl-SI"/>
              </w:rPr>
              <w:t>naravne vire in prostor</w:t>
            </w:r>
            <w:r w:rsidR="00DC4CE5">
              <w:rPr>
                <w:rFonts w:cs="Arial"/>
                <w:iCs/>
                <w:szCs w:val="20"/>
                <w:lang w:val="sl-SI" w:eastAsia="sl-SI"/>
              </w:rPr>
              <w:t>,</w:t>
            </w:r>
          </w:p>
          <w:p w14:paraId="3B77C8C0" w14:textId="77777777" w:rsidR="00DC4CE5" w:rsidRDefault="00DC4CE5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 xml:space="preserve">- mag. Suzana Zupanc Hrastar, vodja Sektorja za naravne vrednote in zavarovana območja, Direktorat za naravo, Ministrstvo za </w:t>
            </w:r>
            <w:r w:rsidR="003B3DB7">
              <w:rPr>
                <w:rFonts w:cs="Arial"/>
                <w:iCs/>
                <w:szCs w:val="20"/>
                <w:lang w:val="sl-SI" w:eastAsia="sl-SI"/>
              </w:rPr>
              <w:t>naravne vire in prostor</w:t>
            </w:r>
            <w:r w:rsidR="00A94951">
              <w:rPr>
                <w:rFonts w:cs="Arial"/>
                <w:iCs/>
                <w:szCs w:val="20"/>
                <w:lang w:val="sl-SI" w:eastAsia="sl-SI"/>
              </w:rPr>
              <w:t xml:space="preserve"> in</w:t>
            </w:r>
          </w:p>
          <w:p w14:paraId="7D5D32E8" w14:textId="77777777" w:rsidR="00A94951" w:rsidRPr="00F602B3" w:rsidRDefault="00A94951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- Janja Gregorin, podsekretarka, Sektor za naravne vrednote in zavarovana območja, Direktorat za naravo, Ministrstvo za naravne vire in prostor.</w:t>
            </w:r>
          </w:p>
        </w:tc>
      </w:tr>
      <w:tr w:rsidR="00F602B3" w:rsidRPr="004B4341" w14:paraId="3021E167" w14:textId="77777777" w:rsidTr="00376A05">
        <w:tc>
          <w:tcPr>
            <w:tcW w:w="9100" w:type="dxa"/>
            <w:gridSpan w:val="5"/>
          </w:tcPr>
          <w:p w14:paraId="1AAB13C3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iCs/>
                <w:szCs w:val="20"/>
                <w:lang w:val="sl-SI" w:eastAsia="sl-SI"/>
              </w:rPr>
              <w:t xml:space="preserve">3.b Zunanji strokovnjaki, ki so </w:t>
            </w:r>
            <w:r w:rsidRPr="00F602B3">
              <w:rPr>
                <w:rFonts w:cs="Arial"/>
                <w:b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F602B3" w:rsidRPr="00F602B3" w14:paraId="538B07EA" w14:textId="77777777" w:rsidTr="00376A05">
        <w:tc>
          <w:tcPr>
            <w:tcW w:w="9100" w:type="dxa"/>
            <w:gridSpan w:val="5"/>
          </w:tcPr>
          <w:p w14:paraId="1ED103C9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F602B3" w:rsidRPr="004B4341" w14:paraId="10B59433" w14:textId="77777777" w:rsidTr="00376A05">
        <w:tc>
          <w:tcPr>
            <w:tcW w:w="9100" w:type="dxa"/>
            <w:gridSpan w:val="5"/>
          </w:tcPr>
          <w:p w14:paraId="17BB8A4E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F602B3" w:rsidRPr="00F602B3" w14:paraId="13249832" w14:textId="77777777" w:rsidTr="00376A05">
        <w:tc>
          <w:tcPr>
            <w:tcW w:w="9100" w:type="dxa"/>
            <w:gridSpan w:val="5"/>
          </w:tcPr>
          <w:p w14:paraId="21033568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F602B3" w:rsidRPr="00F602B3" w14:paraId="67FEC45B" w14:textId="77777777" w:rsidTr="00376A05">
        <w:tc>
          <w:tcPr>
            <w:tcW w:w="9100" w:type="dxa"/>
            <w:gridSpan w:val="5"/>
          </w:tcPr>
          <w:p w14:paraId="7DEF7F97" w14:textId="77777777" w:rsidR="00F602B3" w:rsidRPr="00F602B3" w:rsidRDefault="00F602B3" w:rsidP="00F602B3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5. Kratek povzetek gradiva:</w:t>
            </w:r>
          </w:p>
        </w:tc>
      </w:tr>
      <w:tr w:rsidR="00F602B3" w:rsidRPr="003B3DB7" w14:paraId="5EE91715" w14:textId="77777777" w:rsidTr="00376A05">
        <w:tc>
          <w:tcPr>
            <w:tcW w:w="9100" w:type="dxa"/>
            <w:gridSpan w:val="5"/>
          </w:tcPr>
          <w:p w14:paraId="33BFC4AE" w14:textId="6ADA2C92" w:rsidR="00F602B3" w:rsidRPr="00F602B3" w:rsidRDefault="00E17405" w:rsidP="0091592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lastRenderedPageBreak/>
              <w:t xml:space="preserve">Predlog Uredbe o spremembi Uredbe o Krajinskem parku Goričko spreminja obdobje veljavnosti načrta upravljanja zavarovanega območja Krajinski park Goričko </w:t>
            </w:r>
            <w:r w:rsidR="009C2536">
              <w:rPr>
                <w:rFonts w:cs="Arial"/>
                <w:iCs/>
                <w:szCs w:val="20"/>
                <w:lang w:val="sl-SI" w:eastAsia="sl-SI"/>
              </w:rPr>
              <w:t>s</w:t>
            </w:r>
            <w:r>
              <w:rPr>
                <w:rFonts w:cs="Arial"/>
                <w:iCs/>
                <w:szCs w:val="20"/>
                <w:lang w:val="sl-SI" w:eastAsia="sl-SI"/>
              </w:rPr>
              <w:t xml:space="preserve"> pet na deset let. S tem se izenačuje z drugimi</w:t>
            </w:r>
            <w:r w:rsidRPr="00E17405">
              <w:rPr>
                <w:rFonts w:cs="Arial"/>
                <w:iCs/>
                <w:szCs w:val="20"/>
                <w:lang w:val="sl-SI" w:eastAsia="sl-SI"/>
              </w:rPr>
              <w:t xml:space="preserve"> državnimi zavarovanimi območji</w:t>
            </w:r>
            <w:r>
              <w:rPr>
                <w:rFonts w:cs="Arial"/>
                <w:iCs/>
                <w:szCs w:val="20"/>
                <w:lang w:val="sl-SI" w:eastAsia="sl-SI"/>
              </w:rPr>
              <w:t>.</w:t>
            </w:r>
          </w:p>
        </w:tc>
      </w:tr>
      <w:tr w:rsidR="00F602B3" w:rsidRPr="00F602B3" w14:paraId="176415A0" w14:textId="77777777" w:rsidTr="00376A05">
        <w:tc>
          <w:tcPr>
            <w:tcW w:w="9100" w:type="dxa"/>
            <w:gridSpan w:val="5"/>
          </w:tcPr>
          <w:p w14:paraId="2F277299" w14:textId="77777777" w:rsidR="00F602B3" w:rsidRPr="00F602B3" w:rsidRDefault="00F602B3" w:rsidP="00F602B3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6. Presoja posledic za:</w:t>
            </w:r>
          </w:p>
        </w:tc>
      </w:tr>
      <w:tr w:rsidR="00F602B3" w:rsidRPr="00F602B3" w14:paraId="7170BDB6" w14:textId="77777777" w:rsidTr="00376A05">
        <w:tc>
          <w:tcPr>
            <w:tcW w:w="1448" w:type="dxa"/>
          </w:tcPr>
          <w:p w14:paraId="759E5DE2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3"/>
          </w:tcPr>
          <w:p w14:paraId="5784A13C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08" w:type="dxa"/>
            <w:vAlign w:val="center"/>
          </w:tcPr>
          <w:p w14:paraId="162A57A3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602B3" w14:paraId="20BEE20F" w14:textId="77777777" w:rsidTr="00376A05">
        <w:tc>
          <w:tcPr>
            <w:tcW w:w="1448" w:type="dxa"/>
          </w:tcPr>
          <w:p w14:paraId="0D2AE37C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3"/>
          </w:tcPr>
          <w:p w14:paraId="4165C2F8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08" w:type="dxa"/>
            <w:vAlign w:val="center"/>
          </w:tcPr>
          <w:p w14:paraId="77F58366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602B3" w14:paraId="240473A4" w14:textId="77777777" w:rsidTr="00376A05">
        <w:tc>
          <w:tcPr>
            <w:tcW w:w="1448" w:type="dxa"/>
          </w:tcPr>
          <w:p w14:paraId="55F3129E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3"/>
          </w:tcPr>
          <w:p w14:paraId="691E27F0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08" w:type="dxa"/>
            <w:vAlign w:val="center"/>
          </w:tcPr>
          <w:p w14:paraId="44EF1BA5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602B3" w14:paraId="1C04B601" w14:textId="77777777" w:rsidTr="00376A05">
        <w:tc>
          <w:tcPr>
            <w:tcW w:w="1448" w:type="dxa"/>
          </w:tcPr>
          <w:p w14:paraId="59D5273B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3"/>
          </w:tcPr>
          <w:p w14:paraId="614ED54D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gospodarstvo, zlasti</w:t>
            </w:r>
            <w:r w:rsidRPr="00F602B3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08" w:type="dxa"/>
            <w:vAlign w:val="center"/>
          </w:tcPr>
          <w:p w14:paraId="2859E721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602B3" w14:paraId="41595C75" w14:textId="77777777" w:rsidTr="00376A05">
        <w:tc>
          <w:tcPr>
            <w:tcW w:w="1448" w:type="dxa"/>
          </w:tcPr>
          <w:p w14:paraId="7BC7161B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3"/>
          </w:tcPr>
          <w:p w14:paraId="1FA81088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602B3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08" w:type="dxa"/>
            <w:vAlign w:val="center"/>
          </w:tcPr>
          <w:p w14:paraId="0D8EFBAA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602B3" w14:paraId="47C745CA" w14:textId="77777777" w:rsidTr="00376A05">
        <w:tc>
          <w:tcPr>
            <w:tcW w:w="1448" w:type="dxa"/>
          </w:tcPr>
          <w:p w14:paraId="1C3CDB15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3"/>
          </w:tcPr>
          <w:p w14:paraId="65AD81A7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602B3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208" w:type="dxa"/>
            <w:vAlign w:val="center"/>
          </w:tcPr>
          <w:p w14:paraId="4C53D961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602B3" w14:paraId="1DCA8FFA" w14:textId="77777777" w:rsidTr="00376A05">
        <w:tc>
          <w:tcPr>
            <w:tcW w:w="1448" w:type="dxa"/>
            <w:tcBorders>
              <w:bottom w:val="single" w:sz="4" w:space="0" w:color="auto"/>
            </w:tcBorders>
          </w:tcPr>
          <w:p w14:paraId="42CD3145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3"/>
            <w:tcBorders>
              <w:bottom w:val="single" w:sz="4" w:space="0" w:color="auto"/>
            </w:tcBorders>
          </w:tcPr>
          <w:p w14:paraId="54E80A91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602B3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14:paraId="64EA4918" w14:textId="77777777" w:rsidR="00F602B3" w:rsidRPr="00F602B3" w:rsidRDefault="00F602B3" w:rsidP="00F602B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602B3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14:paraId="0B03178E" w14:textId="77777777" w:rsidR="00F602B3" w:rsidRPr="00F602B3" w:rsidRDefault="00F602B3" w:rsidP="00F602B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602B3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10AB6367" w14:textId="77777777" w:rsidR="00F602B3" w:rsidRPr="00F602B3" w:rsidRDefault="00F602B3" w:rsidP="00F602B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602B3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1A111E78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602B3" w14:paraId="0528E73E" w14:textId="77777777" w:rsidTr="00376A05">
        <w:trPr>
          <w:trHeight w:val="1152"/>
        </w:trPr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2E00" w14:textId="77777777" w:rsidR="00F602B3" w:rsidRPr="00F602B3" w:rsidRDefault="00F602B3" w:rsidP="00F602B3">
            <w:pPr>
              <w:rPr>
                <w:rFonts w:cs="Arial"/>
                <w:b/>
                <w:szCs w:val="20"/>
                <w:lang w:val="sl-SI"/>
              </w:rPr>
            </w:pPr>
            <w:r w:rsidRPr="00F602B3">
              <w:rPr>
                <w:rFonts w:cs="Arial"/>
                <w:b/>
                <w:szCs w:val="20"/>
                <w:lang w:val="sl-SI"/>
              </w:rPr>
              <w:t>7.b Predstavitev ocene finančnih posledic pod 40.000 EUR:</w:t>
            </w:r>
          </w:p>
          <w:p w14:paraId="11ABC172" w14:textId="77777777" w:rsidR="00F602B3" w:rsidRPr="00F602B3" w:rsidRDefault="00F51894" w:rsidP="00F602B3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/</w:t>
            </w:r>
          </w:p>
        </w:tc>
      </w:tr>
      <w:tr w:rsidR="00F602B3" w:rsidRPr="00F602B3" w14:paraId="4EB9D2EC" w14:textId="77777777" w:rsidTr="00376A05">
        <w:trPr>
          <w:trHeight w:val="371"/>
        </w:trPr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EB2D" w14:textId="77777777" w:rsidR="00F602B3" w:rsidRPr="00F602B3" w:rsidRDefault="00F602B3" w:rsidP="00F602B3">
            <w:pPr>
              <w:rPr>
                <w:rFonts w:cs="Arial"/>
                <w:b/>
                <w:szCs w:val="20"/>
                <w:lang w:val="sl-SI"/>
              </w:rPr>
            </w:pPr>
            <w:r w:rsidRPr="00F602B3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F602B3" w:rsidRPr="00F602B3" w14:paraId="10D65591" w14:textId="77777777" w:rsidTr="00376A05">
        <w:tc>
          <w:tcPr>
            <w:tcW w:w="6669" w:type="dxa"/>
            <w:gridSpan w:val="3"/>
          </w:tcPr>
          <w:p w14:paraId="49DD7CB4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Vsebina predloženega gradiva (predpisa) vpliva na:</w:t>
            </w:r>
          </w:p>
          <w:p w14:paraId="5105DE7B" w14:textId="77777777" w:rsidR="00F602B3" w:rsidRPr="00F602B3" w:rsidRDefault="00F602B3" w:rsidP="00F602B3">
            <w:pPr>
              <w:widowControl w:val="0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pristojnosti občin,</w:t>
            </w:r>
          </w:p>
          <w:p w14:paraId="6934ED66" w14:textId="77777777" w:rsidR="00F602B3" w:rsidRPr="00F602B3" w:rsidRDefault="00F602B3" w:rsidP="00F602B3">
            <w:pPr>
              <w:widowControl w:val="0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delovanje občin,</w:t>
            </w:r>
          </w:p>
          <w:p w14:paraId="2E843E4B" w14:textId="77777777" w:rsidR="00F602B3" w:rsidRPr="00F602B3" w:rsidRDefault="00F602B3" w:rsidP="00F602B3">
            <w:pPr>
              <w:widowControl w:val="0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financiranje občin.</w:t>
            </w:r>
          </w:p>
          <w:p w14:paraId="22568DBA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144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  <w:tc>
          <w:tcPr>
            <w:tcW w:w="2431" w:type="dxa"/>
            <w:gridSpan w:val="2"/>
          </w:tcPr>
          <w:p w14:paraId="6D87E12C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4B4341" w14:paraId="4AD82BF8" w14:textId="77777777" w:rsidTr="00376A05">
        <w:trPr>
          <w:trHeight w:val="274"/>
        </w:trPr>
        <w:tc>
          <w:tcPr>
            <w:tcW w:w="9100" w:type="dxa"/>
            <w:gridSpan w:val="5"/>
          </w:tcPr>
          <w:p w14:paraId="099D4377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Gradivo (predpis) ni bilo poslano v mnenje: </w:t>
            </w:r>
          </w:p>
          <w:p w14:paraId="7131F103" w14:textId="77777777" w:rsidR="00F602B3" w:rsidRPr="00F602B3" w:rsidRDefault="00F602B3" w:rsidP="00F602B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Skupnosti občin Slovenije SOS: NE</w:t>
            </w:r>
          </w:p>
          <w:p w14:paraId="23F7F68E" w14:textId="77777777" w:rsidR="00F602B3" w:rsidRPr="00F602B3" w:rsidRDefault="00F602B3" w:rsidP="00F602B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Združenju občin Slovenije ZOS: NE</w:t>
            </w:r>
          </w:p>
          <w:p w14:paraId="7ABA5FCD" w14:textId="77777777" w:rsidR="00F602B3" w:rsidRPr="00F602B3" w:rsidRDefault="00F602B3" w:rsidP="00F602B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Združenju mestnih občin Slovenije ZMOS: NE</w:t>
            </w:r>
          </w:p>
          <w:p w14:paraId="5AFA40D8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4D968498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Gradivo ni take narave, da bi ga bilo potrebno poslati združenjem v mnenje.</w:t>
            </w:r>
          </w:p>
          <w:p w14:paraId="2269AB2A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F602B3" w:rsidRPr="00F602B3" w14:paraId="5AFE48B5" w14:textId="77777777" w:rsidTr="00376A05">
        <w:tc>
          <w:tcPr>
            <w:tcW w:w="9100" w:type="dxa"/>
            <w:gridSpan w:val="5"/>
            <w:vAlign w:val="center"/>
          </w:tcPr>
          <w:p w14:paraId="621BAE65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9. Predstavitev sodelovanja javnosti:</w:t>
            </w:r>
          </w:p>
        </w:tc>
      </w:tr>
      <w:tr w:rsidR="00F602B3" w:rsidRPr="00F602B3" w14:paraId="0AF33447" w14:textId="77777777" w:rsidTr="00376A05">
        <w:tc>
          <w:tcPr>
            <w:tcW w:w="6669" w:type="dxa"/>
            <w:gridSpan w:val="3"/>
          </w:tcPr>
          <w:p w14:paraId="683836CC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4F9B114A" w14:textId="77777777" w:rsidR="00F602B3" w:rsidRPr="00F602B3" w:rsidRDefault="00F51894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F602B3" w:rsidRPr="003B3DB7" w14:paraId="5E79F937" w14:textId="77777777" w:rsidTr="00376A05">
        <w:tc>
          <w:tcPr>
            <w:tcW w:w="9100" w:type="dxa"/>
            <w:gridSpan w:val="5"/>
          </w:tcPr>
          <w:p w14:paraId="2F294CF4" w14:textId="77777777" w:rsidR="00F602B3" w:rsidRPr="00F602B3" w:rsidRDefault="00F51894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Gradivo je objavljeno na spletni strani E-demokracije od 1.4. 2025 do 15. 4. 2025.</w:t>
            </w:r>
          </w:p>
        </w:tc>
      </w:tr>
      <w:tr w:rsidR="00F602B3" w:rsidRPr="003B3DB7" w14:paraId="18823BCE" w14:textId="77777777" w:rsidTr="00376A05">
        <w:tc>
          <w:tcPr>
            <w:tcW w:w="9100" w:type="dxa"/>
            <w:gridSpan w:val="5"/>
          </w:tcPr>
          <w:p w14:paraId="085AA540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F602B3" w:rsidRPr="00F602B3" w14:paraId="04FC0671" w14:textId="77777777" w:rsidTr="00376A05">
        <w:tc>
          <w:tcPr>
            <w:tcW w:w="6669" w:type="dxa"/>
            <w:gridSpan w:val="3"/>
            <w:vAlign w:val="center"/>
          </w:tcPr>
          <w:p w14:paraId="573D001D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5A3A2DCD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F602B3" w:rsidRPr="00F602B3" w14:paraId="1BC8BD91" w14:textId="77777777" w:rsidTr="00376A05">
        <w:tc>
          <w:tcPr>
            <w:tcW w:w="6669" w:type="dxa"/>
            <w:gridSpan w:val="3"/>
            <w:vAlign w:val="center"/>
          </w:tcPr>
          <w:p w14:paraId="538FBEEB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C9C1B1B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602B3" w14:paraId="1132348E" w14:textId="77777777" w:rsidTr="00376A05"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2695" w14:textId="77777777" w:rsidR="00F602B3" w:rsidRPr="00F602B3" w:rsidRDefault="00F602B3" w:rsidP="00F602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</w:p>
          <w:p w14:paraId="1C5E2A34" w14:textId="77777777" w:rsidR="00F602B3" w:rsidRPr="00F602B3" w:rsidRDefault="00F602B3" w:rsidP="00F602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 xml:space="preserve">                                                            </w:t>
            </w:r>
            <w:r w:rsidR="00245481">
              <w:rPr>
                <w:rFonts w:cs="Arial"/>
                <w:szCs w:val="20"/>
                <w:lang w:val="sl-SI" w:eastAsia="sl-SI"/>
              </w:rPr>
              <w:t xml:space="preserve"> Jože Novak</w:t>
            </w:r>
          </w:p>
          <w:p w14:paraId="6385BAF8" w14:textId="77777777" w:rsidR="00F602B3" w:rsidRPr="00F602B3" w:rsidRDefault="00F602B3" w:rsidP="00F602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 xml:space="preserve">                                                              MINISTER</w:t>
            </w:r>
          </w:p>
          <w:p w14:paraId="1C62B122" w14:textId="77777777" w:rsidR="00F602B3" w:rsidRPr="00F602B3" w:rsidRDefault="00F602B3" w:rsidP="00F602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</w:tbl>
    <w:p w14:paraId="4E16DED6" w14:textId="77777777" w:rsidR="00F602B3" w:rsidRPr="00F602B3" w:rsidRDefault="00F602B3" w:rsidP="00F602B3">
      <w:pPr>
        <w:spacing w:line="240" w:lineRule="auto"/>
        <w:ind w:left="4956" w:firstLine="708"/>
        <w:jc w:val="both"/>
        <w:rPr>
          <w:bCs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8"/>
      </w:tblGrid>
      <w:tr w:rsidR="00F602B3" w:rsidRPr="003B3DB7" w14:paraId="7A9542C3" w14:textId="77777777" w:rsidTr="00CF6125">
        <w:tc>
          <w:tcPr>
            <w:tcW w:w="8498" w:type="dxa"/>
          </w:tcPr>
          <w:p w14:paraId="5E6F9ADF" w14:textId="77777777" w:rsidR="00CF6125" w:rsidRPr="00CF6125" w:rsidRDefault="00CF6125" w:rsidP="00F602B3">
            <w:pPr>
              <w:spacing w:line="240" w:lineRule="auto"/>
              <w:rPr>
                <w:szCs w:val="20"/>
                <w:lang w:val="sl-SI"/>
              </w:rPr>
            </w:pPr>
          </w:p>
        </w:tc>
      </w:tr>
    </w:tbl>
    <w:p w14:paraId="4B2F264E" w14:textId="77777777" w:rsidR="00CF6125" w:rsidRDefault="00CF6125" w:rsidP="00CF6125">
      <w:pPr>
        <w:spacing w:line="240" w:lineRule="auto"/>
        <w:rPr>
          <w:szCs w:val="20"/>
          <w:lang w:val="sl-SI"/>
        </w:rPr>
      </w:pPr>
      <w:r>
        <w:rPr>
          <w:szCs w:val="20"/>
          <w:lang w:val="sl-SI"/>
        </w:rPr>
        <w:t xml:space="preserve">  </w:t>
      </w:r>
    </w:p>
    <w:p w14:paraId="6ADD54BA" w14:textId="77777777" w:rsidR="00F602B3" w:rsidRDefault="00F602B3" w:rsidP="00F602B3">
      <w:pPr>
        <w:spacing w:line="260" w:lineRule="exact"/>
        <w:rPr>
          <w:lang w:val="sl-SI"/>
        </w:rPr>
      </w:pPr>
    </w:p>
    <w:p w14:paraId="48084DF8" w14:textId="77777777" w:rsidR="00245810" w:rsidRDefault="00245810" w:rsidP="00F602B3">
      <w:pPr>
        <w:rPr>
          <w:lang w:val="sl-SI"/>
        </w:rPr>
      </w:pPr>
    </w:p>
    <w:p w14:paraId="01A3FA3D" w14:textId="77777777" w:rsidR="00F51894" w:rsidRPr="00F51894" w:rsidRDefault="00F51894" w:rsidP="00F51894">
      <w:pPr>
        <w:spacing w:line="276" w:lineRule="auto"/>
        <w:jc w:val="both"/>
        <w:rPr>
          <w:rFonts w:cs="Arial"/>
          <w:b/>
          <w:bCs/>
          <w:snapToGrid w:val="0"/>
          <w:color w:val="000000"/>
          <w:szCs w:val="20"/>
          <w:lang w:val="sl-SI"/>
        </w:rPr>
      </w:pPr>
      <w:r w:rsidRPr="001066BE">
        <w:rPr>
          <w:rFonts w:cs="Arial"/>
          <w:snapToGrid w:val="0"/>
          <w:color w:val="000000"/>
          <w:szCs w:val="20"/>
          <w:lang w:val="sl-SI"/>
        </w:rPr>
        <w:lastRenderedPageBreak/>
        <w:t xml:space="preserve">                                                                                                                </w:t>
      </w:r>
      <w:r w:rsidRPr="00F51894">
        <w:rPr>
          <w:rFonts w:cs="Arial"/>
          <w:b/>
          <w:bCs/>
          <w:snapToGrid w:val="0"/>
          <w:color w:val="000000"/>
          <w:szCs w:val="20"/>
          <w:lang w:val="sl-SI"/>
        </w:rPr>
        <w:t xml:space="preserve">   PREDLOG</w:t>
      </w:r>
    </w:p>
    <w:p w14:paraId="0AC3B328" w14:textId="77777777" w:rsidR="00F51894" w:rsidRPr="00F51894" w:rsidRDefault="00F51894" w:rsidP="00F51894">
      <w:pPr>
        <w:autoSpaceDE w:val="0"/>
        <w:autoSpaceDN w:val="0"/>
        <w:adjustRightInd w:val="0"/>
        <w:spacing w:line="276" w:lineRule="auto"/>
        <w:rPr>
          <w:rFonts w:cs="Arial"/>
          <w:b/>
          <w:bCs/>
          <w:lang w:val="sl-SI"/>
        </w:rPr>
      </w:pPr>
      <w:r w:rsidRPr="00F51894">
        <w:rPr>
          <w:rFonts w:ascii="Helv" w:hAnsi="Helv" w:cs="Helv"/>
          <w:b/>
          <w:bCs/>
          <w:color w:val="000000"/>
          <w:lang w:val="sl-SI"/>
        </w:rPr>
        <w:t xml:space="preserve">                                                                                                                   (EVA </w:t>
      </w:r>
      <w:r w:rsidRPr="00F51894">
        <w:rPr>
          <w:rFonts w:cs="Arial"/>
          <w:b/>
          <w:bCs/>
          <w:iCs/>
          <w:szCs w:val="20"/>
          <w:lang w:val="sl-SI" w:eastAsia="sl-SI"/>
        </w:rPr>
        <w:t>2024-2560-0039)</w:t>
      </w:r>
    </w:p>
    <w:p w14:paraId="10BCB377" w14:textId="77777777" w:rsidR="00F51894" w:rsidRPr="001066BE" w:rsidRDefault="00F51894" w:rsidP="00F51894">
      <w:pPr>
        <w:spacing w:line="276" w:lineRule="auto"/>
        <w:jc w:val="both"/>
        <w:rPr>
          <w:rFonts w:cs="Arial"/>
          <w:snapToGrid w:val="0"/>
          <w:color w:val="000000"/>
          <w:szCs w:val="20"/>
          <w:lang w:val="sl-SI"/>
        </w:rPr>
      </w:pPr>
    </w:p>
    <w:p w14:paraId="323DA879" w14:textId="77777777" w:rsidR="00F51894" w:rsidRPr="001066BE" w:rsidRDefault="00F51894" w:rsidP="00F51894">
      <w:pPr>
        <w:spacing w:line="276" w:lineRule="auto"/>
        <w:rPr>
          <w:rFonts w:cs="Arial"/>
          <w:szCs w:val="20"/>
          <w:lang w:val="sl-SI"/>
        </w:rPr>
      </w:pPr>
    </w:p>
    <w:p w14:paraId="0274E9B0" w14:textId="4EECBC7F" w:rsidR="00F51894" w:rsidRPr="001066BE" w:rsidRDefault="00F51894" w:rsidP="00F51894">
      <w:pPr>
        <w:spacing w:line="276" w:lineRule="auto"/>
        <w:jc w:val="both"/>
        <w:rPr>
          <w:rFonts w:cs="Arial"/>
          <w:szCs w:val="20"/>
          <w:lang w:val="sl-SI"/>
        </w:rPr>
      </w:pPr>
      <w:bookmarkStart w:id="0" w:name="_Hlk190859467"/>
      <w:r w:rsidRPr="001066BE">
        <w:rPr>
          <w:rFonts w:cs="Arial"/>
          <w:szCs w:val="20"/>
          <w:lang w:val="sl-SI"/>
        </w:rPr>
        <w:t xml:space="preserve">Na podlagi </w:t>
      </w:r>
      <w:r w:rsidRPr="00F04788">
        <w:rPr>
          <w:rFonts w:cs="Arial"/>
          <w:szCs w:val="20"/>
          <w:lang w:val="sl-SI"/>
        </w:rPr>
        <w:t xml:space="preserve">prvega in </w:t>
      </w:r>
      <w:r>
        <w:rPr>
          <w:rFonts w:cs="Arial"/>
          <w:szCs w:val="20"/>
          <w:lang w:val="sl-SI"/>
        </w:rPr>
        <w:t>petega</w:t>
      </w:r>
      <w:r w:rsidRPr="00F04788">
        <w:rPr>
          <w:rFonts w:cs="Arial"/>
          <w:szCs w:val="20"/>
          <w:lang w:val="sl-SI"/>
        </w:rPr>
        <w:t xml:space="preserve"> odstavka 49. člena </w:t>
      </w:r>
      <w:r>
        <w:rPr>
          <w:rFonts w:cs="Arial"/>
          <w:szCs w:val="20"/>
          <w:lang w:val="sl-SI"/>
        </w:rPr>
        <w:t>Z</w:t>
      </w:r>
      <w:r w:rsidRPr="00F04788">
        <w:rPr>
          <w:rFonts w:cs="Arial"/>
          <w:szCs w:val="20"/>
          <w:lang w:val="sl-SI"/>
        </w:rPr>
        <w:t xml:space="preserve">akona </w:t>
      </w:r>
      <w:r w:rsidRPr="001066BE">
        <w:rPr>
          <w:rFonts w:cs="Arial"/>
          <w:szCs w:val="20"/>
          <w:lang w:val="sl-SI"/>
        </w:rPr>
        <w:t xml:space="preserve">o ohranjanju narave </w:t>
      </w:r>
      <w:r>
        <w:rPr>
          <w:rFonts w:cs="Arial"/>
          <w:szCs w:val="20"/>
          <w:lang w:val="sl-SI"/>
        </w:rPr>
        <w:t>(</w:t>
      </w:r>
      <w:r w:rsidRPr="00F04788">
        <w:rPr>
          <w:rFonts w:cs="Arial"/>
          <w:szCs w:val="20"/>
          <w:lang w:val="sl-SI"/>
        </w:rPr>
        <w:t xml:space="preserve">Uradni list RS, št. 96/04 – uradno prečiščeno besedilo, 61/06 – ZDru-1, 8/10 – ZSKZ-B, 46/14, 21/18 – </w:t>
      </w:r>
      <w:proofErr w:type="spellStart"/>
      <w:r w:rsidRPr="00F04788">
        <w:rPr>
          <w:rFonts w:cs="Arial"/>
          <w:szCs w:val="20"/>
          <w:lang w:val="sl-SI"/>
        </w:rPr>
        <w:t>ZNOrg</w:t>
      </w:r>
      <w:proofErr w:type="spellEnd"/>
      <w:r w:rsidRPr="00F04788">
        <w:rPr>
          <w:rFonts w:cs="Arial"/>
          <w:szCs w:val="20"/>
          <w:lang w:val="sl-SI"/>
        </w:rPr>
        <w:t xml:space="preserve">, 31/18, 82/20, 3/22 – </w:t>
      </w:r>
      <w:proofErr w:type="spellStart"/>
      <w:r w:rsidRPr="00F04788">
        <w:rPr>
          <w:rFonts w:cs="Arial"/>
          <w:szCs w:val="20"/>
          <w:lang w:val="sl-SI"/>
        </w:rPr>
        <w:t>ZDeb</w:t>
      </w:r>
      <w:proofErr w:type="spellEnd"/>
      <w:r w:rsidRPr="00F04788">
        <w:rPr>
          <w:rFonts w:cs="Arial"/>
          <w:szCs w:val="20"/>
          <w:lang w:val="sl-SI"/>
        </w:rPr>
        <w:t>, 105/22 – ZZNŠPP in 18/23 – ZDU-1O</w:t>
      </w:r>
      <w:r>
        <w:rPr>
          <w:rFonts w:cs="Arial"/>
          <w:szCs w:val="20"/>
          <w:lang w:val="sl-SI"/>
        </w:rPr>
        <w:t xml:space="preserve">) </w:t>
      </w:r>
      <w:r w:rsidRPr="001066BE">
        <w:rPr>
          <w:rFonts w:cs="Arial"/>
          <w:szCs w:val="20"/>
          <w:lang w:val="sl-SI"/>
        </w:rPr>
        <w:t xml:space="preserve">Vlada Republike Slovenije </w:t>
      </w:r>
      <w:r w:rsidR="009C2536">
        <w:rPr>
          <w:rFonts w:cs="Arial"/>
          <w:szCs w:val="20"/>
          <w:lang w:val="sl-SI"/>
        </w:rPr>
        <w:t>izdaja</w:t>
      </w:r>
    </w:p>
    <w:p w14:paraId="5A35B7DA" w14:textId="77777777" w:rsidR="00F51894" w:rsidRPr="001066BE" w:rsidRDefault="00F51894" w:rsidP="00F51894">
      <w:pPr>
        <w:rPr>
          <w:rFonts w:cs="Arial"/>
          <w:szCs w:val="20"/>
          <w:lang w:val="sl-SI"/>
        </w:rPr>
      </w:pPr>
    </w:p>
    <w:p w14:paraId="59DAFD27" w14:textId="77777777" w:rsidR="00F51894" w:rsidRPr="001066BE" w:rsidRDefault="00F51894" w:rsidP="00F51894">
      <w:pPr>
        <w:rPr>
          <w:rFonts w:cs="Arial"/>
          <w:szCs w:val="20"/>
          <w:lang w:val="sl-SI"/>
        </w:rPr>
      </w:pPr>
    </w:p>
    <w:p w14:paraId="412E96E3" w14:textId="77777777" w:rsidR="00F51894" w:rsidRPr="001066BE" w:rsidRDefault="00F51894" w:rsidP="00F51894">
      <w:pPr>
        <w:pStyle w:val="esegment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1066BE">
        <w:rPr>
          <w:rFonts w:ascii="Arial" w:hAnsi="Arial" w:cs="Arial"/>
          <w:color w:val="auto"/>
          <w:sz w:val="20"/>
          <w:szCs w:val="20"/>
        </w:rPr>
        <w:t xml:space="preserve">U R E D B O </w:t>
      </w:r>
      <w:r w:rsidRPr="001066BE">
        <w:rPr>
          <w:rFonts w:ascii="Arial" w:hAnsi="Arial" w:cs="Arial"/>
          <w:color w:val="auto"/>
          <w:sz w:val="20"/>
          <w:szCs w:val="20"/>
        </w:rPr>
        <w:br/>
      </w:r>
      <w:bookmarkStart w:id="1" w:name="_Hlk190936094"/>
      <w:proofErr w:type="spellStart"/>
      <w:r w:rsidRPr="001066BE">
        <w:rPr>
          <w:rFonts w:ascii="Arial" w:hAnsi="Arial" w:cs="Arial"/>
          <w:color w:val="auto"/>
          <w:sz w:val="20"/>
          <w:szCs w:val="20"/>
        </w:rPr>
        <w:t>o</w:t>
      </w:r>
      <w:proofErr w:type="spellEnd"/>
      <w:r w:rsidRPr="001066BE">
        <w:rPr>
          <w:rFonts w:ascii="Arial" w:hAnsi="Arial" w:cs="Arial"/>
          <w:color w:val="auto"/>
          <w:sz w:val="20"/>
          <w:szCs w:val="20"/>
        </w:rPr>
        <w:t xml:space="preserve"> spremembi </w:t>
      </w:r>
      <w:bookmarkStart w:id="2" w:name="_Hlk190863090"/>
      <w:r w:rsidRPr="001066BE">
        <w:rPr>
          <w:rFonts w:ascii="Arial" w:hAnsi="Arial" w:cs="Arial"/>
          <w:color w:val="auto"/>
          <w:sz w:val="20"/>
          <w:szCs w:val="20"/>
        </w:rPr>
        <w:t xml:space="preserve">Uredbe o </w:t>
      </w:r>
      <w:bookmarkEnd w:id="1"/>
      <w:bookmarkEnd w:id="2"/>
      <w:r>
        <w:rPr>
          <w:rFonts w:ascii="Arial" w:hAnsi="Arial" w:cs="Arial"/>
          <w:color w:val="auto"/>
          <w:sz w:val="20"/>
          <w:szCs w:val="20"/>
        </w:rPr>
        <w:t>Krajinskem parku Goričko</w:t>
      </w:r>
    </w:p>
    <w:p w14:paraId="335F5483" w14:textId="77777777" w:rsidR="00F51894" w:rsidRPr="001066BE" w:rsidRDefault="00F51894" w:rsidP="00F51894">
      <w:pPr>
        <w:pStyle w:val="esegment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6B39FB75" w14:textId="77777777" w:rsidR="00F51894" w:rsidRPr="001E420B" w:rsidRDefault="00F51894" w:rsidP="00F51894">
      <w:pPr>
        <w:pStyle w:val="esegmenth4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1E420B">
        <w:rPr>
          <w:rFonts w:ascii="Arial" w:hAnsi="Arial" w:cs="Arial"/>
          <w:color w:val="auto"/>
          <w:sz w:val="20"/>
          <w:szCs w:val="20"/>
        </w:rPr>
        <w:t>1. člen</w:t>
      </w:r>
    </w:p>
    <w:p w14:paraId="2A70977D" w14:textId="6B07E922" w:rsidR="009C2536" w:rsidRDefault="00F51894" w:rsidP="00F51894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1066BE">
        <w:rPr>
          <w:rFonts w:cs="Arial"/>
          <w:szCs w:val="20"/>
          <w:lang w:val="sl-SI" w:eastAsia="sl-SI"/>
        </w:rPr>
        <w:t xml:space="preserve">V Uredbi o </w:t>
      </w:r>
      <w:r>
        <w:rPr>
          <w:rFonts w:cs="Arial"/>
          <w:szCs w:val="20"/>
          <w:lang w:val="sl-SI" w:eastAsia="sl-SI"/>
        </w:rPr>
        <w:t>Krajinskem parku Goričko</w:t>
      </w:r>
      <w:r w:rsidRPr="001066BE">
        <w:rPr>
          <w:rFonts w:cs="Arial"/>
          <w:szCs w:val="20"/>
          <w:lang w:val="sl-SI" w:eastAsia="sl-SI"/>
        </w:rPr>
        <w:t xml:space="preserve"> </w:t>
      </w:r>
      <w:bookmarkStart w:id="3" w:name="_Hlk190861301"/>
      <w:r w:rsidRPr="001066BE">
        <w:rPr>
          <w:rFonts w:cs="Arial"/>
          <w:szCs w:val="20"/>
          <w:lang w:val="sl-SI" w:eastAsia="sl-SI"/>
        </w:rPr>
        <w:t>(</w:t>
      </w:r>
      <w:r w:rsidRPr="008D3F24">
        <w:rPr>
          <w:rFonts w:cs="Arial"/>
          <w:szCs w:val="20"/>
          <w:lang w:val="sl-SI" w:eastAsia="sl-SI"/>
        </w:rPr>
        <w:t>Uradni list RS, št. 101/03 in 46/14 – ZON-C</w:t>
      </w:r>
      <w:r w:rsidRPr="001066BE">
        <w:rPr>
          <w:rFonts w:cs="Arial"/>
          <w:szCs w:val="20"/>
          <w:lang w:val="sl-SI" w:eastAsia="sl-SI"/>
        </w:rPr>
        <w:t xml:space="preserve">) </w:t>
      </w:r>
      <w:bookmarkEnd w:id="3"/>
      <w:r w:rsidRPr="001066BE">
        <w:rPr>
          <w:rFonts w:cs="Arial"/>
          <w:szCs w:val="20"/>
          <w:lang w:val="sl-SI" w:eastAsia="sl-SI"/>
        </w:rPr>
        <w:t xml:space="preserve">se </w:t>
      </w:r>
      <w:r w:rsidR="009C2536">
        <w:rPr>
          <w:rFonts w:cs="Arial"/>
          <w:szCs w:val="20"/>
          <w:lang w:val="sl-SI" w:eastAsia="sl-SI"/>
        </w:rPr>
        <w:t xml:space="preserve">v </w:t>
      </w:r>
      <w:r>
        <w:rPr>
          <w:rFonts w:cs="Arial"/>
          <w:szCs w:val="20"/>
          <w:lang w:val="sl-SI" w:eastAsia="sl-SI"/>
        </w:rPr>
        <w:t xml:space="preserve">16. </w:t>
      </w:r>
      <w:r w:rsidR="009C2536">
        <w:rPr>
          <w:rFonts w:cs="Arial"/>
          <w:szCs w:val="20"/>
          <w:lang w:val="sl-SI" w:eastAsia="sl-SI"/>
        </w:rPr>
        <w:t>č</w:t>
      </w:r>
      <w:r>
        <w:rPr>
          <w:rFonts w:cs="Arial"/>
          <w:szCs w:val="20"/>
          <w:lang w:val="sl-SI" w:eastAsia="sl-SI"/>
        </w:rPr>
        <w:t>len</w:t>
      </w:r>
      <w:r w:rsidR="009C2536">
        <w:rPr>
          <w:rFonts w:cs="Arial"/>
          <w:szCs w:val="20"/>
          <w:lang w:val="sl-SI" w:eastAsia="sl-SI"/>
        </w:rPr>
        <w:t>u v prvem odstavku beseda »petih« nadomesti z besedo »desetih«.</w:t>
      </w:r>
    </w:p>
    <w:p w14:paraId="3C70641D" w14:textId="77777777" w:rsidR="009C2536" w:rsidRDefault="009C2536" w:rsidP="00F51894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B81692C" w14:textId="77777777" w:rsidR="00F51894" w:rsidRPr="001066BE" w:rsidRDefault="00F51894" w:rsidP="00F51894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1EAC896A" w14:textId="77777777" w:rsidR="00F51894" w:rsidRPr="001066BE" w:rsidRDefault="00F51894" w:rsidP="00F51894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5C206579" w14:textId="77777777" w:rsidR="00F51894" w:rsidRPr="001066BE" w:rsidRDefault="009C2536" w:rsidP="00F51894">
      <w:pPr>
        <w:pStyle w:val="Navadensplet"/>
        <w:spacing w:line="276" w:lineRule="auto"/>
        <w:ind w:firstLine="24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066BE">
        <w:rPr>
          <w:rFonts w:ascii="Arial" w:hAnsi="Arial" w:cs="Arial"/>
          <w:b/>
          <w:color w:val="auto"/>
          <w:sz w:val="20"/>
          <w:szCs w:val="20"/>
        </w:rPr>
        <w:t>KONČNA DOLOČBA</w:t>
      </w:r>
    </w:p>
    <w:p w14:paraId="61E1B51D" w14:textId="77777777" w:rsidR="00F51894" w:rsidRPr="001E420B" w:rsidRDefault="00F51894" w:rsidP="00F51894">
      <w:pPr>
        <w:pStyle w:val="Navadensplet"/>
        <w:spacing w:line="276" w:lineRule="auto"/>
        <w:ind w:firstLine="24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1E420B">
        <w:rPr>
          <w:rFonts w:ascii="Arial" w:hAnsi="Arial" w:cs="Arial"/>
          <w:b/>
          <w:bCs/>
          <w:color w:val="auto"/>
          <w:sz w:val="20"/>
          <w:szCs w:val="20"/>
        </w:rPr>
        <w:t>2. člen</w:t>
      </w:r>
    </w:p>
    <w:p w14:paraId="2AEDF16D" w14:textId="77777777" w:rsidR="00F51894" w:rsidRPr="001066BE" w:rsidRDefault="00F51894" w:rsidP="00F51894">
      <w:pPr>
        <w:pStyle w:val="Navadensple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066BE">
        <w:rPr>
          <w:rFonts w:ascii="Arial" w:hAnsi="Arial" w:cs="Arial"/>
          <w:color w:val="auto"/>
          <w:sz w:val="20"/>
          <w:szCs w:val="20"/>
        </w:rPr>
        <w:t>Ta uredba začne veljati naslednji dan po objavi v Uradnem listu Republike Slovenije.</w:t>
      </w:r>
    </w:p>
    <w:p w14:paraId="0553BEEA" w14:textId="77777777" w:rsidR="00F51894" w:rsidRPr="001066BE" w:rsidRDefault="00F51894" w:rsidP="00F51894">
      <w:pPr>
        <w:pStyle w:val="Navadensplet"/>
        <w:spacing w:after="0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8CFC217" w14:textId="445ABD4B" w:rsidR="00F51894" w:rsidRPr="001066BE" w:rsidRDefault="00F51894" w:rsidP="00F51894">
      <w:pPr>
        <w:pStyle w:val="Navadensplet"/>
        <w:spacing w:after="0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066BE">
        <w:rPr>
          <w:rFonts w:ascii="Arial" w:hAnsi="Arial" w:cs="Arial"/>
          <w:color w:val="auto"/>
          <w:sz w:val="20"/>
          <w:szCs w:val="20"/>
        </w:rPr>
        <w:t xml:space="preserve">Št. </w:t>
      </w:r>
      <w:r>
        <w:rPr>
          <w:rFonts w:ascii="Arial" w:hAnsi="Arial" w:cs="Arial"/>
          <w:color w:val="auto"/>
          <w:sz w:val="20"/>
          <w:szCs w:val="20"/>
        </w:rPr>
        <w:t>007-35/2025</w:t>
      </w:r>
      <w:r w:rsidR="00D6440B">
        <w:rPr>
          <w:rFonts w:ascii="Arial" w:hAnsi="Arial" w:cs="Arial"/>
          <w:color w:val="auto"/>
          <w:sz w:val="20"/>
          <w:szCs w:val="20"/>
        </w:rPr>
        <w:t>-</w:t>
      </w:r>
      <w:r w:rsidR="000F7588">
        <w:rPr>
          <w:rFonts w:ascii="Arial" w:hAnsi="Arial" w:cs="Arial"/>
          <w:color w:val="auto"/>
          <w:sz w:val="20"/>
          <w:szCs w:val="20"/>
        </w:rPr>
        <w:t>6</w:t>
      </w:r>
    </w:p>
    <w:p w14:paraId="5555D734" w14:textId="03120602" w:rsidR="00F51894" w:rsidRPr="001066BE" w:rsidRDefault="00F51894" w:rsidP="00F51894">
      <w:pPr>
        <w:pStyle w:val="Navadensplet"/>
        <w:spacing w:after="0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066BE">
        <w:rPr>
          <w:rFonts w:ascii="Arial" w:hAnsi="Arial" w:cs="Arial"/>
          <w:color w:val="auto"/>
          <w:sz w:val="20"/>
          <w:szCs w:val="20"/>
        </w:rPr>
        <w:t xml:space="preserve">Ljubljana, </w:t>
      </w:r>
      <w:r w:rsidR="009C2536">
        <w:rPr>
          <w:rFonts w:ascii="Arial" w:hAnsi="Arial" w:cs="Arial"/>
          <w:color w:val="auto"/>
          <w:sz w:val="20"/>
          <w:szCs w:val="20"/>
        </w:rPr>
        <w:t xml:space="preserve">dne </w:t>
      </w:r>
      <w:r>
        <w:rPr>
          <w:rFonts w:ascii="Arial" w:hAnsi="Arial" w:cs="Arial"/>
          <w:color w:val="auto"/>
          <w:sz w:val="20"/>
          <w:szCs w:val="20"/>
        </w:rPr>
        <w:t>1</w:t>
      </w:r>
      <w:r w:rsidR="00F27EE1">
        <w:rPr>
          <w:rFonts w:ascii="Arial" w:hAnsi="Arial" w:cs="Arial"/>
          <w:color w:val="auto"/>
          <w:sz w:val="20"/>
          <w:szCs w:val="20"/>
        </w:rPr>
        <w:t>5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="00F27EE1">
        <w:rPr>
          <w:rFonts w:ascii="Arial" w:hAnsi="Arial" w:cs="Arial"/>
          <w:color w:val="auto"/>
          <w:sz w:val="20"/>
          <w:szCs w:val="20"/>
        </w:rPr>
        <w:t xml:space="preserve">maja </w:t>
      </w:r>
      <w:r>
        <w:rPr>
          <w:rFonts w:ascii="Arial" w:hAnsi="Arial" w:cs="Arial"/>
          <w:color w:val="auto"/>
          <w:sz w:val="20"/>
          <w:szCs w:val="20"/>
        </w:rPr>
        <w:t>2025</w:t>
      </w:r>
    </w:p>
    <w:p w14:paraId="592DC0A1" w14:textId="77777777" w:rsidR="00F51894" w:rsidRPr="001066BE" w:rsidRDefault="00F51894" w:rsidP="00F51894">
      <w:pPr>
        <w:pStyle w:val="Navadensplet"/>
        <w:spacing w:after="0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066BE">
        <w:rPr>
          <w:rFonts w:ascii="Helv" w:hAnsi="Helv" w:cs="Helv"/>
          <w:color w:val="000000"/>
          <w:sz w:val="20"/>
          <w:szCs w:val="20"/>
        </w:rPr>
        <w:t>EVA 202</w:t>
      </w:r>
      <w:r>
        <w:rPr>
          <w:rFonts w:ascii="Helv" w:hAnsi="Helv" w:cs="Helv"/>
          <w:color w:val="000000"/>
          <w:sz w:val="20"/>
          <w:szCs w:val="20"/>
        </w:rPr>
        <w:t>4</w:t>
      </w:r>
      <w:r w:rsidRPr="001066BE">
        <w:rPr>
          <w:rFonts w:ascii="Helv" w:hAnsi="Helv" w:cs="Helv"/>
          <w:color w:val="000000"/>
          <w:sz w:val="20"/>
          <w:szCs w:val="20"/>
        </w:rPr>
        <w:t>-25</w:t>
      </w:r>
      <w:r>
        <w:rPr>
          <w:rFonts w:ascii="Helv" w:hAnsi="Helv" w:cs="Helv"/>
          <w:color w:val="000000"/>
          <w:sz w:val="20"/>
          <w:szCs w:val="20"/>
        </w:rPr>
        <w:t>6</w:t>
      </w:r>
      <w:r w:rsidRPr="001066BE">
        <w:rPr>
          <w:rFonts w:ascii="Helv" w:hAnsi="Helv" w:cs="Helv"/>
          <w:color w:val="000000"/>
          <w:sz w:val="20"/>
          <w:szCs w:val="20"/>
        </w:rPr>
        <w:t>0-00</w:t>
      </w:r>
      <w:r>
        <w:rPr>
          <w:rFonts w:ascii="Helv" w:hAnsi="Helv" w:cs="Helv"/>
          <w:color w:val="000000"/>
          <w:sz w:val="20"/>
          <w:szCs w:val="20"/>
        </w:rPr>
        <w:t>39</w:t>
      </w:r>
      <w:r w:rsidRPr="001066B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B43B90E" w14:textId="77777777" w:rsidR="00F51894" w:rsidRDefault="00F51894" w:rsidP="00F51894">
      <w:pPr>
        <w:pStyle w:val="Navadensplet"/>
        <w:spacing w:after="0"/>
        <w:ind w:left="5194" w:firstLine="0"/>
        <w:rPr>
          <w:rFonts w:ascii="Arial" w:hAnsi="Arial" w:cs="Arial"/>
          <w:color w:val="auto"/>
          <w:sz w:val="20"/>
          <w:szCs w:val="20"/>
        </w:rPr>
      </w:pPr>
    </w:p>
    <w:p w14:paraId="001F1C64" w14:textId="77777777" w:rsidR="00F51894" w:rsidRPr="001066BE" w:rsidRDefault="00F51894" w:rsidP="00F51894">
      <w:pPr>
        <w:pStyle w:val="Navadensplet"/>
        <w:spacing w:after="0"/>
        <w:ind w:left="5194" w:firstLine="0"/>
        <w:rPr>
          <w:rFonts w:ascii="Arial" w:hAnsi="Arial" w:cs="Arial"/>
          <w:color w:val="auto"/>
          <w:sz w:val="20"/>
          <w:szCs w:val="20"/>
        </w:rPr>
      </w:pPr>
      <w:r w:rsidRPr="001066BE">
        <w:rPr>
          <w:rFonts w:ascii="Arial" w:hAnsi="Arial" w:cs="Arial"/>
          <w:color w:val="auto"/>
          <w:sz w:val="20"/>
          <w:szCs w:val="20"/>
        </w:rPr>
        <w:t>Vlada Republike Slovenije</w:t>
      </w:r>
    </w:p>
    <w:p w14:paraId="4490D4B0" w14:textId="5A7FDF40" w:rsidR="00F51894" w:rsidRPr="001066BE" w:rsidRDefault="00F51894" w:rsidP="00F51894">
      <w:pPr>
        <w:pStyle w:val="Navadensplet"/>
        <w:spacing w:after="0"/>
        <w:ind w:left="5194" w:firstLine="0"/>
        <w:rPr>
          <w:rFonts w:ascii="Arial" w:hAnsi="Arial" w:cs="Arial"/>
          <w:color w:val="auto"/>
          <w:sz w:val="20"/>
          <w:szCs w:val="20"/>
        </w:rPr>
      </w:pPr>
      <w:r w:rsidRPr="001066BE">
        <w:rPr>
          <w:rFonts w:ascii="Arial" w:hAnsi="Arial" w:cs="Arial"/>
          <w:color w:val="auto"/>
          <w:sz w:val="20"/>
          <w:szCs w:val="20"/>
        </w:rPr>
        <w:br/>
        <w:t xml:space="preserve">        dr. Robert Golob</w:t>
      </w:r>
      <w:r w:rsidRPr="001066BE">
        <w:rPr>
          <w:rFonts w:ascii="Arial" w:hAnsi="Arial" w:cs="Arial"/>
          <w:color w:val="auto"/>
          <w:sz w:val="20"/>
          <w:szCs w:val="20"/>
        </w:rPr>
        <w:br/>
        <w:t xml:space="preserve">             predsednik</w:t>
      </w:r>
    </w:p>
    <w:bookmarkEnd w:id="0"/>
    <w:p w14:paraId="033C2BCD" w14:textId="77777777" w:rsidR="00F51894" w:rsidRPr="001066BE" w:rsidRDefault="00F51894" w:rsidP="00F51894">
      <w:pPr>
        <w:pStyle w:val="Navadensplet"/>
        <w:spacing w:after="0"/>
        <w:ind w:left="5194" w:firstLine="240"/>
        <w:rPr>
          <w:rFonts w:ascii="Arial" w:hAnsi="Arial" w:cs="Arial"/>
          <w:color w:val="auto"/>
          <w:sz w:val="20"/>
          <w:szCs w:val="20"/>
        </w:rPr>
      </w:pPr>
    </w:p>
    <w:p w14:paraId="3668FA64" w14:textId="77777777" w:rsidR="00F51894" w:rsidRPr="001066BE" w:rsidRDefault="00F51894" w:rsidP="00F51894">
      <w:pPr>
        <w:pStyle w:val="Navadensplet"/>
        <w:ind w:left="5196" w:firstLine="240"/>
        <w:rPr>
          <w:rFonts w:ascii="Arial" w:hAnsi="Arial" w:cs="Arial"/>
          <w:color w:val="auto"/>
          <w:sz w:val="20"/>
          <w:szCs w:val="20"/>
        </w:rPr>
      </w:pPr>
    </w:p>
    <w:p w14:paraId="745A9A88" w14:textId="77777777" w:rsidR="00F51894" w:rsidRPr="001066BE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b/>
          <w:lang w:val="sl-SI"/>
        </w:rPr>
      </w:pPr>
    </w:p>
    <w:p w14:paraId="52E739D5" w14:textId="77777777" w:rsidR="00F51894" w:rsidRPr="001066BE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b/>
          <w:lang w:val="sl-SI"/>
        </w:rPr>
      </w:pPr>
    </w:p>
    <w:p w14:paraId="0BA285E9" w14:textId="77777777" w:rsidR="00F51894" w:rsidRPr="001066BE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b/>
          <w:lang w:val="sl-SI"/>
        </w:rPr>
      </w:pPr>
    </w:p>
    <w:p w14:paraId="74F7F3D6" w14:textId="77777777" w:rsidR="00F51894" w:rsidRPr="001066BE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b/>
          <w:lang w:val="sl-SI"/>
        </w:rPr>
      </w:pPr>
    </w:p>
    <w:p w14:paraId="675261C9" w14:textId="77777777" w:rsidR="00F51894" w:rsidRPr="001066BE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b/>
          <w:lang w:val="sl-SI"/>
        </w:rPr>
      </w:pPr>
    </w:p>
    <w:p w14:paraId="5E7E3E66" w14:textId="77777777" w:rsidR="00F51894" w:rsidRPr="001066BE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b/>
          <w:lang w:val="sl-SI"/>
        </w:rPr>
      </w:pPr>
    </w:p>
    <w:p w14:paraId="2C2CBBDA" w14:textId="77777777" w:rsidR="00F51894" w:rsidRPr="001066BE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b/>
          <w:lang w:val="sl-SI"/>
        </w:rPr>
      </w:pPr>
    </w:p>
    <w:p w14:paraId="4B2F6A25" w14:textId="77777777" w:rsidR="00F51894" w:rsidRPr="001066BE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b/>
          <w:lang w:val="sl-SI"/>
        </w:rPr>
      </w:pPr>
    </w:p>
    <w:p w14:paraId="7507E002" w14:textId="77777777" w:rsidR="00F51894" w:rsidRPr="001066BE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b/>
          <w:lang w:val="sl-SI"/>
        </w:rPr>
      </w:pPr>
    </w:p>
    <w:p w14:paraId="4A29B35F" w14:textId="77777777" w:rsidR="00F51894" w:rsidRPr="001066BE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b/>
          <w:lang w:val="sl-SI"/>
        </w:rPr>
      </w:pPr>
    </w:p>
    <w:p w14:paraId="3CD32D16" w14:textId="77777777" w:rsidR="00F51894" w:rsidRPr="001066BE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b/>
          <w:lang w:val="sl-SI"/>
        </w:rPr>
      </w:pPr>
    </w:p>
    <w:p w14:paraId="0C757C36" w14:textId="77777777" w:rsidR="00F51894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b/>
          <w:lang w:val="sl-SI"/>
        </w:rPr>
      </w:pPr>
    </w:p>
    <w:p w14:paraId="122AE795" w14:textId="77777777" w:rsidR="00F51894" w:rsidRPr="001066BE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b/>
          <w:lang w:val="sl-SI"/>
        </w:rPr>
      </w:pPr>
    </w:p>
    <w:p w14:paraId="1302E8F1" w14:textId="77777777" w:rsidR="001C1605" w:rsidRDefault="001C1605" w:rsidP="00F51894">
      <w:pPr>
        <w:spacing w:line="276" w:lineRule="auto"/>
        <w:rPr>
          <w:rFonts w:cs="Arial"/>
          <w:b/>
          <w:lang w:val="sl-SI"/>
        </w:rPr>
      </w:pPr>
    </w:p>
    <w:p w14:paraId="5E36E0B7" w14:textId="77777777" w:rsidR="0050545A" w:rsidRDefault="0050545A" w:rsidP="00F51894">
      <w:pPr>
        <w:spacing w:line="276" w:lineRule="auto"/>
        <w:rPr>
          <w:rFonts w:cs="Arial"/>
          <w:b/>
          <w:bCs/>
          <w:szCs w:val="20"/>
          <w:lang w:val="sl-SI"/>
        </w:rPr>
      </w:pPr>
    </w:p>
    <w:p w14:paraId="10D09B3D" w14:textId="77777777" w:rsidR="0050545A" w:rsidRDefault="0050545A" w:rsidP="00F51894">
      <w:pPr>
        <w:spacing w:line="276" w:lineRule="auto"/>
        <w:rPr>
          <w:rFonts w:cs="Arial"/>
          <w:b/>
          <w:bCs/>
          <w:szCs w:val="20"/>
          <w:lang w:val="sl-SI"/>
        </w:rPr>
      </w:pPr>
    </w:p>
    <w:p w14:paraId="71AF26A9" w14:textId="7A57AE8F" w:rsidR="00F51894" w:rsidRPr="001066BE" w:rsidRDefault="00F51894" w:rsidP="00F51894">
      <w:pPr>
        <w:spacing w:line="276" w:lineRule="auto"/>
        <w:rPr>
          <w:rFonts w:cs="Arial"/>
          <w:b/>
          <w:bCs/>
          <w:szCs w:val="20"/>
          <w:lang w:val="sl-SI"/>
        </w:rPr>
      </w:pPr>
      <w:r w:rsidRPr="001066BE">
        <w:rPr>
          <w:rFonts w:cs="Arial"/>
          <w:b/>
          <w:bCs/>
          <w:szCs w:val="20"/>
          <w:lang w:val="sl-SI"/>
        </w:rPr>
        <w:lastRenderedPageBreak/>
        <w:t>OBRAZLOŽITEV:</w:t>
      </w:r>
    </w:p>
    <w:p w14:paraId="676B1BAD" w14:textId="77777777" w:rsidR="00F51894" w:rsidRPr="001066BE" w:rsidRDefault="00F51894" w:rsidP="00F51894">
      <w:pPr>
        <w:spacing w:line="276" w:lineRule="auto"/>
        <w:rPr>
          <w:rFonts w:cs="Arial"/>
          <w:szCs w:val="20"/>
          <w:lang w:val="sl-SI"/>
        </w:rPr>
      </w:pPr>
    </w:p>
    <w:p w14:paraId="1311A679" w14:textId="77777777" w:rsidR="00F51894" w:rsidRPr="001066BE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b/>
          <w:lang w:val="sl-SI"/>
        </w:rPr>
      </w:pPr>
      <w:r w:rsidRPr="001066BE">
        <w:rPr>
          <w:rFonts w:cs="Arial"/>
          <w:b/>
          <w:lang w:val="sl-SI"/>
        </w:rPr>
        <w:t xml:space="preserve">1. Pravna podlaga </w:t>
      </w:r>
    </w:p>
    <w:p w14:paraId="272C35A4" w14:textId="77777777" w:rsidR="00F51894" w:rsidRPr="001066BE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szCs w:val="20"/>
          <w:lang w:val="sl-SI"/>
        </w:rPr>
      </w:pPr>
    </w:p>
    <w:p w14:paraId="6612AB91" w14:textId="77777777" w:rsidR="00F51894" w:rsidRPr="001066BE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lang w:val="sl-SI"/>
        </w:rPr>
      </w:pPr>
      <w:r w:rsidRPr="001066BE">
        <w:rPr>
          <w:rFonts w:cs="Arial"/>
          <w:szCs w:val="20"/>
          <w:lang w:val="sl-SI"/>
        </w:rPr>
        <w:t>Zakon o ohranjanju narave (</w:t>
      </w:r>
      <w:r w:rsidRPr="008D3F24">
        <w:rPr>
          <w:rFonts w:cs="Arial"/>
          <w:szCs w:val="20"/>
          <w:lang w:val="sl-SI"/>
        </w:rPr>
        <w:t xml:space="preserve">Uradni list RS, št. 96/04 – uradno prečiščeno besedilo, 61/06 – ZDru-1, 8/10 – ZSKZ-B, 46/14, 21/18 – </w:t>
      </w:r>
      <w:proofErr w:type="spellStart"/>
      <w:r w:rsidRPr="008D3F24">
        <w:rPr>
          <w:rFonts w:cs="Arial"/>
          <w:szCs w:val="20"/>
          <w:lang w:val="sl-SI"/>
        </w:rPr>
        <w:t>ZNOrg</w:t>
      </w:r>
      <w:proofErr w:type="spellEnd"/>
      <w:r w:rsidRPr="008D3F24">
        <w:rPr>
          <w:rFonts w:cs="Arial"/>
          <w:szCs w:val="20"/>
          <w:lang w:val="sl-SI"/>
        </w:rPr>
        <w:t xml:space="preserve">, 31/18, 82/20, 3/22 – </w:t>
      </w:r>
      <w:proofErr w:type="spellStart"/>
      <w:r w:rsidRPr="008D3F24">
        <w:rPr>
          <w:rFonts w:cs="Arial"/>
          <w:szCs w:val="20"/>
          <w:lang w:val="sl-SI"/>
        </w:rPr>
        <w:t>ZDeb</w:t>
      </w:r>
      <w:proofErr w:type="spellEnd"/>
      <w:r w:rsidRPr="008D3F24">
        <w:rPr>
          <w:rFonts w:cs="Arial"/>
          <w:szCs w:val="20"/>
          <w:lang w:val="sl-SI"/>
        </w:rPr>
        <w:t>, 105/22 – ZZNŠPP in 18/23 – ZDU-1O</w:t>
      </w:r>
      <w:r>
        <w:rPr>
          <w:rFonts w:cs="Arial"/>
          <w:szCs w:val="20"/>
          <w:lang w:val="sl-SI"/>
        </w:rPr>
        <w:t>; v nadaljnjem besedilu: ZON</w:t>
      </w:r>
      <w:r w:rsidRPr="008D3F24">
        <w:rPr>
          <w:rFonts w:cs="Arial"/>
          <w:szCs w:val="20"/>
          <w:lang w:val="sl-SI"/>
        </w:rPr>
        <w:t xml:space="preserve">) </w:t>
      </w:r>
      <w:r>
        <w:rPr>
          <w:rFonts w:cs="Arial"/>
          <w:szCs w:val="20"/>
          <w:lang w:val="sl-SI"/>
        </w:rPr>
        <w:t>v prvem odstavku 49. člena določa, da se naravne vrednote zavarujejo z aktom o zavarovanju naravne vrednote. V petem odstavku 49. člena je Vlada Republike Slovenije določena za sprejem akta o zavarovanju.</w:t>
      </w:r>
    </w:p>
    <w:p w14:paraId="754CD574" w14:textId="77777777" w:rsidR="00F51894" w:rsidRPr="001066BE" w:rsidRDefault="00F51894" w:rsidP="00F51894">
      <w:pPr>
        <w:spacing w:line="276" w:lineRule="auto"/>
        <w:jc w:val="both"/>
        <w:rPr>
          <w:rFonts w:cs="Arial"/>
          <w:lang w:val="sl-SI"/>
        </w:rPr>
      </w:pPr>
    </w:p>
    <w:p w14:paraId="1FA5C60B" w14:textId="77777777" w:rsidR="00F51894" w:rsidRPr="001066BE" w:rsidRDefault="00F51894" w:rsidP="00F51894">
      <w:pPr>
        <w:spacing w:line="276" w:lineRule="auto"/>
        <w:jc w:val="both"/>
        <w:rPr>
          <w:rFonts w:cs="Arial"/>
          <w:b/>
          <w:lang w:val="sl-SI"/>
        </w:rPr>
      </w:pPr>
      <w:r w:rsidRPr="001066BE">
        <w:rPr>
          <w:rFonts w:cs="Arial"/>
          <w:b/>
          <w:lang w:val="sl-SI"/>
        </w:rPr>
        <w:t>2. Rok za izdajo predpisa, ki ga je določil zakon</w:t>
      </w:r>
    </w:p>
    <w:p w14:paraId="35AB5410" w14:textId="77777777" w:rsidR="00F51894" w:rsidRPr="001066BE" w:rsidRDefault="00F51894" w:rsidP="00F51894">
      <w:pPr>
        <w:spacing w:line="276" w:lineRule="auto"/>
        <w:jc w:val="both"/>
        <w:rPr>
          <w:rFonts w:cs="Arial"/>
          <w:lang w:val="sl-SI"/>
        </w:rPr>
      </w:pPr>
    </w:p>
    <w:p w14:paraId="08C4A8E8" w14:textId="77777777" w:rsidR="00F51894" w:rsidRPr="001066BE" w:rsidRDefault="00F51894" w:rsidP="00F51894">
      <w:pPr>
        <w:spacing w:line="276" w:lineRule="auto"/>
        <w:jc w:val="both"/>
        <w:rPr>
          <w:rFonts w:cs="Arial"/>
          <w:lang w:val="sl-SI"/>
        </w:rPr>
      </w:pPr>
      <w:r w:rsidRPr="001066BE">
        <w:rPr>
          <w:rFonts w:cs="Arial"/>
          <w:lang w:val="sl-SI"/>
        </w:rPr>
        <w:t xml:space="preserve">Zakon ni določil roka za izdajo predpisa. </w:t>
      </w:r>
    </w:p>
    <w:p w14:paraId="7B907D81" w14:textId="77777777" w:rsidR="00F51894" w:rsidRPr="001066BE" w:rsidRDefault="00F51894" w:rsidP="00F51894">
      <w:pPr>
        <w:spacing w:line="276" w:lineRule="auto"/>
        <w:jc w:val="both"/>
        <w:rPr>
          <w:rFonts w:cs="Arial"/>
          <w:lang w:val="sl-SI"/>
        </w:rPr>
      </w:pPr>
    </w:p>
    <w:p w14:paraId="712BCB07" w14:textId="77777777" w:rsidR="00F51894" w:rsidRPr="001066BE" w:rsidRDefault="00F51894" w:rsidP="00F51894">
      <w:pPr>
        <w:spacing w:line="276" w:lineRule="auto"/>
        <w:jc w:val="both"/>
        <w:rPr>
          <w:rFonts w:cs="Arial"/>
          <w:lang w:val="sl-SI"/>
        </w:rPr>
      </w:pPr>
    </w:p>
    <w:p w14:paraId="3818AD7A" w14:textId="77777777" w:rsidR="00F51894" w:rsidRPr="001066BE" w:rsidRDefault="00F51894" w:rsidP="00F51894">
      <w:pPr>
        <w:spacing w:line="276" w:lineRule="auto"/>
        <w:jc w:val="both"/>
        <w:rPr>
          <w:rFonts w:cs="Arial"/>
          <w:b/>
          <w:lang w:val="sl-SI"/>
        </w:rPr>
      </w:pPr>
      <w:r w:rsidRPr="001066BE">
        <w:rPr>
          <w:rFonts w:cs="Arial"/>
          <w:b/>
          <w:lang w:val="sl-SI"/>
        </w:rPr>
        <w:t xml:space="preserve">3. Splošna obrazložitev </w:t>
      </w:r>
    </w:p>
    <w:p w14:paraId="25C3E462" w14:textId="77777777" w:rsidR="00F51894" w:rsidRDefault="00F51894" w:rsidP="00F51894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671D4CE1" w14:textId="77777777" w:rsidR="00F51894" w:rsidRPr="001066BE" w:rsidRDefault="00F51894" w:rsidP="00F51894">
      <w:pPr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Predlagana sprememba je sistemsko poenotenje obdobja </w:t>
      </w:r>
      <w:r w:rsidR="009C2536">
        <w:rPr>
          <w:rFonts w:cs="Arial"/>
          <w:szCs w:val="20"/>
          <w:lang w:val="sl-SI" w:eastAsia="sl-SI"/>
        </w:rPr>
        <w:t xml:space="preserve">veljavnosti </w:t>
      </w:r>
      <w:r>
        <w:rPr>
          <w:rFonts w:cs="Arial"/>
          <w:szCs w:val="20"/>
          <w:lang w:val="sl-SI" w:eastAsia="sl-SI"/>
        </w:rPr>
        <w:t>načrtov upravljanja za vsa državna zavarovana območja.</w:t>
      </w:r>
    </w:p>
    <w:p w14:paraId="6A1B464D" w14:textId="77777777" w:rsidR="00F51894" w:rsidRPr="001066BE" w:rsidRDefault="00F51894" w:rsidP="00F51894">
      <w:pPr>
        <w:pStyle w:val="Brezrazmikov"/>
        <w:spacing w:line="276" w:lineRule="auto"/>
        <w:rPr>
          <w:rFonts w:ascii="Arial" w:eastAsia="Times New Roman" w:hAnsi="Arial" w:cs="Arial"/>
          <w:kern w:val="0"/>
          <w:sz w:val="20"/>
          <w:szCs w:val="20"/>
        </w:rPr>
      </w:pPr>
    </w:p>
    <w:p w14:paraId="3364EDC3" w14:textId="77777777" w:rsidR="00F51894" w:rsidRPr="001066BE" w:rsidRDefault="00F51894" w:rsidP="00F51894">
      <w:pPr>
        <w:spacing w:line="276" w:lineRule="auto"/>
        <w:jc w:val="both"/>
        <w:rPr>
          <w:rFonts w:cs="Arial"/>
          <w:lang w:val="sl-SI"/>
        </w:rPr>
      </w:pPr>
    </w:p>
    <w:p w14:paraId="420219FF" w14:textId="77777777" w:rsidR="00F51894" w:rsidRPr="001066BE" w:rsidRDefault="00F51894" w:rsidP="00F51894">
      <w:pPr>
        <w:spacing w:line="276" w:lineRule="auto"/>
        <w:jc w:val="both"/>
        <w:rPr>
          <w:rFonts w:cs="Arial"/>
          <w:b/>
          <w:lang w:val="sl-SI"/>
        </w:rPr>
      </w:pPr>
      <w:r w:rsidRPr="001066BE">
        <w:rPr>
          <w:rFonts w:cs="Arial"/>
          <w:b/>
          <w:lang w:val="sl-SI"/>
        </w:rPr>
        <w:t>4. Predstavitev presoje posledic na posamezna področja</w:t>
      </w:r>
    </w:p>
    <w:p w14:paraId="65AC2267" w14:textId="77777777" w:rsidR="00F51894" w:rsidRPr="001066BE" w:rsidRDefault="00F51894" w:rsidP="00F51894">
      <w:pPr>
        <w:spacing w:line="276" w:lineRule="auto"/>
        <w:jc w:val="both"/>
        <w:rPr>
          <w:rFonts w:cs="Arial"/>
          <w:lang w:val="sl-SI"/>
        </w:rPr>
      </w:pPr>
    </w:p>
    <w:p w14:paraId="17B0B04C" w14:textId="77777777" w:rsidR="00F51894" w:rsidRPr="001066BE" w:rsidRDefault="00F51894" w:rsidP="00F51894">
      <w:pPr>
        <w:tabs>
          <w:tab w:val="left" w:pos="1134"/>
        </w:tabs>
        <w:spacing w:line="276" w:lineRule="auto"/>
        <w:ind w:right="70"/>
        <w:jc w:val="both"/>
        <w:rPr>
          <w:rFonts w:cs="Arial"/>
          <w:lang w:val="sl-SI"/>
        </w:rPr>
      </w:pPr>
      <w:r w:rsidRPr="001066BE">
        <w:rPr>
          <w:rFonts w:cs="Arial"/>
          <w:lang w:val="sl-SI"/>
        </w:rPr>
        <w:t>Z naslovnim aktom se ne posega v obstoječa razmerja na način, ki bi povzročil posledice na kateremkoli področju.</w:t>
      </w:r>
    </w:p>
    <w:p w14:paraId="70681625" w14:textId="77777777" w:rsidR="00F51894" w:rsidRPr="001066BE" w:rsidRDefault="00F51894" w:rsidP="00F51894">
      <w:pPr>
        <w:spacing w:line="276" w:lineRule="auto"/>
        <w:jc w:val="both"/>
        <w:rPr>
          <w:rFonts w:cs="Arial"/>
          <w:lang w:val="sl-SI"/>
        </w:rPr>
      </w:pPr>
    </w:p>
    <w:p w14:paraId="64266EAB" w14:textId="77777777" w:rsidR="00F51894" w:rsidRPr="001066BE" w:rsidRDefault="00F51894" w:rsidP="00F51894">
      <w:pPr>
        <w:spacing w:line="276" w:lineRule="auto"/>
        <w:jc w:val="both"/>
        <w:rPr>
          <w:rFonts w:cs="Arial"/>
          <w:lang w:val="sl-SI"/>
        </w:rPr>
      </w:pPr>
    </w:p>
    <w:p w14:paraId="31707F3F" w14:textId="77777777" w:rsidR="00F51894" w:rsidRPr="001066BE" w:rsidRDefault="00F51894" w:rsidP="00F51894">
      <w:pPr>
        <w:spacing w:line="276" w:lineRule="auto"/>
        <w:jc w:val="both"/>
        <w:rPr>
          <w:rFonts w:cs="Arial"/>
          <w:b/>
          <w:lang w:val="sl-SI"/>
        </w:rPr>
      </w:pPr>
      <w:r w:rsidRPr="001066BE">
        <w:rPr>
          <w:rFonts w:cs="Arial"/>
          <w:b/>
          <w:lang w:val="sl-SI"/>
        </w:rPr>
        <w:t>5. Izjava o skladnosti predloga predpisa s pravnimi akti Evropske unije in korelacijska tabela, če gre za prenos direktive.</w:t>
      </w:r>
    </w:p>
    <w:p w14:paraId="43CE67A8" w14:textId="77777777" w:rsidR="00F51894" w:rsidRPr="001066BE" w:rsidRDefault="00F51894" w:rsidP="00F51894">
      <w:pPr>
        <w:tabs>
          <w:tab w:val="left" w:pos="708"/>
        </w:tabs>
        <w:spacing w:line="276" w:lineRule="auto"/>
        <w:rPr>
          <w:rFonts w:cs="Arial"/>
          <w:lang w:val="sl-SI"/>
        </w:rPr>
      </w:pPr>
    </w:p>
    <w:p w14:paraId="606B74B7" w14:textId="77777777" w:rsidR="00F51894" w:rsidRPr="001066BE" w:rsidRDefault="00F51894" w:rsidP="00F51894">
      <w:pPr>
        <w:tabs>
          <w:tab w:val="left" w:pos="708"/>
        </w:tabs>
        <w:spacing w:line="276" w:lineRule="auto"/>
        <w:rPr>
          <w:rFonts w:cs="Arial"/>
          <w:lang w:val="sl-SI"/>
        </w:rPr>
      </w:pPr>
      <w:r w:rsidRPr="001066BE">
        <w:rPr>
          <w:rFonts w:cs="Arial"/>
          <w:lang w:val="sl-SI"/>
        </w:rPr>
        <w:t xml:space="preserve">Osnutek uredbe ni predmet prenosa pravnih aktov Evropske unije. </w:t>
      </w:r>
    </w:p>
    <w:p w14:paraId="156984C6" w14:textId="77777777" w:rsidR="00F51894" w:rsidRPr="001066BE" w:rsidRDefault="00F51894" w:rsidP="00F51894">
      <w:pPr>
        <w:tabs>
          <w:tab w:val="left" w:pos="708"/>
        </w:tabs>
        <w:spacing w:line="276" w:lineRule="auto"/>
        <w:rPr>
          <w:rFonts w:cs="Arial"/>
          <w:lang w:val="sl-SI"/>
        </w:rPr>
      </w:pPr>
    </w:p>
    <w:p w14:paraId="0C174FD0" w14:textId="77777777" w:rsidR="00F51894" w:rsidRPr="001066BE" w:rsidRDefault="00F51894" w:rsidP="00F51894">
      <w:pPr>
        <w:tabs>
          <w:tab w:val="left" w:pos="708"/>
        </w:tabs>
        <w:spacing w:line="276" w:lineRule="auto"/>
        <w:rPr>
          <w:rFonts w:cs="Arial"/>
          <w:lang w:val="sl-SI"/>
        </w:rPr>
      </w:pPr>
    </w:p>
    <w:p w14:paraId="755D94A8" w14:textId="77777777" w:rsidR="00F51894" w:rsidRPr="001066BE" w:rsidRDefault="00F51894" w:rsidP="00F51894">
      <w:pPr>
        <w:tabs>
          <w:tab w:val="left" w:pos="708"/>
        </w:tabs>
        <w:spacing w:line="276" w:lineRule="auto"/>
        <w:rPr>
          <w:rFonts w:cs="Arial"/>
          <w:b/>
          <w:lang w:val="sl-SI"/>
        </w:rPr>
      </w:pPr>
      <w:r w:rsidRPr="001066BE">
        <w:rPr>
          <w:rFonts w:cs="Arial"/>
          <w:b/>
          <w:lang w:val="sl-SI"/>
        </w:rPr>
        <w:t>II. VSEBINSKA OBRAZLOŽITEV PREDLAGANIH REŠITEV</w:t>
      </w:r>
    </w:p>
    <w:p w14:paraId="221CF6C8" w14:textId="77777777" w:rsidR="00F51894" w:rsidRPr="001066BE" w:rsidRDefault="00F51894" w:rsidP="00F51894">
      <w:pPr>
        <w:spacing w:line="276" w:lineRule="auto"/>
        <w:jc w:val="both"/>
        <w:rPr>
          <w:rFonts w:cs="Arial"/>
          <w:b/>
          <w:lang w:val="sl-SI"/>
        </w:rPr>
      </w:pPr>
    </w:p>
    <w:p w14:paraId="4C3412F9" w14:textId="1ED6FA4D" w:rsidR="00F51894" w:rsidRDefault="00F51894" w:rsidP="00F51894">
      <w:pPr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V </w:t>
      </w:r>
      <w:r w:rsidRPr="000C58CE">
        <w:rPr>
          <w:rFonts w:cs="Arial"/>
          <w:szCs w:val="20"/>
          <w:lang w:val="sl-SI" w:eastAsia="sl-SI"/>
        </w:rPr>
        <w:t>Uredbi o Krajinskem parku Goričko (Uradni list RS, št. 101/03 in 46/14 – ZON-C)</w:t>
      </w:r>
      <w:r>
        <w:rPr>
          <w:rFonts w:cs="Arial"/>
          <w:szCs w:val="20"/>
          <w:lang w:val="sl-SI" w:eastAsia="sl-SI"/>
        </w:rPr>
        <w:t xml:space="preserve"> je določeno, da se upravljanje </w:t>
      </w:r>
      <w:r w:rsidRPr="00C816CF">
        <w:rPr>
          <w:rFonts w:cs="Arial"/>
          <w:szCs w:val="20"/>
          <w:lang w:val="sl-SI" w:eastAsia="sl-SI"/>
        </w:rPr>
        <w:t xml:space="preserve">parka izvaja na podlagi sprejetega načrta upravljanja parka, ki ga za obdobje </w:t>
      </w:r>
      <w:r>
        <w:rPr>
          <w:rFonts w:cs="Arial"/>
          <w:szCs w:val="20"/>
          <w:lang w:val="sl-SI" w:eastAsia="sl-SI"/>
        </w:rPr>
        <w:t>petih</w:t>
      </w:r>
      <w:r w:rsidRPr="00C816CF">
        <w:rPr>
          <w:rFonts w:cs="Arial"/>
          <w:szCs w:val="20"/>
          <w:lang w:val="sl-SI" w:eastAsia="sl-SI"/>
        </w:rPr>
        <w:t xml:space="preserve"> let sprejme vlada.</w:t>
      </w:r>
      <w:r>
        <w:rPr>
          <w:rFonts w:cs="Arial"/>
          <w:szCs w:val="20"/>
          <w:lang w:val="sl-SI" w:eastAsia="sl-SI"/>
        </w:rPr>
        <w:t xml:space="preserve"> Predlagana sprememba petletno obdobje podaljšuje na deset let. S tem se obdobje veljavnosti načrta upravljanja izenačuje z naslednjimi državnimi zavarovanimi območji, pri katerih načrt upravljanja velja deset let, in sicer s Krajinskim parkom Ljubljansko barje, s Krajinskim parkom Strunjan, s Triglavskim narodnim parkom in s Krajinskim parkom Radensko polje.</w:t>
      </w:r>
    </w:p>
    <w:p w14:paraId="04C8BCC4" w14:textId="77777777" w:rsidR="00F51894" w:rsidRDefault="00F51894" w:rsidP="00F51894">
      <w:pPr>
        <w:rPr>
          <w:lang w:val="sl-SI"/>
        </w:rPr>
      </w:pPr>
    </w:p>
    <w:p w14:paraId="23FE6AAB" w14:textId="77777777" w:rsidR="00F51894" w:rsidRPr="000E4EB9" w:rsidRDefault="00F51894" w:rsidP="00F51894">
      <w:pPr>
        <w:jc w:val="both"/>
        <w:rPr>
          <w:lang w:val="sl-SI"/>
        </w:rPr>
      </w:pPr>
      <w:r>
        <w:rPr>
          <w:lang w:val="sl-SI"/>
        </w:rPr>
        <w:t>S podaljšanjem časa veljavnosti načrta upravljanja se zmanjša administrativno breme za Javni zavod Krajinski park Goričko in za Ministrstvo za naravne vire in prostor, poleg tega se tudi časovno daljše aktivnosti v načrtu upravljanja lažje načrtuje</w:t>
      </w:r>
      <w:r w:rsidR="003A4FEF">
        <w:rPr>
          <w:lang w:val="sl-SI"/>
        </w:rPr>
        <w:t>jo</w:t>
      </w:r>
      <w:r>
        <w:rPr>
          <w:lang w:val="sl-SI"/>
        </w:rPr>
        <w:t>.</w:t>
      </w:r>
    </w:p>
    <w:p w14:paraId="724EF630" w14:textId="77777777" w:rsidR="003713EF" w:rsidRDefault="003713EF" w:rsidP="003713EF">
      <w:pPr>
        <w:jc w:val="both"/>
        <w:rPr>
          <w:lang w:val="sl-SI"/>
        </w:rPr>
      </w:pPr>
    </w:p>
    <w:p w14:paraId="5A4787FF" w14:textId="77777777" w:rsidR="003713EF" w:rsidRDefault="003713EF" w:rsidP="004D2DB6">
      <w:pPr>
        <w:jc w:val="both"/>
        <w:rPr>
          <w:lang w:val="sl-SI"/>
        </w:rPr>
      </w:pPr>
    </w:p>
    <w:p w14:paraId="05392585" w14:textId="77777777" w:rsidR="003713EF" w:rsidRDefault="003713EF" w:rsidP="004D2DB6">
      <w:pPr>
        <w:jc w:val="both"/>
        <w:rPr>
          <w:lang w:val="sl-SI"/>
        </w:rPr>
      </w:pPr>
    </w:p>
    <w:p w14:paraId="7C6117A9" w14:textId="77777777" w:rsidR="007D75CF" w:rsidRPr="00442DE2" w:rsidRDefault="007D75CF" w:rsidP="004D2DB6">
      <w:pPr>
        <w:jc w:val="both"/>
        <w:rPr>
          <w:lang w:val="sl-SI"/>
        </w:rPr>
      </w:pPr>
    </w:p>
    <w:sectPr w:rsidR="007D75CF" w:rsidRPr="00442DE2" w:rsidSect="00783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502F" w14:textId="77777777" w:rsidR="00E44010" w:rsidRDefault="00E44010">
      <w:r>
        <w:separator/>
      </w:r>
    </w:p>
  </w:endnote>
  <w:endnote w:type="continuationSeparator" w:id="0">
    <w:p w14:paraId="2C9A69B6" w14:textId="77777777" w:rsidR="00E44010" w:rsidRDefault="00E4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8A8B" w14:textId="77777777" w:rsidR="00CC5BE7" w:rsidRDefault="00CC5B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B2B3" w14:textId="77777777" w:rsidR="00CC5BE7" w:rsidRDefault="00CC5BE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0C93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2CB1" w14:textId="77777777" w:rsidR="00E44010" w:rsidRDefault="00E44010">
      <w:r>
        <w:separator/>
      </w:r>
    </w:p>
  </w:footnote>
  <w:footnote w:type="continuationSeparator" w:id="0">
    <w:p w14:paraId="29CA9263" w14:textId="77777777" w:rsidR="00E44010" w:rsidRDefault="00E44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340B" w14:textId="77777777" w:rsidR="00CC5BE7" w:rsidRDefault="00CC5B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92EA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B1D2" w14:textId="7E16648F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785FE9A4" wp14:editId="12932AD9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5C0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8240" behindDoc="1" locked="0" layoutInCell="0" allowOverlap="1" wp14:anchorId="32DF7A75" wp14:editId="6F612D5E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752619996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67E17" id="Raven povezovalnik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3BBCB977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5223E93D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46B7AF4A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4</w:t>
    </w:r>
    <w:r w:rsidR="008D7188">
      <w:rPr>
        <w:rFonts w:cs="Arial"/>
        <w:sz w:val="16"/>
        <w:lang w:val="sl-SI"/>
      </w:rPr>
      <w:t>8</w:t>
    </w:r>
    <w:r>
      <w:rPr>
        <w:rFonts w:cs="Arial"/>
        <w:sz w:val="16"/>
        <w:lang w:val="sl-SI"/>
      </w:rPr>
      <w:t>, 1000 Ljubljana</w:t>
    </w:r>
    <w:r>
      <w:rPr>
        <w:rFonts w:cs="Arial"/>
        <w:sz w:val="16"/>
        <w:lang w:val="sl-SI"/>
      </w:rPr>
      <w:tab/>
      <w:t>T: 01 478 7</w:t>
    </w:r>
    <w:r w:rsidR="008D7188">
      <w:rPr>
        <w:rFonts w:cs="Arial"/>
        <w:sz w:val="16"/>
        <w:lang w:val="sl-SI"/>
      </w:rPr>
      <w:t>0</w:t>
    </w:r>
    <w:r>
      <w:rPr>
        <w:rFonts w:cs="Arial"/>
        <w:sz w:val="16"/>
        <w:lang w:val="sl-SI"/>
      </w:rPr>
      <w:t xml:space="preserve"> 00</w:t>
    </w:r>
  </w:p>
  <w:p w14:paraId="0FCC7377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01 478 74 25 </w:t>
    </w:r>
  </w:p>
  <w:p w14:paraId="31765DF2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</w:t>
    </w:r>
    <w:r w:rsidR="00A0060E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24FECBDB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www.m</w:t>
    </w:r>
    <w:r w:rsidR="00A0060E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.gov.si</w:t>
    </w:r>
  </w:p>
  <w:p w14:paraId="5DDF5A36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735311"/>
    <w:multiLevelType w:val="hybridMultilevel"/>
    <w:tmpl w:val="C0180616"/>
    <w:lvl w:ilvl="0" w:tplc="00D64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621A2"/>
    <w:multiLevelType w:val="hybridMultilevel"/>
    <w:tmpl w:val="FB7EA4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D330E4"/>
    <w:multiLevelType w:val="hybridMultilevel"/>
    <w:tmpl w:val="9CBEC43A"/>
    <w:lvl w:ilvl="0" w:tplc="0424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0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425078">
    <w:abstractNumId w:val="8"/>
  </w:num>
  <w:num w:numId="2" w16cid:durableId="810370458">
    <w:abstractNumId w:val="2"/>
  </w:num>
  <w:num w:numId="3" w16cid:durableId="153684792">
    <w:abstractNumId w:val="4"/>
  </w:num>
  <w:num w:numId="4" w16cid:durableId="1606956248">
    <w:abstractNumId w:val="0"/>
  </w:num>
  <w:num w:numId="5" w16cid:durableId="1553880457">
    <w:abstractNumId w:val="1"/>
  </w:num>
  <w:num w:numId="6" w16cid:durableId="150558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5464608">
    <w:abstractNumId w:val="9"/>
  </w:num>
  <w:num w:numId="8" w16cid:durableId="1922716549">
    <w:abstractNumId w:val="5"/>
  </w:num>
  <w:num w:numId="9" w16cid:durableId="1946187927">
    <w:abstractNumId w:val="6"/>
  </w:num>
  <w:num w:numId="10" w16cid:durableId="833881295">
    <w:abstractNumId w:val="10"/>
  </w:num>
  <w:num w:numId="11" w16cid:durableId="1636251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62"/>
    <w:rsid w:val="0000380D"/>
    <w:rsid w:val="0001550E"/>
    <w:rsid w:val="00023A88"/>
    <w:rsid w:val="00027744"/>
    <w:rsid w:val="00033808"/>
    <w:rsid w:val="00077FCB"/>
    <w:rsid w:val="000A062C"/>
    <w:rsid w:val="000A3AEE"/>
    <w:rsid w:val="000A5663"/>
    <w:rsid w:val="000A7238"/>
    <w:rsid w:val="000E1264"/>
    <w:rsid w:val="000E5E72"/>
    <w:rsid w:val="000F27A1"/>
    <w:rsid w:val="000F4BFE"/>
    <w:rsid w:val="000F7588"/>
    <w:rsid w:val="0010294C"/>
    <w:rsid w:val="001357B2"/>
    <w:rsid w:val="00135DF1"/>
    <w:rsid w:val="001438EB"/>
    <w:rsid w:val="00144727"/>
    <w:rsid w:val="00155A15"/>
    <w:rsid w:val="00164BE3"/>
    <w:rsid w:val="00184949"/>
    <w:rsid w:val="001C1605"/>
    <w:rsid w:val="001C278C"/>
    <w:rsid w:val="001E420B"/>
    <w:rsid w:val="001F55FD"/>
    <w:rsid w:val="00202A77"/>
    <w:rsid w:val="00245481"/>
    <w:rsid w:val="00245810"/>
    <w:rsid w:val="00271CE5"/>
    <w:rsid w:val="00282020"/>
    <w:rsid w:val="00282353"/>
    <w:rsid w:val="002A2219"/>
    <w:rsid w:val="002B7A82"/>
    <w:rsid w:val="002D1010"/>
    <w:rsid w:val="002D6C23"/>
    <w:rsid w:val="002F6DF5"/>
    <w:rsid w:val="00300324"/>
    <w:rsid w:val="003138CE"/>
    <w:rsid w:val="00327367"/>
    <w:rsid w:val="003323DD"/>
    <w:rsid w:val="00343DAA"/>
    <w:rsid w:val="003636BF"/>
    <w:rsid w:val="003713EF"/>
    <w:rsid w:val="0037479F"/>
    <w:rsid w:val="003845B4"/>
    <w:rsid w:val="00387B1A"/>
    <w:rsid w:val="00395DDF"/>
    <w:rsid w:val="003A4FEF"/>
    <w:rsid w:val="003B3DB7"/>
    <w:rsid w:val="003B66E8"/>
    <w:rsid w:val="003C5B3F"/>
    <w:rsid w:val="003E1C74"/>
    <w:rsid w:val="00442DE2"/>
    <w:rsid w:val="00446386"/>
    <w:rsid w:val="0048055B"/>
    <w:rsid w:val="004978B2"/>
    <w:rsid w:val="004B4341"/>
    <w:rsid w:val="004C1AF2"/>
    <w:rsid w:val="004C3A62"/>
    <w:rsid w:val="004C735D"/>
    <w:rsid w:val="004D2DB6"/>
    <w:rsid w:val="004F5C4A"/>
    <w:rsid w:val="0050545A"/>
    <w:rsid w:val="00505518"/>
    <w:rsid w:val="00510450"/>
    <w:rsid w:val="00513A66"/>
    <w:rsid w:val="00526246"/>
    <w:rsid w:val="00567106"/>
    <w:rsid w:val="00593FC6"/>
    <w:rsid w:val="005A07E9"/>
    <w:rsid w:val="005B06B9"/>
    <w:rsid w:val="005E1D3C"/>
    <w:rsid w:val="00603D8C"/>
    <w:rsid w:val="00605586"/>
    <w:rsid w:val="0062057D"/>
    <w:rsid w:val="00632253"/>
    <w:rsid w:val="00642714"/>
    <w:rsid w:val="006455CE"/>
    <w:rsid w:val="00677197"/>
    <w:rsid w:val="00682ED9"/>
    <w:rsid w:val="006A6AA5"/>
    <w:rsid w:val="006A7D63"/>
    <w:rsid w:val="006C1541"/>
    <w:rsid w:val="006D14EC"/>
    <w:rsid w:val="006D42D9"/>
    <w:rsid w:val="006E5675"/>
    <w:rsid w:val="006F2DD1"/>
    <w:rsid w:val="00707289"/>
    <w:rsid w:val="00713992"/>
    <w:rsid w:val="00733017"/>
    <w:rsid w:val="00742284"/>
    <w:rsid w:val="0074744C"/>
    <w:rsid w:val="00762509"/>
    <w:rsid w:val="0076383C"/>
    <w:rsid w:val="00771572"/>
    <w:rsid w:val="00783310"/>
    <w:rsid w:val="007975B0"/>
    <w:rsid w:val="007A4A6D"/>
    <w:rsid w:val="007A68DD"/>
    <w:rsid w:val="007D1BCF"/>
    <w:rsid w:val="007D75CF"/>
    <w:rsid w:val="007E54A6"/>
    <w:rsid w:val="007E6DC5"/>
    <w:rsid w:val="00805AA7"/>
    <w:rsid w:val="0080686A"/>
    <w:rsid w:val="008573D7"/>
    <w:rsid w:val="008609E1"/>
    <w:rsid w:val="0088043C"/>
    <w:rsid w:val="008906C9"/>
    <w:rsid w:val="008978C8"/>
    <w:rsid w:val="008A7ECA"/>
    <w:rsid w:val="008B3FE1"/>
    <w:rsid w:val="008B6558"/>
    <w:rsid w:val="008C5738"/>
    <w:rsid w:val="008D04F0"/>
    <w:rsid w:val="008D7188"/>
    <w:rsid w:val="008F3500"/>
    <w:rsid w:val="00906CA2"/>
    <w:rsid w:val="00913E5C"/>
    <w:rsid w:val="00915923"/>
    <w:rsid w:val="00924E3C"/>
    <w:rsid w:val="009437CC"/>
    <w:rsid w:val="00955AC5"/>
    <w:rsid w:val="009612BB"/>
    <w:rsid w:val="00994953"/>
    <w:rsid w:val="009A20ED"/>
    <w:rsid w:val="009B706D"/>
    <w:rsid w:val="009C2536"/>
    <w:rsid w:val="00A0060E"/>
    <w:rsid w:val="00A063E7"/>
    <w:rsid w:val="00A125C5"/>
    <w:rsid w:val="00A245A6"/>
    <w:rsid w:val="00A2666E"/>
    <w:rsid w:val="00A45DD8"/>
    <w:rsid w:val="00A5039D"/>
    <w:rsid w:val="00A608CC"/>
    <w:rsid w:val="00A61239"/>
    <w:rsid w:val="00A65EE7"/>
    <w:rsid w:val="00A70133"/>
    <w:rsid w:val="00A721C2"/>
    <w:rsid w:val="00A94951"/>
    <w:rsid w:val="00AB7DC3"/>
    <w:rsid w:val="00AC2465"/>
    <w:rsid w:val="00AE63DF"/>
    <w:rsid w:val="00B17141"/>
    <w:rsid w:val="00B31575"/>
    <w:rsid w:val="00B508D2"/>
    <w:rsid w:val="00B66CA1"/>
    <w:rsid w:val="00B758C3"/>
    <w:rsid w:val="00B8547D"/>
    <w:rsid w:val="00B95595"/>
    <w:rsid w:val="00BC4E24"/>
    <w:rsid w:val="00BE3297"/>
    <w:rsid w:val="00C00FDC"/>
    <w:rsid w:val="00C17370"/>
    <w:rsid w:val="00C250D5"/>
    <w:rsid w:val="00C63643"/>
    <w:rsid w:val="00C65EC7"/>
    <w:rsid w:val="00C755E2"/>
    <w:rsid w:val="00C764A3"/>
    <w:rsid w:val="00C82EB6"/>
    <w:rsid w:val="00C92898"/>
    <w:rsid w:val="00CA0F1A"/>
    <w:rsid w:val="00CA2406"/>
    <w:rsid w:val="00CA406A"/>
    <w:rsid w:val="00CA651F"/>
    <w:rsid w:val="00CC5BE7"/>
    <w:rsid w:val="00CE7514"/>
    <w:rsid w:val="00CF6125"/>
    <w:rsid w:val="00D248DE"/>
    <w:rsid w:val="00D3480B"/>
    <w:rsid w:val="00D35CCD"/>
    <w:rsid w:val="00D368D5"/>
    <w:rsid w:val="00D37899"/>
    <w:rsid w:val="00D55CA9"/>
    <w:rsid w:val="00D6440B"/>
    <w:rsid w:val="00D71EEC"/>
    <w:rsid w:val="00D8542D"/>
    <w:rsid w:val="00D870FC"/>
    <w:rsid w:val="00DC4CE5"/>
    <w:rsid w:val="00DC6A71"/>
    <w:rsid w:val="00DE2E09"/>
    <w:rsid w:val="00DE5B46"/>
    <w:rsid w:val="00E0357D"/>
    <w:rsid w:val="00E07C0D"/>
    <w:rsid w:val="00E1520B"/>
    <w:rsid w:val="00E17405"/>
    <w:rsid w:val="00E24EC2"/>
    <w:rsid w:val="00E31B4E"/>
    <w:rsid w:val="00E44010"/>
    <w:rsid w:val="00E45B17"/>
    <w:rsid w:val="00E67922"/>
    <w:rsid w:val="00E75E53"/>
    <w:rsid w:val="00E96041"/>
    <w:rsid w:val="00EA0955"/>
    <w:rsid w:val="00EB0368"/>
    <w:rsid w:val="00EB2E02"/>
    <w:rsid w:val="00EB61F3"/>
    <w:rsid w:val="00EE65C0"/>
    <w:rsid w:val="00EF4554"/>
    <w:rsid w:val="00F23209"/>
    <w:rsid w:val="00F240BB"/>
    <w:rsid w:val="00F25603"/>
    <w:rsid w:val="00F27EE1"/>
    <w:rsid w:val="00F35B3B"/>
    <w:rsid w:val="00F46724"/>
    <w:rsid w:val="00F51894"/>
    <w:rsid w:val="00F57FED"/>
    <w:rsid w:val="00F602B3"/>
    <w:rsid w:val="00F649A0"/>
    <w:rsid w:val="00F80DB0"/>
    <w:rsid w:val="00F84DDB"/>
    <w:rsid w:val="00F87A6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D15BBAE"/>
  <w15:docId w15:val="{A69B5418-9A7B-42DF-8C71-F3EA4151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C3A62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rsid w:val="004C3A62"/>
    <w:pPr>
      <w:spacing w:after="120" w:line="240" w:lineRule="auto"/>
    </w:pPr>
    <w:rPr>
      <w:rFonts w:ascii="Cooper Lt BT" w:hAnsi="Cooper Lt BT"/>
      <w:sz w:val="24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4C3A62"/>
    <w:rPr>
      <w:rFonts w:ascii="Cooper Lt BT" w:hAnsi="Cooper Lt BT"/>
      <w:sz w:val="24"/>
      <w:lang w:eastAsia="en-US"/>
    </w:rPr>
  </w:style>
  <w:style w:type="paragraph" w:styleId="Telobesedila-zamik">
    <w:name w:val="Body Text Indent"/>
    <w:basedOn w:val="Navaden"/>
    <w:link w:val="Telobesedila-zamikZnak"/>
    <w:rsid w:val="004C3A62"/>
    <w:pPr>
      <w:spacing w:after="120" w:line="260" w:lineRule="exact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4C3A62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4C3A62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F602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F602B3"/>
    <w:rPr>
      <w:rFonts w:ascii="Arial" w:hAnsi="Arial"/>
      <w:szCs w:val="24"/>
      <w:lang w:val="en-US"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975B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0A062C"/>
    <w:rPr>
      <w:rFonts w:ascii="Arial" w:hAnsi="Arial"/>
      <w:szCs w:val="24"/>
      <w:lang w:val="en-US" w:eastAsia="en-US"/>
    </w:rPr>
  </w:style>
  <w:style w:type="paragraph" w:customStyle="1" w:styleId="esegmentt">
    <w:name w:val="esegment_t"/>
    <w:basedOn w:val="Navaden"/>
    <w:rsid w:val="00F51894"/>
    <w:pPr>
      <w:spacing w:after="210" w:line="360" w:lineRule="atLeast"/>
      <w:ind w:firstLine="360"/>
      <w:jc w:val="center"/>
    </w:pPr>
    <w:rPr>
      <w:rFonts w:ascii="Times New Roman" w:hAnsi="Times New Roman"/>
      <w:b/>
      <w:bCs/>
      <w:color w:val="6B7E9D"/>
      <w:sz w:val="31"/>
      <w:szCs w:val="31"/>
      <w:lang w:val="sl-SI" w:eastAsia="sl-SI"/>
    </w:rPr>
  </w:style>
  <w:style w:type="paragraph" w:styleId="Navadensplet">
    <w:name w:val="Normal (Web)"/>
    <w:basedOn w:val="Navaden"/>
    <w:uiPriority w:val="99"/>
    <w:unhideWhenUsed/>
    <w:rsid w:val="00F51894"/>
    <w:pPr>
      <w:spacing w:after="210" w:line="240" w:lineRule="auto"/>
      <w:ind w:firstLine="360"/>
    </w:pPr>
    <w:rPr>
      <w:rFonts w:ascii="Times New Roman" w:hAnsi="Times New Roman"/>
      <w:color w:val="333333"/>
      <w:sz w:val="18"/>
      <w:szCs w:val="18"/>
      <w:lang w:val="sl-SI" w:eastAsia="sl-SI"/>
    </w:rPr>
  </w:style>
  <w:style w:type="paragraph" w:customStyle="1" w:styleId="esegmenth4">
    <w:name w:val="esegment_h4"/>
    <w:basedOn w:val="Navaden"/>
    <w:rsid w:val="00F51894"/>
    <w:pPr>
      <w:spacing w:after="210" w:line="240" w:lineRule="auto"/>
      <w:ind w:firstLine="360"/>
      <w:jc w:val="center"/>
    </w:pPr>
    <w:rPr>
      <w:rFonts w:ascii="Times New Roman" w:hAnsi="Times New Roman"/>
      <w:b/>
      <w:bCs/>
      <w:color w:val="333333"/>
      <w:sz w:val="18"/>
      <w:szCs w:val="18"/>
      <w:lang w:val="sl-SI" w:eastAsia="sl-SI"/>
    </w:rPr>
  </w:style>
  <w:style w:type="paragraph" w:styleId="Brezrazmikov">
    <w:name w:val="No Spacing"/>
    <w:uiPriority w:val="1"/>
    <w:qFormat/>
    <w:rsid w:val="00F51894"/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gp.gs@gov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Janja Gregorin</dc:creator>
  <cp:keywords/>
  <cp:lastModifiedBy>Janja Gregorin</cp:lastModifiedBy>
  <cp:revision>6</cp:revision>
  <cp:lastPrinted>2010-07-05T09:38:00Z</cp:lastPrinted>
  <dcterms:created xsi:type="dcterms:W3CDTF">2025-05-15T08:39:00Z</dcterms:created>
  <dcterms:modified xsi:type="dcterms:W3CDTF">2025-05-15T08:43:00Z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