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F595A4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  <w:r w:rsidRPr="00E1691C">
        <w:rPr>
          <w:rFonts w:ascii="Arial" w:hAnsi="Arial" w:cs="Arial"/>
          <w:b/>
          <w:sz w:val="20"/>
          <w:szCs w:val="20"/>
        </w:rPr>
        <w:t>KALKULACIJA CENE ZA D/P IZPITE za leto 2025</w:t>
      </w:r>
    </w:p>
    <w:p w14:paraId="0F7AA08E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</w:p>
    <w:p w14:paraId="0F98776E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b/>
          <w:sz w:val="20"/>
          <w:szCs w:val="20"/>
        </w:rPr>
        <w:t>1. Izhodišča za pripravo utemeljitve za oblikovanje cene delovodskih in poslovodskih izpitov so :</w:t>
      </w:r>
    </w:p>
    <w:p w14:paraId="672A6CD5" w14:textId="77777777" w:rsidR="00E1691C" w:rsidRPr="00E1691C" w:rsidRDefault="00E1691C" w:rsidP="00E1691C">
      <w:pPr>
        <w:numPr>
          <w:ilvl w:val="0"/>
          <w:numId w:val="1"/>
        </w:num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>Pravilnik o delovodskih in poslovodskih izpitih, ki regulira organe in postopke za izvedbo izpitov (Ur.l.RS, št. 68/09),</w:t>
      </w:r>
    </w:p>
    <w:p w14:paraId="619E1838" w14:textId="77777777" w:rsidR="00E1691C" w:rsidRPr="00E1691C" w:rsidRDefault="00E1691C" w:rsidP="00E1691C">
      <w:pPr>
        <w:numPr>
          <w:ilvl w:val="0"/>
          <w:numId w:val="1"/>
        </w:num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>Izpitni katalogi za D/P izpite,</w:t>
      </w:r>
    </w:p>
    <w:p w14:paraId="09140B51" w14:textId="77777777" w:rsidR="00E1691C" w:rsidRPr="00E1691C" w:rsidRDefault="00E1691C" w:rsidP="00E1691C">
      <w:pPr>
        <w:numPr>
          <w:ilvl w:val="0"/>
          <w:numId w:val="1"/>
        </w:num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 xml:space="preserve">Statistika izdanih spričeval po letih in nazivih na dan, 14. 11. 2024, </w:t>
      </w:r>
    </w:p>
    <w:p w14:paraId="6102D646" w14:textId="77777777" w:rsidR="00E1691C" w:rsidRPr="00E1691C" w:rsidRDefault="00E1691C" w:rsidP="00E1691C">
      <w:pPr>
        <w:numPr>
          <w:ilvl w:val="0"/>
          <w:numId w:val="1"/>
        </w:num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 xml:space="preserve">Statistika vpisanih kandidatov po nazivih na dan 14. 11. 2024 ter </w:t>
      </w:r>
    </w:p>
    <w:p w14:paraId="44E32FF1" w14:textId="77777777" w:rsidR="00E1691C" w:rsidRPr="00E1691C" w:rsidRDefault="00E1691C" w:rsidP="00E1691C">
      <w:pPr>
        <w:numPr>
          <w:ilvl w:val="0"/>
          <w:numId w:val="1"/>
        </w:num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>Povprečje izdanih spričeval na leto.</w:t>
      </w:r>
    </w:p>
    <w:p w14:paraId="5AB31BB2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</w:p>
    <w:p w14:paraId="243A7221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  <w:r w:rsidRPr="00E1691C">
        <w:rPr>
          <w:rFonts w:ascii="Arial" w:hAnsi="Arial" w:cs="Arial"/>
          <w:b/>
          <w:sz w:val="20"/>
          <w:szCs w:val="20"/>
        </w:rPr>
        <w:t>1. 1. Statistika izdanih spričeval po letih in nazivih na dan, 14. 11. 2024</w:t>
      </w:r>
    </w:p>
    <w:p w14:paraId="71391621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98"/>
        <w:gridCol w:w="1331"/>
        <w:gridCol w:w="1331"/>
        <w:gridCol w:w="1315"/>
        <w:gridCol w:w="1939"/>
        <w:gridCol w:w="1848"/>
      </w:tblGrid>
      <w:tr w:rsidR="00E1691C" w:rsidRPr="00E1691C" w14:paraId="6ABD8C4E" w14:textId="77777777" w:rsidTr="00E1691C">
        <w:trPr>
          <w:jc w:val="center"/>
        </w:trPr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14:paraId="3612EE65" w14:textId="77777777" w:rsidR="00E1691C" w:rsidRPr="00E1691C" w:rsidRDefault="00E1691C" w:rsidP="00E1691C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0F505CA8" w14:textId="77777777" w:rsidR="00E1691C" w:rsidRPr="00E1691C" w:rsidRDefault="00E1691C" w:rsidP="00E1691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1691C">
              <w:rPr>
                <w:rFonts w:ascii="Arial" w:hAnsi="Arial" w:cs="Arial"/>
                <w:b/>
                <w:sz w:val="20"/>
                <w:szCs w:val="20"/>
              </w:rPr>
              <w:t>Trgovski poslovodja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18FF42D8" w14:textId="77777777" w:rsidR="00E1691C" w:rsidRPr="00E1691C" w:rsidRDefault="00E1691C" w:rsidP="00E1691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1691C">
              <w:rPr>
                <w:rFonts w:ascii="Arial" w:hAnsi="Arial" w:cs="Arial"/>
                <w:b/>
                <w:sz w:val="20"/>
                <w:szCs w:val="20"/>
              </w:rPr>
              <w:t>Gostinski poslovodja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13B41996" w14:textId="77777777" w:rsidR="00E1691C" w:rsidRPr="00E1691C" w:rsidRDefault="00E1691C" w:rsidP="00E1691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1691C">
              <w:rPr>
                <w:rFonts w:ascii="Arial" w:hAnsi="Arial" w:cs="Arial"/>
                <w:b/>
                <w:sz w:val="20"/>
                <w:szCs w:val="20"/>
              </w:rPr>
              <w:t>Gradbeni delovodja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7F463D0C" w14:textId="77777777" w:rsidR="00E1691C" w:rsidRPr="00E1691C" w:rsidRDefault="00E1691C" w:rsidP="00E1691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1691C">
              <w:rPr>
                <w:rFonts w:ascii="Arial" w:hAnsi="Arial" w:cs="Arial"/>
                <w:b/>
                <w:sz w:val="20"/>
                <w:szCs w:val="20"/>
              </w:rPr>
              <w:t>Delovodja v elektroenergetiki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44A0DFFB" w14:textId="77777777" w:rsidR="00E1691C" w:rsidRPr="00E1691C" w:rsidRDefault="00E1691C" w:rsidP="00E1691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1691C">
              <w:rPr>
                <w:rFonts w:ascii="Arial" w:hAnsi="Arial" w:cs="Arial"/>
                <w:b/>
                <w:sz w:val="20"/>
                <w:szCs w:val="20"/>
              </w:rPr>
              <w:t>Živilski delovodja</w:t>
            </w:r>
          </w:p>
        </w:tc>
      </w:tr>
      <w:tr w:rsidR="00E1691C" w:rsidRPr="00E1691C" w14:paraId="065A4508" w14:textId="77777777" w:rsidTr="00E1691C">
        <w:trPr>
          <w:jc w:val="center"/>
        </w:trPr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BC6A4D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Leto 2000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46B6E8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E3BF31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2A9DA2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EE19CE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64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60D865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E1691C" w:rsidRPr="00E1691C" w14:paraId="707F7350" w14:textId="77777777" w:rsidTr="00E1691C">
        <w:trPr>
          <w:jc w:val="center"/>
        </w:trPr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16E912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Leto 2001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F834FA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1521B3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BAC9C9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DC043B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9B0799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E1691C" w:rsidRPr="00E1691C" w14:paraId="6119106A" w14:textId="77777777" w:rsidTr="00E1691C">
        <w:trPr>
          <w:jc w:val="center"/>
        </w:trPr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77B221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Leto 2002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F995BF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48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F2A099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07C9C0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56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D39F1F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26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8C2FF9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E1691C" w:rsidRPr="00E1691C" w14:paraId="4B41EB92" w14:textId="77777777" w:rsidTr="00E1691C">
        <w:trPr>
          <w:jc w:val="center"/>
        </w:trPr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978BC0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Leto 2003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D90509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22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A324A0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C0FFB7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1EF768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06283A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E1691C" w:rsidRPr="00E1691C" w14:paraId="408C00E4" w14:textId="77777777" w:rsidTr="00E1691C">
        <w:trPr>
          <w:jc w:val="center"/>
        </w:trPr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F72A37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Leto 2004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1B4238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18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C827B3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A7D133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39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115CD5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17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231FE9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E1691C" w:rsidRPr="00E1691C" w14:paraId="28589D59" w14:textId="77777777" w:rsidTr="00E1691C">
        <w:trPr>
          <w:jc w:val="center"/>
        </w:trPr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0AFD19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Leto 2005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9C92DA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21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BAAF2D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DF4676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22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9EF309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DE75C4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E1691C" w:rsidRPr="00E1691C" w14:paraId="06AD1FC3" w14:textId="77777777" w:rsidTr="00E1691C">
        <w:trPr>
          <w:jc w:val="center"/>
        </w:trPr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991B33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Leto 2006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B55264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26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267827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DC685B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23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9C2C05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51A829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E1691C" w:rsidRPr="00E1691C" w14:paraId="2EBE1B4D" w14:textId="77777777" w:rsidTr="00E1691C">
        <w:trPr>
          <w:jc w:val="center"/>
        </w:trPr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A840D9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Leto 2007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CCA9D5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9C4AE3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F1BFA1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45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51632B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56671A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E1691C" w:rsidRPr="00E1691C" w14:paraId="0FD713C7" w14:textId="77777777" w:rsidTr="00E1691C">
        <w:trPr>
          <w:jc w:val="center"/>
        </w:trPr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2A1E0E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Leto 2008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CFEB0F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796E7A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8FF17F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38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30714D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38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775A7C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E1691C" w:rsidRPr="00E1691C" w14:paraId="15EB8F32" w14:textId="77777777" w:rsidTr="00E1691C">
        <w:trPr>
          <w:jc w:val="center"/>
        </w:trPr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1E783C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Leto 2009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F75F74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15ADD3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BA3278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55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2F15FC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6B5012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E1691C" w:rsidRPr="00E1691C" w14:paraId="7BF84A14" w14:textId="77777777" w:rsidTr="00E1691C">
        <w:trPr>
          <w:jc w:val="center"/>
        </w:trPr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8E11DAD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Leto 2010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F3C2547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16EEDD0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7A5EFF3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37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3F2F746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B050E09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E1691C" w:rsidRPr="00E1691C" w14:paraId="293D86C3" w14:textId="77777777" w:rsidTr="00E1691C">
        <w:trPr>
          <w:jc w:val="center"/>
        </w:trPr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F3EE729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Leto 2011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B370083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81B7BBA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1667C1D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3B453F4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805954E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E1691C" w:rsidRPr="00E1691C" w14:paraId="162872E1" w14:textId="77777777" w:rsidTr="00E1691C">
        <w:trPr>
          <w:jc w:val="center"/>
        </w:trPr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867ADDF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Leto 2012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C862557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15378EF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A534C41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8A134E1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B76585B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E1691C" w:rsidRPr="00E1691C" w14:paraId="05B06139" w14:textId="77777777" w:rsidTr="00E1691C">
        <w:trPr>
          <w:jc w:val="center"/>
        </w:trPr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8CBD0B8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Leto 2013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E12F86A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8D0BE9F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B2D9182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E340776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D0F0E9D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E1691C" w:rsidRPr="00E1691C" w14:paraId="5966D701" w14:textId="77777777" w:rsidTr="00E1691C">
        <w:trPr>
          <w:jc w:val="center"/>
        </w:trPr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A8E866C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Leto 2014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8C7B859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0F80361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5A659F0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9D4FA6C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A97B77B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E1691C" w:rsidRPr="00E1691C" w14:paraId="5AA5F125" w14:textId="77777777" w:rsidTr="00E1691C">
        <w:trPr>
          <w:jc w:val="center"/>
        </w:trPr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9531BBA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Leto 2015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45B8AA8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6E331F0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4FF9508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C0553BD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36A28A4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E1691C" w:rsidRPr="00E1691C" w14:paraId="224BD392" w14:textId="77777777" w:rsidTr="00E1691C">
        <w:trPr>
          <w:jc w:val="center"/>
        </w:trPr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B2102EB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Leto 2016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C79A91F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259C322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89FC405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42FD766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A6726E4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E1691C" w:rsidRPr="00E1691C" w14:paraId="4D675583" w14:textId="77777777" w:rsidTr="00E1691C">
        <w:trPr>
          <w:jc w:val="center"/>
        </w:trPr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2003A3E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Leto 2017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DC72AD2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CC2B360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46831BC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C48B431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38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C358CCD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E1691C" w:rsidRPr="00E1691C" w14:paraId="0932546D" w14:textId="77777777" w:rsidTr="00E1691C">
        <w:trPr>
          <w:jc w:val="center"/>
        </w:trPr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0484F8B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Leto 2018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1204FE1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FA5300D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F3116DF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9475309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0495AEF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E1691C" w:rsidRPr="00E1691C" w14:paraId="7A8EC72D" w14:textId="77777777" w:rsidTr="00E1691C">
        <w:trPr>
          <w:jc w:val="center"/>
        </w:trPr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ADD85A7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lastRenderedPageBreak/>
              <w:t>Leto 2019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F5D5060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9E164B1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6E0B0C4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28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4EA4092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9BBF40F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E1691C" w:rsidRPr="00E1691C" w14:paraId="2CD04496" w14:textId="77777777" w:rsidTr="00E1691C">
        <w:trPr>
          <w:jc w:val="center"/>
        </w:trPr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27C007C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Leto 2020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A2B67B1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E35D88D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2C17EC1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47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4286A62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D861B40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E1691C" w:rsidRPr="00E1691C" w14:paraId="1CF90FAE" w14:textId="77777777" w:rsidTr="00E1691C">
        <w:trPr>
          <w:jc w:val="center"/>
        </w:trPr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CE3FC44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Leto 2021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151AB5F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5284038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4345C9D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31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7D1DCB0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90C03C3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E1691C" w:rsidRPr="00E1691C" w14:paraId="14FDE65E" w14:textId="77777777" w:rsidTr="00E1691C">
        <w:trPr>
          <w:jc w:val="center"/>
        </w:trPr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9DB56C3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Leto 2022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E9C346F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99445A4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8406AB5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36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A4AA28F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C4B04A4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E1691C" w:rsidRPr="00E1691C" w14:paraId="1C3F5578" w14:textId="77777777" w:rsidTr="00E1691C">
        <w:trPr>
          <w:jc w:val="center"/>
        </w:trPr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B7B4F14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Leto 2023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495B589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E6251F7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CEF3AB0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56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0AB3021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26232AF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E1691C" w:rsidRPr="00E1691C" w14:paraId="7CBBC16A" w14:textId="77777777" w:rsidTr="00E1691C">
        <w:trPr>
          <w:jc w:val="center"/>
        </w:trPr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4BE93AB" w14:textId="77777777" w:rsidR="00E1691C" w:rsidRPr="00E1691C" w:rsidRDefault="00E1691C" w:rsidP="00E1691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Leto 2024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E33CE00" w14:textId="77777777" w:rsidR="00E1691C" w:rsidRPr="00E1691C" w:rsidRDefault="00E1691C" w:rsidP="00E1691C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E1691C">
              <w:rPr>
                <w:rFonts w:ascii="Arial" w:hAnsi="Arial" w:cs="Arial"/>
                <w:bCs/>
                <w:sz w:val="20"/>
                <w:szCs w:val="20"/>
              </w:rPr>
              <w:t>0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472CFC3" w14:textId="77777777" w:rsidR="00E1691C" w:rsidRPr="00E1691C" w:rsidRDefault="00E1691C" w:rsidP="00E1691C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E1691C">
              <w:rPr>
                <w:rFonts w:ascii="Arial" w:hAnsi="Arial" w:cs="Arial"/>
                <w:bCs/>
                <w:sz w:val="20"/>
                <w:szCs w:val="20"/>
              </w:rPr>
              <w:t>0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39925AF" w14:textId="77777777" w:rsidR="00E1691C" w:rsidRPr="00E1691C" w:rsidRDefault="00E1691C" w:rsidP="00E1691C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E1691C">
              <w:rPr>
                <w:rFonts w:ascii="Arial" w:hAnsi="Arial" w:cs="Arial"/>
                <w:bCs/>
                <w:sz w:val="20"/>
                <w:szCs w:val="20"/>
              </w:rPr>
              <w:t>19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5478D1A" w14:textId="77777777" w:rsidR="00E1691C" w:rsidRPr="00E1691C" w:rsidRDefault="00E1691C" w:rsidP="00E1691C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E1691C">
              <w:rPr>
                <w:rFonts w:ascii="Arial" w:hAnsi="Arial" w:cs="Arial"/>
                <w:bCs/>
                <w:sz w:val="20"/>
                <w:szCs w:val="20"/>
              </w:rPr>
              <w:t>0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4FD192F" w14:textId="77777777" w:rsidR="00E1691C" w:rsidRPr="00E1691C" w:rsidRDefault="00E1691C" w:rsidP="00E1691C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E1691C">
              <w:rPr>
                <w:rFonts w:ascii="Arial" w:hAnsi="Arial" w:cs="Arial"/>
                <w:bCs/>
                <w:sz w:val="20"/>
                <w:szCs w:val="20"/>
              </w:rPr>
              <w:t>0</w:t>
            </w:r>
          </w:p>
        </w:tc>
      </w:tr>
      <w:tr w:rsidR="00E1691C" w:rsidRPr="00E1691C" w14:paraId="724F93A7" w14:textId="77777777" w:rsidTr="00E1691C">
        <w:trPr>
          <w:jc w:val="center"/>
        </w:trPr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49F7F931" w14:textId="77777777" w:rsidR="00E1691C" w:rsidRPr="00E1691C" w:rsidRDefault="00E1691C" w:rsidP="00E1691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1691C">
              <w:rPr>
                <w:rFonts w:ascii="Arial" w:hAnsi="Arial" w:cs="Arial"/>
                <w:b/>
                <w:sz w:val="20"/>
                <w:szCs w:val="20"/>
              </w:rPr>
              <w:t>SKUPAJ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491FA60A" w14:textId="77777777" w:rsidR="00E1691C" w:rsidRPr="00E1691C" w:rsidRDefault="00E1691C" w:rsidP="00E1691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1691C">
              <w:rPr>
                <w:rFonts w:ascii="Arial" w:hAnsi="Arial" w:cs="Arial"/>
                <w:b/>
                <w:sz w:val="20"/>
                <w:szCs w:val="20"/>
              </w:rPr>
              <w:t>145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5E31B448" w14:textId="77777777" w:rsidR="00E1691C" w:rsidRPr="00E1691C" w:rsidRDefault="00E1691C" w:rsidP="00E1691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1691C">
              <w:rPr>
                <w:rFonts w:ascii="Arial" w:hAnsi="Arial" w:cs="Arial"/>
                <w:b/>
                <w:sz w:val="20"/>
                <w:szCs w:val="20"/>
              </w:rPr>
              <w:t>10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33DE2884" w14:textId="77777777" w:rsidR="00E1691C" w:rsidRPr="00E1691C" w:rsidRDefault="00E1691C" w:rsidP="00E1691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1691C">
              <w:rPr>
                <w:rFonts w:ascii="Arial" w:hAnsi="Arial" w:cs="Arial"/>
                <w:b/>
                <w:sz w:val="20"/>
                <w:szCs w:val="20"/>
              </w:rPr>
              <w:t>586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6CC51B2E" w14:textId="77777777" w:rsidR="00E1691C" w:rsidRPr="00E1691C" w:rsidRDefault="00E1691C" w:rsidP="00E1691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1691C">
              <w:rPr>
                <w:rFonts w:ascii="Arial" w:hAnsi="Arial" w:cs="Arial"/>
                <w:b/>
                <w:sz w:val="20"/>
                <w:szCs w:val="20"/>
              </w:rPr>
              <w:t>245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60B09BA3" w14:textId="77777777" w:rsidR="00E1691C" w:rsidRPr="00E1691C" w:rsidRDefault="00E1691C" w:rsidP="00E1691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1691C">
              <w:rPr>
                <w:rFonts w:ascii="Arial" w:hAnsi="Arial" w:cs="Arial"/>
                <w:b/>
                <w:sz w:val="20"/>
                <w:szCs w:val="20"/>
              </w:rPr>
              <w:t>0</w:t>
            </w:r>
          </w:p>
        </w:tc>
      </w:tr>
    </w:tbl>
    <w:p w14:paraId="71E06CE5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</w:p>
    <w:p w14:paraId="49BE7784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</w:p>
    <w:p w14:paraId="2AFBD334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 xml:space="preserve">Povprečje izdanih spričeval na leto je </w:t>
      </w:r>
      <w:r w:rsidRPr="00E1691C">
        <w:rPr>
          <w:rFonts w:ascii="Arial" w:hAnsi="Arial" w:cs="Arial"/>
          <w:b/>
          <w:sz w:val="20"/>
          <w:szCs w:val="20"/>
        </w:rPr>
        <w:t>40 spričeval.</w:t>
      </w:r>
    </w:p>
    <w:p w14:paraId="7A6578E6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</w:p>
    <w:p w14:paraId="21DC01F9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  <w:r w:rsidRPr="00E1691C">
        <w:rPr>
          <w:rFonts w:ascii="Arial" w:hAnsi="Arial" w:cs="Arial"/>
          <w:b/>
          <w:sz w:val="20"/>
          <w:szCs w:val="20"/>
        </w:rPr>
        <w:t>1.2. Statistika vpisanih kandidatov po nazivih na dan 14. 11. 2024</w:t>
      </w:r>
    </w:p>
    <w:p w14:paraId="10446F06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</w:p>
    <w:tbl>
      <w:tblPr>
        <w:tblW w:w="739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68"/>
        <w:gridCol w:w="1842"/>
        <w:gridCol w:w="1307"/>
        <w:gridCol w:w="1563"/>
        <w:gridCol w:w="1415"/>
      </w:tblGrid>
      <w:tr w:rsidR="00E1691C" w:rsidRPr="00E1691C" w14:paraId="04AACCA1" w14:textId="77777777" w:rsidTr="00E1691C">
        <w:trPr>
          <w:jc w:val="center"/>
        </w:trPr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63EA2F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Gradbeni delovodja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1BDEF9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Delovodja v elektroenergetiki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45BE64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Gostinski poslovodja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A5C431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Živilski delovodja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6458AD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SKUPAJ</w:t>
            </w:r>
          </w:p>
        </w:tc>
      </w:tr>
      <w:tr w:rsidR="00E1691C" w:rsidRPr="00E1691C" w14:paraId="19F2442A" w14:textId="77777777" w:rsidTr="00E1691C">
        <w:trPr>
          <w:jc w:val="center"/>
        </w:trPr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78DF8E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68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2524B9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18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FEBAC1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4F4705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645A89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86</w:t>
            </w:r>
          </w:p>
        </w:tc>
      </w:tr>
    </w:tbl>
    <w:p w14:paraId="7E2DC59D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</w:p>
    <w:p w14:paraId="3D030761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  <w:r w:rsidRPr="00E1691C">
        <w:rPr>
          <w:rFonts w:ascii="Arial" w:hAnsi="Arial" w:cs="Arial"/>
          <w:b/>
          <w:sz w:val="20"/>
          <w:szCs w:val="20"/>
        </w:rPr>
        <w:t>1.3. Za sistemsko delo delovodskih in poslovodskih izpitov skrbijo:</w:t>
      </w:r>
    </w:p>
    <w:p w14:paraId="383EEB15" w14:textId="77777777" w:rsidR="00E1691C" w:rsidRPr="00E1691C" w:rsidRDefault="00E1691C" w:rsidP="00E1691C">
      <w:pPr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 xml:space="preserve">Izpitni odbor za pridobitev strokovnega naziva gradbeni delovodja </w:t>
      </w:r>
    </w:p>
    <w:p w14:paraId="60CD4C1C" w14:textId="77777777" w:rsidR="00E1691C" w:rsidRPr="00E1691C" w:rsidRDefault="00E1691C" w:rsidP="00E1691C">
      <w:pPr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>Izpitni odbor za pridobitev strokovnega naziva delovodja v elektroenergetiki</w:t>
      </w:r>
    </w:p>
    <w:p w14:paraId="3EEDB2F3" w14:textId="77777777" w:rsidR="00E1691C" w:rsidRPr="00E1691C" w:rsidRDefault="00E1691C" w:rsidP="00E1691C">
      <w:pPr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 xml:space="preserve">Izpitni odbor za pridobitev strokovnega naziva gostinski poslovodja </w:t>
      </w:r>
    </w:p>
    <w:p w14:paraId="3FF6F9E1" w14:textId="77777777" w:rsidR="00E1691C" w:rsidRPr="00E1691C" w:rsidRDefault="00E1691C" w:rsidP="00E1691C">
      <w:pPr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 xml:space="preserve">Izpitni odbor za pridobitev strokovnega naziva živilski delovodja </w:t>
      </w:r>
    </w:p>
    <w:p w14:paraId="00DD1245" w14:textId="77777777" w:rsidR="00E1691C" w:rsidRPr="00E1691C" w:rsidRDefault="00E1691C" w:rsidP="00E1691C">
      <w:pPr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 xml:space="preserve">Izpitni odbor poslovodno – ekonomskega dela delovodskega/poslovodskega izpita za vse nazive </w:t>
      </w:r>
    </w:p>
    <w:p w14:paraId="3C129943" w14:textId="77777777" w:rsidR="00E1691C" w:rsidRPr="00E1691C" w:rsidRDefault="00E1691C" w:rsidP="00E1691C">
      <w:pPr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 xml:space="preserve">Izpitni odbor pedagoško – andragoškega dela delovodskega/poslovodskega izpita za vse nazive </w:t>
      </w:r>
    </w:p>
    <w:p w14:paraId="308E8206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</w:p>
    <w:p w14:paraId="661EE796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  <w:r w:rsidRPr="00E1691C">
        <w:rPr>
          <w:rFonts w:ascii="Arial" w:hAnsi="Arial" w:cs="Arial"/>
          <w:b/>
          <w:sz w:val="20"/>
          <w:szCs w:val="20"/>
        </w:rPr>
        <w:t>2. STROŠKI ZA DELOVANJE IZPITNIH ODBOROV</w:t>
      </w:r>
    </w:p>
    <w:p w14:paraId="4AA7434D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</w:p>
    <w:p w14:paraId="0DCDCAB3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b/>
          <w:sz w:val="20"/>
          <w:szCs w:val="20"/>
        </w:rPr>
        <w:t xml:space="preserve">2.1.  Stroški za delovanje Izpitnih odborov  za izvajanje D/P izpitov   </w:t>
      </w:r>
    </w:p>
    <w:p w14:paraId="2AE5F3D2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</w:p>
    <w:p w14:paraId="52C77B02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>- 6 članov odbora</w:t>
      </w:r>
    </w:p>
    <w:p w14:paraId="49C6CCA6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>- Sestankov odbora na leto (najmanj 3)</w:t>
      </w:r>
    </w:p>
    <w:p w14:paraId="6AA5DCBC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 xml:space="preserve">- Potni stroški na leto (najmanj 30 km na člana)  </w:t>
      </w:r>
    </w:p>
    <w:p w14:paraId="78120FBB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</w:p>
    <w:p w14:paraId="67F2674D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  <w:r w:rsidRPr="00E1691C">
        <w:rPr>
          <w:rFonts w:ascii="Arial" w:hAnsi="Arial" w:cs="Arial"/>
          <w:b/>
          <w:sz w:val="20"/>
          <w:szCs w:val="20"/>
        </w:rPr>
        <w:lastRenderedPageBreak/>
        <w:t>Izračun:</w:t>
      </w:r>
    </w:p>
    <w:p w14:paraId="5971E43D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  <w:u w:val="single"/>
        </w:rPr>
      </w:pPr>
      <w:r w:rsidRPr="00E1691C">
        <w:rPr>
          <w:rFonts w:ascii="Arial" w:hAnsi="Arial" w:cs="Arial"/>
          <w:b/>
          <w:sz w:val="20"/>
          <w:szCs w:val="20"/>
          <w:u w:val="single"/>
        </w:rPr>
        <w:t>Sejnina</w:t>
      </w:r>
    </w:p>
    <w:p w14:paraId="014DEE40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>Člani odbora x sestanki odbora x višina sejnine</w:t>
      </w:r>
    </w:p>
    <w:p w14:paraId="25B9CAEB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 xml:space="preserve">6 članov x 3 sestankov odbora x 60,00 EUR = </w:t>
      </w:r>
      <w:r w:rsidRPr="00E1691C">
        <w:rPr>
          <w:rFonts w:ascii="Arial" w:hAnsi="Arial" w:cs="Arial"/>
          <w:b/>
          <w:sz w:val="20"/>
          <w:szCs w:val="20"/>
        </w:rPr>
        <w:t>1.080,00 EUR</w:t>
      </w:r>
    </w:p>
    <w:p w14:paraId="63AA5FA7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</w:p>
    <w:p w14:paraId="1A247D8C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  <w:u w:val="single"/>
        </w:rPr>
      </w:pPr>
      <w:r w:rsidRPr="00E1691C">
        <w:rPr>
          <w:rFonts w:ascii="Arial" w:hAnsi="Arial" w:cs="Arial"/>
          <w:b/>
          <w:sz w:val="20"/>
          <w:szCs w:val="20"/>
          <w:u w:val="single"/>
        </w:rPr>
        <w:t>Potni stroški</w:t>
      </w:r>
    </w:p>
    <w:p w14:paraId="04F12700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>Člani odbora x sestanki odbora x km x št. km = potni stroški</w:t>
      </w:r>
    </w:p>
    <w:p w14:paraId="3271D4E3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 xml:space="preserve">6 članov x 3 sestankov odbora x 0,37 EUR  x 30 km </w:t>
      </w:r>
      <w:r w:rsidRPr="00E1691C">
        <w:rPr>
          <w:rFonts w:ascii="Arial" w:hAnsi="Arial" w:cs="Arial"/>
          <w:b/>
          <w:bCs/>
          <w:sz w:val="20"/>
          <w:szCs w:val="20"/>
        </w:rPr>
        <w:t>=  199,80 EUR</w:t>
      </w:r>
    </w:p>
    <w:p w14:paraId="5400D08C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</w:p>
    <w:p w14:paraId="3E4D5AA9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>Skupaj sejnina in potni stroški: 1.279,80 EUR</w:t>
      </w:r>
    </w:p>
    <w:p w14:paraId="389BCA08" w14:textId="77777777" w:rsidR="00E1691C" w:rsidRPr="00E1691C" w:rsidRDefault="00E1691C" w:rsidP="00E1691C">
      <w:pPr>
        <w:rPr>
          <w:rFonts w:ascii="Arial" w:hAnsi="Arial" w:cs="Arial"/>
          <w:sz w:val="20"/>
          <w:szCs w:val="20"/>
          <w:u w:val="single"/>
        </w:rPr>
      </w:pPr>
      <w:r w:rsidRPr="00E1691C">
        <w:rPr>
          <w:rFonts w:ascii="Arial" w:hAnsi="Arial" w:cs="Arial"/>
          <w:b/>
          <w:sz w:val="20"/>
          <w:szCs w:val="20"/>
          <w:u w:val="single"/>
        </w:rPr>
        <w:t>Izračun za 6  izpitnih odborov</w:t>
      </w:r>
    </w:p>
    <w:p w14:paraId="4BA25711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 xml:space="preserve">1.279,80 EUR x 6 (izpitnih odborov) = </w:t>
      </w:r>
      <w:r w:rsidRPr="00E1691C">
        <w:rPr>
          <w:rFonts w:ascii="Arial" w:hAnsi="Arial" w:cs="Arial"/>
          <w:b/>
          <w:sz w:val="20"/>
          <w:szCs w:val="20"/>
        </w:rPr>
        <w:t>7.678,80 EUR</w:t>
      </w:r>
    </w:p>
    <w:p w14:paraId="2DF30FED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</w:p>
    <w:p w14:paraId="60B6CE63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  <w:r w:rsidRPr="00E1691C">
        <w:rPr>
          <w:rFonts w:ascii="Arial" w:hAnsi="Arial" w:cs="Arial"/>
          <w:b/>
          <w:sz w:val="20"/>
          <w:szCs w:val="20"/>
        </w:rPr>
        <w:t>Skupaj stroški za delovanje izpitnih odborov za izvajanje D/P izpitov:</w:t>
      </w:r>
    </w:p>
    <w:p w14:paraId="60189D41" w14:textId="77777777" w:rsidR="00E1691C" w:rsidRPr="00E1691C" w:rsidRDefault="00E1691C" w:rsidP="00E1691C">
      <w:pPr>
        <w:rPr>
          <w:rFonts w:ascii="Arial" w:hAnsi="Arial" w:cs="Arial"/>
          <w:b/>
          <w:bCs/>
          <w:sz w:val="20"/>
          <w:szCs w:val="20"/>
        </w:rPr>
      </w:pPr>
      <w:r w:rsidRPr="00E1691C">
        <w:rPr>
          <w:rFonts w:ascii="Arial" w:hAnsi="Arial" w:cs="Arial"/>
          <w:b/>
          <w:sz w:val="20"/>
          <w:szCs w:val="20"/>
        </w:rPr>
        <w:t xml:space="preserve">7.678,00 EUR,  oziroma </w:t>
      </w:r>
      <w:r w:rsidRPr="00E1691C">
        <w:rPr>
          <w:rFonts w:ascii="Arial" w:hAnsi="Arial" w:cs="Arial"/>
          <w:b/>
          <w:bCs/>
          <w:sz w:val="20"/>
          <w:szCs w:val="20"/>
        </w:rPr>
        <w:t xml:space="preserve">191,97 EUR/kandidata </w:t>
      </w:r>
      <w:r w:rsidRPr="00E1691C">
        <w:rPr>
          <w:rFonts w:ascii="Arial" w:hAnsi="Arial" w:cs="Arial"/>
          <w:bCs/>
          <w:sz w:val="20"/>
          <w:szCs w:val="20"/>
        </w:rPr>
        <w:t>(pri 40 izdanih spričevalih letno)</w:t>
      </w:r>
    </w:p>
    <w:p w14:paraId="2B55B908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</w:p>
    <w:p w14:paraId="12A82966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  <w:r w:rsidRPr="00E1691C">
        <w:rPr>
          <w:rFonts w:ascii="Arial" w:hAnsi="Arial" w:cs="Arial"/>
          <w:b/>
          <w:sz w:val="20"/>
          <w:szCs w:val="20"/>
        </w:rPr>
        <w:t>3. STROŠKI DELOVANJA IZPITNIH KOMISIJ za D/P izpite</w:t>
      </w:r>
    </w:p>
    <w:p w14:paraId="5848D817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</w:p>
    <w:p w14:paraId="7D96C05F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>Izhodišče za izračun dela izpitnih komisij</w:t>
      </w:r>
    </w:p>
    <w:p w14:paraId="1B5EEA6F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</w:p>
    <w:p w14:paraId="235469C9" w14:textId="77777777" w:rsidR="00E1691C" w:rsidRPr="00E1691C" w:rsidRDefault="00E1691C" w:rsidP="00E1691C">
      <w:pPr>
        <w:numPr>
          <w:ilvl w:val="0"/>
          <w:numId w:val="3"/>
        </w:num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>Praktični del izpita (I. del)</w:t>
      </w:r>
    </w:p>
    <w:p w14:paraId="786B061A" w14:textId="77777777" w:rsidR="00E1691C" w:rsidRPr="00E1691C" w:rsidRDefault="00E1691C" w:rsidP="00E1691C">
      <w:pPr>
        <w:numPr>
          <w:ilvl w:val="0"/>
          <w:numId w:val="3"/>
        </w:num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>Strokovno – teoretični del izpita (II. del)</w:t>
      </w:r>
    </w:p>
    <w:p w14:paraId="3CD61B97" w14:textId="77777777" w:rsidR="00E1691C" w:rsidRPr="00E1691C" w:rsidRDefault="00E1691C" w:rsidP="00E1691C">
      <w:pPr>
        <w:numPr>
          <w:ilvl w:val="0"/>
          <w:numId w:val="3"/>
        </w:num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>Poslovodno ekonomski del izpita (III. del)</w:t>
      </w:r>
    </w:p>
    <w:p w14:paraId="7CED4B57" w14:textId="77777777" w:rsidR="00E1691C" w:rsidRPr="00E1691C" w:rsidRDefault="00E1691C" w:rsidP="00E1691C">
      <w:pPr>
        <w:numPr>
          <w:ilvl w:val="0"/>
          <w:numId w:val="3"/>
        </w:num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>Pedagoško andragoški del izpita  (IV. del)</w:t>
      </w:r>
    </w:p>
    <w:p w14:paraId="3670407E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</w:p>
    <w:p w14:paraId="0B66ED3B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</w:p>
    <w:p w14:paraId="06A7A08B" w14:textId="77777777" w:rsidR="00E1691C" w:rsidRPr="00E1691C" w:rsidRDefault="00E1691C" w:rsidP="00E1691C">
      <w:pPr>
        <w:numPr>
          <w:ilvl w:val="1"/>
          <w:numId w:val="4"/>
        </w:numPr>
        <w:rPr>
          <w:rFonts w:ascii="Arial" w:hAnsi="Arial" w:cs="Arial"/>
          <w:b/>
          <w:sz w:val="20"/>
          <w:szCs w:val="20"/>
        </w:rPr>
      </w:pPr>
      <w:r w:rsidRPr="00E1691C">
        <w:rPr>
          <w:rFonts w:ascii="Arial" w:hAnsi="Arial" w:cs="Arial"/>
          <w:b/>
          <w:sz w:val="20"/>
          <w:szCs w:val="20"/>
        </w:rPr>
        <w:t>Stroški izpitne komisije za Praktični del izpita</w:t>
      </w:r>
    </w:p>
    <w:p w14:paraId="67C69922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>1 x izpitni nadzornik za nadzor na terenu (predpostavljamo, da nadzor traja v povprečju 4 ure/kandidata) + potni stroški (povprečno 100km/kandidata)</w:t>
      </w:r>
    </w:p>
    <w:p w14:paraId="48EDA6BC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</w:p>
    <w:p w14:paraId="60225E06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  <w:u w:val="single"/>
        </w:rPr>
      </w:pPr>
      <w:r w:rsidRPr="00E1691C">
        <w:rPr>
          <w:rFonts w:ascii="Arial" w:hAnsi="Arial" w:cs="Arial"/>
          <w:b/>
          <w:sz w:val="20"/>
          <w:szCs w:val="20"/>
          <w:u w:val="single"/>
        </w:rPr>
        <w:t>Stroški nadzora</w:t>
      </w:r>
    </w:p>
    <w:p w14:paraId="217E0351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 xml:space="preserve">4 x 18,78 </w:t>
      </w:r>
      <w:r w:rsidRPr="00E1691C">
        <w:rPr>
          <w:rFonts w:ascii="Arial" w:hAnsi="Arial" w:cs="Arial"/>
          <w:bCs/>
          <w:sz w:val="20"/>
          <w:szCs w:val="20"/>
        </w:rPr>
        <w:t>EUR</w:t>
      </w:r>
      <w:r w:rsidRPr="00E1691C">
        <w:rPr>
          <w:rFonts w:ascii="Arial" w:hAnsi="Arial" w:cs="Arial"/>
          <w:sz w:val="20"/>
          <w:szCs w:val="20"/>
        </w:rPr>
        <w:t xml:space="preserve"> = </w:t>
      </w:r>
      <w:r w:rsidRPr="00E1691C">
        <w:rPr>
          <w:rFonts w:ascii="Arial" w:hAnsi="Arial" w:cs="Arial"/>
          <w:b/>
          <w:sz w:val="20"/>
          <w:szCs w:val="20"/>
        </w:rPr>
        <w:t>75,12 EUR</w:t>
      </w:r>
    </w:p>
    <w:p w14:paraId="7A520CEB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  <w:u w:val="single"/>
        </w:rPr>
      </w:pPr>
      <w:r w:rsidRPr="00E1691C">
        <w:rPr>
          <w:rFonts w:ascii="Arial" w:hAnsi="Arial" w:cs="Arial"/>
          <w:b/>
          <w:sz w:val="20"/>
          <w:szCs w:val="20"/>
          <w:u w:val="single"/>
        </w:rPr>
        <w:t>Potni stroški</w:t>
      </w:r>
    </w:p>
    <w:p w14:paraId="38C6930D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 xml:space="preserve">100 km x 0.37 EUR = </w:t>
      </w:r>
      <w:r w:rsidRPr="00E1691C">
        <w:rPr>
          <w:rFonts w:ascii="Arial" w:hAnsi="Arial" w:cs="Arial"/>
          <w:b/>
          <w:sz w:val="20"/>
          <w:szCs w:val="20"/>
        </w:rPr>
        <w:t>37,00 EUR</w:t>
      </w:r>
    </w:p>
    <w:p w14:paraId="350420FB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  <w:u w:val="single"/>
        </w:rPr>
      </w:pPr>
      <w:r w:rsidRPr="00E1691C">
        <w:rPr>
          <w:rFonts w:ascii="Arial" w:hAnsi="Arial" w:cs="Arial"/>
          <w:b/>
          <w:sz w:val="20"/>
          <w:szCs w:val="20"/>
          <w:u w:val="single"/>
        </w:rPr>
        <w:t>Stroški ustnega zagovora</w:t>
      </w:r>
    </w:p>
    <w:p w14:paraId="7A720D0E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lastRenderedPageBreak/>
        <w:t>3 članska komisija za ustni zagovor (predsednik, izpraševalec, član) + potni stroški (povprečje 80 km/člana x3)</w:t>
      </w:r>
    </w:p>
    <w:p w14:paraId="046BC40E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 xml:space="preserve">7,51 EUR + 7,15 EUR + 5,37 EUR + 88,80 EUR = </w:t>
      </w:r>
      <w:r w:rsidRPr="00E1691C">
        <w:rPr>
          <w:rFonts w:ascii="Arial" w:hAnsi="Arial" w:cs="Arial"/>
          <w:b/>
          <w:sz w:val="20"/>
          <w:szCs w:val="20"/>
        </w:rPr>
        <w:t>108,83 EUR</w:t>
      </w:r>
    </w:p>
    <w:p w14:paraId="354D0B34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</w:p>
    <w:p w14:paraId="67B3939E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  <w:r w:rsidRPr="00E1691C">
        <w:rPr>
          <w:rFonts w:ascii="Arial" w:hAnsi="Arial" w:cs="Arial"/>
          <w:b/>
          <w:bCs/>
          <w:sz w:val="20"/>
          <w:szCs w:val="20"/>
        </w:rPr>
        <w:t>Skupaj stroški praktičnega dela izpita/kandidata:</w:t>
      </w:r>
      <w:r w:rsidRPr="00E1691C">
        <w:rPr>
          <w:rFonts w:ascii="Arial" w:hAnsi="Arial" w:cs="Arial"/>
          <w:sz w:val="20"/>
          <w:szCs w:val="20"/>
        </w:rPr>
        <w:t xml:space="preserve">  </w:t>
      </w:r>
      <w:r w:rsidRPr="00E1691C">
        <w:rPr>
          <w:rFonts w:ascii="Arial" w:hAnsi="Arial" w:cs="Arial"/>
          <w:b/>
          <w:sz w:val="20"/>
          <w:szCs w:val="20"/>
        </w:rPr>
        <w:t>220,95 EUR/kandidata</w:t>
      </w:r>
    </w:p>
    <w:p w14:paraId="6F330A68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</w:p>
    <w:p w14:paraId="14233B35" w14:textId="77777777" w:rsidR="00E1691C" w:rsidRPr="00E1691C" w:rsidRDefault="00E1691C" w:rsidP="00E1691C">
      <w:pPr>
        <w:numPr>
          <w:ilvl w:val="1"/>
          <w:numId w:val="4"/>
        </w:numPr>
        <w:rPr>
          <w:rFonts w:ascii="Arial" w:hAnsi="Arial" w:cs="Arial"/>
          <w:b/>
          <w:sz w:val="20"/>
          <w:szCs w:val="20"/>
        </w:rPr>
      </w:pPr>
      <w:r w:rsidRPr="00E1691C">
        <w:rPr>
          <w:rFonts w:ascii="Arial" w:hAnsi="Arial" w:cs="Arial"/>
          <w:b/>
          <w:sz w:val="20"/>
          <w:szCs w:val="20"/>
        </w:rPr>
        <w:t>Stroški izpitne komisije za Strokovno – teoretični del izpita</w:t>
      </w:r>
    </w:p>
    <w:p w14:paraId="26A32ACF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 xml:space="preserve">Strokovno teoretični del vsebuje </w:t>
      </w:r>
      <w:r w:rsidRPr="00E1691C">
        <w:rPr>
          <w:rFonts w:ascii="Arial" w:hAnsi="Arial" w:cs="Arial"/>
          <w:b/>
          <w:sz w:val="20"/>
          <w:szCs w:val="20"/>
        </w:rPr>
        <w:t>5 izpitov</w:t>
      </w:r>
    </w:p>
    <w:p w14:paraId="5CAE16C6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</w:p>
    <w:p w14:paraId="1DAC8006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  <w:r w:rsidRPr="00E1691C">
        <w:rPr>
          <w:rFonts w:ascii="Arial" w:hAnsi="Arial" w:cs="Arial"/>
          <w:b/>
          <w:sz w:val="20"/>
          <w:szCs w:val="20"/>
        </w:rPr>
        <w:t>Pisni del:</w:t>
      </w:r>
    </w:p>
    <w:p w14:paraId="7DB834B3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>Izpitni nadzornik x 3 ure</w:t>
      </w:r>
    </w:p>
    <w:p w14:paraId="1ECAC505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>18,78 EUR x 3 = 56,34 EUR</w:t>
      </w:r>
    </w:p>
    <w:p w14:paraId="63F50C62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  <w:r w:rsidRPr="00E1691C">
        <w:rPr>
          <w:rFonts w:ascii="Arial" w:hAnsi="Arial" w:cs="Arial"/>
          <w:b/>
          <w:sz w:val="20"/>
          <w:szCs w:val="20"/>
        </w:rPr>
        <w:t>Pregled izpitnih pol</w:t>
      </w:r>
    </w:p>
    <w:p w14:paraId="4AE8F4F3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>7,51 EUR/polo</w:t>
      </w:r>
    </w:p>
    <w:p w14:paraId="6609F6F3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  <w:r w:rsidRPr="00E1691C">
        <w:rPr>
          <w:rFonts w:ascii="Arial" w:hAnsi="Arial" w:cs="Arial"/>
          <w:bCs/>
          <w:sz w:val="20"/>
          <w:szCs w:val="20"/>
        </w:rPr>
        <w:t>Skupaj pisni del in pregled izpitnih pol:</w:t>
      </w:r>
      <w:r w:rsidRPr="00E1691C">
        <w:rPr>
          <w:rFonts w:ascii="Arial" w:hAnsi="Arial" w:cs="Arial"/>
          <w:b/>
          <w:sz w:val="20"/>
          <w:szCs w:val="20"/>
        </w:rPr>
        <w:t xml:space="preserve"> 63,85 EUR</w:t>
      </w:r>
    </w:p>
    <w:p w14:paraId="2753BEF7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</w:p>
    <w:p w14:paraId="52D1D8C7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  <w:r w:rsidRPr="00E1691C">
        <w:rPr>
          <w:rFonts w:ascii="Arial" w:hAnsi="Arial" w:cs="Arial"/>
          <w:b/>
          <w:sz w:val="20"/>
          <w:szCs w:val="20"/>
        </w:rPr>
        <w:t>Ustni zagovor:</w:t>
      </w:r>
    </w:p>
    <w:p w14:paraId="57763C55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>3 članska komisija za ustni zagovor (predsednik, izpraševalec, član) + potni stroški (povprečje 80 km/člana x3 )</w:t>
      </w:r>
    </w:p>
    <w:p w14:paraId="6DF57440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 xml:space="preserve">7,51 EUR + 7,15 EUR + 5,37 EUR + 88,80 EUR = </w:t>
      </w:r>
      <w:r w:rsidRPr="00E1691C">
        <w:rPr>
          <w:rFonts w:ascii="Arial" w:hAnsi="Arial" w:cs="Arial"/>
          <w:b/>
          <w:sz w:val="20"/>
          <w:szCs w:val="20"/>
        </w:rPr>
        <w:t xml:space="preserve">108,83 EUR - </w:t>
      </w:r>
      <w:r w:rsidRPr="00E1691C">
        <w:rPr>
          <w:rFonts w:ascii="Arial" w:hAnsi="Arial" w:cs="Arial"/>
          <w:sz w:val="20"/>
          <w:szCs w:val="20"/>
        </w:rPr>
        <w:t xml:space="preserve">Predpostavljamo, da se ustnega zagovora udeleži 50% kandidatov to pomeni: </w:t>
      </w:r>
      <w:r w:rsidRPr="00E1691C">
        <w:rPr>
          <w:rFonts w:ascii="Arial" w:hAnsi="Arial" w:cs="Arial"/>
          <w:b/>
          <w:sz w:val="20"/>
          <w:szCs w:val="20"/>
        </w:rPr>
        <w:t>54,41 EUR.</w:t>
      </w:r>
    </w:p>
    <w:p w14:paraId="7C79A040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</w:p>
    <w:p w14:paraId="6105B1C2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 xml:space="preserve">Skupaj stroški pisnega in ustnega zagovora: </w:t>
      </w:r>
      <w:r w:rsidRPr="00E1691C">
        <w:rPr>
          <w:rFonts w:ascii="Arial" w:hAnsi="Arial" w:cs="Arial"/>
          <w:b/>
          <w:sz w:val="20"/>
          <w:szCs w:val="20"/>
        </w:rPr>
        <w:t>118,26 EUR</w:t>
      </w:r>
    </w:p>
    <w:p w14:paraId="328138B8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</w:p>
    <w:p w14:paraId="2269AB22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b/>
          <w:bCs/>
          <w:sz w:val="20"/>
          <w:szCs w:val="20"/>
        </w:rPr>
        <w:t xml:space="preserve">Skupaj stroški za 5 izpitov (celoten strokovno – teoretični del) = </w:t>
      </w:r>
      <w:r w:rsidRPr="00E1691C">
        <w:rPr>
          <w:rFonts w:ascii="Arial" w:hAnsi="Arial" w:cs="Arial"/>
          <w:b/>
          <w:sz w:val="20"/>
          <w:szCs w:val="20"/>
        </w:rPr>
        <w:t>118,26 EUR x 5 = 591,30 EUR</w:t>
      </w:r>
    </w:p>
    <w:p w14:paraId="4AD70B59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</w:p>
    <w:p w14:paraId="36DB2090" w14:textId="77777777" w:rsidR="00E1691C" w:rsidRPr="00E1691C" w:rsidRDefault="00E1691C" w:rsidP="00E1691C">
      <w:pPr>
        <w:numPr>
          <w:ilvl w:val="1"/>
          <w:numId w:val="4"/>
        </w:numPr>
        <w:rPr>
          <w:rFonts w:ascii="Arial" w:hAnsi="Arial" w:cs="Arial"/>
          <w:b/>
          <w:sz w:val="20"/>
          <w:szCs w:val="20"/>
        </w:rPr>
      </w:pPr>
      <w:r w:rsidRPr="00E1691C">
        <w:rPr>
          <w:rFonts w:ascii="Arial" w:hAnsi="Arial" w:cs="Arial"/>
          <w:b/>
          <w:sz w:val="20"/>
          <w:szCs w:val="20"/>
        </w:rPr>
        <w:t>Stroški izpitne komisije za Pedagoško andragoški del izpita</w:t>
      </w:r>
    </w:p>
    <w:p w14:paraId="0F7CF5E1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  <w:r w:rsidRPr="00E1691C">
        <w:rPr>
          <w:rFonts w:ascii="Arial" w:hAnsi="Arial" w:cs="Arial"/>
          <w:b/>
          <w:sz w:val="20"/>
          <w:szCs w:val="20"/>
        </w:rPr>
        <w:t>Pisni del:</w:t>
      </w:r>
    </w:p>
    <w:p w14:paraId="47F169BE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>Izpitni nadzornik x 3 ure</w:t>
      </w:r>
    </w:p>
    <w:p w14:paraId="13726FEC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 xml:space="preserve">18,78 EUR x 3 = </w:t>
      </w:r>
      <w:r w:rsidRPr="00E1691C">
        <w:rPr>
          <w:rFonts w:ascii="Arial" w:hAnsi="Arial" w:cs="Arial"/>
          <w:b/>
          <w:sz w:val="20"/>
          <w:szCs w:val="20"/>
        </w:rPr>
        <w:t>56,34 EUR</w:t>
      </w:r>
    </w:p>
    <w:p w14:paraId="283C78AB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>Pregled izpitnih pol</w:t>
      </w:r>
    </w:p>
    <w:p w14:paraId="32EDF9FC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bCs/>
          <w:sz w:val="20"/>
          <w:szCs w:val="20"/>
        </w:rPr>
        <w:t>7,51</w:t>
      </w:r>
      <w:r w:rsidRPr="00E1691C">
        <w:rPr>
          <w:rFonts w:ascii="Arial" w:hAnsi="Arial" w:cs="Arial"/>
          <w:sz w:val="20"/>
          <w:szCs w:val="20"/>
        </w:rPr>
        <w:t xml:space="preserve"> EUR/polo</w:t>
      </w:r>
    </w:p>
    <w:p w14:paraId="6E9C056C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</w:p>
    <w:p w14:paraId="7288E802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  <w:r w:rsidRPr="00E1691C">
        <w:rPr>
          <w:rFonts w:ascii="Arial" w:hAnsi="Arial" w:cs="Arial"/>
          <w:b/>
          <w:sz w:val="20"/>
          <w:szCs w:val="20"/>
        </w:rPr>
        <w:t>Skupaj pisni del in pregled izpitnih pol: = 63,85 EUR</w:t>
      </w:r>
    </w:p>
    <w:p w14:paraId="09398499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</w:p>
    <w:p w14:paraId="7EA09C66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  <w:r w:rsidRPr="00E1691C">
        <w:rPr>
          <w:rFonts w:ascii="Arial" w:hAnsi="Arial" w:cs="Arial"/>
          <w:b/>
          <w:sz w:val="20"/>
          <w:szCs w:val="20"/>
        </w:rPr>
        <w:lastRenderedPageBreak/>
        <w:t>Ustni zagovor:</w:t>
      </w:r>
    </w:p>
    <w:p w14:paraId="729CE572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>3 članska komisija za ustni zagovor (predsednik, izpraševalec, član) + potni stroški (povprečje 80 km/člana x3 )</w:t>
      </w:r>
    </w:p>
    <w:p w14:paraId="081B31F1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 xml:space="preserve">7,51 EUR + 7,15 EUR + 5,37 EUR + 88,80 EUR= </w:t>
      </w:r>
      <w:r w:rsidRPr="00E1691C">
        <w:rPr>
          <w:rFonts w:ascii="Arial" w:hAnsi="Arial" w:cs="Arial"/>
          <w:b/>
          <w:sz w:val="20"/>
          <w:szCs w:val="20"/>
        </w:rPr>
        <w:t>108,83 EUR</w:t>
      </w:r>
    </w:p>
    <w:p w14:paraId="165790D8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</w:p>
    <w:p w14:paraId="385C5AFA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 xml:space="preserve">Skupaj stroški pisnega in ustnega zagovora: </w:t>
      </w:r>
      <w:r w:rsidRPr="00E1691C">
        <w:rPr>
          <w:rFonts w:ascii="Arial" w:hAnsi="Arial" w:cs="Arial"/>
          <w:b/>
          <w:sz w:val="20"/>
          <w:szCs w:val="20"/>
        </w:rPr>
        <w:t>172,68 EUR</w:t>
      </w:r>
    </w:p>
    <w:p w14:paraId="4A1AFE9D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</w:p>
    <w:p w14:paraId="08A6A60E" w14:textId="77777777" w:rsidR="00E1691C" w:rsidRPr="00E1691C" w:rsidRDefault="00E1691C" w:rsidP="00E1691C">
      <w:pPr>
        <w:numPr>
          <w:ilvl w:val="1"/>
          <w:numId w:val="4"/>
        </w:numPr>
        <w:rPr>
          <w:rFonts w:ascii="Arial" w:hAnsi="Arial" w:cs="Arial"/>
          <w:b/>
          <w:sz w:val="20"/>
          <w:szCs w:val="20"/>
        </w:rPr>
      </w:pPr>
      <w:r w:rsidRPr="00E1691C">
        <w:rPr>
          <w:rFonts w:ascii="Arial" w:hAnsi="Arial" w:cs="Arial"/>
          <w:b/>
          <w:sz w:val="20"/>
          <w:szCs w:val="20"/>
        </w:rPr>
        <w:t>Stroški izpitne komisije za poslovodno – ekonomski del izpita</w:t>
      </w:r>
    </w:p>
    <w:p w14:paraId="7C3D1277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  <w:r w:rsidRPr="00E1691C">
        <w:rPr>
          <w:rFonts w:ascii="Arial" w:hAnsi="Arial" w:cs="Arial"/>
          <w:b/>
          <w:sz w:val="20"/>
          <w:szCs w:val="20"/>
        </w:rPr>
        <w:t>Pisni del:</w:t>
      </w:r>
    </w:p>
    <w:p w14:paraId="4DFA65F3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>Izpitni nadzornik x 3 ure</w:t>
      </w:r>
    </w:p>
    <w:p w14:paraId="1A260BE6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 xml:space="preserve">18,78 EUR x 3 = </w:t>
      </w:r>
      <w:r w:rsidRPr="00E1691C">
        <w:rPr>
          <w:rFonts w:ascii="Arial" w:hAnsi="Arial" w:cs="Arial"/>
          <w:b/>
          <w:sz w:val="20"/>
          <w:szCs w:val="20"/>
        </w:rPr>
        <w:t>56,34 EUR</w:t>
      </w:r>
    </w:p>
    <w:p w14:paraId="40A32A41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>Pregled izpitnih pol</w:t>
      </w:r>
    </w:p>
    <w:p w14:paraId="4E98E631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bCs/>
          <w:sz w:val="20"/>
          <w:szCs w:val="20"/>
        </w:rPr>
        <w:t>7,51</w:t>
      </w:r>
      <w:r w:rsidRPr="00E1691C">
        <w:rPr>
          <w:rFonts w:ascii="Arial" w:hAnsi="Arial" w:cs="Arial"/>
          <w:sz w:val="20"/>
          <w:szCs w:val="20"/>
        </w:rPr>
        <w:t xml:space="preserve"> EUR/polo</w:t>
      </w:r>
    </w:p>
    <w:p w14:paraId="5AC3B2D3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</w:p>
    <w:p w14:paraId="20B03E5E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  <w:r w:rsidRPr="00E1691C">
        <w:rPr>
          <w:rFonts w:ascii="Arial" w:hAnsi="Arial" w:cs="Arial"/>
          <w:b/>
          <w:sz w:val="20"/>
          <w:szCs w:val="20"/>
        </w:rPr>
        <w:t>Skupaj pisni del in pregled izpitnih pol: = 63,85 EUR</w:t>
      </w:r>
    </w:p>
    <w:p w14:paraId="24555D57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</w:p>
    <w:p w14:paraId="79EA8721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  <w:r w:rsidRPr="00E1691C">
        <w:rPr>
          <w:rFonts w:ascii="Arial" w:hAnsi="Arial" w:cs="Arial"/>
          <w:b/>
          <w:sz w:val="20"/>
          <w:szCs w:val="20"/>
        </w:rPr>
        <w:t>Ustni zagovor:</w:t>
      </w:r>
    </w:p>
    <w:p w14:paraId="354EE37E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>3 članska komisija za ustni zagovor (predsednik, izpraševalec, član) + potni stroški (povprečje 80 km/člana x3 )</w:t>
      </w:r>
    </w:p>
    <w:p w14:paraId="2E7A1ED5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 xml:space="preserve">7,51 EUR + 7,15 EUR + 5,37 EUR + 88,80 EUR = </w:t>
      </w:r>
      <w:r w:rsidRPr="00E1691C">
        <w:rPr>
          <w:rFonts w:ascii="Arial" w:hAnsi="Arial" w:cs="Arial"/>
          <w:b/>
          <w:sz w:val="20"/>
          <w:szCs w:val="20"/>
        </w:rPr>
        <w:t>108,83 EUR</w:t>
      </w:r>
    </w:p>
    <w:p w14:paraId="1DFDA4DA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  <w:r w:rsidRPr="00E1691C">
        <w:rPr>
          <w:rFonts w:ascii="Arial" w:hAnsi="Arial" w:cs="Arial"/>
          <w:sz w:val="20"/>
          <w:szCs w:val="20"/>
        </w:rPr>
        <w:t xml:space="preserve">Skupaj stroški pisnega in ustnega zagovora: </w:t>
      </w:r>
      <w:r w:rsidRPr="00E1691C">
        <w:rPr>
          <w:rFonts w:ascii="Arial" w:hAnsi="Arial" w:cs="Arial"/>
          <w:b/>
          <w:sz w:val="20"/>
          <w:szCs w:val="20"/>
        </w:rPr>
        <w:t>172,68 EUR</w:t>
      </w:r>
    </w:p>
    <w:p w14:paraId="26AA0003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</w:p>
    <w:p w14:paraId="62CF2B22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  <w:r w:rsidRPr="00E1691C">
        <w:rPr>
          <w:rFonts w:ascii="Arial" w:hAnsi="Arial" w:cs="Arial"/>
          <w:b/>
          <w:sz w:val="20"/>
          <w:szCs w:val="20"/>
        </w:rPr>
        <w:t>Skupaj stroški delovanja izpitnih komisij za D/P izpite: 1.157,61 EUR/kandidata</w:t>
      </w:r>
    </w:p>
    <w:p w14:paraId="40B6B276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</w:p>
    <w:p w14:paraId="3BE91D0D" w14:textId="77777777" w:rsidR="00E1691C" w:rsidRPr="00E1691C" w:rsidRDefault="00E1691C" w:rsidP="00E1691C">
      <w:pPr>
        <w:numPr>
          <w:ilvl w:val="0"/>
          <w:numId w:val="4"/>
        </w:numPr>
        <w:rPr>
          <w:rFonts w:ascii="Arial" w:hAnsi="Arial" w:cs="Arial"/>
          <w:b/>
          <w:sz w:val="20"/>
          <w:szCs w:val="20"/>
        </w:rPr>
      </w:pPr>
      <w:r w:rsidRPr="00E1691C">
        <w:rPr>
          <w:rFonts w:ascii="Arial" w:hAnsi="Arial" w:cs="Arial"/>
          <w:b/>
          <w:sz w:val="20"/>
          <w:szCs w:val="20"/>
        </w:rPr>
        <w:t>Skupne naloge za posamezne nosilce D/P izpitov</w:t>
      </w:r>
    </w:p>
    <w:p w14:paraId="790C60CC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028"/>
      </w:tblGrid>
      <w:tr w:rsidR="00E1691C" w:rsidRPr="00E1691C" w14:paraId="3F611689" w14:textId="77777777" w:rsidTr="00E1691C">
        <w:tc>
          <w:tcPr>
            <w:tcW w:w="8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EA7395" w14:textId="77777777" w:rsidR="00E1691C" w:rsidRPr="00E1691C" w:rsidRDefault="00E1691C" w:rsidP="00E1691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1691C">
              <w:rPr>
                <w:rFonts w:ascii="Arial" w:hAnsi="Arial" w:cs="Arial"/>
                <w:b/>
                <w:sz w:val="20"/>
                <w:szCs w:val="20"/>
              </w:rPr>
              <w:t>Skupne naloge za vodenje D/P izpitov</w:t>
            </w:r>
          </w:p>
        </w:tc>
      </w:tr>
      <w:tr w:rsidR="00E1691C" w:rsidRPr="00E1691C" w14:paraId="46142A7B" w14:textId="77777777" w:rsidTr="00E1691C">
        <w:tc>
          <w:tcPr>
            <w:tcW w:w="8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AA65E8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bookmarkStart w:id="0" w:name="_Hlk196276971"/>
            <w:r w:rsidRPr="00E1691C">
              <w:rPr>
                <w:rFonts w:ascii="Arial" w:hAnsi="Arial" w:cs="Arial"/>
                <w:sz w:val="20"/>
                <w:szCs w:val="20"/>
              </w:rPr>
              <w:t>Koordinacija izpitnih odborov in izpitnih komisij</w:t>
            </w:r>
          </w:p>
        </w:tc>
      </w:tr>
      <w:tr w:rsidR="00E1691C" w:rsidRPr="00E1691C" w14:paraId="58D14AAE" w14:textId="77777777" w:rsidTr="00E1691C">
        <w:tc>
          <w:tcPr>
            <w:tcW w:w="8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AE892D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Priprava in objava razpisa</w:t>
            </w:r>
          </w:p>
        </w:tc>
      </w:tr>
      <w:tr w:rsidR="00E1691C" w:rsidRPr="00E1691C" w14:paraId="34E2FC92" w14:textId="77777777" w:rsidTr="00E1691C">
        <w:tc>
          <w:tcPr>
            <w:tcW w:w="8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2ACC0D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Svetovanje kandidatom</w:t>
            </w:r>
          </w:p>
        </w:tc>
      </w:tr>
      <w:tr w:rsidR="00E1691C" w:rsidRPr="00E1691C" w14:paraId="3895A67C" w14:textId="77777777" w:rsidTr="00E1691C">
        <w:tc>
          <w:tcPr>
            <w:tcW w:w="8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002B9C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Zbiranje prijav</w:t>
            </w:r>
          </w:p>
        </w:tc>
      </w:tr>
      <w:tr w:rsidR="00E1691C" w:rsidRPr="00E1691C" w14:paraId="637F7330" w14:textId="77777777" w:rsidTr="00E1691C">
        <w:tc>
          <w:tcPr>
            <w:tcW w:w="8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20C055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Pregled prispele dokumentacije kandidatov ter priprava za izpitno komisijo</w:t>
            </w:r>
          </w:p>
        </w:tc>
      </w:tr>
      <w:tr w:rsidR="00E1691C" w:rsidRPr="00E1691C" w14:paraId="73A2A9CB" w14:textId="77777777" w:rsidTr="00E1691C">
        <w:tc>
          <w:tcPr>
            <w:tcW w:w="8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72F160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Obveščanje kandidatov</w:t>
            </w:r>
          </w:p>
        </w:tc>
      </w:tr>
      <w:tr w:rsidR="00E1691C" w:rsidRPr="00E1691C" w14:paraId="60EDD322" w14:textId="77777777" w:rsidTr="00E1691C">
        <w:tc>
          <w:tcPr>
            <w:tcW w:w="8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58BA3F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 xml:space="preserve">Zagotavljanje prostorskih pogojev, priprava izpitne dokumentacije, izvedba in vodenje izpitov  </w:t>
            </w:r>
          </w:p>
        </w:tc>
      </w:tr>
      <w:tr w:rsidR="00E1691C" w:rsidRPr="00E1691C" w14:paraId="3A1D3AE9" w14:textId="77777777" w:rsidTr="00E1691C">
        <w:tc>
          <w:tcPr>
            <w:tcW w:w="8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C9ADCC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lastRenderedPageBreak/>
              <w:t xml:space="preserve">Obveščanje kandidatov o rezultatih in izdaja potrdila in spričeval </w:t>
            </w:r>
          </w:p>
        </w:tc>
      </w:tr>
      <w:tr w:rsidR="00E1691C" w:rsidRPr="00E1691C" w14:paraId="0A28A952" w14:textId="77777777" w:rsidTr="00E1691C">
        <w:tc>
          <w:tcPr>
            <w:tcW w:w="8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69C148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 xml:space="preserve">Sprejemanje pritožb in priprava dokumentacije za obravnavo </w:t>
            </w:r>
          </w:p>
        </w:tc>
      </w:tr>
      <w:tr w:rsidR="00E1691C" w:rsidRPr="00E1691C" w14:paraId="40A6A2A4" w14:textId="77777777" w:rsidTr="00E1691C">
        <w:tc>
          <w:tcPr>
            <w:tcW w:w="8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F4712D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 xml:space="preserve">Priprava letnih poročil in obveščanje ministrstev, Strokovnih svetov RS za poklicno in strokovno izobraževanje, Strokovnega sveta za izobraževanje odraslih  </w:t>
            </w:r>
          </w:p>
        </w:tc>
      </w:tr>
      <w:tr w:rsidR="00E1691C" w:rsidRPr="00E1691C" w14:paraId="2A169F48" w14:textId="77777777" w:rsidTr="00E1691C">
        <w:tc>
          <w:tcPr>
            <w:tcW w:w="8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BA3881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Arhiviranje</w:t>
            </w:r>
          </w:p>
        </w:tc>
      </w:tr>
      <w:tr w:rsidR="00E1691C" w:rsidRPr="00E1691C" w14:paraId="517AE057" w14:textId="77777777" w:rsidTr="00E1691C">
        <w:tc>
          <w:tcPr>
            <w:tcW w:w="8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E94EA5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Razvoj in vzdrževanje podporne programske opreme za vodenje izpitov, nabava, uporaba in vzdrževanje opreme za izvajanje izpitov na daljavo</w:t>
            </w:r>
          </w:p>
        </w:tc>
      </w:tr>
      <w:tr w:rsidR="00E1691C" w:rsidRPr="00E1691C" w14:paraId="1B7EA4AF" w14:textId="77777777" w:rsidTr="00E1691C">
        <w:tc>
          <w:tcPr>
            <w:tcW w:w="8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FD3F9F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Vzdrževanje in razvoj spletnih strani</w:t>
            </w:r>
          </w:p>
        </w:tc>
      </w:tr>
      <w:tr w:rsidR="00E1691C" w:rsidRPr="00E1691C" w14:paraId="3395825B" w14:textId="77777777" w:rsidTr="00E1691C">
        <w:tc>
          <w:tcPr>
            <w:tcW w:w="8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809308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Obrazci za podporo izpitom</w:t>
            </w:r>
          </w:p>
        </w:tc>
      </w:tr>
      <w:tr w:rsidR="00E1691C" w:rsidRPr="00E1691C" w14:paraId="42C41985" w14:textId="77777777" w:rsidTr="00E1691C">
        <w:tc>
          <w:tcPr>
            <w:tcW w:w="8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B6BED8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Pisarniški prostori za delo, računalnik s pripadajočo pisarniško opremo</w:t>
            </w:r>
          </w:p>
        </w:tc>
      </w:tr>
      <w:bookmarkEnd w:id="0"/>
    </w:tbl>
    <w:p w14:paraId="7813CDDE" w14:textId="77777777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</w:p>
    <w:p w14:paraId="2ACDB396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  <w:r w:rsidRPr="00E1691C">
        <w:rPr>
          <w:rFonts w:ascii="Arial" w:hAnsi="Arial" w:cs="Arial"/>
          <w:b/>
          <w:sz w:val="20"/>
          <w:szCs w:val="20"/>
        </w:rPr>
        <w:t>Za vodenje skupnih nalog pomeni 15% delež plače strokovnega sodelavca na GZS na leto  ter  ostali  stroški  povezani  z  vodenjem  in  delom  na  D/P  izpitih  kar  pomeni 352,79 EUR na kandidata.</w:t>
      </w:r>
    </w:p>
    <w:p w14:paraId="306F57BC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</w:p>
    <w:p w14:paraId="3A85A3C2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</w:p>
    <w:p w14:paraId="33E828DD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</w:p>
    <w:p w14:paraId="6C746286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</w:p>
    <w:p w14:paraId="47F4B061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</w:p>
    <w:p w14:paraId="111F6344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</w:p>
    <w:p w14:paraId="7C2FDC00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</w:p>
    <w:p w14:paraId="5317E3F6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</w:p>
    <w:p w14:paraId="569126DD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</w:p>
    <w:p w14:paraId="198CC59A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  <w:r w:rsidRPr="00E1691C">
        <w:rPr>
          <w:rFonts w:ascii="Arial" w:hAnsi="Arial" w:cs="Arial"/>
          <w:b/>
          <w:sz w:val="20"/>
          <w:szCs w:val="20"/>
        </w:rPr>
        <w:t>5.   ZBIR VSEH NALOG POVEZANIH Z DP IZPITI</w:t>
      </w:r>
    </w:p>
    <w:p w14:paraId="48856C34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819"/>
        <w:gridCol w:w="2243"/>
      </w:tblGrid>
      <w:tr w:rsidR="00E1691C" w:rsidRPr="00E1691C" w14:paraId="45930B3D" w14:textId="77777777" w:rsidTr="00E1691C"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94D6C4" w14:textId="77777777" w:rsidR="00E1691C" w:rsidRPr="00E1691C" w:rsidRDefault="00E1691C" w:rsidP="00E1691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1691C">
              <w:rPr>
                <w:rFonts w:ascii="Arial" w:hAnsi="Arial" w:cs="Arial"/>
                <w:b/>
                <w:sz w:val="20"/>
                <w:szCs w:val="20"/>
              </w:rPr>
              <w:t>Naloga</w:t>
            </w:r>
          </w:p>
        </w:tc>
        <w:tc>
          <w:tcPr>
            <w:tcW w:w="2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FFE8CF" w14:textId="77777777" w:rsidR="00E1691C" w:rsidRPr="00E1691C" w:rsidRDefault="00E1691C" w:rsidP="00E1691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1691C">
              <w:rPr>
                <w:rFonts w:ascii="Arial" w:hAnsi="Arial" w:cs="Arial"/>
                <w:b/>
                <w:sz w:val="20"/>
                <w:szCs w:val="20"/>
              </w:rPr>
              <w:t>Znesek v EUR/kandidata</w:t>
            </w:r>
          </w:p>
        </w:tc>
      </w:tr>
      <w:tr w:rsidR="00E1691C" w:rsidRPr="00E1691C" w14:paraId="06329393" w14:textId="77777777" w:rsidTr="00E1691C"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230C49" w14:textId="77777777" w:rsidR="00E1691C" w:rsidRPr="00E1691C" w:rsidRDefault="00E1691C" w:rsidP="00E1691C">
            <w:pPr>
              <w:numPr>
                <w:ilvl w:val="0"/>
                <w:numId w:val="5"/>
              </w:num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Delovanje izpitnih odborov za posamezen strokovni delovodski/poslovodski naziv</w:t>
            </w:r>
          </w:p>
        </w:tc>
        <w:tc>
          <w:tcPr>
            <w:tcW w:w="2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1C9B204B" w14:textId="77777777" w:rsidR="00E1691C" w:rsidRPr="00E1691C" w:rsidRDefault="00E1691C" w:rsidP="00E1691C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191,97</w:t>
            </w:r>
          </w:p>
        </w:tc>
      </w:tr>
      <w:tr w:rsidR="00E1691C" w:rsidRPr="00E1691C" w14:paraId="68097EEB" w14:textId="77777777" w:rsidTr="00E1691C"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5415F7" w14:textId="77777777" w:rsidR="00E1691C" w:rsidRPr="00E1691C" w:rsidRDefault="00E1691C" w:rsidP="00E1691C">
            <w:pPr>
              <w:numPr>
                <w:ilvl w:val="0"/>
                <w:numId w:val="5"/>
              </w:num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 xml:space="preserve">Delovanja vseh izpitnih komisij  </w:t>
            </w:r>
          </w:p>
        </w:tc>
        <w:tc>
          <w:tcPr>
            <w:tcW w:w="2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7DDB7AF8" w14:textId="77777777" w:rsidR="00E1691C" w:rsidRPr="00E1691C" w:rsidRDefault="00E1691C" w:rsidP="00E1691C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1.157,61</w:t>
            </w:r>
          </w:p>
        </w:tc>
      </w:tr>
      <w:tr w:rsidR="00E1691C" w:rsidRPr="00E1691C" w14:paraId="1A17D3F7" w14:textId="77777777" w:rsidTr="00E1691C"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56DCE7" w14:textId="77777777" w:rsidR="00E1691C" w:rsidRPr="00E1691C" w:rsidRDefault="00E1691C" w:rsidP="00E1691C">
            <w:pPr>
              <w:numPr>
                <w:ilvl w:val="0"/>
                <w:numId w:val="5"/>
              </w:num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 xml:space="preserve">Vodenje skupnih nalog    </w:t>
            </w:r>
          </w:p>
        </w:tc>
        <w:tc>
          <w:tcPr>
            <w:tcW w:w="2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52657A76" w14:textId="77777777" w:rsidR="00E1691C" w:rsidRPr="00E1691C" w:rsidRDefault="00E1691C" w:rsidP="00E1691C">
            <w:pPr>
              <w:rPr>
                <w:rFonts w:ascii="Arial" w:hAnsi="Arial" w:cs="Arial"/>
                <w:sz w:val="20"/>
                <w:szCs w:val="20"/>
              </w:rPr>
            </w:pPr>
            <w:r w:rsidRPr="00E1691C">
              <w:rPr>
                <w:rFonts w:ascii="Arial" w:hAnsi="Arial" w:cs="Arial"/>
                <w:sz w:val="20"/>
                <w:szCs w:val="20"/>
              </w:rPr>
              <w:t>352,79</w:t>
            </w:r>
          </w:p>
        </w:tc>
      </w:tr>
      <w:tr w:rsidR="00E1691C" w:rsidRPr="00E1691C" w14:paraId="5B60F842" w14:textId="77777777" w:rsidTr="00E1691C"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2B6F11" w14:textId="77777777" w:rsidR="00E1691C" w:rsidRPr="00E1691C" w:rsidRDefault="00E1691C" w:rsidP="00E1691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1691C">
              <w:rPr>
                <w:rFonts w:ascii="Arial" w:hAnsi="Arial" w:cs="Arial"/>
                <w:b/>
                <w:sz w:val="20"/>
                <w:szCs w:val="20"/>
              </w:rPr>
              <w:t>Skupaj</w:t>
            </w:r>
          </w:p>
        </w:tc>
        <w:tc>
          <w:tcPr>
            <w:tcW w:w="2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0ABD3" w14:textId="77777777" w:rsidR="00E1691C" w:rsidRPr="00E1691C" w:rsidRDefault="00E1691C" w:rsidP="00E1691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1691C">
              <w:rPr>
                <w:rFonts w:ascii="Arial" w:hAnsi="Arial" w:cs="Arial"/>
                <w:b/>
                <w:sz w:val="20"/>
                <w:szCs w:val="20"/>
              </w:rPr>
              <w:t>1.702,37</w:t>
            </w:r>
          </w:p>
          <w:p w14:paraId="11DCB6E4" w14:textId="77777777" w:rsidR="00E1691C" w:rsidRPr="00E1691C" w:rsidRDefault="00E1691C" w:rsidP="00E1691C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3220D4FE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</w:p>
    <w:p w14:paraId="3097E605" w14:textId="77777777" w:rsidR="00E1691C" w:rsidRPr="00E1691C" w:rsidRDefault="00E1691C" w:rsidP="00E1691C">
      <w:pPr>
        <w:rPr>
          <w:rFonts w:ascii="Arial" w:hAnsi="Arial" w:cs="Arial"/>
          <w:b/>
          <w:sz w:val="20"/>
          <w:szCs w:val="20"/>
        </w:rPr>
      </w:pPr>
    </w:p>
    <w:p w14:paraId="6BB12ABB" w14:textId="694496EE" w:rsidR="00E1691C" w:rsidRPr="00E1691C" w:rsidRDefault="00E1691C" w:rsidP="00E1691C">
      <w:pPr>
        <w:rPr>
          <w:rFonts w:ascii="Arial" w:hAnsi="Arial" w:cs="Arial"/>
          <w:sz w:val="20"/>
          <w:szCs w:val="20"/>
        </w:rPr>
      </w:pPr>
    </w:p>
    <w:sectPr w:rsidR="00E1691C" w:rsidRPr="00E1691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56D0ED7"/>
    <w:multiLevelType w:val="hybridMultilevel"/>
    <w:tmpl w:val="E9726924"/>
    <w:lvl w:ilvl="0" w:tplc="806E86F4">
      <w:start w:val="1420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24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84B7709"/>
    <w:multiLevelType w:val="hybridMultilevel"/>
    <w:tmpl w:val="D70C7098"/>
    <w:lvl w:ilvl="0" w:tplc="806E86F4">
      <w:start w:val="142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B613071"/>
    <w:multiLevelType w:val="hybridMultilevel"/>
    <w:tmpl w:val="519AEF36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4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7C371514"/>
    <w:multiLevelType w:val="singleLevel"/>
    <w:tmpl w:val="3FB2EA12"/>
    <w:lvl w:ilvl="0">
      <w:start w:val="500"/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7DD07B43"/>
    <w:multiLevelType w:val="multilevel"/>
    <w:tmpl w:val="FF947CF4"/>
    <w:lvl w:ilvl="0">
      <w:start w:val="3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num w:numId="1" w16cid:durableId="1297613112">
    <w:abstractNumId w:val="0"/>
  </w:num>
  <w:num w:numId="2" w16cid:durableId="1665089874">
    <w:abstractNumId w:val="1"/>
  </w:num>
  <w:num w:numId="3" w16cid:durableId="1213420683">
    <w:abstractNumId w:val="3"/>
  </w:num>
  <w:num w:numId="4" w16cid:durableId="174731570">
    <w:abstractNumId w:val="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39790209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691C"/>
    <w:rsid w:val="000B0801"/>
    <w:rsid w:val="00222607"/>
    <w:rsid w:val="004B2227"/>
    <w:rsid w:val="005636D5"/>
    <w:rsid w:val="00716828"/>
    <w:rsid w:val="009646A4"/>
    <w:rsid w:val="00DC539F"/>
    <w:rsid w:val="00E169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6D6E1F"/>
  <w15:chartTrackingRefBased/>
  <w15:docId w15:val="{F70BDE5C-4C59-4FBD-9D67-2BBE225C73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l-SI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paragraph" w:styleId="Naslov1">
    <w:name w:val="heading 1"/>
    <w:basedOn w:val="Navaden"/>
    <w:next w:val="Navaden"/>
    <w:link w:val="Naslov1Znak"/>
    <w:uiPriority w:val="9"/>
    <w:qFormat/>
    <w:rsid w:val="00E1691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slov2">
    <w:name w:val="heading 2"/>
    <w:basedOn w:val="Navaden"/>
    <w:next w:val="Navaden"/>
    <w:link w:val="Naslov2Znak"/>
    <w:uiPriority w:val="9"/>
    <w:semiHidden/>
    <w:unhideWhenUsed/>
    <w:qFormat/>
    <w:rsid w:val="00E1691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slov3">
    <w:name w:val="heading 3"/>
    <w:basedOn w:val="Navaden"/>
    <w:next w:val="Navaden"/>
    <w:link w:val="Naslov3Znak"/>
    <w:uiPriority w:val="9"/>
    <w:semiHidden/>
    <w:unhideWhenUsed/>
    <w:qFormat/>
    <w:rsid w:val="00E1691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slov4">
    <w:name w:val="heading 4"/>
    <w:basedOn w:val="Navaden"/>
    <w:next w:val="Navaden"/>
    <w:link w:val="Naslov4Znak"/>
    <w:uiPriority w:val="9"/>
    <w:semiHidden/>
    <w:unhideWhenUsed/>
    <w:qFormat/>
    <w:rsid w:val="00E1691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slov5">
    <w:name w:val="heading 5"/>
    <w:basedOn w:val="Navaden"/>
    <w:next w:val="Navaden"/>
    <w:link w:val="Naslov5Znak"/>
    <w:uiPriority w:val="9"/>
    <w:semiHidden/>
    <w:unhideWhenUsed/>
    <w:qFormat/>
    <w:rsid w:val="00E1691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slov6">
    <w:name w:val="heading 6"/>
    <w:basedOn w:val="Navaden"/>
    <w:next w:val="Navaden"/>
    <w:link w:val="Naslov6Znak"/>
    <w:uiPriority w:val="9"/>
    <w:semiHidden/>
    <w:unhideWhenUsed/>
    <w:qFormat/>
    <w:rsid w:val="00E1691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slov7">
    <w:name w:val="heading 7"/>
    <w:basedOn w:val="Navaden"/>
    <w:next w:val="Navaden"/>
    <w:link w:val="Naslov7Znak"/>
    <w:uiPriority w:val="9"/>
    <w:semiHidden/>
    <w:unhideWhenUsed/>
    <w:qFormat/>
    <w:rsid w:val="00E1691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slov8">
    <w:name w:val="heading 8"/>
    <w:basedOn w:val="Navaden"/>
    <w:next w:val="Navaden"/>
    <w:link w:val="Naslov8Znak"/>
    <w:uiPriority w:val="9"/>
    <w:semiHidden/>
    <w:unhideWhenUsed/>
    <w:qFormat/>
    <w:rsid w:val="00E1691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slov9">
    <w:name w:val="heading 9"/>
    <w:basedOn w:val="Navaden"/>
    <w:next w:val="Navaden"/>
    <w:link w:val="Naslov9Znak"/>
    <w:uiPriority w:val="9"/>
    <w:semiHidden/>
    <w:unhideWhenUsed/>
    <w:qFormat/>
    <w:rsid w:val="00E1691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basedOn w:val="Privzetapisavaodstavka"/>
    <w:link w:val="Naslov1"/>
    <w:uiPriority w:val="9"/>
    <w:rsid w:val="00E1691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slov2Znak">
    <w:name w:val="Naslov 2 Znak"/>
    <w:basedOn w:val="Privzetapisavaodstavka"/>
    <w:link w:val="Naslov2"/>
    <w:uiPriority w:val="9"/>
    <w:semiHidden/>
    <w:rsid w:val="00E1691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slov3Znak">
    <w:name w:val="Naslov 3 Znak"/>
    <w:basedOn w:val="Privzetapisavaodstavka"/>
    <w:link w:val="Naslov3"/>
    <w:uiPriority w:val="9"/>
    <w:semiHidden/>
    <w:rsid w:val="00E1691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slov4Znak">
    <w:name w:val="Naslov 4 Znak"/>
    <w:basedOn w:val="Privzetapisavaodstavka"/>
    <w:link w:val="Naslov4"/>
    <w:uiPriority w:val="9"/>
    <w:semiHidden/>
    <w:rsid w:val="00E1691C"/>
    <w:rPr>
      <w:rFonts w:eastAsiaTheme="majorEastAsia" w:cstheme="majorBidi"/>
      <w:i/>
      <w:iCs/>
      <w:color w:val="0F4761" w:themeColor="accent1" w:themeShade="BF"/>
    </w:rPr>
  </w:style>
  <w:style w:type="character" w:customStyle="1" w:styleId="Naslov5Znak">
    <w:name w:val="Naslov 5 Znak"/>
    <w:basedOn w:val="Privzetapisavaodstavka"/>
    <w:link w:val="Naslov5"/>
    <w:uiPriority w:val="9"/>
    <w:semiHidden/>
    <w:rsid w:val="00E1691C"/>
    <w:rPr>
      <w:rFonts w:eastAsiaTheme="majorEastAsia" w:cstheme="majorBidi"/>
      <w:color w:val="0F4761" w:themeColor="accent1" w:themeShade="BF"/>
    </w:rPr>
  </w:style>
  <w:style w:type="character" w:customStyle="1" w:styleId="Naslov6Znak">
    <w:name w:val="Naslov 6 Znak"/>
    <w:basedOn w:val="Privzetapisavaodstavka"/>
    <w:link w:val="Naslov6"/>
    <w:uiPriority w:val="9"/>
    <w:semiHidden/>
    <w:rsid w:val="00E1691C"/>
    <w:rPr>
      <w:rFonts w:eastAsiaTheme="majorEastAsia" w:cstheme="majorBidi"/>
      <w:i/>
      <w:iCs/>
      <w:color w:val="595959" w:themeColor="text1" w:themeTint="A6"/>
    </w:rPr>
  </w:style>
  <w:style w:type="character" w:customStyle="1" w:styleId="Naslov7Znak">
    <w:name w:val="Naslov 7 Znak"/>
    <w:basedOn w:val="Privzetapisavaodstavka"/>
    <w:link w:val="Naslov7"/>
    <w:uiPriority w:val="9"/>
    <w:semiHidden/>
    <w:rsid w:val="00E1691C"/>
    <w:rPr>
      <w:rFonts w:eastAsiaTheme="majorEastAsia" w:cstheme="majorBidi"/>
      <w:color w:val="595959" w:themeColor="text1" w:themeTint="A6"/>
    </w:rPr>
  </w:style>
  <w:style w:type="character" w:customStyle="1" w:styleId="Naslov8Znak">
    <w:name w:val="Naslov 8 Znak"/>
    <w:basedOn w:val="Privzetapisavaodstavka"/>
    <w:link w:val="Naslov8"/>
    <w:uiPriority w:val="9"/>
    <w:semiHidden/>
    <w:rsid w:val="00E1691C"/>
    <w:rPr>
      <w:rFonts w:eastAsiaTheme="majorEastAsia" w:cstheme="majorBidi"/>
      <w:i/>
      <w:iCs/>
      <w:color w:val="272727" w:themeColor="text1" w:themeTint="D8"/>
    </w:rPr>
  </w:style>
  <w:style w:type="character" w:customStyle="1" w:styleId="Naslov9Znak">
    <w:name w:val="Naslov 9 Znak"/>
    <w:basedOn w:val="Privzetapisavaodstavka"/>
    <w:link w:val="Naslov9"/>
    <w:uiPriority w:val="9"/>
    <w:semiHidden/>
    <w:rsid w:val="00E1691C"/>
    <w:rPr>
      <w:rFonts w:eastAsiaTheme="majorEastAsia" w:cstheme="majorBidi"/>
      <w:color w:val="272727" w:themeColor="text1" w:themeTint="D8"/>
    </w:rPr>
  </w:style>
  <w:style w:type="paragraph" w:styleId="Naslov">
    <w:name w:val="Title"/>
    <w:basedOn w:val="Navaden"/>
    <w:next w:val="Navaden"/>
    <w:link w:val="NaslovZnak"/>
    <w:uiPriority w:val="10"/>
    <w:qFormat/>
    <w:rsid w:val="00E1691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slovZnak">
    <w:name w:val="Naslov Znak"/>
    <w:basedOn w:val="Privzetapisavaodstavka"/>
    <w:link w:val="Naslov"/>
    <w:uiPriority w:val="10"/>
    <w:rsid w:val="00E1691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slov">
    <w:name w:val="Subtitle"/>
    <w:basedOn w:val="Navaden"/>
    <w:next w:val="Navaden"/>
    <w:link w:val="PodnaslovZnak"/>
    <w:uiPriority w:val="11"/>
    <w:qFormat/>
    <w:rsid w:val="00E1691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slovZnak">
    <w:name w:val="Podnaslov Znak"/>
    <w:basedOn w:val="Privzetapisavaodstavka"/>
    <w:link w:val="Podnaslov"/>
    <w:uiPriority w:val="11"/>
    <w:rsid w:val="00E1691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avaden"/>
    <w:next w:val="Navaden"/>
    <w:link w:val="CitatZnak"/>
    <w:uiPriority w:val="29"/>
    <w:qFormat/>
    <w:rsid w:val="00E1691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Znak">
    <w:name w:val="Citat Znak"/>
    <w:basedOn w:val="Privzetapisavaodstavka"/>
    <w:link w:val="Citat"/>
    <w:uiPriority w:val="29"/>
    <w:rsid w:val="00E1691C"/>
    <w:rPr>
      <w:i/>
      <w:iCs/>
      <w:color w:val="404040" w:themeColor="text1" w:themeTint="BF"/>
    </w:rPr>
  </w:style>
  <w:style w:type="paragraph" w:styleId="Odstavekseznama">
    <w:name w:val="List Paragraph"/>
    <w:basedOn w:val="Navaden"/>
    <w:uiPriority w:val="34"/>
    <w:qFormat/>
    <w:rsid w:val="00E1691C"/>
    <w:pPr>
      <w:ind w:left="720"/>
      <w:contextualSpacing/>
    </w:pPr>
  </w:style>
  <w:style w:type="character" w:styleId="Intenzivenpoudarek">
    <w:name w:val="Intense Emphasis"/>
    <w:basedOn w:val="Privzetapisavaodstavka"/>
    <w:uiPriority w:val="21"/>
    <w:qFormat/>
    <w:rsid w:val="00E1691C"/>
    <w:rPr>
      <w:i/>
      <w:iCs/>
      <w:color w:val="0F4761" w:themeColor="accent1" w:themeShade="BF"/>
    </w:rPr>
  </w:style>
  <w:style w:type="paragraph" w:styleId="Intenzivencitat">
    <w:name w:val="Intense Quote"/>
    <w:basedOn w:val="Navaden"/>
    <w:next w:val="Navaden"/>
    <w:link w:val="IntenzivencitatZnak"/>
    <w:uiPriority w:val="30"/>
    <w:qFormat/>
    <w:rsid w:val="00E1691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zivencitatZnak">
    <w:name w:val="Intenziven citat Znak"/>
    <w:basedOn w:val="Privzetapisavaodstavka"/>
    <w:link w:val="Intenzivencitat"/>
    <w:uiPriority w:val="30"/>
    <w:rsid w:val="00E1691C"/>
    <w:rPr>
      <w:i/>
      <w:iCs/>
      <w:color w:val="0F4761" w:themeColor="accent1" w:themeShade="BF"/>
    </w:rPr>
  </w:style>
  <w:style w:type="character" w:styleId="Intenzivensklic">
    <w:name w:val="Intense Reference"/>
    <w:basedOn w:val="Privzetapisavaodstavka"/>
    <w:uiPriority w:val="32"/>
    <w:qFormat/>
    <w:rsid w:val="00E1691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3438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00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isarna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1002</Words>
  <Characters>5713</Characters>
  <Application>Microsoft Office Word</Application>
  <DocSecurity>0</DocSecurity>
  <Lines>47</Lines>
  <Paragraphs>13</Paragraphs>
  <ScaleCrop>false</ScaleCrop>
  <Company>MJU</Company>
  <LinksUpToDate>false</LinksUpToDate>
  <CharactersWithSpaces>6702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Aleš Oberč</dc:creator>
  <cp:keywords/>
  <dc:description/>
  <cp:lastModifiedBy>Luka Klanšek</cp:lastModifiedBy>
  <cp:revision>2</cp:revision>
  <dcterms:created xsi:type="dcterms:W3CDTF">2025-03-28T07:02:00Z</dcterms:created>
  <dcterms:modified xsi:type="dcterms:W3CDTF">2025-03-28T07:02:00Z</dcterms:modified>
</cp:coreProperties>
</file>