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9E10A8" w:rsidRPr="00131B28" w:rsidP="00CB7264" w14:paraId="13AF0792" w14:textId="77777777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8"/>
        <w:gridCol w:w="409"/>
        <w:gridCol w:w="749"/>
        <w:gridCol w:w="1330"/>
        <w:gridCol w:w="576"/>
        <w:gridCol w:w="1049"/>
        <w:gridCol w:w="535"/>
        <w:gridCol w:w="498"/>
        <w:gridCol w:w="184"/>
        <w:gridCol w:w="114"/>
        <w:gridCol w:w="99"/>
        <w:gridCol w:w="2109"/>
        <w:gridCol w:w="63"/>
      </w:tblGrid>
      <w:tr w14:paraId="7E84D985" w14:textId="77777777" w:rsidTr="00CD0807">
        <w:tblPrEx>
          <w:tblW w:w="9163" w:type="dxa"/>
          <w:tblInd w:w="10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6"/>
          <w:wAfter w:w="3067" w:type="dxa"/>
        </w:trPr>
        <w:tc>
          <w:tcPr>
            <w:tcW w:w="6096" w:type="dxa"/>
            <w:gridSpan w:val="7"/>
          </w:tcPr>
          <w:p w:rsidR="009F1E59" w:rsidRPr="00131B28" w:rsidP="00AB65D9" w14:paraId="3CC22150" w14:textId="77777777">
            <w:pPr>
              <w:pStyle w:val="datumtevilka"/>
            </w:pPr>
            <w:r w:rsidRPr="00131B28">
              <w:t xml:space="preserve">Številka: </w:t>
            </w:r>
            <w:bookmarkStart w:id="0" w:name="Klasifikacija"/>
            <w:r w:rsidRPr="00131B28">
              <w:t>410-7/2025-213</w:t>
            </w:r>
            <w:bookmarkEnd w:id="0"/>
          </w:p>
        </w:tc>
      </w:tr>
      <w:tr w14:paraId="278A7E1F" w14:textId="77777777" w:rsidTr="00CD0807">
        <w:tblPrEx>
          <w:tblW w:w="9163" w:type="dxa"/>
          <w:tblInd w:w="108" w:type="dxa"/>
          <w:tblLook w:val="04A0"/>
        </w:tblPrEx>
        <w:trPr>
          <w:gridAfter w:val="6"/>
          <w:wAfter w:w="3067" w:type="dxa"/>
        </w:trPr>
        <w:tc>
          <w:tcPr>
            <w:tcW w:w="6096" w:type="dxa"/>
            <w:gridSpan w:val="7"/>
          </w:tcPr>
          <w:p w:rsidR="009F1E59" w:rsidRPr="00131B28" w:rsidP="00AB65D9" w14:paraId="4999ACE4" w14:textId="77777777">
            <w:pPr>
              <w:pStyle w:val="datumtevilka"/>
            </w:pPr>
            <w:r w:rsidRPr="00131B28">
              <w:t xml:space="preserve">Ljubljana, dne </w:t>
            </w:r>
            <w:bookmarkStart w:id="1" w:name="DatumDokumenta"/>
            <w:r w:rsidRPr="00131B28">
              <w:t>28. 10. 2025</w:t>
            </w:r>
            <w:bookmarkEnd w:id="1"/>
          </w:p>
        </w:tc>
      </w:tr>
      <w:tr w14:paraId="53CCC1DA" w14:textId="77777777" w:rsidTr="00CD0807">
        <w:tblPrEx>
          <w:tblW w:w="9163" w:type="dxa"/>
          <w:tblInd w:w="108" w:type="dxa"/>
          <w:tblLook w:val="04A0"/>
        </w:tblPrEx>
        <w:trPr>
          <w:gridAfter w:val="6"/>
          <w:wAfter w:w="3067" w:type="dxa"/>
        </w:trPr>
        <w:tc>
          <w:tcPr>
            <w:tcW w:w="6096" w:type="dxa"/>
            <w:gridSpan w:val="7"/>
          </w:tcPr>
          <w:p w:rsidR="00FB3C81" w:rsidRPr="00131B28" w:rsidP="002C278B" w14:paraId="07153632" w14:textId="77777777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EVA (če se akt objavi v Uradnem listu RS)</w:t>
            </w:r>
          </w:p>
        </w:tc>
      </w:tr>
      <w:tr w14:paraId="04B2F2F1" w14:textId="77777777" w:rsidTr="00CD0807">
        <w:tblPrEx>
          <w:tblW w:w="9163" w:type="dxa"/>
          <w:tblInd w:w="108" w:type="dxa"/>
          <w:tblLook w:val="04A0"/>
        </w:tblPrEx>
        <w:trPr>
          <w:gridAfter w:val="6"/>
          <w:wAfter w:w="3067" w:type="dxa"/>
        </w:trPr>
        <w:tc>
          <w:tcPr>
            <w:tcW w:w="6096" w:type="dxa"/>
            <w:gridSpan w:val="7"/>
          </w:tcPr>
          <w:p w:rsidR="00FB3C81" w:rsidRPr="00131B28" w:rsidP="002C278B" w14:paraId="7135B00B" w14:textId="77777777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FB3C81" w:rsidRPr="00131B28" w:rsidP="002C278B" w14:paraId="33AF8CC2" w14:textId="777777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31B28">
              <w:rPr>
                <w:rFonts w:ascii="Arial" w:hAnsi="Arial" w:cs="Arial"/>
                <w:b/>
                <w:sz w:val="20"/>
                <w:szCs w:val="20"/>
              </w:rPr>
              <w:t>GENERALNI SEKRETARIAT VLADE REPUBLIKE SLOVENIJE</w:t>
            </w:r>
          </w:p>
          <w:p w:rsidR="00FB3C81" w:rsidRPr="00131B28" w:rsidP="002C278B" w14:paraId="70B7C491" w14:textId="777777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hyperlink r:id="rId5" w:history="1">
              <w:r w:rsidRPr="00131B28" w:rsidR="00EC1D65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gp.gs@gov.si</w:t>
              </w:r>
            </w:hyperlink>
          </w:p>
          <w:p w:rsidR="00FB3C81" w:rsidRPr="00131B28" w:rsidP="002C278B" w14:paraId="54FCE390" w14:textId="77777777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72D5F61" w14:textId="77777777" w:rsidTr="00CD0807">
        <w:tblPrEx>
          <w:tblW w:w="9163" w:type="dxa"/>
          <w:tblInd w:w="108" w:type="dxa"/>
          <w:tblLook w:val="04A0"/>
        </w:tblPrEx>
        <w:tc>
          <w:tcPr>
            <w:tcW w:w="9163" w:type="dxa"/>
            <w:gridSpan w:val="13"/>
          </w:tcPr>
          <w:p w:rsidR="00FB3C81" w:rsidRPr="00131B28" w:rsidP="007A7B94" w14:paraId="601EC30B" w14:textId="025797CF">
            <w:pPr>
              <w:pStyle w:val="Naslovpredpisa"/>
              <w:spacing w:before="0" w:after="0" w:line="260" w:lineRule="exact"/>
              <w:jc w:val="both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 xml:space="preserve">ZADEVA: </w:t>
            </w:r>
            <w:r w:rsidRPr="00F9166E" w:rsidR="00D00DC3">
              <w:rPr>
                <w:sz w:val="20"/>
                <w:szCs w:val="20"/>
              </w:rPr>
              <w:t xml:space="preserve">Predlog za </w:t>
            </w:r>
            <w:r w:rsidR="00D00DC3">
              <w:rPr>
                <w:sz w:val="20"/>
                <w:szCs w:val="20"/>
              </w:rPr>
              <w:t>spremembo izhodiščne vrednosti projekta 1914-22-0010 »Strelišče Crngrob« v veljavnem Načrtu razvojnih programov 2025 - 2028</w:t>
            </w:r>
            <w:r w:rsidRPr="00F9166E" w:rsidR="00D00DC3">
              <w:rPr>
                <w:sz w:val="20"/>
                <w:szCs w:val="20"/>
              </w:rPr>
              <w:t xml:space="preserve"> pri proračunskem uporabniku 1914 – Slovenska vojska</w:t>
            </w:r>
            <w:r w:rsidRPr="00131B28">
              <w:rPr>
                <w:sz w:val="20"/>
                <w:szCs w:val="20"/>
              </w:rPr>
              <w:t xml:space="preserve"> – predlog za obravnavo </w:t>
            </w:r>
          </w:p>
        </w:tc>
      </w:tr>
      <w:tr w14:paraId="148EE070" w14:textId="77777777" w:rsidTr="00CD0807">
        <w:tblPrEx>
          <w:tblW w:w="9163" w:type="dxa"/>
          <w:tblInd w:w="108" w:type="dxa"/>
          <w:tblLook w:val="04A0"/>
        </w:tblPrEx>
        <w:tc>
          <w:tcPr>
            <w:tcW w:w="9163" w:type="dxa"/>
            <w:gridSpan w:val="13"/>
          </w:tcPr>
          <w:p w:rsidR="00FB3C81" w:rsidRPr="00131B28" w:rsidP="002C278B" w14:paraId="42B0D2AC" w14:textId="77777777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1. Predlog sklepov vlade:</w:t>
            </w:r>
          </w:p>
        </w:tc>
      </w:tr>
      <w:tr w14:paraId="369745F7" w14:textId="77777777" w:rsidTr="00CD0807">
        <w:tblPrEx>
          <w:tblW w:w="9163" w:type="dxa"/>
          <w:tblInd w:w="108" w:type="dxa"/>
          <w:tblLook w:val="04A0"/>
        </w:tblPrEx>
        <w:tc>
          <w:tcPr>
            <w:tcW w:w="9163" w:type="dxa"/>
            <w:gridSpan w:val="13"/>
          </w:tcPr>
          <w:p w:rsidR="00C26DA9" w:rsidRPr="00F9166E" w:rsidP="00C26DA9" w14:paraId="1DD513EA" w14:textId="7777777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F9166E">
              <w:rPr>
                <w:iCs/>
                <w:sz w:val="20"/>
                <w:szCs w:val="20"/>
              </w:rPr>
              <w:t>Na podlagi 21. člena Zakona o Vladi Republike Slovenije (Uradni list RS, št. 24/05 – UPB-1, 109/08, 38/10 – ZUKN, 8/12,</w:t>
            </w:r>
            <w:r>
              <w:rPr>
                <w:iCs/>
                <w:sz w:val="20"/>
                <w:szCs w:val="20"/>
              </w:rPr>
              <w:t xml:space="preserve"> 21/13, 47/13 – ZDU1-G, 65/14,</w:t>
            </w:r>
            <w:r w:rsidRPr="00F9166E">
              <w:rPr>
                <w:iCs/>
                <w:sz w:val="20"/>
                <w:szCs w:val="20"/>
              </w:rPr>
              <w:t xml:space="preserve"> 55/17</w:t>
            </w:r>
            <w:r>
              <w:rPr>
                <w:iCs/>
                <w:sz w:val="20"/>
                <w:szCs w:val="20"/>
              </w:rPr>
              <w:t>, 163/22 in 57/25-ZF</w:t>
            </w:r>
            <w:r w:rsidRPr="00F9166E">
              <w:rPr>
                <w:iCs/>
                <w:sz w:val="20"/>
                <w:szCs w:val="20"/>
              </w:rPr>
              <w:t xml:space="preserve">) in petega odstavka 31. člena Zakona o izvrševanju proračunov </w:t>
            </w:r>
            <w:r>
              <w:rPr>
                <w:iCs/>
                <w:sz w:val="20"/>
                <w:szCs w:val="20"/>
              </w:rPr>
              <w:t>Republike Slovenije za leti 2025 in 2026</w:t>
            </w:r>
            <w:r w:rsidRPr="00F9166E">
              <w:rPr>
                <w:iCs/>
                <w:sz w:val="20"/>
                <w:szCs w:val="20"/>
              </w:rPr>
              <w:t xml:space="preserve"> (Uradni list RS, št. </w:t>
            </w:r>
            <w:r>
              <w:rPr>
                <w:iCs/>
                <w:sz w:val="20"/>
                <w:szCs w:val="20"/>
              </w:rPr>
              <w:t>104/24, 17/25-ZFO-1E in 32/25-ZJU-1</w:t>
            </w:r>
            <w:r w:rsidRPr="00F9166E">
              <w:rPr>
                <w:iCs/>
                <w:sz w:val="20"/>
                <w:szCs w:val="20"/>
              </w:rPr>
              <w:t>) je Vlada Republike Slovenije na … seji dne … sprejela naslednji</w:t>
            </w:r>
          </w:p>
          <w:p w:rsidR="00C26DA9" w:rsidRPr="00F9166E" w:rsidP="00C26DA9" w14:paraId="1269C0FE" w14:textId="7777777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:rsidR="00C26DA9" w:rsidRPr="00F9166E" w:rsidP="00C26DA9" w14:paraId="7E1D8099" w14:textId="77777777">
            <w:pPr>
              <w:pStyle w:val="Neotevilenodstavek"/>
              <w:spacing w:after="0" w:line="260" w:lineRule="exact"/>
              <w:jc w:val="center"/>
              <w:rPr>
                <w:iCs/>
                <w:sz w:val="20"/>
                <w:szCs w:val="20"/>
              </w:rPr>
            </w:pPr>
            <w:r w:rsidRPr="00F9166E">
              <w:rPr>
                <w:iCs/>
                <w:sz w:val="20"/>
                <w:szCs w:val="20"/>
              </w:rPr>
              <w:t>SKLEP</w:t>
            </w:r>
          </w:p>
          <w:p w:rsidR="00C26DA9" w:rsidRPr="00F9166E" w:rsidP="00C26DA9" w14:paraId="4CDB73DA" w14:textId="7777777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:rsidR="00C26DA9" w:rsidRPr="00A86D0A" w:rsidP="00C26DA9" w14:paraId="19F85F38" w14:textId="7777777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F9166E">
              <w:rPr>
                <w:iCs/>
                <w:sz w:val="20"/>
                <w:szCs w:val="20"/>
              </w:rPr>
              <w:t>V veljavn</w:t>
            </w:r>
            <w:r>
              <w:rPr>
                <w:iCs/>
                <w:sz w:val="20"/>
                <w:szCs w:val="20"/>
              </w:rPr>
              <w:t>em Načrtu razvojnih programov 2025 - 2028</w:t>
            </w:r>
            <w:r w:rsidRPr="00F9166E">
              <w:rPr>
                <w:iCs/>
                <w:sz w:val="20"/>
                <w:szCs w:val="20"/>
              </w:rPr>
              <w:t xml:space="preserve"> se skladno s priloženo tabelo </w:t>
            </w:r>
            <w:r>
              <w:rPr>
                <w:iCs/>
                <w:sz w:val="20"/>
                <w:szCs w:val="20"/>
              </w:rPr>
              <w:t>spremeni vrednost projekta</w:t>
            </w:r>
            <w:r w:rsidRPr="00A86D0A">
              <w:rPr>
                <w:iCs/>
                <w:sz w:val="20"/>
                <w:szCs w:val="20"/>
              </w:rPr>
              <w:t>:</w:t>
            </w:r>
          </w:p>
          <w:p w:rsidR="00C26DA9" w:rsidRPr="00F9166E" w:rsidP="00C26DA9" w14:paraId="6869A5D5" w14:textId="7777777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:rsidR="00C26DA9" w:rsidRPr="00160529" w:rsidP="00C26DA9" w14:paraId="380BC8F3" w14:textId="77777777">
            <w:pPr>
              <w:numPr>
                <w:ilvl w:val="0"/>
                <w:numId w:val="31"/>
              </w:numPr>
              <w:spacing w:after="0" w:line="260" w:lineRule="atLeast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6052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1914-22-0010 »</w:t>
            </w:r>
            <w:r w:rsidRPr="00153DF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Strelišče Crngrob</w:t>
            </w:r>
            <w:r w:rsidRPr="0016052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«.</w:t>
            </w:r>
          </w:p>
          <w:p w:rsidR="00C26DA9" w:rsidRPr="00F9166E" w:rsidP="00C26DA9" w14:paraId="3728F3AF" w14:textId="7777777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:rsidR="00C26DA9" w:rsidRPr="00F9166E" w:rsidP="00C26DA9" w14:paraId="39195F82" w14:textId="7777777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:rsidR="00C26DA9" w:rsidRPr="00F9166E" w:rsidP="00C26DA9" w14:paraId="1D71DD63" w14:textId="7777777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F9166E">
              <w:rPr>
                <w:iCs/>
                <w:sz w:val="20"/>
                <w:szCs w:val="20"/>
              </w:rPr>
              <w:tab/>
              <w:t xml:space="preserve">                                                                                Barbara Kolenko </w:t>
            </w:r>
            <w:r w:rsidRPr="00F9166E">
              <w:rPr>
                <w:iCs/>
                <w:sz w:val="20"/>
                <w:szCs w:val="20"/>
              </w:rPr>
              <w:t>Helbl</w:t>
            </w:r>
          </w:p>
          <w:p w:rsidR="00C26DA9" w:rsidRPr="00F9166E" w:rsidP="00C26DA9" w14:paraId="3446ECAB" w14:textId="7777777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F9166E">
              <w:rPr>
                <w:iCs/>
                <w:sz w:val="20"/>
                <w:szCs w:val="20"/>
              </w:rPr>
              <w:t xml:space="preserve">                                                                                         generalna sekretarka vlade</w:t>
            </w:r>
          </w:p>
          <w:p w:rsidR="00C26DA9" w:rsidRPr="00F9166E" w:rsidP="00C26DA9" w14:paraId="1FF21D76" w14:textId="7777777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:rsidR="00C26DA9" w:rsidRPr="00F9166E" w:rsidP="00C26DA9" w14:paraId="2660FA55" w14:textId="7777777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:rsidR="00C26DA9" w:rsidRPr="00F9166E" w:rsidP="00C26DA9" w14:paraId="717046C6" w14:textId="7777777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F9166E">
              <w:rPr>
                <w:iCs/>
                <w:sz w:val="20"/>
                <w:szCs w:val="20"/>
              </w:rPr>
              <w:t>Priloge:</w:t>
            </w:r>
          </w:p>
          <w:p w:rsidR="00C26DA9" w:rsidRPr="00C26DA9" w:rsidP="00C26DA9" w14:paraId="7B580719" w14:textId="77777777">
            <w:pPr>
              <w:numPr>
                <w:ilvl w:val="0"/>
                <w:numId w:val="31"/>
              </w:numPr>
              <w:spacing w:after="0" w:line="260" w:lineRule="atLeast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6DA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1914-22-0010 </w:t>
            </w:r>
            <w:r w:rsidRPr="0016052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»</w:t>
            </w:r>
            <w:r w:rsidRPr="00C26DA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Strelišče Crngrob</w:t>
            </w:r>
            <w:r w:rsidRPr="0016052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«.</w:t>
            </w:r>
          </w:p>
          <w:p w:rsidR="00C26DA9" w:rsidRPr="00F9166E" w:rsidP="00C26DA9" w14:paraId="7B153CF2" w14:textId="7777777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:rsidR="00C26DA9" w:rsidRPr="00F9166E" w:rsidP="00C26DA9" w14:paraId="78CFFB48" w14:textId="7777777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:rsidR="00C26DA9" w:rsidP="00C26DA9" w14:paraId="5DE80499" w14:textId="7777777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:rsidR="00C26DA9" w:rsidP="00C26DA9" w14:paraId="29053CC6" w14:textId="7777777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:rsidR="00C26DA9" w:rsidRPr="00F9166E" w:rsidP="00C26DA9" w14:paraId="48F92D94" w14:textId="7777777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F9166E">
              <w:rPr>
                <w:iCs/>
                <w:sz w:val="20"/>
                <w:szCs w:val="20"/>
              </w:rPr>
              <w:t>Prejmejo:</w:t>
            </w:r>
          </w:p>
          <w:p w:rsidR="00C26DA9" w:rsidRPr="00F9166E" w:rsidP="00C26DA9" w14:paraId="1A5662B5" w14:textId="7777777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F9166E">
              <w:rPr>
                <w:iCs/>
                <w:sz w:val="20"/>
                <w:szCs w:val="20"/>
              </w:rPr>
              <w:t>Ministrstvo za obrambo,</w:t>
            </w:r>
          </w:p>
          <w:p w:rsidR="00C26DA9" w:rsidRPr="00F9166E" w:rsidP="00C26DA9" w14:paraId="7F15685B" w14:textId="7777777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F9166E">
              <w:rPr>
                <w:iCs/>
                <w:sz w:val="20"/>
                <w:szCs w:val="20"/>
              </w:rPr>
              <w:t>Ministrstvo za finance.</w:t>
            </w:r>
          </w:p>
          <w:p w:rsidR="00FB3C81" w:rsidRPr="00131B28" w:rsidP="00D00DC3" w14:paraId="5C6F5831" w14:textId="4873CEE5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14:paraId="6596AD4F" w14:textId="77777777" w:rsidTr="00CD0807">
        <w:tblPrEx>
          <w:tblW w:w="9163" w:type="dxa"/>
          <w:tblInd w:w="108" w:type="dxa"/>
          <w:tblLook w:val="04A0"/>
        </w:tblPrEx>
        <w:tc>
          <w:tcPr>
            <w:tcW w:w="9163" w:type="dxa"/>
            <w:gridSpan w:val="13"/>
          </w:tcPr>
          <w:p w:rsidR="00FB3C81" w:rsidRPr="00131B28" w:rsidP="002C278B" w14:paraId="6463D95D" w14:textId="77777777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2. Predlog za obravnavo predloga zakona po nujnem ali skrajšanem postopku v državnem zboru z obrazložitvijo razlogov:</w:t>
            </w:r>
          </w:p>
        </w:tc>
      </w:tr>
      <w:tr w14:paraId="337C4B12" w14:textId="77777777" w:rsidTr="00CD0807">
        <w:tblPrEx>
          <w:tblW w:w="9163" w:type="dxa"/>
          <w:tblInd w:w="108" w:type="dxa"/>
          <w:tblLook w:val="04A0"/>
        </w:tblPrEx>
        <w:tc>
          <w:tcPr>
            <w:tcW w:w="9163" w:type="dxa"/>
            <w:gridSpan w:val="13"/>
          </w:tcPr>
          <w:p w:rsidR="00FB3C81" w:rsidRPr="00131B28" w:rsidP="002C278B" w14:paraId="60839873" w14:textId="5F708420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14:paraId="614313A5" w14:textId="77777777" w:rsidTr="00CD0807">
        <w:tblPrEx>
          <w:tblW w:w="9163" w:type="dxa"/>
          <w:tblInd w:w="108" w:type="dxa"/>
          <w:tblLook w:val="04A0"/>
        </w:tblPrEx>
        <w:tc>
          <w:tcPr>
            <w:tcW w:w="9163" w:type="dxa"/>
            <w:gridSpan w:val="13"/>
          </w:tcPr>
          <w:p w:rsidR="00FB3C81" w:rsidRPr="00131B28" w:rsidP="002C278B" w14:paraId="4258BC78" w14:textId="77777777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3.a Osebe, odgovorne za strokovno pripravo in usklajenost gradiva:</w:t>
            </w:r>
          </w:p>
        </w:tc>
      </w:tr>
      <w:tr w14:paraId="1D6DA426" w14:textId="77777777" w:rsidTr="00CD0807">
        <w:tblPrEx>
          <w:tblW w:w="9163" w:type="dxa"/>
          <w:tblInd w:w="108" w:type="dxa"/>
          <w:tblLook w:val="04A0"/>
        </w:tblPrEx>
        <w:tc>
          <w:tcPr>
            <w:tcW w:w="9163" w:type="dxa"/>
            <w:gridSpan w:val="13"/>
          </w:tcPr>
          <w:p w:rsidR="00FB3C81" w:rsidRPr="00131B28" w:rsidP="002C278B" w14:paraId="655588CA" w14:textId="377CBA84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F9166E">
              <w:rPr>
                <w:sz w:val="20"/>
                <w:szCs w:val="20"/>
              </w:rPr>
              <w:t xml:space="preserve">mag. </w:t>
            </w:r>
            <w:r>
              <w:rPr>
                <w:sz w:val="20"/>
                <w:szCs w:val="20"/>
              </w:rPr>
              <w:t xml:space="preserve">Vanja </w:t>
            </w:r>
            <w:r>
              <w:rPr>
                <w:sz w:val="20"/>
                <w:szCs w:val="20"/>
              </w:rPr>
              <w:t>Svetec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Leaney</w:t>
            </w:r>
            <w:r w:rsidRPr="00F9166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v.d</w:t>
            </w:r>
            <w:r>
              <w:rPr>
                <w:sz w:val="20"/>
                <w:szCs w:val="20"/>
              </w:rPr>
              <w:t xml:space="preserve">. </w:t>
            </w:r>
            <w:r w:rsidRPr="00F9166E">
              <w:rPr>
                <w:sz w:val="20"/>
                <w:szCs w:val="20"/>
              </w:rPr>
              <w:t>generaln</w:t>
            </w:r>
            <w:r>
              <w:rPr>
                <w:sz w:val="20"/>
                <w:szCs w:val="20"/>
              </w:rPr>
              <w:t>e</w:t>
            </w:r>
            <w:r w:rsidRPr="00F9166E">
              <w:rPr>
                <w:sz w:val="20"/>
                <w:szCs w:val="20"/>
              </w:rPr>
              <w:t xml:space="preserve"> sekretar</w:t>
            </w:r>
            <w:r>
              <w:rPr>
                <w:sz w:val="20"/>
                <w:szCs w:val="20"/>
              </w:rPr>
              <w:t>ke</w:t>
            </w:r>
          </w:p>
        </w:tc>
      </w:tr>
      <w:tr w14:paraId="145B776D" w14:textId="77777777" w:rsidTr="00CD0807">
        <w:tblPrEx>
          <w:tblW w:w="9163" w:type="dxa"/>
          <w:tblInd w:w="108" w:type="dxa"/>
          <w:tblLook w:val="04A0"/>
        </w:tblPrEx>
        <w:tc>
          <w:tcPr>
            <w:tcW w:w="9163" w:type="dxa"/>
            <w:gridSpan w:val="13"/>
          </w:tcPr>
          <w:p w:rsidR="00FB3C81" w:rsidRPr="00131B28" w:rsidP="002C278B" w14:paraId="123EF576" w14:textId="77777777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131B28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14:paraId="16FEE2AA" w14:textId="77777777" w:rsidTr="00CD0807">
        <w:tblPrEx>
          <w:tblW w:w="9163" w:type="dxa"/>
          <w:tblInd w:w="108" w:type="dxa"/>
          <w:tblLook w:val="04A0"/>
        </w:tblPrEx>
        <w:tc>
          <w:tcPr>
            <w:tcW w:w="9163" w:type="dxa"/>
            <w:gridSpan w:val="13"/>
          </w:tcPr>
          <w:p w:rsidR="00FB3C81" w:rsidRPr="00131B28" w:rsidP="001D4854" w14:paraId="124C5FAB" w14:textId="4E99D4C3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14:paraId="7BC99865" w14:textId="77777777" w:rsidTr="00CD0807">
        <w:tblPrEx>
          <w:tblW w:w="9163" w:type="dxa"/>
          <w:tblInd w:w="108" w:type="dxa"/>
          <w:tblLook w:val="04A0"/>
        </w:tblPrEx>
        <w:tc>
          <w:tcPr>
            <w:tcW w:w="9163" w:type="dxa"/>
            <w:gridSpan w:val="13"/>
          </w:tcPr>
          <w:p w:rsidR="00FB3C81" w:rsidRPr="00131B28" w:rsidP="002C278B" w14:paraId="4B4A486F" w14:textId="77777777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14:paraId="11808318" w14:textId="77777777" w:rsidTr="00CD0807">
        <w:tblPrEx>
          <w:tblW w:w="9163" w:type="dxa"/>
          <w:tblInd w:w="108" w:type="dxa"/>
          <w:tblLook w:val="04A0"/>
        </w:tblPrEx>
        <w:tc>
          <w:tcPr>
            <w:tcW w:w="9163" w:type="dxa"/>
            <w:gridSpan w:val="13"/>
          </w:tcPr>
          <w:p w:rsidR="00FB3C81" w:rsidRPr="00131B28" w:rsidP="002C278B" w14:paraId="7FE8653B" w14:textId="118D5668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14:paraId="38E56FD1" w14:textId="77777777" w:rsidTr="00CD0807">
        <w:tblPrEx>
          <w:tblW w:w="9163" w:type="dxa"/>
          <w:tblInd w:w="108" w:type="dxa"/>
          <w:tblLook w:val="04A0"/>
        </w:tblPrEx>
        <w:tc>
          <w:tcPr>
            <w:tcW w:w="9163" w:type="dxa"/>
            <w:gridSpan w:val="13"/>
          </w:tcPr>
          <w:p w:rsidR="00FB3C81" w:rsidRPr="00131B28" w:rsidP="002C278B" w14:paraId="0A31F089" w14:textId="77777777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5. Kratek povzetek gradiva:</w:t>
            </w:r>
          </w:p>
        </w:tc>
      </w:tr>
      <w:tr w14:paraId="67EB7FAB" w14:textId="77777777" w:rsidTr="00CD0807">
        <w:tblPrEx>
          <w:tblW w:w="9163" w:type="dxa"/>
          <w:tblInd w:w="108" w:type="dxa"/>
          <w:tblLook w:val="04A0"/>
        </w:tblPrEx>
        <w:tc>
          <w:tcPr>
            <w:tcW w:w="9163" w:type="dxa"/>
            <w:gridSpan w:val="13"/>
          </w:tcPr>
          <w:p w:rsidR="00C26DA9" w:rsidP="00C26DA9" w14:paraId="5F4BDF12" w14:textId="7777777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Ministrstvo za obrambo predlaga spremembo </w:t>
            </w:r>
            <w:r w:rsidRPr="00A86D0A">
              <w:rPr>
                <w:iCs/>
                <w:sz w:val="20"/>
                <w:szCs w:val="20"/>
              </w:rPr>
              <w:t xml:space="preserve">izhodiščne </w:t>
            </w:r>
            <w:r>
              <w:rPr>
                <w:iCs/>
                <w:sz w:val="20"/>
                <w:szCs w:val="20"/>
              </w:rPr>
              <w:t xml:space="preserve">vrednosti v veljavnem Načrtu razvojnih programov 2025 - 2028 pri proračunskem uporabniku 1914 - Slovenska vojska. </w:t>
            </w:r>
          </w:p>
          <w:p w:rsidR="00FB3C81" w:rsidRPr="00131B28" w:rsidP="00C26DA9" w14:paraId="54FF79AB" w14:textId="7CB9B0A5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V okviru projekta </w:t>
            </w:r>
            <w:r>
              <w:rPr>
                <w:sz w:val="20"/>
                <w:szCs w:val="20"/>
              </w:rPr>
              <w:t xml:space="preserve">»Strelišče Crngrob« </w:t>
            </w:r>
            <w:r>
              <w:rPr>
                <w:iCs/>
                <w:sz w:val="20"/>
                <w:szCs w:val="20"/>
              </w:rPr>
              <w:t xml:space="preserve"> se spreminja dinamika financiranja vrednosti projekta. Nova izhodiščna vrednost </w:t>
            </w:r>
            <w:r w:rsidRPr="00F9166E">
              <w:rPr>
                <w:iCs/>
                <w:sz w:val="20"/>
                <w:szCs w:val="20"/>
              </w:rPr>
              <w:t xml:space="preserve">projekta znaša </w:t>
            </w:r>
            <w:r>
              <w:rPr>
                <w:iCs/>
                <w:sz w:val="20"/>
                <w:szCs w:val="20"/>
              </w:rPr>
              <w:t>2.703.742,87</w:t>
            </w:r>
            <w:r w:rsidRPr="00F9166E">
              <w:rPr>
                <w:iCs/>
                <w:sz w:val="20"/>
                <w:szCs w:val="20"/>
              </w:rPr>
              <w:t xml:space="preserve"> EUR z DDV. Sredstva bodo zagotovljena v okviru finančnega načrta Ministrstva za obrambo.</w:t>
            </w:r>
          </w:p>
        </w:tc>
      </w:tr>
      <w:tr w14:paraId="657A87A3" w14:textId="77777777" w:rsidTr="00CD0807">
        <w:tblPrEx>
          <w:tblW w:w="9163" w:type="dxa"/>
          <w:tblInd w:w="108" w:type="dxa"/>
          <w:tblLook w:val="04A0"/>
        </w:tblPrEx>
        <w:tc>
          <w:tcPr>
            <w:tcW w:w="9163" w:type="dxa"/>
            <w:gridSpan w:val="13"/>
          </w:tcPr>
          <w:p w:rsidR="00FB3C81" w:rsidRPr="00131B28" w:rsidP="002C278B" w14:paraId="508DA833" w14:textId="77777777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6. Presoja posledic za:</w:t>
            </w:r>
          </w:p>
        </w:tc>
      </w:tr>
      <w:tr w14:paraId="00DA20B8" w14:textId="77777777" w:rsidTr="00CD0807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FB3C81" w:rsidRPr="00131B28" w:rsidP="002C278B" w14:paraId="28B273A0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9"/>
          </w:tcPr>
          <w:p w:rsidR="00FB3C81" w:rsidRPr="00131B28" w:rsidP="002C278B" w14:paraId="610A7AD1" w14:textId="77777777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71" w:type="dxa"/>
            <w:gridSpan w:val="3"/>
            <w:vAlign w:val="center"/>
          </w:tcPr>
          <w:p w:rsidR="00FB3C81" w:rsidRPr="00131B28" w:rsidP="002C278B" w14:paraId="6A169EE2" w14:textId="13863834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</w:tr>
      <w:tr w14:paraId="5A09A451" w14:textId="77777777" w:rsidTr="00CD0807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FB3C81" w:rsidRPr="00131B28" w:rsidP="002C278B" w14:paraId="4B25D370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9"/>
          </w:tcPr>
          <w:p w:rsidR="00FB3C81" w:rsidRPr="00131B28" w:rsidP="002C278B" w14:paraId="052D4A0E" w14:textId="7777777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gridSpan w:val="3"/>
            <w:vAlign w:val="center"/>
          </w:tcPr>
          <w:p w:rsidR="00FB3C81" w:rsidRPr="00131B28" w:rsidP="002C278B" w14:paraId="357EBC46" w14:textId="1DD57DA0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62CF2432" w14:textId="77777777" w:rsidTr="00CD0807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FB3C81" w:rsidRPr="00131B28" w:rsidP="002C278B" w14:paraId="3EF19DEE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9"/>
          </w:tcPr>
          <w:p w:rsidR="00FB3C81" w:rsidRPr="00131B28" w:rsidP="002C278B" w14:paraId="56447985" w14:textId="7777777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gridSpan w:val="3"/>
            <w:vAlign w:val="center"/>
          </w:tcPr>
          <w:p w:rsidR="00FB3C81" w:rsidRPr="00131B28" w:rsidP="002C278B" w14:paraId="1BF6B6CA" w14:textId="06CA702D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22EE3BFE" w14:textId="77777777" w:rsidTr="00CD0807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FB3C81" w:rsidRPr="00131B28" w:rsidP="002C278B" w14:paraId="3FAC7093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9"/>
          </w:tcPr>
          <w:p w:rsidR="00FB3C81" w:rsidRPr="00131B28" w:rsidP="002C278B" w14:paraId="55678C25" w14:textId="7777777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gospodarstvo, zlasti</w:t>
            </w:r>
            <w:r w:rsidRPr="00131B28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gridSpan w:val="3"/>
            <w:vAlign w:val="center"/>
          </w:tcPr>
          <w:p w:rsidR="00FB3C81" w:rsidRPr="00131B28" w:rsidP="002C278B" w14:paraId="007851FE" w14:textId="2B6D49D4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73DE0AF9" w14:textId="77777777" w:rsidTr="00CD0807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FB3C81" w:rsidRPr="00131B28" w:rsidP="002C278B" w14:paraId="28803407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9"/>
          </w:tcPr>
          <w:p w:rsidR="00FB3C81" w:rsidRPr="00131B28" w:rsidP="002C278B" w14:paraId="5958AAB9" w14:textId="7777777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gridSpan w:val="3"/>
            <w:vAlign w:val="center"/>
          </w:tcPr>
          <w:p w:rsidR="00FB3C81" w:rsidRPr="00131B28" w:rsidP="002C278B" w14:paraId="399A69EA" w14:textId="38101B37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100F48C4" w14:textId="77777777" w:rsidTr="00CD0807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FB3C81" w:rsidRPr="00131B28" w:rsidP="002C278B" w14:paraId="2857F1E9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9"/>
          </w:tcPr>
          <w:p w:rsidR="00FB3C81" w:rsidRPr="00131B28" w:rsidP="002C278B" w14:paraId="50E8506F" w14:textId="7777777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gridSpan w:val="3"/>
            <w:vAlign w:val="center"/>
          </w:tcPr>
          <w:p w:rsidR="00FB3C81" w:rsidRPr="00131B28" w:rsidP="002C278B" w14:paraId="7B629587" w14:textId="79D5B31E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5E534FB8" w14:textId="77777777" w:rsidTr="00CD0807">
        <w:tblPrEx>
          <w:tblW w:w="9163" w:type="dxa"/>
          <w:tblInd w:w="108" w:type="dxa"/>
          <w:tblLook w:val="04A0"/>
        </w:tblPrEx>
        <w:tc>
          <w:tcPr>
            <w:tcW w:w="1448" w:type="dxa"/>
            <w:tcBorders>
              <w:bottom w:val="single" w:sz="4" w:space="0" w:color="auto"/>
            </w:tcBorders>
          </w:tcPr>
          <w:p w:rsidR="00FB3C81" w:rsidRPr="00131B28" w:rsidP="002C278B" w14:paraId="35675042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9"/>
            <w:tcBorders>
              <w:bottom w:val="single" w:sz="4" w:space="0" w:color="auto"/>
            </w:tcBorders>
          </w:tcPr>
          <w:p w:rsidR="00FB3C81" w:rsidRPr="00131B28" w:rsidP="002C278B" w14:paraId="577ED1A3" w14:textId="7777777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dokumente razvojnega načrtovanja:</w:t>
            </w:r>
          </w:p>
          <w:p w:rsidR="00FB3C81" w:rsidRPr="00131B28" w:rsidP="001D4854" w14:paraId="373D3601" w14:textId="77777777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nacionalne dokumente razvojnega načrtovanja</w:t>
            </w:r>
          </w:p>
          <w:p w:rsidR="00FB3C81" w:rsidRPr="00131B28" w:rsidP="00FB3C81" w14:paraId="424D8B65" w14:textId="77777777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:rsidR="00FB3C81" w:rsidRPr="00131B28" w:rsidP="00FB3C81" w14:paraId="33E98306" w14:textId="77777777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gridSpan w:val="3"/>
            <w:tcBorders>
              <w:bottom w:val="single" w:sz="4" w:space="0" w:color="auto"/>
            </w:tcBorders>
            <w:vAlign w:val="center"/>
          </w:tcPr>
          <w:p w:rsidR="00FB3C81" w:rsidRPr="00131B28" w:rsidP="002C278B" w14:paraId="20545526" w14:textId="343CDF54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299D548F" w14:textId="77777777" w:rsidTr="00CD0807">
        <w:tblPrEx>
          <w:tblW w:w="9163" w:type="dxa"/>
          <w:tblInd w:w="108" w:type="dxa"/>
          <w:tblLook w:val="04A0"/>
        </w:tblPrEx>
        <w:tc>
          <w:tcPr>
            <w:tcW w:w="91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81" w:rsidRPr="00131B28" w:rsidP="002C278B" w14:paraId="3D263989" w14:textId="7777777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7.a Predstavitev ocene finančnih posledic nad 40.000 EUR:</w:t>
            </w:r>
          </w:p>
          <w:p w:rsidR="00C26DA9" w:rsidRPr="00D00DC3" w:rsidP="00C26DA9" w14:paraId="4422E61B" w14:textId="522BD58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both"/>
              <w:rPr>
                <w:b w:val="0"/>
                <w:bCs/>
                <w:spacing w:val="-1"/>
                <w:sz w:val="20"/>
                <w:szCs w:val="20"/>
              </w:rPr>
            </w:pPr>
            <w:r>
              <w:rPr>
                <w:b w:val="0"/>
                <w:bCs/>
                <w:spacing w:val="-1"/>
                <w:sz w:val="20"/>
                <w:szCs w:val="20"/>
              </w:rPr>
              <w:t>V okviru projekta »</w:t>
            </w:r>
            <w:r w:rsidRPr="00E213FF">
              <w:rPr>
                <w:b w:val="0"/>
                <w:sz w:val="20"/>
                <w:szCs w:val="20"/>
              </w:rPr>
              <w:t>Strelišče Crngrob</w:t>
            </w:r>
            <w:r>
              <w:rPr>
                <w:b w:val="0"/>
                <w:iCs/>
                <w:sz w:val="20"/>
                <w:szCs w:val="20"/>
              </w:rPr>
              <w:t>« investitor spreminja dinamiko realizacije in zvišuje izhodiščno vrednost projekta.</w:t>
            </w:r>
            <w:r w:rsidR="00D00DC3">
              <w:rPr>
                <w:b w:val="0"/>
                <w:bCs/>
                <w:spacing w:val="-1"/>
                <w:sz w:val="20"/>
                <w:szCs w:val="20"/>
              </w:rPr>
              <w:t xml:space="preserve"> </w:t>
            </w:r>
            <w:r w:rsidRPr="00F559F7">
              <w:rPr>
                <w:b w:val="0"/>
                <w:bCs/>
                <w:sz w:val="20"/>
                <w:szCs w:val="20"/>
              </w:rPr>
              <w:t xml:space="preserve">Razlog tega povečanja izhodiščne vrednosti je posledica </w:t>
            </w:r>
            <w:r>
              <w:rPr>
                <w:b w:val="0"/>
                <w:bCs/>
                <w:sz w:val="20"/>
                <w:szCs w:val="20"/>
              </w:rPr>
              <w:t xml:space="preserve">povečanja vrednosti investicije in spremembe terminskega izvajanja del. Prvotni investicijski program je bil potrjen že v letu 2022 in je zaradi časovnega zamika izvajanja investicije prišlo do sprememb stroškov gradbenih del, opreme in storitev skladno s </w:t>
            </w:r>
            <w:r w:rsidR="00C05913">
              <w:rPr>
                <w:b w:val="0"/>
                <w:bCs/>
                <w:sz w:val="20"/>
                <w:szCs w:val="20"/>
              </w:rPr>
              <w:t>povečanjem c</w:t>
            </w:r>
            <w:r>
              <w:rPr>
                <w:b w:val="0"/>
                <w:bCs/>
                <w:sz w:val="20"/>
                <w:szCs w:val="20"/>
              </w:rPr>
              <w:t xml:space="preserve">en na trgu. Investicijski program se spreminja zgolj v delu, ki opredeljuje višino investicije in terminskega plana izvajanja del. </w:t>
            </w:r>
          </w:p>
          <w:p w:rsidR="00C26DA9" w:rsidRPr="00A7101A" w:rsidP="00C26DA9" w14:paraId="09E277D9" w14:textId="7777777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both"/>
              <w:rPr>
                <w:b w:val="0"/>
                <w:bCs/>
                <w:sz w:val="20"/>
                <w:szCs w:val="20"/>
              </w:rPr>
            </w:pPr>
          </w:p>
          <w:p w:rsidR="00C26DA9" w:rsidRPr="00A7101A" w:rsidP="00C26DA9" w14:paraId="501C71BC" w14:textId="77777777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7101A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Pravice porabe se zagotovijo v okviru finančnega načrta Ministrstva za obrambo, proračunske postavke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221635</w:t>
            </w:r>
            <w:r w:rsidRPr="00A7101A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</w:t>
            </w:r>
            <w:r w:rsidRPr="00A315D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Razvojno raziskovalna dejavnost v SV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, 1914-23-0001 »</w:t>
            </w:r>
            <w:r w:rsidRPr="00A315D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Razvojno raziskovalna dejavnost v SV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«. Nova izhodiščna vrednost znaša 2.703.742,87 EUR z DDV.</w:t>
            </w:r>
          </w:p>
          <w:p w:rsidR="00FB3C81" w:rsidRPr="00131B28" w:rsidP="002C278B" w14:paraId="7E7A01A0" w14:textId="64562956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</w:p>
        </w:tc>
      </w:tr>
      <w:tr w14:paraId="5F3ACC85" w14:textId="77777777" w:rsidTr="00CD0807">
        <w:tblPrEx>
          <w:tblW w:w="916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35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B3C81" w:rsidRPr="00131B28" w:rsidP="00DC58FB" w14:paraId="075B939E" w14:textId="77777777">
            <w:pPr>
              <w:pStyle w:val="Heading1"/>
            </w:pPr>
            <w:r w:rsidRPr="00131B28">
              <w:t>I. Ocena finančnih posledic, ki niso načrtovane v sprejetem proračunu</w:t>
            </w:r>
          </w:p>
        </w:tc>
      </w:tr>
      <w:tr w14:paraId="64A966E6" w14:textId="77777777" w:rsidTr="00CD0807">
        <w:tblPrEx>
          <w:tblW w:w="916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276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6DC4E607" w14:textId="7777777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5B980F9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8958FA0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CB3A553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62DA1D78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14:paraId="74EB4289" w14:textId="77777777" w:rsidTr="00CD0807">
        <w:tblPrEx>
          <w:tblW w:w="916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423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1DD6B62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366D62AC" w14:textId="77777777">
            <w:pPr>
              <w:pStyle w:val="Heading1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1D6F32AF" w14:textId="77777777">
            <w:pPr>
              <w:pStyle w:val="Heading1"/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4DF82104" w14:textId="77777777">
            <w:pPr>
              <w:pStyle w:val="Heading1"/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43176E32" w14:textId="77777777">
            <w:pPr>
              <w:pStyle w:val="Heading1"/>
            </w:pPr>
          </w:p>
        </w:tc>
      </w:tr>
      <w:tr w14:paraId="44BCE116" w14:textId="77777777" w:rsidTr="00CD0807">
        <w:tblPrEx>
          <w:tblW w:w="916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423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06481D4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2AD53F77" w14:textId="77777777">
            <w:pPr>
              <w:pStyle w:val="Heading1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51F07A78" w14:textId="77777777">
            <w:pPr>
              <w:pStyle w:val="Heading1"/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11972557" w14:textId="77777777">
            <w:pPr>
              <w:pStyle w:val="Heading1"/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6E80229D" w14:textId="77777777">
            <w:pPr>
              <w:pStyle w:val="Heading1"/>
            </w:pPr>
          </w:p>
        </w:tc>
      </w:tr>
      <w:tr w14:paraId="4C3459CD" w14:textId="77777777" w:rsidTr="00CD0807">
        <w:tblPrEx>
          <w:tblW w:w="916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423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D13F32B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1647ADC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6CA1347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1525DF7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FEB9809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9CADA4E" w14:textId="77777777" w:rsidTr="00CD0807">
        <w:tblPrEx>
          <w:tblW w:w="916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623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F65E0B9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26AC51D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6518D44E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495AE53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7D4D4E89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52DC3CE" w14:textId="77777777" w:rsidTr="00CD0807">
        <w:tblPrEx>
          <w:tblW w:w="916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423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625919E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3A50257A" w14:textId="77777777">
            <w:pPr>
              <w:pStyle w:val="Heading1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2FBA934F" w14:textId="77777777">
            <w:pPr>
              <w:pStyle w:val="Heading1"/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23B21D4F" w14:textId="77777777">
            <w:pPr>
              <w:pStyle w:val="Heading1"/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031B30DA" w14:textId="77777777">
            <w:pPr>
              <w:pStyle w:val="Heading1"/>
            </w:pPr>
          </w:p>
        </w:tc>
      </w:tr>
      <w:tr w14:paraId="10D2EAC8" w14:textId="77777777" w:rsidTr="00CD0807">
        <w:tblPrEx>
          <w:tblW w:w="916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257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B3C81" w:rsidRPr="00131B28" w:rsidP="00DC58FB" w14:paraId="07BDA0EA" w14:textId="77777777">
            <w:pPr>
              <w:pStyle w:val="Heading1"/>
            </w:pPr>
            <w:r w:rsidRPr="00131B28">
              <w:t>II. Finančne posledice za državni proračun</w:t>
            </w:r>
          </w:p>
        </w:tc>
      </w:tr>
      <w:tr w14:paraId="51B83D0C" w14:textId="77777777" w:rsidTr="00CD0807">
        <w:tblPrEx>
          <w:tblW w:w="916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257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B3C81" w:rsidRPr="00131B28" w:rsidP="00DC58FB" w14:paraId="0685AFDC" w14:textId="77777777">
            <w:pPr>
              <w:pStyle w:val="Heading1"/>
            </w:pPr>
            <w:r w:rsidRPr="00131B28">
              <w:t>II.a</w:t>
            </w:r>
            <w:r w:rsidRPr="00131B28">
              <w:t xml:space="preserve"> Pravice porabe za izvedbo predlaganih rešitev so zagotovljene:</w:t>
            </w:r>
          </w:p>
        </w:tc>
      </w:tr>
      <w:tr w14:paraId="650C7D6D" w14:textId="77777777" w:rsidTr="00CD0807">
        <w:tblPrEx>
          <w:tblW w:w="916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100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40AE30E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0B566ED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A3A7FF1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14B2555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AE3ED1F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14:paraId="5A49CBF2" w14:textId="77777777" w:rsidTr="00CD0807">
        <w:tblPrEx>
          <w:tblW w:w="916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328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2B349D29" w14:textId="692D3B8F">
            <w:pPr>
              <w:pStyle w:val="Heading1"/>
            </w:pPr>
            <w:r>
              <w:t>SV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FB" w:rsidRPr="00DC58FB" w:rsidP="00DC58FB" w14:paraId="1E0D1CBA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8FB">
              <w:rPr>
                <w:rFonts w:ascii="Arial" w:hAnsi="Arial" w:cs="Arial"/>
                <w:sz w:val="20"/>
                <w:szCs w:val="20"/>
              </w:rPr>
              <w:t>1914-22-0010</w:t>
            </w:r>
          </w:p>
          <w:p w:rsidR="00FB3C81" w:rsidRPr="00131B28" w:rsidP="00DC58FB" w14:paraId="1C7DEA37" w14:textId="7813DEE3">
            <w:pPr>
              <w:pStyle w:val="Heading1"/>
              <w:rPr>
                <w:b/>
              </w:rPr>
            </w:pPr>
            <w:r w:rsidRPr="00DC58FB">
              <w:rPr>
                <w:rFonts w:eastAsia="Calibri"/>
              </w:rPr>
              <w:t>»Strelišče Crngrob«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FB" w:rsidRPr="00DC58FB" w:rsidP="00DC58FB" w14:paraId="2C3EF70D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8FB">
              <w:rPr>
                <w:rFonts w:ascii="Arial" w:hAnsi="Arial" w:cs="Arial"/>
                <w:sz w:val="20"/>
                <w:szCs w:val="20"/>
              </w:rPr>
              <w:t>5858</w:t>
            </w:r>
          </w:p>
          <w:p w:rsidR="00FB3C81" w:rsidRPr="00131B28" w:rsidP="00DC58FB" w14:paraId="258EFBED" w14:textId="06988B03">
            <w:pPr>
              <w:pStyle w:val="Heading1"/>
              <w:rPr>
                <w:b/>
              </w:rPr>
            </w:pPr>
            <w:r w:rsidRPr="00DC58FB">
              <w:rPr>
                <w:rFonts w:eastAsia="Calibri"/>
              </w:rPr>
              <w:t>»Modernizacija enot Slovenske vojske«</w:t>
            </w:r>
            <w:r w:rsidRPr="00DC58FB">
              <w:rPr>
                <w:rFonts w:ascii="Segoe UI Symbol" w:eastAsia="Calibri" w:hAnsi="Segoe UI Symbol" w:cs="Segoe UI Symbol"/>
              </w:rPr>
              <w:t>⠀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7963728F" w14:textId="03ABAD22">
            <w:pPr>
              <w:pStyle w:val="Heading1"/>
              <w:rPr>
                <w:b/>
              </w:rPr>
            </w:pPr>
            <w:r>
              <w:t>5.000,00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DC58FB" w:rsidP="00DC58FB" w14:paraId="772ED261" w14:textId="289FCFD8">
            <w:pPr>
              <w:pStyle w:val="Heading1"/>
              <w:rPr>
                <w:b/>
              </w:rPr>
            </w:pPr>
            <w:r w:rsidRPr="00DC58FB">
              <w:t>0,00</w:t>
            </w:r>
          </w:p>
        </w:tc>
      </w:tr>
      <w:tr w14:paraId="12D4B1BF" w14:textId="77777777" w:rsidTr="00CD0807">
        <w:tblPrEx>
          <w:tblW w:w="916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5C21F4BB" w14:textId="37D1CF21">
            <w:pPr>
              <w:pStyle w:val="Heading1"/>
            </w:pPr>
            <w:r>
              <w:t>SV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FB" w:rsidRPr="00DC58FB" w:rsidP="00DC58FB" w14:paraId="42A3AFD0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8FB">
              <w:rPr>
                <w:rFonts w:ascii="Arial" w:hAnsi="Arial" w:cs="Arial"/>
                <w:sz w:val="20"/>
                <w:szCs w:val="20"/>
              </w:rPr>
              <w:t>1914-22-0010</w:t>
            </w:r>
          </w:p>
          <w:p w:rsidR="00FB3C81" w:rsidRPr="00131B28" w:rsidP="00DC58FB" w14:paraId="1DB68067" w14:textId="1C9CA943">
            <w:pPr>
              <w:pStyle w:val="Heading1"/>
              <w:rPr>
                <w:b/>
              </w:rPr>
            </w:pPr>
            <w:r w:rsidRPr="00DC58FB">
              <w:rPr>
                <w:rFonts w:eastAsia="Calibri"/>
              </w:rPr>
              <w:t>»Strelišče Crngrob«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FB" w:rsidRPr="00DC58FB" w:rsidP="00DC58FB" w14:paraId="6CF0C4F7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8FB">
              <w:rPr>
                <w:rFonts w:ascii="Arial" w:hAnsi="Arial" w:cs="Arial"/>
                <w:sz w:val="20"/>
                <w:szCs w:val="20"/>
              </w:rPr>
              <w:t>5902</w:t>
            </w:r>
          </w:p>
          <w:p w:rsidR="00FB3C81" w:rsidRPr="00131B28" w:rsidP="00DC58FB" w14:paraId="7D68BA6B" w14:textId="6BC11ADC">
            <w:pPr>
              <w:pStyle w:val="Heading1"/>
              <w:rPr>
                <w:b/>
              </w:rPr>
            </w:pPr>
            <w:r w:rsidRPr="00DC58FB">
              <w:rPr>
                <w:rFonts w:eastAsia="Calibri"/>
              </w:rPr>
              <w:t>»Konstrukcije in infrastruktura«</w:t>
            </w:r>
            <w:r w:rsidRPr="00DC58FB">
              <w:rPr>
                <w:rFonts w:ascii="Segoe UI Symbol" w:eastAsia="Calibri" w:hAnsi="Segoe UI Symbol" w:cs="Segoe UI Symbol"/>
              </w:rPr>
              <w:t>⠀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35C49442" w14:textId="6551E13A">
            <w:pPr>
              <w:pStyle w:val="Heading1"/>
              <w:rPr>
                <w:b/>
              </w:rPr>
            </w:pPr>
            <w:r>
              <w:t>5</w:t>
            </w:r>
            <w:r w:rsidR="00775E76">
              <w:t>2.008</w:t>
            </w:r>
            <w:r>
              <w:t>,00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DC58FB" w:rsidP="00DC58FB" w14:paraId="51786558" w14:textId="5EBFCFE7">
            <w:pPr>
              <w:pStyle w:val="Heading1"/>
            </w:pPr>
            <w:r w:rsidRPr="00DC58FB">
              <w:t>0,00</w:t>
            </w:r>
          </w:p>
        </w:tc>
      </w:tr>
      <w:tr w14:paraId="1E844F1F" w14:textId="77777777" w:rsidTr="00CD0807">
        <w:tblPrEx>
          <w:tblW w:w="916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5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04B39886" w14:textId="77777777">
            <w:pPr>
              <w:pStyle w:val="Heading1"/>
            </w:pPr>
            <w:r w:rsidRPr="00131B28">
              <w:t>SKUPAJ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E46F7A" w:rsidP="002C278B" w14:paraId="78EEFFA1" w14:textId="3A099CA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F7A">
              <w:rPr>
                <w:rFonts w:ascii="Arial" w:hAnsi="Arial" w:cs="Arial"/>
                <w:sz w:val="20"/>
                <w:szCs w:val="20"/>
              </w:rPr>
              <w:t>57.008,00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E46F7A" w:rsidP="00DC58FB" w14:paraId="03D1B11D" w14:textId="51E69BB7">
            <w:pPr>
              <w:pStyle w:val="Heading1"/>
            </w:pPr>
            <w:r w:rsidRPr="00E46F7A">
              <w:t>0,00</w:t>
            </w:r>
          </w:p>
        </w:tc>
      </w:tr>
      <w:tr w14:paraId="1D640DAA" w14:textId="77777777" w:rsidTr="00CD0807">
        <w:tblPrEx>
          <w:tblW w:w="916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294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B3C81" w:rsidRPr="00131B28" w:rsidP="00DC58FB" w14:paraId="54DC2AD5" w14:textId="77777777">
            <w:pPr>
              <w:pStyle w:val="Heading1"/>
            </w:pPr>
            <w:r w:rsidRPr="00131B28">
              <w:t>II.b</w:t>
            </w:r>
            <w:r w:rsidRPr="00131B28">
              <w:t xml:space="preserve"> Manjkajoče pravice porabe bodo zagotovljene s prerazporeditvijo:</w:t>
            </w:r>
          </w:p>
        </w:tc>
      </w:tr>
      <w:tr w14:paraId="0985CA00" w14:textId="77777777" w:rsidTr="00CD0807">
        <w:tblPrEx>
          <w:tblW w:w="916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100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26CF5E5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9222270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D901122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AEE1526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7AAE3DCD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14:paraId="5D8554A4" w14:textId="77777777" w:rsidTr="00CD0807">
        <w:tblPrEx>
          <w:tblW w:w="916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76" w:rsidRPr="00131B28" w:rsidP="00775E76" w14:paraId="6CA32476" w14:textId="5AD922E7">
            <w:pPr>
              <w:pStyle w:val="Heading1"/>
            </w:pPr>
            <w:r w:rsidRPr="00EB523A">
              <w:t>SV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76" w:rsidRPr="00EB523A" w:rsidP="00775E76" w14:paraId="571CDFD8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1914-23-0001</w:t>
            </w:r>
          </w:p>
          <w:p w:rsidR="00775E76" w:rsidRPr="00131B28" w:rsidP="00775E76" w14:paraId="49BAA120" w14:textId="09C438D7">
            <w:pPr>
              <w:pStyle w:val="Heading1"/>
            </w:pPr>
            <w:r w:rsidRPr="00EB523A">
              <w:t>»</w:t>
            </w:r>
            <w:r>
              <w:t>Razvojno raziskovalna dejavnost v SV</w:t>
            </w:r>
            <w:r w:rsidRPr="00EB523A">
              <w:t>«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76" w:rsidRPr="00EB523A" w:rsidP="00775E76" w14:paraId="47C53BA3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221635</w:t>
            </w:r>
          </w:p>
          <w:p w:rsidR="00775E76" w:rsidRPr="00131B28" w:rsidP="00775E76" w14:paraId="17C435F3" w14:textId="748DCA82">
            <w:pPr>
              <w:pStyle w:val="Heading1"/>
            </w:pPr>
            <w:r>
              <w:t>»Razvojno raziskovalna dejavnost v SV</w:t>
            </w:r>
            <w:r w:rsidRPr="00EB523A">
              <w:t>«</w:t>
            </w:r>
            <w:r w:rsidRPr="00EB523A">
              <w:rPr>
                <w:rFonts w:ascii="Segoe UI Symbol" w:hAnsi="Segoe UI Symbol" w:cs="Segoe UI Symbol"/>
              </w:rPr>
              <w:t>⠀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76" w:rsidRPr="00131B28" w:rsidP="00775E76" w14:paraId="5D565F47" w14:textId="7E9EC573">
            <w:pPr>
              <w:pStyle w:val="Heading1"/>
            </w:pPr>
            <w:r>
              <w:t>351.274,90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76" w:rsidRPr="00131B28" w:rsidP="00775E76" w14:paraId="559202E1" w14:textId="2C09C018">
            <w:pPr>
              <w:pStyle w:val="Heading1"/>
            </w:pPr>
            <w:r w:rsidRPr="00EB523A">
              <w:t>0,00</w:t>
            </w:r>
          </w:p>
        </w:tc>
      </w:tr>
      <w:tr w14:paraId="7BF27C62" w14:textId="77777777" w:rsidTr="00CD0807">
        <w:tblPrEx>
          <w:tblW w:w="916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5F0D0ECA" w14:textId="77777777">
            <w:pPr>
              <w:pStyle w:val="Heading1"/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12FD34DA" w14:textId="77777777">
            <w:pPr>
              <w:pStyle w:val="Heading1"/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16E13E07" w14:textId="77777777">
            <w:pPr>
              <w:pStyle w:val="Heading1"/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5A155A2C" w14:textId="77777777">
            <w:pPr>
              <w:pStyle w:val="Heading1"/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00313CB4" w14:textId="77777777">
            <w:pPr>
              <w:pStyle w:val="Heading1"/>
            </w:pPr>
          </w:p>
        </w:tc>
      </w:tr>
      <w:tr w14:paraId="1547AD2F" w14:textId="77777777" w:rsidTr="00CD0807">
        <w:tblPrEx>
          <w:tblW w:w="916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5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209AC83F" w14:textId="77777777">
            <w:pPr>
              <w:pStyle w:val="Heading1"/>
            </w:pPr>
            <w:r w:rsidRPr="00131B28">
              <w:t>SKUPAJ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6D00D880" w14:textId="7E47B849">
            <w:pPr>
              <w:pStyle w:val="Heading1"/>
            </w:pPr>
            <w:r>
              <w:t>351.274,90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547E8881" w14:textId="0F64C814">
            <w:pPr>
              <w:pStyle w:val="Heading1"/>
            </w:pPr>
            <w:r>
              <w:t>0,00</w:t>
            </w:r>
          </w:p>
        </w:tc>
      </w:tr>
      <w:tr w14:paraId="141CDB67" w14:textId="77777777" w:rsidTr="00CD0807">
        <w:tblPrEx>
          <w:tblW w:w="916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207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B3C81" w:rsidRPr="00131B28" w:rsidP="00DC58FB" w14:paraId="79CBA243" w14:textId="77777777">
            <w:pPr>
              <w:pStyle w:val="Heading1"/>
            </w:pPr>
            <w:r w:rsidRPr="00131B28">
              <w:t>II.c</w:t>
            </w:r>
            <w:r w:rsidRPr="00131B28">
              <w:t xml:space="preserve"> Načrtovana nadomestitev zmanjšanih prihodkov in povečanih odhodkov proračuna:</w:t>
            </w:r>
          </w:p>
        </w:tc>
      </w:tr>
      <w:tr w14:paraId="65647E5D" w14:textId="77777777" w:rsidTr="00CD0807">
        <w:tblPrEx>
          <w:tblW w:w="916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100"/>
        </w:trPr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219CA06" w14:textId="7777777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2680639" w14:textId="7777777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BC37B79" w14:textId="7777777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14:paraId="6D28F16E" w14:textId="77777777" w:rsidTr="00CD0807">
        <w:tblPrEx>
          <w:tblW w:w="916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5B509278" w14:textId="77777777">
            <w:pPr>
              <w:pStyle w:val="Heading1"/>
            </w:pPr>
          </w:p>
        </w:tc>
        <w:tc>
          <w:tcPr>
            <w:tcW w:w="2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3D0FF9E2" w14:textId="77777777">
            <w:pPr>
              <w:pStyle w:val="Heading1"/>
            </w:pP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28F22959" w14:textId="77777777">
            <w:pPr>
              <w:pStyle w:val="Heading1"/>
            </w:pPr>
          </w:p>
        </w:tc>
      </w:tr>
      <w:tr w14:paraId="36786A80" w14:textId="77777777" w:rsidTr="00CD0807">
        <w:tblPrEx>
          <w:tblW w:w="916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56C2E858" w14:textId="77777777">
            <w:pPr>
              <w:pStyle w:val="Heading1"/>
            </w:pPr>
          </w:p>
        </w:tc>
        <w:tc>
          <w:tcPr>
            <w:tcW w:w="2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0E585AA7" w14:textId="77777777">
            <w:pPr>
              <w:pStyle w:val="Heading1"/>
            </w:pP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6E9A749C" w14:textId="77777777">
            <w:pPr>
              <w:pStyle w:val="Heading1"/>
            </w:pPr>
          </w:p>
        </w:tc>
      </w:tr>
      <w:tr w14:paraId="085317F8" w14:textId="77777777" w:rsidTr="00CD0807">
        <w:tblPrEx>
          <w:tblW w:w="916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449A84A5" w14:textId="77777777">
            <w:pPr>
              <w:pStyle w:val="Heading1"/>
            </w:pPr>
          </w:p>
        </w:tc>
        <w:tc>
          <w:tcPr>
            <w:tcW w:w="2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76DF871A" w14:textId="77777777">
            <w:pPr>
              <w:pStyle w:val="Heading1"/>
            </w:pP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784EF67D" w14:textId="77777777">
            <w:pPr>
              <w:pStyle w:val="Heading1"/>
            </w:pPr>
          </w:p>
        </w:tc>
      </w:tr>
      <w:tr w14:paraId="0714310A" w14:textId="77777777" w:rsidTr="00CD0807">
        <w:tblPrEx>
          <w:tblW w:w="916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76CB30A0" w14:textId="77777777">
            <w:pPr>
              <w:pStyle w:val="Heading1"/>
            </w:pPr>
            <w:r w:rsidRPr="00131B28">
              <w:t>SKUPAJ</w:t>
            </w:r>
          </w:p>
        </w:tc>
        <w:tc>
          <w:tcPr>
            <w:tcW w:w="2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6C15586B" w14:textId="77777777">
            <w:pPr>
              <w:pStyle w:val="Heading1"/>
            </w:pP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DC58FB" w14:paraId="09EDE91A" w14:textId="77777777">
            <w:pPr>
              <w:pStyle w:val="Heading1"/>
            </w:pPr>
          </w:p>
        </w:tc>
      </w:tr>
      <w:tr w14:paraId="51BF9C2C" w14:textId="77777777" w:rsidTr="00CD0807">
        <w:tblPrEx>
          <w:tblW w:w="9163" w:type="dxa"/>
          <w:tblInd w:w="108" w:type="dxa"/>
          <w:tblLook w:val="04A0"/>
        </w:tblPrEx>
        <w:trPr>
          <w:gridAfter w:val="1"/>
          <w:wAfter w:w="63" w:type="dxa"/>
        </w:trPr>
        <w:tc>
          <w:tcPr>
            <w:tcW w:w="9100" w:type="dxa"/>
            <w:gridSpan w:val="12"/>
          </w:tcPr>
          <w:p w:rsidR="00FB3C81" w:rsidRPr="00131B28" w:rsidP="002C278B" w14:paraId="7D7CF0E6" w14:textId="7777777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7.b Predstavitev ocene finančnih posledic pod 40.000 EUR:</w:t>
            </w:r>
          </w:p>
          <w:p w:rsidR="00FB3C81" w:rsidRPr="00131B28" w:rsidP="002C278B" w14:paraId="3D32AD14" w14:textId="7777777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131B28">
              <w:rPr>
                <w:b w:val="0"/>
                <w:sz w:val="20"/>
                <w:szCs w:val="20"/>
              </w:rPr>
              <w:t>(Samo če izberete NE pod točko 6.a.)</w:t>
            </w:r>
          </w:p>
          <w:p w:rsidR="00FB3C81" w:rsidRPr="00131B28" w:rsidP="002C278B" w14:paraId="5C26A61D" w14:textId="7777777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131B28">
              <w:rPr>
                <w:b w:val="0"/>
                <w:sz w:val="20"/>
                <w:szCs w:val="20"/>
              </w:rPr>
              <w:t>Kratka obrazložitev</w:t>
            </w:r>
          </w:p>
        </w:tc>
      </w:tr>
      <w:tr w14:paraId="5EA2ADAF" w14:textId="77777777" w:rsidTr="00CD0807">
        <w:tblPrEx>
          <w:tblW w:w="9163" w:type="dxa"/>
          <w:tblInd w:w="108" w:type="dxa"/>
          <w:tblLook w:val="04A0"/>
        </w:tblPrEx>
        <w:trPr>
          <w:gridAfter w:val="1"/>
          <w:wAfter w:w="63" w:type="dxa"/>
        </w:trPr>
        <w:tc>
          <w:tcPr>
            <w:tcW w:w="9100" w:type="dxa"/>
            <w:gridSpan w:val="12"/>
          </w:tcPr>
          <w:p w:rsidR="001D4854" w:rsidRPr="00131B28" w:rsidP="001D4854" w14:paraId="3ED72491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31B2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8. Predstavitev sodelovanja z združenji občin:</w:t>
            </w:r>
          </w:p>
        </w:tc>
      </w:tr>
      <w:tr w14:paraId="70825813" w14:textId="77777777" w:rsidTr="00CD0807">
        <w:tblPrEx>
          <w:tblW w:w="9163" w:type="dxa"/>
          <w:tblInd w:w="108" w:type="dxa"/>
          <w:tblLook w:val="04A0"/>
        </w:tblPrEx>
        <w:trPr>
          <w:gridAfter w:val="1"/>
          <w:wAfter w:w="63" w:type="dxa"/>
        </w:trPr>
        <w:tc>
          <w:tcPr>
            <w:tcW w:w="6594" w:type="dxa"/>
            <w:gridSpan w:val="8"/>
          </w:tcPr>
          <w:p w:rsidR="001D4854" w:rsidRPr="00131B28" w:rsidP="002E081E" w14:paraId="21EDF8B4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Vsebina predloženega gradiva (predpisa) vpliva na:</w:t>
            </w:r>
          </w:p>
          <w:p w:rsidR="001D4854" w:rsidRPr="00131B28" w:rsidP="001D4854" w14:paraId="416ADAF8" w14:textId="77777777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pristojnosti občin,</w:t>
            </w:r>
          </w:p>
          <w:p w:rsidR="001D4854" w:rsidRPr="00131B28" w:rsidP="001D4854" w14:paraId="3B5F442B" w14:textId="77777777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delovanje občin,</w:t>
            </w:r>
          </w:p>
          <w:p w:rsidR="001D4854" w:rsidRPr="00131B28" w:rsidP="001D4854" w14:paraId="50C70AEC" w14:textId="77777777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financiranje občin.</w:t>
            </w:r>
          </w:p>
          <w:p w:rsidR="001D4854" w:rsidRPr="00131B28" w:rsidP="002E081E" w14:paraId="7EFAEFC0" w14:textId="77777777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506" w:type="dxa"/>
            <w:gridSpan w:val="4"/>
          </w:tcPr>
          <w:p w:rsidR="001D4854" w:rsidRPr="00131B28" w:rsidP="002E081E" w14:paraId="7BCC87CA" w14:textId="0338767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0C973A51" w14:textId="77777777" w:rsidTr="00CD0807">
        <w:tblPrEx>
          <w:tblW w:w="9163" w:type="dxa"/>
          <w:tblInd w:w="108" w:type="dxa"/>
          <w:tblLook w:val="04A0"/>
        </w:tblPrEx>
        <w:trPr>
          <w:gridAfter w:val="1"/>
          <w:wAfter w:w="63" w:type="dxa"/>
        </w:trPr>
        <w:tc>
          <w:tcPr>
            <w:tcW w:w="9100" w:type="dxa"/>
            <w:gridSpan w:val="12"/>
          </w:tcPr>
          <w:p w:rsidR="001D4854" w:rsidRPr="00131B28" w:rsidP="002E081E" w14:paraId="5379CF4E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:rsidR="001D4854" w:rsidRPr="00131B28" w:rsidP="001D4854" w14:paraId="0312CDAA" w14:textId="7162F6AA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Sk</w:t>
            </w:r>
            <w:r w:rsidR="00EE2F83">
              <w:rPr>
                <w:iCs/>
                <w:sz w:val="20"/>
                <w:szCs w:val="20"/>
              </w:rPr>
              <w:t xml:space="preserve">upnosti občin Slovenije SOS: </w:t>
            </w:r>
            <w:r w:rsidRPr="00131B28">
              <w:rPr>
                <w:iCs/>
                <w:sz w:val="20"/>
                <w:szCs w:val="20"/>
              </w:rPr>
              <w:t>NE</w:t>
            </w:r>
          </w:p>
          <w:p w:rsidR="001D4854" w:rsidRPr="00131B28" w:rsidP="001D4854" w14:paraId="03689C92" w14:textId="5A41CB8B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Zd</w:t>
            </w:r>
            <w:r w:rsidR="00EE2F83">
              <w:rPr>
                <w:iCs/>
                <w:sz w:val="20"/>
                <w:szCs w:val="20"/>
              </w:rPr>
              <w:t xml:space="preserve">ruženju občin Slovenije ZOS: </w:t>
            </w:r>
            <w:r w:rsidRPr="00131B28">
              <w:rPr>
                <w:iCs/>
                <w:sz w:val="20"/>
                <w:szCs w:val="20"/>
              </w:rPr>
              <w:t>NE</w:t>
            </w:r>
          </w:p>
          <w:p w:rsidR="001D4854" w:rsidRPr="00131B28" w:rsidP="001D4854" w14:paraId="5F4B4E27" w14:textId="31EEE4CE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Združenju m</w:t>
            </w:r>
            <w:r w:rsidR="00EE2F83">
              <w:rPr>
                <w:iCs/>
                <w:sz w:val="20"/>
                <w:szCs w:val="20"/>
              </w:rPr>
              <w:t xml:space="preserve">estnih občin Slovenije ZMOS: </w:t>
            </w:r>
            <w:r w:rsidRPr="00131B28">
              <w:rPr>
                <w:iCs/>
                <w:sz w:val="20"/>
                <w:szCs w:val="20"/>
              </w:rPr>
              <w:t>NE</w:t>
            </w:r>
          </w:p>
          <w:p w:rsidR="001D4854" w:rsidRPr="00131B28" w:rsidP="002E081E" w14:paraId="67021914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:rsidR="001D4854" w:rsidRPr="00131B28" w:rsidP="002E081E" w14:paraId="56890CE6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Predlogi in pripombe združenj so bili upoštevani:</w:t>
            </w:r>
          </w:p>
          <w:p w:rsidR="001D4854" w:rsidRPr="00131B28" w:rsidP="001D4854" w14:paraId="62C0BE53" w14:textId="77777777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v celoti,</w:t>
            </w:r>
          </w:p>
          <w:p w:rsidR="001D4854" w:rsidRPr="00131B28" w:rsidP="001D4854" w14:paraId="17527023" w14:textId="77777777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večinoma,</w:t>
            </w:r>
          </w:p>
          <w:p w:rsidR="001D4854" w:rsidRPr="00131B28" w:rsidP="001D4854" w14:paraId="50A4BD77" w14:textId="77777777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delno,</w:t>
            </w:r>
          </w:p>
          <w:p w:rsidR="001D4854" w:rsidRPr="00131B28" w:rsidP="001D4854" w14:paraId="5B055466" w14:textId="77777777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niso bili upoštevani.</w:t>
            </w:r>
          </w:p>
          <w:p w:rsidR="001D4854" w:rsidRPr="00131B28" w:rsidP="002E081E" w14:paraId="7683A28B" w14:textId="77777777">
            <w:pPr>
              <w:pStyle w:val="Neotevilenodstavek"/>
              <w:widowControl w:val="0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</w:p>
          <w:p w:rsidR="001D4854" w:rsidRPr="00131B28" w:rsidP="002E081E" w14:paraId="32FFB85E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Bistveni predlogi in pripombe, ki niso bili upoštevani.</w:t>
            </w:r>
          </w:p>
          <w:p w:rsidR="00B35734" w:rsidRPr="00131B28" w:rsidP="002E081E" w14:paraId="1750AA05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14:paraId="71487A6F" w14:textId="77777777" w:rsidTr="00CD0807">
        <w:tblPrEx>
          <w:tblW w:w="9163" w:type="dxa"/>
          <w:tblInd w:w="108" w:type="dxa"/>
          <w:tblLook w:val="04A0"/>
        </w:tblPrEx>
        <w:trPr>
          <w:gridAfter w:val="1"/>
          <w:wAfter w:w="63" w:type="dxa"/>
        </w:trPr>
        <w:tc>
          <w:tcPr>
            <w:tcW w:w="9100" w:type="dxa"/>
            <w:gridSpan w:val="12"/>
          </w:tcPr>
          <w:p w:rsidR="001D4854" w:rsidRPr="00131B28" w:rsidP="002C278B" w14:paraId="20A4E741" w14:textId="7777777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9. Predstavitev sodelovanja javnosti:</w:t>
            </w:r>
          </w:p>
        </w:tc>
      </w:tr>
      <w:tr w14:paraId="473BC20A" w14:textId="77777777" w:rsidTr="00CD0807">
        <w:tblPrEx>
          <w:tblW w:w="9163" w:type="dxa"/>
          <w:tblInd w:w="108" w:type="dxa"/>
          <w:tblLook w:val="04A0"/>
        </w:tblPrEx>
        <w:trPr>
          <w:gridAfter w:val="1"/>
          <w:wAfter w:w="63" w:type="dxa"/>
        </w:trPr>
        <w:tc>
          <w:tcPr>
            <w:tcW w:w="6991" w:type="dxa"/>
            <w:gridSpan w:val="11"/>
          </w:tcPr>
          <w:p w:rsidR="001D4854" w:rsidRPr="00131B28" w:rsidP="002C278B" w14:paraId="048DDBA7" w14:textId="77777777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109" w:type="dxa"/>
          </w:tcPr>
          <w:p w:rsidR="001D4854" w:rsidRPr="00131B28" w:rsidP="002C278B" w14:paraId="51305BBA" w14:textId="4F1A7929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1C137503" w14:textId="77777777" w:rsidTr="00CD0807">
        <w:tblPrEx>
          <w:tblW w:w="9163" w:type="dxa"/>
          <w:tblInd w:w="108" w:type="dxa"/>
          <w:tblLook w:val="04A0"/>
        </w:tblPrEx>
        <w:trPr>
          <w:gridAfter w:val="1"/>
          <w:wAfter w:w="63" w:type="dxa"/>
          <w:trHeight w:val="274"/>
        </w:trPr>
        <w:tc>
          <w:tcPr>
            <w:tcW w:w="9100" w:type="dxa"/>
            <w:gridSpan w:val="12"/>
          </w:tcPr>
          <w:p w:rsidR="001D4854" w:rsidRPr="00131B28" w:rsidP="002C278B" w14:paraId="404116C6" w14:textId="2A68C223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F9166E">
              <w:rPr>
                <w:iCs/>
                <w:sz w:val="20"/>
                <w:szCs w:val="20"/>
              </w:rPr>
              <w:t xml:space="preserve">Skladno s sedmim odstavkom 9. člena Poslovnika Vlade RS (Uradni list RS, št. 43/01, 23/02 – </w:t>
            </w:r>
            <w:r w:rsidRPr="00F9166E">
              <w:rPr>
                <w:iCs/>
                <w:sz w:val="20"/>
                <w:szCs w:val="20"/>
              </w:rPr>
              <w:t>popr</w:t>
            </w:r>
            <w:r w:rsidRPr="00F9166E">
              <w:rPr>
                <w:iCs/>
                <w:sz w:val="20"/>
                <w:szCs w:val="20"/>
              </w:rPr>
              <w:t>., 54/03, 103/03, 114/04, 26/06, 21/07, 32/10, 73/10, 95/11, 64/12, 80/13, 10/14, 164/20, 35/21, 51/21 in 114/21) javnost ni bila povabljena k sodelovanju, ker gre za predlog sklepa vlade.</w:t>
            </w:r>
          </w:p>
        </w:tc>
      </w:tr>
      <w:tr w14:paraId="6F25FE80" w14:textId="77777777" w:rsidTr="00CD0807">
        <w:tblPrEx>
          <w:tblW w:w="9163" w:type="dxa"/>
          <w:tblInd w:w="108" w:type="dxa"/>
          <w:tblLook w:val="04A0"/>
        </w:tblPrEx>
        <w:trPr>
          <w:gridAfter w:val="1"/>
          <w:wAfter w:w="63" w:type="dxa"/>
        </w:trPr>
        <w:tc>
          <w:tcPr>
            <w:tcW w:w="6991" w:type="dxa"/>
            <w:gridSpan w:val="11"/>
            <w:vAlign w:val="center"/>
          </w:tcPr>
          <w:p w:rsidR="001D4854" w:rsidRPr="00131B28" w:rsidP="002C278B" w14:paraId="317CA7B7" w14:textId="77777777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109" w:type="dxa"/>
            <w:vAlign w:val="center"/>
          </w:tcPr>
          <w:p w:rsidR="001D4854" w:rsidRPr="00131B28" w:rsidP="002C278B" w14:paraId="163AF718" w14:textId="292A3E32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7F31D7CB" w14:textId="77777777" w:rsidTr="00CD0807">
        <w:tblPrEx>
          <w:tblW w:w="9163" w:type="dxa"/>
          <w:tblInd w:w="108" w:type="dxa"/>
          <w:tblLook w:val="04A0"/>
        </w:tblPrEx>
        <w:trPr>
          <w:gridAfter w:val="1"/>
          <w:wAfter w:w="63" w:type="dxa"/>
        </w:trPr>
        <w:tc>
          <w:tcPr>
            <w:tcW w:w="6991" w:type="dxa"/>
            <w:gridSpan w:val="11"/>
            <w:vAlign w:val="center"/>
          </w:tcPr>
          <w:p w:rsidR="001D4854" w:rsidRPr="00131B28" w:rsidP="002C278B" w14:paraId="1FA169D7" w14:textId="77777777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109" w:type="dxa"/>
            <w:vAlign w:val="center"/>
          </w:tcPr>
          <w:p w:rsidR="001D4854" w:rsidRPr="00131B28" w:rsidP="002C278B" w14:paraId="0E6621F8" w14:textId="7F30BDBF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4B3FC721" w14:textId="77777777" w:rsidTr="00CD0807">
        <w:tblPrEx>
          <w:tblW w:w="9163" w:type="dxa"/>
          <w:tblInd w:w="108" w:type="dxa"/>
          <w:tblLook w:val="04A0"/>
        </w:tblPrEx>
        <w:trPr>
          <w:gridAfter w:val="1"/>
          <w:wAfter w:w="63" w:type="dxa"/>
        </w:trPr>
        <w:tc>
          <w:tcPr>
            <w:tcW w:w="91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54" w:rsidRPr="00131B28" w:rsidP="002C278B" w14:paraId="3630897F" w14:textId="77777777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:rsidR="00B202BB" w:rsidRPr="00131B28" w:rsidP="00B202BB" w14:paraId="06CD90A6" w14:textId="54DD2545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 xml:space="preserve">                                    </w:t>
            </w:r>
            <w:r w:rsidR="00C05913">
              <w:rPr>
                <w:sz w:val="20"/>
                <w:szCs w:val="20"/>
              </w:rPr>
              <w:t xml:space="preserve">    Boštjan Pavlin, mag.</w:t>
            </w:r>
            <w:r>
              <w:rPr>
                <w:sz w:val="20"/>
                <w:szCs w:val="20"/>
              </w:rPr>
              <w:t xml:space="preserve"> </w:t>
            </w:r>
          </w:p>
          <w:p w:rsidR="001D4854" w:rsidRPr="00131B28" w:rsidP="00B202BB" w14:paraId="7F17A5A0" w14:textId="226469B9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r w:rsidR="00C05913">
              <w:rPr>
                <w:sz w:val="20"/>
                <w:szCs w:val="20"/>
              </w:rPr>
              <w:t xml:space="preserve">                     Državni sekretar</w:t>
            </w:r>
          </w:p>
          <w:p w:rsidR="001D4854" w:rsidRPr="00131B28" w:rsidP="002C278B" w14:paraId="4939D8D2" w14:textId="77777777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</w:tc>
      </w:tr>
    </w:tbl>
    <w:p w:rsidR="00FB3C81" w:rsidRPr="00131B28" w:rsidP="00FB3C81" w14:paraId="68C72AD5" w14:textId="77777777">
      <w:pPr>
        <w:pStyle w:val="podpisi"/>
        <w:tabs>
          <w:tab w:val="clear" w:pos="3402"/>
        </w:tabs>
        <w:rPr>
          <w:rFonts w:cs="Arial"/>
          <w:b/>
          <w:szCs w:val="20"/>
          <w:lang w:val="sl-SI"/>
        </w:rPr>
      </w:pPr>
    </w:p>
    <w:p w:rsidR="009F77C7" w:rsidRPr="00131B28" w:rsidP="00FB3C81" w14:paraId="3BC31228" w14:textId="77777777">
      <w:pPr>
        <w:pStyle w:val="podpisi"/>
        <w:tabs>
          <w:tab w:val="clear" w:pos="3402"/>
        </w:tabs>
        <w:rPr>
          <w:rFonts w:cs="Arial"/>
          <w:szCs w:val="20"/>
          <w:lang w:val="sl-SI"/>
        </w:rPr>
      </w:pPr>
      <w:r w:rsidRPr="00131B28">
        <w:rPr>
          <w:rFonts w:cs="Arial"/>
          <w:szCs w:val="20"/>
          <w:lang w:val="sl-SI"/>
        </w:rPr>
        <w:t>Poslano:</w:t>
      </w:r>
    </w:p>
    <w:p w:rsidR="009F77C7" w:rsidRPr="00131B28" w:rsidP="009F77C7" w14:paraId="459C6E22" w14:textId="2191E142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 w:rsidRPr="00131B28">
        <w:rPr>
          <w:rFonts w:cs="Arial"/>
          <w:szCs w:val="20"/>
          <w:lang w:val="sl-SI"/>
        </w:rPr>
        <w:t>naslovniku</w:t>
      </w:r>
      <w:r w:rsidR="00EE2F83">
        <w:rPr>
          <w:rFonts w:cs="Arial"/>
          <w:szCs w:val="20"/>
          <w:lang w:val="sl-SI"/>
        </w:rPr>
        <w:t>,</w:t>
      </w:r>
    </w:p>
    <w:p w:rsidR="009F77C7" w:rsidP="009F77C7" w14:paraId="1D39F3E2" w14:textId="61462185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SGS,</w:t>
      </w:r>
    </w:p>
    <w:p w:rsidR="00EE2F83" w:rsidRPr="00131B28" w:rsidP="009F77C7" w14:paraId="5A80C981" w14:textId="752F5B85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GŠSV.</w:t>
      </w:r>
    </w:p>
    <w:p w:rsidR="009F77C7" w:rsidRPr="00131B28" w:rsidP="00FB3C81" w14:paraId="534DDD4C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9F77C7" w:rsidRPr="00131B28" w:rsidP="00FB3C81" w14:paraId="6D2F8F4A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9F77C7" w:rsidRPr="00131B28" w:rsidP="00FB3C81" w14:paraId="5498EC30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9F77C7" w:rsidRPr="00131B28" w:rsidP="00FB3C81" w14:paraId="09A9D345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C14725" w:rsidRPr="00131B28" w:rsidP="00FB3C81" w14:paraId="531AABC6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C14725" w:rsidRPr="00131B28" w:rsidP="00FB3C81" w14:paraId="413C9D20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4E293C" w:rsidRPr="00131B28" w:rsidP="00EE2F83" w14:paraId="17CFC965" w14:textId="6DDBA90C">
      <w:pPr>
        <w:pStyle w:val="Naslovpredpisa"/>
        <w:spacing w:before="0" w:after="0" w:line="260" w:lineRule="exact"/>
        <w:jc w:val="both"/>
        <w:rPr>
          <w:sz w:val="20"/>
          <w:szCs w:val="20"/>
        </w:rPr>
      </w:pPr>
      <w:r w:rsidRPr="00131B28">
        <w:rPr>
          <w:sz w:val="20"/>
          <w:szCs w:val="20"/>
        </w:rPr>
        <w:br w:type="page"/>
      </w:r>
    </w:p>
    <w:p w:rsidR="00EE2F83" w:rsidRPr="00F9166E" w:rsidP="00EE2F83" w14:paraId="6DD7BF49" w14:textId="77777777">
      <w:pPr>
        <w:overflowPunct w:val="0"/>
        <w:autoSpaceDE w:val="0"/>
        <w:autoSpaceDN w:val="0"/>
        <w:adjustRightInd w:val="0"/>
        <w:spacing w:before="60"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F9166E">
        <w:rPr>
          <w:rFonts w:ascii="Arial" w:eastAsia="Times New Roman" w:hAnsi="Arial" w:cs="Arial"/>
          <w:iCs/>
          <w:sz w:val="20"/>
          <w:szCs w:val="20"/>
          <w:lang w:eastAsia="sl-SI"/>
        </w:rPr>
        <w:t>OBRAZLOŽITEV:</w:t>
      </w:r>
    </w:p>
    <w:p w:rsidR="00EE2F83" w:rsidRPr="00F9166E" w:rsidP="00EE2F83" w14:paraId="08D240D8" w14:textId="77777777">
      <w:pPr>
        <w:overflowPunct w:val="0"/>
        <w:autoSpaceDE w:val="0"/>
        <w:autoSpaceDN w:val="0"/>
        <w:adjustRightInd w:val="0"/>
        <w:spacing w:before="60"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:rsidR="00EE2F83" w:rsidRPr="00F9166E" w:rsidP="00CD0807" w14:paraId="050E528C" w14:textId="77777777">
      <w:pPr>
        <w:pStyle w:val="Naslovpredpisa"/>
        <w:spacing w:after="0" w:line="276" w:lineRule="auto"/>
        <w:jc w:val="both"/>
        <w:rPr>
          <w:b w:val="0"/>
          <w:bCs/>
          <w:sz w:val="20"/>
          <w:szCs w:val="20"/>
        </w:rPr>
      </w:pPr>
      <w:r w:rsidRPr="00F9166E">
        <w:rPr>
          <w:b w:val="0"/>
          <w:sz w:val="20"/>
          <w:szCs w:val="20"/>
        </w:rPr>
        <w:t xml:space="preserve">Ministrstvo za obrambo predlaga </w:t>
      </w:r>
      <w:r>
        <w:rPr>
          <w:b w:val="0"/>
          <w:sz w:val="20"/>
          <w:szCs w:val="20"/>
        </w:rPr>
        <w:t xml:space="preserve">spremembo vrednosti izhodiščne vrednosti v </w:t>
      </w:r>
      <w:r w:rsidRPr="00F9166E">
        <w:rPr>
          <w:b w:val="0"/>
          <w:sz w:val="20"/>
          <w:szCs w:val="20"/>
        </w:rPr>
        <w:t>veljavn</w:t>
      </w:r>
      <w:r>
        <w:rPr>
          <w:b w:val="0"/>
          <w:sz w:val="20"/>
          <w:szCs w:val="20"/>
        </w:rPr>
        <w:t>em Načrtu razvojnih programov 2025 – 2028</w:t>
      </w:r>
      <w:r w:rsidRPr="00F9166E">
        <w:rPr>
          <w:b w:val="0"/>
          <w:sz w:val="20"/>
          <w:szCs w:val="20"/>
        </w:rPr>
        <w:t xml:space="preserve"> pri proračunskemu uporabniku 1914 – Slovenska vojska. </w:t>
      </w:r>
    </w:p>
    <w:p w:rsidR="00EE2F83" w:rsidRPr="00F9166E" w:rsidP="00CD0807" w14:paraId="1181818E" w14:textId="77777777">
      <w:pPr>
        <w:overflowPunct w:val="0"/>
        <w:autoSpaceDE w:val="0"/>
        <w:autoSpaceDN w:val="0"/>
        <w:adjustRightInd w:val="0"/>
        <w:spacing w:before="60" w:after="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:rsidR="00EE2F83" w:rsidRPr="00194E93" w:rsidP="00CD0807" w14:paraId="3053DD02" w14:textId="2064FCCC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after="0"/>
        <w:jc w:val="both"/>
        <w:textAlignment w:val="baseline"/>
        <w:rPr>
          <w:rFonts w:ascii="Arial" w:eastAsia="Times New Roman" w:hAnsi="Arial" w:cs="Arial"/>
          <w:b/>
          <w:iCs/>
          <w:sz w:val="20"/>
          <w:szCs w:val="20"/>
          <w:lang w:eastAsia="sl-SI"/>
        </w:rPr>
      </w:pPr>
      <w:r w:rsidRPr="00194E93">
        <w:rPr>
          <w:rFonts w:ascii="Arial" w:eastAsia="Times New Roman" w:hAnsi="Arial" w:cs="Arial"/>
          <w:b/>
          <w:iCs/>
          <w:sz w:val="20"/>
          <w:szCs w:val="20"/>
          <w:lang w:eastAsia="sl-SI"/>
        </w:rPr>
        <w:t>1914-</w:t>
      </w:r>
      <w:r>
        <w:rPr>
          <w:rFonts w:ascii="Arial" w:eastAsia="Times New Roman" w:hAnsi="Arial" w:cs="Arial"/>
          <w:b/>
          <w:iCs/>
          <w:sz w:val="20"/>
          <w:szCs w:val="20"/>
          <w:lang w:eastAsia="sl-SI"/>
        </w:rPr>
        <w:t>22</w:t>
      </w:r>
      <w:r w:rsidRPr="00194E93">
        <w:rPr>
          <w:rFonts w:ascii="Arial" w:eastAsia="Times New Roman" w:hAnsi="Arial" w:cs="Arial"/>
          <w:b/>
          <w:iCs/>
          <w:sz w:val="20"/>
          <w:szCs w:val="20"/>
          <w:lang w:eastAsia="sl-SI"/>
        </w:rPr>
        <w:t>-00</w:t>
      </w:r>
      <w:r>
        <w:rPr>
          <w:rFonts w:ascii="Arial" w:eastAsia="Times New Roman" w:hAnsi="Arial" w:cs="Arial"/>
          <w:b/>
          <w:iCs/>
          <w:sz w:val="20"/>
          <w:szCs w:val="20"/>
          <w:lang w:eastAsia="sl-SI"/>
        </w:rPr>
        <w:t>10</w:t>
      </w:r>
      <w:r w:rsidRPr="00194E93">
        <w:rPr>
          <w:rFonts w:ascii="Arial" w:eastAsia="Times New Roman" w:hAnsi="Arial" w:cs="Arial"/>
          <w:b/>
          <w:iCs/>
          <w:sz w:val="20"/>
          <w:szCs w:val="20"/>
          <w:lang w:eastAsia="sl-SI"/>
        </w:rPr>
        <w:t xml:space="preserve"> –</w:t>
      </w:r>
      <w:r w:rsidR="00A54BD5">
        <w:rPr>
          <w:rFonts w:ascii="Arial" w:eastAsia="Times New Roman" w:hAnsi="Arial" w:cs="Arial"/>
          <w:b/>
          <w:iCs/>
          <w:sz w:val="20"/>
          <w:szCs w:val="20"/>
          <w:lang w:eastAsia="sl-SI"/>
        </w:rPr>
        <w:t xml:space="preserve"> S</w:t>
      </w:r>
      <w:r w:rsidRPr="00194E93">
        <w:rPr>
          <w:rFonts w:ascii="Arial" w:eastAsia="Times New Roman" w:hAnsi="Arial" w:cs="Arial"/>
          <w:b/>
          <w:iCs/>
          <w:sz w:val="20"/>
          <w:szCs w:val="20"/>
          <w:lang w:eastAsia="sl-SI"/>
        </w:rPr>
        <w:t>trelišče Crngrob</w:t>
      </w:r>
    </w:p>
    <w:p w:rsidR="00EE2F83" w:rsidRPr="00F9166E" w:rsidP="00CD0807" w14:paraId="1C5266F4" w14:textId="77777777">
      <w:pPr>
        <w:overflowPunct w:val="0"/>
        <w:autoSpaceDE w:val="0"/>
        <w:autoSpaceDN w:val="0"/>
        <w:adjustRightInd w:val="0"/>
        <w:spacing w:before="60" w:after="0"/>
        <w:ind w:left="72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:rsidR="00EE2F83" w:rsidRPr="005F7648" w:rsidP="00CD0807" w14:paraId="20444E39" w14:textId="77777777">
      <w:pPr>
        <w:overflowPunct w:val="0"/>
        <w:autoSpaceDE w:val="0"/>
        <w:autoSpaceDN w:val="0"/>
        <w:adjustRightInd w:val="0"/>
        <w:spacing w:before="60" w:after="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5F7648">
        <w:rPr>
          <w:rFonts w:ascii="Arial" w:eastAsia="Times New Roman" w:hAnsi="Arial" w:cs="Arial"/>
          <w:b/>
          <w:iCs/>
          <w:sz w:val="20"/>
          <w:szCs w:val="20"/>
          <w:lang w:eastAsia="sl-SI"/>
        </w:rPr>
        <w:t>Na področju proračunske porabe</w:t>
      </w:r>
      <w:r w:rsidRPr="005F7648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: 07 – OBRAMBA IN ZAŠČITA, </w:t>
      </w:r>
    </w:p>
    <w:p w:rsidR="00EE2F83" w:rsidRPr="005F7648" w:rsidP="00CD0807" w14:paraId="7779A14B" w14:textId="77777777">
      <w:pPr>
        <w:overflowPunct w:val="0"/>
        <w:autoSpaceDE w:val="0"/>
        <w:autoSpaceDN w:val="0"/>
        <w:adjustRightInd w:val="0"/>
        <w:spacing w:before="60" w:after="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5F7648">
        <w:rPr>
          <w:rFonts w:ascii="Arial" w:eastAsia="Times New Roman" w:hAnsi="Arial" w:cs="Arial"/>
          <w:b/>
          <w:iCs/>
          <w:sz w:val="20"/>
          <w:szCs w:val="20"/>
          <w:lang w:eastAsia="sl-SI"/>
        </w:rPr>
        <w:t>glavni program</w:t>
      </w:r>
      <w:r w:rsidRPr="005F7648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0702 – Vojaška obramba,</w:t>
      </w:r>
    </w:p>
    <w:p w:rsidR="00EE2F83" w:rsidRPr="005F7648" w:rsidP="00CD0807" w14:paraId="102DAA1E" w14:textId="77777777">
      <w:pPr>
        <w:overflowPunct w:val="0"/>
        <w:autoSpaceDE w:val="0"/>
        <w:autoSpaceDN w:val="0"/>
        <w:adjustRightInd w:val="0"/>
        <w:spacing w:before="60" w:after="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5F7648">
        <w:rPr>
          <w:rFonts w:ascii="Arial" w:eastAsia="Times New Roman" w:hAnsi="Arial" w:cs="Arial"/>
          <w:b/>
          <w:iCs/>
          <w:sz w:val="20"/>
          <w:szCs w:val="20"/>
          <w:lang w:eastAsia="sl-SI"/>
        </w:rPr>
        <w:t>nosilni podprogram</w:t>
      </w:r>
      <w:r w:rsidRPr="005F7648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– 070203 – Infrastruktura in opremljenost SV,</w:t>
      </w:r>
    </w:p>
    <w:p w:rsidR="00EE2F83" w:rsidRPr="005F7648" w:rsidP="00CD0807" w14:paraId="42E3FBB8" w14:textId="77777777">
      <w:pPr>
        <w:overflowPunct w:val="0"/>
        <w:autoSpaceDE w:val="0"/>
        <w:autoSpaceDN w:val="0"/>
        <w:adjustRightInd w:val="0"/>
        <w:spacing w:before="60" w:after="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5F7648">
        <w:rPr>
          <w:rFonts w:ascii="Arial" w:eastAsia="Times New Roman" w:hAnsi="Arial" w:cs="Arial"/>
          <w:b/>
          <w:iCs/>
          <w:sz w:val="20"/>
          <w:szCs w:val="20"/>
          <w:lang w:eastAsia="sl-SI"/>
        </w:rPr>
        <w:t>proračunske postavke</w:t>
      </w:r>
      <w:r w:rsidRPr="005F7648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: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5858</w:t>
      </w:r>
      <w:r w:rsidRPr="005F7648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–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Modernizacija enot Slovenske vojske in 5902 – Konstrukcije in infrastruktura </w:t>
      </w:r>
    </w:p>
    <w:p w:rsidR="00EE2F83" w:rsidRPr="00841189" w:rsidP="00CD0807" w14:paraId="3F3C8BE0" w14:textId="77777777">
      <w:pPr>
        <w:pStyle w:val="BodyText"/>
        <w:spacing w:line="276" w:lineRule="auto"/>
        <w:jc w:val="both"/>
        <w:rPr>
          <w:rFonts w:ascii="Arial" w:hAnsi="Arial" w:cs="Arial"/>
          <w:b w:val="0"/>
          <w:sz w:val="20"/>
          <w:szCs w:val="20"/>
        </w:rPr>
      </w:pPr>
    </w:p>
    <w:p w:rsidR="00EE2F83" w:rsidP="00CD0807" w14:paraId="10CED589" w14:textId="77777777">
      <w:pPr>
        <w:pStyle w:val="BodyText"/>
        <w:spacing w:line="276" w:lineRule="auto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Namen investicije je zagotavljanje pogojev za varno in učinkovito izvajanje bližinskih in tekmovalnih streljanj skladno z akti vodenja in poveljevanja. </w:t>
      </w:r>
    </w:p>
    <w:p w:rsidR="00EE2F83" w:rsidP="00CD0807" w14:paraId="69E2B558" w14:textId="77777777">
      <w:pPr>
        <w:pStyle w:val="BodyText"/>
        <w:spacing w:line="276" w:lineRule="auto"/>
        <w:jc w:val="both"/>
        <w:rPr>
          <w:rFonts w:ascii="Arial" w:hAnsi="Arial" w:cs="Arial"/>
          <w:b w:val="0"/>
          <w:sz w:val="20"/>
          <w:szCs w:val="20"/>
        </w:rPr>
      </w:pPr>
    </w:p>
    <w:p w:rsidR="00EE2F83" w:rsidP="00CD0807" w14:paraId="3953E33C" w14:textId="77777777">
      <w:pPr>
        <w:pStyle w:val="BodyText"/>
        <w:spacing w:line="276" w:lineRule="auto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Cilj investicije so: </w:t>
      </w:r>
    </w:p>
    <w:p w:rsidR="00EE2F83" w:rsidRPr="00194E93" w:rsidP="00CD0807" w14:paraId="62414EB6" w14:textId="77777777">
      <w:pPr>
        <w:pStyle w:val="BodyText"/>
        <w:numPr>
          <w:ilvl w:val="1"/>
          <w:numId w:val="18"/>
        </w:numPr>
        <w:spacing w:line="276" w:lineRule="auto"/>
        <w:ind w:left="567"/>
        <w:jc w:val="both"/>
        <w:rPr>
          <w:rFonts w:ascii="Arial" w:hAnsi="Arial" w:cs="Arial"/>
          <w:b w:val="0"/>
          <w:sz w:val="20"/>
          <w:szCs w:val="20"/>
        </w:rPr>
      </w:pPr>
      <w:r w:rsidRPr="00194E93">
        <w:rPr>
          <w:rFonts w:ascii="Arial" w:hAnsi="Arial" w:cs="Arial"/>
          <w:b w:val="0"/>
          <w:sz w:val="20"/>
          <w:szCs w:val="20"/>
        </w:rPr>
        <w:t>zagotoviti pogoje za izvedbo tekmovalnih streljanj in preko nje razvijati strelsko odličnost,</w:t>
      </w:r>
    </w:p>
    <w:p w:rsidR="00EE2F83" w:rsidRPr="00194E93" w:rsidP="00CD0807" w14:paraId="7E7574C1" w14:textId="77777777">
      <w:pPr>
        <w:pStyle w:val="BodyText"/>
        <w:numPr>
          <w:ilvl w:val="1"/>
          <w:numId w:val="18"/>
        </w:numPr>
        <w:spacing w:line="276" w:lineRule="auto"/>
        <w:ind w:left="567"/>
        <w:jc w:val="both"/>
        <w:rPr>
          <w:rFonts w:ascii="Arial" w:hAnsi="Arial" w:cs="Arial"/>
          <w:b w:val="0"/>
          <w:sz w:val="20"/>
          <w:szCs w:val="20"/>
        </w:rPr>
      </w:pPr>
      <w:r w:rsidRPr="00194E93">
        <w:rPr>
          <w:rFonts w:ascii="Arial" w:hAnsi="Arial" w:cs="Arial"/>
          <w:b w:val="0"/>
          <w:sz w:val="20"/>
          <w:szCs w:val="20"/>
        </w:rPr>
        <w:t>zagotoviti standarde varnosti in zdravja pri delu skladno z določili Pravilnika,</w:t>
      </w:r>
    </w:p>
    <w:p w:rsidR="00EE2F83" w:rsidRPr="00194E93" w:rsidP="00CD0807" w14:paraId="7B0D0BBE" w14:textId="77777777">
      <w:pPr>
        <w:pStyle w:val="BodyText"/>
        <w:spacing w:line="276" w:lineRule="auto"/>
        <w:ind w:left="567"/>
        <w:jc w:val="both"/>
        <w:rPr>
          <w:rFonts w:ascii="Arial" w:hAnsi="Arial" w:cs="Arial"/>
          <w:b w:val="0"/>
          <w:sz w:val="20"/>
          <w:szCs w:val="20"/>
        </w:rPr>
      </w:pPr>
      <w:r w:rsidRPr="00194E93">
        <w:rPr>
          <w:rFonts w:ascii="Arial" w:hAnsi="Arial" w:cs="Arial"/>
          <w:b w:val="0"/>
          <w:sz w:val="20"/>
          <w:szCs w:val="20"/>
        </w:rPr>
        <w:t xml:space="preserve">preko lovilcev krogel zagotoviti varnejše izvajanje streljanj in varno ter racionalno </w:t>
      </w:r>
    </w:p>
    <w:p w:rsidR="00EE2F83" w:rsidRPr="00194E93" w:rsidP="00CD0807" w14:paraId="3E886D23" w14:textId="77777777">
      <w:pPr>
        <w:pStyle w:val="BodyText"/>
        <w:numPr>
          <w:ilvl w:val="1"/>
          <w:numId w:val="18"/>
        </w:numPr>
        <w:spacing w:line="276" w:lineRule="auto"/>
        <w:ind w:left="567"/>
        <w:jc w:val="both"/>
        <w:rPr>
          <w:rFonts w:ascii="Arial" w:hAnsi="Arial" w:cs="Arial"/>
          <w:b w:val="0"/>
          <w:sz w:val="20"/>
          <w:szCs w:val="20"/>
        </w:rPr>
      </w:pPr>
      <w:r w:rsidRPr="00194E93">
        <w:rPr>
          <w:rFonts w:ascii="Arial" w:hAnsi="Arial" w:cs="Arial"/>
          <w:b w:val="0"/>
          <w:sz w:val="20"/>
          <w:szCs w:val="20"/>
        </w:rPr>
        <w:t>odstranjevanje svinca iz območja za tarčami in</w:t>
      </w:r>
    </w:p>
    <w:p w:rsidR="00EE2F83" w:rsidRPr="00194E93" w:rsidP="00CD0807" w14:paraId="12CFADF6" w14:textId="77777777">
      <w:pPr>
        <w:pStyle w:val="BodyText"/>
        <w:spacing w:line="276" w:lineRule="auto"/>
        <w:ind w:left="567"/>
        <w:jc w:val="both"/>
        <w:rPr>
          <w:rFonts w:ascii="Arial" w:hAnsi="Arial" w:cs="Arial"/>
          <w:b w:val="0"/>
          <w:sz w:val="20"/>
          <w:szCs w:val="20"/>
        </w:rPr>
      </w:pPr>
      <w:r w:rsidRPr="00194E93">
        <w:rPr>
          <w:rFonts w:ascii="Arial" w:hAnsi="Arial" w:cs="Arial"/>
          <w:b w:val="0"/>
          <w:sz w:val="20"/>
          <w:szCs w:val="20"/>
        </w:rPr>
        <w:t xml:space="preserve">preko omilitvenih ukrepov onesnaževanja s hrupom vzdrževati dobro civilno-vojaško </w:t>
      </w:r>
    </w:p>
    <w:p w:rsidR="00EE2F83" w:rsidP="00CD0807" w14:paraId="44516C77" w14:textId="77777777">
      <w:pPr>
        <w:pStyle w:val="BodyText"/>
        <w:numPr>
          <w:ilvl w:val="1"/>
          <w:numId w:val="18"/>
        </w:numPr>
        <w:spacing w:line="276" w:lineRule="auto"/>
        <w:ind w:left="567"/>
        <w:jc w:val="both"/>
        <w:rPr>
          <w:rFonts w:ascii="Arial" w:hAnsi="Arial" w:cs="Arial"/>
          <w:b w:val="0"/>
          <w:sz w:val="20"/>
          <w:szCs w:val="20"/>
        </w:rPr>
      </w:pPr>
      <w:r w:rsidRPr="00194E93">
        <w:rPr>
          <w:rFonts w:ascii="Arial" w:hAnsi="Arial" w:cs="Arial"/>
          <w:b w:val="0"/>
          <w:sz w:val="20"/>
          <w:szCs w:val="20"/>
        </w:rPr>
        <w:t>sodelovanje v lokalnem okolju strelišča</w:t>
      </w:r>
      <w:r>
        <w:rPr>
          <w:rFonts w:ascii="Arial" w:hAnsi="Arial" w:cs="Arial"/>
          <w:b w:val="0"/>
          <w:sz w:val="20"/>
          <w:szCs w:val="20"/>
        </w:rPr>
        <w:t>.</w:t>
      </w:r>
    </w:p>
    <w:p w:rsidR="00EE2F83" w:rsidP="00CD0807" w14:paraId="02BAF09E" w14:textId="77777777">
      <w:pPr>
        <w:pStyle w:val="BodyText"/>
        <w:spacing w:line="276" w:lineRule="auto"/>
        <w:ind w:left="567"/>
        <w:jc w:val="both"/>
        <w:rPr>
          <w:rFonts w:ascii="Arial" w:hAnsi="Arial" w:cs="Arial"/>
          <w:b w:val="0"/>
          <w:sz w:val="20"/>
          <w:szCs w:val="20"/>
        </w:rPr>
      </w:pPr>
    </w:p>
    <w:p w:rsidR="00EE2F83" w:rsidRPr="008C55BD" w:rsidP="00CD0807" w14:paraId="58AD99A4" w14:textId="77777777">
      <w:pPr>
        <w:pStyle w:val="Oddelek"/>
        <w:widowControl w:val="0"/>
        <w:numPr>
          <w:ilvl w:val="0"/>
          <w:numId w:val="0"/>
        </w:numPr>
        <w:spacing w:before="0" w:after="0" w:line="276" w:lineRule="auto"/>
        <w:jc w:val="both"/>
        <w:rPr>
          <w:b w:val="0"/>
          <w:bCs/>
          <w:spacing w:val="-1"/>
          <w:sz w:val="20"/>
          <w:szCs w:val="20"/>
        </w:rPr>
      </w:pPr>
      <w:r>
        <w:rPr>
          <w:b w:val="0"/>
          <w:sz w:val="20"/>
          <w:szCs w:val="20"/>
        </w:rPr>
        <w:t xml:space="preserve">V okviru </w:t>
      </w:r>
      <w:r w:rsidRPr="00194E93">
        <w:rPr>
          <w:b w:val="0"/>
          <w:sz w:val="20"/>
          <w:szCs w:val="20"/>
        </w:rPr>
        <w:t xml:space="preserve">projekta </w:t>
      </w:r>
      <w:r w:rsidRPr="00E213FF">
        <w:rPr>
          <w:b w:val="0"/>
          <w:sz w:val="20"/>
          <w:szCs w:val="20"/>
        </w:rPr>
        <w:t>»Strelišče Crngrob</w:t>
      </w:r>
      <w:r>
        <w:rPr>
          <w:b w:val="0"/>
          <w:iCs/>
          <w:sz w:val="20"/>
          <w:szCs w:val="20"/>
        </w:rPr>
        <w:t xml:space="preserve">« investitor spreminja dinamiko in zvišuje izhodiščno vrednost projekta. </w:t>
      </w:r>
      <w:r w:rsidRPr="00F559F7">
        <w:rPr>
          <w:b w:val="0"/>
          <w:bCs/>
          <w:sz w:val="20"/>
          <w:szCs w:val="20"/>
        </w:rPr>
        <w:t xml:space="preserve">Razlog tega povečanja izhodiščne vrednosti je posledica </w:t>
      </w:r>
      <w:r>
        <w:rPr>
          <w:b w:val="0"/>
          <w:bCs/>
          <w:sz w:val="20"/>
          <w:szCs w:val="20"/>
        </w:rPr>
        <w:t xml:space="preserve">povečanja vrednosti investicije in spremembe terminskega izvajanja del. Prvotni investicijski program je bil potrjen že v letu 2022 in je zaradi časovnega zamika izvajanja investicije prišlo do sprememb stroškov gradbenih del, opreme in storitev skladno s povečanjem den na trgu. Investicijski program se spreminja zgolj v delu, ki opredeljuje višino </w:t>
      </w:r>
      <w:r w:rsidRPr="008C55BD">
        <w:rPr>
          <w:b w:val="0"/>
          <w:sz w:val="20"/>
          <w:szCs w:val="20"/>
        </w:rPr>
        <w:t xml:space="preserve">investicije in terminskega plana izvajanja del. </w:t>
      </w:r>
    </w:p>
    <w:p w:rsidR="00EE2F83" w:rsidRPr="00194E93" w:rsidP="00CD0807" w14:paraId="16EC03EC" w14:textId="77777777">
      <w:pPr>
        <w:pStyle w:val="BodyText"/>
        <w:spacing w:line="276" w:lineRule="auto"/>
        <w:jc w:val="both"/>
        <w:rPr>
          <w:rFonts w:ascii="Arial" w:hAnsi="Arial" w:cs="Arial"/>
          <w:b w:val="0"/>
          <w:sz w:val="20"/>
          <w:szCs w:val="20"/>
        </w:rPr>
      </w:pPr>
    </w:p>
    <w:p w:rsidR="00EE2F83" w:rsidP="00CD0807" w14:paraId="775F28F5" w14:textId="77777777">
      <w:pPr>
        <w:pStyle w:val="BodyText"/>
        <w:spacing w:line="276" w:lineRule="auto"/>
        <w:jc w:val="both"/>
        <w:rPr>
          <w:rFonts w:ascii="Arial" w:hAnsi="Arial" w:cs="Arial"/>
          <w:b w:val="0"/>
          <w:iCs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Ministrstvo za obrambo predlaga spremembo vrednosti projekta z </w:t>
      </w:r>
      <w:r w:rsidRPr="0081343C">
        <w:rPr>
          <w:rFonts w:ascii="Arial" w:hAnsi="Arial" w:cs="Arial"/>
          <w:b w:val="0"/>
          <w:sz w:val="20"/>
          <w:szCs w:val="20"/>
        </w:rPr>
        <w:t xml:space="preserve">izhodiščne vrednosti </w:t>
      </w:r>
      <w:r>
        <w:rPr>
          <w:rFonts w:ascii="Arial" w:hAnsi="Arial" w:cs="Arial"/>
          <w:b w:val="0"/>
          <w:sz w:val="20"/>
          <w:szCs w:val="20"/>
        </w:rPr>
        <w:t>2.400.000</w:t>
      </w:r>
      <w:r w:rsidRPr="0081343C">
        <w:rPr>
          <w:rFonts w:ascii="Arial" w:hAnsi="Arial" w:cs="Arial"/>
          <w:b w:val="0"/>
          <w:sz w:val="20"/>
          <w:szCs w:val="20"/>
        </w:rPr>
        <w:t xml:space="preserve"> EUR </w:t>
      </w:r>
      <w:r>
        <w:rPr>
          <w:rFonts w:ascii="Arial" w:hAnsi="Arial" w:cs="Arial"/>
          <w:b w:val="0"/>
          <w:sz w:val="20"/>
          <w:szCs w:val="20"/>
        </w:rPr>
        <w:t xml:space="preserve"> z DDV </w:t>
      </w:r>
      <w:r w:rsidRPr="0081343C">
        <w:rPr>
          <w:rFonts w:ascii="Arial" w:hAnsi="Arial" w:cs="Arial"/>
          <w:b w:val="0"/>
          <w:sz w:val="20"/>
          <w:szCs w:val="20"/>
        </w:rPr>
        <w:t xml:space="preserve">na novo izhodiščno vrednost </w:t>
      </w:r>
      <w:r w:rsidRPr="008C55BD">
        <w:rPr>
          <w:rFonts w:ascii="Arial" w:hAnsi="Arial" w:cs="Arial"/>
          <w:b w:val="0"/>
          <w:iCs/>
          <w:sz w:val="20"/>
          <w:szCs w:val="20"/>
        </w:rPr>
        <w:t xml:space="preserve">2.703.742,87 EUR z DDV. </w:t>
      </w:r>
    </w:p>
    <w:p w:rsidR="00EE2F83" w:rsidP="00CD0807" w14:paraId="18B33000" w14:textId="77777777">
      <w:pPr>
        <w:pStyle w:val="BodyText"/>
        <w:spacing w:line="276" w:lineRule="auto"/>
        <w:jc w:val="both"/>
        <w:rPr>
          <w:rFonts w:ascii="Arial" w:hAnsi="Arial" w:cs="Arial"/>
          <w:b w:val="0"/>
          <w:iCs/>
          <w:sz w:val="20"/>
          <w:szCs w:val="20"/>
        </w:rPr>
      </w:pPr>
    </w:p>
    <w:p w:rsidR="00EE2F83" w:rsidRPr="008C55BD" w:rsidP="00CD0807" w14:paraId="2D45202E" w14:textId="77777777">
      <w:pPr>
        <w:pStyle w:val="BodyText"/>
        <w:spacing w:line="276" w:lineRule="auto"/>
        <w:jc w:val="both"/>
        <w:rPr>
          <w:rFonts w:ascii="Arial" w:hAnsi="Arial" w:cs="Arial"/>
          <w:b w:val="0"/>
          <w:iCs/>
          <w:sz w:val="20"/>
          <w:szCs w:val="20"/>
        </w:rPr>
      </w:pPr>
      <w:r w:rsidRPr="008C55BD">
        <w:rPr>
          <w:rFonts w:ascii="Arial" w:hAnsi="Arial" w:cs="Arial"/>
          <w:b w:val="0"/>
          <w:iCs/>
          <w:sz w:val="20"/>
          <w:szCs w:val="20"/>
        </w:rPr>
        <w:t>Ministrstvo za obrambo predlaga spremembo izhodiščne vrednosti v veljavnem Načrtu razvojnih programov 2025 - 2028 pri proračunskem uporabniku 1914 - Slovenska vojska. Sredstva bodo zagotovljena v okviru finančnega načrta Ministrstva za obrambo.</w:t>
      </w:r>
    </w:p>
    <w:p w:rsidR="00EE2F83" w:rsidP="00CD0807" w14:paraId="4FF056AF" w14:textId="77777777">
      <w:pPr>
        <w:pStyle w:val="Neotevilenodstavek"/>
        <w:spacing w:before="0" w:after="0" w:line="276" w:lineRule="auto"/>
        <w:rPr>
          <w:iCs/>
          <w:sz w:val="20"/>
          <w:szCs w:val="20"/>
        </w:rPr>
      </w:pPr>
    </w:p>
    <w:p w:rsidR="00EE2F83" w:rsidP="00CD0807" w14:paraId="523A4679" w14:textId="77777777">
      <w:pPr>
        <w:pStyle w:val="BodyText"/>
        <w:spacing w:line="276" w:lineRule="auto"/>
        <w:jc w:val="both"/>
        <w:rPr>
          <w:iCs/>
          <w:sz w:val="20"/>
          <w:szCs w:val="20"/>
        </w:rPr>
      </w:pPr>
    </w:p>
    <w:p w:rsidR="00EE2F83" w:rsidP="00CD0807" w14:paraId="20AE7410" w14:textId="77777777">
      <w:pPr>
        <w:pStyle w:val="BodyText"/>
        <w:spacing w:line="276" w:lineRule="auto"/>
        <w:jc w:val="both"/>
        <w:rPr>
          <w:rFonts w:ascii="Arial" w:hAnsi="Arial" w:cs="Arial"/>
          <w:b w:val="0"/>
          <w:sz w:val="20"/>
          <w:szCs w:val="20"/>
        </w:rPr>
      </w:pPr>
    </w:p>
    <w:p w:rsidR="00EE2F83" w:rsidP="00CD0807" w14:paraId="5FA75710" w14:textId="77777777">
      <w:pPr>
        <w:pStyle w:val="BodyText"/>
        <w:spacing w:line="276" w:lineRule="auto"/>
        <w:rPr>
          <w:rFonts w:ascii="Arial" w:hAnsi="Arial" w:cs="Arial"/>
          <w:b w:val="0"/>
          <w:sz w:val="20"/>
          <w:szCs w:val="20"/>
        </w:rPr>
      </w:pPr>
    </w:p>
    <w:p w:rsidR="00EE2F83" w:rsidRPr="00F9166E" w:rsidP="00CD0807" w14:paraId="31C3E511" w14:textId="77777777">
      <w:pPr>
        <w:pStyle w:val="BodyText"/>
        <w:spacing w:line="276" w:lineRule="auto"/>
        <w:ind w:left="5664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MINISTRSTVO ZA OBRAMBO</w:t>
      </w:r>
    </w:p>
    <w:p w:rsidR="00723116" w:rsidRPr="00131B28" w:rsidP="00CD0807" w14:paraId="196DF000" w14:textId="77777777">
      <w:pPr>
        <w:rPr>
          <w:rFonts w:ascii="Arial" w:hAnsi="Arial" w:cs="Arial"/>
          <w:sz w:val="20"/>
          <w:szCs w:val="20"/>
        </w:rPr>
      </w:pPr>
    </w:p>
    <w:sectPr w:rsidSect="009E10A8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DA9" w:rsidP="00580548" w14:paraId="21ACECD7" w14:textId="6169F313">
    <w:pPr>
      <w:pStyle w:val="Footer"/>
      <w:jc w:val="right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CD0807">
      <w:rPr>
        <w:rFonts w:ascii="Arial" w:hAnsi="Arial" w:cs="Arial"/>
        <w:noProof/>
      </w:rPr>
      <w:t>4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CD0807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DA9" w:rsidP="008B4243" w14:paraId="434F9D64" w14:textId="556FA7CE">
    <w:pPr>
      <w:pStyle w:val="Footer"/>
      <w:jc w:val="center"/>
    </w:pPr>
    <w:r>
      <w:rPr>
        <w:rFonts w:ascii="Arial" w:hAnsi="Arial" w:cs="Arial"/>
        <w:sz w:val="16"/>
        <w:szCs w:val="16"/>
      </w:rPr>
      <w:t xml:space="preserve">                     Identifikacijska št. za DDV: (SI) 47978457, MŠ: 5268923000, TRR: 01100-6370191114                                 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CD0807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CD0807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DA9" w:rsidRPr="00821419" w:rsidP="009E10A8" w14:paraId="546ECFC4" w14:textId="77777777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-482600</wp:posOffset>
          </wp:positionH>
          <wp:positionV relativeFrom="paragraph">
            <wp:posOffset>-60960</wp:posOffset>
          </wp:positionV>
          <wp:extent cx="381635" cy="393700"/>
          <wp:effectExtent l="0" t="0" r="0" b="0"/>
          <wp:wrapTopAndBottom/>
          <wp:docPr id="2" name="Picture 6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 descr="RS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1419">
      <w:rPr>
        <w:rFonts w:ascii="Republika" w:hAnsi="Republika"/>
        <w:sz w:val="20"/>
        <w:szCs w:val="20"/>
      </w:rPr>
      <w:t>REPUBLIKA SLOVENIJA</w:t>
    </w:r>
  </w:p>
  <w:p w:rsidR="00C26DA9" w:rsidRPr="00821419" w:rsidP="009E10A8" w14:paraId="3A2570FE" w14:textId="77777777">
    <w:pPr>
      <w:pStyle w:val="Header"/>
      <w:tabs>
        <w:tab w:val="left" w:pos="5112"/>
      </w:tabs>
      <w:spacing w:after="120" w:line="240" w:lineRule="exact"/>
      <w:rPr>
        <w:rFonts w:ascii="Republika" w:hAnsi="Republika"/>
        <w:b/>
        <w:caps/>
        <w:szCs w:val="20"/>
      </w:rPr>
    </w:pPr>
    <w:r w:rsidRPr="00821419">
      <w:rPr>
        <w:rFonts w:ascii="Republika" w:hAnsi="Republika"/>
        <w:b/>
        <w:caps/>
        <w:szCs w:val="20"/>
      </w:rPr>
      <w:t>Ministrstvo za obrambo</w:t>
    </w:r>
  </w:p>
  <w:p w:rsidR="00C26DA9" w:rsidRPr="00821419" w:rsidP="009E10A8" w14:paraId="496C8223" w14:textId="77777777">
    <w:pPr>
      <w:pStyle w:val="Header"/>
      <w:tabs>
        <w:tab w:val="left" w:pos="5112"/>
      </w:tabs>
      <w:spacing w:before="240" w:line="240" w:lineRule="exact"/>
      <w:rPr>
        <w:rFonts w:cs="Arial"/>
        <w:sz w:val="16"/>
      </w:rPr>
    </w:pPr>
    <w:r w:rsidRPr="00821419">
      <w:rPr>
        <w:rFonts w:cs="Arial"/>
        <w:sz w:val="16"/>
      </w:rPr>
      <w:t>Vojkova cesta 55, 1000 Ljubljana</w:t>
    </w:r>
    <w:r>
      <w:rPr>
        <w:sz w:val="16"/>
      </w:rPr>
      <w:tab/>
      <w:t xml:space="preserve">  </w:t>
    </w:r>
    <w:r>
      <w:rPr>
        <w:sz w:val="16"/>
      </w:rPr>
      <w:tab/>
    </w:r>
    <w:r w:rsidRPr="00821419">
      <w:rPr>
        <w:rFonts w:cs="Arial"/>
        <w:sz w:val="16"/>
      </w:rPr>
      <w:t>T: 01 471 23 73</w:t>
    </w:r>
  </w:p>
  <w:p w:rsidR="00C26DA9" w:rsidP="009E10A8" w14:paraId="62C94597" w14:textId="77777777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 xml:space="preserve">F: 01 471 29 78 </w:t>
    </w:r>
  </w:p>
  <w:p w:rsidR="00C26DA9" w:rsidRPr="00821419" w:rsidP="009E10A8" w14:paraId="5E7F99A1" w14:textId="77777777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>
      <w:rPr>
        <w:rFonts w:cs="Arial"/>
        <w:sz w:val="16"/>
      </w:rPr>
      <w:tab/>
    </w:r>
    <w:r w:rsidRPr="00821419">
      <w:rPr>
        <w:rFonts w:cs="Arial"/>
        <w:sz w:val="16"/>
      </w:rPr>
      <w:t xml:space="preserve">E: </w:t>
    </w:r>
    <w:r>
      <w:rPr>
        <w:rFonts w:cs="Arial"/>
        <w:sz w:val="16"/>
      </w:rPr>
      <w:t>gp.mo@gov.si</w:t>
    </w:r>
  </w:p>
  <w:p w:rsidR="00C26DA9" w:rsidRPr="00821419" w:rsidP="009E10A8" w14:paraId="6035A548" w14:textId="77777777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>E: glavna.pisarna@mors.si</w:t>
    </w:r>
  </w:p>
  <w:p w:rsidR="00C26DA9" w:rsidRPr="00821419" w:rsidP="009E10A8" w14:paraId="0512954D" w14:textId="3344E9F7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>www.gov.si</w:t>
    </w:r>
  </w:p>
  <w:p w:rsidR="00C26DA9" w14:paraId="34F64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B4DA6"/>
    <w:multiLevelType w:val="hybridMultilevel"/>
    <w:tmpl w:val="087CD7B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310D6"/>
    <w:multiLevelType w:val="hybridMultilevel"/>
    <w:tmpl w:val="59883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20CC9"/>
    <w:multiLevelType w:val="hybridMultilevel"/>
    <w:tmpl w:val="278CB28E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667F8"/>
    <w:multiLevelType w:val="hybridMultilevel"/>
    <w:tmpl w:val="EE526F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154AEB"/>
    <w:multiLevelType w:val="hybridMultilevel"/>
    <w:tmpl w:val="C544543E"/>
    <w:lvl w:ilvl="0">
      <w:start w:val="3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A357C"/>
    <w:multiLevelType w:val="hybridMultilevel"/>
    <w:tmpl w:val="413A9F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717C4"/>
    <w:multiLevelType w:val="hybridMultilevel"/>
    <w:tmpl w:val="0708F82E"/>
    <w:lvl w:ilvl="0">
      <w:start w:val="0"/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A3B0C3A"/>
    <w:multiLevelType w:val="multilevel"/>
    <w:tmpl w:val="7A4AF212"/>
    <w:lvl w:ilvl="0">
      <w:start w:val="1"/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BDE39DC"/>
    <w:multiLevelType w:val="hybridMultilevel"/>
    <w:tmpl w:val="9654850E"/>
    <w:lvl w:ilvl="0">
      <w:start w:val="1"/>
      <w:numFmt w:val="decimal"/>
      <w:pStyle w:val="Alineazaodstavkom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C5682"/>
    <w:multiLevelType w:val="hybridMultilevel"/>
    <w:tmpl w:val="760C15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02066"/>
    <w:multiLevelType w:val="hybridMultilevel"/>
    <w:tmpl w:val="682CE3AE"/>
    <w:lvl w:ilvl="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2AC20D50"/>
    <w:multiLevelType w:val="hybridMultilevel"/>
    <w:tmpl w:val="DE10B902"/>
    <w:lvl w:ilvl="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E71572"/>
    <w:multiLevelType w:val="hybridMultilevel"/>
    <w:tmpl w:val="287C8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35FD6"/>
    <w:multiLevelType w:val="hybridMultilevel"/>
    <w:tmpl w:val="7A4AF212"/>
    <w:lvl w:ilvl="0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9745F03"/>
    <w:multiLevelType w:val="hybridMultilevel"/>
    <w:tmpl w:val="4D1A77E2"/>
    <w:lvl w:ilvl="0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AC30079"/>
    <w:multiLevelType w:val="hybridMultilevel"/>
    <w:tmpl w:val="77C64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2004EF"/>
    <w:multiLevelType w:val="hybridMultilevel"/>
    <w:tmpl w:val="02D4F1BE"/>
    <w:lvl w:ilvl="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1B1D06"/>
    <w:multiLevelType w:val="hybridMultilevel"/>
    <w:tmpl w:val="60087A20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8E128C3"/>
    <w:multiLevelType w:val="hybridMultilevel"/>
    <w:tmpl w:val="167CDBD4"/>
    <w:lvl w:ilvl="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FE00714"/>
    <w:multiLevelType w:val="hybridMultilevel"/>
    <w:tmpl w:val="5DF4BDC0"/>
    <w:lvl w:ilvl="0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3C743F3"/>
    <w:multiLevelType w:val="hybridMultilevel"/>
    <w:tmpl w:val="92425000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B84AE8"/>
    <w:multiLevelType w:val="hybridMultilevel"/>
    <w:tmpl w:val="09F2FECA"/>
    <w:lvl w:ilvl="0">
      <w:start w:val="1"/>
      <w:numFmt w:val="upperRoman"/>
      <w:lvlText w:val="%1."/>
      <w:lvlJc w:val="left"/>
      <w:pPr>
        <w:ind w:left="2848" w:hanging="720"/>
      </w:pPr>
    </w:lvl>
    <w:lvl w:ilvl="1">
      <w:start w:val="1"/>
      <w:numFmt w:val="lowerLetter"/>
      <w:lvlText w:val="%2."/>
      <w:lvlJc w:val="left"/>
      <w:pPr>
        <w:ind w:left="3208" w:hanging="360"/>
      </w:pPr>
    </w:lvl>
    <w:lvl w:ilvl="2">
      <w:start w:val="1"/>
      <w:numFmt w:val="lowerRoman"/>
      <w:lvlText w:val="%3."/>
      <w:lvlJc w:val="right"/>
      <w:pPr>
        <w:ind w:left="3928" w:hanging="180"/>
      </w:pPr>
    </w:lvl>
    <w:lvl w:ilvl="3">
      <w:start w:val="1"/>
      <w:numFmt w:val="decimal"/>
      <w:lvlText w:val="%4."/>
      <w:lvlJc w:val="left"/>
      <w:pPr>
        <w:ind w:left="4648" w:hanging="360"/>
      </w:pPr>
    </w:lvl>
    <w:lvl w:ilvl="4">
      <w:start w:val="1"/>
      <w:numFmt w:val="lowerLetter"/>
      <w:lvlText w:val="%5."/>
      <w:lvlJc w:val="left"/>
      <w:pPr>
        <w:ind w:left="5368" w:hanging="360"/>
      </w:pPr>
    </w:lvl>
    <w:lvl w:ilvl="5">
      <w:start w:val="1"/>
      <w:numFmt w:val="lowerRoman"/>
      <w:lvlText w:val="%6."/>
      <w:lvlJc w:val="right"/>
      <w:pPr>
        <w:ind w:left="6088" w:hanging="180"/>
      </w:pPr>
    </w:lvl>
    <w:lvl w:ilvl="6">
      <w:start w:val="1"/>
      <w:numFmt w:val="decimal"/>
      <w:lvlText w:val="%7."/>
      <w:lvlJc w:val="left"/>
      <w:pPr>
        <w:ind w:left="6808" w:hanging="360"/>
      </w:pPr>
    </w:lvl>
    <w:lvl w:ilvl="7">
      <w:start w:val="1"/>
      <w:numFmt w:val="lowerLetter"/>
      <w:lvlText w:val="%8."/>
      <w:lvlJc w:val="left"/>
      <w:pPr>
        <w:ind w:left="7528" w:hanging="360"/>
      </w:pPr>
    </w:lvl>
    <w:lvl w:ilvl="8">
      <w:start w:val="1"/>
      <w:numFmt w:val="lowerRoman"/>
      <w:lvlText w:val="%9."/>
      <w:lvlJc w:val="right"/>
      <w:pPr>
        <w:ind w:left="8248" w:hanging="180"/>
      </w:pPr>
    </w:lvl>
  </w:abstractNum>
  <w:abstractNum w:abstractNumId="23">
    <w:nsid w:val="56247A05"/>
    <w:multiLevelType w:val="hybridMultilevel"/>
    <w:tmpl w:val="6602C344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050C0A"/>
    <w:multiLevelType w:val="hybridMultilevel"/>
    <w:tmpl w:val="26D072E0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D02D66"/>
    <w:multiLevelType w:val="hybridMultilevel"/>
    <w:tmpl w:val="CB9A912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0241FEA"/>
    <w:multiLevelType w:val="hybridMultilevel"/>
    <w:tmpl w:val="375AE986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9F0840"/>
    <w:multiLevelType w:val="hybridMultilevel"/>
    <w:tmpl w:val="3A0A211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094904"/>
    <w:multiLevelType w:val="hybridMultilevel"/>
    <w:tmpl w:val="AE8EEABC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300D9"/>
    <w:multiLevelType w:val="hybridMultilevel"/>
    <w:tmpl w:val="26D404DC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390DA8"/>
    <w:multiLevelType w:val="hybridMultilevel"/>
    <w:tmpl w:val="13A622EE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3"/>
  </w:num>
  <w:num w:numId="4">
    <w:abstractNumId w:val="23"/>
  </w:num>
  <w:num w:numId="5">
    <w:abstractNumId w:val="2"/>
  </w:num>
  <w:num w:numId="6">
    <w:abstractNumId w:val="9"/>
  </w:num>
  <w:num w:numId="7">
    <w:abstractNumId w:val="0"/>
  </w:num>
  <w:num w:numId="8">
    <w:abstractNumId w:val="20"/>
  </w:num>
  <w:num w:numId="9">
    <w:abstractNumId w:val="26"/>
  </w:num>
  <w:num w:numId="10">
    <w:abstractNumId w:val="14"/>
    <w:lvlOverride w:ilvl="0">
      <w:startOverride w:val="1"/>
    </w:lvlOverride>
  </w:num>
  <w:num w:numId="11">
    <w:abstractNumId w:val="15"/>
  </w:num>
  <w:num w:numId="12">
    <w:abstractNumId w:val="10"/>
  </w:num>
  <w:num w:numId="13">
    <w:abstractNumId w:val="21"/>
  </w:num>
  <w:num w:numId="14">
    <w:abstractNumId w:val="5"/>
  </w:num>
  <w:num w:numId="15">
    <w:abstractNumId w:val="17"/>
  </w:num>
  <w:num w:numId="16">
    <w:abstractNumId w:val="28"/>
  </w:num>
  <w:num w:numId="17">
    <w:abstractNumId w:val="24"/>
  </w:num>
  <w:num w:numId="18">
    <w:abstractNumId w:val="29"/>
  </w:num>
  <w:num w:numId="19">
    <w:abstractNumId w:val="30"/>
  </w:num>
  <w:num w:numId="20">
    <w:abstractNumId w:val="16"/>
  </w:num>
  <w:num w:numId="21">
    <w:abstractNumId w:val="11"/>
  </w:num>
  <w:num w:numId="22">
    <w:abstractNumId w:val="19"/>
  </w:num>
  <w:num w:numId="23">
    <w:abstractNumId w:val="7"/>
  </w:num>
  <w:num w:numId="24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8AE"/>
    <w:rsid w:val="000001F6"/>
    <w:rsid w:val="000A4BA7"/>
    <w:rsid w:val="000C0B87"/>
    <w:rsid w:val="000F18DE"/>
    <w:rsid w:val="00131B28"/>
    <w:rsid w:val="00153DF6"/>
    <w:rsid w:val="00160529"/>
    <w:rsid w:val="00194E93"/>
    <w:rsid w:val="001D4854"/>
    <w:rsid w:val="00220B63"/>
    <w:rsid w:val="002C278B"/>
    <w:rsid w:val="002E081E"/>
    <w:rsid w:val="002F78E3"/>
    <w:rsid w:val="00305C84"/>
    <w:rsid w:val="003A3B1D"/>
    <w:rsid w:val="003D556F"/>
    <w:rsid w:val="003E035F"/>
    <w:rsid w:val="00464982"/>
    <w:rsid w:val="004B08C2"/>
    <w:rsid w:val="004E293C"/>
    <w:rsid w:val="004F6962"/>
    <w:rsid w:val="00580548"/>
    <w:rsid w:val="00597C12"/>
    <w:rsid w:val="005E6A88"/>
    <w:rsid w:val="005F7648"/>
    <w:rsid w:val="00623F16"/>
    <w:rsid w:val="00695AEF"/>
    <w:rsid w:val="006E30C0"/>
    <w:rsid w:val="007123B4"/>
    <w:rsid w:val="00715D72"/>
    <w:rsid w:val="00723116"/>
    <w:rsid w:val="007578AE"/>
    <w:rsid w:val="007702E8"/>
    <w:rsid w:val="00775E76"/>
    <w:rsid w:val="007851AF"/>
    <w:rsid w:val="007A7B94"/>
    <w:rsid w:val="007B1642"/>
    <w:rsid w:val="007B4C47"/>
    <w:rsid w:val="0081343C"/>
    <w:rsid w:val="00821419"/>
    <w:rsid w:val="00841189"/>
    <w:rsid w:val="008941CD"/>
    <w:rsid w:val="008B4243"/>
    <w:rsid w:val="008B734D"/>
    <w:rsid w:val="008C55BD"/>
    <w:rsid w:val="00913E94"/>
    <w:rsid w:val="00950971"/>
    <w:rsid w:val="009D5C8D"/>
    <w:rsid w:val="009E10A8"/>
    <w:rsid w:val="009F1E59"/>
    <w:rsid w:val="009F77C7"/>
    <w:rsid w:val="00A315D5"/>
    <w:rsid w:val="00A452FF"/>
    <w:rsid w:val="00A54BD5"/>
    <w:rsid w:val="00A701F9"/>
    <w:rsid w:val="00A7101A"/>
    <w:rsid w:val="00A86D0A"/>
    <w:rsid w:val="00AB65D9"/>
    <w:rsid w:val="00AE3A35"/>
    <w:rsid w:val="00B202BB"/>
    <w:rsid w:val="00B27A2C"/>
    <w:rsid w:val="00B35734"/>
    <w:rsid w:val="00C05913"/>
    <w:rsid w:val="00C10360"/>
    <w:rsid w:val="00C14725"/>
    <w:rsid w:val="00C26DA9"/>
    <w:rsid w:val="00C57CFB"/>
    <w:rsid w:val="00CB7264"/>
    <w:rsid w:val="00CD0807"/>
    <w:rsid w:val="00D00DC3"/>
    <w:rsid w:val="00D61DC2"/>
    <w:rsid w:val="00D86976"/>
    <w:rsid w:val="00DC58FB"/>
    <w:rsid w:val="00DF18E9"/>
    <w:rsid w:val="00E213FF"/>
    <w:rsid w:val="00E46F7A"/>
    <w:rsid w:val="00E50831"/>
    <w:rsid w:val="00EA539F"/>
    <w:rsid w:val="00EB523A"/>
    <w:rsid w:val="00EC1D65"/>
    <w:rsid w:val="00EE2F83"/>
    <w:rsid w:val="00F559F7"/>
    <w:rsid w:val="00F9166E"/>
    <w:rsid w:val="00FA6654"/>
    <w:rsid w:val="00FB3C81"/>
    <w:rsid w:val="00FB3D8B"/>
  </w:rsids>
  <m:mathPr>
    <m:mathFont m:val="Cambria Math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D4CAF18"/>
  <w15:chartTrackingRefBased/>
  <w15:docId w15:val="{2ABD75ED-AF3B-4596-8942-28063625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578A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aliases w:val="NASLOV"/>
    <w:basedOn w:val="Normal"/>
    <w:next w:val="Normal"/>
    <w:link w:val="Naslov1Znak"/>
    <w:autoRedefine/>
    <w:qFormat/>
    <w:rsid w:val="00DC58FB"/>
    <w:pPr>
      <w:widowControl w:val="0"/>
      <w:tabs>
        <w:tab w:val="left" w:pos="360"/>
      </w:tabs>
      <w:spacing w:after="0" w:line="260" w:lineRule="exact"/>
      <w:jc w:val="center"/>
      <w:outlineLvl w:val="0"/>
    </w:pPr>
    <w:rPr>
      <w:rFonts w:ascii="Arial" w:eastAsia="Times New Roman" w:hAnsi="Arial" w:cs="Arial"/>
      <w:bCs/>
      <w:kern w:val="32"/>
      <w:sz w:val="20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Heading1"/>
    <w:rsid w:val="00DC58FB"/>
    <w:rPr>
      <w:rFonts w:ascii="Arial" w:hAnsi="Arial" w:cs="Arial"/>
      <w:bCs/>
      <w:kern w:val="32"/>
    </w:rPr>
  </w:style>
  <w:style w:type="paragraph" w:styleId="Header">
    <w:name w:val="header"/>
    <w:basedOn w:val="Normal"/>
    <w:link w:val="GlavaZnak"/>
    <w:rsid w:val="007578AE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link w:val="Header"/>
    <w:rsid w:val="007578AE"/>
    <w:rPr>
      <w:rFonts w:ascii="Arial" w:hAnsi="Arial"/>
      <w:szCs w:val="24"/>
      <w:lang w:val="sl-SI" w:eastAsia="en-US" w:bidi="ar-SA"/>
    </w:rPr>
  </w:style>
  <w:style w:type="character" w:styleId="Hyperlink">
    <w:name w:val="Hyperlink"/>
    <w:rsid w:val="007578AE"/>
    <w:rPr>
      <w:color w:val="0000FF"/>
      <w:u w:val="single"/>
    </w:rPr>
  </w:style>
  <w:style w:type="paragraph" w:customStyle="1" w:styleId="podpisi">
    <w:name w:val="podpisi"/>
    <w:basedOn w:val="Normal"/>
    <w:qFormat/>
    <w:rsid w:val="007578AE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ormal"/>
    <w:link w:val="VrstapredpisaZnak"/>
    <w:qFormat/>
    <w:rsid w:val="007578AE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7578AE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ormal"/>
    <w:link w:val="NaslovpredpisaZnak"/>
    <w:qFormat/>
    <w:rsid w:val="007578AE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ormal"/>
    <w:qFormat/>
    <w:rsid w:val="007578AE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ormal"/>
    <w:link w:val="NeotevilenodstavekZnak"/>
    <w:qFormat/>
    <w:rsid w:val="007578A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7578AE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ormal"/>
    <w:link w:val="OddelekZnak1"/>
    <w:qFormat/>
    <w:rsid w:val="007578AE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odstavkom">
    <w:name w:val="Alinea za odstavkom"/>
    <w:basedOn w:val="Normal"/>
    <w:link w:val="AlineazaodstavkomZnak"/>
    <w:qFormat/>
    <w:rsid w:val="007578AE"/>
    <w:pPr>
      <w:numPr>
        <w:numId w:val="2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7578AE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ormal"/>
    <w:qFormat/>
    <w:rsid w:val="007578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odyText">
    <w:name w:val="Body Text"/>
    <w:basedOn w:val="Normal"/>
    <w:link w:val="TelobesedilaZnak"/>
    <w:rsid w:val="009F1E59"/>
    <w:pPr>
      <w:spacing w:after="0" w:line="240" w:lineRule="auto"/>
    </w:pPr>
    <w:rPr>
      <w:rFonts w:ascii="Times New Roman" w:eastAsia="Times New Roman" w:hAnsi="Times New Roman"/>
      <w:b/>
      <w:sz w:val="28"/>
      <w:szCs w:val="36"/>
      <w:lang w:eastAsia="sl-SI"/>
    </w:rPr>
  </w:style>
  <w:style w:type="character" w:customStyle="1" w:styleId="TelobesedilaZnak">
    <w:name w:val="Telo besedila Znak"/>
    <w:link w:val="BodyText"/>
    <w:rsid w:val="009F1E59"/>
    <w:rPr>
      <w:b/>
      <w:sz w:val="28"/>
      <w:szCs w:val="36"/>
    </w:rPr>
  </w:style>
  <w:style w:type="paragraph" w:customStyle="1" w:styleId="datumtevilka">
    <w:name w:val="datum številka"/>
    <w:basedOn w:val="Normal"/>
    <w:qFormat/>
    <w:rsid w:val="009F1E59"/>
    <w:pPr>
      <w:tabs>
        <w:tab w:val="left" w:pos="1701"/>
      </w:tabs>
      <w:spacing w:after="0" w:line="260" w:lineRule="atLeast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Alineazatoko">
    <w:name w:val="Alinea za točko"/>
    <w:basedOn w:val="Normal"/>
    <w:link w:val="AlineazatokoZnak"/>
    <w:qFormat/>
    <w:rsid w:val="003A3B1D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3A3B1D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3A3B1D"/>
    <w:rPr>
      <w:rFonts w:ascii="Arial" w:hAnsi="Arial"/>
    </w:rPr>
  </w:style>
  <w:style w:type="paragraph" w:customStyle="1" w:styleId="rkovnatokazaodstavkom">
    <w:name w:val="Črkovna točka_za odstavkom"/>
    <w:basedOn w:val="Normal"/>
    <w:link w:val="rkovnatokazaodstavkomZnak"/>
    <w:qFormat/>
    <w:rsid w:val="003A3B1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3A3B1D"/>
  </w:style>
  <w:style w:type="character" w:customStyle="1" w:styleId="OdsekZnak">
    <w:name w:val="Odsek Znak"/>
    <w:link w:val="Odsek"/>
    <w:rsid w:val="003A3B1D"/>
    <w:rPr>
      <w:rFonts w:ascii="Arial" w:hAnsi="Arial" w:cs="Arial"/>
      <w:b/>
      <w:sz w:val="22"/>
      <w:szCs w:val="22"/>
    </w:rPr>
  </w:style>
  <w:style w:type="paragraph" w:styleId="Footer">
    <w:name w:val="footer"/>
    <w:basedOn w:val="Normal"/>
    <w:link w:val="NogaZnak"/>
    <w:uiPriority w:val="99"/>
    <w:rsid w:val="00597C1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Footer"/>
    <w:uiPriority w:val="99"/>
    <w:rsid w:val="00597C12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esedilooblakaZnak"/>
    <w:rsid w:val="00A4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alloonText"/>
    <w:rsid w:val="00A452FF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293C"/>
    <w:pPr>
      <w:spacing w:after="160" w:line="256" w:lineRule="auto"/>
      <w:ind w:left="720"/>
      <w:contextualSpacing/>
    </w:pPr>
  </w:style>
  <w:style w:type="paragraph" w:customStyle="1" w:styleId="vrstapredpisa1">
    <w:name w:val="vrstapredpisa1"/>
    <w:basedOn w:val="Normal"/>
    <w:rsid w:val="004E293C"/>
    <w:pPr>
      <w:spacing w:before="480" w:after="0" w:line="240" w:lineRule="auto"/>
      <w:jc w:val="center"/>
    </w:pPr>
    <w:rPr>
      <w:rFonts w:ascii="Arial" w:eastAsia="Times New Roman" w:hAnsi="Arial" w:cs="Arial"/>
      <w:b/>
      <w:bCs/>
      <w:color w:val="000000"/>
      <w:spacing w:val="4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gp.gs@gov.si" TargetMode="Externa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26266-9C19-465F-9372-ED177D6B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1144</Words>
  <Characters>7551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PRILOGA 1</vt:lpstr>
      <vt:lpstr>PRILOGA 1</vt:lpstr>
    </vt:vector>
  </TitlesOfParts>
  <Company>Mors</Company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</dc:title>
  <dc:creator>test123</dc:creator>
  <cp:lastModifiedBy>NERED Igor</cp:lastModifiedBy>
  <cp:revision>13</cp:revision>
  <dcterms:created xsi:type="dcterms:W3CDTF">2024-11-29T10:46:00Z</dcterms:created>
  <dcterms:modified xsi:type="dcterms:W3CDTF">2025-10-28T13:05:00Z</dcterms:modified>
</cp:coreProperties>
</file>