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C645" w14:textId="77777777" w:rsidR="00CA678E" w:rsidRPr="009D79BD"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9D79BD" w14:paraId="65B217F7" w14:textId="77777777" w:rsidTr="006B69B3">
        <w:trPr>
          <w:gridBefore w:val="1"/>
          <w:gridAfter w:val="7"/>
          <w:wBefore w:w="108" w:type="dxa"/>
          <w:wAfter w:w="3004" w:type="dxa"/>
        </w:trPr>
        <w:tc>
          <w:tcPr>
            <w:tcW w:w="6096" w:type="dxa"/>
            <w:gridSpan w:val="12"/>
          </w:tcPr>
          <w:p w14:paraId="1D19111C" w14:textId="72698C73" w:rsidR="00CA678E" w:rsidRPr="009D79BD" w:rsidRDefault="00CA678E" w:rsidP="00F155FB">
            <w:pPr>
              <w:pStyle w:val="Neotevilenodstavek"/>
              <w:spacing w:before="0" w:after="0" w:line="260" w:lineRule="exact"/>
              <w:jc w:val="left"/>
              <w:rPr>
                <w:sz w:val="20"/>
                <w:szCs w:val="20"/>
              </w:rPr>
            </w:pPr>
            <w:r w:rsidRPr="009D79BD">
              <w:rPr>
                <w:sz w:val="20"/>
                <w:szCs w:val="20"/>
              </w:rPr>
              <w:t xml:space="preserve">Številka: </w:t>
            </w:r>
            <w:r w:rsidR="004A2582" w:rsidRPr="009D79BD">
              <w:rPr>
                <w:sz w:val="20"/>
                <w:szCs w:val="20"/>
              </w:rPr>
              <w:t>35406-</w:t>
            </w:r>
            <w:r w:rsidR="005A791B">
              <w:rPr>
                <w:sz w:val="20"/>
                <w:szCs w:val="20"/>
              </w:rPr>
              <w:t>1093</w:t>
            </w:r>
            <w:r w:rsidR="004A2582" w:rsidRPr="009D79BD">
              <w:rPr>
                <w:sz w:val="20"/>
                <w:szCs w:val="20"/>
              </w:rPr>
              <w:t>/202</w:t>
            </w:r>
            <w:r w:rsidR="005A791B">
              <w:rPr>
                <w:sz w:val="20"/>
                <w:szCs w:val="20"/>
              </w:rPr>
              <w:t>5</w:t>
            </w:r>
            <w:r w:rsidR="004A2582" w:rsidRPr="009D79BD">
              <w:rPr>
                <w:sz w:val="20"/>
                <w:szCs w:val="20"/>
              </w:rPr>
              <w:t>-2560</w:t>
            </w:r>
            <w:r w:rsidR="00BB1EFE">
              <w:rPr>
                <w:sz w:val="20"/>
                <w:szCs w:val="20"/>
              </w:rPr>
              <w:t>-8</w:t>
            </w:r>
          </w:p>
        </w:tc>
      </w:tr>
      <w:tr w:rsidR="00CA678E" w:rsidRPr="009D79BD" w14:paraId="63CB1D72" w14:textId="77777777" w:rsidTr="006B69B3">
        <w:trPr>
          <w:gridBefore w:val="1"/>
          <w:gridAfter w:val="7"/>
          <w:wBefore w:w="108" w:type="dxa"/>
          <w:wAfter w:w="3004" w:type="dxa"/>
        </w:trPr>
        <w:tc>
          <w:tcPr>
            <w:tcW w:w="6096" w:type="dxa"/>
            <w:gridSpan w:val="12"/>
          </w:tcPr>
          <w:p w14:paraId="7C4E52CB" w14:textId="0E838249" w:rsidR="00CA678E" w:rsidRPr="009D79BD" w:rsidRDefault="00E27139" w:rsidP="001649CC">
            <w:pPr>
              <w:pStyle w:val="Neotevilenodstavek"/>
              <w:spacing w:before="0" w:after="0" w:line="260" w:lineRule="exact"/>
              <w:jc w:val="left"/>
              <w:rPr>
                <w:sz w:val="20"/>
                <w:szCs w:val="20"/>
              </w:rPr>
            </w:pPr>
            <w:r w:rsidRPr="009D79BD">
              <w:rPr>
                <w:sz w:val="20"/>
                <w:szCs w:val="20"/>
              </w:rPr>
              <w:t xml:space="preserve">Ljubljana, </w:t>
            </w:r>
            <w:r w:rsidR="00BB1EFE">
              <w:rPr>
                <w:sz w:val="20"/>
                <w:szCs w:val="20"/>
              </w:rPr>
              <w:t>2</w:t>
            </w:r>
            <w:r w:rsidR="005A791B">
              <w:rPr>
                <w:sz w:val="20"/>
                <w:szCs w:val="20"/>
              </w:rPr>
              <w:t>1</w:t>
            </w:r>
            <w:r w:rsidR="00BC1BDB" w:rsidRPr="009D79BD">
              <w:rPr>
                <w:sz w:val="20"/>
                <w:szCs w:val="20"/>
              </w:rPr>
              <w:t>.</w:t>
            </w:r>
            <w:r w:rsidR="000A071F" w:rsidRPr="009D79BD">
              <w:rPr>
                <w:sz w:val="20"/>
                <w:szCs w:val="20"/>
              </w:rPr>
              <w:t xml:space="preserve"> </w:t>
            </w:r>
            <w:r w:rsidR="005A791B">
              <w:rPr>
                <w:sz w:val="20"/>
                <w:szCs w:val="20"/>
              </w:rPr>
              <w:t>7</w:t>
            </w:r>
            <w:r w:rsidR="00BC1BDB" w:rsidRPr="009D79BD">
              <w:rPr>
                <w:sz w:val="20"/>
                <w:szCs w:val="20"/>
              </w:rPr>
              <w:t>.</w:t>
            </w:r>
            <w:r w:rsidR="000A071F" w:rsidRPr="009D79BD">
              <w:rPr>
                <w:sz w:val="20"/>
                <w:szCs w:val="20"/>
              </w:rPr>
              <w:t xml:space="preserve"> </w:t>
            </w:r>
            <w:r w:rsidR="00BC1BDB" w:rsidRPr="009D79BD">
              <w:rPr>
                <w:sz w:val="20"/>
                <w:szCs w:val="20"/>
              </w:rPr>
              <w:t>202</w:t>
            </w:r>
            <w:r w:rsidR="005A791B">
              <w:rPr>
                <w:sz w:val="20"/>
                <w:szCs w:val="20"/>
              </w:rPr>
              <w:t>5</w:t>
            </w:r>
          </w:p>
        </w:tc>
      </w:tr>
      <w:tr w:rsidR="00CA678E" w:rsidRPr="009D79BD" w14:paraId="5A920D6B" w14:textId="77777777" w:rsidTr="006B69B3">
        <w:trPr>
          <w:gridBefore w:val="1"/>
          <w:gridAfter w:val="7"/>
          <w:wBefore w:w="108" w:type="dxa"/>
          <w:wAfter w:w="3004" w:type="dxa"/>
        </w:trPr>
        <w:tc>
          <w:tcPr>
            <w:tcW w:w="6096" w:type="dxa"/>
            <w:gridSpan w:val="12"/>
          </w:tcPr>
          <w:p w14:paraId="0235873E" w14:textId="77777777" w:rsidR="00CA678E" w:rsidRPr="009D79BD" w:rsidRDefault="00B63933" w:rsidP="00B63933">
            <w:pPr>
              <w:pStyle w:val="Neotevilenodstavek"/>
              <w:spacing w:before="0" w:after="0" w:line="260" w:lineRule="exact"/>
              <w:jc w:val="left"/>
              <w:rPr>
                <w:sz w:val="20"/>
                <w:szCs w:val="20"/>
              </w:rPr>
            </w:pPr>
            <w:r w:rsidRPr="009D79BD">
              <w:rPr>
                <w:iCs/>
                <w:sz w:val="20"/>
                <w:szCs w:val="20"/>
              </w:rPr>
              <w:t>EVA   /</w:t>
            </w:r>
          </w:p>
        </w:tc>
      </w:tr>
      <w:tr w:rsidR="00CA678E" w:rsidRPr="009D79BD" w14:paraId="373FE3BC" w14:textId="77777777" w:rsidTr="006B69B3">
        <w:trPr>
          <w:gridBefore w:val="1"/>
          <w:gridAfter w:val="7"/>
          <w:wBefore w:w="108" w:type="dxa"/>
          <w:wAfter w:w="3004" w:type="dxa"/>
        </w:trPr>
        <w:tc>
          <w:tcPr>
            <w:tcW w:w="6096" w:type="dxa"/>
            <w:gridSpan w:val="12"/>
          </w:tcPr>
          <w:p w14:paraId="3019AF0C" w14:textId="77777777" w:rsidR="00CA678E" w:rsidRPr="009D79BD" w:rsidRDefault="00CA678E" w:rsidP="00416654">
            <w:pPr>
              <w:rPr>
                <w:rFonts w:cs="Arial"/>
                <w:szCs w:val="20"/>
                <w:lang w:val="sl-SI"/>
              </w:rPr>
            </w:pPr>
          </w:p>
          <w:p w14:paraId="645D1C6D" w14:textId="77777777" w:rsidR="00CA678E" w:rsidRPr="009D79BD" w:rsidRDefault="00CA678E" w:rsidP="00416654">
            <w:pPr>
              <w:rPr>
                <w:rFonts w:cs="Arial"/>
                <w:szCs w:val="20"/>
                <w:lang w:val="sl-SI"/>
              </w:rPr>
            </w:pPr>
            <w:r w:rsidRPr="009D79BD">
              <w:rPr>
                <w:rFonts w:cs="Arial"/>
                <w:szCs w:val="20"/>
                <w:lang w:val="sl-SI"/>
              </w:rPr>
              <w:t>GENERALNI SEKRETARIAT VLADE REPUBLIKE SLOVENIJE</w:t>
            </w:r>
          </w:p>
          <w:p w14:paraId="63185CDC" w14:textId="77777777" w:rsidR="00CA678E" w:rsidRPr="009D79BD" w:rsidRDefault="00000000" w:rsidP="00416654">
            <w:pPr>
              <w:rPr>
                <w:rFonts w:cs="Arial"/>
                <w:szCs w:val="20"/>
                <w:lang w:val="sl-SI"/>
              </w:rPr>
            </w:pPr>
            <w:hyperlink r:id="rId8" w:history="1">
              <w:r w:rsidR="00CA678E" w:rsidRPr="009D79BD">
                <w:rPr>
                  <w:rStyle w:val="Hiperpovezava"/>
                  <w:szCs w:val="20"/>
                  <w:lang w:val="sl-SI"/>
                </w:rPr>
                <w:t>Gp.gs@gov.si</w:t>
              </w:r>
            </w:hyperlink>
          </w:p>
          <w:p w14:paraId="38AF46E7" w14:textId="77777777" w:rsidR="00CA678E" w:rsidRPr="009D79BD" w:rsidRDefault="00CA678E" w:rsidP="00416654">
            <w:pPr>
              <w:rPr>
                <w:rFonts w:cs="Arial"/>
                <w:szCs w:val="20"/>
                <w:lang w:val="sl-SI"/>
              </w:rPr>
            </w:pPr>
          </w:p>
        </w:tc>
      </w:tr>
      <w:tr w:rsidR="00CA678E" w:rsidRPr="009D79BD" w14:paraId="77F10125" w14:textId="77777777" w:rsidTr="006B69B3">
        <w:trPr>
          <w:gridBefore w:val="1"/>
          <w:wBefore w:w="108" w:type="dxa"/>
        </w:trPr>
        <w:tc>
          <w:tcPr>
            <w:tcW w:w="9100" w:type="dxa"/>
            <w:gridSpan w:val="19"/>
          </w:tcPr>
          <w:p w14:paraId="291078A4" w14:textId="605311EC" w:rsidR="00CA678E" w:rsidRPr="009D79BD" w:rsidRDefault="00A12ECC" w:rsidP="007162F9">
            <w:pPr>
              <w:pStyle w:val="Naslovpredpisa"/>
              <w:spacing w:before="0" w:after="0" w:line="260" w:lineRule="exact"/>
              <w:jc w:val="both"/>
              <w:rPr>
                <w:sz w:val="20"/>
                <w:szCs w:val="20"/>
              </w:rPr>
            </w:pPr>
            <w:r w:rsidRPr="009D79BD">
              <w:rPr>
                <w:sz w:val="20"/>
                <w:szCs w:val="20"/>
              </w:rPr>
              <w:t xml:space="preserve">ZADEVA: </w:t>
            </w:r>
            <w:r w:rsidR="00C840DE" w:rsidRPr="009D79BD">
              <w:rPr>
                <w:sz w:val="20"/>
                <w:szCs w:val="20"/>
              </w:rPr>
              <w:t xml:space="preserve">PREDHODNI PROGRAM ODPRAVE POSLEDIC NEPOSREDNE ŠKODE NA STVAREH ZARADI </w:t>
            </w:r>
            <w:r w:rsidR="005A791B" w:rsidRPr="005A791B">
              <w:rPr>
                <w:sz w:val="20"/>
                <w:szCs w:val="20"/>
              </w:rPr>
              <w:t>NEURIJ S POPLAVAMI IN ZEMELJSKIMI PLAZOVI MED 5. IN 7. MAJEM 2025</w:t>
            </w:r>
            <w:r w:rsidR="005A791B">
              <w:rPr>
                <w:sz w:val="20"/>
                <w:szCs w:val="20"/>
              </w:rPr>
              <w:t xml:space="preserve"> </w:t>
            </w:r>
            <w:r w:rsidR="008F0258" w:rsidRPr="009D79BD">
              <w:rPr>
                <w:sz w:val="20"/>
                <w:szCs w:val="20"/>
              </w:rPr>
              <w:t>– predlog za obravnavo</w:t>
            </w:r>
            <w:r w:rsidR="0064061E" w:rsidRPr="009D79BD">
              <w:rPr>
                <w:sz w:val="20"/>
                <w:szCs w:val="20"/>
              </w:rPr>
              <w:t xml:space="preserve"> </w:t>
            </w:r>
          </w:p>
        </w:tc>
      </w:tr>
      <w:tr w:rsidR="00CA678E" w:rsidRPr="009D79BD" w14:paraId="07393932" w14:textId="77777777" w:rsidTr="006B69B3">
        <w:trPr>
          <w:gridBefore w:val="1"/>
          <w:wBefore w:w="108" w:type="dxa"/>
        </w:trPr>
        <w:tc>
          <w:tcPr>
            <w:tcW w:w="9100" w:type="dxa"/>
            <w:gridSpan w:val="19"/>
          </w:tcPr>
          <w:p w14:paraId="73C5D2E9" w14:textId="77777777" w:rsidR="00CA678E" w:rsidRPr="009D79BD" w:rsidRDefault="00CA678E" w:rsidP="00416654">
            <w:pPr>
              <w:pStyle w:val="Poglavje"/>
              <w:spacing w:before="0" w:after="0" w:line="260" w:lineRule="exact"/>
              <w:jc w:val="left"/>
              <w:rPr>
                <w:sz w:val="20"/>
                <w:szCs w:val="20"/>
              </w:rPr>
            </w:pPr>
            <w:r w:rsidRPr="009D79BD">
              <w:rPr>
                <w:sz w:val="20"/>
                <w:szCs w:val="20"/>
              </w:rPr>
              <w:t>1. Predlog sklepov vlade:</w:t>
            </w:r>
          </w:p>
        </w:tc>
      </w:tr>
      <w:tr w:rsidR="00CA678E" w:rsidRPr="009D79BD" w14:paraId="0CFE5D8F" w14:textId="77777777" w:rsidTr="006B69B3">
        <w:trPr>
          <w:gridBefore w:val="1"/>
          <w:wBefore w:w="108" w:type="dxa"/>
        </w:trPr>
        <w:tc>
          <w:tcPr>
            <w:tcW w:w="9100" w:type="dxa"/>
            <w:gridSpan w:val="19"/>
          </w:tcPr>
          <w:p w14:paraId="3953F314" w14:textId="77777777" w:rsidR="00A51FC8" w:rsidRPr="009D79BD" w:rsidRDefault="00A51FC8" w:rsidP="00416654">
            <w:pPr>
              <w:pStyle w:val="Neotevilenodstavek"/>
              <w:spacing w:before="0" w:after="0" w:line="260" w:lineRule="exact"/>
              <w:rPr>
                <w:color w:val="000000"/>
                <w:sz w:val="20"/>
                <w:szCs w:val="20"/>
                <w:lang w:eastAsia="en-US"/>
              </w:rPr>
            </w:pPr>
          </w:p>
          <w:p w14:paraId="64A11DC8" w14:textId="250A65C1" w:rsidR="008F0258" w:rsidRPr="009D79BD"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9D79BD">
              <w:rPr>
                <w:rFonts w:cs="Arial"/>
                <w:color w:val="000000"/>
                <w:szCs w:val="20"/>
                <w:lang w:val="sl-SI"/>
              </w:rPr>
              <w:t>Na podlagi prvega odstavka 1</w:t>
            </w:r>
            <w:r w:rsidR="006130B9" w:rsidRPr="009D79BD">
              <w:rPr>
                <w:rFonts w:cs="Arial"/>
                <w:color w:val="000000"/>
                <w:szCs w:val="20"/>
                <w:lang w:val="sl-SI"/>
              </w:rPr>
              <w:t>1</w:t>
            </w:r>
            <w:r w:rsidRPr="009D79BD">
              <w:rPr>
                <w:rFonts w:cs="Arial"/>
                <w:color w:val="000000"/>
                <w:szCs w:val="20"/>
                <w:lang w:val="sl-SI"/>
              </w:rPr>
              <w:t>.</w:t>
            </w:r>
            <w:r w:rsidR="006130B9" w:rsidRPr="009D79BD">
              <w:rPr>
                <w:rFonts w:cs="Arial"/>
                <w:color w:val="000000"/>
                <w:szCs w:val="20"/>
                <w:lang w:val="sl-SI"/>
              </w:rPr>
              <w:t>a</w:t>
            </w:r>
            <w:r w:rsidRPr="009D79BD">
              <w:rPr>
                <w:rFonts w:cs="Arial"/>
                <w:color w:val="000000"/>
                <w:szCs w:val="20"/>
                <w:lang w:val="sl-SI"/>
              </w:rPr>
              <w:t xml:space="preserve"> člena Zakona o odpravi posledic naravnih nesreč (Uradni list RS, št. 114/05</w:t>
            </w:r>
            <w:r w:rsidR="008E257B" w:rsidRPr="009D79BD">
              <w:rPr>
                <w:rFonts w:cs="Arial"/>
                <w:color w:val="000000"/>
                <w:szCs w:val="20"/>
                <w:lang w:val="sl-SI"/>
              </w:rPr>
              <w:t xml:space="preserve"> – uradno prečiščeno besedilo</w:t>
            </w:r>
            <w:r w:rsidRPr="009D79BD">
              <w:rPr>
                <w:rFonts w:cs="Arial"/>
                <w:color w:val="000000"/>
                <w:szCs w:val="20"/>
                <w:lang w:val="sl-SI"/>
              </w:rPr>
              <w:t>, 90/07, 102/07, 40/12 – ZUJF</w:t>
            </w:r>
            <w:r w:rsidR="006517ED" w:rsidRPr="009D79BD">
              <w:rPr>
                <w:rFonts w:cs="Arial"/>
                <w:color w:val="000000"/>
                <w:szCs w:val="20"/>
                <w:lang w:val="sl-SI"/>
              </w:rPr>
              <w:t>,</w:t>
            </w:r>
            <w:r w:rsidRPr="009D79BD">
              <w:rPr>
                <w:rFonts w:cs="Arial"/>
                <w:color w:val="000000"/>
                <w:szCs w:val="20"/>
                <w:lang w:val="sl-SI"/>
              </w:rPr>
              <w:t xml:space="preserve"> 17/14</w:t>
            </w:r>
            <w:r w:rsidR="00EA40A3" w:rsidRPr="009D79BD">
              <w:rPr>
                <w:rFonts w:cs="Arial"/>
                <w:color w:val="000000"/>
                <w:szCs w:val="20"/>
                <w:lang w:val="sl-SI"/>
              </w:rPr>
              <w:t>,</w:t>
            </w:r>
            <w:r w:rsidR="006517ED" w:rsidRPr="009D79BD">
              <w:rPr>
                <w:rFonts w:cs="Arial"/>
                <w:color w:val="000000"/>
                <w:szCs w:val="20"/>
                <w:lang w:val="sl-SI"/>
              </w:rPr>
              <w:t xml:space="preserve"> </w:t>
            </w:r>
            <w:r w:rsidR="00EA40A3" w:rsidRPr="009D79BD">
              <w:rPr>
                <w:rFonts w:cs="Arial"/>
                <w:lang w:val="sl-SI"/>
              </w:rPr>
              <w:t>163/22</w:t>
            </w:r>
            <w:r w:rsidR="006130B9" w:rsidRPr="009D79BD">
              <w:rPr>
                <w:rFonts w:cs="Arial"/>
                <w:lang w:val="sl-SI"/>
              </w:rPr>
              <w:t>,</w:t>
            </w:r>
            <w:r w:rsidR="00EA40A3" w:rsidRPr="009D79BD">
              <w:rPr>
                <w:rFonts w:cs="Arial"/>
                <w:lang w:val="sl-SI"/>
              </w:rPr>
              <w:t xml:space="preserve"> 18/23 - ZDU-1O</w:t>
            </w:r>
            <w:r w:rsidR="001E2511" w:rsidRPr="009D79BD">
              <w:rPr>
                <w:rFonts w:cs="Arial"/>
                <w:lang w:val="sl-SI"/>
              </w:rPr>
              <w:t>, 88/23</w:t>
            </w:r>
            <w:r w:rsidR="004A2582" w:rsidRPr="009D79BD">
              <w:rPr>
                <w:rFonts w:cs="Arial"/>
                <w:lang w:val="sl-SI"/>
              </w:rPr>
              <w:t>,</w:t>
            </w:r>
            <w:r w:rsidR="001E2511" w:rsidRPr="009D79BD">
              <w:rPr>
                <w:rFonts w:cs="Arial"/>
                <w:lang w:val="sl-SI"/>
              </w:rPr>
              <w:t xml:space="preserve"> 95/23 – ZIUOPZP</w:t>
            </w:r>
            <w:r w:rsidR="004A2582" w:rsidRPr="009D79BD">
              <w:rPr>
                <w:rFonts w:cs="Arial"/>
                <w:lang w:val="sl-SI"/>
              </w:rPr>
              <w:t xml:space="preserve"> in 117/2323 – ZIUOPZP-A </w:t>
            </w:r>
            <w:r w:rsidRPr="009D79BD">
              <w:rPr>
                <w:rFonts w:cs="Arial"/>
                <w:color w:val="000000"/>
                <w:szCs w:val="20"/>
                <w:lang w:val="sl-SI"/>
              </w:rPr>
              <w:t>) je Vlada Republike Slovenije na _</w:t>
            </w:r>
            <w:r w:rsidR="00EA40A3" w:rsidRPr="009D79BD">
              <w:rPr>
                <w:rFonts w:cs="Arial"/>
                <w:color w:val="000000"/>
                <w:szCs w:val="20"/>
                <w:lang w:val="sl-SI"/>
              </w:rPr>
              <w:t>_ seji</w:t>
            </w:r>
            <w:r w:rsidRPr="009D79BD">
              <w:rPr>
                <w:rFonts w:cs="Arial"/>
                <w:color w:val="000000"/>
                <w:szCs w:val="20"/>
                <w:lang w:val="sl-SI"/>
              </w:rPr>
              <w:t xml:space="preserve"> dne ________ po</w:t>
            </w:r>
            <w:r w:rsidR="00E924F0" w:rsidRPr="009D79BD">
              <w:rPr>
                <w:rFonts w:cs="Arial"/>
                <w:color w:val="000000"/>
                <w:szCs w:val="20"/>
                <w:lang w:val="sl-SI"/>
              </w:rPr>
              <w:t>d točko ____ sprejela naslednj</w:t>
            </w:r>
            <w:r w:rsidR="005D549D" w:rsidRPr="009D79BD">
              <w:rPr>
                <w:rFonts w:cs="Arial"/>
                <w:color w:val="000000"/>
                <w:szCs w:val="20"/>
                <w:lang w:val="sl-SI"/>
              </w:rPr>
              <w:t>i</w:t>
            </w:r>
            <w:r w:rsidRPr="009D79BD">
              <w:rPr>
                <w:rFonts w:cs="Arial"/>
                <w:color w:val="000000"/>
                <w:szCs w:val="20"/>
                <w:lang w:val="sl-SI"/>
              </w:rPr>
              <w:t xml:space="preserve"> </w:t>
            </w:r>
          </w:p>
          <w:p w14:paraId="1400617E" w14:textId="77777777" w:rsidR="008F0258" w:rsidRPr="009D79BD" w:rsidRDefault="008F0258" w:rsidP="008F0258">
            <w:pPr>
              <w:autoSpaceDE w:val="0"/>
              <w:autoSpaceDN w:val="0"/>
              <w:adjustRightInd w:val="0"/>
              <w:jc w:val="both"/>
              <w:rPr>
                <w:rFonts w:cs="Arial"/>
                <w:color w:val="000000"/>
                <w:szCs w:val="20"/>
                <w:lang w:val="sl-SI"/>
              </w:rPr>
            </w:pPr>
          </w:p>
          <w:p w14:paraId="6DA8DE76" w14:textId="77777777" w:rsidR="008F0258" w:rsidRPr="009D79BD" w:rsidRDefault="008F0258" w:rsidP="008F0258">
            <w:pPr>
              <w:autoSpaceDE w:val="0"/>
              <w:autoSpaceDN w:val="0"/>
              <w:adjustRightInd w:val="0"/>
              <w:jc w:val="center"/>
              <w:rPr>
                <w:rFonts w:cs="Arial"/>
                <w:color w:val="000000"/>
                <w:szCs w:val="20"/>
                <w:lang w:val="sl-SI"/>
              </w:rPr>
            </w:pPr>
            <w:bookmarkStart w:id="0" w:name="_Hlk127950574"/>
            <w:r w:rsidRPr="009D79BD">
              <w:rPr>
                <w:rFonts w:cs="Arial"/>
                <w:color w:val="000000"/>
                <w:szCs w:val="20"/>
                <w:lang w:val="sl-SI"/>
              </w:rPr>
              <w:t>S K L E P</w:t>
            </w:r>
            <w:r w:rsidR="005C2E22" w:rsidRPr="009D79BD">
              <w:rPr>
                <w:rFonts w:cs="Arial"/>
                <w:color w:val="000000"/>
                <w:szCs w:val="20"/>
                <w:lang w:val="sl-SI"/>
              </w:rPr>
              <w:t xml:space="preserve"> </w:t>
            </w:r>
            <w:r w:rsidRPr="009D79BD">
              <w:rPr>
                <w:rFonts w:cs="Arial"/>
                <w:color w:val="000000"/>
                <w:szCs w:val="20"/>
                <w:lang w:val="sl-SI"/>
              </w:rPr>
              <w:t>:</w:t>
            </w:r>
          </w:p>
          <w:p w14:paraId="026B3DD9" w14:textId="77777777" w:rsidR="008F0258" w:rsidRPr="009D79BD"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22D6613B" w:rsidR="008F0258" w:rsidRPr="009D79BD"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9D79BD">
              <w:rPr>
                <w:rFonts w:ascii="Arial" w:hAnsi="Arial" w:cs="Arial"/>
                <w:color w:val="000000"/>
                <w:sz w:val="20"/>
                <w:lang w:eastAsia="en-US"/>
              </w:rPr>
              <w:t xml:space="preserve">Vlada Republike Slovenije je sprejela </w:t>
            </w:r>
            <w:r w:rsidR="006130B9" w:rsidRPr="009D79BD">
              <w:rPr>
                <w:rFonts w:ascii="Arial" w:hAnsi="Arial" w:cs="Arial"/>
                <w:color w:val="000000"/>
                <w:sz w:val="20"/>
                <w:lang w:eastAsia="en-US"/>
              </w:rPr>
              <w:t>Predhodni p</w:t>
            </w:r>
            <w:r w:rsidRPr="009D79BD">
              <w:rPr>
                <w:rFonts w:ascii="Arial" w:hAnsi="Arial" w:cs="Arial"/>
                <w:color w:val="000000"/>
                <w:sz w:val="20"/>
                <w:lang w:eastAsia="en-US"/>
              </w:rPr>
              <w:t xml:space="preserve">rogram </w:t>
            </w:r>
            <w:r w:rsidR="003A3927" w:rsidRPr="009D79BD">
              <w:rPr>
                <w:rFonts w:ascii="Arial" w:hAnsi="Arial" w:cs="Arial"/>
                <w:color w:val="000000"/>
                <w:sz w:val="20"/>
                <w:lang w:eastAsia="en-US"/>
              </w:rPr>
              <w:t xml:space="preserve">odprave posledic neposredne škode na stvareh </w:t>
            </w:r>
            <w:r w:rsidR="004A2582" w:rsidRPr="009D79BD">
              <w:rPr>
                <w:rFonts w:ascii="Arial" w:hAnsi="Arial" w:cs="Arial"/>
                <w:sz w:val="20"/>
              </w:rPr>
              <w:t xml:space="preserve">zaradi </w:t>
            </w:r>
            <w:r w:rsidR="005A791B" w:rsidRPr="005A791B">
              <w:rPr>
                <w:rFonts w:ascii="Arial" w:hAnsi="Arial" w:cs="Arial"/>
                <w:sz w:val="20"/>
              </w:rPr>
              <w:t>neurij s poplavami in zemeljskimi plazovi med 5. in 7. majem 2025</w:t>
            </w:r>
            <w:r w:rsidRPr="009D79BD">
              <w:rPr>
                <w:rFonts w:ascii="Arial" w:hAnsi="Arial" w:cs="Arial"/>
                <w:color w:val="000000"/>
                <w:sz w:val="20"/>
                <w:lang w:eastAsia="en-US"/>
              </w:rPr>
              <w:t>.</w:t>
            </w:r>
          </w:p>
          <w:p w14:paraId="45E7DD62" w14:textId="77777777" w:rsidR="000A04C3" w:rsidRPr="009D79BD"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5990B847" w14:textId="4998A4C6" w:rsidR="00141F3C" w:rsidRPr="009D79BD" w:rsidRDefault="000068F1"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9D79BD">
              <w:rPr>
                <w:rFonts w:ascii="Arial" w:hAnsi="Arial" w:cs="Arial"/>
                <w:color w:val="000000"/>
                <w:sz w:val="20"/>
                <w:lang w:eastAsia="en-US"/>
              </w:rPr>
              <w:t xml:space="preserve">Pravice porabe za izvedbo </w:t>
            </w:r>
            <w:r w:rsidR="001E2511" w:rsidRPr="009D79BD">
              <w:rPr>
                <w:rFonts w:ascii="Arial" w:hAnsi="Arial" w:cs="Arial"/>
                <w:color w:val="000000"/>
                <w:sz w:val="20"/>
                <w:lang w:eastAsia="en-US"/>
              </w:rPr>
              <w:t>p</w:t>
            </w:r>
            <w:r w:rsidR="006130B9" w:rsidRPr="009D79BD">
              <w:rPr>
                <w:rFonts w:ascii="Arial" w:hAnsi="Arial" w:cs="Arial"/>
                <w:color w:val="000000"/>
                <w:sz w:val="20"/>
                <w:lang w:eastAsia="en-US"/>
              </w:rPr>
              <w:t>redhodnega p</w:t>
            </w:r>
            <w:r w:rsidRPr="009D79BD">
              <w:rPr>
                <w:rFonts w:ascii="Arial" w:hAnsi="Arial" w:cs="Arial"/>
                <w:color w:val="000000"/>
                <w:sz w:val="20"/>
                <w:lang w:eastAsia="en-US"/>
              </w:rPr>
              <w:t xml:space="preserve">rograma </w:t>
            </w:r>
            <w:r w:rsidR="001E2511" w:rsidRPr="009D79BD">
              <w:rPr>
                <w:rFonts w:ascii="Arial" w:hAnsi="Arial" w:cs="Arial"/>
                <w:color w:val="000000"/>
                <w:sz w:val="20"/>
                <w:lang w:eastAsia="en-US"/>
              </w:rPr>
              <w:t xml:space="preserve">iz prejšnje točke </w:t>
            </w:r>
            <w:r w:rsidR="006130B9" w:rsidRPr="009D79BD">
              <w:rPr>
                <w:rFonts w:ascii="Arial" w:hAnsi="Arial" w:cs="Arial"/>
                <w:color w:val="000000"/>
                <w:sz w:val="20"/>
                <w:lang w:eastAsia="en-US"/>
              </w:rPr>
              <w:t>v</w:t>
            </w:r>
            <w:r w:rsidRPr="009D79BD">
              <w:rPr>
                <w:rFonts w:ascii="Arial" w:hAnsi="Arial" w:cs="Arial"/>
                <w:color w:val="000000"/>
                <w:sz w:val="20"/>
                <w:lang w:eastAsia="en-US"/>
              </w:rPr>
              <w:t xml:space="preserve"> višin</w:t>
            </w:r>
            <w:r w:rsidR="001E2511" w:rsidRPr="009D79BD">
              <w:rPr>
                <w:rFonts w:ascii="Arial" w:hAnsi="Arial" w:cs="Arial"/>
                <w:color w:val="000000"/>
                <w:sz w:val="20"/>
                <w:lang w:eastAsia="en-US"/>
              </w:rPr>
              <w:t>i</w:t>
            </w:r>
            <w:r w:rsidRPr="009D79BD">
              <w:rPr>
                <w:rFonts w:ascii="Arial" w:hAnsi="Arial" w:cs="Arial"/>
                <w:color w:val="000000"/>
                <w:sz w:val="20"/>
                <w:lang w:eastAsia="en-US"/>
              </w:rPr>
              <w:t xml:space="preserve"> </w:t>
            </w:r>
            <w:r w:rsidR="005A791B" w:rsidRPr="005A791B">
              <w:rPr>
                <w:rFonts w:ascii="Arial" w:hAnsi="Arial" w:cs="Arial"/>
                <w:color w:val="000000"/>
                <w:sz w:val="20"/>
                <w:lang w:eastAsia="en-US"/>
              </w:rPr>
              <w:t xml:space="preserve">1.394.268,00 </w:t>
            </w:r>
            <w:r w:rsidR="001E2511" w:rsidRPr="009D79BD">
              <w:rPr>
                <w:rFonts w:ascii="Arial" w:hAnsi="Arial" w:cs="Arial"/>
                <w:color w:val="000000"/>
                <w:sz w:val="20"/>
                <w:lang w:eastAsia="en-US"/>
              </w:rPr>
              <w:t>evra</w:t>
            </w:r>
            <w:r w:rsidR="006130B9" w:rsidRPr="009D79BD">
              <w:rPr>
                <w:rFonts w:ascii="Arial" w:hAnsi="Arial" w:cs="Arial"/>
                <w:color w:val="000000"/>
                <w:sz w:val="20"/>
                <w:lang w:eastAsia="en-US"/>
              </w:rPr>
              <w:t xml:space="preserve"> se</w:t>
            </w:r>
            <w:r w:rsidRPr="009D79BD">
              <w:rPr>
                <w:rFonts w:ascii="Arial" w:hAnsi="Arial" w:cs="Arial"/>
                <w:color w:val="000000"/>
                <w:sz w:val="20"/>
                <w:lang w:eastAsia="en-US"/>
              </w:rPr>
              <w:t xml:space="preserve"> </w:t>
            </w:r>
            <w:r w:rsidR="0065271D" w:rsidRPr="009D79BD">
              <w:rPr>
                <w:rFonts w:ascii="Arial" w:hAnsi="Arial" w:cs="Arial"/>
                <w:color w:val="000000"/>
                <w:sz w:val="20"/>
                <w:lang w:eastAsia="en-US"/>
              </w:rPr>
              <w:t xml:space="preserve">zagotavljajo v okviru </w:t>
            </w:r>
            <w:r w:rsidR="001E320A" w:rsidRPr="009D79BD">
              <w:rPr>
                <w:rFonts w:ascii="Arial" w:hAnsi="Arial" w:cs="Arial"/>
                <w:color w:val="000000"/>
                <w:sz w:val="20"/>
                <w:lang w:eastAsia="en-US"/>
              </w:rPr>
              <w:t>državnega proračuna</w:t>
            </w:r>
            <w:bookmarkEnd w:id="0"/>
            <w:r w:rsidR="000A04C3" w:rsidRPr="009D79BD">
              <w:rPr>
                <w:rFonts w:ascii="Arial" w:hAnsi="Arial" w:cs="Arial"/>
                <w:color w:val="000000"/>
                <w:sz w:val="20"/>
                <w:lang w:eastAsia="en-US"/>
              </w:rPr>
              <w:t>.</w:t>
            </w:r>
            <w:r w:rsidR="00141F3C" w:rsidRPr="009D79BD">
              <w:rPr>
                <w:rFonts w:ascii="Arial" w:hAnsi="Arial" w:cs="Arial"/>
                <w:color w:val="000000"/>
                <w:sz w:val="20"/>
                <w:lang w:eastAsia="en-US"/>
              </w:rPr>
              <w:t xml:space="preserve">                </w:t>
            </w:r>
          </w:p>
          <w:p w14:paraId="1FFA5629" w14:textId="77777777" w:rsidR="003A5430" w:rsidRPr="009D79BD"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C8189E" w14:textId="5BF459BE" w:rsidR="003A5430" w:rsidRPr="009D79BD" w:rsidRDefault="00E32C41" w:rsidP="003A5430">
            <w:pPr>
              <w:pStyle w:val="Naslov3"/>
              <w:spacing w:before="0"/>
              <w:textAlignment w:val="baseline"/>
              <w:rPr>
                <w:rFonts w:ascii="Arial" w:eastAsia="Times New Roman" w:hAnsi="Arial" w:cs="Arial"/>
                <w:b w:val="0"/>
                <w:bCs w:val="0"/>
                <w:color w:val="000000"/>
                <w:szCs w:val="20"/>
                <w:lang w:val="sl-SI"/>
              </w:rPr>
            </w:pPr>
            <w:r w:rsidRPr="009D79BD">
              <w:rPr>
                <w:rFonts w:ascii="Arial" w:eastAsia="Times New Roman" w:hAnsi="Arial" w:cs="Arial"/>
                <w:b w:val="0"/>
                <w:bCs w:val="0"/>
                <w:color w:val="000000"/>
                <w:szCs w:val="20"/>
                <w:lang w:val="sl-SI"/>
              </w:rPr>
              <w:t xml:space="preserve">   </w:t>
            </w:r>
            <w:r w:rsidR="00141F3C" w:rsidRPr="009D79BD">
              <w:rPr>
                <w:rFonts w:ascii="Arial" w:eastAsia="Times New Roman" w:hAnsi="Arial" w:cs="Arial"/>
                <w:b w:val="0"/>
                <w:bCs w:val="0"/>
                <w:color w:val="000000"/>
                <w:szCs w:val="20"/>
                <w:lang w:val="sl-SI"/>
              </w:rPr>
              <w:t xml:space="preserve">                                                               </w:t>
            </w:r>
            <w:r w:rsidR="003A5430" w:rsidRPr="009D79BD">
              <w:rPr>
                <w:rFonts w:ascii="Arial" w:eastAsia="Times New Roman" w:hAnsi="Arial" w:cs="Arial"/>
                <w:b w:val="0"/>
                <w:bCs w:val="0"/>
                <w:color w:val="000000"/>
                <w:szCs w:val="20"/>
                <w:lang w:val="sl-SI"/>
              </w:rPr>
              <w:t xml:space="preserve">                          </w:t>
            </w:r>
            <w:r w:rsidR="00F155FB" w:rsidRPr="009D79BD">
              <w:rPr>
                <w:rFonts w:ascii="Arial" w:eastAsia="Times New Roman" w:hAnsi="Arial" w:cs="Arial"/>
                <w:b w:val="0"/>
                <w:bCs w:val="0"/>
                <w:color w:val="000000"/>
                <w:szCs w:val="20"/>
                <w:lang w:val="sl-SI"/>
              </w:rPr>
              <w:t xml:space="preserve">  </w:t>
            </w:r>
            <w:r w:rsidR="003A5430" w:rsidRPr="009D79BD">
              <w:rPr>
                <w:rFonts w:ascii="Arial" w:eastAsia="Times New Roman" w:hAnsi="Arial" w:cs="Arial"/>
                <w:b w:val="0"/>
                <w:bCs w:val="0"/>
                <w:color w:val="000000"/>
                <w:szCs w:val="20"/>
                <w:lang w:val="sl-SI"/>
              </w:rPr>
              <w:t xml:space="preserve"> </w:t>
            </w:r>
            <w:r w:rsidR="00F155FB" w:rsidRPr="009D79BD">
              <w:rPr>
                <w:rFonts w:ascii="Arial" w:eastAsia="Times New Roman" w:hAnsi="Arial" w:cs="Arial"/>
                <w:b w:val="0"/>
                <w:bCs w:val="0"/>
                <w:color w:val="000000"/>
                <w:szCs w:val="20"/>
                <w:lang w:val="sl-SI"/>
              </w:rPr>
              <w:t>Barbara Kolenko Helbl</w:t>
            </w:r>
          </w:p>
          <w:p w14:paraId="5465484E" w14:textId="051C93D7" w:rsidR="00141F3C" w:rsidRPr="009D79BD"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9D79BD">
              <w:rPr>
                <w:rFonts w:cs="Arial"/>
                <w:color w:val="000000"/>
                <w:szCs w:val="20"/>
                <w:lang w:val="sl-SI"/>
              </w:rPr>
              <w:t xml:space="preserve"> </w:t>
            </w:r>
            <w:r w:rsidR="00141F3C" w:rsidRPr="009D79BD">
              <w:rPr>
                <w:rFonts w:cs="Arial"/>
                <w:color w:val="000000"/>
                <w:szCs w:val="20"/>
                <w:lang w:val="sl-SI"/>
              </w:rPr>
              <w:t xml:space="preserve">                                                           </w:t>
            </w:r>
            <w:r w:rsidR="00F155FB" w:rsidRPr="009D79BD">
              <w:rPr>
                <w:rFonts w:cs="Arial"/>
                <w:color w:val="000000"/>
                <w:szCs w:val="20"/>
                <w:lang w:val="sl-SI"/>
              </w:rPr>
              <w:t xml:space="preserve"> </w:t>
            </w:r>
            <w:r w:rsidR="00141F3C" w:rsidRPr="009D79BD">
              <w:rPr>
                <w:rFonts w:cs="Arial"/>
                <w:color w:val="000000"/>
                <w:szCs w:val="20"/>
                <w:lang w:val="sl-SI"/>
              </w:rPr>
              <w:t xml:space="preserve"> </w:t>
            </w:r>
            <w:r w:rsidR="001E2511" w:rsidRPr="009D79BD">
              <w:rPr>
                <w:rFonts w:cs="Arial"/>
                <w:color w:val="000000"/>
                <w:szCs w:val="20"/>
                <w:lang w:val="sl-SI"/>
              </w:rPr>
              <w:t xml:space="preserve"> </w:t>
            </w:r>
            <w:r w:rsidR="00141F3C" w:rsidRPr="009D79BD">
              <w:rPr>
                <w:rFonts w:cs="Arial"/>
                <w:color w:val="000000"/>
                <w:szCs w:val="20"/>
                <w:lang w:val="sl-SI"/>
              </w:rPr>
              <w:t xml:space="preserve">  </w:t>
            </w:r>
            <w:r w:rsidR="00EA40A3" w:rsidRPr="009D79BD">
              <w:rPr>
                <w:rFonts w:cs="Arial"/>
                <w:color w:val="000000"/>
                <w:szCs w:val="20"/>
                <w:lang w:val="sl-SI"/>
              </w:rPr>
              <w:t xml:space="preserve"> </w:t>
            </w:r>
            <w:r w:rsidR="00F155FB" w:rsidRPr="009D79BD">
              <w:rPr>
                <w:rFonts w:cs="Arial"/>
                <w:color w:val="000000"/>
                <w:szCs w:val="20"/>
                <w:lang w:val="sl-SI"/>
              </w:rPr>
              <w:t>generalna sekretarka</w:t>
            </w:r>
          </w:p>
          <w:p w14:paraId="4C93A92F" w14:textId="77777777" w:rsidR="00E32C41" w:rsidRPr="009D79BD"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57CE498A" w14:textId="77777777" w:rsidR="00E32C41" w:rsidRPr="009D79BD"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9D79BD" w:rsidRDefault="008F0258" w:rsidP="008F0258">
            <w:pPr>
              <w:overflowPunct w:val="0"/>
              <w:autoSpaceDE w:val="0"/>
              <w:autoSpaceDN w:val="0"/>
              <w:adjustRightInd w:val="0"/>
              <w:jc w:val="both"/>
              <w:textAlignment w:val="baseline"/>
              <w:rPr>
                <w:rFonts w:cs="Arial"/>
                <w:color w:val="000000"/>
                <w:szCs w:val="20"/>
                <w:lang w:val="sl-SI"/>
              </w:rPr>
            </w:pPr>
            <w:r w:rsidRPr="009D79BD">
              <w:rPr>
                <w:rFonts w:cs="Arial"/>
                <w:color w:val="000000"/>
                <w:szCs w:val="20"/>
                <w:lang w:val="sl-SI"/>
              </w:rPr>
              <w:lastRenderedPageBreak/>
              <w:t xml:space="preserve">Priloga: </w:t>
            </w:r>
          </w:p>
          <w:p w14:paraId="23944626" w14:textId="78066141" w:rsidR="008F0258" w:rsidRPr="009D79BD" w:rsidRDefault="006130B9"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9D79BD">
              <w:rPr>
                <w:rFonts w:cs="Arial"/>
                <w:color w:val="000000"/>
                <w:lang w:val="sl-SI"/>
              </w:rPr>
              <w:t xml:space="preserve">Predhodni program odprave posledic neposredne škode na stvareh zaradi </w:t>
            </w:r>
            <w:r w:rsidR="005A791B" w:rsidRPr="005A791B">
              <w:rPr>
                <w:rFonts w:cs="Arial"/>
                <w:lang w:val="sl-SI"/>
              </w:rPr>
              <w:t>neurij s poplavami in zemeljskimi plazovi med 5. in 7. majem 2025</w:t>
            </w:r>
            <w:r w:rsidR="00CB6A40" w:rsidRPr="009D79BD">
              <w:rPr>
                <w:rFonts w:cs="Arial"/>
                <w:color w:val="000000"/>
                <w:szCs w:val="20"/>
                <w:lang w:val="sl-SI"/>
              </w:rPr>
              <w:t>.</w:t>
            </w:r>
          </w:p>
          <w:p w14:paraId="0A53EC29" w14:textId="77777777" w:rsidR="008F0258" w:rsidRPr="009D79BD" w:rsidRDefault="008F0258" w:rsidP="008F0258">
            <w:pPr>
              <w:autoSpaceDE w:val="0"/>
              <w:autoSpaceDN w:val="0"/>
              <w:adjustRightInd w:val="0"/>
              <w:jc w:val="both"/>
              <w:rPr>
                <w:rFonts w:cs="Arial"/>
                <w:color w:val="000000"/>
                <w:szCs w:val="20"/>
                <w:lang w:val="sl-SI"/>
              </w:rPr>
            </w:pPr>
            <w:r w:rsidRPr="009D79BD">
              <w:rPr>
                <w:rFonts w:cs="Arial"/>
                <w:color w:val="000000"/>
                <w:szCs w:val="20"/>
                <w:lang w:val="sl-SI"/>
              </w:rPr>
              <w:t>Prejmejo:</w:t>
            </w:r>
          </w:p>
          <w:p w14:paraId="509797E4" w14:textId="452BB886" w:rsidR="008F0258" w:rsidRPr="009D79BD"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D79BD">
              <w:rPr>
                <w:rFonts w:cs="Arial"/>
                <w:color w:val="000000"/>
                <w:szCs w:val="20"/>
                <w:lang w:val="sl-SI"/>
              </w:rPr>
              <w:t xml:space="preserve">Ministrstvo za </w:t>
            </w:r>
            <w:r w:rsidR="00282C18" w:rsidRPr="009D79BD">
              <w:rPr>
                <w:rFonts w:cs="Arial"/>
                <w:color w:val="000000"/>
                <w:szCs w:val="20"/>
                <w:lang w:val="sl-SI"/>
              </w:rPr>
              <w:t>naravne vire</w:t>
            </w:r>
            <w:r w:rsidRPr="009D79BD">
              <w:rPr>
                <w:rFonts w:cs="Arial"/>
                <w:color w:val="000000"/>
                <w:szCs w:val="20"/>
                <w:lang w:val="sl-SI"/>
              </w:rPr>
              <w:t xml:space="preserve"> in prostor </w:t>
            </w:r>
          </w:p>
          <w:p w14:paraId="3952BDC1" w14:textId="36E04D18" w:rsidR="006130B9" w:rsidRPr="009D79BD"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sidRPr="009D79BD">
              <w:rPr>
                <w:rFonts w:cs="Arial"/>
                <w:color w:val="000000"/>
                <w:szCs w:val="20"/>
                <w:lang w:val="sl-SI"/>
              </w:rPr>
              <w:t>Ministrstvo za obrambo</w:t>
            </w:r>
          </w:p>
          <w:p w14:paraId="62AAEC1A" w14:textId="77777777" w:rsidR="008F0258" w:rsidRPr="009D79BD"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9D79BD">
              <w:rPr>
                <w:rFonts w:cs="Arial"/>
                <w:color w:val="000000"/>
                <w:szCs w:val="20"/>
                <w:lang w:val="sl-SI"/>
              </w:rPr>
              <w:t>Ministrstvo za finance</w:t>
            </w:r>
          </w:p>
          <w:p w14:paraId="2E5D12FD" w14:textId="77777777" w:rsidR="00CA678E" w:rsidRPr="009D79BD"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9D79BD">
              <w:rPr>
                <w:rFonts w:cs="Arial"/>
                <w:color w:val="000000"/>
                <w:szCs w:val="20"/>
                <w:lang w:val="sl-SI"/>
              </w:rPr>
              <w:t>Urad Vlade Republike Slovenije za komuniciranje</w:t>
            </w:r>
          </w:p>
          <w:p w14:paraId="43AE3399" w14:textId="77777777" w:rsidR="00A512C9" w:rsidRPr="009D79BD" w:rsidRDefault="00A512C9" w:rsidP="00A512C9">
            <w:pPr>
              <w:autoSpaceDE w:val="0"/>
              <w:autoSpaceDN w:val="0"/>
              <w:adjustRightInd w:val="0"/>
              <w:spacing w:line="260" w:lineRule="exact"/>
              <w:jc w:val="both"/>
              <w:rPr>
                <w:rFonts w:cs="Arial"/>
                <w:color w:val="000000"/>
                <w:szCs w:val="20"/>
                <w:lang w:val="sl-SI"/>
              </w:rPr>
            </w:pPr>
          </w:p>
        </w:tc>
      </w:tr>
      <w:tr w:rsidR="00CA678E" w:rsidRPr="009D79BD" w14:paraId="6B896995" w14:textId="77777777" w:rsidTr="006B69B3">
        <w:trPr>
          <w:gridBefore w:val="1"/>
          <w:wBefore w:w="108" w:type="dxa"/>
        </w:trPr>
        <w:tc>
          <w:tcPr>
            <w:tcW w:w="9100" w:type="dxa"/>
            <w:gridSpan w:val="19"/>
          </w:tcPr>
          <w:p w14:paraId="1557FCC9" w14:textId="77777777" w:rsidR="00CA678E" w:rsidRPr="009D79BD" w:rsidRDefault="00CA678E" w:rsidP="00416654">
            <w:pPr>
              <w:pStyle w:val="Neotevilenodstavek"/>
              <w:spacing w:before="0" w:after="0" w:line="260" w:lineRule="exact"/>
              <w:rPr>
                <w:b/>
                <w:iCs/>
                <w:sz w:val="20"/>
                <w:szCs w:val="20"/>
              </w:rPr>
            </w:pPr>
            <w:r w:rsidRPr="009D79BD">
              <w:rPr>
                <w:b/>
                <w:sz w:val="20"/>
                <w:szCs w:val="20"/>
              </w:rPr>
              <w:lastRenderedPageBreak/>
              <w:t>2. Predlog za obravnavo predloga zakona po nujnem ali skrajšanem postopku v državnem zboru z obrazložitvijo razlogov:</w:t>
            </w:r>
          </w:p>
        </w:tc>
      </w:tr>
      <w:tr w:rsidR="00CA678E" w:rsidRPr="009D79BD" w14:paraId="6BE9B98E" w14:textId="77777777" w:rsidTr="006B69B3">
        <w:trPr>
          <w:gridBefore w:val="1"/>
          <w:wBefore w:w="108" w:type="dxa"/>
        </w:trPr>
        <w:tc>
          <w:tcPr>
            <w:tcW w:w="9100" w:type="dxa"/>
            <w:gridSpan w:val="19"/>
          </w:tcPr>
          <w:p w14:paraId="11A46CAC" w14:textId="77777777" w:rsidR="00CA678E" w:rsidRPr="009D79BD" w:rsidRDefault="00CA678E" w:rsidP="00416654">
            <w:pPr>
              <w:pStyle w:val="Neotevilenodstavek"/>
              <w:spacing w:before="0" w:after="0" w:line="260" w:lineRule="exact"/>
              <w:rPr>
                <w:iCs/>
                <w:sz w:val="20"/>
                <w:szCs w:val="20"/>
              </w:rPr>
            </w:pPr>
          </w:p>
        </w:tc>
      </w:tr>
      <w:tr w:rsidR="00CA678E" w:rsidRPr="009D79BD" w14:paraId="5968E3EC" w14:textId="77777777" w:rsidTr="006B69B3">
        <w:trPr>
          <w:gridBefore w:val="1"/>
          <w:wBefore w:w="108" w:type="dxa"/>
        </w:trPr>
        <w:tc>
          <w:tcPr>
            <w:tcW w:w="9100" w:type="dxa"/>
            <w:gridSpan w:val="19"/>
          </w:tcPr>
          <w:p w14:paraId="008069D6" w14:textId="77777777" w:rsidR="00CA678E" w:rsidRPr="009D79BD" w:rsidRDefault="00CA678E" w:rsidP="00416654">
            <w:pPr>
              <w:pStyle w:val="Neotevilenodstavek"/>
              <w:spacing w:before="0" w:after="0" w:line="260" w:lineRule="exact"/>
              <w:rPr>
                <w:b/>
                <w:iCs/>
                <w:sz w:val="20"/>
                <w:szCs w:val="20"/>
              </w:rPr>
            </w:pPr>
            <w:r w:rsidRPr="009D79BD">
              <w:rPr>
                <w:b/>
                <w:sz w:val="20"/>
                <w:szCs w:val="20"/>
              </w:rPr>
              <w:t>3.a Osebe, odgovorne za strokovno pripravo in usklajenost gradiva:</w:t>
            </w:r>
          </w:p>
        </w:tc>
      </w:tr>
      <w:tr w:rsidR="00CA678E" w:rsidRPr="009D79BD" w14:paraId="509BE5BB" w14:textId="77777777" w:rsidTr="006B69B3">
        <w:trPr>
          <w:gridBefore w:val="1"/>
          <w:wBefore w:w="108" w:type="dxa"/>
        </w:trPr>
        <w:tc>
          <w:tcPr>
            <w:tcW w:w="9100" w:type="dxa"/>
            <w:gridSpan w:val="19"/>
          </w:tcPr>
          <w:p w14:paraId="27FCC2E2" w14:textId="31DBA31C" w:rsidR="00A51FC8" w:rsidRPr="009D79BD" w:rsidRDefault="00A51FC8" w:rsidP="00A51FC8">
            <w:pPr>
              <w:overflowPunct w:val="0"/>
              <w:autoSpaceDE w:val="0"/>
              <w:autoSpaceDN w:val="0"/>
              <w:adjustRightInd w:val="0"/>
              <w:jc w:val="both"/>
              <w:textAlignment w:val="baseline"/>
              <w:rPr>
                <w:rFonts w:cs="Arial"/>
                <w:iCs/>
                <w:szCs w:val="20"/>
                <w:lang w:val="sl-SI" w:eastAsia="sl-SI"/>
              </w:rPr>
            </w:pPr>
            <w:r w:rsidRPr="009D79BD">
              <w:rPr>
                <w:rFonts w:cs="Arial"/>
                <w:b/>
                <w:szCs w:val="20"/>
                <w:lang w:val="sl-SI" w:eastAsia="sl-SI"/>
              </w:rPr>
              <w:t xml:space="preserve">- </w:t>
            </w:r>
            <w:r w:rsidR="00FF4251" w:rsidRPr="009D79BD">
              <w:rPr>
                <w:rFonts w:cs="Arial"/>
                <w:iCs/>
                <w:szCs w:val="20"/>
                <w:lang w:val="sl-SI" w:eastAsia="sl-SI"/>
              </w:rPr>
              <w:t>Jože Novak</w:t>
            </w:r>
            <w:r w:rsidRPr="009D79BD">
              <w:rPr>
                <w:rFonts w:cs="Arial"/>
                <w:iCs/>
                <w:szCs w:val="20"/>
                <w:lang w:val="sl-SI" w:eastAsia="sl-SI"/>
              </w:rPr>
              <w:t>, minist</w:t>
            </w:r>
            <w:r w:rsidR="00A54890" w:rsidRPr="009D79BD">
              <w:rPr>
                <w:rFonts w:cs="Arial"/>
                <w:iCs/>
                <w:szCs w:val="20"/>
                <w:lang w:val="sl-SI" w:eastAsia="sl-SI"/>
              </w:rPr>
              <w:t>e</w:t>
            </w:r>
            <w:r w:rsidRPr="009D79BD">
              <w:rPr>
                <w:rFonts w:cs="Arial"/>
                <w:iCs/>
                <w:szCs w:val="20"/>
                <w:lang w:val="sl-SI" w:eastAsia="sl-SI"/>
              </w:rPr>
              <w:t>r</w:t>
            </w:r>
          </w:p>
          <w:p w14:paraId="26CD177E" w14:textId="646C9FC2" w:rsidR="00514076" w:rsidRPr="009D79BD" w:rsidRDefault="00514076" w:rsidP="00514076">
            <w:pPr>
              <w:pStyle w:val="Naslov3"/>
              <w:spacing w:before="0"/>
              <w:textAlignment w:val="baseline"/>
              <w:rPr>
                <w:rFonts w:ascii="Arial" w:eastAsia="Times New Roman" w:hAnsi="Arial" w:cs="Arial"/>
                <w:b w:val="0"/>
                <w:bCs w:val="0"/>
                <w:iCs/>
                <w:color w:val="auto"/>
                <w:szCs w:val="20"/>
                <w:lang w:val="sl-SI" w:eastAsia="sl-SI"/>
              </w:rPr>
            </w:pPr>
            <w:r w:rsidRPr="009D79BD">
              <w:rPr>
                <w:rFonts w:ascii="Arial" w:eastAsia="Times New Roman" w:hAnsi="Arial" w:cs="Arial"/>
                <w:b w:val="0"/>
                <w:bCs w:val="0"/>
                <w:iCs/>
                <w:color w:val="auto"/>
                <w:szCs w:val="20"/>
                <w:lang w:val="sl-SI" w:eastAsia="sl-SI"/>
              </w:rPr>
              <w:t xml:space="preserve">- </w:t>
            </w:r>
            <w:r w:rsidR="00FF4251" w:rsidRPr="009D79BD">
              <w:rPr>
                <w:rFonts w:ascii="Arial" w:eastAsia="Times New Roman" w:hAnsi="Arial" w:cs="Arial"/>
                <w:b w:val="0"/>
                <w:bCs w:val="0"/>
                <w:iCs/>
                <w:color w:val="auto"/>
                <w:szCs w:val="20"/>
                <w:lang w:val="sl-SI" w:eastAsia="sl-SI"/>
              </w:rPr>
              <w:t>dr. Lidija Kegljevič Zagorc</w:t>
            </w:r>
            <w:r w:rsidRPr="009D79BD">
              <w:rPr>
                <w:rFonts w:ascii="Arial" w:eastAsia="Times New Roman" w:hAnsi="Arial" w:cs="Arial"/>
                <w:b w:val="0"/>
                <w:bCs w:val="0"/>
                <w:iCs/>
                <w:color w:val="auto"/>
                <w:szCs w:val="20"/>
                <w:lang w:val="sl-SI" w:eastAsia="sl-SI"/>
              </w:rPr>
              <w:t>, državn</w:t>
            </w:r>
            <w:r w:rsidR="00FF4251" w:rsidRPr="009D79BD">
              <w:rPr>
                <w:rFonts w:ascii="Arial" w:eastAsia="Times New Roman" w:hAnsi="Arial" w:cs="Arial"/>
                <w:b w:val="0"/>
                <w:bCs w:val="0"/>
                <w:iCs/>
                <w:color w:val="auto"/>
                <w:szCs w:val="20"/>
                <w:lang w:val="sl-SI" w:eastAsia="sl-SI"/>
              </w:rPr>
              <w:t>a</w:t>
            </w:r>
            <w:r w:rsidRPr="009D79BD">
              <w:rPr>
                <w:rFonts w:ascii="Arial" w:eastAsia="Times New Roman" w:hAnsi="Arial" w:cs="Arial"/>
                <w:b w:val="0"/>
                <w:bCs w:val="0"/>
                <w:iCs/>
                <w:color w:val="auto"/>
                <w:szCs w:val="20"/>
                <w:lang w:val="sl-SI" w:eastAsia="sl-SI"/>
              </w:rPr>
              <w:t xml:space="preserve"> sekretar</w:t>
            </w:r>
            <w:r w:rsidR="00FF4251" w:rsidRPr="009D79BD">
              <w:rPr>
                <w:rFonts w:ascii="Arial" w:eastAsia="Times New Roman" w:hAnsi="Arial" w:cs="Arial"/>
                <w:b w:val="0"/>
                <w:bCs w:val="0"/>
                <w:iCs/>
                <w:color w:val="auto"/>
                <w:szCs w:val="20"/>
                <w:lang w:val="sl-SI" w:eastAsia="sl-SI"/>
              </w:rPr>
              <w:t>ka</w:t>
            </w:r>
          </w:p>
          <w:p w14:paraId="250B09E0" w14:textId="3C5C7B44" w:rsidR="00AA17C0" w:rsidRPr="009D79BD" w:rsidRDefault="00AA17C0" w:rsidP="00A51FC8">
            <w:pPr>
              <w:overflowPunct w:val="0"/>
              <w:autoSpaceDE w:val="0"/>
              <w:autoSpaceDN w:val="0"/>
              <w:adjustRightInd w:val="0"/>
              <w:jc w:val="both"/>
              <w:textAlignment w:val="baseline"/>
              <w:rPr>
                <w:rFonts w:cs="Arial"/>
                <w:iCs/>
                <w:szCs w:val="20"/>
                <w:lang w:val="sl-SI" w:eastAsia="sl-SI"/>
              </w:rPr>
            </w:pPr>
            <w:r w:rsidRPr="009D79BD">
              <w:rPr>
                <w:rFonts w:cs="Arial"/>
                <w:iCs/>
                <w:szCs w:val="20"/>
                <w:lang w:val="sl-SI" w:eastAsia="sl-SI"/>
              </w:rPr>
              <w:t xml:space="preserve">- </w:t>
            </w:r>
            <w:r w:rsidR="004A2582" w:rsidRPr="009D79BD">
              <w:rPr>
                <w:rFonts w:cs="Arial"/>
                <w:iCs/>
                <w:szCs w:val="20"/>
                <w:lang w:val="sl-SI" w:eastAsia="sl-SI"/>
              </w:rPr>
              <w:t>dr. Lidija Globevnik,</w:t>
            </w:r>
            <w:r w:rsidR="006130B9" w:rsidRPr="009D79BD">
              <w:rPr>
                <w:rFonts w:cs="Arial"/>
                <w:iCs/>
                <w:szCs w:val="20"/>
                <w:lang w:val="sl-SI" w:eastAsia="sl-SI"/>
              </w:rPr>
              <w:t xml:space="preserve"> </w:t>
            </w:r>
            <w:r w:rsidRPr="009D79BD">
              <w:rPr>
                <w:rFonts w:cs="Arial"/>
                <w:iCs/>
                <w:szCs w:val="20"/>
                <w:lang w:val="sl-SI" w:eastAsia="sl-SI"/>
              </w:rPr>
              <w:t>generaln</w:t>
            </w:r>
            <w:r w:rsidR="004A2582" w:rsidRPr="009D79BD">
              <w:rPr>
                <w:rFonts w:cs="Arial"/>
                <w:iCs/>
                <w:szCs w:val="20"/>
                <w:lang w:val="sl-SI" w:eastAsia="sl-SI"/>
              </w:rPr>
              <w:t>a</w:t>
            </w:r>
            <w:r w:rsidRPr="009D79BD">
              <w:rPr>
                <w:rFonts w:cs="Arial"/>
                <w:iCs/>
                <w:szCs w:val="20"/>
                <w:lang w:val="sl-SI" w:eastAsia="sl-SI"/>
              </w:rPr>
              <w:t xml:space="preserve"> direktor</w:t>
            </w:r>
            <w:r w:rsidR="004A2582" w:rsidRPr="009D79BD">
              <w:rPr>
                <w:rFonts w:cs="Arial"/>
                <w:iCs/>
                <w:szCs w:val="20"/>
                <w:lang w:val="sl-SI" w:eastAsia="sl-SI"/>
              </w:rPr>
              <w:t>ica</w:t>
            </w:r>
            <w:r w:rsidR="00153D42" w:rsidRPr="009D79BD">
              <w:rPr>
                <w:rFonts w:cs="Arial"/>
                <w:iCs/>
                <w:szCs w:val="20"/>
                <w:lang w:val="sl-SI" w:eastAsia="sl-SI"/>
              </w:rPr>
              <w:t xml:space="preserve"> Direktorata za vode </w:t>
            </w:r>
          </w:p>
          <w:p w14:paraId="3386ACB2" w14:textId="77777777" w:rsidR="00711EC0" w:rsidRPr="009D79BD" w:rsidRDefault="00A51FC8" w:rsidP="00A51FC8">
            <w:pPr>
              <w:overflowPunct w:val="0"/>
              <w:autoSpaceDE w:val="0"/>
              <w:autoSpaceDN w:val="0"/>
              <w:adjustRightInd w:val="0"/>
              <w:jc w:val="both"/>
              <w:textAlignment w:val="baseline"/>
              <w:rPr>
                <w:rFonts w:cs="Arial"/>
                <w:bCs/>
                <w:szCs w:val="20"/>
                <w:lang w:val="sl-SI" w:eastAsia="sl-SI"/>
              </w:rPr>
            </w:pPr>
            <w:r w:rsidRPr="009D79BD">
              <w:rPr>
                <w:rFonts w:cs="Arial"/>
                <w:bCs/>
                <w:szCs w:val="20"/>
                <w:lang w:val="sl-SI" w:eastAsia="sl-SI"/>
              </w:rPr>
              <w:t>- Ervin Vivoda, Vodja Sektorja za zmanjševanje posledic naravnih nesreč</w:t>
            </w:r>
          </w:p>
        </w:tc>
      </w:tr>
      <w:tr w:rsidR="00CA678E" w:rsidRPr="009D79BD" w14:paraId="47CBEB25" w14:textId="77777777" w:rsidTr="006B69B3">
        <w:trPr>
          <w:gridBefore w:val="1"/>
          <w:wBefore w:w="108" w:type="dxa"/>
        </w:trPr>
        <w:tc>
          <w:tcPr>
            <w:tcW w:w="9100" w:type="dxa"/>
            <w:gridSpan w:val="19"/>
          </w:tcPr>
          <w:p w14:paraId="07C91233" w14:textId="77777777" w:rsidR="00CA678E" w:rsidRPr="009D79BD" w:rsidRDefault="00CA678E" w:rsidP="00416654">
            <w:pPr>
              <w:pStyle w:val="Neotevilenodstavek"/>
              <w:spacing w:before="0" w:after="0" w:line="260" w:lineRule="exact"/>
              <w:rPr>
                <w:b/>
                <w:iCs/>
                <w:sz w:val="20"/>
                <w:szCs w:val="20"/>
              </w:rPr>
            </w:pPr>
            <w:r w:rsidRPr="009D79BD">
              <w:rPr>
                <w:b/>
                <w:iCs/>
                <w:sz w:val="20"/>
                <w:szCs w:val="20"/>
              </w:rPr>
              <w:t xml:space="preserve">3.b Zunanji strokovnjaki, ki so </w:t>
            </w:r>
            <w:r w:rsidRPr="009D79BD">
              <w:rPr>
                <w:b/>
                <w:sz w:val="20"/>
                <w:szCs w:val="20"/>
              </w:rPr>
              <w:t>sodelovali pri pripravi dela ali celotnega gradiva:</w:t>
            </w:r>
          </w:p>
        </w:tc>
      </w:tr>
      <w:tr w:rsidR="00CA678E" w:rsidRPr="009D79BD" w14:paraId="6C113351" w14:textId="77777777" w:rsidTr="006B69B3">
        <w:trPr>
          <w:gridBefore w:val="1"/>
          <w:wBefore w:w="108" w:type="dxa"/>
        </w:trPr>
        <w:tc>
          <w:tcPr>
            <w:tcW w:w="9100" w:type="dxa"/>
            <w:gridSpan w:val="19"/>
          </w:tcPr>
          <w:p w14:paraId="7508C241" w14:textId="77777777" w:rsidR="00CA678E" w:rsidRPr="009D79BD" w:rsidRDefault="00A512C9" w:rsidP="00416654">
            <w:pPr>
              <w:pStyle w:val="Neotevilenodstavek"/>
              <w:spacing w:before="0" w:after="0" w:line="260" w:lineRule="exact"/>
              <w:rPr>
                <w:iCs/>
                <w:sz w:val="20"/>
                <w:szCs w:val="20"/>
              </w:rPr>
            </w:pPr>
            <w:r w:rsidRPr="009D79BD">
              <w:rPr>
                <w:iCs/>
                <w:sz w:val="20"/>
                <w:szCs w:val="20"/>
              </w:rPr>
              <w:t>/</w:t>
            </w:r>
          </w:p>
        </w:tc>
      </w:tr>
      <w:tr w:rsidR="00CA678E" w:rsidRPr="009D79BD" w14:paraId="46FFBB7A" w14:textId="77777777" w:rsidTr="006B69B3">
        <w:trPr>
          <w:gridBefore w:val="1"/>
          <w:wBefore w:w="108" w:type="dxa"/>
        </w:trPr>
        <w:tc>
          <w:tcPr>
            <w:tcW w:w="9100" w:type="dxa"/>
            <w:gridSpan w:val="19"/>
          </w:tcPr>
          <w:p w14:paraId="6AEAA66E" w14:textId="77777777" w:rsidR="00CA678E" w:rsidRPr="009D79BD" w:rsidRDefault="00CA678E" w:rsidP="00416654">
            <w:pPr>
              <w:pStyle w:val="Neotevilenodstavek"/>
              <w:spacing w:before="0" w:after="0" w:line="260" w:lineRule="exact"/>
              <w:rPr>
                <w:b/>
                <w:iCs/>
                <w:sz w:val="20"/>
                <w:szCs w:val="20"/>
              </w:rPr>
            </w:pPr>
            <w:r w:rsidRPr="009D79BD">
              <w:rPr>
                <w:b/>
                <w:sz w:val="20"/>
                <w:szCs w:val="20"/>
              </w:rPr>
              <w:t>4. Predstavniki vlade, ki bodo sodelovali pri delu državnega zbora:</w:t>
            </w:r>
          </w:p>
        </w:tc>
      </w:tr>
      <w:tr w:rsidR="004D6518" w:rsidRPr="009D79BD" w14:paraId="265B1727" w14:textId="77777777" w:rsidTr="006B69B3">
        <w:trPr>
          <w:gridBefore w:val="1"/>
          <w:wBefore w:w="108" w:type="dxa"/>
        </w:trPr>
        <w:tc>
          <w:tcPr>
            <w:tcW w:w="9100" w:type="dxa"/>
            <w:gridSpan w:val="19"/>
          </w:tcPr>
          <w:p w14:paraId="5BC8185A" w14:textId="77777777" w:rsidR="004D6518" w:rsidRPr="009D79BD" w:rsidRDefault="00D05B32" w:rsidP="00197C83">
            <w:pPr>
              <w:pStyle w:val="Neotevilenodstavek"/>
              <w:spacing w:before="0" w:after="0" w:line="260" w:lineRule="exact"/>
              <w:rPr>
                <w:b/>
                <w:sz w:val="20"/>
                <w:szCs w:val="20"/>
              </w:rPr>
            </w:pPr>
            <w:r w:rsidRPr="009D79BD">
              <w:rPr>
                <w:rFonts w:cs="Times New Roman"/>
                <w:iCs/>
                <w:sz w:val="20"/>
                <w:szCs w:val="20"/>
                <w:lang w:eastAsia="en-US"/>
              </w:rPr>
              <w:t>/</w:t>
            </w:r>
          </w:p>
        </w:tc>
      </w:tr>
      <w:tr w:rsidR="004D6518" w:rsidRPr="009D79BD" w14:paraId="3BE6ACDE" w14:textId="77777777" w:rsidTr="006B69B3">
        <w:trPr>
          <w:gridBefore w:val="1"/>
          <w:wBefore w:w="108" w:type="dxa"/>
        </w:trPr>
        <w:tc>
          <w:tcPr>
            <w:tcW w:w="9100" w:type="dxa"/>
            <w:gridSpan w:val="19"/>
          </w:tcPr>
          <w:p w14:paraId="0F940092" w14:textId="77777777" w:rsidR="004D6518" w:rsidRPr="009D79BD" w:rsidRDefault="004D6518" w:rsidP="00416654">
            <w:pPr>
              <w:pStyle w:val="Oddelek"/>
              <w:numPr>
                <w:ilvl w:val="0"/>
                <w:numId w:val="0"/>
              </w:numPr>
              <w:spacing w:before="0" w:after="0" w:line="260" w:lineRule="exact"/>
              <w:jc w:val="left"/>
              <w:rPr>
                <w:sz w:val="20"/>
                <w:szCs w:val="20"/>
              </w:rPr>
            </w:pPr>
            <w:bookmarkStart w:id="1" w:name="_Hlk127951289"/>
            <w:r w:rsidRPr="009D79BD">
              <w:rPr>
                <w:sz w:val="20"/>
                <w:szCs w:val="20"/>
              </w:rPr>
              <w:t>5. Kratek povzetek gradiva:</w:t>
            </w:r>
          </w:p>
        </w:tc>
      </w:tr>
      <w:tr w:rsidR="004D6518" w:rsidRPr="009D79BD" w14:paraId="6A061576" w14:textId="77777777" w:rsidTr="006B69B3">
        <w:trPr>
          <w:gridBefore w:val="1"/>
          <w:wBefore w:w="108" w:type="dxa"/>
        </w:trPr>
        <w:tc>
          <w:tcPr>
            <w:tcW w:w="9100" w:type="dxa"/>
            <w:gridSpan w:val="19"/>
          </w:tcPr>
          <w:p w14:paraId="0391F4DE" w14:textId="158EF19B" w:rsidR="006130B9" w:rsidRPr="009D79BD" w:rsidRDefault="006130B9" w:rsidP="008F0258">
            <w:pPr>
              <w:jc w:val="both"/>
              <w:rPr>
                <w:rFonts w:cs="Arial"/>
                <w:lang w:val="sl-SI"/>
              </w:rPr>
            </w:pPr>
            <w:r w:rsidRPr="009D79BD">
              <w:rPr>
                <w:rFonts w:cs="Arial"/>
                <w:lang w:val="sl-SI"/>
              </w:rPr>
              <w:t xml:space="preserve">Na podlagi 11.a člena </w:t>
            </w:r>
            <w:r w:rsidRPr="009D79BD">
              <w:rPr>
                <w:shd w:val="clear" w:color="auto" w:fill="FBFCFD"/>
                <w:lang w:val="sl-SI"/>
              </w:rPr>
              <w:t xml:space="preserve">Zakona </w:t>
            </w:r>
            <w:r w:rsidRPr="009D79BD">
              <w:rPr>
                <w:rFonts w:cs="Arial"/>
                <w:color w:val="000000"/>
                <w:szCs w:val="20"/>
                <w:lang w:val="sl-SI"/>
              </w:rPr>
              <w:t>o odpravi posledic naravnih nesreč</w:t>
            </w:r>
            <w:r w:rsidRPr="009D79BD">
              <w:rPr>
                <w:shd w:val="clear" w:color="auto" w:fill="FBFCFD"/>
                <w:lang w:val="sl-SI"/>
              </w:rPr>
              <w:t xml:space="preserve"> </w:t>
            </w:r>
            <w:r w:rsidRPr="009D79BD">
              <w:rPr>
                <w:rFonts w:cs="Arial"/>
                <w:lang w:val="sl-SI"/>
              </w:rPr>
              <w:t>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w:t>
            </w:r>
          </w:p>
          <w:p w14:paraId="31BB774A" w14:textId="74B162D5" w:rsidR="00C840DE" w:rsidRPr="009D79BD" w:rsidRDefault="00C840DE" w:rsidP="00C840DE">
            <w:pPr>
              <w:pStyle w:val="odstavek"/>
              <w:shd w:val="clear" w:color="auto" w:fill="FFFFFF"/>
              <w:spacing w:before="240" w:beforeAutospacing="0" w:after="0" w:afterAutospacing="0"/>
              <w:jc w:val="both"/>
              <w:rPr>
                <w:rFonts w:ascii="Arial" w:hAnsi="Arial" w:cs="Arial"/>
                <w:sz w:val="20"/>
                <w:szCs w:val="20"/>
                <w:lang w:eastAsia="en-US"/>
              </w:rPr>
            </w:pPr>
            <w:r w:rsidRPr="009D79BD">
              <w:rPr>
                <w:rFonts w:ascii="Arial" w:hAnsi="Arial" w:cs="Arial"/>
                <w:color w:val="000000"/>
                <w:sz w:val="20"/>
                <w:szCs w:val="20"/>
                <w:lang w:eastAsia="en-US"/>
              </w:rPr>
              <w:t>Predplačilo sredstev se dodeli lokalnim skupnostim oziroma se sredstva dodelijo drugim neposrednim proračunskim uporabnikom na podlagi predhodnega programa odprave posledic nesreče največ do višine 40 % predhodne ocene neposredne škode na stvareh, ki jo pripravi ministrstvo, pristojno za varstvo pred naravnimi in drugimi nesrečami.</w:t>
            </w:r>
          </w:p>
          <w:p w14:paraId="7FDC16BD" w14:textId="0B6E511E" w:rsidR="00C840DE" w:rsidRPr="009D79BD" w:rsidRDefault="00C840DE" w:rsidP="00C840DE">
            <w:pPr>
              <w:jc w:val="both"/>
              <w:rPr>
                <w:rFonts w:cs="Arial"/>
                <w:szCs w:val="20"/>
                <w:lang w:val="sl-SI"/>
              </w:rPr>
            </w:pPr>
            <w:r w:rsidRPr="009D79BD">
              <w:rPr>
                <w:rFonts w:cs="Arial"/>
                <w:szCs w:val="20"/>
                <w:lang w:val="sl-SI"/>
              </w:rPr>
              <w:t>Predlog višine dodelitve sredstev lokalnim skupnostim in drugim neposrednim proračunskim uporabnikom temelji iz na oceni škode, ki se nanaša na občinsko lastnino</w:t>
            </w:r>
            <w:r w:rsidRPr="009D79BD">
              <w:rPr>
                <w:rFonts w:cs="Arial"/>
                <w:sz w:val="18"/>
                <w:szCs w:val="18"/>
                <w:lang w:val="sl-SI"/>
              </w:rPr>
              <w:t xml:space="preserve"> </w:t>
            </w:r>
            <w:r w:rsidRPr="009D79BD">
              <w:rPr>
                <w:rFonts w:cs="Arial"/>
                <w:szCs w:val="20"/>
                <w:lang w:val="sl-SI"/>
              </w:rPr>
              <w:t xml:space="preserve">oz. so ocenjeni kot škoda na vodotokih. </w:t>
            </w:r>
          </w:p>
          <w:p w14:paraId="71ABA52D" w14:textId="77777777" w:rsidR="00C840DE" w:rsidRPr="009D79BD" w:rsidRDefault="00C840DE" w:rsidP="00C840DE">
            <w:pPr>
              <w:rPr>
                <w:rFonts w:cs="Arial"/>
                <w:szCs w:val="20"/>
                <w:lang w:val="sl-SI"/>
              </w:rPr>
            </w:pPr>
          </w:p>
          <w:p w14:paraId="6E631413" w14:textId="3B6418AD" w:rsidR="004A2582" w:rsidRPr="009D79BD" w:rsidRDefault="008F0258" w:rsidP="00C10194">
            <w:pPr>
              <w:jc w:val="both"/>
              <w:rPr>
                <w:color w:val="000000"/>
                <w:lang w:val="sl-SI"/>
              </w:rPr>
            </w:pPr>
            <w:r w:rsidRPr="009D79BD">
              <w:rPr>
                <w:lang w:val="sl-SI"/>
              </w:rPr>
              <w:t>N</w:t>
            </w:r>
            <w:r w:rsidRPr="009D79BD">
              <w:rPr>
                <w:color w:val="000000"/>
                <w:lang w:val="sl-SI"/>
              </w:rPr>
              <w:t xml:space="preserve">a podlagi </w:t>
            </w:r>
            <w:r w:rsidRPr="009D79BD">
              <w:rPr>
                <w:shd w:val="clear" w:color="auto" w:fill="FBFCFD"/>
                <w:lang w:val="sl-SI"/>
              </w:rPr>
              <w:t>Zakona</w:t>
            </w:r>
            <w:r w:rsidR="00D05B32" w:rsidRPr="009D79BD">
              <w:rPr>
                <w:shd w:val="clear" w:color="auto" w:fill="FBFCFD"/>
                <w:lang w:val="sl-SI"/>
              </w:rPr>
              <w:t xml:space="preserve"> </w:t>
            </w:r>
            <w:r w:rsidR="00D05B32" w:rsidRPr="009D79BD">
              <w:rPr>
                <w:rFonts w:cs="Arial"/>
                <w:color w:val="000000"/>
                <w:szCs w:val="20"/>
                <w:lang w:val="sl-SI"/>
              </w:rPr>
              <w:t>o odpravi posledic naravnih nesreč</w:t>
            </w:r>
            <w:r w:rsidRPr="009D79BD">
              <w:rPr>
                <w:shd w:val="clear" w:color="auto" w:fill="FBFCFD"/>
                <w:lang w:val="sl-SI"/>
              </w:rPr>
              <w:t xml:space="preserve"> je </w:t>
            </w:r>
            <w:r w:rsidRPr="009D79BD">
              <w:rPr>
                <w:color w:val="000000"/>
                <w:lang w:val="sl-SI"/>
              </w:rPr>
              <w:t xml:space="preserve">Ministrstvo za </w:t>
            </w:r>
            <w:r w:rsidR="00933B00" w:rsidRPr="009D79BD">
              <w:rPr>
                <w:color w:val="000000"/>
                <w:lang w:val="sl-SI"/>
              </w:rPr>
              <w:t>naravne vire</w:t>
            </w:r>
            <w:r w:rsidR="00D05B32" w:rsidRPr="009D79BD">
              <w:rPr>
                <w:color w:val="000000"/>
                <w:lang w:val="sl-SI"/>
              </w:rPr>
              <w:t xml:space="preserve"> in prostor</w:t>
            </w:r>
            <w:r w:rsidRPr="009D79BD">
              <w:rPr>
                <w:color w:val="000000"/>
                <w:lang w:val="sl-SI"/>
              </w:rPr>
              <w:t xml:space="preserve"> pripravilo </w:t>
            </w:r>
            <w:bookmarkStart w:id="2" w:name="_Hlk143768637"/>
            <w:r w:rsidR="00C10194" w:rsidRPr="009D79BD">
              <w:rPr>
                <w:color w:val="000000"/>
                <w:lang w:val="sl-SI"/>
              </w:rPr>
              <w:t>Predhodni p</w:t>
            </w:r>
            <w:r w:rsidR="006517ED" w:rsidRPr="009D79BD">
              <w:rPr>
                <w:color w:val="000000"/>
                <w:lang w:val="sl-SI"/>
              </w:rPr>
              <w:t xml:space="preserve">rogram odprave </w:t>
            </w:r>
            <w:r w:rsidR="006517ED" w:rsidRPr="009D79BD">
              <w:rPr>
                <w:szCs w:val="22"/>
                <w:lang w:val="sl-SI"/>
              </w:rPr>
              <w:t xml:space="preserve">neposredne </w:t>
            </w:r>
            <w:r w:rsidR="006517ED" w:rsidRPr="009D79BD">
              <w:rPr>
                <w:color w:val="000000"/>
                <w:lang w:val="sl-SI"/>
              </w:rPr>
              <w:t xml:space="preserve">škode </w:t>
            </w:r>
            <w:r w:rsidR="00C840DE" w:rsidRPr="009D79BD">
              <w:rPr>
                <w:rFonts w:cs="Arial"/>
                <w:color w:val="000000"/>
                <w:lang w:val="sl-SI"/>
              </w:rPr>
              <w:t xml:space="preserve">na stvareh zaradi </w:t>
            </w:r>
            <w:r w:rsidR="005A791B" w:rsidRPr="005A791B">
              <w:rPr>
                <w:rFonts w:cs="Arial"/>
                <w:lang w:val="sl-SI"/>
              </w:rPr>
              <w:t>neurij s poplavami in zemeljskimi plazovi med 5. in 7. majem 2025</w:t>
            </w:r>
            <w:bookmarkEnd w:id="2"/>
            <w:r w:rsidR="006517ED" w:rsidRPr="009D79BD">
              <w:rPr>
                <w:color w:val="000000"/>
                <w:lang w:val="sl-SI"/>
              </w:rPr>
              <w:t xml:space="preserve">, v skupni višini </w:t>
            </w:r>
            <w:r w:rsidR="005A791B" w:rsidRPr="005A791B">
              <w:rPr>
                <w:color w:val="000000"/>
                <w:lang w:val="sl-SI"/>
              </w:rPr>
              <w:t xml:space="preserve">1.394.268,00 </w:t>
            </w:r>
            <w:r w:rsidR="006517ED" w:rsidRPr="009D79BD">
              <w:rPr>
                <w:color w:val="000000"/>
                <w:lang w:val="sl-SI"/>
              </w:rPr>
              <w:t xml:space="preserve">evra. Sredstva za izvedbo </w:t>
            </w:r>
            <w:r w:rsidR="00C10194" w:rsidRPr="009D79BD">
              <w:rPr>
                <w:color w:val="000000"/>
                <w:lang w:val="sl-SI"/>
              </w:rPr>
              <w:t>se</w:t>
            </w:r>
            <w:r w:rsidR="006517ED" w:rsidRPr="009D79BD">
              <w:rPr>
                <w:color w:val="000000"/>
                <w:lang w:val="sl-SI"/>
              </w:rPr>
              <w:t xml:space="preserve"> zagotavljajo </w:t>
            </w:r>
            <w:r w:rsidR="001E320A" w:rsidRPr="009D79BD">
              <w:rPr>
                <w:color w:val="000000"/>
                <w:lang w:val="sl-SI"/>
              </w:rPr>
              <w:t xml:space="preserve">iz </w:t>
            </w:r>
            <w:r w:rsidR="00CD240F" w:rsidRPr="009D79BD">
              <w:rPr>
                <w:color w:val="000000"/>
                <w:lang w:val="sl-SI"/>
              </w:rPr>
              <w:t>državnega proračuna</w:t>
            </w:r>
            <w:r w:rsidR="001E320A" w:rsidRPr="009D79BD">
              <w:rPr>
                <w:color w:val="000000"/>
                <w:lang w:val="sl-SI"/>
              </w:rPr>
              <w:t>.</w:t>
            </w:r>
            <w:r w:rsidR="00933B00" w:rsidRPr="009D79BD">
              <w:rPr>
                <w:color w:val="000000"/>
                <w:lang w:val="sl-SI"/>
              </w:rPr>
              <w:t xml:space="preserve"> </w:t>
            </w:r>
          </w:p>
        </w:tc>
      </w:tr>
      <w:bookmarkEnd w:id="1"/>
      <w:tr w:rsidR="004D6518" w:rsidRPr="009D79BD" w14:paraId="66380518" w14:textId="77777777" w:rsidTr="006B69B3">
        <w:trPr>
          <w:gridBefore w:val="1"/>
          <w:wBefore w:w="108" w:type="dxa"/>
        </w:trPr>
        <w:tc>
          <w:tcPr>
            <w:tcW w:w="9100" w:type="dxa"/>
            <w:gridSpan w:val="19"/>
          </w:tcPr>
          <w:p w14:paraId="067233C0" w14:textId="77777777" w:rsidR="004D6518" w:rsidRPr="009D79BD" w:rsidRDefault="004D6518" w:rsidP="00416654">
            <w:pPr>
              <w:pStyle w:val="Oddelek"/>
              <w:numPr>
                <w:ilvl w:val="0"/>
                <w:numId w:val="0"/>
              </w:numPr>
              <w:spacing w:before="0" w:after="0" w:line="260" w:lineRule="exact"/>
              <w:jc w:val="left"/>
              <w:rPr>
                <w:sz w:val="20"/>
                <w:szCs w:val="20"/>
              </w:rPr>
            </w:pPr>
            <w:r w:rsidRPr="009D79BD">
              <w:rPr>
                <w:sz w:val="20"/>
                <w:szCs w:val="20"/>
              </w:rPr>
              <w:t>6. Presoja posledic za:</w:t>
            </w:r>
          </w:p>
        </w:tc>
      </w:tr>
      <w:tr w:rsidR="004D6518" w:rsidRPr="009D79BD" w14:paraId="5F3A8308" w14:textId="77777777" w:rsidTr="006B69B3">
        <w:trPr>
          <w:gridBefore w:val="1"/>
          <w:wBefore w:w="108" w:type="dxa"/>
        </w:trPr>
        <w:tc>
          <w:tcPr>
            <w:tcW w:w="1448" w:type="dxa"/>
          </w:tcPr>
          <w:p w14:paraId="0E285A57" w14:textId="77777777" w:rsidR="004D6518" w:rsidRPr="009D79BD" w:rsidRDefault="004D6518" w:rsidP="00416654">
            <w:pPr>
              <w:pStyle w:val="Neotevilenodstavek"/>
              <w:spacing w:before="0" w:after="0" w:line="260" w:lineRule="exact"/>
              <w:ind w:left="360"/>
              <w:rPr>
                <w:iCs/>
                <w:sz w:val="20"/>
                <w:szCs w:val="20"/>
              </w:rPr>
            </w:pPr>
            <w:r w:rsidRPr="009D79BD">
              <w:rPr>
                <w:iCs/>
                <w:sz w:val="20"/>
                <w:szCs w:val="20"/>
              </w:rPr>
              <w:t>a)</w:t>
            </w:r>
          </w:p>
        </w:tc>
        <w:tc>
          <w:tcPr>
            <w:tcW w:w="5444" w:type="dxa"/>
            <w:gridSpan w:val="14"/>
          </w:tcPr>
          <w:p w14:paraId="3D1E6F4E" w14:textId="77777777" w:rsidR="004D6518" w:rsidRPr="009D79BD" w:rsidRDefault="004D6518" w:rsidP="00416654">
            <w:pPr>
              <w:pStyle w:val="Neotevilenodstavek"/>
              <w:spacing w:before="0" w:after="0" w:line="260" w:lineRule="exact"/>
              <w:rPr>
                <w:sz w:val="20"/>
                <w:szCs w:val="20"/>
              </w:rPr>
            </w:pPr>
            <w:r w:rsidRPr="009D79BD">
              <w:rPr>
                <w:sz w:val="20"/>
                <w:szCs w:val="20"/>
              </w:rPr>
              <w:t>javnofinančna sredstva nad 40.000 EUR v tekočem in naslednjih treh letih</w:t>
            </w:r>
          </w:p>
        </w:tc>
        <w:tc>
          <w:tcPr>
            <w:tcW w:w="2208" w:type="dxa"/>
            <w:gridSpan w:val="4"/>
            <w:vAlign w:val="center"/>
          </w:tcPr>
          <w:p w14:paraId="53A0E9E9" w14:textId="77777777" w:rsidR="004D6518" w:rsidRPr="009D79BD" w:rsidRDefault="004D6518" w:rsidP="00A51FC8">
            <w:pPr>
              <w:pStyle w:val="Neotevilenodstavek"/>
              <w:spacing w:before="0" w:after="0" w:line="260" w:lineRule="exact"/>
              <w:jc w:val="center"/>
              <w:rPr>
                <w:iCs/>
                <w:sz w:val="20"/>
                <w:szCs w:val="20"/>
              </w:rPr>
            </w:pPr>
            <w:r w:rsidRPr="009D79BD">
              <w:rPr>
                <w:sz w:val="20"/>
                <w:szCs w:val="20"/>
              </w:rPr>
              <w:t>DA</w:t>
            </w:r>
          </w:p>
        </w:tc>
      </w:tr>
      <w:tr w:rsidR="004D6518" w:rsidRPr="009D79BD" w14:paraId="413431C3" w14:textId="77777777" w:rsidTr="006B69B3">
        <w:trPr>
          <w:gridBefore w:val="1"/>
          <w:wBefore w:w="108" w:type="dxa"/>
        </w:trPr>
        <w:tc>
          <w:tcPr>
            <w:tcW w:w="1448" w:type="dxa"/>
          </w:tcPr>
          <w:p w14:paraId="62C1BF9E" w14:textId="77777777" w:rsidR="004D6518" w:rsidRPr="009D79BD" w:rsidRDefault="004D6518" w:rsidP="00416654">
            <w:pPr>
              <w:pStyle w:val="Neotevilenodstavek"/>
              <w:spacing w:before="0" w:after="0" w:line="260" w:lineRule="exact"/>
              <w:ind w:left="360"/>
              <w:rPr>
                <w:iCs/>
                <w:sz w:val="20"/>
                <w:szCs w:val="20"/>
              </w:rPr>
            </w:pPr>
            <w:r w:rsidRPr="009D79BD">
              <w:rPr>
                <w:iCs/>
                <w:sz w:val="20"/>
                <w:szCs w:val="20"/>
              </w:rPr>
              <w:t>b)</w:t>
            </w:r>
          </w:p>
        </w:tc>
        <w:tc>
          <w:tcPr>
            <w:tcW w:w="5444" w:type="dxa"/>
            <w:gridSpan w:val="14"/>
          </w:tcPr>
          <w:p w14:paraId="3DE0F7F3" w14:textId="77777777" w:rsidR="004D6518" w:rsidRPr="009D79BD" w:rsidRDefault="004D6518" w:rsidP="00416654">
            <w:pPr>
              <w:pStyle w:val="Neotevilenodstavek"/>
              <w:spacing w:before="0" w:after="0" w:line="260" w:lineRule="exact"/>
              <w:rPr>
                <w:iCs/>
                <w:sz w:val="20"/>
                <w:szCs w:val="20"/>
              </w:rPr>
            </w:pPr>
            <w:r w:rsidRPr="009D79BD">
              <w:rPr>
                <w:bCs/>
                <w:sz w:val="20"/>
                <w:szCs w:val="20"/>
              </w:rPr>
              <w:t>usklajenost slovenskega pravnega reda s pravnim redom Evropske unije</w:t>
            </w:r>
          </w:p>
        </w:tc>
        <w:tc>
          <w:tcPr>
            <w:tcW w:w="2208" w:type="dxa"/>
            <w:gridSpan w:val="4"/>
            <w:vAlign w:val="center"/>
          </w:tcPr>
          <w:p w14:paraId="7A95002A" w14:textId="77777777" w:rsidR="004D6518" w:rsidRPr="009D79BD" w:rsidRDefault="004D6518" w:rsidP="00A51FC8">
            <w:pPr>
              <w:pStyle w:val="Neotevilenodstavek"/>
              <w:spacing w:before="0" w:after="0" w:line="260" w:lineRule="exact"/>
              <w:jc w:val="center"/>
              <w:rPr>
                <w:iCs/>
                <w:sz w:val="20"/>
                <w:szCs w:val="20"/>
              </w:rPr>
            </w:pPr>
            <w:r w:rsidRPr="009D79BD">
              <w:rPr>
                <w:sz w:val="20"/>
                <w:szCs w:val="20"/>
              </w:rPr>
              <w:t>DA</w:t>
            </w:r>
          </w:p>
        </w:tc>
      </w:tr>
      <w:tr w:rsidR="004D6518" w:rsidRPr="009D79BD" w14:paraId="3EA1D48B" w14:textId="77777777" w:rsidTr="006B69B3">
        <w:trPr>
          <w:gridBefore w:val="1"/>
          <w:wBefore w:w="108" w:type="dxa"/>
        </w:trPr>
        <w:tc>
          <w:tcPr>
            <w:tcW w:w="1448" w:type="dxa"/>
          </w:tcPr>
          <w:p w14:paraId="0A65CBE7" w14:textId="77777777" w:rsidR="004D6518" w:rsidRPr="009D79BD" w:rsidRDefault="004D6518" w:rsidP="00416654">
            <w:pPr>
              <w:pStyle w:val="Neotevilenodstavek"/>
              <w:spacing w:before="0" w:after="0" w:line="260" w:lineRule="exact"/>
              <w:ind w:left="360"/>
              <w:rPr>
                <w:iCs/>
                <w:sz w:val="20"/>
                <w:szCs w:val="20"/>
              </w:rPr>
            </w:pPr>
            <w:r w:rsidRPr="009D79BD">
              <w:rPr>
                <w:iCs/>
                <w:sz w:val="20"/>
                <w:szCs w:val="20"/>
              </w:rPr>
              <w:t>c)</w:t>
            </w:r>
          </w:p>
        </w:tc>
        <w:tc>
          <w:tcPr>
            <w:tcW w:w="5444" w:type="dxa"/>
            <w:gridSpan w:val="14"/>
          </w:tcPr>
          <w:p w14:paraId="7E4C0A05" w14:textId="77777777" w:rsidR="004D6518" w:rsidRPr="009D79BD" w:rsidRDefault="004D6518" w:rsidP="00416654">
            <w:pPr>
              <w:pStyle w:val="Neotevilenodstavek"/>
              <w:spacing w:before="0" w:after="0" w:line="260" w:lineRule="exact"/>
              <w:rPr>
                <w:iCs/>
                <w:sz w:val="20"/>
                <w:szCs w:val="20"/>
              </w:rPr>
            </w:pPr>
            <w:r w:rsidRPr="009D79BD">
              <w:rPr>
                <w:sz w:val="20"/>
                <w:szCs w:val="20"/>
              </w:rPr>
              <w:t>administrativne posledice</w:t>
            </w:r>
          </w:p>
        </w:tc>
        <w:tc>
          <w:tcPr>
            <w:tcW w:w="2208" w:type="dxa"/>
            <w:gridSpan w:val="4"/>
            <w:vAlign w:val="center"/>
          </w:tcPr>
          <w:p w14:paraId="46296F5B" w14:textId="77777777" w:rsidR="004D6518" w:rsidRPr="009D79BD" w:rsidRDefault="004D6518" w:rsidP="00416654">
            <w:pPr>
              <w:pStyle w:val="Neotevilenodstavek"/>
              <w:spacing w:before="0" w:after="0" w:line="260" w:lineRule="exact"/>
              <w:jc w:val="center"/>
              <w:rPr>
                <w:sz w:val="20"/>
                <w:szCs w:val="20"/>
              </w:rPr>
            </w:pPr>
            <w:r w:rsidRPr="009D79BD">
              <w:rPr>
                <w:sz w:val="20"/>
                <w:szCs w:val="20"/>
              </w:rPr>
              <w:t>NE</w:t>
            </w:r>
          </w:p>
        </w:tc>
      </w:tr>
      <w:tr w:rsidR="004D6518" w:rsidRPr="009D79BD" w14:paraId="77C8BC59" w14:textId="77777777" w:rsidTr="006B69B3">
        <w:trPr>
          <w:gridBefore w:val="1"/>
          <w:wBefore w:w="108" w:type="dxa"/>
        </w:trPr>
        <w:tc>
          <w:tcPr>
            <w:tcW w:w="1448" w:type="dxa"/>
          </w:tcPr>
          <w:p w14:paraId="6163B435" w14:textId="77777777" w:rsidR="004D6518" w:rsidRPr="009D79BD" w:rsidRDefault="004D6518" w:rsidP="00416654">
            <w:pPr>
              <w:pStyle w:val="Neotevilenodstavek"/>
              <w:spacing w:before="0" w:after="0" w:line="260" w:lineRule="exact"/>
              <w:ind w:left="360"/>
              <w:rPr>
                <w:iCs/>
                <w:sz w:val="20"/>
                <w:szCs w:val="20"/>
              </w:rPr>
            </w:pPr>
            <w:r w:rsidRPr="009D79BD">
              <w:rPr>
                <w:iCs/>
                <w:sz w:val="20"/>
                <w:szCs w:val="20"/>
              </w:rPr>
              <w:t>č)</w:t>
            </w:r>
          </w:p>
        </w:tc>
        <w:tc>
          <w:tcPr>
            <w:tcW w:w="5444" w:type="dxa"/>
            <w:gridSpan w:val="14"/>
          </w:tcPr>
          <w:p w14:paraId="49053BAE" w14:textId="77777777" w:rsidR="004D6518" w:rsidRPr="009D79BD" w:rsidRDefault="004D6518" w:rsidP="00416654">
            <w:pPr>
              <w:pStyle w:val="Neotevilenodstavek"/>
              <w:spacing w:before="0" w:after="0" w:line="260" w:lineRule="exact"/>
              <w:rPr>
                <w:bCs/>
                <w:sz w:val="20"/>
                <w:szCs w:val="20"/>
              </w:rPr>
            </w:pPr>
            <w:r w:rsidRPr="009D79BD">
              <w:rPr>
                <w:sz w:val="20"/>
                <w:szCs w:val="20"/>
              </w:rPr>
              <w:t>gospodarstvo, zlasti</w:t>
            </w:r>
            <w:r w:rsidRPr="009D79BD">
              <w:rPr>
                <w:bCs/>
                <w:sz w:val="20"/>
                <w:szCs w:val="20"/>
              </w:rPr>
              <w:t xml:space="preserve"> mala in srednja podjetja ter konkurenčnost podjetij</w:t>
            </w:r>
          </w:p>
        </w:tc>
        <w:tc>
          <w:tcPr>
            <w:tcW w:w="2208" w:type="dxa"/>
            <w:gridSpan w:val="4"/>
            <w:vAlign w:val="center"/>
          </w:tcPr>
          <w:p w14:paraId="68CF67A9" w14:textId="77777777" w:rsidR="004D6518" w:rsidRPr="009D79BD" w:rsidRDefault="004D6518" w:rsidP="00416654">
            <w:pPr>
              <w:pStyle w:val="Neotevilenodstavek"/>
              <w:spacing w:before="0" w:after="0" w:line="260" w:lineRule="exact"/>
              <w:jc w:val="center"/>
              <w:rPr>
                <w:iCs/>
                <w:sz w:val="20"/>
                <w:szCs w:val="20"/>
              </w:rPr>
            </w:pPr>
            <w:r w:rsidRPr="009D79BD">
              <w:rPr>
                <w:sz w:val="20"/>
                <w:szCs w:val="20"/>
              </w:rPr>
              <w:t>NE</w:t>
            </w:r>
          </w:p>
        </w:tc>
      </w:tr>
      <w:tr w:rsidR="004D6518" w:rsidRPr="009D79BD" w14:paraId="60B11B68" w14:textId="77777777" w:rsidTr="006B69B3">
        <w:trPr>
          <w:gridBefore w:val="1"/>
          <w:wBefore w:w="108" w:type="dxa"/>
        </w:trPr>
        <w:tc>
          <w:tcPr>
            <w:tcW w:w="1448" w:type="dxa"/>
          </w:tcPr>
          <w:p w14:paraId="6AEE8922" w14:textId="77777777" w:rsidR="004D6518" w:rsidRPr="009D79BD" w:rsidRDefault="004D6518" w:rsidP="00416654">
            <w:pPr>
              <w:pStyle w:val="Neotevilenodstavek"/>
              <w:spacing w:before="0" w:after="0" w:line="260" w:lineRule="exact"/>
              <w:ind w:left="360"/>
              <w:rPr>
                <w:iCs/>
                <w:sz w:val="20"/>
                <w:szCs w:val="20"/>
              </w:rPr>
            </w:pPr>
            <w:r w:rsidRPr="009D79BD">
              <w:rPr>
                <w:iCs/>
                <w:sz w:val="20"/>
                <w:szCs w:val="20"/>
              </w:rPr>
              <w:t>d)</w:t>
            </w:r>
          </w:p>
        </w:tc>
        <w:tc>
          <w:tcPr>
            <w:tcW w:w="5444" w:type="dxa"/>
            <w:gridSpan w:val="14"/>
          </w:tcPr>
          <w:p w14:paraId="5C0FBF48" w14:textId="77777777" w:rsidR="004D6518" w:rsidRPr="009D79BD" w:rsidRDefault="004D6518" w:rsidP="00416654">
            <w:pPr>
              <w:pStyle w:val="Neotevilenodstavek"/>
              <w:spacing w:before="0" w:after="0" w:line="260" w:lineRule="exact"/>
              <w:rPr>
                <w:bCs/>
                <w:sz w:val="20"/>
                <w:szCs w:val="20"/>
              </w:rPr>
            </w:pPr>
            <w:r w:rsidRPr="009D79BD">
              <w:rPr>
                <w:bCs/>
                <w:sz w:val="20"/>
                <w:szCs w:val="20"/>
              </w:rPr>
              <w:t>okolje, vključno s prostorskimi in varstvenimi vidiki</w:t>
            </w:r>
          </w:p>
        </w:tc>
        <w:tc>
          <w:tcPr>
            <w:tcW w:w="2208" w:type="dxa"/>
            <w:gridSpan w:val="4"/>
            <w:vAlign w:val="center"/>
          </w:tcPr>
          <w:p w14:paraId="632A1694" w14:textId="77777777" w:rsidR="004D6518" w:rsidRPr="009D79BD" w:rsidRDefault="004D6518" w:rsidP="00A51FC8">
            <w:pPr>
              <w:pStyle w:val="Neotevilenodstavek"/>
              <w:spacing w:before="0" w:after="0" w:line="260" w:lineRule="exact"/>
              <w:jc w:val="center"/>
              <w:rPr>
                <w:iCs/>
                <w:sz w:val="20"/>
                <w:szCs w:val="20"/>
              </w:rPr>
            </w:pPr>
            <w:r w:rsidRPr="009D79BD">
              <w:rPr>
                <w:sz w:val="20"/>
                <w:szCs w:val="20"/>
              </w:rPr>
              <w:t>DA</w:t>
            </w:r>
          </w:p>
        </w:tc>
      </w:tr>
      <w:tr w:rsidR="004D6518" w:rsidRPr="009D79BD" w14:paraId="5BD00F9E" w14:textId="77777777" w:rsidTr="006B69B3">
        <w:trPr>
          <w:gridBefore w:val="1"/>
          <w:wBefore w:w="108" w:type="dxa"/>
        </w:trPr>
        <w:tc>
          <w:tcPr>
            <w:tcW w:w="1448" w:type="dxa"/>
          </w:tcPr>
          <w:p w14:paraId="0575575A" w14:textId="77777777" w:rsidR="004D6518" w:rsidRPr="009D79BD" w:rsidRDefault="004D6518" w:rsidP="00416654">
            <w:pPr>
              <w:pStyle w:val="Neotevilenodstavek"/>
              <w:spacing w:before="0" w:after="0" w:line="260" w:lineRule="exact"/>
              <w:ind w:left="360"/>
              <w:rPr>
                <w:iCs/>
                <w:sz w:val="20"/>
                <w:szCs w:val="20"/>
              </w:rPr>
            </w:pPr>
            <w:r w:rsidRPr="009D79BD">
              <w:rPr>
                <w:iCs/>
                <w:sz w:val="20"/>
                <w:szCs w:val="20"/>
              </w:rPr>
              <w:t>e)</w:t>
            </w:r>
          </w:p>
        </w:tc>
        <w:tc>
          <w:tcPr>
            <w:tcW w:w="5444" w:type="dxa"/>
            <w:gridSpan w:val="14"/>
          </w:tcPr>
          <w:p w14:paraId="01A4C0C3" w14:textId="77777777" w:rsidR="004D6518" w:rsidRPr="009D79BD" w:rsidRDefault="004D6518" w:rsidP="00416654">
            <w:pPr>
              <w:pStyle w:val="Neotevilenodstavek"/>
              <w:spacing w:before="0" w:after="0" w:line="260" w:lineRule="exact"/>
              <w:rPr>
                <w:bCs/>
                <w:sz w:val="20"/>
                <w:szCs w:val="20"/>
              </w:rPr>
            </w:pPr>
            <w:r w:rsidRPr="009D79BD">
              <w:rPr>
                <w:bCs/>
                <w:sz w:val="20"/>
                <w:szCs w:val="20"/>
              </w:rPr>
              <w:t>socialno področje</w:t>
            </w:r>
          </w:p>
        </w:tc>
        <w:tc>
          <w:tcPr>
            <w:tcW w:w="2208" w:type="dxa"/>
            <w:gridSpan w:val="4"/>
            <w:vAlign w:val="center"/>
          </w:tcPr>
          <w:p w14:paraId="28839AA2" w14:textId="77777777" w:rsidR="004D6518" w:rsidRPr="009D79BD" w:rsidRDefault="004D6518" w:rsidP="00416654">
            <w:pPr>
              <w:pStyle w:val="Neotevilenodstavek"/>
              <w:spacing w:before="0" w:after="0" w:line="260" w:lineRule="exact"/>
              <w:jc w:val="center"/>
              <w:rPr>
                <w:iCs/>
                <w:sz w:val="20"/>
                <w:szCs w:val="20"/>
              </w:rPr>
            </w:pPr>
            <w:r w:rsidRPr="009D79BD">
              <w:rPr>
                <w:sz w:val="20"/>
                <w:szCs w:val="20"/>
              </w:rPr>
              <w:t>NE</w:t>
            </w:r>
          </w:p>
        </w:tc>
      </w:tr>
      <w:tr w:rsidR="004D6518" w:rsidRPr="009D79BD" w14:paraId="1177AFF8" w14:textId="77777777" w:rsidTr="006B69B3">
        <w:trPr>
          <w:gridBefore w:val="1"/>
          <w:wBefore w:w="108" w:type="dxa"/>
        </w:trPr>
        <w:tc>
          <w:tcPr>
            <w:tcW w:w="1448" w:type="dxa"/>
            <w:tcBorders>
              <w:bottom w:val="single" w:sz="4" w:space="0" w:color="auto"/>
            </w:tcBorders>
          </w:tcPr>
          <w:p w14:paraId="57F412C6" w14:textId="77777777" w:rsidR="004D6518" w:rsidRPr="009D79BD" w:rsidRDefault="004D6518" w:rsidP="00416654">
            <w:pPr>
              <w:pStyle w:val="Neotevilenodstavek"/>
              <w:spacing w:before="0" w:after="0" w:line="260" w:lineRule="exact"/>
              <w:ind w:left="360"/>
              <w:rPr>
                <w:iCs/>
                <w:sz w:val="20"/>
                <w:szCs w:val="20"/>
              </w:rPr>
            </w:pPr>
            <w:r w:rsidRPr="009D79BD">
              <w:rPr>
                <w:iCs/>
                <w:sz w:val="20"/>
                <w:szCs w:val="20"/>
              </w:rPr>
              <w:t>f)</w:t>
            </w:r>
          </w:p>
        </w:tc>
        <w:tc>
          <w:tcPr>
            <w:tcW w:w="5444" w:type="dxa"/>
            <w:gridSpan w:val="14"/>
            <w:tcBorders>
              <w:bottom w:val="single" w:sz="4" w:space="0" w:color="auto"/>
            </w:tcBorders>
          </w:tcPr>
          <w:p w14:paraId="49812D84" w14:textId="77777777" w:rsidR="004D6518" w:rsidRPr="009D79BD" w:rsidRDefault="004D6518" w:rsidP="00416654">
            <w:pPr>
              <w:pStyle w:val="Neotevilenodstavek"/>
              <w:spacing w:before="0" w:after="0" w:line="260" w:lineRule="exact"/>
              <w:rPr>
                <w:bCs/>
                <w:sz w:val="20"/>
                <w:szCs w:val="20"/>
              </w:rPr>
            </w:pPr>
            <w:r w:rsidRPr="009D79BD">
              <w:rPr>
                <w:bCs/>
                <w:sz w:val="20"/>
                <w:szCs w:val="20"/>
              </w:rPr>
              <w:t>dokumente razvojnega načrtovanja:</w:t>
            </w:r>
          </w:p>
          <w:p w14:paraId="7BBBF6E4" w14:textId="77777777" w:rsidR="004D6518" w:rsidRPr="009D79BD" w:rsidRDefault="004D6518" w:rsidP="00CA678E">
            <w:pPr>
              <w:pStyle w:val="Neotevilenodstavek"/>
              <w:numPr>
                <w:ilvl w:val="0"/>
                <w:numId w:val="9"/>
              </w:numPr>
              <w:spacing w:before="0" w:after="0" w:line="260" w:lineRule="exact"/>
              <w:rPr>
                <w:bCs/>
                <w:sz w:val="20"/>
                <w:szCs w:val="20"/>
              </w:rPr>
            </w:pPr>
            <w:r w:rsidRPr="009D79BD">
              <w:rPr>
                <w:bCs/>
                <w:sz w:val="20"/>
                <w:szCs w:val="20"/>
              </w:rPr>
              <w:t>nacionalne dokumente razvojnega načrtovanja</w:t>
            </w:r>
          </w:p>
          <w:p w14:paraId="74FB9624" w14:textId="77777777" w:rsidR="004D6518" w:rsidRPr="009D79BD" w:rsidRDefault="004D6518" w:rsidP="00CA678E">
            <w:pPr>
              <w:pStyle w:val="Neotevilenodstavek"/>
              <w:numPr>
                <w:ilvl w:val="0"/>
                <w:numId w:val="9"/>
              </w:numPr>
              <w:spacing w:before="0" w:after="0" w:line="260" w:lineRule="exact"/>
              <w:rPr>
                <w:bCs/>
                <w:sz w:val="20"/>
                <w:szCs w:val="20"/>
              </w:rPr>
            </w:pPr>
            <w:r w:rsidRPr="009D79BD">
              <w:rPr>
                <w:bCs/>
                <w:sz w:val="20"/>
                <w:szCs w:val="20"/>
              </w:rPr>
              <w:lastRenderedPageBreak/>
              <w:t>razvojne politike na ravni programov po strukturi razvojne klasifikacije programskega proračuna</w:t>
            </w:r>
          </w:p>
          <w:p w14:paraId="72BBD318" w14:textId="77777777" w:rsidR="004D6518" w:rsidRPr="009D79BD" w:rsidRDefault="004D6518" w:rsidP="00CA678E">
            <w:pPr>
              <w:pStyle w:val="Neotevilenodstavek"/>
              <w:numPr>
                <w:ilvl w:val="0"/>
                <w:numId w:val="9"/>
              </w:numPr>
              <w:spacing w:before="0" w:after="0" w:line="260" w:lineRule="exact"/>
              <w:rPr>
                <w:bCs/>
                <w:sz w:val="20"/>
                <w:szCs w:val="20"/>
              </w:rPr>
            </w:pPr>
            <w:r w:rsidRPr="009D79BD">
              <w:rPr>
                <w:bCs/>
                <w:sz w:val="20"/>
                <w:szCs w:val="20"/>
              </w:rPr>
              <w:t>razvojne dokumente Evropske unije in mednarodnih organizacij</w:t>
            </w:r>
          </w:p>
        </w:tc>
        <w:tc>
          <w:tcPr>
            <w:tcW w:w="2208" w:type="dxa"/>
            <w:gridSpan w:val="4"/>
            <w:tcBorders>
              <w:bottom w:val="single" w:sz="4" w:space="0" w:color="auto"/>
            </w:tcBorders>
            <w:vAlign w:val="center"/>
          </w:tcPr>
          <w:p w14:paraId="2A9E2ED7" w14:textId="77777777" w:rsidR="004D6518" w:rsidRPr="009D79BD" w:rsidRDefault="004D6518" w:rsidP="00416654">
            <w:pPr>
              <w:pStyle w:val="Neotevilenodstavek"/>
              <w:spacing w:before="0" w:after="0" w:line="260" w:lineRule="exact"/>
              <w:jc w:val="center"/>
              <w:rPr>
                <w:iCs/>
                <w:sz w:val="20"/>
                <w:szCs w:val="20"/>
              </w:rPr>
            </w:pPr>
            <w:r w:rsidRPr="009D79BD">
              <w:rPr>
                <w:sz w:val="20"/>
                <w:szCs w:val="20"/>
              </w:rPr>
              <w:lastRenderedPageBreak/>
              <w:t>NE</w:t>
            </w:r>
          </w:p>
        </w:tc>
      </w:tr>
      <w:tr w:rsidR="004D6518" w:rsidRPr="009D79BD" w14:paraId="46CAF271"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9D79BD" w:rsidRDefault="004D6518" w:rsidP="00416654">
            <w:pPr>
              <w:pStyle w:val="Oddelek"/>
              <w:widowControl w:val="0"/>
              <w:numPr>
                <w:ilvl w:val="0"/>
                <w:numId w:val="0"/>
              </w:numPr>
              <w:spacing w:before="0" w:after="0" w:line="260" w:lineRule="exact"/>
              <w:jc w:val="left"/>
              <w:rPr>
                <w:sz w:val="20"/>
                <w:szCs w:val="20"/>
              </w:rPr>
            </w:pPr>
            <w:r w:rsidRPr="009D79BD">
              <w:rPr>
                <w:sz w:val="20"/>
                <w:szCs w:val="20"/>
              </w:rPr>
              <w:t>7.a Predstavitev ocene finančnih posledic nad 40.000 EUR:</w:t>
            </w:r>
          </w:p>
          <w:p w14:paraId="0B07D6DF" w14:textId="11C97E3E" w:rsidR="004D6518" w:rsidRPr="009D79BD" w:rsidRDefault="00FC62EA" w:rsidP="006D0E93">
            <w:pPr>
              <w:pStyle w:val="Oddelek"/>
              <w:widowControl w:val="0"/>
              <w:numPr>
                <w:ilvl w:val="0"/>
                <w:numId w:val="0"/>
              </w:numPr>
              <w:spacing w:before="0" w:after="0" w:line="260" w:lineRule="exact"/>
              <w:jc w:val="both"/>
              <w:rPr>
                <w:b w:val="0"/>
                <w:sz w:val="20"/>
                <w:szCs w:val="20"/>
              </w:rPr>
            </w:pPr>
            <w:r w:rsidRPr="009D79BD">
              <w:rPr>
                <w:b w:val="0"/>
                <w:bCs/>
                <w:color w:val="000000"/>
                <w:sz w:val="20"/>
                <w:szCs w:val="20"/>
              </w:rPr>
              <w:t xml:space="preserve">Sredstva za izvedbo </w:t>
            </w:r>
            <w:r w:rsidR="00C10194" w:rsidRPr="009D79BD">
              <w:rPr>
                <w:b w:val="0"/>
                <w:bCs/>
                <w:color w:val="000000"/>
                <w:sz w:val="20"/>
                <w:szCs w:val="20"/>
              </w:rPr>
              <w:t xml:space="preserve">predhodnega </w:t>
            </w:r>
            <w:r w:rsidRPr="009D79BD">
              <w:rPr>
                <w:b w:val="0"/>
                <w:bCs/>
                <w:color w:val="000000"/>
                <w:sz w:val="20"/>
                <w:szCs w:val="20"/>
              </w:rPr>
              <w:t>programa</w:t>
            </w:r>
            <w:r w:rsidR="00B13715" w:rsidRPr="009D79BD">
              <w:rPr>
                <w:b w:val="0"/>
                <w:bCs/>
                <w:color w:val="000000"/>
                <w:sz w:val="20"/>
                <w:szCs w:val="20"/>
              </w:rPr>
              <w:t xml:space="preserve"> </w:t>
            </w:r>
            <w:r w:rsidR="001E320A" w:rsidRPr="009D79BD">
              <w:rPr>
                <w:b w:val="0"/>
                <w:bCs/>
                <w:color w:val="000000"/>
                <w:sz w:val="20"/>
                <w:szCs w:val="20"/>
              </w:rPr>
              <w:t>v</w:t>
            </w:r>
            <w:r w:rsidR="00B13715" w:rsidRPr="009D79BD">
              <w:rPr>
                <w:b w:val="0"/>
                <w:bCs/>
                <w:color w:val="000000"/>
                <w:sz w:val="20"/>
                <w:szCs w:val="20"/>
              </w:rPr>
              <w:t xml:space="preserve"> višin</w:t>
            </w:r>
            <w:r w:rsidR="001E320A" w:rsidRPr="009D79BD">
              <w:rPr>
                <w:b w:val="0"/>
                <w:bCs/>
                <w:color w:val="000000"/>
                <w:sz w:val="20"/>
                <w:szCs w:val="20"/>
              </w:rPr>
              <w:t>i</w:t>
            </w:r>
            <w:r w:rsidR="00B13715" w:rsidRPr="009D79BD">
              <w:rPr>
                <w:b w:val="0"/>
                <w:bCs/>
                <w:color w:val="000000"/>
                <w:sz w:val="20"/>
                <w:szCs w:val="20"/>
              </w:rPr>
              <w:t xml:space="preserve"> </w:t>
            </w:r>
            <w:r w:rsidR="005A791B" w:rsidRPr="005A791B">
              <w:rPr>
                <w:b w:val="0"/>
                <w:bCs/>
                <w:color w:val="000000"/>
                <w:sz w:val="20"/>
              </w:rPr>
              <w:t xml:space="preserve">1.394.268,00 </w:t>
            </w:r>
            <w:r w:rsidR="00B13715" w:rsidRPr="009D79BD">
              <w:rPr>
                <w:b w:val="0"/>
                <w:bCs/>
                <w:color w:val="000000"/>
                <w:sz w:val="20"/>
                <w:szCs w:val="20"/>
              </w:rPr>
              <w:t xml:space="preserve">evrov se zagotavljajo </w:t>
            </w:r>
            <w:bookmarkStart w:id="3" w:name="_Hlk145592065"/>
            <w:r w:rsidR="00B13715" w:rsidRPr="009D79BD">
              <w:rPr>
                <w:b w:val="0"/>
                <w:bCs/>
                <w:color w:val="000000"/>
                <w:sz w:val="20"/>
                <w:szCs w:val="20"/>
              </w:rPr>
              <w:t xml:space="preserve">iz </w:t>
            </w:r>
            <w:r w:rsidR="00CD240F" w:rsidRPr="009D79BD">
              <w:rPr>
                <w:b w:val="0"/>
                <w:bCs/>
                <w:color w:val="000000"/>
                <w:sz w:val="20"/>
                <w:szCs w:val="20"/>
              </w:rPr>
              <w:t xml:space="preserve">državnega </w:t>
            </w:r>
            <w:r w:rsidR="00B13715" w:rsidRPr="009D79BD">
              <w:rPr>
                <w:b w:val="0"/>
                <w:bCs/>
                <w:color w:val="000000"/>
                <w:sz w:val="20"/>
                <w:szCs w:val="20"/>
              </w:rPr>
              <w:t>proračun</w:t>
            </w:r>
            <w:r w:rsidR="00CD240F" w:rsidRPr="009D79BD">
              <w:rPr>
                <w:b w:val="0"/>
                <w:bCs/>
                <w:color w:val="000000"/>
                <w:sz w:val="20"/>
                <w:szCs w:val="20"/>
              </w:rPr>
              <w:t>a</w:t>
            </w:r>
            <w:r w:rsidR="00B13715" w:rsidRPr="009D79BD">
              <w:rPr>
                <w:b w:val="0"/>
                <w:bCs/>
                <w:color w:val="000000"/>
                <w:sz w:val="20"/>
                <w:szCs w:val="20"/>
              </w:rPr>
              <w:t>.</w:t>
            </w:r>
            <w:bookmarkEnd w:id="3"/>
            <w:r w:rsidRPr="009D79BD">
              <w:rPr>
                <w:b w:val="0"/>
                <w:bCs/>
                <w:color w:val="000000"/>
                <w:sz w:val="20"/>
                <w:szCs w:val="20"/>
              </w:rPr>
              <w:t xml:space="preserve"> </w:t>
            </w:r>
          </w:p>
        </w:tc>
      </w:tr>
      <w:tr w:rsidR="004D6518" w:rsidRPr="009D79BD" w14:paraId="58BE25FB"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9D79BD" w:rsidRDefault="004D6518" w:rsidP="00CA678E">
            <w:pPr>
              <w:pStyle w:val="Oddelek"/>
              <w:spacing w:line="260" w:lineRule="exact"/>
              <w:rPr>
                <w:sz w:val="20"/>
                <w:szCs w:val="20"/>
              </w:rPr>
            </w:pPr>
            <w:r w:rsidRPr="009D79BD">
              <w:rPr>
                <w:sz w:val="20"/>
                <w:szCs w:val="20"/>
              </w:rPr>
              <w:t>I. Ocena finančnih posledic, ki niso načrtovane v sprejetem proračunu</w:t>
            </w:r>
          </w:p>
        </w:tc>
      </w:tr>
      <w:tr w:rsidR="004D6518" w:rsidRPr="009D79BD" w14:paraId="5B3D6FB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9D79BD"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9D79BD" w:rsidRDefault="004D6518" w:rsidP="00416654">
            <w:pPr>
              <w:widowControl w:val="0"/>
              <w:jc w:val="center"/>
              <w:rPr>
                <w:rFonts w:cs="Arial"/>
                <w:szCs w:val="20"/>
                <w:lang w:val="sl-SI"/>
              </w:rPr>
            </w:pPr>
            <w:r w:rsidRPr="009D79BD">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9D79BD" w:rsidRDefault="004D6518" w:rsidP="00416654">
            <w:pPr>
              <w:widowControl w:val="0"/>
              <w:jc w:val="center"/>
              <w:rPr>
                <w:rFonts w:cs="Arial"/>
                <w:szCs w:val="20"/>
                <w:lang w:val="sl-SI"/>
              </w:rPr>
            </w:pPr>
            <w:r w:rsidRPr="009D79BD">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711AE1C" w14:textId="77777777" w:rsidR="004D6518" w:rsidRPr="009D79BD" w:rsidRDefault="004D6518" w:rsidP="00416654">
            <w:pPr>
              <w:widowControl w:val="0"/>
              <w:jc w:val="center"/>
              <w:rPr>
                <w:rFonts w:cs="Arial"/>
                <w:szCs w:val="20"/>
                <w:lang w:val="sl-SI"/>
              </w:rPr>
            </w:pPr>
            <w:r w:rsidRPr="009D79BD">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C516FDD" w14:textId="77777777" w:rsidR="004D6518" w:rsidRPr="009D79BD" w:rsidRDefault="004D6518" w:rsidP="00416654">
            <w:pPr>
              <w:widowControl w:val="0"/>
              <w:jc w:val="center"/>
              <w:rPr>
                <w:rFonts w:cs="Arial"/>
                <w:szCs w:val="20"/>
                <w:lang w:val="sl-SI"/>
              </w:rPr>
            </w:pPr>
            <w:r w:rsidRPr="009D79BD">
              <w:rPr>
                <w:rFonts w:cs="Arial"/>
                <w:szCs w:val="20"/>
                <w:lang w:val="sl-SI"/>
              </w:rPr>
              <w:t>t + 3</w:t>
            </w:r>
          </w:p>
        </w:tc>
      </w:tr>
      <w:tr w:rsidR="004D6518" w:rsidRPr="009D79BD" w14:paraId="516DECA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9D79BD" w:rsidRDefault="004D6518" w:rsidP="00416654">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9D79BD"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9D79BD"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07F6018" w14:textId="77777777" w:rsidR="004D6518" w:rsidRPr="009D79BD"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1966358" w14:textId="77777777" w:rsidR="004D6518" w:rsidRPr="009D79BD" w:rsidRDefault="004D6518" w:rsidP="00416654">
            <w:pPr>
              <w:pStyle w:val="Naslov1"/>
              <w:keepNext w:val="0"/>
              <w:widowControl w:val="0"/>
              <w:tabs>
                <w:tab w:val="left" w:pos="360"/>
              </w:tabs>
              <w:spacing w:before="0" w:after="0"/>
              <w:jc w:val="center"/>
              <w:rPr>
                <w:rFonts w:cs="Arial"/>
                <w:b w:val="0"/>
                <w:sz w:val="20"/>
                <w:szCs w:val="20"/>
              </w:rPr>
            </w:pPr>
          </w:p>
        </w:tc>
      </w:tr>
      <w:tr w:rsidR="004D6518" w:rsidRPr="009D79BD" w14:paraId="730BAC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9D79BD" w:rsidRDefault="004D6518" w:rsidP="00416654">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9D79BD"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9D79BD"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4FD3FDE6" w14:textId="77777777" w:rsidR="004D6518" w:rsidRPr="009D79BD"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2C03706" w14:textId="77777777" w:rsidR="004D6518" w:rsidRPr="009D79BD" w:rsidRDefault="004D6518" w:rsidP="00416654">
            <w:pPr>
              <w:pStyle w:val="Naslov1"/>
              <w:keepNext w:val="0"/>
              <w:widowControl w:val="0"/>
              <w:tabs>
                <w:tab w:val="left" w:pos="360"/>
              </w:tabs>
              <w:spacing w:before="0" w:after="0"/>
              <w:jc w:val="center"/>
              <w:rPr>
                <w:rFonts w:cs="Arial"/>
                <w:b w:val="0"/>
                <w:sz w:val="20"/>
                <w:szCs w:val="20"/>
              </w:rPr>
            </w:pPr>
          </w:p>
        </w:tc>
      </w:tr>
      <w:tr w:rsidR="004D6518" w:rsidRPr="009D79BD" w14:paraId="6378BD26"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9D79BD" w:rsidRDefault="004D6518" w:rsidP="00416654">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9D79BD"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39CC28E" w14:textId="77777777" w:rsidR="004D6518" w:rsidRPr="009D79BD"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FE06DB7" w14:textId="77777777" w:rsidR="004D6518" w:rsidRPr="009D79BD"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FDE0528" w14:textId="77777777" w:rsidR="004D6518" w:rsidRPr="009D79BD" w:rsidRDefault="004D6518" w:rsidP="00416654">
            <w:pPr>
              <w:widowControl w:val="0"/>
              <w:jc w:val="center"/>
              <w:rPr>
                <w:rFonts w:cs="Arial"/>
                <w:szCs w:val="20"/>
                <w:lang w:val="sl-SI"/>
              </w:rPr>
            </w:pPr>
          </w:p>
        </w:tc>
      </w:tr>
      <w:tr w:rsidR="004D6518" w:rsidRPr="009D79BD" w14:paraId="0BFCCB4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9D79BD" w:rsidRDefault="004D6518" w:rsidP="00416654">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9D79BD"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9D79BD"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B39E7AB" w14:textId="77777777" w:rsidR="004D6518" w:rsidRPr="009D79BD"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7798553" w14:textId="77777777" w:rsidR="004D6518" w:rsidRPr="009D79BD" w:rsidRDefault="004D6518" w:rsidP="00416654">
            <w:pPr>
              <w:widowControl w:val="0"/>
              <w:jc w:val="center"/>
              <w:rPr>
                <w:rFonts w:cs="Arial"/>
                <w:szCs w:val="20"/>
                <w:lang w:val="sl-SI"/>
              </w:rPr>
            </w:pPr>
          </w:p>
        </w:tc>
      </w:tr>
      <w:tr w:rsidR="004D6518" w:rsidRPr="009D79BD" w14:paraId="7294D1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9D79BD" w:rsidRDefault="004D6518" w:rsidP="00416654">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9D79BD"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9D79BD"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A9AE3A4" w14:textId="77777777" w:rsidR="004D6518" w:rsidRPr="009D79BD"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1BF50D" w14:textId="77777777" w:rsidR="004D6518" w:rsidRPr="009D79BD" w:rsidRDefault="004D6518" w:rsidP="00416654">
            <w:pPr>
              <w:pStyle w:val="Naslov1"/>
              <w:keepNext w:val="0"/>
              <w:widowControl w:val="0"/>
              <w:tabs>
                <w:tab w:val="left" w:pos="360"/>
              </w:tabs>
              <w:spacing w:before="0" w:after="0"/>
              <w:jc w:val="center"/>
              <w:rPr>
                <w:rFonts w:cs="Arial"/>
                <w:b w:val="0"/>
                <w:sz w:val="20"/>
                <w:szCs w:val="20"/>
              </w:rPr>
            </w:pPr>
          </w:p>
        </w:tc>
      </w:tr>
      <w:tr w:rsidR="004D6518" w:rsidRPr="009D79BD" w14:paraId="648AD6C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9D79BD" w:rsidRDefault="004D6518" w:rsidP="00416654">
            <w:pPr>
              <w:pStyle w:val="Naslov1"/>
              <w:keepNext w:val="0"/>
              <w:widowControl w:val="0"/>
              <w:tabs>
                <w:tab w:val="left" w:pos="2340"/>
              </w:tabs>
              <w:spacing w:before="0" w:after="0"/>
              <w:ind w:left="142" w:hanging="142"/>
              <w:rPr>
                <w:rFonts w:cs="Arial"/>
                <w:sz w:val="20"/>
                <w:szCs w:val="20"/>
              </w:rPr>
            </w:pPr>
            <w:r w:rsidRPr="009D79BD">
              <w:rPr>
                <w:rFonts w:cs="Arial"/>
                <w:sz w:val="20"/>
                <w:szCs w:val="20"/>
              </w:rPr>
              <w:t>II. Finančne posledice za državni proračun</w:t>
            </w:r>
          </w:p>
        </w:tc>
      </w:tr>
      <w:tr w:rsidR="004D6518" w:rsidRPr="009D79BD" w14:paraId="6C9B6F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9D79BD" w:rsidRDefault="004D6518" w:rsidP="00416654">
            <w:pPr>
              <w:pStyle w:val="Naslov1"/>
              <w:keepNext w:val="0"/>
              <w:widowControl w:val="0"/>
              <w:tabs>
                <w:tab w:val="left" w:pos="2340"/>
              </w:tabs>
              <w:spacing w:before="0" w:after="0"/>
              <w:ind w:left="142" w:hanging="142"/>
              <w:rPr>
                <w:rFonts w:cs="Arial"/>
                <w:sz w:val="20"/>
                <w:szCs w:val="20"/>
              </w:rPr>
            </w:pPr>
            <w:r w:rsidRPr="009D79BD">
              <w:rPr>
                <w:rFonts w:cs="Arial"/>
                <w:sz w:val="20"/>
                <w:szCs w:val="20"/>
              </w:rPr>
              <w:t>II.a Pravice porabe za izvedbo predlaganih rešitev so zagotovljene:</w:t>
            </w:r>
          </w:p>
        </w:tc>
      </w:tr>
      <w:tr w:rsidR="004D6518" w:rsidRPr="009D79BD" w14:paraId="6B17190C"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9D79BD" w:rsidRDefault="004D6518" w:rsidP="00416654">
            <w:pPr>
              <w:widowControl w:val="0"/>
              <w:jc w:val="center"/>
              <w:rPr>
                <w:rFonts w:cs="Arial"/>
                <w:szCs w:val="20"/>
                <w:lang w:val="sl-SI"/>
              </w:rPr>
            </w:pPr>
            <w:r w:rsidRPr="009D79BD">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9D79BD" w:rsidRDefault="004D6518" w:rsidP="00416654">
            <w:pPr>
              <w:widowControl w:val="0"/>
              <w:jc w:val="center"/>
              <w:rPr>
                <w:rFonts w:cs="Arial"/>
                <w:szCs w:val="20"/>
                <w:lang w:val="sl-SI"/>
              </w:rPr>
            </w:pPr>
            <w:r w:rsidRPr="009D79BD">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9D79BD" w:rsidRDefault="004D6518" w:rsidP="00416654">
            <w:pPr>
              <w:widowControl w:val="0"/>
              <w:jc w:val="center"/>
              <w:rPr>
                <w:rFonts w:cs="Arial"/>
                <w:szCs w:val="20"/>
                <w:lang w:val="sl-SI"/>
              </w:rPr>
            </w:pPr>
            <w:r w:rsidRPr="009D79BD">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59E5769E" w14:textId="77777777" w:rsidR="004D6518" w:rsidRPr="009D79BD" w:rsidRDefault="004D6518" w:rsidP="00416654">
            <w:pPr>
              <w:widowControl w:val="0"/>
              <w:jc w:val="center"/>
              <w:rPr>
                <w:rFonts w:cs="Arial"/>
                <w:szCs w:val="20"/>
                <w:lang w:val="sl-SI"/>
              </w:rPr>
            </w:pPr>
            <w:r w:rsidRPr="009D79BD">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3046803" w14:textId="77777777" w:rsidR="004D6518" w:rsidRPr="009D79BD" w:rsidRDefault="004D6518" w:rsidP="00D46281">
            <w:pPr>
              <w:widowControl w:val="0"/>
              <w:jc w:val="center"/>
              <w:rPr>
                <w:rFonts w:cs="Arial"/>
                <w:szCs w:val="20"/>
                <w:lang w:val="sl-SI"/>
              </w:rPr>
            </w:pPr>
            <w:r w:rsidRPr="009D79BD">
              <w:rPr>
                <w:rFonts w:cs="Arial"/>
                <w:szCs w:val="20"/>
                <w:lang w:val="sl-SI"/>
              </w:rPr>
              <w:t>Znesek za t + 1</w:t>
            </w:r>
            <w:r w:rsidR="00961E7B" w:rsidRPr="009D79BD">
              <w:rPr>
                <w:rFonts w:cs="Arial"/>
                <w:szCs w:val="20"/>
                <w:lang w:val="sl-SI"/>
              </w:rPr>
              <w:t xml:space="preserve"> + 2 +3</w:t>
            </w:r>
            <w:r w:rsidR="006C1046" w:rsidRPr="009D79BD">
              <w:rPr>
                <w:rFonts w:cs="Arial"/>
                <w:szCs w:val="20"/>
                <w:lang w:val="sl-SI"/>
              </w:rPr>
              <w:t xml:space="preserve"> </w:t>
            </w:r>
          </w:p>
        </w:tc>
      </w:tr>
      <w:tr w:rsidR="008E257B" w:rsidRPr="009D79BD" w14:paraId="651DE38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028D904" w14:textId="77777777" w:rsidR="008E257B" w:rsidRPr="009D79BD" w:rsidRDefault="00FC46D1" w:rsidP="00CD3AF5">
            <w:pPr>
              <w:widowControl w:val="0"/>
              <w:tabs>
                <w:tab w:val="left" w:pos="360"/>
              </w:tabs>
              <w:outlineLvl w:val="0"/>
              <w:rPr>
                <w:rFonts w:cs="Arial"/>
                <w:bCs/>
                <w:kern w:val="32"/>
                <w:szCs w:val="20"/>
                <w:lang w:val="sl-SI" w:eastAsia="sl-SI"/>
              </w:rPr>
            </w:pPr>
            <w:r w:rsidRPr="009D79BD">
              <w:rPr>
                <w:rFonts w:cs="Arial"/>
                <w:bCs/>
                <w:kern w:val="32"/>
                <w:szCs w:val="20"/>
                <w:lang w:val="sl-SI" w:eastAsia="sl-SI"/>
              </w:rPr>
              <w:t>M</w:t>
            </w:r>
            <w:r w:rsidR="00CD3AF5" w:rsidRPr="009D79BD">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A1A71CD" w14:textId="77777777" w:rsidR="008E257B" w:rsidRPr="009D79BD"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138CAF59" w14:textId="02A901E1" w:rsidR="008E257B" w:rsidRPr="009D79BD"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72FB610" w14:textId="06D81708" w:rsidR="008E257B" w:rsidRPr="009D79BD" w:rsidRDefault="005A791B" w:rsidP="006517ED">
            <w:pPr>
              <w:widowControl w:val="0"/>
              <w:tabs>
                <w:tab w:val="left" w:pos="360"/>
              </w:tabs>
              <w:jc w:val="center"/>
              <w:outlineLvl w:val="0"/>
              <w:rPr>
                <w:rFonts w:cs="Arial"/>
                <w:bCs/>
                <w:kern w:val="32"/>
                <w:szCs w:val="20"/>
                <w:lang w:val="sl-SI" w:eastAsia="sl-SI"/>
              </w:rPr>
            </w:pPr>
            <w:r w:rsidRPr="005A791B">
              <w:rPr>
                <w:rFonts w:cs="Arial"/>
                <w:bCs/>
                <w:kern w:val="32"/>
                <w:szCs w:val="20"/>
                <w:lang w:val="sl-SI" w:eastAsia="sl-SI"/>
              </w:rPr>
              <w:t>1.394.268,00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1C68374A" w14:textId="77777777" w:rsidR="008E257B" w:rsidRPr="009D79BD" w:rsidRDefault="008E257B" w:rsidP="00197C83">
            <w:pPr>
              <w:widowControl w:val="0"/>
              <w:tabs>
                <w:tab w:val="left" w:pos="360"/>
              </w:tabs>
              <w:outlineLvl w:val="0"/>
              <w:rPr>
                <w:rFonts w:cs="Arial"/>
                <w:bCs/>
                <w:kern w:val="32"/>
                <w:szCs w:val="20"/>
                <w:lang w:val="sl-SI" w:eastAsia="sl-SI"/>
              </w:rPr>
            </w:pPr>
          </w:p>
        </w:tc>
      </w:tr>
      <w:tr w:rsidR="00973098" w:rsidRPr="009D79BD" w14:paraId="568C8C7A"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6AF97FA" w14:textId="74DE1758" w:rsidR="00973098" w:rsidRPr="009D79BD"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966200B" w14:textId="07D0EB43" w:rsidR="008C36AF" w:rsidRPr="009D79BD"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3DE8381D" w14:textId="4C9EEC02" w:rsidR="008C36AF" w:rsidRPr="009D79BD"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0BD7C84" w14:textId="77777777" w:rsidR="00973098" w:rsidRPr="009D79BD" w:rsidRDefault="0097309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05E8E79" w14:textId="5B224431" w:rsidR="008C36AF" w:rsidRPr="009D79BD" w:rsidRDefault="008C36AF" w:rsidP="00282C18">
            <w:pPr>
              <w:widowControl w:val="0"/>
              <w:tabs>
                <w:tab w:val="left" w:pos="360"/>
              </w:tabs>
              <w:jc w:val="center"/>
              <w:outlineLvl w:val="0"/>
              <w:rPr>
                <w:rFonts w:cs="Arial"/>
                <w:bCs/>
                <w:kern w:val="32"/>
                <w:szCs w:val="20"/>
                <w:lang w:val="sl-SI" w:eastAsia="sl-SI"/>
              </w:rPr>
            </w:pPr>
          </w:p>
        </w:tc>
      </w:tr>
      <w:tr w:rsidR="00282C18" w:rsidRPr="009D79BD" w14:paraId="023DBA35"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F5F9F6" w14:textId="0C4AEC49" w:rsidR="00282C18" w:rsidRPr="009D79BD"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F8343CF" w14:textId="408A14C0" w:rsidR="00282C18" w:rsidRPr="009D79BD"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29CD3631" w14:textId="365A4807" w:rsidR="00282C18" w:rsidRPr="009D79BD"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0A4AF0C" w14:textId="77777777" w:rsidR="00282C18" w:rsidRPr="009D79BD" w:rsidRDefault="00282C1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08DC3083" w14:textId="0732790B" w:rsidR="00282C18" w:rsidRPr="009D79BD" w:rsidRDefault="00282C18" w:rsidP="006517ED">
            <w:pPr>
              <w:widowControl w:val="0"/>
              <w:tabs>
                <w:tab w:val="left" w:pos="360"/>
              </w:tabs>
              <w:jc w:val="center"/>
              <w:outlineLvl w:val="0"/>
              <w:rPr>
                <w:rFonts w:cs="Arial"/>
                <w:bCs/>
                <w:kern w:val="32"/>
                <w:szCs w:val="20"/>
                <w:lang w:val="sl-SI" w:eastAsia="sl-SI"/>
              </w:rPr>
            </w:pPr>
          </w:p>
        </w:tc>
      </w:tr>
      <w:tr w:rsidR="00C10194" w:rsidRPr="009D79BD" w14:paraId="5404845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C10194" w:rsidRPr="009D79BD" w:rsidRDefault="00C10194" w:rsidP="00C10194">
            <w:pPr>
              <w:widowControl w:val="0"/>
              <w:tabs>
                <w:tab w:val="left" w:pos="360"/>
              </w:tabs>
              <w:outlineLvl w:val="0"/>
              <w:rPr>
                <w:rFonts w:cs="Arial"/>
                <w:b/>
                <w:kern w:val="32"/>
                <w:szCs w:val="20"/>
                <w:lang w:val="sl-SI" w:eastAsia="sl-SI"/>
              </w:rPr>
            </w:pPr>
            <w:r w:rsidRPr="009D79BD">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99EDA15" w14:textId="71898039" w:rsidR="00C10194" w:rsidRPr="009D79BD" w:rsidRDefault="005A791B" w:rsidP="00C10194">
            <w:pPr>
              <w:widowControl w:val="0"/>
              <w:jc w:val="center"/>
              <w:rPr>
                <w:rFonts w:eastAsia="Calibri" w:cs="Arial"/>
                <w:b/>
                <w:szCs w:val="20"/>
                <w:lang w:val="sl-SI"/>
              </w:rPr>
            </w:pPr>
            <w:r w:rsidRPr="005A791B">
              <w:rPr>
                <w:rFonts w:cs="Arial"/>
                <w:bCs/>
                <w:kern w:val="32"/>
                <w:szCs w:val="20"/>
                <w:lang w:val="sl-SI" w:eastAsia="sl-SI"/>
              </w:rPr>
              <w:t>1.394.268,00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E210688" w14:textId="77ED3D1B" w:rsidR="00C10194" w:rsidRPr="009D79BD" w:rsidRDefault="00C10194" w:rsidP="00C10194">
            <w:pPr>
              <w:widowControl w:val="0"/>
              <w:tabs>
                <w:tab w:val="left" w:pos="360"/>
              </w:tabs>
              <w:jc w:val="center"/>
              <w:outlineLvl w:val="0"/>
              <w:rPr>
                <w:rFonts w:cs="Arial"/>
                <w:kern w:val="32"/>
                <w:szCs w:val="20"/>
                <w:lang w:val="sl-SI" w:eastAsia="sl-SI"/>
              </w:rPr>
            </w:pPr>
          </w:p>
        </w:tc>
      </w:tr>
      <w:tr w:rsidR="004D6518" w:rsidRPr="009D79BD" w14:paraId="3F944EA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9D79BD" w:rsidRDefault="004D6518" w:rsidP="00416654">
            <w:pPr>
              <w:pStyle w:val="Naslov1"/>
              <w:keepNext w:val="0"/>
              <w:widowControl w:val="0"/>
              <w:tabs>
                <w:tab w:val="left" w:pos="2340"/>
              </w:tabs>
              <w:spacing w:before="0" w:after="0"/>
              <w:rPr>
                <w:rFonts w:cs="Arial"/>
                <w:sz w:val="20"/>
                <w:szCs w:val="20"/>
              </w:rPr>
            </w:pPr>
            <w:r w:rsidRPr="009D79BD">
              <w:rPr>
                <w:rFonts w:cs="Arial"/>
                <w:sz w:val="20"/>
                <w:szCs w:val="20"/>
              </w:rPr>
              <w:t>II.b Manjkajoče pravice porabe bodo zagotovljene s prerazporeditvijo:</w:t>
            </w:r>
          </w:p>
        </w:tc>
      </w:tr>
      <w:tr w:rsidR="004D6518" w:rsidRPr="009D79BD" w14:paraId="73F1BCC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9D79BD" w:rsidRDefault="004D6518" w:rsidP="00416654">
            <w:pPr>
              <w:widowControl w:val="0"/>
              <w:jc w:val="center"/>
              <w:rPr>
                <w:rFonts w:cs="Arial"/>
                <w:szCs w:val="20"/>
                <w:lang w:val="sl-SI"/>
              </w:rPr>
            </w:pPr>
            <w:r w:rsidRPr="009D79BD">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9D79BD" w:rsidRDefault="004D6518" w:rsidP="00416654">
            <w:pPr>
              <w:widowControl w:val="0"/>
              <w:jc w:val="center"/>
              <w:rPr>
                <w:rFonts w:cs="Arial"/>
                <w:szCs w:val="20"/>
                <w:lang w:val="sl-SI"/>
              </w:rPr>
            </w:pPr>
            <w:r w:rsidRPr="009D79BD">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9D79BD" w:rsidRDefault="004D6518" w:rsidP="00416654">
            <w:pPr>
              <w:widowControl w:val="0"/>
              <w:jc w:val="center"/>
              <w:rPr>
                <w:rFonts w:cs="Arial"/>
                <w:szCs w:val="20"/>
                <w:lang w:val="sl-SI"/>
              </w:rPr>
            </w:pPr>
            <w:r w:rsidRPr="009D79BD">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B3D7A38" w14:textId="77777777" w:rsidR="004D6518" w:rsidRPr="009D79BD" w:rsidRDefault="004D6518" w:rsidP="00416654">
            <w:pPr>
              <w:widowControl w:val="0"/>
              <w:jc w:val="center"/>
              <w:rPr>
                <w:rFonts w:cs="Arial"/>
                <w:szCs w:val="20"/>
                <w:lang w:val="sl-SI"/>
              </w:rPr>
            </w:pPr>
            <w:r w:rsidRPr="009D79BD">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08686E4" w14:textId="77777777" w:rsidR="004D6518" w:rsidRPr="009D79BD" w:rsidRDefault="004D6518" w:rsidP="00416654">
            <w:pPr>
              <w:widowControl w:val="0"/>
              <w:jc w:val="center"/>
              <w:rPr>
                <w:rFonts w:cs="Arial"/>
                <w:szCs w:val="20"/>
                <w:lang w:val="sl-SI"/>
              </w:rPr>
            </w:pPr>
            <w:r w:rsidRPr="009D79BD">
              <w:rPr>
                <w:rFonts w:cs="Arial"/>
                <w:szCs w:val="20"/>
                <w:lang w:val="sl-SI"/>
              </w:rPr>
              <w:t xml:space="preserve">Znesek za t + 1 </w:t>
            </w:r>
          </w:p>
        </w:tc>
      </w:tr>
      <w:tr w:rsidR="00711EC0" w:rsidRPr="009D79BD" w14:paraId="75CE1CF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BE42A7D" w14:textId="77777777" w:rsidR="00711EC0" w:rsidRPr="009D79BD"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B3EAB32" w14:textId="77777777" w:rsidR="00711EC0" w:rsidRPr="009D79BD"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E3A4FF7" w14:textId="77777777" w:rsidR="00711EC0" w:rsidRPr="009D79BD"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E1A966A" w14:textId="77777777" w:rsidR="00711EC0" w:rsidRPr="009D79BD"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4D09389F" w14:textId="77777777" w:rsidR="00711EC0" w:rsidRPr="009D79BD" w:rsidRDefault="00711EC0" w:rsidP="00416654">
            <w:pPr>
              <w:pStyle w:val="Naslov1"/>
              <w:keepNext w:val="0"/>
              <w:widowControl w:val="0"/>
              <w:tabs>
                <w:tab w:val="left" w:pos="360"/>
              </w:tabs>
              <w:spacing w:before="0" w:after="0"/>
              <w:rPr>
                <w:rFonts w:cs="Arial"/>
                <w:b w:val="0"/>
                <w:bCs/>
                <w:sz w:val="20"/>
                <w:szCs w:val="20"/>
              </w:rPr>
            </w:pPr>
          </w:p>
        </w:tc>
      </w:tr>
      <w:tr w:rsidR="004D6518" w:rsidRPr="009D79BD" w14:paraId="445EA32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129E0635"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60D1D4"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r>
      <w:tr w:rsidR="004D6518" w:rsidRPr="009D79BD" w14:paraId="7A0F3D3F"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4D6518" w:rsidRPr="009D79BD" w:rsidRDefault="004D6518" w:rsidP="00416654">
            <w:pPr>
              <w:pStyle w:val="Naslov1"/>
              <w:keepNext w:val="0"/>
              <w:widowControl w:val="0"/>
              <w:tabs>
                <w:tab w:val="left" w:pos="360"/>
              </w:tabs>
              <w:spacing w:before="0" w:after="0"/>
              <w:rPr>
                <w:rFonts w:cs="Arial"/>
                <w:sz w:val="20"/>
                <w:szCs w:val="20"/>
              </w:rPr>
            </w:pPr>
            <w:r w:rsidRPr="009D79BD">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840AED1" w14:textId="77777777" w:rsidR="004D6518" w:rsidRPr="009D79BD"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7F7DF1" w14:textId="77777777" w:rsidR="004D6518" w:rsidRPr="009D79BD" w:rsidRDefault="004D6518" w:rsidP="00416654">
            <w:pPr>
              <w:pStyle w:val="Naslov1"/>
              <w:keepNext w:val="0"/>
              <w:widowControl w:val="0"/>
              <w:tabs>
                <w:tab w:val="left" w:pos="360"/>
              </w:tabs>
              <w:spacing w:before="0" w:after="0"/>
              <w:rPr>
                <w:rFonts w:cs="Arial"/>
                <w:sz w:val="20"/>
                <w:szCs w:val="20"/>
              </w:rPr>
            </w:pPr>
          </w:p>
        </w:tc>
      </w:tr>
      <w:tr w:rsidR="004D6518" w:rsidRPr="009D79BD" w14:paraId="5DAD10B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4D6518" w:rsidRPr="009D79BD" w:rsidRDefault="004D6518" w:rsidP="00416654">
            <w:pPr>
              <w:pStyle w:val="Naslov1"/>
              <w:keepNext w:val="0"/>
              <w:widowControl w:val="0"/>
              <w:tabs>
                <w:tab w:val="left" w:pos="2340"/>
              </w:tabs>
              <w:spacing w:before="0" w:after="0"/>
              <w:rPr>
                <w:rFonts w:cs="Arial"/>
                <w:sz w:val="20"/>
                <w:szCs w:val="20"/>
              </w:rPr>
            </w:pPr>
            <w:r w:rsidRPr="009D79BD">
              <w:rPr>
                <w:rFonts w:cs="Arial"/>
                <w:sz w:val="20"/>
                <w:szCs w:val="20"/>
              </w:rPr>
              <w:t>II.c Načrtovana nadomestitev zmanjšanih prihodkov in povečanih odhodkov proračuna:</w:t>
            </w:r>
          </w:p>
        </w:tc>
      </w:tr>
      <w:tr w:rsidR="004D6518" w:rsidRPr="009D79BD" w14:paraId="633580F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4D6518" w:rsidRPr="009D79BD" w:rsidRDefault="004D6518" w:rsidP="00416654">
            <w:pPr>
              <w:widowControl w:val="0"/>
              <w:ind w:left="-122" w:right="-112"/>
              <w:jc w:val="center"/>
              <w:rPr>
                <w:rFonts w:cs="Arial"/>
                <w:szCs w:val="20"/>
                <w:lang w:val="sl-SI"/>
              </w:rPr>
            </w:pPr>
            <w:r w:rsidRPr="009D79BD">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4D6518" w:rsidRPr="009D79BD" w:rsidRDefault="004D6518" w:rsidP="00416654">
            <w:pPr>
              <w:widowControl w:val="0"/>
              <w:ind w:left="-122" w:right="-112"/>
              <w:jc w:val="center"/>
              <w:rPr>
                <w:rFonts w:cs="Arial"/>
                <w:szCs w:val="20"/>
                <w:lang w:val="sl-SI"/>
              </w:rPr>
            </w:pPr>
            <w:r w:rsidRPr="009D79BD">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4D6518" w:rsidRPr="009D79BD" w:rsidRDefault="004D6518" w:rsidP="00416654">
            <w:pPr>
              <w:widowControl w:val="0"/>
              <w:ind w:left="-122" w:right="-112"/>
              <w:jc w:val="center"/>
              <w:rPr>
                <w:rFonts w:cs="Arial"/>
                <w:szCs w:val="20"/>
                <w:lang w:val="sl-SI"/>
              </w:rPr>
            </w:pPr>
            <w:r w:rsidRPr="009D79BD">
              <w:rPr>
                <w:rFonts w:cs="Arial"/>
                <w:szCs w:val="20"/>
                <w:lang w:val="sl-SI"/>
              </w:rPr>
              <w:t>Znesek za t + 1</w:t>
            </w:r>
          </w:p>
        </w:tc>
      </w:tr>
      <w:tr w:rsidR="004D6518" w:rsidRPr="009D79BD" w14:paraId="0767E5FA"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r>
      <w:tr w:rsidR="004D6518" w:rsidRPr="009D79BD" w14:paraId="5D15FAC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4D6518" w:rsidRPr="009D79BD" w:rsidRDefault="004D6518" w:rsidP="00416654">
            <w:pPr>
              <w:pStyle w:val="Naslov1"/>
              <w:keepNext w:val="0"/>
              <w:widowControl w:val="0"/>
              <w:tabs>
                <w:tab w:val="left" w:pos="360"/>
              </w:tabs>
              <w:spacing w:before="0" w:after="0"/>
              <w:rPr>
                <w:rFonts w:cs="Arial"/>
                <w:b w:val="0"/>
                <w:bCs/>
                <w:sz w:val="20"/>
                <w:szCs w:val="20"/>
              </w:rPr>
            </w:pPr>
          </w:p>
        </w:tc>
      </w:tr>
      <w:tr w:rsidR="004D6518" w:rsidRPr="009D79BD" w14:paraId="124A089D"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4D6518" w:rsidRPr="009D79BD" w:rsidRDefault="004D6518" w:rsidP="00416654">
            <w:pPr>
              <w:pStyle w:val="Naslov1"/>
              <w:keepNext w:val="0"/>
              <w:widowControl w:val="0"/>
              <w:tabs>
                <w:tab w:val="left" w:pos="360"/>
              </w:tabs>
              <w:spacing w:before="0" w:after="0"/>
              <w:rPr>
                <w:rFonts w:cs="Arial"/>
                <w:sz w:val="20"/>
                <w:szCs w:val="20"/>
              </w:rPr>
            </w:pPr>
            <w:r w:rsidRPr="009D79BD">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4D6518" w:rsidRPr="009D79BD"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4D6518" w:rsidRPr="009D79BD" w:rsidRDefault="004D6518" w:rsidP="00416654">
            <w:pPr>
              <w:pStyle w:val="Naslov1"/>
              <w:keepNext w:val="0"/>
              <w:widowControl w:val="0"/>
              <w:tabs>
                <w:tab w:val="left" w:pos="360"/>
              </w:tabs>
              <w:spacing w:before="0" w:after="0"/>
              <w:rPr>
                <w:rFonts w:cs="Arial"/>
                <w:sz w:val="20"/>
                <w:szCs w:val="20"/>
              </w:rPr>
            </w:pPr>
          </w:p>
        </w:tc>
      </w:tr>
      <w:tr w:rsidR="004D6518" w:rsidRPr="009D79BD" w14:paraId="5E981F00"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3D3932C5" w14:textId="77777777" w:rsidR="004D6518" w:rsidRPr="009D79BD" w:rsidRDefault="004D6518" w:rsidP="00416654">
            <w:pPr>
              <w:rPr>
                <w:rFonts w:cs="Arial"/>
                <w:b/>
                <w:szCs w:val="20"/>
                <w:lang w:val="sl-SI"/>
              </w:rPr>
            </w:pPr>
            <w:r w:rsidRPr="009D79BD">
              <w:rPr>
                <w:rFonts w:cs="Arial"/>
                <w:b/>
                <w:szCs w:val="20"/>
                <w:lang w:val="sl-SI"/>
              </w:rPr>
              <w:t>7.b Predstavitev ocene finančnih posledic pod 40.000 EUR:</w:t>
            </w:r>
          </w:p>
          <w:p w14:paraId="565D9132" w14:textId="77777777" w:rsidR="004D6518" w:rsidRPr="009D79BD" w:rsidRDefault="004D6518" w:rsidP="00416654">
            <w:pPr>
              <w:rPr>
                <w:rFonts w:cs="Arial"/>
                <w:szCs w:val="20"/>
                <w:lang w:val="sl-SI"/>
              </w:rPr>
            </w:pPr>
            <w:r w:rsidRPr="009D79BD">
              <w:rPr>
                <w:rFonts w:cs="Arial"/>
                <w:szCs w:val="20"/>
                <w:lang w:val="sl-SI"/>
              </w:rPr>
              <w:t>(Samo če izberete NE pod točko 6.a.)</w:t>
            </w:r>
            <w:r w:rsidR="004C5B86" w:rsidRPr="009D79BD">
              <w:rPr>
                <w:rFonts w:cs="Arial"/>
                <w:b/>
                <w:szCs w:val="20"/>
                <w:lang w:val="sl-SI"/>
              </w:rPr>
              <w:t xml:space="preserve">  Kratka obrazložitev</w:t>
            </w:r>
          </w:p>
        </w:tc>
      </w:tr>
      <w:tr w:rsidR="004D6518" w:rsidRPr="009D79BD" w14:paraId="1112BFB9"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0CEA3C2A" w14:textId="77777777" w:rsidR="004D6518" w:rsidRPr="009D79BD" w:rsidRDefault="004D6518" w:rsidP="00416654">
            <w:pPr>
              <w:rPr>
                <w:rFonts w:cs="Arial"/>
                <w:b/>
                <w:szCs w:val="20"/>
                <w:lang w:val="sl-SI"/>
              </w:rPr>
            </w:pPr>
            <w:r w:rsidRPr="009D79BD">
              <w:rPr>
                <w:rFonts w:cs="Arial"/>
                <w:b/>
                <w:szCs w:val="20"/>
                <w:lang w:val="sl-SI"/>
              </w:rPr>
              <w:lastRenderedPageBreak/>
              <w:t>8. Predstavitev sodelovanja z združenji občin:</w:t>
            </w:r>
          </w:p>
        </w:tc>
      </w:tr>
      <w:tr w:rsidR="004D6518" w:rsidRPr="009D79BD" w14:paraId="12233DE7" w14:textId="77777777" w:rsidTr="006B69B3">
        <w:trPr>
          <w:gridBefore w:val="1"/>
          <w:wBefore w:w="108" w:type="dxa"/>
        </w:trPr>
        <w:tc>
          <w:tcPr>
            <w:tcW w:w="6669" w:type="dxa"/>
            <w:gridSpan w:val="14"/>
          </w:tcPr>
          <w:p w14:paraId="1751D2FC" w14:textId="77777777" w:rsidR="004D6518" w:rsidRPr="009D79BD" w:rsidRDefault="004D6518" w:rsidP="00416654">
            <w:pPr>
              <w:pStyle w:val="Neotevilenodstavek"/>
              <w:widowControl w:val="0"/>
              <w:spacing w:before="0" w:after="0" w:line="260" w:lineRule="exact"/>
              <w:rPr>
                <w:iCs/>
                <w:sz w:val="20"/>
                <w:szCs w:val="20"/>
              </w:rPr>
            </w:pPr>
            <w:r w:rsidRPr="009D79BD">
              <w:rPr>
                <w:iCs/>
                <w:sz w:val="20"/>
                <w:szCs w:val="20"/>
              </w:rPr>
              <w:t>Vsebina predloženega gradiva (predpisa) vpliva na:</w:t>
            </w:r>
          </w:p>
          <w:p w14:paraId="3917B88E" w14:textId="77777777" w:rsidR="004D6518" w:rsidRPr="009D79BD" w:rsidRDefault="004D6518" w:rsidP="00CA678E">
            <w:pPr>
              <w:pStyle w:val="Neotevilenodstavek"/>
              <w:widowControl w:val="0"/>
              <w:numPr>
                <w:ilvl w:val="1"/>
                <w:numId w:val="11"/>
              </w:numPr>
              <w:spacing w:before="0" w:after="0" w:line="260" w:lineRule="exact"/>
              <w:rPr>
                <w:iCs/>
                <w:sz w:val="20"/>
                <w:szCs w:val="20"/>
              </w:rPr>
            </w:pPr>
            <w:r w:rsidRPr="009D79BD">
              <w:rPr>
                <w:iCs/>
                <w:sz w:val="20"/>
                <w:szCs w:val="20"/>
              </w:rPr>
              <w:t>pristojnosti občin,</w:t>
            </w:r>
          </w:p>
          <w:p w14:paraId="5E100377" w14:textId="77777777" w:rsidR="004D6518" w:rsidRPr="009D79BD" w:rsidRDefault="004D6518" w:rsidP="00CA678E">
            <w:pPr>
              <w:pStyle w:val="Neotevilenodstavek"/>
              <w:widowControl w:val="0"/>
              <w:numPr>
                <w:ilvl w:val="1"/>
                <w:numId w:val="11"/>
              </w:numPr>
              <w:spacing w:before="0" w:after="0" w:line="260" w:lineRule="exact"/>
              <w:rPr>
                <w:iCs/>
                <w:sz w:val="20"/>
                <w:szCs w:val="20"/>
              </w:rPr>
            </w:pPr>
            <w:r w:rsidRPr="009D79BD">
              <w:rPr>
                <w:iCs/>
                <w:sz w:val="20"/>
                <w:szCs w:val="20"/>
              </w:rPr>
              <w:t>delovanje občin,</w:t>
            </w:r>
          </w:p>
          <w:p w14:paraId="2761CAF1" w14:textId="77777777" w:rsidR="004D6518" w:rsidRPr="009D79BD" w:rsidRDefault="004D6518" w:rsidP="005854DF">
            <w:pPr>
              <w:pStyle w:val="Neotevilenodstavek"/>
              <w:widowControl w:val="0"/>
              <w:numPr>
                <w:ilvl w:val="1"/>
                <w:numId w:val="11"/>
              </w:numPr>
              <w:spacing w:before="0" w:after="0" w:line="260" w:lineRule="exact"/>
              <w:rPr>
                <w:iCs/>
                <w:sz w:val="20"/>
                <w:szCs w:val="20"/>
              </w:rPr>
            </w:pPr>
            <w:r w:rsidRPr="009D79BD">
              <w:rPr>
                <w:iCs/>
                <w:sz w:val="20"/>
                <w:szCs w:val="20"/>
              </w:rPr>
              <w:t>financiranje občin.</w:t>
            </w:r>
          </w:p>
        </w:tc>
        <w:tc>
          <w:tcPr>
            <w:tcW w:w="2431" w:type="dxa"/>
            <w:gridSpan w:val="5"/>
          </w:tcPr>
          <w:p w14:paraId="6DB349CD" w14:textId="77777777" w:rsidR="004D6518" w:rsidRPr="009D79BD" w:rsidRDefault="004D6518" w:rsidP="00416654">
            <w:pPr>
              <w:pStyle w:val="Neotevilenodstavek"/>
              <w:widowControl w:val="0"/>
              <w:spacing w:before="0" w:after="0" w:line="260" w:lineRule="exact"/>
              <w:jc w:val="center"/>
              <w:rPr>
                <w:sz w:val="20"/>
                <w:szCs w:val="20"/>
              </w:rPr>
            </w:pPr>
            <w:r w:rsidRPr="009D79BD">
              <w:rPr>
                <w:sz w:val="20"/>
                <w:szCs w:val="20"/>
              </w:rPr>
              <w:t>NE</w:t>
            </w:r>
          </w:p>
        </w:tc>
      </w:tr>
      <w:tr w:rsidR="004D6518" w:rsidRPr="009D79BD" w14:paraId="24DE6568" w14:textId="77777777" w:rsidTr="006B69B3">
        <w:trPr>
          <w:gridBefore w:val="1"/>
          <w:wBefore w:w="108" w:type="dxa"/>
          <w:trHeight w:val="274"/>
        </w:trPr>
        <w:tc>
          <w:tcPr>
            <w:tcW w:w="9100" w:type="dxa"/>
            <w:gridSpan w:val="19"/>
          </w:tcPr>
          <w:p w14:paraId="6D0A8747" w14:textId="77777777" w:rsidR="004D6518" w:rsidRPr="009D79BD" w:rsidRDefault="004D6518" w:rsidP="00416654">
            <w:pPr>
              <w:pStyle w:val="Neotevilenodstavek"/>
              <w:widowControl w:val="0"/>
              <w:spacing w:before="0" w:after="0" w:line="260" w:lineRule="exact"/>
              <w:rPr>
                <w:iCs/>
                <w:sz w:val="20"/>
                <w:szCs w:val="20"/>
              </w:rPr>
            </w:pPr>
            <w:r w:rsidRPr="009D79BD">
              <w:rPr>
                <w:iCs/>
                <w:sz w:val="20"/>
                <w:szCs w:val="20"/>
              </w:rPr>
              <w:t xml:space="preserve">Gradivo (predpis) je bilo poslano v mnenje: </w:t>
            </w:r>
          </w:p>
          <w:p w14:paraId="47F4B01E" w14:textId="77777777" w:rsidR="004D6518" w:rsidRPr="009D79BD" w:rsidRDefault="004D6518" w:rsidP="00CA678E">
            <w:pPr>
              <w:pStyle w:val="Neotevilenodstavek"/>
              <w:widowControl w:val="0"/>
              <w:numPr>
                <w:ilvl w:val="0"/>
                <w:numId w:val="13"/>
              </w:numPr>
              <w:spacing w:before="0" w:after="0" w:line="260" w:lineRule="exact"/>
              <w:rPr>
                <w:iCs/>
                <w:sz w:val="20"/>
                <w:szCs w:val="20"/>
              </w:rPr>
            </w:pPr>
            <w:r w:rsidRPr="009D79BD">
              <w:rPr>
                <w:iCs/>
                <w:sz w:val="20"/>
                <w:szCs w:val="20"/>
              </w:rPr>
              <w:t>Skupnosti občin Slovenije SOS: NE</w:t>
            </w:r>
          </w:p>
          <w:p w14:paraId="11155C86" w14:textId="77777777" w:rsidR="004D6518" w:rsidRPr="009D79BD" w:rsidRDefault="004D6518" w:rsidP="00CA678E">
            <w:pPr>
              <w:pStyle w:val="Neotevilenodstavek"/>
              <w:widowControl w:val="0"/>
              <w:numPr>
                <w:ilvl w:val="0"/>
                <w:numId w:val="13"/>
              </w:numPr>
              <w:spacing w:before="0" w:after="0" w:line="260" w:lineRule="exact"/>
              <w:rPr>
                <w:iCs/>
                <w:sz w:val="20"/>
                <w:szCs w:val="20"/>
              </w:rPr>
            </w:pPr>
            <w:r w:rsidRPr="009D79BD">
              <w:rPr>
                <w:iCs/>
                <w:sz w:val="20"/>
                <w:szCs w:val="20"/>
              </w:rPr>
              <w:t>Združenju občin Slovenije ZOS: NE</w:t>
            </w:r>
          </w:p>
          <w:p w14:paraId="7B8B2A30" w14:textId="77777777" w:rsidR="005854DF" w:rsidRPr="009D79BD" w:rsidRDefault="004D6518" w:rsidP="005854DF">
            <w:pPr>
              <w:pStyle w:val="Neotevilenodstavek"/>
              <w:widowControl w:val="0"/>
              <w:numPr>
                <w:ilvl w:val="0"/>
                <w:numId w:val="13"/>
              </w:numPr>
              <w:spacing w:before="0" w:after="0" w:line="260" w:lineRule="exact"/>
              <w:rPr>
                <w:iCs/>
                <w:sz w:val="20"/>
                <w:szCs w:val="20"/>
              </w:rPr>
            </w:pPr>
            <w:r w:rsidRPr="009D79BD">
              <w:rPr>
                <w:iCs/>
                <w:sz w:val="20"/>
                <w:szCs w:val="20"/>
              </w:rPr>
              <w:t>Združenju mestnih občin Slovenije ZMOS: NE</w:t>
            </w:r>
          </w:p>
        </w:tc>
      </w:tr>
      <w:tr w:rsidR="004D6518" w:rsidRPr="009D79BD" w14:paraId="26F9B549" w14:textId="77777777" w:rsidTr="006B69B3">
        <w:trPr>
          <w:gridBefore w:val="1"/>
          <w:wBefore w:w="108" w:type="dxa"/>
        </w:trPr>
        <w:tc>
          <w:tcPr>
            <w:tcW w:w="9100" w:type="dxa"/>
            <w:gridSpan w:val="19"/>
            <w:vAlign w:val="center"/>
          </w:tcPr>
          <w:p w14:paraId="02E504E7" w14:textId="77777777" w:rsidR="004D6518" w:rsidRPr="009D79BD" w:rsidRDefault="004D6518" w:rsidP="00416654">
            <w:pPr>
              <w:pStyle w:val="Neotevilenodstavek"/>
              <w:widowControl w:val="0"/>
              <w:spacing w:before="0" w:after="0" w:line="260" w:lineRule="exact"/>
              <w:jc w:val="left"/>
              <w:rPr>
                <w:b/>
                <w:sz w:val="20"/>
                <w:szCs w:val="20"/>
              </w:rPr>
            </w:pPr>
            <w:r w:rsidRPr="009D79BD">
              <w:rPr>
                <w:b/>
                <w:sz w:val="20"/>
                <w:szCs w:val="20"/>
              </w:rPr>
              <w:t>9. Predstavitev sodelovanja javnosti:</w:t>
            </w:r>
          </w:p>
        </w:tc>
      </w:tr>
      <w:tr w:rsidR="004D6518" w:rsidRPr="009D79BD" w14:paraId="67DF1B46" w14:textId="77777777" w:rsidTr="006B69B3">
        <w:trPr>
          <w:gridBefore w:val="1"/>
          <w:wBefore w:w="108" w:type="dxa"/>
        </w:trPr>
        <w:tc>
          <w:tcPr>
            <w:tcW w:w="6669" w:type="dxa"/>
            <w:gridSpan w:val="14"/>
          </w:tcPr>
          <w:p w14:paraId="54AC812B" w14:textId="77777777" w:rsidR="004D6518" w:rsidRPr="009D79BD" w:rsidRDefault="004D6518" w:rsidP="00416654">
            <w:pPr>
              <w:pStyle w:val="Neotevilenodstavek"/>
              <w:widowControl w:val="0"/>
              <w:spacing w:before="0" w:after="0" w:line="260" w:lineRule="exact"/>
              <w:rPr>
                <w:sz w:val="20"/>
                <w:szCs w:val="20"/>
              </w:rPr>
            </w:pPr>
            <w:r w:rsidRPr="009D79BD">
              <w:rPr>
                <w:iCs/>
                <w:sz w:val="20"/>
                <w:szCs w:val="20"/>
              </w:rPr>
              <w:t>Gradivo je bilo predhodno objavljeno na spletni strani predlagatelja:</w:t>
            </w:r>
          </w:p>
        </w:tc>
        <w:tc>
          <w:tcPr>
            <w:tcW w:w="2431" w:type="dxa"/>
            <w:gridSpan w:val="5"/>
          </w:tcPr>
          <w:p w14:paraId="78E442AF" w14:textId="77777777" w:rsidR="004D6518" w:rsidRPr="009D79BD" w:rsidRDefault="004D6518" w:rsidP="00416654">
            <w:pPr>
              <w:pStyle w:val="Neotevilenodstavek"/>
              <w:widowControl w:val="0"/>
              <w:spacing w:before="0" w:after="0" w:line="260" w:lineRule="exact"/>
              <w:jc w:val="center"/>
              <w:rPr>
                <w:iCs/>
                <w:sz w:val="20"/>
                <w:szCs w:val="20"/>
              </w:rPr>
            </w:pPr>
            <w:r w:rsidRPr="009D79BD">
              <w:rPr>
                <w:sz w:val="20"/>
                <w:szCs w:val="20"/>
              </w:rPr>
              <w:t>NE</w:t>
            </w:r>
          </w:p>
        </w:tc>
      </w:tr>
      <w:tr w:rsidR="004D6518" w:rsidRPr="009D79BD" w14:paraId="55D5DCDF" w14:textId="77777777" w:rsidTr="006B69B3">
        <w:trPr>
          <w:gridBefore w:val="1"/>
          <w:wBefore w:w="108" w:type="dxa"/>
        </w:trPr>
        <w:tc>
          <w:tcPr>
            <w:tcW w:w="9100" w:type="dxa"/>
            <w:gridSpan w:val="19"/>
          </w:tcPr>
          <w:p w14:paraId="75263540" w14:textId="77777777" w:rsidR="004D6518" w:rsidRPr="009D79BD" w:rsidRDefault="00396426" w:rsidP="00396426">
            <w:pPr>
              <w:pStyle w:val="Neotevilenodstavek"/>
              <w:widowControl w:val="0"/>
              <w:spacing w:before="0" w:after="0" w:line="260" w:lineRule="exact"/>
              <w:rPr>
                <w:iCs/>
                <w:sz w:val="20"/>
                <w:szCs w:val="20"/>
              </w:rPr>
            </w:pPr>
            <w:r w:rsidRPr="009D79BD">
              <w:rPr>
                <w:iCs/>
                <w:sz w:val="20"/>
                <w:szCs w:val="20"/>
              </w:rPr>
              <w:t xml:space="preserve">Sodelovanje javnosti upoštevaje 9. člen </w:t>
            </w:r>
            <w:r w:rsidR="004D6518" w:rsidRPr="009D79BD">
              <w:rPr>
                <w:iCs/>
                <w:sz w:val="20"/>
                <w:szCs w:val="20"/>
              </w:rPr>
              <w:t xml:space="preserve">Poslovnika Vlade RS ni </w:t>
            </w:r>
            <w:r w:rsidRPr="009D79BD">
              <w:rPr>
                <w:iCs/>
                <w:sz w:val="20"/>
                <w:szCs w:val="20"/>
              </w:rPr>
              <w:t>potrebno</w:t>
            </w:r>
            <w:r w:rsidR="004D6518" w:rsidRPr="009D79BD">
              <w:rPr>
                <w:iCs/>
                <w:sz w:val="20"/>
                <w:szCs w:val="20"/>
              </w:rPr>
              <w:t>.</w:t>
            </w:r>
          </w:p>
        </w:tc>
      </w:tr>
      <w:tr w:rsidR="004D6518" w:rsidRPr="009D79BD" w14:paraId="48554B3E" w14:textId="77777777" w:rsidTr="006B69B3">
        <w:trPr>
          <w:gridBefore w:val="1"/>
          <w:wBefore w:w="108" w:type="dxa"/>
        </w:trPr>
        <w:tc>
          <w:tcPr>
            <w:tcW w:w="9100" w:type="dxa"/>
            <w:gridSpan w:val="19"/>
          </w:tcPr>
          <w:p w14:paraId="08874456" w14:textId="77777777" w:rsidR="004D6518" w:rsidRPr="009D79BD" w:rsidRDefault="004D6518" w:rsidP="00416654">
            <w:pPr>
              <w:pStyle w:val="Neotevilenodstavek"/>
              <w:widowControl w:val="0"/>
              <w:spacing w:before="0" w:after="0" w:line="260" w:lineRule="exact"/>
              <w:rPr>
                <w:iCs/>
                <w:sz w:val="20"/>
                <w:szCs w:val="20"/>
              </w:rPr>
            </w:pPr>
          </w:p>
        </w:tc>
      </w:tr>
      <w:tr w:rsidR="004D6518" w:rsidRPr="009D79BD" w14:paraId="2EF5A29D" w14:textId="77777777" w:rsidTr="006B69B3">
        <w:trPr>
          <w:gridBefore w:val="1"/>
          <w:wBefore w:w="108" w:type="dxa"/>
        </w:trPr>
        <w:tc>
          <w:tcPr>
            <w:tcW w:w="6669" w:type="dxa"/>
            <w:gridSpan w:val="14"/>
            <w:vAlign w:val="center"/>
          </w:tcPr>
          <w:p w14:paraId="0B34659D" w14:textId="77777777" w:rsidR="004D6518" w:rsidRPr="009D79BD" w:rsidRDefault="004D6518" w:rsidP="00416654">
            <w:pPr>
              <w:pStyle w:val="Neotevilenodstavek"/>
              <w:widowControl w:val="0"/>
              <w:spacing w:before="0" w:after="0" w:line="260" w:lineRule="exact"/>
              <w:jc w:val="left"/>
              <w:rPr>
                <w:sz w:val="20"/>
                <w:szCs w:val="20"/>
              </w:rPr>
            </w:pPr>
            <w:r w:rsidRPr="009D79BD">
              <w:rPr>
                <w:b/>
                <w:sz w:val="20"/>
                <w:szCs w:val="20"/>
              </w:rPr>
              <w:t>10. Pri pripravi gradiva so bile upoštevane zahteve iz Resolucije o normativni dejavnosti:</w:t>
            </w:r>
          </w:p>
        </w:tc>
        <w:tc>
          <w:tcPr>
            <w:tcW w:w="2431" w:type="dxa"/>
            <w:gridSpan w:val="5"/>
            <w:vAlign w:val="center"/>
          </w:tcPr>
          <w:p w14:paraId="742AF493" w14:textId="77777777" w:rsidR="004D6518" w:rsidRPr="009D79BD" w:rsidRDefault="004D6518" w:rsidP="00416654">
            <w:pPr>
              <w:pStyle w:val="Neotevilenodstavek"/>
              <w:widowControl w:val="0"/>
              <w:spacing w:before="0" w:after="0" w:line="260" w:lineRule="exact"/>
              <w:jc w:val="center"/>
              <w:rPr>
                <w:iCs/>
                <w:sz w:val="20"/>
                <w:szCs w:val="20"/>
              </w:rPr>
            </w:pPr>
            <w:r w:rsidRPr="009D79BD">
              <w:rPr>
                <w:sz w:val="20"/>
                <w:szCs w:val="20"/>
              </w:rPr>
              <w:t>NE</w:t>
            </w:r>
          </w:p>
        </w:tc>
      </w:tr>
      <w:tr w:rsidR="004D6518" w:rsidRPr="009D79BD" w14:paraId="464C7F30" w14:textId="77777777" w:rsidTr="006B69B3">
        <w:trPr>
          <w:gridBefore w:val="1"/>
          <w:wBefore w:w="108" w:type="dxa"/>
        </w:trPr>
        <w:tc>
          <w:tcPr>
            <w:tcW w:w="6669" w:type="dxa"/>
            <w:gridSpan w:val="14"/>
            <w:vAlign w:val="center"/>
          </w:tcPr>
          <w:p w14:paraId="206C3A94" w14:textId="77777777" w:rsidR="004D6518" w:rsidRPr="009D79BD" w:rsidRDefault="004D6518" w:rsidP="00416654">
            <w:pPr>
              <w:pStyle w:val="Neotevilenodstavek"/>
              <w:widowControl w:val="0"/>
              <w:spacing w:before="0" w:after="0" w:line="260" w:lineRule="exact"/>
              <w:jc w:val="left"/>
              <w:rPr>
                <w:b/>
                <w:sz w:val="20"/>
                <w:szCs w:val="20"/>
              </w:rPr>
            </w:pPr>
            <w:r w:rsidRPr="009D79BD">
              <w:rPr>
                <w:b/>
                <w:sz w:val="20"/>
                <w:szCs w:val="20"/>
              </w:rPr>
              <w:t>11. Gradivo je uvrščeno v delovni program vlade:</w:t>
            </w:r>
          </w:p>
        </w:tc>
        <w:tc>
          <w:tcPr>
            <w:tcW w:w="2431" w:type="dxa"/>
            <w:gridSpan w:val="5"/>
            <w:vAlign w:val="center"/>
          </w:tcPr>
          <w:p w14:paraId="730FF590" w14:textId="77777777" w:rsidR="004D6518" w:rsidRPr="009D79BD" w:rsidRDefault="004D6518" w:rsidP="00416654">
            <w:pPr>
              <w:pStyle w:val="Neotevilenodstavek"/>
              <w:widowControl w:val="0"/>
              <w:spacing w:before="0" w:after="0" w:line="260" w:lineRule="exact"/>
              <w:jc w:val="center"/>
              <w:rPr>
                <w:sz w:val="20"/>
                <w:szCs w:val="20"/>
              </w:rPr>
            </w:pPr>
            <w:r w:rsidRPr="009D79BD">
              <w:rPr>
                <w:sz w:val="20"/>
                <w:szCs w:val="20"/>
              </w:rPr>
              <w:t>NE</w:t>
            </w:r>
          </w:p>
        </w:tc>
      </w:tr>
      <w:tr w:rsidR="004D6518" w:rsidRPr="009D79BD" w14:paraId="135E4576"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7FB8213C" w14:textId="77777777" w:rsidR="00D46281" w:rsidRPr="009D79BD" w:rsidRDefault="00D46281" w:rsidP="00416654">
            <w:pPr>
              <w:pStyle w:val="Poglavje"/>
              <w:widowControl w:val="0"/>
              <w:spacing w:before="0" w:after="0" w:line="260" w:lineRule="exact"/>
              <w:ind w:left="3400"/>
              <w:jc w:val="left"/>
              <w:rPr>
                <w:b w:val="0"/>
                <w:sz w:val="20"/>
                <w:szCs w:val="20"/>
              </w:rPr>
            </w:pPr>
          </w:p>
          <w:p w14:paraId="55E001F7" w14:textId="302FE012" w:rsidR="004D6518" w:rsidRPr="009D79BD" w:rsidRDefault="004D6518" w:rsidP="00416654">
            <w:pPr>
              <w:pStyle w:val="Poglavje"/>
              <w:widowControl w:val="0"/>
              <w:spacing w:before="0" w:after="0" w:line="260" w:lineRule="exact"/>
              <w:ind w:left="3400"/>
              <w:jc w:val="left"/>
              <w:rPr>
                <w:b w:val="0"/>
                <w:sz w:val="20"/>
                <w:szCs w:val="20"/>
              </w:rPr>
            </w:pPr>
            <w:r w:rsidRPr="009D79BD">
              <w:rPr>
                <w:b w:val="0"/>
                <w:sz w:val="20"/>
                <w:szCs w:val="20"/>
              </w:rPr>
              <w:t xml:space="preserve">                                                   </w:t>
            </w:r>
            <w:r w:rsidR="00141F3C" w:rsidRPr="009D79BD">
              <w:rPr>
                <w:b w:val="0"/>
                <w:sz w:val="20"/>
                <w:szCs w:val="20"/>
              </w:rPr>
              <w:t xml:space="preserve"> </w:t>
            </w:r>
            <w:r w:rsidR="006517ED" w:rsidRPr="009D79BD">
              <w:rPr>
                <w:b w:val="0"/>
                <w:sz w:val="20"/>
                <w:szCs w:val="20"/>
              </w:rPr>
              <w:t xml:space="preserve"> </w:t>
            </w:r>
            <w:r w:rsidR="00FF4251" w:rsidRPr="009D79BD">
              <w:rPr>
                <w:b w:val="0"/>
                <w:sz w:val="20"/>
                <w:szCs w:val="20"/>
              </w:rPr>
              <w:t xml:space="preserve"> </w:t>
            </w:r>
            <w:r w:rsidR="006517ED" w:rsidRPr="009D79BD">
              <w:rPr>
                <w:b w:val="0"/>
                <w:sz w:val="20"/>
                <w:szCs w:val="20"/>
              </w:rPr>
              <w:t xml:space="preserve">   </w:t>
            </w:r>
            <w:r w:rsidR="00FF4251" w:rsidRPr="009D79BD">
              <w:rPr>
                <w:b w:val="0"/>
                <w:sz w:val="20"/>
                <w:szCs w:val="20"/>
              </w:rPr>
              <w:t>Jože Novak</w:t>
            </w:r>
          </w:p>
          <w:p w14:paraId="0DB854A6" w14:textId="77777777" w:rsidR="004D6518" w:rsidRPr="009D79BD" w:rsidRDefault="004D6518" w:rsidP="004C5B86">
            <w:pPr>
              <w:pStyle w:val="Poglavje"/>
              <w:widowControl w:val="0"/>
              <w:spacing w:before="0" w:after="0" w:line="260" w:lineRule="exact"/>
              <w:ind w:left="3400"/>
              <w:jc w:val="left"/>
              <w:rPr>
                <w:b w:val="0"/>
                <w:sz w:val="20"/>
                <w:szCs w:val="20"/>
              </w:rPr>
            </w:pPr>
            <w:r w:rsidRPr="009D79BD">
              <w:rPr>
                <w:b w:val="0"/>
                <w:sz w:val="20"/>
                <w:szCs w:val="20"/>
              </w:rPr>
              <w:t xml:space="preserve">                                                          </w:t>
            </w:r>
            <w:r w:rsidR="00141F3C" w:rsidRPr="009D79BD">
              <w:rPr>
                <w:b w:val="0"/>
                <w:sz w:val="20"/>
                <w:szCs w:val="20"/>
              </w:rPr>
              <w:t>MINISTER</w:t>
            </w:r>
          </w:p>
          <w:p w14:paraId="739417B4" w14:textId="77777777" w:rsidR="008C36AF" w:rsidRPr="009D79BD" w:rsidRDefault="008C36AF" w:rsidP="004C5B86">
            <w:pPr>
              <w:pStyle w:val="Poglavje"/>
              <w:widowControl w:val="0"/>
              <w:spacing w:before="0" w:after="0" w:line="260" w:lineRule="exact"/>
              <w:ind w:left="3400"/>
              <w:jc w:val="left"/>
              <w:rPr>
                <w:sz w:val="20"/>
                <w:szCs w:val="20"/>
              </w:rPr>
            </w:pPr>
          </w:p>
        </w:tc>
      </w:tr>
      <w:tr w:rsidR="00CA678E" w:rsidRPr="009D79BD" w14:paraId="4134822D"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229B7717" w14:textId="77777777" w:rsidR="00CA678E" w:rsidRPr="009D79BD" w:rsidRDefault="00CA678E" w:rsidP="00416654">
            <w:pPr>
              <w:pStyle w:val="Odsek"/>
              <w:numPr>
                <w:ilvl w:val="0"/>
                <w:numId w:val="0"/>
              </w:numPr>
              <w:spacing w:before="0" w:after="0" w:line="260" w:lineRule="exact"/>
              <w:jc w:val="left"/>
              <w:rPr>
                <w:sz w:val="20"/>
                <w:szCs w:val="20"/>
              </w:rPr>
            </w:pPr>
          </w:p>
        </w:tc>
      </w:tr>
    </w:tbl>
    <w:p w14:paraId="1672C381" w14:textId="07320890" w:rsidR="00A97218" w:rsidRDefault="00A97218" w:rsidP="006B69B3">
      <w:pPr>
        <w:pStyle w:val="Telobesedila2"/>
        <w:rPr>
          <w:rFonts w:ascii="Arial" w:hAnsi="Arial"/>
          <w:b w:val="0"/>
          <w:sz w:val="20"/>
        </w:rPr>
      </w:pPr>
    </w:p>
    <w:p w14:paraId="2406EDEC" w14:textId="77777777" w:rsidR="009D79BD" w:rsidRDefault="009D79BD" w:rsidP="006B69B3">
      <w:pPr>
        <w:pStyle w:val="Telobesedila2"/>
        <w:rPr>
          <w:rFonts w:ascii="Arial" w:hAnsi="Arial"/>
          <w:b w:val="0"/>
          <w:sz w:val="20"/>
        </w:rPr>
      </w:pPr>
    </w:p>
    <w:p w14:paraId="5B1201E7" w14:textId="77777777" w:rsidR="009D79BD" w:rsidRDefault="009D79BD" w:rsidP="006B69B3">
      <w:pPr>
        <w:pStyle w:val="Telobesedila2"/>
        <w:rPr>
          <w:rFonts w:ascii="Arial" w:hAnsi="Arial"/>
          <w:b w:val="0"/>
          <w:sz w:val="20"/>
        </w:rPr>
      </w:pPr>
    </w:p>
    <w:p w14:paraId="15787F8B" w14:textId="77777777" w:rsidR="009D79BD" w:rsidRDefault="009D79BD" w:rsidP="006B69B3">
      <w:pPr>
        <w:pStyle w:val="Telobesedila2"/>
        <w:rPr>
          <w:rFonts w:ascii="Arial" w:hAnsi="Arial"/>
          <w:b w:val="0"/>
          <w:sz w:val="20"/>
        </w:rPr>
      </w:pPr>
    </w:p>
    <w:p w14:paraId="04445310" w14:textId="77777777" w:rsidR="009D79BD" w:rsidRDefault="009D79BD" w:rsidP="006B69B3">
      <w:pPr>
        <w:pStyle w:val="Telobesedila2"/>
        <w:rPr>
          <w:rFonts w:ascii="Arial" w:hAnsi="Arial"/>
          <w:b w:val="0"/>
          <w:sz w:val="20"/>
        </w:rPr>
      </w:pPr>
    </w:p>
    <w:p w14:paraId="641C753A" w14:textId="77777777" w:rsidR="009D79BD" w:rsidRDefault="009D79BD" w:rsidP="006B69B3">
      <w:pPr>
        <w:pStyle w:val="Telobesedila2"/>
        <w:rPr>
          <w:rFonts w:ascii="Arial" w:hAnsi="Arial"/>
          <w:b w:val="0"/>
          <w:sz w:val="20"/>
        </w:rPr>
      </w:pPr>
    </w:p>
    <w:p w14:paraId="0F2E992D" w14:textId="77777777" w:rsidR="009D79BD" w:rsidRDefault="009D79BD" w:rsidP="006B69B3">
      <w:pPr>
        <w:pStyle w:val="Telobesedila2"/>
        <w:rPr>
          <w:rFonts w:ascii="Arial" w:hAnsi="Arial"/>
          <w:b w:val="0"/>
          <w:sz w:val="20"/>
        </w:rPr>
      </w:pPr>
    </w:p>
    <w:p w14:paraId="512B34AE" w14:textId="77777777" w:rsidR="009D79BD" w:rsidRDefault="009D79BD" w:rsidP="006B69B3">
      <w:pPr>
        <w:pStyle w:val="Telobesedila2"/>
        <w:rPr>
          <w:rFonts w:ascii="Arial" w:hAnsi="Arial"/>
          <w:b w:val="0"/>
          <w:sz w:val="20"/>
        </w:rPr>
      </w:pPr>
    </w:p>
    <w:p w14:paraId="2DFB1703" w14:textId="77777777" w:rsidR="009D79BD" w:rsidRDefault="009D79BD" w:rsidP="006B69B3">
      <w:pPr>
        <w:pStyle w:val="Telobesedila2"/>
        <w:rPr>
          <w:rFonts w:ascii="Arial" w:hAnsi="Arial"/>
          <w:b w:val="0"/>
          <w:sz w:val="20"/>
        </w:rPr>
      </w:pPr>
    </w:p>
    <w:p w14:paraId="0BDA6DB9" w14:textId="77777777" w:rsidR="009D79BD" w:rsidRDefault="009D79BD" w:rsidP="006B69B3">
      <w:pPr>
        <w:pStyle w:val="Telobesedila2"/>
        <w:rPr>
          <w:rFonts w:ascii="Arial" w:hAnsi="Arial"/>
          <w:b w:val="0"/>
          <w:sz w:val="20"/>
        </w:rPr>
      </w:pPr>
    </w:p>
    <w:p w14:paraId="5E7ED92B" w14:textId="77777777" w:rsidR="009D79BD" w:rsidRDefault="009D79BD" w:rsidP="006B69B3">
      <w:pPr>
        <w:pStyle w:val="Telobesedila2"/>
        <w:rPr>
          <w:rFonts w:ascii="Arial" w:hAnsi="Arial"/>
          <w:b w:val="0"/>
          <w:sz w:val="20"/>
        </w:rPr>
      </w:pPr>
    </w:p>
    <w:p w14:paraId="10C1D5FE" w14:textId="77777777" w:rsidR="009D79BD" w:rsidRDefault="009D79BD" w:rsidP="006B69B3">
      <w:pPr>
        <w:pStyle w:val="Telobesedila2"/>
        <w:rPr>
          <w:rFonts w:ascii="Arial" w:hAnsi="Arial"/>
          <w:b w:val="0"/>
          <w:sz w:val="20"/>
        </w:rPr>
      </w:pPr>
    </w:p>
    <w:p w14:paraId="36B5209E" w14:textId="77777777" w:rsidR="009D79BD" w:rsidRDefault="009D79BD" w:rsidP="006B69B3">
      <w:pPr>
        <w:pStyle w:val="Telobesedila2"/>
        <w:rPr>
          <w:rFonts w:ascii="Arial" w:hAnsi="Arial"/>
          <w:b w:val="0"/>
          <w:sz w:val="20"/>
        </w:rPr>
      </w:pPr>
    </w:p>
    <w:p w14:paraId="6CF98656" w14:textId="77777777" w:rsidR="009D79BD" w:rsidRDefault="009D79BD" w:rsidP="006B69B3">
      <w:pPr>
        <w:pStyle w:val="Telobesedila2"/>
        <w:rPr>
          <w:rFonts w:ascii="Arial" w:hAnsi="Arial"/>
          <w:b w:val="0"/>
          <w:sz w:val="20"/>
        </w:rPr>
      </w:pPr>
    </w:p>
    <w:p w14:paraId="081ECD11" w14:textId="77777777" w:rsidR="009D79BD" w:rsidRDefault="009D79BD" w:rsidP="006B69B3">
      <w:pPr>
        <w:pStyle w:val="Telobesedila2"/>
        <w:rPr>
          <w:rFonts w:ascii="Arial" w:hAnsi="Arial"/>
          <w:b w:val="0"/>
          <w:sz w:val="20"/>
        </w:rPr>
      </w:pPr>
    </w:p>
    <w:p w14:paraId="4612B380" w14:textId="77777777" w:rsidR="009D79BD" w:rsidRDefault="009D79BD" w:rsidP="006B69B3">
      <w:pPr>
        <w:pStyle w:val="Telobesedila2"/>
        <w:rPr>
          <w:rFonts w:ascii="Arial" w:hAnsi="Arial"/>
          <w:b w:val="0"/>
          <w:sz w:val="20"/>
        </w:rPr>
      </w:pPr>
    </w:p>
    <w:p w14:paraId="16F32C15" w14:textId="77777777" w:rsidR="009D79BD" w:rsidRDefault="009D79BD" w:rsidP="006B69B3">
      <w:pPr>
        <w:pStyle w:val="Telobesedila2"/>
        <w:rPr>
          <w:rFonts w:ascii="Arial" w:hAnsi="Arial"/>
          <w:b w:val="0"/>
          <w:sz w:val="20"/>
        </w:rPr>
      </w:pPr>
    </w:p>
    <w:p w14:paraId="2B60D3BF" w14:textId="77777777" w:rsidR="009D79BD" w:rsidRDefault="009D79BD" w:rsidP="006B69B3">
      <w:pPr>
        <w:pStyle w:val="Telobesedila2"/>
        <w:rPr>
          <w:rFonts w:ascii="Arial" w:hAnsi="Arial"/>
          <w:b w:val="0"/>
          <w:sz w:val="20"/>
        </w:rPr>
      </w:pPr>
    </w:p>
    <w:p w14:paraId="19537DF6" w14:textId="77777777" w:rsidR="009D79BD" w:rsidRDefault="009D79BD" w:rsidP="006B69B3">
      <w:pPr>
        <w:pStyle w:val="Telobesedila2"/>
        <w:rPr>
          <w:rFonts w:ascii="Arial" w:hAnsi="Arial"/>
          <w:b w:val="0"/>
          <w:sz w:val="20"/>
        </w:rPr>
      </w:pPr>
    </w:p>
    <w:p w14:paraId="2078C43D" w14:textId="77777777" w:rsidR="009D79BD" w:rsidRDefault="009D79BD" w:rsidP="006B69B3">
      <w:pPr>
        <w:pStyle w:val="Telobesedila2"/>
        <w:rPr>
          <w:rFonts w:ascii="Arial" w:hAnsi="Arial"/>
          <w:b w:val="0"/>
          <w:sz w:val="20"/>
        </w:rPr>
      </w:pPr>
    </w:p>
    <w:p w14:paraId="14E00E3E" w14:textId="77777777" w:rsidR="009D79BD" w:rsidRDefault="009D79BD" w:rsidP="006B69B3">
      <w:pPr>
        <w:pStyle w:val="Telobesedila2"/>
        <w:rPr>
          <w:rFonts w:ascii="Arial" w:hAnsi="Arial"/>
          <w:b w:val="0"/>
          <w:sz w:val="20"/>
        </w:rPr>
      </w:pPr>
    </w:p>
    <w:p w14:paraId="75F0B651" w14:textId="77777777" w:rsidR="009D79BD" w:rsidRDefault="009D79BD" w:rsidP="006B69B3">
      <w:pPr>
        <w:pStyle w:val="Telobesedila2"/>
        <w:rPr>
          <w:rFonts w:ascii="Arial" w:hAnsi="Arial"/>
          <w:b w:val="0"/>
          <w:sz w:val="20"/>
        </w:rPr>
      </w:pPr>
    </w:p>
    <w:p w14:paraId="461DEE88" w14:textId="77777777" w:rsidR="009D79BD" w:rsidRDefault="009D79BD" w:rsidP="006B69B3">
      <w:pPr>
        <w:pStyle w:val="Telobesedila2"/>
        <w:rPr>
          <w:rFonts w:ascii="Arial" w:hAnsi="Arial"/>
          <w:b w:val="0"/>
          <w:sz w:val="20"/>
        </w:rPr>
      </w:pPr>
    </w:p>
    <w:p w14:paraId="1E14E491" w14:textId="77777777" w:rsidR="009D79BD" w:rsidRDefault="009D79BD" w:rsidP="006B69B3">
      <w:pPr>
        <w:pStyle w:val="Telobesedila2"/>
        <w:rPr>
          <w:rFonts w:ascii="Arial" w:hAnsi="Arial"/>
          <w:b w:val="0"/>
          <w:sz w:val="20"/>
        </w:rPr>
      </w:pPr>
    </w:p>
    <w:p w14:paraId="3E918B11" w14:textId="77777777" w:rsidR="009D79BD" w:rsidRDefault="009D79BD" w:rsidP="006B69B3">
      <w:pPr>
        <w:pStyle w:val="Telobesedila2"/>
        <w:rPr>
          <w:rFonts w:ascii="Arial" w:hAnsi="Arial"/>
          <w:b w:val="0"/>
          <w:sz w:val="20"/>
        </w:rPr>
      </w:pPr>
    </w:p>
    <w:p w14:paraId="00B48761" w14:textId="77777777" w:rsidR="009D79BD" w:rsidRDefault="009D79BD" w:rsidP="006B69B3">
      <w:pPr>
        <w:pStyle w:val="Telobesedila2"/>
        <w:rPr>
          <w:rFonts w:ascii="Arial" w:hAnsi="Arial"/>
          <w:b w:val="0"/>
          <w:sz w:val="20"/>
        </w:rPr>
      </w:pPr>
    </w:p>
    <w:p w14:paraId="0F4C72EA" w14:textId="77777777" w:rsidR="009D79BD" w:rsidRDefault="009D79BD" w:rsidP="006B69B3">
      <w:pPr>
        <w:pStyle w:val="Telobesedila2"/>
        <w:rPr>
          <w:rFonts w:ascii="Arial" w:hAnsi="Arial"/>
          <w:b w:val="0"/>
          <w:sz w:val="20"/>
        </w:rPr>
      </w:pPr>
    </w:p>
    <w:p w14:paraId="12ABB934" w14:textId="77777777" w:rsidR="009D79BD" w:rsidRDefault="009D79BD" w:rsidP="006B69B3">
      <w:pPr>
        <w:pStyle w:val="Telobesedila2"/>
        <w:rPr>
          <w:rFonts w:ascii="Arial" w:hAnsi="Arial"/>
          <w:b w:val="0"/>
          <w:sz w:val="20"/>
        </w:rPr>
      </w:pPr>
    </w:p>
    <w:p w14:paraId="72D3DF75" w14:textId="77777777" w:rsidR="009D79BD" w:rsidRDefault="009D79BD" w:rsidP="006B69B3">
      <w:pPr>
        <w:pStyle w:val="Telobesedila2"/>
        <w:rPr>
          <w:rFonts w:ascii="Arial" w:hAnsi="Arial"/>
          <w:b w:val="0"/>
          <w:sz w:val="20"/>
        </w:rPr>
      </w:pPr>
    </w:p>
    <w:p w14:paraId="6E2541D9" w14:textId="77777777" w:rsidR="009D79BD" w:rsidRDefault="009D79BD" w:rsidP="006B69B3">
      <w:pPr>
        <w:pStyle w:val="Telobesedila2"/>
        <w:rPr>
          <w:rFonts w:ascii="Arial" w:hAnsi="Arial"/>
          <w:b w:val="0"/>
          <w:sz w:val="20"/>
        </w:rPr>
      </w:pPr>
    </w:p>
    <w:p w14:paraId="336DD4D0" w14:textId="77777777" w:rsidR="009D79BD" w:rsidRDefault="009D79BD" w:rsidP="006B69B3">
      <w:pPr>
        <w:pStyle w:val="Telobesedila2"/>
        <w:rPr>
          <w:rFonts w:ascii="Arial" w:hAnsi="Arial"/>
          <w:b w:val="0"/>
          <w:sz w:val="20"/>
        </w:rPr>
      </w:pPr>
    </w:p>
    <w:p w14:paraId="258926BD" w14:textId="77777777" w:rsidR="009D79BD" w:rsidRDefault="009D79BD" w:rsidP="006B69B3">
      <w:pPr>
        <w:pStyle w:val="Telobesedila2"/>
        <w:rPr>
          <w:rFonts w:ascii="Arial" w:hAnsi="Arial"/>
          <w:b w:val="0"/>
          <w:sz w:val="20"/>
        </w:rPr>
      </w:pPr>
    </w:p>
    <w:p w14:paraId="269F519A" w14:textId="77777777" w:rsidR="009D79BD" w:rsidRDefault="009D79BD" w:rsidP="006B69B3">
      <w:pPr>
        <w:pStyle w:val="Telobesedila2"/>
        <w:rPr>
          <w:rFonts w:ascii="Arial" w:hAnsi="Arial"/>
          <w:b w:val="0"/>
          <w:sz w:val="20"/>
        </w:rPr>
      </w:pPr>
    </w:p>
    <w:p w14:paraId="2810FED4" w14:textId="77777777" w:rsidR="009D79BD" w:rsidRPr="009D79BD" w:rsidRDefault="009D79BD" w:rsidP="006B69B3">
      <w:pPr>
        <w:pStyle w:val="Telobesedila2"/>
        <w:rPr>
          <w:rFonts w:ascii="Arial" w:hAnsi="Arial"/>
          <w:b w:val="0"/>
          <w:sz w:val="20"/>
        </w:rPr>
      </w:pPr>
    </w:p>
    <w:p w14:paraId="257F369C" w14:textId="1C5EBE4A" w:rsidR="00584966" w:rsidRPr="009D79BD" w:rsidRDefault="00584966" w:rsidP="006B69B3">
      <w:pPr>
        <w:pStyle w:val="Telobesedila2"/>
        <w:rPr>
          <w:rFonts w:ascii="Arial" w:hAnsi="Arial"/>
          <w:b w:val="0"/>
          <w:sz w:val="20"/>
        </w:rPr>
      </w:pPr>
    </w:p>
    <w:p w14:paraId="79B6D886" w14:textId="77777777" w:rsidR="00584966" w:rsidRPr="009D79BD" w:rsidRDefault="00584966" w:rsidP="006B69B3">
      <w:pPr>
        <w:pStyle w:val="Telobesedila2"/>
        <w:rPr>
          <w:rFonts w:ascii="Arial" w:hAnsi="Arial"/>
          <w:b w:val="0"/>
          <w:sz w:val="20"/>
        </w:rPr>
      </w:pPr>
    </w:p>
    <w:p w14:paraId="71C36ECB" w14:textId="77777777" w:rsidR="008F0258" w:rsidRPr="009D79BD" w:rsidRDefault="008F0258" w:rsidP="006B69B3">
      <w:pPr>
        <w:pStyle w:val="Telobesedila2"/>
        <w:rPr>
          <w:rFonts w:ascii="Arial" w:hAnsi="Arial"/>
          <w:b w:val="0"/>
          <w:sz w:val="20"/>
        </w:rPr>
      </w:pPr>
    </w:p>
    <w:p w14:paraId="717E538F" w14:textId="77777777" w:rsidR="008F0258" w:rsidRPr="009D79BD"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9D79BD">
        <w:rPr>
          <w:rFonts w:ascii="Arial" w:hAnsi="Arial" w:cs="Arial"/>
          <w:b/>
          <w:color w:val="000000"/>
          <w:sz w:val="20"/>
        </w:rPr>
        <w:t>OBRAZLOŽITEV</w:t>
      </w:r>
    </w:p>
    <w:p w14:paraId="5E81202D" w14:textId="1D8D3958" w:rsidR="008F0258" w:rsidRPr="009D79BD" w:rsidRDefault="008F0258" w:rsidP="008F0258">
      <w:pPr>
        <w:overflowPunct w:val="0"/>
        <w:autoSpaceDE w:val="0"/>
        <w:autoSpaceDN w:val="0"/>
        <w:adjustRightInd w:val="0"/>
        <w:jc w:val="both"/>
        <w:textAlignment w:val="baseline"/>
        <w:rPr>
          <w:lang w:val="sl-SI"/>
        </w:rPr>
      </w:pPr>
    </w:p>
    <w:p w14:paraId="2983D91C" w14:textId="4B2A082E" w:rsidR="00B13715" w:rsidRPr="009D79BD" w:rsidRDefault="00C840DE" w:rsidP="00B13715">
      <w:pPr>
        <w:jc w:val="both"/>
        <w:rPr>
          <w:rFonts w:cs="Arial"/>
          <w:lang w:val="sl-SI"/>
        </w:rPr>
      </w:pPr>
      <w:r w:rsidRPr="009D79BD">
        <w:rPr>
          <w:rFonts w:cs="Arial"/>
          <w:lang w:val="sl-SI"/>
        </w:rPr>
        <w:t xml:space="preserve">Na podlagi 11.a člena </w:t>
      </w:r>
      <w:r w:rsidRPr="009D79BD">
        <w:rPr>
          <w:shd w:val="clear" w:color="auto" w:fill="FBFCFD"/>
          <w:lang w:val="sl-SI"/>
        </w:rPr>
        <w:t xml:space="preserve">Zakona </w:t>
      </w:r>
      <w:r w:rsidRPr="009D79BD">
        <w:rPr>
          <w:rFonts w:cs="Arial"/>
          <w:szCs w:val="20"/>
          <w:lang w:val="sl-SI"/>
        </w:rPr>
        <w:t>o odpravi posledic naravnih nesreč</w:t>
      </w:r>
      <w:r w:rsidRPr="009D79BD">
        <w:rPr>
          <w:shd w:val="clear" w:color="auto" w:fill="FBFCFD"/>
          <w:lang w:val="sl-SI"/>
        </w:rPr>
        <w:t xml:space="preserve"> </w:t>
      </w:r>
      <w:r w:rsidRPr="009D79BD">
        <w:rPr>
          <w:rFonts w:cs="Arial"/>
          <w:szCs w:val="20"/>
          <w:lang w:val="sl-SI"/>
        </w:rPr>
        <w:t xml:space="preserve">(Uradni list RS, št. 114/05, 90/07, 102/07, 40/12 – ZUJF, 17/14, 163/22, </w:t>
      </w:r>
      <w:r w:rsidRPr="009D79BD">
        <w:rPr>
          <w:rFonts w:cs="Arial"/>
          <w:lang w:val="sl-SI"/>
        </w:rPr>
        <w:t>18/23 - ZDU-1O</w:t>
      </w:r>
      <w:r w:rsidR="001E2511" w:rsidRPr="009D79BD">
        <w:rPr>
          <w:rFonts w:cs="Arial"/>
          <w:lang w:val="sl-SI"/>
        </w:rPr>
        <w:t>, 88/23</w:t>
      </w:r>
      <w:r w:rsidR="005A791B">
        <w:rPr>
          <w:rFonts w:cs="Arial"/>
          <w:lang w:val="sl-SI"/>
        </w:rPr>
        <w:t>,</w:t>
      </w:r>
      <w:r w:rsidR="001E2511" w:rsidRPr="009D79BD">
        <w:rPr>
          <w:rFonts w:cs="Arial"/>
          <w:lang w:val="sl-SI"/>
        </w:rPr>
        <w:t xml:space="preserve"> </w:t>
      </w:r>
      <w:r w:rsidR="005A791B" w:rsidRPr="005A791B">
        <w:rPr>
          <w:rFonts w:cs="Arial"/>
          <w:lang w:val="sl-SI"/>
        </w:rPr>
        <w:t>95/23 – ZIUOPZP in 117/2323 – ZIUOPZP-A</w:t>
      </w:r>
      <w:r w:rsidRPr="009D79BD">
        <w:rPr>
          <w:rFonts w:cs="Arial"/>
          <w:lang w:val="sl-SI"/>
        </w:rPr>
        <w:t xml:space="preserve">) 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 in zagotovi sredstva </w:t>
      </w:r>
      <w:r w:rsidR="00B13715" w:rsidRPr="009D79BD">
        <w:rPr>
          <w:rFonts w:cs="Arial"/>
          <w:lang w:val="sl-SI"/>
        </w:rPr>
        <w:t>v okviru sredstev državne</w:t>
      </w:r>
      <w:r w:rsidR="00CD240F" w:rsidRPr="009D79BD">
        <w:rPr>
          <w:rFonts w:cs="Arial"/>
          <w:lang w:val="sl-SI"/>
        </w:rPr>
        <w:t>ga proračuna</w:t>
      </w:r>
      <w:r w:rsidR="00B13715" w:rsidRPr="009D79BD">
        <w:rPr>
          <w:rFonts w:cs="Arial"/>
          <w:lang w:val="sl-SI"/>
        </w:rPr>
        <w:t>.</w:t>
      </w:r>
    </w:p>
    <w:p w14:paraId="37AF16E7" w14:textId="77777777" w:rsidR="00C840DE" w:rsidRPr="009D79BD" w:rsidRDefault="00C840DE" w:rsidP="00C840DE">
      <w:pPr>
        <w:jc w:val="both"/>
        <w:rPr>
          <w:rFonts w:cs="Arial"/>
          <w:lang w:val="sl-SI"/>
        </w:rPr>
      </w:pPr>
    </w:p>
    <w:p w14:paraId="530E6592" w14:textId="77777777" w:rsidR="00C840DE" w:rsidRPr="009D79BD" w:rsidRDefault="00C840DE" w:rsidP="00C840DE">
      <w:pPr>
        <w:jc w:val="both"/>
        <w:rPr>
          <w:rFonts w:cs="Arial"/>
          <w:lang w:val="sl-SI"/>
        </w:rPr>
      </w:pPr>
      <w:r w:rsidRPr="009D79BD">
        <w:rPr>
          <w:rFonts w:cs="Arial"/>
          <w:lang w:val="sl-SI"/>
        </w:rPr>
        <w:t>Predplačilo sredstev se dodeli lokalnim skupnostim oziroma drugim neposrednim proračunskim uporabnikom na podlagi predhodnega programa odprave posledic nesreče največ do višine 40 % predhodne ocene neposredne škode na stvareh, ki jo pripravi ministrstvo, pristojno za varstvo pred naravnimi in drugimi nesrečami.</w:t>
      </w:r>
    </w:p>
    <w:p w14:paraId="1A01DB3D" w14:textId="77777777" w:rsidR="00584966" w:rsidRPr="009D79BD" w:rsidRDefault="00584966" w:rsidP="00584966">
      <w:pPr>
        <w:jc w:val="both"/>
        <w:rPr>
          <w:rFonts w:cs="Arial"/>
          <w:szCs w:val="20"/>
          <w:lang w:val="sl-SI"/>
        </w:rPr>
      </w:pPr>
    </w:p>
    <w:p w14:paraId="7508DD3B" w14:textId="660647EA" w:rsidR="00584966" w:rsidRPr="009D79BD" w:rsidRDefault="00584966" w:rsidP="00584966">
      <w:pPr>
        <w:jc w:val="both"/>
        <w:rPr>
          <w:rFonts w:cs="Arial"/>
          <w:szCs w:val="20"/>
          <w:lang w:val="sl-SI"/>
        </w:rPr>
      </w:pPr>
      <w:r w:rsidRPr="009D79BD">
        <w:rPr>
          <w:rFonts w:cs="Arial"/>
          <w:szCs w:val="20"/>
          <w:lang w:val="sl-SI"/>
        </w:rPr>
        <w:t>Predlog višine dodelitve sredstev lokalnim skupnostim in drugim neposrednim proračunskim uporabnikom temelji iz na oceni škode, ki se nanaša na obrazce iz ocene škode, ki se nanašajo na občinsko lastnino</w:t>
      </w:r>
      <w:r w:rsidRPr="009D79BD">
        <w:rPr>
          <w:rFonts w:cs="Arial"/>
          <w:sz w:val="18"/>
          <w:szCs w:val="18"/>
          <w:lang w:val="sl-SI"/>
        </w:rPr>
        <w:t xml:space="preserve"> </w:t>
      </w:r>
      <w:r w:rsidRPr="009D79BD">
        <w:rPr>
          <w:rFonts w:cs="Arial"/>
          <w:szCs w:val="20"/>
          <w:lang w:val="sl-SI"/>
        </w:rPr>
        <w:t xml:space="preserve">oz. so ocenjeni opredeljeni kot škoda na vodotokih. </w:t>
      </w:r>
    </w:p>
    <w:p w14:paraId="6A5B8115" w14:textId="0C43A13A" w:rsidR="00C840DE" w:rsidRPr="009D79BD" w:rsidRDefault="00C840DE" w:rsidP="00C840DE">
      <w:pPr>
        <w:jc w:val="both"/>
        <w:rPr>
          <w:rFonts w:cs="Arial"/>
          <w:lang w:val="sl-SI"/>
        </w:rPr>
      </w:pPr>
    </w:p>
    <w:p w14:paraId="5373E3CF" w14:textId="77777777" w:rsidR="00C840DE" w:rsidRPr="009D79BD" w:rsidRDefault="00C840DE" w:rsidP="00C840DE">
      <w:pPr>
        <w:jc w:val="both"/>
        <w:rPr>
          <w:rFonts w:cs="Arial"/>
          <w:lang w:val="sl-SI"/>
        </w:rPr>
      </w:pPr>
      <w:r w:rsidRPr="009D79BD">
        <w:rPr>
          <w:rFonts w:cs="Arial"/>
          <w:lang w:val="sl-SI"/>
        </w:rPr>
        <w:t>Predhodni program odprave posledic nesreče vsebuje predhodno oceno neposredne škode pri posameznem upravičencu, predlog višine dodelitve sredstev posameznemu upravičencu ter predlog nujnih ukrepov pri odpravi posledic nesreče. Predhodni program odprave posledic nesreče postane sestavni del programa odprave posledic nesreče.</w:t>
      </w:r>
    </w:p>
    <w:p w14:paraId="65992E85" w14:textId="77777777" w:rsidR="001E2511" w:rsidRPr="009D79BD" w:rsidRDefault="001E2511" w:rsidP="00C840DE">
      <w:pPr>
        <w:jc w:val="both"/>
        <w:rPr>
          <w:rFonts w:cs="Arial"/>
          <w:lang w:val="sl-SI"/>
        </w:rPr>
      </w:pPr>
    </w:p>
    <w:p w14:paraId="4DDDA0FC" w14:textId="6C4CABBE" w:rsidR="00C8172F" w:rsidRPr="009D79BD" w:rsidRDefault="00C840DE" w:rsidP="00C840DE">
      <w:pPr>
        <w:overflowPunct w:val="0"/>
        <w:autoSpaceDE w:val="0"/>
        <w:autoSpaceDN w:val="0"/>
        <w:adjustRightInd w:val="0"/>
        <w:jc w:val="both"/>
        <w:textAlignment w:val="baseline"/>
        <w:rPr>
          <w:color w:val="FF0000"/>
          <w:lang w:val="sl-SI"/>
        </w:rPr>
      </w:pPr>
      <w:r w:rsidRPr="009D79BD">
        <w:rPr>
          <w:color w:val="000000"/>
          <w:lang w:val="sl-SI"/>
        </w:rPr>
        <w:t xml:space="preserve">Ministrstvo za naravne vire in prostor je v soglasju z ministrom pristojnim za varstvo pred naravnimi in drugimi nesrečami, </w:t>
      </w:r>
      <w:r w:rsidR="003730ED" w:rsidRPr="009D79BD">
        <w:rPr>
          <w:rFonts w:cs="Arial"/>
          <w:szCs w:val="20"/>
          <w:lang w:val="sl-SI"/>
        </w:rPr>
        <w:t>po predhodni potrditvi komisije za odpravo posledic naravnih nesreč pripravilo</w:t>
      </w:r>
      <w:r w:rsidRPr="009D79BD">
        <w:rPr>
          <w:color w:val="000000"/>
          <w:lang w:val="sl-SI"/>
        </w:rPr>
        <w:t xml:space="preserve">, pripravilo Predhodni program odprave </w:t>
      </w:r>
      <w:r w:rsidRPr="009D79BD">
        <w:rPr>
          <w:szCs w:val="22"/>
          <w:lang w:val="sl-SI"/>
        </w:rPr>
        <w:t xml:space="preserve">neposredne </w:t>
      </w:r>
      <w:r w:rsidRPr="009D79BD">
        <w:rPr>
          <w:color w:val="000000"/>
          <w:lang w:val="sl-SI"/>
        </w:rPr>
        <w:t xml:space="preserve">škode na stvareh zaradi </w:t>
      </w:r>
      <w:r w:rsidR="005A791B" w:rsidRPr="005A791B">
        <w:rPr>
          <w:rFonts w:cs="Arial"/>
          <w:lang w:val="sl-SI"/>
        </w:rPr>
        <w:t>neurij s poplavami in zemeljskimi plazovi med 5. in 7. majem 2025</w:t>
      </w:r>
      <w:r w:rsidRPr="009D79BD">
        <w:rPr>
          <w:color w:val="000000"/>
          <w:lang w:val="sl-SI"/>
        </w:rPr>
        <w:t xml:space="preserve">, v skupni višini </w:t>
      </w:r>
      <w:r w:rsidR="005A791B" w:rsidRPr="005A791B">
        <w:rPr>
          <w:color w:val="000000"/>
          <w:lang w:val="sl-SI"/>
        </w:rPr>
        <w:t xml:space="preserve">1.394.268,00 </w:t>
      </w:r>
      <w:r w:rsidRPr="009D79BD">
        <w:rPr>
          <w:color w:val="000000"/>
          <w:lang w:val="sl-SI"/>
        </w:rPr>
        <w:t xml:space="preserve">evra. Sredstva za izvedbo se zagotavljajo </w:t>
      </w:r>
      <w:r w:rsidR="00B13715" w:rsidRPr="009D79BD">
        <w:rPr>
          <w:color w:val="000000"/>
          <w:lang w:val="sl-SI"/>
        </w:rPr>
        <w:t xml:space="preserve">iz </w:t>
      </w:r>
      <w:r w:rsidR="00CD240F" w:rsidRPr="009D79BD">
        <w:rPr>
          <w:color w:val="000000"/>
          <w:lang w:val="sl-SI"/>
        </w:rPr>
        <w:t xml:space="preserve">državnega </w:t>
      </w:r>
      <w:r w:rsidR="00B13715" w:rsidRPr="009D79BD">
        <w:rPr>
          <w:color w:val="000000"/>
          <w:lang w:val="sl-SI"/>
        </w:rPr>
        <w:t>proračun</w:t>
      </w:r>
      <w:r w:rsidR="00CD240F" w:rsidRPr="009D79BD">
        <w:rPr>
          <w:color w:val="000000"/>
          <w:lang w:val="sl-SI"/>
        </w:rPr>
        <w:t>a.</w:t>
      </w:r>
    </w:p>
    <w:sectPr w:rsidR="00C8172F" w:rsidRPr="009D79BD"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8469D" w14:textId="77777777" w:rsidR="006B5F3B" w:rsidRDefault="006B5F3B">
      <w:r>
        <w:separator/>
      </w:r>
    </w:p>
  </w:endnote>
  <w:endnote w:type="continuationSeparator" w:id="0">
    <w:p w14:paraId="77894CD0" w14:textId="77777777" w:rsidR="006B5F3B" w:rsidRDefault="006B5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CADA3C8-47F8-4611-95FA-B06E2ACD8BB0}"/>
    <w:embedBold r:id="rId2" w:fontKey="{4F0F0895-7997-4569-AB96-057265FDF015}"/>
  </w:font>
  <w:font w:name="Cambria">
    <w:panose1 w:val="02040503050406030204"/>
    <w:charset w:val="EE"/>
    <w:family w:val="roman"/>
    <w:pitch w:val="variable"/>
    <w:sig w:usb0="E00006FF" w:usb1="420024FF" w:usb2="02000000" w:usb3="00000000" w:csb0="0000019F" w:csb1="00000000"/>
    <w:embedRegular r:id="rId3" w:fontKey="{FFFFEABD-CFD8-428C-AB2F-834ABFF5C039}"/>
    <w:embedBold r:id="rId4" w:fontKey="{33FDB830-135F-4F30-8A4F-7DB4738B2EE6}"/>
  </w:font>
  <w:font w:name="Tahoma">
    <w:panose1 w:val="020B0604030504040204"/>
    <w:charset w:val="EE"/>
    <w:family w:val="swiss"/>
    <w:pitch w:val="variable"/>
    <w:sig w:usb0="E1002EFF" w:usb1="C000605B" w:usb2="00000029" w:usb3="00000000" w:csb0="000101FF" w:csb1="00000000"/>
    <w:embedRegular r:id="rId5" w:fontKey="{87F0E794-E50A-41B9-B606-696CBFFAA0C8}"/>
  </w:font>
  <w:font w:name="Republika">
    <w:panose1 w:val="02000506040000020004"/>
    <w:charset w:val="EE"/>
    <w:family w:val="auto"/>
    <w:pitch w:val="variable"/>
    <w:sig w:usb0="A00000FF" w:usb1="4000205B" w:usb2="00000000" w:usb3="00000000" w:csb0="00000093" w:csb1="00000000"/>
    <w:embedRegular r:id="rId6" w:fontKey="{6E9DCC37-FA8F-4739-8FC1-FFB01E7DAD2B}"/>
    <w:embedBold r:id="rId7" w:fontKey="{15928C47-CBD9-4C52-B25D-CB31330D46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8DA66" w14:textId="77777777" w:rsidR="006B5F3B" w:rsidRDefault="006B5F3B">
      <w:r>
        <w:separator/>
      </w:r>
    </w:p>
  </w:footnote>
  <w:footnote w:type="continuationSeparator" w:id="0">
    <w:p w14:paraId="3704A8E0" w14:textId="77777777" w:rsidR="006B5F3B" w:rsidRDefault="006B5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6F17C"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219F0"/>
    <w:rsid w:val="00023A88"/>
    <w:rsid w:val="000303D7"/>
    <w:rsid w:val="00032AC7"/>
    <w:rsid w:val="00045772"/>
    <w:rsid w:val="00054504"/>
    <w:rsid w:val="0009403C"/>
    <w:rsid w:val="000951FD"/>
    <w:rsid w:val="000A04C3"/>
    <w:rsid w:val="000A071F"/>
    <w:rsid w:val="000A6172"/>
    <w:rsid w:val="000A7238"/>
    <w:rsid w:val="000B40D0"/>
    <w:rsid w:val="000B4708"/>
    <w:rsid w:val="000B7A50"/>
    <w:rsid w:val="000C1343"/>
    <w:rsid w:val="000C2F30"/>
    <w:rsid w:val="000C78DB"/>
    <w:rsid w:val="000D353D"/>
    <w:rsid w:val="000D4D6D"/>
    <w:rsid w:val="000E1570"/>
    <w:rsid w:val="000E5D72"/>
    <w:rsid w:val="00105221"/>
    <w:rsid w:val="00107BE1"/>
    <w:rsid w:val="0011183F"/>
    <w:rsid w:val="001357B2"/>
    <w:rsid w:val="00141F3C"/>
    <w:rsid w:val="00153D42"/>
    <w:rsid w:val="001649CC"/>
    <w:rsid w:val="00186495"/>
    <w:rsid w:val="0019315E"/>
    <w:rsid w:val="00193A81"/>
    <w:rsid w:val="001966D2"/>
    <w:rsid w:val="00197C83"/>
    <w:rsid w:val="001C13F9"/>
    <w:rsid w:val="001C632A"/>
    <w:rsid w:val="001D385C"/>
    <w:rsid w:val="001E2511"/>
    <w:rsid w:val="001E320A"/>
    <w:rsid w:val="001F2114"/>
    <w:rsid w:val="0020107F"/>
    <w:rsid w:val="00202A77"/>
    <w:rsid w:val="002134B3"/>
    <w:rsid w:val="00215EFC"/>
    <w:rsid w:val="002267AA"/>
    <w:rsid w:val="00231EB5"/>
    <w:rsid w:val="002532A5"/>
    <w:rsid w:val="00267080"/>
    <w:rsid w:val="00271CE5"/>
    <w:rsid w:val="00276127"/>
    <w:rsid w:val="00282020"/>
    <w:rsid w:val="00282C18"/>
    <w:rsid w:val="002911A6"/>
    <w:rsid w:val="002A00D0"/>
    <w:rsid w:val="002A6AD2"/>
    <w:rsid w:val="002C695B"/>
    <w:rsid w:val="002E2719"/>
    <w:rsid w:val="002F1CDD"/>
    <w:rsid w:val="002F30C2"/>
    <w:rsid w:val="00314E3B"/>
    <w:rsid w:val="003328B4"/>
    <w:rsid w:val="003636BF"/>
    <w:rsid w:val="003730ED"/>
    <w:rsid w:val="0037479F"/>
    <w:rsid w:val="00377F89"/>
    <w:rsid w:val="003845B4"/>
    <w:rsid w:val="0038754C"/>
    <w:rsid w:val="00387B1A"/>
    <w:rsid w:val="00396426"/>
    <w:rsid w:val="003A3927"/>
    <w:rsid w:val="003A3B36"/>
    <w:rsid w:val="003A51E9"/>
    <w:rsid w:val="003A5430"/>
    <w:rsid w:val="003E1C74"/>
    <w:rsid w:val="003F2A94"/>
    <w:rsid w:val="004057D5"/>
    <w:rsid w:val="00416654"/>
    <w:rsid w:val="00416AAE"/>
    <w:rsid w:val="00425D86"/>
    <w:rsid w:val="00425FCC"/>
    <w:rsid w:val="00442411"/>
    <w:rsid w:val="0044762C"/>
    <w:rsid w:val="00455B16"/>
    <w:rsid w:val="004569D1"/>
    <w:rsid w:val="00460758"/>
    <w:rsid w:val="00464D0F"/>
    <w:rsid w:val="00465934"/>
    <w:rsid w:val="004858D6"/>
    <w:rsid w:val="004A2582"/>
    <w:rsid w:val="004A5322"/>
    <w:rsid w:val="004B2A6C"/>
    <w:rsid w:val="004C5B86"/>
    <w:rsid w:val="004D51BA"/>
    <w:rsid w:val="004D6518"/>
    <w:rsid w:val="004F5A92"/>
    <w:rsid w:val="00514076"/>
    <w:rsid w:val="00523BEF"/>
    <w:rsid w:val="00526246"/>
    <w:rsid w:val="00532C08"/>
    <w:rsid w:val="00540247"/>
    <w:rsid w:val="00542E8E"/>
    <w:rsid w:val="00544935"/>
    <w:rsid w:val="00553406"/>
    <w:rsid w:val="00567106"/>
    <w:rsid w:val="00584966"/>
    <w:rsid w:val="005854DF"/>
    <w:rsid w:val="005A1E3B"/>
    <w:rsid w:val="005A791B"/>
    <w:rsid w:val="005C2E22"/>
    <w:rsid w:val="005D549D"/>
    <w:rsid w:val="005D67EA"/>
    <w:rsid w:val="005E1D3C"/>
    <w:rsid w:val="005F08B3"/>
    <w:rsid w:val="005F317D"/>
    <w:rsid w:val="00600058"/>
    <w:rsid w:val="00606E6F"/>
    <w:rsid w:val="006130B9"/>
    <w:rsid w:val="00632253"/>
    <w:rsid w:val="0064061E"/>
    <w:rsid w:val="00642714"/>
    <w:rsid w:val="006455CE"/>
    <w:rsid w:val="006517ED"/>
    <w:rsid w:val="0065271D"/>
    <w:rsid w:val="00653003"/>
    <w:rsid w:val="00665401"/>
    <w:rsid w:val="00666867"/>
    <w:rsid w:val="00670DD6"/>
    <w:rsid w:val="00691BCB"/>
    <w:rsid w:val="006A17FD"/>
    <w:rsid w:val="006B5F3B"/>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3017"/>
    <w:rsid w:val="00753E29"/>
    <w:rsid w:val="00765DF5"/>
    <w:rsid w:val="00783310"/>
    <w:rsid w:val="007A4A6D"/>
    <w:rsid w:val="007A7776"/>
    <w:rsid w:val="007B289D"/>
    <w:rsid w:val="007C07B0"/>
    <w:rsid w:val="007C5DA2"/>
    <w:rsid w:val="007D1BCF"/>
    <w:rsid w:val="007D75CF"/>
    <w:rsid w:val="007E491E"/>
    <w:rsid w:val="007E60F5"/>
    <w:rsid w:val="007E6DC5"/>
    <w:rsid w:val="007F1EAF"/>
    <w:rsid w:val="007F694B"/>
    <w:rsid w:val="00800C7F"/>
    <w:rsid w:val="00825850"/>
    <w:rsid w:val="008448E3"/>
    <w:rsid w:val="0084502B"/>
    <w:rsid w:val="008501E8"/>
    <w:rsid w:val="008661E7"/>
    <w:rsid w:val="00866AEB"/>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B10"/>
    <w:rsid w:val="009106C0"/>
    <w:rsid w:val="00916D89"/>
    <w:rsid w:val="00917360"/>
    <w:rsid w:val="009213F4"/>
    <w:rsid w:val="0092415E"/>
    <w:rsid w:val="00924E3C"/>
    <w:rsid w:val="00926AC9"/>
    <w:rsid w:val="00933B00"/>
    <w:rsid w:val="009360FC"/>
    <w:rsid w:val="00952998"/>
    <w:rsid w:val="009612BB"/>
    <w:rsid w:val="00961E7B"/>
    <w:rsid w:val="00964E5F"/>
    <w:rsid w:val="00973098"/>
    <w:rsid w:val="00976551"/>
    <w:rsid w:val="009C5429"/>
    <w:rsid w:val="009C7FD2"/>
    <w:rsid w:val="009D79BD"/>
    <w:rsid w:val="009E31E4"/>
    <w:rsid w:val="009F750C"/>
    <w:rsid w:val="00A05BC2"/>
    <w:rsid w:val="00A125C5"/>
    <w:rsid w:val="00A12ECC"/>
    <w:rsid w:val="00A15628"/>
    <w:rsid w:val="00A20E8A"/>
    <w:rsid w:val="00A25314"/>
    <w:rsid w:val="00A46F09"/>
    <w:rsid w:val="00A5039D"/>
    <w:rsid w:val="00A512C9"/>
    <w:rsid w:val="00A51FC8"/>
    <w:rsid w:val="00A54890"/>
    <w:rsid w:val="00A65EE7"/>
    <w:rsid w:val="00A70133"/>
    <w:rsid w:val="00A739A9"/>
    <w:rsid w:val="00A7664C"/>
    <w:rsid w:val="00A97218"/>
    <w:rsid w:val="00AA17C0"/>
    <w:rsid w:val="00AA36C6"/>
    <w:rsid w:val="00AB1359"/>
    <w:rsid w:val="00AC02FE"/>
    <w:rsid w:val="00AC54AD"/>
    <w:rsid w:val="00AD7740"/>
    <w:rsid w:val="00AE66E8"/>
    <w:rsid w:val="00B02148"/>
    <w:rsid w:val="00B13715"/>
    <w:rsid w:val="00B17141"/>
    <w:rsid w:val="00B237A5"/>
    <w:rsid w:val="00B302F0"/>
    <w:rsid w:val="00B31575"/>
    <w:rsid w:val="00B375DF"/>
    <w:rsid w:val="00B40473"/>
    <w:rsid w:val="00B510F2"/>
    <w:rsid w:val="00B63933"/>
    <w:rsid w:val="00B77473"/>
    <w:rsid w:val="00B8547D"/>
    <w:rsid w:val="00BB1EFE"/>
    <w:rsid w:val="00BC1BDB"/>
    <w:rsid w:val="00BC40A0"/>
    <w:rsid w:val="00BD5F65"/>
    <w:rsid w:val="00BF546D"/>
    <w:rsid w:val="00C10194"/>
    <w:rsid w:val="00C1778C"/>
    <w:rsid w:val="00C17BF5"/>
    <w:rsid w:val="00C2290A"/>
    <w:rsid w:val="00C236DC"/>
    <w:rsid w:val="00C250D5"/>
    <w:rsid w:val="00C30D59"/>
    <w:rsid w:val="00C362DE"/>
    <w:rsid w:val="00C403B2"/>
    <w:rsid w:val="00C64DCB"/>
    <w:rsid w:val="00C674F1"/>
    <w:rsid w:val="00C8172F"/>
    <w:rsid w:val="00C840DE"/>
    <w:rsid w:val="00C8780B"/>
    <w:rsid w:val="00C91B2B"/>
    <w:rsid w:val="00C9256A"/>
    <w:rsid w:val="00C92898"/>
    <w:rsid w:val="00C92CB8"/>
    <w:rsid w:val="00C94F52"/>
    <w:rsid w:val="00C95B70"/>
    <w:rsid w:val="00CA0264"/>
    <w:rsid w:val="00CA678E"/>
    <w:rsid w:val="00CB2576"/>
    <w:rsid w:val="00CB6A40"/>
    <w:rsid w:val="00CD240F"/>
    <w:rsid w:val="00CD3AF5"/>
    <w:rsid w:val="00CD42A1"/>
    <w:rsid w:val="00CE22F2"/>
    <w:rsid w:val="00CE5804"/>
    <w:rsid w:val="00CE58D9"/>
    <w:rsid w:val="00CE7514"/>
    <w:rsid w:val="00D04605"/>
    <w:rsid w:val="00D05B32"/>
    <w:rsid w:val="00D16E3C"/>
    <w:rsid w:val="00D20FB6"/>
    <w:rsid w:val="00D244FC"/>
    <w:rsid w:val="00D248DE"/>
    <w:rsid w:val="00D31C94"/>
    <w:rsid w:val="00D46281"/>
    <w:rsid w:val="00D5326C"/>
    <w:rsid w:val="00D55AF5"/>
    <w:rsid w:val="00D701E1"/>
    <w:rsid w:val="00D8542D"/>
    <w:rsid w:val="00D86DAE"/>
    <w:rsid w:val="00D90AE6"/>
    <w:rsid w:val="00DA48B2"/>
    <w:rsid w:val="00DC6A71"/>
    <w:rsid w:val="00DE5B46"/>
    <w:rsid w:val="00DF054D"/>
    <w:rsid w:val="00E0357D"/>
    <w:rsid w:val="00E06B26"/>
    <w:rsid w:val="00E1265D"/>
    <w:rsid w:val="00E24EC2"/>
    <w:rsid w:val="00E27139"/>
    <w:rsid w:val="00E27A6F"/>
    <w:rsid w:val="00E32C41"/>
    <w:rsid w:val="00E67027"/>
    <w:rsid w:val="00E75FDC"/>
    <w:rsid w:val="00E924F0"/>
    <w:rsid w:val="00E94B29"/>
    <w:rsid w:val="00E973A5"/>
    <w:rsid w:val="00EA40A3"/>
    <w:rsid w:val="00EB4B5C"/>
    <w:rsid w:val="00EB6BC4"/>
    <w:rsid w:val="00EC09BF"/>
    <w:rsid w:val="00EC17D0"/>
    <w:rsid w:val="00EC3797"/>
    <w:rsid w:val="00EC5F3E"/>
    <w:rsid w:val="00EC689D"/>
    <w:rsid w:val="00EC69F9"/>
    <w:rsid w:val="00ED19B5"/>
    <w:rsid w:val="00F01996"/>
    <w:rsid w:val="00F155FB"/>
    <w:rsid w:val="00F20260"/>
    <w:rsid w:val="00F22BDC"/>
    <w:rsid w:val="00F240BB"/>
    <w:rsid w:val="00F36AAD"/>
    <w:rsid w:val="00F377E3"/>
    <w:rsid w:val="00F43B4A"/>
    <w:rsid w:val="00F44A4E"/>
    <w:rsid w:val="00F4612B"/>
    <w:rsid w:val="00F46724"/>
    <w:rsid w:val="00F46D4B"/>
    <w:rsid w:val="00F50744"/>
    <w:rsid w:val="00F50934"/>
    <w:rsid w:val="00F57FED"/>
    <w:rsid w:val="00F60CA8"/>
    <w:rsid w:val="00F63FB0"/>
    <w:rsid w:val="00F6420D"/>
    <w:rsid w:val="00F73757"/>
    <w:rsid w:val="00F7395D"/>
    <w:rsid w:val="00F87DF8"/>
    <w:rsid w:val="00F939A2"/>
    <w:rsid w:val="00FA5004"/>
    <w:rsid w:val="00FC46D1"/>
    <w:rsid w:val="00FC62EA"/>
    <w:rsid w:val="00FE3002"/>
    <w:rsid w:val="00FF425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1238</Words>
  <Characters>7063</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program</vt:lpstr>
    </vt:vector>
  </TitlesOfParts>
  <Company>Indea d.o.o.</Company>
  <LinksUpToDate>false</LinksUpToDate>
  <CharactersWithSpaces>8285</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Predhodni program</dc:title>
  <dc:creator>MNVP</dc:creator>
  <cp:lastModifiedBy>Jurij Rupnik</cp:lastModifiedBy>
  <cp:revision>3</cp:revision>
  <cp:lastPrinted>2023-08-23T15:51:00Z</cp:lastPrinted>
  <dcterms:created xsi:type="dcterms:W3CDTF">2025-07-11T07:47:00Z</dcterms:created>
  <dcterms:modified xsi:type="dcterms:W3CDTF">2025-07-21T08:43:00Z</dcterms:modified>
</cp:coreProperties>
</file>