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E8BE" w14:textId="425D973D" w:rsidR="005C37A8" w:rsidRPr="00B12ED2" w:rsidRDefault="005C37A8" w:rsidP="005C37A8">
      <w:pPr>
        <w:pStyle w:val="Glava"/>
        <w:tabs>
          <w:tab w:val="left" w:pos="5103"/>
        </w:tabs>
        <w:spacing w:line="240" w:lineRule="exact"/>
        <w:rPr>
          <w:rFonts w:ascii="Arial" w:hAnsi="Arial" w:cs="Arial"/>
          <w:sz w:val="16"/>
          <w:szCs w:val="16"/>
        </w:rPr>
      </w:pPr>
      <w:r w:rsidRPr="00B12ED2">
        <w:rPr>
          <w:rFonts w:ascii="Arial" w:hAnsi="Arial" w:cs="Arial"/>
          <w:sz w:val="16"/>
          <w:szCs w:val="16"/>
        </w:rPr>
        <w:t xml:space="preserve">  Dunajska cesta 21, 1000 Ljubljana</w:t>
      </w:r>
      <w:r w:rsidRPr="00B12ED2">
        <w:rPr>
          <w:rFonts w:ascii="Arial" w:hAnsi="Arial" w:cs="Arial"/>
          <w:sz w:val="16"/>
          <w:szCs w:val="16"/>
        </w:rPr>
        <w:tab/>
      </w:r>
      <w:r w:rsidRPr="00B12ED2">
        <w:rPr>
          <w:rFonts w:ascii="Arial" w:hAnsi="Arial" w:cs="Arial"/>
          <w:sz w:val="16"/>
          <w:szCs w:val="16"/>
        </w:rPr>
        <w:tab/>
        <w:t>T: 01 369 79 40</w:t>
      </w:r>
    </w:p>
    <w:p w14:paraId="487F8C1A" w14:textId="77777777" w:rsidR="005C37A8" w:rsidRPr="00B12ED2" w:rsidRDefault="005C37A8" w:rsidP="005C37A8">
      <w:pPr>
        <w:pStyle w:val="Glava"/>
        <w:tabs>
          <w:tab w:val="left" w:pos="5112"/>
        </w:tabs>
        <w:spacing w:line="240" w:lineRule="exact"/>
        <w:ind w:left="5103"/>
        <w:rPr>
          <w:rFonts w:ascii="Arial" w:hAnsi="Arial" w:cs="Arial"/>
          <w:sz w:val="16"/>
          <w:szCs w:val="16"/>
        </w:rPr>
      </w:pPr>
      <w:r w:rsidRPr="00B12ED2">
        <w:rPr>
          <w:rFonts w:ascii="Arial" w:hAnsi="Arial" w:cs="Arial"/>
          <w:sz w:val="16"/>
          <w:szCs w:val="16"/>
        </w:rPr>
        <w:tab/>
        <w:t xml:space="preserve">E: gp.msp@gov.si </w:t>
      </w:r>
      <w:hyperlink r:id="rId8" w:history="1">
        <w:r w:rsidRPr="00B12ED2">
          <w:rPr>
            <w:rStyle w:val="Hiperpovezava"/>
            <w:rFonts w:ascii="Arial" w:hAnsi="Arial" w:cs="Arial"/>
            <w:sz w:val="16"/>
            <w:szCs w:val="16"/>
          </w:rPr>
          <w:t>www.gov.si</w:t>
        </w:r>
      </w:hyperlink>
    </w:p>
    <w:p w14:paraId="2C335328" w14:textId="77777777" w:rsidR="00AE1F83" w:rsidRPr="00B12ED2"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B12ED2" w14:paraId="591236E3" w14:textId="77777777" w:rsidTr="00DA6942">
        <w:trPr>
          <w:gridAfter w:val="2"/>
          <w:wAfter w:w="3067" w:type="dxa"/>
        </w:trPr>
        <w:tc>
          <w:tcPr>
            <w:tcW w:w="6096" w:type="dxa"/>
            <w:gridSpan w:val="2"/>
          </w:tcPr>
          <w:p w14:paraId="5BB565E0" w14:textId="0841F606" w:rsidR="00AE1F83" w:rsidRPr="00B12ED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12ED2">
              <w:rPr>
                <w:rFonts w:ascii="Arial" w:eastAsia="Times New Roman" w:hAnsi="Arial" w:cs="Arial"/>
                <w:sz w:val="20"/>
                <w:szCs w:val="20"/>
                <w:lang w:eastAsia="sl-SI"/>
              </w:rPr>
              <w:t xml:space="preserve">Številka: </w:t>
            </w:r>
            <w:r w:rsidR="00B12ED2" w:rsidRPr="00B12ED2">
              <w:rPr>
                <w:rFonts w:ascii="Arial" w:eastAsia="Times New Roman" w:hAnsi="Arial" w:cs="Arial"/>
                <w:sz w:val="20"/>
                <w:szCs w:val="20"/>
                <w:lang w:eastAsia="sl-SI"/>
              </w:rPr>
              <w:t>014-1/2026-2720-11</w:t>
            </w:r>
          </w:p>
        </w:tc>
      </w:tr>
      <w:tr w:rsidR="00AE1F83" w:rsidRPr="00B12ED2" w14:paraId="1DD59023" w14:textId="77777777" w:rsidTr="00DA6942">
        <w:trPr>
          <w:gridAfter w:val="2"/>
          <w:wAfter w:w="3067" w:type="dxa"/>
        </w:trPr>
        <w:tc>
          <w:tcPr>
            <w:tcW w:w="6096" w:type="dxa"/>
            <w:gridSpan w:val="2"/>
          </w:tcPr>
          <w:p w14:paraId="2AD08D9D" w14:textId="56C3F7B1" w:rsidR="00AE1F83" w:rsidRPr="00B12ED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12ED2">
              <w:rPr>
                <w:rFonts w:ascii="Arial" w:eastAsia="Times New Roman" w:hAnsi="Arial" w:cs="Arial"/>
                <w:sz w:val="20"/>
                <w:szCs w:val="20"/>
                <w:lang w:eastAsia="sl-SI"/>
              </w:rPr>
              <w:t>Ljubljana,</w:t>
            </w:r>
            <w:r w:rsidR="00B12ED2" w:rsidRPr="00B12ED2">
              <w:rPr>
                <w:rFonts w:ascii="Arial" w:eastAsia="Times New Roman" w:hAnsi="Arial" w:cs="Arial"/>
                <w:sz w:val="20"/>
                <w:szCs w:val="20"/>
                <w:lang w:eastAsia="sl-SI"/>
              </w:rPr>
              <w:t xml:space="preserve"> 1</w:t>
            </w:r>
            <w:r w:rsidR="00120223">
              <w:rPr>
                <w:rFonts w:ascii="Arial" w:eastAsia="Times New Roman" w:hAnsi="Arial" w:cs="Arial"/>
                <w:sz w:val="20"/>
                <w:szCs w:val="20"/>
                <w:lang w:eastAsia="sl-SI"/>
              </w:rPr>
              <w:t>0</w:t>
            </w:r>
            <w:r w:rsidR="00B12ED2" w:rsidRPr="00B12ED2">
              <w:rPr>
                <w:rFonts w:ascii="Arial" w:eastAsia="Times New Roman" w:hAnsi="Arial" w:cs="Arial"/>
                <w:sz w:val="20"/>
                <w:szCs w:val="20"/>
                <w:lang w:eastAsia="sl-SI"/>
              </w:rPr>
              <w:t>. 2. 2026</w:t>
            </w:r>
          </w:p>
        </w:tc>
      </w:tr>
      <w:tr w:rsidR="00AE1F83" w:rsidRPr="00B12ED2" w14:paraId="574286AB" w14:textId="77777777" w:rsidTr="00DA6942">
        <w:trPr>
          <w:gridAfter w:val="2"/>
          <w:wAfter w:w="3067" w:type="dxa"/>
        </w:trPr>
        <w:tc>
          <w:tcPr>
            <w:tcW w:w="6096" w:type="dxa"/>
            <w:gridSpan w:val="2"/>
          </w:tcPr>
          <w:p w14:paraId="726F829D" w14:textId="77777777" w:rsidR="00AE1F83" w:rsidRPr="00B12ED2" w:rsidRDefault="00AE1F83" w:rsidP="00AE1F83">
            <w:pPr>
              <w:spacing w:after="0" w:line="260" w:lineRule="exact"/>
              <w:rPr>
                <w:rFonts w:ascii="Arial" w:eastAsia="Times New Roman" w:hAnsi="Arial" w:cs="Arial"/>
                <w:sz w:val="20"/>
                <w:szCs w:val="20"/>
              </w:rPr>
            </w:pPr>
          </w:p>
          <w:p w14:paraId="3AF2B09B" w14:textId="77777777" w:rsidR="00AE1F83" w:rsidRPr="00B12ED2" w:rsidRDefault="00AE1F83" w:rsidP="00AE1F83">
            <w:pPr>
              <w:spacing w:after="0" w:line="260" w:lineRule="exact"/>
              <w:rPr>
                <w:rFonts w:ascii="Arial" w:eastAsia="Times New Roman" w:hAnsi="Arial" w:cs="Arial"/>
                <w:sz w:val="20"/>
                <w:szCs w:val="20"/>
              </w:rPr>
            </w:pPr>
            <w:r w:rsidRPr="00B12ED2">
              <w:rPr>
                <w:rFonts w:ascii="Arial" w:eastAsia="Times New Roman" w:hAnsi="Arial" w:cs="Arial"/>
                <w:sz w:val="20"/>
                <w:szCs w:val="20"/>
              </w:rPr>
              <w:t>GENERALNI SEKRETARIAT VLADE REPUBLIKE SLOVENIJE</w:t>
            </w:r>
          </w:p>
          <w:p w14:paraId="0B6DEF9F" w14:textId="77777777" w:rsidR="00AE1F83" w:rsidRPr="00B12ED2" w:rsidRDefault="00AE1F83" w:rsidP="00AE1F83">
            <w:pPr>
              <w:spacing w:after="0" w:line="260" w:lineRule="exact"/>
              <w:rPr>
                <w:rFonts w:ascii="Arial" w:eastAsia="Times New Roman" w:hAnsi="Arial" w:cs="Arial"/>
                <w:sz w:val="20"/>
                <w:szCs w:val="20"/>
              </w:rPr>
            </w:pPr>
            <w:hyperlink r:id="rId9" w:history="1">
              <w:r w:rsidRPr="00B12ED2">
                <w:rPr>
                  <w:rFonts w:ascii="Arial" w:eastAsia="Times New Roman" w:hAnsi="Arial" w:cs="Arial"/>
                  <w:color w:val="0000FF"/>
                  <w:sz w:val="20"/>
                  <w:szCs w:val="20"/>
                  <w:u w:val="single"/>
                </w:rPr>
                <w:t>Gp.gs@gov.si</w:t>
              </w:r>
            </w:hyperlink>
          </w:p>
          <w:p w14:paraId="138E5AEA" w14:textId="77777777" w:rsidR="00AE1F83" w:rsidRPr="00B12ED2" w:rsidRDefault="00AE1F83" w:rsidP="00AE1F83">
            <w:pPr>
              <w:spacing w:after="0" w:line="260" w:lineRule="exact"/>
              <w:rPr>
                <w:rFonts w:ascii="Arial" w:eastAsia="Times New Roman" w:hAnsi="Arial" w:cs="Arial"/>
                <w:sz w:val="20"/>
                <w:szCs w:val="20"/>
              </w:rPr>
            </w:pPr>
          </w:p>
        </w:tc>
      </w:tr>
      <w:tr w:rsidR="00AE1F83" w:rsidRPr="00B12ED2" w14:paraId="486A789E" w14:textId="77777777" w:rsidTr="00DA6942">
        <w:tc>
          <w:tcPr>
            <w:tcW w:w="9163" w:type="dxa"/>
            <w:gridSpan w:val="4"/>
          </w:tcPr>
          <w:p w14:paraId="2E3528C9" w14:textId="3EDD56A8" w:rsidR="00AE1F83" w:rsidRPr="00B12ED2"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12ED2">
              <w:rPr>
                <w:rFonts w:ascii="Arial" w:eastAsia="Times New Roman" w:hAnsi="Arial" w:cs="Arial"/>
                <w:b/>
                <w:sz w:val="20"/>
                <w:szCs w:val="20"/>
                <w:lang w:eastAsia="sl-SI"/>
              </w:rPr>
              <w:t xml:space="preserve">ZADEVA: </w:t>
            </w:r>
            <w:r w:rsidR="00B12ED2" w:rsidRPr="00B12ED2">
              <w:rPr>
                <w:rFonts w:ascii="Arial" w:hAnsi="Arial" w:cs="Arial"/>
                <w:b/>
                <w:sz w:val="20"/>
                <w:szCs w:val="20"/>
              </w:rPr>
              <w:t xml:space="preserve">Poslovni in finančni načrt Stanovanjskega sklada Republike Slovenije, javnega sklada, za leto 2026 – predlog za obravnavo  </w:t>
            </w:r>
          </w:p>
        </w:tc>
      </w:tr>
      <w:tr w:rsidR="00AE1F83" w:rsidRPr="00B12ED2" w14:paraId="6078A5A2" w14:textId="77777777" w:rsidTr="00DA6942">
        <w:tc>
          <w:tcPr>
            <w:tcW w:w="9163" w:type="dxa"/>
            <w:gridSpan w:val="4"/>
          </w:tcPr>
          <w:p w14:paraId="37A217D2" w14:textId="77777777" w:rsidR="00AE1F83" w:rsidRPr="00B12ED2"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12ED2">
              <w:rPr>
                <w:rFonts w:ascii="Arial" w:eastAsia="Times New Roman" w:hAnsi="Arial" w:cs="Arial"/>
                <w:b/>
                <w:sz w:val="20"/>
                <w:szCs w:val="20"/>
                <w:lang w:eastAsia="sl-SI"/>
              </w:rPr>
              <w:t>1. Predlog sklepov vlade:</w:t>
            </w:r>
          </w:p>
        </w:tc>
      </w:tr>
      <w:tr w:rsidR="00B12ED2" w:rsidRPr="00B12ED2" w14:paraId="4E5390E5" w14:textId="77777777" w:rsidTr="00DA6942">
        <w:tc>
          <w:tcPr>
            <w:tcW w:w="9163" w:type="dxa"/>
            <w:gridSpan w:val="4"/>
          </w:tcPr>
          <w:p w14:paraId="0F10F5F7" w14:textId="77777777" w:rsidR="00B12ED2" w:rsidRPr="00B12ED2" w:rsidRDefault="00B12ED2" w:rsidP="00B12ED2">
            <w:pPr>
              <w:suppressAutoHyphens/>
              <w:spacing w:line="240" w:lineRule="atLeast"/>
              <w:ind w:right="70"/>
              <w:jc w:val="both"/>
              <w:rPr>
                <w:rFonts w:ascii="Arial" w:hAnsi="Arial" w:cs="Arial"/>
                <w:snapToGrid w:val="0"/>
                <w:sz w:val="20"/>
                <w:szCs w:val="20"/>
                <w:lang w:eastAsia="ar-SA"/>
              </w:rPr>
            </w:pPr>
          </w:p>
          <w:p w14:paraId="18B8C300" w14:textId="77777777" w:rsidR="00B12ED2" w:rsidRPr="00B12ED2" w:rsidRDefault="00B12ED2" w:rsidP="00B12ED2">
            <w:pPr>
              <w:spacing w:line="240" w:lineRule="atLeast"/>
              <w:jc w:val="both"/>
              <w:rPr>
                <w:rFonts w:ascii="Arial" w:hAnsi="Arial" w:cs="Arial"/>
                <w:color w:val="000000"/>
                <w:sz w:val="20"/>
                <w:szCs w:val="20"/>
              </w:rPr>
            </w:pPr>
            <w:r w:rsidRPr="00B12ED2">
              <w:rPr>
                <w:rFonts w:ascii="Arial" w:hAnsi="Arial" w:cs="Arial"/>
                <w:color w:val="000000"/>
                <w:sz w:val="20"/>
                <w:szCs w:val="20"/>
              </w:rPr>
              <w:t xml:space="preserve">Na podlagi četrte alineje 13. člena Zakona o javnih skladih (Uradni list RS, št. </w:t>
            </w:r>
            <w:r w:rsidRPr="00B12ED2">
              <w:rPr>
                <w:rFonts w:ascii="Arial" w:hAnsi="Arial" w:cs="Arial"/>
                <w:bCs/>
                <w:color w:val="000000"/>
                <w:sz w:val="20"/>
                <w:szCs w:val="20"/>
              </w:rPr>
              <w:t xml:space="preserve">77/08, 8/10 – ZSKZ-B, 61/20 – ZDLGPE in 206/21 – ZDUPŠOP) </w:t>
            </w:r>
            <w:r w:rsidRPr="00B12ED2">
              <w:rPr>
                <w:rFonts w:ascii="Arial" w:hAnsi="Arial" w:cs="Arial"/>
                <w:color w:val="000000"/>
                <w:sz w:val="20"/>
                <w:szCs w:val="20"/>
              </w:rPr>
              <w:t xml:space="preserve">in drugega odstavka 4. člena Akta o ustanovitvi Stanovanjskega sklada Republike Slovenije kot javnega sklada (Uradni list RS, št. 6/11, 60/17, 17/18, 4/19, 31/21, 132/23 in 87/24) je Vlada Republike Slovenije na … seji dne … sprejela naslednji </w:t>
            </w:r>
          </w:p>
          <w:p w14:paraId="031D884F" w14:textId="77777777" w:rsidR="00B12ED2" w:rsidRPr="00B12ED2" w:rsidRDefault="00B12ED2" w:rsidP="00B12ED2">
            <w:pPr>
              <w:suppressAutoHyphens/>
              <w:spacing w:line="240" w:lineRule="atLeast"/>
              <w:ind w:right="70"/>
              <w:rPr>
                <w:rFonts w:ascii="Arial" w:hAnsi="Arial" w:cs="Arial"/>
                <w:snapToGrid w:val="0"/>
                <w:sz w:val="20"/>
                <w:szCs w:val="20"/>
                <w:lang w:eastAsia="ar-SA"/>
              </w:rPr>
            </w:pPr>
          </w:p>
          <w:p w14:paraId="1F02DFBF" w14:textId="77777777" w:rsidR="00B12ED2" w:rsidRPr="00B12ED2" w:rsidRDefault="00B12ED2" w:rsidP="00B12ED2">
            <w:pPr>
              <w:overflowPunct w:val="0"/>
              <w:autoSpaceDE w:val="0"/>
              <w:autoSpaceDN w:val="0"/>
              <w:adjustRightInd w:val="0"/>
              <w:spacing w:after="200" w:line="276" w:lineRule="auto"/>
              <w:jc w:val="center"/>
              <w:textAlignment w:val="baseline"/>
              <w:rPr>
                <w:rFonts w:ascii="Arial" w:hAnsi="Arial" w:cs="Arial"/>
                <w:iCs/>
                <w:sz w:val="20"/>
                <w:szCs w:val="20"/>
              </w:rPr>
            </w:pPr>
            <w:r w:rsidRPr="00B12ED2">
              <w:rPr>
                <w:rFonts w:ascii="Arial" w:hAnsi="Arial" w:cs="Arial"/>
                <w:iCs/>
                <w:sz w:val="20"/>
                <w:szCs w:val="20"/>
              </w:rPr>
              <w:t>S K L E P:</w:t>
            </w:r>
          </w:p>
          <w:p w14:paraId="4C4E59D6" w14:textId="77777777" w:rsidR="00B12ED2" w:rsidRPr="00B12ED2" w:rsidRDefault="00B12ED2" w:rsidP="00B12ED2">
            <w:pPr>
              <w:overflowPunct w:val="0"/>
              <w:autoSpaceDE w:val="0"/>
              <w:autoSpaceDN w:val="0"/>
              <w:adjustRightInd w:val="0"/>
              <w:spacing w:after="200" w:line="276" w:lineRule="auto"/>
              <w:jc w:val="both"/>
              <w:textAlignment w:val="baseline"/>
              <w:rPr>
                <w:rFonts w:ascii="Arial" w:hAnsi="Arial" w:cs="Arial"/>
                <w:iCs/>
                <w:sz w:val="20"/>
                <w:szCs w:val="20"/>
              </w:rPr>
            </w:pPr>
            <w:r w:rsidRPr="00B12ED2">
              <w:rPr>
                <w:rFonts w:ascii="Arial" w:hAnsi="Arial" w:cs="Arial"/>
                <w:iCs/>
                <w:sz w:val="20"/>
                <w:szCs w:val="20"/>
              </w:rPr>
              <w:t>Vlada Republike Slovenije je sprejela Poslovni in finančni načrt Stanovanjskega sklada Republike Slovenije, javnega sklada, za leto 2026, s katerim je na 126. redni seji dne 28. januarja 2026, soglašal Nadzorni svet Stanovanjskega sklada Republike Slovenije, javnega sklada.</w:t>
            </w:r>
          </w:p>
          <w:p w14:paraId="28A81B19" w14:textId="77777777" w:rsidR="00B12ED2" w:rsidRPr="00B12ED2" w:rsidRDefault="00B12ED2" w:rsidP="00B12ED2">
            <w:pPr>
              <w:spacing w:line="240" w:lineRule="atLeast"/>
              <w:rPr>
                <w:rFonts w:ascii="Arial" w:hAnsi="Arial" w:cs="Arial"/>
                <w:color w:val="000000"/>
                <w:sz w:val="20"/>
                <w:szCs w:val="20"/>
              </w:rPr>
            </w:pPr>
          </w:p>
          <w:p w14:paraId="152E282D" w14:textId="77777777" w:rsidR="00B12ED2" w:rsidRPr="00B12ED2" w:rsidRDefault="00B12ED2" w:rsidP="00B12ED2">
            <w:pPr>
              <w:spacing w:line="240" w:lineRule="atLeast"/>
              <w:rPr>
                <w:rFonts w:ascii="Arial" w:hAnsi="Arial" w:cs="Arial"/>
                <w:color w:val="000000"/>
                <w:sz w:val="20"/>
                <w:szCs w:val="20"/>
              </w:rPr>
            </w:pPr>
            <w:r w:rsidRPr="00B12ED2">
              <w:rPr>
                <w:rFonts w:ascii="Arial" w:hAnsi="Arial" w:cs="Arial"/>
                <w:color w:val="000000"/>
                <w:sz w:val="20"/>
                <w:szCs w:val="20"/>
              </w:rPr>
              <w:t xml:space="preserve">                                                                                          Barbara Kolenko Helbl</w:t>
            </w:r>
          </w:p>
          <w:p w14:paraId="26C7F7CD" w14:textId="77777777" w:rsidR="00B12ED2" w:rsidRPr="00B12ED2" w:rsidRDefault="00B12ED2" w:rsidP="00B12ED2">
            <w:pPr>
              <w:spacing w:line="240" w:lineRule="atLeast"/>
              <w:rPr>
                <w:rFonts w:ascii="Arial" w:hAnsi="Arial" w:cs="Arial"/>
                <w:color w:val="000000"/>
                <w:sz w:val="20"/>
                <w:szCs w:val="20"/>
              </w:rPr>
            </w:pPr>
            <w:r w:rsidRPr="00B12ED2">
              <w:rPr>
                <w:rFonts w:ascii="Arial" w:hAnsi="Arial" w:cs="Arial"/>
                <w:color w:val="000000"/>
                <w:sz w:val="20"/>
                <w:szCs w:val="20"/>
              </w:rPr>
              <w:t xml:space="preserve">                                                                                    GENERALNA SEKRETARKA</w:t>
            </w:r>
          </w:p>
          <w:p w14:paraId="4E484F7E" w14:textId="77777777" w:rsidR="00B12ED2" w:rsidRPr="00B12ED2" w:rsidRDefault="00B12ED2" w:rsidP="00B12ED2">
            <w:pPr>
              <w:overflowPunct w:val="0"/>
              <w:autoSpaceDE w:val="0"/>
              <w:autoSpaceDN w:val="0"/>
              <w:adjustRightInd w:val="0"/>
              <w:spacing w:after="200" w:line="276" w:lineRule="auto"/>
              <w:jc w:val="both"/>
              <w:textAlignment w:val="baseline"/>
              <w:rPr>
                <w:rFonts w:ascii="Arial" w:hAnsi="Arial" w:cs="Arial"/>
                <w:iCs/>
                <w:sz w:val="20"/>
                <w:szCs w:val="20"/>
              </w:rPr>
            </w:pPr>
            <w:r w:rsidRPr="00B12ED2">
              <w:rPr>
                <w:rFonts w:ascii="Arial" w:hAnsi="Arial" w:cs="Arial"/>
                <w:iCs/>
                <w:sz w:val="20"/>
                <w:szCs w:val="20"/>
              </w:rPr>
              <w:t xml:space="preserve">                                                                                           </w:t>
            </w:r>
          </w:p>
          <w:p w14:paraId="471E7F3F" w14:textId="77777777" w:rsidR="00B12ED2" w:rsidRPr="00B12ED2" w:rsidRDefault="00B12ED2" w:rsidP="00B12ED2">
            <w:pPr>
              <w:rPr>
                <w:rFonts w:ascii="Arial" w:hAnsi="Arial" w:cs="Arial"/>
                <w:sz w:val="20"/>
                <w:szCs w:val="20"/>
              </w:rPr>
            </w:pPr>
            <w:bookmarkStart w:id="0" w:name="_Hlk132977908"/>
            <w:r w:rsidRPr="00B12ED2">
              <w:rPr>
                <w:rFonts w:ascii="Arial" w:hAnsi="Arial" w:cs="Arial"/>
                <w:sz w:val="20"/>
                <w:szCs w:val="20"/>
              </w:rPr>
              <w:t>PRILOGE:</w:t>
            </w:r>
          </w:p>
          <w:p w14:paraId="780471FE" w14:textId="77777777" w:rsidR="00B12ED2" w:rsidRPr="00B12ED2" w:rsidRDefault="00B12ED2" w:rsidP="00B12ED2">
            <w:pPr>
              <w:rPr>
                <w:rFonts w:ascii="Arial" w:hAnsi="Arial" w:cs="Arial"/>
                <w:sz w:val="20"/>
                <w:szCs w:val="20"/>
              </w:rPr>
            </w:pPr>
            <w:r w:rsidRPr="00B12ED2">
              <w:rPr>
                <w:rFonts w:ascii="Arial" w:hAnsi="Arial" w:cs="Arial"/>
                <w:sz w:val="20"/>
                <w:szCs w:val="20"/>
              </w:rPr>
              <w:t>-</w:t>
            </w:r>
            <w:r w:rsidRPr="00B12ED2">
              <w:rPr>
                <w:rFonts w:ascii="Arial" w:hAnsi="Arial" w:cs="Arial"/>
                <w:sz w:val="20"/>
                <w:szCs w:val="20"/>
              </w:rPr>
              <w:tab/>
              <w:t>Poslovni in finančni načrt Stanovanjskega sklada Republike Slovenije, javnega sklada, za leto 2026 s prilogo;</w:t>
            </w:r>
          </w:p>
          <w:p w14:paraId="5D9622DE" w14:textId="77777777" w:rsidR="00B12ED2" w:rsidRPr="00B12ED2" w:rsidRDefault="00B12ED2" w:rsidP="00B12ED2">
            <w:pPr>
              <w:rPr>
                <w:rFonts w:ascii="Arial" w:hAnsi="Arial" w:cs="Arial"/>
                <w:sz w:val="20"/>
                <w:szCs w:val="20"/>
              </w:rPr>
            </w:pPr>
            <w:r w:rsidRPr="00B12ED2">
              <w:rPr>
                <w:rFonts w:ascii="Arial" w:hAnsi="Arial" w:cs="Arial"/>
                <w:sz w:val="20"/>
                <w:szCs w:val="20"/>
              </w:rPr>
              <w:t>-</w:t>
            </w:r>
            <w:r w:rsidRPr="00B12ED2">
              <w:rPr>
                <w:rFonts w:ascii="Arial" w:hAnsi="Arial" w:cs="Arial"/>
                <w:sz w:val="20"/>
                <w:szCs w:val="20"/>
              </w:rPr>
              <w:tab/>
              <w:t>Odpravek sklepa Nadzornega sveta Stanovanjskega sklada RS z dne 28. 1. 2026.</w:t>
            </w:r>
          </w:p>
          <w:bookmarkEnd w:id="0"/>
          <w:p w14:paraId="4AF550A9" w14:textId="77777777" w:rsidR="00120223" w:rsidRDefault="00120223" w:rsidP="00B12ED2">
            <w:pPr>
              <w:suppressAutoHyphens/>
              <w:rPr>
                <w:rFonts w:ascii="Arial" w:hAnsi="Arial" w:cs="Arial"/>
                <w:snapToGrid w:val="0"/>
                <w:sz w:val="20"/>
                <w:szCs w:val="20"/>
                <w:lang w:eastAsia="ar-SA"/>
              </w:rPr>
            </w:pPr>
          </w:p>
          <w:p w14:paraId="506E1779" w14:textId="46627A29" w:rsidR="00B12ED2" w:rsidRPr="00B12ED2" w:rsidRDefault="00B12ED2" w:rsidP="00B12ED2">
            <w:pPr>
              <w:suppressAutoHyphens/>
              <w:rPr>
                <w:rFonts w:ascii="Arial" w:hAnsi="Arial" w:cs="Arial"/>
                <w:snapToGrid w:val="0"/>
                <w:sz w:val="20"/>
                <w:szCs w:val="20"/>
                <w:lang w:eastAsia="ar-SA"/>
              </w:rPr>
            </w:pPr>
            <w:r w:rsidRPr="00B12ED2">
              <w:rPr>
                <w:rFonts w:ascii="Arial" w:hAnsi="Arial" w:cs="Arial"/>
                <w:snapToGrid w:val="0"/>
                <w:sz w:val="20"/>
                <w:szCs w:val="20"/>
                <w:lang w:eastAsia="ar-SA"/>
              </w:rPr>
              <w:t xml:space="preserve">Sklep prejmejo:      </w:t>
            </w:r>
          </w:p>
          <w:p w14:paraId="254A7F96" w14:textId="77777777" w:rsidR="00B12ED2" w:rsidRPr="00B12ED2" w:rsidRDefault="00B12ED2" w:rsidP="00B12ED2">
            <w:pPr>
              <w:numPr>
                <w:ilvl w:val="0"/>
                <w:numId w:val="9"/>
              </w:numPr>
              <w:autoSpaceDE w:val="0"/>
              <w:autoSpaceDN w:val="0"/>
              <w:adjustRightInd w:val="0"/>
              <w:spacing w:after="0" w:line="260" w:lineRule="exact"/>
              <w:rPr>
                <w:rFonts w:ascii="Arial" w:hAnsi="Arial" w:cs="Arial"/>
                <w:color w:val="000000"/>
                <w:sz w:val="20"/>
                <w:szCs w:val="20"/>
              </w:rPr>
            </w:pPr>
            <w:r w:rsidRPr="00B12ED2">
              <w:rPr>
                <w:rFonts w:ascii="Arial" w:hAnsi="Arial" w:cs="Arial"/>
                <w:color w:val="000000"/>
                <w:sz w:val="20"/>
                <w:szCs w:val="20"/>
              </w:rPr>
              <w:t>Ministrstvo za solidarno prihodnost (</w:t>
            </w:r>
            <w:hyperlink r:id="rId10" w:history="1">
              <w:r w:rsidRPr="00B12ED2">
                <w:rPr>
                  <w:rStyle w:val="Hiperpovezava"/>
                  <w:rFonts w:ascii="Arial" w:hAnsi="Arial" w:cs="Arial"/>
                  <w:sz w:val="20"/>
                  <w:szCs w:val="20"/>
                </w:rPr>
                <w:t>gp.msp@gov.si</w:t>
              </w:r>
            </w:hyperlink>
            <w:r w:rsidRPr="00B12ED2">
              <w:rPr>
                <w:rFonts w:ascii="Arial" w:hAnsi="Arial" w:cs="Arial"/>
                <w:color w:val="000000"/>
                <w:sz w:val="20"/>
                <w:szCs w:val="20"/>
              </w:rPr>
              <w:t>)</w:t>
            </w:r>
          </w:p>
          <w:p w14:paraId="360D5730" w14:textId="77777777" w:rsidR="00B12ED2" w:rsidRPr="00B12ED2" w:rsidRDefault="00B12ED2" w:rsidP="00B12ED2">
            <w:pPr>
              <w:numPr>
                <w:ilvl w:val="0"/>
                <w:numId w:val="9"/>
              </w:numPr>
              <w:autoSpaceDE w:val="0"/>
              <w:autoSpaceDN w:val="0"/>
              <w:adjustRightInd w:val="0"/>
              <w:spacing w:after="0" w:line="260" w:lineRule="exact"/>
              <w:rPr>
                <w:rFonts w:ascii="Arial" w:hAnsi="Arial" w:cs="Arial"/>
                <w:color w:val="000000"/>
                <w:sz w:val="20"/>
                <w:szCs w:val="20"/>
              </w:rPr>
            </w:pPr>
            <w:r w:rsidRPr="00B12ED2">
              <w:rPr>
                <w:rFonts w:ascii="Arial" w:hAnsi="Arial" w:cs="Arial"/>
                <w:color w:val="000000"/>
                <w:sz w:val="20"/>
                <w:szCs w:val="20"/>
              </w:rPr>
              <w:t>Ministrstvo za finance (</w:t>
            </w:r>
            <w:hyperlink r:id="rId11" w:history="1">
              <w:r w:rsidRPr="00B12ED2">
                <w:rPr>
                  <w:rStyle w:val="Hiperpovezava"/>
                  <w:rFonts w:ascii="Arial" w:hAnsi="Arial" w:cs="Arial"/>
                  <w:sz w:val="20"/>
                  <w:szCs w:val="20"/>
                </w:rPr>
                <w:t>gp.mf@gov.si</w:t>
              </w:r>
            </w:hyperlink>
            <w:proofErr w:type="gramStart"/>
            <w:r w:rsidRPr="00B12ED2">
              <w:rPr>
                <w:rFonts w:ascii="Arial" w:hAnsi="Arial" w:cs="Arial"/>
                <w:color w:val="000000"/>
                <w:sz w:val="20"/>
                <w:szCs w:val="20"/>
              </w:rPr>
              <w:t xml:space="preserve"> )</w:t>
            </w:r>
            <w:proofErr w:type="gramEnd"/>
          </w:p>
          <w:p w14:paraId="38D6A108" w14:textId="77777777" w:rsidR="00B12ED2" w:rsidRPr="00B12ED2" w:rsidRDefault="00B12ED2" w:rsidP="00B12ED2">
            <w:pPr>
              <w:numPr>
                <w:ilvl w:val="0"/>
                <w:numId w:val="9"/>
              </w:numPr>
              <w:spacing w:after="0" w:line="260" w:lineRule="exact"/>
              <w:rPr>
                <w:rFonts w:ascii="Arial" w:hAnsi="Arial" w:cs="Arial"/>
                <w:color w:val="000000"/>
                <w:sz w:val="20"/>
                <w:szCs w:val="20"/>
              </w:rPr>
            </w:pPr>
            <w:r w:rsidRPr="00B12ED2">
              <w:rPr>
                <w:rFonts w:ascii="Arial" w:hAnsi="Arial" w:cs="Arial"/>
                <w:color w:val="000000"/>
                <w:sz w:val="20"/>
                <w:szCs w:val="20"/>
              </w:rPr>
              <w:t>Stanovanjski sklad Republike Slovenije, javni sklad (</w:t>
            </w:r>
            <w:hyperlink r:id="rId12" w:history="1">
              <w:r w:rsidRPr="00B12ED2">
                <w:rPr>
                  <w:rStyle w:val="Hiperpovezava"/>
                  <w:rFonts w:ascii="Arial" w:hAnsi="Arial" w:cs="Arial"/>
                  <w:sz w:val="20"/>
                  <w:szCs w:val="20"/>
                </w:rPr>
                <w:t>tajnistvo@ssrs.si</w:t>
              </w:r>
            </w:hyperlink>
            <w:r w:rsidRPr="00B12ED2">
              <w:rPr>
                <w:rFonts w:ascii="Arial" w:hAnsi="Arial" w:cs="Arial"/>
                <w:color w:val="000000"/>
                <w:sz w:val="20"/>
                <w:szCs w:val="20"/>
              </w:rPr>
              <w:t>)</w:t>
            </w:r>
          </w:p>
          <w:p w14:paraId="1CEC8C85" w14:textId="77777777" w:rsidR="00B12ED2" w:rsidRPr="00B12ED2" w:rsidRDefault="00B12ED2" w:rsidP="00B12ED2">
            <w:pPr>
              <w:numPr>
                <w:ilvl w:val="0"/>
                <w:numId w:val="9"/>
              </w:numPr>
              <w:spacing w:after="0" w:line="260" w:lineRule="exact"/>
              <w:rPr>
                <w:rFonts w:ascii="Arial" w:hAnsi="Arial" w:cs="Arial"/>
                <w:color w:val="000000"/>
                <w:sz w:val="20"/>
                <w:szCs w:val="20"/>
              </w:rPr>
            </w:pPr>
            <w:r w:rsidRPr="00B12ED2">
              <w:rPr>
                <w:rFonts w:ascii="Arial" w:hAnsi="Arial" w:cs="Arial"/>
                <w:color w:val="000000"/>
                <w:sz w:val="20"/>
                <w:szCs w:val="20"/>
              </w:rPr>
              <w:t>Urad Vlade RS za komuniciranje (</w:t>
            </w:r>
            <w:hyperlink r:id="rId13" w:history="1">
              <w:r w:rsidRPr="00B12ED2">
                <w:rPr>
                  <w:rStyle w:val="Hiperpovezava"/>
                  <w:rFonts w:ascii="Arial" w:hAnsi="Arial" w:cs="Arial"/>
                  <w:sz w:val="20"/>
                  <w:szCs w:val="20"/>
                </w:rPr>
                <w:t>gp.ukom@gov.si</w:t>
              </w:r>
            </w:hyperlink>
            <w:r w:rsidRPr="00B12ED2">
              <w:rPr>
                <w:rFonts w:ascii="Arial" w:hAnsi="Arial" w:cs="Arial"/>
                <w:color w:val="000000"/>
                <w:sz w:val="20"/>
                <w:szCs w:val="20"/>
              </w:rPr>
              <w:t xml:space="preserve">) </w:t>
            </w:r>
          </w:p>
          <w:p w14:paraId="39D79146" w14:textId="77777777" w:rsidR="00B12ED2" w:rsidRPr="00B12ED2" w:rsidRDefault="00B12ED2" w:rsidP="00B12ED2">
            <w:pPr>
              <w:numPr>
                <w:ilvl w:val="0"/>
                <w:numId w:val="9"/>
              </w:numPr>
              <w:spacing w:after="0" w:line="260" w:lineRule="exact"/>
              <w:rPr>
                <w:rFonts w:ascii="Arial" w:hAnsi="Arial" w:cs="Arial"/>
                <w:color w:val="000000"/>
                <w:sz w:val="20"/>
                <w:szCs w:val="20"/>
              </w:rPr>
            </w:pPr>
            <w:r w:rsidRPr="00B12ED2">
              <w:rPr>
                <w:rFonts w:ascii="Arial" w:hAnsi="Arial" w:cs="Arial"/>
                <w:color w:val="000000"/>
                <w:sz w:val="20"/>
                <w:szCs w:val="20"/>
              </w:rPr>
              <w:t>Služba Vlade RS za zakonodajo (</w:t>
            </w:r>
            <w:hyperlink r:id="rId14" w:history="1">
              <w:r w:rsidRPr="00B12ED2">
                <w:rPr>
                  <w:rStyle w:val="Hiperpovezava"/>
                  <w:rFonts w:ascii="Arial" w:hAnsi="Arial" w:cs="Arial"/>
                  <w:sz w:val="20"/>
                  <w:szCs w:val="20"/>
                </w:rPr>
                <w:t>gp.svz@gov.si</w:t>
              </w:r>
            </w:hyperlink>
            <w:proofErr w:type="gramStart"/>
            <w:r w:rsidRPr="00B12ED2">
              <w:rPr>
                <w:rFonts w:ascii="Arial" w:hAnsi="Arial" w:cs="Arial"/>
                <w:color w:val="000000"/>
                <w:sz w:val="20"/>
                <w:szCs w:val="20"/>
              </w:rPr>
              <w:t xml:space="preserve"> )</w:t>
            </w:r>
            <w:proofErr w:type="gramEnd"/>
          </w:p>
          <w:p w14:paraId="1DED04CC" w14:textId="77777777" w:rsidR="00B12ED2" w:rsidRPr="00B12ED2" w:rsidRDefault="00B12ED2" w:rsidP="00B12ED2">
            <w:pPr>
              <w:spacing w:line="260" w:lineRule="exact"/>
              <w:rPr>
                <w:rFonts w:ascii="Arial" w:hAnsi="Arial" w:cs="Arial"/>
                <w:color w:val="000000"/>
                <w:sz w:val="20"/>
                <w:szCs w:val="20"/>
              </w:rPr>
            </w:pPr>
          </w:p>
          <w:p w14:paraId="11B455FD" w14:textId="214B74E8" w:rsidR="00B12ED2" w:rsidRPr="00B12ED2" w:rsidRDefault="00B12ED2" w:rsidP="00B12ED2">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B12ED2" w:rsidRPr="00B12ED2" w14:paraId="771F3610" w14:textId="77777777" w:rsidTr="00DA6942">
        <w:tc>
          <w:tcPr>
            <w:tcW w:w="9163" w:type="dxa"/>
            <w:gridSpan w:val="4"/>
          </w:tcPr>
          <w:p w14:paraId="166D388D" w14:textId="26E37DBE"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12ED2">
              <w:rPr>
                <w:rFonts w:ascii="Arial" w:eastAsia="Times New Roman" w:hAnsi="Arial" w:cs="Arial"/>
                <w:b/>
                <w:sz w:val="20"/>
                <w:szCs w:val="20"/>
                <w:lang w:eastAsia="sl-SI"/>
              </w:rPr>
              <w:t>2. Osebe, odgovorne za strokovno pripravo in usklajenost gradiva:</w:t>
            </w:r>
          </w:p>
        </w:tc>
      </w:tr>
      <w:tr w:rsidR="00B12ED2" w:rsidRPr="00B12ED2" w14:paraId="123D80D4" w14:textId="77777777" w:rsidTr="00DA6942">
        <w:tc>
          <w:tcPr>
            <w:tcW w:w="9163" w:type="dxa"/>
            <w:gridSpan w:val="4"/>
          </w:tcPr>
          <w:p w14:paraId="40CA3DCC" w14:textId="77777777"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w:t>
            </w:r>
            <w:r w:rsidRPr="00B12ED2">
              <w:rPr>
                <w:rFonts w:ascii="Arial" w:eastAsia="Times New Roman" w:hAnsi="Arial" w:cs="Arial"/>
                <w:iCs/>
                <w:sz w:val="20"/>
                <w:szCs w:val="20"/>
                <w:lang w:eastAsia="sl-SI"/>
              </w:rPr>
              <w:tab/>
              <w:t>Simon Maljevac, minister za solidarno prihodnost</w:t>
            </w:r>
          </w:p>
          <w:p w14:paraId="29B19600" w14:textId="77777777"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w:t>
            </w:r>
            <w:r w:rsidRPr="00B12ED2">
              <w:rPr>
                <w:rFonts w:ascii="Arial" w:eastAsia="Times New Roman" w:hAnsi="Arial" w:cs="Arial"/>
                <w:iCs/>
                <w:sz w:val="20"/>
                <w:szCs w:val="20"/>
                <w:lang w:eastAsia="sl-SI"/>
              </w:rPr>
              <w:tab/>
              <w:t>dr. Klemen Ploštajner, državni sekretar, pristojen za področje stanovanjske politike in ekonomske demokracije, državni sekretar</w:t>
            </w:r>
          </w:p>
          <w:p w14:paraId="0369F08A" w14:textId="1CD43E24"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w:t>
            </w:r>
            <w:r w:rsidRPr="00B12ED2">
              <w:rPr>
                <w:rFonts w:ascii="Arial" w:eastAsia="Times New Roman" w:hAnsi="Arial" w:cs="Arial"/>
                <w:iCs/>
                <w:sz w:val="20"/>
                <w:szCs w:val="20"/>
                <w:lang w:eastAsia="sl-SI"/>
              </w:rPr>
              <w:tab/>
              <w:t>Živa Matjašič, generalna direktorica Direktorata za stanovanja</w:t>
            </w:r>
          </w:p>
        </w:tc>
      </w:tr>
      <w:tr w:rsidR="00B12ED2" w:rsidRPr="00B12ED2" w14:paraId="4E7364D9" w14:textId="77777777" w:rsidTr="00DA6942">
        <w:tc>
          <w:tcPr>
            <w:tcW w:w="9163" w:type="dxa"/>
            <w:gridSpan w:val="4"/>
          </w:tcPr>
          <w:p w14:paraId="5C83FC50" w14:textId="005BB92B"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12ED2">
              <w:rPr>
                <w:rFonts w:ascii="Arial" w:eastAsia="Times New Roman" w:hAnsi="Arial" w:cs="Arial"/>
                <w:b/>
                <w:iCs/>
                <w:sz w:val="20"/>
                <w:szCs w:val="20"/>
                <w:lang w:eastAsia="sl-SI"/>
              </w:rPr>
              <w:lastRenderedPageBreak/>
              <w:t xml:space="preserve">3. Zunanji strokovnjaki, ki so </w:t>
            </w:r>
            <w:r w:rsidRPr="00B12ED2">
              <w:rPr>
                <w:rFonts w:ascii="Arial" w:eastAsia="Times New Roman" w:hAnsi="Arial" w:cs="Arial"/>
                <w:b/>
                <w:sz w:val="20"/>
                <w:szCs w:val="20"/>
                <w:lang w:eastAsia="sl-SI"/>
              </w:rPr>
              <w:t>sodelovali pri pripravi dela ali celotnega gradiva:</w:t>
            </w:r>
          </w:p>
        </w:tc>
      </w:tr>
      <w:tr w:rsidR="00B12ED2" w:rsidRPr="00B12ED2" w14:paraId="31D7C763" w14:textId="77777777" w:rsidTr="00DA6942">
        <w:tc>
          <w:tcPr>
            <w:tcW w:w="9163" w:type="dxa"/>
            <w:gridSpan w:val="4"/>
          </w:tcPr>
          <w:p w14:paraId="1EF18068" w14:textId="57E26ED6"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w:t>
            </w:r>
            <w:r w:rsidRPr="00B12ED2">
              <w:rPr>
                <w:rFonts w:ascii="Arial" w:eastAsia="Times New Roman" w:hAnsi="Arial" w:cs="Arial"/>
                <w:iCs/>
                <w:sz w:val="20"/>
                <w:szCs w:val="20"/>
                <w:lang w:eastAsia="sl-SI"/>
              </w:rPr>
              <w:tab/>
              <w:t>mag. Črtomir Remec, predsednik uprave, Stanovanjski sklad RS</w:t>
            </w:r>
          </w:p>
        </w:tc>
      </w:tr>
      <w:tr w:rsidR="00B12ED2" w:rsidRPr="00B12ED2" w14:paraId="7534F46D" w14:textId="77777777" w:rsidTr="00DA6942">
        <w:tc>
          <w:tcPr>
            <w:tcW w:w="9163" w:type="dxa"/>
            <w:gridSpan w:val="4"/>
          </w:tcPr>
          <w:p w14:paraId="3E08DDE2" w14:textId="77777777"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12ED2">
              <w:rPr>
                <w:rFonts w:ascii="Arial" w:eastAsia="Times New Roman" w:hAnsi="Arial" w:cs="Arial"/>
                <w:b/>
                <w:sz w:val="20"/>
                <w:szCs w:val="20"/>
                <w:lang w:eastAsia="sl-SI"/>
              </w:rPr>
              <w:t>4. Predstavniki vlade, ki bodo sodelovali pri delu državnega zbora:</w:t>
            </w:r>
          </w:p>
        </w:tc>
      </w:tr>
      <w:tr w:rsidR="00B12ED2" w:rsidRPr="00B12ED2" w14:paraId="7704236D" w14:textId="77777777" w:rsidTr="00DA6942">
        <w:tc>
          <w:tcPr>
            <w:tcW w:w="9163" w:type="dxa"/>
            <w:gridSpan w:val="4"/>
          </w:tcPr>
          <w:p w14:paraId="0B91E4D3" w14:textId="64D051BA"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B12ED2" w:rsidRPr="00B12ED2" w14:paraId="6DF4F5DE" w14:textId="77777777" w:rsidTr="00DA6942">
        <w:tc>
          <w:tcPr>
            <w:tcW w:w="9163" w:type="dxa"/>
            <w:gridSpan w:val="4"/>
          </w:tcPr>
          <w:p w14:paraId="74D01650" w14:textId="77777777" w:rsidR="00B12ED2" w:rsidRPr="00B12ED2" w:rsidRDefault="00B12ED2" w:rsidP="00B12ED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12ED2">
              <w:rPr>
                <w:rFonts w:ascii="Arial" w:eastAsia="Times New Roman" w:hAnsi="Arial" w:cs="Arial"/>
                <w:b/>
                <w:sz w:val="20"/>
                <w:szCs w:val="20"/>
                <w:lang w:eastAsia="sl-SI"/>
              </w:rPr>
              <w:t>5. Kratek povzetek gradiva:</w:t>
            </w:r>
          </w:p>
        </w:tc>
      </w:tr>
      <w:tr w:rsidR="00B12ED2" w:rsidRPr="00B12ED2" w14:paraId="50A02115" w14:textId="77777777" w:rsidTr="00DA6942">
        <w:tc>
          <w:tcPr>
            <w:tcW w:w="9163" w:type="dxa"/>
            <w:gridSpan w:val="4"/>
          </w:tcPr>
          <w:p w14:paraId="7885EE3A" w14:textId="77777777" w:rsidR="00B12ED2" w:rsidRDefault="00B12ED2" w:rsidP="00B12ED2">
            <w:pPr>
              <w:jc w:val="both"/>
              <w:rPr>
                <w:rStyle w:val="FontStyle53"/>
                <w:rFonts w:ascii="Arial" w:hAnsi="Arial" w:cs="Arial"/>
                <w:sz w:val="20"/>
                <w:szCs w:val="20"/>
              </w:rPr>
            </w:pPr>
            <w:r w:rsidRPr="00CD4001">
              <w:rPr>
                <w:rStyle w:val="FontStyle53"/>
                <w:rFonts w:ascii="Arial" w:hAnsi="Arial" w:cs="Arial"/>
                <w:sz w:val="20"/>
                <w:szCs w:val="20"/>
              </w:rPr>
              <w:t xml:space="preserve">Poslovni in finančni načrt Stanovanjskega sklada RS je </w:t>
            </w:r>
            <w:r>
              <w:rPr>
                <w:rStyle w:val="FontStyle53"/>
                <w:rFonts w:ascii="Arial" w:hAnsi="Arial" w:cs="Arial"/>
                <w:sz w:val="20"/>
                <w:szCs w:val="20"/>
              </w:rPr>
              <w:t>v</w:t>
            </w:r>
            <w:r>
              <w:rPr>
                <w:rStyle w:val="FontStyle53"/>
                <w:rFonts w:ascii="Arial" w:hAnsi="Arial" w:cs="Arial"/>
              </w:rPr>
              <w:t xml:space="preserve"> </w:t>
            </w:r>
            <w:r w:rsidRPr="00CD4001">
              <w:rPr>
                <w:rStyle w:val="FontStyle53"/>
                <w:rFonts w:ascii="Arial" w:hAnsi="Arial" w:cs="Arial"/>
                <w:sz w:val="20"/>
                <w:szCs w:val="20"/>
              </w:rPr>
              <w:t>sklad</w:t>
            </w:r>
            <w:r>
              <w:rPr>
                <w:rStyle w:val="FontStyle53"/>
                <w:rFonts w:ascii="Arial" w:hAnsi="Arial" w:cs="Arial"/>
                <w:sz w:val="20"/>
                <w:szCs w:val="20"/>
              </w:rPr>
              <w:t>u</w:t>
            </w:r>
            <w:r w:rsidRPr="00CD4001">
              <w:rPr>
                <w:rStyle w:val="FontStyle53"/>
                <w:rFonts w:ascii="Arial" w:hAnsi="Arial" w:cs="Arial"/>
                <w:sz w:val="20"/>
                <w:szCs w:val="20"/>
              </w:rPr>
              <w:t xml:space="preserve"> s četrto alinejo 13. člena Zakona o javnih skladih (</w:t>
            </w:r>
            <w:r w:rsidRPr="00CD4001">
              <w:rPr>
                <w:rFonts w:cs="Arial"/>
                <w:color w:val="000000"/>
              </w:rPr>
              <w:t xml:space="preserve">Uradni list RS, št. </w:t>
            </w:r>
            <w:r w:rsidRPr="00CD4001">
              <w:rPr>
                <w:rFonts w:cs="Arial"/>
                <w:bCs/>
                <w:color w:val="000000"/>
              </w:rPr>
              <w:t>77/08, 8/10 – ZSKZ-B, 61/20 – ZDLGPE in 206/21 – ZDUPŠOP</w:t>
            </w:r>
            <w:r w:rsidRPr="00CD4001">
              <w:rPr>
                <w:rStyle w:val="FontStyle53"/>
                <w:rFonts w:ascii="Arial" w:hAnsi="Arial" w:cs="Arial"/>
                <w:sz w:val="20"/>
                <w:szCs w:val="20"/>
              </w:rPr>
              <w:t xml:space="preserve">) ter na podlagi drugega odstavka 4. člena Akta o ustanovitvi Stanovanjskega sklada Republike Slovenije, kot javnega sklada (Uradni list RS, št. 6/11, 60/17, 17/18, 4/19, 31/21, 132/23 in 87/24) posredovan v sprejetje Vladi Republike Slovenije. </w:t>
            </w:r>
          </w:p>
          <w:p w14:paraId="7AB0FCC0" w14:textId="32D38AF0" w:rsidR="00B12ED2" w:rsidRDefault="00B12ED2" w:rsidP="00B12ED2">
            <w:pPr>
              <w:jc w:val="both"/>
              <w:rPr>
                <w:rStyle w:val="FontStyle53"/>
                <w:rFonts w:ascii="Arial" w:hAnsi="Arial" w:cs="Arial"/>
                <w:sz w:val="20"/>
                <w:szCs w:val="20"/>
              </w:rPr>
            </w:pPr>
            <w:r w:rsidRPr="00CD4001">
              <w:rPr>
                <w:rStyle w:val="FontStyle53"/>
                <w:rFonts w:ascii="Arial" w:hAnsi="Arial" w:cs="Arial"/>
                <w:sz w:val="20"/>
                <w:szCs w:val="20"/>
              </w:rPr>
              <w:t xml:space="preserve">Poslovni in finančni načrt Stanovanjskega sklada RS </w:t>
            </w:r>
            <w:r>
              <w:rPr>
                <w:rStyle w:val="FontStyle53"/>
                <w:rFonts w:ascii="Arial" w:hAnsi="Arial" w:cs="Arial"/>
                <w:sz w:val="20"/>
                <w:szCs w:val="20"/>
              </w:rPr>
              <w:t>z</w:t>
            </w:r>
            <w:r w:rsidRPr="00A944F2">
              <w:rPr>
                <w:rStyle w:val="FontStyle53"/>
                <w:rFonts w:ascii="Arial" w:hAnsi="Arial" w:cs="Arial"/>
                <w:sz w:val="20"/>
                <w:szCs w:val="20"/>
              </w:rPr>
              <w:t xml:space="preserve">a leto 2026 </w:t>
            </w:r>
            <w:r w:rsidRPr="00CD4001">
              <w:rPr>
                <w:rStyle w:val="FontStyle53"/>
                <w:rFonts w:ascii="Arial" w:hAnsi="Arial" w:cs="Arial"/>
                <w:sz w:val="20"/>
                <w:szCs w:val="20"/>
              </w:rPr>
              <w:t xml:space="preserve">opredeljuje cilje in poslovanje Stanovanjskega sklada Republike Slovenije, javnega sklada (v nadaljevanju: Sklad), v letu 2026 v okviru dejavnosti pridobivanja javnih najemnih stanovanj </w:t>
            </w:r>
            <w:r w:rsidRPr="00A944F2">
              <w:rPr>
                <w:rStyle w:val="FontStyle53"/>
                <w:rFonts w:ascii="Arial" w:hAnsi="Arial" w:cs="Arial"/>
                <w:sz w:val="20"/>
                <w:szCs w:val="20"/>
              </w:rPr>
              <w:t>in javnih najemnih oskrbovanih stanovanj</w:t>
            </w:r>
            <w:r w:rsidRPr="00CD4001">
              <w:rPr>
                <w:rStyle w:val="FontStyle53"/>
                <w:rFonts w:ascii="Arial" w:hAnsi="Arial" w:cs="Arial"/>
                <w:sz w:val="20"/>
                <w:szCs w:val="20"/>
              </w:rPr>
              <w:t xml:space="preserve"> ter v okviru ostalih poslovnih dejavnosti.</w:t>
            </w:r>
            <w:r>
              <w:rPr>
                <w:rStyle w:val="FontStyle53"/>
                <w:rFonts w:ascii="Arial" w:hAnsi="Arial" w:cs="Arial"/>
                <w:sz w:val="20"/>
                <w:szCs w:val="20"/>
              </w:rPr>
              <w:t xml:space="preserve"> </w:t>
            </w:r>
          </w:p>
          <w:p w14:paraId="19FA1BC3" w14:textId="1C80224F" w:rsidR="00B12ED2" w:rsidRPr="00CD4001" w:rsidRDefault="00B12ED2" w:rsidP="00B12ED2">
            <w:pPr>
              <w:pStyle w:val="Style21"/>
              <w:spacing w:before="67" w:line="240" w:lineRule="exact"/>
              <w:rPr>
                <w:rStyle w:val="FontStyle53"/>
                <w:rFonts w:ascii="Arial" w:hAnsi="Arial" w:cs="Arial"/>
                <w:sz w:val="20"/>
                <w:szCs w:val="20"/>
              </w:rPr>
            </w:pPr>
            <w:r w:rsidRPr="00CD4001">
              <w:rPr>
                <w:rStyle w:val="FontStyle53"/>
                <w:rFonts w:ascii="Arial" w:hAnsi="Arial" w:cs="Arial"/>
                <w:sz w:val="20"/>
                <w:szCs w:val="20"/>
              </w:rPr>
              <w:t>Za leto 2026 Sklad predlaga spreje</w:t>
            </w:r>
            <w:r>
              <w:rPr>
                <w:rStyle w:val="FontStyle53"/>
                <w:rFonts w:ascii="Arial" w:hAnsi="Arial" w:cs="Arial"/>
                <w:sz w:val="20"/>
                <w:szCs w:val="20"/>
              </w:rPr>
              <w:t>t</w:t>
            </w:r>
            <w:r w:rsidRPr="00A944F2">
              <w:rPr>
                <w:rStyle w:val="FontStyle53"/>
                <w:rFonts w:ascii="Arial" w:hAnsi="Arial" w:cs="Arial"/>
                <w:sz w:val="20"/>
                <w:szCs w:val="20"/>
              </w:rPr>
              <w:t>je</w:t>
            </w:r>
            <w:r w:rsidRPr="00CD4001">
              <w:rPr>
                <w:rStyle w:val="FontStyle53"/>
                <w:rFonts w:ascii="Arial" w:hAnsi="Arial" w:cs="Arial"/>
                <w:sz w:val="20"/>
                <w:szCs w:val="20"/>
              </w:rPr>
              <w:t xml:space="preserve"> Poslovnega in finančnega načrta Stanovanjskega sklada Republike Slovenije, javnega sklada</w:t>
            </w:r>
            <w:r>
              <w:rPr>
                <w:rStyle w:val="FontStyle53"/>
                <w:rFonts w:ascii="Arial" w:hAnsi="Arial" w:cs="Arial"/>
                <w:sz w:val="20"/>
                <w:szCs w:val="20"/>
              </w:rPr>
              <w:t>,</w:t>
            </w:r>
            <w:r w:rsidRPr="00CD4001">
              <w:rPr>
                <w:rStyle w:val="FontStyle53"/>
                <w:rFonts w:ascii="Arial" w:hAnsi="Arial" w:cs="Arial"/>
                <w:sz w:val="20"/>
                <w:szCs w:val="20"/>
              </w:rPr>
              <w:t xml:space="preserve"> za leto 2026, h kateremu je Nadzorni svet Stanovanjskega sklada RS podal soglasje na 1</w:t>
            </w:r>
            <w:r w:rsidRPr="00A944F2">
              <w:rPr>
                <w:rStyle w:val="FontStyle53"/>
                <w:rFonts w:ascii="Arial" w:hAnsi="Arial" w:cs="Arial"/>
                <w:sz w:val="20"/>
                <w:szCs w:val="20"/>
              </w:rPr>
              <w:t>26.</w:t>
            </w:r>
            <w:r w:rsidRPr="00CD4001">
              <w:rPr>
                <w:rStyle w:val="FontStyle53"/>
                <w:rFonts w:ascii="Arial" w:hAnsi="Arial" w:cs="Arial"/>
                <w:sz w:val="20"/>
                <w:szCs w:val="20"/>
              </w:rPr>
              <w:t xml:space="preserve"> redni seji dne 28. 1. 2026.</w:t>
            </w:r>
          </w:p>
          <w:p w14:paraId="69893AC2" w14:textId="4270CE11"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12ED2" w:rsidRPr="00B12ED2" w14:paraId="7543F4BC" w14:textId="69D63BFB" w:rsidTr="00DA6942">
        <w:tc>
          <w:tcPr>
            <w:tcW w:w="9163" w:type="dxa"/>
            <w:gridSpan w:val="4"/>
          </w:tcPr>
          <w:p w14:paraId="2A21FF18" w14:textId="2AD5DEEF" w:rsidR="00B12ED2" w:rsidRPr="00B12ED2" w:rsidRDefault="00B12ED2" w:rsidP="00B12ED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12ED2">
              <w:rPr>
                <w:rFonts w:ascii="Arial" w:eastAsia="Times New Roman" w:hAnsi="Arial" w:cs="Arial"/>
                <w:b/>
                <w:sz w:val="20"/>
                <w:szCs w:val="20"/>
                <w:lang w:eastAsia="sl-SI"/>
              </w:rPr>
              <w:t>6. Presoja posledic za:</w:t>
            </w:r>
          </w:p>
        </w:tc>
      </w:tr>
      <w:tr w:rsidR="00B12ED2" w:rsidRPr="00B12ED2" w14:paraId="4BC5F5D3" w14:textId="4D889251" w:rsidTr="00DA6942">
        <w:tc>
          <w:tcPr>
            <w:tcW w:w="1448" w:type="dxa"/>
          </w:tcPr>
          <w:p w14:paraId="4B10D944" w14:textId="45933A87"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a)</w:t>
            </w:r>
          </w:p>
        </w:tc>
        <w:tc>
          <w:tcPr>
            <w:tcW w:w="5444" w:type="dxa"/>
            <w:gridSpan w:val="2"/>
          </w:tcPr>
          <w:p w14:paraId="606BE10A" w14:textId="77985DA4"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12ED2">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7C698343"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DA</w:t>
            </w:r>
          </w:p>
        </w:tc>
      </w:tr>
      <w:tr w:rsidR="00B12ED2" w:rsidRPr="00B12ED2" w14:paraId="40D2CFE9" w14:textId="01ED74EF" w:rsidTr="00DA6942">
        <w:tc>
          <w:tcPr>
            <w:tcW w:w="1448" w:type="dxa"/>
          </w:tcPr>
          <w:p w14:paraId="04747560" w14:textId="4A16D4E0"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b)</w:t>
            </w:r>
          </w:p>
        </w:tc>
        <w:tc>
          <w:tcPr>
            <w:tcW w:w="5444" w:type="dxa"/>
            <w:gridSpan w:val="2"/>
          </w:tcPr>
          <w:p w14:paraId="02C78F90" w14:textId="1286542C"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529B9B0"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B12ED2" w:rsidRPr="00B12ED2" w14:paraId="6A27CDF6" w14:textId="50BD651D" w:rsidTr="00DA6942">
        <w:tc>
          <w:tcPr>
            <w:tcW w:w="1448" w:type="dxa"/>
          </w:tcPr>
          <w:p w14:paraId="727F0245" w14:textId="0A6AA5EC"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c)</w:t>
            </w:r>
          </w:p>
        </w:tc>
        <w:tc>
          <w:tcPr>
            <w:tcW w:w="5444" w:type="dxa"/>
            <w:gridSpan w:val="2"/>
          </w:tcPr>
          <w:p w14:paraId="0D870F19" w14:textId="22EE1FAC"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administrativne posledice</w:t>
            </w:r>
          </w:p>
        </w:tc>
        <w:tc>
          <w:tcPr>
            <w:tcW w:w="2271" w:type="dxa"/>
            <w:vAlign w:val="center"/>
          </w:tcPr>
          <w:p w14:paraId="115AF9A4" w14:textId="046A2439"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12ED2">
              <w:rPr>
                <w:rFonts w:ascii="Arial" w:eastAsia="Times New Roman" w:hAnsi="Arial" w:cs="Arial"/>
                <w:sz w:val="20"/>
                <w:szCs w:val="20"/>
                <w:lang w:eastAsia="sl-SI"/>
              </w:rPr>
              <w:t>NE</w:t>
            </w:r>
          </w:p>
        </w:tc>
      </w:tr>
      <w:tr w:rsidR="00B12ED2" w:rsidRPr="00B12ED2" w14:paraId="50578951" w14:textId="2605D3AD" w:rsidTr="00DA6942">
        <w:tc>
          <w:tcPr>
            <w:tcW w:w="1448" w:type="dxa"/>
          </w:tcPr>
          <w:p w14:paraId="141537DA" w14:textId="147E23D9"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č)</w:t>
            </w:r>
          </w:p>
        </w:tc>
        <w:tc>
          <w:tcPr>
            <w:tcW w:w="5444" w:type="dxa"/>
            <w:gridSpan w:val="2"/>
          </w:tcPr>
          <w:p w14:paraId="0D0C65BD" w14:textId="0F07D65C"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sz w:val="20"/>
                <w:szCs w:val="20"/>
                <w:lang w:eastAsia="sl-SI"/>
              </w:rPr>
              <w:t>gospodarstvo, zlasti</w:t>
            </w:r>
            <w:r w:rsidRPr="00B12ED2">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1167C6F"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B12ED2" w:rsidRPr="00B12ED2" w14:paraId="094C62EA" w14:textId="47993B11" w:rsidTr="00DA6942">
        <w:tc>
          <w:tcPr>
            <w:tcW w:w="1448" w:type="dxa"/>
          </w:tcPr>
          <w:p w14:paraId="493BCC9B" w14:textId="4AB09080"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d)</w:t>
            </w:r>
          </w:p>
        </w:tc>
        <w:tc>
          <w:tcPr>
            <w:tcW w:w="5444" w:type="dxa"/>
            <w:gridSpan w:val="2"/>
          </w:tcPr>
          <w:p w14:paraId="16252A88" w14:textId="288714A1"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49324604"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B12ED2" w:rsidRPr="00B12ED2" w14:paraId="493D505F" w14:textId="31BDF198" w:rsidTr="00DA6942">
        <w:tc>
          <w:tcPr>
            <w:tcW w:w="1448" w:type="dxa"/>
          </w:tcPr>
          <w:p w14:paraId="527B5D22" w14:textId="17B014B8"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e)</w:t>
            </w:r>
          </w:p>
        </w:tc>
        <w:tc>
          <w:tcPr>
            <w:tcW w:w="5444" w:type="dxa"/>
            <w:gridSpan w:val="2"/>
          </w:tcPr>
          <w:p w14:paraId="61B0CF0B" w14:textId="7A443960"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socialno področje</w:t>
            </w:r>
          </w:p>
        </w:tc>
        <w:tc>
          <w:tcPr>
            <w:tcW w:w="2271" w:type="dxa"/>
            <w:vAlign w:val="center"/>
          </w:tcPr>
          <w:p w14:paraId="5703D633" w14:textId="07B51917"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B12ED2" w:rsidRPr="00B12ED2" w14:paraId="4B3CE4C8" w14:textId="08BD9546" w:rsidTr="00DA6942">
        <w:tc>
          <w:tcPr>
            <w:tcW w:w="1448" w:type="dxa"/>
            <w:tcBorders>
              <w:bottom w:val="single" w:sz="4" w:space="0" w:color="auto"/>
            </w:tcBorders>
          </w:tcPr>
          <w:p w14:paraId="5041314A" w14:textId="57B99559" w:rsidR="00B12ED2" w:rsidRPr="00B12ED2" w:rsidRDefault="00B12ED2" w:rsidP="00B12ED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B12ED2" w:rsidRPr="00B12ED2" w:rsidRDefault="00B12ED2" w:rsidP="00B12ED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dokumente razvojnega načrtovanja:</w:t>
            </w:r>
          </w:p>
          <w:p w14:paraId="359A7F93" w14:textId="373CDD2F" w:rsidR="00B12ED2" w:rsidRPr="00B12ED2" w:rsidRDefault="00B12ED2" w:rsidP="00B12ED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nacionalne dokumente razvojnega načrtovanja</w:t>
            </w:r>
          </w:p>
          <w:p w14:paraId="031D090A" w14:textId="15204819" w:rsidR="00B12ED2" w:rsidRPr="00B12ED2" w:rsidRDefault="00B12ED2" w:rsidP="00B12ED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B12ED2" w:rsidRPr="00B12ED2" w:rsidRDefault="00B12ED2" w:rsidP="00B12ED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12ED2">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B7A18B6" w:rsidR="00B12ED2" w:rsidRPr="00B12ED2" w:rsidRDefault="00B12ED2" w:rsidP="00B12ED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B12ED2" w:rsidRPr="00B12ED2"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B12ED2" w:rsidRPr="00B12ED2" w:rsidRDefault="00B12ED2" w:rsidP="00B12ED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12ED2">
              <w:rPr>
                <w:rFonts w:ascii="Arial" w:eastAsia="Times New Roman" w:hAnsi="Arial" w:cs="Arial"/>
                <w:b/>
                <w:sz w:val="20"/>
                <w:szCs w:val="20"/>
                <w:lang w:eastAsia="sl-SI"/>
              </w:rPr>
              <w:t>7.a Predstavitev ocene finančnih posledic nad 40.000 EUR:</w:t>
            </w:r>
          </w:p>
          <w:p w14:paraId="78B3AFA1" w14:textId="7FF0DA77" w:rsidR="00B12ED2" w:rsidRPr="00B12ED2" w:rsidRDefault="00827D4D" w:rsidP="00B12ED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B12ED2"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717"/>
        <w:gridCol w:w="1404"/>
        <w:gridCol w:w="581"/>
        <w:gridCol w:w="1264"/>
        <w:gridCol w:w="794"/>
        <w:gridCol w:w="402"/>
        <w:gridCol w:w="310"/>
        <w:gridCol w:w="1875"/>
      </w:tblGrid>
      <w:tr w:rsidR="00AE1F83" w:rsidRPr="00B12ED2"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B12ED2"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lastRenderedPageBreak/>
              <w:t>I. Ocena finančnih posledic, ki niso načrtovane v sprejetem proračunu</w:t>
            </w:r>
          </w:p>
        </w:tc>
      </w:tr>
      <w:tr w:rsidR="00AE1F83" w:rsidRPr="00B12ED2"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B12ED2"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t + 3</w:t>
            </w:r>
          </w:p>
        </w:tc>
      </w:tr>
      <w:tr w:rsidR="00AE1F83" w:rsidRPr="00B12ED2"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B12ED2" w:rsidRDefault="00AE1F83" w:rsidP="00AE1F83">
            <w:pPr>
              <w:widowControl w:val="0"/>
              <w:spacing w:after="0" w:line="260" w:lineRule="exact"/>
              <w:rPr>
                <w:rFonts w:ascii="Arial" w:eastAsia="Times New Roman" w:hAnsi="Arial" w:cs="Arial"/>
                <w:bCs/>
                <w:sz w:val="20"/>
                <w:szCs w:val="20"/>
              </w:rPr>
            </w:pPr>
            <w:r w:rsidRPr="00B12ED2">
              <w:rPr>
                <w:rFonts w:ascii="Arial" w:eastAsia="Times New Roman" w:hAnsi="Arial" w:cs="Arial"/>
                <w:bCs/>
                <w:sz w:val="20"/>
                <w:szCs w:val="20"/>
              </w:rPr>
              <w:t>Predvideno povečanje (+) ali zmanjšanje (</w:t>
            </w:r>
            <w:r w:rsidRPr="00B12ED2">
              <w:rPr>
                <w:rFonts w:ascii="Arial" w:eastAsia="Times New Roman" w:hAnsi="Arial" w:cs="Arial"/>
                <w:b/>
                <w:sz w:val="20"/>
                <w:szCs w:val="20"/>
              </w:rPr>
              <w:t>–</w:t>
            </w:r>
            <w:r w:rsidRPr="00B12ED2">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12ED2"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B12ED2" w:rsidRDefault="00AE1F83" w:rsidP="00AE1F83">
            <w:pPr>
              <w:widowControl w:val="0"/>
              <w:spacing w:after="0" w:line="260" w:lineRule="exact"/>
              <w:rPr>
                <w:rFonts w:ascii="Arial" w:eastAsia="Times New Roman" w:hAnsi="Arial" w:cs="Arial"/>
                <w:bCs/>
                <w:sz w:val="20"/>
                <w:szCs w:val="20"/>
              </w:rPr>
            </w:pPr>
            <w:r w:rsidRPr="00B12ED2">
              <w:rPr>
                <w:rFonts w:ascii="Arial" w:eastAsia="Times New Roman" w:hAnsi="Arial" w:cs="Arial"/>
                <w:bCs/>
                <w:sz w:val="20"/>
                <w:szCs w:val="20"/>
              </w:rPr>
              <w:t>Predvideno povečanje (+) ali zmanjšanje (</w:t>
            </w:r>
            <w:r w:rsidRPr="00B12ED2">
              <w:rPr>
                <w:rFonts w:ascii="Arial" w:eastAsia="Times New Roman" w:hAnsi="Arial" w:cs="Arial"/>
                <w:b/>
                <w:sz w:val="20"/>
                <w:szCs w:val="20"/>
              </w:rPr>
              <w:t>–</w:t>
            </w:r>
            <w:r w:rsidRPr="00B12ED2">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12ED2"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B12ED2" w:rsidRDefault="00AE1F83" w:rsidP="00AE1F83">
            <w:pPr>
              <w:widowControl w:val="0"/>
              <w:spacing w:after="0" w:line="260" w:lineRule="exact"/>
              <w:rPr>
                <w:rFonts w:ascii="Arial" w:eastAsia="Times New Roman" w:hAnsi="Arial" w:cs="Arial"/>
                <w:bCs/>
                <w:sz w:val="20"/>
                <w:szCs w:val="20"/>
              </w:rPr>
            </w:pPr>
            <w:r w:rsidRPr="00B12ED2">
              <w:rPr>
                <w:rFonts w:ascii="Arial" w:eastAsia="Times New Roman" w:hAnsi="Arial" w:cs="Arial"/>
                <w:bCs/>
                <w:sz w:val="20"/>
                <w:szCs w:val="20"/>
              </w:rPr>
              <w:t>Predvideno povečanje (+) ali zmanjšanje (</w:t>
            </w:r>
            <w:r w:rsidRPr="00B12ED2">
              <w:rPr>
                <w:rFonts w:ascii="Arial" w:eastAsia="Times New Roman" w:hAnsi="Arial" w:cs="Arial"/>
                <w:b/>
                <w:sz w:val="20"/>
                <w:szCs w:val="20"/>
              </w:rPr>
              <w:t>–</w:t>
            </w:r>
            <w:r w:rsidRPr="00B12ED2">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B12ED2" w:rsidRDefault="00AE1F83" w:rsidP="00AE1F83">
            <w:pPr>
              <w:widowControl w:val="0"/>
              <w:spacing w:after="0" w:line="260" w:lineRule="exact"/>
              <w:jc w:val="center"/>
              <w:rPr>
                <w:rFonts w:ascii="Arial" w:eastAsia="Times New Roman" w:hAnsi="Arial" w:cs="Arial"/>
                <w:sz w:val="20"/>
                <w:szCs w:val="20"/>
              </w:rPr>
            </w:pPr>
          </w:p>
        </w:tc>
      </w:tr>
      <w:tr w:rsidR="00AE1F83" w:rsidRPr="00B12ED2"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B12ED2" w:rsidRDefault="00AE1F83" w:rsidP="00AE1F83">
            <w:pPr>
              <w:widowControl w:val="0"/>
              <w:spacing w:after="0" w:line="260" w:lineRule="exact"/>
              <w:rPr>
                <w:rFonts w:ascii="Arial" w:eastAsia="Times New Roman" w:hAnsi="Arial" w:cs="Arial"/>
                <w:bCs/>
                <w:sz w:val="20"/>
                <w:szCs w:val="20"/>
              </w:rPr>
            </w:pPr>
            <w:r w:rsidRPr="00B12ED2">
              <w:rPr>
                <w:rFonts w:ascii="Arial" w:eastAsia="Times New Roman" w:hAnsi="Arial" w:cs="Arial"/>
                <w:bCs/>
                <w:sz w:val="20"/>
                <w:szCs w:val="20"/>
              </w:rPr>
              <w:t>Predvideno povečanje (+) ali zmanjšanje (</w:t>
            </w:r>
            <w:r w:rsidRPr="00B12ED2">
              <w:rPr>
                <w:rFonts w:ascii="Arial" w:eastAsia="Times New Roman" w:hAnsi="Arial" w:cs="Arial"/>
                <w:b/>
                <w:sz w:val="20"/>
                <w:szCs w:val="20"/>
              </w:rPr>
              <w:t>–</w:t>
            </w:r>
            <w:r w:rsidRPr="00B12ED2">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B12ED2"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B12ED2" w:rsidRDefault="00AE1F83" w:rsidP="00AE1F83">
            <w:pPr>
              <w:widowControl w:val="0"/>
              <w:spacing w:after="0" w:line="260" w:lineRule="exact"/>
              <w:jc w:val="center"/>
              <w:rPr>
                <w:rFonts w:ascii="Arial" w:eastAsia="Times New Roman" w:hAnsi="Arial" w:cs="Arial"/>
                <w:sz w:val="20"/>
                <w:szCs w:val="20"/>
              </w:rPr>
            </w:pPr>
          </w:p>
        </w:tc>
      </w:tr>
      <w:tr w:rsidR="00AE1F83" w:rsidRPr="00B12ED2"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B12ED2" w:rsidRDefault="00AE1F83" w:rsidP="00AE1F83">
            <w:pPr>
              <w:widowControl w:val="0"/>
              <w:spacing w:after="0" w:line="260" w:lineRule="exact"/>
              <w:rPr>
                <w:rFonts w:ascii="Arial" w:eastAsia="Times New Roman" w:hAnsi="Arial" w:cs="Arial"/>
                <w:bCs/>
                <w:sz w:val="20"/>
                <w:szCs w:val="20"/>
              </w:rPr>
            </w:pPr>
            <w:r w:rsidRPr="00B12ED2">
              <w:rPr>
                <w:rFonts w:ascii="Arial" w:eastAsia="Times New Roman" w:hAnsi="Arial" w:cs="Arial"/>
                <w:bCs/>
                <w:sz w:val="20"/>
                <w:szCs w:val="20"/>
              </w:rPr>
              <w:t>Predvideno povečanje (+) ali zmanjšanje (</w:t>
            </w:r>
            <w:r w:rsidRPr="00B12ED2">
              <w:rPr>
                <w:rFonts w:ascii="Arial" w:eastAsia="Times New Roman" w:hAnsi="Arial" w:cs="Arial"/>
                <w:b/>
                <w:sz w:val="20"/>
                <w:szCs w:val="20"/>
              </w:rPr>
              <w:t>–</w:t>
            </w:r>
            <w:r w:rsidRPr="00B12ED2">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B12ED2"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B12ED2"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12ED2"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B12ED2"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II. Finančne posledice za državni proračun</w:t>
            </w:r>
          </w:p>
        </w:tc>
      </w:tr>
      <w:tr w:rsidR="00AE1F83" w:rsidRPr="00B12ED2"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B12ED2"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II.a Pravice porabe za izvedbo predlaganih rešitev so zagotovljene:</w:t>
            </w:r>
          </w:p>
        </w:tc>
      </w:tr>
      <w:tr w:rsidR="00AE1F83" w:rsidRPr="00B12ED2"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6BD7F138" w:rsidR="00AE1F83" w:rsidRPr="00B12ED2" w:rsidRDefault="00AE1F83" w:rsidP="00B82D5D">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Ime proračunskega uporabnika</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B12ED2" w:rsidRDefault="00AE1F83" w:rsidP="00B82D5D">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B12ED2" w:rsidRDefault="00AE1F83" w:rsidP="00B82D5D">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B12ED2" w:rsidRDefault="00AE1F83" w:rsidP="00B82D5D">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B12ED2" w:rsidRDefault="00AE1F83" w:rsidP="00B82D5D">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Znesek za t + 1</w:t>
            </w:r>
          </w:p>
        </w:tc>
      </w:tr>
      <w:tr w:rsidR="00AE1F83" w:rsidRPr="00B12ED2"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5B28BB7"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Ministrstvo za solidarno 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867559" w14:textId="77777777" w:rsidR="00B82D5D" w:rsidRDefault="00B82D5D" w:rsidP="00B82D5D">
            <w:pPr>
              <w:widowControl w:val="0"/>
              <w:tabs>
                <w:tab w:val="left" w:pos="360"/>
              </w:tabs>
              <w:spacing w:line="260" w:lineRule="exact"/>
              <w:jc w:val="center"/>
              <w:outlineLvl w:val="0"/>
              <w:rPr>
                <w:rFonts w:cs="Arial"/>
              </w:rPr>
            </w:pPr>
          </w:p>
          <w:p w14:paraId="753437F9" w14:textId="4A38F11B" w:rsidR="00B82D5D" w:rsidRPr="00CD4001" w:rsidRDefault="00B82D5D" w:rsidP="00B82D5D">
            <w:pPr>
              <w:widowControl w:val="0"/>
              <w:tabs>
                <w:tab w:val="left" w:pos="360"/>
              </w:tabs>
              <w:spacing w:line="260" w:lineRule="exact"/>
              <w:jc w:val="center"/>
              <w:outlineLvl w:val="0"/>
              <w:rPr>
                <w:rFonts w:cs="Arial"/>
              </w:rPr>
            </w:pPr>
            <w:r w:rsidRPr="00CD4001">
              <w:rPr>
                <w:rFonts w:cs="Arial"/>
              </w:rPr>
              <w:t>2550-21-0002 Izvajanje javnega najema stanovanj</w:t>
            </w:r>
          </w:p>
          <w:p w14:paraId="23CCA07B" w14:textId="5E3D2740" w:rsidR="00AE1F83" w:rsidRPr="00B12ED2" w:rsidRDefault="00AE1F83"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CA0346" w14:textId="77777777" w:rsidR="00B82D5D" w:rsidRDefault="00B82D5D" w:rsidP="00B82D5D">
            <w:pPr>
              <w:widowControl w:val="0"/>
              <w:tabs>
                <w:tab w:val="left" w:pos="360"/>
              </w:tabs>
              <w:spacing w:line="260" w:lineRule="exact"/>
              <w:jc w:val="center"/>
              <w:outlineLvl w:val="0"/>
              <w:rPr>
                <w:rFonts w:cs="Arial"/>
              </w:rPr>
            </w:pPr>
          </w:p>
          <w:p w14:paraId="28F8B72E" w14:textId="12509753" w:rsidR="00B82D5D" w:rsidRPr="00CD4001" w:rsidRDefault="00B82D5D" w:rsidP="00B82D5D">
            <w:pPr>
              <w:widowControl w:val="0"/>
              <w:tabs>
                <w:tab w:val="left" w:pos="360"/>
              </w:tabs>
              <w:spacing w:line="260" w:lineRule="exact"/>
              <w:jc w:val="center"/>
              <w:outlineLvl w:val="0"/>
              <w:rPr>
                <w:rFonts w:cs="Arial"/>
              </w:rPr>
            </w:pPr>
            <w:r w:rsidRPr="00CD4001">
              <w:rPr>
                <w:rFonts w:cs="Arial"/>
              </w:rPr>
              <w:t>231332</w:t>
            </w:r>
            <w:r>
              <w:rPr>
                <w:rFonts w:cs="Arial"/>
              </w:rPr>
              <w:t xml:space="preserve"> </w:t>
            </w:r>
            <w:r w:rsidRPr="00CD4001">
              <w:rPr>
                <w:rFonts w:cs="Arial"/>
              </w:rPr>
              <w:t>Stanovanjska dejavnost</w:t>
            </w:r>
          </w:p>
          <w:p w14:paraId="7C3551E4" w14:textId="6B17AC45" w:rsidR="00AE1F83" w:rsidRPr="00B12ED2" w:rsidRDefault="00AE1F83"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74E267" w14:textId="77777777" w:rsidR="00B82D5D" w:rsidRDefault="00B82D5D" w:rsidP="00B82D5D">
            <w:pPr>
              <w:widowControl w:val="0"/>
              <w:tabs>
                <w:tab w:val="left" w:pos="360"/>
              </w:tabs>
              <w:spacing w:line="260" w:lineRule="exact"/>
              <w:jc w:val="center"/>
              <w:outlineLvl w:val="0"/>
              <w:rPr>
                <w:rFonts w:cs="Arial"/>
                <w:bCs/>
                <w:kern w:val="32"/>
              </w:rPr>
            </w:pPr>
          </w:p>
          <w:p w14:paraId="7564CA9B" w14:textId="564DEC73" w:rsidR="00B82D5D" w:rsidRPr="00CD4001" w:rsidRDefault="00B82D5D" w:rsidP="00B82D5D">
            <w:pPr>
              <w:widowControl w:val="0"/>
              <w:tabs>
                <w:tab w:val="left" w:pos="360"/>
              </w:tabs>
              <w:spacing w:line="260" w:lineRule="exact"/>
              <w:jc w:val="center"/>
              <w:outlineLvl w:val="0"/>
              <w:rPr>
                <w:rFonts w:cs="Arial"/>
                <w:bCs/>
                <w:kern w:val="32"/>
              </w:rPr>
            </w:pPr>
            <w:r w:rsidRPr="00CD4001">
              <w:rPr>
                <w:rFonts w:cs="Arial"/>
                <w:bCs/>
                <w:kern w:val="32"/>
              </w:rPr>
              <w:t>200.000,00</w:t>
            </w:r>
          </w:p>
          <w:p w14:paraId="24939569" w14:textId="0638D419" w:rsidR="00AE1F83" w:rsidRPr="00B12ED2" w:rsidRDefault="00AE1F83"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709D61C7"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500.000,00</w:t>
            </w:r>
          </w:p>
        </w:tc>
      </w:tr>
      <w:tr w:rsidR="00AE1F83" w:rsidRPr="00B12ED2"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5DE2FE81"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82D5D">
              <w:rPr>
                <w:rFonts w:ascii="Arial" w:eastAsia="Times New Roman" w:hAnsi="Arial" w:cs="Arial"/>
                <w:bCs/>
                <w:kern w:val="32"/>
                <w:sz w:val="20"/>
                <w:szCs w:val="20"/>
                <w:lang w:eastAsia="sl-SI"/>
              </w:rPr>
              <w:t xml:space="preserve">Ministrstvo za </w:t>
            </w:r>
            <w:proofErr w:type="gramStart"/>
            <w:r w:rsidRPr="00B82D5D">
              <w:rPr>
                <w:rFonts w:ascii="Arial" w:eastAsia="Times New Roman" w:hAnsi="Arial" w:cs="Arial"/>
                <w:bCs/>
                <w:kern w:val="32"/>
                <w:sz w:val="20"/>
                <w:szCs w:val="20"/>
                <w:lang w:eastAsia="sl-SI"/>
              </w:rPr>
              <w:t xml:space="preserve">solidarno </w:t>
            </w:r>
            <w:r>
              <w:rPr>
                <w:rFonts w:ascii="Arial" w:eastAsia="Times New Roman" w:hAnsi="Arial" w:cs="Arial"/>
                <w:bCs/>
                <w:kern w:val="32"/>
                <w:sz w:val="20"/>
                <w:szCs w:val="20"/>
                <w:lang w:eastAsia="sl-SI"/>
              </w:rPr>
              <w:t xml:space="preserve"> </w:t>
            </w:r>
            <w:proofErr w:type="gramEnd"/>
            <w:r w:rsidRPr="00B82D5D">
              <w:rPr>
                <w:rFonts w:ascii="Arial" w:eastAsia="Times New Roman" w:hAnsi="Arial" w:cs="Arial"/>
                <w:bCs/>
                <w:kern w:val="32"/>
                <w:sz w:val="20"/>
                <w:szCs w:val="20"/>
                <w:lang w:eastAsia="sl-SI"/>
              </w:rPr>
              <w:t>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CD6F70" w14:textId="77777777" w:rsidR="00B82D5D" w:rsidRDefault="00B82D5D" w:rsidP="00B82D5D">
            <w:pPr>
              <w:widowControl w:val="0"/>
              <w:tabs>
                <w:tab w:val="left" w:pos="360"/>
              </w:tabs>
              <w:spacing w:line="260" w:lineRule="exact"/>
              <w:jc w:val="center"/>
              <w:outlineLvl w:val="0"/>
              <w:rPr>
                <w:rFonts w:cs="Arial"/>
              </w:rPr>
            </w:pPr>
          </w:p>
          <w:p w14:paraId="6522B218" w14:textId="4D1E4F1A" w:rsidR="00B82D5D" w:rsidRPr="00CD4001" w:rsidRDefault="00B82D5D" w:rsidP="00B82D5D">
            <w:pPr>
              <w:widowControl w:val="0"/>
              <w:tabs>
                <w:tab w:val="left" w:pos="360"/>
              </w:tabs>
              <w:spacing w:line="260" w:lineRule="exact"/>
              <w:jc w:val="center"/>
              <w:outlineLvl w:val="0"/>
              <w:rPr>
                <w:rFonts w:cs="Arial"/>
              </w:rPr>
            </w:pPr>
            <w:r w:rsidRPr="00CD4001">
              <w:rPr>
                <w:rFonts w:cs="Arial"/>
              </w:rPr>
              <w:t>2550-22-0002 Dokapitalizacija Stanovanjskega sklada RS</w:t>
            </w:r>
          </w:p>
          <w:p w14:paraId="3C013351" w14:textId="645B6E7E" w:rsidR="00AE1F83" w:rsidRPr="00B12ED2" w:rsidRDefault="00AE1F83"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0C0AC830"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rPr>
              <w:t xml:space="preserve">231655 </w:t>
            </w:r>
            <w:proofErr w:type="gramStart"/>
            <w:r w:rsidRPr="00CD4001">
              <w:rPr>
                <w:rFonts w:cs="Arial"/>
              </w:rPr>
              <w:t>Dokapitalizacija</w:t>
            </w:r>
            <w:proofErr w:type="gramEnd"/>
            <w:r w:rsidRPr="00CD4001">
              <w:rPr>
                <w:rFonts w:cs="Arial"/>
              </w:rPr>
              <w:t xml:space="preserve"> Stanovanjskega sklada RS</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6006CC67"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75.000.000,00</w:t>
            </w: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3B39864C" w:rsidR="00AE1F83"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75.000.000,00</w:t>
            </w:r>
          </w:p>
        </w:tc>
      </w:tr>
      <w:tr w:rsidR="00B82D5D" w:rsidRPr="00B12ED2" w14:paraId="6F50BC5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8A42D5" w14:textId="684A9166"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82D5D">
              <w:rPr>
                <w:rFonts w:ascii="Arial" w:eastAsia="Times New Roman" w:hAnsi="Arial" w:cs="Arial"/>
                <w:bCs/>
                <w:kern w:val="32"/>
                <w:sz w:val="20"/>
                <w:szCs w:val="20"/>
                <w:lang w:eastAsia="sl-SI"/>
              </w:rPr>
              <w:t xml:space="preserve">Ministrstvo za </w:t>
            </w:r>
            <w:proofErr w:type="gramStart"/>
            <w:r w:rsidRPr="00B82D5D">
              <w:rPr>
                <w:rFonts w:ascii="Arial" w:eastAsia="Times New Roman" w:hAnsi="Arial" w:cs="Arial"/>
                <w:bCs/>
                <w:kern w:val="32"/>
                <w:sz w:val="20"/>
                <w:szCs w:val="20"/>
                <w:lang w:eastAsia="sl-SI"/>
              </w:rPr>
              <w:t xml:space="preserve">solidarno </w:t>
            </w:r>
            <w:r>
              <w:rPr>
                <w:rFonts w:ascii="Arial" w:eastAsia="Times New Roman" w:hAnsi="Arial" w:cs="Arial"/>
                <w:bCs/>
                <w:kern w:val="32"/>
                <w:sz w:val="20"/>
                <w:szCs w:val="20"/>
                <w:lang w:eastAsia="sl-SI"/>
              </w:rPr>
              <w:t xml:space="preserve"> </w:t>
            </w:r>
            <w:proofErr w:type="gramEnd"/>
            <w:r w:rsidRPr="00B82D5D">
              <w:rPr>
                <w:rFonts w:ascii="Arial" w:eastAsia="Times New Roman" w:hAnsi="Arial" w:cs="Arial"/>
                <w:bCs/>
                <w:kern w:val="32"/>
                <w:sz w:val="20"/>
                <w:szCs w:val="20"/>
                <w:lang w:eastAsia="sl-SI"/>
              </w:rPr>
              <w:t>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32945D" w14:textId="5AE5F5A3"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rPr>
              <w:t>2720-24-0002 Delovanje SSRS</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7262FE" w14:textId="4553945B"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rPr>
              <w:t>241101 Dejavnost SSRS</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4C6E62" w14:textId="4992C99C"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2.000.000,00</w:t>
            </w:r>
          </w:p>
        </w:tc>
        <w:tc>
          <w:tcPr>
            <w:tcW w:w="2128" w:type="dxa"/>
            <w:tcBorders>
              <w:top w:val="single" w:sz="4" w:space="0" w:color="auto"/>
              <w:left w:val="single" w:sz="4" w:space="0" w:color="auto"/>
              <w:bottom w:val="single" w:sz="4" w:space="0" w:color="auto"/>
              <w:right w:val="single" w:sz="4" w:space="0" w:color="auto"/>
            </w:tcBorders>
            <w:vAlign w:val="center"/>
          </w:tcPr>
          <w:p w14:paraId="4C3383B6" w14:textId="269319FD"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2.500.000,00</w:t>
            </w:r>
          </w:p>
        </w:tc>
      </w:tr>
      <w:tr w:rsidR="00B82D5D" w:rsidRPr="00B12ED2" w14:paraId="42AC9B8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BCB009" w14:textId="0FB8DD89"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82D5D">
              <w:rPr>
                <w:rFonts w:ascii="Arial" w:eastAsia="Times New Roman" w:hAnsi="Arial" w:cs="Arial"/>
                <w:bCs/>
                <w:kern w:val="32"/>
                <w:sz w:val="20"/>
                <w:szCs w:val="20"/>
                <w:lang w:eastAsia="sl-SI"/>
              </w:rPr>
              <w:t xml:space="preserve">Ministrstvo za </w:t>
            </w:r>
            <w:proofErr w:type="gramStart"/>
            <w:r w:rsidRPr="00B82D5D">
              <w:rPr>
                <w:rFonts w:ascii="Arial" w:eastAsia="Times New Roman" w:hAnsi="Arial" w:cs="Arial"/>
                <w:bCs/>
                <w:kern w:val="32"/>
                <w:sz w:val="20"/>
                <w:szCs w:val="20"/>
                <w:lang w:eastAsia="sl-SI"/>
              </w:rPr>
              <w:t xml:space="preserve">solidarno </w:t>
            </w:r>
            <w:r>
              <w:rPr>
                <w:rFonts w:ascii="Arial" w:eastAsia="Times New Roman" w:hAnsi="Arial" w:cs="Arial"/>
                <w:bCs/>
                <w:kern w:val="32"/>
                <w:sz w:val="20"/>
                <w:szCs w:val="20"/>
                <w:lang w:eastAsia="sl-SI"/>
              </w:rPr>
              <w:t xml:space="preserve"> </w:t>
            </w:r>
            <w:proofErr w:type="gramEnd"/>
            <w:r w:rsidRPr="00B82D5D">
              <w:rPr>
                <w:rFonts w:ascii="Arial" w:eastAsia="Times New Roman" w:hAnsi="Arial" w:cs="Arial"/>
                <w:bCs/>
                <w:kern w:val="32"/>
                <w:sz w:val="20"/>
                <w:szCs w:val="20"/>
                <w:lang w:eastAsia="sl-SI"/>
              </w:rPr>
              <w:t>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B9F2C8" w14:textId="7489347C"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rPr>
              <w:t>2720-24-0003 Najemnine denacionaliziranih stanovanj</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A3AE43" w14:textId="35B6D625"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rPr>
              <w:t xml:space="preserve">230084 </w:t>
            </w:r>
            <w:proofErr w:type="gramStart"/>
            <w:r w:rsidRPr="00CD4001">
              <w:rPr>
                <w:rFonts w:cs="Arial"/>
              </w:rPr>
              <w:t>Doplačila</w:t>
            </w:r>
            <w:proofErr w:type="gramEnd"/>
            <w:r w:rsidRPr="00CD4001">
              <w:rPr>
                <w:rFonts w:cs="Arial"/>
              </w:rPr>
              <w:t xml:space="preserve"> najemnine v denacionaliziranih stanovanjih</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60FE61" w14:textId="3BCDDC96"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600.000,00</w:t>
            </w:r>
          </w:p>
        </w:tc>
        <w:tc>
          <w:tcPr>
            <w:tcW w:w="2128" w:type="dxa"/>
            <w:tcBorders>
              <w:top w:val="single" w:sz="4" w:space="0" w:color="auto"/>
              <w:left w:val="single" w:sz="4" w:space="0" w:color="auto"/>
              <w:bottom w:val="single" w:sz="4" w:space="0" w:color="auto"/>
              <w:right w:val="single" w:sz="4" w:space="0" w:color="auto"/>
            </w:tcBorders>
            <w:vAlign w:val="center"/>
          </w:tcPr>
          <w:p w14:paraId="1E0BB85D" w14:textId="2A6DC6E2" w:rsidR="00B82D5D" w:rsidRPr="00B12ED2" w:rsidRDefault="00B82D5D" w:rsidP="00B82D5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CD4001">
              <w:rPr>
                <w:rFonts w:cs="Arial"/>
                <w:bCs/>
                <w:kern w:val="32"/>
              </w:rPr>
              <w:t>1.840.000,00</w:t>
            </w:r>
          </w:p>
        </w:tc>
      </w:tr>
      <w:tr w:rsidR="00AE1F83" w:rsidRPr="00B12ED2"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70D53C62" w:rsidR="00AE1F83" w:rsidRPr="00B12ED2" w:rsidRDefault="00B82D5D" w:rsidP="00AE1F83">
            <w:pPr>
              <w:widowControl w:val="0"/>
              <w:spacing w:after="0" w:line="260" w:lineRule="exact"/>
              <w:jc w:val="center"/>
              <w:rPr>
                <w:rFonts w:ascii="Arial" w:eastAsia="Times New Roman" w:hAnsi="Arial" w:cs="Arial"/>
                <w:b/>
                <w:sz w:val="20"/>
                <w:szCs w:val="20"/>
              </w:rPr>
            </w:pPr>
            <w:r w:rsidRPr="00CD4001">
              <w:rPr>
                <w:rFonts w:eastAsia="Calibri" w:cs="Arial"/>
                <w:b/>
              </w:rPr>
              <w:t>77.800.000,00</w:t>
            </w: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B12ED2"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B12ED2"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II.b Manjkajoče pravice porabe bodo zagotovljene s prerazporeditvijo:</w:t>
            </w:r>
          </w:p>
        </w:tc>
      </w:tr>
      <w:tr w:rsidR="00AE1F83" w:rsidRPr="00B12ED2"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B12ED2" w:rsidRDefault="00AE1F83" w:rsidP="00AE1F83">
            <w:pPr>
              <w:widowControl w:val="0"/>
              <w:spacing w:after="0" w:line="260" w:lineRule="exact"/>
              <w:jc w:val="center"/>
              <w:rPr>
                <w:rFonts w:ascii="Arial" w:eastAsia="Times New Roman" w:hAnsi="Arial" w:cs="Arial"/>
                <w:sz w:val="20"/>
                <w:szCs w:val="20"/>
              </w:rPr>
            </w:pPr>
            <w:r w:rsidRPr="00B12ED2">
              <w:rPr>
                <w:rFonts w:ascii="Arial" w:eastAsia="Times New Roman" w:hAnsi="Arial" w:cs="Arial"/>
                <w:sz w:val="20"/>
                <w:szCs w:val="20"/>
              </w:rPr>
              <w:t xml:space="preserve">Znesek za t + 1 </w:t>
            </w:r>
          </w:p>
        </w:tc>
      </w:tr>
      <w:tr w:rsidR="00AE1F83" w:rsidRPr="00B12ED2"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12ED2"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12ED2"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B12ED2"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B12ED2"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II.c Načrtovana nadomestitev zmanjšanih prihodkov in povečanih odhodkov proračuna:</w:t>
            </w:r>
          </w:p>
        </w:tc>
      </w:tr>
      <w:tr w:rsidR="00AE1F83" w:rsidRPr="00B12ED2"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B12ED2" w:rsidRDefault="00AE1F83" w:rsidP="00AE1F83">
            <w:pPr>
              <w:widowControl w:val="0"/>
              <w:spacing w:after="0" w:line="260" w:lineRule="exact"/>
              <w:ind w:left="-122" w:right="-112"/>
              <w:jc w:val="center"/>
              <w:rPr>
                <w:rFonts w:ascii="Arial" w:eastAsia="Times New Roman" w:hAnsi="Arial" w:cs="Arial"/>
                <w:sz w:val="20"/>
                <w:szCs w:val="20"/>
              </w:rPr>
            </w:pPr>
            <w:r w:rsidRPr="00B12ED2">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B12ED2" w:rsidRDefault="00AE1F83" w:rsidP="00AE1F83">
            <w:pPr>
              <w:widowControl w:val="0"/>
              <w:spacing w:after="0" w:line="260" w:lineRule="exact"/>
              <w:ind w:left="-122" w:right="-112"/>
              <w:jc w:val="center"/>
              <w:rPr>
                <w:rFonts w:ascii="Arial" w:eastAsia="Times New Roman" w:hAnsi="Arial" w:cs="Arial"/>
                <w:sz w:val="20"/>
                <w:szCs w:val="20"/>
              </w:rPr>
            </w:pPr>
            <w:r w:rsidRPr="00B12ED2">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B12ED2" w:rsidRDefault="00AE1F83" w:rsidP="00AE1F83">
            <w:pPr>
              <w:widowControl w:val="0"/>
              <w:spacing w:after="0" w:line="260" w:lineRule="exact"/>
              <w:ind w:left="-122" w:right="-112"/>
              <w:jc w:val="center"/>
              <w:rPr>
                <w:rFonts w:ascii="Arial" w:eastAsia="Times New Roman" w:hAnsi="Arial" w:cs="Arial"/>
                <w:sz w:val="20"/>
                <w:szCs w:val="20"/>
              </w:rPr>
            </w:pPr>
            <w:r w:rsidRPr="00B12ED2">
              <w:rPr>
                <w:rFonts w:ascii="Arial" w:eastAsia="Times New Roman" w:hAnsi="Arial" w:cs="Arial"/>
                <w:sz w:val="20"/>
                <w:szCs w:val="20"/>
              </w:rPr>
              <w:t>Znesek za t + 1</w:t>
            </w:r>
          </w:p>
        </w:tc>
      </w:tr>
      <w:tr w:rsidR="00AE1F83" w:rsidRPr="00B12ED2"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12ED2"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12ED2"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B12ED2"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12ED2"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12ED2">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B12ED2"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B12ED2"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B12ED2" w:rsidRDefault="00AE1F83" w:rsidP="00AE1F83">
            <w:pPr>
              <w:widowControl w:val="0"/>
              <w:spacing w:after="0" w:line="260" w:lineRule="exact"/>
              <w:rPr>
                <w:rFonts w:ascii="Arial" w:eastAsia="Times New Roman" w:hAnsi="Arial" w:cs="Arial"/>
                <w:b/>
                <w:sz w:val="20"/>
                <w:szCs w:val="20"/>
              </w:rPr>
            </w:pPr>
          </w:p>
          <w:p w14:paraId="22490E96" w14:textId="22EE8715" w:rsidR="00AE1F83" w:rsidRPr="00B12ED2" w:rsidRDefault="00AE1F83" w:rsidP="00AE1F83">
            <w:pPr>
              <w:widowControl w:val="0"/>
              <w:spacing w:after="0" w:line="260" w:lineRule="exact"/>
              <w:rPr>
                <w:rFonts w:ascii="Arial" w:eastAsia="Times New Roman" w:hAnsi="Arial" w:cs="Arial"/>
                <w:b/>
                <w:sz w:val="20"/>
                <w:szCs w:val="20"/>
              </w:rPr>
            </w:pPr>
            <w:r w:rsidRPr="00B12ED2">
              <w:rPr>
                <w:rFonts w:ascii="Arial" w:eastAsia="Times New Roman" w:hAnsi="Arial" w:cs="Arial"/>
                <w:b/>
                <w:sz w:val="20"/>
                <w:szCs w:val="20"/>
              </w:rPr>
              <w:t>OBRAZLOŽITEV:</w:t>
            </w:r>
          </w:p>
          <w:p w14:paraId="67C14311" w14:textId="0DFB0372" w:rsid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12ED2">
              <w:rPr>
                <w:rFonts w:ascii="Arial" w:eastAsia="Times New Roman" w:hAnsi="Arial" w:cs="Arial"/>
                <w:b/>
                <w:sz w:val="20"/>
                <w:szCs w:val="20"/>
                <w:lang w:eastAsia="sl-SI"/>
              </w:rPr>
              <w:t>Ocena finančnih posledic, ki niso načrtovane v sprejetem proračunu</w:t>
            </w:r>
          </w:p>
          <w:p w14:paraId="4FC22FEF" w14:textId="77777777" w:rsidR="001D0DA7" w:rsidRPr="00B12ED2" w:rsidRDefault="001D0DA7" w:rsidP="001D0DA7">
            <w:pPr>
              <w:widowControl w:val="0"/>
              <w:suppressAutoHyphens/>
              <w:spacing w:after="0" w:line="260" w:lineRule="exact"/>
              <w:ind w:left="284"/>
              <w:jc w:val="both"/>
              <w:rPr>
                <w:rFonts w:ascii="Arial" w:eastAsia="Times New Roman" w:hAnsi="Arial" w:cs="Arial"/>
                <w:b/>
                <w:sz w:val="20"/>
                <w:szCs w:val="20"/>
                <w:lang w:eastAsia="sl-SI"/>
              </w:rPr>
            </w:pPr>
          </w:p>
          <w:p w14:paraId="0D3D489D" w14:textId="02B0B75A" w:rsidR="00AE1F83" w:rsidRDefault="001D0DA7" w:rsidP="00AE1F83">
            <w:pPr>
              <w:widowControl w:val="0"/>
              <w:spacing w:after="0" w:line="260" w:lineRule="exact"/>
              <w:ind w:left="284"/>
              <w:rPr>
                <w:rFonts w:ascii="Arial" w:eastAsia="Times New Roman" w:hAnsi="Arial" w:cs="Arial"/>
                <w:sz w:val="20"/>
                <w:szCs w:val="20"/>
                <w:lang w:eastAsia="sl-SI"/>
              </w:rPr>
            </w:pPr>
            <w:r>
              <w:rPr>
                <w:rFonts w:ascii="Arial" w:eastAsia="Times New Roman" w:hAnsi="Arial" w:cs="Arial"/>
                <w:sz w:val="20"/>
                <w:szCs w:val="20"/>
                <w:lang w:eastAsia="sl-SI"/>
              </w:rPr>
              <w:t>/</w:t>
            </w:r>
          </w:p>
          <w:p w14:paraId="40E9A390" w14:textId="77777777" w:rsidR="001D0DA7" w:rsidRPr="00B12ED2" w:rsidRDefault="001D0DA7"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12ED2">
              <w:rPr>
                <w:rFonts w:ascii="Arial" w:eastAsia="Times New Roman" w:hAnsi="Arial" w:cs="Arial"/>
                <w:b/>
                <w:sz w:val="20"/>
                <w:szCs w:val="20"/>
                <w:lang w:eastAsia="sl-SI"/>
              </w:rPr>
              <w:t>Finančne posledice za državni proračun</w:t>
            </w:r>
          </w:p>
          <w:p w14:paraId="4A84E91B" w14:textId="77777777" w:rsidR="001D0DA7" w:rsidRPr="00B12ED2" w:rsidRDefault="001D0DA7" w:rsidP="001D0DA7">
            <w:pPr>
              <w:widowControl w:val="0"/>
              <w:suppressAutoHyphens/>
              <w:spacing w:after="0" w:line="260" w:lineRule="exact"/>
              <w:ind w:left="284"/>
              <w:jc w:val="both"/>
              <w:rPr>
                <w:rFonts w:ascii="Arial" w:eastAsia="Times New Roman" w:hAnsi="Arial" w:cs="Arial"/>
                <w:b/>
                <w:sz w:val="20"/>
                <w:szCs w:val="20"/>
                <w:lang w:eastAsia="sl-SI"/>
              </w:rPr>
            </w:pPr>
          </w:p>
          <w:p w14:paraId="1AF04F82" w14:textId="6715C7AD" w:rsidR="001D0DA7" w:rsidRDefault="001D0DA7" w:rsidP="00AE1F83">
            <w:pPr>
              <w:widowControl w:val="0"/>
              <w:spacing w:after="0" w:line="260" w:lineRule="exact"/>
              <w:ind w:left="28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1E9FE129" w14:textId="77777777" w:rsidR="00AA730D" w:rsidRDefault="00AA730D" w:rsidP="00AE1F83">
            <w:pPr>
              <w:widowControl w:val="0"/>
              <w:suppressAutoHyphens/>
              <w:spacing w:after="0" w:line="260" w:lineRule="exact"/>
              <w:ind w:left="720"/>
              <w:jc w:val="both"/>
              <w:rPr>
                <w:rFonts w:ascii="Arial" w:eastAsia="Times New Roman" w:hAnsi="Arial" w:cs="Arial"/>
                <w:b/>
                <w:sz w:val="20"/>
                <w:szCs w:val="20"/>
                <w:lang w:eastAsia="sl-SI"/>
              </w:rPr>
            </w:pPr>
          </w:p>
          <w:p w14:paraId="10A55D0B" w14:textId="7E766223" w:rsid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B12ED2">
              <w:rPr>
                <w:rFonts w:ascii="Arial" w:eastAsia="Times New Roman" w:hAnsi="Arial" w:cs="Arial"/>
                <w:b/>
                <w:sz w:val="20"/>
                <w:szCs w:val="20"/>
                <w:lang w:eastAsia="sl-SI"/>
              </w:rPr>
              <w:t>II.</w:t>
            </w:r>
            <w:proofErr w:type="gramStart"/>
            <w:r w:rsidRPr="00B12ED2">
              <w:rPr>
                <w:rFonts w:ascii="Arial" w:eastAsia="Times New Roman" w:hAnsi="Arial" w:cs="Arial"/>
                <w:b/>
                <w:sz w:val="20"/>
                <w:szCs w:val="20"/>
                <w:lang w:eastAsia="sl-SI"/>
              </w:rPr>
              <w:t>a</w:t>
            </w:r>
            <w:proofErr w:type="spellEnd"/>
            <w:proofErr w:type="gramEnd"/>
            <w:r w:rsidRPr="00B12ED2">
              <w:rPr>
                <w:rFonts w:ascii="Arial" w:eastAsia="Times New Roman" w:hAnsi="Arial" w:cs="Arial"/>
                <w:b/>
                <w:sz w:val="20"/>
                <w:szCs w:val="20"/>
                <w:lang w:eastAsia="sl-SI"/>
              </w:rPr>
              <w:t xml:space="preserve"> Pravice porabe za izvedbo predlaganih rešitev so zagotovljene:</w:t>
            </w:r>
          </w:p>
          <w:p w14:paraId="22241833" w14:textId="77777777" w:rsidR="001D0DA7" w:rsidRDefault="001D0DA7" w:rsidP="00AE1F83">
            <w:pPr>
              <w:widowControl w:val="0"/>
              <w:suppressAutoHyphens/>
              <w:spacing w:after="0" w:line="260" w:lineRule="exact"/>
              <w:ind w:left="720"/>
              <w:jc w:val="both"/>
              <w:rPr>
                <w:rFonts w:ascii="Arial" w:eastAsia="Times New Roman" w:hAnsi="Arial" w:cs="Arial"/>
                <w:b/>
                <w:sz w:val="20"/>
                <w:szCs w:val="20"/>
                <w:lang w:eastAsia="sl-SI"/>
              </w:rPr>
            </w:pPr>
          </w:p>
          <w:p w14:paraId="2816D1AF" w14:textId="77777777" w:rsidR="001D0DA7" w:rsidRPr="00120223" w:rsidRDefault="001D0DA7" w:rsidP="001D0DA7">
            <w:pPr>
              <w:widowControl w:val="0"/>
              <w:suppressAutoHyphens/>
              <w:spacing w:line="260" w:lineRule="exact"/>
              <w:jc w:val="both"/>
              <w:rPr>
                <w:rFonts w:ascii="Arial" w:hAnsi="Arial" w:cs="Arial"/>
                <w:sz w:val="20"/>
                <w:szCs w:val="20"/>
              </w:rPr>
            </w:pPr>
            <w:r w:rsidRPr="00120223">
              <w:rPr>
                <w:rFonts w:ascii="Arial" w:hAnsi="Arial" w:cs="Arial"/>
                <w:sz w:val="20"/>
                <w:szCs w:val="20"/>
              </w:rPr>
              <w:t>Sredstva so zagotovljena pri proračunskem uporabniku Ministrstvo za solidarno prihodnost na proračunskih postavkah:</w:t>
            </w:r>
          </w:p>
          <w:p w14:paraId="4E73809A" w14:textId="77777777" w:rsidR="00120223" w:rsidRDefault="001D0DA7" w:rsidP="001D0DA7">
            <w:pPr>
              <w:widowControl w:val="0"/>
              <w:suppressAutoHyphens/>
              <w:spacing w:line="260" w:lineRule="exact"/>
              <w:jc w:val="both"/>
              <w:rPr>
                <w:rFonts w:ascii="Arial" w:hAnsi="Arial" w:cs="Arial"/>
                <w:sz w:val="20"/>
                <w:szCs w:val="20"/>
              </w:rPr>
            </w:pPr>
            <w:r w:rsidRPr="00120223">
              <w:rPr>
                <w:rFonts w:ascii="Arial" w:hAnsi="Arial" w:cs="Arial"/>
                <w:sz w:val="20"/>
                <w:szCs w:val="20"/>
              </w:rPr>
              <w:t xml:space="preserve">- </w:t>
            </w:r>
            <w:proofErr w:type="gramStart"/>
            <w:r w:rsidRPr="00120223">
              <w:rPr>
                <w:rFonts w:ascii="Arial" w:hAnsi="Arial" w:cs="Arial"/>
                <w:sz w:val="20"/>
                <w:szCs w:val="20"/>
              </w:rPr>
              <w:t>231655</w:t>
            </w:r>
            <w:proofErr w:type="gramEnd"/>
            <w:r w:rsidRPr="00120223">
              <w:rPr>
                <w:rFonts w:ascii="Arial" w:hAnsi="Arial" w:cs="Arial"/>
                <w:sz w:val="20"/>
                <w:szCs w:val="20"/>
              </w:rPr>
              <w:t xml:space="preserve"> Dokapitalizacija Stanovanjskega sklada RS, </w:t>
            </w:r>
          </w:p>
          <w:p w14:paraId="039773DE" w14:textId="0173B1AA" w:rsidR="001D0DA7" w:rsidRPr="00120223" w:rsidRDefault="001D0DA7" w:rsidP="001D0DA7">
            <w:pPr>
              <w:widowControl w:val="0"/>
              <w:suppressAutoHyphens/>
              <w:spacing w:line="260" w:lineRule="exact"/>
              <w:jc w:val="both"/>
              <w:rPr>
                <w:rFonts w:ascii="Arial" w:hAnsi="Arial" w:cs="Arial"/>
                <w:sz w:val="20"/>
                <w:szCs w:val="20"/>
              </w:rPr>
            </w:pPr>
            <w:r w:rsidRPr="00120223">
              <w:rPr>
                <w:rFonts w:ascii="Arial" w:hAnsi="Arial" w:cs="Arial"/>
                <w:sz w:val="20"/>
                <w:szCs w:val="20"/>
              </w:rPr>
              <w:t xml:space="preserve">- </w:t>
            </w:r>
            <w:proofErr w:type="gramStart"/>
            <w:r w:rsidRPr="00120223">
              <w:rPr>
                <w:rFonts w:ascii="Arial" w:hAnsi="Arial" w:cs="Arial"/>
                <w:sz w:val="20"/>
                <w:szCs w:val="20"/>
              </w:rPr>
              <w:t>231332</w:t>
            </w:r>
            <w:proofErr w:type="gramEnd"/>
            <w:r w:rsidRPr="00120223">
              <w:rPr>
                <w:rFonts w:ascii="Arial" w:hAnsi="Arial" w:cs="Arial"/>
                <w:sz w:val="20"/>
                <w:szCs w:val="20"/>
              </w:rPr>
              <w:t xml:space="preserve"> Stanovanjska dejavnost,</w:t>
            </w:r>
          </w:p>
          <w:p w14:paraId="43901BCD" w14:textId="77777777" w:rsidR="001D0DA7" w:rsidRPr="00120223" w:rsidRDefault="001D0DA7" w:rsidP="001D0DA7">
            <w:pPr>
              <w:widowControl w:val="0"/>
              <w:suppressAutoHyphens/>
              <w:spacing w:line="260" w:lineRule="exact"/>
              <w:jc w:val="both"/>
              <w:rPr>
                <w:rFonts w:ascii="Arial" w:hAnsi="Arial" w:cs="Arial"/>
                <w:sz w:val="20"/>
                <w:szCs w:val="20"/>
              </w:rPr>
            </w:pPr>
            <w:r w:rsidRPr="00120223">
              <w:rPr>
                <w:rFonts w:ascii="Arial" w:hAnsi="Arial" w:cs="Arial"/>
                <w:sz w:val="20"/>
                <w:szCs w:val="20"/>
              </w:rPr>
              <w:t>- 241101 Dejavnost SSRS,</w:t>
            </w:r>
          </w:p>
          <w:p w14:paraId="41AC4BF8" w14:textId="23D87F15" w:rsidR="001D0DA7" w:rsidRPr="00120223" w:rsidRDefault="001D0DA7" w:rsidP="001D0DA7">
            <w:pPr>
              <w:widowControl w:val="0"/>
              <w:suppressAutoHyphens/>
              <w:spacing w:line="260" w:lineRule="exact"/>
              <w:jc w:val="both"/>
              <w:rPr>
                <w:rFonts w:ascii="Arial" w:hAnsi="Arial" w:cs="Arial"/>
                <w:sz w:val="20"/>
                <w:szCs w:val="20"/>
              </w:rPr>
            </w:pPr>
            <w:r w:rsidRPr="00120223">
              <w:rPr>
                <w:rFonts w:ascii="Arial" w:hAnsi="Arial" w:cs="Arial"/>
                <w:sz w:val="20"/>
                <w:szCs w:val="20"/>
              </w:rPr>
              <w:t xml:space="preserve">- </w:t>
            </w:r>
            <w:proofErr w:type="gramStart"/>
            <w:r w:rsidRPr="00120223">
              <w:rPr>
                <w:rFonts w:ascii="Arial" w:hAnsi="Arial" w:cs="Arial"/>
                <w:sz w:val="20"/>
                <w:szCs w:val="20"/>
              </w:rPr>
              <w:t>230084</w:t>
            </w:r>
            <w:proofErr w:type="gramEnd"/>
            <w:r w:rsidRPr="00120223">
              <w:rPr>
                <w:rFonts w:ascii="Arial" w:hAnsi="Arial" w:cs="Arial"/>
                <w:sz w:val="20"/>
                <w:szCs w:val="20"/>
              </w:rPr>
              <w:t xml:space="preserve"> Doplačila najemnine v denacionaliziranih stanovanjih.</w:t>
            </w:r>
          </w:p>
          <w:p w14:paraId="5660BA4C" w14:textId="63AB642C" w:rsid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B12ED2">
              <w:rPr>
                <w:rFonts w:ascii="Arial" w:eastAsia="Times New Roman" w:hAnsi="Arial" w:cs="Arial"/>
                <w:b/>
                <w:sz w:val="20"/>
                <w:szCs w:val="20"/>
                <w:lang w:eastAsia="sl-SI"/>
              </w:rPr>
              <w:t>II.</w:t>
            </w:r>
            <w:proofErr w:type="gramEnd"/>
            <w:r w:rsidRPr="00B12ED2">
              <w:rPr>
                <w:rFonts w:ascii="Arial" w:eastAsia="Times New Roman" w:hAnsi="Arial" w:cs="Arial"/>
                <w:b/>
                <w:sz w:val="20"/>
                <w:szCs w:val="20"/>
                <w:lang w:eastAsia="sl-SI"/>
              </w:rPr>
              <w:t>b</w:t>
            </w:r>
            <w:proofErr w:type="spellEnd"/>
            <w:r w:rsidRPr="00B12ED2">
              <w:rPr>
                <w:rFonts w:ascii="Arial" w:eastAsia="Times New Roman" w:hAnsi="Arial" w:cs="Arial"/>
                <w:b/>
                <w:sz w:val="20"/>
                <w:szCs w:val="20"/>
                <w:lang w:eastAsia="sl-SI"/>
              </w:rPr>
              <w:t xml:space="preserve"> Manjkajoče pravice porabe bodo zagotovljene s prerazporeditvijo:</w:t>
            </w:r>
          </w:p>
          <w:p w14:paraId="3EB489DB" w14:textId="77777777" w:rsidR="001D0DA7" w:rsidRPr="00B12ED2" w:rsidRDefault="001D0DA7" w:rsidP="00AE1F83">
            <w:pPr>
              <w:widowControl w:val="0"/>
              <w:suppressAutoHyphens/>
              <w:spacing w:after="0" w:line="260" w:lineRule="exact"/>
              <w:ind w:left="714"/>
              <w:jc w:val="both"/>
              <w:rPr>
                <w:rFonts w:ascii="Arial" w:eastAsia="Times New Roman" w:hAnsi="Arial" w:cs="Arial"/>
                <w:b/>
                <w:sz w:val="20"/>
                <w:szCs w:val="20"/>
                <w:lang w:eastAsia="sl-SI"/>
              </w:rPr>
            </w:pPr>
          </w:p>
          <w:p w14:paraId="07FF430F" w14:textId="2F19715F" w:rsidR="001D0DA7" w:rsidRDefault="001D0DA7" w:rsidP="00AE1F83">
            <w:pPr>
              <w:widowControl w:val="0"/>
              <w:suppressAutoHyphens/>
              <w:spacing w:after="0" w:line="260" w:lineRule="exact"/>
              <w:ind w:left="714"/>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5EE8CC3A" w14:textId="77777777" w:rsidR="001D0DA7" w:rsidRDefault="001D0DA7" w:rsidP="00AE1F83">
            <w:pPr>
              <w:widowControl w:val="0"/>
              <w:suppressAutoHyphens/>
              <w:spacing w:after="0" w:line="260" w:lineRule="exact"/>
              <w:ind w:left="714"/>
              <w:jc w:val="both"/>
              <w:rPr>
                <w:rFonts w:ascii="Arial" w:eastAsia="Times New Roman" w:hAnsi="Arial" w:cs="Arial"/>
                <w:b/>
                <w:sz w:val="20"/>
                <w:szCs w:val="20"/>
                <w:lang w:eastAsia="sl-SI"/>
              </w:rPr>
            </w:pPr>
          </w:p>
          <w:p w14:paraId="7B8624FF" w14:textId="77777777" w:rsidR="001D0DA7" w:rsidRDefault="00AE1F83" w:rsidP="001D0DA7">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B12ED2">
              <w:rPr>
                <w:rFonts w:ascii="Arial" w:eastAsia="Times New Roman" w:hAnsi="Arial" w:cs="Arial"/>
                <w:b/>
                <w:sz w:val="20"/>
                <w:szCs w:val="20"/>
                <w:lang w:eastAsia="sl-SI"/>
              </w:rPr>
              <w:t>II.</w:t>
            </w:r>
            <w:proofErr w:type="gramEnd"/>
            <w:r w:rsidRPr="00B12ED2">
              <w:rPr>
                <w:rFonts w:ascii="Arial" w:eastAsia="Times New Roman" w:hAnsi="Arial" w:cs="Arial"/>
                <w:b/>
                <w:sz w:val="20"/>
                <w:szCs w:val="20"/>
                <w:lang w:eastAsia="sl-SI"/>
              </w:rPr>
              <w:t>c</w:t>
            </w:r>
            <w:proofErr w:type="spellEnd"/>
            <w:r w:rsidRPr="00B12ED2">
              <w:rPr>
                <w:rFonts w:ascii="Arial" w:eastAsia="Times New Roman" w:hAnsi="Arial" w:cs="Arial"/>
                <w:b/>
                <w:sz w:val="20"/>
                <w:szCs w:val="20"/>
                <w:lang w:eastAsia="sl-SI"/>
              </w:rPr>
              <w:t xml:space="preserve"> Načrtovana nadomestitev zmanjšanih prihodkov in povečanih odhodkov proračuna:</w:t>
            </w:r>
          </w:p>
          <w:p w14:paraId="76C63674" w14:textId="77777777" w:rsidR="001D0DA7" w:rsidRDefault="001D0DA7" w:rsidP="001D0DA7">
            <w:pPr>
              <w:widowControl w:val="0"/>
              <w:suppressAutoHyphens/>
              <w:spacing w:after="0" w:line="260" w:lineRule="exact"/>
              <w:ind w:left="714"/>
              <w:jc w:val="both"/>
              <w:rPr>
                <w:rFonts w:ascii="Arial" w:eastAsia="Times New Roman" w:hAnsi="Arial" w:cs="Arial"/>
                <w:b/>
                <w:sz w:val="20"/>
                <w:szCs w:val="20"/>
                <w:lang w:eastAsia="sl-SI"/>
              </w:rPr>
            </w:pPr>
          </w:p>
          <w:p w14:paraId="17FB3D2C" w14:textId="77777777" w:rsidR="001D0DA7" w:rsidRDefault="001D0DA7" w:rsidP="001D0DA7">
            <w:pPr>
              <w:widowControl w:val="0"/>
              <w:suppressAutoHyphens/>
              <w:spacing w:after="0" w:line="260" w:lineRule="exact"/>
              <w:ind w:left="714"/>
              <w:jc w:val="both"/>
              <w:rPr>
                <w:rFonts w:ascii="Arial" w:eastAsia="Times New Roman" w:hAnsi="Arial" w:cs="Arial"/>
                <w:b/>
                <w:sz w:val="20"/>
                <w:szCs w:val="20"/>
                <w:lang w:eastAsia="sl-SI"/>
              </w:rPr>
            </w:pPr>
            <w:r>
              <w:rPr>
                <w:rFonts w:ascii="Arial" w:eastAsia="Times New Roman" w:hAnsi="Arial" w:cs="Arial"/>
                <w:b/>
                <w:sz w:val="20"/>
                <w:szCs w:val="20"/>
                <w:lang w:eastAsia="sl-SI"/>
              </w:rPr>
              <w:t>/</w:t>
            </w:r>
          </w:p>
          <w:p w14:paraId="0F8D3051" w14:textId="2D23FF85" w:rsidR="001D0DA7" w:rsidRPr="001D0DA7" w:rsidRDefault="001D0DA7" w:rsidP="001D0DA7">
            <w:pPr>
              <w:widowControl w:val="0"/>
              <w:suppressAutoHyphens/>
              <w:spacing w:after="0" w:line="260" w:lineRule="exact"/>
              <w:ind w:left="714"/>
              <w:jc w:val="both"/>
              <w:rPr>
                <w:rFonts w:ascii="Arial" w:eastAsia="Times New Roman" w:hAnsi="Arial" w:cs="Arial"/>
                <w:b/>
                <w:sz w:val="20"/>
                <w:szCs w:val="20"/>
                <w:lang w:eastAsia="sl-SI"/>
              </w:rPr>
            </w:pPr>
          </w:p>
        </w:tc>
      </w:tr>
      <w:tr w:rsidR="00AE1F83" w:rsidRPr="00B12ED2"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B12ED2" w:rsidRDefault="00AE1F83" w:rsidP="00AE1F83">
            <w:pPr>
              <w:spacing w:after="0" w:line="260" w:lineRule="exact"/>
              <w:rPr>
                <w:rFonts w:ascii="Arial" w:eastAsia="Times New Roman" w:hAnsi="Arial" w:cs="Arial"/>
                <w:b/>
                <w:sz w:val="20"/>
                <w:szCs w:val="20"/>
              </w:rPr>
            </w:pPr>
            <w:r w:rsidRPr="00B12ED2">
              <w:rPr>
                <w:rFonts w:ascii="Arial" w:eastAsia="Times New Roman" w:hAnsi="Arial" w:cs="Arial"/>
                <w:b/>
                <w:sz w:val="20"/>
                <w:szCs w:val="20"/>
              </w:rPr>
              <w:t>7.b Predstavitev ocene finančnih posledic pod 40.000 EUR:</w:t>
            </w:r>
          </w:p>
          <w:p w14:paraId="24F2BD7C" w14:textId="77777777" w:rsidR="001D0DA7" w:rsidRDefault="001D0DA7" w:rsidP="00AE1F83">
            <w:pPr>
              <w:spacing w:after="0" w:line="260" w:lineRule="exact"/>
              <w:rPr>
                <w:rFonts w:ascii="Arial" w:eastAsia="Times New Roman" w:hAnsi="Arial" w:cs="Arial"/>
                <w:sz w:val="20"/>
                <w:szCs w:val="20"/>
              </w:rPr>
            </w:pPr>
          </w:p>
          <w:p w14:paraId="58724F24" w14:textId="3452EE79" w:rsidR="001D0DA7" w:rsidRDefault="001D0DA7"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14:paraId="1FFE11FD" w14:textId="7E8D183C" w:rsidR="00AE1F83" w:rsidRPr="00B12ED2" w:rsidRDefault="00AE1F83" w:rsidP="001D0DA7">
            <w:pPr>
              <w:spacing w:after="0" w:line="260" w:lineRule="exact"/>
              <w:rPr>
                <w:rFonts w:ascii="Arial" w:eastAsia="Times New Roman" w:hAnsi="Arial" w:cs="Arial"/>
                <w:b/>
                <w:sz w:val="20"/>
                <w:szCs w:val="20"/>
              </w:rPr>
            </w:pPr>
          </w:p>
        </w:tc>
      </w:tr>
      <w:tr w:rsidR="00AE1F83" w:rsidRPr="00B12ED2"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B12ED2" w:rsidRDefault="00AE1F83" w:rsidP="00AE1F83">
            <w:pPr>
              <w:spacing w:after="0" w:line="260" w:lineRule="exact"/>
              <w:rPr>
                <w:rFonts w:ascii="Arial" w:eastAsia="Times New Roman" w:hAnsi="Arial" w:cs="Arial"/>
                <w:b/>
                <w:sz w:val="20"/>
                <w:szCs w:val="20"/>
              </w:rPr>
            </w:pPr>
            <w:r w:rsidRPr="00B12ED2">
              <w:rPr>
                <w:rFonts w:ascii="Arial" w:eastAsia="Times New Roman" w:hAnsi="Arial" w:cs="Arial"/>
                <w:b/>
                <w:sz w:val="20"/>
                <w:szCs w:val="20"/>
              </w:rPr>
              <w:t>8. Predstavitev sodelovanja z združenji občin:</w:t>
            </w:r>
          </w:p>
        </w:tc>
      </w:tr>
      <w:tr w:rsidR="00AE1F83" w:rsidRPr="00B12ED2"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Vsebina predloženega gradiva (predpisa) vpliva na:</w:t>
            </w:r>
          </w:p>
          <w:p w14:paraId="64A31B66" w14:textId="77777777" w:rsidR="00AE1F83" w:rsidRPr="00B12ED2"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pristojnosti občin,</w:t>
            </w:r>
          </w:p>
          <w:p w14:paraId="605F12C9" w14:textId="77777777" w:rsidR="00AE1F83" w:rsidRPr="00B12ED2"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delovanje občin,</w:t>
            </w:r>
          </w:p>
          <w:p w14:paraId="3A609717" w14:textId="77777777" w:rsidR="00AE1F83" w:rsidRPr="00B12ED2"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financiranje občin.</w:t>
            </w:r>
          </w:p>
          <w:p w14:paraId="269120AD" w14:textId="77777777" w:rsidR="00AE1F83" w:rsidRPr="00B12ED2"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3C71C3B4" w:rsidR="00AE1F83" w:rsidRPr="00B12ED2"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12ED2">
              <w:rPr>
                <w:rFonts w:ascii="Arial" w:eastAsia="Times New Roman" w:hAnsi="Arial" w:cs="Arial"/>
                <w:sz w:val="20"/>
                <w:szCs w:val="20"/>
                <w:lang w:eastAsia="sl-SI"/>
              </w:rPr>
              <w:t>NE</w:t>
            </w:r>
          </w:p>
        </w:tc>
      </w:tr>
      <w:tr w:rsidR="00AE1F83" w:rsidRPr="00B12ED2"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lastRenderedPageBreak/>
              <w:t xml:space="preserve">Gradivo (predpis) je bilo poslano v mnenje: </w:t>
            </w:r>
          </w:p>
          <w:p w14:paraId="72313B6A" w14:textId="77777777" w:rsidR="00AE1F83" w:rsidRPr="00B12ED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Skupnosti občin Slovenije SOS: DA/</w:t>
            </w:r>
            <w:r w:rsidRPr="001D0DA7">
              <w:rPr>
                <w:rFonts w:ascii="Arial" w:eastAsia="Times New Roman" w:hAnsi="Arial" w:cs="Arial"/>
                <w:b/>
                <w:bCs/>
                <w:iCs/>
                <w:sz w:val="20"/>
                <w:szCs w:val="20"/>
                <w:lang w:eastAsia="sl-SI"/>
              </w:rPr>
              <w:t>NE</w:t>
            </w:r>
          </w:p>
          <w:p w14:paraId="65C1396E" w14:textId="77777777" w:rsidR="00AE1F83" w:rsidRPr="00B12ED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 xml:space="preserve">Združenju občin Slovenije </w:t>
            </w:r>
            <w:proofErr w:type="gramStart"/>
            <w:r w:rsidRPr="00B12ED2">
              <w:rPr>
                <w:rFonts w:ascii="Arial" w:eastAsia="Times New Roman" w:hAnsi="Arial" w:cs="Arial"/>
                <w:iCs/>
                <w:sz w:val="20"/>
                <w:szCs w:val="20"/>
                <w:lang w:eastAsia="sl-SI"/>
              </w:rPr>
              <w:t>ZOS</w:t>
            </w:r>
            <w:proofErr w:type="gramEnd"/>
            <w:r w:rsidRPr="00B12ED2">
              <w:rPr>
                <w:rFonts w:ascii="Arial" w:eastAsia="Times New Roman" w:hAnsi="Arial" w:cs="Arial"/>
                <w:iCs/>
                <w:sz w:val="20"/>
                <w:szCs w:val="20"/>
                <w:lang w:eastAsia="sl-SI"/>
              </w:rPr>
              <w:t>: DA/</w:t>
            </w:r>
            <w:r w:rsidRPr="001D0DA7">
              <w:rPr>
                <w:rFonts w:ascii="Arial" w:eastAsia="Times New Roman" w:hAnsi="Arial" w:cs="Arial"/>
                <w:b/>
                <w:bCs/>
                <w:iCs/>
                <w:sz w:val="20"/>
                <w:szCs w:val="20"/>
                <w:lang w:eastAsia="sl-SI"/>
              </w:rPr>
              <w:t>NE</w:t>
            </w:r>
          </w:p>
          <w:p w14:paraId="40C52EC4" w14:textId="77777777" w:rsidR="00AE1F83" w:rsidRPr="00B12ED2"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Združenju mestnih občin Slovenije ZMOS: DA/</w:t>
            </w:r>
            <w:r w:rsidRPr="001D0DA7">
              <w:rPr>
                <w:rFonts w:ascii="Arial" w:eastAsia="Times New Roman" w:hAnsi="Arial" w:cs="Arial"/>
                <w:b/>
                <w:bCs/>
                <w:iCs/>
                <w:sz w:val="20"/>
                <w:szCs w:val="20"/>
                <w:lang w:eastAsia="sl-SI"/>
              </w:rPr>
              <w:t>NE</w:t>
            </w:r>
          </w:p>
          <w:p w14:paraId="679FEE11"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Predlogi in pripombe združenj so bili upoštevani:</w:t>
            </w:r>
          </w:p>
          <w:p w14:paraId="3C83FAEF" w14:textId="77777777" w:rsidR="00AE1F83" w:rsidRPr="00B12ED2"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v celoti,</w:t>
            </w:r>
          </w:p>
          <w:p w14:paraId="2E3E6C2E" w14:textId="77777777" w:rsidR="00AE1F83" w:rsidRPr="00B12ED2"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večinoma,</w:t>
            </w:r>
          </w:p>
          <w:p w14:paraId="2BC8F3E2" w14:textId="77777777" w:rsidR="00AE1F83" w:rsidRPr="00B12ED2"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delno,</w:t>
            </w:r>
          </w:p>
          <w:p w14:paraId="5740F067" w14:textId="77777777" w:rsidR="00AE1F83" w:rsidRPr="00B12ED2"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niso bili upoštevani.</w:t>
            </w:r>
          </w:p>
          <w:p w14:paraId="71538E4F" w14:textId="77777777" w:rsidR="00AE1F83" w:rsidRPr="00B12ED2"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12ED2">
              <w:rPr>
                <w:rFonts w:ascii="Arial" w:eastAsia="Times New Roman" w:hAnsi="Arial" w:cs="Arial"/>
                <w:iCs/>
                <w:sz w:val="20"/>
                <w:szCs w:val="20"/>
                <w:lang w:eastAsia="sl-SI"/>
              </w:rPr>
              <w:t>Bistveni predlogi in pripombe, ki niso bili upoštevani.</w:t>
            </w:r>
          </w:p>
          <w:p w14:paraId="3E6CB70C"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B12ED2"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B12ED2"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12ED2">
              <w:rPr>
                <w:rFonts w:ascii="Arial" w:eastAsia="Times New Roman" w:hAnsi="Arial" w:cs="Arial"/>
                <w:b/>
                <w:sz w:val="20"/>
                <w:szCs w:val="20"/>
                <w:lang w:eastAsia="sl-SI"/>
              </w:rPr>
              <w:t>9. Predstavitev sodelovanja javnosti:</w:t>
            </w:r>
          </w:p>
        </w:tc>
      </w:tr>
      <w:tr w:rsidR="00AE1F83" w:rsidRPr="00B12ED2"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B12ED2"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12ED2">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53A85112" w:rsidR="00AE1F83" w:rsidRPr="00B12ED2"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12ED2">
              <w:rPr>
                <w:rFonts w:ascii="Arial" w:eastAsia="Times New Roman" w:hAnsi="Arial" w:cs="Arial"/>
                <w:sz w:val="20"/>
                <w:szCs w:val="20"/>
                <w:lang w:eastAsia="sl-SI"/>
              </w:rPr>
              <w:t>NE</w:t>
            </w:r>
          </w:p>
        </w:tc>
      </w:tr>
      <w:tr w:rsidR="00AE1F83" w:rsidRPr="00B12ED2"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5213BACD" w:rsidR="00AE1F83" w:rsidRPr="00B12ED2" w:rsidRDefault="001D0DA7"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4001">
              <w:rPr>
                <w:rFonts w:cs="Arial"/>
                <w:iCs/>
              </w:rPr>
              <w:t>Gradivo ni bilo objavljeno na spletni strani predlagatelja, ker je gradivo interni akt Stanovanjskega sklada RS in javnost ni bila vključena.</w:t>
            </w:r>
          </w:p>
        </w:tc>
      </w:tr>
      <w:tr w:rsidR="00AE1F83" w:rsidRPr="00B12ED2"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AE1F83" w:rsidRPr="00B12ED2" w:rsidRDefault="00AE1F83" w:rsidP="002C570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B12ED2"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B12ED2"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3C87307" w14:textId="77777777" w:rsidR="00114535" w:rsidRPr="00114535" w:rsidRDefault="00114535" w:rsidP="00114535">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sidRPr="00114535">
              <w:rPr>
                <w:rFonts w:ascii="Arial" w:eastAsia="Times New Roman" w:hAnsi="Arial" w:cs="Arial"/>
                <w:sz w:val="20"/>
                <w:szCs w:val="20"/>
                <w:lang w:eastAsia="sl-SI"/>
              </w:rPr>
              <w:t>dr. KLEMEN PLOŠTAJNER</w:t>
            </w:r>
          </w:p>
          <w:p w14:paraId="71B70ACA" w14:textId="6BF1DAF0" w:rsidR="00AE1F83" w:rsidRPr="00B12ED2" w:rsidRDefault="00114535" w:rsidP="00114535">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sz w:val="20"/>
                <w:szCs w:val="20"/>
                <w:lang w:eastAsia="sl-SI"/>
              </w:rPr>
            </w:pPr>
            <w:r w:rsidRPr="00114535">
              <w:rPr>
                <w:rFonts w:ascii="Arial" w:eastAsia="Times New Roman" w:hAnsi="Arial" w:cs="Arial"/>
                <w:sz w:val="20"/>
                <w:szCs w:val="20"/>
                <w:lang w:eastAsia="sl-SI"/>
              </w:rPr>
              <w:t>DRŽAVNI SEKRETAR</w:t>
            </w:r>
          </w:p>
          <w:p w14:paraId="1625DAB3" w14:textId="77777777" w:rsidR="00AE1F83" w:rsidRPr="00B12ED2"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Pr>
        <w:rPr>
          <w:rFonts w:ascii="Arial" w:hAnsi="Arial" w:cs="Arial"/>
        </w:rPr>
      </w:pPr>
    </w:p>
    <w:p w14:paraId="30F3664A" w14:textId="77777777" w:rsidR="00114535" w:rsidRDefault="00114535">
      <w:pPr>
        <w:rPr>
          <w:rFonts w:ascii="Arial" w:hAnsi="Arial" w:cs="Arial"/>
        </w:rPr>
      </w:pPr>
    </w:p>
    <w:p w14:paraId="63FFD43E" w14:textId="77777777" w:rsidR="00114535" w:rsidRPr="00114535" w:rsidRDefault="00114535" w:rsidP="00114535">
      <w:pPr>
        <w:rPr>
          <w:rFonts w:ascii="Arial" w:hAnsi="Arial" w:cs="Arial"/>
          <w:sz w:val="20"/>
          <w:szCs w:val="20"/>
        </w:rPr>
      </w:pPr>
      <w:r w:rsidRPr="00114535">
        <w:rPr>
          <w:rFonts w:ascii="Arial" w:hAnsi="Arial" w:cs="Arial"/>
          <w:sz w:val="20"/>
          <w:szCs w:val="20"/>
        </w:rPr>
        <w:t>PRILOGE:</w:t>
      </w:r>
    </w:p>
    <w:p w14:paraId="4E014560" w14:textId="6288F1A3" w:rsidR="00114535" w:rsidRPr="00114535" w:rsidRDefault="00114535" w:rsidP="00114535">
      <w:pPr>
        <w:rPr>
          <w:rFonts w:ascii="Arial" w:hAnsi="Arial" w:cs="Arial"/>
          <w:sz w:val="20"/>
          <w:szCs w:val="20"/>
        </w:rPr>
      </w:pPr>
      <w:r w:rsidRPr="00114535">
        <w:rPr>
          <w:rFonts w:ascii="Arial" w:hAnsi="Arial" w:cs="Arial"/>
          <w:sz w:val="20"/>
          <w:szCs w:val="20"/>
        </w:rPr>
        <w:t>- Poslovni in finančni načrt Stanovanjskega sklada Republike Slovenije, javnega sklada,</w:t>
      </w:r>
      <w:r>
        <w:rPr>
          <w:rFonts w:ascii="Arial" w:hAnsi="Arial" w:cs="Arial"/>
          <w:sz w:val="20"/>
          <w:szCs w:val="20"/>
        </w:rPr>
        <w:t xml:space="preserve"> </w:t>
      </w:r>
      <w:r w:rsidRPr="00114535">
        <w:rPr>
          <w:rFonts w:ascii="Arial" w:hAnsi="Arial" w:cs="Arial"/>
          <w:sz w:val="20"/>
          <w:szCs w:val="20"/>
        </w:rPr>
        <w:t>za leto 2026 s prilogo;</w:t>
      </w:r>
    </w:p>
    <w:p w14:paraId="3A378426" w14:textId="21CF4E64" w:rsidR="00114535" w:rsidRDefault="00114535" w:rsidP="00114535">
      <w:pPr>
        <w:rPr>
          <w:rFonts w:ascii="Arial" w:hAnsi="Arial" w:cs="Arial"/>
          <w:sz w:val="20"/>
          <w:szCs w:val="20"/>
        </w:rPr>
      </w:pPr>
      <w:r w:rsidRPr="00114535">
        <w:rPr>
          <w:rFonts w:ascii="Arial" w:hAnsi="Arial" w:cs="Arial"/>
          <w:sz w:val="20"/>
          <w:szCs w:val="20"/>
        </w:rPr>
        <w:t>- Odpravek sklepa Nadzornega sveta Stanovanjskega sklada RS z dne 28. 1. 2026.</w:t>
      </w:r>
    </w:p>
    <w:p w14:paraId="5A3FB487" w14:textId="77777777" w:rsidR="001B61DA" w:rsidRDefault="001B61DA" w:rsidP="00114535">
      <w:pPr>
        <w:rPr>
          <w:rFonts w:ascii="Arial" w:hAnsi="Arial" w:cs="Arial"/>
          <w:sz w:val="20"/>
          <w:szCs w:val="20"/>
        </w:rPr>
      </w:pPr>
    </w:p>
    <w:p w14:paraId="1001DD0B" w14:textId="77777777" w:rsidR="001B61DA" w:rsidRDefault="001B61DA" w:rsidP="00114535">
      <w:pPr>
        <w:rPr>
          <w:rFonts w:ascii="Arial" w:hAnsi="Arial" w:cs="Arial"/>
          <w:sz w:val="20"/>
          <w:szCs w:val="20"/>
        </w:rPr>
      </w:pPr>
    </w:p>
    <w:p w14:paraId="659528D8" w14:textId="77777777" w:rsidR="001B61DA" w:rsidRDefault="001B61DA" w:rsidP="00114535">
      <w:pPr>
        <w:rPr>
          <w:rFonts w:ascii="Arial" w:hAnsi="Arial" w:cs="Arial"/>
          <w:sz w:val="20"/>
          <w:szCs w:val="20"/>
        </w:rPr>
      </w:pPr>
    </w:p>
    <w:p w14:paraId="698E8777" w14:textId="77777777" w:rsidR="001B61DA" w:rsidRDefault="001B61DA" w:rsidP="00114535">
      <w:pPr>
        <w:rPr>
          <w:rFonts w:ascii="Arial" w:hAnsi="Arial" w:cs="Arial"/>
          <w:sz w:val="20"/>
          <w:szCs w:val="20"/>
        </w:rPr>
      </w:pPr>
    </w:p>
    <w:p w14:paraId="581DE690" w14:textId="77777777" w:rsidR="001B61DA" w:rsidRDefault="001B61DA" w:rsidP="00114535">
      <w:pPr>
        <w:rPr>
          <w:rFonts w:ascii="Arial" w:hAnsi="Arial" w:cs="Arial"/>
          <w:sz w:val="20"/>
          <w:szCs w:val="20"/>
        </w:rPr>
      </w:pPr>
    </w:p>
    <w:p w14:paraId="6F21D67C" w14:textId="77777777" w:rsidR="001B61DA" w:rsidRDefault="001B61DA" w:rsidP="00114535">
      <w:pPr>
        <w:rPr>
          <w:rFonts w:ascii="Arial" w:hAnsi="Arial" w:cs="Arial"/>
          <w:sz w:val="20"/>
          <w:szCs w:val="20"/>
        </w:rPr>
      </w:pPr>
    </w:p>
    <w:p w14:paraId="09820F5A" w14:textId="77777777" w:rsidR="001B61DA" w:rsidRDefault="001B61DA" w:rsidP="00114535">
      <w:pPr>
        <w:rPr>
          <w:rFonts w:ascii="Arial" w:hAnsi="Arial" w:cs="Arial"/>
          <w:sz w:val="20"/>
          <w:szCs w:val="20"/>
        </w:rPr>
      </w:pPr>
    </w:p>
    <w:p w14:paraId="046EC8F5" w14:textId="77777777" w:rsidR="001B61DA" w:rsidRDefault="001B61DA" w:rsidP="00114535">
      <w:pPr>
        <w:rPr>
          <w:rFonts w:ascii="Arial" w:hAnsi="Arial" w:cs="Arial"/>
          <w:sz w:val="20"/>
          <w:szCs w:val="20"/>
        </w:rPr>
      </w:pPr>
    </w:p>
    <w:p w14:paraId="50D60ECF" w14:textId="77777777" w:rsidR="001B61DA" w:rsidRDefault="001B61DA" w:rsidP="00114535">
      <w:pPr>
        <w:rPr>
          <w:rFonts w:ascii="Arial" w:hAnsi="Arial" w:cs="Arial"/>
          <w:sz w:val="20"/>
          <w:szCs w:val="20"/>
        </w:rPr>
      </w:pPr>
    </w:p>
    <w:p w14:paraId="4158377D" w14:textId="77777777" w:rsidR="001B61DA" w:rsidRDefault="001B61DA" w:rsidP="00114535">
      <w:pPr>
        <w:rPr>
          <w:rFonts w:ascii="Arial" w:hAnsi="Arial" w:cs="Arial"/>
          <w:sz w:val="20"/>
          <w:szCs w:val="20"/>
        </w:rPr>
      </w:pPr>
    </w:p>
    <w:p w14:paraId="1C49C769" w14:textId="77777777" w:rsidR="001B61DA" w:rsidRDefault="001B61DA" w:rsidP="00114535">
      <w:pPr>
        <w:rPr>
          <w:rFonts w:ascii="Arial" w:hAnsi="Arial" w:cs="Arial"/>
          <w:sz w:val="20"/>
          <w:szCs w:val="20"/>
        </w:rPr>
      </w:pPr>
    </w:p>
    <w:p w14:paraId="53EDB5E1" w14:textId="77777777" w:rsidR="001B61DA" w:rsidRDefault="001B61DA" w:rsidP="00114535">
      <w:pPr>
        <w:rPr>
          <w:rFonts w:ascii="Arial" w:hAnsi="Arial" w:cs="Arial"/>
          <w:sz w:val="20"/>
          <w:szCs w:val="20"/>
        </w:rPr>
      </w:pPr>
    </w:p>
    <w:p w14:paraId="57DCDB23" w14:textId="77777777" w:rsidR="001B61DA" w:rsidRDefault="001B61DA" w:rsidP="00114535">
      <w:pPr>
        <w:rPr>
          <w:rFonts w:ascii="Arial" w:hAnsi="Arial" w:cs="Arial"/>
          <w:sz w:val="20"/>
          <w:szCs w:val="20"/>
        </w:rPr>
      </w:pPr>
    </w:p>
    <w:p w14:paraId="701D6B30" w14:textId="77777777" w:rsidR="001B61DA" w:rsidRDefault="001B61DA" w:rsidP="00114535">
      <w:pPr>
        <w:rPr>
          <w:rFonts w:ascii="Arial" w:hAnsi="Arial" w:cs="Arial"/>
          <w:sz w:val="20"/>
          <w:szCs w:val="20"/>
        </w:rPr>
      </w:pPr>
    </w:p>
    <w:p w14:paraId="4523A728" w14:textId="2D5A55C7" w:rsidR="001B61DA" w:rsidRPr="00BA7C34" w:rsidRDefault="001B61DA" w:rsidP="00BA7C34">
      <w:pPr>
        <w:suppressAutoHyphens/>
        <w:autoSpaceDE w:val="0"/>
        <w:autoSpaceDN w:val="0"/>
        <w:adjustRightInd w:val="0"/>
        <w:spacing w:line="240" w:lineRule="atLeast"/>
        <w:jc w:val="center"/>
        <w:rPr>
          <w:rFonts w:ascii="Arial" w:hAnsi="Arial" w:cs="Arial"/>
          <w:b/>
          <w:sz w:val="20"/>
          <w:szCs w:val="20"/>
        </w:rPr>
      </w:pPr>
      <w:r w:rsidRPr="00BA7C34">
        <w:rPr>
          <w:rFonts w:ascii="Arial" w:hAnsi="Arial" w:cs="Arial"/>
          <w:b/>
          <w:sz w:val="20"/>
          <w:szCs w:val="20"/>
        </w:rPr>
        <w:lastRenderedPageBreak/>
        <w:t>JEDRO</w:t>
      </w:r>
      <w:r w:rsidRPr="00BA7C34">
        <w:rPr>
          <w:rFonts w:ascii="Arial" w:hAnsi="Arial" w:cs="Arial"/>
          <w:w w:val="90"/>
          <w:sz w:val="20"/>
          <w:szCs w:val="20"/>
        </w:rPr>
        <w:t xml:space="preserve"> </w:t>
      </w:r>
      <w:r w:rsidRPr="00BA7C34">
        <w:rPr>
          <w:rFonts w:ascii="Arial" w:hAnsi="Arial" w:cs="Arial"/>
          <w:b/>
          <w:sz w:val="20"/>
          <w:szCs w:val="20"/>
        </w:rPr>
        <w:t>GRADIVA 1: OBRAZLOŽITEV</w:t>
      </w:r>
    </w:p>
    <w:p w14:paraId="03D0871F" w14:textId="77777777" w:rsidR="001B61DA" w:rsidRPr="00BA7C34" w:rsidRDefault="001B61DA" w:rsidP="00BA7C34">
      <w:pPr>
        <w:suppressAutoHyphens/>
        <w:spacing w:before="120" w:line="300" w:lineRule="exact"/>
        <w:jc w:val="center"/>
        <w:rPr>
          <w:rStyle w:val="FontStyle53"/>
          <w:rFonts w:ascii="Arial" w:hAnsi="Arial" w:cs="Arial"/>
          <w:b/>
          <w:sz w:val="20"/>
          <w:szCs w:val="20"/>
          <w:lang w:eastAsia="ar-SA"/>
        </w:rPr>
      </w:pPr>
      <w:r w:rsidRPr="00BA7C34">
        <w:rPr>
          <w:rFonts w:ascii="Arial" w:hAnsi="Arial" w:cs="Arial"/>
          <w:b/>
          <w:iCs/>
          <w:sz w:val="20"/>
          <w:szCs w:val="20"/>
        </w:rPr>
        <w:t>POSLOVNI IN FINANČNI NAČRT STANOVANJSKEGA SKLADA REPUBLIKE SLOVENIJE, JAVNEGA SKLADA, ZA LETO 2026</w:t>
      </w:r>
    </w:p>
    <w:p w14:paraId="71DC5EB7" w14:textId="77777777" w:rsidR="001B61DA" w:rsidRPr="00BA7C34" w:rsidRDefault="001B61DA" w:rsidP="001B61DA">
      <w:pPr>
        <w:pStyle w:val="Style21"/>
        <w:rPr>
          <w:rStyle w:val="FontStyle53"/>
          <w:rFonts w:ascii="Arial" w:hAnsi="Arial" w:cs="Arial"/>
          <w:sz w:val="20"/>
          <w:szCs w:val="20"/>
        </w:rPr>
      </w:pPr>
    </w:p>
    <w:p w14:paraId="2E2A8400" w14:textId="77777777" w:rsidR="001B61DA" w:rsidRPr="00BA7C34" w:rsidRDefault="001B61DA" w:rsidP="001B61DA">
      <w:pPr>
        <w:pStyle w:val="Style21"/>
        <w:widowControl/>
        <w:spacing w:line="240" w:lineRule="auto"/>
        <w:rPr>
          <w:rStyle w:val="FontStyle53"/>
          <w:rFonts w:ascii="Arial" w:hAnsi="Arial" w:cs="Arial"/>
          <w:sz w:val="20"/>
          <w:szCs w:val="20"/>
        </w:rPr>
      </w:pPr>
      <w:r w:rsidRPr="00BA7C34">
        <w:rPr>
          <w:rStyle w:val="FontStyle53"/>
          <w:rFonts w:ascii="Arial" w:hAnsi="Arial" w:cs="Arial"/>
          <w:sz w:val="20"/>
          <w:szCs w:val="20"/>
        </w:rPr>
        <w:t xml:space="preserve">V sprejetje je predlagan Poslovni in finančni načrt Stanovanjskega sklada Republike Slovenije, javnega sklada, za leto 2026. Z dokumentom je soglašal Nadzorni svet Stanovanjskega sklada RS na 126. redni seji dne 28. 1. 2026. </w:t>
      </w:r>
    </w:p>
    <w:p w14:paraId="3016AEAC" w14:textId="77777777" w:rsidR="001B61DA" w:rsidRPr="00BA7C34" w:rsidRDefault="001B61DA" w:rsidP="001B61DA">
      <w:pPr>
        <w:pStyle w:val="Style21"/>
        <w:widowControl/>
        <w:spacing w:line="240" w:lineRule="auto"/>
        <w:rPr>
          <w:rStyle w:val="FontStyle53"/>
          <w:rFonts w:ascii="Arial" w:hAnsi="Arial" w:cs="Arial"/>
          <w:sz w:val="20"/>
          <w:szCs w:val="20"/>
        </w:rPr>
      </w:pPr>
    </w:p>
    <w:p w14:paraId="7137B893" w14:textId="77777777" w:rsidR="001B61DA" w:rsidRPr="00BA7C34" w:rsidRDefault="001B61DA" w:rsidP="001B61DA">
      <w:pPr>
        <w:pStyle w:val="Style21"/>
        <w:widowControl/>
        <w:spacing w:line="240" w:lineRule="auto"/>
        <w:rPr>
          <w:rStyle w:val="FontStyle53"/>
          <w:rFonts w:ascii="Arial" w:hAnsi="Arial" w:cs="Arial"/>
          <w:sz w:val="20"/>
          <w:szCs w:val="20"/>
        </w:rPr>
      </w:pPr>
      <w:r w:rsidRPr="00BA7C34">
        <w:rPr>
          <w:rStyle w:val="FontStyle53"/>
          <w:rFonts w:ascii="Arial" w:hAnsi="Arial" w:cs="Arial"/>
          <w:sz w:val="20"/>
          <w:szCs w:val="20"/>
        </w:rPr>
        <w:t xml:space="preserve">Stanovanjski sklad Republike Slovenije (v nadaljevanju: Sklad) je v skladu s Stanovanjskim zakonom (Uradni list RS, št. 69/03, 18/04 – ZVKSES, 47/06 – ZEN, 45/08 – </w:t>
      </w:r>
      <w:proofErr w:type="spellStart"/>
      <w:r w:rsidRPr="00BA7C34">
        <w:rPr>
          <w:rStyle w:val="FontStyle53"/>
          <w:rFonts w:ascii="Arial" w:hAnsi="Arial" w:cs="Arial"/>
          <w:sz w:val="20"/>
          <w:szCs w:val="20"/>
        </w:rPr>
        <w:t>ZVEtL</w:t>
      </w:r>
      <w:proofErr w:type="spellEnd"/>
      <w:r w:rsidRPr="00BA7C34">
        <w:rPr>
          <w:rStyle w:val="FontStyle53"/>
          <w:rFonts w:ascii="Arial" w:hAnsi="Arial" w:cs="Arial"/>
          <w:sz w:val="20"/>
          <w:szCs w:val="20"/>
        </w:rPr>
        <w:t>, 57/08, 62/10 – ZUPJS, 56/11 – odl. US, 87/11, 40/12 – ZUJF, 14/17 – odl. US, 27/17, 59/19, 189/20 – ZFRO, 90/21, 18/23 – ZDU-1O, 77/23 – odl. US, 61/24 in 57/25; v nadaljevanju: SZ-1) javni finančni in nepremičninski sklad, ustanovljen za financiranje in izvajanje nacionalnega stanovanjskega programa in opravljanje drugih nalog na področju spodbujanja gradnje, prenove in vzdrževanja stanovanj.</w:t>
      </w:r>
    </w:p>
    <w:p w14:paraId="01B0D32C" w14:textId="77777777" w:rsidR="001B61DA" w:rsidRPr="00BA7C34" w:rsidRDefault="001B61DA" w:rsidP="001B61DA">
      <w:pPr>
        <w:pStyle w:val="Style21"/>
        <w:widowControl/>
        <w:spacing w:line="240" w:lineRule="auto"/>
        <w:rPr>
          <w:rStyle w:val="FontStyle53"/>
          <w:rFonts w:ascii="Arial" w:hAnsi="Arial" w:cs="Arial"/>
          <w:sz w:val="20"/>
          <w:szCs w:val="20"/>
        </w:rPr>
      </w:pPr>
    </w:p>
    <w:p w14:paraId="77A1E485" w14:textId="77777777" w:rsidR="001B61DA" w:rsidRPr="00BA7C34" w:rsidRDefault="001B61DA" w:rsidP="001B61DA">
      <w:pPr>
        <w:jc w:val="both"/>
        <w:rPr>
          <w:rFonts w:ascii="Arial" w:hAnsi="Arial" w:cs="Arial"/>
          <w:sz w:val="20"/>
          <w:szCs w:val="20"/>
        </w:rPr>
      </w:pPr>
      <w:r w:rsidRPr="00BA7C34">
        <w:rPr>
          <w:rFonts w:ascii="Arial" w:hAnsi="Arial" w:cs="Arial"/>
          <w:sz w:val="20"/>
          <w:szCs w:val="20"/>
        </w:rPr>
        <w:t xml:space="preserve">Sklad bo tudi v letu 2026 glavni nosilec izvajanja javnih politik na stanovanjskem področju v Republiki Sloveniji. Ob tem bo izvajal tudi druge nacionalne programe, resolucije in zakone, ki določajo njegove naloge in javna pooblastila. </w:t>
      </w:r>
    </w:p>
    <w:p w14:paraId="68DE30EF" w14:textId="77777777" w:rsidR="001B61DA" w:rsidRPr="00BA7C34" w:rsidRDefault="001B61DA" w:rsidP="001B61DA">
      <w:pPr>
        <w:pStyle w:val="Style21"/>
        <w:widowControl/>
        <w:spacing w:line="240" w:lineRule="auto"/>
        <w:rPr>
          <w:rStyle w:val="FontStyle53"/>
          <w:rFonts w:ascii="Arial" w:hAnsi="Arial" w:cs="Arial"/>
          <w:sz w:val="20"/>
          <w:szCs w:val="20"/>
        </w:rPr>
      </w:pPr>
      <w:r w:rsidRPr="00BA7C34">
        <w:rPr>
          <w:rStyle w:val="FontStyle53"/>
          <w:rFonts w:ascii="Arial" w:hAnsi="Arial" w:cs="Arial"/>
          <w:sz w:val="20"/>
          <w:szCs w:val="20"/>
        </w:rPr>
        <w:t xml:space="preserve">Sklad je posredni proračunski uporabnik v pristojnosti Ministrstva za solidarno prihodnost. Splošni in specifični cilji ter rezultati po programski strukturi proračuna, ki so povezani z delovanjem Sklada, so določeni v okviru politike: Prostorsko planiranje in stanovanjska dejavnost.  </w:t>
      </w:r>
    </w:p>
    <w:p w14:paraId="2F083A5C" w14:textId="77777777" w:rsidR="001B61DA" w:rsidRPr="00BA7C34" w:rsidRDefault="001B61DA" w:rsidP="001B61DA">
      <w:pPr>
        <w:pStyle w:val="Style21"/>
        <w:widowControl/>
        <w:spacing w:line="240" w:lineRule="auto"/>
        <w:rPr>
          <w:rStyle w:val="FontStyle53"/>
          <w:rFonts w:ascii="Arial" w:hAnsi="Arial" w:cs="Arial"/>
          <w:sz w:val="20"/>
          <w:szCs w:val="20"/>
        </w:rPr>
      </w:pPr>
    </w:p>
    <w:p w14:paraId="69B3A6B9" w14:textId="77777777" w:rsidR="001B61DA" w:rsidRPr="00BA7C34" w:rsidRDefault="001B61DA" w:rsidP="001B61DA">
      <w:pPr>
        <w:jc w:val="both"/>
        <w:rPr>
          <w:rFonts w:ascii="Arial" w:hAnsi="Arial" w:cs="Arial"/>
          <w:sz w:val="20"/>
          <w:szCs w:val="20"/>
        </w:rPr>
      </w:pPr>
      <w:r w:rsidRPr="00BA7C34">
        <w:rPr>
          <w:rFonts w:ascii="Arial" w:hAnsi="Arial" w:cs="Arial"/>
          <w:sz w:val="20"/>
          <w:szCs w:val="20"/>
        </w:rPr>
        <w:t>Na podlagi dolgoročnih usmeritev si Sklad v tem poslovnem in finančnem načrtu za ključne cilje v letu 2026 postavlja naslednje prioritete:</w:t>
      </w:r>
    </w:p>
    <w:p w14:paraId="7B6116B0"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povečanje fonda javnih najemnih stanovanj (v nadaljevanju: JNS) in javnih najemnih oskrbovanih stanovanj (v nadaljevanju: JNOS) z lastnimi investicijami v okviru že vzpostavljenih projektov in pridobivanjem ter razvojem novih;</w:t>
      </w:r>
    </w:p>
    <w:p w14:paraId="56B05692"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povečanje fonda JNS in JNOS z odkupi preko javnih razpisov;</w:t>
      </w:r>
    </w:p>
    <w:p w14:paraId="45F609F6"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povečanje števila JNS in JNOS z realizacijo projektov po programih sofinanciranja zagotavljanja JNS in JNOS v sodelovanju z lokalnimi skupnostmi, javnimi stanovanjskimi skladi in drugimi upravičenci spodbud Sklada;</w:t>
      </w:r>
    </w:p>
    <w:p w14:paraId="0AE903ED"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pridobitev primernih zemljišč za izgradnjo JNS in JNOS</w:t>
      </w:r>
    </w:p>
    <w:p w14:paraId="2848619B"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krepitev potrebnih kadrovskih resursov za čim učinkovitejšo in hitrejšo pripravo ter realizacijo projektov izgradnje JNS in JNOS;</w:t>
      </w:r>
    </w:p>
    <w:p w14:paraId="7BD54E39"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zagotavljanje finančnih spodbud upravičencem po programih Sklada z namenom zagotavljanja vseh oblik najemnih stanovanj;</w:t>
      </w:r>
    </w:p>
    <w:p w14:paraId="4126D585"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zagotavljanje trajnostnih in energetsko učinkovitih (skoraj </w:t>
      </w:r>
      <w:proofErr w:type="spellStart"/>
      <w:proofErr w:type="gramStart"/>
      <w:r w:rsidRPr="00BA7C34">
        <w:rPr>
          <w:rFonts w:ascii="Arial" w:hAnsi="Arial" w:cs="Arial"/>
          <w:sz w:val="20"/>
          <w:szCs w:val="20"/>
        </w:rPr>
        <w:t>nič</w:t>
      </w:r>
      <w:proofErr w:type="gramEnd"/>
      <w:r w:rsidRPr="00BA7C34">
        <w:rPr>
          <w:rFonts w:ascii="Arial" w:hAnsi="Arial" w:cs="Arial"/>
          <w:sz w:val="20"/>
          <w:szCs w:val="20"/>
        </w:rPr>
        <w:t>energijskih</w:t>
      </w:r>
      <w:proofErr w:type="spellEnd"/>
      <w:r w:rsidRPr="00BA7C34">
        <w:rPr>
          <w:rFonts w:ascii="Arial" w:hAnsi="Arial" w:cs="Arial"/>
          <w:sz w:val="20"/>
          <w:szCs w:val="20"/>
        </w:rPr>
        <w:t xml:space="preserve">) stavb, pri čemer je upoštevanje življenjskega cikla stavb še posebej pomembno za fond JNS in JNOS; </w:t>
      </w:r>
    </w:p>
    <w:p w14:paraId="09DA300D"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pridobivanje ugodnih virov financiranja z zadolževanjem in koriščenjem sredstev iz načrta za okrevanje in odpornost ter drugih ugodnih finančnih virov, kot so med drugimi tisti iz novih mehanizmov, predvidenih v </w:t>
      </w:r>
      <w:bookmarkStart w:id="1" w:name="_Hlk218605146"/>
      <w:r w:rsidRPr="00BA7C34">
        <w:rPr>
          <w:rFonts w:ascii="Arial" w:hAnsi="Arial" w:cs="Arial"/>
          <w:sz w:val="20"/>
          <w:szCs w:val="20"/>
        </w:rPr>
        <w:t>ZFSGJN</w:t>
      </w:r>
      <w:bookmarkEnd w:id="1"/>
      <w:r w:rsidRPr="00BA7C34">
        <w:rPr>
          <w:rFonts w:ascii="Arial" w:hAnsi="Arial" w:cs="Arial"/>
          <w:sz w:val="20"/>
          <w:szCs w:val="20"/>
        </w:rPr>
        <w:t>;</w:t>
      </w:r>
    </w:p>
    <w:p w14:paraId="1272294F"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izvajanje ukrepov in instrumentov, predvidenih v resolucijah ter nacionalnih programih;</w:t>
      </w:r>
    </w:p>
    <w:p w14:paraId="40A77339"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izvajanje javne službe za najemniško upravljanje;</w:t>
      </w:r>
    </w:p>
    <w:p w14:paraId="72FC1C08"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izvajanje </w:t>
      </w:r>
      <w:r w:rsidRPr="00BA7C34">
        <w:rPr>
          <w:rFonts w:ascii="Arial" w:hAnsi="Arial" w:cs="Arial"/>
          <w:iCs/>
          <w:sz w:val="20"/>
          <w:szCs w:val="20"/>
        </w:rPr>
        <w:t>nalog, povezanih z odpravo neustavnosti po odločbi Ustavnega sodišča RS št. U-I-473/22-11 z dne 15. 6. 2023;</w:t>
      </w:r>
    </w:p>
    <w:p w14:paraId="4CCC664D"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krepitev razvojne vloge Sklada z vzpostavitvijo in izvajanjem trajnostne gradnje ter nadaljnjim razvojem tehničnih pogojev in implementacije standarda BIM (Building </w:t>
      </w:r>
      <w:proofErr w:type="spellStart"/>
      <w:r w:rsidRPr="00BA7C34">
        <w:rPr>
          <w:rFonts w:ascii="Arial" w:hAnsi="Arial" w:cs="Arial"/>
          <w:sz w:val="20"/>
          <w:szCs w:val="20"/>
        </w:rPr>
        <w:t>Information</w:t>
      </w:r>
      <w:proofErr w:type="spellEnd"/>
      <w:r w:rsidRPr="00BA7C34">
        <w:rPr>
          <w:rFonts w:ascii="Arial" w:hAnsi="Arial" w:cs="Arial"/>
          <w:sz w:val="20"/>
          <w:szCs w:val="20"/>
        </w:rPr>
        <w:t xml:space="preserve"> </w:t>
      </w:r>
      <w:proofErr w:type="spellStart"/>
      <w:r w:rsidRPr="00BA7C34">
        <w:rPr>
          <w:rFonts w:ascii="Arial" w:hAnsi="Arial" w:cs="Arial"/>
          <w:sz w:val="20"/>
          <w:szCs w:val="20"/>
        </w:rPr>
        <w:t>Modeling</w:t>
      </w:r>
      <w:proofErr w:type="spellEnd"/>
      <w:r w:rsidRPr="00BA7C34">
        <w:rPr>
          <w:rFonts w:ascii="Arial" w:hAnsi="Arial" w:cs="Arial"/>
          <w:sz w:val="20"/>
          <w:szCs w:val="20"/>
        </w:rPr>
        <w:t>) v različnih fazah razvoja in izvedbe lastnih investicij ter v fazi življenjske dobe objektov s ciljem učinkovitega digitalnega upravljanja in vzdrževanja objektov;</w:t>
      </w:r>
    </w:p>
    <w:p w14:paraId="587D7A81"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trajnostna in energetska obnova obstoječega najemnega stanovanjskega fonda, tudi z uporabo dostopnih kohezijskih sredstev za te namene;</w:t>
      </w:r>
    </w:p>
    <w:p w14:paraId="60D17B3B" w14:textId="77777777"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izvajanje drugih zakonskih pooblastil in izvrševanje sklepov ustanovitelja, vključno z realizacijo odkupa zasedenih najemnih stanovanj v lasti družbe Premogovnik Velenje d. o. o., Velenje; </w:t>
      </w:r>
    </w:p>
    <w:p w14:paraId="5F717480" w14:textId="2BE30628" w:rsidR="001B61DA" w:rsidRPr="00BA7C34" w:rsidRDefault="001B61DA" w:rsidP="001B61DA">
      <w:pPr>
        <w:numPr>
          <w:ilvl w:val="0"/>
          <w:numId w:val="10"/>
        </w:numPr>
        <w:spacing w:after="0" w:line="240" w:lineRule="auto"/>
        <w:jc w:val="both"/>
        <w:rPr>
          <w:rFonts w:ascii="Arial" w:hAnsi="Arial" w:cs="Arial"/>
          <w:sz w:val="20"/>
          <w:szCs w:val="20"/>
        </w:rPr>
      </w:pPr>
      <w:r w:rsidRPr="00BA7C34">
        <w:rPr>
          <w:rFonts w:ascii="Arial" w:hAnsi="Arial" w:cs="Arial"/>
          <w:sz w:val="20"/>
          <w:szCs w:val="20"/>
        </w:rPr>
        <w:t xml:space="preserve">razvoj in optimizacija poslovanja hčerinskih družb Spekter, d. o. o. in Stanovanjsko podjetje </w:t>
      </w:r>
      <w:proofErr w:type="gramStart"/>
      <w:r w:rsidRPr="00BA7C34">
        <w:rPr>
          <w:rFonts w:ascii="Arial" w:hAnsi="Arial" w:cs="Arial"/>
          <w:sz w:val="20"/>
          <w:szCs w:val="20"/>
        </w:rPr>
        <w:t>d.o.o.</w:t>
      </w:r>
      <w:proofErr w:type="gramEnd"/>
    </w:p>
    <w:p w14:paraId="1E8F4C30" w14:textId="77777777" w:rsidR="001B61DA" w:rsidRPr="00BA7C34" w:rsidRDefault="001B61DA" w:rsidP="001B61DA">
      <w:pPr>
        <w:jc w:val="both"/>
        <w:rPr>
          <w:rFonts w:ascii="Arial" w:hAnsi="Arial" w:cs="Arial"/>
          <w:sz w:val="20"/>
          <w:szCs w:val="20"/>
        </w:rPr>
      </w:pPr>
    </w:p>
    <w:p w14:paraId="62C963B6" w14:textId="77777777" w:rsidR="001B61DA" w:rsidRPr="00BA7C34" w:rsidRDefault="001B61DA" w:rsidP="001B61DA">
      <w:pPr>
        <w:jc w:val="both"/>
        <w:rPr>
          <w:rFonts w:ascii="Arial" w:hAnsi="Arial" w:cs="Arial"/>
          <w:sz w:val="20"/>
          <w:szCs w:val="20"/>
        </w:rPr>
      </w:pPr>
      <w:r w:rsidRPr="00BA7C34">
        <w:rPr>
          <w:rFonts w:ascii="Arial" w:hAnsi="Arial" w:cs="Arial"/>
          <w:sz w:val="20"/>
          <w:szCs w:val="20"/>
        </w:rPr>
        <w:lastRenderedPageBreak/>
        <w:t>Ostali povezani cilji Sklada v letu 2026:</w:t>
      </w:r>
    </w:p>
    <w:p w14:paraId="0D79CE4B"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nadaljnja reorganizacija in poslovna ter informacijska optimizacija procesov Sklada;</w:t>
      </w:r>
    </w:p>
    <w:p w14:paraId="14EBCC92"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kadrovska okrepitev Sklada za učinkovito in dolgoročno delovanje;</w:t>
      </w:r>
    </w:p>
    <w:p w14:paraId="3513AECB"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izvajanje zakonskih pooblastil;</w:t>
      </w:r>
    </w:p>
    <w:p w14:paraId="4F256C99"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izvedba nadaljnjega prenosa stanovanj na podlagi sklepa Vlade RS z dne 7. 5. 2009, v last in posest Sklada ter občin in zagotovitev primernosti nezasedenih stanovanj za njihovo oddajo;</w:t>
      </w:r>
    </w:p>
    <w:p w14:paraId="69C41507"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podajanje pobud in sodelovanje s pristojnimi organi za nadaljnje spremembe in dopolnitve zakonodaje stanovanjskega, nepremičninskega, davčnega in finančnega področja z namenom večje operativnosti Sklada in zagotovitve finančnih virov za njegovo vzdržno poslovanje;</w:t>
      </w:r>
    </w:p>
    <w:p w14:paraId="22679984" w14:textId="77777777" w:rsidR="001B61DA" w:rsidRPr="00BA7C34" w:rsidRDefault="001B61DA" w:rsidP="001B61DA">
      <w:pPr>
        <w:numPr>
          <w:ilvl w:val="0"/>
          <w:numId w:val="10"/>
        </w:numPr>
        <w:spacing w:after="0" w:line="240" w:lineRule="auto"/>
        <w:ind w:left="644"/>
        <w:jc w:val="both"/>
        <w:rPr>
          <w:rFonts w:ascii="Arial" w:hAnsi="Arial" w:cs="Arial"/>
          <w:sz w:val="20"/>
          <w:szCs w:val="20"/>
        </w:rPr>
      </w:pPr>
      <w:r w:rsidRPr="00BA7C34">
        <w:rPr>
          <w:rFonts w:ascii="Arial" w:hAnsi="Arial" w:cs="Arial"/>
          <w:sz w:val="20"/>
          <w:szCs w:val="20"/>
        </w:rPr>
        <w:t>sodelovanje z ustanoviteljem in njegovimi organi za pridobitev in nadaljnje razdeljevanje sredstev iz skladov, programov, partnerstev in instrumentov Evropske unije.</w:t>
      </w:r>
    </w:p>
    <w:p w14:paraId="43C60952" w14:textId="77777777" w:rsidR="00120223" w:rsidRDefault="00120223" w:rsidP="001B61DA">
      <w:pPr>
        <w:jc w:val="both"/>
        <w:rPr>
          <w:rFonts w:ascii="Arial" w:hAnsi="Arial" w:cs="Arial"/>
          <w:sz w:val="20"/>
          <w:szCs w:val="20"/>
        </w:rPr>
      </w:pPr>
    </w:p>
    <w:p w14:paraId="2FE141A9" w14:textId="3F6FEC38" w:rsidR="001B61DA" w:rsidRDefault="001B61DA" w:rsidP="001B61DA">
      <w:pPr>
        <w:jc w:val="both"/>
        <w:rPr>
          <w:rFonts w:ascii="Arial" w:hAnsi="Arial" w:cs="Arial"/>
          <w:sz w:val="20"/>
          <w:szCs w:val="20"/>
        </w:rPr>
      </w:pPr>
      <w:r w:rsidRPr="00BA7C34">
        <w:rPr>
          <w:rFonts w:ascii="Arial" w:hAnsi="Arial" w:cs="Arial"/>
          <w:sz w:val="20"/>
          <w:szCs w:val="20"/>
        </w:rPr>
        <w:t xml:space="preserve">Postavljeni cilji kratkoročnega poslovanja temeljijo na preteklih aktivnostih in zmožnostih Sklada za nadaljnje poslovanje. Cilji se uresničujejo v okviru poslovnih procesov Sklada. </w:t>
      </w:r>
    </w:p>
    <w:p w14:paraId="0430CBDB" w14:textId="6B543605" w:rsidR="001B61DA" w:rsidRPr="00BA7C34" w:rsidRDefault="001B61DA" w:rsidP="001B61DA">
      <w:pPr>
        <w:jc w:val="both"/>
        <w:rPr>
          <w:rFonts w:ascii="Arial" w:hAnsi="Arial" w:cs="Arial"/>
          <w:iCs/>
          <w:sz w:val="20"/>
          <w:szCs w:val="20"/>
        </w:rPr>
      </w:pPr>
      <w:r w:rsidRPr="00BA7C34">
        <w:rPr>
          <w:rFonts w:ascii="Arial" w:hAnsi="Arial" w:cs="Arial"/>
          <w:iCs/>
          <w:sz w:val="20"/>
          <w:szCs w:val="20"/>
        </w:rPr>
        <w:t xml:space="preserve">S sklepom št. 47602-11/2023/3 z dne 20. 7. 2023 je Vlada RS povečala namensko premoženje in kapital Stanovanjskega sklada RS v višini 25.500.000 evrov. Sredstva so bila zagotovljena na proračunski postavki – </w:t>
      </w:r>
      <w:proofErr w:type="gramStart"/>
      <w:r w:rsidRPr="00BA7C34">
        <w:rPr>
          <w:rFonts w:ascii="Arial" w:hAnsi="Arial" w:cs="Arial"/>
          <w:iCs/>
          <w:sz w:val="20"/>
          <w:szCs w:val="20"/>
        </w:rPr>
        <w:t>231655</w:t>
      </w:r>
      <w:proofErr w:type="gramEnd"/>
      <w:r w:rsidRPr="00BA7C34">
        <w:rPr>
          <w:rFonts w:ascii="Arial" w:hAnsi="Arial" w:cs="Arial"/>
          <w:iCs/>
          <w:sz w:val="20"/>
          <w:szCs w:val="20"/>
        </w:rPr>
        <w:t xml:space="preserve"> Dokapitalizacija Stanovanjskega sklada RS. Sredstva povečanja namenskega premoženja in kapitala so v celoti namenjena za izvajanje programov sofinanciranja zagotavljanja javnih najemnih stanovanj in za izvajanje projektov gradnje javnih najemnih stanovanj v izvedbi Sklada. Nakazilo sredstev za dokapitalizacijo je bilo izvedeno 12. 9. 2023. Del sredstev v višini 1.669.654 evrov je bilo porabljenih za kritje stroškov nakupa zemljišča in komunalnega prispevka za projekt Dolgi most v Ljubljani, s čimer so bili izpolnjeni pogoji za nižje najemnine. Za kritje dela stroškov projekta Podbreznik v Novem mestu je Sklad porabil 8.330.346 evrov, kar predstavlja razliko med zaprošenimi in odobrenimi sredstvi iz Mehanizma za okrevanje in odpornost (NOO). Del sredstev v višini 15.000.000 evrov je Sklad namenil za pridobivanje novih najemnih stanovanj in zemljišč za gradnjo javnih najemnih stanovanjskih enot in neprofitnih najemnih stanovanj. Preostanek sredstev v višini 500.000 evrov je namenjenih izvajanju Programa sofinanciranja zagotavljanja javnih najemnih stanovanjskih in bivalnih enot v letih 2024 in 2025.</w:t>
      </w:r>
    </w:p>
    <w:p w14:paraId="00F9E527" w14:textId="77777777" w:rsidR="001B61DA" w:rsidRPr="00BA7C34" w:rsidRDefault="001B61DA" w:rsidP="001B61DA">
      <w:pPr>
        <w:jc w:val="both"/>
        <w:rPr>
          <w:rFonts w:ascii="Arial" w:hAnsi="Arial" w:cs="Arial"/>
          <w:iCs/>
          <w:sz w:val="20"/>
          <w:szCs w:val="20"/>
        </w:rPr>
      </w:pPr>
      <w:r w:rsidRPr="00BA7C34">
        <w:rPr>
          <w:rFonts w:ascii="Arial" w:hAnsi="Arial" w:cs="Arial"/>
          <w:iCs/>
          <w:sz w:val="20"/>
          <w:szCs w:val="20"/>
        </w:rPr>
        <w:t xml:space="preserve">S sklepom št. 47602-13/2024/3 z dne 6. 6. 2024 je Vlada RS povečala namensko premoženje in kapital Stanovanjskega sklada RS v višini 25.500.000 evrov. Sredstva so bila zagotovljena na proračunski postavki – </w:t>
      </w:r>
      <w:proofErr w:type="gramStart"/>
      <w:r w:rsidRPr="00BA7C34">
        <w:rPr>
          <w:rFonts w:ascii="Arial" w:hAnsi="Arial" w:cs="Arial"/>
          <w:iCs/>
          <w:sz w:val="20"/>
          <w:szCs w:val="20"/>
        </w:rPr>
        <w:t>231655</w:t>
      </w:r>
      <w:proofErr w:type="gramEnd"/>
      <w:r w:rsidRPr="00BA7C34">
        <w:rPr>
          <w:rFonts w:ascii="Arial" w:hAnsi="Arial" w:cs="Arial"/>
          <w:iCs/>
          <w:sz w:val="20"/>
          <w:szCs w:val="20"/>
        </w:rPr>
        <w:t xml:space="preserve"> Dokapitalizacija Stanovanjskega sklada RS. Sredstva povečanja namenskega premoženja in kapitala so v celoti namenjena za izvajanje Programa sofinanciranja zagotavljanja javnih najemnih stanovanjskih in bivalnih enot v letih 2024 in 2025. Nakazilo sredstev za dokapitalizacijo je bilo izvedeno 14. 6. 2024.</w:t>
      </w:r>
    </w:p>
    <w:p w14:paraId="4F9E8E0B" w14:textId="77777777" w:rsidR="001B61DA" w:rsidRPr="00BA7C34" w:rsidRDefault="001B61DA" w:rsidP="001B61DA">
      <w:pPr>
        <w:jc w:val="both"/>
        <w:rPr>
          <w:rFonts w:ascii="Arial" w:hAnsi="Arial" w:cs="Arial"/>
          <w:iCs/>
          <w:sz w:val="20"/>
          <w:szCs w:val="20"/>
        </w:rPr>
      </w:pPr>
      <w:r w:rsidRPr="00BA7C34">
        <w:rPr>
          <w:rFonts w:ascii="Arial" w:hAnsi="Arial" w:cs="Arial"/>
          <w:iCs/>
          <w:sz w:val="20"/>
          <w:szCs w:val="20"/>
        </w:rPr>
        <w:t xml:space="preserve">S sklepom št. 47600-7/2025/2 z dne 22. 5. 2025 je Vlada RS povečala namensko premoženje in kapital Stanovanjskega sklada RS v višini 100.000.000 evrov. Sredstva so bila zagotovljena </w:t>
      </w:r>
      <w:proofErr w:type="gramStart"/>
      <w:r w:rsidRPr="00BA7C34">
        <w:rPr>
          <w:rFonts w:ascii="Arial" w:hAnsi="Arial" w:cs="Arial"/>
          <w:iCs/>
          <w:sz w:val="20"/>
          <w:szCs w:val="20"/>
        </w:rPr>
        <w:t xml:space="preserve">na  </w:t>
      </w:r>
      <w:proofErr w:type="gramEnd"/>
      <w:r w:rsidRPr="00BA7C34">
        <w:rPr>
          <w:rFonts w:ascii="Arial" w:hAnsi="Arial" w:cs="Arial"/>
          <w:iCs/>
          <w:sz w:val="20"/>
          <w:szCs w:val="20"/>
        </w:rPr>
        <w:t xml:space="preserve">proračunski postavki – 231655 Dokapitalizacija Stanovanjskega sklada RS. S pogodbo o prenosu sredstev za dokapitalizacijo Stanovanjskega sklada RS za leto 2025 (št. </w:t>
      </w:r>
      <w:proofErr w:type="spellStart"/>
      <w:r w:rsidRPr="00BA7C34">
        <w:rPr>
          <w:rFonts w:ascii="Arial" w:hAnsi="Arial" w:cs="Arial"/>
          <w:iCs/>
          <w:sz w:val="20"/>
          <w:szCs w:val="20"/>
        </w:rPr>
        <w:t>pog</w:t>
      </w:r>
      <w:proofErr w:type="spellEnd"/>
      <w:r w:rsidRPr="00BA7C34">
        <w:rPr>
          <w:rFonts w:ascii="Arial" w:hAnsi="Arial" w:cs="Arial"/>
          <w:iCs/>
          <w:sz w:val="20"/>
          <w:szCs w:val="20"/>
        </w:rPr>
        <w:t xml:space="preserve">. C2720-25-030009 z dne 7. 7. 2025) je bil določen namen porabe nakazanih sredstev. Sredstva povečanja namenskega premoženja in kapitala so v celoti namenjena za izvajanje lastnih projektov stanovanjske gradnje. Nakazilo sredstev za dokapitalizacijo je bilo izvedeno 18. 7. 2025. Poraba sredstev se bo izvajala skladno z razvojem projektov in izgradnjo </w:t>
      </w:r>
      <w:proofErr w:type="gramStart"/>
      <w:r w:rsidRPr="00BA7C34">
        <w:rPr>
          <w:rFonts w:ascii="Arial" w:hAnsi="Arial" w:cs="Arial"/>
          <w:iCs/>
          <w:sz w:val="20"/>
          <w:szCs w:val="20"/>
        </w:rPr>
        <w:t>več stanovanjskih</w:t>
      </w:r>
      <w:proofErr w:type="gramEnd"/>
      <w:r w:rsidRPr="00BA7C34">
        <w:rPr>
          <w:rFonts w:ascii="Arial" w:hAnsi="Arial" w:cs="Arial"/>
          <w:iCs/>
          <w:sz w:val="20"/>
          <w:szCs w:val="20"/>
        </w:rPr>
        <w:t xml:space="preserve"> objektov vse do zaključka gradnje, pridobitve uporabnih dovoljenj in prenosa stanovanj v osnovna sredstva Sklada.</w:t>
      </w:r>
    </w:p>
    <w:p w14:paraId="1C913E04" w14:textId="77777777" w:rsidR="001B61DA" w:rsidRPr="00BA7C34" w:rsidRDefault="001B61DA" w:rsidP="001B61DA">
      <w:pPr>
        <w:jc w:val="both"/>
        <w:rPr>
          <w:rFonts w:ascii="Arial" w:hAnsi="Arial" w:cs="Arial"/>
          <w:iCs/>
          <w:sz w:val="20"/>
          <w:szCs w:val="20"/>
        </w:rPr>
      </w:pPr>
      <w:r w:rsidRPr="00BA7C34">
        <w:rPr>
          <w:rFonts w:ascii="Arial" w:hAnsi="Arial" w:cs="Arial"/>
          <w:iCs/>
          <w:sz w:val="20"/>
          <w:szCs w:val="20"/>
        </w:rPr>
        <w:t xml:space="preserve">Od sredstev, ki jih letno zagotavlja Zakon o financiranju in spodbujanju gradnje javnih najemnih stanovanj (v nadaljevanju: </w:t>
      </w:r>
      <w:r w:rsidRPr="00BA7C34">
        <w:rPr>
          <w:rFonts w:ascii="Arial" w:hAnsi="Arial" w:cs="Arial"/>
          <w:sz w:val="20"/>
          <w:szCs w:val="20"/>
        </w:rPr>
        <w:t>ZFSGJNS), bo Sklad v</w:t>
      </w:r>
      <w:r w:rsidRPr="00BA7C34">
        <w:rPr>
          <w:rFonts w:ascii="Arial" w:hAnsi="Arial" w:cs="Arial"/>
          <w:iCs/>
          <w:sz w:val="20"/>
          <w:szCs w:val="20"/>
        </w:rPr>
        <w:t xml:space="preserve"> letu 2026 pridobil dodatnih 75.000.000 evrov za namene zagotavljanja javnih najemnih stanovanj in javnih najemnih oskrbovanih stanovanj (proračunska postavka: 2550-21-0002). Preostalih 25.000.000 evrov bo namenjeno SID banki oziroma upravičencem do posojil za subvencioniranje obrestnih mer za posojila, ki se bodo za namene zagotavljanja javnih najemnih stanovanj dodeljevala pri SID – Slovenski izvozni in razvojni banki, d. d. Ljubljana. V letu 2026 prejeta sredstva bodo namenjena predvidoma za izvajanje programov zagotavljanja javnih najemnih stanovanj in javnih najemnih oskrbovanih stanovanj ter izvedbo javnega razpisa za nakup primernih stanovanj in stanovanjskih stavb ter zemljišč, primernih za izgradnjo večstanovanjskih stavb, ki omogoča gradnjo javnih najemnih stanovanj in javnih najemnih oskrbovanih </w:t>
      </w:r>
      <w:r w:rsidRPr="00BA7C34">
        <w:rPr>
          <w:rFonts w:ascii="Arial" w:hAnsi="Arial" w:cs="Arial"/>
          <w:iCs/>
          <w:sz w:val="20"/>
          <w:szCs w:val="20"/>
        </w:rPr>
        <w:lastRenderedPageBreak/>
        <w:t>stanovanj. Enaka višina proračunskih sredstev in razdelitev sredstev je v proračunskih dokumentih v načrtu tudi za leto 2027.</w:t>
      </w:r>
    </w:p>
    <w:p w14:paraId="55A668E7" w14:textId="77777777" w:rsidR="001B61DA" w:rsidRPr="00BA7C34" w:rsidRDefault="001B61DA" w:rsidP="00990A51">
      <w:pPr>
        <w:jc w:val="both"/>
        <w:rPr>
          <w:rFonts w:ascii="Arial" w:hAnsi="Arial" w:cs="Arial"/>
          <w:iCs/>
          <w:sz w:val="20"/>
          <w:szCs w:val="20"/>
        </w:rPr>
      </w:pPr>
      <w:r w:rsidRPr="00BA7C34">
        <w:rPr>
          <w:rFonts w:ascii="Arial" w:hAnsi="Arial" w:cs="Arial"/>
          <w:iCs/>
          <w:sz w:val="20"/>
          <w:szCs w:val="20"/>
        </w:rPr>
        <w:t>V proračunu za leto 2026 so zagotovljena tudi sredstva za plače in druge izdatke zaposlenim ter prispevke, kot predvideva Akt o ustanovitvi. Prav tako se iz proračuna zagotavlja kritje stroškov za delovanje javne najemne službe in izvajanje nalog po posebnih določbah in izplačil razlik v najemninah lastnikom denacionaliziranih stanovanj, zasedenih z najemniki. Za delovanje Sklada je v letu 2026 zagotovljenih 2.000.000,00 </w:t>
      </w:r>
      <w:proofErr w:type="gramStart"/>
      <w:r w:rsidRPr="00BA7C34">
        <w:rPr>
          <w:rFonts w:ascii="Arial" w:hAnsi="Arial" w:cs="Arial"/>
          <w:iCs/>
          <w:sz w:val="20"/>
          <w:szCs w:val="20"/>
        </w:rPr>
        <w:t>evrov</w:t>
      </w:r>
      <w:proofErr w:type="gramEnd"/>
      <w:r w:rsidRPr="00BA7C34">
        <w:rPr>
          <w:rFonts w:ascii="Arial" w:hAnsi="Arial" w:cs="Arial"/>
          <w:iCs/>
          <w:sz w:val="20"/>
          <w:szCs w:val="20"/>
        </w:rPr>
        <w:t xml:space="preserve">, za izvajanje javnega najema stanovanj 200.000,00 evrov, za izvajanje nalog, povezanih z lastniki in najemniki v denacionaliziranih stanovanjih, pa 600.000,00 evrov. </w:t>
      </w:r>
    </w:p>
    <w:p w14:paraId="3D981813" w14:textId="77777777" w:rsidR="001B61DA" w:rsidRPr="00BA7C34" w:rsidRDefault="001B61DA" w:rsidP="001B61DA">
      <w:pPr>
        <w:pStyle w:val="Naslov6Teksta"/>
        <w:spacing w:after="0" w:line="240" w:lineRule="auto"/>
        <w:rPr>
          <w:rFonts w:ascii="Arial" w:hAnsi="Arial" w:cs="Arial"/>
          <w:szCs w:val="20"/>
        </w:rPr>
      </w:pPr>
      <w:r w:rsidRPr="00BA7C34">
        <w:rPr>
          <w:rFonts w:ascii="Arial" w:hAnsi="Arial" w:cs="Arial"/>
          <w:szCs w:val="20"/>
        </w:rPr>
        <w:t xml:space="preserve">Sklad v letu 2026 načrtuje presežek odhodkov v višini do 57,9 milijona evrov. Z upoštevanjem računov finančnih terjatev in naložb ter računa financiranja bo negativni vpliv na sredstva Sklada v letu 2026 v višini 48,3 milijona evrov. Za kritje negativnega finančnega toka so zagotovljeni lastni finančni viri prostega namenskega premoženja. </w:t>
      </w:r>
    </w:p>
    <w:p w14:paraId="19963293" w14:textId="77777777" w:rsidR="005C7858" w:rsidRDefault="005C7858" w:rsidP="001B61DA">
      <w:pPr>
        <w:pStyle w:val="Naslov6Teksta"/>
        <w:spacing w:after="0" w:line="240" w:lineRule="auto"/>
        <w:rPr>
          <w:rFonts w:ascii="Arial" w:hAnsi="Arial" w:cs="Arial"/>
          <w:szCs w:val="20"/>
        </w:rPr>
      </w:pPr>
    </w:p>
    <w:p w14:paraId="51CAD3F0" w14:textId="2A625651" w:rsidR="001B61DA" w:rsidRPr="00BA7C34" w:rsidRDefault="001B61DA" w:rsidP="001B61DA">
      <w:pPr>
        <w:pStyle w:val="Naslov6Teksta"/>
        <w:spacing w:after="0" w:line="240" w:lineRule="auto"/>
        <w:rPr>
          <w:rFonts w:ascii="Arial" w:hAnsi="Arial" w:cs="Arial"/>
          <w:szCs w:val="20"/>
        </w:rPr>
      </w:pPr>
      <w:r w:rsidRPr="00BA7C34">
        <w:rPr>
          <w:rFonts w:ascii="Arial" w:hAnsi="Arial" w:cs="Arial"/>
          <w:szCs w:val="20"/>
        </w:rPr>
        <w:t>Sklad vlaga sredstva pretežno v vse vrste projektov za povečanje najemnega fonda stanovanj za različne ciljne skupine prebivalstva. Vračanje teh sredstev je v daljših časovnih obdobjih, ki presegajo 20 let, saj se vlaganja vračajo z najemninami oziroma pri danih posojilih z anuitetami. Z navedenimi investicijskimi vlaganji Sklad rešuje stanovanjsko problematiko z večanjem števila najemnih stanovanj. Obdobje povračila investicij je odvisno tudi od splošnih makroekonomskih razmer v Sloveniji, zlasti od zakonodajnih sprememb in razmer na področju določanja najemnin ter zagotavljanja javnih najemnih stanovanj in javnih najemnih oskrbovanih stanovanj.</w:t>
      </w:r>
    </w:p>
    <w:p w14:paraId="6D31782D" w14:textId="141349A5" w:rsidR="001B61DA" w:rsidRPr="00BA7C34" w:rsidRDefault="001B61DA" w:rsidP="001B61DA">
      <w:pPr>
        <w:pStyle w:val="Naslov6Teksta"/>
        <w:spacing w:after="0" w:line="240" w:lineRule="auto"/>
        <w:rPr>
          <w:rFonts w:ascii="Arial" w:hAnsi="Arial" w:cs="Arial"/>
          <w:b/>
          <w:szCs w:val="20"/>
        </w:rPr>
      </w:pPr>
    </w:p>
    <w:sectPr w:rsidR="001B61DA" w:rsidRPr="00BA7C34" w:rsidSect="005C37A8">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B00F" w14:textId="77777777" w:rsidR="005C37A8" w:rsidRDefault="005C37A8" w:rsidP="005C37A8">
      <w:pPr>
        <w:spacing w:after="0" w:line="240" w:lineRule="auto"/>
      </w:pPr>
      <w:r>
        <w:separator/>
      </w:r>
    </w:p>
  </w:endnote>
  <w:endnote w:type="continuationSeparator" w:id="0">
    <w:p w14:paraId="4F9DD8CB" w14:textId="77777777" w:rsidR="005C37A8" w:rsidRDefault="005C37A8" w:rsidP="005C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97A7" w14:textId="77777777" w:rsidR="005C37A8" w:rsidRDefault="005C37A8" w:rsidP="005C37A8">
      <w:pPr>
        <w:spacing w:after="0" w:line="240" w:lineRule="auto"/>
      </w:pPr>
      <w:r>
        <w:separator/>
      </w:r>
    </w:p>
  </w:footnote>
  <w:footnote w:type="continuationSeparator" w:id="0">
    <w:p w14:paraId="4F50D3FA" w14:textId="77777777" w:rsidR="005C37A8" w:rsidRDefault="005C37A8" w:rsidP="005C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9572" w14:textId="13A365AF" w:rsidR="005C37A8" w:rsidRDefault="005C37A8">
    <w:pPr>
      <w:pStyle w:val="Glava"/>
    </w:pPr>
    <w:r>
      <w:rPr>
        <w:rFonts w:cs="Arial"/>
        <w:noProof/>
        <w:sz w:val="16"/>
        <w:szCs w:val="16"/>
      </w:rPr>
      <w:drawing>
        <wp:anchor distT="0" distB="0" distL="114300" distR="114300" simplePos="0" relativeHeight="251659264" behindDoc="0" locked="0" layoutInCell="1" allowOverlap="1" wp14:anchorId="7E809D13" wp14:editId="391AFCC8">
          <wp:simplePos x="0" y="0"/>
          <wp:positionH relativeFrom="page">
            <wp:posOffset>-635</wp:posOffset>
          </wp:positionH>
          <wp:positionV relativeFrom="page">
            <wp:posOffset>-189230</wp:posOffset>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189D"/>
    <w:multiLevelType w:val="hybridMultilevel"/>
    <w:tmpl w:val="CBC84B46"/>
    <w:lvl w:ilvl="0" w:tplc="C3D2C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cs="Times New Roman" w:hint="default"/>
        <w:b w:val="0"/>
        <w:i w:val="0"/>
        <w:color w:val="auto"/>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0072088">
    <w:abstractNumId w:val="1"/>
  </w:num>
  <w:num w:numId="2" w16cid:durableId="60758207">
    <w:abstractNumId w:val="7"/>
  </w:num>
  <w:num w:numId="3" w16cid:durableId="1852143898">
    <w:abstractNumId w:val="6"/>
  </w:num>
  <w:num w:numId="4" w16cid:durableId="1812163409">
    <w:abstractNumId w:val="8"/>
  </w:num>
  <w:num w:numId="5" w16cid:durableId="942347835">
    <w:abstractNumId w:val="9"/>
  </w:num>
  <w:num w:numId="6" w16cid:durableId="1370690361">
    <w:abstractNumId w:val="3"/>
  </w:num>
  <w:num w:numId="7" w16cid:durableId="614092550">
    <w:abstractNumId w:val="2"/>
  </w:num>
  <w:num w:numId="8" w16cid:durableId="2031878738">
    <w:abstractNumId w:val="4"/>
  </w:num>
  <w:num w:numId="9" w16cid:durableId="672412821">
    <w:abstractNumId w:val="5"/>
  </w:num>
  <w:num w:numId="10" w16cid:durableId="151992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4AE6"/>
    <w:rsid w:val="00111350"/>
    <w:rsid w:val="00114535"/>
    <w:rsid w:val="00120223"/>
    <w:rsid w:val="001973E4"/>
    <w:rsid w:val="001B61DA"/>
    <w:rsid w:val="001D01E3"/>
    <w:rsid w:val="001D0DA7"/>
    <w:rsid w:val="001F3F85"/>
    <w:rsid w:val="00260974"/>
    <w:rsid w:val="002C5701"/>
    <w:rsid w:val="00321A64"/>
    <w:rsid w:val="003F5DCB"/>
    <w:rsid w:val="004334D0"/>
    <w:rsid w:val="004821EB"/>
    <w:rsid w:val="004C410D"/>
    <w:rsid w:val="004E07CB"/>
    <w:rsid w:val="00597BDE"/>
    <w:rsid w:val="005C37A8"/>
    <w:rsid w:val="005C7858"/>
    <w:rsid w:val="00695EC3"/>
    <w:rsid w:val="00827D4D"/>
    <w:rsid w:val="008F210F"/>
    <w:rsid w:val="00925272"/>
    <w:rsid w:val="00990888"/>
    <w:rsid w:val="00990A51"/>
    <w:rsid w:val="009B5045"/>
    <w:rsid w:val="009E5D8E"/>
    <w:rsid w:val="00A049F9"/>
    <w:rsid w:val="00A87E0A"/>
    <w:rsid w:val="00AA730D"/>
    <w:rsid w:val="00AE1F83"/>
    <w:rsid w:val="00AF004F"/>
    <w:rsid w:val="00B0355B"/>
    <w:rsid w:val="00B12ED2"/>
    <w:rsid w:val="00B379A0"/>
    <w:rsid w:val="00B82D5D"/>
    <w:rsid w:val="00B96767"/>
    <w:rsid w:val="00BA7C34"/>
    <w:rsid w:val="00BC1355"/>
    <w:rsid w:val="00C24B2C"/>
    <w:rsid w:val="00C44C5F"/>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nhideWhenUsed/>
    <w:rsid w:val="005C37A8"/>
    <w:pPr>
      <w:tabs>
        <w:tab w:val="center" w:pos="4536"/>
        <w:tab w:val="right" w:pos="9072"/>
      </w:tabs>
      <w:spacing w:after="0" w:line="240" w:lineRule="auto"/>
    </w:pPr>
  </w:style>
  <w:style w:type="character" w:customStyle="1" w:styleId="GlavaZnak">
    <w:name w:val="Glava Znak"/>
    <w:basedOn w:val="Privzetapisavaodstavka"/>
    <w:link w:val="Glava"/>
    <w:rsid w:val="005C37A8"/>
  </w:style>
  <w:style w:type="paragraph" w:styleId="Noga">
    <w:name w:val="footer"/>
    <w:basedOn w:val="Navaden"/>
    <w:link w:val="NogaZnak"/>
    <w:uiPriority w:val="99"/>
    <w:unhideWhenUsed/>
    <w:rsid w:val="005C37A8"/>
    <w:pPr>
      <w:tabs>
        <w:tab w:val="center" w:pos="4536"/>
        <w:tab w:val="right" w:pos="9072"/>
      </w:tabs>
      <w:spacing w:after="0" w:line="240" w:lineRule="auto"/>
    </w:pPr>
  </w:style>
  <w:style w:type="character" w:customStyle="1" w:styleId="NogaZnak">
    <w:name w:val="Noga Znak"/>
    <w:basedOn w:val="Privzetapisavaodstavka"/>
    <w:link w:val="Noga"/>
    <w:uiPriority w:val="99"/>
    <w:rsid w:val="005C37A8"/>
  </w:style>
  <w:style w:type="character" w:styleId="Hiperpovezava">
    <w:name w:val="Hyperlink"/>
    <w:basedOn w:val="Privzetapisavaodstavka"/>
    <w:unhideWhenUsed/>
    <w:rsid w:val="005C37A8"/>
    <w:rPr>
      <w:color w:val="0563C1" w:themeColor="hyperlink"/>
      <w:u w:val="single"/>
    </w:rPr>
  </w:style>
  <w:style w:type="paragraph" w:customStyle="1" w:styleId="Style21">
    <w:name w:val="Style21"/>
    <w:basedOn w:val="Navaden"/>
    <w:uiPriority w:val="99"/>
    <w:rsid w:val="00B12ED2"/>
    <w:pPr>
      <w:widowControl w:val="0"/>
      <w:autoSpaceDE w:val="0"/>
      <w:autoSpaceDN w:val="0"/>
      <w:adjustRightInd w:val="0"/>
      <w:spacing w:after="0" w:line="264" w:lineRule="exact"/>
      <w:jc w:val="both"/>
    </w:pPr>
    <w:rPr>
      <w:rFonts w:ascii="Segoe UI" w:eastAsia="Times New Roman" w:hAnsi="Segoe UI" w:cs="Segoe UI"/>
      <w:sz w:val="24"/>
      <w:szCs w:val="24"/>
      <w:lang w:eastAsia="sl-SI"/>
    </w:rPr>
  </w:style>
  <w:style w:type="character" w:customStyle="1" w:styleId="FontStyle53">
    <w:name w:val="Font Style53"/>
    <w:uiPriority w:val="99"/>
    <w:rsid w:val="00B12ED2"/>
    <w:rPr>
      <w:rFonts w:ascii="Tahoma" w:hAnsi="Tahoma" w:cs="Tahoma"/>
      <w:sz w:val="18"/>
      <w:szCs w:val="18"/>
    </w:rPr>
  </w:style>
  <w:style w:type="paragraph" w:customStyle="1" w:styleId="Naslov6Teksta">
    <w:name w:val="Naslov6Teksta"/>
    <w:basedOn w:val="Navaden"/>
    <w:rsid w:val="001B61DA"/>
    <w:pPr>
      <w:spacing w:line="256" w:lineRule="auto"/>
      <w:jc w:val="both"/>
    </w:pPr>
    <w:rPr>
      <w:rFonts w:ascii="Tahoma" w:eastAsia="Times New Roman" w:hAnsi="Tahoma" w:cs="Times New Roman"/>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hyperlink" Target="mailto:gp.ukom@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jnistvo@ss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f@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msp@gov.si"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mailto:gp.svz@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CF1DAF-FB74-4657-9296-4A9413CF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2699</Words>
  <Characters>15389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Andrej Grdiša</cp:lastModifiedBy>
  <cp:revision>22</cp:revision>
  <dcterms:created xsi:type="dcterms:W3CDTF">2026-01-29T11:02:00Z</dcterms:created>
  <dcterms:modified xsi:type="dcterms:W3CDTF">2026-02-10T15:12:00Z</dcterms:modified>
</cp:coreProperties>
</file>