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0C4B"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AB5F749" w14:textId="77777777" w:rsidTr="006B69B3">
        <w:trPr>
          <w:gridBefore w:val="1"/>
          <w:gridAfter w:val="7"/>
          <w:wBefore w:w="108" w:type="dxa"/>
          <w:wAfter w:w="3004" w:type="dxa"/>
        </w:trPr>
        <w:tc>
          <w:tcPr>
            <w:tcW w:w="6096" w:type="dxa"/>
            <w:gridSpan w:val="12"/>
          </w:tcPr>
          <w:p w14:paraId="2FA8684C" w14:textId="70623EDE"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B81570">
              <w:rPr>
                <w:sz w:val="20"/>
                <w:szCs w:val="20"/>
              </w:rPr>
              <w:t>35406-38/2023-2560</w:t>
            </w:r>
            <w:r w:rsidR="007A2AB4">
              <w:rPr>
                <w:sz w:val="20"/>
                <w:szCs w:val="20"/>
              </w:rPr>
              <w:t>-3821</w:t>
            </w:r>
          </w:p>
        </w:tc>
      </w:tr>
      <w:tr w:rsidR="00CA678E" w:rsidRPr="003A3927" w14:paraId="66958DD4" w14:textId="77777777" w:rsidTr="006B69B3">
        <w:trPr>
          <w:gridBefore w:val="1"/>
          <w:gridAfter w:val="7"/>
          <w:wBefore w:w="108" w:type="dxa"/>
          <w:wAfter w:w="3004" w:type="dxa"/>
        </w:trPr>
        <w:tc>
          <w:tcPr>
            <w:tcW w:w="6096" w:type="dxa"/>
            <w:gridSpan w:val="12"/>
          </w:tcPr>
          <w:p w14:paraId="61DC96E4" w14:textId="5BAD1C24"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7A2AB4">
              <w:rPr>
                <w:sz w:val="20"/>
                <w:szCs w:val="20"/>
              </w:rPr>
              <w:t>9</w:t>
            </w:r>
            <w:r w:rsidR="00123087">
              <w:rPr>
                <w:sz w:val="20"/>
                <w:szCs w:val="20"/>
              </w:rPr>
              <w:t xml:space="preserve">. </w:t>
            </w:r>
            <w:r w:rsidR="008577D7">
              <w:rPr>
                <w:sz w:val="20"/>
                <w:szCs w:val="20"/>
              </w:rPr>
              <w:t>12</w:t>
            </w:r>
            <w:r w:rsidR="00123087">
              <w:rPr>
                <w:sz w:val="20"/>
                <w:szCs w:val="20"/>
              </w:rPr>
              <w:t>. 202</w:t>
            </w:r>
            <w:r w:rsidR="00F43382">
              <w:rPr>
                <w:sz w:val="20"/>
                <w:szCs w:val="20"/>
              </w:rPr>
              <w:t>4</w:t>
            </w:r>
          </w:p>
        </w:tc>
      </w:tr>
      <w:tr w:rsidR="00CA678E" w:rsidRPr="00FE3002" w14:paraId="464105D8" w14:textId="77777777" w:rsidTr="006B69B3">
        <w:trPr>
          <w:gridBefore w:val="1"/>
          <w:gridAfter w:val="7"/>
          <w:wBefore w:w="108" w:type="dxa"/>
          <w:wAfter w:w="3004" w:type="dxa"/>
        </w:trPr>
        <w:tc>
          <w:tcPr>
            <w:tcW w:w="6096" w:type="dxa"/>
            <w:gridSpan w:val="12"/>
          </w:tcPr>
          <w:p w14:paraId="126EF887"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50264FFA" w14:textId="77777777" w:rsidTr="006B69B3">
        <w:trPr>
          <w:gridBefore w:val="1"/>
          <w:gridAfter w:val="7"/>
          <w:wBefore w:w="108" w:type="dxa"/>
          <w:wAfter w:w="3004" w:type="dxa"/>
        </w:trPr>
        <w:tc>
          <w:tcPr>
            <w:tcW w:w="6096" w:type="dxa"/>
            <w:gridSpan w:val="12"/>
          </w:tcPr>
          <w:p w14:paraId="478A0F27" w14:textId="77777777" w:rsidR="00CA678E" w:rsidRPr="003A3927" w:rsidRDefault="00CA678E" w:rsidP="00416654">
            <w:pPr>
              <w:rPr>
                <w:rFonts w:cs="Arial"/>
                <w:szCs w:val="20"/>
                <w:lang w:val="sl-SI"/>
              </w:rPr>
            </w:pPr>
          </w:p>
          <w:p w14:paraId="16742349"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007A7261"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748291F5" w14:textId="77777777" w:rsidR="00CA678E" w:rsidRPr="003A3927" w:rsidRDefault="00CA678E" w:rsidP="00416654">
            <w:pPr>
              <w:rPr>
                <w:rFonts w:cs="Arial"/>
                <w:szCs w:val="20"/>
                <w:lang w:val="sl-SI"/>
              </w:rPr>
            </w:pPr>
          </w:p>
        </w:tc>
      </w:tr>
      <w:tr w:rsidR="00CA678E" w:rsidRPr="003A3927" w14:paraId="1BF938F7" w14:textId="77777777" w:rsidTr="006B69B3">
        <w:trPr>
          <w:gridBefore w:val="1"/>
          <w:wBefore w:w="108" w:type="dxa"/>
        </w:trPr>
        <w:tc>
          <w:tcPr>
            <w:tcW w:w="9100" w:type="dxa"/>
            <w:gridSpan w:val="19"/>
          </w:tcPr>
          <w:p w14:paraId="68D70575" w14:textId="46C0260C" w:rsidR="00CA678E" w:rsidRPr="003A3927" w:rsidRDefault="00A12ECC" w:rsidP="00FA6D40">
            <w:pPr>
              <w:pStyle w:val="Naslovpredpisa"/>
              <w:spacing w:before="0" w:after="0" w:line="260" w:lineRule="exact"/>
              <w:jc w:val="both"/>
              <w:rPr>
                <w:sz w:val="20"/>
                <w:szCs w:val="20"/>
              </w:rPr>
            </w:pPr>
            <w:r w:rsidRPr="003A3927">
              <w:rPr>
                <w:sz w:val="20"/>
                <w:szCs w:val="20"/>
              </w:rPr>
              <w:t xml:space="preserve">ZADEVA: </w:t>
            </w:r>
            <w:r w:rsidR="00FA6D40">
              <w:rPr>
                <w:sz w:val="20"/>
                <w:szCs w:val="20"/>
              </w:rPr>
              <w:t xml:space="preserve">Seznam upravičencev do </w:t>
            </w:r>
            <w:r w:rsidR="008577D7">
              <w:rPr>
                <w:sz w:val="20"/>
                <w:szCs w:val="20"/>
              </w:rPr>
              <w:t>osmega</w:t>
            </w:r>
            <w:r w:rsidR="00B44D69">
              <w:rPr>
                <w:sz w:val="20"/>
                <w:szCs w:val="20"/>
              </w:rPr>
              <w:t xml:space="preserve"> </w:t>
            </w:r>
            <w:r w:rsidR="00872907">
              <w:rPr>
                <w:sz w:val="20"/>
                <w:szCs w:val="20"/>
              </w:rPr>
              <w:t>sklopa</w:t>
            </w:r>
            <w:r w:rsidR="00AA39FF">
              <w:rPr>
                <w:sz w:val="20"/>
                <w:szCs w:val="20"/>
              </w:rPr>
              <w:t xml:space="preserve"> predplačil za obnovo stanovanj zaradi poplav in plazov </w:t>
            </w:r>
            <w:r w:rsidR="00FA6D40">
              <w:rPr>
                <w:sz w:val="20"/>
                <w:szCs w:val="20"/>
              </w:rPr>
              <w:t xml:space="preserve">iz </w:t>
            </w:r>
            <w:r w:rsidR="00AA39FF">
              <w:rPr>
                <w:sz w:val="20"/>
                <w:szCs w:val="20"/>
              </w:rPr>
              <w:t>avgusta 2023</w:t>
            </w:r>
            <w:r w:rsidR="00FA6D40">
              <w:rPr>
                <w:sz w:val="20"/>
                <w:szCs w:val="20"/>
              </w:rPr>
              <w:t xml:space="preserve"> </w:t>
            </w:r>
            <w:r w:rsidR="008F0258" w:rsidRPr="003A3927">
              <w:rPr>
                <w:sz w:val="20"/>
                <w:szCs w:val="20"/>
              </w:rPr>
              <w:t>– predlog za obravnavo</w:t>
            </w:r>
            <w:r w:rsidR="0064061E">
              <w:rPr>
                <w:sz w:val="20"/>
                <w:szCs w:val="20"/>
              </w:rPr>
              <w:t xml:space="preserve"> </w:t>
            </w:r>
          </w:p>
        </w:tc>
      </w:tr>
      <w:tr w:rsidR="00CA678E" w:rsidRPr="003A3927" w14:paraId="1CAEDAC5" w14:textId="77777777" w:rsidTr="006B69B3">
        <w:trPr>
          <w:gridBefore w:val="1"/>
          <w:wBefore w:w="108" w:type="dxa"/>
        </w:trPr>
        <w:tc>
          <w:tcPr>
            <w:tcW w:w="9100" w:type="dxa"/>
            <w:gridSpan w:val="19"/>
          </w:tcPr>
          <w:p w14:paraId="430B1EF1"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199D14E4" w14:textId="77777777" w:rsidTr="006B69B3">
        <w:trPr>
          <w:gridBefore w:val="1"/>
          <w:wBefore w:w="108" w:type="dxa"/>
        </w:trPr>
        <w:tc>
          <w:tcPr>
            <w:tcW w:w="9100" w:type="dxa"/>
            <w:gridSpan w:val="19"/>
          </w:tcPr>
          <w:p w14:paraId="7B0B7B86" w14:textId="77777777" w:rsidR="00A51FC8" w:rsidRPr="00FD44A3" w:rsidRDefault="00A51FC8" w:rsidP="00416654">
            <w:pPr>
              <w:pStyle w:val="Neotevilenodstavek"/>
              <w:spacing w:before="0" w:after="0" w:line="260" w:lineRule="exact"/>
              <w:rPr>
                <w:color w:val="000000"/>
                <w:sz w:val="20"/>
                <w:szCs w:val="20"/>
                <w:lang w:eastAsia="en-US"/>
              </w:rPr>
            </w:pPr>
          </w:p>
          <w:p w14:paraId="028EBA38" w14:textId="24577B9C"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FD44A3">
              <w:rPr>
                <w:rFonts w:cs="Arial"/>
                <w:color w:val="000000"/>
                <w:szCs w:val="20"/>
                <w:lang w:val="sl-SI"/>
              </w:rPr>
              <w:t xml:space="preserve">Na podlagi </w:t>
            </w:r>
            <w:r w:rsidR="00FA6D40" w:rsidRPr="00FD44A3">
              <w:rPr>
                <w:rFonts w:cs="Arial"/>
                <w:color w:val="000000"/>
                <w:szCs w:val="20"/>
                <w:lang w:val="sl-SI"/>
              </w:rPr>
              <w:t xml:space="preserve">tretjega in </w:t>
            </w:r>
            <w:r w:rsidR="00AA39FF" w:rsidRPr="00FD44A3">
              <w:rPr>
                <w:rFonts w:cs="Arial"/>
                <w:color w:val="000000"/>
                <w:szCs w:val="20"/>
                <w:lang w:val="sl-SI"/>
              </w:rPr>
              <w:t>četrtega odstavka</w:t>
            </w:r>
            <w:r w:rsidRPr="00FD44A3">
              <w:rPr>
                <w:rFonts w:cs="Arial"/>
                <w:color w:val="000000"/>
                <w:szCs w:val="20"/>
                <w:lang w:val="sl-SI"/>
              </w:rPr>
              <w:t xml:space="preserve"> </w:t>
            </w:r>
            <w:r w:rsidR="00AA39FF" w:rsidRPr="00FD44A3">
              <w:rPr>
                <w:rFonts w:cs="Arial"/>
                <w:color w:val="000000"/>
                <w:szCs w:val="20"/>
                <w:lang w:val="sl-SI"/>
              </w:rPr>
              <w:t>24.b</w:t>
            </w:r>
            <w:r w:rsidRPr="00FD44A3">
              <w:rPr>
                <w:rFonts w:cs="Arial"/>
                <w:color w:val="000000"/>
                <w:szCs w:val="20"/>
                <w:lang w:val="sl-SI"/>
              </w:rPr>
              <w:t xml:space="preserve"> člena </w:t>
            </w:r>
            <w:r w:rsidR="00AA39FF" w:rsidRPr="00FD44A3">
              <w:rPr>
                <w:rFonts w:cs="Arial"/>
                <w:szCs w:val="20"/>
                <w:lang w:val="sl-SI"/>
              </w:rPr>
              <w:t>Zakona o interventnih ukrepih za odpravo posledic poplav in zemeljskih plazov iz avgusta 2023 (Uradni list RS, št. 95/23</w:t>
            </w:r>
            <w:r w:rsidR="00F774BE">
              <w:rPr>
                <w:rFonts w:cs="Arial"/>
                <w:szCs w:val="20"/>
                <w:lang w:val="sl-SI"/>
              </w:rPr>
              <w:t>,</w:t>
            </w:r>
            <w:r w:rsidR="00AA39FF" w:rsidRPr="00FD44A3">
              <w:rPr>
                <w:rFonts w:cs="Arial"/>
                <w:szCs w:val="20"/>
                <w:lang w:val="sl-SI"/>
              </w:rPr>
              <w:t xml:space="preserve"> 117/23</w:t>
            </w:r>
            <w:r w:rsidR="00F774BE">
              <w:rPr>
                <w:rFonts w:cs="Arial"/>
                <w:szCs w:val="20"/>
                <w:lang w:val="sl-SI"/>
              </w:rPr>
              <w:t xml:space="preserve"> in 131/23 - ZORFS</w:t>
            </w:r>
            <w:r w:rsidR="00AA39FF" w:rsidRPr="00FD44A3">
              <w:rPr>
                <w:rFonts w:cs="Arial"/>
                <w:szCs w:val="20"/>
                <w:lang w:val="sl-SI"/>
              </w:rPr>
              <w:t>)</w:t>
            </w:r>
            <w:r w:rsidRPr="00FD44A3">
              <w:rPr>
                <w:rFonts w:cs="Arial"/>
                <w:color w:val="000000"/>
                <w:szCs w:val="20"/>
                <w:lang w:val="sl-SI"/>
              </w:rPr>
              <w:t xml:space="preserve"> je Vlada Republike Slovenije na _</w:t>
            </w:r>
            <w:r w:rsidR="00EA40A3" w:rsidRPr="00FD44A3">
              <w:rPr>
                <w:rFonts w:cs="Arial"/>
                <w:color w:val="000000"/>
                <w:szCs w:val="20"/>
                <w:lang w:val="sl-SI"/>
              </w:rPr>
              <w:t>_ seji</w:t>
            </w:r>
            <w:r w:rsidRPr="00FD44A3">
              <w:rPr>
                <w:rFonts w:cs="Arial"/>
                <w:color w:val="000000"/>
                <w:szCs w:val="20"/>
                <w:lang w:val="sl-SI"/>
              </w:rPr>
              <w:t xml:space="preserve"> dne ________ po</w:t>
            </w:r>
            <w:r w:rsidR="00E924F0" w:rsidRPr="00FD44A3">
              <w:rPr>
                <w:rFonts w:cs="Arial"/>
                <w:color w:val="000000"/>
                <w:szCs w:val="20"/>
                <w:lang w:val="sl-SI"/>
              </w:rPr>
              <w:t>d točko ____ sprejela</w:t>
            </w:r>
            <w:r w:rsidR="00E924F0" w:rsidRPr="003A5F13">
              <w:rPr>
                <w:rFonts w:cs="Arial"/>
                <w:color w:val="000000"/>
                <w:szCs w:val="20"/>
                <w:lang w:val="sl-SI"/>
              </w:rPr>
              <w:t xml:space="preserve"> naslednj</w:t>
            </w:r>
            <w:r w:rsidR="005D549D" w:rsidRPr="003A5F13">
              <w:rPr>
                <w:rFonts w:cs="Arial"/>
                <w:color w:val="000000"/>
                <w:szCs w:val="20"/>
                <w:lang w:val="sl-SI"/>
              </w:rPr>
              <w:t>i</w:t>
            </w:r>
            <w:r w:rsidRPr="003A5F13">
              <w:rPr>
                <w:rFonts w:cs="Arial"/>
                <w:color w:val="000000"/>
                <w:szCs w:val="20"/>
                <w:lang w:val="sl-SI"/>
              </w:rPr>
              <w:t xml:space="preserve"> </w:t>
            </w:r>
          </w:p>
          <w:p w14:paraId="388AB79B" w14:textId="77777777" w:rsidR="008F0258" w:rsidRPr="003A5F13" w:rsidRDefault="008F0258" w:rsidP="008F0258">
            <w:pPr>
              <w:autoSpaceDE w:val="0"/>
              <w:autoSpaceDN w:val="0"/>
              <w:adjustRightInd w:val="0"/>
              <w:jc w:val="both"/>
              <w:rPr>
                <w:rFonts w:cs="Arial"/>
                <w:color w:val="000000"/>
                <w:szCs w:val="20"/>
                <w:lang w:val="sl-SI"/>
              </w:rPr>
            </w:pPr>
          </w:p>
          <w:p w14:paraId="3CB2972B" w14:textId="77777777" w:rsidR="008F0258" w:rsidRPr="003A5F13" w:rsidRDefault="008F0258" w:rsidP="008F0258">
            <w:pPr>
              <w:autoSpaceDE w:val="0"/>
              <w:autoSpaceDN w:val="0"/>
              <w:adjustRightInd w:val="0"/>
              <w:jc w:val="center"/>
              <w:rPr>
                <w:rFonts w:cs="Arial"/>
                <w:color w:val="000000"/>
                <w:szCs w:val="20"/>
                <w:lang w:val="sl-SI"/>
              </w:rPr>
            </w:pPr>
            <w:bookmarkStart w:id="0" w:name="_Hlk127950574"/>
            <w:r w:rsidRPr="003A5F13">
              <w:rPr>
                <w:rFonts w:cs="Arial"/>
                <w:color w:val="000000"/>
                <w:szCs w:val="20"/>
                <w:lang w:val="sl-SI"/>
              </w:rPr>
              <w:t>S K L E P</w:t>
            </w:r>
            <w:r w:rsidR="005C2E22" w:rsidRPr="003A5F13">
              <w:rPr>
                <w:rFonts w:cs="Arial"/>
                <w:color w:val="000000"/>
                <w:szCs w:val="20"/>
                <w:lang w:val="sl-SI"/>
              </w:rPr>
              <w:t xml:space="preserve"> </w:t>
            </w:r>
            <w:r w:rsidRPr="003A5F13">
              <w:rPr>
                <w:rFonts w:cs="Arial"/>
                <w:color w:val="000000"/>
                <w:szCs w:val="20"/>
                <w:lang w:val="sl-SI"/>
              </w:rPr>
              <w:t>:</w:t>
            </w:r>
          </w:p>
          <w:p w14:paraId="2A5E1FA5" w14:textId="77777777"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77F0BA4E" w14:textId="60519862" w:rsidR="008F0258" w:rsidRPr="003A5F13"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color w:val="000000"/>
                <w:sz w:val="20"/>
                <w:lang w:eastAsia="en-US"/>
              </w:rPr>
              <w:t xml:space="preserve">Vlada Republike Slovenije </w:t>
            </w:r>
            <w:r w:rsidR="00AA39FF" w:rsidRPr="003A5F13">
              <w:rPr>
                <w:rFonts w:ascii="Arial" w:hAnsi="Arial" w:cs="Arial"/>
                <w:color w:val="000000"/>
                <w:sz w:val="20"/>
                <w:lang w:eastAsia="en-US"/>
              </w:rPr>
              <w:t xml:space="preserve">se je seznanila s </w:t>
            </w:r>
            <w:r w:rsidR="00FA6D40">
              <w:rPr>
                <w:rFonts w:ascii="Arial" w:hAnsi="Arial" w:cs="Arial"/>
                <w:sz w:val="20"/>
              </w:rPr>
              <w:t>S</w:t>
            </w:r>
            <w:r w:rsidR="00AA39FF" w:rsidRPr="003A5F13">
              <w:rPr>
                <w:rFonts w:ascii="Arial" w:hAnsi="Arial" w:cs="Arial"/>
                <w:sz w:val="20"/>
              </w:rPr>
              <w:t xml:space="preserve">eznamom upravičencev do </w:t>
            </w:r>
            <w:r w:rsidR="008577D7">
              <w:rPr>
                <w:rFonts w:ascii="Arial" w:hAnsi="Arial" w:cs="Arial"/>
                <w:sz w:val="20"/>
              </w:rPr>
              <w:t>osmega</w:t>
            </w:r>
            <w:r w:rsidR="00060A3A" w:rsidRPr="003A5F13">
              <w:rPr>
                <w:rFonts w:ascii="Arial" w:hAnsi="Arial" w:cs="Arial"/>
                <w:sz w:val="20"/>
              </w:rPr>
              <w:t xml:space="preserve"> </w:t>
            </w:r>
            <w:r w:rsidR="00872907">
              <w:rPr>
                <w:rFonts w:ascii="Arial" w:hAnsi="Arial" w:cs="Arial"/>
                <w:sz w:val="20"/>
              </w:rPr>
              <w:t>sklopa</w:t>
            </w:r>
            <w:r w:rsidR="00060A3A" w:rsidRPr="003A5F13">
              <w:rPr>
                <w:rFonts w:ascii="Arial" w:hAnsi="Arial" w:cs="Arial"/>
                <w:sz w:val="20"/>
              </w:rPr>
              <w:t xml:space="preserve"> </w:t>
            </w:r>
            <w:r w:rsidR="00AA39FF" w:rsidRPr="003A5F13">
              <w:rPr>
                <w:rFonts w:ascii="Arial" w:hAnsi="Arial" w:cs="Arial"/>
                <w:sz w:val="20"/>
              </w:rPr>
              <w:t>predplačil</w:t>
            </w:r>
            <w:r w:rsidR="00060A3A" w:rsidRPr="003A5F13">
              <w:rPr>
                <w:rFonts w:ascii="Arial" w:hAnsi="Arial" w:cs="Arial"/>
                <w:sz w:val="20"/>
              </w:rPr>
              <w:t xml:space="preserve"> za obnovo stanovanj, poškodovanih ob poplavah in plazovih </w:t>
            </w:r>
            <w:r w:rsidR="00FA6D40">
              <w:rPr>
                <w:rFonts w:ascii="Arial" w:hAnsi="Arial" w:cs="Arial"/>
                <w:sz w:val="20"/>
              </w:rPr>
              <w:t xml:space="preserve">iz </w:t>
            </w:r>
            <w:r w:rsidR="00060A3A" w:rsidRPr="003A5F13">
              <w:rPr>
                <w:rFonts w:ascii="Arial" w:hAnsi="Arial" w:cs="Arial"/>
                <w:sz w:val="20"/>
              </w:rPr>
              <w:t>avgusta 2023</w:t>
            </w:r>
            <w:r w:rsidR="00AA39FF" w:rsidRPr="003A5F13">
              <w:rPr>
                <w:rFonts w:ascii="Arial" w:hAnsi="Arial" w:cs="Arial"/>
                <w:sz w:val="20"/>
              </w:rPr>
              <w:t xml:space="preserve">, </w:t>
            </w:r>
            <w:r w:rsidR="00060A3A" w:rsidRPr="003A5F13">
              <w:rPr>
                <w:rFonts w:ascii="Arial" w:hAnsi="Arial" w:cs="Arial"/>
                <w:sz w:val="20"/>
              </w:rPr>
              <w:t xml:space="preserve">v predloženem besedilu </w:t>
            </w:r>
            <w:r w:rsidR="00AA39FF" w:rsidRPr="003A5F13">
              <w:rPr>
                <w:rFonts w:ascii="Arial" w:hAnsi="Arial" w:cs="Arial"/>
                <w:sz w:val="20"/>
              </w:rPr>
              <w:t>Ministrstv</w:t>
            </w:r>
            <w:r w:rsidR="00060A3A" w:rsidRPr="003A5F13">
              <w:rPr>
                <w:rFonts w:ascii="Arial" w:hAnsi="Arial" w:cs="Arial"/>
                <w:sz w:val="20"/>
              </w:rPr>
              <w:t>a</w:t>
            </w:r>
            <w:r w:rsidR="00AA39FF" w:rsidRPr="003A5F13">
              <w:rPr>
                <w:rFonts w:ascii="Arial" w:hAnsi="Arial" w:cs="Arial"/>
                <w:sz w:val="20"/>
              </w:rPr>
              <w:t xml:space="preserve"> za naravne vire in prostor.</w:t>
            </w:r>
          </w:p>
          <w:p w14:paraId="69283978" w14:textId="77777777" w:rsidR="00303434" w:rsidRPr="003A5F13" w:rsidRDefault="00303434" w:rsidP="00303434">
            <w:pPr>
              <w:pStyle w:val="Odstavekseznama"/>
              <w:overflowPunct w:val="0"/>
              <w:autoSpaceDE w:val="0"/>
              <w:autoSpaceDN w:val="0"/>
              <w:adjustRightInd w:val="0"/>
              <w:ind w:left="714"/>
              <w:textAlignment w:val="baseline"/>
              <w:rPr>
                <w:rFonts w:ascii="Arial" w:hAnsi="Arial" w:cs="Arial"/>
                <w:color w:val="000000"/>
                <w:sz w:val="20"/>
                <w:lang w:eastAsia="en-US"/>
              </w:rPr>
            </w:pPr>
          </w:p>
          <w:p w14:paraId="4731A99A" w14:textId="2E405DD2" w:rsidR="00303434" w:rsidRPr="003A5F13" w:rsidRDefault="00303434"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Za namen izplačil </w:t>
            </w:r>
            <w:r w:rsidR="008577D7">
              <w:rPr>
                <w:rFonts w:ascii="Arial" w:hAnsi="Arial" w:cs="Arial"/>
                <w:sz w:val="20"/>
              </w:rPr>
              <w:t>osmega</w:t>
            </w:r>
            <w:r w:rsidR="00073D55" w:rsidRPr="003A5F13">
              <w:rPr>
                <w:rFonts w:ascii="Arial" w:hAnsi="Arial" w:cs="Arial"/>
                <w:sz w:val="20"/>
              </w:rPr>
              <w:t xml:space="preserve"> </w:t>
            </w:r>
            <w:r w:rsidR="00872907">
              <w:rPr>
                <w:rFonts w:ascii="Arial" w:hAnsi="Arial" w:cs="Arial"/>
                <w:sz w:val="20"/>
              </w:rPr>
              <w:t>sklopa</w:t>
            </w:r>
            <w:r w:rsidR="00C3706D">
              <w:rPr>
                <w:rFonts w:ascii="Arial" w:hAnsi="Arial" w:cs="Arial"/>
                <w:sz w:val="20"/>
              </w:rPr>
              <w:t xml:space="preserve"> </w:t>
            </w:r>
            <w:r w:rsidRPr="003A5F13">
              <w:rPr>
                <w:rFonts w:ascii="Arial" w:hAnsi="Arial" w:cs="Arial"/>
                <w:sz w:val="20"/>
              </w:rPr>
              <w:t xml:space="preserve">predplačil </w:t>
            </w:r>
            <w:r w:rsidR="00FA6D40">
              <w:rPr>
                <w:rFonts w:ascii="Arial" w:hAnsi="Arial" w:cs="Arial"/>
                <w:sz w:val="20"/>
              </w:rPr>
              <w:t xml:space="preserve">iz prejšnje točke </w:t>
            </w:r>
            <w:r w:rsidRPr="003A5F13">
              <w:rPr>
                <w:rFonts w:ascii="Arial" w:hAnsi="Arial" w:cs="Arial"/>
                <w:sz w:val="20"/>
              </w:rPr>
              <w:t>se Finančni upravi Republike Slovenije zagotovijo sredstva</w:t>
            </w:r>
            <w:r w:rsidR="00976A02">
              <w:rPr>
                <w:rFonts w:ascii="Arial" w:hAnsi="Arial" w:cs="Arial"/>
                <w:sz w:val="20"/>
              </w:rPr>
              <w:t xml:space="preserve"> iz</w:t>
            </w:r>
            <w:r w:rsidR="00116924">
              <w:rPr>
                <w:rFonts w:ascii="Arial" w:hAnsi="Arial" w:cs="Arial"/>
                <w:sz w:val="20"/>
              </w:rPr>
              <w:t xml:space="preserve"> splošne proračunske rezervacije</w:t>
            </w:r>
            <w:r w:rsidR="00C3706D">
              <w:rPr>
                <w:rFonts w:ascii="Arial" w:hAnsi="Arial" w:cs="Arial"/>
                <w:sz w:val="20"/>
              </w:rPr>
              <w:t xml:space="preserve"> v višini </w:t>
            </w:r>
            <w:r w:rsidR="008577D7">
              <w:rPr>
                <w:rFonts w:ascii="Arial" w:hAnsi="Arial" w:cs="Arial"/>
                <w:sz w:val="20"/>
              </w:rPr>
              <w:t>337</w:t>
            </w:r>
            <w:r w:rsidR="0034730D" w:rsidRPr="0034730D">
              <w:rPr>
                <w:rFonts w:ascii="Arial" w:hAnsi="Arial" w:cs="Arial"/>
                <w:sz w:val="20"/>
              </w:rPr>
              <w:t>.</w:t>
            </w:r>
            <w:r w:rsidR="008577D7">
              <w:rPr>
                <w:rFonts w:ascii="Arial" w:hAnsi="Arial" w:cs="Arial"/>
                <w:sz w:val="20"/>
              </w:rPr>
              <w:t>8</w:t>
            </w:r>
            <w:r w:rsidR="0034730D" w:rsidRPr="0034730D">
              <w:rPr>
                <w:rFonts w:ascii="Arial" w:hAnsi="Arial" w:cs="Arial"/>
                <w:sz w:val="20"/>
              </w:rPr>
              <w:t>15,</w:t>
            </w:r>
            <w:r w:rsidR="008577D7">
              <w:rPr>
                <w:rFonts w:ascii="Arial" w:hAnsi="Arial" w:cs="Arial"/>
                <w:sz w:val="20"/>
              </w:rPr>
              <w:t>80</w:t>
            </w:r>
            <w:r w:rsidR="0034730D" w:rsidRPr="0034730D">
              <w:rPr>
                <w:rFonts w:ascii="Arial" w:hAnsi="Arial" w:cs="Arial"/>
                <w:sz w:val="20"/>
              </w:rPr>
              <w:t xml:space="preserve"> </w:t>
            </w:r>
            <w:r w:rsidR="00C3706D" w:rsidRPr="00FD4F42">
              <w:rPr>
                <w:rFonts w:ascii="Arial" w:hAnsi="Arial" w:cs="Arial"/>
                <w:sz w:val="20"/>
              </w:rPr>
              <w:t>evra</w:t>
            </w:r>
            <w:r w:rsidR="00C3706D" w:rsidRPr="00C3706D">
              <w:rPr>
                <w:rFonts w:ascii="Arial" w:hAnsi="Arial" w:cs="Arial"/>
                <w:color w:val="000000"/>
                <w:sz w:val="20"/>
              </w:rPr>
              <w:t>.</w:t>
            </w:r>
            <w:r w:rsidR="00C3706D">
              <w:rPr>
                <w:rFonts w:ascii="Arial" w:hAnsi="Arial" w:cs="Arial"/>
                <w:sz w:val="20"/>
              </w:rPr>
              <w:t xml:space="preserve"> </w:t>
            </w:r>
          </w:p>
          <w:p w14:paraId="57446032" w14:textId="77777777" w:rsidR="000A04C3" w:rsidRPr="003A5F1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752B438A" w14:textId="3596FE1B" w:rsidR="00141F3C" w:rsidRPr="000A04C3" w:rsidRDefault="00060A3A"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Seznam </w:t>
            </w:r>
            <w:r w:rsidR="00FA6D40">
              <w:rPr>
                <w:rFonts w:ascii="Arial" w:hAnsi="Arial" w:cs="Arial"/>
                <w:sz w:val="20"/>
              </w:rPr>
              <w:t>u</w:t>
            </w:r>
            <w:r w:rsidR="00FA6D40" w:rsidRPr="003A5F13">
              <w:rPr>
                <w:rFonts w:ascii="Arial" w:hAnsi="Arial" w:cs="Arial"/>
                <w:sz w:val="20"/>
              </w:rPr>
              <w:t xml:space="preserve">pravičencev do </w:t>
            </w:r>
            <w:r w:rsidR="008577D7">
              <w:rPr>
                <w:rFonts w:ascii="Arial" w:hAnsi="Arial" w:cs="Arial"/>
                <w:sz w:val="20"/>
              </w:rPr>
              <w:t>osmega</w:t>
            </w:r>
            <w:r w:rsidR="00073D55" w:rsidRPr="003A5F13">
              <w:rPr>
                <w:rFonts w:ascii="Arial" w:hAnsi="Arial" w:cs="Arial"/>
                <w:sz w:val="20"/>
              </w:rPr>
              <w:t xml:space="preserve"> </w:t>
            </w:r>
            <w:r w:rsidR="00872907">
              <w:rPr>
                <w:rFonts w:ascii="Arial" w:hAnsi="Arial" w:cs="Arial"/>
                <w:sz w:val="20"/>
              </w:rPr>
              <w:t>sklopa</w:t>
            </w:r>
            <w:r w:rsidR="00FA6D40" w:rsidRPr="003A5F13">
              <w:rPr>
                <w:rFonts w:ascii="Arial" w:hAnsi="Arial" w:cs="Arial"/>
                <w:sz w:val="20"/>
              </w:rPr>
              <w:t xml:space="preserve"> predplačil za obnovo stanovanj, poškodovanih ob poplavah in plazovih </w:t>
            </w:r>
            <w:r w:rsidR="00FA6D40">
              <w:rPr>
                <w:rFonts w:ascii="Arial" w:hAnsi="Arial" w:cs="Arial"/>
                <w:sz w:val="20"/>
              </w:rPr>
              <w:t xml:space="preserve">iz </w:t>
            </w:r>
            <w:r w:rsidR="00FA6D40" w:rsidRPr="003A5F13">
              <w:rPr>
                <w:rFonts w:ascii="Arial" w:hAnsi="Arial" w:cs="Arial"/>
                <w:sz w:val="20"/>
              </w:rPr>
              <w:t>avgusta 2023</w:t>
            </w:r>
            <w:r w:rsidR="00FA6D40">
              <w:rPr>
                <w:rFonts w:ascii="Arial" w:hAnsi="Arial" w:cs="Arial"/>
                <w:sz w:val="20"/>
              </w:rPr>
              <w:t>, se objavi</w:t>
            </w:r>
            <w:r w:rsidR="00FD44A3">
              <w:rPr>
                <w:rFonts w:ascii="Arial" w:hAnsi="Arial" w:cs="Arial"/>
                <w:sz w:val="20"/>
              </w:rPr>
              <w:t xml:space="preserve"> na </w:t>
            </w:r>
            <w:r w:rsidR="00795A21">
              <w:rPr>
                <w:rFonts w:ascii="Arial" w:hAnsi="Arial" w:cs="Arial"/>
                <w:sz w:val="20"/>
              </w:rPr>
              <w:t xml:space="preserve">osrednjem </w:t>
            </w:r>
            <w:r w:rsidR="00FD44A3">
              <w:rPr>
                <w:rFonts w:ascii="Arial" w:hAnsi="Arial" w:cs="Arial"/>
                <w:sz w:val="20"/>
              </w:rPr>
              <w:t>spletnem mestu državne uprave</w:t>
            </w:r>
            <w:bookmarkEnd w:id="0"/>
            <w:r w:rsidR="00795A21">
              <w:rPr>
                <w:rFonts w:ascii="Arial" w:hAnsi="Arial" w:cs="Arial"/>
                <w:sz w:val="20"/>
              </w:rPr>
              <w:t>.</w:t>
            </w:r>
            <w:r w:rsidR="00141F3C" w:rsidRPr="000A04C3">
              <w:rPr>
                <w:rFonts w:ascii="Arial" w:hAnsi="Arial" w:cs="Arial"/>
                <w:color w:val="000000"/>
                <w:sz w:val="20"/>
                <w:lang w:eastAsia="en-US"/>
              </w:rPr>
              <w:t xml:space="preserve">                </w:t>
            </w:r>
          </w:p>
          <w:p w14:paraId="17CAFC1F"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36F5D2" w14:textId="77777777"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lastRenderedPageBreak/>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Barbara Kolenko </w:t>
            </w:r>
            <w:proofErr w:type="spellStart"/>
            <w:r w:rsidR="00F155FB" w:rsidRPr="00933B00">
              <w:rPr>
                <w:rFonts w:ascii="Arial" w:eastAsia="Times New Roman" w:hAnsi="Arial" w:cs="Arial"/>
                <w:b w:val="0"/>
                <w:bCs w:val="0"/>
                <w:color w:val="000000"/>
                <w:szCs w:val="20"/>
                <w:lang w:val="sl-SI"/>
              </w:rPr>
              <w:t>Helbl</w:t>
            </w:r>
            <w:proofErr w:type="spellEnd"/>
          </w:p>
          <w:p w14:paraId="14815AD9" w14:textId="77777777" w:rsidR="00141F3C"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186FD57" w14:textId="77777777" w:rsidR="00123087" w:rsidRPr="006130B9" w:rsidRDefault="00123087" w:rsidP="00E32C41">
            <w:pPr>
              <w:overflowPunct w:val="0"/>
              <w:autoSpaceDE w:val="0"/>
              <w:autoSpaceDN w:val="0"/>
              <w:adjustRightInd w:val="0"/>
              <w:spacing w:line="276" w:lineRule="auto"/>
              <w:jc w:val="center"/>
              <w:textAlignment w:val="baseline"/>
              <w:rPr>
                <w:rFonts w:cs="Arial"/>
                <w:color w:val="000000"/>
                <w:szCs w:val="20"/>
                <w:lang w:val="sl-SI"/>
              </w:rPr>
            </w:pPr>
          </w:p>
          <w:p w14:paraId="72B1C985"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298CE822"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DB21AB9"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54B7F1CA" w14:textId="77777777" w:rsidR="008F0258" w:rsidRPr="006130B9" w:rsidRDefault="00060A3A"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0919A8">
              <w:rPr>
                <w:lang w:val="sl-SI"/>
              </w:rPr>
              <w:t>Seznam upravičencev do predplačil</w:t>
            </w:r>
            <w:r w:rsidR="00CB6A40" w:rsidRPr="006130B9">
              <w:rPr>
                <w:rFonts w:cs="Arial"/>
                <w:color w:val="000000"/>
                <w:szCs w:val="20"/>
                <w:lang w:val="sl-SI"/>
              </w:rPr>
              <w:t>.</w:t>
            </w:r>
          </w:p>
          <w:p w14:paraId="2FC3B045"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014E1166" w14:textId="77777777"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2AFE30BA" w14:textId="77777777"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74A00BA9"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3AEC51A9" w14:textId="77777777" w:rsidR="00060A3A" w:rsidRDefault="00060A3A"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 xml:space="preserve">Finančna uprava Republike Slovenije </w:t>
            </w:r>
          </w:p>
          <w:p w14:paraId="17059AFC"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D17802D"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74BDC75F" w14:textId="77777777" w:rsidTr="006B69B3">
        <w:trPr>
          <w:gridBefore w:val="1"/>
          <w:wBefore w:w="108" w:type="dxa"/>
        </w:trPr>
        <w:tc>
          <w:tcPr>
            <w:tcW w:w="9100" w:type="dxa"/>
            <w:gridSpan w:val="19"/>
          </w:tcPr>
          <w:p w14:paraId="3A3740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lastRenderedPageBreak/>
              <w:t>2. Predlog za obravnavo predloga zakona po nujnem ali skrajšanem postopku v državnem zboru z obrazložitvijo razlogov:</w:t>
            </w:r>
          </w:p>
        </w:tc>
      </w:tr>
      <w:tr w:rsidR="00CA678E" w:rsidRPr="003A3927" w14:paraId="38AB59A6" w14:textId="77777777" w:rsidTr="006B69B3">
        <w:trPr>
          <w:gridBefore w:val="1"/>
          <w:wBefore w:w="108" w:type="dxa"/>
        </w:trPr>
        <w:tc>
          <w:tcPr>
            <w:tcW w:w="9100" w:type="dxa"/>
            <w:gridSpan w:val="19"/>
          </w:tcPr>
          <w:p w14:paraId="2F966B9E" w14:textId="77777777" w:rsidR="00CA678E" w:rsidRPr="003A3927" w:rsidRDefault="00CA678E" w:rsidP="00416654">
            <w:pPr>
              <w:pStyle w:val="Neotevilenodstavek"/>
              <w:spacing w:before="0" w:after="0" w:line="260" w:lineRule="exact"/>
              <w:rPr>
                <w:iCs/>
                <w:sz w:val="20"/>
                <w:szCs w:val="20"/>
              </w:rPr>
            </w:pPr>
          </w:p>
        </w:tc>
      </w:tr>
      <w:tr w:rsidR="00CA678E" w:rsidRPr="00DF054D" w14:paraId="79305E22" w14:textId="77777777" w:rsidTr="006B69B3">
        <w:trPr>
          <w:gridBefore w:val="1"/>
          <w:wBefore w:w="108" w:type="dxa"/>
        </w:trPr>
        <w:tc>
          <w:tcPr>
            <w:tcW w:w="9100" w:type="dxa"/>
            <w:gridSpan w:val="19"/>
          </w:tcPr>
          <w:p w14:paraId="209B1990"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05C2E855" w14:textId="77777777" w:rsidTr="006B69B3">
        <w:trPr>
          <w:gridBefore w:val="1"/>
          <w:wBefore w:w="108" w:type="dxa"/>
        </w:trPr>
        <w:tc>
          <w:tcPr>
            <w:tcW w:w="9100" w:type="dxa"/>
            <w:gridSpan w:val="19"/>
          </w:tcPr>
          <w:p w14:paraId="1EF7FB82" w14:textId="07AC378F" w:rsidR="00514076" w:rsidRDefault="00514076" w:rsidP="00B44D69">
            <w:pPr>
              <w:overflowPunct w:val="0"/>
              <w:autoSpaceDE w:val="0"/>
              <w:autoSpaceDN w:val="0"/>
              <w:adjustRightInd w:val="0"/>
              <w:jc w:val="both"/>
              <w:textAlignment w:val="baseline"/>
              <w:rPr>
                <w:rFonts w:cs="Arial"/>
                <w:iCs/>
                <w:szCs w:val="20"/>
                <w:lang w:val="sl-SI" w:eastAsia="sl-SI"/>
              </w:rPr>
            </w:pPr>
            <w:r w:rsidRPr="00514076">
              <w:rPr>
                <w:rFonts w:cs="Arial"/>
                <w:iCs/>
                <w:szCs w:val="20"/>
                <w:lang w:val="sl-SI" w:eastAsia="sl-SI"/>
              </w:rPr>
              <w:t xml:space="preserve">- </w:t>
            </w:r>
            <w:r w:rsidR="00060A3A">
              <w:rPr>
                <w:rFonts w:cs="Arial"/>
                <w:iCs/>
                <w:szCs w:val="20"/>
                <w:lang w:val="sl-SI" w:eastAsia="sl-SI"/>
              </w:rPr>
              <w:t>Jože Novak</w:t>
            </w:r>
            <w:r w:rsidRPr="00514076">
              <w:rPr>
                <w:rFonts w:cs="Arial"/>
                <w:iCs/>
                <w:szCs w:val="20"/>
                <w:lang w:val="sl-SI" w:eastAsia="sl-SI"/>
              </w:rPr>
              <w:t xml:space="preserve">, </w:t>
            </w:r>
            <w:r w:rsidR="00B44D69">
              <w:rPr>
                <w:rFonts w:cs="Arial"/>
                <w:iCs/>
                <w:szCs w:val="20"/>
                <w:lang w:val="sl-SI" w:eastAsia="sl-SI"/>
              </w:rPr>
              <w:t>minister</w:t>
            </w:r>
          </w:p>
          <w:p w14:paraId="53E1FDB0" w14:textId="7FB24462" w:rsidR="00FD4F42" w:rsidRPr="00FD4F42" w:rsidRDefault="00FD4F42" w:rsidP="00FD4F42">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Pr>
                <w:rFonts w:ascii="Arial" w:eastAsia="Times New Roman" w:hAnsi="Arial" w:cs="Arial"/>
                <w:b w:val="0"/>
                <w:bCs w:val="0"/>
                <w:iCs/>
                <w:color w:val="auto"/>
                <w:szCs w:val="20"/>
                <w:lang w:val="sl-SI" w:eastAsia="sl-SI"/>
              </w:rPr>
              <w:t>dr. Lidija Kegljevič Zagorc</w:t>
            </w:r>
            <w:r w:rsidRPr="00514076">
              <w:rPr>
                <w:rFonts w:ascii="Arial" w:eastAsia="Times New Roman" w:hAnsi="Arial" w:cs="Arial"/>
                <w:b w:val="0"/>
                <w:bCs w:val="0"/>
                <w:iCs/>
                <w:color w:val="auto"/>
                <w:szCs w:val="20"/>
                <w:lang w:val="sl-SI" w:eastAsia="sl-SI"/>
              </w:rPr>
              <w:t>, državn</w:t>
            </w:r>
            <w:r>
              <w:rPr>
                <w:rFonts w:ascii="Arial" w:eastAsia="Times New Roman" w:hAnsi="Arial" w:cs="Arial"/>
                <w:b w:val="0"/>
                <w:bCs w:val="0"/>
                <w:iCs/>
                <w:color w:val="auto"/>
                <w:szCs w:val="20"/>
                <w:lang w:val="sl-SI" w:eastAsia="sl-SI"/>
              </w:rPr>
              <w:t>a</w:t>
            </w:r>
            <w:r w:rsidRPr="00514076">
              <w:rPr>
                <w:rFonts w:ascii="Arial" w:eastAsia="Times New Roman" w:hAnsi="Arial" w:cs="Arial"/>
                <w:b w:val="0"/>
                <w:bCs w:val="0"/>
                <w:iCs/>
                <w:color w:val="auto"/>
                <w:szCs w:val="20"/>
                <w:lang w:val="sl-SI" w:eastAsia="sl-SI"/>
              </w:rPr>
              <w:t xml:space="preserve"> sekretar</w:t>
            </w:r>
            <w:r>
              <w:rPr>
                <w:rFonts w:ascii="Arial" w:eastAsia="Times New Roman" w:hAnsi="Arial" w:cs="Arial"/>
                <w:b w:val="0"/>
                <w:bCs w:val="0"/>
                <w:iCs/>
                <w:color w:val="auto"/>
                <w:szCs w:val="20"/>
                <w:lang w:val="sl-SI" w:eastAsia="sl-SI"/>
              </w:rPr>
              <w:t>ka</w:t>
            </w:r>
          </w:p>
          <w:p w14:paraId="2A787F32" w14:textId="0D166B40"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5E3342">
              <w:rPr>
                <w:rFonts w:cs="Arial"/>
                <w:iCs/>
                <w:szCs w:val="20"/>
                <w:lang w:val="sl-SI" w:eastAsia="sl-SI"/>
              </w:rPr>
              <w:t>dr. Lidija Globevnik,</w:t>
            </w:r>
            <w:r w:rsidR="006130B9">
              <w:rPr>
                <w:rFonts w:cs="Arial"/>
                <w:iCs/>
                <w:szCs w:val="20"/>
                <w:lang w:val="sl-SI" w:eastAsia="sl-SI"/>
              </w:rPr>
              <w:t xml:space="preserve">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6BB47A40"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3DA44898" w14:textId="77777777" w:rsidTr="006B69B3">
        <w:trPr>
          <w:gridBefore w:val="1"/>
          <w:wBefore w:w="108" w:type="dxa"/>
        </w:trPr>
        <w:tc>
          <w:tcPr>
            <w:tcW w:w="9100" w:type="dxa"/>
            <w:gridSpan w:val="19"/>
          </w:tcPr>
          <w:p w14:paraId="2157BAC1"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2575F3DE" w14:textId="77777777" w:rsidTr="006B69B3">
        <w:trPr>
          <w:gridBefore w:val="1"/>
          <w:wBefore w:w="108" w:type="dxa"/>
        </w:trPr>
        <w:tc>
          <w:tcPr>
            <w:tcW w:w="9100" w:type="dxa"/>
            <w:gridSpan w:val="19"/>
          </w:tcPr>
          <w:p w14:paraId="6281B7D3"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1C96D242" w14:textId="77777777" w:rsidTr="006B69B3">
        <w:trPr>
          <w:gridBefore w:val="1"/>
          <w:wBefore w:w="108" w:type="dxa"/>
        </w:trPr>
        <w:tc>
          <w:tcPr>
            <w:tcW w:w="9100" w:type="dxa"/>
            <w:gridSpan w:val="19"/>
          </w:tcPr>
          <w:p w14:paraId="391959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4A7BFF69" w14:textId="77777777" w:rsidTr="006B69B3">
        <w:trPr>
          <w:gridBefore w:val="1"/>
          <w:wBefore w:w="108" w:type="dxa"/>
        </w:trPr>
        <w:tc>
          <w:tcPr>
            <w:tcW w:w="9100" w:type="dxa"/>
            <w:gridSpan w:val="19"/>
          </w:tcPr>
          <w:p w14:paraId="610CFE13"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7A0BF052" w14:textId="77777777" w:rsidTr="006B69B3">
        <w:trPr>
          <w:gridBefore w:val="1"/>
          <w:wBefore w:w="108" w:type="dxa"/>
        </w:trPr>
        <w:tc>
          <w:tcPr>
            <w:tcW w:w="9100" w:type="dxa"/>
            <w:gridSpan w:val="19"/>
          </w:tcPr>
          <w:p w14:paraId="12023730"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35575C78" w14:textId="77777777" w:rsidTr="006B69B3">
        <w:trPr>
          <w:gridBefore w:val="1"/>
          <w:wBefore w:w="108" w:type="dxa"/>
        </w:trPr>
        <w:tc>
          <w:tcPr>
            <w:tcW w:w="9100" w:type="dxa"/>
            <w:gridSpan w:val="19"/>
          </w:tcPr>
          <w:p w14:paraId="370F695C" w14:textId="7402EFAE" w:rsidR="006130B9" w:rsidRPr="00732067" w:rsidRDefault="00060A3A" w:rsidP="008F0258">
            <w:pPr>
              <w:jc w:val="both"/>
              <w:rPr>
                <w:lang w:val="sl-SI"/>
              </w:rPr>
            </w:pPr>
            <w:r>
              <w:rPr>
                <w:rFonts w:cs="Arial"/>
                <w:lang w:val="sl-SI"/>
              </w:rPr>
              <w:t xml:space="preserve">Skladno </w:t>
            </w:r>
            <w:r w:rsidR="00FA6D40">
              <w:rPr>
                <w:rFonts w:cs="Arial"/>
                <w:lang w:val="sl-SI"/>
              </w:rPr>
              <w:t xml:space="preserve">s </w:t>
            </w:r>
            <w:r>
              <w:rPr>
                <w:rFonts w:cs="Arial"/>
                <w:lang w:val="sl-SI"/>
              </w:rPr>
              <w:t xml:space="preserve">24.a </w:t>
            </w:r>
            <w:r w:rsidRPr="00732067">
              <w:rPr>
                <w:rFonts w:cs="Arial"/>
                <w:lang w:val="sl-SI"/>
              </w:rPr>
              <w:t>člen</w:t>
            </w:r>
            <w:r w:rsidR="00FA6D40">
              <w:rPr>
                <w:rFonts w:cs="Arial"/>
                <w:lang w:val="sl-SI"/>
              </w:rPr>
              <w:t>om</w:t>
            </w:r>
            <w:r w:rsidRPr="00732067">
              <w:rPr>
                <w:rFonts w:cs="Arial"/>
                <w:lang w:val="sl-SI"/>
              </w:rPr>
              <w:t xml:space="preserve"> </w:t>
            </w:r>
            <w:r w:rsidRPr="00732067">
              <w:rPr>
                <w:lang w:val="sl-SI"/>
              </w:rPr>
              <w:t xml:space="preserve">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v nadaljnjem besedilu: ZIUOPZP</w:t>
            </w:r>
            <w:r w:rsidRPr="00732067">
              <w:rPr>
                <w:lang w:val="sl-SI"/>
              </w:rPr>
              <w:t>) 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6549B3BB" w14:textId="77777777" w:rsidR="00060A3A" w:rsidRPr="00732067" w:rsidRDefault="00060A3A" w:rsidP="008F0258">
            <w:pPr>
              <w:jc w:val="both"/>
              <w:rPr>
                <w:lang w:val="sl-SI"/>
              </w:rPr>
            </w:pPr>
          </w:p>
          <w:p w14:paraId="5780E772" w14:textId="54E1F019" w:rsidR="00060A3A" w:rsidRPr="00050486" w:rsidRDefault="00060A3A" w:rsidP="008F0258">
            <w:pPr>
              <w:jc w:val="both"/>
              <w:rPr>
                <w:rFonts w:cs="Arial"/>
                <w:lang w:val="sl-SI"/>
              </w:rPr>
            </w:pPr>
            <w:r w:rsidRPr="00732067">
              <w:rPr>
                <w:lang w:val="sl-SI"/>
              </w:rPr>
              <w:t>Predplačilo za posamezno stanovanje se izplača v višini 20 % ocenjene škode, zavedene v spletni aplikaciji AJDA, ob upoštevanju podatkov o površini stanovanja iz katastra nepremičnin, kadar znaša ocenjena škoda več kot 6.000 e</w:t>
            </w:r>
            <w:r w:rsidR="00FA6D40">
              <w:rPr>
                <w:lang w:val="sl-SI"/>
              </w:rPr>
              <w:t>v</w:t>
            </w:r>
            <w:r w:rsidRPr="00732067">
              <w:rPr>
                <w:lang w:val="sl-SI"/>
              </w:rPr>
              <w:t>rov</w:t>
            </w:r>
            <w:r w:rsidR="00376C24" w:rsidRPr="00732067">
              <w:rPr>
                <w:lang w:val="sl-SI"/>
              </w:rPr>
              <w:t xml:space="preserve">. Predplačil se ne izvede za stanovanja v objektih, ki jim v skladu s strokovnim mnenjem vladne službe za obnovo po poplavah in </w:t>
            </w:r>
            <w:r w:rsidR="00376C24" w:rsidRPr="00050486">
              <w:rPr>
                <w:lang w:val="sl-SI"/>
              </w:rPr>
              <w:t>plazovih grozi visoka nevarnost porušitve ali znatnega poškodovanja objekta.</w:t>
            </w:r>
          </w:p>
          <w:p w14:paraId="073BEA71" w14:textId="77777777" w:rsidR="00376C24" w:rsidRPr="00050486" w:rsidRDefault="00376C24" w:rsidP="00C10194">
            <w:pPr>
              <w:jc w:val="both"/>
              <w:rPr>
                <w:color w:val="000000"/>
                <w:lang w:val="sl-SI"/>
              </w:rPr>
            </w:pPr>
          </w:p>
          <w:p w14:paraId="5ADD3F4A" w14:textId="2E61FECC" w:rsidR="00376C24" w:rsidRPr="00050486" w:rsidRDefault="00376C24" w:rsidP="00C10194">
            <w:pPr>
              <w:jc w:val="both"/>
              <w:rPr>
                <w:color w:val="000000"/>
                <w:lang w:val="sl-SI"/>
              </w:rPr>
            </w:pPr>
            <w:r w:rsidRPr="00050486">
              <w:rPr>
                <w:color w:val="000000"/>
                <w:lang w:val="sl-SI"/>
              </w:rPr>
              <w:t xml:space="preserve">Ministrstvo za naravne vire </w:t>
            </w:r>
            <w:r w:rsidR="00FA6D40">
              <w:rPr>
                <w:color w:val="000000"/>
                <w:lang w:val="sl-SI"/>
              </w:rPr>
              <w:t xml:space="preserve">in prostor </w:t>
            </w:r>
            <w:r w:rsidRPr="00050486">
              <w:rPr>
                <w:color w:val="000000"/>
                <w:lang w:val="sl-SI"/>
              </w:rPr>
              <w:t xml:space="preserve">je </w:t>
            </w:r>
            <w:r w:rsidR="00FA6D40">
              <w:rPr>
                <w:color w:val="000000"/>
                <w:lang w:val="sl-SI"/>
              </w:rPr>
              <w:t xml:space="preserve">v </w:t>
            </w:r>
            <w:r w:rsidRPr="00050486">
              <w:rPr>
                <w:color w:val="000000"/>
                <w:lang w:val="sl-SI"/>
              </w:rPr>
              <w:t>sklad</w:t>
            </w:r>
            <w:r w:rsidR="00FA6D40">
              <w:rPr>
                <w:color w:val="000000"/>
                <w:lang w:val="sl-SI"/>
              </w:rPr>
              <w:t>u</w:t>
            </w:r>
            <w:r w:rsidRPr="00050486">
              <w:rPr>
                <w:color w:val="000000"/>
                <w:lang w:val="sl-SI"/>
              </w:rPr>
              <w:t xml:space="preserve"> </w:t>
            </w:r>
            <w:r w:rsidR="00FA6D40">
              <w:rPr>
                <w:color w:val="000000"/>
                <w:lang w:val="sl-SI"/>
              </w:rPr>
              <w:t>s</w:t>
            </w:r>
            <w:r w:rsidRPr="00050486">
              <w:rPr>
                <w:color w:val="000000"/>
                <w:lang w:val="sl-SI"/>
              </w:rPr>
              <w:t xml:space="preserve"> 24</w:t>
            </w:r>
            <w:r w:rsidR="00FA6D40">
              <w:rPr>
                <w:color w:val="000000"/>
                <w:lang w:val="sl-SI"/>
              </w:rPr>
              <w:t>.</w:t>
            </w:r>
            <w:r w:rsidRPr="00050486">
              <w:rPr>
                <w:color w:val="000000"/>
                <w:lang w:val="sl-SI"/>
              </w:rPr>
              <w:t>b člen</w:t>
            </w:r>
            <w:r w:rsidR="00FA6D40">
              <w:rPr>
                <w:color w:val="000000"/>
                <w:lang w:val="sl-SI"/>
              </w:rPr>
              <w:t>om ZIUOPZP</w:t>
            </w:r>
            <w:r w:rsidRPr="00050486">
              <w:rPr>
                <w:color w:val="000000"/>
                <w:lang w:val="sl-SI"/>
              </w:rPr>
              <w:t xml:space="preserve"> pripravilo seznam </w:t>
            </w:r>
            <w:r w:rsidRPr="00050486">
              <w:rPr>
                <w:lang w:val="sl-SI"/>
              </w:rPr>
              <w:t xml:space="preserve">upravičencev do predplačil za </w:t>
            </w:r>
            <w:r w:rsidR="008577D7">
              <w:rPr>
                <w:rFonts w:cs="Arial"/>
                <w:lang w:val="sl-SI"/>
              </w:rPr>
              <w:t>osmi</w:t>
            </w:r>
            <w:r w:rsidR="00073D55">
              <w:rPr>
                <w:rFonts w:cs="Arial"/>
              </w:rPr>
              <w:t xml:space="preserve"> </w:t>
            </w:r>
            <w:r w:rsidR="00872907">
              <w:rPr>
                <w:lang w:val="sl-SI"/>
              </w:rPr>
              <w:t>del oz. sklop</w:t>
            </w:r>
            <w:r w:rsidRPr="00050486">
              <w:rPr>
                <w:lang w:val="sl-SI"/>
              </w:rPr>
              <w:t xml:space="preserve"> predplačil, s katerim seznanja Vlado Republike Slovenije.</w:t>
            </w:r>
          </w:p>
          <w:p w14:paraId="74D1F2AA" w14:textId="57734264" w:rsidR="00711EC0" w:rsidRPr="00EA40A3" w:rsidRDefault="00933B00" w:rsidP="00FA6D40">
            <w:pPr>
              <w:jc w:val="both"/>
              <w:rPr>
                <w:rFonts w:cs="Arial"/>
                <w:lang w:val="sl-SI"/>
              </w:rPr>
            </w:pPr>
            <w:r w:rsidRPr="00EA40A3">
              <w:rPr>
                <w:color w:val="000000"/>
                <w:lang w:val="sl-SI"/>
              </w:rPr>
              <w:t xml:space="preserve"> </w:t>
            </w:r>
          </w:p>
        </w:tc>
      </w:tr>
      <w:bookmarkEnd w:id="1"/>
      <w:tr w:rsidR="004D6518" w:rsidRPr="003A3927" w14:paraId="0B4A29D5" w14:textId="77777777" w:rsidTr="006B69B3">
        <w:trPr>
          <w:gridBefore w:val="1"/>
          <w:wBefore w:w="108" w:type="dxa"/>
        </w:trPr>
        <w:tc>
          <w:tcPr>
            <w:tcW w:w="9100" w:type="dxa"/>
            <w:gridSpan w:val="19"/>
          </w:tcPr>
          <w:p w14:paraId="7383330B"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14457F23" w14:textId="77777777" w:rsidTr="006B69B3">
        <w:trPr>
          <w:gridBefore w:val="1"/>
          <w:wBefore w:w="108" w:type="dxa"/>
        </w:trPr>
        <w:tc>
          <w:tcPr>
            <w:tcW w:w="1448" w:type="dxa"/>
          </w:tcPr>
          <w:p w14:paraId="373375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4C22D394"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6F1BB040"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F5A2E71" w14:textId="77777777" w:rsidTr="006B69B3">
        <w:trPr>
          <w:gridBefore w:val="1"/>
          <w:wBefore w:w="108" w:type="dxa"/>
        </w:trPr>
        <w:tc>
          <w:tcPr>
            <w:tcW w:w="1448" w:type="dxa"/>
          </w:tcPr>
          <w:p w14:paraId="492B2D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1870A117"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33E0BA5C"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6B1B30D1" w14:textId="77777777" w:rsidTr="006B69B3">
        <w:trPr>
          <w:gridBefore w:val="1"/>
          <w:wBefore w:w="108" w:type="dxa"/>
        </w:trPr>
        <w:tc>
          <w:tcPr>
            <w:tcW w:w="1448" w:type="dxa"/>
          </w:tcPr>
          <w:p w14:paraId="51B488C8"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15F0316F"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3AA51B75"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594285D9" w14:textId="77777777" w:rsidTr="006B69B3">
        <w:trPr>
          <w:gridBefore w:val="1"/>
          <w:wBefore w:w="108" w:type="dxa"/>
        </w:trPr>
        <w:tc>
          <w:tcPr>
            <w:tcW w:w="1448" w:type="dxa"/>
          </w:tcPr>
          <w:p w14:paraId="0D2CAF8D"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lastRenderedPageBreak/>
              <w:t>č)</w:t>
            </w:r>
          </w:p>
        </w:tc>
        <w:tc>
          <w:tcPr>
            <w:tcW w:w="5444" w:type="dxa"/>
            <w:gridSpan w:val="14"/>
          </w:tcPr>
          <w:p w14:paraId="06575DD0"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0B6A0C5"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5BE98456" w14:textId="77777777" w:rsidTr="006B69B3">
        <w:trPr>
          <w:gridBefore w:val="1"/>
          <w:wBefore w:w="108" w:type="dxa"/>
        </w:trPr>
        <w:tc>
          <w:tcPr>
            <w:tcW w:w="1448" w:type="dxa"/>
          </w:tcPr>
          <w:p w14:paraId="6815BF54"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2559F021"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065DEA13" w14:textId="77777777" w:rsidR="004D6518" w:rsidRPr="003A3927" w:rsidRDefault="00376C24" w:rsidP="00A51FC8">
            <w:pPr>
              <w:pStyle w:val="Neotevilenodstavek"/>
              <w:spacing w:before="0" w:after="0" w:line="260" w:lineRule="exact"/>
              <w:jc w:val="center"/>
              <w:rPr>
                <w:iCs/>
                <w:sz w:val="20"/>
                <w:szCs w:val="20"/>
              </w:rPr>
            </w:pPr>
            <w:r>
              <w:rPr>
                <w:sz w:val="20"/>
                <w:szCs w:val="20"/>
              </w:rPr>
              <w:t>NE</w:t>
            </w:r>
          </w:p>
        </w:tc>
      </w:tr>
      <w:tr w:rsidR="004D6518" w:rsidRPr="003A3927" w14:paraId="3EB9D772" w14:textId="77777777" w:rsidTr="006B69B3">
        <w:trPr>
          <w:gridBefore w:val="1"/>
          <w:wBefore w:w="108" w:type="dxa"/>
        </w:trPr>
        <w:tc>
          <w:tcPr>
            <w:tcW w:w="1448" w:type="dxa"/>
          </w:tcPr>
          <w:p w14:paraId="2886C23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54D686AF"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44F9D053" w14:textId="77777777" w:rsidR="004D6518" w:rsidRPr="003A3927" w:rsidRDefault="00376C24" w:rsidP="00416654">
            <w:pPr>
              <w:pStyle w:val="Neotevilenodstavek"/>
              <w:spacing w:before="0" w:after="0" w:line="260" w:lineRule="exact"/>
              <w:jc w:val="center"/>
              <w:rPr>
                <w:iCs/>
                <w:sz w:val="20"/>
                <w:szCs w:val="20"/>
              </w:rPr>
            </w:pPr>
            <w:r>
              <w:rPr>
                <w:sz w:val="20"/>
                <w:szCs w:val="20"/>
              </w:rPr>
              <w:t>DA</w:t>
            </w:r>
          </w:p>
        </w:tc>
      </w:tr>
      <w:tr w:rsidR="004D6518" w:rsidRPr="003A3927" w14:paraId="1500513A" w14:textId="77777777" w:rsidTr="006B69B3">
        <w:trPr>
          <w:gridBefore w:val="1"/>
          <w:wBefore w:w="108" w:type="dxa"/>
        </w:trPr>
        <w:tc>
          <w:tcPr>
            <w:tcW w:w="1448" w:type="dxa"/>
            <w:tcBorders>
              <w:bottom w:val="single" w:sz="4" w:space="0" w:color="auto"/>
            </w:tcBorders>
          </w:tcPr>
          <w:p w14:paraId="7A8AFB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0D92B05"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665446BD"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4A2ABE6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64D6D439"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0987D01"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17D7A8BC"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838EAF2"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4A9A2DB0" w14:textId="1C3B0753" w:rsidR="004D6518" w:rsidRPr="003A3927" w:rsidRDefault="00FC62EA" w:rsidP="00BA0A8A">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8577D7">
              <w:rPr>
                <w:b w:val="0"/>
                <w:bCs/>
                <w:color w:val="000000"/>
                <w:sz w:val="20"/>
                <w:szCs w:val="20"/>
              </w:rPr>
              <w:t>osme</w:t>
            </w:r>
            <w:r w:rsidR="001F2A4E">
              <w:rPr>
                <w:b w:val="0"/>
                <w:bCs/>
                <w:color w:val="000000"/>
                <w:sz w:val="20"/>
                <w:szCs w:val="20"/>
              </w:rPr>
              <w:t>ga</w:t>
            </w:r>
            <w:r w:rsidR="00376C24">
              <w:rPr>
                <w:b w:val="0"/>
                <w:bCs/>
                <w:color w:val="000000"/>
                <w:sz w:val="20"/>
                <w:szCs w:val="20"/>
              </w:rPr>
              <w:t xml:space="preserve"> </w:t>
            </w:r>
            <w:r w:rsidR="00872907">
              <w:rPr>
                <w:b w:val="0"/>
                <w:bCs/>
                <w:color w:val="000000"/>
                <w:sz w:val="20"/>
                <w:szCs w:val="20"/>
              </w:rPr>
              <w:t>sklopa</w:t>
            </w:r>
            <w:r w:rsidR="00376C24">
              <w:rPr>
                <w:b w:val="0"/>
                <w:bCs/>
                <w:color w:val="000000"/>
                <w:sz w:val="20"/>
                <w:szCs w:val="20"/>
              </w:rPr>
              <w:t xml:space="preserve"> predplačil </w:t>
            </w:r>
            <w:r w:rsidR="001E320A">
              <w:rPr>
                <w:b w:val="0"/>
                <w:bCs/>
                <w:color w:val="000000"/>
                <w:sz w:val="20"/>
                <w:szCs w:val="20"/>
              </w:rPr>
              <w:t>v</w:t>
            </w:r>
            <w:r w:rsidR="00B13715" w:rsidRPr="006D0E93">
              <w:rPr>
                <w:b w:val="0"/>
                <w:bCs/>
                <w:color w:val="000000"/>
                <w:sz w:val="20"/>
                <w:szCs w:val="20"/>
              </w:rPr>
              <w:t xml:space="preserve"> </w:t>
            </w:r>
            <w:r w:rsidR="00B13715" w:rsidRPr="009D7985">
              <w:rPr>
                <w:b w:val="0"/>
                <w:bCs/>
                <w:color w:val="000000"/>
                <w:sz w:val="20"/>
                <w:szCs w:val="20"/>
              </w:rPr>
              <w:t>višin</w:t>
            </w:r>
            <w:r w:rsidR="001E320A" w:rsidRPr="009D7985">
              <w:rPr>
                <w:b w:val="0"/>
                <w:bCs/>
                <w:color w:val="000000"/>
                <w:sz w:val="20"/>
                <w:szCs w:val="20"/>
              </w:rPr>
              <w:t>i</w:t>
            </w:r>
            <w:r w:rsidR="00B13715" w:rsidRPr="009D7985">
              <w:rPr>
                <w:b w:val="0"/>
                <w:bCs/>
                <w:color w:val="000000"/>
                <w:sz w:val="20"/>
                <w:szCs w:val="20"/>
              </w:rPr>
              <w:t xml:space="preserve"> </w:t>
            </w:r>
            <w:r w:rsidR="008577D7" w:rsidRPr="008577D7">
              <w:rPr>
                <w:b w:val="0"/>
                <w:bCs/>
                <w:color w:val="000000"/>
                <w:sz w:val="20"/>
                <w:szCs w:val="20"/>
              </w:rPr>
              <w:t>337.815,80</w:t>
            </w:r>
            <w:r w:rsidR="008577D7" w:rsidRPr="0034730D">
              <w:rPr>
                <w:sz w:val="20"/>
              </w:rPr>
              <w:t xml:space="preserve"> </w:t>
            </w:r>
            <w:r w:rsidR="003B2330">
              <w:rPr>
                <w:b w:val="0"/>
                <w:bCs/>
                <w:color w:val="000000"/>
                <w:sz w:val="20"/>
                <w:szCs w:val="20"/>
              </w:rPr>
              <w:t>e</w:t>
            </w:r>
            <w:r w:rsidR="00B13715" w:rsidRPr="009D7985">
              <w:rPr>
                <w:b w:val="0"/>
                <w:bCs/>
                <w:color w:val="000000"/>
                <w:sz w:val="20"/>
                <w:szCs w:val="20"/>
              </w:rPr>
              <w:t>vr</w:t>
            </w:r>
            <w:r w:rsidR="003B2330">
              <w:rPr>
                <w:b w:val="0"/>
                <w:bCs/>
                <w:color w:val="000000"/>
                <w:sz w:val="20"/>
                <w:szCs w:val="20"/>
              </w:rPr>
              <w:t>a</w:t>
            </w:r>
            <w:r w:rsidR="00B13715">
              <w:rPr>
                <w:b w:val="0"/>
                <w:bCs/>
                <w:color w:val="000000"/>
                <w:sz w:val="20"/>
                <w:szCs w:val="20"/>
              </w:rPr>
              <w:t xml:space="preserve"> se zagotavljajo </w:t>
            </w:r>
            <w:bookmarkStart w:id="2" w:name="_Hlk145592065"/>
            <w:r w:rsidR="00B13715" w:rsidRPr="00B13715">
              <w:rPr>
                <w:b w:val="0"/>
                <w:bCs/>
                <w:color w:val="000000"/>
                <w:sz w:val="20"/>
                <w:szCs w:val="20"/>
              </w:rPr>
              <w:t xml:space="preserve">iz </w:t>
            </w:r>
            <w:bookmarkEnd w:id="2"/>
            <w:r w:rsidR="00116924">
              <w:rPr>
                <w:b w:val="0"/>
                <w:bCs/>
                <w:color w:val="000000"/>
                <w:sz w:val="20"/>
                <w:szCs w:val="20"/>
              </w:rPr>
              <w:t>splošne proračunske rezervacije</w:t>
            </w:r>
            <w:r w:rsidR="00976A02">
              <w:rPr>
                <w:b w:val="0"/>
                <w:bCs/>
                <w:color w:val="000000"/>
                <w:sz w:val="20"/>
                <w:szCs w:val="20"/>
              </w:rPr>
              <w:t>.</w:t>
            </w:r>
          </w:p>
        </w:tc>
      </w:tr>
      <w:tr w:rsidR="004D6518" w:rsidRPr="00DF054D" w14:paraId="5183E815"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770E812"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2F7FE5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4C6B5CE6"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D7B347"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7058ED2"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B44FAEF"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05B8B34"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066C6F49"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EE52F25"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094E50A6"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C78983E"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975553E"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55419BF"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0BA40C1F"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8F5EE28"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5DBE359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19EEFD"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2EF24EA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0C048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361987C5"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F71C4EC"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3A9C6C66"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DF756A7"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4C4171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61B69FB3" w14:textId="77777777" w:rsidR="004D6518" w:rsidRPr="003A3927" w:rsidRDefault="004D6518" w:rsidP="00416654">
            <w:pPr>
              <w:widowControl w:val="0"/>
              <w:jc w:val="center"/>
              <w:rPr>
                <w:rFonts w:cs="Arial"/>
                <w:szCs w:val="20"/>
                <w:lang w:val="sl-SI"/>
              </w:rPr>
            </w:pPr>
          </w:p>
        </w:tc>
      </w:tr>
      <w:tr w:rsidR="004D6518" w:rsidRPr="003A3927" w14:paraId="046A85F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C7A601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C43B4D"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C23CB9D"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044753A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60ECD5" w14:textId="77777777" w:rsidR="004D6518" w:rsidRPr="003A3927" w:rsidRDefault="004D6518" w:rsidP="00416654">
            <w:pPr>
              <w:widowControl w:val="0"/>
              <w:jc w:val="center"/>
              <w:rPr>
                <w:rFonts w:cs="Arial"/>
                <w:szCs w:val="20"/>
                <w:lang w:val="sl-SI"/>
              </w:rPr>
            </w:pPr>
          </w:p>
        </w:tc>
      </w:tr>
      <w:tr w:rsidR="004D6518" w:rsidRPr="003A3927" w14:paraId="2F6A707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5A12ADF"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2F668F5"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53E79"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9DA55AA"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8152CF5"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4561D5E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689D2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2BDD5A3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57FEF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14:paraId="6089D2FF"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D9EB6E"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29CECC"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EF6146"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47362F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9A881D6"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51F3C402"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705BD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B7F89AA"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76D11AB1"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EF9F3A2" w14:textId="09C4BDE2" w:rsidR="008E257B" w:rsidRPr="00D11129" w:rsidRDefault="008577D7" w:rsidP="006517ED">
            <w:pPr>
              <w:widowControl w:val="0"/>
              <w:tabs>
                <w:tab w:val="left" w:pos="360"/>
              </w:tabs>
              <w:jc w:val="center"/>
              <w:outlineLvl w:val="0"/>
              <w:rPr>
                <w:rFonts w:cs="Arial"/>
                <w:kern w:val="32"/>
                <w:szCs w:val="20"/>
                <w:lang w:val="sl-SI" w:eastAsia="sl-SI"/>
              </w:rPr>
            </w:pPr>
            <w:r w:rsidRPr="008577D7">
              <w:rPr>
                <w:rFonts w:cs="Arial"/>
                <w:szCs w:val="20"/>
                <w:lang w:val="sl-SI" w:eastAsia="sl-SI"/>
              </w:rPr>
              <w:t>337.815,80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66046717"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B95506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B354B9" w14:textId="77777777"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C6086F" w14:textId="77777777"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613E7240" w14:textId="77777777"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3B1D8B1" w14:textId="77777777" w:rsidR="00973098" w:rsidRPr="00D11129" w:rsidRDefault="0097309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8D2D72A" w14:textId="77777777"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6A233C5B"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A3B7490" w14:textId="77777777"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5F381AB" w14:textId="77777777"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9C2504C" w14:textId="7777777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7E8F188C" w14:textId="77777777" w:rsidR="00282C18" w:rsidRPr="00D11129" w:rsidRDefault="00282C18" w:rsidP="008E257B">
            <w:pPr>
              <w:widowControl w:val="0"/>
              <w:tabs>
                <w:tab w:val="left" w:pos="360"/>
              </w:tabs>
              <w:jc w:val="center"/>
              <w:outlineLvl w:val="0"/>
              <w:rPr>
                <w:rFonts w:cs="Arial"/>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2ADA1C1" w14:textId="77777777"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68441B6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64CF67B1"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03C9DC14" w14:textId="307C856F" w:rsidR="00C10194" w:rsidRPr="00D11129" w:rsidRDefault="008577D7" w:rsidP="009052EA">
            <w:pPr>
              <w:widowControl w:val="0"/>
              <w:jc w:val="center"/>
              <w:rPr>
                <w:rFonts w:eastAsia="Calibri" w:cs="Arial"/>
                <w:szCs w:val="20"/>
                <w:lang w:val="sl-SI"/>
              </w:rPr>
            </w:pPr>
            <w:r w:rsidRPr="008577D7">
              <w:rPr>
                <w:rFonts w:cs="Arial"/>
                <w:szCs w:val="20"/>
                <w:lang w:val="sl-SI" w:eastAsia="sl-SI"/>
              </w:rPr>
              <w:t>337.815,80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0C9885" w14:textId="77777777"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194FA45B"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DD2135"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4D6518" w:rsidRPr="003A3927" w14:paraId="35FF08E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F60F015"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64E711D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FA5735A"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947074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EF28DB"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2C8A55A1"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405CB0F"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3D4BADF4"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B5D49A0"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4DE4CC0"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33427C"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3AF0389C"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5203DF5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799D303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E4F1BED"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BEF0F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D297812"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32947EB9"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2CB88C1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3EE24862"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9FFBA23"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583525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5CE46EB"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4D6518" w:rsidRPr="003A3927" w14:paraId="6845F5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9FA39C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7F8687C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7133E3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721C7C0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EF4B4E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6CCD21E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1499FA1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6FD9314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49CE13E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1DF0B6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4C4E02E"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7E0C51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7A448F90"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3344839F"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67A2B6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18E87A51"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04F52087"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4AED9E8E"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5992F797"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29A928E7"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6AF59118" w14:textId="77777777" w:rsidTr="006B69B3">
        <w:trPr>
          <w:gridBefore w:val="1"/>
          <w:wBefore w:w="108" w:type="dxa"/>
        </w:trPr>
        <w:tc>
          <w:tcPr>
            <w:tcW w:w="6669" w:type="dxa"/>
            <w:gridSpan w:val="14"/>
          </w:tcPr>
          <w:p w14:paraId="7631353E"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58D4801C"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6B43A449"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1D0276DD"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0296B6F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BF3DF71" w14:textId="77777777" w:rsidTr="006B69B3">
        <w:trPr>
          <w:gridBefore w:val="1"/>
          <w:wBefore w:w="108" w:type="dxa"/>
          <w:trHeight w:val="274"/>
        </w:trPr>
        <w:tc>
          <w:tcPr>
            <w:tcW w:w="9100" w:type="dxa"/>
            <w:gridSpan w:val="19"/>
          </w:tcPr>
          <w:p w14:paraId="69CC397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5AC62CE0"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7FB47D9D"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4A43F3FC"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4EA5A8D2" w14:textId="77777777" w:rsidTr="006B69B3">
        <w:trPr>
          <w:gridBefore w:val="1"/>
          <w:wBefore w:w="108" w:type="dxa"/>
        </w:trPr>
        <w:tc>
          <w:tcPr>
            <w:tcW w:w="9100" w:type="dxa"/>
            <w:gridSpan w:val="19"/>
            <w:vAlign w:val="center"/>
          </w:tcPr>
          <w:p w14:paraId="45CFC42C"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5DCBD8D5" w14:textId="77777777" w:rsidTr="006B69B3">
        <w:trPr>
          <w:gridBefore w:val="1"/>
          <w:wBefore w:w="108" w:type="dxa"/>
        </w:trPr>
        <w:tc>
          <w:tcPr>
            <w:tcW w:w="6669" w:type="dxa"/>
            <w:gridSpan w:val="14"/>
          </w:tcPr>
          <w:p w14:paraId="444A5C27"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3BE122A"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6AE1E19A" w14:textId="77777777" w:rsidTr="006B69B3">
        <w:trPr>
          <w:gridBefore w:val="1"/>
          <w:wBefore w:w="108" w:type="dxa"/>
        </w:trPr>
        <w:tc>
          <w:tcPr>
            <w:tcW w:w="9100" w:type="dxa"/>
            <w:gridSpan w:val="19"/>
          </w:tcPr>
          <w:p w14:paraId="704A3BB7"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5AABA974" w14:textId="77777777" w:rsidTr="006B69B3">
        <w:trPr>
          <w:gridBefore w:val="1"/>
          <w:wBefore w:w="108" w:type="dxa"/>
        </w:trPr>
        <w:tc>
          <w:tcPr>
            <w:tcW w:w="9100" w:type="dxa"/>
            <w:gridSpan w:val="19"/>
          </w:tcPr>
          <w:p w14:paraId="7698B02D"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441DE875" w14:textId="77777777" w:rsidTr="006B69B3">
        <w:trPr>
          <w:gridBefore w:val="1"/>
          <w:wBefore w:w="108" w:type="dxa"/>
        </w:trPr>
        <w:tc>
          <w:tcPr>
            <w:tcW w:w="6669" w:type="dxa"/>
            <w:gridSpan w:val="14"/>
            <w:vAlign w:val="center"/>
          </w:tcPr>
          <w:p w14:paraId="0690B1C4"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80071E2"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14D44650" w14:textId="77777777" w:rsidTr="006B69B3">
        <w:trPr>
          <w:gridBefore w:val="1"/>
          <w:wBefore w:w="108" w:type="dxa"/>
        </w:trPr>
        <w:tc>
          <w:tcPr>
            <w:tcW w:w="6669" w:type="dxa"/>
            <w:gridSpan w:val="14"/>
            <w:vAlign w:val="center"/>
          </w:tcPr>
          <w:p w14:paraId="4A6BA5FF"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1ECC0B2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6F07157E"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2E9A238F" w14:textId="77777777" w:rsidR="00D46281" w:rsidRDefault="00D46281" w:rsidP="00416654">
            <w:pPr>
              <w:pStyle w:val="Poglavje"/>
              <w:widowControl w:val="0"/>
              <w:spacing w:before="0" w:after="0" w:line="260" w:lineRule="exact"/>
              <w:ind w:left="3400"/>
              <w:jc w:val="left"/>
              <w:rPr>
                <w:b w:val="0"/>
                <w:sz w:val="20"/>
                <w:szCs w:val="20"/>
              </w:rPr>
            </w:pPr>
          </w:p>
          <w:p w14:paraId="0CC61FE7" w14:textId="1A872217" w:rsidR="00232F02" w:rsidRDefault="00232F02" w:rsidP="00416654">
            <w:pPr>
              <w:pStyle w:val="Poglavje"/>
              <w:widowControl w:val="0"/>
              <w:spacing w:before="0" w:after="0" w:line="260" w:lineRule="exact"/>
              <w:ind w:left="3400"/>
              <w:jc w:val="left"/>
              <w:rPr>
                <w:b w:val="0"/>
                <w:sz w:val="20"/>
                <w:szCs w:val="20"/>
              </w:rPr>
            </w:pPr>
            <w:r>
              <w:rPr>
                <w:b w:val="0"/>
                <w:sz w:val="20"/>
                <w:szCs w:val="20"/>
              </w:rPr>
              <w:t xml:space="preserve">                                    </w:t>
            </w:r>
            <w:r w:rsidRPr="00232F02">
              <w:rPr>
                <w:b w:val="0"/>
                <w:sz w:val="20"/>
                <w:szCs w:val="20"/>
              </w:rPr>
              <w:t xml:space="preserve"> </w:t>
            </w:r>
            <w:r w:rsidR="00F43382">
              <w:rPr>
                <w:b w:val="0"/>
                <w:sz w:val="20"/>
                <w:szCs w:val="20"/>
              </w:rPr>
              <w:t>Jože NOVAK</w:t>
            </w:r>
            <w:r w:rsidR="00AE65FF">
              <w:rPr>
                <w:b w:val="0"/>
                <w:sz w:val="20"/>
                <w:szCs w:val="20"/>
              </w:rPr>
              <w:t xml:space="preserve"> </w:t>
            </w:r>
          </w:p>
          <w:p w14:paraId="27C2A1E2" w14:textId="29A659B5" w:rsidR="008C36AF" w:rsidRDefault="00232F02" w:rsidP="00232F02">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w:t>
            </w:r>
            <w:r w:rsidR="00F43382">
              <w:rPr>
                <w:b w:val="0"/>
                <w:sz w:val="20"/>
                <w:szCs w:val="20"/>
              </w:rPr>
              <w:t>MINISTER</w:t>
            </w:r>
            <w:r w:rsidR="00AE65FF">
              <w:rPr>
                <w:b w:val="0"/>
                <w:sz w:val="20"/>
                <w:szCs w:val="20"/>
              </w:rPr>
              <w:t xml:space="preserve"> </w:t>
            </w:r>
          </w:p>
          <w:p w14:paraId="70C92115" w14:textId="3BF7AEAD" w:rsidR="00232F02" w:rsidRPr="00232F02" w:rsidRDefault="00232F02" w:rsidP="00FA6D40">
            <w:pPr>
              <w:pStyle w:val="Poglavje"/>
              <w:widowControl w:val="0"/>
              <w:spacing w:before="0" w:after="0" w:line="260" w:lineRule="exact"/>
              <w:ind w:left="3400"/>
              <w:jc w:val="left"/>
              <w:rPr>
                <w:b w:val="0"/>
                <w:sz w:val="20"/>
                <w:szCs w:val="20"/>
              </w:rPr>
            </w:pPr>
          </w:p>
        </w:tc>
      </w:tr>
      <w:tr w:rsidR="00CA678E" w:rsidRPr="003A3927" w14:paraId="401E6685"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7DD06E24" w14:textId="77777777" w:rsidR="00CA678E" w:rsidRPr="003A3927" w:rsidRDefault="00CA678E" w:rsidP="00416654">
            <w:pPr>
              <w:pStyle w:val="Odsek"/>
              <w:numPr>
                <w:ilvl w:val="0"/>
                <w:numId w:val="0"/>
              </w:numPr>
              <w:spacing w:before="0" w:after="0" w:line="260" w:lineRule="exact"/>
              <w:jc w:val="left"/>
              <w:rPr>
                <w:sz w:val="20"/>
                <w:szCs w:val="20"/>
              </w:rPr>
            </w:pPr>
          </w:p>
        </w:tc>
      </w:tr>
      <w:tr w:rsidR="00232F02" w:rsidRPr="003A3927" w14:paraId="370B4BE0"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694FD780" w14:textId="77777777" w:rsidR="00232F02" w:rsidRPr="003A3927" w:rsidRDefault="00232F02" w:rsidP="00416654">
            <w:pPr>
              <w:pStyle w:val="Odsek"/>
              <w:numPr>
                <w:ilvl w:val="0"/>
                <w:numId w:val="0"/>
              </w:numPr>
              <w:spacing w:before="0" w:after="0" w:line="260" w:lineRule="exact"/>
              <w:jc w:val="left"/>
              <w:rPr>
                <w:sz w:val="20"/>
                <w:szCs w:val="20"/>
              </w:rPr>
            </w:pPr>
          </w:p>
        </w:tc>
      </w:tr>
    </w:tbl>
    <w:p w14:paraId="476AAC50" w14:textId="77777777" w:rsidR="00A97218" w:rsidRDefault="00A97218" w:rsidP="006B69B3">
      <w:pPr>
        <w:pStyle w:val="Telobesedila2"/>
        <w:rPr>
          <w:rFonts w:ascii="Arial" w:hAnsi="Arial"/>
          <w:b w:val="0"/>
          <w:sz w:val="20"/>
        </w:rPr>
      </w:pPr>
    </w:p>
    <w:p w14:paraId="62614E08" w14:textId="48AB7255" w:rsidR="00584966" w:rsidRDefault="00584966" w:rsidP="006B69B3">
      <w:pPr>
        <w:pStyle w:val="Telobesedila2"/>
        <w:rPr>
          <w:rFonts w:ascii="Arial" w:hAnsi="Arial"/>
          <w:b w:val="0"/>
          <w:sz w:val="20"/>
        </w:rPr>
      </w:pPr>
    </w:p>
    <w:p w14:paraId="744DF1A8" w14:textId="6D3C9E82" w:rsidR="00F55494" w:rsidRDefault="00F55494" w:rsidP="006B69B3">
      <w:pPr>
        <w:pStyle w:val="Telobesedila2"/>
        <w:rPr>
          <w:rFonts w:ascii="Arial" w:hAnsi="Arial"/>
          <w:b w:val="0"/>
          <w:sz w:val="20"/>
        </w:rPr>
      </w:pPr>
    </w:p>
    <w:p w14:paraId="49FB61FF" w14:textId="77777777" w:rsidR="00584966" w:rsidRDefault="00584966" w:rsidP="006B69B3">
      <w:pPr>
        <w:pStyle w:val="Telobesedila2"/>
        <w:rPr>
          <w:rFonts w:ascii="Arial" w:hAnsi="Arial"/>
          <w:b w:val="0"/>
          <w:sz w:val="20"/>
        </w:rPr>
      </w:pPr>
    </w:p>
    <w:p w14:paraId="4BEB4C5A" w14:textId="77777777" w:rsidR="008F0258" w:rsidRPr="003A3927" w:rsidRDefault="008F0258" w:rsidP="006B69B3">
      <w:pPr>
        <w:pStyle w:val="Telobesedila2"/>
        <w:rPr>
          <w:rFonts w:ascii="Arial" w:hAnsi="Arial"/>
          <w:b w:val="0"/>
          <w:sz w:val="20"/>
        </w:rPr>
      </w:pPr>
    </w:p>
    <w:p w14:paraId="1CDCF4EF" w14:textId="77777777" w:rsidR="008F0258" w:rsidRPr="003A5F13"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5F13">
        <w:rPr>
          <w:rFonts w:ascii="Arial" w:hAnsi="Arial" w:cs="Arial"/>
          <w:b/>
          <w:color w:val="000000"/>
          <w:sz w:val="20"/>
        </w:rPr>
        <w:t>OBRAZLOŽITEV</w:t>
      </w:r>
    </w:p>
    <w:p w14:paraId="63AD3F4D" w14:textId="77777777" w:rsidR="008F0258" w:rsidRPr="003A5F13" w:rsidRDefault="008F0258" w:rsidP="008F0258">
      <w:pPr>
        <w:overflowPunct w:val="0"/>
        <w:autoSpaceDE w:val="0"/>
        <w:autoSpaceDN w:val="0"/>
        <w:adjustRightInd w:val="0"/>
        <w:jc w:val="both"/>
        <w:textAlignment w:val="baseline"/>
        <w:rPr>
          <w:rFonts w:cs="Arial"/>
          <w:szCs w:val="20"/>
          <w:lang w:val="sl-SI"/>
        </w:rPr>
      </w:pPr>
    </w:p>
    <w:p w14:paraId="08625BF2" w14:textId="27C3AA34" w:rsidR="00376C24" w:rsidRPr="003A5F13" w:rsidRDefault="00376C24" w:rsidP="000315CB">
      <w:pPr>
        <w:jc w:val="both"/>
        <w:rPr>
          <w:rFonts w:cs="Arial"/>
          <w:szCs w:val="20"/>
          <w:lang w:val="sl-SI"/>
        </w:rPr>
      </w:pPr>
      <w:r w:rsidRPr="003A5F13">
        <w:rPr>
          <w:rFonts w:cs="Arial"/>
          <w:szCs w:val="20"/>
          <w:lang w:val="sl-SI"/>
        </w:rPr>
        <w:t xml:space="preserve">Skladno </w:t>
      </w:r>
      <w:r w:rsidR="00F774BE">
        <w:rPr>
          <w:rFonts w:cs="Arial"/>
          <w:szCs w:val="20"/>
          <w:lang w:val="sl-SI"/>
        </w:rPr>
        <w:t>s</w:t>
      </w:r>
      <w:r w:rsidRPr="003A5F13">
        <w:rPr>
          <w:rFonts w:cs="Arial"/>
          <w:szCs w:val="20"/>
          <w:lang w:val="sl-SI"/>
        </w:rPr>
        <w:t xml:space="preserve"> 24.a člen</w:t>
      </w:r>
      <w:r w:rsidR="00F774BE">
        <w:rPr>
          <w:rFonts w:cs="Arial"/>
          <w:szCs w:val="20"/>
          <w:lang w:val="sl-SI"/>
        </w:rPr>
        <w:t>om</w:t>
      </w:r>
      <w:r w:rsidRPr="003A5F13">
        <w:rPr>
          <w:rFonts w:cs="Arial"/>
          <w:szCs w:val="20"/>
          <w:lang w:val="sl-SI"/>
        </w:rPr>
        <w:t xml:space="preserve"> Zakona o interventnih ukrepih za odpravo posledic poplav in zemeljskih plazov iz avgusta 2023 (Uradni list RS, št. </w:t>
      </w:r>
      <w:r w:rsidR="00F774BE" w:rsidRPr="00FD44A3">
        <w:rPr>
          <w:rFonts w:cs="Arial"/>
          <w:szCs w:val="20"/>
          <w:lang w:val="sl-SI"/>
        </w:rPr>
        <w:t>95/23</w:t>
      </w:r>
      <w:r w:rsidR="00F774BE">
        <w:rPr>
          <w:rFonts w:cs="Arial"/>
          <w:szCs w:val="20"/>
          <w:lang w:val="sl-SI"/>
        </w:rPr>
        <w:t>,</w:t>
      </w:r>
      <w:r w:rsidR="00F774BE" w:rsidRPr="00FD44A3">
        <w:rPr>
          <w:rFonts w:cs="Arial"/>
          <w:szCs w:val="20"/>
          <w:lang w:val="sl-SI"/>
        </w:rPr>
        <w:t xml:space="preserve"> 117/23</w:t>
      </w:r>
      <w:r w:rsidR="00F774BE">
        <w:rPr>
          <w:rFonts w:cs="Arial"/>
          <w:szCs w:val="20"/>
          <w:lang w:val="sl-SI"/>
        </w:rPr>
        <w:t xml:space="preserve"> in 131/23 – ZORFS; </w:t>
      </w:r>
      <w:r w:rsidR="00FD46D7" w:rsidRPr="003A5F13">
        <w:rPr>
          <w:rFonts w:cs="Arial"/>
          <w:szCs w:val="20"/>
          <w:lang w:val="sl-SI"/>
        </w:rPr>
        <w:t>v nadalj</w:t>
      </w:r>
      <w:r w:rsidR="00F774BE">
        <w:rPr>
          <w:rFonts w:cs="Arial"/>
          <w:szCs w:val="20"/>
          <w:lang w:val="sl-SI"/>
        </w:rPr>
        <w:t>njem besedilu</w:t>
      </w:r>
      <w:r w:rsidR="00FD46D7" w:rsidRPr="003A5F13">
        <w:rPr>
          <w:rFonts w:cs="Arial"/>
          <w:szCs w:val="20"/>
          <w:lang w:val="sl-SI"/>
        </w:rPr>
        <w:t xml:space="preserve">: zakon) </w:t>
      </w:r>
      <w:r w:rsidRPr="003A5F13">
        <w:rPr>
          <w:rFonts w:cs="Arial"/>
          <w:szCs w:val="20"/>
          <w:lang w:val="sl-SI"/>
        </w:rPr>
        <w:t>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406E06C4" w14:textId="77777777" w:rsidR="00376C24" w:rsidRPr="003A5F13" w:rsidRDefault="00376C24" w:rsidP="000315CB">
      <w:pPr>
        <w:jc w:val="both"/>
        <w:rPr>
          <w:rFonts w:cs="Arial"/>
          <w:szCs w:val="20"/>
          <w:lang w:val="sl-SI"/>
        </w:rPr>
      </w:pPr>
    </w:p>
    <w:p w14:paraId="58065B5A" w14:textId="7AC4C146" w:rsidR="00376C24" w:rsidRPr="003A5F13" w:rsidRDefault="00376C24" w:rsidP="000315CB">
      <w:pPr>
        <w:jc w:val="both"/>
        <w:rPr>
          <w:rFonts w:cs="Arial"/>
          <w:szCs w:val="20"/>
          <w:lang w:val="sl-SI"/>
        </w:rPr>
      </w:pPr>
      <w:r w:rsidRPr="003A5F13">
        <w:rPr>
          <w:rFonts w:cs="Arial"/>
          <w:szCs w:val="20"/>
          <w:lang w:val="sl-SI"/>
        </w:rPr>
        <w:t>Predplačilo za posamezno stanovanje se izplača v višini 20 % ocenjene škode, zavedene v spletni aplikaciji AJDA, ob upoštevanju podatkov o površini stanovanja iz katastra nepremičnin, kadar znaša ocenjena škoda več kot 6.000 eurov. Predplačil se ne izvede za stanovanja v objektih, ki jim v skladu s strokovnim mnenjem vladne službe za obnovo po poplavah in plazovih grozi visoka nevarnost porušitve ali znatnega poškodovanja objekta.</w:t>
      </w:r>
    </w:p>
    <w:p w14:paraId="06EB76D9" w14:textId="77777777" w:rsidR="00376C24" w:rsidRDefault="00376C24" w:rsidP="000315CB">
      <w:pPr>
        <w:jc w:val="both"/>
        <w:rPr>
          <w:rFonts w:cs="Arial"/>
          <w:color w:val="000000"/>
          <w:szCs w:val="20"/>
          <w:lang w:val="sl-SI"/>
        </w:rPr>
      </w:pPr>
    </w:p>
    <w:p w14:paraId="7B2DCA25" w14:textId="149D9341" w:rsidR="00370AE2" w:rsidRPr="003A5F13" w:rsidRDefault="00370AE2" w:rsidP="00370AE2">
      <w:pPr>
        <w:jc w:val="both"/>
        <w:rPr>
          <w:rFonts w:cs="Arial"/>
          <w:color w:val="000000"/>
          <w:szCs w:val="20"/>
          <w:lang w:val="sl-SI"/>
        </w:rPr>
      </w:pPr>
      <w:r w:rsidRPr="003A5F13">
        <w:rPr>
          <w:rFonts w:cs="Arial"/>
          <w:color w:val="000000"/>
          <w:szCs w:val="20"/>
          <w:lang w:val="sl-SI"/>
        </w:rPr>
        <w:t xml:space="preserve">Zaradi obsega poškodovanih stanovanjskih objektov ni bilo mogoče </w:t>
      </w:r>
      <w:r>
        <w:rPr>
          <w:rFonts w:cs="Arial"/>
          <w:color w:val="000000"/>
          <w:szCs w:val="20"/>
          <w:lang w:val="sl-SI"/>
        </w:rPr>
        <w:t xml:space="preserve">hkrati </w:t>
      </w:r>
      <w:r w:rsidRPr="003A5F13">
        <w:rPr>
          <w:rFonts w:cs="Arial"/>
          <w:color w:val="000000"/>
          <w:szCs w:val="20"/>
          <w:lang w:val="sl-SI"/>
        </w:rPr>
        <w:t xml:space="preserve">zagotovitvi celovitega seznama vseh upravičencev. Zato </w:t>
      </w:r>
      <w:r>
        <w:rPr>
          <w:rFonts w:cs="Arial"/>
          <w:color w:val="000000"/>
          <w:szCs w:val="20"/>
          <w:lang w:val="sl-SI"/>
        </w:rPr>
        <w:t>je</w:t>
      </w:r>
      <w:r w:rsidRPr="003A5F13">
        <w:rPr>
          <w:rFonts w:cs="Arial"/>
          <w:color w:val="000000"/>
          <w:szCs w:val="20"/>
          <w:lang w:val="sl-SI"/>
        </w:rPr>
        <w:t xml:space="preserve"> Ministrstvo za naravne vire in prostor podatke obdelal</w:t>
      </w:r>
      <w:r>
        <w:rPr>
          <w:rFonts w:cs="Arial"/>
          <w:color w:val="000000"/>
          <w:szCs w:val="20"/>
          <w:lang w:val="sl-SI"/>
        </w:rPr>
        <w:t>o</w:t>
      </w:r>
      <w:r w:rsidRPr="003A5F13">
        <w:rPr>
          <w:rFonts w:cs="Arial"/>
          <w:color w:val="000000"/>
          <w:szCs w:val="20"/>
          <w:lang w:val="sl-SI"/>
        </w:rPr>
        <w:t xml:space="preserve"> v več delih</w:t>
      </w:r>
      <w:r>
        <w:rPr>
          <w:rFonts w:cs="Arial"/>
          <w:color w:val="000000"/>
          <w:szCs w:val="20"/>
          <w:lang w:val="sl-SI"/>
        </w:rPr>
        <w:t xml:space="preserve"> oz. sklopih</w:t>
      </w:r>
      <w:r w:rsidRPr="003A5F13">
        <w:rPr>
          <w:rFonts w:cs="Arial"/>
          <w:color w:val="000000"/>
          <w:szCs w:val="20"/>
          <w:lang w:val="sl-SI"/>
        </w:rPr>
        <w:t xml:space="preserve">, saj je potrebno nesporno ugotoviti poškodovanost posameznih  stanovanj, upravičene lastnike in posledično določiti višino predplačila za posameznega lastnika. </w:t>
      </w:r>
    </w:p>
    <w:p w14:paraId="3BFD302C" w14:textId="77777777" w:rsidR="00370AE2" w:rsidRPr="003A5F13" w:rsidRDefault="00370AE2" w:rsidP="000315CB">
      <w:pPr>
        <w:jc w:val="both"/>
        <w:rPr>
          <w:rFonts w:cs="Arial"/>
          <w:color w:val="000000"/>
          <w:szCs w:val="20"/>
          <w:lang w:val="sl-SI"/>
        </w:rPr>
      </w:pPr>
    </w:p>
    <w:p w14:paraId="5C248D81" w14:textId="6AEAF318" w:rsidR="00072205" w:rsidRDefault="00072205" w:rsidP="000315CB">
      <w:pPr>
        <w:jc w:val="both"/>
        <w:rPr>
          <w:rFonts w:cs="Arial"/>
          <w:szCs w:val="20"/>
          <w:lang w:val="sl-SI"/>
        </w:rPr>
      </w:pPr>
      <w:r w:rsidRPr="00072205">
        <w:rPr>
          <w:rFonts w:cs="Arial"/>
          <w:szCs w:val="20"/>
          <w:lang w:val="sl-SI"/>
        </w:rPr>
        <w:t xml:space="preserve">Glede na </w:t>
      </w:r>
      <w:r w:rsidR="00136B45" w:rsidRPr="00072205">
        <w:rPr>
          <w:rFonts w:cs="Arial"/>
          <w:szCs w:val="20"/>
          <w:lang w:val="sl-SI"/>
        </w:rPr>
        <w:t>sprememb</w:t>
      </w:r>
      <w:r w:rsidR="00370AE2">
        <w:rPr>
          <w:rFonts w:cs="Arial"/>
          <w:szCs w:val="20"/>
          <w:lang w:val="sl-SI"/>
        </w:rPr>
        <w:t>e</w:t>
      </w:r>
      <w:r w:rsidR="00136B45" w:rsidRPr="00072205">
        <w:rPr>
          <w:rFonts w:cs="Arial"/>
          <w:szCs w:val="20"/>
          <w:lang w:val="sl-SI"/>
        </w:rPr>
        <w:t xml:space="preserve"> nabora objektov,</w:t>
      </w:r>
      <w:r w:rsidR="00136B45">
        <w:rPr>
          <w:rFonts w:cs="Arial"/>
          <w:color w:val="FF0000"/>
          <w:szCs w:val="20"/>
          <w:lang w:val="sl-SI"/>
        </w:rPr>
        <w:t xml:space="preserve"> </w:t>
      </w:r>
      <w:r w:rsidR="00136B45" w:rsidRPr="003A5F13">
        <w:rPr>
          <w:rFonts w:cs="Arial"/>
          <w:szCs w:val="20"/>
          <w:lang w:val="sl-SI"/>
        </w:rPr>
        <w:t xml:space="preserve">ki </w:t>
      </w:r>
      <w:r w:rsidR="00136B45">
        <w:rPr>
          <w:rFonts w:cs="Arial"/>
          <w:szCs w:val="20"/>
          <w:lang w:val="sl-SI"/>
        </w:rPr>
        <w:t>so predhodno predvideni za odstranitev v</w:t>
      </w:r>
      <w:r w:rsidR="00136B45" w:rsidRPr="003A5F13">
        <w:rPr>
          <w:rFonts w:cs="Arial"/>
          <w:szCs w:val="20"/>
          <w:lang w:val="sl-SI"/>
        </w:rPr>
        <w:t xml:space="preserve"> skladu s strokovnim mnenjem vladne službe </w:t>
      </w:r>
      <w:r w:rsidR="00136B45">
        <w:rPr>
          <w:rFonts w:cs="Arial"/>
          <w:szCs w:val="20"/>
          <w:lang w:val="sl-SI"/>
        </w:rPr>
        <w:t>ter dodatni verifikaciji podatkov iz ocene škode</w:t>
      </w:r>
      <w:r>
        <w:rPr>
          <w:rFonts w:cs="Arial"/>
          <w:szCs w:val="20"/>
          <w:lang w:val="sl-SI"/>
        </w:rPr>
        <w:t xml:space="preserve"> ter ureditvi podatkov o lastništvu, je pripravljen </w:t>
      </w:r>
      <w:r w:rsidR="008577D7">
        <w:rPr>
          <w:rFonts w:cs="Arial"/>
          <w:szCs w:val="20"/>
          <w:lang w:val="sl-SI"/>
        </w:rPr>
        <w:t>osmi</w:t>
      </w:r>
      <w:r>
        <w:rPr>
          <w:rFonts w:cs="Arial"/>
          <w:szCs w:val="20"/>
          <w:lang w:val="sl-SI"/>
        </w:rPr>
        <w:t xml:space="preserve"> sklop.</w:t>
      </w:r>
    </w:p>
    <w:p w14:paraId="7E5DF72E" w14:textId="77777777" w:rsidR="009D3A6D" w:rsidRPr="003A5F13" w:rsidRDefault="009D3A6D" w:rsidP="000315CB">
      <w:pPr>
        <w:jc w:val="both"/>
        <w:rPr>
          <w:rFonts w:cs="Arial"/>
          <w:color w:val="000000"/>
          <w:szCs w:val="20"/>
          <w:lang w:val="sl-SI"/>
        </w:rPr>
      </w:pPr>
    </w:p>
    <w:p w14:paraId="75E09E1D" w14:textId="3E9751A1" w:rsidR="00376C24" w:rsidRPr="003A5F13" w:rsidRDefault="00376C24" w:rsidP="000315CB">
      <w:pPr>
        <w:jc w:val="both"/>
        <w:rPr>
          <w:rFonts w:cs="Arial"/>
          <w:szCs w:val="20"/>
          <w:lang w:val="sl-SI"/>
        </w:rPr>
      </w:pPr>
      <w:r w:rsidRPr="003A5F13">
        <w:rPr>
          <w:rFonts w:cs="Arial"/>
          <w:color w:val="000000"/>
          <w:szCs w:val="20"/>
          <w:lang w:val="sl-SI"/>
        </w:rPr>
        <w:t xml:space="preserve">Ministrstvo za naravne vire </w:t>
      </w:r>
      <w:r w:rsidR="00F774BE">
        <w:rPr>
          <w:rFonts w:cs="Arial"/>
          <w:color w:val="000000"/>
          <w:szCs w:val="20"/>
          <w:lang w:val="sl-SI"/>
        </w:rPr>
        <w:t xml:space="preserve">in prostor </w:t>
      </w:r>
      <w:r w:rsidRPr="003A5F13">
        <w:rPr>
          <w:rFonts w:cs="Arial"/>
          <w:color w:val="000000"/>
          <w:szCs w:val="20"/>
          <w:lang w:val="sl-SI"/>
        </w:rPr>
        <w:t>je</w:t>
      </w:r>
      <w:r w:rsidR="00F774BE">
        <w:rPr>
          <w:rFonts w:cs="Arial"/>
          <w:color w:val="000000"/>
          <w:szCs w:val="20"/>
          <w:lang w:val="sl-SI"/>
        </w:rPr>
        <w:t xml:space="preserve"> v</w:t>
      </w:r>
      <w:r w:rsidRPr="003A5F13">
        <w:rPr>
          <w:rFonts w:cs="Arial"/>
          <w:color w:val="000000"/>
          <w:szCs w:val="20"/>
          <w:lang w:val="sl-SI"/>
        </w:rPr>
        <w:t xml:space="preserve"> sklad</w:t>
      </w:r>
      <w:r w:rsidR="00F774BE">
        <w:rPr>
          <w:rFonts w:cs="Arial"/>
          <w:color w:val="000000"/>
          <w:szCs w:val="20"/>
          <w:lang w:val="sl-SI"/>
        </w:rPr>
        <w:t>u s</w:t>
      </w:r>
      <w:r w:rsidRPr="003A5F13">
        <w:rPr>
          <w:rFonts w:cs="Arial"/>
          <w:color w:val="000000"/>
          <w:szCs w:val="20"/>
          <w:lang w:val="sl-SI"/>
        </w:rPr>
        <w:t xml:space="preserve"> 24</w:t>
      </w:r>
      <w:r w:rsidR="00F774BE">
        <w:rPr>
          <w:rFonts w:cs="Arial"/>
          <w:color w:val="000000"/>
          <w:szCs w:val="20"/>
          <w:lang w:val="sl-SI"/>
        </w:rPr>
        <w:t>.</w:t>
      </w:r>
      <w:r w:rsidRPr="003A5F13">
        <w:rPr>
          <w:rFonts w:cs="Arial"/>
          <w:color w:val="000000"/>
          <w:szCs w:val="20"/>
          <w:lang w:val="sl-SI"/>
        </w:rPr>
        <w:t>b člen</w:t>
      </w:r>
      <w:r w:rsidR="00F774BE">
        <w:rPr>
          <w:rFonts w:cs="Arial"/>
          <w:color w:val="000000"/>
          <w:szCs w:val="20"/>
          <w:lang w:val="sl-SI"/>
        </w:rPr>
        <w:t>om zakona</w:t>
      </w:r>
      <w:r w:rsidRPr="003A5F13">
        <w:rPr>
          <w:rFonts w:cs="Arial"/>
          <w:color w:val="000000"/>
          <w:szCs w:val="20"/>
          <w:lang w:val="sl-SI"/>
        </w:rPr>
        <w:t xml:space="preserve"> pripravilo seznam </w:t>
      </w:r>
      <w:r w:rsidRPr="003A5F13">
        <w:rPr>
          <w:rFonts w:cs="Arial"/>
          <w:szCs w:val="20"/>
          <w:lang w:val="sl-SI"/>
        </w:rPr>
        <w:t xml:space="preserve">upravičencev do predplačil za </w:t>
      </w:r>
      <w:r w:rsidR="008577D7">
        <w:rPr>
          <w:rFonts w:cs="Arial"/>
          <w:szCs w:val="20"/>
          <w:lang w:val="sl-SI"/>
        </w:rPr>
        <w:t>osmi</w:t>
      </w:r>
      <w:r w:rsidRPr="003A5F13">
        <w:rPr>
          <w:rFonts w:cs="Arial"/>
          <w:szCs w:val="20"/>
          <w:lang w:val="sl-SI"/>
        </w:rPr>
        <w:t xml:space="preserve"> </w:t>
      </w:r>
      <w:r w:rsidR="00872907">
        <w:rPr>
          <w:rFonts w:cs="Arial"/>
          <w:szCs w:val="20"/>
          <w:lang w:val="sl-SI"/>
        </w:rPr>
        <w:t>sklop</w:t>
      </w:r>
      <w:r w:rsidRPr="003A5F13">
        <w:rPr>
          <w:rFonts w:cs="Arial"/>
          <w:szCs w:val="20"/>
          <w:lang w:val="sl-SI"/>
        </w:rPr>
        <w:t xml:space="preserve"> predplačil, s katerim seznanja Vlado Republike Slovenije.</w:t>
      </w:r>
      <w:r w:rsidR="00303434" w:rsidRPr="003A5F13">
        <w:rPr>
          <w:rFonts w:cs="Arial"/>
          <w:szCs w:val="20"/>
          <w:lang w:val="sl-SI"/>
        </w:rPr>
        <w:t xml:space="preserve"> </w:t>
      </w:r>
    </w:p>
    <w:p w14:paraId="451EA8DC" w14:textId="77777777" w:rsidR="00376C24" w:rsidRPr="003A5F13" w:rsidRDefault="00376C24" w:rsidP="000315CB">
      <w:pPr>
        <w:jc w:val="both"/>
        <w:rPr>
          <w:rFonts w:cs="Arial"/>
          <w:szCs w:val="20"/>
          <w:lang w:val="sl-SI"/>
        </w:rPr>
      </w:pPr>
    </w:p>
    <w:p w14:paraId="4440D02C" w14:textId="0FAEC083" w:rsidR="00376C24" w:rsidRPr="003A5F13" w:rsidRDefault="00376C24" w:rsidP="000315CB">
      <w:pPr>
        <w:jc w:val="both"/>
        <w:rPr>
          <w:rFonts w:cs="Arial"/>
          <w:szCs w:val="20"/>
          <w:lang w:val="sl-SI"/>
        </w:rPr>
      </w:pPr>
      <w:r w:rsidRPr="003A5F13">
        <w:rPr>
          <w:rFonts w:cs="Arial"/>
          <w:szCs w:val="20"/>
          <w:lang w:val="sl-SI"/>
        </w:rPr>
        <w:t>Pri pripravi seznama upravičencev do predplačil so bili upoštevani z zakonom določeni kriteriji, podatki</w:t>
      </w:r>
      <w:r w:rsidR="00F774BE">
        <w:rPr>
          <w:rFonts w:cs="Arial"/>
          <w:szCs w:val="20"/>
          <w:lang w:val="sl-SI"/>
        </w:rPr>
        <w:t>,</w:t>
      </w:r>
      <w:r w:rsidRPr="003A5F13">
        <w:rPr>
          <w:rFonts w:cs="Arial"/>
          <w:szCs w:val="20"/>
          <w:lang w:val="sl-SI"/>
        </w:rPr>
        <w:t xml:space="preserve"> prejeti iz spletne aplikacije AJDA</w:t>
      </w:r>
      <w:r w:rsidR="00F774BE">
        <w:rPr>
          <w:rFonts w:cs="Arial"/>
          <w:szCs w:val="20"/>
          <w:lang w:val="sl-SI"/>
        </w:rPr>
        <w:t>,</w:t>
      </w:r>
      <w:r w:rsidRPr="003A5F13">
        <w:rPr>
          <w:rFonts w:cs="Arial"/>
          <w:szCs w:val="20"/>
          <w:lang w:val="sl-SI"/>
        </w:rPr>
        <w:t xml:space="preserve"> in podatki katastra nepremičnin. </w:t>
      </w:r>
    </w:p>
    <w:p w14:paraId="057EF012" w14:textId="77777777" w:rsidR="00303434" w:rsidRPr="000315CB" w:rsidRDefault="00303434" w:rsidP="000315CB">
      <w:pPr>
        <w:jc w:val="both"/>
        <w:rPr>
          <w:rFonts w:cs="Arial"/>
          <w:szCs w:val="20"/>
          <w:lang w:val="sl-SI"/>
        </w:rPr>
      </w:pPr>
    </w:p>
    <w:p w14:paraId="71CC8BF9" w14:textId="34CAAC5D" w:rsidR="00303434" w:rsidRPr="000315CB" w:rsidRDefault="00303434" w:rsidP="000315CB">
      <w:pPr>
        <w:jc w:val="both"/>
        <w:rPr>
          <w:rFonts w:cs="Arial"/>
          <w:szCs w:val="20"/>
          <w:lang w:val="sl-SI"/>
        </w:rPr>
      </w:pPr>
      <w:r w:rsidRPr="000315CB">
        <w:rPr>
          <w:rFonts w:cs="Arial"/>
          <w:szCs w:val="20"/>
          <w:lang w:val="sl-SI"/>
        </w:rPr>
        <w:t xml:space="preserve">Ministrstvo za naravne vire in prostor je v sodelovanju s Finančno upravo Republike Slovenije pred izplačilom predplačil obvestilo lastnike stanovanj o višini predplačila. Lastniki, ki ne želijo prejeti sredstev predplačila, so morali obvestiti ministrstvo, pristojno za naravne vire, v roku 5 dni od prejema obvestila in so izločeni </w:t>
      </w:r>
      <w:r w:rsidR="00F774BE">
        <w:rPr>
          <w:rFonts w:cs="Arial"/>
          <w:szCs w:val="20"/>
          <w:lang w:val="sl-SI"/>
        </w:rPr>
        <w:t>s</w:t>
      </w:r>
      <w:r w:rsidRPr="000315CB">
        <w:rPr>
          <w:rFonts w:cs="Arial"/>
          <w:szCs w:val="20"/>
          <w:lang w:val="sl-SI"/>
        </w:rPr>
        <w:t xml:space="preserve"> seznama prejemnikov predplačila.</w:t>
      </w:r>
    </w:p>
    <w:p w14:paraId="4F22BA74" w14:textId="77777777" w:rsidR="00303434" w:rsidRPr="000315CB" w:rsidRDefault="00303434" w:rsidP="000315CB">
      <w:pPr>
        <w:jc w:val="both"/>
        <w:rPr>
          <w:rFonts w:cs="Arial"/>
          <w:szCs w:val="20"/>
          <w:lang w:val="sl-SI"/>
        </w:rPr>
      </w:pPr>
    </w:p>
    <w:p w14:paraId="0257DCAB" w14:textId="082D9839"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Pri pripravi seznama upravičencev za </w:t>
      </w:r>
      <w:r w:rsidR="008577D7">
        <w:rPr>
          <w:rFonts w:ascii="Arial" w:hAnsi="Arial" w:cs="Arial"/>
          <w:sz w:val="20"/>
          <w:szCs w:val="20"/>
        </w:rPr>
        <w:t>osmi</w:t>
      </w:r>
      <w:r w:rsidRPr="003A5F13">
        <w:rPr>
          <w:rFonts w:ascii="Arial" w:hAnsi="Arial" w:cs="Arial"/>
          <w:sz w:val="20"/>
          <w:szCs w:val="20"/>
        </w:rPr>
        <w:t xml:space="preserve"> </w:t>
      </w:r>
      <w:r w:rsidR="00872907">
        <w:rPr>
          <w:rFonts w:ascii="Arial" w:hAnsi="Arial" w:cs="Arial"/>
          <w:sz w:val="20"/>
          <w:szCs w:val="20"/>
        </w:rPr>
        <w:t>sklop</w:t>
      </w:r>
      <w:r w:rsidRPr="003A5F13">
        <w:rPr>
          <w:rFonts w:ascii="Arial" w:hAnsi="Arial" w:cs="Arial"/>
          <w:sz w:val="20"/>
          <w:szCs w:val="20"/>
        </w:rPr>
        <w:t xml:space="preserve"> predplačil in določitvi višine predplačila za obnovo v poplavah in plazovih poškodovanih stanovanj so bili obdelani podatki o poškodovanih stanovanjih</w:t>
      </w:r>
      <w:r w:rsidR="00F774BE">
        <w:rPr>
          <w:rFonts w:ascii="Arial" w:hAnsi="Arial" w:cs="Arial"/>
          <w:sz w:val="20"/>
          <w:szCs w:val="20"/>
        </w:rPr>
        <w:t>,</w:t>
      </w:r>
      <w:r w:rsidRPr="003A5F13">
        <w:rPr>
          <w:rFonts w:ascii="Arial" w:hAnsi="Arial" w:cs="Arial"/>
          <w:sz w:val="20"/>
          <w:szCs w:val="20"/>
        </w:rPr>
        <w:t xml:space="preserve"> za kater</w:t>
      </w:r>
      <w:r w:rsidR="00F774BE">
        <w:rPr>
          <w:rFonts w:ascii="Arial" w:hAnsi="Arial" w:cs="Arial"/>
          <w:sz w:val="20"/>
          <w:szCs w:val="20"/>
        </w:rPr>
        <w:t>a</w:t>
      </w:r>
      <w:r w:rsidRPr="003A5F13">
        <w:rPr>
          <w:rFonts w:ascii="Arial" w:hAnsi="Arial" w:cs="Arial"/>
          <w:sz w:val="20"/>
          <w:szCs w:val="20"/>
        </w:rPr>
        <w:t xml:space="preserve"> je bila škoda v sistem A</w:t>
      </w:r>
      <w:r w:rsidR="00F774BE">
        <w:rPr>
          <w:rFonts w:ascii="Arial" w:hAnsi="Arial" w:cs="Arial"/>
          <w:sz w:val="20"/>
          <w:szCs w:val="20"/>
        </w:rPr>
        <w:t>JDA</w:t>
      </w:r>
      <w:r w:rsidRPr="003A5F13">
        <w:rPr>
          <w:rFonts w:ascii="Arial" w:hAnsi="Arial" w:cs="Arial"/>
          <w:sz w:val="20"/>
          <w:szCs w:val="20"/>
        </w:rPr>
        <w:t xml:space="preserve"> vnesena v obrazec 4</w:t>
      </w:r>
      <w:r w:rsidR="00B44D69">
        <w:rPr>
          <w:rFonts w:ascii="Arial" w:hAnsi="Arial" w:cs="Arial"/>
          <w:sz w:val="20"/>
          <w:szCs w:val="20"/>
        </w:rPr>
        <w:t xml:space="preserve"> in obrazec 3.</w:t>
      </w:r>
    </w:p>
    <w:p w14:paraId="7FB94E81"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 </w:t>
      </w:r>
    </w:p>
    <w:p w14:paraId="0305A886" w14:textId="12BB4DE0" w:rsidR="00273784" w:rsidRPr="00BC59B9" w:rsidRDefault="00E558F9"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Iz podatkov o skupni oceni škode so bile izločene tiste skupine del, ki se ne nanašajo na stanovanja. Izločene so bile </w:t>
      </w:r>
      <w:r w:rsidR="00273784" w:rsidRPr="00BC59B9">
        <w:rPr>
          <w:rFonts w:ascii="Arial" w:hAnsi="Arial" w:cs="Arial"/>
          <w:color w:val="auto"/>
          <w:sz w:val="20"/>
          <w:szCs w:val="20"/>
        </w:rPr>
        <w:t xml:space="preserve">tudi </w:t>
      </w:r>
      <w:r w:rsidRPr="00BC59B9">
        <w:rPr>
          <w:rFonts w:ascii="Arial" w:hAnsi="Arial" w:cs="Arial"/>
          <w:color w:val="auto"/>
          <w:sz w:val="20"/>
          <w:szCs w:val="20"/>
        </w:rPr>
        <w:t xml:space="preserve">vse prijave, za katere velja: </w:t>
      </w:r>
    </w:p>
    <w:p w14:paraId="0B1ED840" w14:textId="479AA511"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v</w:t>
      </w:r>
      <w:r w:rsidR="00E558F9" w:rsidRPr="00BC59B9">
        <w:rPr>
          <w:rFonts w:ascii="Arial" w:hAnsi="Arial" w:cs="Arial"/>
          <w:color w:val="auto"/>
          <w:sz w:val="20"/>
          <w:szCs w:val="20"/>
        </w:rPr>
        <w:t>rsta objekta, za katerega je bila prijavljena škoda v obrazec 4</w:t>
      </w:r>
      <w:r w:rsidR="00B44D69" w:rsidRPr="00BC59B9">
        <w:rPr>
          <w:rFonts w:ascii="Arial" w:hAnsi="Arial" w:cs="Arial"/>
          <w:color w:val="auto"/>
          <w:sz w:val="20"/>
          <w:szCs w:val="20"/>
        </w:rPr>
        <w:t xml:space="preserve"> ali obrazec 3</w:t>
      </w:r>
      <w:r w:rsidR="00E558F9" w:rsidRPr="00BC59B9">
        <w:rPr>
          <w:rFonts w:ascii="Arial" w:hAnsi="Arial" w:cs="Arial"/>
          <w:color w:val="auto"/>
          <w:sz w:val="20"/>
          <w:szCs w:val="20"/>
        </w:rPr>
        <w:t>, ni bila stanovanjska stavba ali stanovanjsko-poslovna stavba</w:t>
      </w:r>
      <w:r w:rsidRPr="00BC59B9">
        <w:rPr>
          <w:rFonts w:ascii="Arial" w:hAnsi="Arial" w:cs="Arial"/>
          <w:color w:val="auto"/>
          <w:sz w:val="20"/>
          <w:szCs w:val="20"/>
        </w:rPr>
        <w:t>;</w:t>
      </w:r>
    </w:p>
    <w:p w14:paraId="395AD23D" w14:textId="129F44C0"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š</w:t>
      </w:r>
      <w:r w:rsidR="00E558F9" w:rsidRPr="00BC59B9">
        <w:rPr>
          <w:rFonts w:ascii="Arial" w:hAnsi="Arial" w:cs="Arial"/>
          <w:color w:val="auto"/>
          <w:sz w:val="20"/>
          <w:szCs w:val="20"/>
        </w:rPr>
        <w:t>koda, znižana za postavke</w:t>
      </w:r>
      <w:r w:rsidR="00273784" w:rsidRPr="00BC59B9">
        <w:rPr>
          <w:rFonts w:ascii="Arial" w:hAnsi="Arial" w:cs="Arial"/>
          <w:color w:val="auto"/>
          <w:sz w:val="20"/>
          <w:szCs w:val="20"/>
        </w:rPr>
        <w:t xml:space="preserve">, ki se ne nanašajo na škodo na stanovanju, </w:t>
      </w:r>
      <w:r w:rsidR="00E558F9" w:rsidRPr="00BC59B9">
        <w:rPr>
          <w:rFonts w:ascii="Arial" w:hAnsi="Arial" w:cs="Arial"/>
          <w:color w:val="auto"/>
          <w:sz w:val="20"/>
          <w:szCs w:val="20"/>
        </w:rPr>
        <w:t xml:space="preserve">je bila nižja kot 6.000 EUR. </w:t>
      </w:r>
    </w:p>
    <w:p w14:paraId="6C404777" w14:textId="77777777" w:rsidR="00273784" w:rsidRPr="00BC59B9" w:rsidRDefault="00273784" w:rsidP="000315CB">
      <w:pPr>
        <w:pStyle w:val="Default"/>
        <w:jc w:val="both"/>
        <w:rPr>
          <w:rFonts w:ascii="Arial" w:hAnsi="Arial" w:cs="Arial"/>
          <w:color w:val="auto"/>
          <w:sz w:val="20"/>
          <w:szCs w:val="20"/>
        </w:rPr>
      </w:pPr>
    </w:p>
    <w:p w14:paraId="79027E90" w14:textId="22B09CA1" w:rsidR="00273784" w:rsidRPr="00BC59B9"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Za </w:t>
      </w:r>
      <w:r w:rsidR="008577D7">
        <w:rPr>
          <w:rFonts w:ascii="Arial" w:hAnsi="Arial" w:cs="Arial"/>
          <w:color w:val="auto"/>
          <w:sz w:val="20"/>
          <w:szCs w:val="20"/>
        </w:rPr>
        <w:t>osmi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 so bile v nadaljnjo obdelavo prevzeti le tisti deli stavb, za katere velja: </w:t>
      </w:r>
    </w:p>
    <w:p w14:paraId="6FBE4E86" w14:textId="5EA1E0E6"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s</w:t>
      </w:r>
      <w:r w:rsidR="00273784" w:rsidRPr="00BC59B9">
        <w:rPr>
          <w:rFonts w:ascii="Arial" w:hAnsi="Arial" w:cs="Arial"/>
          <w:color w:val="auto"/>
          <w:sz w:val="20"/>
          <w:szCs w:val="20"/>
        </w:rPr>
        <w:t>tavba je evidentirana v katastru nepremičnin na dan 2</w:t>
      </w:r>
      <w:r w:rsidR="00DE2FF6">
        <w:rPr>
          <w:rFonts w:ascii="Arial" w:hAnsi="Arial" w:cs="Arial"/>
          <w:color w:val="auto"/>
          <w:sz w:val="20"/>
          <w:szCs w:val="20"/>
        </w:rPr>
        <w:t>2</w:t>
      </w:r>
      <w:r w:rsidR="00273784" w:rsidRPr="00BC59B9">
        <w:rPr>
          <w:rFonts w:ascii="Arial" w:hAnsi="Arial" w:cs="Arial"/>
          <w:color w:val="auto"/>
          <w:sz w:val="20"/>
          <w:szCs w:val="20"/>
        </w:rPr>
        <w:t>. 1</w:t>
      </w:r>
      <w:r w:rsidR="00DE2FF6">
        <w:rPr>
          <w:rFonts w:ascii="Arial" w:hAnsi="Arial" w:cs="Arial"/>
          <w:color w:val="auto"/>
          <w:sz w:val="20"/>
          <w:szCs w:val="20"/>
        </w:rPr>
        <w:t>0</w:t>
      </w:r>
      <w:r w:rsidR="00273784" w:rsidRPr="00BC59B9">
        <w:rPr>
          <w:rFonts w:ascii="Arial" w:hAnsi="Arial" w:cs="Arial"/>
          <w:color w:val="auto"/>
          <w:sz w:val="20"/>
          <w:szCs w:val="20"/>
        </w:rPr>
        <w:t>. 2023</w:t>
      </w:r>
      <w:r w:rsidRPr="00BC59B9">
        <w:rPr>
          <w:rFonts w:ascii="Arial" w:hAnsi="Arial" w:cs="Arial"/>
          <w:color w:val="auto"/>
          <w:sz w:val="20"/>
          <w:szCs w:val="20"/>
        </w:rPr>
        <w:t>;</w:t>
      </w:r>
    </w:p>
    <w:p w14:paraId="72D76064" w14:textId="7732DC0D"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n</w:t>
      </w:r>
      <w:r w:rsidR="00273784" w:rsidRPr="00BC59B9">
        <w:rPr>
          <w:rFonts w:ascii="Arial" w:hAnsi="Arial" w:cs="Arial"/>
          <w:color w:val="auto"/>
          <w:sz w:val="20"/>
          <w:szCs w:val="20"/>
        </w:rPr>
        <w:t>a podlagi razpoložljivih podatkov AJDA je bilo z obdelavo podatkov možno enolično določiti identifikator stavbe</w:t>
      </w:r>
      <w:r w:rsidR="00732067" w:rsidRPr="00BC59B9">
        <w:rPr>
          <w:rFonts w:ascii="Arial" w:hAnsi="Arial" w:cs="Arial"/>
          <w:color w:val="auto"/>
          <w:sz w:val="20"/>
          <w:szCs w:val="20"/>
        </w:rPr>
        <w:t xml:space="preserve"> oz. dela stavbe</w:t>
      </w:r>
      <w:r w:rsidR="00273784" w:rsidRPr="00BC59B9">
        <w:rPr>
          <w:rFonts w:ascii="Arial" w:hAnsi="Arial" w:cs="Arial"/>
          <w:color w:val="auto"/>
          <w:sz w:val="20"/>
          <w:szCs w:val="20"/>
        </w:rPr>
        <w:t xml:space="preserve"> iz katastra nepremičnin</w:t>
      </w:r>
      <w:r w:rsidRPr="00BC59B9">
        <w:rPr>
          <w:rFonts w:ascii="Arial" w:hAnsi="Arial" w:cs="Arial"/>
          <w:color w:val="auto"/>
          <w:sz w:val="20"/>
          <w:szCs w:val="20"/>
        </w:rPr>
        <w:t>;</w:t>
      </w:r>
      <w:r w:rsidR="00273784" w:rsidRPr="00BC59B9">
        <w:rPr>
          <w:rFonts w:ascii="Arial" w:hAnsi="Arial" w:cs="Arial"/>
          <w:color w:val="auto"/>
          <w:sz w:val="20"/>
          <w:szCs w:val="20"/>
        </w:rPr>
        <w:t xml:space="preserve"> </w:t>
      </w:r>
    </w:p>
    <w:p w14:paraId="4B99C3F4" w14:textId="2EEFE345" w:rsidR="00273784" w:rsidRPr="00BC59B9" w:rsidRDefault="003A5F13" w:rsidP="005E3342">
      <w:pPr>
        <w:pStyle w:val="Default"/>
        <w:numPr>
          <w:ilvl w:val="1"/>
          <w:numId w:val="11"/>
        </w:numPr>
        <w:ind w:left="1134"/>
        <w:jc w:val="both"/>
        <w:rPr>
          <w:rFonts w:ascii="Arial" w:hAnsi="Arial" w:cs="Arial"/>
          <w:color w:val="auto"/>
          <w:sz w:val="20"/>
          <w:szCs w:val="20"/>
        </w:rPr>
      </w:pPr>
      <w:r w:rsidRPr="00BC59B9">
        <w:rPr>
          <w:rFonts w:ascii="Arial" w:hAnsi="Arial" w:cs="Arial"/>
          <w:color w:val="auto"/>
          <w:sz w:val="20"/>
          <w:szCs w:val="20"/>
        </w:rPr>
        <w:t xml:space="preserve">v </w:t>
      </w:r>
      <w:r w:rsidR="00273784" w:rsidRPr="00BC59B9">
        <w:rPr>
          <w:rFonts w:ascii="Arial" w:hAnsi="Arial" w:cs="Arial"/>
          <w:color w:val="auto"/>
          <w:sz w:val="20"/>
          <w:szCs w:val="20"/>
        </w:rPr>
        <w:t xml:space="preserve">stavbi se po podatkih katastra nepremičnin nahaja </w:t>
      </w:r>
      <w:r w:rsidR="00B44D69" w:rsidRPr="00BC59B9">
        <w:rPr>
          <w:rFonts w:ascii="Arial" w:hAnsi="Arial" w:cs="Arial"/>
          <w:color w:val="auto"/>
          <w:sz w:val="20"/>
          <w:szCs w:val="20"/>
        </w:rPr>
        <w:t>stanovanjski</w:t>
      </w:r>
      <w:r w:rsidR="00273784" w:rsidRPr="00BC59B9">
        <w:rPr>
          <w:rFonts w:ascii="Arial" w:hAnsi="Arial" w:cs="Arial"/>
          <w:color w:val="auto"/>
          <w:sz w:val="20"/>
          <w:szCs w:val="20"/>
        </w:rPr>
        <w:t xml:space="preserve"> del stavbe. </w:t>
      </w:r>
      <w:r w:rsidR="00B44D69" w:rsidRPr="00BC59B9">
        <w:rPr>
          <w:rFonts w:ascii="Arial" w:hAnsi="Arial" w:cs="Arial"/>
          <w:color w:val="auto"/>
          <w:sz w:val="20"/>
          <w:szCs w:val="20"/>
        </w:rPr>
        <w:t>Kar</w:t>
      </w:r>
      <w:r w:rsidR="00273784" w:rsidRPr="00BC59B9">
        <w:rPr>
          <w:rFonts w:ascii="Arial" w:hAnsi="Arial" w:cs="Arial"/>
          <w:color w:val="auto"/>
          <w:sz w:val="20"/>
          <w:szCs w:val="20"/>
        </w:rPr>
        <w:t xml:space="preserve"> pomeni, da je </w:t>
      </w:r>
      <w:r w:rsidR="00B44D69" w:rsidRPr="00BC59B9">
        <w:rPr>
          <w:rFonts w:ascii="Arial" w:hAnsi="Arial" w:cs="Arial"/>
          <w:color w:val="auto"/>
          <w:sz w:val="20"/>
          <w:szCs w:val="20"/>
        </w:rPr>
        <w:t>stanovanj</w:t>
      </w:r>
      <w:r w:rsidR="00F774BE">
        <w:rPr>
          <w:rFonts w:ascii="Arial" w:hAnsi="Arial" w:cs="Arial"/>
          <w:color w:val="auto"/>
          <w:sz w:val="20"/>
          <w:szCs w:val="20"/>
        </w:rPr>
        <w:t>sk</w:t>
      </w:r>
      <w:r w:rsidR="00B44D69" w:rsidRPr="00BC59B9">
        <w:rPr>
          <w:rFonts w:ascii="Arial" w:hAnsi="Arial" w:cs="Arial"/>
          <w:color w:val="auto"/>
          <w:sz w:val="20"/>
          <w:szCs w:val="20"/>
        </w:rPr>
        <w:t xml:space="preserve">i </w:t>
      </w:r>
      <w:r w:rsidR="00273784" w:rsidRPr="00BC59B9">
        <w:rPr>
          <w:rFonts w:ascii="Arial" w:hAnsi="Arial" w:cs="Arial"/>
          <w:color w:val="auto"/>
          <w:sz w:val="20"/>
          <w:szCs w:val="20"/>
        </w:rPr>
        <w:t xml:space="preserve">del stavbe enolično določljiv. </w:t>
      </w:r>
    </w:p>
    <w:p w14:paraId="64FF4992" w14:textId="77777777" w:rsidR="00273784" w:rsidRPr="00BC59B9" w:rsidRDefault="00273784" w:rsidP="000315CB">
      <w:pPr>
        <w:pStyle w:val="Default"/>
        <w:jc w:val="both"/>
        <w:rPr>
          <w:rFonts w:ascii="Arial" w:hAnsi="Arial" w:cs="Arial"/>
          <w:color w:val="auto"/>
          <w:sz w:val="20"/>
          <w:szCs w:val="20"/>
        </w:rPr>
      </w:pPr>
    </w:p>
    <w:p w14:paraId="30B64F64" w14:textId="4F8E4E1B" w:rsidR="00273784" w:rsidRPr="00BE0B3D" w:rsidRDefault="00273784"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Upoštevajoč navedeno, je bil oblikovan osnovni seznam upravičencev do predplačila za </w:t>
      </w:r>
      <w:r w:rsidR="008577D7">
        <w:rPr>
          <w:rFonts w:ascii="Arial" w:hAnsi="Arial" w:cs="Arial"/>
          <w:color w:val="auto"/>
          <w:sz w:val="20"/>
          <w:szCs w:val="20"/>
        </w:rPr>
        <w:t>osmi</w:t>
      </w:r>
      <w:r w:rsidRPr="00BC59B9">
        <w:rPr>
          <w:rFonts w:ascii="Arial" w:hAnsi="Arial" w:cs="Arial"/>
          <w:color w:val="auto"/>
          <w:sz w:val="20"/>
          <w:szCs w:val="20"/>
        </w:rPr>
        <w:t xml:space="preserve"> </w:t>
      </w:r>
      <w:r w:rsidR="00872907" w:rsidRPr="00BC59B9">
        <w:rPr>
          <w:rFonts w:ascii="Arial" w:hAnsi="Arial" w:cs="Arial"/>
          <w:color w:val="auto"/>
          <w:sz w:val="20"/>
          <w:szCs w:val="20"/>
        </w:rPr>
        <w:t>sklop</w:t>
      </w:r>
      <w:r w:rsidRPr="00BC59B9">
        <w:rPr>
          <w:rFonts w:ascii="Arial" w:hAnsi="Arial" w:cs="Arial"/>
          <w:color w:val="auto"/>
          <w:sz w:val="20"/>
          <w:szCs w:val="20"/>
        </w:rPr>
        <w:t xml:space="preserve"> predplačil</w:t>
      </w:r>
      <w:r w:rsidR="00925C1E" w:rsidRPr="00BC59B9">
        <w:rPr>
          <w:rFonts w:ascii="Arial" w:hAnsi="Arial" w:cs="Arial"/>
          <w:color w:val="auto"/>
          <w:sz w:val="20"/>
          <w:szCs w:val="20"/>
        </w:rPr>
        <w:t xml:space="preserve"> pod pogojem, da je iz podatkov katastra nepremičnin bila pridobljena enotna matična številka občana (EMŠO) lastnika. Za te upravičence je Ministrstvo za naravne vire in prostor pripravilo podatke za izplačilo predplačila za Finančno upravo RS </w:t>
      </w:r>
      <w:r w:rsidR="00925C1E" w:rsidRPr="00BE0B3D">
        <w:rPr>
          <w:rFonts w:ascii="Arial" w:hAnsi="Arial" w:cs="Arial"/>
          <w:color w:val="auto"/>
          <w:sz w:val="20"/>
          <w:szCs w:val="20"/>
        </w:rPr>
        <w:t xml:space="preserve">za </w:t>
      </w:r>
      <w:r w:rsidR="008577D7">
        <w:rPr>
          <w:rFonts w:ascii="Arial" w:hAnsi="Arial" w:cs="Arial"/>
          <w:color w:val="auto"/>
          <w:sz w:val="20"/>
          <w:szCs w:val="20"/>
        </w:rPr>
        <w:t>82</w:t>
      </w:r>
      <w:r w:rsidR="00D067C2" w:rsidRPr="00D067C2">
        <w:rPr>
          <w:rFonts w:ascii="Arial" w:hAnsi="Arial" w:cs="Arial"/>
          <w:color w:val="auto"/>
          <w:sz w:val="20"/>
          <w:szCs w:val="20"/>
        </w:rPr>
        <w:t xml:space="preserve"> </w:t>
      </w:r>
      <w:r w:rsidR="00925C1E" w:rsidRPr="00BE0B3D">
        <w:rPr>
          <w:rFonts w:ascii="Arial" w:hAnsi="Arial" w:cs="Arial"/>
          <w:color w:val="auto"/>
          <w:sz w:val="20"/>
          <w:szCs w:val="20"/>
        </w:rPr>
        <w:t>upravičencev.</w:t>
      </w:r>
    </w:p>
    <w:p w14:paraId="5D1071A3" w14:textId="77777777" w:rsidR="00925C1E" w:rsidRPr="00BC59B9" w:rsidRDefault="00925C1E" w:rsidP="000315CB">
      <w:pPr>
        <w:pStyle w:val="Default"/>
        <w:jc w:val="both"/>
        <w:rPr>
          <w:rFonts w:ascii="Arial" w:hAnsi="Arial" w:cs="Arial"/>
          <w:color w:val="auto"/>
          <w:sz w:val="20"/>
          <w:szCs w:val="20"/>
        </w:rPr>
      </w:pPr>
    </w:p>
    <w:p w14:paraId="5AE470E6" w14:textId="2C726BA4" w:rsidR="00925C1E" w:rsidRPr="00BC59B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podatke pregledala in ugotovila, da </w:t>
      </w:r>
      <w:r w:rsidR="003A5F13" w:rsidRPr="00BC59B9">
        <w:rPr>
          <w:rFonts w:ascii="Arial" w:hAnsi="Arial" w:cs="Arial"/>
          <w:color w:val="auto"/>
          <w:sz w:val="20"/>
          <w:szCs w:val="20"/>
        </w:rPr>
        <w:t xml:space="preserve">so </w:t>
      </w:r>
      <w:r w:rsidRPr="00BC59B9">
        <w:rPr>
          <w:rFonts w:ascii="Arial" w:hAnsi="Arial" w:cs="Arial"/>
          <w:color w:val="auto"/>
          <w:sz w:val="20"/>
          <w:szCs w:val="20"/>
        </w:rPr>
        <w:t xml:space="preserve">nekateri </w:t>
      </w:r>
      <w:r w:rsidR="000A0F7B" w:rsidRPr="00BC59B9">
        <w:rPr>
          <w:rFonts w:ascii="Arial" w:hAnsi="Arial" w:cs="Arial"/>
          <w:color w:val="auto"/>
          <w:sz w:val="20"/>
          <w:szCs w:val="20"/>
        </w:rPr>
        <w:t xml:space="preserve">vpisani kot lastniki </w:t>
      </w:r>
      <w:r w:rsidR="003A5F13" w:rsidRPr="00BC59B9">
        <w:rPr>
          <w:rFonts w:ascii="Arial" w:hAnsi="Arial" w:cs="Arial"/>
          <w:color w:val="auto"/>
          <w:sz w:val="20"/>
          <w:szCs w:val="20"/>
        </w:rPr>
        <w:t xml:space="preserve">preminuli </w:t>
      </w:r>
      <w:r w:rsidR="00136B45">
        <w:rPr>
          <w:rFonts w:ascii="Arial" w:hAnsi="Arial" w:cs="Arial"/>
          <w:color w:val="auto"/>
          <w:sz w:val="20"/>
          <w:szCs w:val="20"/>
        </w:rPr>
        <w:t>oz.</w:t>
      </w:r>
      <w:r w:rsidR="000A0F7B" w:rsidRPr="00BE0B3D">
        <w:rPr>
          <w:rFonts w:ascii="Arial" w:hAnsi="Arial" w:cs="Arial"/>
          <w:color w:val="auto"/>
          <w:sz w:val="20"/>
          <w:szCs w:val="20"/>
        </w:rPr>
        <w:t xml:space="preserve"> </w:t>
      </w:r>
      <w:r w:rsidRPr="00BE0B3D">
        <w:rPr>
          <w:rFonts w:ascii="Arial" w:hAnsi="Arial" w:cs="Arial"/>
          <w:color w:val="auto"/>
          <w:sz w:val="20"/>
          <w:szCs w:val="20"/>
        </w:rPr>
        <w:t>lastniki nimajo transakcijskega računa (</w:t>
      </w:r>
      <w:r w:rsidR="008577D7">
        <w:rPr>
          <w:rFonts w:ascii="Arial" w:hAnsi="Arial" w:cs="Arial"/>
          <w:color w:val="auto"/>
          <w:sz w:val="20"/>
          <w:szCs w:val="20"/>
        </w:rPr>
        <w:t>2</w:t>
      </w:r>
      <w:r w:rsidRPr="00BC59B9">
        <w:rPr>
          <w:rFonts w:ascii="Arial" w:hAnsi="Arial" w:cs="Arial"/>
          <w:color w:val="auto"/>
          <w:sz w:val="20"/>
          <w:szCs w:val="20"/>
        </w:rPr>
        <w:t>)</w:t>
      </w:r>
      <w:r w:rsidR="000A0F7B" w:rsidRPr="00BC59B9">
        <w:rPr>
          <w:rFonts w:ascii="Arial" w:hAnsi="Arial" w:cs="Arial"/>
          <w:color w:val="auto"/>
          <w:sz w:val="20"/>
          <w:szCs w:val="20"/>
        </w:rPr>
        <w:t>.</w:t>
      </w:r>
      <w:r w:rsidRPr="00BC59B9">
        <w:rPr>
          <w:rFonts w:ascii="Arial" w:hAnsi="Arial" w:cs="Arial"/>
          <w:color w:val="auto"/>
          <w:sz w:val="20"/>
          <w:szCs w:val="20"/>
        </w:rPr>
        <w:t xml:space="preserve"> </w:t>
      </w:r>
    </w:p>
    <w:p w14:paraId="08CC1CF9" w14:textId="77777777" w:rsidR="00925C1E" w:rsidRPr="00BC59B9" w:rsidRDefault="00925C1E" w:rsidP="000315CB">
      <w:pPr>
        <w:pStyle w:val="Default"/>
        <w:jc w:val="both"/>
        <w:rPr>
          <w:rFonts w:ascii="Arial" w:hAnsi="Arial" w:cs="Arial"/>
          <w:color w:val="auto"/>
          <w:sz w:val="20"/>
          <w:szCs w:val="20"/>
        </w:rPr>
      </w:pPr>
    </w:p>
    <w:p w14:paraId="198021C6" w14:textId="2FB1B1F0" w:rsidR="00FD46D7" w:rsidRPr="00BC59B9" w:rsidRDefault="00FD46D7"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Finančna uprava RS je dne </w:t>
      </w:r>
      <w:r w:rsidR="005E3342">
        <w:rPr>
          <w:rFonts w:ascii="Arial" w:hAnsi="Arial" w:cs="Arial"/>
          <w:color w:val="auto"/>
          <w:sz w:val="20"/>
          <w:szCs w:val="20"/>
        </w:rPr>
        <w:t>2</w:t>
      </w:r>
      <w:r w:rsidR="008577D7">
        <w:rPr>
          <w:rFonts w:ascii="Arial" w:hAnsi="Arial" w:cs="Arial"/>
          <w:color w:val="auto"/>
          <w:sz w:val="20"/>
          <w:szCs w:val="20"/>
        </w:rPr>
        <w:t>2</w:t>
      </w:r>
      <w:r w:rsidRPr="00BC59B9">
        <w:rPr>
          <w:rFonts w:ascii="Arial" w:hAnsi="Arial" w:cs="Arial"/>
          <w:color w:val="auto"/>
          <w:sz w:val="20"/>
          <w:szCs w:val="20"/>
        </w:rPr>
        <w:t>.</w:t>
      </w:r>
      <w:r w:rsidR="001D76C3">
        <w:rPr>
          <w:rFonts w:ascii="Arial" w:hAnsi="Arial" w:cs="Arial"/>
          <w:color w:val="auto"/>
          <w:sz w:val="20"/>
          <w:szCs w:val="20"/>
        </w:rPr>
        <w:t xml:space="preserve"> </w:t>
      </w:r>
      <w:r w:rsidR="008577D7">
        <w:rPr>
          <w:rFonts w:ascii="Arial" w:hAnsi="Arial" w:cs="Arial"/>
          <w:color w:val="auto"/>
          <w:sz w:val="20"/>
          <w:szCs w:val="20"/>
        </w:rPr>
        <w:t>11</w:t>
      </w:r>
      <w:r w:rsidRPr="00BC59B9">
        <w:rPr>
          <w:rFonts w:ascii="Arial" w:hAnsi="Arial" w:cs="Arial"/>
          <w:color w:val="auto"/>
          <w:sz w:val="20"/>
          <w:szCs w:val="20"/>
        </w:rPr>
        <w:t>.</w:t>
      </w:r>
      <w:r w:rsidR="001D76C3">
        <w:rPr>
          <w:rFonts w:ascii="Arial" w:hAnsi="Arial" w:cs="Arial"/>
          <w:color w:val="auto"/>
          <w:sz w:val="20"/>
          <w:szCs w:val="20"/>
        </w:rPr>
        <w:t xml:space="preserve"> </w:t>
      </w:r>
      <w:r w:rsidRPr="00BC59B9">
        <w:rPr>
          <w:rFonts w:ascii="Arial" w:hAnsi="Arial" w:cs="Arial"/>
          <w:color w:val="auto"/>
          <w:sz w:val="20"/>
          <w:szCs w:val="20"/>
        </w:rPr>
        <w:t>202</w:t>
      </w:r>
      <w:r w:rsidR="00F774BE">
        <w:rPr>
          <w:rFonts w:ascii="Arial" w:hAnsi="Arial" w:cs="Arial"/>
          <w:color w:val="auto"/>
          <w:sz w:val="20"/>
          <w:szCs w:val="20"/>
        </w:rPr>
        <w:t>4</w:t>
      </w:r>
      <w:r w:rsidRPr="00BC59B9">
        <w:rPr>
          <w:rFonts w:ascii="Arial" w:hAnsi="Arial" w:cs="Arial"/>
          <w:color w:val="auto"/>
          <w:sz w:val="20"/>
          <w:szCs w:val="20"/>
        </w:rPr>
        <w:t xml:space="preserve"> razposlala obvestila o predplačilih </w:t>
      </w:r>
      <w:r w:rsidR="008577D7">
        <w:rPr>
          <w:rFonts w:ascii="Arial" w:hAnsi="Arial" w:cs="Arial"/>
          <w:color w:val="auto"/>
          <w:sz w:val="20"/>
          <w:szCs w:val="20"/>
        </w:rPr>
        <w:t>80</w:t>
      </w:r>
      <w:r w:rsidR="00F456DB" w:rsidRPr="00BC59B9">
        <w:rPr>
          <w:rFonts w:ascii="Arial" w:hAnsi="Arial" w:cs="Arial"/>
          <w:color w:val="auto"/>
          <w:sz w:val="20"/>
          <w:szCs w:val="20"/>
        </w:rPr>
        <w:t xml:space="preserve"> </w:t>
      </w:r>
      <w:r w:rsidR="000A0F7B" w:rsidRPr="00BC59B9">
        <w:rPr>
          <w:rFonts w:ascii="Arial" w:hAnsi="Arial" w:cs="Arial"/>
          <w:color w:val="auto"/>
          <w:sz w:val="20"/>
          <w:szCs w:val="20"/>
        </w:rPr>
        <w:t>lastnikom oz. upravičencem</w:t>
      </w:r>
      <w:r w:rsidRPr="00BC59B9">
        <w:rPr>
          <w:rFonts w:ascii="Arial" w:hAnsi="Arial" w:cs="Arial"/>
          <w:color w:val="auto"/>
          <w:sz w:val="20"/>
          <w:szCs w:val="20"/>
        </w:rPr>
        <w:t>.</w:t>
      </w:r>
    </w:p>
    <w:p w14:paraId="639C6DF0" w14:textId="77777777" w:rsidR="00FD46D7" w:rsidRPr="00BC59B9" w:rsidRDefault="00FD46D7" w:rsidP="000315CB">
      <w:pPr>
        <w:pStyle w:val="Default"/>
        <w:jc w:val="both"/>
        <w:rPr>
          <w:rFonts w:ascii="Arial" w:hAnsi="Arial" w:cs="Arial"/>
          <w:color w:val="auto"/>
          <w:sz w:val="20"/>
          <w:szCs w:val="20"/>
        </w:rPr>
      </w:pPr>
    </w:p>
    <w:p w14:paraId="513118A8" w14:textId="698E2068" w:rsidR="002A3C19" w:rsidRDefault="00925C1E" w:rsidP="000315CB">
      <w:pPr>
        <w:pStyle w:val="Default"/>
        <w:jc w:val="both"/>
        <w:rPr>
          <w:rFonts w:ascii="Arial" w:hAnsi="Arial" w:cs="Arial"/>
          <w:color w:val="auto"/>
          <w:sz w:val="20"/>
          <w:szCs w:val="20"/>
        </w:rPr>
      </w:pPr>
      <w:r w:rsidRPr="00BC59B9">
        <w:rPr>
          <w:rFonts w:ascii="Arial" w:hAnsi="Arial" w:cs="Arial"/>
          <w:color w:val="auto"/>
          <w:sz w:val="20"/>
          <w:szCs w:val="20"/>
        </w:rPr>
        <w:t xml:space="preserve">Po preteku z zakonom določenega petdnevnega roka je Ministrstvo za naravne vire in prostor </w:t>
      </w:r>
      <w:r w:rsidRPr="00517FE3">
        <w:rPr>
          <w:rFonts w:ascii="Arial" w:hAnsi="Arial" w:cs="Arial"/>
          <w:color w:val="auto"/>
          <w:sz w:val="20"/>
          <w:szCs w:val="20"/>
        </w:rPr>
        <w:t xml:space="preserve">prejelo </w:t>
      </w:r>
      <w:r w:rsidR="008577D7">
        <w:rPr>
          <w:rFonts w:ascii="Arial" w:hAnsi="Arial" w:cs="Arial"/>
          <w:color w:val="auto"/>
          <w:sz w:val="20"/>
          <w:szCs w:val="20"/>
        </w:rPr>
        <w:t>4</w:t>
      </w:r>
      <w:r w:rsidRPr="00517FE3">
        <w:rPr>
          <w:rFonts w:ascii="Arial" w:hAnsi="Arial" w:cs="Arial"/>
          <w:color w:val="auto"/>
          <w:sz w:val="20"/>
          <w:szCs w:val="20"/>
        </w:rPr>
        <w:t xml:space="preserve"> obvestil</w:t>
      </w:r>
      <w:r w:rsidR="00CF6721">
        <w:rPr>
          <w:rFonts w:ascii="Arial" w:hAnsi="Arial" w:cs="Arial"/>
          <w:color w:val="auto"/>
          <w:sz w:val="20"/>
          <w:szCs w:val="20"/>
        </w:rPr>
        <w:t>a</w:t>
      </w:r>
      <w:r w:rsidRPr="00517FE3">
        <w:rPr>
          <w:rFonts w:ascii="Arial" w:hAnsi="Arial" w:cs="Arial"/>
          <w:color w:val="auto"/>
          <w:sz w:val="20"/>
          <w:szCs w:val="20"/>
        </w:rPr>
        <w:t>,</w:t>
      </w:r>
      <w:r w:rsidR="00DE2FF6" w:rsidRPr="00517FE3">
        <w:rPr>
          <w:rFonts w:ascii="Arial" w:hAnsi="Arial" w:cs="Arial"/>
          <w:color w:val="auto"/>
          <w:sz w:val="20"/>
          <w:szCs w:val="20"/>
        </w:rPr>
        <w:t xml:space="preserve"> iz</w:t>
      </w:r>
      <w:r w:rsidR="003A4A81" w:rsidRPr="00517FE3">
        <w:rPr>
          <w:rFonts w:ascii="Arial" w:hAnsi="Arial" w:cs="Arial"/>
          <w:color w:val="auto"/>
          <w:sz w:val="20"/>
          <w:szCs w:val="20"/>
        </w:rPr>
        <w:t xml:space="preserve"> katerih </w:t>
      </w:r>
      <w:r w:rsidR="00DE2FF6" w:rsidRPr="00517FE3">
        <w:rPr>
          <w:rFonts w:ascii="Arial" w:hAnsi="Arial" w:cs="Arial"/>
          <w:color w:val="auto"/>
          <w:sz w:val="20"/>
          <w:szCs w:val="20"/>
        </w:rPr>
        <w:t>izhaja,</w:t>
      </w:r>
      <w:r w:rsidR="00CC0228" w:rsidRPr="00517FE3">
        <w:rPr>
          <w:rFonts w:ascii="Arial" w:hAnsi="Arial" w:cs="Arial"/>
          <w:color w:val="auto"/>
          <w:sz w:val="20"/>
          <w:szCs w:val="20"/>
        </w:rPr>
        <w:t xml:space="preserve"> </w:t>
      </w:r>
      <w:r w:rsidR="003A4A81" w:rsidRPr="00517FE3">
        <w:rPr>
          <w:rFonts w:ascii="Arial" w:hAnsi="Arial" w:cs="Arial"/>
          <w:color w:val="auto"/>
          <w:sz w:val="20"/>
          <w:szCs w:val="20"/>
        </w:rPr>
        <w:t>da upravičenec ne želi prejeti sredstev predplačila.</w:t>
      </w:r>
    </w:p>
    <w:p w14:paraId="6C2E8AF3" w14:textId="77777777" w:rsidR="00925C1E" w:rsidRPr="003B2330" w:rsidRDefault="00925C1E" w:rsidP="000315CB">
      <w:pPr>
        <w:jc w:val="both"/>
        <w:rPr>
          <w:rFonts w:cs="Arial"/>
          <w:szCs w:val="20"/>
          <w:lang w:val="sl-SI" w:eastAsia="sl-SI"/>
        </w:rPr>
      </w:pPr>
    </w:p>
    <w:p w14:paraId="509581B0" w14:textId="6CD8C7CA" w:rsidR="00BA0A8A" w:rsidRPr="002A3C19" w:rsidRDefault="00FD46D7" w:rsidP="000315CB">
      <w:pPr>
        <w:jc w:val="both"/>
        <w:rPr>
          <w:rFonts w:cs="Arial"/>
          <w:szCs w:val="20"/>
          <w:lang w:val="sl-SI" w:eastAsia="sl-SI"/>
        </w:rPr>
      </w:pPr>
      <w:r w:rsidRPr="002A3C19">
        <w:rPr>
          <w:rFonts w:cs="Arial"/>
          <w:szCs w:val="20"/>
          <w:lang w:val="sl-SI" w:eastAsia="sl-SI"/>
        </w:rPr>
        <w:t xml:space="preserve">V prilogi je podan seznam upravičencev do predplačila za </w:t>
      </w:r>
      <w:r w:rsidR="008577D7">
        <w:rPr>
          <w:rFonts w:cs="Arial"/>
          <w:szCs w:val="20"/>
          <w:lang w:val="sl-SI" w:eastAsia="sl-SI"/>
        </w:rPr>
        <w:t>osmi</w:t>
      </w:r>
      <w:r w:rsidR="00B62BB6" w:rsidRPr="002A3C19">
        <w:rPr>
          <w:rFonts w:cs="Arial"/>
          <w:szCs w:val="20"/>
          <w:lang w:val="sl-SI" w:eastAsia="sl-SI"/>
        </w:rPr>
        <w:t xml:space="preserve"> </w:t>
      </w:r>
      <w:r w:rsidR="00872907" w:rsidRPr="002A3C19">
        <w:rPr>
          <w:rFonts w:cs="Arial"/>
          <w:szCs w:val="20"/>
          <w:lang w:val="sl-SI" w:eastAsia="sl-SI"/>
        </w:rPr>
        <w:t>sklop</w:t>
      </w:r>
      <w:r w:rsidRPr="002A3C19">
        <w:rPr>
          <w:rFonts w:cs="Arial"/>
          <w:szCs w:val="20"/>
          <w:lang w:val="sl-SI" w:eastAsia="sl-SI"/>
        </w:rPr>
        <w:t xml:space="preserve"> predplačil.</w:t>
      </w:r>
      <w:r w:rsidR="00BA0A8A" w:rsidRPr="002A3C19">
        <w:rPr>
          <w:rFonts w:cs="Arial"/>
          <w:szCs w:val="20"/>
          <w:lang w:val="sl-SI" w:eastAsia="sl-SI"/>
        </w:rPr>
        <w:t xml:space="preserve"> Predplačilo bo </w:t>
      </w:r>
      <w:r w:rsidR="00BA0A8A" w:rsidRPr="00517FE3">
        <w:rPr>
          <w:rFonts w:cs="Arial"/>
          <w:szCs w:val="20"/>
          <w:lang w:val="sl-SI" w:eastAsia="sl-SI"/>
        </w:rPr>
        <w:t xml:space="preserve">izplačano </w:t>
      </w:r>
      <w:r w:rsidR="008577D7">
        <w:rPr>
          <w:rFonts w:cs="Arial"/>
          <w:szCs w:val="20"/>
          <w:lang w:val="sl-SI" w:eastAsia="sl-SI"/>
        </w:rPr>
        <w:t>76</w:t>
      </w:r>
      <w:r w:rsidR="00BA0A8A" w:rsidRPr="00517FE3">
        <w:rPr>
          <w:rFonts w:cs="Arial"/>
          <w:szCs w:val="20"/>
          <w:lang w:val="sl-SI" w:eastAsia="sl-SI"/>
        </w:rPr>
        <w:t xml:space="preserve"> upravičenc</w:t>
      </w:r>
      <w:r w:rsidR="003B2330">
        <w:rPr>
          <w:rFonts w:cs="Arial"/>
          <w:szCs w:val="20"/>
          <w:lang w:val="sl-SI" w:eastAsia="sl-SI"/>
        </w:rPr>
        <w:t>u</w:t>
      </w:r>
      <w:r w:rsidR="00BA0A8A" w:rsidRPr="00517FE3">
        <w:rPr>
          <w:rFonts w:cs="Arial"/>
          <w:szCs w:val="20"/>
          <w:lang w:val="sl-SI" w:eastAsia="sl-SI"/>
        </w:rPr>
        <w:t xml:space="preserve"> v skupnem znesku </w:t>
      </w:r>
      <w:r w:rsidR="008577D7" w:rsidRPr="008577D7">
        <w:rPr>
          <w:rFonts w:cs="Arial"/>
          <w:szCs w:val="20"/>
          <w:lang w:val="sl-SI" w:eastAsia="sl-SI"/>
        </w:rPr>
        <w:t xml:space="preserve">337.815,80 </w:t>
      </w:r>
      <w:r w:rsidR="00BA0A8A" w:rsidRPr="00517FE3">
        <w:rPr>
          <w:rFonts w:cs="Arial"/>
          <w:szCs w:val="20"/>
          <w:lang w:val="sl-SI" w:eastAsia="sl-SI"/>
        </w:rPr>
        <w:t>evr</w:t>
      </w:r>
      <w:r w:rsidR="000315CB" w:rsidRPr="00517FE3">
        <w:rPr>
          <w:rFonts w:cs="Arial"/>
          <w:szCs w:val="20"/>
          <w:lang w:val="sl-SI" w:eastAsia="sl-SI"/>
        </w:rPr>
        <w:t>a</w:t>
      </w:r>
      <w:r w:rsidR="00BA0A8A" w:rsidRPr="00517FE3">
        <w:rPr>
          <w:rFonts w:cs="Arial"/>
          <w:szCs w:val="20"/>
          <w:lang w:val="sl-SI" w:eastAsia="sl-SI"/>
        </w:rPr>
        <w:t>.</w:t>
      </w:r>
      <w:r w:rsidR="00BA0A8A" w:rsidRPr="002A3C19">
        <w:rPr>
          <w:rFonts w:cs="Arial"/>
          <w:szCs w:val="20"/>
          <w:lang w:val="sl-SI" w:eastAsia="sl-SI"/>
        </w:rPr>
        <w:t xml:space="preserve"> </w:t>
      </w:r>
    </w:p>
    <w:p w14:paraId="129D2F0E" w14:textId="77777777" w:rsidR="00BA0A8A" w:rsidRPr="000315CB" w:rsidRDefault="00BA0A8A" w:rsidP="000315CB">
      <w:pPr>
        <w:jc w:val="both"/>
        <w:rPr>
          <w:rFonts w:cs="Arial"/>
          <w:szCs w:val="20"/>
          <w:lang w:val="sl-SI" w:eastAsia="sl-SI"/>
        </w:rPr>
      </w:pPr>
    </w:p>
    <w:p w14:paraId="3322F810" w14:textId="77777777" w:rsidR="00FD46D7" w:rsidRPr="000315CB" w:rsidRDefault="003A5F13" w:rsidP="000315CB">
      <w:pPr>
        <w:jc w:val="both"/>
        <w:rPr>
          <w:rFonts w:cs="Arial"/>
          <w:szCs w:val="20"/>
          <w:lang w:val="sl-SI"/>
        </w:rPr>
      </w:pPr>
      <w:r w:rsidRPr="000315CB">
        <w:rPr>
          <w:rFonts w:cs="Arial"/>
          <w:szCs w:val="20"/>
          <w:lang w:val="sl-SI"/>
        </w:rPr>
        <w:t>Seznam se za namen transparentne porabe proračunskih sredstev javno objavi.</w:t>
      </w:r>
    </w:p>
    <w:p w14:paraId="5F935EB1" w14:textId="77777777" w:rsidR="00376C24" w:rsidRPr="000315CB" w:rsidRDefault="00376C24" w:rsidP="000315CB">
      <w:pPr>
        <w:jc w:val="both"/>
        <w:rPr>
          <w:rFonts w:cs="Arial"/>
          <w:color w:val="000000"/>
          <w:szCs w:val="20"/>
          <w:lang w:val="sl-SI"/>
        </w:rPr>
      </w:pPr>
    </w:p>
    <w:p w14:paraId="33A4A72F" w14:textId="6EBA961F" w:rsidR="00C8172F" w:rsidRPr="003A5F13" w:rsidRDefault="00FD46D7" w:rsidP="000315CB">
      <w:pPr>
        <w:jc w:val="both"/>
        <w:rPr>
          <w:rFonts w:cs="Arial"/>
          <w:color w:val="FF0000"/>
          <w:szCs w:val="20"/>
          <w:lang w:val="sl-SI"/>
        </w:rPr>
      </w:pPr>
      <w:r w:rsidRPr="003A5F13">
        <w:rPr>
          <w:rFonts w:cs="Arial"/>
          <w:szCs w:val="20"/>
          <w:lang w:val="sl-SI"/>
        </w:rPr>
        <w:t xml:space="preserve">Za namen izplačil predplačil </w:t>
      </w:r>
      <w:r w:rsidR="00F774BE">
        <w:rPr>
          <w:rFonts w:cs="Arial"/>
          <w:szCs w:val="20"/>
          <w:lang w:val="sl-SI"/>
        </w:rPr>
        <w:t>s</w:t>
      </w:r>
      <w:r w:rsidRPr="003A5F13">
        <w:rPr>
          <w:rFonts w:cs="Arial"/>
          <w:szCs w:val="20"/>
          <w:lang w:val="sl-SI"/>
        </w:rPr>
        <w:t xml:space="preserve"> seznama se Finančni upravi Republike Slovenije</w:t>
      </w:r>
      <w:r w:rsidR="00F774BE">
        <w:rPr>
          <w:rFonts w:cs="Arial"/>
          <w:szCs w:val="20"/>
          <w:lang w:val="sl-SI"/>
        </w:rPr>
        <w:t xml:space="preserve"> v</w:t>
      </w:r>
      <w:r w:rsidRPr="003A5F13">
        <w:rPr>
          <w:rFonts w:cs="Arial"/>
          <w:szCs w:val="20"/>
          <w:lang w:val="sl-SI"/>
        </w:rPr>
        <w:t xml:space="preserve"> sklad</w:t>
      </w:r>
      <w:r w:rsidR="00F774BE">
        <w:rPr>
          <w:rFonts w:cs="Arial"/>
          <w:szCs w:val="20"/>
          <w:lang w:val="sl-SI"/>
        </w:rPr>
        <w:t xml:space="preserve">u s </w:t>
      </w:r>
      <w:r w:rsidR="00DA2A62" w:rsidRPr="003A5F13">
        <w:rPr>
          <w:rFonts w:cs="Arial"/>
          <w:szCs w:val="20"/>
          <w:lang w:val="sl-SI"/>
        </w:rPr>
        <w:t>tretj</w:t>
      </w:r>
      <w:r w:rsidR="00F774BE">
        <w:rPr>
          <w:rFonts w:cs="Arial"/>
          <w:szCs w:val="20"/>
          <w:lang w:val="sl-SI"/>
        </w:rPr>
        <w:t xml:space="preserve">im </w:t>
      </w:r>
      <w:r w:rsidR="00DA2A62" w:rsidRPr="003A5F13">
        <w:rPr>
          <w:rFonts w:cs="Arial"/>
          <w:szCs w:val="20"/>
          <w:lang w:val="sl-SI"/>
        </w:rPr>
        <w:t>odstavk</w:t>
      </w:r>
      <w:r w:rsidR="00F774BE">
        <w:rPr>
          <w:rFonts w:cs="Arial"/>
          <w:szCs w:val="20"/>
          <w:lang w:val="sl-SI"/>
        </w:rPr>
        <w:t>om</w:t>
      </w:r>
      <w:r w:rsidRPr="003A5F13">
        <w:rPr>
          <w:rFonts w:cs="Arial"/>
          <w:szCs w:val="20"/>
          <w:lang w:val="sl-SI"/>
        </w:rPr>
        <w:t xml:space="preserve"> 24.b člena zakona zagotovijo sredstva iz proračuna. </w:t>
      </w:r>
      <w:r w:rsidR="00376C24" w:rsidRPr="003A5F13">
        <w:rPr>
          <w:rFonts w:cs="Arial"/>
          <w:color w:val="000000"/>
          <w:szCs w:val="20"/>
          <w:lang w:val="sl-SI"/>
        </w:rPr>
        <w:t xml:space="preserve">Sredstva za izvedbo predplačil se zagotavljajo iz </w:t>
      </w:r>
      <w:bookmarkStart w:id="3" w:name="_Hlk177463805"/>
      <w:r w:rsidR="00116924">
        <w:rPr>
          <w:rFonts w:cs="Arial"/>
          <w:color w:val="000000"/>
          <w:szCs w:val="20"/>
          <w:lang w:val="sl-SI"/>
        </w:rPr>
        <w:t>splošne proračunske rezervacije</w:t>
      </w:r>
      <w:bookmarkEnd w:id="3"/>
      <w:r w:rsidR="00976A02">
        <w:rPr>
          <w:rFonts w:cs="Arial"/>
          <w:color w:val="000000"/>
          <w:szCs w:val="20"/>
          <w:lang w:val="sl-SI"/>
        </w:rPr>
        <w:t>.</w:t>
      </w:r>
    </w:p>
    <w:sectPr w:rsidR="00C8172F" w:rsidRPr="003A5F1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FF90" w14:textId="77777777" w:rsidR="00B64B3F" w:rsidRDefault="00B64B3F">
      <w:r>
        <w:separator/>
      </w:r>
    </w:p>
  </w:endnote>
  <w:endnote w:type="continuationSeparator" w:id="0">
    <w:p w14:paraId="031E4F16" w14:textId="77777777" w:rsidR="00B64B3F" w:rsidRDefault="00B64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A2947B9-3299-4A49-BCC4-45ED42FBE950}"/>
  </w:font>
  <w:font w:name="Cambria">
    <w:panose1 w:val="02040503050406030204"/>
    <w:charset w:val="EE"/>
    <w:family w:val="roman"/>
    <w:pitch w:val="variable"/>
    <w:sig w:usb0="E00006FF" w:usb1="420024FF" w:usb2="02000000" w:usb3="00000000" w:csb0="0000019F" w:csb1="00000000"/>
    <w:embedRegular r:id="rId2" w:fontKey="{74D0EEB7-1E56-4F04-95AD-5487869361ED}"/>
    <w:embedBold r:id="rId3" w:fontKey="{37AB28CC-EED1-48AC-811B-7D671C06A2EC}"/>
  </w:font>
  <w:font w:name="Tahoma">
    <w:panose1 w:val="020B0604030504040204"/>
    <w:charset w:val="EE"/>
    <w:family w:val="swiss"/>
    <w:pitch w:val="variable"/>
    <w:sig w:usb0="E1002EFF" w:usb1="C000605B" w:usb2="00000029" w:usb3="00000000" w:csb0="000101FF" w:csb1="00000000"/>
    <w:embedRegular r:id="rId4" w:fontKey="{4B2F2C77-C84A-49D1-AFE9-DA2D76BD69B2}"/>
  </w:font>
  <w:font w:name="Republika">
    <w:panose1 w:val="02000506040000020004"/>
    <w:charset w:val="EE"/>
    <w:family w:val="auto"/>
    <w:pitch w:val="variable"/>
    <w:sig w:usb0="A00000FF" w:usb1="4000205B" w:usb2="00000000" w:usb3="00000000" w:csb0="00000093" w:csb1="00000000"/>
    <w:embedRegular r:id="rId5" w:fontKey="{529EA50F-85AE-4F75-9704-75DCDE3E6253}"/>
    <w:embedBold r:id="rId6" w:fontKey="{EEC6B097-2082-483A-A1E7-401F7E8D22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45BFE" w14:textId="77777777" w:rsidR="00B64B3F" w:rsidRDefault="00B64B3F">
      <w:r>
        <w:separator/>
      </w:r>
    </w:p>
  </w:footnote>
  <w:footnote w:type="continuationSeparator" w:id="0">
    <w:p w14:paraId="58F2B606" w14:textId="77777777" w:rsidR="00B64B3F" w:rsidRDefault="00B64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1D4E"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192E04A" w14:textId="77777777" w:rsidTr="00B77473">
      <w:trPr>
        <w:cantSplit/>
        <w:trHeight w:hRule="exact" w:val="847"/>
      </w:trPr>
      <w:tc>
        <w:tcPr>
          <w:tcW w:w="649" w:type="dxa"/>
        </w:tcPr>
        <w:p w14:paraId="7AD77A4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77C1CC4" w14:textId="77777777" w:rsidR="00AA36C6" w:rsidRPr="006D42D9" w:rsidRDefault="00AA36C6" w:rsidP="006D42D9">
          <w:pPr>
            <w:rPr>
              <w:rFonts w:ascii="Republika" w:hAnsi="Republika"/>
              <w:sz w:val="60"/>
              <w:szCs w:val="60"/>
              <w:lang w:val="sl-SI"/>
            </w:rPr>
          </w:pPr>
        </w:p>
        <w:p w14:paraId="2F684C9E" w14:textId="77777777" w:rsidR="00AA36C6" w:rsidRPr="006D42D9" w:rsidRDefault="00AA36C6" w:rsidP="006D42D9">
          <w:pPr>
            <w:rPr>
              <w:rFonts w:ascii="Republika" w:hAnsi="Republika"/>
              <w:sz w:val="60"/>
              <w:szCs w:val="60"/>
              <w:lang w:val="sl-SI"/>
            </w:rPr>
          </w:pPr>
        </w:p>
        <w:p w14:paraId="4F5012D4" w14:textId="77777777" w:rsidR="00AA36C6" w:rsidRPr="006D42D9" w:rsidRDefault="00AA36C6" w:rsidP="006D42D9">
          <w:pPr>
            <w:rPr>
              <w:rFonts w:ascii="Republika" w:hAnsi="Republika"/>
              <w:sz w:val="60"/>
              <w:szCs w:val="60"/>
              <w:lang w:val="sl-SI"/>
            </w:rPr>
          </w:pPr>
        </w:p>
        <w:p w14:paraId="4DEF2927" w14:textId="77777777" w:rsidR="00AA36C6" w:rsidRPr="006D42D9" w:rsidRDefault="00AA36C6" w:rsidP="006D42D9">
          <w:pPr>
            <w:rPr>
              <w:rFonts w:ascii="Republika" w:hAnsi="Republika"/>
              <w:sz w:val="60"/>
              <w:szCs w:val="60"/>
              <w:lang w:val="sl-SI"/>
            </w:rPr>
          </w:pPr>
        </w:p>
        <w:p w14:paraId="6B0AAAB6" w14:textId="77777777" w:rsidR="00AA36C6" w:rsidRPr="006D42D9" w:rsidRDefault="00AA36C6" w:rsidP="006D42D9">
          <w:pPr>
            <w:rPr>
              <w:rFonts w:ascii="Republika" w:hAnsi="Republika"/>
              <w:sz w:val="60"/>
              <w:szCs w:val="60"/>
              <w:lang w:val="sl-SI"/>
            </w:rPr>
          </w:pPr>
        </w:p>
        <w:p w14:paraId="1343F764" w14:textId="77777777" w:rsidR="00AA36C6" w:rsidRPr="006D42D9" w:rsidRDefault="00AA36C6" w:rsidP="006D42D9">
          <w:pPr>
            <w:rPr>
              <w:rFonts w:ascii="Republika" w:hAnsi="Republika"/>
              <w:sz w:val="60"/>
              <w:szCs w:val="60"/>
              <w:lang w:val="sl-SI"/>
            </w:rPr>
          </w:pPr>
        </w:p>
        <w:p w14:paraId="317660C4" w14:textId="77777777" w:rsidR="00AA36C6" w:rsidRPr="006D42D9" w:rsidRDefault="00AA36C6" w:rsidP="006D42D9">
          <w:pPr>
            <w:rPr>
              <w:rFonts w:ascii="Republika" w:hAnsi="Republika"/>
              <w:sz w:val="60"/>
              <w:szCs w:val="60"/>
              <w:lang w:val="sl-SI"/>
            </w:rPr>
          </w:pPr>
        </w:p>
        <w:p w14:paraId="256B03D7" w14:textId="77777777" w:rsidR="00AA36C6" w:rsidRPr="006D42D9" w:rsidRDefault="00AA36C6" w:rsidP="006D42D9">
          <w:pPr>
            <w:rPr>
              <w:rFonts w:ascii="Republika" w:hAnsi="Republika"/>
              <w:sz w:val="60"/>
              <w:szCs w:val="60"/>
              <w:lang w:val="sl-SI"/>
            </w:rPr>
          </w:pPr>
        </w:p>
        <w:p w14:paraId="157F1145" w14:textId="77777777" w:rsidR="00AA36C6" w:rsidRPr="006D42D9" w:rsidRDefault="00AA36C6" w:rsidP="006D42D9">
          <w:pPr>
            <w:rPr>
              <w:rFonts w:ascii="Republika" w:hAnsi="Republika"/>
              <w:sz w:val="60"/>
              <w:szCs w:val="60"/>
              <w:lang w:val="sl-SI"/>
            </w:rPr>
          </w:pPr>
        </w:p>
        <w:p w14:paraId="46C64674" w14:textId="77777777" w:rsidR="00AA36C6" w:rsidRPr="006D42D9" w:rsidRDefault="00AA36C6" w:rsidP="006D42D9">
          <w:pPr>
            <w:rPr>
              <w:rFonts w:ascii="Republika" w:hAnsi="Republika"/>
              <w:sz w:val="60"/>
              <w:szCs w:val="60"/>
              <w:lang w:val="sl-SI"/>
            </w:rPr>
          </w:pPr>
        </w:p>
        <w:p w14:paraId="3F89A76F" w14:textId="77777777" w:rsidR="00AA36C6" w:rsidRPr="006D42D9" w:rsidRDefault="00AA36C6" w:rsidP="006D42D9">
          <w:pPr>
            <w:rPr>
              <w:rFonts w:ascii="Republika" w:hAnsi="Republika"/>
              <w:sz w:val="60"/>
              <w:szCs w:val="60"/>
              <w:lang w:val="sl-SI"/>
            </w:rPr>
          </w:pPr>
        </w:p>
        <w:p w14:paraId="1EE91841" w14:textId="77777777" w:rsidR="00AA36C6" w:rsidRPr="006D42D9" w:rsidRDefault="00AA36C6" w:rsidP="006D42D9">
          <w:pPr>
            <w:rPr>
              <w:rFonts w:ascii="Republika" w:hAnsi="Republika"/>
              <w:sz w:val="60"/>
              <w:szCs w:val="60"/>
              <w:lang w:val="sl-SI"/>
            </w:rPr>
          </w:pPr>
        </w:p>
        <w:p w14:paraId="6F5441AA" w14:textId="77777777" w:rsidR="00AA36C6" w:rsidRPr="006D42D9" w:rsidRDefault="00AA36C6" w:rsidP="006D42D9">
          <w:pPr>
            <w:rPr>
              <w:rFonts w:ascii="Republika" w:hAnsi="Republika"/>
              <w:sz w:val="60"/>
              <w:szCs w:val="60"/>
              <w:lang w:val="sl-SI"/>
            </w:rPr>
          </w:pPr>
        </w:p>
        <w:p w14:paraId="0E67FE9D" w14:textId="77777777" w:rsidR="00AA36C6" w:rsidRPr="006D42D9" w:rsidRDefault="00AA36C6" w:rsidP="006D42D9">
          <w:pPr>
            <w:rPr>
              <w:rFonts w:ascii="Republika" w:hAnsi="Republika"/>
              <w:sz w:val="60"/>
              <w:szCs w:val="60"/>
              <w:lang w:val="sl-SI"/>
            </w:rPr>
          </w:pPr>
        </w:p>
        <w:p w14:paraId="469F7738" w14:textId="77777777" w:rsidR="00AA36C6" w:rsidRPr="006D42D9" w:rsidRDefault="00AA36C6" w:rsidP="006D42D9">
          <w:pPr>
            <w:rPr>
              <w:rFonts w:ascii="Republika" w:hAnsi="Republika"/>
              <w:sz w:val="60"/>
              <w:szCs w:val="60"/>
              <w:lang w:val="sl-SI"/>
            </w:rPr>
          </w:pPr>
        </w:p>
        <w:p w14:paraId="6EAD834C" w14:textId="77777777" w:rsidR="00AA36C6" w:rsidRPr="006D42D9" w:rsidRDefault="00AA36C6" w:rsidP="006D42D9">
          <w:pPr>
            <w:rPr>
              <w:rFonts w:ascii="Republika" w:hAnsi="Republika"/>
              <w:sz w:val="60"/>
              <w:szCs w:val="60"/>
              <w:lang w:val="sl-SI"/>
            </w:rPr>
          </w:pPr>
        </w:p>
      </w:tc>
    </w:tr>
  </w:tbl>
  <w:p w14:paraId="4AB33D17" w14:textId="5D4567C0" w:rsidR="00B77473" w:rsidRPr="00B95595" w:rsidRDefault="0034730D"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14:anchorId="0EA0BC7F" wp14:editId="2000E45C">
              <wp:simplePos x="0" y="0"/>
              <wp:positionH relativeFrom="column">
                <wp:posOffset>-431800</wp:posOffset>
              </wp:positionH>
              <wp:positionV relativeFrom="page">
                <wp:posOffset>3600449</wp:posOffset>
              </wp:positionV>
              <wp:extent cx="252095" cy="0"/>
              <wp:effectExtent l="0" t="0" r="0" b="0"/>
              <wp:wrapNone/>
              <wp:docPr id="135893194"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FD1EE0" id="Raven povezovalnik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593B7CC3"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5A2E23C6"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371F421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5373A0E"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72BB12C9"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0DCC91D9"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A2D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72F0D"/>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17998957">
    <w:abstractNumId w:val="24"/>
  </w:num>
  <w:num w:numId="2" w16cid:durableId="1521240633">
    <w:abstractNumId w:val="11"/>
  </w:num>
  <w:num w:numId="3" w16cid:durableId="2021731801">
    <w:abstractNumId w:val="16"/>
  </w:num>
  <w:num w:numId="4" w16cid:durableId="637416207">
    <w:abstractNumId w:val="2"/>
  </w:num>
  <w:num w:numId="5" w16cid:durableId="836848476">
    <w:abstractNumId w:val="5"/>
  </w:num>
  <w:num w:numId="6" w16cid:durableId="311524826">
    <w:abstractNumId w:val="28"/>
  </w:num>
  <w:num w:numId="7" w16cid:durableId="670134605">
    <w:abstractNumId w:val="12"/>
  </w:num>
  <w:num w:numId="8" w16cid:durableId="349599719">
    <w:abstractNumId w:val="22"/>
  </w:num>
  <w:num w:numId="9" w16cid:durableId="1538661393">
    <w:abstractNumId w:val="20"/>
  </w:num>
  <w:num w:numId="10" w16cid:durableId="1420446112">
    <w:abstractNumId w:val="7"/>
  </w:num>
  <w:num w:numId="11" w16cid:durableId="1156653308">
    <w:abstractNumId w:val="25"/>
  </w:num>
  <w:num w:numId="12" w16cid:durableId="1181504490">
    <w:abstractNumId w:val="30"/>
  </w:num>
  <w:num w:numId="13" w16cid:durableId="57481693">
    <w:abstractNumId w:val="15"/>
  </w:num>
  <w:num w:numId="14" w16cid:durableId="2068215296">
    <w:abstractNumId w:val="10"/>
  </w:num>
  <w:num w:numId="15" w16cid:durableId="156457583">
    <w:abstractNumId w:val="13"/>
    <w:lvlOverride w:ilvl="0">
      <w:startOverride w:val="1"/>
    </w:lvlOverride>
  </w:num>
  <w:num w:numId="16" w16cid:durableId="1709527065">
    <w:abstractNumId w:val="8"/>
  </w:num>
  <w:num w:numId="17" w16cid:durableId="464281262">
    <w:abstractNumId w:val="3"/>
  </w:num>
  <w:num w:numId="18" w16cid:durableId="1628271196">
    <w:abstractNumId w:val="19"/>
  </w:num>
  <w:num w:numId="19" w16cid:durableId="1181889879">
    <w:abstractNumId w:val="21"/>
  </w:num>
  <w:num w:numId="20" w16cid:durableId="822967282">
    <w:abstractNumId w:val="4"/>
  </w:num>
  <w:num w:numId="21" w16cid:durableId="1916622890">
    <w:abstractNumId w:val="6"/>
  </w:num>
  <w:num w:numId="22" w16cid:durableId="35392023">
    <w:abstractNumId w:val="14"/>
  </w:num>
  <w:num w:numId="23" w16cid:durableId="217320416">
    <w:abstractNumId w:val="29"/>
  </w:num>
  <w:num w:numId="24" w16cid:durableId="1109666915">
    <w:abstractNumId w:val="17"/>
  </w:num>
  <w:num w:numId="25" w16cid:durableId="2042708510">
    <w:abstractNumId w:val="18"/>
  </w:num>
  <w:num w:numId="26" w16cid:durableId="35199093">
    <w:abstractNumId w:val="9"/>
  </w:num>
  <w:num w:numId="27" w16cid:durableId="945967776">
    <w:abstractNumId w:val="27"/>
  </w:num>
  <w:num w:numId="28" w16cid:durableId="41178444">
    <w:abstractNumId w:val="23"/>
  </w:num>
  <w:num w:numId="29" w16cid:durableId="1354916965">
    <w:abstractNumId w:val="26"/>
  </w:num>
  <w:num w:numId="30" w16cid:durableId="2123455498">
    <w:abstractNumId w:val="0"/>
  </w:num>
  <w:num w:numId="31" w16cid:durableId="182381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26242"/>
    <w:rsid w:val="000303D7"/>
    <w:rsid w:val="000315CB"/>
    <w:rsid w:val="00032AC7"/>
    <w:rsid w:val="00045772"/>
    <w:rsid w:val="00050486"/>
    <w:rsid w:val="00054504"/>
    <w:rsid w:val="00060A3A"/>
    <w:rsid w:val="00072205"/>
    <w:rsid w:val="00073D55"/>
    <w:rsid w:val="00081053"/>
    <w:rsid w:val="000919A8"/>
    <w:rsid w:val="0009403C"/>
    <w:rsid w:val="000951FD"/>
    <w:rsid w:val="00097F1E"/>
    <w:rsid w:val="000A04C3"/>
    <w:rsid w:val="000A071F"/>
    <w:rsid w:val="000A0F7B"/>
    <w:rsid w:val="000A6172"/>
    <w:rsid w:val="000A7238"/>
    <w:rsid w:val="000B40D0"/>
    <w:rsid w:val="000B4708"/>
    <w:rsid w:val="000B7A50"/>
    <w:rsid w:val="000C09F5"/>
    <w:rsid w:val="000C1343"/>
    <w:rsid w:val="000C2F30"/>
    <w:rsid w:val="000C78DB"/>
    <w:rsid w:val="000D353D"/>
    <w:rsid w:val="000D4D6D"/>
    <w:rsid w:val="000E1570"/>
    <w:rsid w:val="000E5D72"/>
    <w:rsid w:val="000F65CB"/>
    <w:rsid w:val="00105221"/>
    <w:rsid w:val="00107BE1"/>
    <w:rsid w:val="00116924"/>
    <w:rsid w:val="00123087"/>
    <w:rsid w:val="001357B2"/>
    <w:rsid w:val="00136B45"/>
    <w:rsid w:val="00141F3C"/>
    <w:rsid w:val="00153D42"/>
    <w:rsid w:val="00154506"/>
    <w:rsid w:val="001649CC"/>
    <w:rsid w:val="001732E7"/>
    <w:rsid w:val="00186495"/>
    <w:rsid w:val="0019315E"/>
    <w:rsid w:val="00193A81"/>
    <w:rsid w:val="001966D2"/>
    <w:rsid w:val="00197C83"/>
    <w:rsid w:val="001C0895"/>
    <w:rsid w:val="001C13F9"/>
    <w:rsid w:val="001C632A"/>
    <w:rsid w:val="001D385C"/>
    <w:rsid w:val="001D76C3"/>
    <w:rsid w:val="001E2511"/>
    <w:rsid w:val="001E320A"/>
    <w:rsid w:val="001E76D0"/>
    <w:rsid w:val="001F2114"/>
    <w:rsid w:val="001F2A4E"/>
    <w:rsid w:val="0020107F"/>
    <w:rsid w:val="00202A77"/>
    <w:rsid w:val="002134B3"/>
    <w:rsid w:val="00215EFC"/>
    <w:rsid w:val="002267AA"/>
    <w:rsid w:val="00231EB5"/>
    <w:rsid w:val="00232F02"/>
    <w:rsid w:val="002532A5"/>
    <w:rsid w:val="00271CE5"/>
    <w:rsid w:val="00273784"/>
    <w:rsid w:val="00276127"/>
    <w:rsid w:val="00282020"/>
    <w:rsid w:val="00282C18"/>
    <w:rsid w:val="002911A6"/>
    <w:rsid w:val="002A00D0"/>
    <w:rsid w:val="002A3C19"/>
    <w:rsid w:val="002A6AD2"/>
    <w:rsid w:val="002A755A"/>
    <w:rsid w:val="002C695B"/>
    <w:rsid w:val="002E2719"/>
    <w:rsid w:val="002E3690"/>
    <w:rsid w:val="002F1CDD"/>
    <w:rsid w:val="0030298D"/>
    <w:rsid w:val="00303434"/>
    <w:rsid w:val="00314E3B"/>
    <w:rsid w:val="003328B4"/>
    <w:rsid w:val="0034730D"/>
    <w:rsid w:val="00357DAE"/>
    <w:rsid w:val="003636BF"/>
    <w:rsid w:val="00364ADC"/>
    <w:rsid w:val="00370AE2"/>
    <w:rsid w:val="0037479F"/>
    <w:rsid w:val="00376C24"/>
    <w:rsid w:val="00377F89"/>
    <w:rsid w:val="00380D73"/>
    <w:rsid w:val="003845B4"/>
    <w:rsid w:val="0038754C"/>
    <w:rsid w:val="00387B1A"/>
    <w:rsid w:val="00396426"/>
    <w:rsid w:val="003A3927"/>
    <w:rsid w:val="003A4A81"/>
    <w:rsid w:val="003A51E9"/>
    <w:rsid w:val="003A5430"/>
    <w:rsid w:val="003A5F13"/>
    <w:rsid w:val="003B2330"/>
    <w:rsid w:val="003E1C74"/>
    <w:rsid w:val="003F2A94"/>
    <w:rsid w:val="004057D5"/>
    <w:rsid w:val="00416654"/>
    <w:rsid w:val="00416AAE"/>
    <w:rsid w:val="00425FCC"/>
    <w:rsid w:val="00442411"/>
    <w:rsid w:val="0044762C"/>
    <w:rsid w:val="00455B16"/>
    <w:rsid w:val="004569D1"/>
    <w:rsid w:val="00460758"/>
    <w:rsid w:val="00464D0F"/>
    <w:rsid w:val="00465934"/>
    <w:rsid w:val="0047635E"/>
    <w:rsid w:val="004858D6"/>
    <w:rsid w:val="004A5322"/>
    <w:rsid w:val="004B0678"/>
    <w:rsid w:val="004B2A6C"/>
    <w:rsid w:val="004B5CF1"/>
    <w:rsid w:val="004C5B86"/>
    <w:rsid w:val="004D51BA"/>
    <w:rsid w:val="004D6518"/>
    <w:rsid w:val="004F5A92"/>
    <w:rsid w:val="005123D8"/>
    <w:rsid w:val="00514076"/>
    <w:rsid w:val="00517FE3"/>
    <w:rsid w:val="00523BEF"/>
    <w:rsid w:val="00526246"/>
    <w:rsid w:val="00532C08"/>
    <w:rsid w:val="00540247"/>
    <w:rsid w:val="00542E8E"/>
    <w:rsid w:val="00544935"/>
    <w:rsid w:val="0055230C"/>
    <w:rsid w:val="00553406"/>
    <w:rsid w:val="00567106"/>
    <w:rsid w:val="00584966"/>
    <w:rsid w:val="005854DF"/>
    <w:rsid w:val="005A1E3B"/>
    <w:rsid w:val="005C2E22"/>
    <w:rsid w:val="005D549D"/>
    <w:rsid w:val="005D67EA"/>
    <w:rsid w:val="005E1D3C"/>
    <w:rsid w:val="005E3342"/>
    <w:rsid w:val="005F08B3"/>
    <w:rsid w:val="005F317D"/>
    <w:rsid w:val="00600058"/>
    <w:rsid w:val="00604C38"/>
    <w:rsid w:val="00606E6F"/>
    <w:rsid w:val="006130B9"/>
    <w:rsid w:val="00632253"/>
    <w:rsid w:val="0064061E"/>
    <w:rsid w:val="00642714"/>
    <w:rsid w:val="006455CE"/>
    <w:rsid w:val="006517ED"/>
    <w:rsid w:val="00651B40"/>
    <w:rsid w:val="0065271D"/>
    <w:rsid w:val="00652CA1"/>
    <w:rsid w:val="00653003"/>
    <w:rsid w:val="006600A1"/>
    <w:rsid w:val="00666867"/>
    <w:rsid w:val="00670DD6"/>
    <w:rsid w:val="00691BCB"/>
    <w:rsid w:val="006A136A"/>
    <w:rsid w:val="006A17FD"/>
    <w:rsid w:val="006B25EB"/>
    <w:rsid w:val="006B69B3"/>
    <w:rsid w:val="006C1046"/>
    <w:rsid w:val="006D0B73"/>
    <w:rsid w:val="006D0E93"/>
    <w:rsid w:val="006D42D9"/>
    <w:rsid w:val="006D50A7"/>
    <w:rsid w:val="006F0DE9"/>
    <w:rsid w:val="006F4F9D"/>
    <w:rsid w:val="00706255"/>
    <w:rsid w:val="00706687"/>
    <w:rsid w:val="00711EC0"/>
    <w:rsid w:val="0071376E"/>
    <w:rsid w:val="007162F9"/>
    <w:rsid w:val="00722BCC"/>
    <w:rsid w:val="00726941"/>
    <w:rsid w:val="00731938"/>
    <w:rsid w:val="00732067"/>
    <w:rsid w:val="00733017"/>
    <w:rsid w:val="00753E29"/>
    <w:rsid w:val="00783310"/>
    <w:rsid w:val="00795A21"/>
    <w:rsid w:val="007A2AB4"/>
    <w:rsid w:val="007A4A6D"/>
    <w:rsid w:val="007A7776"/>
    <w:rsid w:val="007D1BCF"/>
    <w:rsid w:val="007D75CF"/>
    <w:rsid w:val="007E491E"/>
    <w:rsid w:val="007E60F5"/>
    <w:rsid w:val="007E6DC5"/>
    <w:rsid w:val="007F09F1"/>
    <w:rsid w:val="007F1EAF"/>
    <w:rsid w:val="007F694B"/>
    <w:rsid w:val="00800C7F"/>
    <w:rsid w:val="00825850"/>
    <w:rsid w:val="008448E3"/>
    <w:rsid w:val="0084502B"/>
    <w:rsid w:val="008501E8"/>
    <w:rsid w:val="008577D7"/>
    <w:rsid w:val="008661E7"/>
    <w:rsid w:val="00866AEB"/>
    <w:rsid w:val="00872907"/>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5C1E"/>
    <w:rsid w:val="00926AC9"/>
    <w:rsid w:val="00933B00"/>
    <w:rsid w:val="009360FC"/>
    <w:rsid w:val="00952998"/>
    <w:rsid w:val="009612BB"/>
    <w:rsid w:val="00961E7B"/>
    <w:rsid w:val="00973098"/>
    <w:rsid w:val="00976551"/>
    <w:rsid w:val="00976A02"/>
    <w:rsid w:val="00990AF0"/>
    <w:rsid w:val="00994688"/>
    <w:rsid w:val="009A16FC"/>
    <w:rsid w:val="009B2736"/>
    <w:rsid w:val="009B75BF"/>
    <w:rsid w:val="009C5429"/>
    <w:rsid w:val="009D3A6D"/>
    <w:rsid w:val="009D7985"/>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3CCC"/>
    <w:rsid w:val="00A7664C"/>
    <w:rsid w:val="00A97218"/>
    <w:rsid w:val="00AA17C0"/>
    <w:rsid w:val="00AA36C6"/>
    <w:rsid w:val="00AA39FF"/>
    <w:rsid w:val="00AB1359"/>
    <w:rsid w:val="00AB5310"/>
    <w:rsid w:val="00AC02FE"/>
    <w:rsid w:val="00AC54AD"/>
    <w:rsid w:val="00AD7740"/>
    <w:rsid w:val="00AE65FF"/>
    <w:rsid w:val="00AE66E8"/>
    <w:rsid w:val="00B02148"/>
    <w:rsid w:val="00B13715"/>
    <w:rsid w:val="00B17141"/>
    <w:rsid w:val="00B237A5"/>
    <w:rsid w:val="00B302F0"/>
    <w:rsid w:val="00B31575"/>
    <w:rsid w:val="00B44D69"/>
    <w:rsid w:val="00B510F2"/>
    <w:rsid w:val="00B515D7"/>
    <w:rsid w:val="00B62BB6"/>
    <w:rsid w:val="00B63933"/>
    <w:rsid w:val="00B64B3F"/>
    <w:rsid w:val="00B77473"/>
    <w:rsid w:val="00B81570"/>
    <w:rsid w:val="00B8547D"/>
    <w:rsid w:val="00BA0A8A"/>
    <w:rsid w:val="00BC1BDB"/>
    <w:rsid w:val="00BC59B9"/>
    <w:rsid w:val="00BD1A6E"/>
    <w:rsid w:val="00BD5F65"/>
    <w:rsid w:val="00BE0B3D"/>
    <w:rsid w:val="00BF546D"/>
    <w:rsid w:val="00C10194"/>
    <w:rsid w:val="00C17BF5"/>
    <w:rsid w:val="00C203B7"/>
    <w:rsid w:val="00C2290A"/>
    <w:rsid w:val="00C236DC"/>
    <w:rsid w:val="00C250D5"/>
    <w:rsid w:val="00C30D59"/>
    <w:rsid w:val="00C361D8"/>
    <w:rsid w:val="00C362DE"/>
    <w:rsid w:val="00C3706D"/>
    <w:rsid w:val="00C403B2"/>
    <w:rsid w:val="00C64DCB"/>
    <w:rsid w:val="00C674F1"/>
    <w:rsid w:val="00C8172F"/>
    <w:rsid w:val="00C81CD3"/>
    <w:rsid w:val="00C840DE"/>
    <w:rsid w:val="00C87647"/>
    <w:rsid w:val="00C8780B"/>
    <w:rsid w:val="00C91B2B"/>
    <w:rsid w:val="00C92898"/>
    <w:rsid w:val="00C92CB8"/>
    <w:rsid w:val="00C94F52"/>
    <w:rsid w:val="00C95B70"/>
    <w:rsid w:val="00CA0264"/>
    <w:rsid w:val="00CA678E"/>
    <w:rsid w:val="00CB2576"/>
    <w:rsid w:val="00CB6A40"/>
    <w:rsid w:val="00CC0228"/>
    <w:rsid w:val="00CD3AF5"/>
    <w:rsid w:val="00CD42A1"/>
    <w:rsid w:val="00CD573D"/>
    <w:rsid w:val="00CE22F2"/>
    <w:rsid w:val="00CE37BF"/>
    <w:rsid w:val="00CE5804"/>
    <w:rsid w:val="00CE58D9"/>
    <w:rsid w:val="00CE7514"/>
    <w:rsid w:val="00CF2EE6"/>
    <w:rsid w:val="00CF6721"/>
    <w:rsid w:val="00D04605"/>
    <w:rsid w:val="00D05B32"/>
    <w:rsid w:val="00D067C2"/>
    <w:rsid w:val="00D11129"/>
    <w:rsid w:val="00D16E3C"/>
    <w:rsid w:val="00D177E3"/>
    <w:rsid w:val="00D224D4"/>
    <w:rsid w:val="00D244FC"/>
    <w:rsid w:val="00D248DE"/>
    <w:rsid w:val="00D31C94"/>
    <w:rsid w:val="00D46281"/>
    <w:rsid w:val="00D5326C"/>
    <w:rsid w:val="00D55AF5"/>
    <w:rsid w:val="00D8542D"/>
    <w:rsid w:val="00D90AC0"/>
    <w:rsid w:val="00D90AE6"/>
    <w:rsid w:val="00DA2A62"/>
    <w:rsid w:val="00DA48B2"/>
    <w:rsid w:val="00DA59D3"/>
    <w:rsid w:val="00DC6A71"/>
    <w:rsid w:val="00DE2FF6"/>
    <w:rsid w:val="00DE5B46"/>
    <w:rsid w:val="00DE6D1D"/>
    <w:rsid w:val="00DF054D"/>
    <w:rsid w:val="00DF5ABB"/>
    <w:rsid w:val="00E00825"/>
    <w:rsid w:val="00E0357D"/>
    <w:rsid w:val="00E1265D"/>
    <w:rsid w:val="00E24EC2"/>
    <w:rsid w:val="00E27139"/>
    <w:rsid w:val="00E27A6F"/>
    <w:rsid w:val="00E32C41"/>
    <w:rsid w:val="00E558F9"/>
    <w:rsid w:val="00E57C70"/>
    <w:rsid w:val="00E67027"/>
    <w:rsid w:val="00E75FDC"/>
    <w:rsid w:val="00E924F0"/>
    <w:rsid w:val="00E94B29"/>
    <w:rsid w:val="00E973A5"/>
    <w:rsid w:val="00EA40A3"/>
    <w:rsid w:val="00EB4B5C"/>
    <w:rsid w:val="00EB6BC4"/>
    <w:rsid w:val="00EC09BF"/>
    <w:rsid w:val="00EC3797"/>
    <w:rsid w:val="00EC5F3E"/>
    <w:rsid w:val="00EC689D"/>
    <w:rsid w:val="00EC69F9"/>
    <w:rsid w:val="00ED19B5"/>
    <w:rsid w:val="00ED4A4F"/>
    <w:rsid w:val="00EE1C51"/>
    <w:rsid w:val="00EF0DA4"/>
    <w:rsid w:val="00F01996"/>
    <w:rsid w:val="00F155FB"/>
    <w:rsid w:val="00F174EB"/>
    <w:rsid w:val="00F20260"/>
    <w:rsid w:val="00F22BDC"/>
    <w:rsid w:val="00F240BB"/>
    <w:rsid w:val="00F36AAD"/>
    <w:rsid w:val="00F377E3"/>
    <w:rsid w:val="00F43382"/>
    <w:rsid w:val="00F43B4A"/>
    <w:rsid w:val="00F44A4E"/>
    <w:rsid w:val="00F456DB"/>
    <w:rsid w:val="00F4612B"/>
    <w:rsid w:val="00F46724"/>
    <w:rsid w:val="00F46D4B"/>
    <w:rsid w:val="00F46DD8"/>
    <w:rsid w:val="00F50744"/>
    <w:rsid w:val="00F50934"/>
    <w:rsid w:val="00F55494"/>
    <w:rsid w:val="00F57FED"/>
    <w:rsid w:val="00F60CA8"/>
    <w:rsid w:val="00F63FB0"/>
    <w:rsid w:val="00F6420D"/>
    <w:rsid w:val="00F73757"/>
    <w:rsid w:val="00F7395D"/>
    <w:rsid w:val="00F774BE"/>
    <w:rsid w:val="00F8667A"/>
    <w:rsid w:val="00F8673D"/>
    <w:rsid w:val="00F87DF8"/>
    <w:rsid w:val="00F939A2"/>
    <w:rsid w:val="00F957D1"/>
    <w:rsid w:val="00FA0982"/>
    <w:rsid w:val="00FA5004"/>
    <w:rsid w:val="00FA6D40"/>
    <w:rsid w:val="00FC46D1"/>
    <w:rsid w:val="00FC62EA"/>
    <w:rsid w:val="00FD44A3"/>
    <w:rsid w:val="00FD46D7"/>
    <w:rsid w:val="00FD4F42"/>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4649B1E"/>
  <w15:docId w15:val="{D116B801-83F5-4BF1-8E56-D51AE0CA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paragraph" w:customStyle="1" w:styleId="Default">
    <w:name w:val="Default"/>
    <w:rsid w:val="00E558F9"/>
    <w:pPr>
      <w:autoSpaceDE w:val="0"/>
      <w:autoSpaceDN w:val="0"/>
      <w:adjustRightInd w:val="0"/>
    </w:pPr>
    <w:rPr>
      <w:rFonts w:ascii="Calibri" w:hAnsi="Calibri" w:cs="Calibri"/>
      <w:color w:val="000000"/>
      <w:sz w:val="24"/>
      <w:szCs w:val="24"/>
    </w:rPr>
  </w:style>
  <w:style w:type="character" w:styleId="Pripombasklic">
    <w:name w:val="annotation reference"/>
    <w:basedOn w:val="Privzetapisavaodstavka"/>
    <w:semiHidden/>
    <w:unhideWhenUsed/>
    <w:rsid w:val="00FA6D40"/>
    <w:rPr>
      <w:sz w:val="16"/>
      <w:szCs w:val="16"/>
    </w:rPr>
  </w:style>
  <w:style w:type="paragraph" w:styleId="Pripombabesedilo">
    <w:name w:val="annotation text"/>
    <w:basedOn w:val="Navaden"/>
    <w:link w:val="PripombabesediloZnak"/>
    <w:semiHidden/>
    <w:unhideWhenUsed/>
    <w:rsid w:val="00FA6D40"/>
    <w:pPr>
      <w:spacing w:line="240" w:lineRule="auto"/>
    </w:pPr>
    <w:rPr>
      <w:szCs w:val="20"/>
    </w:rPr>
  </w:style>
  <w:style w:type="character" w:customStyle="1" w:styleId="PripombabesediloZnak">
    <w:name w:val="Pripomba – besedilo Znak"/>
    <w:basedOn w:val="Privzetapisavaodstavka"/>
    <w:link w:val="Pripombabesedilo"/>
    <w:semiHidden/>
    <w:rsid w:val="00FA6D40"/>
    <w:rPr>
      <w:rFonts w:ascii="Arial" w:hAnsi="Arial"/>
      <w:lang w:val="en-US" w:eastAsia="en-US"/>
    </w:rPr>
  </w:style>
  <w:style w:type="paragraph" w:styleId="Zadevapripombe">
    <w:name w:val="annotation subject"/>
    <w:basedOn w:val="Pripombabesedilo"/>
    <w:next w:val="Pripombabesedilo"/>
    <w:link w:val="ZadevapripombeZnak"/>
    <w:semiHidden/>
    <w:unhideWhenUsed/>
    <w:rsid w:val="00FA6D40"/>
    <w:rPr>
      <w:b/>
      <w:bCs/>
    </w:rPr>
  </w:style>
  <w:style w:type="character" w:customStyle="1" w:styleId="ZadevapripombeZnak">
    <w:name w:val="Zadeva pripombe Znak"/>
    <w:basedOn w:val="PripombabesediloZnak"/>
    <w:link w:val="Zadevapripombe"/>
    <w:semiHidden/>
    <w:rsid w:val="00FA6D40"/>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366518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7667-BCD8-470C-9563-C6D6F430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1717</Words>
  <Characters>9791</Characters>
  <Application>Microsoft Office Word</Application>
  <DocSecurity>0</DocSecurity>
  <Lines>81</Lines>
  <Paragraphs>22</Paragraphs>
  <ScaleCrop>false</ScaleCrop>
  <HeadingPairs>
    <vt:vector size="2" baseType="variant">
      <vt:variant>
        <vt:lpstr>Naslov</vt:lpstr>
      </vt:variant>
      <vt:variant>
        <vt:i4>1</vt:i4>
      </vt:variant>
    </vt:vector>
  </HeadingPairs>
  <TitlesOfParts>
    <vt:vector size="1" baseType="lpstr">
      <vt:lpstr>Predplačila</vt:lpstr>
    </vt:vector>
  </TitlesOfParts>
  <Company>Indea d.o.o.</Company>
  <LinksUpToDate>false</LinksUpToDate>
  <CharactersWithSpaces>11486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Predplačila</dc:title>
  <dc:creator>MNVP</dc:creator>
  <cp:lastModifiedBy>Jurij Rupnik</cp:lastModifiedBy>
  <cp:revision>2</cp:revision>
  <cp:lastPrinted>2023-08-23T15:51:00Z</cp:lastPrinted>
  <dcterms:created xsi:type="dcterms:W3CDTF">2024-12-09T07:53:00Z</dcterms:created>
  <dcterms:modified xsi:type="dcterms:W3CDTF">2024-12-09T07:53:00Z</dcterms:modified>
</cp:coreProperties>
</file>