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74"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718"/>
        <w:gridCol w:w="564"/>
        <w:gridCol w:w="1279"/>
        <w:gridCol w:w="444"/>
        <w:gridCol w:w="1257"/>
        <w:gridCol w:w="386"/>
        <w:gridCol w:w="465"/>
        <w:gridCol w:w="227"/>
        <w:gridCol w:w="104"/>
        <w:gridCol w:w="803"/>
        <w:gridCol w:w="1479"/>
      </w:tblGrid>
      <w:tr w:rsidR="00912F1A" w:rsidRPr="002D1E8B" w14:paraId="38297083" w14:textId="77777777" w:rsidTr="00320F33">
        <w:trPr>
          <w:gridAfter w:val="5"/>
          <w:wAfter w:w="3078" w:type="dxa"/>
        </w:trPr>
        <w:tc>
          <w:tcPr>
            <w:tcW w:w="6096" w:type="dxa"/>
            <w:gridSpan w:val="7"/>
          </w:tcPr>
          <w:p w14:paraId="0779FE36" w14:textId="77777777" w:rsidR="00912F1A" w:rsidRPr="000409CB" w:rsidRDefault="00912F1A" w:rsidP="00320F33">
            <w:pPr>
              <w:overflowPunct w:val="0"/>
              <w:autoSpaceDE w:val="0"/>
              <w:autoSpaceDN w:val="0"/>
              <w:adjustRightInd w:val="0"/>
              <w:textAlignment w:val="baseline"/>
              <w:rPr>
                <w:rFonts w:cs="Arial"/>
                <w:szCs w:val="20"/>
                <w:lang w:eastAsia="sl-SI"/>
              </w:rPr>
            </w:pPr>
          </w:p>
          <w:p w14:paraId="6E1A05A0" w14:textId="77777777" w:rsidR="00912F1A" w:rsidRPr="000409CB" w:rsidRDefault="00912F1A" w:rsidP="00320F33">
            <w:pPr>
              <w:overflowPunct w:val="0"/>
              <w:autoSpaceDE w:val="0"/>
              <w:autoSpaceDN w:val="0"/>
              <w:adjustRightInd w:val="0"/>
              <w:textAlignment w:val="baseline"/>
              <w:rPr>
                <w:rFonts w:cs="Arial"/>
                <w:szCs w:val="20"/>
                <w:lang w:eastAsia="sl-SI"/>
              </w:rPr>
            </w:pPr>
          </w:p>
          <w:p w14:paraId="7756CB2D" w14:textId="43AED1C6" w:rsidR="00912F1A" w:rsidRPr="000409CB" w:rsidRDefault="00912F1A" w:rsidP="00320F33">
            <w:pPr>
              <w:overflowPunct w:val="0"/>
              <w:autoSpaceDE w:val="0"/>
              <w:autoSpaceDN w:val="0"/>
              <w:adjustRightInd w:val="0"/>
              <w:textAlignment w:val="baseline"/>
              <w:rPr>
                <w:rFonts w:cs="Arial"/>
                <w:szCs w:val="20"/>
                <w:lang w:eastAsia="sl-SI"/>
              </w:rPr>
            </w:pPr>
          </w:p>
          <w:p w14:paraId="57BD6785" w14:textId="479AA0C0" w:rsidR="00912F1A" w:rsidRPr="000409CB" w:rsidRDefault="00912F1A" w:rsidP="00320F33">
            <w:pPr>
              <w:overflowPunct w:val="0"/>
              <w:autoSpaceDE w:val="0"/>
              <w:autoSpaceDN w:val="0"/>
              <w:adjustRightInd w:val="0"/>
              <w:textAlignment w:val="baseline"/>
              <w:rPr>
                <w:rFonts w:cs="Arial"/>
                <w:szCs w:val="20"/>
                <w:lang w:eastAsia="sl-SI"/>
              </w:rPr>
            </w:pPr>
            <w:r w:rsidRPr="000409CB">
              <w:rPr>
                <w:noProof/>
                <w:szCs w:val="20"/>
              </w:rPr>
              <w:drawing>
                <wp:inline distT="0" distB="0" distL="0" distR="0" wp14:anchorId="1215B33B" wp14:editId="4D83B210">
                  <wp:extent cx="3091947" cy="563880"/>
                  <wp:effectExtent l="0" t="0" r="0" b="762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099333" cy="565227"/>
                          </a:xfrm>
                          <a:prstGeom prst="rect">
                            <a:avLst/>
                          </a:prstGeom>
                          <a:noFill/>
                          <a:ln>
                            <a:noFill/>
                          </a:ln>
                        </pic:spPr>
                      </pic:pic>
                    </a:graphicData>
                  </a:graphic>
                </wp:inline>
              </w:drawing>
            </w:r>
          </w:p>
          <w:p w14:paraId="183941FE" w14:textId="77777777" w:rsidR="00912F1A" w:rsidRPr="002D1E8B" w:rsidRDefault="00912F1A" w:rsidP="00320F33">
            <w:pPr>
              <w:overflowPunct w:val="0"/>
              <w:autoSpaceDE w:val="0"/>
              <w:autoSpaceDN w:val="0"/>
              <w:adjustRightInd w:val="0"/>
              <w:textAlignment w:val="baseline"/>
              <w:rPr>
                <w:rFonts w:cs="Arial"/>
                <w:szCs w:val="20"/>
                <w:lang w:eastAsia="sl-SI"/>
              </w:rPr>
            </w:pPr>
            <w:r w:rsidRPr="002D1E8B">
              <w:rPr>
                <w:rFonts w:cs="Arial"/>
                <w:szCs w:val="20"/>
                <w:lang w:eastAsia="sl-SI"/>
              </w:rPr>
              <w:t>Masarykova cesta 16</w:t>
            </w:r>
          </w:p>
          <w:p w14:paraId="67A57D98" w14:textId="77777777" w:rsidR="00912F1A" w:rsidRPr="002D1E8B" w:rsidRDefault="00912F1A" w:rsidP="00320F33">
            <w:pPr>
              <w:overflowPunct w:val="0"/>
              <w:autoSpaceDE w:val="0"/>
              <w:autoSpaceDN w:val="0"/>
              <w:adjustRightInd w:val="0"/>
              <w:textAlignment w:val="baseline"/>
              <w:rPr>
                <w:rFonts w:cs="Arial"/>
                <w:szCs w:val="20"/>
                <w:lang w:eastAsia="sl-SI"/>
              </w:rPr>
            </w:pPr>
            <w:r w:rsidRPr="002D1E8B">
              <w:rPr>
                <w:rFonts w:cs="Arial"/>
                <w:szCs w:val="20"/>
                <w:lang w:eastAsia="sl-SI"/>
              </w:rPr>
              <w:t>1000 Ljubljana</w:t>
            </w:r>
          </w:p>
          <w:p w14:paraId="52D025A1" w14:textId="77777777" w:rsidR="00912F1A" w:rsidRPr="002D1E8B" w:rsidRDefault="00912F1A" w:rsidP="00320F33">
            <w:pPr>
              <w:overflowPunct w:val="0"/>
              <w:autoSpaceDE w:val="0"/>
              <w:autoSpaceDN w:val="0"/>
              <w:adjustRightInd w:val="0"/>
              <w:textAlignment w:val="baseline"/>
              <w:rPr>
                <w:rFonts w:cs="Arial"/>
                <w:szCs w:val="20"/>
                <w:lang w:eastAsia="sl-SI"/>
              </w:rPr>
            </w:pPr>
            <w:r w:rsidRPr="002D1E8B">
              <w:rPr>
                <w:rFonts w:cs="Arial"/>
                <w:szCs w:val="20"/>
                <w:lang w:eastAsia="sl-SI"/>
              </w:rPr>
              <w:t>Slovenija</w:t>
            </w:r>
          </w:p>
          <w:p w14:paraId="4402BD6A" w14:textId="5ACD9419" w:rsidR="00912F1A" w:rsidRPr="002D1E8B" w:rsidRDefault="00912F1A" w:rsidP="00320F33">
            <w:pPr>
              <w:overflowPunct w:val="0"/>
              <w:autoSpaceDE w:val="0"/>
              <w:autoSpaceDN w:val="0"/>
              <w:adjustRightInd w:val="0"/>
              <w:textAlignment w:val="baseline"/>
              <w:rPr>
                <w:rFonts w:cs="Arial"/>
                <w:szCs w:val="20"/>
                <w:lang w:eastAsia="sl-SI"/>
              </w:rPr>
            </w:pPr>
            <w:r w:rsidRPr="002D1E8B">
              <w:rPr>
                <w:rFonts w:cs="Arial"/>
                <w:szCs w:val="20"/>
                <w:lang w:eastAsia="sl-SI"/>
              </w:rPr>
              <w:t xml:space="preserve">e-naslov: </w:t>
            </w:r>
            <w:hyperlink r:id="rId10" w:history="1">
              <w:r w:rsidRPr="00905AFA">
                <w:rPr>
                  <w:rStyle w:val="Hiperpovezava"/>
                  <w:rFonts w:cs="Arial"/>
                  <w:szCs w:val="20"/>
                  <w:lang w:eastAsia="sl-SI"/>
                </w:rPr>
                <w:t>gp.mvi@gov.si</w:t>
              </w:r>
            </w:hyperlink>
            <w:r w:rsidRPr="002D1E8B">
              <w:rPr>
                <w:rFonts w:cs="Arial"/>
                <w:szCs w:val="20"/>
                <w:lang w:eastAsia="sl-SI"/>
              </w:rPr>
              <w:t xml:space="preserve"> </w:t>
            </w:r>
          </w:p>
        </w:tc>
      </w:tr>
      <w:tr w:rsidR="00AC0BFE" w:rsidRPr="002D1E8B" w14:paraId="06E03A65" w14:textId="77777777" w:rsidTr="00320F33">
        <w:trPr>
          <w:gridAfter w:val="5"/>
          <w:wAfter w:w="3078" w:type="dxa"/>
        </w:trPr>
        <w:tc>
          <w:tcPr>
            <w:tcW w:w="6096" w:type="dxa"/>
            <w:gridSpan w:val="7"/>
          </w:tcPr>
          <w:p w14:paraId="7570E3CE" w14:textId="77777777" w:rsidR="00AC0BFE" w:rsidRPr="002D1E8B" w:rsidRDefault="00AC0BFE" w:rsidP="00320F33">
            <w:pPr>
              <w:pStyle w:val="datumtevilka"/>
              <w:rPr>
                <w:rFonts w:cs="Arial"/>
              </w:rPr>
            </w:pPr>
          </w:p>
        </w:tc>
      </w:tr>
      <w:tr w:rsidR="00AC0BFE" w:rsidRPr="002D1E8B" w14:paraId="6F1BF1D9" w14:textId="77777777" w:rsidTr="00320F33">
        <w:trPr>
          <w:gridAfter w:val="5"/>
          <w:wAfter w:w="3078" w:type="dxa"/>
        </w:trPr>
        <w:tc>
          <w:tcPr>
            <w:tcW w:w="6096" w:type="dxa"/>
            <w:gridSpan w:val="7"/>
          </w:tcPr>
          <w:p w14:paraId="3F42574D" w14:textId="51B88626" w:rsidR="00AC0BFE" w:rsidRPr="00267ACE" w:rsidRDefault="00AC0BFE" w:rsidP="00320F33">
            <w:pPr>
              <w:pStyle w:val="datumtevilka"/>
              <w:rPr>
                <w:rFonts w:cs="Arial"/>
              </w:rPr>
            </w:pPr>
            <w:r w:rsidRPr="00267ACE">
              <w:rPr>
                <w:rFonts w:cs="Arial"/>
              </w:rPr>
              <w:t xml:space="preserve">Številka: </w:t>
            </w:r>
            <w:r w:rsidR="00D42AFA" w:rsidRPr="00267ACE">
              <w:rPr>
                <w:rFonts w:cs="Arial"/>
              </w:rPr>
              <w:t xml:space="preserve"> </w:t>
            </w:r>
            <w:bookmarkStart w:id="0" w:name="_Hlk195086108"/>
            <w:r w:rsidR="00FC0D6D" w:rsidRPr="00267ACE">
              <w:t>4110-209/2023-3350-2</w:t>
            </w:r>
            <w:r w:rsidR="00C54D92" w:rsidRPr="00267ACE">
              <w:t>4</w:t>
            </w:r>
            <w:bookmarkEnd w:id="0"/>
          </w:p>
        </w:tc>
      </w:tr>
      <w:tr w:rsidR="00AC0BFE" w:rsidRPr="002D1E8B" w14:paraId="65899F2D" w14:textId="77777777" w:rsidTr="00320F33">
        <w:trPr>
          <w:gridAfter w:val="5"/>
          <w:wAfter w:w="3078" w:type="dxa"/>
        </w:trPr>
        <w:tc>
          <w:tcPr>
            <w:tcW w:w="6096" w:type="dxa"/>
            <w:gridSpan w:val="7"/>
          </w:tcPr>
          <w:p w14:paraId="1E19F99C" w14:textId="75B5ED08" w:rsidR="00AC0BFE" w:rsidRPr="00267ACE" w:rsidRDefault="00AC0BFE" w:rsidP="00320F33">
            <w:pPr>
              <w:overflowPunct w:val="0"/>
              <w:autoSpaceDE w:val="0"/>
              <w:autoSpaceDN w:val="0"/>
              <w:adjustRightInd w:val="0"/>
              <w:textAlignment w:val="baseline"/>
              <w:rPr>
                <w:rFonts w:cs="Arial"/>
                <w:szCs w:val="20"/>
                <w:lang w:eastAsia="sl-SI"/>
              </w:rPr>
            </w:pPr>
            <w:r w:rsidRPr="00267ACE">
              <w:rPr>
                <w:rFonts w:cs="Arial"/>
                <w:szCs w:val="20"/>
                <w:lang w:eastAsia="sl-SI"/>
              </w:rPr>
              <w:t xml:space="preserve">Ljubljana, </w:t>
            </w:r>
            <w:bookmarkStart w:id="1" w:name="_Hlk195086134"/>
            <w:r w:rsidR="00267ACE" w:rsidRPr="00267ACE">
              <w:rPr>
                <w:rFonts w:cs="Arial"/>
                <w:szCs w:val="20"/>
                <w:lang w:eastAsia="sl-SI"/>
              </w:rPr>
              <w:t>9</w:t>
            </w:r>
            <w:r w:rsidR="001B6491" w:rsidRPr="00267ACE">
              <w:rPr>
                <w:rFonts w:cs="Arial"/>
                <w:szCs w:val="20"/>
                <w:lang w:eastAsia="sl-SI"/>
              </w:rPr>
              <w:t>. 4. 2025</w:t>
            </w:r>
            <w:bookmarkEnd w:id="1"/>
          </w:p>
        </w:tc>
      </w:tr>
      <w:tr w:rsidR="00AC0BFE" w:rsidRPr="002D1E8B" w14:paraId="4F49E590" w14:textId="77777777" w:rsidTr="00320F33">
        <w:trPr>
          <w:gridAfter w:val="5"/>
          <w:wAfter w:w="3078" w:type="dxa"/>
        </w:trPr>
        <w:tc>
          <w:tcPr>
            <w:tcW w:w="6096" w:type="dxa"/>
            <w:gridSpan w:val="7"/>
          </w:tcPr>
          <w:p w14:paraId="6BAC6274" w14:textId="77777777" w:rsidR="00AC0BFE" w:rsidRPr="00267ACE" w:rsidRDefault="00AC0BFE" w:rsidP="00320F33">
            <w:pPr>
              <w:overflowPunct w:val="0"/>
              <w:autoSpaceDE w:val="0"/>
              <w:autoSpaceDN w:val="0"/>
              <w:adjustRightInd w:val="0"/>
              <w:textAlignment w:val="baseline"/>
              <w:rPr>
                <w:rFonts w:cs="Arial"/>
                <w:szCs w:val="20"/>
                <w:lang w:eastAsia="sl-SI"/>
              </w:rPr>
            </w:pPr>
            <w:r w:rsidRPr="00267ACE">
              <w:rPr>
                <w:rFonts w:cs="Arial"/>
                <w:iCs/>
                <w:szCs w:val="20"/>
                <w:lang w:eastAsia="sl-SI"/>
              </w:rPr>
              <w:t>EVA /</w:t>
            </w:r>
          </w:p>
        </w:tc>
      </w:tr>
      <w:tr w:rsidR="00AC0BFE" w:rsidRPr="002D1E8B" w14:paraId="032C964A" w14:textId="77777777" w:rsidTr="00320F33">
        <w:trPr>
          <w:gridAfter w:val="5"/>
          <w:wAfter w:w="3078" w:type="dxa"/>
        </w:trPr>
        <w:tc>
          <w:tcPr>
            <w:tcW w:w="6096" w:type="dxa"/>
            <w:gridSpan w:val="7"/>
          </w:tcPr>
          <w:p w14:paraId="60F8B507" w14:textId="77777777" w:rsidR="00AC0BFE" w:rsidRPr="002D1E8B" w:rsidRDefault="00AC0BFE" w:rsidP="00320F33">
            <w:pPr>
              <w:rPr>
                <w:rFonts w:cs="Arial"/>
                <w:szCs w:val="20"/>
              </w:rPr>
            </w:pPr>
          </w:p>
          <w:p w14:paraId="4045C714" w14:textId="77777777" w:rsidR="00AC0BFE" w:rsidRPr="002D1E8B" w:rsidRDefault="00AC0BFE" w:rsidP="00320F33">
            <w:pPr>
              <w:rPr>
                <w:rFonts w:cs="Arial"/>
                <w:szCs w:val="20"/>
              </w:rPr>
            </w:pPr>
            <w:r w:rsidRPr="002D1E8B">
              <w:rPr>
                <w:rFonts w:cs="Arial"/>
                <w:szCs w:val="20"/>
              </w:rPr>
              <w:t>GENERALNI SEKRETARIAT VLADE REPUBLIKE SLOVENIJE</w:t>
            </w:r>
          </w:p>
          <w:p w14:paraId="4FF31591" w14:textId="77777777" w:rsidR="00AC0BFE" w:rsidRPr="002D1E8B" w:rsidRDefault="00267ACE" w:rsidP="00320F33">
            <w:pPr>
              <w:rPr>
                <w:rFonts w:cs="Arial"/>
                <w:szCs w:val="20"/>
              </w:rPr>
            </w:pPr>
            <w:hyperlink r:id="rId11" w:history="1">
              <w:r w:rsidR="00AC0BFE" w:rsidRPr="002D1E8B">
                <w:rPr>
                  <w:color w:val="0000FF"/>
                  <w:szCs w:val="20"/>
                  <w:u w:val="single"/>
                </w:rPr>
                <w:t>Gp.gs@gov.si</w:t>
              </w:r>
            </w:hyperlink>
          </w:p>
          <w:p w14:paraId="3B8F4A92" w14:textId="77777777" w:rsidR="00AC0BFE" w:rsidRPr="002D1E8B" w:rsidRDefault="00AC0BFE" w:rsidP="00320F33">
            <w:pPr>
              <w:rPr>
                <w:rFonts w:cs="Arial"/>
                <w:szCs w:val="20"/>
              </w:rPr>
            </w:pPr>
          </w:p>
        </w:tc>
      </w:tr>
      <w:tr w:rsidR="00AC0BFE" w:rsidRPr="002D1E8B" w14:paraId="77D39927" w14:textId="77777777" w:rsidTr="00320F33">
        <w:tc>
          <w:tcPr>
            <w:tcW w:w="9174" w:type="dxa"/>
            <w:gridSpan w:val="12"/>
          </w:tcPr>
          <w:p w14:paraId="608E40CA" w14:textId="2B964FF1" w:rsidR="00AC0BFE" w:rsidRPr="0065718A" w:rsidRDefault="00AC0BFE" w:rsidP="00373679">
            <w:pPr>
              <w:overflowPunct w:val="0"/>
              <w:autoSpaceDE w:val="0"/>
              <w:autoSpaceDN w:val="0"/>
              <w:adjustRightInd w:val="0"/>
              <w:ind w:left="1497" w:hanging="1497"/>
              <w:jc w:val="both"/>
              <w:textAlignment w:val="baseline"/>
              <w:rPr>
                <w:rFonts w:cs="Arial"/>
                <w:b/>
                <w:szCs w:val="20"/>
              </w:rPr>
            </w:pPr>
            <w:r w:rsidRPr="002D1E8B">
              <w:rPr>
                <w:rFonts w:cs="Arial"/>
                <w:b/>
                <w:szCs w:val="20"/>
                <w:lang w:eastAsia="sl-SI"/>
              </w:rPr>
              <w:t>ZADEVA:</w:t>
            </w:r>
            <w:r w:rsidRPr="002D1E8B">
              <w:rPr>
                <w:rFonts w:cs="Arial"/>
                <w:b/>
                <w:szCs w:val="20"/>
                <w:lang w:eastAsia="sl-SI"/>
              </w:rPr>
              <w:tab/>
            </w:r>
            <w:r w:rsidR="00466722" w:rsidRPr="0065718A">
              <w:rPr>
                <w:rFonts w:cs="Arial"/>
                <w:b/>
                <w:szCs w:val="20"/>
              </w:rPr>
              <w:t xml:space="preserve">Sprememba </w:t>
            </w:r>
            <w:r w:rsidR="00A12992" w:rsidRPr="0065718A">
              <w:rPr>
                <w:rFonts w:cs="Arial"/>
                <w:b/>
                <w:szCs w:val="20"/>
              </w:rPr>
              <w:t xml:space="preserve">vrednosti </w:t>
            </w:r>
            <w:r w:rsidR="00466722" w:rsidRPr="0065718A">
              <w:rPr>
                <w:rFonts w:cs="Arial"/>
                <w:b/>
                <w:szCs w:val="20"/>
              </w:rPr>
              <w:t>projekt</w:t>
            </w:r>
            <w:r w:rsidR="0069629B">
              <w:rPr>
                <w:rFonts w:cs="Arial"/>
                <w:b/>
                <w:szCs w:val="20"/>
              </w:rPr>
              <w:t>ov:</w:t>
            </w:r>
            <w:r w:rsidR="00466722" w:rsidRPr="0065718A">
              <w:rPr>
                <w:rFonts w:cs="Arial"/>
                <w:b/>
                <w:szCs w:val="20"/>
              </w:rPr>
              <w:t xml:space="preserve"> </w:t>
            </w:r>
            <w:r w:rsidR="008773D1" w:rsidRPr="0065718A">
              <w:rPr>
                <w:rFonts w:eastAsiaTheme="minorHAnsi" w:cs="Arial"/>
                <w:b/>
                <w:color w:val="000000"/>
                <w:szCs w:val="20"/>
              </w:rPr>
              <w:t>3330-21-8279 Osnovna šola Divača – dozidava</w:t>
            </w:r>
            <w:r w:rsidR="002443E5">
              <w:rPr>
                <w:rFonts w:eastAsiaTheme="minorHAnsi" w:cs="Arial"/>
                <w:b/>
                <w:color w:val="000000"/>
                <w:szCs w:val="20"/>
              </w:rPr>
              <w:t>,</w:t>
            </w:r>
            <w:r w:rsidR="008773D1" w:rsidRPr="0065718A">
              <w:rPr>
                <w:rFonts w:cs="Arial"/>
                <w:b/>
                <w:color w:val="000000"/>
                <w:szCs w:val="20"/>
              </w:rPr>
              <w:t xml:space="preserve"> </w:t>
            </w:r>
            <w:r w:rsidR="0065718A" w:rsidRPr="0065718A">
              <w:rPr>
                <w:rFonts w:cs="Arial"/>
                <w:b/>
                <w:color w:val="000000"/>
                <w:szCs w:val="20"/>
              </w:rPr>
              <w:t>3330-21-8311 Izobraževalno in športno središče Križe v Tržiču</w:t>
            </w:r>
            <w:r w:rsidR="00CD2341">
              <w:rPr>
                <w:rFonts w:cs="Arial"/>
                <w:b/>
                <w:color w:val="000000"/>
                <w:szCs w:val="20"/>
              </w:rPr>
              <w:t>,</w:t>
            </w:r>
            <w:r w:rsidR="0069629B">
              <w:rPr>
                <w:rFonts w:cs="Arial"/>
                <w:b/>
                <w:color w:val="000000"/>
                <w:szCs w:val="20"/>
              </w:rPr>
              <w:t xml:space="preserve"> 3330-21-0057 Novogradnja glasbene šole Sežana</w:t>
            </w:r>
            <w:r w:rsidR="00CD2341">
              <w:rPr>
                <w:rFonts w:cs="Arial"/>
                <w:b/>
                <w:color w:val="000000"/>
                <w:szCs w:val="20"/>
              </w:rPr>
              <w:t xml:space="preserve"> in 3330-21</w:t>
            </w:r>
            <w:r w:rsidR="00746EBB">
              <w:rPr>
                <w:rFonts w:cs="Arial"/>
                <w:b/>
                <w:color w:val="000000"/>
                <w:szCs w:val="20"/>
              </w:rPr>
              <w:t>-</w:t>
            </w:r>
            <w:r w:rsidR="00CD2341">
              <w:rPr>
                <w:rFonts w:cs="Arial"/>
                <w:b/>
                <w:color w:val="000000"/>
                <w:szCs w:val="20"/>
              </w:rPr>
              <w:t>8244 Rekonstrukcija in dozidava OŠ in PŠ Kokrica-vrtec</w:t>
            </w:r>
            <w:r w:rsidR="0069629B">
              <w:rPr>
                <w:rFonts w:cs="Arial"/>
                <w:b/>
                <w:color w:val="000000"/>
                <w:szCs w:val="20"/>
              </w:rPr>
              <w:t xml:space="preserve">, </w:t>
            </w:r>
            <w:r w:rsidR="00466722" w:rsidRPr="0065718A">
              <w:rPr>
                <w:rFonts w:cs="Arial"/>
                <w:b/>
                <w:szCs w:val="20"/>
              </w:rPr>
              <w:t>v veljavnem Načrtu razvojnih programov 202</w:t>
            </w:r>
            <w:r w:rsidR="00360337">
              <w:rPr>
                <w:rFonts w:cs="Arial"/>
                <w:b/>
                <w:szCs w:val="20"/>
              </w:rPr>
              <w:t>5</w:t>
            </w:r>
            <w:r w:rsidR="00466722" w:rsidRPr="0065718A">
              <w:rPr>
                <w:rFonts w:cs="Arial"/>
                <w:b/>
                <w:szCs w:val="20"/>
              </w:rPr>
              <w:t xml:space="preserve"> </w:t>
            </w:r>
            <w:r w:rsidRPr="0065718A">
              <w:rPr>
                <w:rFonts w:cs="Arial"/>
                <w:b/>
                <w:szCs w:val="20"/>
              </w:rPr>
              <w:t>-</w:t>
            </w:r>
            <w:r w:rsidR="00466722" w:rsidRPr="0065718A">
              <w:rPr>
                <w:rFonts w:cs="Arial"/>
                <w:b/>
                <w:szCs w:val="20"/>
              </w:rPr>
              <w:t xml:space="preserve"> </w:t>
            </w:r>
            <w:r w:rsidRPr="0065718A">
              <w:rPr>
                <w:rFonts w:cs="Arial"/>
                <w:b/>
                <w:szCs w:val="20"/>
              </w:rPr>
              <w:t>202</w:t>
            </w:r>
            <w:r w:rsidR="00360337">
              <w:rPr>
                <w:rFonts w:cs="Arial"/>
                <w:b/>
                <w:szCs w:val="20"/>
              </w:rPr>
              <w:t>8</w:t>
            </w:r>
            <w:r w:rsidRPr="0065718A">
              <w:rPr>
                <w:rFonts w:cs="Arial"/>
                <w:b/>
                <w:szCs w:val="20"/>
              </w:rPr>
              <w:t xml:space="preserve"> – predlog za obravnavo</w:t>
            </w:r>
          </w:p>
          <w:p w14:paraId="4C587028" w14:textId="77777777" w:rsidR="00AC0BFE" w:rsidRPr="002D1E8B" w:rsidRDefault="00AC0BFE" w:rsidP="00320F33">
            <w:pPr>
              <w:suppressAutoHyphens/>
              <w:overflowPunct w:val="0"/>
              <w:autoSpaceDE w:val="0"/>
              <w:autoSpaceDN w:val="0"/>
              <w:adjustRightInd w:val="0"/>
              <w:textAlignment w:val="baseline"/>
              <w:rPr>
                <w:rFonts w:cs="Arial"/>
                <w:b/>
                <w:szCs w:val="20"/>
                <w:lang w:eastAsia="sl-SI"/>
              </w:rPr>
            </w:pPr>
          </w:p>
        </w:tc>
      </w:tr>
      <w:tr w:rsidR="00AC0BFE" w:rsidRPr="002D1E8B" w14:paraId="2E166A20" w14:textId="77777777" w:rsidTr="00320F33">
        <w:tc>
          <w:tcPr>
            <w:tcW w:w="9174" w:type="dxa"/>
            <w:gridSpan w:val="12"/>
          </w:tcPr>
          <w:p w14:paraId="0BA75938" w14:textId="77777777" w:rsidR="00AC0BFE" w:rsidRPr="002D1E8B" w:rsidRDefault="00AC0BFE" w:rsidP="00320F33">
            <w:pPr>
              <w:suppressAutoHyphens/>
              <w:overflowPunct w:val="0"/>
              <w:autoSpaceDE w:val="0"/>
              <w:autoSpaceDN w:val="0"/>
              <w:adjustRightInd w:val="0"/>
              <w:textAlignment w:val="baseline"/>
              <w:outlineLvl w:val="3"/>
              <w:rPr>
                <w:rFonts w:cs="Arial"/>
                <w:b/>
                <w:szCs w:val="20"/>
                <w:lang w:eastAsia="sl-SI"/>
              </w:rPr>
            </w:pPr>
            <w:r w:rsidRPr="002D1E8B">
              <w:rPr>
                <w:rFonts w:cs="Arial"/>
                <w:b/>
                <w:szCs w:val="20"/>
                <w:lang w:eastAsia="sl-SI"/>
              </w:rPr>
              <w:t>1. Predlog sklepov vlade:</w:t>
            </w:r>
          </w:p>
        </w:tc>
      </w:tr>
      <w:tr w:rsidR="00AC0BFE" w:rsidRPr="002D1E8B" w14:paraId="57C598E6" w14:textId="77777777" w:rsidTr="00320F33">
        <w:tc>
          <w:tcPr>
            <w:tcW w:w="9174" w:type="dxa"/>
            <w:gridSpan w:val="12"/>
          </w:tcPr>
          <w:p w14:paraId="2CF20A9E" w14:textId="43BF7947" w:rsidR="00AC0BFE" w:rsidRPr="002D1E8B" w:rsidRDefault="00AC0BFE" w:rsidP="00320F33">
            <w:pPr>
              <w:spacing w:line="260" w:lineRule="atLeast"/>
              <w:jc w:val="both"/>
              <w:rPr>
                <w:rFonts w:cs="Arial"/>
                <w:iCs/>
                <w:szCs w:val="20"/>
                <w:lang w:eastAsia="sl-SI"/>
              </w:rPr>
            </w:pPr>
            <w:r w:rsidRPr="002D1E8B">
              <w:rPr>
                <w:rFonts w:cs="Arial"/>
                <w:iCs/>
                <w:szCs w:val="20"/>
                <w:lang w:eastAsia="sl-SI"/>
              </w:rPr>
              <w:t xml:space="preserve">Na podlagi petega odstavka 31. člena Zakona o izvrševanju proračunov Republike Slovenije </w:t>
            </w:r>
            <w:r w:rsidR="00770A6D" w:rsidRPr="00770A6D">
              <w:rPr>
                <w:rFonts w:cs="Arial"/>
                <w:iCs/>
                <w:szCs w:val="20"/>
                <w:lang w:eastAsia="sl-SI"/>
              </w:rPr>
              <w:t>za leti 20</w:t>
            </w:r>
            <w:r w:rsidR="00E040AC">
              <w:rPr>
                <w:rFonts w:cs="Arial"/>
                <w:iCs/>
                <w:szCs w:val="20"/>
                <w:lang w:eastAsia="sl-SI"/>
              </w:rPr>
              <w:t>2</w:t>
            </w:r>
            <w:r w:rsidR="00360337">
              <w:rPr>
                <w:rFonts w:cs="Arial"/>
                <w:iCs/>
                <w:szCs w:val="20"/>
                <w:lang w:eastAsia="sl-SI"/>
              </w:rPr>
              <w:t>5</w:t>
            </w:r>
            <w:r w:rsidR="00770A6D" w:rsidRPr="00770A6D">
              <w:rPr>
                <w:rFonts w:cs="Arial"/>
                <w:iCs/>
                <w:szCs w:val="20"/>
                <w:lang w:eastAsia="sl-SI"/>
              </w:rPr>
              <w:t xml:space="preserve"> in 202</w:t>
            </w:r>
            <w:r w:rsidR="00360337">
              <w:rPr>
                <w:rFonts w:cs="Arial"/>
                <w:iCs/>
                <w:szCs w:val="20"/>
                <w:lang w:eastAsia="sl-SI"/>
              </w:rPr>
              <w:t>6</w:t>
            </w:r>
            <w:r w:rsidR="00770A6D" w:rsidRPr="00770A6D">
              <w:rPr>
                <w:rFonts w:cs="Arial"/>
                <w:iCs/>
                <w:szCs w:val="20"/>
                <w:lang w:eastAsia="sl-SI"/>
              </w:rPr>
              <w:t xml:space="preserve"> (Uradni list RS, št. </w:t>
            </w:r>
            <w:r w:rsidR="00360337" w:rsidRPr="00360337">
              <w:rPr>
                <w:rFonts w:cs="Arial"/>
                <w:iCs/>
                <w:szCs w:val="20"/>
                <w:lang w:eastAsia="sl-SI"/>
              </w:rPr>
              <w:t>104/24</w:t>
            </w:r>
            <w:r w:rsidR="00770A6D" w:rsidRPr="00770A6D">
              <w:rPr>
                <w:rFonts w:cs="Arial"/>
                <w:iCs/>
                <w:szCs w:val="20"/>
                <w:lang w:eastAsia="sl-SI"/>
              </w:rPr>
              <w:t>)</w:t>
            </w:r>
            <w:r w:rsidRPr="002D1E8B">
              <w:rPr>
                <w:rFonts w:cs="Arial"/>
                <w:iCs/>
                <w:szCs w:val="20"/>
                <w:lang w:eastAsia="sl-SI"/>
              </w:rPr>
              <w:t xml:space="preserve"> je Vlada Republike Slovenije na ________ seji dne__________ sprejela naslednji:</w:t>
            </w:r>
          </w:p>
          <w:p w14:paraId="5C8E23B1" w14:textId="77777777" w:rsidR="00AC0BFE" w:rsidRPr="002D1E8B" w:rsidRDefault="00AC0BFE" w:rsidP="00320F33">
            <w:pPr>
              <w:pStyle w:val="Neotevilenodstavek"/>
              <w:spacing w:before="0" w:after="0" w:line="260" w:lineRule="exact"/>
              <w:rPr>
                <w:iCs/>
                <w:szCs w:val="20"/>
              </w:rPr>
            </w:pPr>
          </w:p>
          <w:p w14:paraId="53FC2467" w14:textId="77777777" w:rsidR="00AC0BFE" w:rsidRPr="002D1E8B" w:rsidRDefault="00AC0BFE" w:rsidP="00320F33">
            <w:pPr>
              <w:widowControl w:val="0"/>
              <w:autoSpaceDE w:val="0"/>
              <w:autoSpaceDN w:val="0"/>
              <w:adjustRightInd w:val="0"/>
              <w:spacing w:line="240" w:lineRule="atLeast"/>
              <w:jc w:val="center"/>
              <w:rPr>
                <w:rFonts w:cs="Arial"/>
                <w:b/>
                <w:iCs/>
                <w:szCs w:val="20"/>
                <w:lang w:eastAsia="sl-SI"/>
              </w:rPr>
            </w:pPr>
            <w:r w:rsidRPr="002D1E8B">
              <w:rPr>
                <w:rFonts w:cs="Arial"/>
                <w:b/>
                <w:iCs/>
                <w:szCs w:val="20"/>
                <w:lang w:eastAsia="sl-SI"/>
              </w:rPr>
              <w:t>S K L E P:</w:t>
            </w:r>
          </w:p>
          <w:p w14:paraId="0B0D5ADD" w14:textId="77777777" w:rsidR="00AC0BFE" w:rsidRPr="002D1E8B" w:rsidRDefault="00AC0BFE" w:rsidP="00320F33">
            <w:pPr>
              <w:pStyle w:val="Neotevilenodstavek"/>
              <w:spacing w:before="0" w:after="0" w:line="260" w:lineRule="exact"/>
              <w:rPr>
                <w:iCs/>
                <w:szCs w:val="20"/>
              </w:rPr>
            </w:pPr>
          </w:p>
          <w:p w14:paraId="769D4331" w14:textId="40859DE1" w:rsidR="00AC0BFE" w:rsidRPr="001D3A4E" w:rsidRDefault="00AC0BFE" w:rsidP="001D3A4E">
            <w:pPr>
              <w:spacing w:line="260" w:lineRule="atLeast"/>
              <w:jc w:val="both"/>
              <w:rPr>
                <w:rFonts w:cs="Arial"/>
                <w:iCs/>
                <w:szCs w:val="20"/>
                <w:lang w:eastAsia="sl-SI"/>
              </w:rPr>
            </w:pPr>
            <w:r w:rsidRPr="002D1E8B">
              <w:rPr>
                <w:rFonts w:cs="Arial"/>
                <w:szCs w:val="20"/>
              </w:rPr>
              <w:t>V veljavni Načrt razvojnih programov za obdobje 202</w:t>
            </w:r>
            <w:r w:rsidR="00360337">
              <w:rPr>
                <w:rFonts w:cs="Arial"/>
                <w:szCs w:val="20"/>
              </w:rPr>
              <w:t>5</w:t>
            </w:r>
            <w:r w:rsidRPr="002D1E8B">
              <w:rPr>
                <w:rFonts w:cs="Arial"/>
                <w:szCs w:val="20"/>
              </w:rPr>
              <w:t>-202</w:t>
            </w:r>
            <w:r w:rsidR="00360337">
              <w:rPr>
                <w:rFonts w:cs="Arial"/>
                <w:szCs w:val="20"/>
              </w:rPr>
              <w:t>8</w:t>
            </w:r>
            <w:r w:rsidRPr="002D1E8B">
              <w:rPr>
                <w:rFonts w:cs="Arial"/>
                <w:szCs w:val="20"/>
              </w:rPr>
              <w:t xml:space="preserve"> se, skladno s podatki iz priložene tabele, </w:t>
            </w:r>
            <w:r w:rsidR="003B3F7E">
              <w:rPr>
                <w:rFonts w:cs="Arial"/>
                <w:iCs/>
                <w:szCs w:val="20"/>
                <w:lang w:eastAsia="sl-SI"/>
              </w:rPr>
              <w:t>spremeni</w:t>
            </w:r>
            <w:r w:rsidRPr="002D1E8B">
              <w:rPr>
                <w:rFonts w:cs="Arial"/>
                <w:iCs/>
                <w:szCs w:val="20"/>
                <w:lang w:eastAsia="sl-SI"/>
              </w:rPr>
              <w:t xml:space="preserve"> </w:t>
            </w:r>
            <w:r w:rsidR="00A12992">
              <w:rPr>
                <w:rFonts w:cs="Arial"/>
                <w:iCs/>
                <w:szCs w:val="20"/>
                <w:lang w:eastAsia="sl-SI"/>
              </w:rPr>
              <w:t xml:space="preserve">vrednost </w:t>
            </w:r>
            <w:r w:rsidRPr="002D1E8B">
              <w:rPr>
                <w:rFonts w:cs="Arial"/>
                <w:iCs/>
                <w:szCs w:val="20"/>
                <w:lang w:eastAsia="sl-SI"/>
              </w:rPr>
              <w:t>projekt</w:t>
            </w:r>
            <w:r w:rsidR="0065718A">
              <w:rPr>
                <w:rFonts w:cs="Arial"/>
                <w:iCs/>
                <w:szCs w:val="20"/>
                <w:lang w:eastAsia="sl-SI"/>
              </w:rPr>
              <w:t>ov</w:t>
            </w:r>
            <w:r w:rsidR="0069629B">
              <w:rPr>
                <w:rFonts w:cs="Arial"/>
                <w:iCs/>
                <w:szCs w:val="20"/>
                <w:lang w:eastAsia="sl-SI"/>
              </w:rPr>
              <w:t>:</w:t>
            </w:r>
            <w:r w:rsidRPr="002D1E8B">
              <w:rPr>
                <w:rFonts w:cs="Arial"/>
                <w:iCs/>
                <w:szCs w:val="20"/>
                <w:lang w:eastAsia="sl-SI"/>
              </w:rPr>
              <w:t xml:space="preserve"> </w:t>
            </w:r>
            <w:r w:rsidR="00A05602" w:rsidRPr="00A05602">
              <w:rPr>
                <w:rFonts w:cs="Arial"/>
                <w:b/>
                <w:szCs w:val="20"/>
              </w:rPr>
              <w:t>3330-21-8279 »Osnovna šola Divača – dozidava«</w:t>
            </w:r>
            <w:r w:rsidR="002443E5">
              <w:rPr>
                <w:rFonts w:cs="Arial"/>
                <w:b/>
                <w:szCs w:val="20"/>
              </w:rPr>
              <w:t>,</w:t>
            </w:r>
            <w:r w:rsidR="00A05602" w:rsidRPr="00A05602">
              <w:rPr>
                <w:rFonts w:cs="Arial"/>
                <w:b/>
                <w:szCs w:val="20"/>
              </w:rPr>
              <w:t xml:space="preserve"> 3330-21-8311 »Izobraževalno in športno središče Križe v Tržiču«</w:t>
            </w:r>
            <w:r w:rsidR="00CD2341">
              <w:rPr>
                <w:rFonts w:cs="Arial"/>
                <w:b/>
                <w:szCs w:val="20"/>
              </w:rPr>
              <w:t>,</w:t>
            </w:r>
            <w:r w:rsidR="002443E5">
              <w:rPr>
                <w:rFonts w:cs="Arial"/>
                <w:b/>
                <w:szCs w:val="20"/>
              </w:rPr>
              <w:t xml:space="preserve"> </w:t>
            </w:r>
            <w:r w:rsidR="0069629B">
              <w:rPr>
                <w:rFonts w:cs="Arial"/>
                <w:b/>
                <w:color w:val="000000"/>
                <w:szCs w:val="20"/>
              </w:rPr>
              <w:t>3330-21-0057 »Novogradnja glasbene šole Sežana«</w:t>
            </w:r>
            <w:r w:rsidR="00CD2341">
              <w:rPr>
                <w:rFonts w:cs="Arial"/>
                <w:b/>
                <w:color w:val="000000"/>
                <w:szCs w:val="20"/>
              </w:rPr>
              <w:t xml:space="preserve"> in 3330-21</w:t>
            </w:r>
            <w:r w:rsidR="00FE7237">
              <w:rPr>
                <w:rFonts w:cs="Arial"/>
                <w:b/>
                <w:color w:val="000000"/>
                <w:szCs w:val="20"/>
              </w:rPr>
              <w:t>-</w:t>
            </w:r>
            <w:r w:rsidR="00CD2341">
              <w:rPr>
                <w:rFonts w:cs="Arial"/>
                <w:b/>
                <w:color w:val="000000"/>
                <w:szCs w:val="20"/>
              </w:rPr>
              <w:t>8244 »Rekonstrukcija in dozidava OŠ in PŠ Kokrica-vrtec«</w:t>
            </w:r>
            <w:r w:rsidR="00A05602">
              <w:rPr>
                <w:rFonts w:cs="Arial"/>
                <w:b/>
                <w:szCs w:val="20"/>
              </w:rPr>
              <w:t>.</w:t>
            </w:r>
          </w:p>
          <w:p w14:paraId="0A279767" w14:textId="77777777" w:rsidR="00AC0BFE" w:rsidRPr="002D1E8B" w:rsidRDefault="00AC0BFE" w:rsidP="00320F33">
            <w:pPr>
              <w:pStyle w:val="Neotevilenodstavek"/>
              <w:spacing w:before="0" w:after="0" w:line="260" w:lineRule="exact"/>
              <w:rPr>
                <w:iCs/>
                <w:szCs w:val="20"/>
              </w:rPr>
            </w:pPr>
          </w:p>
          <w:p w14:paraId="2BE813C6" w14:textId="55A061E7" w:rsidR="00AC0BFE" w:rsidRPr="002D1E8B" w:rsidRDefault="00CF77A1" w:rsidP="00320F33">
            <w:pPr>
              <w:pStyle w:val="Neotevilenodstavek"/>
              <w:spacing w:before="0" w:after="0" w:line="260" w:lineRule="exact"/>
              <w:ind w:left="4248" w:firstLine="708"/>
              <w:jc w:val="center"/>
              <w:rPr>
                <w:szCs w:val="20"/>
              </w:rPr>
            </w:pPr>
            <w:r w:rsidRPr="00CF77A1">
              <w:rPr>
                <w:szCs w:val="20"/>
              </w:rPr>
              <w:t xml:space="preserve">Barbara Kolenko </w:t>
            </w:r>
            <w:proofErr w:type="spellStart"/>
            <w:r w:rsidRPr="00CF77A1">
              <w:rPr>
                <w:szCs w:val="20"/>
              </w:rPr>
              <w:t>Helbl</w:t>
            </w:r>
            <w:proofErr w:type="spellEnd"/>
          </w:p>
          <w:p w14:paraId="014B661B" w14:textId="25DFE29F" w:rsidR="00AC0BFE" w:rsidRPr="002D1E8B" w:rsidRDefault="00AC0BFE" w:rsidP="00320F33">
            <w:pPr>
              <w:pStyle w:val="Neotevilenodstavek"/>
              <w:spacing w:before="0" w:after="0" w:line="260" w:lineRule="exact"/>
              <w:ind w:left="4248" w:firstLine="708"/>
              <w:jc w:val="center"/>
              <w:rPr>
                <w:iCs/>
                <w:szCs w:val="20"/>
              </w:rPr>
            </w:pPr>
            <w:r w:rsidRPr="002D1E8B">
              <w:rPr>
                <w:iCs/>
                <w:szCs w:val="20"/>
              </w:rPr>
              <w:t>GENERALNA SEKRETAR</w:t>
            </w:r>
            <w:r w:rsidR="00CF77A1">
              <w:rPr>
                <w:iCs/>
                <w:szCs w:val="20"/>
              </w:rPr>
              <w:t>K</w:t>
            </w:r>
            <w:r w:rsidRPr="002D1E8B">
              <w:rPr>
                <w:iCs/>
                <w:szCs w:val="20"/>
              </w:rPr>
              <w:t>A</w:t>
            </w:r>
          </w:p>
          <w:p w14:paraId="4498BEC0" w14:textId="77777777" w:rsidR="00AC0BFE" w:rsidRPr="002D1E8B" w:rsidRDefault="00AC0BFE" w:rsidP="00320F33">
            <w:pPr>
              <w:pStyle w:val="Neotevilenodstavek"/>
              <w:spacing w:before="0" w:after="0" w:line="260" w:lineRule="exact"/>
              <w:ind w:left="4248" w:firstLine="708"/>
              <w:jc w:val="center"/>
              <w:rPr>
                <w:iCs/>
                <w:szCs w:val="20"/>
              </w:rPr>
            </w:pPr>
          </w:p>
          <w:p w14:paraId="524015A6" w14:textId="77777777" w:rsidR="005A304B" w:rsidRDefault="005A304B" w:rsidP="00320F33">
            <w:pPr>
              <w:spacing w:line="260" w:lineRule="atLeast"/>
              <w:rPr>
                <w:rFonts w:cs="Arial"/>
                <w:szCs w:val="20"/>
              </w:rPr>
            </w:pPr>
          </w:p>
          <w:p w14:paraId="32DA9448" w14:textId="61068598" w:rsidR="00AC0BFE" w:rsidRPr="002D1E8B" w:rsidRDefault="00AC0BFE" w:rsidP="00320F33">
            <w:pPr>
              <w:spacing w:line="260" w:lineRule="atLeast"/>
              <w:rPr>
                <w:rFonts w:cs="Arial"/>
                <w:szCs w:val="20"/>
              </w:rPr>
            </w:pPr>
            <w:r w:rsidRPr="002D1E8B">
              <w:rPr>
                <w:rFonts w:cs="Arial"/>
                <w:szCs w:val="20"/>
              </w:rPr>
              <w:t>PRILOGI:</w:t>
            </w:r>
          </w:p>
          <w:p w14:paraId="06776CDF" w14:textId="72C29DCB" w:rsidR="00AC0BFE" w:rsidRPr="002D1E8B" w:rsidRDefault="00AC0BFE" w:rsidP="00AC0BFE">
            <w:pPr>
              <w:pStyle w:val="Odstavekseznama"/>
              <w:numPr>
                <w:ilvl w:val="0"/>
                <w:numId w:val="24"/>
              </w:numPr>
              <w:rPr>
                <w:rFonts w:cs="Arial"/>
                <w:szCs w:val="20"/>
              </w:rPr>
            </w:pPr>
            <w:r w:rsidRPr="002D1E8B">
              <w:rPr>
                <w:rFonts w:cs="Arial"/>
                <w:szCs w:val="20"/>
              </w:rPr>
              <w:t>Predlog sklepa Vlade RS (priloga 3)</w:t>
            </w:r>
            <w:r w:rsidR="00995958">
              <w:rPr>
                <w:rFonts w:cs="Arial"/>
                <w:szCs w:val="20"/>
              </w:rPr>
              <w:t>,</w:t>
            </w:r>
          </w:p>
          <w:p w14:paraId="2E984AE7" w14:textId="77777777" w:rsidR="00AC0BFE" w:rsidRPr="002D1E8B" w:rsidRDefault="00AC0BFE" w:rsidP="00AC0BFE">
            <w:pPr>
              <w:pStyle w:val="Odstavekseznama"/>
              <w:numPr>
                <w:ilvl w:val="0"/>
                <w:numId w:val="24"/>
              </w:numPr>
              <w:rPr>
                <w:rFonts w:cs="Arial"/>
                <w:szCs w:val="20"/>
              </w:rPr>
            </w:pPr>
            <w:r w:rsidRPr="002D1E8B">
              <w:rPr>
                <w:rFonts w:cs="Arial"/>
                <w:szCs w:val="20"/>
              </w:rPr>
              <w:t>Tabela.</w:t>
            </w:r>
          </w:p>
          <w:p w14:paraId="237E59FC" w14:textId="77777777" w:rsidR="00AC0BFE" w:rsidRPr="002D1E8B" w:rsidRDefault="00AC0BFE" w:rsidP="00320F33">
            <w:pPr>
              <w:pStyle w:val="Neotevilenodstavek"/>
              <w:spacing w:before="0" w:after="0" w:line="260" w:lineRule="exact"/>
              <w:rPr>
                <w:iCs/>
                <w:szCs w:val="20"/>
              </w:rPr>
            </w:pPr>
          </w:p>
          <w:p w14:paraId="414ED8C3" w14:textId="77777777" w:rsidR="00AC0BFE" w:rsidRPr="002D1E8B" w:rsidRDefault="00AC0BFE" w:rsidP="00320F33">
            <w:pPr>
              <w:pStyle w:val="Neotevilenodstavek"/>
              <w:spacing w:before="0" w:after="0" w:line="260" w:lineRule="exact"/>
              <w:rPr>
                <w:iCs/>
                <w:szCs w:val="20"/>
              </w:rPr>
            </w:pPr>
            <w:r w:rsidRPr="002D1E8B">
              <w:rPr>
                <w:iCs/>
                <w:szCs w:val="20"/>
              </w:rPr>
              <w:t xml:space="preserve">SKLEP PREJMEJO: </w:t>
            </w:r>
          </w:p>
          <w:p w14:paraId="08DE7DDF" w14:textId="69A40DE8" w:rsidR="00AC0BFE" w:rsidRPr="002D1E8B" w:rsidRDefault="00AC0BFE" w:rsidP="00AC0BFE">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2D1E8B">
              <w:rPr>
                <w:rFonts w:cs="Arial"/>
                <w:iCs/>
                <w:szCs w:val="20"/>
                <w:lang w:eastAsia="sl-SI"/>
              </w:rPr>
              <w:t xml:space="preserve">Ministrstvo za </w:t>
            </w:r>
            <w:r w:rsidR="00E37F7D">
              <w:rPr>
                <w:rFonts w:cs="Arial"/>
                <w:iCs/>
                <w:szCs w:val="20"/>
                <w:lang w:eastAsia="sl-SI"/>
              </w:rPr>
              <w:t xml:space="preserve">vzgojo in </w:t>
            </w:r>
            <w:r w:rsidRPr="002D1E8B">
              <w:rPr>
                <w:rFonts w:cs="Arial"/>
                <w:iCs/>
                <w:szCs w:val="20"/>
                <w:lang w:eastAsia="sl-SI"/>
              </w:rPr>
              <w:t>izobraževanje, Masarykova cesta 16, 1000 Ljubljana,</w:t>
            </w:r>
          </w:p>
          <w:p w14:paraId="5A8F7CFF" w14:textId="77777777" w:rsidR="00AC0BFE" w:rsidRPr="002D1E8B" w:rsidRDefault="00AC0BFE" w:rsidP="00AC0BFE">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2D1E8B">
              <w:rPr>
                <w:rFonts w:cs="Arial"/>
                <w:iCs/>
                <w:szCs w:val="20"/>
                <w:lang w:eastAsia="sl-SI"/>
              </w:rPr>
              <w:t>Ministrstvo za finance, Župančičeva 3, 1000 Ljubljana,</w:t>
            </w:r>
          </w:p>
          <w:p w14:paraId="4DBB2A30" w14:textId="77777777" w:rsidR="00AC0BFE" w:rsidRPr="002D1E8B" w:rsidRDefault="00AC0BFE" w:rsidP="00AC0BFE">
            <w:pPr>
              <w:pStyle w:val="Neotevilenodstavek"/>
              <w:numPr>
                <w:ilvl w:val="0"/>
                <w:numId w:val="22"/>
              </w:numPr>
              <w:spacing w:before="0" w:after="0" w:line="260" w:lineRule="exact"/>
              <w:rPr>
                <w:iCs/>
                <w:szCs w:val="20"/>
              </w:rPr>
            </w:pPr>
            <w:r w:rsidRPr="002D1E8B">
              <w:rPr>
                <w:iCs/>
                <w:szCs w:val="20"/>
              </w:rPr>
              <w:t>Služba Vlade RS za zakonodajo, Mestni trg 4, 1000 Ljubljana,</w:t>
            </w:r>
          </w:p>
          <w:p w14:paraId="204E4E54" w14:textId="77777777" w:rsidR="00AC0BFE" w:rsidRPr="002D1E8B" w:rsidRDefault="00AC0BFE" w:rsidP="00AC0BFE">
            <w:pPr>
              <w:pStyle w:val="Neotevilenodstavek"/>
              <w:numPr>
                <w:ilvl w:val="0"/>
                <w:numId w:val="22"/>
              </w:numPr>
              <w:spacing w:before="0" w:after="0" w:line="260" w:lineRule="exact"/>
              <w:rPr>
                <w:iCs/>
                <w:szCs w:val="20"/>
              </w:rPr>
            </w:pPr>
            <w:r w:rsidRPr="002D1E8B">
              <w:rPr>
                <w:iCs/>
                <w:szCs w:val="20"/>
              </w:rPr>
              <w:t>Urad Vlade Republike Slovenije za komuniciranje,</w:t>
            </w:r>
          </w:p>
          <w:p w14:paraId="771FACA7" w14:textId="77777777" w:rsidR="00AC0BFE" w:rsidRPr="002D1E8B" w:rsidRDefault="00AC0BFE" w:rsidP="00AC0BFE">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2D1E8B">
              <w:rPr>
                <w:rFonts w:cs="Arial"/>
                <w:iCs/>
                <w:szCs w:val="20"/>
                <w:lang w:eastAsia="sl-SI"/>
              </w:rPr>
              <w:t>Generalni sekretariat Vlade RS, Sektor za podporo dela KAZI.</w:t>
            </w:r>
          </w:p>
          <w:p w14:paraId="152F6F18" w14:textId="77777777" w:rsidR="00AC0BFE" w:rsidRPr="002D1E8B" w:rsidRDefault="00AC0BFE" w:rsidP="00320F33">
            <w:pPr>
              <w:pStyle w:val="Odstavekseznama"/>
              <w:overflowPunct w:val="0"/>
              <w:autoSpaceDE w:val="0"/>
              <w:autoSpaceDN w:val="0"/>
              <w:adjustRightInd w:val="0"/>
              <w:ind w:left="420"/>
              <w:jc w:val="both"/>
              <w:textAlignment w:val="baseline"/>
              <w:rPr>
                <w:rFonts w:cs="Arial"/>
                <w:iCs/>
                <w:szCs w:val="20"/>
                <w:lang w:eastAsia="sl-SI"/>
              </w:rPr>
            </w:pPr>
          </w:p>
        </w:tc>
      </w:tr>
      <w:tr w:rsidR="00AC0BFE" w:rsidRPr="002D1E8B" w14:paraId="37B9B651" w14:textId="77777777" w:rsidTr="00320F33">
        <w:tc>
          <w:tcPr>
            <w:tcW w:w="9174" w:type="dxa"/>
            <w:gridSpan w:val="12"/>
          </w:tcPr>
          <w:p w14:paraId="52879DB3"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2. Predlog za obravnavo predloga zakona po nujnem ali skrajšanem postopku v državnem zboru z obrazložitvijo razlogov:</w:t>
            </w:r>
          </w:p>
        </w:tc>
      </w:tr>
      <w:tr w:rsidR="00AC0BFE" w:rsidRPr="002D1E8B" w14:paraId="4E31B986" w14:textId="77777777" w:rsidTr="00320F33">
        <w:tc>
          <w:tcPr>
            <w:tcW w:w="9174" w:type="dxa"/>
            <w:gridSpan w:val="12"/>
          </w:tcPr>
          <w:p w14:paraId="6A94168B" w14:textId="77777777" w:rsidR="00AC0BFE" w:rsidRPr="002D1E8B" w:rsidRDefault="00AC0BFE" w:rsidP="00320F33">
            <w:pPr>
              <w:overflowPunct w:val="0"/>
              <w:autoSpaceDE w:val="0"/>
              <w:autoSpaceDN w:val="0"/>
              <w:adjustRightInd w:val="0"/>
              <w:jc w:val="both"/>
              <w:textAlignment w:val="baseline"/>
              <w:rPr>
                <w:rFonts w:cs="Arial"/>
                <w:iCs/>
                <w:szCs w:val="20"/>
                <w:lang w:eastAsia="sl-SI"/>
              </w:rPr>
            </w:pPr>
            <w:r w:rsidRPr="002D1E8B">
              <w:rPr>
                <w:rFonts w:cs="Arial"/>
                <w:iCs/>
                <w:szCs w:val="20"/>
                <w:lang w:eastAsia="sl-SI"/>
              </w:rPr>
              <w:t>/</w:t>
            </w:r>
          </w:p>
        </w:tc>
      </w:tr>
      <w:tr w:rsidR="00AC0BFE" w:rsidRPr="002D1E8B" w14:paraId="79A32727" w14:textId="77777777" w:rsidTr="00320F33">
        <w:tc>
          <w:tcPr>
            <w:tcW w:w="9174" w:type="dxa"/>
            <w:gridSpan w:val="12"/>
          </w:tcPr>
          <w:p w14:paraId="64A71A27"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3.a Osebe, odgovorne za strokovno pripravo in usklajenost gradiva:</w:t>
            </w:r>
          </w:p>
        </w:tc>
      </w:tr>
      <w:tr w:rsidR="00AC0BFE" w:rsidRPr="002D1E8B" w14:paraId="59A4EED5" w14:textId="77777777" w:rsidTr="00320F33">
        <w:tc>
          <w:tcPr>
            <w:tcW w:w="9174" w:type="dxa"/>
            <w:gridSpan w:val="12"/>
          </w:tcPr>
          <w:p w14:paraId="0321ECF9" w14:textId="60DB45D7" w:rsidR="00AC0BFE" w:rsidRPr="002D1E8B" w:rsidRDefault="00AC0BFE" w:rsidP="00AC0BFE">
            <w:pPr>
              <w:pStyle w:val="Odstavekseznama"/>
              <w:numPr>
                <w:ilvl w:val="0"/>
                <w:numId w:val="20"/>
              </w:numPr>
              <w:spacing w:line="260" w:lineRule="exact"/>
              <w:rPr>
                <w:lang w:eastAsia="sl-SI"/>
              </w:rPr>
            </w:pPr>
            <w:r w:rsidRPr="002D1E8B">
              <w:rPr>
                <w:lang w:eastAsia="sl-SI"/>
              </w:rPr>
              <w:lastRenderedPageBreak/>
              <w:t xml:space="preserve">dr. </w:t>
            </w:r>
            <w:r w:rsidR="00CC54B8">
              <w:rPr>
                <w:lang w:eastAsia="sl-SI"/>
              </w:rPr>
              <w:t>Vinko Logaj</w:t>
            </w:r>
            <w:r w:rsidRPr="002D1E8B">
              <w:rPr>
                <w:lang w:eastAsia="sl-SI"/>
              </w:rPr>
              <w:t xml:space="preserve">, </w:t>
            </w:r>
            <w:r w:rsidR="00C630C3">
              <w:rPr>
                <w:lang w:eastAsia="sl-SI"/>
              </w:rPr>
              <w:t>minister</w:t>
            </w:r>
            <w:r w:rsidRPr="002D1E8B">
              <w:rPr>
                <w:lang w:eastAsia="sl-SI"/>
              </w:rPr>
              <w:t>,</w:t>
            </w:r>
          </w:p>
          <w:p w14:paraId="478CABDA" w14:textId="26A3A68A" w:rsidR="00AC0BFE" w:rsidRPr="002D1E8B" w:rsidRDefault="004A6E68" w:rsidP="00AC0BFE">
            <w:pPr>
              <w:numPr>
                <w:ilvl w:val="0"/>
                <w:numId w:val="20"/>
              </w:numPr>
              <w:spacing w:line="240" w:lineRule="atLeast"/>
              <w:ind w:right="-1"/>
              <w:jc w:val="both"/>
              <w:rPr>
                <w:rFonts w:cs="Arial"/>
                <w:iCs/>
                <w:szCs w:val="20"/>
                <w:lang w:eastAsia="sl-SI"/>
              </w:rPr>
            </w:pPr>
            <w:r>
              <w:rPr>
                <w:iCs/>
                <w:szCs w:val="20"/>
              </w:rPr>
              <w:t>Iztok Žigon</w:t>
            </w:r>
            <w:r w:rsidR="00AC0BFE" w:rsidRPr="002D1E8B">
              <w:rPr>
                <w:iCs/>
                <w:szCs w:val="20"/>
              </w:rPr>
              <w:t xml:space="preserve">, </w:t>
            </w:r>
            <w:r w:rsidR="007E6807">
              <w:rPr>
                <w:iCs/>
                <w:szCs w:val="20"/>
              </w:rPr>
              <w:t xml:space="preserve">vodja Službe </w:t>
            </w:r>
            <w:r w:rsidR="00AC0BFE" w:rsidRPr="002D1E8B">
              <w:rPr>
                <w:iCs/>
                <w:szCs w:val="20"/>
              </w:rPr>
              <w:t>za investicije,</w:t>
            </w:r>
          </w:p>
          <w:p w14:paraId="16EAAA93" w14:textId="77777777" w:rsidR="007E6807" w:rsidRPr="00B10B4B" w:rsidRDefault="007E6807" w:rsidP="00AC0BFE">
            <w:pPr>
              <w:numPr>
                <w:ilvl w:val="0"/>
                <w:numId w:val="20"/>
              </w:numPr>
              <w:spacing w:line="240" w:lineRule="atLeast"/>
              <w:ind w:right="-1"/>
              <w:jc w:val="both"/>
              <w:rPr>
                <w:rFonts w:cs="Arial"/>
                <w:iCs/>
                <w:szCs w:val="20"/>
                <w:lang w:eastAsia="sl-SI"/>
              </w:rPr>
            </w:pPr>
            <w:r w:rsidRPr="00B10B4B">
              <w:rPr>
                <w:iCs/>
                <w:szCs w:val="20"/>
              </w:rPr>
              <w:t xml:space="preserve">Janez Čač, vodja Oddelka za opremo, IVD in IKT, </w:t>
            </w:r>
          </w:p>
          <w:p w14:paraId="7AA9A828" w14:textId="67001ADA" w:rsidR="00AC0BFE" w:rsidRPr="007E6807" w:rsidRDefault="00AC0BFE" w:rsidP="007E6807">
            <w:pPr>
              <w:numPr>
                <w:ilvl w:val="0"/>
                <w:numId w:val="20"/>
              </w:numPr>
              <w:spacing w:line="240" w:lineRule="atLeast"/>
              <w:ind w:right="-1"/>
              <w:jc w:val="both"/>
              <w:rPr>
                <w:rFonts w:cs="Arial"/>
                <w:iCs/>
                <w:szCs w:val="20"/>
                <w:lang w:eastAsia="sl-SI"/>
              </w:rPr>
            </w:pPr>
            <w:r w:rsidRPr="00B10B4B">
              <w:rPr>
                <w:iCs/>
                <w:szCs w:val="20"/>
              </w:rPr>
              <w:t xml:space="preserve">Mira Koren Mlačnik, vodja </w:t>
            </w:r>
            <w:r w:rsidR="007E6807" w:rsidRPr="00B10B4B">
              <w:rPr>
                <w:iCs/>
                <w:szCs w:val="20"/>
              </w:rPr>
              <w:t xml:space="preserve">Oddelka za pripravo in vodenje </w:t>
            </w:r>
            <w:r w:rsidRPr="00B10B4B">
              <w:rPr>
                <w:iCs/>
                <w:szCs w:val="20"/>
              </w:rPr>
              <w:t>investicij.</w:t>
            </w:r>
          </w:p>
        </w:tc>
      </w:tr>
      <w:tr w:rsidR="00AC0BFE" w:rsidRPr="002D1E8B" w14:paraId="56E5AF5C" w14:textId="77777777" w:rsidTr="00320F33">
        <w:tc>
          <w:tcPr>
            <w:tcW w:w="9174" w:type="dxa"/>
            <w:gridSpan w:val="12"/>
          </w:tcPr>
          <w:p w14:paraId="276B353A"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iCs/>
                <w:szCs w:val="20"/>
                <w:lang w:eastAsia="sl-SI"/>
              </w:rPr>
              <w:t xml:space="preserve">3.b Zunanji strokovnjaki, ki so </w:t>
            </w:r>
            <w:r w:rsidRPr="002D1E8B">
              <w:rPr>
                <w:rFonts w:cs="Arial"/>
                <w:b/>
                <w:szCs w:val="20"/>
                <w:lang w:eastAsia="sl-SI"/>
              </w:rPr>
              <w:t>sodelovali pri pripravi dela ali celotnega gradiva:</w:t>
            </w:r>
          </w:p>
        </w:tc>
      </w:tr>
      <w:tr w:rsidR="00AC0BFE" w:rsidRPr="002D1E8B" w14:paraId="48D81379" w14:textId="77777777" w:rsidTr="00320F33">
        <w:tc>
          <w:tcPr>
            <w:tcW w:w="9174" w:type="dxa"/>
            <w:gridSpan w:val="12"/>
          </w:tcPr>
          <w:p w14:paraId="44854C97" w14:textId="77777777" w:rsidR="00AC0BFE" w:rsidRPr="002D1E8B" w:rsidRDefault="00AC0BFE" w:rsidP="00320F33">
            <w:pPr>
              <w:overflowPunct w:val="0"/>
              <w:autoSpaceDE w:val="0"/>
              <w:autoSpaceDN w:val="0"/>
              <w:adjustRightInd w:val="0"/>
              <w:jc w:val="both"/>
              <w:textAlignment w:val="baseline"/>
              <w:rPr>
                <w:rFonts w:cs="Arial"/>
                <w:iCs/>
                <w:szCs w:val="20"/>
                <w:lang w:eastAsia="sl-SI"/>
              </w:rPr>
            </w:pPr>
            <w:r w:rsidRPr="002D1E8B">
              <w:rPr>
                <w:rFonts w:cs="Arial"/>
                <w:iCs/>
                <w:szCs w:val="20"/>
                <w:lang w:eastAsia="sl-SI"/>
              </w:rPr>
              <w:t>/</w:t>
            </w:r>
          </w:p>
        </w:tc>
      </w:tr>
      <w:tr w:rsidR="00AC0BFE" w:rsidRPr="002D1E8B" w14:paraId="7339FF55" w14:textId="77777777" w:rsidTr="00320F33">
        <w:tc>
          <w:tcPr>
            <w:tcW w:w="9174" w:type="dxa"/>
            <w:gridSpan w:val="12"/>
          </w:tcPr>
          <w:p w14:paraId="246FE1E6"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4. Predstavniki vlade, ki bodo sodelovali pri delu državnega zbora:</w:t>
            </w:r>
          </w:p>
        </w:tc>
      </w:tr>
      <w:tr w:rsidR="00AC0BFE" w:rsidRPr="002D1E8B" w14:paraId="4C1C473A" w14:textId="77777777" w:rsidTr="00320F33">
        <w:tc>
          <w:tcPr>
            <w:tcW w:w="9174" w:type="dxa"/>
            <w:gridSpan w:val="12"/>
          </w:tcPr>
          <w:p w14:paraId="1305445C" w14:textId="77777777" w:rsidR="00AC0BFE" w:rsidRPr="002D1E8B" w:rsidRDefault="00AC0BFE" w:rsidP="00320F33">
            <w:pPr>
              <w:overflowPunct w:val="0"/>
              <w:autoSpaceDE w:val="0"/>
              <w:autoSpaceDN w:val="0"/>
              <w:adjustRightInd w:val="0"/>
              <w:jc w:val="both"/>
              <w:textAlignment w:val="baseline"/>
              <w:rPr>
                <w:rFonts w:cs="Arial"/>
                <w:b/>
                <w:szCs w:val="20"/>
                <w:lang w:eastAsia="sl-SI"/>
              </w:rPr>
            </w:pPr>
            <w:r w:rsidRPr="002D1E8B">
              <w:rPr>
                <w:rFonts w:cs="Arial"/>
                <w:iCs/>
                <w:szCs w:val="20"/>
                <w:lang w:eastAsia="sl-SI"/>
              </w:rPr>
              <w:t>/</w:t>
            </w:r>
          </w:p>
        </w:tc>
      </w:tr>
      <w:tr w:rsidR="00AC0BFE" w:rsidRPr="002D1E8B" w14:paraId="3FA202E1" w14:textId="77777777" w:rsidTr="00320F33">
        <w:tc>
          <w:tcPr>
            <w:tcW w:w="9174" w:type="dxa"/>
            <w:gridSpan w:val="12"/>
          </w:tcPr>
          <w:p w14:paraId="73E552AF" w14:textId="77777777" w:rsidR="00AC0BFE" w:rsidRPr="002D1E8B" w:rsidRDefault="00AC0BFE" w:rsidP="00320F33">
            <w:pPr>
              <w:suppressAutoHyphens/>
              <w:overflowPunct w:val="0"/>
              <w:autoSpaceDE w:val="0"/>
              <w:autoSpaceDN w:val="0"/>
              <w:adjustRightInd w:val="0"/>
              <w:textAlignment w:val="baseline"/>
              <w:outlineLvl w:val="3"/>
              <w:rPr>
                <w:rFonts w:cs="Arial"/>
                <w:b/>
                <w:szCs w:val="20"/>
                <w:lang w:eastAsia="sl-SI"/>
              </w:rPr>
            </w:pPr>
            <w:r w:rsidRPr="002D1E8B">
              <w:rPr>
                <w:rFonts w:cs="Arial"/>
                <w:b/>
                <w:szCs w:val="20"/>
                <w:lang w:eastAsia="sl-SI"/>
              </w:rPr>
              <w:t>5. Kratek povzetek gradiva:</w:t>
            </w:r>
          </w:p>
        </w:tc>
      </w:tr>
      <w:tr w:rsidR="004A6E68" w:rsidRPr="004A6E68" w14:paraId="610168BC" w14:textId="77777777" w:rsidTr="00320F33">
        <w:tc>
          <w:tcPr>
            <w:tcW w:w="9174" w:type="dxa"/>
            <w:gridSpan w:val="12"/>
          </w:tcPr>
          <w:p w14:paraId="766B98CB" w14:textId="0C2DE244" w:rsidR="00995958" w:rsidRPr="00A12992" w:rsidRDefault="00A12992" w:rsidP="00A12992">
            <w:pPr>
              <w:overflowPunct w:val="0"/>
              <w:autoSpaceDE w:val="0"/>
              <w:autoSpaceDN w:val="0"/>
              <w:adjustRightInd w:val="0"/>
              <w:spacing w:line="240" w:lineRule="auto"/>
              <w:jc w:val="both"/>
              <w:textAlignment w:val="baseline"/>
              <w:rPr>
                <w:rFonts w:eastAsiaTheme="minorHAnsi" w:cs="Arial"/>
                <w:color w:val="000000"/>
                <w:szCs w:val="20"/>
              </w:rPr>
            </w:pPr>
            <w:r w:rsidRPr="00A12992">
              <w:rPr>
                <w:rFonts w:eastAsiaTheme="minorHAnsi" w:cs="Arial"/>
                <w:color w:val="000000"/>
                <w:szCs w:val="20"/>
              </w:rPr>
              <w:t>Vladno gradivo je namenjeno sprememb</w:t>
            </w:r>
            <w:r w:rsidR="0023193F">
              <w:rPr>
                <w:rFonts w:eastAsiaTheme="minorHAnsi" w:cs="Arial"/>
                <w:color w:val="000000"/>
                <w:szCs w:val="20"/>
              </w:rPr>
              <w:t xml:space="preserve">am </w:t>
            </w:r>
            <w:r w:rsidRPr="00A12992">
              <w:rPr>
                <w:rFonts w:eastAsiaTheme="minorHAnsi" w:cs="Arial"/>
                <w:color w:val="000000"/>
                <w:szCs w:val="20"/>
              </w:rPr>
              <w:t xml:space="preserve">vrednosti </w:t>
            </w:r>
            <w:r w:rsidR="0023193F">
              <w:rPr>
                <w:rFonts w:eastAsiaTheme="minorHAnsi" w:cs="Arial"/>
                <w:color w:val="000000"/>
                <w:szCs w:val="20"/>
              </w:rPr>
              <w:t xml:space="preserve">štirih </w:t>
            </w:r>
            <w:r w:rsidRPr="00A12992">
              <w:rPr>
                <w:rFonts w:eastAsiaTheme="minorHAnsi" w:cs="Arial"/>
                <w:color w:val="000000"/>
                <w:szCs w:val="20"/>
              </w:rPr>
              <w:t>projekt</w:t>
            </w:r>
            <w:r w:rsidR="00A05602">
              <w:rPr>
                <w:rFonts w:eastAsiaTheme="minorHAnsi" w:cs="Arial"/>
                <w:color w:val="000000"/>
                <w:szCs w:val="20"/>
              </w:rPr>
              <w:t>ov</w:t>
            </w:r>
            <w:r w:rsidRPr="00A12992">
              <w:rPr>
                <w:rFonts w:eastAsiaTheme="minorHAnsi" w:cs="Arial"/>
                <w:color w:val="000000"/>
                <w:szCs w:val="20"/>
              </w:rPr>
              <w:t xml:space="preserve"> v </w:t>
            </w:r>
            <w:r w:rsidR="0023193F" w:rsidRPr="00A12992">
              <w:rPr>
                <w:rFonts w:eastAsiaTheme="minorHAnsi" w:cs="Arial"/>
                <w:color w:val="000000"/>
                <w:szCs w:val="20"/>
              </w:rPr>
              <w:t>veljavn</w:t>
            </w:r>
            <w:r w:rsidR="0023193F">
              <w:rPr>
                <w:rFonts w:eastAsiaTheme="minorHAnsi" w:cs="Arial"/>
                <w:color w:val="000000"/>
                <w:szCs w:val="20"/>
              </w:rPr>
              <w:t>e</w:t>
            </w:r>
            <w:r w:rsidR="0023193F" w:rsidRPr="00A12992">
              <w:rPr>
                <w:rFonts w:eastAsiaTheme="minorHAnsi" w:cs="Arial"/>
                <w:color w:val="000000"/>
                <w:szCs w:val="20"/>
              </w:rPr>
              <w:t>m</w:t>
            </w:r>
            <w:r w:rsidRPr="00A12992">
              <w:rPr>
                <w:rFonts w:eastAsiaTheme="minorHAnsi" w:cs="Arial"/>
                <w:color w:val="000000"/>
                <w:szCs w:val="20"/>
              </w:rPr>
              <w:t xml:space="preserve"> Načrtu razvojnih programov 202</w:t>
            </w:r>
            <w:r w:rsidR="0064341E">
              <w:rPr>
                <w:rFonts w:eastAsiaTheme="minorHAnsi" w:cs="Arial"/>
                <w:color w:val="000000"/>
                <w:szCs w:val="20"/>
              </w:rPr>
              <w:t>5</w:t>
            </w:r>
            <w:r w:rsidRPr="00A12992">
              <w:rPr>
                <w:rFonts w:eastAsiaTheme="minorHAnsi" w:cs="Arial"/>
                <w:color w:val="000000"/>
                <w:szCs w:val="20"/>
              </w:rPr>
              <w:t xml:space="preserve"> – 202</w:t>
            </w:r>
            <w:r w:rsidR="0064341E">
              <w:rPr>
                <w:rFonts w:eastAsiaTheme="minorHAnsi" w:cs="Arial"/>
                <w:color w:val="000000"/>
                <w:szCs w:val="20"/>
              </w:rPr>
              <w:t>8</w:t>
            </w:r>
            <w:r w:rsidRPr="00A12992">
              <w:rPr>
                <w:rFonts w:eastAsiaTheme="minorHAnsi" w:cs="Arial"/>
                <w:color w:val="000000"/>
                <w:szCs w:val="20"/>
              </w:rPr>
              <w:t>. Sprememb</w:t>
            </w:r>
            <w:r w:rsidR="0023193F">
              <w:rPr>
                <w:rFonts w:eastAsiaTheme="minorHAnsi" w:cs="Arial"/>
                <w:color w:val="000000"/>
                <w:szCs w:val="20"/>
              </w:rPr>
              <w:t xml:space="preserve">e </w:t>
            </w:r>
            <w:r w:rsidRPr="00A12992">
              <w:rPr>
                <w:rFonts w:eastAsiaTheme="minorHAnsi" w:cs="Arial"/>
                <w:color w:val="000000"/>
                <w:szCs w:val="20"/>
              </w:rPr>
              <w:t>vrednosti projekt</w:t>
            </w:r>
            <w:r w:rsidR="00A05602">
              <w:rPr>
                <w:rFonts w:eastAsiaTheme="minorHAnsi" w:cs="Arial"/>
                <w:color w:val="000000"/>
                <w:szCs w:val="20"/>
              </w:rPr>
              <w:t>ov</w:t>
            </w:r>
            <w:r w:rsidRPr="00A12992">
              <w:rPr>
                <w:rFonts w:eastAsiaTheme="minorHAnsi" w:cs="Arial"/>
                <w:color w:val="000000"/>
                <w:szCs w:val="20"/>
              </w:rPr>
              <w:t xml:space="preserve"> ne predvidev</w:t>
            </w:r>
            <w:r w:rsidR="0023193F">
              <w:rPr>
                <w:rFonts w:eastAsiaTheme="minorHAnsi" w:cs="Arial"/>
                <w:color w:val="000000"/>
                <w:szCs w:val="20"/>
              </w:rPr>
              <w:t xml:space="preserve">ajo </w:t>
            </w:r>
            <w:r w:rsidRPr="00A12992">
              <w:rPr>
                <w:rFonts w:eastAsiaTheme="minorHAnsi" w:cs="Arial"/>
                <w:color w:val="000000"/>
                <w:szCs w:val="20"/>
              </w:rPr>
              <w:t>povečanja odhodkov iz državnega proračuna, ker gre za prerazporeditev sredstev v okviru Finančn</w:t>
            </w:r>
            <w:r w:rsidR="003140AB">
              <w:rPr>
                <w:rFonts w:eastAsiaTheme="minorHAnsi" w:cs="Arial"/>
                <w:color w:val="000000"/>
                <w:szCs w:val="20"/>
              </w:rPr>
              <w:t>ega</w:t>
            </w:r>
            <w:r w:rsidRPr="00A12992">
              <w:rPr>
                <w:rFonts w:eastAsiaTheme="minorHAnsi" w:cs="Arial"/>
                <w:color w:val="000000"/>
                <w:szCs w:val="20"/>
              </w:rPr>
              <w:t xml:space="preserve"> načrt</w:t>
            </w:r>
            <w:r w:rsidR="003140AB">
              <w:rPr>
                <w:rFonts w:eastAsiaTheme="minorHAnsi" w:cs="Arial"/>
                <w:color w:val="000000"/>
                <w:szCs w:val="20"/>
              </w:rPr>
              <w:t xml:space="preserve">a </w:t>
            </w:r>
            <w:r w:rsidRPr="00A12992">
              <w:rPr>
                <w:rFonts w:eastAsiaTheme="minorHAnsi" w:cs="Arial"/>
                <w:color w:val="000000"/>
                <w:szCs w:val="20"/>
              </w:rPr>
              <w:t>Ministrstva za vzgojo in izobraževanje (v nadaljevanju: MVI)</w:t>
            </w:r>
            <w:r w:rsidR="00435C99">
              <w:rPr>
                <w:rFonts w:eastAsiaTheme="minorHAnsi" w:cs="Arial"/>
                <w:color w:val="000000"/>
                <w:szCs w:val="20"/>
              </w:rPr>
              <w:t>.</w:t>
            </w:r>
          </w:p>
          <w:p w14:paraId="550D4D02" w14:textId="7F8B5DB0" w:rsidR="00A12992" w:rsidRPr="0023193F" w:rsidRDefault="00370AA2" w:rsidP="00370AA2">
            <w:pPr>
              <w:overflowPunct w:val="0"/>
              <w:autoSpaceDE w:val="0"/>
              <w:autoSpaceDN w:val="0"/>
              <w:adjustRightInd w:val="0"/>
              <w:spacing w:line="240" w:lineRule="auto"/>
              <w:jc w:val="both"/>
              <w:textAlignment w:val="baseline"/>
              <w:rPr>
                <w:rFonts w:eastAsiaTheme="minorHAnsi" w:cs="Arial"/>
                <w:bCs/>
                <w:color w:val="000000"/>
                <w:szCs w:val="20"/>
              </w:rPr>
            </w:pPr>
            <w:r w:rsidRPr="00370AA2">
              <w:rPr>
                <w:rFonts w:eastAsiaTheme="minorHAnsi" w:cs="Arial"/>
                <w:color w:val="000000"/>
                <w:szCs w:val="20"/>
              </w:rPr>
              <w:t>Na podlagi Razpisa za sofinanciranje investicij v vrtcih in osnovnem šolstvu v Republiki Sloveniji v proračunskem obdobju 2021 – 2024, ki ga je objavilo Ministrstvo za izobraževanje, znanost in šport v začetku leta 2021, s</w:t>
            </w:r>
            <w:r w:rsidR="0069629B">
              <w:rPr>
                <w:rFonts w:eastAsiaTheme="minorHAnsi" w:cs="Arial"/>
                <w:color w:val="000000"/>
                <w:szCs w:val="20"/>
              </w:rPr>
              <w:t xml:space="preserve">o bile občine </w:t>
            </w:r>
            <w:r w:rsidRPr="00370AA2">
              <w:rPr>
                <w:rFonts w:eastAsiaTheme="minorHAnsi" w:cs="Arial"/>
                <w:color w:val="000000"/>
                <w:szCs w:val="20"/>
              </w:rPr>
              <w:t>Divača</w:t>
            </w:r>
            <w:r w:rsidR="0069629B">
              <w:rPr>
                <w:rFonts w:eastAsiaTheme="minorHAnsi" w:cs="Arial"/>
                <w:color w:val="000000"/>
                <w:szCs w:val="20"/>
              </w:rPr>
              <w:t>, T</w:t>
            </w:r>
            <w:r w:rsidRPr="00370AA2">
              <w:rPr>
                <w:rFonts w:eastAsiaTheme="minorHAnsi" w:cs="Arial"/>
                <w:color w:val="000000"/>
                <w:szCs w:val="20"/>
              </w:rPr>
              <w:t>ržič</w:t>
            </w:r>
            <w:r w:rsidR="0023193F">
              <w:rPr>
                <w:rFonts w:eastAsiaTheme="minorHAnsi" w:cs="Arial"/>
                <w:color w:val="000000"/>
                <w:szCs w:val="20"/>
              </w:rPr>
              <w:t xml:space="preserve">, </w:t>
            </w:r>
            <w:r w:rsidR="0069629B">
              <w:rPr>
                <w:rFonts w:eastAsiaTheme="minorHAnsi" w:cs="Arial"/>
                <w:color w:val="000000"/>
                <w:szCs w:val="20"/>
              </w:rPr>
              <w:t>Sežana</w:t>
            </w:r>
            <w:r w:rsidRPr="00370AA2">
              <w:rPr>
                <w:rFonts w:eastAsiaTheme="minorHAnsi" w:cs="Arial"/>
                <w:color w:val="000000"/>
                <w:szCs w:val="20"/>
              </w:rPr>
              <w:t xml:space="preserve"> </w:t>
            </w:r>
            <w:r w:rsidR="0023193F">
              <w:rPr>
                <w:rFonts w:eastAsiaTheme="minorHAnsi" w:cs="Arial"/>
                <w:color w:val="000000"/>
                <w:szCs w:val="20"/>
              </w:rPr>
              <w:t xml:space="preserve">in Kranj </w:t>
            </w:r>
            <w:r w:rsidRPr="00370AA2">
              <w:rPr>
                <w:rFonts w:eastAsiaTheme="minorHAnsi" w:cs="Arial"/>
                <w:color w:val="000000"/>
                <w:szCs w:val="20"/>
              </w:rPr>
              <w:t>izbran</w:t>
            </w:r>
            <w:r w:rsidR="0069629B">
              <w:rPr>
                <w:rFonts w:eastAsiaTheme="minorHAnsi" w:cs="Arial"/>
                <w:color w:val="000000"/>
                <w:szCs w:val="20"/>
              </w:rPr>
              <w:t>e</w:t>
            </w:r>
            <w:r w:rsidRPr="00370AA2">
              <w:rPr>
                <w:rFonts w:eastAsiaTheme="minorHAnsi" w:cs="Arial"/>
                <w:color w:val="000000"/>
                <w:szCs w:val="20"/>
              </w:rPr>
              <w:t xml:space="preserve"> za sofinanciranje investicij </w:t>
            </w:r>
            <w:r w:rsidR="0069629B">
              <w:rPr>
                <w:rFonts w:eastAsiaTheme="minorHAnsi" w:cs="Arial"/>
                <w:color w:val="000000"/>
                <w:szCs w:val="20"/>
              </w:rPr>
              <w:t xml:space="preserve"> </w:t>
            </w:r>
            <w:r w:rsidRPr="00370AA2">
              <w:rPr>
                <w:rFonts w:eastAsiaTheme="minorHAnsi" w:cs="Arial"/>
                <w:color w:val="000000"/>
                <w:szCs w:val="20"/>
              </w:rPr>
              <w:t>»Osnovna šola Divača - dozidava«</w:t>
            </w:r>
            <w:r w:rsidR="0069629B">
              <w:rPr>
                <w:rFonts w:eastAsiaTheme="minorHAnsi" w:cs="Arial"/>
                <w:color w:val="000000"/>
                <w:szCs w:val="20"/>
              </w:rPr>
              <w:t xml:space="preserve">, </w:t>
            </w:r>
            <w:r w:rsidRPr="00370AA2">
              <w:rPr>
                <w:rFonts w:eastAsiaTheme="minorHAnsi" w:cs="Arial"/>
                <w:color w:val="000000"/>
                <w:szCs w:val="20"/>
              </w:rPr>
              <w:t>»Izobraževalno in športno središče Križe v Tržiču«</w:t>
            </w:r>
            <w:r w:rsidR="0023193F">
              <w:rPr>
                <w:rFonts w:eastAsiaTheme="minorHAnsi" w:cs="Arial"/>
                <w:color w:val="000000"/>
                <w:szCs w:val="20"/>
              </w:rPr>
              <w:t xml:space="preserve">, </w:t>
            </w:r>
            <w:r w:rsidR="0069629B">
              <w:rPr>
                <w:rFonts w:eastAsiaTheme="minorHAnsi" w:cs="Arial"/>
                <w:color w:val="000000"/>
                <w:szCs w:val="20"/>
              </w:rPr>
              <w:t xml:space="preserve"> </w:t>
            </w:r>
            <w:r w:rsidR="0069629B" w:rsidRPr="0069629B">
              <w:rPr>
                <w:rFonts w:cs="Arial"/>
                <w:bCs/>
                <w:color w:val="000000"/>
                <w:szCs w:val="20"/>
              </w:rPr>
              <w:t>»Novogradnja glasbene šole Sežana«</w:t>
            </w:r>
            <w:r w:rsidR="0023193F">
              <w:rPr>
                <w:rFonts w:cs="Arial"/>
                <w:bCs/>
                <w:color w:val="000000"/>
                <w:szCs w:val="20"/>
              </w:rPr>
              <w:t xml:space="preserve"> </w:t>
            </w:r>
            <w:r w:rsidR="0023193F" w:rsidRPr="0023193F">
              <w:rPr>
                <w:rFonts w:cs="Arial"/>
                <w:bCs/>
                <w:color w:val="000000"/>
                <w:szCs w:val="20"/>
              </w:rPr>
              <w:t xml:space="preserve">in </w:t>
            </w:r>
            <w:r w:rsidR="0023193F" w:rsidRPr="005A304B">
              <w:rPr>
                <w:rFonts w:cs="Arial"/>
                <w:bCs/>
                <w:color w:val="000000"/>
                <w:szCs w:val="20"/>
              </w:rPr>
              <w:t>»Rekonstrukcija in dozidava OŠ in PŠ Kokrica-vrtec«</w:t>
            </w:r>
            <w:r w:rsidR="002443E5" w:rsidRPr="0023193F">
              <w:rPr>
                <w:rFonts w:cs="Arial"/>
                <w:bCs/>
                <w:color w:val="000000"/>
                <w:szCs w:val="20"/>
              </w:rPr>
              <w:t>.</w:t>
            </w:r>
          </w:p>
          <w:p w14:paraId="141511F7" w14:textId="77777777" w:rsidR="00370AA2" w:rsidRPr="0023193F" w:rsidRDefault="00370AA2" w:rsidP="00370AA2">
            <w:pPr>
              <w:overflowPunct w:val="0"/>
              <w:autoSpaceDE w:val="0"/>
              <w:autoSpaceDN w:val="0"/>
              <w:adjustRightInd w:val="0"/>
              <w:spacing w:line="240" w:lineRule="auto"/>
              <w:jc w:val="both"/>
              <w:textAlignment w:val="baseline"/>
              <w:rPr>
                <w:rFonts w:eastAsiaTheme="minorHAnsi" w:cs="Arial"/>
                <w:bCs/>
                <w:color w:val="000000"/>
                <w:szCs w:val="20"/>
              </w:rPr>
            </w:pPr>
          </w:p>
          <w:p w14:paraId="27432259" w14:textId="74F91E87" w:rsidR="00A05602" w:rsidRPr="00A05602" w:rsidRDefault="00A05602" w:rsidP="00BC5CFE">
            <w:pPr>
              <w:spacing w:line="240" w:lineRule="auto"/>
              <w:jc w:val="both"/>
              <w:rPr>
                <w:rFonts w:eastAsiaTheme="minorHAnsi" w:cs="Arial"/>
                <w:b/>
                <w:color w:val="000000"/>
                <w:szCs w:val="20"/>
              </w:rPr>
            </w:pPr>
            <w:r w:rsidRPr="00A05602">
              <w:rPr>
                <w:rFonts w:cs="Arial"/>
                <w:b/>
                <w:szCs w:val="20"/>
                <w:lang w:eastAsia="sl-SI"/>
              </w:rPr>
              <w:t>3330-21-8279 Osnovna šola Divača - dozidava</w:t>
            </w:r>
            <w:r w:rsidRPr="00A05602">
              <w:rPr>
                <w:rFonts w:eastAsiaTheme="minorHAnsi" w:cs="Arial"/>
                <w:b/>
                <w:color w:val="000000"/>
                <w:szCs w:val="20"/>
              </w:rPr>
              <w:t xml:space="preserve"> </w:t>
            </w:r>
          </w:p>
          <w:p w14:paraId="515D28BC" w14:textId="73D2C8FD" w:rsidR="00435C99" w:rsidRDefault="00A05602" w:rsidP="00BC5CFE">
            <w:pPr>
              <w:spacing w:line="240" w:lineRule="auto"/>
              <w:jc w:val="both"/>
              <w:rPr>
                <w:rFonts w:eastAsia="Calibri" w:cs="Tahoma"/>
              </w:rPr>
            </w:pPr>
            <w:r w:rsidRPr="00A05602">
              <w:rPr>
                <w:rFonts w:eastAsiaTheme="minorHAnsi" w:cs="Arial"/>
                <w:color w:val="000000"/>
                <w:szCs w:val="20"/>
              </w:rPr>
              <w:t>Predmet sofinanciranja sta bili rekonstrukcija 432 m2 in novogradnja 1.213 m2 neto notranjih šolskih površin v obdobju 2022 - 2024. Skladno s Sklepom in Pogodbo o sofinanciranju je bilo s strani ministrstva predvideno in izvedeno sofinanciranje v letih 2022 do 2024 v skupni višini 1.381.133,74 EUR za izvedbo gradbeno - obrtniških in instalacijskih del.</w:t>
            </w:r>
          </w:p>
          <w:p w14:paraId="174C14DD" w14:textId="46D3F0F6" w:rsidR="00435C99" w:rsidRDefault="000E7310" w:rsidP="00BC5CFE">
            <w:pPr>
              <w:overflowPunct w:val="0"/>
              <w:autoSpaceDE w:val="0"/>
              <w:autoSpaceDN w:val="0"/>
              <w:adjustRightInd w:val="0"/>
              <w:spacing w:line="240" w:lineRule="auto"/>
              <w:jc w:val="both"/>
              <w:textAlignment w:val="baseline"/>
              <w:rPr>
                <w:rFonts w:eastAsiaTheme="minorHAnsi" w:cs="Arial"/>
                <w:color w:val="000000"/>
                <w:szCs w:val="20"/>
              </w:rPr>
            </w:pPr>
            <w:r w:rsidRPr="000E7310">
              <w:rPr>
                <w:rFonts w:eastAsia="Calibri" w:cs="Tahoma"/>
              </w:rPr>
              <w:t xml:space="preserve">Izhodiščna vrednost projekta je v letu 2021 znašala 3.549.956,00 EUR. Načrtovana druga faza investicije – gradnje prizidka se je zaradi dolgotrajnega iskanja izvajalca GOI del na javnem naročilu in povišanja stroškov gradnje pričela šele v začetku leta 2024. Občinski svet je v mesecu novembru 2024 potrdil </w:t>
            </w:r>
            <w:proofErr w:type="spellStart"/>
            <w:r w:rsidRPr="000E7310">
              <w:rPr>
                <w:rFonts w:eastAsia="Calibri" w:cs="Tahoma"/>
              </w:rPr>
              <w:t>novelacijo</w:t>
            </w:r>
            <w:proofErr w:type="spellEnd"/>
            <w:r w:rsidRPr="000E7310">
              <w:rPr>
                <w:rFonts w:eastAsia="Calibri" w:cs="Tahoma"/>
              </w:rPr>
              <w:t xml:space="preserve"> Investicijskega programa iz katerega izhaja, da je občina za dokončanje projekta povečala lastna sredstva na višino 3.484.327,82 EUR od tega 373.548,00 EUR pričakuje iz EKO sklada, kjer je kandidirala za nepovratna sredstva. Končna vrednost investicije se je povečala za 37 % in je predvidena v višini 4.865.461,56 EUR. </w:t>
            </w:r>
          </w:p>
          <w:p w14:paraId="69C96595" w14:textId="77777777" w:rsidR="000E7310" w:rsidRDefault="000E7310" w:rsidP="000E7310">
            <w:pPr>
              <w:overflowPunct w:val="0"/>
              <w:autoSpaceDE w:val="0"/>
              <w:autoSpaceDN w:val="0"/>
              <w:adjustRightInd w:val="0"/>
              <w:spacing w:line="240" w:lineRule="auto"/>
              <w:jc w:val="both"/>
              <w:textAlignment w:val="baseline"/>
              <w:rPr>
                <w:rFonts w:eastAsiaTheme="minorHAnsi" w:cs="Arial"/>
                <w:color w:val="000000"/>
                <w:szCs w:val="20"/>
              </w:rPr>
            </w:pPr>
            <w:r w:rsidRPr="00075CF9">
              <w:rPr>
                <w:rFonts w:eastAsiaTheme="minorHAnsi" w:cs="Arial"/>
                <w:color w:val="000000"/>
                <w:szCs w:val="20"/>
              </w:rPr>
              <w:t>Sofinanciranje Ministrstva za vzgojo in izobraževanje se je pričelo v letu 2022 in zaključilo v letu 2024. V letu 2025 se pričakuje še financiranje Ministrstva za okolje in prostor iz sredstev EKO sklada. Gradnja se je pričela v letu 2022 in se bo skupaj z opremljanjem objekta in tehničnim prevzemom objekta zaključila do konca leta 2025, ko se pričakuje zaključek projekta.</w:t>
            </w:r>
          </w:p>
          <w:p w14:paraId="56E95C46" w14:textId="77777777" w:rsidR="00BC5CFE" w:rsidRDefault="00BC5CFE" w:rsidP="00DE2702">
            <w:pPr>
              <w:overflowPunct w:val="0"/>
              <w:autoSpaceDE w:val="0"/>
              <w:autoSpaceDN w:val="0"/>
              <w:adjustRightInd w:val="0"/>
              <w:spacing w:line="240" w:lineRule="auto"/>
              <w:jc w:val="both"/>
              <w:textAlignment w:val="baseline"/>
              <w:rPr>
                <w:rFonts w:eastAsiaTheme="minorHAnsi" w:cs="Arial"/>
                <w:color w:val="000000"/>
                <w:szCs w:val="20"/>
              </w:rPr>
            </w:pPr>
          </w:p>
          <w:p w14:paraId="14D771C6" w14:textId="0186B8D6" w:rsidR="000E7310" w:rsidRPr="000E7310" w:rsidRDefault="000E7310" w:rsidP="00DE2702">
            <w:pPr>
              <w:overflowPunct w:val="0"/>
              <w:autoSpaceDE w:val="0"/>
              <w:autoSpaceDN w:val="0"/>
              <w:adjustRightInd w:val="0"/>
              <w:spacing w:line="240" w:lineRule="auto"/>
              <w:jc w:val="both"/>
              <w:textAlignment w:val="baseline"/>
              <w:rPr>
                <w:rFonts w:eastAsiaTheme="minorHAnsi" w:cs="Arial"/>
                <w:b/>
                <w:bCs/>
                <w:color w:val="000000"/>
                <w:szCs w:val="20"/>
              </w:rPr>
            </w:pPr>
            <w:bookmarkStart w:id="2" w:name="_Hlk193190823"/>
            <w:r w:rsidRPr="000E7310">
              <w:rPr>
                <w:rFonts w:eastAsiaTheme="minorHAnsi" w:cs="Arial"/>
                <w:b/>
                <w:bCs/>
                <w:color w:val="000000"/>
                <w:szCs w:val="20"/>
              </w:rPr>
              <w:t>3330-21-8311 Izobraževalno in športno središče Križe v Tržiču</w:t>
            </w:r>
          </w:p>
          <w:bookmarkEnd w:id="2"/>
          <w:p w14:paraId="7DC12B35" w14:textId="77777777" w:rsidR="00360337" w:rsidRPr="004544E1" w:rsidRDefault="00360337" w:rsidP="00360337">
            <w:pPr>
              <w:spacing w:line="240" w:lineRule="auto"/>
              <w:jc w:val="both"/>
              <w:rPr>
                <w:rFonts w:eastAsia="Calibri" w:cs="Arial"/>
                <w:szCs w:val="20"/>
              </w:rPr>
            </w:pPr>
            <w:r w:rsidRPr="004544E1">
              <w:rPr>
                <w:rFonts w:eastAsia="Calibri" w:cs="Arial"/>
                <w:szCs w:val="20"/>
              </w:rPr>
              <w:t xml:space="preserve">Predmet sofinanciranja je </w:t>
            </w:r>
            <w:r>
              <w:rPr>
                <w:rFonts w:eastAsia="Calibri" w:cs="Arial"/>
                <w:szCs w:val="20"/>
              </w:rPr>
              <w:t xml:space="preserve">bila </w:t>
            </w:r>
            <w:r w:rsidRPr="004544E1">
              <w:rPr>
                <w:rFonts w:eastAsia="Calibri" w:cs="Arial"/>
                <w:szCs w:val="20"/>
              </w:rPr>
              <w:t>novogradnja 2.512 m2 neto notranjih šolskih površin in površin vrtca v obdobju 2022 - 2024. Skladno s Sklepom in Pogodbo o sofinanciranju je bilo s strani ministrstva predvideno sofinanciranje v letih 2022 do 2024 v skupni višini 2.348.677,50 EUR za izvedbo gradbeno - obrtniških in instalacijskih del.</w:t>
            </w:r>
          </w:p>
          <w:p w14:paraId="6992F1FB" w14:textId="6D27EAA0" w:rsidR="00360337" w:rsidRPr="004544E1" w:rsidRDefault="00360337" w:rsidP="00360337">
            <w:pPr>
              <w:spacing w:line="240" w:lineRule="auto"/>
              <w:jc w:val="both"/>
              <w:rPr>
                <w:rFonts w:eastAsia="Calibri" w:cs="Arial"/>
                <w:szCs w:val="20"/>
              </w:rPr>
            </w:pPr>
            <w:r w:rsidRPr="004544E1">
              <w:rPr>
                <w:rFonts w:eastAsia="Calibri" w:cs="Arial"/>
                <w:szCs w:val="20"/>
              </w:rPr>
              <w:t>Izhodiščna vrednost projekta je v letu 2021 znašala 11.164.300,00 EUR po takrat potrjeni investicijski dokumentaciji. Investicija je poleg energetske prenove obstoječe stavbe OŠ Križe in izgradnje prizidka za Vrtec in OŠ zajemala še ureditev celotne okolice, izgradnjo nogometnega igrišča s pripadajočimi objekti in prometno ureditvijo. S potrditvijo investicijskega programa v oktobru 2024 je bila sprejeta odločitev za postopno izvedbo projekta s tem, da se najprej zagotavlja potrebne prostore za vrtec in osnovno šolo. Ocena vrednosti investicije se je posledično zmanjšala na 74.38 % izhodiščne vrednosti in sicer na višino 8.303.476,52 EUR. Občina Tržič zagot</w:t>
            </w:r>
            <w:r>
              <w:rPr>
                <w:rFonts w:eastAsia="Calibri" w:cs="Arial"/>
                <w:szCs w:val="20"/>
              </w:rPr>
              <w:t>a</w:t>
            </w:r>
            <w:r w:rsidRPr="004544E1">
              <w:rPr>
                <w:rFonts w:eastAsia="Calibri" w:cs="Arial"/>
                <w:szCs w:val="20"/>
              </w:rPr>
              <w:t>vlja sredstva v višini 5.954.799,02 EUR.</w:t>
            </w:r>
          </w:p>
          <w:p w14:paraId="0068C9DA" w14:textId="3F8B71E4" w:rsidR="000E7310" w:rsidRDefault="00360337" w:rsidP="00DE2702">
            <w:pPr>
              <w:overflowPunct w:val="0"/>
              <w:autoSpaceDE w:val="0"/>
              <w:autoSpaceDN w:val="0"/>
              <w:adjustRightInd w:val="0"/>
              <w:spacing w:line="240" w:lineRule="auto"/>
              <w:jc w:val="both"/>
              <w:textAlignment w:val="baseline"/>
              <w:rPr>
                <w:rFonts w:eastAsiaTheme="minorHAnsi" w:cs="Arial"/>
                <w:color w:val="000000"/>
                <w:szCs w:val="20"/>
              </w:rPr>
            </w:pPr>
            <w:r w:rsidRPr="004544E1">
              <w:rPr>
                <w:rFonts w:eastAsiaTheme="minorHAnsi" w:cs="Arial"/>
                <w:color w:val="000000"/>
                <w:szCs w:val="20"/>
              </w:rPr>
              <w:t>Sofinanciranje Ministrstva za vzgojo in izobraževanje se bo v celoti izvedlo v letu 2025. Gradnja prizidka OŠ Križe se je pričela v novembru 2024 in se bo skupaj z opremljanjem objekta in tehničnim prevzemom objekta zaključila do konca leta 2025.</w:t>
            </w:r>
          </w:p>
          <w:p w14:paraId="11EA48E0" w14:textId="77777777" w:rsidR="0069629B" w:rsidRDefault="0069629B" w:rsidP="00DE2702">
            <w:pPr>
              <w:overflowPunct w:val="0"/>
              <w:autoSpaceDE w:val="0"/>
              <w:autoSpaceDN w:val="0"/>
              <w:adjustRightInd w:val="0"/>
              <w:spacing w:line="240" w:lineRule="auto"/>
              <w:jc w:val="both"/>
              <w:textAlignment w:val="baseline"/>
              <w:rPr>
                <w:rFonts w:eastAsiaTheme="minorHAnsi" w:cs="Arial"/>
                <w:color w:val="000000"/>
                <w:szCs w:val="20"/>
              </w:rPr>
            </w:pPr>
          </w:p>
          <w:p w14:paraId="1A9328D5" w14:textId="42925FF9" w:rsidR="0069629B" w:rsidRDefault="0069629B" w:rsidP="00DE2702">
            <w:pPr>
              <w:overflowPunct w:val="0"/>
              <w:autoSpaceDE w:val="0"/>
              <w:autoSpaceDN w:val="0"/>
              <w:adjustRightInd w:val="0"/>
              <w:spacing w:line="240" w:lineRule="auto"/>
              <w:jc w:val="both"/>
              <w:textAlignment w:val="baseline"/>
              <w:rPr>
                <w:rFonts w:cs="Arial"/>
                <w:b/>
                <w:color w:val="000000"/>
                <w:szCs w:val="20"/>
              </w:rPr>
            </w:pPr>
            <w:bookmarkStart w:id="3" w:name="_Hlk193874577"/>
            <w:r>
              <w:rPr>
                <w:rFonts w:cs="Arial"/>
                <w:b/>
                <w:color w:val="000000"/>
                <w:szCs w:val="20"/>
              </w:rPr>
              <w:t>3330-21-0057 Novogradnja glasbene šole Sežana</w:t>
            </w:r>
          </w:p>
          <w:bookmarkEnd w:id="3"/>
          <w:p w14:paraId="4FF4CE61" w14:textId="0D68C924" w:rsidR="0069629B" w:rsidRPr="00F11874" w:rsidRDefault="0069629B" w:rsidP="0069629B">
            <w:pPr>
              <w:spacing w:line="240" w:lineRule="auto"/>
              <w:jc w:val="both"/>
              <w:rPr>
                <w:rFonts w:eastAsia="Calibri" w:cs="Arial"/>
                <w:szCs w:val="20"/>
              </w:rPr>
            </w:pPr>
            <w:r w:rsidRPr="004544E1">
              <w:rPr>
                <w:rFonts w:eastAsia="Calibri" w:cs="Arial"/>
                <w:szCs w:val="20"/>
              </w:rPr>
              <w:t xml:space="preserve">Predmet sofinanciranja je novogradnja </w:t>
            </w:r>
            <w:r w:rsidR="00F11874">
              <w:rPr>
                <w:rFonts w:eastAsia="Calibri" w:cs="Arial"/>
                <w:szCs w:val="20"/>
              </w:rPr>
              <w:t>1.512</w:t>
            </w:r>
            <w:r w:rsidRPr="004544E1">
              <w:rPr>
                <w:rFonts w:eastAsia="Calibri" w:cs="Arial"/>
                <w:szCs w:val="20"/>
              </w:rPr>
              <w:t xml:space="preserve"> m2 neto notranjih šolskih površin v obdobju 202</w:t>
            </w:r>
            <w:r w:rsidR="00F11874">
              <w:rPr>
                <w:rFonts w:eastAsia="Calibri" w:cs="Arial"/>
                <w:szCs w:val="20"/>
              </w:rPr>
              <w:t>4</w:t>
            </w:r>
            <w:r w:rsidRPr="004544E1">
              <w:rPr>
                <w:rFonts w:eastAsia="Calibri" w:cs="Arial"/>
                <w:szCs w:val="20"/>
              </w:rPr>
              <w:t xml:space="preserve"> - 202</w:t>
            </w:r>
            <w:r w:rsidR="00F11874">
              <w:rPr>
                <w:rFonts w:eastAsia="Calibri" w:cs="Arial"/>
                <w:szCs w:val="20"/>
              </w:rPr>
              <w:t>5</w:t>
            </w:r>
            <w:r w:rsidRPr="004544E1">
              <w:rPr>
                <w:rFonts w:eastAsia="Calibri" w:cs="Arial"/>
                <w:szCs w:val="20"/>
              </w:rPr>
              <w:t xml:space="preserve">. </w:t>
            </w:r>
            <w:r w:rsidRPr="00F11874">
              <w:rPr>
                <w:rFonts w:eastAsia="Calibri" w:cs="Arial"/>
                <w:szCs w:val="20"/>
              </w:rPr>
              <w:t xml:space="preserve">Skladno s Sklepom in Pogodbo o sofinanciranju je bilo s strani ministrstva </w:t>
            </w:r>
            <w:r w:rsidR="009B7F6F">
              <w:rPr>
                <w:rFonts w:eastAsia="Calibri" w:cs="Arial"/>
                <w:szCs w:val="20"/>
              </w:rPr>
              <w:t xml:space="preserve">prvotno </w:t>
            </w:r>
            <w:r w:rsidRPr="00F11874">
              <w:rPr>
                <w:rFonts w:eastAsia="Calibri" w:cs="Arial"/>
                <w:szCs w:val="20"/>
              </w:rPr>
              <w:t>predvideno sofinanciranje v letih 202</w:t>
            </w:r>
            <w:r w:rsidR="00F11874" w:rsidRPr="00F11874">
              <w:rPr>
                <w:rFonts w:eastAsia="Calibri" w:cs="Arial"/>
                <w:szCs w:val="20"/>
              </w:rPr>
              <w:t>3</w:t>
            </w:r>
            <w:r w:rsidRPr="00F11874">
              <w:rPr>
                <w:rFonts w:eastAsia="Calibri" w:cs="Arial"/>
                <w:szCs w:val="20"/>
              </w:rPr>
              <w:t xml:space="preserve"> do 2024 v skupni višini </w:t>
            </w:r>
            <w:r w:rsidR="00F11874" w:rsidRPr="00F11874">
              <w:rPr>
                <w:rFonts w:eastAsia="Calibri" w:cs="Arial"/>
                <w:szCs w:val="20"/>
              </w:rPr>
              <w:t>1.172.667,07</w:t>
            </w:r>
            <w:r w:rsidRPr="00F11874">
              <w:rPr>
                <w:rFonts w:eastAsia="Calibri" w:cs="Arial"/>
                <w:szCs w:val="20"/>
              </w:rPr>
              <w:t xml:space="preserve"> EUR za izvedbo gradbeno - obrtniških in instalacijskih del.</w:t>
            </w:r>
          </w:p>
          <w:p w14:paraId="5CF1BF3A" w14:textId="37EE2897" w:rsidR="000E7310" w:rsidRDefault="0069629B" w:rsidP="002443E5">
            <w:pPr>
              <w:overflowPunct w:val="0"/>
              <w:autoSpaceDE w:val="0"/>
              <w:autoSpaceDN w:val="0"/>
              <w:adjustRightInd w:val="0"/>
              <w:spacing w:line="240" w:lineRule="auto"/>
              <w:jc w:val="both"/>
              <w:textAlignment w:val="baseline"/>
              <w:rPr>
                <w:rFonts w:eastAsia="Calibri" w:cs="Arial"/>
                <w:szCs w:val="20"/>
              </w:rPr>
            </w:pPr>
            <w:r w:rsidRPr="00F11874">
              <w:rPr>
                <w:rFonts w:eastAsia="Calibri" w:cs="Arial"/>
                <w:szCs w:val="20"/>
              </w:rPr>
              <w:t xml:space="preserve">Izhodiščna vrednost projekta je v letu 2021 znašala </w:t>
            </w:r>
            <w:bookmarkStart w:id="4" w:name="_Hlk193874756"/>
            <w:r w:rsidR="00F11874" w:rsidRPr="00F11874">
              <w:rPr>
                <w:rFonts w:eastAsia="Calibri" w:cs="Arial"/>
                <w:szCs w:val="20"/>
              </w:rPr>
              <w:t>3.</w:t>
            </w:r>
            <w:r w:rsidR="009B7F6F">
              <w:rPr>
                <w:rFonts w:eastAsia="Calibri" w:cs="Arial"/>
                <w:szCs w:val="20"/>
              </w:rPr>
              <w:t>593.257,41</w:t>
            </w:r>
            <w:r w:rsidRPr="00F11874">
              <w:rPr>
                <w:rFonts w:eastAsia="Calibri" w:cs="Arial"/>
                <w:szCs w:val="20"/>
              </w:rPr>
              <w:t xml:space="preserve"> EUR </w:t>
            </w:r>
            <w:bookmarkEnd w:id="4"/>
            <w:r w:rsidRPr="00F11874">
              <w:rPr>
                <w:rFonts w:eastAsia="Calibri" w:cs="Arial"/>
                <w:szCs w:val="20"/>
              </w:rPr>
              <w:t>po takrat potrjen</w:t>
            </w:r>
            <w:r w:rsidR="00F11874" w:rsidRPr="00F11874">
              <w:rPr>
                <w:rFonts w:eastAsia="Calibri" w:cs="Arial"/>
                <w:szCs w:val="20"/>
              </w:rPr>
              <w:t xml:space="preserve">em </w:t>
            </w:r>
            <w:r w:rsidR="00F11874">
              <w:rPr>
                <w:rFonts w:eastAsia="Calibri" w:cs="Arial"/>
                <w:szCs w:val="20"/>
              </w:rPr>
              <w:t>D</w:t>
            </w:r>
            <w:r w:rsidR="00F11874" w:rsidRPr="00F11874">
              <w:rPr>
                <w:rFonts w:eastAsia="Calibri" w:cs="Arial"/>
                <w:szCs w:val="20"/>
              </w:rPr>
              <w:t>okumentu identifikacije investicijskega projekta</w:t>
            </w:r>
            <w:r w:rsidRPr="00F11874">
              <w:rPr>
                <w:rFonts w:eastAsia="Calibri" w:cs="Arial"/>
                <w:szCs w:val="20"/>
              </w:rPr>
              <w:t xml:space="preserve">. </w:t>
            </w:r>
            <w:r w:rsidR="003065B2">
              <w:rPr>
                <w:rFonts w:eastAsia="Calibri" w:cs="Arial"/>
                <w:szCs w:val="20"/>
              </w:rPr>
              <w:t xml:space="preserve">Prostori glasbene šole Sežana so predvideni v </w:t>
            </w:r>
            <w:r w:rsidR="00F5507A">
              <w:rPr>
                <w:rFonts w:eastAsia="Calibri" w:cs="Arial"/>
                <w:szCs w:val="20"/>
              </w:rPr>
              <w:t xml:space="preserve">sklopu </w:t>
            </w:r>
            <w:r w:rsidR="003065B2">
              <w:rPr>
                <w:rFonts w:eastAsia="Calibri" w:cs="Arial"/>
                <w:szCs w:val="20"/>
              </w:rPr>
              <w:lastRenderedPageBreak/>
              <w:t>večnamenske</w:t>
            </w:r>
            <w:r w:rsidR="00F5507A">
              <w:rPr>
                <w:rFonts w:eastAsia="Calibri" w:cs="Arial"/>
                <w:szCs w:val="20"/>
              </w:rPr>
              <w:t>ga</w:t>
            </w:r>
            <w:r w:rsidR="003065B2">
              <w:rPr>
                <w:rFonts w:eastAsia="Calibri" w:cs="Arial"/>
                <w:szCs w:val="20"/>
              </w:rPr>
              <w:t xml:space="preserve"> objekt</w:t>
            </w:r>
            <w:r w:rsidR="00F5507A">
              <w:rPr>
                <w:rFonts w:eastAsia="Calibri" w:cs="Arial"/>
                <w:szCs w:val="20"/>
              </w:rPr>
              <w:t>a</w:t>
            </w:r>
            <w:r w:rsidR="003065B2">
              <w:rPr>
                <w:rFonts w:eastAsia="Calibri" w:cs="Arial"/>
                <w:szCs w:val="20"/>
              </w:rPr>
              <w:t xml:space="preserve">  s podzemno garažo in zunanjo ureditvijo športnih igrišč</w:t>
            </w:r>
            <w:r w:rsidR="006D2480">
              <w:rPr>
                <w:rFonts w:eastAsia="Calibri" w:cs="Arial"/>
                <w:szCs w:val="20"/>
              </w:rPr>
              <w:t xml:space="preserve">, </w:t>
            </w:r>
            <w:r w:rsidR="00F5507A">
              <w:rPr>
                <w:rFonts w:eastAsia="Calibri" w:cs="Arial"/>
                <w:szCs w:val="20"/>
              </w:rPr>
              <w:t xml:space="preserve">vendar so predmet sofinanciranja zgolj normativne površine za potrebe glasbene šole. Zaradi težav pri pridobivanju gradbenega dovoljenja </w:t>
            </w:r>
            <w:r w:rsidR="006D2480">
              <w:rPr>
                <w:rFonts w:eastAsia="Calibri" w:cs="Arial"/>
                <w:szCs w:val="20"/>
              </w:rPr>
              <w:t xml:space="preserve">je občina morala spremeniti projekt in </w:t>
            </w:r>
            <w:r w:rsidR="00F5507A">
              <w:rPr>
                <w:rFonts w:eastAsia="Calibri" w:cs="Arial"/>
                <w:szCs w:val="20"/>
              </w:rPr>
              <w:t xml:space="preserve">investicija </w:t>
            </w:r>
            <w:r w:rsidR="006D2480">
              <w:rPr>
                <w:rFonts w:eastAsia="Calibri" w:cs="Arial"/>
                <w:szCs w:val="20"/>
              </w:rPr>
              <w:t xml:space="preserve">se je </w:t>
            </w:r>
            <w:r w:rsidR="00F5507A">
              <w:rPr>
                <w:rFonts w:eastAsia="Calibri" w:cs="Arial"/>
                <w:szCs w:val="20"/>
              </w:rPr>
              <w:t xml:space="preserve">pričela </w:t>
            </w:r>
            <w:r w:rsidR="006D2480">
              <w:rPr>
                <w:rFonts w:eastAsia="Calibri" w:cs="Arial"/>
                <w:szCs w:val="20"/>
              </w:rPr>
              <w:t>šele</w:t>
            </w:r>
            <w:r w:rsidR="00F5507A">
              <w:rPr>
                <w:rFonts w:eastAsia="Calibri" w:cs="Arial"/>
                <w:szCs w:val="20"/>
              </w:rPr>
              <w:t xml:space="preserve"> leta 2024</w:t>
            </w:r>
            <w:r w:rsidR="006D2480">
              <w:rPr>
                <w:rFonts w:eastAsia="Calibri" w:cs="Arial"/>
                <w:szCs w:val="20"/>
              </w:rPr>
              <w:t>.</w:t>
            </w:r>
            <w:r w:rsidR="00F5507A">
              <w:rPr>
                <w:rFonts w:eastAsia="Calibri" w:cs="Arial"/>
                <w:szCs w:val="20"/>
              </w:rPr>
              <w:t xml:space="preserve"> </w:t>
            </w:r>
            <w:r w:rsidR="009B7F6F">
              <w:rPr>
                <w:rFonts w:eastAsia="Calibri" w:cs="Arial"/>
                <w:szCs w:val="20"/>
              </w:rPr>
              <w:t xml:space="preserve">Občina je izdelala </w:t>
            </w:r>
            <w:r w:rsidR="006D2480">
              <w:rPr>
                <w:rFonts w:eastAsia="Calibri" w:cs="Arial"/>
                <w:szCs w:val="20"/>
              </w:rPr>
              <w:t xml:space="preserve">PIZ, IP in </w:t>
            </w:r>
            <w:proofErr w:type="spellStart"/>
            <w:r w:rsidR="006D2480">
              <w:rPr>
                <w:rFonts w:eastAsia="Calibri" w:cs="Arial"/>
                <w:szCs w:val="20"/>
              </w:rPr>
              <w:t>novelacij</w:t>
            </w:r>
            <w:r w:rsidR="009B7F6F">
              <w:rPr>
                <w:rFonts w:eastAsia="Calibri" w:cs="Arial"/>
                <w:szCs w:val="20"/>
              </w:rPr>
              <w:t>o</w:t>
            </w:r>
            <w:proofErr w:type="spellEnd"/>
            <w:r w:rsidR="006D2480">
              <w:rPr>
                <w:rFonts w:eastAsia="Calibri" w:cs="Arial"/>
                <w:szCs w:val="20"/>
              </w:rPr>
              <w:t xml:space="preserve"> IP </w:t>
            </w:r>
            <w:r w:rsidR="00803149">
              <w:rPr>
                <w:rFonts w:eastAsia="Calibri" w:cs="Arial"/>
                <w:szCs w:val="20"/>
              </w:rPr>
              <w:t xml:space="preserve">ter s sklepom o potrditvi </w:t>
            </w:r>
            <w:proofErr w:type="spellStart"/>
            <w:r w:rsidR="00803149">
              <w:rPr>
                <w:rFonts w:eastAsia="Calibri" w:cs="Arial"/>
                <w:szCs w:val="20"/>
              </w:rPr>
              <w:t>novelacije</w:t>
            </w:r>
            <w:proofErr w:type="spellEnd"/>
            <w:r w:rsidR="00803149">
              <w:rPr>
                <w:rFonts w:eastAsia="Calibri" w:cs="Arial"/>
                <w:szCs w:val="20"/>
              </w:rPr>
              <w:t xml:space="preserve"> IP z dne 20.11.2024</w:t>
            </w:r>
            <w:r w:rsidR="00130DD5">
              <w:rPr>
                <w:rFonts w:eastAsia="Calibri" w:cs="Arial"/>
                <w:szCs w:val="20"/>
              </w:rPr>
              <w:t>,</w:t>
            </w:r>
            <w:r w:rsidR="00803149">
              <w:rPr>
                <w:rFonts w:eastAsia="Calibri" w:cs="Arial"/>
                <w:szCs w:val="20"/>
              </w:rPr>
              <w:t xml:space="preserve"> </w:t>
            </w:r>
            <w:r w:rsidR="006D2480">
              <w:rPr>
                <w:rFonts w:eastAsia="Calibri" w:cs="Arial"/>
                <w:szCs w:val="20"/>
              </w:rPr>
              <w:t xml:space="preserve">izhaja, da je vrednost investicije zrasla na </w:t>
            </w:r>
            <w:r w:rsidR="00AF248C" w:rsidRPr="00AF248C">
              <w:rPr>
                <w:rFonts w:eastAsia="Calibri" w:cs="Arial"/>
                <w:szCs w:val="20"/>
              </w:rPr>
              <w:t xml:space="preserve">7.496.387,61 </w:t>
            </w:r>
            <w:r w:rsidR="006D2480">
              <w:rPr>
                <w:rFonts w:eastAsia="Calibri" w:cs="Arial"/>
                <w:szCs w:val="20"/>
              </w:rPr>
              <w:t xml:space="preserve">EUR, kar je povečanje za </w:t>
            </w:r>
            <w:r w:rsidR="00803149">
              <w:rPr>
                <w:rFonts w:eastAsia="Calibri" w:cs="Arial"/>
                <w:szCs w:val="20"/>
              </w:rPr>
              <w:t>1</w:t>
            </w:r>
            <w:r w:rsidR="00AF248C">
              <w:rPr>
                <w:rFonts w:eastAsia="Calibri" w:cs="Arial"/>
                <w:szCs w:val="20"/>
              </w:rPr>
              <w:t>08,62</w:t>
            </w:r>
            <w:r w:rsidR="006D2480">
              <w:rPr>
                <w:rFonts w:eastAsia="Calibri" w:cs="Arial"/>
                <w:szCs w:val="20"/>
              </w:rPr>
              <w:t xml:space="preserve">% glede na izhodiščno vrednost. </w:t>
            </w:r>
            <w:r w:rsidR="00803149">
              <w:rPr>
                <w:rFonts w:eastAsia="Calibri" w:cs="Arial"/>
                <w:szCs w:val="20"/>
              </w:rPr>
              <w:t xml:space="preserve">Neglede na povečano vrednost investicije, ki je posledica </w:t>
            </w:r>
            <w:r w:rsidR="00130DD5">
              <w:rPr>
                <w:rFonts w:eastAsia="Calibri" w:cs="Arial"/>
                <w:szCs w:val="20"/>
              </w:rPr>
              <w:t xml:space="preserve">slabo pripravljenega DIIP, </w:t>
            </w:r>
            <w:r w:rsidR="00803149">
              <w:rPr>
                <w:rFonts w:eastAsia="Calibri" w:cs="Arial"/>
                <w:szCs w:val="20"/>
              </w:rPr>
              <w:t>podražitve gradbenih materialov</w:t>
            </w:r>
            <w:r w:rsidR="00130DD5">
              <w:rPr>
                <w:rFonts w:eastAsia="Calibri" w:cs="Arial"/>
                <w:szCs w:val="20"/>
              </w:rPr>
              <w:t xml:space="preserve"> in</w:t>
            </w:r>
            <w:r w:rsidR="00803149">
              <w:rPr>
                <w:rFonts w:eastAsia="Calibri" w:cs="Arial"/>
                <w:szCs w:val="20"/>
              </w:rPr>
              <w:t xml:space="preserve"> gradbenih storitev </w:t>
            </w:r>
            <w:r w:rsidR="00130DD5">
              <w:rPr>
                <w:rFonts w:eastAsia="Calibri" w:cs="Arial"/>
                <w:szCs w:val="20"/>
              </w:rPr>
              <w:t>ter</w:t>
            </w:r>
            <w:r w:rsidR="00803149">
              <w:rPr>
                <w:rFonts w:eastAsia="Calibri" w:cs="Arial"/>
                <w:szCs w:val="20"/>
              </w:rPr>
              <w:t xml:space="preserve"> zahtevnega temeljenja, ki prvotno ni bilo </w:t>
            </w:r>
            <w:r w:rsidR="00803149" w:rsidRPr="00803149">
              <w:rPr>
                <w:rFonts w:eastAsia="Calibri" w:cs="Arial"/>
                <w:szCs w:val="20"/>
              </w:rPr>
              <w:t xml:space="preserve">predvideno, </w:t>
            </w:r>
            <w:proofErr w:type="spellStart"/>
            <w:r w:rsidR="00803149" w:rsidRPr="00803149">
              <w:rPr>
                <w:rFonts w:eastAsia="Calibri" w:cs="Arial"/>
                <w:szCs w:val="20"/>
              </w:rPr>
              <w:t>sofinancerski</w:t>
            </w:r>
            <w:proofErr w:type="spellEnd"/>
            <w:r w:rsidR="00803149" w:rsidRPr="00803149">
              <w:rPr>
                <w:rFonts w:eastAsia="Calibri" w:cs="Arial"/>
                <w:szCs w:val="20"/>
              </w:rPr>
              <w:t xml:space="preserve"> delež ministrstva in predmet sofinanciranja ostaja</w:t>
            </w:r>
            <w:r w:rsidR="00130DD5">
              <w:rPr>
                <w:rFonts w:eastAsia="Calibri" w:cs="Arial"/>
                <w:szCs w:val="20"/>
              </w:rPr>
              <w:t>ta</w:t>
            </w:r>
            <w:r w:rsidR="00803149" w:rsidRPr="00803149">
              <w:rPr>
                <w:rFonts w:eastAsia="Calibri" w:cs="Arial"/>
                <w:szCs w:val="20"/>
              </w:rPr>
              <w:t xml:space="preserve"> nespremenjen</w:t>
            </w:r>
            <w:r w:rsidR="00130DD5">
              <w:rPr>
                <w:rFonts w:eastAsia="Calibri" w:cs="Arial"/>
                <w:szCs w:val="20"/>
              </w:rPr>
              <w:t>a</w:t>
            </w:r>
            <w:r w:rsidR="00803149" w:rsidRPr="00803149">
              <w:rPr>
                <w:rFonts w:eastAsia="Calibri" w:cs="Arial"/>
                <w:szCs w:val="20"/>
              </w:rPr>
              <w:t xml:space="preserve">.  </w:t>
            </w:r>
            <w:r w:rsidR="006D2480" w:rsidRPr="00803149">
              <w:rPr>
                <w:rFonts w:eastAsia="Calibri" w:cs="Arial"/>
                <w:szCs w:val="20"/>
              </w:rPr>
              <w:t xml:space="preserve">Za  </w:t>
            </w:r>
            <w:r w:rsidR="00F5507A" w:rsidRPr="00803149">
              <w:rPr>
                <w:rFonts w:eastAsia="Calibri" w:cs="Arial"/>
                <w:szCs w:val="20"/>
              </w:rPr>
              <w:t xml:space="preserve">izvedena GOI dela </w:t>
            </w:r>
            <w:r w:rsidR="00130DD5">
              <w:rPr>
                <w:rFonts w:eastAsia="Calibri" w:cs="Arial"/>
                <w:szCs w:val="20"/>
              </w:rPr>
              <w:t xml:space="preserve">v letu 2024 </w:t>
            </w:r>
            <w:r w:rsidR="006D2480" w:rsidRPr="00803149">
              <w:rPr>
                <w:rFonts w:eastAsia="Calibri" w:cs="Arial"/>
                <w:szCs w:val="20"/>
              </w:rPr>
              <w:t xml:space="preserve">je bilo </w:t>
            </w:r>
            <w:r w:rsidR="00F5507A" w:rsidRPr="00803149">
              <w:rPr>
                <w:rFonts w:eastAsia="Calibri" w:cs="Arial"/>
                <w:szCs w:val="20"/>
              </w:rPr>
              <w:t xml:space="preserve">občini izplačano 350.000,00 EUR </w:t>
            </w:r>
            <w:proofErr w:type="spellStart"/>
            <w:r w:rsidR="00F5507A" w:rsidRPr="00803149">
              <w:rPr>
                <w:rFonts w:eastAsia="Calibri" w:cs="Arial"/>
                <w:szCs w:val="20"/>
              </w:rPr>
              <w:t>sof</w:t>
            </w:r>
            <w:proofErr w:type="spellEnd"/>
            <w:r w:rsidR="00F5507A" w:rsidRPr="00803149">
              <w:rPr>
                <w:rFonts w:eastAsia="Calibri" w:cs="Arial"/>
                <w:szCs w:val="20"/>
              </w:rPr>
              <w:t xml:space="preserve">. sredstev. </w:t>
            </w:r>
            <w:r w:rsidR="00130DD5">
              <w:rPr>
                <w:rFonts w:eastAsia="Calibri" w:cs="Arial"/>
                <w:szCs w:val="20"/>
              </w:rPr>
              <w:t xml:space="preserve">Gradnja je v teku, sofinanciranje se nadaljuje in zaključi v letu 2025. V letu 2025 je predvideno </w:t>
            </w:r>
            <w:r w:rsidR="00803149">
              <w:rPr>
                <w:rFonts w:eastAsiaTheme="minorHAnsi" w:cs="Arial"/>
                <w:color w:val="000000"/>
                <w:szCs w:val="20"/>
              </w:rPr>
              <w:t xml:space="preserve">izplačilo preostalih </w:t>
            </w:r>
            <w:r w:rsidR="006D2480" w:rsidRPr="00803149">
              <w:rPr>
                <w:rFonts w:eastAsia="Calibri" w:cs="Arial"/>
                <w:szCs w:val="20"/>
              </w:rPr>
              <w:t xml:space="preserve">822.667,07 EUR </w:t>
            </w:r>
            <w:proofErr w:type="spellStart"/>
            <w:r w:rsidR="006D2480" w:rsidRPr="00803149">
              <w:rPr>
                <w:rFonts w:eastAsia="Calibri" w:cs="Arial"/>
                <w:szCs w:val="20"/>
              </w:rPr>
              <w:t>sof</w:t>
            </w:r>
            <w:proofErr w:type="spellEnd"/>
            <w:r w:rsidR="006D2480" w:rsidRPr="00803149">
              <w:rPr>
                <w:rFonts w:eastAsia="Calibri" w:cs="Arial"/>
                <w:szCs w:val="20"/>
              </w:rPr>
              <w:t xml:space="preserve">. sredstev. </w:t>
            </w:r>
            <w:r w:rsidR="00803149">
              <w:rPr>
                <w:rFonts w:eastAsia="Calibri" w:cs="Arial"/>
                <w:szCs w:val="20"/>
              </w:rPr>
              <w:t xml:space="preserve">Gradnja se bo zaključila </w:t>
            </w:r>
            <w:r w:rsidR="006D2480" w:rsidRPr="00803149">
              <w:rPr>
                <w:rFonts w:eastAsia="Calibri" w:cs="Arial"/>
                <w:szCs w:val="20"/>
              </w:rPr>
              <w:t xml:space="preserve">v letu </w:t>
            </w:r>
            <w:r w:rsidR="00F5507A" w:rsidRPr="00803149">
              <w:rPr>
                <w:rFonts w:eastAsia="Calibri" w:cs="Arial"/>
                <w:szCs w:val="20"/>
              </w:rPr>
              <w:t>202</w:t>
            </w:r>
            <w:r w:rsidR="00130DD5">
              <w:rPr>
                <w:rFonts w:eastAsia="Calibri" w:cs="Arial"/>
                <w:szCs w:val="20"/>
              </w:rPr>
              <w:t>7</w:t>
            </w:r>
            <w:r w:rsidR="00F5507A" w:rsidRPr="00803149">
              <w:rPr>
                <w:rFonts w:eastAsia="Calibri" w:cs="Arial"/>
                <w:szCs w:val="20"/>
              </w:rPr>
              <w:t xml:space="preserve">. </w:t>
            </w:r>
            <w:r w:rsidRPr="00803149">
              <w:rPr>
                <w:rFonts w:eastAsia="Calibri" w:cs="Arial"/>
                <w:szCs w:val="20"/>
              </w:rPr>
              <w:t xml:space="preserve">Občina </w:t>
            </w:r>
            <w:r w:rsidR="006D2480" w:rsidRPr="00803149">
              <w:rPr>
                <w:rFonts w:eastAsia="Calibri" w:cs="Arial"/>
                <w:szCs w:val="20"/>
              </w:rPr>
              <w:t xml:space="preserve">Sežana </w:t>
            </w:r>
            <w:r w:rsidRPr="00803149">
              <w:rPr>
                <w:rFonts w:eastAsia="Calibri" w:cs="Arial"/>
                <w:szCs w:val="20"/>
              </w:rPr>
              <w:t xml:space="preserve"> zagotavlja sredstva v višini </w:t>
            </w:r>
            <w:r w:rsidR="00803149" w:rsidRPr="00803149">
              <w:rPr>
                <w:rFonts w:eastAsia="Calibri" w:cs="Arial"/>
                <w:szCs w:val="20"/>
              </w:rPr>
              <w:t>6.323.720,54</w:t>
            </w:r>
            <w:r w:rsidRPr="00803149">
              <w:rPr>
                <w:rFonts w:eastAsia="Calibri" w:cs="Arial"/>
                <w:szCs w:val="20"/>
              </w:rPr>
              <w:t xml:space="preserve"> EUR.</w:t>
            </w:r>
          </w:p>
          <w:p w14:paraId="1DD46154" w14:textId="77777777" w:rsidR="00CD2341" w:rsidRDefault="00CD2341" w:rsidP="002443E5">
            <w:pPr>
              <w:overflowPunct w:val="0"/>
              <w:autoSpaceDE w:val="0"/>
              <w:autoSpaceDN w:val="0"/>
              <w:adjustRightInd w:val="0"/>
              <w:spacing w:line="240" w:lineRule="auto"/>
              <w:jc w:val="both"/>
              <w:textAlignment w:val="baseline"/>
              <w:rPr>
                <w:rFonts w:eastAsia="Calibri" w:cs="Arial"/>
                <w:color w:val="000000"/>
                <w:szCs w:val="20"/>
              </w:rPr>
            </w:pPr>
          </w:p>
          <w:p w14:paraId="4F35DAAA" w14:textId="4B250084" w:rsidR="00CD2341" w:rsidRDefault="00CD2341" w:rsidP="002443E5">
            <w:pPr>
              <w:overflowPunct w:val="0"/>
              <w:autoSpaceDE w:val="0"/>
              <w:autoSpaceDN w:val="0"/>
              <w:adjustRightInd w:val="0"/>
              <w:spacing w:line="240" w:lineRule="auto"/>
              <w:jc w:val="both"/>
              <w:textAlignment w:val="baseline"/>
              <w:rPr>
                <w:rFonts w:eastAsia="Calibri" w:cs="Arial"/>
                <w:color w:val="000000"/>
                <w:szCs w:val="20"/>
              </w:rPr>
            </w:pPr>
            <w:r>
              <w:rPr>
                <w:rFonts w:cs="Arial"/>
                <w:b/>
                <w:color w:val="000000"/>
                <w:szCs w:val="20"/>
              </w:rPr>
              <w:t>3330-21</w:t>
            </w:r>
            <w:r w:rsidR="00922A2F">
              <w:rPr>
                <w:rFonts w:cs="Arial"/>
                <w:b/>
                <w:color w:val="000000"/>
                <w:szCs w:val="20"/>
              </w:rPr>
              <w:t>-</w:t>
            </w:r>
            <w:r>
              <w:rPr>
                <w:rFonts w:cs="Arial"/>
                <w:b/>
                <w:color w:val="000000"/>
                <w:szCs w:val="20"/>
              </w:rPr>
              <w:t>8244 Rekonstrukcija in dozidava OŠ in PŠ Kokrica-vrtec</w:t>
            </w:r>
          </w:p>
          <w:p w14:paraId="0240CD25" w14:textId="53A344E0" w:rsidR="00CD2341" w:rsidRPr="00F11874" w:rsidRDefault="00CD2341" w:rsidP="00CD2341">
            <w:pPr>
              <w:spacing w:line="240" w:lineRule="auto"/>
              <w:jc w:val="both"/>
              <w:rPr>
                <w:rFonts w:eastAsia="Calibri" w:cs="Arial"/>
                <w:szCs w:val="20"/>
              </w:rPr>
            </w:pPr>
            <w:r w:rsidRPr="004544E1">
              <w:rPr>
                <w:rFonts w:eastAsia="Calibri" w:cs="Arial"/>
                <w:szCs w:val="20"/>
              </w:rPr>
              <w:t xml:space="preserve">Predmet sofinanciranja je </w:t>
            </w:r>
            <w:r>
              <w:rPr>
                <w:rFonts w:eastAsia="Calibri" w:cs="Arial"/>
                <w:szCs w:val="20"/>
              </w:rPr>
              <w:t>155 m2</w:t>
            </w:r>
            <w:r w:rsidR="00AA7426">
              <w:rPr>
                <w:rFonts w:eastAsia="Calibri" w:cs="Arial"/>
                <w:szCs w:val="20"/>
              </w:rPr>
              <w:t xml:space="preserve"> rekonstrukcije  in </w:t>
            </w:r>
            <w:r>
              <w:rPr>
                <w:rFonts w:eastAsia="Calibri" w:cs="Arial"/>
                <w:szCs w:val="20"/>
              </w:rPr>
              <w:t xml:space="preserve">1.075 m2 </w:t>
            </w:r>
            <w:r w:rsidR="00AA7426">
              <w:rPr>
                <w:rFonts w:eastAsia="Calibri" w:cs="Arial"/>
                <w:szCs w:val="20"/>
              </w:rPr>
              <w:t>novogradnje za potrebe šole in vrtca.</w:t>
            </w:r>
            <w:r w:rsidRPr="004544E1">
              <w:rPr>
                <w:rFonts w:eastAsia="Calibri" w:cs="Arial"/>
                <w:szCs w:val="20"/>
              </w:rPr>
              <w:t xml:space="preserve"> </w:t>
            </w:r>
            <w:r w:rsidRPr="00F11874">
              <w:rPr>
                <w:rFonts w:eastAsia="Calibri" w:cs="Arial"/>
                <w:szCs w:val="20"/>
              </w:rPr>
              <w:t xml:space="preserve">Skladno s Sklepom in Pogodbo o sofinanciranju je bilo s strani ministrstva </w:t>
            </w:r>
            <w:r>
              <w:rPr>
                <w:rFonts w:eastAsia="Calibri" w:cs="Arial"/>
                <w:szCs w:val="20"/>
              </w:rPr>
              <w:t xml:space="preserve">prvotno </w:t>
            </w:r>
            <w:r w:rsidRPr="00F11874">
              <w:rPr>
                <w:rFonts w:eastAsia="Calibri" w:cs="Arial"/>
                <w:szCs w:val="20"/>
              </w:rPr>
              <w:t>predvideno sofinanciranje v letih 202</w:t>
            </w:r>
            <w:r>
              <w:rPr>
                <w:rFonts w:eastAsia="Calibri" w:cs="Arial"/>
                <w:szCs w:val="20"/>
              </w:rPr>
              <w:t>2</w:t>
            </w:r>
            <w:r w:rsidRPr="00F11874">
              <w:rPr>
                <w:rFonts w:eastAsia="Calibri" w:cs="Arial"/>
                <w:szCs w:val="20"/>
              </w:rPr>
              <w:t xml:space="preserve"> do 202</w:t>
            </w:r>
            <w:r>
              <w:rPr>
                <w:rFonts w:eastAsia="Calibri" w:cs="Arial"/>
                <w:szCs w:val="20"/>
              </w:rPr>
              <w:t>3</w:t>
            </w:r>
            <w:r w:rsidRPr="00F11874">
              <w:rPr>
                <w:rFonts w:eastAsia="Calibri" w:cs="Arial"/>
                <w:szCs w:val="20"/>
              </w:rPr>
              <w:t xml:space="preserve"> v skupni višini </w:t>
            </w:r>
            <w:r>
              <w:rPr>
                <w:rFonts w:eastAsia="Calibri" w:cs="Arial"/>
                <w:szCs w:val="20"/>
              </w:rPr>
              <w:t>992.106,38 EUR</w:t>
            </w:r>
            <w:r w:rsidRPr="00F11874">
              <w:rPr>
                <w:rFonts w:eastAsia="Calibri" w:cs="Arial"/>
                <w:szCs w:val="20"/>
              </w:rPr>
              <w:t xml:space="preserve"> za izvedbo gradbeno - obrtniških in instalacijskih del.</w:t>
            </w:r>
          </w:p>
          <w:p w14:paraId="1580B48B" w14:textId="609499E0" w:rsidR="00AA7426" w:rsidRPr="004544E1" w:rsidRDefault="00AA7426" w:rsidP="00AA7426">
            <w:pPr>
              <w:spacing w:line="240" w:lineRule="auto"/>
              <w:jc w:val="both"/>
              <w:rPr>
                <w:rFonts w:eastAsia="Calibri" w:cs="Arial"/>
                <w:szCs w:val="20"/>
              </w:rPr>
            </w:pPr>
            <w:r w:rsidRPr="004544E1">
              <w:rPr>
                <w:rFonts w:eastAsia="Calibri" w:cs="Arial"/>
                <w:szCs w:val="20"/>
              </w:rPr>
              <w:t xml:space="preserve">Izhodiščna vrednost projekta je v letu 2021 znašala </w:t>
            </w:r>
            <w:r>
              <w:rPr>
                <w:rFonts w:eastAsia="Calibri" w:cs="Arial"/>
                <w:szCs w:val="20"/>
              </w:rPr>
              <w:t xml:space="preserve">2.105.079,04 </w:t>
            </w:r>
            <w:r w:rsidRPr="004544E1">
              <w:rPr>
                <w:rFonts w:eastAsia="Calibri" w:cs="Arial"/>
                <w:szCs w:val="20"/>
              </w:rPr>
              <w:t xml:space="preserve">EUR po takrat potrjeni investicijski dokumentaciji. Investicija </w:t>
            </w:r>
            <w:r>
              <w:rPr>
                <w:rFonts w:eastAsia="Calibri" w:cs="Arial"/>
                <w:szCs w:val="20"/>
              </w:rPr>
              <w:t xml:space="preserve">obsega izgradnjo dvoetažnega prizidka ob obstoječem šolskem objektu, v katerem bodo zagotovljene 4 igralnice vrtca s pripadajočimi prostori in </w:t>
            </w:r>
            <w:r w:rsidR="00D2285E">
              <w:rPr>
                <w:rFonts w:eastAsia="Calibri" w:cs="Arial"/>
                <w:szCs w:val="20"/>
              </w:rPr>
              <w:t xml:space="preserve">4 učilnice. Občina je s pričetkom investicije odlašala, s </w:t>
            </w:r>
            <w:r w:rsidRPr="004544E1">
              <w:rPr>
                <w:rFonts w:eastAsia="Calibri" w:cs="Arial"/>
                <w:szCs w:val="20"/>
              </w:rPr>
              <w:t xml:space="preserve"> p</w:t>
            </w:r>
            <w:r w:rsidR="00D2285E">
              <w:rPr>
                <w:rFonts w:eastAsia="Calibri" w:cs="Arial"/>
                <w:szCs w:val="20"/>
              </w:rPr>
              <w:t>redložitvijo Sklepa o potrditvi I</w:t>
            </w:r>
            <w:r w:rsidRPr="004544E1">
              <w:rPr>
                <w:rFonts w:eastAsia="Calibri" w:cs="Arial"/>
                <w:szCs w:val="20"/>
              </w:rPr>
              <w:t xml:space="preserve">nvesticijskega programa </w:t>
            </w:r>
            <w:r w:rsidR="00D2285E">
              <w:rPr>
                <w:rFonts w:eastAsia="Calibri" w:cs="Arial"/>
                <w:szCs w:val="20"/>
              </w:rPr>
              <w:t xml:space="preserve">novembra 2024 pa izkazuje namero pričeti z gradnjo v letu 2025 in zaključiti v letu 2026. Ocena vrednosti </w:t>
            </w:r>
            <w:r w:rsidRPr="004544E1">
              <w:rPr>
                <w:rFonts w:eastAsia="Calibri" w:cs="Arial"/>
                <w:szCs w:val="20"/>
              </w:rPr>
              <w:t xml:space="preserve">investicije </w:t>
            </w:r>
            <w:r w:rsidR="00D2285E">
              <w:rPr>
                <w:rFonts w:eastAsia="Calibri" w:cs="Arial"/>
                <w:szCs w:val="20"/>
              </w:rPr>
              <w:t xml:space="preserve">je v tem času zrasla na 5.601.361,35 EUR, kar je 166% več od izhodiščne vrednosti. Vrednost investicije je izračunana na podlagi izdelane projektne dokumentacije za gradnjo, ki je izdelana v letu 2024. Ministrstvo je vsa pripadajoča sredstva po Sklepu o sofinanciranju zagotovilo v letu 2025 ter bo za izvedbo izplačila potrebno skleniti </w:t>
            </w:r>
            <w:r w:rsidR="00922A2F">
              <w:rPr>
                <w:rFonts w:eastAsia="Calibri" w:cs="Arial"/>
                <w:szCs w:val="20"/>
              </w:rPr>
              <w:t>Dodatek 3 po prejemu soglasja Vlade RS</w:t>
            </w:r>
            <w:r w:rsidRPr="004544E1">
              <w:rPr>
                <w:rFonts w:eastAsia="Calibri" w:cs="Arial"/>
                <w:szCs w:val="20"/>
              </w:rPr>
              <w:t xml:space="preserve">. </w:t>
            </w:r>
            <w:r w:rsidR="00922A2F">
              <w:rPr>
                <w:rFonts w:eastAsia="Calibri" w:cs="Arial"/>
                <w:szCs w:val="20"/>
              </w:rPr>
              <w:t>Predhodno sklenjena dodatka št. 1 in 2 sta bila sklenjena zaradi prenosa sredstev iz leta 202</w:t>
            </w:r>
            <w:r w:rsidR="00B8250C">
              <w:rPr>
                <w:rFonts w:eastAsia="Calibri" w:cs="Arial"/>
                <w:szCs w:val="20"/>
              </w:rPr>
              <w:t>2</w:t>
            </w:r>
            <w:r w:rsidR="00922A2F">
              <w:rPr>
                <w:rFonts w:eastAsia="Calibri" w:cs="Arial"/>
                <w:szCs w:val="20"/>
              </w:rPr>
              <w:t xml:space="preserve"> v 2023 in nato iz 2023 v 2024. Mestna občina Kranj </w:t>
            </w:r>
            <w:r w:rsidRPr="004544E1">
              <w:rPr>
                <w:rFonts w:eastAsia="Calibri" w:cs="Arial"/>
                <w:szCs w:val="20"/>
              </w:rPr>
              <w:t>zagot</w:t>
            </w:r>
            <w:r>
              <w:rPr>
                <w:rFonts w:eastAsia="Calibri" w:cs="Arial"/>
                <w:szCs w:val="20"/>
              </w:rPr>
              <w:t>a</w:t>
            </w:r>
            <w:r w:rsidRPr="004544E1">
              <w:rPr>
                <w:rFonts w:eastAsia="Calibri" w:cs="Arial"/>
                <w:szCs w:val="20"/>
              </w:rPr>
              <w:t xml:space="preserve">vlja sredstva v višini </w:t>
            </w:r>
            <w:r w:rsidR="00922A2F">
              <w:rPr>
                <w:rFonts w:eastAsia="Calibri" w:cs="Arial"/>
                <w:szCs w:val="20"/>
              </w:rPr>
              <w:t>4.609.254,97</w:t>
            </w:r>
            <w:r w:rsidRPr="004544E1">
              <w:rPr>
                <w:rFonts w:eastAsia="Calibri" w:cs="Arial"/>
                <w:szCs w:val="20"/>
              </w:rPr>
              <w:t xml:space="preserve"> EUR.</w:t>
            </w:r>
          </w:p>
          <w:p w14:paraId="3779C403" w14:textId="37904ABE" w:rsidR="00CD2341" w:rsidRDefault="00AA7426" w:rsidP="002443E5">
            <w:pPr>
              <w:overflowPunct w:val="0"/>
              <w:autoSpaceDE w:val="0"/>
              <w:autoSpaceDN w:val="0"/>
              <w:adjustRightInd w:val="0"/>
              <w:spacing w:line="240" w:lineRule="auto"/>
              <w:jc w:val="both"/>
              <w:textAlignment w:val="baseline"/>
              <w:rPr>
                <w:rFonts w:eastAsia="Calibri" w:cs="Arial"/>
                <w:color w:val="000000"/>
                <w:szCs w:val="20"/>
              </w:rPr>
            </w:pPr>
            <w:r w:rsidRPr="004544E1">
              <w:rPr>
                <w:rFonts w:eastAsiaTheme="minorHAnsi" w:cs="Arial"/>
                <w:color w:val="000000"/>
                <w:szCs w:val="20"/>
              </w:rPr>
              <w:t xml:space="preserve">Sofinanciranje Ministrstva za vzgojo in izobraževanje se bo v celoti izvedlo v letu 2025. </w:t>
            </w:r>
          </w:p>
          <w:p w14:paraId="3CA6AB2B" w14:textId="48924BA4" w:rsidR="00CD2341" w:rsidRPr="00DE2702" w:rsidRDefault="00CD2341" w:rsidP="002443E5">
            <w:pPr>
              <w:overflowPunct w:val="0"/>
              <w:autoSpaceDE w:val="0"/>
              <w:autoSpaceDN w:val="0"/>
              <w:adjustRightInd w:val="0"/>
              <w:spacing w:line="240" w:lineRule="auto"/>
              <w:jc w:val="both"/>
              <w:textAlignment w:val="baseline"/>
              <w:rPr>
                <w:rFonts w:eastAsiaTheme="minorHAnsi" w:cs="Arial"/>
                <w:color w:val="000000"/>
                <w:szCs w:val="20"/>
              </w:rPr>
            </w:pPr>
          </w:p>
        </w:tc>
      </w:tr>
      <w:tr w:rsidR="00210BAC" w:rsidRPr="00210BAC" w14:paraId="5F40BE09" w14:textId="77777777" w:rsidTr="00320F33">
        <w:tc>
          <w:tcPr>
            <w:tcW w:w="9174" w:type="dxa"/>
            <w:gridSpan w:val="12"/>
          </w:tcPr>
          <w:p w14:paraId="0E1BE584" w14:textId="77777777" w:rsidR="00AC0BFE" w:rsidRPr="00210BAC" w:rsidRDefault="00AC0BFE" w:rsidP="00320F33">
            <w:pPr>
              <w:suppressAutoHyphens/>
              <w:overflowPunct w:val="0"/>
              <w:autoSpaceDE w:val="0"/>
              <w:autoSpaceDN w:val="0"/>
              <w:adjustRightInd w:val="0"/>
              <w:textAlignment w:val="baseline"/>
              <w:outlineLvl w:val="3"/>
              <w:rPr>
                <w:rFonts w:cs="Arial"/>
                <w:b/>
                <w:szCs w:val="20"/>
                <w:lang w:eastAsia="sl-SI"/>
              </w:rPr>
            </w:pPr>
            <w:r w:rsidRPr="00210BAC">
              <w:rPr>
                <w:rFonts w:cs="Arial"/>
                <w:b/>
                <w:szCs w:val="20"/>
                <w:lang w:eastAsia="sl-SI"/>
              </w:rPr>
              <w:lastRenderedPageBreak/>
              <w:t>6. Presoja posledic za:</w:t>
            </w:r>
          </w:p>
        </w:tc>
      </w:tr>
      <w:tr w:rsidR="002443E5" w:rsidRPr="008E317D" w14:paraId="13E70A38" w14:textId="77777777" w:rsidTr="00320F33">
        <w:tc>
          <w:tcPr>
            <w:tcW w:w="1448" w:type="dxa"/>
          </w:tcPr>
          <w:p w14:paraId="51C74B3E"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a)</w:t>
            </w:r>
          </w:p>
        </w:tc>
        <w:tc>
          <w:tcPr>
            <w:tcW w:w="5444" w:type="dxa"/>
            <w:gridSpan w:val="9"/>
          </w:tcPr>
          <w:p w14:paraId="659E598B" w14:textId="77777777" w:rsidR="00AC0BFE" w:rsidRPr="008E317D" w:rsidRDefault="00AC0BFE" w:rsidP="00320F33">
            <w:pPr>
              <w:overflowPunct w:val="0"/>
              <w:autoSpaceDE w:val="0"/>
              <w:autoSpaceDN w:val="0"/>
              <w:adjustRightInd w:val="0"/>
              <w:jc w:val="both"/>
              <w:textAlignment w:val="baseline"/>
              <w:rPr>
                <w:rFonts w:cs="Arial"/>
                <w:szCs w:val="20"/>
                <w:lang w:eastAsia="sl-SI"/>
              </w:rPr>
            </w:pPr>
            <w:r w:rsidRPr="008E317D">
              <w:rPr>
                <w:rFonts w:cs="Arial"/>
                <w:szCs w:val="20"/>
                <w:lang w:eastAsia="sl-SI"/>
              </w:rPr>
              <w:t>javnofinančna sredstva nad 40.000 EUR v tekočem in naslednjih treh letih</w:t>
            </w:r>
          </w:p>
        </w:tc>
        <w:tc>
          <w:tcPr>
            <w:tcW w:w="2282" w:type="dxa"/>
            <w:gridSpan w:val="2"/>
            <w:vAlign w:val="center"/>
          </w:tcPr>
          <w:p w14:paraId="06DE2967"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DA</w:t>
            </w:r>
          </w:p>
        </w:tc>
      </w:tr>
      <w:tr w:rsidR="002443E5" w:rsidRPr="008E317D" w14:paraId="08B8F819" w14:textId="77777777" w:rsidTr="00320F33">
        <w:tc>
          <w:tcPr>
            <w:tcW w:w="1448" w:type="dxa"/>
          </w:tcPr>
          <w:p w14:paraId="217FC9DB"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b)</w:t>
            </w:r>
          </w:p>
        </w:tc>
        <w:tc>
          <w:tcPr>
            <w:tcW w:w="5444" w:type="dxa"/>
            <w:gridSpan w:val="9"/>
          </w:tcPr>
          <w:p w14:paraId="3E6FA349" w14:textId="77777777" w:rsidR="00AC0BFE" w:rsidRPr="008E317D" w:rsidRDefault="00AC0BFE" w:rsidP="00320F33">
            <w:pPr>
              <w:overflowPunct w:val="0"/>
              <w:autoSpaceDE w:val="0"/>
              <w:autoSpaceDN w:val="0"/>
              <w:adjustRightInd w:val="0"/>
              <w:jc w:val="both"/>
              <w:textAlignment w:val="baseline"/>
              <w:rPr>
                <w:rFonts w:cs="Arial"/>
                <w:iCs/>
                <w:szCs w:val="20"/>
                <w:lang w:eastAsia="sl-SI"/>
              </w:rPr>
            </w:pPr>
            <w:r w:rsidRPr="008E317D">
              <w:rPr>
                <w:rFonts w:cs="Arial"/>
                <w:bCs/>
                <w:szCs w:val="20"/>
                <w:lang w:eastAsia="sl-SI"/>
              </w:rPr>
              <w:t>usklajenost slovenskega pravnega reda s pravnim redom Evropske unije</w:t>
            </w:r>
          </w:p>
        </w:tc>
        <w:tc>
          <w:tcPr>
            <w:tcW w:w="2282" w:type="dxa"/>
            <w:gridSpan w:val="2"/>
            <w:vAlign w:val="center"/>
          </w:tcPr>
          <w:p w14:paraId="5BD8015B"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2443E5" w:rsidRPr="008E317D" w14:paraId="4DDCC72D" w14:textId="77777777" w:rsidTr="00320F33">
        <w:tc>
          <w:tcPr>
            <w:tcW w:w="1448" w:type="dxa"/>
          </w:tcPr>
          <w:p w14:paraId="3B128A1C"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c)</w:t>
            </w:r>
          </w:p>
        </w:tc>
        <w:tc>
          <w:tcPr>
            <w:tcW w:w="5444" w:type="dxa"/>
            <w:gridSpan w:val="9"/>
          </w:tcPr>
          <w:p w14:paraId="51492265" w14:textId="77777777" w:rsidR="00AC0BFE" w:rsidRPr="008E317D" w:rsidRDefault="00AC0BFE" w:rsidP="00320F33">
            <w:pPr>
              <w:overflowPunct w:val="0"/>
              <w:autoSpaceDE w:val="0"/>
              <w:autoSpaceDN w:val="0"/>
              <w:adjustRightInd w:val="0"/>
              <w:jc w:val="both"/>
              <w:textAlignment w:val="baseline"/>
              <w:rPr>
                <w:rFonts w:cs="Arial"/>
                <w:iCs/>
                <w:szCs w:val="20"/>
                <w:lang w:eastAsia="sl-SI"/>
              </w:rPr>
            </w:pPr>
            <w:r w:rsidRPr="008E317D">
              <w:rPr>
                <w:rFonts w:cs="Arial"/>
                <w:szCs w:val="20"/>
                <w:lang w:eastAsia="sl-SI"/>
              </w:rPr>
              <w:t>administrativne posledice</w:t>
            </w:r>
          </w:p>
        </w:tc>
        <w:tc>
          <w:tcPr>
            <w:tcW w:w="2282" w:type="dxa"/>
            <w:gridSpan w:val="2"/>
            <w:vAlign w:val="center"/>
          </w:tcPr>
          <w:p w14:paraId="7DB96ECE" w14:textId="77777777" w:rsidR="00AC0BFE" w:rsidRPr="008E317D" w:rsidRDefault="00AC0BFE" w:rsidP="00320F33">
            <w:pPr>
              <w:overflowPunct w:val="0"/>
              <w:autoSpaceDE w:val="0"/>
              <w:autoSpaceDN w:val="0"/>
              <w:adjustRightInd w:val="0"/>
              <w:jc w:val="center"/>
              <w:textAlignment w:val="baseline"/>
              <w:rPr>
                <w:rFonts w:cs="Arial"/>
                <w:szCs w:val="20"/>
                <w:lang w:eastAsia="sl-SI"/>
              </w:rPr>
            </w:pPr>
            <w:r w:rsidRPr="008E317D">
              <w:rPr>
                <w:rFonts w:cs="Arial"/>
                <w:szCs w:val="20"/>
                <w:lang w:eastAsia="sl-SI"/>
              </w:rPr>
              <w:t>NE</w:t>
            </w:r>
          </w:p>
        </w:tc>
      </w:tr>
      <w:tr w:rsidR="002443E5" w:rsidRPr="008E317D" w14:paraId="5DF23F14" w14:textId="77777777" w:rsidTr="00320F33">
        <w:tc>
          <w:tcPr>
            <w:tcW w:w="1448" w:type="dxa"/>
          </w:tcPr>
          <w:p w14:paraId="29D1EA62"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č)</w:t>
            </w:r>
          </w:p>
        </w:tc>
        <w:tc>
          <w:tcPr>
            <w:tcW w:w="5444" w:type="dxa"/>
            <w:gridSpan w:val="9"/>
          </w:tcPr>
          <w:p w14:paraId="75196DB1"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szCs w:val="20"/>
                <w:lang w:eastAsia="sl-SI"/>
              </w:rPr>
              <w:t>gospodarstvo, zlasti</w:t>
            </w:r>
            <w:r w:rsidRPr="008E317D">
              <w:rPr>
                <w:rFonts w:cs="Arial"/>
                <w:bCs/>
                <w:szCs w:val="20"/>
                <w:lang w:eastAsia="sl-SI"/>
              </w:rPr>
              <w:t xml:space="preserve"> mala in srednja podjetja ter konkurenčnost podjetij</w:t>
            </w:r>
          </w:p>
        </w:tc>
        <w:tc>
          <w:tcPr>
            <w:tcW w:w="2282" w:type="dxa"/>
            <w:gridSpan w:val="2"/>
            <w:vAlign w:val="center"/>
          </w:tcPr>
          <w:p w14:paraId="6B921310"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2443E5" w:rsidRPr="008E317D" w14:paraId="0511A089" w14:textId="77777777" w:rsidTr="00320F33">
        <w:tc>
          <w:tcPr>
            <w:tcW w:w="1448" w:type="dxa"/>
          </w:tcPr>
          <w:p w14:paraId="316ABC41"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d)</w:t>
            </w:r>
          </w:p>
        </w:tc>
        <w:tc>
          <w:tcPr>
            <w:tcW w:w="5444" w:type="dxa"/>
            <w:gridSpan w:val="9"/>
          </w:tcPr>
          <w:p w14:paraId="66C4E938"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okolje, vključno s prostorskimi in varstvenimi vidiki</w:t>
            </w:r>
          </w:p>
        </w:tc>
        <w:tc>
          <w:tcPr>
            <w:tcW w:w="2282" w:type="dxa"/>
            <w:gridSpan w:val="2"/>
            <w:vAlign w:val="center"/>
          </w:tcPr>
          <w:p w14:paraId="2B3400DB"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2443E5" w:rsidRPr="008E317D" w14:paraId="4E5D4A77" w14:textId="77777777" w:rsidTr="00320F33">
        <w:tc>
          <w:tcPr>
            <w:tcW w:w="1448" w:type="dxa"/>
          </w:tcPr>
          <w:p w14:paraId="10486C7B"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e)</w:t>
            </w:r>
          </w:p>
        </w:tc>
        <w:tc>
          <w:tcPr>
            <w:tcW w:w="5444" w:type="dxa"/>
            <w:gridSpan w:val="9"/>
          </w:tcPr>
          <w:p w14:paraId="457673D0"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socialno področje</w:t>
            </w:r>
          </w:p>
        </w:tc>
        <w:tc>
          <w:tcPr>
            <w:tcW w:w="2282" w:type="dxa"/>
            <w:gridSpan w:val="2"/>
            <w:vAlign w:val="center"/>
          </w:tcPr>
          <w:p w14:paraId="6C45D730"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2443E5" w:rsidRPr="008E317D" w14:paraId="2AE2AB23" w14:textId="77777777" w:rsidTr="00320F33">
        <w:tc>
          <w:tcPr>
            <w:tcW w:w="1448" w:type="dxa"/>
            <w:tcBorders>
              <w:bottom w:val="single" w:sz="4" w:space="0" w:color="auto"/>
            </w:tcBorders>
          </w:tcPr>
          <w:p w14:paraId="6BFEA526"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f)</w:t>
            </w:r>
          </w:p>
        </w:tc>
        <w:tc>
          <w:tcPr>
            <w:tcW w:w="5444" w:type="dxa"/>
            <w:gridSpan w:val="9"/>
            <w:tcBorders>
              <w:bottom w:val="single" w:sz="4" w:space="0" w:color="auto"/>
            </w:tcBorders>
          </w:tcPr>
          <w:p w14:paraId="23128E8E"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dokumente razvojnega načrtovanja:</w:t>
            </w:r>
          </w:p>
          <w:p w14:paraId="19F398DB" w14:textId="77777777" w:rsidR="00AC0BFE" w:rsidRPr="008E317D"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nacionalne dokumente razvojnega načrtovanja</w:t>
            </w:r>
          </w:p>
          <w:p w14:paraId="313BD709" w14:textId="77777777" w:rsidR="00AC0BFE" w:rsidRPr="008E317D"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razvojne politike na ravni programov po strukturi razvojne klasifikacije programskega proračuna</w:t>
            </w:r>
          </w:p>
          <w:p w14:paraId="5FB54710" w14:textId="77777777" w:rsidR="00AC0BFE" w:rsidRPr="008E317D"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razvojne dokumente Evropske unije in mednarodnih organizacij</w:t>
            </w:r>
          </w:p>
        </w:tc>
        <w:tc>
          <w:tcPr>
            <w:tcW w:w="2282" w:type="dxa"/>
            <w:gridSpan w:val="2"/>
            <w:tcBorders>
              <w:bottom w:val="single" w:sz="4" w:space="0" w:color="auto"/>
            </w:tcBorders>
            <w:vAlign w:val="center"/>
          </w:tcPr>
          <w:p w14:paraId="48742600"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3B0D43B9" w14:textId="77777777" w:rsidTr="00320F33">
        <w:tc>
          <w:tcPr>
            <w:tcW w:w="9174" w:type="dxa"/>
            <w:gridSpan w:val="12"/>
            <w:tcBorders>
              <w:top w:val="single" w:sz="4" w:space="0" w:color="auto"/>
              <w:left w:val="single" w:sz="4" w:space="0" w:color="auto"/>
              <w:bottom w:val="single" w:sz="4" w:space="0" w:color="auto"/>
              <w:right w:val="single" w:sz="4" w:space="0" w:color="auto"/>
            </w:tcBorders>
          </w:tcPr>
          <w:p w14:paraId="54CC2F16" w14:textId="77777777" w:rsidR="00AC0BFE" w:rsidRPr="008E317D" w:rsidRDefault="00AC0BFE" w:rsidP="00320F33">
            <w:pPr>
              <w:widowControl w:val="0"/>
              <w:suppressAutoHyphens/>
              <w:overflowPunct w:val="0"/>
              <w:autoSpaceDE w:val="0"/>
              <w:autoSpaceDN w:val="0"/>
              <w:adjustRightInd w:val="0"/>
              <w:textAlignment w:val="baseline"/>
              <w:outlineLvl w:val="3"/>
              <w:rPr>
                <w:rFonts w:cs="Arial"/>
                <w:b/>
                <w:szCs w:val="20"/>
                <w:lang w:eastAsia="sl-SI"/>
              </w:rPr>
            </w:pPr>
            <w:r w:rsidRPr="008E317D">
              <w:rPr>
                <w:rFonts w:cs="Arial"/>
                <w:b/>
                <w:szCs w:val="20"/>
                <w:lang w:eastAsia="sl-SI"/>
              </w:rPr>
              <w:t xml:space="preserve">7.a Predstavitev ocene finančnih posledic nad 40.000 EUR: </w:t>
            </w:r>
          </w:p>
          <w:p w14:paraId="383742DF" w14:textId="77777777" w:rsidR="00AC0BFE" w:rsidRPr="008E317D" w:rsidRDefault="00AC0BFE" w:rsidP="00320F33">
            <w:pPr>
              <w:widowControl w:val="0"/>
              <w:suppressAutoHyphens/>
              <w:overflowPunct w:val="0"/>
              <w:autoSpaceDE w:val="0"/>
              <w:autoSpaceDN w:val="0"/>
              <w:adjustRightInd w:val="0"/>
              <w:textAlignment w:val="baseline"/>
              <w:outlineLvl w:val="3"/>
              <w:rPr>
                <w:rFonts w:cs="Arial"/>
                <w:szCs w:val="20"/>
                <w:lang w:eastAsia="sl-SI"/>
              </w:rPr>
            </w:pPr>
            <w:r w:rsidRPr="008E317D">
              <w:rPr>
                <w:rFonts w:cs="Arial"/>
                <w:szCs w:val="20"/>
                <w:lang w:eastAsia="sl-SI"/>
              </w:rPr>
              <w:t>(Samo če izberete DA pod točko 6.a.)</w:t>
            </w:r>
          </w:p>
        </w:tc>
      </w:tr>
      <w:tr w:rsidR="008E317D" w:rsidRPr="008E317D" w14:paraId="2128BAEF" w14:textId="77777777" w:rsidTr="00320F33">
        <w:tc>
          <w:tcPr>
            <w:tcW w:w="9174" w:type="dxa"/>
            <w:gridSpan w:val="12"/>
            <w:tcBorders>
              <w:top w:val="single" w:sz="4" w:space="0" w:color="auto"/>
              <w:left w:val="single" w:sz="4" w:space="0" w:color="auto"/>
              <w:bottom w:val="single" w:sz="4" w:space="0" w:color="auto"/>
              <w:right w:val="single" w:sz="4" w:space="0" w:color="auto"/>
            </w:tcBorders>
          </w:tcPr>
          <w:p w14:paraId="06EBDA77" w14:textId="77777777" w:rsidR="00AC0BFE" w:rsidRPr="008E317D" w:rsidRDefault="00AC0BFE" w:rsidP="00320F33">
            <w:pPr>
              <w:pStyle w:val="Oddelek"/>
              <w:widowControl w:val="0"/>
              <w:numPr>
                <w:ilvl w:val="0"/>
                <w:numId w:val="0"/>
              </w:numPr>
              <w:spacing w:before="0" w:after="0" w:line="260" w:lineRule="exact"/>
              <w:jc w:val="left"/>
              <w:rPr>
                <w:szCs w:val="20"/>
              </w:rPr>
            </w:pPr>
            <w:r w:rsidRPr="008E317D">
              <w:rPr>
                <w:szCs w:val="20"/>
              </w:rPr>
              <w:t>I. Ocena finančnih posledic, ki niso načrtovane v sprejetem proračunu</w:t>
            </w:r>
          </w:p>
        </w:tc>
      </w:tr>
      <w:tr w:rsidR="002443E5" w:rsidRPr="008E317D" w14:paraId="2DC79463" w14:textId="77777777" w:rsidTr="00131FCF">
        <w:tc>
          <w:tcPr>
            <w:tcW w:w="2730" w:type="dxa"/>
            <w:gridSpan w:val="3"/>
            <w:tcBorders>
              <w:top w:val="single" w:sz="4" w:space="0" w:color="auto"/>
              <w:left w:val="single" w:sz="4" w:space="0" w:color="auto"/>
              <w:bottom w:val="single" w:sz="4" w:space="0" w:color="auto"/>
              <w:right w:val="single" w:sz="4" w:space="0" w:color="auto"/>
            </w:tcBorders>
          </w:tcPr>
          <w:p w14:paraId="3298230A" w14:textId="77777777" w:rsidR="00AC0BFE" w:rsidRPr="008E317D" w:rsidRDefault="00AC0BFE" w:rsidP="00320F33"/>
        </w:tc>
        <w:tc>
          <w:tcPr>
            <w:tcW w:w="1723" w:type="dxa"/>
            <w:gridSpan w:val="2"/>
            <w:tcBorders>
              <w:top w:val="single" w:sz="4" w:space="0" w:color="auto"/>
              <w:left w:val="single" w:sz="4" w:space="0" w:color="auto"/>
              <w:bottom w:val="single" w:sz="4" w:space="0" w:color="auto"/>
              <w:right w:val="single" w:sz="4" w:space="0" w:color="auto"/>
            </w:tcBorders>
          </w:tcPr>
          <w:p w14:paraId="118503AA" w14:textId="77777777" w:rsidR="00AC0BFE" w:rsidRPr="008E317D" w:rsidRDefault="00AC0BFE" w:rsidP="00320F33">
            <w:r w:rsidRPr="008E317D">
              <w:rPr>
                <w:rFonts w:cs="Arial"/>
              </w:rPr>
              <w:t>Tekoče leto (t)</w:t>
            </w:r>
          </w:p>
        </w:tc>
        <w:tc>
          <w:tcPr>
            <w:tcW w:w="1257" w:type="dxa"/>
            <w:tcBorders>
              <w:top w:val="single" w:sz="4" w:space="0" w:color="auto"/>
              <w:left w:val="single" w:sz="4" w:space="0" w:color="auto"/>
              <w:bottom w:val="single" w:sz="4" w:space="0" w:color="auto"/>
              <w:right w:val="single" w:sz="4" w:space="0" w:color="auto"/>
            </w:tcBorders>
          </w:tcPr>
          <w:p w14:paraId="36EA39BF" w14:textId="77777777" w:rsidR="00AC0BFE" w:rsidRPr="008E317D" w:rsidRDefault="00AC0BFE" w:rsidP="00320F33">
            <w:r w:rsidRPr="008E317D">
              <w:rPr>
                <w:rFonts w:cs="Arial"/>
              </w:rPr>
              <w:t>t + 1</w:t>
            </w:r>
          </w:p>
        </w:tc>
        <w:tc>
          <w:tcPr>
            <w:tcW w:w="1985" w:type="dxa"/>
            <w:gridSpan w:val="5"/>
            <w:tcBorders>
              <w:top w:val="single" w:sz="4" w:space="0" w:color="auto"/>
              <w:left w:val="single" w:sz="4" w:space="0" w:color="auto"/>
              <w:bottom w:val="single" w:sz="4" w:space="0" w:color="auto"/>
              <w:right w:val="single" w:sz="4" w:space="0" w:color="auto"/>
            </w:tcBorders>
          </w:tcPr>
          <w:p w14:paraId="52B61593" w14:textId="77777777" w:rsidR="00AC0BFE" w:rsidRPr="008E317D" w:rsidRDefault="00AC0BFE" w:rsidP="00320F33">
            <w:r w:rsidRPr="008E317D">
              <w:rPr>
                <w:rFonts w:cs="Arial"/>
              </w:rPr>
              <w:t xml:space="preserve">t + </w:t>
            </w:r>
            <w:r w:rsidRPr="008E317D">
              <w:t>2</w:t>
            </w:r>
          </w:p>
        </w:tc>
        <w:tc>
          <w:tcPr>
            <w:tcW w:w="1479" w:type="dxa"/>
            <w:tcBorders>
              <w:top w:val="single" w:sz="4" w:space="0" w:color="auto"/>
              <w:left w:val="single" w:sz="4" w:space="0" w:color="auto"/>
              <w:bottom w:val="single" w:sz="4" w:space="0" w:color="auto"/>
              <w:right w:val="single" w:sz="4" w:space="0" w:color="auto"/>
            </w:tcBorders>
          </w:tcPr>
          <w:p w14:paraId="2E66834B" w14:textId="77777777" w:rsidR="00AC0BFE" w:rsidRPr="008E317D" w:rsidRDefault="00AC0BFE" w:rsidP="00320F33">
            <w:r w:rsidRPr="008E317D">
              <w:rPr>
                <w:rFonts w:cs="Arial"/>
              </w:rPr>
              <w:t xml:space="preserve">t + </w:t>
            </w:r>
            <w:r w:rsidRPr="008E317D">
              <w:t>3</w:t>
            </w:r>
          </w:p>
        </w:tc>
      </w:tr>
      <w:tr w:rsidR="002443E5" w:rsidRPr="008E317D" w14:paraId="7265736A" w14:textId="77777777" w:rsidTr="00131FCF">
        <w:tc>
          <w:tcPr>
            <w:tcW w:w="2730" w:type="dxa"/>
            <w:gridSpan w:val="3"/>
            <w:tcBorders>
              <w:top w:val="single" w:sz="4" w:space="0" w:color="auto"/>
              <w:left w:val="single" w:sz="4" w:space="0" w:color="auto"/>
              <w:bottom w:val="single" w:sz="4" w:space="0" w:color="auto"/>
              <w:right w:val="single" w:sz="4" w:space="0" w:color="auto"/>
            </w:tcBorders>
          </w:tcPr>
          <w:p w14:paraId="5C946005" w14:textId="77777777" w:rsidR="00AC0BFE" w:rsidRPr="008E317D" w:rsidRDefault="00AC0BFE" w:rsidP="00320F33">
            <w:r w:rsidRPr="008E317D">
              <w:t>Predvideno povečanje (+) ali zmanjšanje (</w:t>
            </w:r>
            <w:r w:rsidRPr="008E317D">
              <w:rPr>
                <w:b/>
              </w:rPr>
              <w:t>–</w:t>
            </w:r>
            <w:r w:rsidRPr="008E317D">
              <w:t>) prihodkov državnega proračuna</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33499A6" w14:textId="77777777" w:rsidR="00AC0BFE" w:rsidRPr="008E317D" w:rsidRDefault="00AC0BFE" w:rsidP="00320F33">
            <w:pPr>
              <w:jc w:val="center"/>
            </w:pPr>
            <w:r w:rsidRPr="008E317D">
              <w:t>/</w:t>
            </w:r>
          </w:p>
        </w:tc>
        <w:tc>
          <w:tcPr>
            <w:tcW w:w="1257" w:type="dxa"/>
            <w:tcBorders>
              <w:top w:val="single" w:sz="4" w:space="0" w:color="auto"/>
              <w:left w:val="single" w:sz="4" w:space="0" w:color="auto"/>
              <w:bottom w:val="single" w:sz="4" w:space="0" w:color="auto"/>
              <w:right w:val="single" w:sz="4" w:space="0" w:color="auto"/>
            </w:tcBorders>
            <w:vAlign w:val="center"/>
          </w:tcPr>
          <w:p w14:paraId="53F75C7B" w14:textId="77777777" w:rsidR="00AC0BFE" w:rsidRPr="008E317D" w:rsidRDefault="00AC0BFE" w:rsidP="00320F33">
            <w:pPr>
              <w:jc w:val="center"/>
            </w:pPr>
            <w:r w:rsidRPr="008E317D">
              <w:t>/</w:t>
            </w: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53A3B918" w14:textId="77777777" w:rsidR="00AC0BFE" w:rsidRPr="008E317D" w:rsidRDefault="00AC0BFE" w:rsidP="00320F33">
            <w:pPr>
              <w:jc w:val="center"/>
            </w:pPr>
            <w:r w:rsidRPr="008E317D">
              <w:t>/</w:t>
            </w:r>
          </w:p>
        </w:tc>
        <w:tc>
          <w:tcPr>
            <w:tcW w:w="1479" w:type="dxa"/>
            <w:tcBorders>
              <w:top w:val="single" w:sz="4" w:space="0" w:color="auto"/>
              <w:left w:val="single" w:sz="4" w:space="0" w:color="auto"/>
              <w:bottom w:val="single" w:sz="4" w:space="0" w:color="auto"/>
              <w:right w:val="single" w:sz="4" w:space="0" w:color="auto"/>
            </w:tcBorders>
            <w:vAlign w:val="center"/>
          </w:tcPr>
          <w:p w14:paraId="4B00A276" w14:textId="77777777" w:rsidR="00AC0BFE" w:rsidRPr="008E317D" w:rsidRDefault="00AC0BFE" w:rsidP="00320F33">
            <w:pPr>
              <w:jc w:val="center"/>
            </w:pPr>
            <w:r w:rsidRPr="008E317D">
              <w:t>/</w:t>
            </w:r>
          </w:p>
        </w:tc>
      </w:tr>
      <w:tr w:rsidR="002443E5" w:rsidRPr="008E317D" w14:paraId="79ACD59A" w14:textId="77777777" w:rsidTr="00131FCF">
        <w:tc>
          <w:tcPr>
            <w:tcW w:w="2730" w:type="dxa"/>
            <w:gridSpan w:val="3"/>
            <w:tcBorders>
              <w:top w:val="single" w:sz="4" w:space="0" w:color="auto"/>
              <w:left w:val="single" w:sz="4" w:space="0" w:color="auto"/>
              <w:bottom w:val="single" w:sz="4" w:space="0" w:color="auto"/>
              <w:right w:val="single" w:sz="4" w:space="0" w:color="auto"/>
            </w:tcBorders>
            <w:vAlign w:val="center"/>
          </w:tcPr>
          <w:p w14:paraId="39098E96" w14:textId="77777777" w:rsidR="00AC0BFE" w:rsidRPr="008E317D" w:rsidRDefault="00AC0BFE" w:rsidP="00320F33">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xml:space="preserve">) prihodkov </w:t>
            </w:r>
            <w:r w:rsidRPr="008E317D">
              <w:rPr>
                <w:rFonts w:cs="Arial"/>
                <w:bCs/>
                <w:szCs w:val="20"/>
              </w:rPr>
              <w:lastRenderedPageBreak/>
              <w:t xml:space="preserve">občinskih proračunov </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3EAFEBAE" w14:textId="77777777" w:rsidR="00AC0BFE" w:rsidRPr="008E317D" w:rsidRDefault="00AC0BFE" w:rsidP="00320F33">
            <w:pPr>
              <w:jc w:val="center"/>
            </w:pPr>
            <w:r w:rsidRPr="008E317D">
              <w:lastRenderedPageBreak/>
              <w:t>/</w:t>
            </w:r>
          </w:p>
        </w:tc>
        <w:tc>
          <w:tcPr>
            <w:tcW w:w="1257" w:type="dxa"/>
            <w:tcBorders>
              <w:top w:val="single" w:sz="4" w:space="0" w:color="auto"/>
              <w:left w:val="single" w:sz="4" w:space="0" w:color="auto"/>
              <w:bottom w:val="single" w:sz="4" w:space="0" w:color="auto"/>
              <w:right w:val="single" w:sz="4" w:space="0" w:color="auto"/>
            </w:tcBorders>
            <w:vAlign w:val="center"/>
          </w:tcPr>
          <w:p w14:paraId="7DF14E38" w14:textId="77777777" w:rsidR="00AC0BFE" w:rsidRPr="008E317D" w:rsidRDefault="00AC0BFE" w:rsidP="00320F33">
            <w:pPr>
              <w:jc w:val="center"/>
            </w:pPr>
            <w:r w:rsidRPr="008E317D">
              <w:t>/</w:t>
            </w: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2D52BCA5" w14:textId="77777777" w:rsidR="00AC0BFE" w:rsidRPr="008E317D" w:rsidRDefault="00AC0BFE" w:rsidP="00320F33">
            <w:pPr>
              <w:jc w:val="center"/>
            </w:pPr>
            <w:r w:rsidRPr="008E317D">
              <w:t>/</w:t>
            </w:r>
          </w:p>
        </w:tc>
        <w:tc>
          <w:tcPr>
            <w:tcW w:w="1479" w:type="dxa"/>
            <w:tcBorders>
              <w:top w:val="single" w:sz="4" w:space="0" w:color="auto"/>
              <w:left w:val="single" w:sz="4" w:space="0" w:color="auto"/>
              <w:bottom w:val="single" w:sz="4" w:space="0" w:color="auto"/>
              <w:right w:val="single" w:sz="4" w:space="0" w:color="auto"/>
            </w:tcBorders>
            <w:vAlign w:val="center"/>
          </w:tcPr>
          <w:p w14:paraId="5A1BDAFC" w14:textId="77777777" w:rsidR="00AC0BFE" w:rsidRPr="008E317D" w:rsidRDefault="00AC0BFE" w:rsidP="00320F33">
            <w:pPr>
              <w:jc w:val="center"/>
            </w:pPr>
            <w:r w:rsidRPr="008E317D">
              <w:t>/</w:t>
            </w:r>
          </w:p>
        </w:tc>
      </w:tr>
      <w:tr w:rsidR="002443E5" w:rsidRPr="008E317D" w14:paraId="0A4A2D62" w14:textId="77777777" w:rsidTr="00131FCF">
        <w:tc>
          <w:tcPr>
            <w:tcW w:w="2730" w:type="dxa"/>
            <w:gridSpan w:val="3"/>
            <w:tcBorders>
              <w:top w:val="single" w:sz="4" w:space="0" w:color="auto"/>
              <w:left w:val="single" w:sz="4" w:space="0" w:color="auto"/>
              <w:bottom w:val="single" w:sz="4" w:space="0" w:color="auto"/>
              <w:right w:val="single" w:sz="4" w:space="0" w:color="auto"/>
            </w:tcBorders>
            <w:vAlign w:val="center"/>
          </w:tcPr>
          <w:p w14:paraId="768B6FE6" w14:textId="77777777" w:rsidR="00AC0BFE" w:rsidRPr="008E317D" w:rsidRDefault="00AC0BFE" w:rsidP="00320F33">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xml:space="preserve">) odhodkov državnega proračuna </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5E50CD9A" w14:textId="77777777" w:rsidR="00AC0BFE" w:rsidRPr="008E317D" w:rsidRDefault="00AC0BFE" w:rsidP="00320F33">
            <w:pPr>
              <w:jc w:val="center"/>
            </w:pPr>
            <w:r w:rsidRPr="008E317D">
              <w:t>/</w:t>
            </w:r>
          </w:p>
        </w:tc>
        <w:tc>
          <w:tcPr>
            <w:tcW w:w="1257" w:type="dxa"/>
            <w:tcBorders>
              <w:top w:val="single" w:sz="4" w:space="0" w:color="auto"/>
              <w:left w:val="single" w:sz="4" w:space="0" w:color="auto"/>
              <w:bottom w:val="single" w:sz="4" w:space="0" w:color="auto"/>
              <w:right w:val="single" w:sz="4" w:space="0" w:color="auto"/>
            </w:tcBorders>
            <w:vAlign w:val="center"/>
          </w:tcPr>
          <w:p w14:paraId="5CEC814F" w14:textId="77777777" w:rsidR="00AC0BFE" w:rsidRPr="008E317D" w:rsidRDefault="00AC0BFE" w:rsidP="00320F33">
            <w:pPr>
              <w:jc w:val="center"/>
            </w:pPr>
            <w:r w:rsidRPr="008E317D">
              <w:t>/</w:t>
            </w: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782990E8" w14:textId="77777777" w:rsidR="00AC0BFE" w:rsidRPr="008E317D" w:rsidRDefault="00AC0BFE" w:rsidP="00320F33">
            <w:pPr>
              <w:jc w:val="center"/>
            </w:pPr>
            <w:r w:rsidRPr="008E317D">
              <w:t>/</w:t>
            </w:r>
          </w:p>
        </w:tc>
        <w:tc>
          <w:tcPr>
            <w:tcW w:w="1479" w:type="dxa"/>
            <w:tcBorders>
              <w:top w:val="single" w:sz="4" w:space="0" w:color="auto"/>
              <w:left w:val="single" w:sz="4" w:space="0" w:color="auto"/>
              <w:bottom w:val="single" w:sz="4" w:space="0" w:color="auto"/>
              <w:right w:val="single" w:sz="4" w:space="0" w:color="auto"/>
            </w:tcBorders>
            <w:vAlign w:val="center"/>
          </w:tcPr>
          <w:p w14:paraId="6DA912FC" w14:textId="77777777" w:rsidR="00AC0BFE" w:rsidRPr="008E317D" w:rsidRDefault="00AC0BFE" w:rsidP="00320F33">
            <w:pPr>
              <w:jc w:val="center"/>
            </w:pPr>
            <w:r w:rsidRPr="008E317D">
              <w:t>/</w:t>
            </w:r>
          </w:p>
        </w:tc>
      </w:tr>
      <w:tr w:rsidR="002443E5" w:rsidRPr="008E317D" w14:paraId="74A90A10" w14:textId="77777777" w:rsidTr="00131FCF">
        <w:tc>
          <w:tcPr>
            <w:tcW w:w="2730" w:type="dxa"/>
            <w:gridSpan w:val="3"/>
            <w:tcBorders>
              <w:top w:val="single" w:sz="4" w:space="0" w:color="auto"/>
              <w:left w:val="single" w:sz="4" w:space="0" w:color="auto"/>
              <w:bottom w:val="single" w:sz="4" w:space="0" w:color="auto"/>
              <w:right w:val="single" w:sz="4" w:space="0" w:color="auto"/>
            </w:tcBorders>
            <w:vAlign w:val="center"/>
          </w:tcPr>
          <w:p w14:paraId="5ABBC85D" w14:textId="77777777" w:rsidR="00AC0BFE" w:rsidRPr="008E317D" w:rsidRDefault="00AC0BFE" w:rsidP="00320F33">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odhodkov občinskih proračunov</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710287BA" w14:textId="77777777" w:rsidR="00AC0BFE" w:rsidRPr="008E317D" w:rsidRDefault="00AC0BFE" w:rsidP="00320F33">
            <w:pPr>
              <w:jc w:val="center"/>
            </w:pPr>
            <w:r w:rsidRPr="008E317D">
              <w:t>/</w:t>
            </w:r>
          </w:p>
        </w:tc>
        <w:tc>
          <w:tcPr>
            <w:tcW w:w="1257" w:type="dxa"/>
            <w:tcBorders>
              <w:top w:val="single" w:sz="4" w:space="0" w:color="auto"/>
              <w:left w:val="single" w:sz="4" w:space="0" w:color="auto"/>
              <w:bottom w:val="single" w:sz="4" w:space="0" w:color="auto"/>
              <w:right w:val="single" w:sz="4" w:space="0" w:color="auto"/>
            </w:tcBorders>
            <w:vAlign w:val="center"/>
          </w:tcPr>
          <w:p w14:paraId="091DD2A6" w14:textId="77777777" w:rsidR="00AC0BFE" w:rsidRPr="008E317D" w:rsidRDefault="00AC0BFE" w:rsidP="00320F33">
            <w:pPr>
              <w:jc w:val="center"/>
            </w:pPr>
            <w:r w:rsidRPr="008E317D">
              <w:t>/</w:t>
            </w: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5826E951" w14:textId="77777777" w:rsidR="00AC0BFE" w:rsidRPr="008E317D" w:rsidRDefault="00AC0BFE" w:rsidP="00320F33">
            <w:pPr>
              <w:jc w:val="center"/>
            </w:pPr>
            <w:r w:rsidRPr="008E317D">
              <w:t>/</w:t>
            </w:r>
          </w:p>
        </w:tc>
        <w:tc>
          <w:tcPr>
            <w:tcW w:w="1479" w:type="dxa"/>
            <w:tcBorders>
              <w:top w:val="single" w:sz="4" w:space="0" w:color="auto"/>
              <w:left w:val="single" w:sz="4" w:space="0" w:color="auto"/>
              <w:bottom w:val="single" w:sz="4" w:space="0" w:color="auto"/>
              <w:right w:val="single" w:sz="4" w:space="0" w:color="auto"/>
            </w:tcBorders>
            <w:vAlign w:val="center"/>
          </w:tcPr>
          <w:p w14:paraId="67D1BF69" w14:textId="77777777" w:rsidR="00AC0BFE" w:rsidRPr="008E317D" w:rsidRDefault="00AC0BFE" w:rsidP="00320F33">
            <w:pPr>
              <w:jc w:val="center"/>
            </w:pPr>
            <w:r w:rsidRPr="008E317D">
              <w:t>/</w:t>
            </w:r>
          </w:p>
        </w:tc>
      </w:tr>
      <w:tr w:rsidR="002443E5" w:rsidRPr="008E317D" w14:paraId="3148EACF" w14:textId="77777777" w:rsidTr="00131FCF">
        <w:tc>
          <w:tcPr>
            <w:tcW w:w="2730" w:type="dxa"/>
            <w:gridSpan w:val="3"/>
            <w:tcBorders>
              <w:top w:val="single" w:sz="4" w:space="0" w:color="auto"/>
              <w:left w:val="single" w:sz="4" w:space="0" w:color="auto"/>
              <w:bottom w:val="single" w:sz="4" w:space="0" w:color="auto"/>
              <w:right w:val="single" w:sz="4" w:space="0" w:color="auto"/>
            </w:tcBorders>
            <w:vAlign w:val="center"/>
          </w:tcPr>
          <w:p w14:paraId="13F40FBC" w14:textId="77777777" w:rsidR="00AC0BFE" w:rsidRPr="008E317D" w:rsidRDefault="00AC0BFE" w:rsidP="00320F33">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obveznosti za druga javnofinančna sredstva</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150C65F5" w14:textId="77777777" w:rsidR="00AC0BFE" w:rsidRPr="008E317D" w:rsidRDefault="00AC0BFE" w:rsidP="00320F33">
            <w:pPr>
              <w:jc w:val="center"/>
            </w:pPr>
            <w:r w:rsidRPr="008E317D">
              <w:t>/</w:t>
            </w:r>
          </w:p>
        </w:tc>
        <w:tc>
          <w:tcPr>
            <w:tcW w:w="1257" w:type="dxa"/>
            <w:tcBorders>
              <w:top w:val="single" w:sz="4" w:space="0" w:color="auto"/>
              <w:left w:val="single" w:sz="4" w:space="0" w:color="auto"/>
              <w:bottom w:val="single" w:sz="4" w:space="0" w:color="auto"/>
              <w:right w:val="single" w:sz="4" w:space="0" w:color="auto"/>
            </w:tcBorders>
            <w:vAlign w:val="center"/>
          </w:tcPr>
          <w:p w14:paraId="17B0267F" w14:textId="77777777" w:rsidR="00AC0BFE" w:rsidRPr="008E317D" w:rsidRDefault="00AC0BFE" w:rsidP="00320F33">
            <w:pPr>
              <w:jc w:val="center"/>
            </w:pPr>
            <w:r w:rsidRPr="008E317D">
              <w:t>/</w:t>
            </w: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5BC19C58" w14:textId="77777777" w:rsidR="00AC0BFE" w:rsidRPr="008E317D" w:rsidRDefault="00AC0BFE" w:rsidP="00320F33">
            <w:pPr>
              <w:jc w:val="center"/>
            </w:pPr>
            <w:r w:rsidRPr="008E317D">
              <w:t>/</w:t>
            </w:r>
          </w:p>
        </w:tc>
        <w:tc>
          <w:tcPr>
            <w:tcW w:w="1479" w:type="dxa"/>
            <w:tcBorders>
              <w:top w:val="single" w:sz="4" w:space="0" w:color="auto"/>
              <w:left w:val="single" w:sz="4" w:space="0" w:color="auto"/>
              <w:bottom w:val="single" w:sz="4" w:space="0" w:color="auto"/>
              <w:right w:val="single" w:sz="4" w:space="0" w:color="auto"/>
            </w:tcBorders>
            <w:vAlign w:val="center"/>
          </w:tcPr>
          <w:p w14:paraId="2D97BD61" w14:textId="77777777" w:rsidR="00AC0BFE" w:rsidRPr="008E317D" w:rsidRDefault="00AC0BFE" w:rsidP="00320F33">
            <w:pPr>
              <w:jc w:val="center"/>
            </w:pPr>
            <w:r w:rsidRPr="008E317D">
              <w:t>/</w:t>
            </w:r>
          </w:p>
        </w:tc>
      </w:tr>
      <w:tr w:rsidR="008E317D" w:rsidRPr="008E317D" w14:paraId="1AE62520"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5564E65B" w14:textId="77777777" w:rsidR="00AC0BFE" w:rsidRPr="008E317D" w:rsidRDefault="00AC0BFE" w:rsidP="00320F33">
            <w:pPr>
              <w:pStyle w:val="Naslov1"/>
              <w:keepNext w:val="0"/>
              <w:widowControl w:val="0"/>
              <w:tabs>
                <w:tab w:val="left" w:pos="2340"/>
              </w:tabs>
              <w:spacing w:before="0" w:after="0"/>
              <w:ind w:left="142" w:hanging="142"/>
              <w:rPr>
                <w:rFonts w:cs="Arial"/>
                <w:sz w:val="20"/>
                <w:szCs w:val="20"/>
              </w:rPr>
            </w:pPr>
            <w:r w:rsidRPr="008E317D">
              <w:rPr>
                <w:rFonts w:cs="Arial"/>
                <w:sz w:val="20"/>
                <w:szCs w:val="20"/>
              </w:rPr>
              <w:t>II. Finančne posledice za državni proračun</w:t>
            </w:r>
          </w:p>
        </w:tc>
      </w:tr>
      <w:tr w:rsidR="008E317D" w:rsidRPr="008E317D" w14:paraId="2E5DAF31"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A2AFDF7" w14:textId="77777777" w:rsidR="00AC0BFE" w:rsidRPr="008E317D" w:rsidRDefault="00AC0BFE" w:rsidP="00320F33">
            <w:pPr>
              <w:pStyle w:val="Naslov1"/>
              <w:keepNext w:val="0"/>
              <w:widowControl w:val="0"/>
              <w:tabs>
                <w:tab w:val="left" w:pos="2340"/>
              </w:tabs>
              <w:spacing w:before="0" w:after="0"/>
              <w:ind w:left="142" w:hanging="142"/>
              <w:rPr>
                <w:rFonts w:cs="Arial"/>
                <w:sz w:val="20"/>
                <w:szCs w:val="20"/>
              </w:rPr>
            </w:pPr>
            <w:proofErr w:type="spellStart"/>
            <w:r w:rsidRPr="008E317D">
              <w:rPr>
                <w:rFonts w:cs="Arial"/>
                <w:sz w:val="20"/>
                <w:szCs w:val="20"/>
              </w:rPr>
              <w:t>II.a</w:t>
            </w:r>
            <w:proofErr w:type="spellEnd"/>
            <w:r w:rsidRPr="008E317D">
              <w:rPr>
                <w:rFonts w:cs="Arial"/>
                <w:sz w:val="20"/>
                <w:szCs w:val="20"/>
              </w:rPr>
              <w:t xml:space="preserve"> Pravice porabe za izvedbo predlaganih rešitev so zagotovljene:</w:t>
            </w:r>
          </w:p>
        </w:tc>
      </w:tr>
      <w:tr w:rsidR="002443E5" w:rsidRPr="008E317D" w14:paraId="64E4BC42" w14:textId="77777777" w:rsidTr="00131FCF">
        <w:tc>
          <w:tcPr>
            <w:tcW w:w="2166" w:type="dxa"/>
            <w:gridSpan w:val="2"/>
            <w:tcBorders>
              <w:top w:val="single" w:sz="4" w:space="0" w:color="auto"/>
              <w:left w:val="single" w:sz="4" w:space="0" w:color="auto"/>
              <w:bottom w:val="single" w:sz="4" w:space="0" w:color="auto"/>
              <w:right w:val="single" w:sz="4" w:space="0" w:color="auto"/>
            </w:tcBorders>
            <w:vAlign w:val="center"/>
          </w:tcPr>
          <w:p w14:paraId="5B16C90F" w14:textId="77777777" w:rsidR="00AC0BFE" w:rsidRPr="008E317D" w:rsidRDefault="00AC0BFE" w:rsidP="00320F33">
            <w:pPr>
              <w:widowControl w:val="0"/>
              <w:jc w:val="center"/>
              <w:rPr>
                <w:rFonts w:cs="Arial"/>
                <w:szCs w:val="20"/>
              </w:rPr>
            </w:pPr>
            <w:r w:rsidRPr="008E317D">
              <w:rPr>
                <w:rFonts w:cs="Arial"/>
                <w:szCs w:val="20"/>
              </w:rPr>
              <w:t xml:space="preserve">Ime proračunskega uporabnika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42C319F" w14:textId="77777777" w:rsidR="00AC0BFE" w:rsidRPr="006E6685" w:rsidRDefault="00AC0BFE" w:rsidP="00320F33">
            <w:pPr>
              <w:widowControl w:val="0"/>
              <w:jc w:val="center"/>
              <w:rPr>
                <w:rFonts w:cs="Arial"/>
                <w:szCs w:val="20"/>
              </w:rPr>
            </w:pPr>
            <w:r w:rsidRPr="006E6685">
              <w:rPr>
                <w:rFonts w:cs="Arial"/>
                <w:szCs w:val="20"/>
              </w:rPr>
              <w:t>Šifra in naziv ukrepa, projekta</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E786D2F" w14:textId="77777777" w:rsidR="00AC0BFE" w:rsidRPr="006E6685" w:rsidRDefault="00AC0BFE" w:rsidP="00320F33">
            <w:pPr>
              <w:widowControl w:val="0"/>
              <w:jc w:val="center"/>
              <w:rPr>
                <w:rFonts w:cs="Arial"/>
                <w:szCs w:val="20"/>
              </w:rPr>
            </w:pPr>
            <w:r w:rsidRPr="006E6685">
              <w:rPr>
                <w:rFonts w:cs="Arial"/>
                <w:szCs w:val="20"/>
              </w:rPr>
              <w:t>Šifra in naziv proračunske postavke</w:t>
            </w: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6D01AEC4" w14:textId="77777777" w:rsidR="00AC0BFE" w:rsidRPr="006E6685" w:rsidRDefault="00AC0BFE" w:rsidP="00320F33">
            <w:pPr>
              <w:widowControl w:val="0"/>
              <w:jc w:val="center"/>
              <w:rPr>
                <w:rFonts w:cs="Arial"/>
                <w:szCs w:val="20"/>
              </w:rPr>
            </w:pPr>
            <w:r w:rsidRPr="006E6685">
              <w:rPr>
                <w:rFonts w:cs="Arial"/>
                <w:szCs w:val="20"/>
              </w:rPr>
              <w:t>Znesek za tekoče leto (t)</w:t>
            </w:r>
          </w:p>
        </w:tc>
        <w:tc>
          <w:tcPr>
            <w:tcW w:w="1479" w:type="dxa"/>
            <w:tcBorders>
              <w:top w:val="single" w:sz="4" w:space="0" w:color="auto"/>
              <w:left w:val="single" w:sz="4" w:space="0" w:color="auto"/>
              <w:bottom w:val="single" w:sz="4" w:space="0" w:color="auto"/>
              <w:right w:val="single" w:sz="4" w:space="0" w:color="auto"/>
            </w:tcBorders>
            <w:vAlign w:val="center"/>
          </w:tcPr>
          <w:p w14:paraId="749A776E" w14:textId="77777777" w:rsidR="00AC0BFE" w:rsidRPr="006E6685" w:rsidRDefault="00AC0BFE" w:rsidP="00320F33">
            <w:pPr>
              <w:widowControl w:val="0"/>
              <w:jc w:val="center"/>
              <w:rPr>
                <w:rFonts w:cs="Arial"/>
                <w:szCs w:val="20"/>
              </w:rPr>
            </w:pPr>
            <w:r w:rsidRPr="006E6685">
              <w:rPr>
                <w:rFonts w:cs="Arial"/>
                <w:szCs w:val="20"/>
              </w:rPr>
              <w:t>Znesek za t + 1</w:t>
            </w:r>
          </w:p>
        </w:tc>
      </w:tr>
      <w:tr w:rsidR="002443E5" w:rsidRPr="009B5836" w14:paraId="63C41D16" w14:textId="77777777" w:rsidTr="00131FCF">
        <w:tc>
          <w:tcPr>
            <w:tcW w:w="2166" w:type="dxa"/>
            <w:gridSpan w:val="2"/>
            <w:tcBorders>
              <w:top w:val="single" w:sz="4" w:space="0" w:color="auto"/>
              <w:left w:val="single" w:sz="4" w:space="0" w:color="auto"/>
              <w:bottom w:val="single" w:sz="4" w:space="0" w:color="auto"/>
              <w:right w:val="single" w:sz="4" w:space="0" w:color="auto"/>
            </w:tcBorders>
          </w:tcPr>
          <w:p w14:paraId="36170F36" w14:textId="77777777" w:rsidR="00A37E3B" w:rsidRPr="009B5836" w:rsidRDefault="00A37E3B" w:rsidP="00A37E3B">
            <w:pPr>
              <w:widowControl w:val="0"/>
              <w:tabs>
                <w:tab w:val="left" w:pos="360"/>
              </w:tabs>
              <w:outlineLvl w:val="0"/>
              <w:rPr>
                <w:rFonts w:cs="Arial"/>
                <w:bCs/>
                <w:kern w:val="32"/>
                <w:szCs w:val="20"/>
                <w:lang w:eastAsia="sl-SI"/>
              </w:rPr>
            </w:pPr>
          </w:p>
          <w:p w14:paraId="2DAF5F4A" w14:textId="2D1E2DDC" w:rsidR="00A37E3B" w:rsidRPr="009B5836" w:rsidRDefault="00A37E3B" w:rsidP="00A37E3B">
            <w:pPr>
              <w:widowControl w:val="0"/>
              <w:jc w:val="center"/>
              <w:rPr>
                <w:rFonts w:cs="Arial"/>
                <w:szCs w:val="20"/>
              </w:rPr>
            </w:pPr>
            <w:r w:rsidRPr="009B5836">
              <w:rPr>
                <w:rFonts w:cs="Arial"/>
                <w:bCs/>
                <w:kern w:val="32"/>
                <w:szCs w:val="20"/>
                <w:lang w:eastAsia="sl-SI"/>
              </w:rPr>
              <w:t>Ministrstvo za vzgojo in izobraževanje</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5054348" w14:textId="1D44DB41" w:rsidR="00A37E3B" w:rsidRPr="006E6685" w:rsidRDefault="000E7310" w:rsidP="00A37E3B">
            <w:pPr>
              <w:widowControl w:val="0"/>
              <w:jc w:val="center"/>
              <w:rPr>
                <w:rFonts w:cs="Arial"/>
                <w:szCs w:val="20"/>
              </w:rPr>
            </w:pPr>
            <w:r w:rsidRPr="000E7310">
              <w:rPr>
                <w:rFonts w:cs="Arial"/>
                <w:szCs w:val="20"/>
                <w:shd w:val="clear" w:color="auto" w:fill="FFFFFF"/>
              </w:rPr>
              <w:t>3330-21-8279 Osnovna šola Divača - dozidava</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5F2FBE5" w14:textId="1409F6D0" w:rsidR="00A37E3B" w:rsidRPr="006E6685" w:rsidRDefault="00071B30" w:rsidP="00A37E3B">
            <w:pPr>
              <w:widowControl w:val="0"/>
              <w:jc w:val="center"/>
              <w:rPr>
                <w:rFonts w:cs="Arial"/>
                <w:szCs w:val="20"/>
              </w:rPr>
            </w:pPr>
            <w:r w:rsidRPr="00071B30">
              <w:rPr>
                <w:rFonts w:cs="Arial"/>
                <w:szCs w:val="20"/>
                <w:shd w:val="clear" w:color="auto" w:fill="FFFFFF"/>
              </w:rPr>
              <w:t>231738 - Sofinanciranje investicij v osnovno šolstvo</w:t>
            </w: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75B658C1" w14:textId="10548708" w:rsidR="00A37E3B" w:rsidRPr="006E6685" w:rsidRDefault="000E7310" w:rsidP="00E47EFD">
            <w:pPr>
              <w:widowControl w:val="0"/>
              <w:jc w:val="center"/>
              <w:rPr>
                <w:rFonts w:cs="Arial"/>
                <w:szCs w:val="20"/>
              </w:rPr>
            </w:pPr>
            <w:r>
              <w:rPr>
                <w:rFonts w:cs="Arial"/>
                <w:bCs/>
                <w:kern w:val="32"/>
                <w:szCs w:val="20"/>
                <w:lang w:eastAsia="sl-SI"/>
              </w:rPr>
              <w:t>0,00</w:t>
            </w:r>
            <w:r w:rsidR="00612448">
              <w:rPr>
                <w:rFonts w:cs="Arial"/>
                <w:bCs/>
                <w:kern w:val="32"/>
                <w:szCs w:val="20"/>
                <w:lang w:eastAsia="sl-SI"/>
              </w:rPr>
              <w:t xml:space="preserve"> </w:t>
            </w:r>
            <w:r w:rsidR="00A37E3B" w:rsidRPr="006E6685">
              <w:rPr>
                <w:rFonts w:cs="Arial"/>
                <w:bCs/>
                <w:kern w:val="32"/>
                <w:szCs w:val="20"/>
                <w:lang w:eastAsia="sl-SI"/>
              </w:rPr>
              <w:t>EUR</w:t>
            </w:r>
          </w:p>
        </w:tc>
        <w:tc>
          <w:tcPr>
            <w:tcW w:w="1479" w:type="dxa"/>
            <w:tcBorders>
              <w:top w:val="single" w:sz="4" w:space="0" w:color="auto"/>
              <w:left w:val="single" w:sz="4" w:space="0" w:color="auto"/>
              <w:bottom w:val="single" w:sz="4" w:space="0" w:color="auto"/>
              <w:right w:val="single" w:sz="4" w:space="0" w:color="auto"/>
            </w:tcBorders>
            <w:vAlign w:val="center"/>
          </w:tcPr>
          <w:p w14:paraId="6F77D8C6" w14:textId="13345A72" w:rsidR="00A37E3B" w:rsidRPr="006E6685" w:rsidRDefault="004E67BE" w:rsidP="00E47EFD">
            <w:pPr>
              <w:widowControl w:val="0"/>
              <w:jc w:val="center"/>
              <w:rPr>
                <w:rFonts w:cs="Arial"/>
                <w:szCs w:val="20"/>
              </w:rPr>
            </w:pPr>
            <w:r>
              <w:rPr>
                <w:rFonts w:cs="Arial"/>
                <w:bCs/>
                <w:kern w:val="32"/>
                <w:szCs w:val="20"/>
                <w:lang w:eastAsia="sl-SI"/>
              </w:rPr>
              <w:t>0,00</w:t>
            </w:r>
            <w:r w:rsidR="00E47EFD">
              <w:rPr>
                <w:rFonts w:cs="Arial"/>
                <w:bCs/>
                <w:kern w:val="32"/>
                <w:szCs w:val="20"/>
                <w:lang w:eastAsia="sl-SI"/>
              </w:rPr>
              <w:t xml:space="preserve"> EUR</w:t>
            </w:r>
          </w:p>
        </w:tc>
      </w:tr>
      <w:tr w:rsidR="002443E5" w:rsidRPr="009B5836" w14:paraId="75C77643" w14:textId="77777777" w:rsidTr="00131FCF">
        <w:tc>
          <w:tcPr>
            <w:tcW w:w="2166" w:type="dxa"/>
            <w:gridSpan w:val="2"/>
            <w:tcBorders>
              <w:top w:val="single" w:sz="4" w:space="0" w:color="auto"/>
              <w:left w:val="single" w:sz="4" w:space="0" w:color="auto"/>
              <w:bottom w:val="single" w:sz="4" w:space="0" w:color="auto"/>
              <w:right w:val="single" w:sz="4" w:space="0" w:color="auto"/>
            </w:tcBorders>
          </w:tcPr>
          <w:p w14:paraId="6BE829D8" w14:textId="77777777" w:rsidR="00071B30" w:rsidRPr="009B5836" w:rsidRDefault="00071B30" w:rsidP="00071B30">
            <w:pPr>
              <w:widowControl w:val="0"/>
              <w:tabs>
                <w:tab w:val="left" w:pos="360"/>
              </w:tabs>
              <w:jc w:val="center"/>
              <w:outlineLvl w:val="0"/>
              <w:rPr>
                <w:rFonts w:cs="Arial"/>
                <w:bCs/>
                <w:kern w:val="32"/>
                <w:szCs w:val="20"/>
                <w:lang w:eastAsia="sl-SI"/>
              </w:rPr>
            </w:pPr>
          </w:p>
          <w:p w14:paraId="0D055EC8" w14:textId="449A318A" w:rsidR="00071B30" w:rsidRPr="009B5836" w:rsidRDefault="00071B30" w:rsidP="00071B30">
            <w:pPr>
              <w:widowControl w:val="0"/>
              <w:tabs>
                <w:tab w:val="left" w:pos="360"/>
              </w:tabs>
              <w:jc w:val="center"/>
              <w:outlineLvl w:val="0"/>
              <w:rPr>
                <w:rFonts w:cs="Arial"/>
                <w:bCs/>
                <w:kern w:val="32"/>
                <w:szCs w:val="20"/>
                <w:lang w:eastAsia="sl-SI"/>
              </w:rPr>
            </w:pPr>
            <w:r w:rsidRPr="009B5836">
              <w:rPr>
                <w:rFonts w:cs="Arial"/>
                <w:bCs/>
                <w:kern w:val="32"/>
                <w:szCs w:val="20"/>
                <w:lang w:eastAsia="sl-SI"/>
              </w:rPr>
              <w:t>Ministrstvo za vzgojo in izobraževanje</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211D488" w14:textId="605A84FE" w:rsidR="00071B30" w:rsidRDefault="00071B30" w:rsidP="00071B30">
            <w:pPr>
              <w:widowControl w:val="0"/>
              <w:jc w:val="center"/>
              <w:rPr>
                <w:rFonts w:cs="Arial"/>
                <w:szCs w:val="20"/>
                <w:shd w:val="clear" w:color="auto" w:fill="FFFFFF"/>
              </w:rPr>
            </w:pPr>
            <w:r w:rsidRPr="000E7310">
              <w:rPr>
                <w:rFonts w:cs="Arial"/>
                <w:szCs w:val="20"/>
                <w:shd w:val="clear" w:color="auto" w:fill="FFFFFF"/>
              </w:rPr>
              <w:t>3330-21-8311 Izobraževalno in športno središče Križe v Tržiču</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1132FE3" w14:textId="6E2895EB" w:rsidR="00071B30" w:rsidRPr="006E6685" w:rsidRDefault="00071B30" w:rsidP="00071B30">
            <w:pPr>
              <w:widowControl w:val="0"/>
              <w:jc w:val="center"/>
              <w:rPr>
                <w:rFonts w:cs="Arial"/>
                <w:szCs w:val="20"/>
                <w:shd w:val="clear" w:color="auto" w:fill="FFFFFF"/>
              </w:rPr>
            </w:pPr>
            <w:r w:rsidRPr="00071B30">
              <w:rPr>
                <w:rFonts w:cs="Arial"/>
                <w:szCs w:val="20"/>
                <w:shd w:val="clear" w:color="auto" w:fill="FFFFFF"/>
              </w:rPr>
              <w:t>231738 - Sofinanciranje investicij v osnovno šolstvo</w:t>
            </w: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7820E011" w14:textId="1CFBFE06" w:rsidR="00071B30" w:rsidRPr="00071B30" w:rsidRDefault="00071B30" w:rsidP="00071B30">
            <w:pPr>
              <w:widowControl w:val="0"/>
              <w:jc w:val="center"/>
              <w:rPr>
                <w:rFonts w:cs="Arial"/>
                <w:kern w:val="32"/>
                <w:szCs w:val="20"/>
                <w:lang w:eastAsia="sl-SI"/>
              </w:rPr>
            </w:pPr>
            <w:r w:rsidRPr="00071B30">
              <w:rPr>
                <w:rFonts w:cs="Arial"/>
                <w:kern w:val="32"/>
                <w:szCs w:val="20"/>
                <w:lang w:eastAsia="sl-SI"/>
              </w:rPr>
              <w:t>2.348.677,50 EUR</w:t>
            </w:r>
          </w:p>
        </w:tc>
        <w:tc>
          <w:tcPr>
            <w:tcW w:w="1479" w:type="dxa"/>
            <w:tcBorders>
              <w:top w:val="single" w:sz="4" w:space="0" w:color="auto"/>
              <w:left w:val="single" w:sz="4" w:space="0" w:color="auto"/>
              <w:bottom w:val="single" w:sz="4" w:space="0" w:color="auto"/>
              <w:right w:val="single" w:sz="4" w:space="0" w:color="auto"/>
            </w:tcBorders>
            <w:vAlign w:val="center"/>
          </w:tcPr>
          <w:p w14:paraId="2040ECC1" w14:textId="1F006979" w:rsidR="00071B30" w:rsidRDefault="00071B30" w:rsidP="00071B30">
            <w:pPr>
              <w:widowControl w:val="0"/>
              <w:jc w:val="center"/>
              <w:rPr>
                <w:rFonts w:cs="Arial"/>
                <w:bCs/>
                <w:kern w:val="32"/>
                <w:szCs w:val="20"/>
                <w:lang w:eastAsia="sl-SI"/>
              </w:rPr>
            </w:pPr>
            <w:r>
              <w:rPr>
                <w:rFonts w:cs="Arial"/>
                <w:bCs/>
                <w:kern w:val="32"/>
                <w:szCs w:val="20"/>
                <w:lang w:eastAsia="sl-SI"/>
              </w:rPr>
              <w:t>0,00 EUR</w:t>
            </w:r>
          </w:p>
        </w:tc>
      </w:tr>
      <w:tr w:rsidR="002443E5" w:rsidRPr="009B5836" w14:paraId="5B4E3CEF" w14:textId="77777777" w:rsidTr="00131FCF">
        <w:tc>
          <w:tcPr>
            <w:tcW w:w="2166" w:type="dxa"/>
            <w:gridSpan w:val="2"/>
            <w:tcBorders>
              <w:top w:val="single" w:sz="4" w:space="0" w:color="auto"/>
              <w:left w:val="single" w:sz="4" w:space="0" w:color="auto"/>
              <w:bottom w:val="single" w:sz="4" w:space="0" w:color="auto"/>
              <w:right w:val="single" w:sz="4" w:space="0" w:color="auto"/>
            </w:tcBorders>
          </w:tcPr>
          <w:p w14:paraId="019F64CD" w14:textId="77777777" w:rsidR="00922A2F" w:rsidRDefault="00922A2F" w:rsidP="002443E5">
            <w:pPr>
              <w:widowControl w:val="0"/>
              <w:tabs>
                <w:tab w:val="left" w:pos="360"/>
              </w:tabs>
              <w:jc w:val="center"/>
              <w:outlineLvl w:val="0"/>
              <w:rPr>
                <w:rFonts w:cs="Arial"/>
                <w:bCs/>
                <w:kern w:val="32"/>
                <w:szCs w:val="20"/>
                <w:lang w:eastAsia="sl-SI"/>
              </w:rPr>
            </w:pPr>
          </w:p>
          <w:p w14:paraId="16947097" w14:textId="120C6C32" w:rsidR="002443E5" w:rsidRPr="009B5836" w:rsidRDefault="00922A2F" w:rsidP="002443E5">
            <w:pPr>
              <w:widowControl w:val="0"/>
              <w:tabs>
                <w:tab w:val="left" w:pos="360"/>
              </w:tabs>
              <w:jc w:val="center"/>
              <w:outlineLvl w:val="0"/>
              <w:rPr>
                <w:rFonts w:cs="Arial"/>
                <w:bCs/>
                <w:kern w:val="32"/>
                <w:szCs w:val="20"/>
                <w:lang w:eastAsia="sl-SI"/>
              </w:rPr>
            </w:pPr>
            <w:r w:rsidRPr="009B5836">
              <w:rPr>
                <w:rFonts w:cs="Arial"/>
                <w:bCs/>
                <w:kern w:val="32"/>
                <w:szCs w:val="20"/>
                <w:lang w:eastAsia="sl-SI"/>
              </w:rPr>
              <w:t>Ministrstvo za vzgojo in izobraževanje</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7B01903" w14:textId="21907A1C" w:rsidR="002443E5" w:rsidRPr="000E7310" w:rsidRDefault="002443E5" w:rsidP="002443E5">
            <w:pPr>
              <w:widowControl w:val="0"/>
              <w:jc w:val="center"/>
              <w:rPr>
                <w:rFonts w:cs="Arial"/>
                <w:szCs w:val="20"/>
                <w:shd w:val="clear" w:color="auto" w:fill="FFFFFF"/>
              </w:rPr>
            </w:pPr>
            <w:r w:rsidRPr="000E7310">
              <w:rPr>
                <w:rFonts w:cs="Arial"/>
                <w:szCs w:val="20"/>
                <w:shd w:val="clear" w:color="auto" w:fill="FFFFFF"/>
              </w:rPr>
              <w:t>3330-21-</w:t>
            </w:r>
            <w:r>
              <w:rPr>
                <w:rFonts w:cs="Arial"/>
                <w:szCs w:val="20"/>
                <w:shd w:val="clear" w:color="auto" w:fill="FFFFFF"/>
              </w:rPr>
              <w:t>0057</w:t>
            </w:r>
            <w:r w:rsidRPr="000E7310">
              <w:rPr>
                <w:rFonts w:cs="Arial"/>
                <w:szCs w:val="20"/>
                <w:shd w:val="clear" w:color="auto" w:fill="FFFFFF"/>
              </w:rPr>
              <w:t xml:space="preserve"> </w:t>
            </w:r>
            <w:r>
              <w:rPr>
                <w:rFonts w:cs="Arial"/>
                <w:szCs w:val="20"/>
                <w:shd w:val="clear" w:color="auto" w:fill="FFFFFF"/>
              </w:rPr>
              <w:t>Novogradnja glasbene šole Sežana</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9BC5EDC" w14:textId="031C900E" w:rsidR="002443E5" w:rsidRPr="00071B30" w:rsidRDefault="002443E5" w:rsidP="002443E5">
            <w:pPr>
              <w:widowControl w:val="0"/>
              <w:jc w:val="center"/>
              <w:rPr>
                <w:rFonts w:cs="Arial"/>
                <w:szCs w:val="20"/>
                <w:shd w:val="clear" w:color="auto" w:fill="FFFFFF"/>
              </w:rPr>
            </w:pPr>
            <w:r w:rsidRPr="00071B30">
              <w:rPr>
                <w:rFonts w:cs="Arial"/>
                <w:szCs w:val="20"/>
                <w:shd w:val="clear" w:color="auto" w:fill="FFFFFF"/>
              </w:rPr>
              <w:t>231738 - Sofinanciranje investicij v osnovno šolstvo</w:t>
            </w: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6A8FDE6F" w14:textId="40207A95" w:rsidR="002443E5" w:rsidRPr="00071B30" w:rsidRDefault="00066E28" w:rsidP="002443E5">
            <w:pPr>
              <w:widowControl w:val="0"/>
              <w:jc w:val="center"/>
              <w:rPr>
                <w:rFonts w:cs="Arial"/>
                <w:kern w:val="32"/>
                <w:szCs w:val="20"/>
                <w:lang w:eastAsia="sl-SI"/>
              </w:rPr>
            </w:pPr>
            <w:r>
              <w:rPr>
                <w:rFonts w:cs="Arial"/>
                <w:kern w:val="32"/>
                <w:szCs w:val="20"/>
                <w:lang w:eastAsia="sl-SI"/>
              </w:rPr>
              <w:t>590.000,00</w:t>
            </w:r>
            <w:r w:rsidR="002443E5" w:rsidRPr="00071B30">
              <w:rPr>
                <w:rFonts w:cs="Arial"/>
                <w:kern w:val="32"/>
                <w:szCs w:val="20"/>
                <w:lang w:eastAsia="sl-SI"/>
              </w:rPr>
              <w:t xml:space="preserve"> EUR</w:t>
            </w:r>
          </w:p>
        </w:tc>
        <w:tc>
          <w:tcPr>
            <w:tcW w:w="1479" w:type="dxa"/>
            <w:tcBorders>
              <w:top w:val="single" w:sz="4" w:space="0" w:color="auto"/>
              <w:left w:val="single" w:sz="4" w:space="0" w:color="auto"/>
              <w:bottom w:val="single" w:sz="4" w:space="0" w:color="auto"/>
              <w:right w:val="single" w:sz="4" w:space="0" w:color="auto"/>
            </w:tcBorders>
            <w:vAlign w:val="center"/>
          </w:tcPr>
          <w:p w14:paraId="2C55313A" w14:textId="1A5688AE" w:rsidR="002443E5" w:rsidRDefault="002443E5" w:rsidP="002443E5">
            <w:pPr>
              <w:widowControl w:val="0"/>
              <w:jc w:val="center"/>
              <w:rPr>
                <w:rFonts w:cs="Arial"/>
                <w:bCs/>
                <w:kern w:val="32"/>
                <w:szCs w:val="20"/>
                <w:lang w:eastAsia="sl-SI"/>
              </w:rPr>
            </w:pPr>
            <w:r>
              <w:rPr>
                <w:rFonts w:cs="Arial"/>
                <w:bCs/>
                <w:kern w:val="32"/>
                <w:szCs w:val="20"/>
                <w:lang w:eastAsia="sl-SI"/>
              </w:rPr>
              <w:t>0,00 EUR</w:t>
            </w:r>
          </w:p>
        </w:tc>
      </w:tr>
      <w:tr w:rsidR="00922A2F" w:rsidRPr="009B5836" w14:paraId="6E5B2F1F" w14:textId="77777777" w:rsidTr="00131FCF">
        <w:tc>
          <w:tcPr>
            <w:tcW w:w="2166" w:type="dxa"/>
            <w:gridSpan w:val="2"/>
            <w:tcBorders>
              <w:top w:val="single" w:sz="4" w:space="0" w:color="auto"/>
              <w:left w:val="single" w:sz="4" w:space="0" w:color="auto"/>
              <w:bottom w:val="single" w:sz="4" w:space="0" w:color="auto"/>
              <w:right w:val="single" w:sz="4" w:space="0" w:color="auto"/>
            </w:tcBorders>
          </w:tcPr>
          <w:p w14:paraId="168F49BC" w14:textId="77777777" w:rsidR="00922A2F" w:rsidRDefault="00922A2F" w:rsidP="00922A2F">
            <w:pPr>
              <w:widowControl w:val="0"/>
              <w:tabs>
                <w:tab w:val="left" w:pos="360"/>
              </w:tabs>
              <w:jc w:val="center"/>
              <w:outlineLvl w:val="0"/>
              <w:rPr>
                <w:rFonts w:cs="Arial"/>
                <w:bCs/>
                <w:kern w:val="32"/>
                <w:szCs w:val="20"/>
                <w:lang w:eastAsia="sl-SI"/>
              </w:rPr>
            </w:pPr>
          </w:p>
          <w:p w14:paraId="3925FC2F" w14:textId="23E4AB60" w:rsidR="00922A2F" w:rsidRPr="009B5836" w:rsidRDefault="00922A2F" w:rsidP="00922A2F">
            <w:pPr>
              <w:widowControl w:val="0"/>
              <w:tabs>
                <w:tab w:val="left" w:pos="360"/>
              </w:tabs>
              <w:jc w:val="center"/>
              <w:outlineLvl w:val="0"/>
              <w:rPr>
                <w:rFonts w:cs="Arial"/>
                <w:bCs/>
                <w:kern w:val="32"/>
                <w:szCs w:val="20"/>
                <w:lang w:eastAsia="sl-SI"/>
              </w:rPr>
            </w:pPr>
            <w:r w:rsidRPr="009B5836">
              <w:rPr>
                <w:rFonts w:cs="Arial"/>
                <w:bCs/>
                <w:kern w:val="32"/>
                <w:szCs w:val="20"/>
                <w:lang w:eastAsia="sl-SI"/>
              </w:rPr>
              <w:t>Ministrstvo za vzgojo in izobraževanje</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14857DB" w14:textId="7F03E695" w:rsidR="00922A2F" w:rsidRPr="000E7310" w:rsidRDefault="00922A2F" w:rsidP="00922A2F">
            <w:pPr>
              <w:widowControl w:val="0"/>
              <w:jc w:val="center"/>
              <w:rPr>
                <w:rFonts w:cs="Arial"/>
                <w:szCs w:val="20"/>
                <w:shd w:val="clear" w:color="auto" w:fill="FFFFFF"/>
              </w:rPr>
            </w:pPr>
            <w:r w:rsidRPr="000E7310">
              <w:rPr>
                <w:rFonts w:cs="Arial"/>
                <w:szCs w:val="20"/>
                <w:shd w:val="clear" w:color="auto" w:fill="FFFFFF"/>
              </w:rPr>
              <w:t>3330-21-</w:t>
            </w:r>
            <w:r>
              <w:rPr>
                <w:rFonts w:cs="Arial"/>
                <w:szCs w:val="20"/>
                <w:shd w:val="clear" w:color="auto" w:fill="FFFFFF"/>
              </w:rPr>
              <w:t>8244</w:t>
            </w:r>
            <w:r w:rsidRPr="000E7310">
              <w:rPr>
                <w:rFonts w:cs="Arial"/>
                <w:szCs w:val="20"/>
                <w:shd w:val="clear" w:color="auto" w:fill="FFFFFF"/>
              </w:rPr>
              <w:t xml:space="preserve"> </w:t>
            </w:r>
            <w:r>
              <w:rPr>
                <w:rFonts w:cs="Arial"/>
                <w:szCs w:val="20"/>
                <w:shd w:val="clear" w:color="auto" w:fill="FFFFFF"/>
              </w:rPr>
              <w:t>Rekonstrukcija in dozidava OŠ in PŠ Kokrica-vrtec</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F5F0DFA" w14:textId="762B168E" w:rsidR="00922A2F" w:rsidRPr="00071B30" w:rsidRDefault="00922A2F" w:rsidP="00922A2F">
            <w:pPr>
              <w:widowControl w:val="0"/>
              <w:jc w:val="center"/>
              <w:rPr>
                <w:rFonts w:cs="Arial"/>
                <w:szCs w:val="20"/>
                <w:shd w:val="clear" w:color="auto" w:fill="FFFFFF"/>
              </w:rPr>
            </w:pPr>
            <w:r w:rsidRPr="00071B30">
              <w:rPr>
                <w:rFonts w:cs="Arial"/>
                <w:szCs w:val="20"/>
                <w:shd w:val="clear" w:color="auto" w:fill="FFFFFF"/>
              </w:rPr>
              <w:t>23173</w:t>
            </w:r>
            <w:r>
              <w:rPr>
                <w:rFonts w:cs="Arial"/>
                <w:szCs w:val="20"/>
                <w:shd w:val="clear" w:color="auto" w:fill="FFFFFF"/>
              </w:rPr>
              <w:t>9</w:t>
            </w:r>
            <w:r w:rsidRPr="00071B30">
              <w:rPr>
                <w:rFonts w:cs="Arial"/>
                <w:szCs w:val="20"/>
                <w:shd w:val="clear" w:color="auto" w:fill="FFFFFF"/>
              </w:rPr>
              <w:t xml:space="preserve"> - Sofinanciranje investicij v </w:t>
            </w:r>
            <w:r>
              <w:rPr>
                <w:rFonts w:cs="Arial"/>
                <w:szCs w:val="20"/>
                <w:shd w:val="clear" w:color="auto" w:fill="FFFFFF"/>
              </w:rPr>
              <w:t>vrtcih</w:t>
            </w: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0CA80A1D" w14:textId="630B260F" w:rsidR="00922A2F" w:rsidRDefault="00922A2F" w:rsidP="00922A2F">
            <w:pPr>
              <w:widowControl w:val="0"/>
              <w:jc w:val="center"/>
              <w:rPr>
                <w:rFonts w:cs="Arial"/>
                <w:kern w:val="32"/>
                <w:szCs w:val="20"/>
                <w:lang w:eastAsia="sl-SI"/>
              </w:rPr>
            </w:pPr>
            <w:r>
              <w:rPr>
                <w:rFonts w:cs="Arial"/>
                <w:kern w:val="32"/>
                <w:szCs w:val="20"/>
                <w:lang w:eastAsia="sl-SI"/>
              </w:rPr>
              <w:t>992.106,38</w:t>
            </w:r>
            <w:r w:rsidRPr="00071B30">
              <w:rPr>
                <w:rFonts w:cs="Arial"/>
                <w:kern w:val="32"/>
                <w:szCs w:val="20"/>
                <w:lang w:eastAsia="sl-SI"/>
              </w:rPr>
              <w:t xml:space="preserve"> EUR</w:t>
            </w:r>
          </w:p>
        </w:tc>
        <w:tc>
          <w:tcPr>
            <w:tcW w:w="1479" w:type="dxa"/>
            <w:tcBorders>
              <w:top w:val="single" w:sz="4" w:space="0" w:color="auto"/>
              <w:left w:val="single" w:sz="4" w:space="0" w:color="auto"/>
              <w:bottom w:val="single" w:sz="4" w:space="0" w:color="auto"/>
              <w:right w:val="single" w:sz="4" w:space="0" w:color="auto"/>
            </w:tcBorders>
            <w:vAlign w:val="center"/>
          </w:tcPr>
          <w:p w14:paraId="2598B4C2" w14:textId="2E3A56BB" w:rsidR="00922A2F" w:rsidRDefault="00922A2F" w:rsidP="00922A2F">
            <w:pPr>
              <w:widowControl w:val="0"/>
              <w:jc w:val="center"/>
              <w:rPr>
                <w:rFonts w:cs="Arial"/>
                <w:bCs/>
                <w:kern w:val="32"/>
                <w:szCs w:val="20"/>
                <w:lang w:eastAsia="sl-SI"/>
              </w:rPr>
            </w:pPr>
            <w:r>
              <w:rPr>
                <w:rFonts w:cs="Arial"/>
                <w:bCs/>
                <w:kern w:val="32"/>
                <w:szCs w:val="20"/>
                <w:lang w:eastAsia="sl-SI"/>
              </w:rPr>
              <w:t>0,00 EUR</w:t>
            </w:r>
          </w:p>
        </w:tc>
      </w:tr>
      <w:tr w:rsidR="00922A2F" w:rsidRPr="00D9140B" w14:paraId="577CB7F9" w14:textId="77777777" w:rsidTr="00131FCF">
        <w:tc>
          <w:tcPr>
            <w:tcW w:w="5710" w:type="dxa"/>
            <w:gridSpan w:val="6"/>
            <w:tcBorders>
              <w:top w:val="single" w:sz="4" w:space="0" w:color="auto"/>
              <w:left w:val="single" w:sz="4" w:space="0" w:color="auto"/>
              <w:bottom w:val="single" w:sz="4" w:space="0" w:color="auto"/>
              <w:right w:val="single" w:sz="4" w:space="0" w:color="auto"/>
            </w:tcBorders>
            <w:vAlign w:val="center"/>
          </w:tcPr>
          <w:p w14:paraId="759CCA41" w14:textId="77777777" w:rsidR="00922A2F" w:rsidRPr="006E6685" w:rsidRDefault="00922A2F" w:rsidP="00922A2F">
            <w:pPr>
              <w:pStyle w:val="Naslov1"/>
              <w:keepNext w:val="0"/>
              <w:widowControl w:val="0"/>
              <w:tabs>
                <w:tab w:val="left" w:pos="360"/>
              </w:tabs>
              <w:spacing w:before="0" w:after="0"/>
              <w:rPr>
                <w:rFonts w:cs="Arial"/>
                <w:szCs w:val="20"/>
              </w:rPr>
            </w:pPr>
            <w:r w:rsidRPr="006E6685">
              <w:rPr>
                <w:rFonts w:cs="Arial"/>
                <w:sz w:val="20"/>
                <w:szCs w:val="20"/>
              </w:rPr>
              <w:t>SKUPAJ</w:t>
            </w: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1B0803B8" w14:textId="390B8032" w:rsidR="00922A2F" w:rsidRPr="006E6685" w:rsidRDefault="00066E28" w:rsidP="00922A2F">
            <w:pPr>
              <w:widowControl w:val="0"/>
              <w:jc w:val="center"/>
              <w:rPr>
                <w:rFonts w:cs="Arial"/>
                <w:b/>
                <w:szCs w:val="20"/>
              </w:rPr>
            </w:pPr>
            <w:r>
              <w:rPr>
                <w:rFonts w:cs="Arial"/>
                <w:b/>
                <w:bCs/>
              </w:rPr>
              <w:t>3.930.783,88</w:t>
            </w:r>
            <w:r w:rsidR="00922A2F" w:rsidRPr="00071B30">
              <w:rPr>
                <w:rFonts w:cs="Arial"/>
                <w:b/>
              </w:rPr>
              <w:t xml:space="preserve"> </w:t>
            </w:r>
            <w:r w:rsidR="00922A2F" w:rsidRPr="006E6685">
              <w:rPr>
                <w:rFonts w:cs="Arial"/>
                <w:b/>
              </w:rPr>
              <w:t>EUR</w:t>
            </w:r>
          </w:p>
        </w:tc>
        <w:tc>
          <w:tcPr>
            <w:tcW w:w="1479" w:type="dxa"/>
            <w:tcBorders>
              <w:top w:val="single" w:sz="4" w:space="0" w:color="auto"/>
              <w:left w:val="single" w:sz="4" w:space="0" w:color="auto"/>
              <w:bottom w:val="single" w:sz="4" w:space="0" w:color="auto"/>
              <w:right w:val="single" w:sz="4" w:space="0" w:color="auto"/>
            </w:tcBorders>
            <w:vAlign w:val="center"/>
          </w:tcPr>
          <w:p w14:paraId="1D837719" w14:textId="2FF1C97B" w:rsidR="00922A2F" w:rsidRPr="006E6685" w:rsidRDefault="00922A2F" w:rsidP="00922A2F">
            <w:pPr>
              <w:widowControl w:val="0"/>
              <w:jc w:val="center"/>
              <w:rPr>
                <w:rFonts w:cs="Arial"/>
                <w:b/>
                <w:szCs w:val="20"/>
              </w:rPr>
            </w:pPr>
            <w:r>
              <w:rPr>
                <w:rFonts w:cs="Arial"/>
                <w:b/>
              </w:rPr>
              <w:t>0,00</w:t>
            </w:r>
          </w:p>
        </w:tc>
      </w:tr>
      <w:tr w:rsidR="00922A2F" w:rsidRPr="00D9140B" w14:paraId="3BC7E3F4"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66AAA6A5" w14:textId="77777777" w:rsidR="00922A2F" w:rsidRPr="006E6685" w:rsidRDefault="00922A2F" w:rsidP="00922A2F">
            <w:pPr>
              <w:pStyle w:val="Naslov1"/>
              <w:keepNext w:val="0"/>
              <w:widowControl w:val="0"/>
              <w:tabs>
                <w:tab w:val="left" w:pos="2340"/>
              </w:tabs>
              <w:spacing w:before="0" w:after="0"/>
              <w:ind w:left="142" w:hanging="142"/>
              <w:rPr>
                <w:rFonts w:cs="Arial"/>
                <w:sz w:val="20"/>
                <w:szCs w:val="20"/>
              </w:rPr>
            </w:pPr>
            <w:proofErr w:type="spellStart"/>
            <w:r w:rsidRPr="006E6685">
              <w:rPr>
                <w:rFonts w:cs="Arial"/>
                <w:sz w:val="20"/>
                <w:szCs w:val="20"/>
              </w:rPr>
              <w:t>II.b</w:t>
            </w:r>
            <w:proofErr w:type="spellEnd"/>
            <w:r w:rsidRPr="006E6685">
              <w:rPr>
                <w:rFonts w:cs="Arial"/>
                <w:sz w:val="20"/>
                <w:szCs w:val="20"/>
              </w:rPr>
              <w:t xml:space="preserve"> Manjkajoče pravice porabe bodo zagotovljene s prerazporeditvijo:</w:t>
            </w:r>
          </w:p>
        </w:tc>
      </w:tr>
      <w:tr w:rsidR="00922A2F" w:rsidRPr="00D9140B" w14:paraId="0EA50547" w14:textId="77777777" w:rsidTr="00131FCF">
        <w:tc>
          <w:tcPr>
            <w:tcW w:w="2166" w:type="dxa"/>
            <w:gridSpan w:val="2"/>
            <w:tcBorders>
              <w:top w:val="single" w:sz="4" w:space="0" w:color="auto"/>
              <w:left w:val="single" w:sz="4" w:space="0" w:color="auto"/>
              <w:bottom w:val="single" w:sz="4" w:space="0" w:color="auto"/>
              <w:right w:val="single" w:sz="4" w:space="0" w:color="auto"/>
            </w:tcBorders>
            <w:vAlign w:val="center"/>
          </w:tcPr>
          <w:p w14:paraId="7E80E393" w14:textId="77777777" w:rsidR="00922A2F" w:rsidRPr="00D9140B" w:rsidRDefault="00922A2F" w:rsidP="00922A2F">
            <w:pPr>
              <w:widowControl w:val="0"/>
              <w:jc w:val="center"/>
              <w:rPr>
                <w:rFonts w:cs="Arial"/>
                <w:szCs w:val="20"/>
              </w:rPr>
            </w:pPr>
            <w:r w:rsidRPr="00D9140B">
              <w:rPr>
                <w:rFonts w:cs="Arial"/>
                <w:szCs w:val="20"/>
              </w:rPr>
              <w:t xml:space="preserve">Ime proračunskega uporabnika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1A779BC" w14:textId="77777777" w:rsidR="00922A2F" w:rsidRPr="006E6685" w:rsidRDefault="00922A2F" w:rsidP="00922A2F">
            <w:pPr>
              <w:widowControl w:val="0"/>
              <w:jc w:val="center"/>
              <w:rPr>
                <w:rFonts w:cs="Arial"/>
                <w:szCs w:val="20"/>
              </w:rPr>
            </w:pPr>
            <w:r w:rsidRPr="006E6685">
              <w:rPr>
                <w:rFonts w:cs="Arial"/>
                <w:szCs w:val="20"/>
              </w:rPr>
              <w:t>Šifra in naziv ukrepa, projekta</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0F5FA8A" w14:textId="77777777" w:rsidR="00922A2F" w:rsidRPr="006E6685" w:rsidRDefault="00922A2F" w:rsidP="00922A2F">
            <w:pPr>
              <w:widowControl w:val="0"/>
              <w:jc w:val="center"/>
              <w:rPr>
                <w:rFonts w:cs="Arial"/>
                <w:szCs w:val="20"/>
              </w:rPr>
            </w:pPr>
            <w:r w:rsidRPr="006E6685">
              <w:rPr>
                <w:rFonts w:cs="Arial"/>
                <w:szCs w:val="20"/>
              </w:rPr>
              <w:t>Šifra in naziv proračunske postavke</w:t>
            </w: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7799406B" w14:textId="77777777" w:rsidR="00922A2F" w:rsidRPr="006E6685" w:rsidRDefault="00922A2F" w:rsidP="00922A2F">
            <w:pPr>
              <w:widowControl w:val="0"/>
              <w:jc w:val="center"/>
              <w:rPr>
                <w:rFonts w:cs="Arial"/>
                <w:szCs w:val="20"/>
              </w:rPr>
            </w:pPr>
            <w:r w:rsidRPr="006E6685">
              <w:rPr>
                <w:rFonts w:cs="Arial"/>
                <w:szCs w:val="20"/>
              </w:rPr>
              <w:t>Znesek za tekoče leto (t)</w:t>
            </w:r>
          </w:p>
        </w:tc>
        <w:tc>
          <w:tcPr>
            <w:tcW w:w="1479" w:type="dxa"/>
            <w:tcBorders>
              <w:top w:val="single" w:sz="4" w:space="0" w:color="auto"/>
              <w:left w:val="single" w:sz="4" w:space="0" w:color="auto"/>
              <w:bottom w:val="single" w:sz="4" w:space="0" w:color="auto"/>
              <w:right w:val="single" w:sz="4" w:space="0" w:color="auto"/>
            </w:tcBorders>
            <w:vAlign w:val="center"/>
          </w:tcPr>
          <w:p w14:paraId="4D49433B" w14:textId="77777777" w:rsidR="00922A2F" w:rsidRPr="006E6685" w:rsidRDefault="00922A2F" w:rsidP="00922A2F">
            <w:pPr>
              <w:widowControl w:val="0"/>
              <w:jc w:val="center"/>
              <w:rPr>
                <w:rFonts w:cs="Arial"/>
                <w:szCs w:val="20"/>
              </w:rPr>
            </w:pPr>
            <w:r w:rsidRPr="006E6685">
              <w:rPr>
                <w:rFonts w:cs="Arial"/>
                <w:szCs w:val="20"/>
              </w:rPr>
              <w:t>Znesek za t + 1</w:t>
            </w:r>
          </w:p>
        </w:tc>
      </w:tr>
      <w:tr w:rsidR="00922A2F" w:rsidRPr="00D9140B" w14:paraId="238197CC" w14:textId="77777777" w:rsidTr="00131FCF">
        <w:tc>
          <w:tcPr>
            <w:tcW w:w="2166" w:type="dxa"/>
            <w:gridSpan w:val="2"/>
            <w:tcBorders>
              <w:top w:val="single" w:sz="4" w:space="0" w:color="auto"/>
              <w:left w:val="single" w:sz="4" w:space="0" w:color="auto"/>
              <w:bottom w:val="single" w:sz="4" w:space="0" w:color="auto"/>
              <w:right w:val="single" w:sz="4" w:space="0" w:color="auto"/>
            </w:tcBorders>
          </w:tcPr>
          <w:p w14:paraId="6BC83C46" w14:textId="77777777" w:rsidR="00922A2F" w:rsidRPr="00D9140B" w:rsidRDefault="00922A2F" w:rsidP="00922A2F">
            <w:pPr>
              <w:widowControl w:val="0"/>
              <w:tabs>
                <w:tab w:val="left" w:pos="360"/>
              </w:tabs>
              <w:outlineLvl w:val="0"/>
              <w:rPr>
                <w:rFonts w:cs="Arial"/>
                <w:bCs/>
                <w:kern w:val="32"/>
                <w:szCs w:val="20"/>
                <w:lang w:eastAsia="sl-SI"/>
              </w:rPr>
            </w:pPr>
          </w:p>
          <w:p w14:paraId="7BBD2E34" w14:textId="0B47147A" w:rsidR="00922A2F" w:rsidRPr="00D9140B" w:rsidRDefault="00922A2F" w:rsidP="00922A2F">
            <w:pPr>
              <w:widowControl w:val="0"/>
              <w:jc w:val="center"/>
              <w:rPr>
                <w:rFonts w:cs="Arial"/>
                <w:szCs w:val="20"/>
              </w:rPr>
            </w:pPr>
            <w:r w:rsidRPr="00D9140B">
              <w:rPr>
                <w:rFonts w:cs="Arial"/>
                <w:bCs/>
                <w:kern w:val="32"/>
                <w:szCs w:val="20"/>
                <w:lang w:eastAsia="sl-SI"/>
              </w:rPr>
              <w:t>Ministrstvo za vzgojo in izobraževanje</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3A28CEF" w14:textId="0DEC3439" w:rsidR="00922A2F" w:rsidRPr="006E6685" w:rsidRDefault="00922A2F" w:rsidP="00922A2F">
            <w:pPr>
              <w:widowControl w:val="0"/>
              <w:jc w:val="center"/>
              <w:rPr>
                <w:rFonts w:cs="Arial"/>
                <w:szCs w:val="20"/>
              </w:rPr>
            </w:pPr>
            <w:r w:rsidRPr="00071B30">
              <w:rPr>
                <w:rFonts w:cs="Arial"/>
                <w:szCs w:val="20"/>
                <w:shd w:val="clear" w:color="auto" w:fill="FFFFFF"/>
              </w:rPr>
              <w:t>3330-20-0007 Nove investicije v osnovne šole</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E057309" w14:textId="63D1644B" w:rsidR="00922A2F" w:rsidRPr="006E6685" w:rsidRDefault="00922A2F" w:rsidP="00922A2F">
            <w:pPr>
              <w:widowControl w:val="0"/>
              <w:jc w:val="center"/>
              <w:rPr>
                <w:rFonts w:cs="Arial"/>
                <w:szCs w:val="20"/>
              </w:rPr>
            </w:pPr>
            <w:r w:rsidRPr="00071B30">
              <w:rPr>
                <w:rFonts w:cs="Arial"/>
                <w:bCs/>
                <w:kern w:val="32"/>
                <w:szCs w:val="20"/>
                <w:lang w:eastAsia="sl-SI"/>
              </w:rPr>
              <w:t>231738 - Sofinanciranje investicij v osnovno šolstvo</w:t>
            </w: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221ADB51" w14:textId="0941BE62" w:rsidR="00922A2F" w:rsidRPr="006E6685" w:rsidRDefault="00066E28" w:rsidP="00922A2F">
            <w:pPr>
              <w:widowControl w:val="0"/>
              <w:jc w:val="center"/>
              <w:rPr>
                <w:rFonts w:cs="Arial"/>
                <w:szCs w:val="20"/>
              </w:rPr>
            </w:pPr>
            <w:r>
              <w:rPr>
                <w:rFonts w:cs="Arial"/>
                <w:bCs/>
                <w:kern w:val="32"/>
                <w:szCs w:val="20"/>
                <w:lang w:eastAsia="sl-SI"/>
              </w:rPr>
              <w:t>232.667,07</w:t>
            </w:r>
            <w:r w:rsidR="00922A2F" w:rsidRPr="006E6685">
              <w:rPr>
                <w:rFonts w:cs="Arial"/>
                <w:bCs/>
                <w:kern w:val="32"/>
                <w:szCs w:val="20"/>
                <w:lang w:eastAsia="sl-SI"/>
              </w:rPr>
              <w:t xml:space="preserve"> EUR</w:t>
            </w:r>
          </w:p>
        </w:tc>
        <w:tc>
          <w:tcPr>
            <w:tcW w:w="1479" w:type="dxa"/>
            <w:tcBorders>
              <w:top w:val="single" w:sz="4" w:space="0" w:color="auto"/>
              <w:left w:val="single" w:sz="4" w:space="0" w:color="auto"/>
              <w:bottom w:val="single" w:sz="4" w:space="0" w:color="auto"/>
              <w:right w:val="single" w:sz="4" w:space="0" w:color="auto"/>
            </w:tcBorders>
            <w:vAlign w:val="center"/>
          </w:tcPr>
          <w:p w14:paraId="7B5C6AFE" w14:textId="6F6B569A" w:rsidR="00922A2F" w:rsidRPr="006E6685" w:rsidRDefault="00922A2F" w:rsidP="00922A2F">
            <w:pPr>
              <w:widowControl w:val="0"/>
              <w:jc w:val="center"/>
              <w:rPr>
                <w:rFonts w:cs="Arial"/>
                <w:szCs w:val="20"/>
              </w:rPr>
            </w:pPr>
            <w:r w:rsidRPr="006E6685">
              <w:rPr>
                <w:rFonts w:cs="Arial"/>
                <w:bCs/>
                <w:kern w:val="32"/>
                <w:szCs w:val="20"/>
                <w:lang w:eastAsia="sl-SI"/>
              </w:rPr>
              <w:t>0,00 EUR</w:t>
            </w:r>
          </w:p>
        </w:tc>
      </w:tr>
      <w:tr w:rsidR="00922A2F" w:rsidRPr="00D9140B" w14:paraId="2E7DDF28" w14:textId="77777777" w:rsidTr="00131FCF">
        <w:tc>
          <w:tcPr>
            <w:tcW w:w="5710" w:type="dxa"/>
            <w:gridSpan w:val="6"/>
            <w:tcBorders>
              <w:top w:val="single" w:sz="4" w:space="0" w:color="auto"/>
              <w:left w:val="single" w:sz="4" w:space="0" w:color="auto"/>
              <w:bottom w:val="single" w:sz="4" w:space="0" w:color="auto"/>
              <w:right w:val="single" w:sz="4" w:space="0" w:color="auto"/>
            </w:tcBorders>
            <w:vAlign w:val="center"/>
          </w:tcPr>
          <w:p w14:paraId="4E474D43" w14:textId="77777777" w:rsidR="00922A2F" w:rsidRPr="00D9140B" w:rsidRDefault="00922A2F" w:rsidP="00922A2F">
            <w:pPr>
              <w:pStyle w:val="Naslov1"/>
              <w:keepNext w:val="0"/>
              <w:widowControl w:val="0"/>
              <w:tabs>
                <w:tab w:val="left" w:pos="360"/>
              </w:tabs>
              <w:spacing w:before="0" w:after="0"/>
              <w:rPr>
                <w:rFonts w:cs="Arial"/>
                <w:szCs w:val="20"/>
              </w:rPr>
            </w:pPr>
            <w:r w:rsidRPr="00D9140B">
              <w:rPr>
                <w:rFonts w:cs="Arial"/>
                <w:sz w:val="20"/>
                <w:szCs w:val="20"/>
              </w:rPr>
              <w:t>SKUPAJ</w:t>
            </w: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206BE8B8" w14:textId="3A315C44" w:rsidR="00922A2F" w:rsidRPr="00071B30" w:rsidRDefault="00066E28" w:rsidP="00922A2F">
            <w:pPr>
              <w:widowControl w:val="0"/>
              <w:jc w:val="center"/>
              <w:rPr>
                <w:rFonts w:cs="Arial"/>
                <w:b/>
                <w:bCs/>
                <w:szCs w:val="20"/>
              </w:rPr>
            </w:pPr>
            <w:r>
              <w:rPr>
                <w:rFonts w:cs="Arial"/>
                <w:b/>
                <w:bCs/>
                <w:szCs w:val="20"/>
              </w:rPr>
              <w:t>232.667,07</w:t>
            </w:r>
            <w:r w:rsidR="00922A2F" w:rsidRPr="00071B30">
              <w:rPr>
                <w:rFonts w:cs="Arial"/>
                <w:b/>
                <w:bCs/>
                <w:szCs w:val="20"/>
              </w:rPr>
              <w:t xml:space="preserve"> EUR</w:t>
            </w:r>
          </w:p>
        </w:tc>
        <w:tc>
          <w:tcPr>
            <w:tcW w:w="1479" w:type="dxa"/>
            <w:tcBorders>
              <w:top w:val="single" w:sz="4" w:space="0" w:color="auto"/>
              <w:left w:val="single" w:sz="4" w:space="0" w:color="auto"/>
              <w:bottom w:val="single" w:sz="4" w:space="0" w:color="auto"/>
              <w:right w:val="single" w:sz="4" w:space="0" w:color="auto"/>
            </w:tcBorders>
            <w:vAlign w:val="center"/>
          </w:tcPr>
          <w:p w14:paraId="66CBAB77" w14:textId="6037345D" w:rsidR="00922A2F" w:rsidRPr="00D9140B" w:rsidRDefault="00922A2F" w:rsidP="00922A2F">
            <w:pPr>
              <w:widowControl w:val="0"/>
              <w:jc w:val="center"/>
              <w:rPr>
                <w:rFonts w:cs="Arial"/>
                <w:szCs w:val="20"/>
              </w:rPr>
            </w:pPr>
            <w:r>
              <w:rPr>
                <w:b/>
              </w:rPr>
              <w:t>0,00</w:t>
            </w:r>
            <w:r w:rsidRPr="00EE3F44">
              <w:rPr>
                <w:b/>
              </w:rPr>
              <w:t xml:space="preserve"> </w:t>
            </w:r>
            <w:r w:rsidRPr="00D9140B">
              <w:rPr>
                <w:b/>
              </w:rPr>
              <w:t>EUR</w:t>
            </w:r>
          </w:p>
        </w:tc>
      </w:tr>
      <w:tr w:rsidR="00922A2F" w:rsidRPr="00D9140B" w14:paraId="07E2F215"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2DE6BCBA" w14:textId="77777777" w:rsidR="00922A2F" w:rsidRPr="00D9140B" w:rsidRDefault="00922A2F" w:rsidP="00922A2F">
            <w:pPr>
              <w:pStyle w:val="Naslov1"/>
              <w:keepNext w:val="0"/>
              <w:widowControl w:val="0"/>
              <w:tabs>
                <w:tab w:val="left" w:pos="2340"/>
              </w:tabs>
              <w:spacing w:before="0" w:after="0"/>
              <w:ind w:left="142" w:hanging="142"/>
              <w:rPr>
                <w:rFonts w:cs="Arial"/>
                <w:sz w:val="20"/>
                <w:szCs w:val="20"/>
              </w:rPr>
            </w:pPr>
            <w:proofErr w:type="spellStart"/>
            <w:r w:rsidRPr="00D9140B">
              <w:rPr>
                <w:rFonts w:cs="Arial"/>
                <w:sz w:val="20"/>
                <w:szCs w:val="20"/>
              </w:rPr>
              <w:t>II.c</w:t>
            </w:r>
            <w:proofErr w:type="spellEnd"/>
            <w:r w:rsidRPr="00D9140B">
              <w:rPr>
                <w:rFonts w:cs="Arial"/>
                <w:sz w:val="20"/>
                <w:szCs w:val="20"/>
              </w:rPr>
              <w:t xml:space="preserve"> Načrtovana nadomestitev zmanjšanih prihodkov in povečanih odhodkov proračuna:</w:t>
            </w:r>
          </w:p>
        </w:tc>
      </w:tr>
      <w:tr w:rsidR="00922A2F" w:rsidRPr="00D9140B" w14:paraId="735FEB37" w14:textId="77777777" w:rsidTr="00131FCF">
        <w:tc>
          <w:tcPr>
            <w:tcW w:w="4009" w:type="dxa"/>
            <w:gridSpan w:val="4"/>
            <w:tcBorders>
              <w:top w:val="single" w:sz="4" w:space="0" w:color="auto"/>
              <w:left w:val="single" w:sz="4" w:space="0" w:color="auto"/>
              <w:bottom w:val="single" w:sz="4" w:space="0" w:color="auto"/>
              <w:right w:val="single" w:sz="4" w:space="0" w:color="auto"/>
            </w:tcBorders>
            <w:vAlign w:val="center"/>
          </w:tcPr>
          <w:p w14:paraId="286DC02F" w14:textId="77777777" w:rsidR="00922A2F" w:rsidRPr="00D9140B" w:rsidRDefault="00922A2F" w:rsidP="00922A2F">
            <w:pPr>
              <w:widowControl w:val="0"/>
              <w:jc w:val="center"/>
              <w:rPr>
                <w:rFonts w:cs="Arial"/>
                <w:szCs w:val="20"/>
              </w:rPr>
            </w:pPr>
            <w:r w:rsidRPr="00D9140B">
              <w:rPr>
                <w:rFonts w:cs="Arial"/>
                <w:szCs w:val="20"/>
              </w:rPr>
              <w:t>Novi prihodki</w:t>
            </w: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15729987" w14:textId="77777777" w:rsidR="00922A2F" w:rsidRPr="00D9140B" w:rsidRDefault="00922A2F" w:rsidP="00922A2F">
            <w:pPr>
              <w:widowControl w:val="0"/>
              <w:jc w:val="center"/>
              <w:rPr>
                <w:rFonts w:cs="Arial"/>
                <w:szCs w:val="20"/>
              </w:rPr>
            </w:pPr>
            <w:r w:rsidRPr="00D9140B">
              <w:rPr>
                <w:rFonts w:cs="Arial"/>
                <w:szCs w:val="20"/>
              </w:rPr>
              <w:t>Znesek za tekoče leto (t)</w:t>
            </w: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68788A56" w14:textId="77777777" w:rsidR="00922A2F" w:rsidRPr="00D9140B" w:rsidRDefault="00922A2F" w:rsidP="00922A2F">
            <w:pPr>
              <w:widowControl w:val="0"/>
              <w:jc w:val="center"/>
              <w:rPr>
                <w:rFonts w:cs="Arial"/>
                <w:szCs w:val="20"/>
              </w:rPr>
            </w:pPr>
            <w:r w:rsidRPr="00D9140B">
              <w:rPr>
                <w:rFonts w:cs="Arial"/>
                <w:szCs w:val="20"/>
              </w:rPr>
              <w:t>Znesek za t + 1</w:t>
            </w:r>
          </w:p>
        </w:tc>
      </w:tr>
      <w:tr w:rsidR="00922A2F" w:rsidRPr="00D9140B" w14:paraId="7B432B9E" w14:textId="77777777" w:rsidTr="00131FCF">
        <w:tc>
          <w:tcPr>
            <w:tcW w:w="4009" w:type="dxa"/>
            <w:gridSpan w:val="4"/>
            <w:tcBorders>
              <w:top w:val="single" w:sz="4" w:space="0" w:color="auto"/>
              <w:left w:val="single" w:sz="4" w:space="0" w:color="auto"/>
              <w:bottom w:val="single" w:sz="4" w:space="0" w:color="auto"/>
              <w:right w:val="single" w:sz="4" w:space="0" w:color="auto"/>
            </w:tcBorders>
            <w:vAlign w:val="center"/>
          </w:tcPr>
          <w:p w14:paraId="41CFA55A" w14:textId="77777777" w:rsidR="00922A2F" w:rsidRPr="00D9140B" w:rsidRDefault="00922A2F" w:rsidP="00922A2F">
            <w:pPr>
              <w:widowControl w:val="0"/>
              <w:jc w:val="center"/>
              <w:rPr>
                <w:rFonts w:cs="Arial"/>
                <w:szCs w:val="20"/>
              </w:rPr>
            </w:pPr>
            <w:r w:rsidRPr="00D9140B">
              <w:t>/</w:t>
            </w: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560737A6" w14:textId="77777777" w:rsidR="00922A2F" w:rsidRPr="00D9140B" w:rsidRDefault="00922A2F" w:rsidP="00922A2F">
            <w:pPr>
              <w:widowControl w:val="0"/>
              <w:jc w:val="center"/>
              <w:rPr>
                <w:rFonts w:cs="Arial"/>
                <w:szCs w:val="20"/>
              </w:rPr>
            </w:pPr>
            <w:r w:rsidRPr="00D9140B">
              <w:t>/</w:t>
            </w: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6DEEBFDB" w14:textId="77777777" w:rsidR="00922A2F" w:rsidRPr="00D9140B" w:rsidRDefault="00922A2F" w:rsidP="00922A2F">
            <w:pPr>
              <w:widowControl w:val="0"/>
              <w:jc w:val="center"/>
              <w:rPr>
                <w:rFonts w:cs="Arial"/>
                <w:szCs w:val="20"/>
              </w:rPr>
            </w:pPr>
            <w:r w:rsidRPr="00D9140B">
              <w:t>/</w:t>
            </w:r>
          </w:p>
        </w:tc>
      </w:tr>
      <w:tr w:rsidR="00922A2F" w:rsidRPr="00D9140B" w14:paraId="5738EDF9" w14:textId="77777777" w:rsidTr="00131FCF">
        <w:tc>
          <w:tcPr>
            <w:tcW w:w="4009" w:type="dxa"/>
            <w:gridSpan w:val="4"/>
            <w:tcBorders>
              <w:top w:val="single" w:sz="4" w:space="0" w:color="auto"/>
              <w:left w:val="single" w:sz="4" w:space="0" w:color="auto"/>
              <w:bottom w:val="single" w:sz="4" w:space="0" w:color="auto"/>
              <w:right w:val="single" w:sz="4" w:space="0" w:color="auto"/>
            </w:tcBorders>
            <w:vAlign w:val="center"/>
          </w:tcPr>
          <w:p w14:paraId="5AED3E5D" w14:textId="77777777" w:rsidR="00922A2F" w:rsidRPr="00D9140B" w:rsidRDefault="00922A2F" w:rsidP="00922A2F">
            <w:pPr>
              <w:widowControl w:val="0"/>
              <w:jc w:val="center"/>
              <w:rPr>
                <w:rFonts w:cs="Arial"/>
                <w:szCs w:val="20"/>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5A7E5A43" w14:textId="77777777" w:rsidR="00922A2F" w:rsidRPr="00D9140B" w:rsidRDefault="00922A2F" w:rsidP="00922A2F">
            <w:pPr>
              <w:widowControl w:val="0"/>
              <w:jc w:val="center"/>
              <w:rPr>
                <w:rFonts w:cs="Arial"/>
                <w:szCs w:val="20"/>
              </w:rPr>
            </w:pP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3C59AC6F" w14:textId="77777777" w:rsidR="00922A2F" w:rsidRPr="00D9140B" w:rsidRDefault="00922A2F" w:rsidP="00922A2F">
            <w:pPr>
              <w:widowControl w:val="0"/>
              <w:jc w:val="center"/>
              <w:rPr>
                <w:rFonts w:cs="Arial"/>
                <w:szCs w:val="20"/>
              </w:rPr>
            </w:pPr>
          </w:p>
        </w:tc>
      </w:tr>
      <w:tr w:rsidR="00922A2F" w:rsidRPr="00D9140B" w14:paraId="467D64CE" w14:textId="77777777" w:rsidTr="00131FCF">
        <w:tc>
          <w:tcPr>
            <w:tcW w:w="4009" w:type="dxa"/>
            <w:gridSpan w:val="4"/>
            <w:tcBorders>
              <w:top w:val="single" w:sz="4" w:space="0" w:color="auto"/>
              <w:left w:val="single" w:sz="4" w:space="0" w:color="auto"/>
              <w:bottom w:val="single" w:sz="4" w:space="0" w:color="auto"/>
              <w:right w:val="single" w:sz="4" w:space="0" w:color="auto"/>
            </w:tcBorders>
            <w:vAlign w:val="center"/>
          </w:tcPr>
          <w:p w14:paraId="3E0E4685" w14:textId="77777777" w:rsidR="00922A2F" w:rsidRPr="00D9140B" w:rsidRDefault="00922A2F" w:rsidP="00922A2F">
            <w:pPr>
              <w:widowControl w:val="0"/>
              <w:jc w:val="center"/>
              <w:rPr>
                <w:rFonts w:cs="Arial"/>
                <w:szCs w:val="20"/>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44B426B8" w14:textId="77777777" w:rsidR="00922A2F" w:rsidRPr="00D9140B" w:rsidRDefault="00922A2F" w:rsidP="00922A2F">
            <w:pPr>
              <w:widowControl w:val="0"/>
              <w:jc w:val="center"/>
              <w:rPr>
                <w:rFonts w:cs="Arial"/>
                <w:szCs w:val="20"/>
              </w:rPr>
            </w:pP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4E3E48D8" w14:textId="77777777" w:rsidR="00922A2F" w:rsidRPr="00D9140B" w:rsidRDefault="00922A2F" w:rsidP="00922A2F">
            <w:pPr>
              <w:widowControl w:val="0"/>
              <w:jc w:val="center"/>
              <w:rPr>
                <w:rFonts w:cs="Arial"/>
                <w:szCs w:val="20"/>
              </w:rPr>
            </w:pPr>
          </w:p>
        </w:tc>
      </w:tr>
      <w:tr w:rsidR="00922A2F" w:rsidRPr="00D9140B" w14:paraId="45823255" w14:textId="77777777" w:rsidTr="00131FCF">
        <w:tc>
          <w:tcPr>
            <w:tcW w:w="4009" w:type="dxa"/>
            <w:gridSpan w:val="4"/>
            <w:tcBorders>
              <w:top w:val="single" w:sz="4" w:space="0" w:color="auto"/>
              <w:left w:val="single" w:sz="4" w:space="0" w:color="auto"/>
              <w:bottom w:val="single" w:sz="4" w:space="0" w:color="auto"/>
              <w:right w:val="single" w:sz="4" w:space="0" w:color="auto"/>
            </w:tcBorders>
            <w:vAlign w:val="center"/>
          </w:tcPr>
          <w:p w14:paraId="5391009C" w14:textId="77777777" w:rsidR="00922A2F" w:rsidRPr="00D9140B" w:rsidRDefault="00922A2F" w:rsidP="00922A2F">
            <w:pPr>
              <w:widowControl w:val="0"/>
              <w:rPr>
                <w:rFonts w:cs="Arial"/>
                <w:b/>
                <w:szCs w:val="20"/>
              </w:rPr>
            </w:pPr>
            <w:r w:rsidRPr="00D9140B">
              <w:rPr>
                <w:rFonts w:cs="Arial"/>
                <w:b/>
                <w:szCs w:val="20"/>
              </w:rPr>
              <w:t>SKUPAJ</w:t>
            </w: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7CD14F56" w14:textId="77777777" w:rsidR="00922A2F" w:rsidRPr="00D9140B" w:rsidRDefault="00922A2F" w:rsidP="00922A2F">
            <w:pPr>
              <w:widowControl w:val="0"/>
              <w:jc w:val="center"/>
              <w:rPr>
                <w:rFonts w:cs="Arial"/>
                <w:szCs w:val="20"/>
              </w:rPr>
            </w:pP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04DDA150" w14:textId="77777777" w:rsidR="00922A2F" w:rsidRPr="00D9140B" w:rsidRDefault="00922A2F" w:rsidP="00922A2F">
            <w:pPr>
              <w:widowControl w:val="0"/>
              <w:jc w:val="center"/>
              <w:rPr>
                <w:rFonts w:cs="Arial"/>
                <w:szCs w:val="20"/>
              </w:rPr>
            </w:pPr>
          </w:p>
        </w:tc>
      </w:tr>
      <w:tr w:rsidR="00922A2F" w:rsidRPr="00D9140B" w14:paraId="391DFC46"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4239A93A" w14:textId="77777777" w:rsidR="00922A2F" w:rsidRPr="00D9140B" w:rsidRDefault="00922A2F" w:rsidP="00922A2F">
            <w:pPr>
              <w:widowControl w:val="0"/>
              <w:rPr>
                <w:rFonts w:cs="Arial"/>
                <w:b/>
                <w:szCs w:val="20"/>
              </w:rPr>
            </w:pPr>
            <w:r w:rsidRPr="00D9140B">
              <w:rPr>
                <w:rFonts w:cs="Arial"/>
                <w:b/>
                <w:szCs w:val="20"/>
              </w:rPr>
              <w:t>OBRAZLOŽITEV: /</w:t>
            </w:r>
          </w:p>
        </w:tc>
      </w:tr>
      <w:tr w:rsidR="00922A2F" w:rsidRPr="00D9140B" w14:paraId="5C96BACE"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4E63D9FA" w14:textId="77777777" w:rsidR="00922A2F" w:rsidRPr="00D9140B" w:rsidRDefault="00922A2F" w:rsidP="00922A2F">
            <w:pPr>
              <w:rPr>
                <w:rFonts w:cs="Arial"/>
                <w:b/>
                <w:szCs w:val="20"/>
              </w:rPr>
            </w:pPr>
            <w:r w:rsidRPr="00D9140B">
              <w:rPr>
                <w:rFonts w:cs="Arial"/>
                <w:b/>
                <w:szCs w:val="20"/>
              </w:rPr>
              <w:t xml:space="preserve">7.b Predstavitev ocene finančnih posledic pod 40.000 EUR: </w:t>
            </w:r>
          </w:p>
          <w:p w14:paraId="206BA49C" w14:textId="71AC0125" w:rsidR="00922A2F" w:rsidRPr="00131FCF" w:rsidRDefault="00922A2F" w:rsidP="00922A2F">
            <w:pPr>
              <w:rPr>
                <w:rFonts w:cs="Arial"/>
                <w:b/>
                <w:szCs w:val="20"/>
              </w:rPr>
            </w:pPr>
            <w:r w:rsidRPr="00D9140B">
              <w:rPr>
                <w:rFonts w:cs="Arial"/>
                <w:b/>
                <w:szCs w:val="20"/>
              </w:rPr>
              <w:t>/</w:t>
            </w:r>
          </w:p>
        </w:tc>
      </w:tr>
      <w:tr w:rsidR="00922A2F" w:rsidRPr="00D9140B" w14:paraId="37199F7C"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1D894B47" w14:textId="77777777" w:rsidR="00922A2F" w:rsidRPr="00D9140B" w:rsidRDefault="00922A2F" w:rsidP="00922A2F">
            <w:pPr>
              <w:rPr>
                <w:rFonts w:cs="Arial"/>
                <w:b/>
                <w:szCs w:val="20"/>
              </w:rPr>
            </w:pPr>
            <w:r w:rsidRPr="00D9140B">
              <w:rPr>
                <w:rFonts w:cs="Arial"/>
                <w:b/>
                <w:szCs w:val="20"/>
              </w:rPr>
              <w:t>8. Predstavitev sodelovanja z združenji občin:</w:t>
            </w:r>
          </w:p>
        </w:tc>
      </w:tr>
      <w:tr w:rsidR="00922A2F" w:rsidRPr="00D9140B" w14:paraId="07C2F18E" w14:textId="77777777" w:rsidTr="00320F33">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6D0836D4" w14:textId="77777777" w:rsidR="00922A2F" w:rsidRPr="00D9140B" w:rsidRDefault="00922A2F" w:rsidP="00922A2F">
            <w:pPr>
              <w:pStyle w:val="Neotevilenodstavek"/>
              <w:widowControl w:val="0"/>
              <w:spacing w:before="0" w:after="0" w:line="260" w:lineRule="exact"/>
              <w:rPr>
                <w:iCs/>
                <w:szCs w:val="20"/>
              </w:rPr>
            </w:pPr>
            <w:r w:rsidRPr="00D9140B">
              <w:rPr>
                <w:iCs/>
                <w:szCs w:val="20"/>
              </w:rPr>
              <w:lastRenderedPageBreak/>
              <w:t>Vsebina predloženega gradiva (predpisa) vpliva na:</w:t>
            </w:r>
          </w:p>
          <w:p w14:paraId="6F2C5A99" w14:textId="77777777" w:rsidR="00922A2F" w:rsidRPr="00D9140B" w:rsidRDefault="00922A2F" w:rsidP="00922A2F">
            <w:pPr>
              <w:pStyle w:val="Neotevilenodstavek"/>
              <w:widowControl w:val="0"/>
              <w:numPr>
                <w:ilvl w:val="1"/>
                <w:numId w:val="16"/>
              </w:numPr>
              <w:spacing w:before="0" w:after="0" w:line="260" w:lineRule="exact"/>
              <w:rPr>
                <w:iCs/>
                <w:szCs w:val="20"/>
              </w:rPr>
            </w:pPr>
            <w:r w:rsidRPr="00D9140B">
              <w:rPr>
                <w:iCs/>
                <w:szCs w:val="20"/>
              </w:rPr>
              <w:t>pristojnosti občin,</w:t>
            </w:r>
          </w:p>
          <w:p w14:paraId="139C9BE4" w14:textId="77777777" w:rsidR="00922A2F" w:rsidRPr="00D9140B" w:rsidRDefault="00922A2F" w:rsidP="00922A2F">
            <w:pPr>
              <w:pStyle w:val="Neotevilenodstavek"/>
              <w:widowControl w:val="0"/>
              <w:numPr>
                <w:ilvl w:val="1"/>
                <w:numId w:val="16"/>
              </w:numPr>
              <w:spacing w:before="0" w:after="0" w:line="260" w:lineRule="exact"/>
              <w:rPr>
                <w:iCs/>
                <w:szCs w:val="20"/>
              </w:rPr>
            </w:pPr>
            <w:r w:rsidRPr="00D9140B">
              <w:rPr>
                <w:iCs/>
                <w:szCs w:val="20"/>
              </w:rPr>
              <w:t>delovanje občin,</w:t>
            </w:r>
          </w:p>
          <w:p w14:paraId="1B71C440" w14:textId="0412F79D" w:rsidR="00922A2F" w:rsidRPr="00131FCF" w:rsidRDefault="00922A2F" w:rsidP="00922A2F">
            <w:pPr>
              <w:pStyle w:val="Neotevilenodstavek"/>
              <w:widowControl w:val="0"/>
              <w:numPr>
                <w:ilvl w:val="1"/>
                <w:numId w:val="16"/>
              </w:numPr>
              <w:spacing w:before="0" w:after="0" w:line="260" w:lineRule="exact"/>
              <w:rPr>
                <w:iCs/>
                <w:szCs w:val="20"/>
              </w:rPr>
            </w:pPr>
            <w:r w:rsidRPr="00D9140B">
              <w:rPr>
                <w:iCs/>
                <w:szCs w:val="20"/>
              </w:rPr>
              <w:t>financiranje občin.</w:t>
            </w:r>
          </w:p>
        </w:tc>
        <w:tc>
          <w:tcPr>
            <w:tcW w:w="2386" w:type="dxa"/>
            <w:gridSpan w:val="3"/>
            <w:tcBorders>
              <w:top w:val="single" w:sz="4" w:space="0" w:color="auto"/>
              <w:left w:val="single" w:sz="4" w:space="0" w:color="auto"/>
              <w:bottom w:val="single" w:sz="4" w:space="0" w:color="auto"/>
              <w:right w:val="single" w:sz="4" w:space="0" w:color="auto"/>
            </w:tcBorders>
          </w:tcPr>
          <w:p w14:paraId="76828205" w14:textId="77777777" w:rsidR="00922A2F" w:rsidRPr="00D9140B" w:rsidRDefault="00922A2F" w:rsidP="00922A2F">
            <w:pPr>
              <w:jc w:val="center"/>
              <w:rPr>
                <w:rFonts w:cs="Arial"/>
                <w:b/>
                <w:szCs w:val="20"/>
              </w:rPr>
            </w:pPr>
            <w:r w:rsidRPr="00D9140B">
              <w:rPr>
                <w:szCs w:val="20"/>
              </w:rPr>
              <w:t>NE</w:t>
            </w:r>
          </w:p>
        </w:tc>
      </w:tr>
      <w:tr w:rsidR="00922A2F" w:rsidRPr="00D9140B" w14:paraId="698A9069"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5CB99240" w14:textId="77777777" w:rsidR="00922A2F" w:rsidRPr="00D9140B" w:rsidRDefault="00922A2F" w:rsidP="00922A2F">
            <w:pPr>
              <w:pStyle w:val="Neotevilenodstavek"/>
              <w:widowControl w:val="0"/>
              <w:spacing w:before="0" w:after="0" w:line="260" w:lineRule="exact"/>
              <w:rPr>
                <w:iCs/>
                <w:szCs w:val="20"/>
              </w:rPr>
            </w:pPr>
            <w:r w:rsidRPr="00D9140B">
              <w:rPr>
                <w:iCs/>
                <w:szCs w:val="20"/>
              </w:rPr>
              <w:t xml:space="preserve">Gradivo (predpis) je bilo poslano v mnenje: </w:t>
            </w:r>
          </w:p>
          <w:p w14:paraId="562C8DE5" w14:textId="77777777" w:rsidR="00922A2F" w:rsidRPr="00D9140B" w:rsidRDefault="00922A2F" w:rsidP="00922A2F">
            <w:pPr>
              <w:pStyle w:val="Neotevilenodstavek"/>
              <w:widowControl w:val="0"/>
              <w:numPr>
                <w:ilvl w:val="0"/>
                <w:numId w:val="17"/>
              </w:numPr>
              <w:spacing w:before="0" w:after="0" w:line="260" w:lineRule="exact"/>
              <w:rPr>
                <w:iCs/>
                <w:szCs w:val="20"/>
              </w:rPr>
            </w:pPr>
            <w:r w:rsidRPr="00D9140B">
              <w:rPr>
                <w:iCs/>
                <w:szCs w:val="20"/>
              </w:rPr>
              <w:t>Skupnosti občin Slovenije SOS: NE</w:t>
            </w:r>
          </w:p>
          <w:p w14:paraId="064C7292" w14:textId="77777777" w:rsidR="00922A2F" w:rsidRPr="00D9140B" w:rsidRDefault="00922A2F" w:rsidP="00922A2F">
            <w:pPr>
              <w:pStyle w:val="Neotevilenodstavek"/>
              <w:widowControl w:val="0"/>
              <w:numPr>
                <w:ilvl w:val="0"/>
                <w:numId w:val="17"/>
              </w:numPr>
              <w:spacing w:before="0" w:after="0" w:line="260" w:lineRule="exact"/>
              <w:rPr>
                <w:iCs/>
                <w:szCs w:val="20"/>
              </w:rPr>
            </w:pPr>
            <w:r w:rsidRPr="00D9140B">
              <w:rPr>
                <w:iCs/>
                <w:szCs w:val="20"/>
              </w:rPr>
              <w:t>Združenju občin Slovenije ZOS: NE</w:t>
            </w:r>
          </w:p>
          <w:p w14:paraId="08FD3DF3" w14:textId="0533A3AE" w:rsidR="00922A2F" w:rsidRDefault="00922A2F" w:rsidP="00922A2F">
            <w:pPr>
              <w:pStyle w:val="Neotevilenodstavek"/>
              <w:widowControl w:val="0"/>
              <w:numPr>
                <w:ilvl w:val="0"/>
                <w:numId w:val="17"/>
              </w:numPr>
              <w:spacing w:before="0" w:after="0" w:line="260" w:lineRule="exact"/>
              <w:rPr>
                <w:iCs/>
                <w:szCs w:val="20"/>
              </w:rPr>
            </w:pPr>
            <w:r w:rsidRPr="00D9140B">
              <w:rPr>
                <w:iCs/>
                <w:szCs w:val="20"/>
              </w:rPr>
              <w:t>Združenju mestnih občin Slovenije ZMOS: NE</w:t>
            </w:r>
          </w:p>
          <w:p w14:paraId="08E8389E" w14:textId="77777777" w:rsidR="00131FCF" w:rsidRPr="00131FCF" w:rsidRDefault="00131FCF" w:rsidP="00922A2F">
            <w:pPr>
              <w:pStyle w:val="Neotevilenodstavek"/>
              <w:widowControl w:val="0"/>
              <w:numPr>
                <w:ilvl w:val="0"/>
                <w:numId w:val="17"/>
              </w:numPr>
              <w:spacing w:before="0" w:after="0" w:line="260" w:lineRule="exact"/>
              <w:rPr>
                <w:iCs/>
                <w:szCs w:val="20"/>
              </w:rPr>
            </w:pPr>
          </w:p>
          <w:p w14:paraId="763E3717" w14:textId="77777777" w:rsidR="00922A2F" w:rsidRPr="00D9140B" w:rsidRDefault="00922A2F" w:rsidP="00922A2F">
            <w:pPr>
              <w:pStyle w:val="Neotevilenodstavek"/>
              <w:widowControl w:val="0"/>
              <w:spacing w:before="0" w:after="0" w:line="260" w:lineRule="exact"/>
              <w:rPr>
                <w:iCs/>
                <w:szCs w:val="20"/>
              </w:rPr>
            </w:pPr>
            <w:r w:rsidRPr="00D9140B">
              <w:rPr>
                <w:iCs/>
                <w:szCs w:val="20"/>
              </w:rPr>
              <w:t>Predlogi in pripombe združenj so bili upoštevani:</w:t>
            </w:r>
          </w:p>
          <w:p w14:paraId="4BD466D0" w14:textId="77777777" w:rsidR="00922A2F" w:rsidRPr="00D9140B" w:rsidRDefault="00922A2F" w:rsidP="00922A2F">
            <w:pPr>
              <w:pStyle w:val="Neotevilenodstavek"/>
              <w:widowControl w:val="0"/>
              <w:numPr>
                <w:ilvl w:val="0"/>
                <w:numId w:val="18"/>
              </w:numPr>
              <w:spacing w:before="0" w:after="0" w:line="260" w:lineRule="exact"/>
              <w:rPr>
                <w:iCs/>
                <w:szCs w:val="20"/>
              </w:rPr>
            </w:pPr>
            <w:r w:rsidRPr="00D9140B">
              <w:rPr>
                <w:iCs/>
                <w:szCs w:val="20"/>
              </w:rPr>
              <w:t>v celoti,</w:t>
            </w:r>
          </w:p>
          <w:p w14:paraId="2E792456" w14:textId="77777777" w:rsidR="00922A2F" w:rsidRPr="00D9140B" w:rsidRDefault="00922A2F" w:rsidP="00922A2F">
            <w:pPr>
              <w:pStyle w:val="Neotevilenodstavek"/>
              <w:widowControl w:val="0"/>
              <w:numPr>
                <w:ilvl w:val="0"/>
                <w:numId w:val="18"/>
              </w:numPr>
              <w:spacing w:before="0" w:after="0" w:line="260" w:lineRule="exact"/>
              <w:rPr>
                <w:iCs/>
                <w:szCs w:val="20"/>
              </w:rPr>
            </w:pPr>
            <w:r w:rsidRPr="00D9140B">
              <w:rPr>
                <w:iCs/>
                <w:szCs w:val="20"/>
              </w:rPr>
              <w:t>večinoma,</w:t>
            </w:r>
          </w:p>
          <w:p w14:paraId="7873CADC" w14:textId="77777777" w:rsidR="00922A2F" w:rsidRPr="00D9140B" w:rsidRDefault="00922A2F" w:rsidP="00922A2F">
            <w:pPr>
              <w:pStyle w:val="Neotevilenodstavek"/>
              <w:widowControl w:val="0"/>
              <w:numPr>
                <w:ilvl w:val="0"/>
                <w:numId w:val="18"/>
              </w:numPr>
              <w:spacing w:before="0" w:after="0" w:line="260" w:lineRule="exact"/>
              <w:rPr>
                <w:iCs/>
                <w:szCs w:val="20"/>
              </w:rPr>
            </w:pPr>
            <w:r w:rsidRPr="00D9140B">
              <w:rPr>
                <w:iCs/>
                <w:szCs w:val="20"/>
              </w:rPr>
              <w:t>delno,</w:t>
            </w:r>
          </w:p>
          <w:p w14:paraId="0D3A4F0A" w14:textId="77777777" w:rsidR="00922A2F" w:rsidRPr="00D9140B" w:rsidRDefault="00922A2F" w:rsidP="00922A2F">
            <w:pPr>
              <w:pStyle w:val="Neotevilenodstavek"/>
              <w:widowControl w:val="0"/>
              <w:numPr>
                <w:ilvl w:val="0"/>
                <w:numId w:val="18"/>
              </w:numPr>
              <w:spacing w:before="0" w:after="0" w:line="260" w:lineRule="exact"/>
              <w:rPr>
                <w:iCs/>
                <w:szCs w:val="20"/>
              </w:rPr>
            </w:pPr>
            <w:r w:rsidRPr="00D9140B">
              <w:rPr>
                <w:iCs/>
                <w:szCs w:val="20"/>
              </w:rPr>
              <w:t>niso bili upoštevani.</w:t>
            </w:r>
          </w:p>
          <w:p w14:paraId="10F6E284" w14:textId="77777777" w:rsidR="00922A2F" w:rsidRPr="00D9140B" w:rsidRDefault="00922A2F" w:rsidP="00922A2F">
            <w:pPr>
              <w:pStyle w:val="Neotevilenodstavek"/>
              <w:widowControl w:val="0"/>
              <w:spacing w:before="0" w:after="0" w:line="260" w:lineRule="exact"/>
              <w:rPr>
                <w:iCs/>
                <w:szCs w:val="20"/>
              </w:rPr>
            </w:pPr>
          </w:p>
          <w:p w14:paraId="6A5C980D" w14:textId="77777777" w:rsidR="00922A2F" w:rsidRPr="00D9140B" w:rsidRDefault="00922A2F" w:rsidP="00922A2F">
            <w:pPr>
              <w:pStyle w:val="Neotevilenodstavek"/>
              <w:widowControl w:val="0"/>
              <w:spacing w:before="0" w:after="0" w:line="260" w:lineRule="exact"/>
              <w:rPr>
                <w:iCs/>
                <w:szCs w:val="20"/>
              </w:rPr>
            </w:pPr>
            <w:r w:rsidRPr="00D9140B">
              <w:rPr>
                <w:iCs/>
                <w:szCs w:val="20"/>
              </w:rPr>
              <w:t>Bistveni predlogi in pripombe, ki niso bili upoštevani.</w:t>
            </w:r>
          </w:p>
          <w:p w14:paraId="7D420A1A" w14:textId="77777777" w:rsidR="00922A2F" w:rsidRPr="00D9140B" w:rsidRDefault="00922A2F" w:rsidP="00922A2F">
            <w:pPr>
              <w:rPr>
                <w:szCs w:val="20"/>
              </w:rPr>
            </w:pPr>
          </w:p>
        </w:tc>
      </w:tr>
      <w:tr w:rsidR="00922A2F" w:rsidRPr="00D9140B" w14:paraId="52C7016B"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3D30DD9" w14:textId="77777777" w:rsidR="00922A2F" w:rsidRPr="00D9140B" w:rsidRDefault="00922A2F" w:rsidP="00922A2F">
            <w:pPr>
              <w:pStyle w:val="Neotevilenodstavek"/>
              <w:widowControl w:val="0"/>
              <w:spacing w:before="0" w:after="0" w:line="260" w:lineRule="exact"/>
              <w:rPr>
                <w:iCs/>
                <w:szCs w:val="20"/>
              </w:rPr>
            </w:pPr>
            <w:r w:rsidRPr="00D9140B">
              <w:rPr>
                <w:b/>
                <w:szCs w:val="20"/>
              </w:rPr>
              <w:t>9. Predstavitev sodelovanja javnosti:</w:t>
            </w:r>
          </w:p>
        </w:tc>
      </w:tr>
      <w:tr w:rsidR="00922A2F" w:rsidRPr="00D9140B" w14:paraId="3DCA05BD" w14:textId="77777777" w:rsidTr="00320F33">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378E3991" w14:textId="77777777" w:rsidR="00922A2F" w:rsidRPr="00D9140B" w:rsidRDefault="00922A2F" w:rsidP="00922A2F">
            <w:pPr>
              <w:pStyle w:val="Neotevilenodstavek"/>
              <w:widowControl w:val="0"/>
              <w:spacing w:before="0" w:after="0" w:line="260" w:lineRule="exact"/>
              <w:rPr>
                <w:b/>
                <w:szCs w:val="20"/>
              </w:rPr>
            </w:pPr>
            <w:r w:rsidRPr="00D9140B">
              <w:rPr>
                <w:iCs/>
                <w:szCs w:val="20"/>
              </w:rPr>
              <w:t>Gradivo je bilo predhodno objavljeno na spletni strani predlagatelja:</w:t>
            </w: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66434564" w14:textId="77777777" w:rsidR="00922A2F" w:rsidRPr="00D9140B" w:rsidRDefault="00922A2F" w:rsidP="00922A2F">
            <w:pPr>
              <w:pStyle w:val="Neotevilenodstavek"/>
              <w:widowControl w:val="0"/>
              <w:spacing w:before="0" w:after="0" w:line="260" w:lineRule="exact"/>
              <w:rPr>
                <w:b/>
                <w:szCs w:val="20"/>
              </w:rPr>
            </w:pPr>
            <w:r w:rsidRPr="00D9140B">
              <w:rPr>
                <w:szCs w:val="20"/>
              </w:rPr>
              <w:t>NE</w:t>
            </w:r>
          </w:p>
        </w:tc>
      </w:tr>
      <w:tr w:rsidR="00922A2F" w:rsidRPr="00D9140B" w14:paraId="15C92A2C"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79539006" w14:textId="4FD0B56D" w:rsidR="00922A2F" w:rsidRPr="00131FCF" w:rsidRDefault="00922A2F" w:rsidP="00922A2F">
            <w:pPr>
              <w:pStyle w:val="Neotevilenodstavek"/>
              <w:widowControl w:val="0"/>
              <w:spacing w:before="0" w:after="0" w:line="260" w:lineRule="exact"/>
              <w:rPr>
                <w:iCs/>
                <w:szCs w:val="20"/>
              </w:rPr>
            </w:pPr>
            <w:r w:rsidRPr="00D9140B">
              <w:rPr>
                <w:iCs/>
                <w:szCs w:val="20"/>
              </w:rPr>
              <w:t>Pri pripravi predloga sklepa se v skladu z 7. odstavkom 9. člena Poslovnika Vlade RS javnost ne povabi k sodelovanju.</w:t>
            </w:r>
          </w:p>
        </w:tc>
      </w:tr>
      <w:tr w:rsidR="00922A2F" w:rsidRPr="00D9140B" w14:paraId="46C6CA77" w14:textId="77777777" w:rsidTr="00320F33">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6163945A" w14:textId="77777777" w:rsidR="00922A2F" w:rsidRPr="00D9140B" w:rsidRDefault="00922A2F" w:rsidP="00922A2F">
            <w:pPr>
              <w:pStyle w:val="Neotevilenodstavek"/>
              <w:widowControl w:val="0"/>
              <w:spacing w:before="0" w:after="0" w:line="260" w:lineRule="exact"/>
              <w:jc w:val="left"/>
              <w:rPr>
                <w:iCs/>
                <w:szCs w:val="20"/>
              </w:rPr>
            </w:pPr>
            <w:r w:rsidRPr="00D9140B">
              <w:rPr>
                <w:b/>
                <w:szCs w:val="20"/>
              </w:rPr>
              <w:t>10. Pri pripravi gradiva so bile upoštevane zahteve iz Resolucije o normativni dejavnosti:</w:t>
            </w: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443F2DA4" w14:textId="77777777" w:rsidR="00922A2F" w:rsidRPr="00D9140B" w:rsidRDefault="00922A2F" w:rsidP="00922A2F">
            <w:pPr>
              <w:pStyle w:val="Neotevilenodstavek"/>
              <w:widowControl w:val="0"/>
              <w:spacing w:before="0" w:after="0" w:line="260" w:lineRule="exact"/>
              <w:rPr>
                <w:iCs/>
                <w:szCs w:val="20"/>
              </w:rPr>
            </w:pPr>
            <w:r w:rsidRPr="00D9140B">
              <w:rPr>
                <w:szCs w:val="20"/>
              </w:rPr>
              <w:t>NE</w:t>
            </w:r>
          </w:p>
        </w:tc>
      </w:tr>
      <w:tr w:rsidR="00922A2F" w:rsidRPr="00D9140B" w14:paraId="435C9EA4" w14:textId="77777777" w:rsidTr="00320F33">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5352018F" w14:textId="77777777" w:rsidR="00922A2F" w:rsidRPr="00D9140B" w:rsidRDefault="00922A2F" w:rsidP="00922A2F">
            <w:pPr>
              <w:pStyle w:val="Neotevilenodstavek"/>
              <w:widowControl w:val="0"/>
              <w:spacing w:before="0" w:after="0" w:line="260" w:lineRule="exact"/>
              <w:rPr>
                <w:b/>
                <w:szCs w:val="20"/>
              </w:rPr>
            </w:pPr>
            <w:r w:rsidRPr="00D9140B">
              <w:rPr>
                <w:b/>
                <w:szCs w:val="20"/>
              </w:rPr>
              <w:t>11. Gradivo je uvrščeno v delovni program vlade:</w:t>
            </w: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0C12ABFC" w14:textId="77777777" w:rsidR="00922A2F" w:rsidRPr="00D9140B" w:rsidRDefault="00922A2F" w:rsidP="00922A2F">
            <w:pPr>
              <w:pStyle w:val="Neotevilenodstavek"/>
              <w:widowControl w:val="0"/>
              <w:spacing w:before="0" w:after="0" w:line="260" w:lineRule="exact"/>
              <w:rPr>
                <w:szCs w:val="20"/>
              </w:rPr>
            </w:pPr>
            <w:r w:rsidRPr="00D9140B">
              <w:rPr>
                <w:szCs w:val="20"/>
              </w:rPr>
              <w:t>NE</w:t>
            </w:r>
          </w:p>
        </w:tc>
      </w:tr>
      <w:tr w:rsidR="00922A2F" w:rsidRPr="00D9140B" w14:paraId="3DAB6906"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533EC6FA" w14:textId="77777777" w:rsidR="00922A2F" w:rsidRPr="00D9140B" w:rsidRDefault="00922A2F" w:rsidP="00922A2F">
            <w:pPr>
              <w:jc w:val="center"/>
              <w:rPr>
                <w:lang w:eastAsia="sl-SI"/>
              </w:rPr>
            </w:pPr>
          </w:p>
          <w:p w14:paraId="2A645703" w14:textId="77777777" w:rsidR="00922A2F" w:rsidRPr="00D9140B" w:rsidRDefault="00922A2F" w:rsidP="00922A2F">
            <w:pPr>
              <w:ind w:left="4956" w:firstLine="708"/>
              <w:jc w:val="center"/>
              <w:rPr>
                <w:lang w:eastAsia="sl-SI"/>
              </w:rPr>
            </w:pPr>
          </w:p>
          <w:p w14:paraId="666AE109" w14:textId="0131EF6E" w:rsidR="00922A2F" w:rsidRPr="00D9140B" w:rsidRDefault="00922A2F" w:rsidP="00922A2F">
            <w:pPr>
              <w:ind w:left="4956" w:firstLine="708"/>
              <w:jc w:val="center"/>
              <w:rPr>
                <w:lang w:eastAsia="sl-SI"/>
              </w:rPr>
            </w:pPr>
            <w:r w:rsidRPr="00D9140B">
              <w:rPr>
                <w:lang w:eastAsia="sl-SI"/>
              </w:rPr>
              <w:t xml:space="preserve">dr. </w:t>
            </w:r>
            <w:r>
              <w:rPr>
                <w:lang w:eastAsia="sl-SI"/>
              </w:rPr>
              <w:t>Vinko Logaj</w:t>
            </w:r>
          </w:p>
          <w:p w14:paraId="2D47F308" w14:textId="2FBC4DA5" w:rsidR="00922A2F" w:rsidRPr="00D9140B" w:rsidRDefault="00922A2F" w:rsidP="00922A2F">
            <w:pPr>
              <w:ind w:left="4956" w:firstLine="708"/>
              <w:jc w:val="center"/>
              <w:rPr>
                <w:lang w:eastAsia="sl-SI"/>
              </w:rPr>
            </w:pPr>
            <w:r w:rsidRPr="00D9140B">
              <w:rPr>
                <w:lang w:eastAsia="sl-SI"/>
              </w:rPr>
              <w:t>MINISTER</w:t>
            </w:r>
          </w:p>
          <w:p w14:paraId="3C434ECD" w14:textId="77777777" w:rsidR="00922A2F" w:rsidRPr="00D9140B" w:rsidRDefault="00922A2F" w:rsidP="00922A2F">
            <w:pPr>
              <w:widowControl w:val="0"/>
              <w:rPr>
                <w:rFonts w:cs="Arial"/>
                <w:b/>
                <w:szCs w:val="20"/>
              </w:rPr>
            </w:pPr>
          </w:p>
          <w:p w14:paraId="7D32E097" w14:textId="77777777" w:rsidR="00922A2F" w:rsidRPr="00D9140B" w:rsidRDefault="00922A2F" w:rsidP="00922A2F">
            <w:pPr>
              <w:widowControl w:val="0"/>
              <w:rPr>
                <w:rFonts w:cs="Arial"/>
                <w:b/>
                <w:szCs w:val="20"/>
              </w:rPr>
            </w:pPr>
          </w:p>
          <w:p w14:paraId="23DF040F" w14:textId="77777777" w:rsidR="00922A2F" w:rsidRPr="00D9140B" w:rsidRDefault="00922A2F" w:rsidP="00922A2F">
            <w:pPr>
              <w:widowControl w:val="0"/>
              <w:rPr>
                <w:rFonts w:cs="Arial"/>
                <w:b/>
                <w:szCs w:val="20"/>
              </w:rPr>
            </w:pPr>
          </w:p>
        </w:tc>
      </w:tr>
    </w:tbl>
    <w:p w14:paraId="73E8E025" w14:textId="77777777" w:rsidR="00AC0BFE" w:rsidRPr="00D51A3D" w:rsidRDefault="00AC0BFE" w:rsidP="00AC0BFE">
      <w:pPr>
        <w:autoSpaceDE w:val="0"/>
        <w:autoSpaceDN w:val="0"/>
        <w:adjustRightInd w:val="0"/>
        <w:spacing w:line="240" w:lineRule="atLeast"/>
        <w:rPr>
          <w:rFonts w:cs="Arial"/>
          <w:b/>
          <w:szCs w:val="20"/>
        </w:rPr>
      </w:pPr>
    </w:p>
    <w:p w14:paraId="47EBEAE5" w14:textId="77777777" w:rsidR="00AC0BFE" w:rsidRPr="00D9140B" w:rsidRDefault="00AC0BFE" w:rsidP="00AC0BFE">
      <w:pPr>
        <w:autoSpaceDE w:val="0"/>
        <w:autoSpaceDN w:val="0"/>
        <w:adjustRightInd w:val="0"/>
        <w:spacing w:line="240" w:lineRule="atLeast"/>
        <w:rPr>
          <w:rFonts w:cs="Arial"/>
          <w:b/>
          <w:szCs w:val="20"/>
        </w:rPr>
      </w:pPr>
      <w:r w:rsidRPr="00D9140B">
        <w:rPr>
          <w:rFonts w:cs="Arial"/>
          <w:b/>
          <w:szCs w:val="20"/>
        </w:rPr>
        <w:t>Priloge:</w:t>
      </w:r>
    </w:p>
    <w:p w14:paraId="409F2BFB" w14:textId="5A5BAA13" w:rsidR="00AC0BFE" w:rsidRPr="00D9140B" w:rsidRDefault="00AC0BFE" w:rsidP="00AC0BFE">
      <w:pPr>
        <w:numPr>
          <w:ilvl w:val="0"/>
          <w:numId w:val="19"/>
        </w:numPr>
        <w:spacing w:line="240" w:lineRule="atLeast"/>
        <w:ind w:right="-1"/>
        <w:rPr>
          <w:rFonts w:cs="Arial"/>
          <w:szCs w:val="20"/>
        </w:rPr>
      </w:pPr>
      <w:bookmarkStart w:id="5" w:name="_Hlk164941823"/>
      <w:r w:rsidRPr="00D9140B">
        <w:rPr>
          <w:rFonts w:cs="Arial"/>
          <w:snapToGrid w:val="0"/>
          <w:szCs w:val="20"/>
        </w:rPr>
        <w:t xml:space="preserve">PRILOGA 2: </w:t>
      </w:r>
      <w:r w:rsidRPr="00D9140B">
        <w:rPr>
          <w:rFonts w:cs="Arial"/>
          <w:szCs w:val="20"/>
        </w:rPr>
        <w:t>Podatki o izvedbi notranjih postopkov pred odločitvijo na seji vlade</w:t>
      </w:r>
      <w:r w:rsidR="00593C61">
        <w:rPr>
          <w:rFonts w:cs="Arial"/>
          <w:szCs w:val="20"/>
        </w:rPr>
        <w:t>,</w:t>
      </w:r>
    </w:p>
    <w:p w14:paraId="35671F64" w14:textId="09988EBF" w:rsidR="00AC0BFE" w:rsidRPr="00D9140B" w:rsidRDefault="00AC0BFE" w:rsidP="00AC0BFE">
      <w:pPr>
        <w:numPr>
          <w:ilvl w:val="0"/>
          <w:numId w:val="19"/>
        </w:numPr>
        <w:spacing w:line="240" w:lineRule="atLeast"/>
        <w:ind w:right="-1"/>
        <w:rPr>
          <w:rFonts w:cs="Arial"/>
          <w:szCs w:val="20"/>
        </w:rPr>
      </w:pPr>
      <w:r w:rsidRPr="00D9140B">
        <w:rPr>
          <w:rFonts w:cs="Arial"/>
          <w:snapToGrid w:val="0"/>
          <w:szCs w:val="20"/>
        </w:rPr>
        <w:t xml:space="preserve">PRILOGA 3: </w:t>
      </w:r>
      <w:r w:rsidRPr="00D9140B">
        <w:rPr>
          <w:iCs/>
          <w:szCs w:val="20"/>
        </w:rPr>
        <w:t>Predlog sklepa Vlade RS</w:t>
      </w:r>
      <w:r w:rsidR="00593C61">
        <w:rPr>
          <w:iCs/>
          <w:szCs w:val="20"/>
        </w:rPr>
        <w:t>,</w:t>
      </w:r>
    </w:p>
    <w:p w14:paraId="502C05AF" w14:textId="3CA8E1D2" w:rsidR="00AC0BFE" w:rsidRPr="00876EFB" w:rsidRDefault="00AC0BFE" w:rsidP="00AC0BFE">
      <w:pPr>
        <w:numPr>
          <w:ilvl w:val="0"/>
          <w:numId w:val="19"/>
        </w:numPr>
        <w:spacing w:line="240" w:lineRule="atLeast"/>
        <w:ind w:right="-1"/>
        <w:rPr>
          <w:rFonts w:cs="Arial"/>
          <w:szCs w:val="20"/>
        </w:rPr>
      </w:pPr>
      <w:r w:rsidRPr="00D9140B">
        <w:rPr>
          <w:rFonts w:cs="Arial"/>
          <w:snapToGrid w:val="0"/>
          <w:szCs w:val="20"/>
        </w:rPr>
        <w:t xml:space="preserve">PRILOGA 4: </w:t>
      </w:r>
      <w:r w:rsidRPr="00D9140B">
        <w:rPr>
          <w:iCs/>
          <w:szCs w:val="20"/>
        </w:rPr>
        <w:t>Obrazložitev</w:t>
      </w:r>
      <w:r w:rsidR="00593C61">
        <w:rPr>
          <w:iCs/>
          <w:szCs w:val="20"/>
        </w:rPr>
        <w:t>,</w:t>
      </w:r>
      <w:r w:rsidRPr="00D9140B">
        <w:rPr>
          <w:rFonts w:cs="Arial"/>
          <w:snapToGrid w:val="0"/>
          <w:szCs w:val="20"/>
        </w:rPr>
        <w:t xml:space="preserve"> </w:t>
      </w:r>
    </w:p>
    <w:p w14:paraId="74B51270" w14:textId="76BACC72" w:rsidR="00876EFB" w:rsidRPr="00A96405" w:rsidRDefault="00876EFB" w:rsidP="00AC0BFE">
      <w:pPr>
        <w:numPr>
          <w:ilvl w:val="0"/>
          <w:numId w:val="19"/>
        </w:numPr>
        <w:spacing w:line="240" w:lineRule="atLeast"/>
        <w:ind w:right="-1"/>
        <w:rPr>
          <w:rFonts w:cs="Arial"/>
          <w:szCs w:val="20"/>
        </w:rPr>
      </w:pPr>
      <w:r>
        <w:rPr>
          <w:rFonts w:cs="Arial"/>
          <w:snapToGrid w:val="0"/>
          <w:szCs w:val="20"/>
        </w:rPr>
        <w:t>PRILOGA 5</w:t>
      </w:r>
      <w:r w:rsidR="00A96405">
        <w:rPr>
          <w:rFonts w:cs="Arial"/>
          <w:snapToGrid w:val="0"/>
          <w:szCs w:val="20"/>
        </w:rPr>
        <w:t>a</w:t>
      </w:r>
      <w:r>
        <w:rPr>
          <w:rFonts w:cs="Arial"/>
          <w:snapToGrid w:val="0"/>
          <w:szCs w:val="20"/>
        </w:rPr>
        <w:t xml:space="preserve">: Sklep o potrditvi </w:t>
      </w:r>
      <w:proofErr w:type="spellStart"/>
      <w:r w:rsidR="00795DED">
        <w:rPr>
          <w:rFonts w:cs="Arial"/>
          <w:snapToGrid w:val="0"/>
          <w:szCs w:val="20"/>
        </w:rPr>
        <w:t>n</w:t>
      </w:r>
      <w:r w:rsidR="00922A2F">
        <w:rPr>
          <w:rFonts w:cs="Arial"/>
          <w:snapToGrid w:val="0"/>
          <w:szCs w:val="20"/>
        </w:rPr>
        <w:t>ovelacije</w:t>
      </w:r>
      <w:proofErr w:type="spellEnd"/>
      <w:r w:rsidR="00922A2F">
        <w:rPr>
          <w:rFonts w:cs="Arial"/>
          <w:snapToGrid w:val="0"/>
          <w:szCs w:val="20"/>
        </w:rPr>
        <w:t xml:space="preserve"> </w:t>
      </w:r>
      <w:r>
        <w:rPr>
          <w:rFonts w:cs="Arial"/>
          <w:snapToGrid w:val="0"/>
          <w:szCs w:val="20"/>
        </w:rPr>
        <w:t>IP</w:t>
      </w:r>
      <w:r w:rsidR="00A96405">
        <w:rPr>
          <w:rFonts w:cs="Arial"/>
          <w:snapToGrid w:val="0"/>
          <w:szCs w:val="20"/>
        </w:rPr>
        <w:t xml:space="preserve"> občine Divača</w:t>
      </w:r>
      <w:r>
        <w:rPr>
          <w:rFonts w:cs="Arial"/>
          <w:snapToGrid w:val="0"/>
          <w:szCs w:val="20"/>
        </w:rPr>
        <w:t>,</w:t>
      </w:r>
    </w:p>
    <w:p w14:paraId="6DFB3CF2" w14:textId="609D98C7" w:rsidR="00A96405" w:rsidRPr="002443E5" w:rsidRDefault="00A96405" w:rsidP="00AC0BFE">
      <w:pPr>
        <w:numPr>
          <w:ilvl w:val="0"/>
          <w:numId w:val="19"/>
        </w:numPr>
        <w:spacing w:line="240" w:lineRule="atLeast"/>
        <w:ind w:right="-1"/>
        <w:rPr>
          <w:rFonts w:cs="Arial"/>
          <w:szCs w:val="20"/>
        </w:rPr>
      </w:pPr>
      <w:r>
        <w:rPr>
          <w:rFonts w:cs="Arial"/>
          <w:snapToGrid w:val="0"/>
          <w:szCs w:val="20"/>
        </w:rPr>
        <w:t>PRILOGA 5b: Sklep o potrditvi IP občine Tržič,</w:t>
      </w:r>
    </w:p>
    <w:p w14:paraId="2D82F7E5" w14:textId="1496D8AD" w:rsidR="002443E5" w:rsidRPr="00922A2F" w:rsidRDefault="002443E5" w:rsidP="002443E5">
      <w:pPr>
        <w:numPr>
          <w:ilvl w:val="0"/>
          <w:numId w:val="19"/>
        </w:numPr>
        <w:spacing w:line="240" w:lineRule="atLeast"/>
        <w:ind w:right="-1"/>
        <w:rPr>
          <w:rFonts w:cs="Arial"/>
          <w:szCs w:val="20"/>
        </w:rPr>
      </w:pPr>
      <w:r>
        <w:rPr>
          <w:rFonts w:cs="Arial"/>
          <w:snapToGrid w:val="0"/>
          <w:szCs w:val="20"/>
        </w:rPr>
        <w:t xml:space="preserve">PRILOGA 5c: Sklep o potrditvi </w:t>
      </w:r>
      <w:proofErr w:type="spellStart"/>
      <w:r>
        <w:rPr>
          <w:rFonts w:cs="Arial"/>
          <w:snapToGrid w:val="0"/>
          <w:szCs w:val="20"/>
        </w:rPr>
        <w:t>novelacije</w:t>
      </w:r>
      <w:proofErr w:type="spellEnd"/>
      <w:r>
        <w:rPr>
          <w:rFonts w:cs="Arial"/>
          <w:snapToGrid w:val="0"/>
          <w:szCs w:val="20"/>
        </w:rPr>
        <w:t xml:space="preserve"> IP občine Sežana,</w:t>
      </w:r>
    </w:p>
    <w:p w14:paraId="7C5D9EA7" w14:textId="6DCC0AC2" w:rsidR="00922A2F" w:rsidRPr="00922A2F" w:rsidRDefault="00922A2F" w:rsidP="00922A2F">
      <w:pPr>
        <w:numPr>
          <w:ilvl w:val="0"/>
          <w:numId w:val="19"/>
        </w:numPr>
        <w:spacing w:line="240" w:lineRule="atLeast"/>
        <w:ind w:right="-1"/>
        <w:rPr>
          <w:rFonts w:cs="Arial"/>
          <w:szCs w:val="20"/>
        </w:rPr>
      </w:pPr>
      <w:r>
        <w:rPr>
          <w:rFonts w:cs="Arial"/>
          <w:snapToGrid w:val="0"/>
          <w:szCs w:val="20"/>
        </w:rPr>
        <w:t>PRILOGA 5d: Sklep o potrditvi IP MO Kranj,</w:t>
      </w:r>
    </w:p>
    <w:p w14:paraId="0AECE2F7" w14:textId="4E7931E7" w:rsidR="00876EFB" w:rsidRPr="00A96405" w:rsidRDefault="00876EFB" w:rsidP="00AA5897">
      <w:pPr>
        <w:numPr>
          <w:ilvl w:val="0"/>
          <w:numId w:val="23"/>
        </w:numPr>
        <w:spacing w:line="240" w:lineRule="atLeast"/>
        <w:ind w:right="-1"/>
        <w:rPr>
          <w:rFonts w:cs="Arial"/>
          <w:szCs w:val="20"/>
          <w:lang w:val="it-IT"/>
        </w:rPr>
      </w:pPr>
      <w:r w:rsidRPr="00876EFB">
        <w:rPr>
          <w:rFonts w:cs="Arial"/>
          <w:snapToGrid w:val="0"/>
          <w:szCs w:val="20"/>
        </w:rPr>
        <w:t xml:space="preserve"> PRILOGA 6</w:t>
      </w:r>
      <w:r w:rsidR="00A96405">
        <w:rPr>
          <w:rFonts w:cs="Arial"/>
          <w:snapToGrid w:val="0"/>
          <w:szCs w:val="20"/>
        </w:rPr>
        <w:t>a</w:t>
      </w:r>
      <w:r w:rsidRPr="00876EFB">
        <w:rPr>
          <w:rFonts w:cs="Arial"/>
          <w:snapToGrid w:val="0"/>
          <w:szCs w:val="20"/>
        </w:rPr>
        <w:t>: Tabela</w:t>
      </w:r>
      <w:r w:rsidR="00A96405">
        <w:rPr>
          <w:rFonts w:cs="Arial"/>
          <w:snapToGrid w:val="0"/>
          <w:szCs w:val="20"/>
        </w:rPr>
        <w:t xml:space="preserve"> NRP </w:t>
      </w:r>
      <w:r w:rsidR="00A96405" w:rsidRPr="000E7310">
        <w:rPr>
          <w:rFonts w:cs="Arial"/>
          <w:szCs w:val="20"/>
          <w:shd w:val="clear" w:color="auto" w:fill="FFFFFF"/>
        </w:rPr>
        <w:t xml:space="preserve">3330-21-8279 </w:t>
      </w:r>
      <w:r w:rsidR="00A96405">
        <w:rPr>
          <w:rFonts w:cs="Arial"/>
          <w:szCs w:val="20"/>
          <w:shd w:val="clear" w:color="auto" w:fill="FFFFFF"/>
        </w:rPr>
        <w:t>občina Divača</w:t>
      </w:r>
      <w:r w:rsidR="00A96405">
        <w:rPr>
          <w:rFonts w:cs="Arial"/>
          <w:snapToGrid w:val="0"/>
          <w:szCs w:val="20"/>
        </w:rPr>
        <w:t>,</w:t>
      </w:r>
    </w:p>
    <w:p w14:paraId="62B01CBD" w14:textId="77777777" w:rsidR="002443E5" w:rsidRPr="002443E5" w:rsidRDefault="00A96405" w:rsidP="00A96405">
      <w:pPr>
        <w:numPr>
          <w:ilvl w:val="0"/>
          <w:numId w:val="23"/>
        </w:numPr>
        <w:spacing w:line="240" w:lineRule="atLeast"/>
        <w:ind w:left="567" w:right="-1" w:hanging="425"/>
        <w:rPr>
          <w:rFonts w:cs="Arial"/>
          <w:szCs w:val="20"/>
          <w:lang w:val="it-IT"/>
        </w:rPr>
      </w:pPr>
      <w:r w:rsidRPr="00A96405">
        <w:rPr>
          <w:rFonts w:cs="Arial"/>
          <w:snapToGrid w:val="0"/>
          <w:szCs w:val="20"/>
        </w:rPr>
        <w:t>PRILOGA 6</w:t>
      </w:r>
      <w:r>
        <w:rPr>
          <w:rFonts w:cs="Arial"/>
          <w:snapToGrid w:val="0"/>
          <w:szCs w:val="20"/>
        </w:rPr>
        <w:t>b</w:t>
      </w:r>
      <w:r w:rsidRPr="00A96405">
        <w:rPr>
          <w:rFonts w:cs="Arial"/>
          <w:snapToGrid w:val="0"/>
          <w:szCs w:val="20"/>
        </w:rPr>
        <w:t xml:space="preserve">: Tabela NRP </w:t>
      </w:r>
      <w:r w:rsidRPr="00A96405">
        <w:rPr>
          <w:rFonts w:cs="Arial"/>
          <w:szCs w:val="20"/>
          <w:shd w:val="clear" w:color="auto" w:fill="FFFFFF"/>
        </w:rPr>
        <w:t>3330-21-8</w:t>
      </w:r>
      <w:r w:rsidR="00244937">
        <w:rPr>
          <w:rFonts w:cs="Arial"/>
          <w:szCs w:val="20"/>
          <w:shd w:val="clear" w:color="auto" w:fill="FFFFFF"/>
        </w:rPr>
        <w:t>311</w:t>
      </w:r>
      <w:r w:rsidRPr="00A96405">
        <w:rPr>
          <w:rFonts w:cs="Arial"/>
          <w:szCs w:val="20"/>
          <w:shd w:val="clear" w:color="auto" w:fill="FFFFFF"/>
        </w:rPr>
        <w:t xml:space="preserve"> občina </w:t>
      </w:r>
      <w:r>
        <w:rPr>
          <w:rFonts w:cs="Arial"/>
          <w:szCs w:val="20"/>
          <w:shd w:val="clear" w:color="auto" w:fill="FFFFFF"/>
        </w:rPr>
        <w:t>Tržič</w:t>
      </w:r>
      <w:r w:rsidR="002443E5">
        <w:rPr>
          <w:rFonts w:cs="Arial"/>
          <w:szCs w:val="20"/>
          <w:shd w:val="clear" w:color="auto" w:fill="FFFFFF"/>
        </w:rPr>
        <w:t>,</w:t>
      </w:r>
    </w:p>
    <w:p w14:paraId="41B86220" w14:textId="299D1A8D" w:rsidR="00922A2F" w:rsidRPr="00922A2F" w:rsidRDefault="002443E5" w:rsidP="00A96405">
      <w:pPr>
        <w:numPr>
          <w:ilvl w:val="0"/>
          <w:numId w:val="23"/>
        </w:numPr>
        <w:spacing w:line="240" w:lineRule="atLeast"/>
        <w:ind w:left="567" w:right="-1" w:hanging="425"/>
        <w:rPr>
          <w:rFonts w:cs="Arial"/>
          <w:szCs w:val="20"/>
          <w:lang w:val="it-IT"/>
        </w:rPr>
      </w:pPr>
      <w:r w:rsidRPr="00A96405">
        <w:rPr>
          <w:rFonts w:cs="Arial"/>
          <w:snapToGrid w:val="0"/>
          <w:szCs w:val="20"/>
        </w:rPr>
        <w:t>PRILOGA 6</w:t>
      </w:r>
      <w:r>
        <w:rPr>
          <w:rFonts w:cs="Arial"/>
          <w:snapToGrid w:val="0"/>
          <w:szCs w:val="20"/>
        </w:rPr>
        <w:t>c</w:t>
      </w:r>
      <w:r w:rsidRPr="00A96405">
        <w:rPr>
          <w:rFonts w:cs="Arial"/>
          <w:snapToGrid w:val="0"/>
          <w:szCs w:val="20"/>
        </w:rPr>
        <w:t xml:space="preserve">: Tabela NRP </w:t>
      </w:r>
      <w:r w:rsidRPr="00A96405">
        <w:rPr>
          <w:rFonts w:cs="Arial"/>
          <w:szCs w:val="20"/>
          <w:shd w:val="clear" w:color="auto" w:fill="FFFFFF"/>
        </w:rPr>
        <w:t>3330-21-</w:t>
      </w:r>
      <w:r>
        <w:rPr>
          <w:rFonts w:cs="Arial"/>
          <w:szCs w:val="20"/>
          <w:shd w:val="clear" w:color="auto" w:fill="FFFFFF"/>
        </w:rPr>
        <w:t>0057</w:t>
      </w:r>
      <w:r w:rsidRPr="00A96405">
        <w:rPr>
          <w:rFonts w:cs="Arial"/>
          <w:szCs w:val="20"/>
          <w:shd w:val="clear" w:color="auto" w:fill="FFFFFF"/>
        </w:rPr>
        <w:t xml:space="preserve"> občina </w:t>
      </w:r>
      <w:r>
        <w:rPr>
          <w:rFonts w:cs="Arial"/>
          <w:szCs w:val="20"/>
          <w:shd w:val="clear" w:color="auto" w:fill="FFFFFF"/>
        </w:rPr>
        <w:t>Sežana</w:t>
      </w:r>
      <w:r w:rsidR="00922A2F">
        <w:rPr>
          <w:rFonts w:cs="Arial"/>
          <w:szCs w:val="20"/>
          <w:shd w:val="clear" w:color="auto" w:fill="FFFFFF"/>
        </w:rPr>
        <w:t>,</w:t>
      </w:r>
    </w:p>
    <w:p w14:paraId="6918B366" w14:textId="3FEC7DF0" w:rsidR="00922A2F" w:rsidRPr="00922A2F" w:rsidRDefault="00922A2F" w:rsidP="00922A2F">
      <w:pPr>
        <w:numPr>
          <w:ilvl w:val="0"/>
          <w:numId w:val="23"/>
        </w:numPr>
        <w:spacing w:line="240" w:lineRule="atLeast"/>
        <w:ind w:left="567" w:right="-1" w:hanging="425"/>
        <w:rPr>
          <w:rFonts w:cs="Arial"/>
          <w:szCs w:val="20"/>
          <w:lang w:val="it-IT"/>
        </w:rPr>
      </w:pPr>
      <w:r w:rsidRPr="00A96405">
        <w:rPr>
          <w:rFonts w:cs="Arial"/>
          <w:snapToGrid w:val="0"/>
          <w:szCs w:val="20"/>
        </w:rPr>
        <w:t>PRILOGA 6</w:t>
      </w:r>
      <w:r>
        <w:rPr>
          <w:rFonts w:cs="Arial"/>
          <w:snapToGrid w:val="0"/>
          <w:szCs w:val="20"/>
        </w:rPr>
        <w:t>d</w:t>
      </w:r>
      <w:r w:rsidRPr="00A96405">
        <w:rPr>
          <w:rFonts w:cs="Arial"/>
          <w:snapToGrid w:val="0"/>
          <w:szCs w:val="20"/>
        </w:rPr>
        <w:t xml:space="preserve">: Tabela NRP </w:t>
      </w:r>
      <w:r w:rsidRPr="00A96405">
        <w:rPr>
          <w:rFonts w:cs="Arial"/>
          <w:szCs w:val="20"/>
          <w:shd w:val="clear" w:color="auto" w:fill="FFFFFF"/>
        </w:rPr>
        <w:t>3330-21-</w:t>
      </w:r>
      <w:r>
        <w:rPr>
          <w:rFonts w:cs="Arial"/>
          <w:szCs w:val="20"/>
          <w:shd w:val="clear" w:color="auto" w:fill="FFFFFF"/>
        </w:rPr>
        <w:t>8244</w:t>
      </w:r>
      <w:r w:rsidRPr="00A96405">
        <w:rPr>
          <w:rFonts w:cs="Arial"/>
          <w:szCs w:val="20"/>
          <w:shd w:val="clear" w:color="auto" w:fill="FFFFFF"/>
        </w:rPr>
        <w:t xml:space="preserve"> </w:t>
      </w:r>
      <w:r>
        <w:rPr>
          <w:rFonts w:cs="Arial"/>
          <w:szCs w:val="20"/>
          <w:shd w:val="clear" w:color="auto" w:fill="FFFFFF"/>
        </w:rPr>
        <w:t>MO Kranj.</w:t>
      </w:r>
    </w:p>
    <w:p w14:paraId="60EEB560" w14:textId="774D75C5" w:rsidR="00D51A3D" w:rsidRPr="00131FCF" w:rsidRDefault="00D51A3D" w:rsidP="00D51A3D">
      <w:pPr>
        <w:numPr>
          <w:ilvl w:val="0"/>
          <w:numId w:val="23"/>
        </w:numPr>
        <w:spacing w:line="240" w:lineRule="atLeast"/>
        <w:ind w:left="567" w:right="-1" w:hanging="425"/>
        <w:rPr>
          <w:rFonts w:cs="Arial"/>
          <w:szCs w:val="20"/>
          <w:lang w:val="it-IT"/>
        </w:rPr>
        <w:sectPr w:rsidR="00D51A3D" w:rsidRPr="00131FCF" w:rsidSect="001D3A4E">
          <w:headerReference w:type="first" r:id="rId12"/>
          <w:pgSz w:w="11906" w:h="16838"/>
          <w:pgMar w:top="1418" w:right="1418" w:bottom="1418" w:left="1418" w:header="709" w:footer="709" w:gutter="0"/>
          <w:cols w:space="708"/>
          <w:docGrid w:linePitch="360"/>
        </w:sectPr>
      </w:pPr>
    </w:p>
    <w:bookmarkEnd w:id="5"/>
    <w:p w14:paraId="45E6E300" w14:textId="77777777" w:rsidR="00AC0BFE" w:rsidRPr="001D135E" w:rsidRDefault="00AC0BFE" w:rsidP="00AC0BFE">
      <w:pPr>
        <w:pStyle w:val="datumtevilka"/>
        <w:jc w:val="right"/>
      </w:pPr>
      <w:r w:rsidRPr="001D135E">
        <w:rPr>
          <w:rFonts w:cs="Arial"/>
        </w:rPr>
        <w:lastRenderedPageBreak/>
        <w:t>PRILOGA 3</w:t>
      </w:r>
    </w:p>
    <w:tbl>
      <w:tblPr>
        <w:tblpPr w:leftFromText="142" w:rightFromText="142" w:bottomFromText="6005" w:vertAnchor="page" w:horzAnchor="page" w:tblpX="925" w:tblpY="869"/>
        <w:tblW w:w="0" w:type="auto"/>
        <w:tblLook w:val="04A0" w:firstRow="1" w:lastRow="0" w:firstColumn="1" w:lastColumn="0" w:noHBand="0" w:noVBand="1"/>
      </w:tblPr>
      <w:tblGrid>
        <w:gridCol w:w="284"/>
      </w:tblGrid>
      <w:tr w:rsidR="001D135E" w:rsidRPr="001D135E" w14:paraId="4BFC1B92" w14:textId="77777777" w:rsidTr="00320F33">
        <w:trPr>
          <w:cantSplit/>
          <w:trHeight w:hRule="exact" w:val="847"/>
        </w:trPr>
        <w:tc>
          <w:tcPr>
            <w:tcW w:w="284" w:type="dxa"/>
          </w:tcPr>
          <w:p w14:paraId="459F5CE7" w14:textId="77777777" w:rsidR="00AC0BFE" w:rsidRPr="001D135E" w:rsidRDefault="00AC0BFE" w:rsidP="00320F33">
            <w:pPr>
              <w:autoSpaceDE w:val="0"/>
              <w:autoSpaceDN w:val="0"/>
              <w:adjustRightInd w:val="0"/>
              <w:spacing w:line="240" w:lineRule="auto"/>
              <w:rPr>
                <w:rFonts w:ascii="Republika" w:hAnsi="Republika"/>
                <w:sz w:val="60"/>
                <w:szCs w:val="60"/>
              </w:rPr>
            </w:pPr>
          </w:p>
          <w:p w14:paraId="0DBBE4F6" w14:textId="77777777" w:rsidR="00AC0BFE" w:rsidRPr="001D135E" w:rsidRDefault="00AC0BFE" w:rsidP="00320F33">
            <w:pPr>
              <w:rPr>
                <w:rFonts w:ascii="Republika" w:hAnsi="Republika"/>
                <w:sz w:val="60"/>
                <w:szCs w:val="60"/>
              </w:rPr>
            </w:pPr>
          </w:p>
          <w:p w14:paraId="7C4B5913" w14:textId="77777777" w:rsidR="00AC0BFE" w:rsidRPr="001D135E" w:rsidRDefault="00AC0BFE" w:rsidP="00320F33">
            <w:pPr>
              <w:rPr>
                <w:rFonts w:ascii="Republika" w:hAnsi="Republika"/>
                <w:sz w:val="60"/>
                <w:szCs w:val="60"/>
              </w:rPr>
            </w:pPr>
          </w:p>
          <w:p w14:paraId="71A53871" w14:textId="77777777" w:rsidR="00AC0BFE" w:rsidRPr="001D135E" w:rsidRDefault="00AC0BFE" w:rsidP="00320F33">
            <w:pPr>
              <w:rPr>
                <w:rFonts w:ascii="Republika" w:hAnsi="Republika"/>
                <w:sz w:val="60"/>
                <w:szCs w:val="60"/>
              </w:rPr>
            </w:pPr>
          </w:p>
          <w:p w14:paraId="6A7341B5" w14:textId="77777777" w:rsidR="00AC0BFE" w:rsidRPr="001D135E" w:rsidRDefault="00AC0BFE" w:rsidP="00320F33">
            <w:pPr>
              <w:rPr>
                <w:rFonts w:ascii="Republika" w:hAnsi="Republika"/>
                <w:sz w:val="60"/>
                <w:szCs w:val="60"/>
              </w:rPr>
            </w:pPr>
          </w:p>
          <w:p w14:paraId="62ACA3EE" w14:textId="77777777" w:rsidR="00AC0BFE" w:rsidRPr="001D135E" w:rsidRDefault="00AC0BFE" w:rsidP="00320F33">
            <w:pPr>
              <w:rPr>
                <w:rFonts w:ascii="Republika" w:hAnsi="Republika"/>
                <w:sz w:val="60"/>
                <w:szCs w:val="60"/>
              </w:rPr>
            </w:pPr>
          </w:p>
          <w:p w14:paraId="1419BFE0" w14:textId="77777777" w:rsidR="00AC0BFE" w:rsidRPr="001D135E" w:rsidRDefault="00AC0BFE" w:rsidP="00320F33">
            <w:pPr>
              <w:rPr>
                <w:rFonts w:ascii="Republika" w:hAnsi="Republika"/>
                <w:sz w:val="60"/>
                <w:szCs w:val="60"/>
              </w:rPr>
            </w:pPr>
          </w:p>
          <w:p w14:paraId="3AE2A2C2" w14:textId="77777777" w:rsidR="00AC0BFE" w:rsidRPr="001D135E" w:rsidRDefault="00AC0BFE" w:rsidP="00320F33">
            <w:pPr>
              <w:rPr>
                <w:rFonts w:ascii="Republika" w:hAnsi="Republika"/>
                <w:sz w:val="60"/>
                <w:szCs w:val="60"/>
              </w:rPr>
            </w:pPr>
          </w:p>
          <w:p w14:paraId="238AB0AA" w14:textId="77777777" w:rsidR="00AC0BFE" w:rsidRPr="001D135E" w:rsidRDefault="00AC0BFE" w:rsidP="00320F33">
            <w:pPr>
              <w:rPr>
                <w:rFonts w:ascii="Republika" w:hAnsi="Republika"/>
                <w:sz w:val="60"/>
                <w:szCs w:val="60"/>
              </w:rPr>
            </w:pPr>
          </w:p>
          <w:p w14:paraId="1AA8287A" w14:textId="77777777" w:rsidR="00AC0BFE" w:rsidRPr="001D135E" w:rsidRDefault="00AC0BFE" w:rsidP="00320F33">
            <w:pPr>
              <w:rPr>
                <w:rFonts w:ascii="Republika" w:hAnsi="Republika"/>
                <w:sz w:val="60"/>
                <w:szCs w:val="60"/>
              </w:rPr>
            </w:pPr>
          </w:p>
          <w:p w14:paraId="40258512" w14:textId="77777777" w:rsidR="00AC0BFE" w:rsidRPr="001D135E" w:rsidRDefault="00AC0BFE" w:rsidP="00320F33">
            <w:pPr>
              <w:rPr>
                <w:rFonts w:ascii="Republika" w:hAnsi="Republika"/>
                <w:sz w:val="60"/>
                <w:szCs w:val="60"/>
              </w:rPr>
            </w:pPr>
          </w:p>
          <w:p w14:paraId="7A6ED894" w14:textId="77777777" w:rsidR="00AC0BFE" w:rsidRPr="001D135E" w:rsidRDefault="00AC0BFE" w:rsidP="00320F33">
            <w:pPr>
              <w:rPr>
                <w:rFonts w:ascii="Republika" w:hAnsi="Republika"/>
                <w:sz w:val="60"/>
                <w:szCs w:val="60"/>
              </w:rPr>
            </w:pPr>
          </w:p>
          <w:p w14:paraId="0977AC31" w14:textId="77777777" w:rsidR="00AC0BFE" w:rsidRPr="001D135E" w:rsidRDefault="00AC0BFE" w:rsidP="00320F33">
            <w:pPr>
              <w:rPr>
                <w:rFonts w:ascii="Republika" w:hAnsi="Republika"/>
                <w:sz w:val="60"/>
                <w:szCs w:val="60"/>
              </w:rPr>
            </w:pPr>
          </w:p>
          <w:p w14:paraId="4F15822E" w14:textId="77777777" w:rsidR="00AC0BFE" w:rsidRPr="001D135E" w:rsidRDefault="00AC0BFE" w:rsidP="00320F33">
            <w:pPr>
              <w:rPr>
                <w:rFonts w:ascii="Republika" w:hAnsi="Republika"/>
                <w:sz w:val="60"/>
                <w:szCs w:val="60"/>
              </w:rPr>
            </w:pPr>
          </w:p>
          <w:p w14:paraId="07300943" w14:textId="77777777" w:rsidR="00AC0BFE" w:rsidRPr="001D135E" w:rsidRDefault="00AC0BFE" w:rsidP="00320F33">
            <w:pPr>
              <w:rPr>
                <w:rFonts w:ascii="Republika" w:hAnsi="Republika"/>
                <w:sz w:val="60"/>
                <w:szCs w:val="60"/>
              </w:rPr>
            </w:pPr>
          </w:p>
          <w:p w14:paraId="58E00E0E" w14:textId="77777777" w:rsidR="00AC0BFE" w:rsidRPr="001D135E" w:rsidRDefault="00AC0BFE" w:rsidP="00320F33">
            <w:pPr>
              <w:rPr>
                <w:rFonts w:ascii="Republika" w:hAnsi="Republika"/>
                <w:sz w:val="60"/>
                <w:szCs w:val="60"/>
              </w:rPr>
            </w:pPr>
          </w:p>
          <w:p w14:paraId="26880A33" w14:textId="77777777" w:rsidR="00AC0BFE" w:rsidRPr="001D135E" w:rsidRDefault="00AC0BFE" w:rsidP="00320F33">
            <w:pPr>
              <w:rPr>
                <w:rFonts w:ascii="Republika" w:hAnsi="Republika"/>
                <w:sz w:val="60"/>
                <w:szCs w:val="60"/>
              </w:rPr>
            </w:pPr>
          </w:p>
        </w:tc>
      </w:tr>
    </w:tbl>
    <w:p w14:paraId="7CBAB5D2" w14:textId="77777777" w:rsidR="00AC0BFE" w:rsidRPr="001D135E" w:rsidRDefault="00AC0BFE" w:rsidP="00AC0BFE">
      <w:pPr>
        <w:pStyle w:val="Glava"/>
        <w:tabs>
          <w:tab w:val="left" w:pos="5112"/>
        </w:tabs>
        <w:spacing w:before="120" w:line="240" w:lineRule="exact"/>
        <w:rPr>
          <w:rFonts w:cs="Arial"/>
          <w:sz w:val="16"/>
        </w:rPr>
      </w:pPr>
      <w:r w:rsidRPr="001D135E">
        <w:rPr>
          <w:noProof/>
          <w:lang w:eastAsia="sl-SI"/>
        </w:rPr>
        <w:drawing>
          <wp:anchor distT="0" distB="0" distL="114300" distR="114300" simplePos="0" relativeHeight="251659264" behindDoc="0" locked="0" layoutInCell="1" allowOverlap="1" wp14:anchorId="27DA0242" wp14:editId="7195647B">
            <wp:simplePos x="0" y="0"/>
            <wp:positionH relativeFrom="page">
              <wp:posOffset>0</wp:posOffset>
            </wp:positionH>
            <wp:positionV relativeFrom="page">
              <wp:posOffset>0</wp:posOffset>
            </wp:positionV>
            <wp:extent cx="4321810" cy="972185"/>
            <wp:effectExtent l="0" t="0" r="2540" b="0"/>
            <wp:wrapSquare wrapText="bothSides"/>
            <wp:docPr id="2" name="Slika 2"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135E">
        <w:rPr>
          <w:rFonts w:cs="Arial"/>
          <w:sz w:val="16"/>
        </w:rPr>
        <w:t>Gregorčičeva 20–25, Sl-1001 Ljubljana</w:t>
      </w:r>
      <w:r w:rsidRPr="001D135E">
        <w:rPr>
          <w:rFonts w:cs="Arial"/>
          <w:sz w:val="16"/>
        </w:rPr>
        <w:tab/>
      </w:r>
      <w:r w:rsidRPr="001D135E">
        <w:rPr>
          <w:rFonts w:cs="Arial"/>
          <w:sz w:val="16"/>
        </w:rPr>
        <w:tab/>
        <w:t>T: +386 1 478 1000</w:t>
      </w:r>
      <w:r w:rsidRPr="001D135E">
        <w:rPr>
          <w:rFonts w:cs="Arial"/>
          <w:szCs w:val="20"/>
        </w:rPr>
        <w:t xml:space="preserve"> </w:t>
      </w:r>
    </w:p>
    <w:p w14:paraId="21DE3A05"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F: +386 1 478 1607</w:t>
      </w:r>
    </w:p>
    <w:p w14:paraId="656487B0"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E: gp.gs@gov.si</w:t>
      </w:r>
    </w:p>
    <w:p w14:paraId="5CB65BC7"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http://www.vlada.si/</w:t>
      </w:r>
    </w:p>
    <w:p w14:paraId="5AEBD043" w14:textId="77777777" w:rsidR="00AC0BFE" w:rsidRPr="001D135E" w:rsidRDefault="00AC0BFE" w:rsidP="00AC0BFE">
      <w:pPr>
        <w:pStyle w:val="Glava"/>
        <w:tabs>
          <w:tab w:val="left" w:pos="5112"/>
        </w:tabs>
      </w:pPr>
    </w:p>
    <w:p w14:paraId="23A1748E" w14:textId="77777777" w:rsidR="00AC0BFE" w:rsidRPr="001D135E" w:rsidRDefault="00AC0BFE" w:rsidP="00AC0BFE"/>
    <w:p w14:paraId="040139BD" w14:textId="77777777" w:rsidR="00AC0BFE" w:rsidRPr="001D135E" w:rsidRDefault="00AC0BFE" w:rsidP="00AC0BFE">
      <w:r w:rsidRPr="001D135E">
        <w:t xml:space="preserve">Številka: </w:t>
      </w:r>
      <w:r w:rsidRPr="001D135E">
        <w:tab/>
        <w:t>…………………..</w:t>
      </w:r>
    </w:p>
    <w:p w14:paraId="3E10CC72" w14:textId="77777777" w:rsidR="00AC0BFE" w:rsidRPr="001D135E" w:rsidRDefault="00AC0BFE" w:rsidP="00AC0BFE">
      <w:r w:rsidRPr="001D135E">
        <w:t xml:space="preserve">Datum: </w:t>
      </w:r>
      <w:r w:rsidRPr="001D135E">
        <w:tab/>
        <w:t>…………………….</w:t>
      </w:r>
    </w:p>
    <w:p w14:paraId="25800184" w14:textId="77777777" w:rsidR="00AC0BFE" w:rsidRPr="001D135E" w:rsidRDefault="00AC0BFE" w:rsidP="00AC0BFE"/>
    <w:p w14:paraId="3AC6DF19" w14:textId="77777777" w:rsidR="00AC0BFE" w:rsidRPr="001D135E" w:rsidRDefault="00AC0BFE" w:rsidP="00AC0BFE">
      <w:pPr>
        <w:jc w:val="both"/>
      </w:pPr>
    </w:p>
    <w:p w14:paraId="7A699A1F" w14:textId="77777777" w:rsidR="00AC0BFE" w:rsidRPr="001D135E" w:rsidRDefault="00AC0BFE" w:rsidP="00AC0BFE">
      <w:pPr>
        <w:pStyle w:val="Neotevilenodstavek"/>
        <w:spacing w:before="0" w:after="0" w:line="260" w:lineRule="exact"/>
        <w:rPr>
          <w:iCs/>
          <w:szCs w:val="20"/>
        </w:rPr>
      </w:pPr>
    </w:p>
    <w:p w14:paraId="404A8183" w14:textId="77777777" w:rsidR="00AC0BFE" w:rsidRPr="001D135E" w:rsidRDefault="00AC0BFE" w:rsidP="00AC0BFE">
      <w:pPr>
        <w:pStyle w:val="Neotevilenodstavek"/>
        <w:spacing w:before="0" w:after="0" w:line="260" w:lineRule="exact"/>
        <w:rPr>
          <w:iCs/>
          <w:szCs w:val="20"/>
        </w:rPr>
      </w:pPr>
    </w:p>
    <w:p w14:paraId="1A6C4151" w14:textId="48F7D7C3" w:rsidR="001D135E" w:rsidRDefault="001D135E" w:rsidP="001D135E">
      <w:pPr>
        <w:spacing w:line="260" w:lineRule="atLeast"/>
        <w:rPr>
          <w:rFonts w:cs="Arial"/>
          <w:iCs/>
          <w:szCs w:val="20"/>
          <w:lang w:eastAsia="sl-SI"/>
        </w:rPr>
      </w:pPr>
      <w:r w:rsidRPr="002D1E8B">
        <w:rPr>
          <w:rFonts w:cs="Arial"/>
          <w:iCs/>
          <w:szCs w:val="20"/>
          <w:lang w:eastAsia="sl-SI"/>
        </w:rPr>
        <w:t xml:space="preserve">Na podlagi petega odstavka 31. člena Zakona o izvrševanju proračunov Republike Slovenije </w:t>
      </w:r>
      <w:r w:rsidR="00770A6D" w:rsidRPr="00770A6D">
        <w:rPr>
          <w:rFonts w:cs="Arial"/>
          <w:iCs/>
          <w:szCs w:val="20"/>
          <w:lang w:eastAsia="sl-SI"/>
        </w:rPr>
        <w:t>za leti 202</w:t>
      </w:r>
      <w:r w:rsidR="00360337">
        <w:rPr>
          <w:rFonts w:cs="Arial"/>
          <w:iCs/>
          <w:szCs w:val="20"/>
          <w:lang w:eastAsia="sl-SI"/>
        </w:rPr>
        <w:t>5</w:t>
      </w:r>
      <w:r w:rsidR="00770A6D" w:rsidRPr="00770A6D">
        <w:rPr>
          <w:rFonts w:cs="Arial"/>
          <w:iCs/>
          <w:szCs w:val="20"/>
          <w:lang w:eastAsia="sl-SI"/>
        </w:rPr>
        <w:t xml:space="preserve"> in 202</w:t>
      </w:r>
      <w:r w:rsidR="00360337">
        <w:rPr>
          <w:rFonts w:cs="Arial"/>
          <w:iCs/>
          <w:szCs w:val="20"/>
          <w:lang w:eastAsia="sl-SI"/>
        </w:rPr>
        <w:t>6</w:t>
      </w:r>
      <w:r w:rsidR="00770A6D" w:rsidRPr="00770A6D">
        <w:rPr>
          <w:rFonts w:cs="Arial"/>
          <w:iCs/>
          <w:szCs w:val="20"/>
          <w:lang w:eastAsia="sl-SI"/>
        </w:rPr>
        <w:t xml:space="preserve"> (Uradni list RS, št. </w:t>
      </w:r>
      <w:r w:rsidR="00360337" w:rsidRPr="004544E1">
        <w:rPr>
          <w:rFonts w:eastAsiaTheme="minorHAnsi" w:cs="Arial"/>
          <w:color w:val="000000"/>
          <w:szCs w:val="20"/>
        </w:rPr>
        <w:t>104/24</w:t>
      </w:r>
      <w:r w:rsidR="00770A6D" w:rsidRPr="00770A6D">
        <w:rPr>
          <w:rFonts w:cs="Arial"/>
          <w:iCs/>
          <w:szCs w:val="20"/>
          <w:lang w:eastAsia="sl-SI"/>
        </w:rPr>
        <w:t>)</w:t>
      </w:r>
      <w:r w:rsidRPr="002D1E8B">
        <w:rPr>
          <w:rFonts w:cs="Arial"/>
          <w:iCs/>
          <w:szCs w:val="20"/>
          <w:lang w:eastAsia="sl-SI"/>
        </w:rPr>
        <w:t xml:space="preserve"> je Vlada Republike Slovenije na ________ seji dne__________ sprejela naslednji:</w:t>
      </w:r>
    </w:p>
    <w:p w14:paraId="50B7D76A" w14:textId="77777777" w:rsidR="001D135E" w:rsidRPr="002D1E8B" w:rsidRDefault="001D135E" w:rsidP="001D135E">
      <w:pPr>
        <w:spacing w:line="260" w:lineRule="atLeast"/>
        <w:rPr>
          <w:rFonts w:cs="Arial"/>
          <w:iCs/>
          <w:szCs w:val="20"/>
          <w:lang w:eastAsia="sl-SI"/>
        </w:rPr>
      </w:pPr>
    </w:p>
    <w:p w14:paraId="461270E8" w14:textId="77777777" w:rsidR="001D135E" w:rsidRPr="002D1E8B" w:rsidRDefault="001D135E" w:rsidP="001D135E">
      <w:pPr>
        <w:pStyle w:val="Neotevilenodstavek"/>
        <w:spacing w:before="0" w:after="0" w:line="260" w:lineRule="exact"/>
        <w:jc w:val="left"/>
        <w:rPr>
          <w:iCs/>
          <w:szCs w:val="20"/>
        </w:rPr>
      </w:pPr>
    </w:p>
    <w:p w14:paraId="4C823BC3" w14:textId="77777777" w:rsidR="001D135E" w:rsidRPr="002D1E8B" w:rsidRDefault="001D135E" w:rsidP="001D135E">
      <w:pPr>
        <w:widowControl w:val="0"/>
        <w:autoSpaceDE w:val="0"/>
        <w:autoSpaceDN w:val="0"/>
        <w:adjustRightInd w:val="0"/>
        <w:spacing w:line="240" w:lineRule="atLeast"/>
        <w:jc w:val="center"/>
        <w:rPr>
          <w:rFonts w:cs="Arial"/>
          <w:b/>
          <w:iCs/>
          <w:szCs w:val="20"/>
          <w:lang w:eastAsia="sl-SI"/>
        </w:rPr>
      </w:pPr>
      <w:r w:rsidRPr="002D1E8B">
        <w:rPr>
          <w:rFonts w:cs="Arial"/>
          <w:b/>
          <w:iCs/>
          <w:szCs w:val="20"/>
          <w:lang w:eastAsia="sl-SI"/>
        </w:rPr>
        <w:t>S K L E P:</w:t>
      </w:r>
    </w:p>
    <w:p w14:paraId="3B3B8C9E" w14:textId="37CFEB48" w:rsidR="001D135E" w:rsidRDefault="001D135E" w:rsidP="001D135E">
      <w:pPr>
        <w:pStyle w:val="Neotevilenodstavek"/>
        <w:spacing w:before="0" w:after="0" w:line="260" w:lineRule="exact"/>
        <w:jc w:val="left"/>
        <w:rPr>
          <w:iCs/>
          <w:szCs w:val="20"/>
        </w:rPr>
      </w:pPr>
    </w:p>
    <w:p w14:paraId="3E81F79B" w14:textId="1B04D5F8" w:rsidR="001D135E" w:rsidRDefault="001D135E" w:rsidP="001D135E">
      <w:pPr>
        <w:pStyle w:val="Neotevilenodstavek"/>
        <w:spacing w:before="0" w:after="0" w:line="260" w:lineRule="exact"/>
        <w:jc w:val="left"/>
        <w:rPr>
          <w:iCs/>
          <w:szCs w:val="20"/>
        </w:rPr>
      </w:pPr>
    </w:p>
    <w:p w14:paraId="23914AB6" w14:textId="77777777" w:rsidR="001D135E" w:rsidRPr="002D1E8B" w:rsidRDefault="001D135E" w:rsidP="001D135E">
      <w:pPr>
        <w:pStyle w:val="Neotevilenodstavek"/>
        <w:spacing w:before="0" w:after="0" w:line="260" w:lineRule="exact"/>
        <w:jc w:val="left"/>
        <w:rPr>
          <w:iCs/>
          <w:szCs w:val="20"/>
        </w:rPr>
      </w:pPr>
    </w:p>
    <w:p w14:paraId="472E6B8F" w14:textId="3E996EA6" w:rsidR="00922A2F" w:rsidRPr="00922A2F" w:rsidRDefault="007831E8" w:rsidP="00922A2F">
      <w:pPr>
        <w:overflowPunct w:val="0"/>
        <w:autoSpaceDE w:val="0"/>
        <w:autoSpaceDN w:val="0"/>
        <w:adjustRightInd w:val="0"/>
        <w:spacing w:line="240" w:lineRule="auto"/>
        <w:jc w:val="both"/>
        <w:textAlignment w:val="baseline"/>
        <w:rPr>
          <w:rFonts w:eastAsia="Calibri" w:cs="Arial"/>
          <w:bCs/>
          <w:color w:val="000000"/>
          <w:szCs w:val="20"/>
        </w:rPr>
      </w:pPr>
      <w:r w:rsidRPr="002D1E8B">
        <w:rPr>
          <w:rFonts w:cs="Arial"/>
          <w:szCs w:val="20"/>
        </w:rPr>
        <w:t>V veljavni Načrt razvojnih programov za obdobje 202</w:t>
      </w:r>
      <w:r w:rsidR="00360337">
        <w:rPr>
          <w:rFonts w:cs="Arial"/>
          <w:szCs w:val="20"/>
        </w:rPr>
        <w:t>5</w:t>
      </w:r>
      <w:r w:rsidRPr="002D1E8B">
        <w:rPr>
          <w:rFonts w:cs="Arial"/>
          <w:szCs w:val="20"/>
        </w:rPr>
        <w:t>-202</w:t>
      </w:r>
      <w:r w:rsidR="00360337">
        <w:rPr>
          <w:rFonts w:cs="Arial"/>
          <w:szCs w:val="20"/>
        </w:rPr>
        <w:t>8</w:t>
      </w:r>
      <w:r w:rsidRPr="002D1E8B">
        <w:rPr>
          <w:rFonts w:cs="Arial"/>
          <w:szCs w:val="20"/>
        </w:rPr>
        <w:t xml:space="preserve"> se, skladno s podatki iz priložene tabele, </w:t>
      </w:r>
      <w:r w:rsidR="004A515F">
        <w:rPr>
          <w:rFonts w:cs="Arial"/>
          <w:iCs/>
          <w:szCs w:val="20"/>
          <w:lang w:eastAsia="sl-SI"/>
        </w:rPr>
        <w:t>spremeni</w:t>
      </w:r>
      <w:r w:rsidR="002443E5">
        <w:rPr>
          <w:rFonts w:cs="Arial"/>
          <w:iCs/>
          <w:szCs w:val="20"/>
          <w:lang w:eastAsia="sl-SI"/>
        </w:rPr>
        <w:t>jo</w:t>
      </w:r>
      <w:r w:rsidR="004A515F">
        <w:rPr>
          <w:rFonts w:cs="Arial"/>
          <w:iCs/>
          <w:szCs w:val="20"/>
          <w:lang w:eastAsia="sl-SI"/>
        </w:rPr>
        <w:t xml:space="preserve"> vrednost</w:t>
      </w:r>
      <w:r w:rsidR="000409CB">
        <w:rPr>
          <w:rFonts w:cs="Arial"/>
          <w:iCs/>
          <w:szCs w:val="20"/>
          <w:lang w:eastAsia="sl-SI"/>
        </w:rPr>
        <w:t>i</w:t>
      </w:r>
      <w:r w:rsidRPr="002D1E8B">
        <w:rPr>
          <w:rFonts w:cs="Arial"/>
          <w:iCs/>
          <w:szCs w:val="20"/>
          <w:lang w:eastAsia="sl-SI"/>
        </w:rPr>
        <w:t xml:space="preserve"> projekt</w:t>
      </w:r>
      <w:r w:rsidR="000409CB">
        <w:rPr>
          <w:rFonts w:cs="Arial"/>
          <w:iCs/>
          <w:szCs w:val="20"/>
          <w:lang w:eastAsia="sl-SI"/>
        </w:rPr>
        <w:t>ov</w:t>
      </w:r>
      <w:bookmarkStart w:id="6" w:name="_Hlk178684337"/>
      <w:r w:rsidR="000409CB">
        <w:rPr>
          <w:rFonts w:cs="Arial"/>
          <w:iCs/>
          <w:szCs w:val="20"/>
          <w:lang w:eastAsia="sl-SI"/>
        </w:rPr>
        <w:t xml:space="preserve"> </w:t>
      </w:r>
      <w:r w:rsidR="000409CB" w:rsidRPr="00C405A7">
        <w:rPr>
          <w:rFonts w:eastAsiaTheme="minorHAnsi" w:cs="Arial"/>
          <w:color w:val="000000"/>
          <w:szCs w:val="20"/>
        </w:rPr>
        <w:t xml:space="preserve">3330-21-8279 </w:t>
      </w:r>
      <w:r w:rsidR="000409CB">
        <w:rPr>
          <w:rFonts w:eastAsiaTheme="minorHAnsi" w:cs="Arial"/>
          <w:color w:val="000000"/>
          <w:szCs w:val="20"/>
        </w:rPr>
        <w:t>»</w:t>
      </w:r>
      <w:r w:rsidR="000409CB" w:rsidRPr="00C405A7">
        <w:rPr>
          <w:rFonts w:eastAsiaTheme="minorHAnsi" w:cs="Arial"/>
          <w:color w:val="000000"/>
          <w:szCs w:val="20"/>
        </w:rPr>
        <w:t xml:space="preserve">Osnovna šola Divača </w:t>
      </w:r>
      <w:r w:rsidR="000409CB">
        <w:rPr>
          <w:rFonts w:eastAsiaTheme="minorHAnsi" w:cs="Arial"/>
          <w:color w:val="000000"/>
          <w:szCs w:val="20"/>
        </w:rPr>
        <w:t>–</w:t>
      </w:r>
      <w:r w:rsidR="000409CB" w:rsidRPr="00C405A7">
        <w:rPr>
          <w:rFonts w:eastAsiaTheme="minorHAnsi" w:cs="Arial"/>
          <w:color w:val="000000"/>
          <w:szCs w:val="20"/>
        </w:rPr>
        <w:t xml:space="preserve"> doz</w:t>
      </w:r>
      <w:r w:rsidR="000409CB">
        <w:rPr>
          <w:rFonts w:eastAsiaTheme="minorHAnsi" w:cs="Arial"/>
          <w:color w:val="000000"/>
          <w:szCs w:val="20"/>
        </w:rPr>
        <w:t>idava«</w:t>
      </w:r>
      <w:r w:rsidR="002443E5">
        <w:rPr>
          <w:rFonts w:eastAsiaTheme="minorHAnsi" w:cs="Arial"/>
          <w:color w:val="000000"/>
          <w:szCs w:val="20"/>
        </w:rPr>
        <w:t>,</w:t>
      </w:r>
      <w:r w:rsidR="000409CB">
        <w:rPr>
          <w:rFonts w:eastAsiaTheme="minorHAnsi" w:cs="Arial"/>
          <w:color w:val="000000"/>
          <w:szCs w:val="20"/>
        </w:rPr>
        <w:t xml:space="preserve"> </w:t>
      </w:r>
      <w:r w:rsidR="000409CB" w:rsidRPr="004D3645">
        <w:rPr>
          <w:rFonts w:eastAsiaTheme="minorHAnsi" w:cs="Arial"/>
          <w:color w:val="000000"/>
          <w:szCs w:val="20"/>
        </w:rPr>
        <w:t xml:space="preserve">3330-21-8311 </w:t>
      </w:r>
      <w:r w:rsidR="000409CB">
        <w:rPr>
          <w:rFonts w:eastAsiaTheme="minorHAnsi" w:cs="Arial"/>
          <w:color w:val="000000"/>
          <w:szCs w:val="20"/>
        </w:rPr>
        <w:t>»</w:t>
      </w:r>
      <w:r w:rsidR="000409CB" w:rsidRPr="004D3645">
        <w:rPr>
          <w:rFonts w:eastAsiaTheme="minorHAnsi" w:cs="Arial"/>
          <w:color w:val="000000"/>
          <w:szCs w:val="20"/>
        </w:rPr>
        <w:t>Izobraževalno in športno središče Križe v Tržiču</w:t>
      </w:r>
      <w:r w:rsidR="000409CB">
        <w:rPr>
          <w:rFonts w:eastAsiaTheme="minorHAnsi" w:cs="Arial"/>
          <w:color w:val="000000"/>
          <w:szCs w:val="20"/>
        </w:rPr>
        <w:t>«</w:t>
      </w:r>
      <w:bookmarkEnd w:id="6"/>
      <w:r w:rsidR="00922A2F">
        <w:rPr>
          <w:rFonts w:eastAsiaTheme="minorHAnsi" w:cs="Arial"/>
          <w:color w:val="000000"/>
          <w:szCs w:val="20"/>
        </w:rPr>
        <w:t xml:space="preserve">, </w:t>
      </w:r>
      <w:r w:rsidR="002443E5" w:rsidRPr="002443E5">
        <w:rPr>
          <w:rFonts w:cs="Arial"/>
          <w:bCs/>
          <w:color w:val="000000"/>
          <w:szCs w:val="20"/>
        </w:rPr>
        <w:t>3330-21-0057 »Novogradnja glasbene šole Sežana«</w:t>
      </w:r>
      <w:r w:rsidR="00922A2F" w:rsidRPr="00922A2F">
        <w:rPr>
          <w:rFonts w:cs="Arial"/>
          <w:b/>
          <w:color w:val="000000"/>
          <w:szCs w:val="20"/>
        </w:rPr>
        <w:t xml:space="preserve"> </w:t>
      </w:r>
      <w:r w:rsidR="00922A2F" w:rsidRPr="00922A2F">
        <w:rPr>
          <w:rFonts w:cs="Arial"/>
          <w:bCs/>
          <w:color w:val="000000"/>
          <w:szCs w:val="20"/>
        </w:rPr>
        <w:t>in 3330-21-8244 »Rekonstrukcija in dozidava OŠ in PŠ Kokrica-vrtec«</w:t>
      </w:r>
      <w:r w:rsidR="00131FCF">
        <w:rPr>
          <w:rFonts w:cs="Arial"/>
          <w:bCs/>
          <w:color w:val="000000"/>
          <w:szCs w:val="20"/>
        </w:rPr>
        <w:t>.</w:t>
      </w:r>
    </w:p>
    <w:p w14:paraId="766D0AA4" w14:textId="5AE12B95" w:rsidR="002443E5" w:rsidRPr="002443E5" w:rsidRDefault="002443E5" w:rsidP="002443E5">
      <w:pPr>
        <w:overflowPunct w:val="0"/>
        <w:autoSpaceDE w:val="0"/>
        <w:autoSpaceDN w:val="0"/>
        <w:adjustRightInd w:val="0"/>
        <w:spacing w:line="240" w:lineRule="auto"/>
        <w:jc w:val="both"/>
        <w:textAlignment w:val="baseline"/>
        <w:rPr>
          <w:rFonts w:cs="Arial"/>
          <w:bCs/>
          <w:color w:val="000000"/>
          <w:szCs w:val="20"/>
        </w:rPr>
      </w:pPr>
    </w:p>
    <w:p w14:paraId="51453887" w14:textId="503E3841" w:rsidR="001D135E" w:rsidRPr="000409CB" w:rsidRDefault="002443E5" w:rsidP="000409CB">
      <w:pPr>
        <w:spacing w:line="260" w:lineRule="atLeast"/>
        <w:jc w:val="both"/>
        <w:rPr>
          <w:rFonts w:cs="Arial"/>
          <w:iCs/>
          <w:szCs w:val="20"/>
          <w:lang w:eastAsia="sl-SI"/>
        </w:rPr>
      </w:pPr>
      <w:r>
        <w:rPr>
          <w:rFonts w:eastAsiaTheme="minorHAnsi" w:cs="Arial"/>
          <w:color w:val="000000"/>
          <w:szCs w:val="20"/>
        </w:rPr>
        <w:t xml:space="preserve"> </w:t>
      </w:r>
      <w:r w:rsidR="000409CB">
        <w:rPr>
          <w:rFonts w:eastAsiaTheme="minorHAnsi" w:cs="Arial"/>
          <w:color w:val="000000"/>
          <w:szCs w:val="20"/>
        </w:rPr>
        <w:t>.</w:t>
      </w:r>
    </w:p>
    <w:p w14:paraId="679671AD" w14:textId="17EBE3C3" w:rsidR="001D135E" w:rsidRDefault="001D135E" w:rsidP="001D135E">
      <w:pPr>
        <w:pStyle w:val="Neotevilenodstavek"/>
        <w:spacing w:before="0" w:after="0" w:line="260" w:lineRule="exact"/>
        <w:jc w:val="left"/>
        <w:rPr>
          <w:iCs/>
          <w:szCs w:val="20"/>
        </w:rPr>
      </w:pPr>
    </w:p>
    <w:p w14:paraId="4F8D79CB" w14:textId="0186454E" w:rsidR="001D135E" w:rsidRDefault="001D135E" w:rsidP="001D135E">
      <w:pPr>
        <w:pStyle w:val="Neotevilenodstavek"/>
        <w:spacing w:before="0" w:after="0" w:line="260" w:lineRule="exact"/>
        <w:jc w:val="left"/>
        <w:rPr>
          <w:iCs/>
          <w:szCs w:val="20"/>
        </w:rPr>
      </w:pPr>
    </w:p>
    <w:p w14:paraId="171D6BAC" w14:textId="77777777" w:rsidR="001D135E" w:rsidRPr="002D1E8B" w:rsidRDefault="001D135E" w:rsidP="001D135E">
      <w:pPr>
        <w:pStyle w:val="Neotevilenodstavek"/>
        <w:spacing w:before="0" w:after="0" w:line="260" w:lineRule="exact"/>
        <w:jc w:val="left"/>
        <w:rPr>
          <w:iCs/>
          <w:szCs w:val="20"/>
        </w:rPr>
      </w:pPr>
    </w:p>
    <w:p w14:paraId="1193E380" w14:textId="77777777" w:rsidR="001D135E" w:rsidRPr="002D1E8B" w:rsidRDefault="001D135E" w:rsidP="001D135E">
      <w:pPr>
        <w:pStyle w:val="Neotevilenodstavek"/>
        <w:spacing w:before="0" w:after="0" w:line="260" w:lineRule="exact"/>
        <w:ind w:left="4248" w:firstLine="708"/>
        <w:jc w:val="left"/>
        <w:rPr>
          <w:szCs w:val="20"/>
        </w:rPr>
      </w:pPr>
      <w:r w:rsidRPr="00CF77A1">
        <w:rPr>
          <w:szCs w:val="20"/>
        </w:rPr>
        <w:t xml:space="preserve">Barbara Kolenko </w:t>
      </w:r>
      <w:proofErr w:type="spellStart"/>
      <w:r w:rsidRPr="00CF77A1">
        <w:rPr>
          <w:szCs w:val="20"/>
        </w:rPr>
        <w:t>Helbl</w:t>
      </w:r>
      <w:proofErr w:type="spellEnd"/>
    </w:p>
    <w:p w14:paraId="718B5D52" w14:textId="0B73430E" w:rsidR="001D135E" w:rsidRPr="002D1E8B" w:rsidRDefault="001D135E" w:rsidP="001D135E">
      <w:pPr>
        <w:pStyle w:val="Neotevilenodstavek"/>
        <w:spacing w:before="0" w:after="0" w:line="260" w:lineRule="exact"/>
        <w:ind w:left="4248" w:firstLine="708"/>
        <w:jc w:val="left"/>
        <w:rPr>
          <w:iCs/>
          <w:szCs w:val="20"/>
        </w:rPr>
      </w:pPr>
      <w:r w:rsidRPr="002D1E8B">
        <w:rPr>
          <w:iCs/>
          <w:szCs w:val="20"/>
        </w:rPr>
        <w:t>GENERALNA SEKRETAR</w:t>
      </w:r>
      <w:r>
        <w:rPr>
          <w:iCs/>
          <w:szCs w:val="20"/>
        </w:rPr>
        <w:t>K</w:t>
      </w:r>
      <w:r w:rsidRPr="002D1E8B">
        <w:rPr>
          <w:iCs/>
          <w:szCs w:val="20"/>
        </w:rPr>
        <w:t>A</w:t>
      </w:r>
    </w:p>
    <w:p w14:paraId="0A87F8FF" w14:textId="359013AD" w:rsidR="001D135E" w:rsidRDefault="001D135E" w:rsidP="001D135E">
      <w:pPr>
        <w:pStyle w:val="Neotevilenodstavek"/>
        <w:spacing w:before="0" w:after="0" w:line="260" w:lineRule="exact"/>
        <w:ind w:left="4248" w:firstLine="708"/>
        <w:jc w:val="left"/>
        <w:rPr>
          <w:iCs/>
          <w:szCs w:val="20"/>
        </w:rPr>
      </w:pPr>
    </w:p>
    <w:p w14:paraId="161745D0" w14:textId="77777777" w:rsidR="00784453" w:rsidRDefault="00784453" w:rsidP="001D135E">
      <w:pPr>
        <w:spacing w:line="260" w:lineRule="atLeast"/>
        <w:rPr>
          <w:rFonts w:cs="Arial"/>
          <w:szCs w:val="20"/>
        </w:rPr>
      </w:pPr>
    </w:p>
    <w:p w14:paraId="65DA98B3" w14:textId="77777777" w:rsidR="000409CB" w:rsidRDefault="000409CB" w:rsidP="001D135E">
      <w:pPr>
        <w:spacing w:line="260" w:lineRule="atLeast"/>
        <w:rPr>
          <w:rFonts w:cs="Arial"/>
          <w:szCs w:val="20"/>
        </w:rPr>
      </w:pPr>
    </w:p>
    <w:p w14:paraId="23DB1EDA" w14:textId="77777777" w:rsidR="000409CB" w:rsidRDefault="000409CB" w:rsidP="001D135E">
      <w:pPr>
        <w:spacing w:line="260" w:lineRule="atLeast"/>
        <w:rPr>
          <w:rFonts w:cs="Arial"/>
          <w:szCs w:val="20"/>
        </w:rPr>
      </w:pPr>
    </w:p>
    <w:p w14:paraId="0F3B96B0" w14:textId="77777777" w:rsidR="00131FCF" w:rsidRDefault="00131FCF" w:rsidP="001D135E">
      <w:pPr>
        <w:spacing w:line="260" w:lineRule="atLeast"/>
        <w:rPr>
          <w:rFonts w:cs="Arial"/>
          <w:szCs w:val="20"/>
        </w:rPr>
      </w:pPr>
    </w:p>
    <w:p w14:paraId="224B6552" w14:textId="77777777" w:rsidR="00131FCF" w:rsidRDefault="00131FCF" w:rsidP="001D135E">
      <w:pPr>
        <w:spacing w:line="260" w:lineRule="atLeast"/>
        <w:rPr>
          <w:rFonts w:cs="Arial"/>
          <w:szCs w:val="20"/>
        </w:rPr>
      </w:pPr>
    </w:p>
    <w:p w14:paraId="7E87FEB7" w14:textId="77777777" w:rsidR="00784453" w:rsidRDefault="00784453" w:rsidP="001D135E">
      <w:pPr>
        <w:spacing w:line="260" w:lineRule="atLeast"/>
        <w:rPr>
          <w:rFonts w:cs="Arial"/>
          <w:szCs w:val="20"/>
        </w:rPr>
      </w:pPr>
    </w:p>
    <w:p w14:paraId="1D67F8D3" w14:textId="39798D07" w:rsidR="001D135E" w:rsidRPr="002D1E8B" w:rsidRDefault="001D135E" w:rsidP="001D135E">
      <w:pPr>
        <w:spacing w:line="260" w:lineRule="atLeast"/>
        <w:rPr>
          <w:rFonts w:cs="Arial"/>
          <w:szCs w:val="20"/>
        </w:rPr>
      </w:pPr>
      <w:r w:rsidRPr="002D1E8B">
        <w:rPr>
          <w:rFonts w:cs="Arial"/>
          <w:szCs w:val="20"/>
        </w:rPr>
        <w:t>PRILOG</w:t>
      </w:r>
      <w:r w:rsidR="000409CB">
        <w:rPr>
          <w:rFonts w:cs="Arial"/>
          <w:szCs w:val="20"/>
        </w:rPr>
        <w:t>I</w:t>
      </w:r>
      <w:r w:rsidRPr="002D1E8B">
        <w:rPr>
          <w:rFonts w:cs="Arial"/>
          <w:szCs w:val="20"/>
        </w:rPr>
        <w:t>:</w:t>
      </w:r>
    </w:p>
    <w:p w14:paraId="37B31652" w14:textId="77777777" w:rsidR="000409CB" w:rsidRPr="00A96405" w:rsidRDefault="000409CB" w:rsidP="000409CB">
      <w:pPr>
        <w:numPr>
          <w:ilvl w:val="0"/>
          <w:numId w:val="24"/>
        </w:numPr>
        <w:spacing w:line="240" w:lineRule="atLeast"/>
        <w:ind w:right="-1"/>
        <w:rPr>
          <w:rFonts w:cs="Arial"/>
          <w:szCs w:val="20"/>
          <w:lang w:val="it-IT"/>
        </w:rPr>
      </w:pPr>
      <w:r w:rsidRPr="00876EFB">
        <w:rPr>
          <w:rFonts w:cs="Arial"/>
          <w:snapToGrid w:val="0"/>
          <w:szCs w:val="20"/>
        </w:rPr>
        <w:t>Tabela</w:t>
      </w:r>
      <w:r>
        <w:rPr>
          <w:rFonts w:cs="Arial"/>
          <w:snapToGrid w:val="0"/>
          <w:szCs w:val="20"/>
        </w:rPr>
        <w:t xml:space="preserve"> NRP </w:t>
      </w:r>
      <w:r w:rsidRPr="000E7310">
        <w:rPr>
          <w:rFonts w:cs="Arial"/>
          <w:szCs w:val="20"/>
          <w:shd w:val="clear" w:color="auto" w:fill="FFFFFF"/>
        </w:rPr>
        <w:t xml:space="preserve">3330-21-8279 </w:t>
      </w:r>
      <w:r>
        <w:rPr>
          <w:rFonts w:cs="Arial"/>
          <w:szCs w:val="20"/>
          <w:shd w:val="clear" w:color="auto" w:fill="FFFFFF"/>
        </w:rPr>
        <w:t>občina Divača</w:t>
      </w:r>
      <w:r>
        <w:rPr>
          <w:rFonts w:cs="Arial"/>
          <w:snapToGrid w:val="0"/>
          <w:szCs w:val="20"/>
        </w:rPr>
        <w:t>,</w:t>
      </w:r>
    </w:p>
    <w:p w14:paraId="2F0C5D5F" w14:textId="03AD154D" w:rsidR="000409CB" w:rsidRPr="002443E5" w:rsidRDefault="000409CB" w:rsidP="000409CB">
      <w:pPr>
        <w:numPr>
          <w:ilvl w:val="0"/>
          <w:numId w:val="24"/>
        </w:numPr>
        <w:spacing w:line="240" w:lineRule="atLeast"/>
        <w:ind w:right="-1"/>
        <w:rPr>
          <w:rFonts w:cs="Arial"/>
          <w:szCs w:val="20"/>
          <w:lang w:val="it-IT"/>
        </w:rPr>
      </w:pPr>
      <w:r w:rsidRPr="00A96405">
        <w:rPr>
          <w:rFonts w:cs="Arial"/>
          <w:snapToGrid w:val="0"/>
          <w:szCs w:val="20"/>
        </w:rPr>
        <w:t xml:space="preserve">Tabela NRP </w:t>
      </w:r>
      <w:r w:rsidRPr="00A96405">
        <w:rPr>
          <w:rFonts w:cs="Arial"/>
          <w:szCs w:val="20"/>
          <w:shd w:val="clear" w:color="auto" w:fill="FFFFFF"/>
        </w:rPr>
        <w:t>3330-21-8</w:t>
      </w:r>
      <w:r>
        <w:rPr>
          <w:rFonts w:cs="Arial"/>
          <w:szCs w:val="20"/>
          <w:shd w:val="clear" w:color="auto" w:fill="FFFFFF"/>
        </w:rPr>
        <w:t>311</w:t>
      </w:r>
      <w:r w:rsidRPr="00A96405">
        <w:rPr>
          <w:rFonts w:cs="Arial"/>
          <w:szCs w:val="20"/>
          <w:shd w:val="clear" w:color="auto" w:fill="FFFFFF"/>
        </w:rPr>
        <w:t xml:space="preserve"> občina </w:t>
      </w:r>
      <w:r>
        <w:rPr>
          <w:rFonts w:cs="Arial"/>
          <w:szCs w:val="20"/>
          <w:shd w:val="clear" w:color="auto" w:fill="FFFFFF"/>
        </w:rPr>
        <w:t>Tržič</w:t>
      </w:r>
      <w:r w:rsidR="002443E5">
        <w:rPr>
          <w:rFonts w:cs="Arial"/>
          <w:szCs w:val="20"/>
          <w:shd w:val="clear" w:color="auto" w:fill="FFFFFF"/>
        </w:rPr>
        <w:t>,</w:t>
      </w:r>
    </w:p>
    <w:p w14:paraId="42C62E48" w14:textId="297626ED" w:rsidR="002443E5" w:rsidRPr="00922A2F" w:rsidRDefault="002443E5" w:rsidP="002443E5">
      <w:pPr>
        <w:numPr>
          <w:ilvl w:val="0"/>
          <w:numId w:val="24"/>
        </w:numPr>
        <w:spacing w:line="240" w:lineRule="atLeast"/>
        <w:ind w:right="-1"/>
        <w:rPr>
          <w:rFonts w:cs="Arial"/>
          <w:szCs w:val="20"/>
          <w:lang w:val="it-IT"/>
        </w:rPr>
      </w:pPr>
      <w:r w:rsidRPr="00A96405">
        <w:rPr>
          <w:rFonts w:cs="Arial"/>
          <w:snapToGrid w:val="0"/>
          <w:szCs w:val="20"/>
        </w:rPr>
        <w:t xml:space="preserve">Tabela NRP </w:t>
      </w:r>
      <w:r w:rsidRPr="00A96405">
        <w:rPr>
          <w:rFonts w:cs="Arial"/>
          <w:szCs w:val="20"/>
          <w:shd w:val="clear" w:color="auto" w:fill="FFFFFF"/>
        </w:rPr>
        <w:t>3330-21-</w:t>
      </w:r>
      <w:r>
        <w:rPr>
          <w:rFonts w:cs="Arial"/>
          <w:szCs w:val="20"/>
          <w:shd w:val="clear" w:color="auto" w:fill="FFFFFF"/>
        </w:rPr>
        <w:t xml:space="preserve">0057 </w:t>
      </w:r>
      <w:r w:rsidRPr="00A96405">
        <w:rPr>
          <w:rFonts w:cs="Arial"/>
          <w:szCs w:val="20"/>
          <w:shd w:val="clear" w:color="auto" w:fill="FFFFFF"/>
        </w:rPr>
        <w:t xml:space="preserve">občina </w:t>
      </w:r>
      <w:r>
        <w:rPr>
          <w:rFonts w:cs="Arial"/>
          <w:szCs w:val="20"/>
          <w:shd w:val="clear" w:color="auto" w:fill="FFFFFF"/>
        </w:rPr>
        <w:t>Sežana,</w:t>
      </w:r>
    </w:p>
    <w:p w14:paraId="6A7A6978" w14:textId="20DB7AE0" w:rsidR="00922A2F" w:rsidRPr="002443E5" w:rsidRDefault="00922A2F" w:rsidP="00922A2F">
      <w:pPr>
        <w:numPr>
          <w:ilvl w:val="0"/>
          <w:numId w:val="24"/>
        </w:numPr>
        <w:spacing w:line="240" w:lineRule="atLeast"/>
        <w:ind w:right="-1"/>
        <w:rPr>
          <w:rFonts w:cs="Arial"/>
          <w:szCs w:val="20"/>
          <w:lang w:val="it-IT"/>
        </w:rPr>
      </w:pPr>
      <w:r w:rsidRPr="00A96405">
        <w:rPr>
          <w:rFonts w:cs="Arial"/>
          <w:snapToGrid w:val="0"/>
          <w:szCs w:val="20"/>
        </w:rPr>
        <w:t xml:space="preserve">Tabela NRP </w:t>
      </w:r>
      <w:r w:rsidRPr="00A96405">
        <w:rPr>
          <w:rFonts w:cs="Arial"/>
          <w:szCs w:val="20"/>
          <w:shd w:val="clear" w:color="auto" w:fill="FFFFFF"/>
        </w:rPr>
        <w:t>3330-21-</w:t>
      </w:r>
      <w:r>
        <w:rPr>
          <w:rFonts w:cs="Arial"/>
          <w:szCs w:val="20"/>
          <w:shd w:val="clear" w:color="auto" w:fill="FFFFFF"/>
        </w:rPr>
        <w:t>8244 MO Kranj.</w:t>
      </w:r>
    </w:p>
    <w:p w14:paraId="7F0F4D9C" w14:textId="77777777" w:rsidR="000409CB" w:rsidRDefault="000409CB" w:rsidP="000409CB">
      <w:pPr>
        <w:spacing w:line="240" w:lineRule="atLeast"/>
        <w:ind w:right="-1"/>
        <w:rPr>
          <w:rFonts w:cs="Arial"/>
          <w:szCs w:val="20"/>
          <w:shd w:val="clear" w:color="auto" w:fill="FFFFFF"/>
        </w:rPr>
      </w:pPr>
    </w:p>
    <w:p w14:paraId="4F4F619E" w14:textId="77777777" w:rsidR="001D135E" w:rsidRPr="002D1E8B" w:rsidRDefault="001D135E" w:rsidP="001D135E">
      <w:pPr>
        <w:pStyle w:val="Neotevilenodstavek"/>
        <w:spacing w:before="0" w:after="0" w:line="260" w:lineRule="exact"/>
        <w:jc w:val="left"/>
        <w:rPr>
          <w:iCs/>
          <w:szCs w:val="20"/>
        </w:rPr>
      </w:pPr>
      <w:r w:rsidRPr="002D1E8B">
        <w:rPr>
          <w:iCs/>
          <w:szCs w:val="20"/>
        </w:rPr>
        <w:t xml:space="preserve">SKLEP PREJMEJO: </w:t>
      </w:r>
    </w:p>
    <w:p w14:paraId="3360CD74" w14:textId="77777777" w:rsidR="001D135E" w:rsidRPr="002D1E8B" w:rsidRDefault="001D135E" w:rsidP="00741CD2">
      <w:pPr>
        <w:pStyle w:val="Odstavekseznama"/>
        <w:numPr>
          <w:ilvl w:val="0"/>
          <w:numId w:val="27"/>
        </w:numPr>
        <w:overflowPunct w:val="0"/>
        <w:autoSpaceDE w:val="0"/>
        <w:autoSpaceDN w:val="0"/>
        <w:adjustRightInd w:val="0"/>
        <w:spacing w:line="260" w:lineRule="exact"/>
        <w:textAlignment w:val="baseline"/>
        <w:rPr>
          <w:rFonts w:cs="Arial"/>
          <w:iCs/>
          <w:szCs w:val="20"/>
          <w:lang w:eastAsia="sl-SI"/>
        </w:rPr>
      </w:pPr>
      <w:r w:rsidRPr="002D1E8B">
        <w:rPr>
          <w:rFonts w:cs="Arial"/>
          <w:iCs/>
          <w:szCs w:val="20"/>
          <w:lang w:eastAsia="sl-SI"/>
        </w:rPr>
        <w:t xml:space="preserve">Ministrstvo za </w:t>
      </w:r>
      <w:r>
        <w:rPr>
          <w:rFonts w:cs="Arial"/>
          <w:iCs/>
          <w:szCs w:val="20"/>
          <w:lang w:eastAsia="sl-SI"/>
        </w:rPr>
        <w:t xml:space="preserve">vzgojo in </w:t>
      </w:r>
      <w:r w:rsidRPr="002D1E8B">
        <w:rPr>
          <w:rFonts w:cs="Arial"/>
          <w:iCs/>
          <w:szCs w:val="20"/>
          <w:lang w:eastAsia="sl-SI"/>
        </w:rPr>
        <w:t>izobraževanje, Masarykova cesta 16, 1000 Ljubljana,</w:t>
      </w:r>
    </w:p>
    <w:p w14:paraId="23B6B9ED" w14:textId="77777777" w:rsidR="001D135E" w:rsidRPr="002D1E8B" w:rsidRDefault="001D135E" w:rsidP="00741CD2">
      <w:pPr>
        <w:pStyle w:val="Odstavekseznama"/>
        <w:numPr>
          <w:ilvl w:val="0"/>
          <w:numId w:val="27"/>
        </w:numPr>
        <w:overflowPunct w:val="0"/>
        <w:autoSpaceDE w:val="0"/>
        <w:autoSpaceDN w:val="0"/>
        <w:adjustRightInd w:val="0"/>
        <w:spacing w:line="260" w:lineRule="exact"/>
        <w:textAlignment w:val="baseline"/>
        <w:rPr>
          <w:rFonts w:cs="Arial"/>
          <w:iCs/>
          <w:szCs w:val="20"/>
          <w:lang w:eastAsia="sl-SI"/>
        </w:rPr>
      </w:pPr>
      <w:r w:rsidRPr="002D1E8B">
        <w:rPr>
          <w:rFonts w:cs="Arial"/>
          <w:iCs/>
          <w:szCs w:val="20"/>
          <w:lang w:eastAsia="sl-SI"/>
        </w:rPr>
        <w:t>Ministrstvo za finance, Župančičeva 3, 1000 Ljubljana,</w:t>
      </w:r>
    </w:p>
    <w:p w14:paraId="34078A52" w14:textId="77777777" w:rsidR="001D135E" w:rsidRPr="002D1E8B" w:rsidRDefault="001D135E" w:rsidP="00741CD2">
      <w:pPr>
        <w:pStyle w:val="Neotevilenodstavek"/>
        <w:numPr>
          <w:ilvl w:val="0"/>
          <w:numId w:val="27"/>
        </w:numPr>
        <w:spacing w:before="0" w:after="0" w:line="260" w:lineRule="exact"/>
        <w:jc w:val="left"/>
        <w:rPr>
          <w:iCs/>
          <w:szCs w:val="20"/>
        </w:rPr>
      </w:pPr>
      <w:r w:rsidRPr="002D1E8B">
        <w:rPr>
          <w:iCs/>
          <w:szCs w:val="20"/>
        </w:rPr>
        <w:t>Služba Vlade RS za zakonodajo, Mestni trg 4, 1000 Ljubljana,</w:t>
      </w:r>
    </w:p>
    <w:p w14:paraId="205241BC" w14:textId="77777777" w:rsidR="001D135E" w:rsidRPr="002D1E8B" w:rsidRDefault="001D135E" w:rsidP="00741CD2">
      <w:pPr>
        <w:pStyle w:val="Neotevilenodstavek"/>
        <w:numPr>
          <w:ilvl w:val="0"/>
          <w:numId w:val="27"/>
        </w:numPr>
        <w:spacing w:before="0" w:after="0" w:line="260" w:lineRule="exact"/>
        <w:jc w:val="left"/>
        <w:rPr>
          <w:iCs/>
          <w:szCs w:val="20"/>
        </w:rPr>
      </w:pPr>
      <w:r w:rsidRPr="002D1E8B">
        <w:rPr>
          <w:iCs/>
          <w:szCs w:val="20"/>
        </w:rPr>
        <w:t>Urad Vlade Republike Slovenije za komuniciranje,</w:t>
      </w:r>
    </w:p>
    <w:p w14:paraId="0EB089E3" w14:textId="77777777" w:rsidR="001D135E" w:rsidRPr="002D1E8B" w:rsidRDefault="001D135E" w:rsidP="00741CD2">
      <w:pPr>
        <w:pStyle w:val="Odstavekseznama"/>
        <w:numPr>
          <w:ilvl w:val="0"/>
          <w:numId w:val="27"/>
        </w:numPr>
        <w:overflowPunct w:val="0"/>
        <w:autoSpaceDE w:val="0"/>
        <w:autoSpaceDN w:val="0"/>
        <w:adjustRightInd w:val="0"/>
        <w:spacing w:line="260" w:lineRule="exact"/>
        <w:textAlignment w:val="baseline"/>
        <w:rPr>
          <w:rFonts w:cs="Arial"/>
          <w:iCs/>
          <w:szCs w:val="20"/>
          <w:lang w:eastAsia="sl-SI"/>
        </w:rPr>
      </w:pPr>
      <w:r w:rsidRPr="002D1E8B">
        <w:rPr>
          <w:rFonts w:cs="Arial"/>
          <w:iCs/>
          <w:szCs w:val="20"/>
          <w:lang w:eastAsia="sl-SI"/>
        </w:rPr>
        <w:t>Generalni sekretariat Vlade RS, Sektor za podporo dela KAZI.</w:t>
      </w:r>
    </w:p>
    <w:p w14:paraId="5F56FB9B" w14:textId="77777777" w:rsidR="00AC0BFE" w:rsidRPr="001D135E" w:rsidRDefault="00AC0BFE" w:rsidP="00AC0BFE">
      <w:pPr>
        <w:spacing w:after="160" w:line="259" w:lineRule="auto"/>
        <w:rPr>
          <w:rFonts w:cs="Arial"/>
          <w:iCs/>
          <w:szCs w:val="20"/>
          <w:lang w:eastAsia="sl-SI"/>
        </w:rPr>
      </w:pPr>
      <w:r w:rsidRPr="001D135E">
        <w:rPr>
          <w:rFonts w:cs="Arial"/>
          <w:iCs/>
          <w:szCs w:val="20"/>
          <w:lang w:eastAsia="sl-SI"/>
        </w:rPr>
        <w:br w:type="page"/>
      </w:r>
    </w:p>
    <w:p w14:paraId="2B6F0714" w14:textId="77777777" w:rsidR="00AC0BFE" w:rsidRPr="001D135E" w:rsidRDefault="00AC0BFE" w:rsidP="00B104C8">
      <w:pPr>
        <w:widowControl w:val="0"/>
        <w:autoSpaceDE w:val="0"/>
        <w:autoSpaceDN w:val="0"/>
        <w:adjustRightInd w:val="0"/>
        <w:spacing w:line="240" w:lineRule="auto"/>
        <w:jc w:val="both"/>
        <w:rPr>
          <w:b/>
        </w:rPr>
      </w:pPr>
      <w:r w:rsidRPr="001D135E">
        <w:rPr>
          <w:b/>
        </w:rPr>
        <w:lastRenderedPageBreak/>
        <w:t>Priloga 4: OBRAZLOŽITEV</w:t>
      </w:r>
    </w:p>
    <w:p w14:paraId="5D6F5F4F" w14:textId="77777777" w:rsidR="00AC0BFE" w:rsidRPr="006379DD" w:rsidRDefault="00AC0BFE" w:rsidP="00B104C8">
      <w:pPr>
        <w:widowControl w:val="0"/>
        <w:autoSpaceDE w:val="0"/>
        <w:autoSpaceDN w:val="0"/>
        <w:adjustRightInd w:val="0"/>
        <w:spacing w:line="240" w:lineRule="auto"/>
        <w:jc w:val="both"/>
      </w:pPr>
    </w:p>
    <w:p w14:paraId="40ED001D" w14:textId="6CC9F8B8" w:rsidR="00784453" w:rsidRPr="006379DD" w:rsidRDefault="00784453" w:rsidP="00784453">
      <w:pPr>
        <w:overflowPunct w:val="0"/>
        <w:autoSpaceDE w:val="0"/>
        <w:autoSpaceDN w:val="0"/>
        <w:adjustRightInd w:val="0"/>
        <w:spacing w:line="240" w:lineRule="auto"/>
        <w:jc w:val="both"/>
        <w:textAlignment w:val="baseline"/>
        <w:rPr>
          <w:rFonts w:eastAsiaTheme="minorHAnsi" w:cs="Arial"/>
          <w:color w:val="000000"/>
          <w:szCs w:val="20"/>
        </w:rPr>
      </w:pPr>
      <w:r w:rsidRPr="006379DD">
        <w:rPr>
          <w:rFonts w:eastAsiaTheme="minorHAnsi" w:cs="Arial"/>
          <w:color w:val="000000"/>
          <w:szCs w:val="20"/>
        </w:rPr>
        <w:t>Vladno gradivo je namenjeno sprememb</w:t>
      </w:r>
      <w:r w:rsidR="000409CB" w:rsidRPr="006379DD">
        <w:rPr>
          <w:rFonts w:eastAsiaTheme="minorHAnsi" w:cs="Arial"/>
          <w:color w:val="000000"/>
          <w:szCs w:val="20"/>
        </w:rPr>
        <w:t>am</w:t>
      </w:r>
      <w:r w:rsidRPr="006379DD">
        <w:rPr>
          <w:rFonts w:eastAsiaTheme="minorHAnsi" w:cs="Arial"/>
          <w:color w:val="000000"/>
          <w:szCs w:val="20"/>
        </w:rPr>
        <w:t xml:space="preserve"> vrednosti </w:t>
      </w:r>
      <w:r w:rsidR="00637A14">
        <w:rPr>
          <w:rFonts w:eastAsiaTheme="minorHAnsi" w:cs="Arial"/>
          <w:color w:val="000000"/>
          <w:szCs w:val="20"/>
        </w:rPr>
        <w:t xml:space="preserve">štirih </w:t>
      </w:r>
      <w:r w:rsidRPr="006379DD">
        <w:rPr>
          <w:rFonts w:eastAsiaTheme="minorHAnsi" w:cs="Arial"/>
          <w:color w:val="000000"/>
          <w:szCs w:val="20"/>
        </w:rPr>
        <w:t>projekt</w:t>
      </w:r>
      <w:r w:rsidR="000409CB" w:rsidRPr="006379DD">
        <w:rPr>
          <w:rFonts w:eastAsiaTheme="minorHAnsi" w:cs="Arial"/>
          <w:color w:val="000000"/>
          <w:szCs w:val="20"/>
        </w:rPr>
        <w:t>ov</w:t>
      </w:r>
      <w:r w:rsidRPr="006379DD">
        <w:rPr>
          <w:rFonts w:eastAsiaTheme="minorHAnsi" w:cs="Arial"/>
          <w:color w:val="000000"/>
          <w:szCs w:val="20"/>
        </w:rPr>
        <w:t xml:space="preserve"> v veljavnem Načrtu razvojnih programov 202</w:t>
      </w:r>
      <w:r w:rsidR="00360337">
        <w:rPr>
          <w:rFonts w:eastAsiaTheme="minorHAnsi" w:cs="Arial"/>
          <w:color w:val="000000"/>
          <w:szCs w:val="20"/>
        </w:rPr>
        <w:t>5</w:t>
      </w:r>
      <w:r w:rsidRPr="006379DD">
        <w:rPr>
          <w:rFonts w:eastAsiaTheme="minorHAnsi" w:cs="Arial"/>
          <w:color w:val="000000"/>
          <w:szCs w:val="20"/>
        </w:rPr>
        <w:t xml:space="preserve"> – 202</w:t>
      </w:r>
      <w:r w:rsidR="00360337">
        <w:rPr>
          <w:rFonts w:eastAsiaTheme="minorHAnsi" w:cs="Arial"/>
          <w:color w:val="000000"/>
          <w:szCs w:val="20"/>
        </w:rPr>
        <w:t>8</w:t>
      </w:r>
      <w:r w:rsidRPr="006379DD">
        <w:rPr>
          <w:rFonts w:eastAsiaTheme="minorHAnsi" w:cs="Arial"/>
          <w:color w:val="000000"/>
          <w:szCs w:val="20"/>
        </w:rPr>
        <w:t>. Sprememb</w:t>
      </w:r>
      <w:r w:rsidR="002443E5">
        <w:rPr>
          <w:rFonts w:eastAsiaTheme="minorHAnsi" w:cs="Arial"/>
          <w:color w:val="000000"/>
          <w:szCs w:val="20"/>
        </w:rPr>
        <w:t>e</w:t>
      </w:r>
      <w:r w:rsidRPr="006379DD">
        <w:rPr>
          <w:rFonts w:eastAsiaTheme="minorHAnsi" w:cs="Arial"/>
          <w:color w:val="000000"/>
          <w:szCs w:val="20"/>
        </w:rPr>
        <w:t xml:space="preserve"> vrednosti projekt</w:t>
      </w:r>
      <w:r w:rsidR="000409CB" w:rsidRPr="006379DD">
        <w:rPr>
          <w:rFonts w:eastAsiaTheme="minorHAnsi" w:cs="Arial"/>
          <w:color w:val="000000"/>
          <w:szCs w:val="20"/>
        </w:rPr>
        <w:t>ov</w:t>
      </w:r>
      <w:r w:rsidRPr="006379DD">
        <w:rPr>
          <w:rFonts w:eastAsiaTheme="minorHAnsi" w:cs="Arial"/>
          <w:color w:val="000000"/>
          <w:szCs w:val="20"/>
        </w:rPr>
        <w:t xml:space="preserve"> ne predvideva</w:t>
      </w:r>
      <w:r w:rsidR="002443E5">
        <w:rPr>
          <w:rFonts w:eastAsiaTheme="minorHAnsi" w:cs="Arial"/>
          <w:color w:val="000000"/>
          <w:szCs w:val="20"/>
        </w:rPr>
        <w:t>jo</w:t>
      </w:r>
      <w:r w:rsidRPr="006379DD">
        <w:rPr>
          <w:rFonts w:eastAsiaTheme="minorHAnsi" w:cs="Arial"/>
          <w:color w:val="000000"/>
          <w:szCs w:val="20"/>
        </w:rPr>
        <w:t xml:space="preserve"> povečanj</w:t>
      </w:r>
      <w:r w:rsidR="002443E5">
        <w:rPr>
          <w:rFonts w:eastAsiaTheme="minorHAnsi" w:cs="Arial"/>
          <w:color w:val="000000"/>
          <w:szCs w:val="20"/>
        </w:rPr>
        <w:t>e</w:t>
      </w:r>
      <w:r w:rsidRPr="006379DD">
        <w:rPr>
          <w:rFonts w:eastAsiaTheme="minorHAnsi" w:cs="Arial"/>
          <w:color w:val="000000"/>
          <w:szCs w:val="20"/>
        </w:rPr>
        <w:t xml:space="preserve"> odhodkov iz državnega proračuna, ker gre za prerazporeditev sredstev v okviru Finančnih načrtov Ministrstva za vzgojo in izobraževanje (v nadaljevanju: MVI)</w:t>
      </w:r>
      <w:r w:rsidR="00612448" w:rsidRPr="006379DD">
        <w:rPr>
          <w:rFonts w:eastAsiaTheme="minorHAnsi" w:cs="Arial"/>
          <w:color w:val="000000"/>
          <w:szCs w:val="20"/>
        </w:rPr>
        <w:t>.</w:t>
      </w:r>
    </w:p>
    <w:p w14:paraId="22BC3B27" w14:textId="77777777" w:rsidR="00AC0BFE" w:rsidRPr="006379DD" w:rsidRDefault="00AC0BFE" w:rsidP="00B104C8">
      <w:pPr>
        <w:spacing w:line="240" w:lineRule="auto"/>
        <w:jc w:val="both"/>
        <w:rPr>
          <w:rFonts w:cs="Arial"/>
          <w:szCs w:val="20"/>
        </w:rPr>
      </w:pPr>
    </w:p>
    <w:p w14:paraId="1E71837D" w14:textId="2E4AE15E" w:rsidR="00D51A3D" w:rsidRPr="007A377A" w:rsidRDefault="00D51A3D" w:rsidP="00D51A3D">
      <w:pPr>
        <w:pStyle w:val="ZADEVA"/>
        <w:spacing w:after="240"/>
        <w:ind w:left="0" w:firstLine="0"/>
        <w:rPr>
          <w:szCs w:val="20"/>
          <w:lang w:val="sl-SI"/>
        </w:rPr>
      </w:pPr>
      <w:r w:rsidRPr="001A52A2">
        <w:rPr>
          <w:rFonts w:cs="Arial"/>
          <w:bCs/>
          <w:szCs w:val="20"/>
          <w:lang w:val="sl-SI" w:eastAsia="sl-SI"/>
        </w:rPr>
        <w:t>3330-21-82</w:t>
      </w:r>
      <w:r>
        <w:rPr>
          <w:rFonts w:cs="Arial"/>
          <w:bCs/>
          <w:szCs w:val="20"/>
          <w:lang w:val="sl-SI" w:eastAsia="sl-SI"/>
        </w:rPr>
        <w:t>79</w:t>
      </w:r>
      <w:r w:rsidRPr="001A52A2">
        <w:rPr>
          <w:rFonts w:cs="Arial"/>
          <w:bCs/>
          <w:szCs w:val="20"/>
          <w:lang w:val="sl-SI" w:eastAsia="sl-SI"/>
        </w:rPr>
        <w:t xml:space="preserve"> </w:t>
      </w:r>
      <w:r w:rsidRPr="00C405A7">
        <w:rPr>
          <w:rFonts w:cs="Arial"/>
          <w:bCs/>
          <w:szCs w:val="20"/>
          <w:lang w:val="sl-SI" w:eastAsia="sl-SI"/>
        </w:rPr>
        <w:t>Osnovna šola Divača - dozidava</w:t>
      </w:r>
    </w:p>
    <w:p w14:paraId="03CE0F7B" w14:textId="77777777" w:rsidR="00D51A3D" w:rsidRDefault="00D51A3D" w:rsidP="00D51A3D">
      <w:pPr>
        <w:spacing w:line="240" w:lineRule="auto"/>
        <w:jc w:val="both"/>
        <w:rPr>
          <w:rFonts w:eastAsia="Calibri" w:cs="Tahoma"/>
        </w:rPr>
      </w:pPr>
      <w:bookmarkStart w:id="7" w:name="_Hlk179357254"/>
      <w:r w:rsidRPr="003475B6">
        <w:rPr>
          <w:rFonts w:eastAsia="Calibri" w:cs="Tahoma"/>
        </w:rPr>
        <w:t xml:space="preserve">Na podlagi Razpisa za sofinanciranje investicij v vrtcih in osnovnem šolstvu v Republiki Sloveniji v proračunskem obdobju 2021 – 2024, ki ga je objavilo </w:t>
      </w:r>
      <w:r w:rsidRPr="00BC78A4">
        <w:rPr>
          <w:rFonts w:eastAsia="Calibri" w:cs="Tahoma"/>
        </w:rPr>
        <w:t>Ministrstvo za izobraževanje, znanost in šport</w:t>
      </w:r>
      <w:r>
        <w:rPr>
          <w:rFonts w:eastAsia="Calibri" w:cs="Tahoma"/>
        </w:rPr>
        <w:t xml:space="preserve"> v začetku leta 2021,</w:t>
      </w:r>
      <w:r w:rsidRPr="003475B6">
        <w:rPr>
          <w:rFonts w:eastAsia="Calibri" w:cs="Tahoma"/>
        </w:rPr>
        <w:t xml:space="preserve"> je bila občina </w:t>
      </w:r>
      <w:r>
        <w:rPr>
          <w:rFonts w:eastAsia="Calibri" w:cs="Tahoma"/>
        </w:rPr>
        <w:t>Divača</w:t>
      </w:r>
      <w:r w:rsidRPr="003475B6">
        <w:rPr>
          <w:rFonts w:eastAsia="Calibri" w:cs="Tahoma"/>
        </w:rPr>
        <w:t xml:space="preserve"> izbrana za sofinanciranja investicije </w:t>
      </w:r>
      <w:r w:rsidRPr="001A52A2">
        <w:rPr>
          <w:rFonts w:eastAsia="Calibri" w:cs="Tahoma"/>
        </w:rPr>
        <w:t>»</w:t>
      </w:r>
      <w:r w:rsidRPr="00C405A7">
        <w:rPr>
          <w:rFonts w:eastAsia="Calibri" w:cs="Tahoma"/>
        </w:rPr>
        <w:t>Osnovna šola Divača - dozidava</w:t>
      </w:r>
      <w:r>
        <w:rPr>
          <w:rFonts w:eastAsia="Calibri" w:cs="Tahoma"/>
        </w:rPr>
        <w:t xml:space="preserve">«. </w:t>
      </w:r>
      <w:r w:rsidRPr="00CF2E84">
        <w:rPr>
          <w:rFonts w:eastAsia="Calibri" w:cs="Tahoma"/>
        </w:rPr>
        <w:t>Predmet sofinanciranja sta bili rekonstrukcija 432 m2 in novogradnja 1.213 m2 neto notranjih šolskih površin v obdobju 2022 - 2024</w:t>
      </w:r>
      <w:r w:rsidRPr="003475B6">
        <w:rPr>
          <w:rFonts w:eastAsia="Calibri" w:cs="Tahoma"/>
        </w:rPr>
        <w:t>.</w:t>
      </w:r>
      <w:r>
        <w:rPr>
          <w:rFonts w:eastAsia="Calibri" w:cs="Tahoma"/>
        </w:rPr>
        <w:t xml:space="preserve"> Skladno s Sklepom in Pogodbo o sofinanciranju je bilo s strani ministrstva predvideno in izvedeno sofinanciranje v letih 2022 do 2024 v skupni višini </w:t>
      </w:r>
      <w:r w:rsidRPr="00CF2E84">
        <w:rPr>
          <w:rFonts w:eastAsia="Calibri" w:cs="Tahoma"/>
        </w:rPr>
        <w:t xml:space="preserve">1.381.133,74 </w:t>
      </w:r>
      <w:r w:rsidRPr="009023E1">
        <w:rPr>
          <w:rFonts w:eastAsia="Calibri" w:cs="Tahoma"/>
        </w:rPr>
        <w:t xml:space="preserve">EUR </w:t>
      </w:r>
      <w:r>
        <w:rPr>
          <w:rFonts w:eastAsia="Calibri" w:cs="Tahoma"/>
        </w:rPr>
        <w:t>za</w:t>
      </w:r>
      <w:r w:rsidRPr="009023E1">
        <w:rPr>
          <w:rFonts w:eastAsia="Calibri" w:cs="Tahoma"/>
        </w:rPr>
        <w:t xml:space="preserve"> izvedb</w:t>
      </w:r>
      <w:r>
        <w:rPr>
          <w:rFonts w:eastAsia="Calibri" w:cs="Tahoma"/>
        </w:rPr>
        <w:t xml:space="preserve">o </w:t>
      </w:r>
      <w:r w:rsidRPr="009023E1">
        <w:rPr>
          <w:rFonts w:eastAsia="Calibri" w:cs="Tahoma"/>
        </w:rPr>
        <w:t xml:space="preserve">gradbeno </w:t>
      </w:r>
      <w:r>
        <w:rPr>
          <w:rFonts w:eastAsia="Calibri" w:cs="Tahoma"/>
        </w:rPr>
        <w:t>-</w:t>
      </w:r>
      <w:r w:rsidRPr="009023E1">
        <w:rPr>
          <w:rFonts w:eastAsia="Calibri" w:cs="Tahoma"/>
        </w:rPr>
        <w:t xml:space="preserve"> obrtniških in instalacijskih del</w:t>
      </w:r>
      <w:r>
        <w:rPr>
          <w:rFonts w:eastAsia="Calibri" w:cs="Tahoma"/>
        </w:rPr>
        <w:t>.</w:t>
      </w:r>
    </w:p>
    <w:p w14:paraId="5A1F5CB1" w14:textId="77777777" w:rsidR="00D51A3D" w:rsidRDefault="00D51A3D" w:rsidP="00D51A3D">
      <w:pPr>
        <w:spacing w:line="240" w:lineRule="auto"/>
        <w:jc w:val="both"/>
        <w:rPr>
          <w:rFonts w:eastAsia="Calibri" w:cs="Tahoma"/>
        </w:rPr>
      </w:pPr>
    </w:p>
    <w:p w14:paraId="13349696" w14:textId="77777777" w:rsidR="00D51A3D" w:rsidRDefault="00D51A3D" w:rsidP="00D51A3D">
      <w:pPr>
        <w:spacing w:line="240" w:lineRule="auto"/>
        <w:jc w:val="both"/>
        <w:rPr>
          <w:rFonts w:eastAsia="Calibri" w:cs="Tahoma"/>
        </w:rPr>
      </w:pPr>
      <w:r w:rsidRPr="00075CF9">
        <w:rPr>
          <w:rFonts w:eastAsia="Calibri" w:cs="Tahoma"/>
        </w:rPr>
        <w:t xml:space="preserve">Občina Divača je v letu 2022 izvedla prvo fazo investicijskega projekta - rekonstrukcijo šolskih prostorov v izmeri 432 m2, za kar je bila sofinancirana s strani ministrstva v višini 284.786,55 EUR. V začetku leta 2024 je pričela še z drugo fazo – dozidavo šole. V prizidku bo 6 učilnic s pripadajočimi kabineti, sanitarni vozel, garderobe, manjši večnamenski prostor </w:t>
      </w:r>
      <w:r>
        <w:rPr>
          <w:rFonts w:eastAsia="Calibri" w:cs="Tahoma"/>
        </w:rPr>
        <w:t>ter</w:t>
      </w:r>
      <w:r w:rsidRPr="00075CF9">
        <w:rPr>
          <w:rFonts w:eastAsia="Calibri" w:cs="Tahoma"/>
        </w:rPr>
        <w:t xml:space="preserve"> ločen vhod za učence I. triletja.</w:t>
      </w:r>
      <w:r>
        <w:rPr>
          <w:rFonts w:eastAsia="Calibri" w:cs="Tahoma"/>
        </w:rPr>
        <w:t xml:space="preserve"> Sofinanciranje ministrstva v višini </w:t>
      </w:r>
      <w:r w:rsidRPr="007F343A">
        <w:rPr>
          <w:rFonts w:eastAsia="Calibri" w:cs="Tahoma"/>
        </w:rPr>
        <w:t>1.096.347,19 EUR</w:t>
      </w:r>
      <w:r>
        <w:rPr>
          <w:rFonts w:eastAsia="Calibri" w:cs="Tahoma"/>
        </w:rPr>
        <w:t xml:space="preserve"> </w:t>
      </w:r>
      <w:r w:rsidRPr="00075CF9">
        <w:rPr>
          <w:rFonts w:eastAsia="Calibri" w:cs="Tahoma"/>
        </w:rPr>
        <w:t xml:space="preserve"> </w:t>
      </w:r>
      <w:r>
        <w:rPr>
          <w:rFonts w:eastAsia="Calibri" w:cs="Tahoma"/>
        </w:rPr>
        <w:t>se je za drugo fazo pričelo in zaključilo v letu 2024.</w:t>
      </w:r>
    </w:p>
    <w:p w14:paraId="5E33F25C" w14:textId="77777777" w:rsidR="00D51A3D" w:rsidRPr="00075CF9" w:rsidRDefault="00D51A3D" w:rsidP="00D51A3D">
      <w:pPr>
        <w:spacing w:line="240" w:lineRule="auto"/>
        <w:jc w:val="both"/>
        <w:rPr>
          <w:rFonts w:eastAsia="Calibri" w:cs="Tahoma"/>
        </w:rPr>
      </w:pPr>
    </w:p>
    <w:p w14:paraId="4A3D574C" w14:textId="77777777" w:rsidR="00D51A3D" w:rsidRDefault="00D51A3D" w:rsidP="00D51A3D">
      <w:pPr>
        <w:spacing w:line="240" w:lineRule="auto"/>
        <w:jc w:val="both"/>
        <w:rPr>
          <w:rFonts w:eastAsia="Calibri" w:cs="Tahoma"/>
        </w:rPr>
      </w:pPr>
      <w:r w:rsidRPr="00075CF9">
        <w:rPr>
          <w:rFonts w:eastAsia="Calibri" w:cs="Tahoma"/>
        </w:rPr>
        <w:t xml:space="preserve">Izhodiščna vrednost projekta je v letu 2021 znašala 3.549.956,00 EUR. Načrtovana druga faza investicije – gradnje prizidka se je zaradi dolgotrajnega iskanja izvajalca GOI del na javnem naročilu in povišanja stroškov gradnje pričela šele v začetku leta 2024. Občinski svet je v mesecu novembru 2024 potrdil </w:t>
      </w:r>
      <w:proofErr w:type="spellStart"/>
      <w:r w:rsidRPr="00075CF9">
        <w:rPr>
          <w:rFonts w:eastAsia="Calibri" w:cs="Tahoma"/>
        </w:rPr>
        <w:t>novelacijo</w:t>
      </w:r>
      <w:proofErr w:type="spellEnd"/>
      <w:r w:rsidRPr="00075CF9">
        <w:rPr>
          <w:rFonts w:eastAsia="Calibri" w:cs="Tahoma"/>
        </w:rPr>
        <w:t xml:space="preserve"> Investicijskega programa iz katerega izhaja, da je občina za dokončanje projekta povečala lastna sredstva </w:t>
      </w:r>
      <w:r w:rsidRPr="00075CF9">
        <w:t xml:space="preserve">na višino 3.484.327,82 EUR od tega 373.548,00 EUR pričakuje iz EKO sklada, kjer je kandidirala za nepovratna sredstva. </w:t>
      </w:r>
      <w:r w:rsidRPr="00075CF9">
        <w:rPr>
          <w:rFonts w:eastAsia="Calibri" w:cs="Tahoma"/>
        </w:rPr>
        <w:t>Končna vrednost investicije se je povečala za 37 % in je predvidena v višini 4.865.461,56 EUR.</w:t>
      </w:r>
    </w:p>
    <w:p w14:paraId="6381B51B" w14:textId="09E5A6D1" w:rsidR="00D51A3D" w:rsidRPr="00075CF9" w:rsidRDefault="00D51A3D" w:rsidP="00D51A3D">
      <w:pPr>
        <w:spacing w:line="240" w:lineRule="auto"/>
        <w:jc w:val="both"/>
        <w:rPr>
          <w:rFonts w:eastAsia="Calibri" w:cs="Tahoma"/>
        </w:rPr>
      </w:pPr>
      <w:r w:rsidRPr="00075CF9">
        <w:rPr>
          <w:rFonts w:eastAsia="Calibri" w:cs="Tahoma"/>
        </w:rPr>
        <w:t xml:space="preserve"> </w:t>
      </w:r>
      <w:bookmarkEnd w:id="7"/>
    </w:p>
    <w:p w14:paraId="020DCAFE" w14:textId="77777777" w:rsidR="00D51A3D" w:rsidRDefault="00D51A3D" w:rsidP="00D51A3D">
      <w:pPr>
        <w:overflowPunct w:val="0"/>
        <w:autoSpaceDE w:val="0"/>
        <w:autoSpaceDN w:val="0"/>
        <w:adjustRightInd w:val="0"/>
        <w:spacing w:line="240" w:lineRule="auto"/>
        <w:jc w:val="both"/>
        <w:textAlignment w:val="baseline"/>
        <w:rPr>
          <w:rFonts w:eastAsiaTheme="minorHAnsi" w:cs="Arial"/>
          <w:color w:val="000000"/>
          <w:szCs w:val="20"/>
        </w:rPr>
      </w:pPr>
      <w:r w:rsidRPr="00075CF9">
        <w:rPr>
          <w:rFonts w:eastAsiaTheme="minorHAnsi" w:cs="Arial"/>
          <w:color w:val="000000"/>
          <w:szCs w:val="20"/>
        </w:rPr>
        <w:t>Sofinanciranje Ministrstva za vzgojo in izobraževanje se je pričelo v letu 2022 in zaključilo v letu 2024. V letu 2025 se pričakuje še financiranje Ministrstva za okolje in prostor iz sredstev EKO sklada. Gradnja se je pričela v letu 2022 in se bo skupaj z opremljanjem objekta in tehničnim prevzemom objekta zaključila do konca leta 2025, ko se pričakuje zaključek projekta.</w:t>
      </w:r>
    </w:p>
    <w:p w14:paraId="5783D35B" w14:textId="0608AB6F" w:rsidR="00210DEC" w:rsidRDefault="00210DEC" w:rsidP="005A1EC9">
      <w:pPr>
        <w:spacing w:line="240" w:lineRule="auto"/>
        <w:jc w:val="both"/>
        <w:rPr>
          <w:rFonts w:cs="Arial"/>
          <w:szCs w:val="20"/>
        </w:rPr>
      </w:pPr>
    </w:p>
    <w:p w14:paraId="198A2D1D" w14:textId="77777777" w:rsidR="00360337" w:rsidRDefault="00360337" w:rsidP="005A1EC9">
      <w:pPr>
        <w:spacing w:line="240" w:lineRule="auto"/>
        <w:jc w:val="both"/>
        <w:rPr>
          <w:rFonts w:cs="Arial"/>
          <w:szCs w:val="20"/>
        </w:rPr>
      </w:pPr>
    </w:p>
    <w:p w14:paraId="4C8B5DAF" w14:textId="77777777" w:rsidR="00360337" w:rsidRPr="004544E1" w:rsidRDefault="00360337" w:rsidP="00360337">
      <w:pPr>
        <w:overflowPunct w:val="0"/>
        <w:autoSpaceDE w:val="0"/>
        <w:autoSpaceDN w:val="0"/>
        <w:adjustRightInd w:val="0"/>
        <w:spacing w:line="240" w:lineRule="auto"/>
        <w:jc w:val="both"/>
        <w:textAlignment w:val="baseline"/>
        <w:rPr>
          <w:rFonts w:eastAsiaTheme="minorHAnsi" w:cs="Arial"/>
          <w:b/>
          <w:bCs/>
          <w:color w:val="000000"/>
          <w:szCs w:val="20"/>
        </w:rPr>
      </w:pPr>
      <w:r w:rsidRPr="004544E1">
        <w:rPr>
          <w:rFonts w:eastAsiaTheme="minorHAnsi" w:cs="Arial"/>
          <w:b/>
          <w:bCs/>
          <w:color w:val="000000"/>
          <w:szCs w:val="20"/>
        </w:rPr>
        <w:t>3330-21-8311 Izobraževalno in športno središče Križe v Tržiču</w:t>
      </w:r>
    </w:p>
    <w:p w14:paraId="1995D61F" w14:textId="77777777" w:rsidR="00360337" w:rsidRPr="004544E1" w:rsidRDefault="00360337" w:rsidP="00360337">
      <w:pPr>
        <w:overflowPunct w:val="0"/>
        <w:autoSpaceDE w:val="0"/>
        <w:autoSpaceDN w:val="0"/>
        <w:adjustRightInd w:val="0"/>
        <w:spacing w:line="240" w:lineRule="auto"/>
        <w:jc w:val="both"/>
        <w:textAlignment w:val="baseline"/>
        <w:rPr>
          <w:rFonts w:eastAsiaTheme="minorHAnsi" w:cs="Arial"/>
          <w:b/>
          <w:bCs/>
          <w:color w:val="000000"/>
          <w:szCs w:val="20"/>
        </w:rPr>
      </w:pPr>
    </w:p>
    <w:p w14:paraId="24442B0C" w14:textId="77777777" w:rsidR="00360337" w:rsidRPr="004544E1" w:rsidRDefault="00360337" w:rsidP="00360337">
      <w:pPr>
        <w:spacing w:line="240" w:lineRule="auto"/>
        <w:jc w:val="both"/>
        <w:rPr>
          <w:rFonts w:eastAsia="Calibri" w:cs="Arial"/>
          <w:szCs w:val="20"/>
        </w:rPr>
      </w:pPr>
      <w:r w:rsidRPr="004544E1">
        <w:rPr>
          <w:rFonts w:eastAsia="Calibri" w:cs="Arial"/>
          <w:szCs w:val="20"/>
        </w:rPr>
        <w:t xml:space="preserve">Na podlagi Razpisa za sofinanciranje investicij v vrtcih in osnovnem šolstvu v Republiki Sloveniji v proračunskem obdobju 2021 – 2024, ki ga je objavilo Ministrstvo za izobraževanje, znanost in šport v začetku leta 2021, je bila občina Tržič izbrana za sofinanciranje investicije »Izobraževalno in športno središče Križe v Tržiču«. Predmet sofinanciranja je </w:t>
      </w:r>
      <w:r>
        <w:rPr>
          <w:rFonts w:eastAsia="Calibri" w:cs="Arial"/>
          <w:szCs w:val="20"/>
        </w:rPr>
        <w:t xml:space="preserve">bila </w:t>
      </w:r>
      <w:r w:rsidRPr="004544E1">
        <w:rPr>
          <w:rFonts w:eastAsia="Calibri" w:cs="Arial"/>
          <w:szCs w:val="20"/>
        </w:rPr>
        <w:t>novogradnja 2.512 m2 neto notranjih šolskih površin in površin vrtca v obdobju 2022 - 2024. Skladno s Sklepom in Pogodbo o sofinanciranju je bilo s strani ministrstva predvideno sofinanciranje v letih 2022 do 2024 v skupni višini 2.348.677,50 EUR za izvedbo gradbeno - obrtniških in instalacijskih del.</w:t>
      </w:r>
    </w:p>
    <w:p w14:paraId="66341F48" w14:textId="77777777" w:rsidR="00360337" w:rsidRPr="004544E1" w:rsidRDefault="00360337" w:rsidP="00360337">
      <w:pPr>
        <w:spacing w:line="240" w:lineRule="auto"/>
        <w:jc w:val="both"/>
        <w:rPr>
          <w:rFonts w:eastAsia="Calibri" w:cs="Arial"/>
          <w:szCs w:val="20"/>
        </w:rPr>
      </w:pPr>
      <w:r w:rsidRPr="004544E1">
        <w:rPr>
          <w:rFonts w:eastAsia="Calibri" w:cs="Arial"/>
          <w:szCs w:val="20"/>
        </w:rPr>
        <w:t xml:space="preserve">Na podlagi obvestil občine Tržič o časovnem zamiku pri pridobivanju zemljišč za gradnjo ter posledično nezmožnosti črpanja </w:t>
      </w:r>
      <w:proofErr w:type="spellStart"/>
      <w:r w:rsidRPr="004544E1">
        <w:rPr>
          <w:rFonts w:eastAsia="Calibri" w:cs="Arial"/>
          <w:szCs w:val="20"/>
        </w:rPr>
        <w:t>sofinancerskih</w:t>
      </w:r>
      <w:proofErr w:type="spellEnd"/>
      <w:r w:rsidRPr="004544E1">
        <w:rPr>
          <w:rFonts w:eastAsia="Calibri" w:cs="Arial"/>
          <w:szCs w:val="20"/>
        </w:rPr>
        <w:t xml:space="preserve"> sredstev v letih 2022 in 2023, sta bila sklenjena Dodatka št. 1 in 2 k osnovni pogodbi s katerima je bila spremenjena dinamika sofinanciranja. Sredstva so bila predvidena z novo dinamiko in sicer za leto 2024 v višini 1.548.677,50 EUR in za leto 2025 v višini 800.000,00 EUR. </w:t>
      </w:r>
    </w:p>
    <w:p w14:paraId="78A108A3" w14:textId="77777777" w:rsidR="00360337" w:rsidRPr="004544E1" w:rsidRDefault="00360337" w:rsidP="00360337">
      <w:pPr>
        <w:spacing w:line="240" w:lineRule="auto"/>
        <w:jc w:val="both"/>
        <w:rPr>
          <w:rFonts w:eastAsia="Calibri" w:cs="Arial"/>
          <w:szCs w:val="20"/>
        </w:rPr>
      </w:pPr>
    </w:p>
    <w:p w14:paraId="54D53C3E" w14:textId="77777777" w:rsidR="00360337" w:rsidRPr="004544E1" w:rsidRDefault="00360337" w:rsidP="00360337">
      <w:pPr>
        <w:spacing w:line="240" w:lineRule="auto"/>
        <w:jc w:val="both"/>
        <w:rPr>
          <w:rFonts w:eastAsia="Calibri" w:cs="Arial"/>
          <w:szCs w:val="20"/>
        </w:rPr>
      </w:pPr>
      <w:r w:rsidRPr="004544E1">
        <w:rPr>
          <w:rFonts w:eastAsia="Calibri" w:cs="Arial"/>
          <w:szCs w:val="20"/>
        </w:rPr>
        <w:t xml:space="preserve">V juniju </w:t>
      </w:r>
      <w:r w:rsidRPr="00EE52BE">
        <w:rPr>
          <w:rFonts w:eastAsia="Calibri" w:cs="Arial"/>
          <w:szCs w:val="20"/>
        </w:rPr>
        <w:t xml:space="preserve">2024 je občina na ministrstvo naslovila dopis s Poročilom o poteku </w:t>
      </w:r>
      <w:r w:rsidRPr="004544E1">
        <w:rPr>
          <w:rFonts w:eastAsia="Calibri" w:cs="Arial"/>
          <w:szCs w:val="20"/>
        </w:rPr>
        <w:t xml:space="preserve">projekta, </w:t>
      </w:r>
      <w:r w:rsidRPr="00EE52BE">
        <w:rPr>
          <w:rFonts w:eastAsia="Calibri" w:cs="Arial"/>
          <w:szCs w:val="20"/>
        </w:rPr>
        <w:t xml:space="preserve">v katerem je obrazložila problematiko dinamike financiranja projekta iz lastnih sredstev v letu 2024 zaradi požara, ki je nastal na obstoječi OŠ Bistrica pri Tržiču in dolgotrajnega postopka pridobivanja gradbenega dovoljenja za nov prizidek. </w:t>
      </w:r>
      <w:r w:rsidRPr="004544E1">
        <w:rPr>
          <w:rFonts w:eastAsia="Calibri" w:cs="Arial"/>
          <w:szCs w:val="20"/>
        </w:rPr>
        <w:t xml:space="preserve">Februarja 2025 je bil sklenjen Dodatek št. 3 k pogodbi o </w:t>
      </w:r>
      <w:proofErr w:type="spellStart"/>
      <w:r w:rsidRPr="004544E1">
        <w:rPr>
          <w:rFonts w:eastAsia="Calibri" w:cs="Arial"/>
          <w:szCs w:val="20"/>
        </w:rPr>
        <w:t>sofinaciranju</w:t>
      </w:r>
      <w:proofErr w:type="spellEnd"/>
      <w:r w:rsidRPr="004544E1">
        <w:rPr>
          <w:rFonts w:eastAsia="Calibri" w:cs="Arial"/>
          <w:szCs w:val="20"/>
        </w:rPr>
        <w:t xml:space="preserve">, ki predvideva sofinanciranje celotnih sredstev po </w:t>
      </w:r>
      <w:r w:rsidRPr="00EE52BE">
        <w:rPr>
          <w:rFonts w:eastAsia="Calibri" w:cs="Arial"/>
          <w:szCs w:val="20"/>
        </w:rPr>
        <w:t>Sklep</w:t>
      </w:r>
      <w:r w:rsidRPr="004544E1">
        <w:rPr>
          <w:rFonts w:eastAsia="Calibri" w:cs="Arial"/>
          <w:szCs w:val="20"/>
        </w:rPr>
        <w:t>u</w:t>
      </w:r>
      <w:r w:rsidRPr="00EE52BE">
        <w:rPr>
          <w:rFonts w:eastAsia="Calibri" w:cs="Arial"/>
          <w:szCs w:val="20"/>
        </w:rPr>
        <w:t xml:space="preserve"> o sofinanciranju</w:t>
      </w:r>
      <w:r w:rsidRPr="004544E1">
        <w:rPr>
          <w:rFonts w:eastAsia="Calibri" w:cs="Arial"/>
          <w:szCs w:val="20"/>
        </w:rPr>
        <w:t xml:space="preserve"> v višini 2.348.677,50 EUR </w:t>
      </w:r>
      <w:r w:rsidRPr="00EE52BE">
        <w:rPr>
          <w:rFonts w:eastAsia="Calibri" w:cs="Arial"/>
          <w:szCs w:val="20"/>
        </w:rPr>
        <w:t>v let</w:t>
      </w:r>
      <w:r w:rsidRPr="004544E1">
        <w:rPr>
          <w:rFonts w:eastAsia="Calibri" w:cs="Arial"/>
          <w:szCs w:val="20"/>
        </w:rPr>
        <w:t>u</w:t>
      </w:r>
      <w:r w:rsidRPr="00EE52BE">
        <w:rPr>
          <w:rFonts w:eastAsia="Calibri" w:cs="Arial"/>
          <w:szCs w:val="20"/>
        </w:rPr>
        <w:t xml:space="preserve"> 2025.</w:t>
      </w:r>
    </w:p>
    <w:p w14:paraId="1374E713" w14:textId="77777777" w:rsidR="00360337" w:rsidRPr="00EE52BE" w:rsidRDefault="00360337" w:rsidP="00360337">
      <w:pPr>
        <w:spacing w:line="240" w:lineRule="auto"/>
        <w:jc w:val="both"/>
        <w:rPr>
          <w:rFonts w:eastAsia="Calibri" w:cs="Arial"/>
          <w:szCs w:val="20"/>
        </w:rPr>
      </w:pPr>
    </w:p>
    <w:p w14:paraId="06D1817F" w14:textId="77777777" w:rsidR="00360337" w:rsidRPr="004544E1" w:rsidRDefault="00360337" w:rsidP="00360337">
      <w:pPr>
        <w:spacing w:line="240" w:lineRule="auto"/>
        <w:jc w:val="both"/>
        <w:rPr>
          <w:rFonts w:eastAsia="Calibri" w:cs="Arial"/>
          <w:szCs w:val="20"/>
        </w:rPr>
      </w:pPr>
      <w:r w:rsidRPr="004544E1">
        <w:rPr>
          <w:rFonts w:eastAsia="Calibri" w:cs="Arial"/>
          <w:szCs w:val="20"/>
        </w:rPr>
        <w:lastRenderedPageBreak/>
        <w:t>Izhodiščna vrednost projekta je v letu 2021 znašala 11.164.300,00 EUR po takrat potrjeni investicijski dokumentaciji.</w:t>
      </w:r>
      <w:r>
        <w:rPr>
          <w:rFonts w:eastAsia="Calibri" w:cs="Arial"/>
          <w:szCs w:val="20"/>
        </w:rPr>
        <w:t xml:space="preserve"> </w:t>
      </w:r>
      <w:r w:rsidRPr="004544E1">
        <w:rPr>
          <w:rFonts w:eastAsia="Calibri" w:cs="Arial"/>
          <w:szCs w:val="20"/>
        </w:rPr>
        <w:t>Investicija je poleg energetske prenove obstoječe stavbe OŠ Križe in izgradnje prizidka za Vrtec in OŠ zajemala še ureditev celotne okolice, izgradnjo nogometnega igrišča s pripadajočimi objekti in prometno ureditvijo. S potrditvijo investicijskega programa v oktobru 2024 je bila sprejeta odločitev za postopno izvedbo projekta s tem, da se najprej zagotavlja potrebne prostore za vrtec in osnovno šolo. Ocena vrednosti investicije se je posledično zmanjšala na 74.38 % izhodiščne vrednosti in sicer na višino 8.303.476,52 EUR. Občina Tržič zagot</w:t>
      </w:r>
      <w:r>
        <w:rPr>
          <w:rFonts w:eastAsia="Calibri" w:cs="Arial"/>
          <w:szCs w:val="20"/>
        </w:rPr>
        <w:t>a</w:t>
      </w:r>
      <w:r w:rsidRPr="004544E1">
        <w:rPr>
          <w:rFonts w:eastAsia="Calibri" w:cs="Arial"/>
          <w:szCs w:val="20"/>
        </w:rPr>
        <w:t>vlja sredstva v višini 5.954.799,02 EUR.</w:t>
      </w:r>
    </w:p>
    <w:p w14:paraId="2E61A474" w14:textId="77777777" w:rsidR="00360337" w:rsidRPr="004544E1" w:rsidRDefault="00360337" w:rsidP="00360337">
      <w:pPr>
        <w:spacing w:line="240" w:lineRule="auto"/>
        <w:jc w:val="both"/>
        <w:rPr>
          <w:rFonts w:eastAsia="Calibri" w:cs="Arial"/>
          <w:szCs w:val="20"/>
        </w:rPr>
      </w:pPr>
    </w:p>
    <w:p w14:paraId="72EEBC45" w14:textId="77777777" w:rsidR="00360337" w:rsidRPr="004544E1" w:rsidRDefault="00360337" w:rsidP="00360337">
      <w:pPr>
        <w:overflowPunct w:val="0"/>
        <w:autoSpaceDE w:val="0"/>
        <w:autoSpaceDN w:val="0"/>
        <w:adjustRightInd w:val="0"/>
        <w:spacing w:line="240" w:lineRule="auto"/>
        <w:jc w:val="both"/>
        <w:textAlignment w:val="baseline"/>
        <w:rPr>
          <w:rFonts w:eastAsiaTheme="minorHAnsi" w:cs="Arial"/>
          <w:color w:val="000000"/>
          <w:szCs w:val="20"/>
        </w:rPr>
      </w:pPr>
      <w:r w:rsidRPr="004544E1">
        <w:rPr>
          <w:rFonts w:eastAsiaTheme="minorHAnsi" w:cs="Arial"/>
          <w:color w:val="000000"/>
          <w:szCs w:val="20"/>
        </w:rPr>
        <w:t>Sofinanciranje Ministrstva za vzgojo in izobraževanje se bo v celoti izvedlo v letu 2025. Gradnja prizidka OŠ Križe se je pričela v novembru 2024 in se bo skupaj z opremljanjem objekta in tehničnim prevzemom objekta zaključila do konca leta 2025.</w:t>
      </w:r>
    </w:p>
    <w:p w14:paraId="630AA99E" w14:textId="77777777" w:rsidR="006379DD" w:rsidRDefault="006379DD" w:rsidP="005A1EC9">
      <w:pPr>
        <w:spacing w:line="240" w:lineRule="auto"/>
        <w:jc w:val="both"/>
        <w:rPr>
          <w:rFonts w:cs="Arial"/>
          <w:szCs w:val="20"/>
        </w:rPr>
      </w:pPr>
    </w:p>
    <w:p w14:paraId="243352FA" w14:textId="77777777" w:rsidR="00EB42C8" w:rsidRDefault="00EB42C8" w:rsidP="002443E5">
      <w:pPr>
        <w:overflowPunct w:val="0"/>
        <w:autoSpaceDE w:val="0"/>
        <w:autoSpaceDN w:val="0"/>
        <w:adjustRightInd w:val="0"/>
        <w:spacing w:line="240" w:lineRule="auto"/>
        <w:jc w:val="both"/>
        <w:textAlignment w:val="baseline"/>
        <w:rPr>
          <w:rFonts w:cs="Arial"/>
          <w:b/>
          <w:color w:val="000000"/>
          <w:szCs w:val="20"/>
        </w:rPr>
      </w:pPr>
    </w:p>
    <w:p w14:paraId="5CFEB490" w14:textId="3447090F" w:rsidR="002443E5" w:rsidRDefault="002443E5" w:rsidP="002443E5">
      <w:pPr>
        <w:overflowPunct w:val="0"/>
        <w:autoSpaceDE w:val="0"/>
        <w:autoSpaceDN w:val="0"/>
        <w:adjustRightInd w:val="0"/>
        <w:spacing w:line="240" w:lineRule="auto"/>
        <w:jc w:val="both"/>
        <w:textAlignment w:val="baseline"/>
        <w:rPr>
          <w:rFonts w:cs="Arial"/>
          <w:b/>
          <w:color w:val="000000"/>
          <w:szCs w:val="20"/>
        </w:rPr>
      </w:pPr>
      <w:r>
        <w:rPr>
          <w:rFonts w:cs="Arial"/>
          <w:b/>
          <w:color w:val="000000"/>
          <w:szCs w:val="20"/>
        </w:rPr>
        <w:t>3330-21-0057 »Novogradnja glasbene šole Sežana«</w:t>
      </w:r>
    </w:p>
    <w:p w14:paraId="6BDBB57D" w14:textId="77777777" w:rsidR="002443E5" w:rsidRDefault="002443E5" w:rsidP="002443E5">
      <w:pPr>
        <w:spacing w:line="240" w:lineRule="auto"/>
        <w:jc w:val="both"/>
        <w:rPr>
          <w:rFonts w:eastAsia="Calibri" w:cs="Tahoma"/>
        </w:rPr>
      </w:pPr>
    </w:p>
    <w:p w14:paraId="295B27D5" w14:textId="48F79364" w:rsidR="00130DD5" w:rsidRDefault="002443E5" w:rsidP="00130DD5">
      <w:pPr>
        <w:spacing w:line="240" w:lineRule="auto"/>
        <w:jc w:val="both"/>
        <w:rPr>
          <w:rFonts w:eastAsia="Calibri" w:cs="Arial"/>
          <w:szCs w:val="20"/>
        </w:rPr>
      </w:pPr>
      <w:r w:rsidRPr="003475B6">
        <w:rPr>
          <w:rFonts w:eastAsia="Calibri" w:cs="Tahoma"/>
        </w:rPr>
        <w:t xml:space="preserve">Na podlagi Razpisa za sofinanciranje investicij v vrtcih in osnovnem šolstvu v Republiki Sloveniji v proračunskem obdobju 2021 – 2024, ki ga je objavilo </w:t>
      </w:r>
      <w:r w:rsidRPr="00BC78A4">
        <w:rPr>
          <w:rFonts w:eastAsia="Calibri" w:cs="Tahoma"/>
        </w:rPr>
        <w:t>Ministrstvo za izobraževanje, znanost in šport</w:t>
      </w:r>
      <w:r>
        <w:rPr>
          <w:rFonts w:eastAsia="Calibri" w:cs="Tahoma"/>
        </w:rPr>
        <w:t xml:space="preserve"> v začetku leta 2021,</w:t>
      </w:r>
      <w:r w:rsidRPr="003475B6">
        <w:rPr>
          <w:rFonts w:eastAsia="Calibri" w:cs="Tahoma"/>
        </w:rPr>
        <w:t xml:space="preserve"> je bila občina </w:t>
      </w:r>
      <w:r>
        <w:rPr>
          <w:rFonts w:eastAsia="Calibri" w:cs="Tahoma"/>
        </w:rPr>
        <w:t>Sežana</w:t>
      </w:r>
      <w:r w:rsidRPr="003475B6">
        <w:rPr>
          <w:rFonts w:eastAsia="Calibri" w:cs="Tahoma"/>
        </w:rPr>
        <w:t xml:space="preserve"> izbrana za sofinanciranja investicije </w:t>
      </w:r>
      <w:r w:rsidR="0057516A" w:rsidRPr="0057516A">
        <w:rPr>
          <w:rFonts w:cs="Arial"/>
          <w:bCs/>
          <w:color w:val="000000"/>
          <w:szCs w:val="20"/>
        </w:rPr>
        <w:t>»Novogradnja glasbene šole Sežana«.</w:t>
      </w:r>
      <w:r w:rsidR="0057516A">
        <w:rPr>
          <w:rFonts w:cs="Arial"/>
          <w:b/>
          <w:color w:val="000000"/>
          <w:szCs w:val="20"/>
        </w:rPr>
        <w:t xml:space="preserve"> </w:t>
      </w:r>
      <w:r w:rsidR="00130DD5" w:rsidRPr="004544E1">
        <w:rPr>
          <w:rFonts w:eastAsia="Calibri" w:cs="Arial"/>
          <w:szCs w:val="20"/>
        </w:rPr>
        <w:t xml:space="preserve">Predmet sofinanciranja je novogradnja </w:t>
      </w:r>
      <w:r w:rsidR="00130DD5">
        <w:rPr>
          <w:rFonts w:eastAsia="Calibri" w:cs="Arial"/>
          <w:szCs w:val="20"/>
        </w:rPr>
        <w:t>1.512</w:t>
      </w:r>
      <w:r w:rsidR="00130DD5" w:rsidRPr="004544E1">
        <w:rPr>
          <w:rFonts w:eastAsia="Calibri" w:cs="Arial"/>
          <w:szCs w:val="20"/>
        </w:rPr>
        <w:t xml:space="preserve"> m2 neto notranjih </w:t>
      </w:r>
      <w:r w:rsidR="00411F5A">
        <w:rPr>
          <w:rFonts w:eastAsia="Calibri" w:cs="Arial"/>
          <w:szCs w:val="20"/>
        </w:rPr>
        <w:t xml:space="preserve">normativnih </w:t>
      </w:r>
      <w:r w:rsidR="00130DD5" w:rsidRPr="004544E1">
        <w:rPr>
          <w:rFonts w:eastAsia="Calibri" w:cs="Arial"/>
          <w:szCs w:val="20"/>
        </w:rPr>
        <w:t>šolskih površin v obdobju 202</w:t>
      </w:r>
      <w:r w:rsidR="00130DD5">
        <w:rPr>
          <w:rFonts w:eastAsia="Calibri" w:cs="Arial"/>
          <w:szCs w:val="20"/>
        </w:rPr>
        <w:t>4</w:t>
      </w:r>
      <w:r w:rsidR="00130DD5" w:rsidRPr="004544E1">
        <w:rPr>
          <w:rFonts w:eastAsia="Calibri" w:cs="Arial"/>
          <w:szCs w:val="20"/>
        </w:rPr>
        <w:t xml:space="preserve"> - 202</w:t>
      </w:r>
      <w:r w:rsidR="00130DD5">
        <w:rPr>
          <w:rFonts w:eastAsia="Calibri" w:cs="Arial"/>
          <w:szCs w:val="20"/>
        </w:rPr>
        <w:t>5</w:t>
      </w:r>
      <w:r w:rsidR="00130DD5" w:rsidRPr="004544E1">
        <w:rPr>
          <w:rFonts w:eastAsia="Calibri" w:cs="Arial"/>
          <w:szCs w:val="20"/>
        </w:rPr>
        <w:t xml:space="preserve">. </w:t>
      </w:r>
      <w:r w:rsidR="00130DD5" w:rsidRPr="00F11874">
        <w:rPr>
          <w:rFonts w:eastAsia="Calibri" w:cs="Arial"/>
          <w:szCs w:val="20"/>
        </w:rPr>
        <w:t xml:space="preserve">Skladno s Sklepom in Pogodbo o sofinanciranju je bilo s strani ministrstva </w:t>
      </w:r>
      <w:r w:rsidR="00130DD5">
        <w:rPr>
          <w:rFonts w:eastAsia="Calibri" w:cs="Arial"/>
          <w:szCs w:val="20"/>
        </w:rPr>
        <w:t xml:space="preserve">prvotno </w:t>
      </w:r>
      <w:r w:rsidR="00130DD5" w:rsidRPr="00F11874">
        <w:rPr>
          <w:rFonts w:eastAsia="Calibri" w:cs="Arial"/>
          <w:szCs w:val="20"/>
        </w:rPr>
        <w:t>predvideno sofinanciranje v letih 2023 do 2024 v skupni višini 1.172.667,07 EUR</w:t>
      </w:r>
      <w:r w:rsidR="00411F5A">
        <w:rPr>
          <w:rFonts w:eastAsia="Calibri" w:cs="Arial"/>
          <w:szCs w:val="20"/>
        </w:rPr>
        <w:t>,</w:t>
      </w:r>
      <w:r w:rsidR="00130DD5" w:rsidRPr="00F11874">
        <w:rPr>
          <w:rFonts w:eastAsia="Calibri" w:cs="Arial"/>
          <w:szCs w:val="20"/>
        </w:rPr>
        <w:t xml:space="preserve"> za izvedbo gradbeno - obrtniških in instalacijskih del.</w:t>
      </w:r>
    </w:p>
    <w:p w14:paraId="6C20B022" w14:textId="77777777" w:rsidR="00130DD5" w:rsidRDefault="00130DD5" w:rsidP="00130DD5">
      <w:pPr>
        <w:spacing w:line="240" w:lineRule="auto"/>
        <w:jc w:val="both"/>
        <w:rPr>
          <w:rFonts w:eastAsia="Calibri" w:cs="Arial"/>
          <w:szCs w:val="20"/>
        </w:rPr>
      </w:pPr>
    </w:p>
    <w:p w14:paraId="0B51A9F9" w14:textId="5B079418" w:rsidR="00130DD5" w:rsidRDefault="009A7CD8" w:rsidP="00130DD5">
      <w:pPr>
        <w:spacing w:line="240" w:lineRule="auto"/>
        <w:jc w:val="both"/>
        <w:rPr>
          <w:rFonts w:cs="Arial"/>
          <w:b/>
          <w:color w:val="000000"/>
          <w:szCs w:val="20"/>
        </w:rPr>
      </w:pPr>
      <w:r w:rsidRPr="009A7CD8">
        <w:rPr>
          <w:rFonts w:cs="Arial"/>
          <w:bCs/>
          <w:color w:val="000000"/>
          <w:szCs w:val="20"/>
        </w:rPr>
        <w:t>Z načrtovano novogradnjo bo</w:t>
      </w:r>
      <w:r>
        <w:rPr>
          <w:rFonts w:cs="Arial"/>
          <w:bCs/>
          <w:color w:val="000000"/>
          <w:szCs w:val="20"/>
        </w:rPr>
        <w:t>do</w:t>
      </w:r>
      <w:r w:rsidRPr="009A7CD8">
        <w:rPr>
          <w:rFonts w:cs="Arial"/>
          <w:bCs/>
          <w:color w:val="000000"/>
          <w:szCs w:val="20"/>
        </w:rPr>
        <w:t xml:space="preserve"> </w:t>
      </w:r>
      <w:r w:rsidR="00CD4851" w:rsidRPr="009A7CD8">
        <w:rPr>
          <w:rFonts w:cs="Arial"/>
          <w:bCs/>
          <w:color w:val="000000"/>
          <w:szCs w:val="20"/>
        </w:rPr>
        <w:t>za</w:t>
      </w:r>
      <w:r w:rsidR="00CD4851">
        <w:rPr>
          <w:rFonts w:cs="Arial"/>
          <w:b/>
          <w:color w:val="000000"/>
          <w:szCs w:val="20"/>
        </w:rPr>
        <w:t xml:space="preserve"> </w:t>
      </w:r>
      <w:r w:rsidRPr="000A6004">
        <w:t>izvajanje glasbenega in baletnega izobraževanja v matični glasbeni šoli v Sežani</w:t>
      </w:r>
      <w:r>
        <w:t xml:space="preserve"> zagotovljeni naslednji prostori: </w:t>
      </w:r>
      <w:r w:rsidR="00CD4851" w:rsidRPr="000A6004">
        <w:t>velika dvorana (161,7m2), orkestralna dvorana (102,4m2), prostori za pripravnico, nauk o glasbi, komorno igro, 17 kabinetov za individualni pouk (od 16 – 24m2), knjižnica, baletna dvorana (100m2) ter upravni in drugi spremljajoči  prostori.</w:t>
      </w:r>
      <w:r w:rsidRPr="009A7CD8">
        <w:t xml:space="preserve"> </w:t>
      </w:r>
      <w:r>
        <w:t xml:space="preserve">Investicija bo prispevala </w:t>
      </w:r>
      <w:r w:rsidRPr="000A6004">
        <w:t>k izobraževanju in razvoju kultur</w:t>
      </w:r>
      <w:r>
        <w:t>e</w:t>
      </w:r>
      <w:r w:rsidRPr="000A6004">
        <w:t xml:space="preserve"> v občini</w:t>
      </w:r>
      <w:r>
        <w:t xml:space="preserve">. </w:t>
      </w:r>
      <w:r w:rsidRPr="000A6004">
        <w:t xml:space="preserve"> </w:t>
      </w:r>
    </w:p>
    <w:p w14:paraId="467C05DF" w14:textId="77777777" w:rsidR="009A7CD8" w:rsidRDefault="009A7CD8" w:rsidP="009A7CD8">
      <w:pPr>
        <w:spacing w:line="240" w:lineRule="auto"/>
        <w:jc w:val="both"/>
        <w:rPr>
          <w:rFonts w:cs="Arial"/>
          <w:bCs/>
          <w:color w:val="000000"/>
          <w:szCs w:val="20"/>
        </w:rPr>
      </w:pPr>
    </w:p>
    <w:p w14:paraId="72451E39" w14:textId="25FB9429" w:rsidR="009A7CD8" w:rsidRPr="009A7CD8" w:rsidRDefault="009A7CD8" w:rsidP="009A7CD8">
      <w:pPr>
        <w:spacing w:line="240" w:lineRule="auto"/>
        <w:jc w:val="both"/>
        <w:rPr>
          <w:rFonts w:cs="Arial"/>
          <w:bCs/>
          <w:color w:val="000000"/>
          <w:szCs w:val="20"/>
        </w:rPr>
      </w:pPr>
      <w:r w:rsidRPr="009A7CD8">
        <w:rPr>
          <w:rFonts w:cs="Arial"/>
          <w:bCs/>
          <w:color w:val="000000"/>
          <w:szCs w:val="20"/>
        </w:rPr>
        <w:t xml:space="preserve">Občina Sežana ni uspela pričeti z gradnjo v letu 2023, ker je spreminjala </w:t>
      </w:r>
      <w:proofErr w:type="spellStart"/>
      <w:r w:rsidRPr="009A7CD8">
        <w:rPr>
          <w:rFonts w:cs="Arial"/>
          <w:bCs/>
          <w:color w:val="000000"/>
          <w:szCs w:val="20"/>
        </w:rPr>
        <w:t>faznost</w:t>
      </w:r>
      <w:proofErr w:type="spellEnd"/>
      <w:r w:rsidRPr="009A7CD8">
        <w:rPr>
          <w:rFonts w:cs="Arial"/>
          <w:bCs/>
          <w:color w:val="000000"/>
          <w:szCs w:val="20"/>
        </w:rPr>
        <w:t xml:space="preserve"> izvedbe večnamenskega objekta</w:t>
      </w:r>
      <w:r w:rsidR="0087051E" w:rsidRPr="0087051E">
        <w:rPr>
          <w:rFonts w:eastAsia="Calibri" w:cs="Arial"/>
          <w:szCs w:val="20"/>
        </w:rPr>
        <w:t xml:space="preserve"> </w:t>
      </w:r>
      <w:r w:rsidR="0087051E">
        <w:rPr>
          <w:rFonts w:eastAsia="Calibri" w:cs="Arial"/>
          <w:szCs w:val="20"/>
        </w:rPr>
        <w:t>s podzemno garažo in zunanjo ureditvijo športnih igrišč,</w:t>
      </w:r>
      <w:r w:rsidRPr="009A7CD8">
        <w:rPr>
          <w:rFonts w:cs="Arial"/>
          <w:bCs/>
          <w:color w:val="000000"/>
          <w:szCs w:val="20"/>
        </w:rPr>
        <w:t xml:space="preserve"> znotraj katerega je predvidena tudi glasbena šola</w:t>
      </w:r>
      <w:r>
        <w:rPr>
          <w:rFonts w:cs="Arial"/>
          <w:bCs/>
          <w:color w:val="000000"/>
          <w:szCs w:val="20"/>
        </w:rPr>
        <w:t>. Potrebn</w:t>
      </w:r>
      <w:r w:rsidR="0087051E">
        <w:rPr>
          <w:rFonts w:cs="Arial"/>
          <w:bCs/>
          <w:color w:val="000000"/>
          <w:szCs w:val="20"/>
        </w:rPr>
        <w:t xml:space="preserve">o je bilo tudi spremeniti projekt in pridobiti spremembo že pridobljenega gradbenega dovoljenja. </w:t>
      </w:r>
      <w:r w:rsidRPr="009A7CD8">
        <w:rPr>
          <w:rFonts w:cs="Arial"/>
          <w:bCs/>
          <w:color w:val="000000"/>
          <w:szCs w:val="20"/>
        </w:rPr>
        <w:t xml:space="preserve">Gradnja se je </w:t>
      </w:r>
      <w:r w:rsidR="0087051E">
        <w:rPr>
          <w:rFonts w:cs="Arial"/>
          <w:bCs/>
          <w:color w:val="000000"/>
          <w:szCs w:val="20"/>
        </w:rPr>
        <w:t xml:space="preserve">tako </w:t>
      </w:r>
      <w:r w:rsidRPr="009A7CD8">
        <w:rPr>
          <w:rFonts w:cs="Arial"/>
          <w:bCs/>
          <w:color w:val="000000"/>
          <w:szCs w:val="20"/>
        </w:rPr>
        <w:t>pričela v letu 2024</w:t>
      </w:r>
      <w:r>
        <w:rPr>
          <w:rFonts w:cs="Arial"/>
          <w:bCs/>
          <w:color w:val="000000"/>
          <w:szCs w:val="20"/>
        </w:rPr>
        <w:t xml:space="preserve">. </w:t>
      </w:r>
      <w:r w:rsidR="0087051E">
        <w:rPr>
          <w:rFonts w:cs="Arial"/>
          <w:bCs/>
          <w:color w:val="000000"/>
          <w:szCs w:val="20"/>
        </w:rPr>
        <w:t xml:space="preserve">Na podlagi predloženih računov o izvedenih GOI delih je bilo v letu 2024 občini izplačano </w:t>
      </w:r>
      <w:r>
        <w:rPr>
          <w:rFonts w:cs="Arial"/>
          <w:bCs/>
          <w:color w:val="000000"/>
          <w:szCs w:val="20"/>
        </w:rPr>
        <w:t xml:space="preserve">350.000,00 EUR </w:t>
      </w:r>
      <w:proofErr w:type="spellStart"/>
      <w:r>
        <w:rPr>
          <w:rFonts w:cs="Arial"/>
          <w:bCs/>
          <w:color w:val="000000"/>
          <w:szCs w:val="20"/>
        </w:rPr>
        <w:t>sof</w:t>
      </w:r>
      <w:proofErr w:type="spellEnd"/>
      <w:r>
        <w:rPr>
          <w:rFonts w:cs="Arial"/>
          <w:bCs/>
          <w:color w:val="000000"/>
          <w:szCs w:val="20"/>
        </w:rPr>
        <w:t>. sredstev</w:t>
      </w:r>
      <w:r w:rsidR="0087051E">
        <w:rPr>
          <w:rFonts w:cs="Arial"/>
          <w:bCs/>
          <w:color w:val="000000"/>
          <w:szCs w:val="20"/>
        </w:rPr>
        <w:t>.</w:t>
      </w:r>
    </w:p>
    <w:p w14:paraId="2F316DA8" w14:textId="77777777" w:rsidR="00130DD5" w:rsidRPr="00130DD5" w:rsidRDefault="00130DD5" w:rsidP="00130DD5">
      <w:pPr>
        <w:spacing w:line="240" w:lineRule="auto"/>
        <w:jc w:val="both"/>
        <w:rPr>
          <w:rFonts w:cs="Arial"/>
          <w:b/>
          <w:color w:val="000000"/>
          <w:szCs w:val="20"/>
        </w:rPr>
      </w:pPr>
    </w:p>
    <w:p w14:paraId="209090FB" w14:textId="41510571" w:rsidR="00411F5A" w:rsidRPr="002D1E8B" w:rsidRDefault="00130DD5" w:rsidP="00411F5A">
      <w:pPr>
        <w:spacing w:line="240" w:lineRule="auto"/>
        <w:jc w:val="both"/>
        <w:rPr>
          <w:rFonts w:cs="Arial"/>
          <w:szCs w:val="20"/>
        </w:rPr>
      </w:pPr>
      <w:r w:rsidRPr="00F11874">
        <w:rPr>
          <w:rFonts w:eastAsia="Calibri" w:cs="Arial"/>
          <w:szCs w:val="20"/>
        </w:rPr>
        <w:t xml:space="preserve">Izhodiščna vrednost projekta je </w:t>
      </w:r>
      <w:r w:rsidR="0087051E">
        <w:rPr>
          <w:rFonts w:eastAsia="Calibri" w:cs="Arial"/>
          <w:szCs w:val="20"/>
        </w:rPr>
        <w:t xml:space="preserve">ob prijavi na razpis, leta 2021, </w:t>
      </w:r>
      <w:r w:rsidRPr="00F11874">
        <w:rPr>
          <w:rFonts w:eastAsia="Calibri" w:cs="Arial"/>
          <w:szCs w:val="20"/>
        </w:rPr>
        <w:t>znašala 3.</w:t>
      </w:r>
      <w:r>
        <w:rPr>
          <w:rFonts w:eastAsia="Calibri" w:cs="Arial"/>
          <w:szCs w:val="20"/>
        </w:rPr>
        <w:t>593.257,41</w:t>
      </w:r>
      <w:r w:rsidRPr="00F11874">
        <w:rPr>
          <w:rFonts w:eastAsia="Calibri" w:cs="Arial"/>
          <w:szCs w:val="20"/>
        </w:rPr>
        <w:t xml:space="preserve"> EUR po potrjenem </w:t>
      </w:r>
      <w:r>
        <w:rPr>
          <w:rFonts w:eastAsia="Calibri" w:cs="Arial"/>
          <w:szCs w:val="20"/>
        </w:rPr>
        <w:t>D</w:t>
      </w:r>
      <w:r w:rsidRPr="00F11874">
        <w:rPr>
          <w:rFonts w:eastAsia="Calibri" w:cs="Arial"/>
          <w:szCs w:val="20"/>
        </w:rPr>
        <w:t>okumentu identifikacije investicijskega projekta.</w:t>
      </w:r>
      <w:r w:rsidR="0087051E">
        <w:rPr>
          <w:rFonts w:eastAsia="Calibri" w:cs="Arial"/>
          <w:szCs w:val="20"/>
        </w:rPr>
        <w:t xml:space="preserve"> </w:t>
      </w:r>
      <w:r>
        <w:rPr>
          <w:rFonts w:eastAsia="Calibri" w:cs="Arial"/>
          <w:szCs w:val="20"/>
        </w:rPr>
        <w:t xml:space="preserve">Občina je </w:t>
      </w:r>
      <w:r w:rsidR="0087051E">
        <w:rPr>
          <w:rFonts w:eastAsia="Calibri" w:cs="Arial"/>
          <w:szCs w:val="20"/>
        </w:rPr>
        <w:t xml:space="preserve">v nadaljevanju </w:t>
      </w:r>
      <w:r>
        <w:rPr>
          <w:rFonts w:eastAsia="Calibri" w:cs="Arial"/>
          <w:szCs w:val="20"/>
        </w:rPr>
        <w:t xml:space="preserve">izdelala PIZ, IP in </w:t>
      </w:r>
      <w:proofErr w:type="spellStart"/>
      <w:r>
        <w:rPr>
          <w:rFonts w:eastAsia="Calibri" w:cs="Arial"/>
          <w:szCs w:val="20"/>
        </w:rPr>
        <w:t>novelacijo</w:t>
      </w:r>
      <w:proofErr w:type="spellEnd"/>
      <w:r>
        <w:rPr>
          <w:rFonts w:eastAsia="Calibri" w:cs="Arial"/>
          <w:szCs w:val="20"/>
        </w:rPr>
        <w:t xml:space="preserve"> IP ter </w:t>
      </w:r>
      <w:r w:rsidR="0087051E">
        <w:rPr>
          <w:rFonts w:eastAsia="Calibri" w:cs="Arial"/>
          <w:szCs w:val="20"/>
        </w:rPr>
        <w:t>posredovala S</w:t>
      </w:r>
      <w:r>
        <w:rPr>
          <w:rFonts w:eastAsia="Calibri" w:cs="Arial"/>
          <w:szCs w:val="20"/>
        </w:rPr>
        <w:t xml:space="preserve">klep o potrditvi </w:t>
      </w:r>
      <w:proofErr w:type="spellStart"/>
      <w:r>
        <w:rPr>
          <w:rFonts w:eastAsia="Calibri" w:cs="Arial"/>
          <w:szCs w:val="20"/>
        </w:rPr>
        <w:t>novelacije</w:t>
      </w:r>
      <w:proofErr w:type="spellEnd"/>
      <w:r>
        <w:rPr>
          <w:rFonts w:eastAsia="Calibri" w:cs="Arial"/>
          <w:szCs w:val="20"/>
        </w:rPr>
        <w:t xml:space="preserve"> IP z dne 20.11.2024, </w:t>
      </w:r>
      <w:r w:rsidR="0087051E">
        <w:rPr>
          <w:rFonts w:eastAsia="Calibri" w:cs="Arial"/>
          <w:szCs w:val="20"/>
        </w:rPr>
        <w:t xml:space="preserve">iz katerega </w:t>
      </w:r>
      <w:r>
        <w:rPr>
          <w:rFonts w:eastAsia="Calibri" w:cs="Arial"/>
          <w:szCs w:val="20"/>
        </w:rPr>
        <w:t xml:space="preserve">izhaja, da je vrednost investicije zrasla na </w:t>
      </w:r>
      <w:r w:rsidR="00AF248C" w:rsidRPr="00AF248C">
        <w:rPr>
          <w:rFonts w:eastAsia="Calibri" w:cs="Arial"/>
          <w:szCs w:val="20"/>
        </w:rPr>
        <w:t xml:space="preserve">7.496.387,61 </w:t>
      </w:r>
      <w:r>
        <w:rPr>
          <w:rFonts w:eastAsia="Calibri" w:cs="Arial"/>
          <w:szCs w:val="20"/>
        </w:rPr>
        <w:t>EUR</w:t>
      </w:r>
      <w:r w:rsidR="0087051E">
        <w:rPr>
          <w:rFonts w:eastAsia="Calibri" w:cs="Arial"/>
          <w:szCs w:val="20"/>
        </w:rPr>
        <w:t xml:space="preserve">. V primerjavi z izhodiščno vrednostjo, je vrednost investicije večja za </w:t>
      </w:r>
      <w:r>
        <w:rPr>
          <w:rFonts w:eastAsia="Calibri" w:cs="Arial"/>
          <w:szCs w:val="20"/>
        </w:rPr>
        <w:t>1</w:t>
      </w:r>
      <w:r w:rsidR="00AF248C">
        <w:rPr>
          <w:rFonts w:eastAsia="Calibri" w:cs="Arial"/>
          <w:szCs w:val="20"/>
        </w:rPr>
        <w:t>08,62</w:t>
      </w:r>
      <w:r>
        <w:rPr>
          <w:rFonts w:eastAsia="Calibri" w:cs="Arial"/>
          <w:szCs w:val="20"/>
        </w:rPr>
        <w:t>%</w:t>
      </w:r>
      <w:r w:rsidR="0087051E">
        <w:rPr>
          <w:rFonts w:eastAsia="Calibri" w:cs="Arial"/>
          <w:szCs w:val="20"/>
        </w:rPr>
        <w:t xml:space="preserve">, kar je posledica </w:t>
      </w:r>
      <w:r>
        <w:rPr>
          <w:rFonts w:eastAsia="Calibri" w:cs="Arial"/>
          <w:szCs w:val="20"/>
        </w:rPr>
        <w:t>podražitve gradbenih materialov in gradbenih storitev</w:t>
      </w:r>
      <w:r w:rsidR="0087051E">
        <w:rPr>
          <w:rFonts w:eastAsia="Calibri" w:cs="Arial"/>
          <w:szCs w:val="20"/>
        </w:rPr>
        <w:t xml:space="preserve">, </w:t>
      </w:r>
      <w:r>
        <w:rPr>
          <w:rFonts w:eastAsia="Calibri" w:cs="Arial"/>
          <w:szCs w:val="20"/>
        </w:rPr>
        <w:t>zahtevnega temeljenja</w:t>
      </w:r>
      <w:r w:rsidR="00411F5A">
        <w:rPr>
          <w:rFonts w:eastAsia="Calibri" w:cs="Arial"/>
          <w:szCs w:val="20"/>
        </w:rPr>
        <w:t xml:space="preserve"> na pilotih</w:t>
      </w:r>
      <w:r>
        <w:rPr>
          <w:rFonts w:eastAsia="Calibri" w:cs="Arial"/>
          <w:szCs w:val="20"/>
        </w:rPr>
        <w:t xml:space="preserve">, ki prvotno ni bilo </w:t>
      </w:r>
      <w:r w:rsidRPr="00803149">
        <w:rPr>
          <w:rFonts w:eastAsia="Calibri" w:cs="Arial"/>
          <w:szCs w:val="20"/>
        </w:rPr>
        <w:t>predvideno</w:t>
      </w:r>
      <w:r w:rsidR="0087051E">
        <w:rPr>
          <w:rFonts w:eastAsia="Calibri" w:cs="Arial"/>
          <w:szCs w:val="20"/>
        </w:rPr>
        <w:t xml:space="preserve"> in nenazadnje tudi zaradi slabo </w:t>
      </w:r>
      <w:r w:rsidR="00411F5A">
        <w:rPr>
          <w:rFonts w:eastAsia="Calibri" w:cs="Arial"/>
          <w:szCs w:val="20"/>
        </w:rPr>
        <w:t xml:space="preserve">ocenjene vrednosti investicije v </w:t>
      </w:r>
      <w:r w:rsidR="0087051E">
        <w:rPr>
          <w:rFonts w:eastAsia="Calibri" w:cs="Arial"/>
          <w:szCs w:val="20"/>
        </w:rPr>
        <w:t xml:space="preserve">DIIP. </w:t>
      </w:r>
      <w:proofErr w:type="spellStart"/>
      <w:r w:rsidR="0087051E">
        <w:rPr>
          <w:rFonts w:eastAsia="Calibri" w:cs="Arial"/>
          <w:szCs w:val="20"/>
        </w:rPr>
        <w:t>S</w:t>
      </w:r>
      <w:r w:rsidRPr="00803149">
        <w:rPr>
          <w:rFonts w:eastAsia="Calibri" w:cs="Arial"/>
          <w:szCs w:val="20"/>
        </w:rPr>
        <w:t>ofinancerski</w:t>
      </w:r>
      <w:proofErr w:type="spellEnd"/>
      <w:r w:rsidRPr="00803149">
        <w:rPr>
          <w:rFonts w:eastAsia="Calibri" w:cs="Arial"/>
          <w:szCs w:val="20"/>
        </w:rPr>
        <w:t xml:space="preserve"> delež ministrstva</w:t>
      </w:r>
      <w:r w:rsidR="00411F5A">
        <w:rPr>
          <w:rFonts w:eastAsia="Calibri" w:cs="Arial"/>
          <w:szCs w:val="20"/>
        </w:rPr>
        <w:t xml:space="preserve"> se zaradi podražitve investicije ne spremeni, prav tako se ne spremeni predmet sofinanciranja, ki je opredeljen z normativnimi površinami za potrebe glasbene šole.</w:t>
      </w:r>
    </w:p>
    <w:p w14:paraId="1F5FF11D" w14:textId="2E382AC4" w:rsidR="006379DD" w:rsidRDefault="00411F5A" w:rsidP="00130DD5">
      <w:pPr>
        <w:spacing w:line="240" w:lineRule="auto"/>
        <w:jc w:val="both"/>
        <w:rPr>
          <w:rFonts w:eastAsia="Calibri" w:cs="Arial"/>
          <w:szCs w:val="20"/>
        </w:rPr>
      </w:pPr>
      <w:r>
        <w:rPr>
          <w:rFonts w:eastAsia="Calibri" w:cs="Arial"/>
          <w:szCs w:val="20"/>
        </w:rPr>
        <w:t xml:space="preserve">Gradnja je v teku, investicija se bo zaključila v letu 2027. </w:t>
      </w:r>
      <w:r w:rsidR="00130DD5">
        <w:rPr>
          <w:rFonts w:eastAsia="Calibri" w:cs="Arial"/>
          <w:szCs w:val="20"/>
        </w:rPr>
        <w:t xml:space="preserve">V letu 2025 je predvideno </w:t>
      </w:r>
      <w:r w:rsidR="00130DD5">
        <w:rPr>
          <w:rFonts w:eastAsiaTheme="minorHAnsi" w:cs="Arial"/>
          <w:color w:val="000000"/>
          <w:szCs w:val="20"/>
        </w:rPr>
        <w:t xml:space="preserve">izplačilo preostalih </w:t>
      </w:r>
      <w:r w:rsidR="00130DD5" w:rsidRPr="00803149">
        <w:rPr>
          <w:rFonts w:eastAsia="Calibri" w:cs="Arial"/>
          <w:szCs w:val="20"/>
        </w:rPr>
        <w:t xml:space="preserve">822.667,07 EUR </w:t>
      </w:r>
      <w:proofErr w:type="spellStart"/>
      <w:r w:rsidR="00130DD5" w:rsidRPr="00803149">
        <w:rPr>
          <w:rFonts w:eastAsia="Calibri" w:cs="Arial"/>
          <w:szCs w:val="20"/>
        </w:rPr>
        <w:t>sof</w:t>
      </w:r>
      <w:proofErr w:type="spellEnd"/>
      <w:r w:rsidR="00130DD5" w:rsidRPr="00803149">
        <w:rPr>
          <w:rFonts w:eastAsia="Calibri" w:cs="Arial"/>
          <w:szCs w:val="20"/>
        </w:rPr>
        <w:t>. sredstev</w:t>
      </w:r>
      <w:r>
        <w:rPr>
          <w:rFonts w:eastAsia="Calibri" w:cs="Arial"/>
          <w:szCs w:val="20"/>
        </w:rPr>
        <w:t xml:space="preserve">, za katera bo sklenjen Dodatek št. 1 k osnovni pogodbi, po prejemu soglasja Vlade RS. </w:t>
      </w:r>
      <w:r w:rsidR="00130DD5" w:rsidRPr="00803149">
        <w:rPr>
          <w:rFonts w:eastAsia="Calibri" w:cs="Arial"/>
          <w:szCs w:val="20"/>
        </w:rPr>
        <w:t>Občina Sežana  zagotavlja sredstva v višini 6.323.720,54 EUR.</w:t>
      </w:r>
    </w:p>
    <w:p w14:paraId="35C0AC20" w14:textId="77777777" w:rsidR="00922A2F" w:rsidRDefault="00922A2F" w:rsidP="00130DD5">
      <w:pPr>
        <w:spacing w:line="240" w:lineRule="auto"/>
        <w:jc w:val="both"/>
        <w:rPr>
          <w:rFonts w:eastAsia="Calibri" w:cs="Arial"/>
          <w:szCs w:val="20"/>
        </w:rPr>
      </w:pPr>
    </w:p>
    <w:p w14:paraId="264CE507" w14:textId="77777777" w:rsidR="00922A2F" w:rsidRDefault="00922A2F" w:rsidP="00130DD5">
      <w:pPr>
        <w:spacing w:line="240" w:lineRule="auto"/>
        <w:jc w:val="both"/>
        <w:rPr>
          <w:rFonts w:eastAsia="Calibri" w:cs="Arial"/>
          <w:szCs w:val="20"/>
        </w:rPr>
      </w:pPr>
    </w:p>
    <w:p w14:paraId="1001328A" w14:textId="562CCAEA" w:rsidR="00922A2F" w:rsidRDefault="00922A2F" w:rsidP="00922A2F">
      <w:pPr>
        <w:overflowPunct w:val="0"/>
        <w:autoSpaceDE w:val="0"/>
        <w:autoSpaceDN w:val="0"/>
        <w:adjustRightInd w:val="0"/>
        <w:spacing w:line="240" w:lineRule="auto"/>
        <w:jc w:val="both"/>
        <w:textAlignment w:val="baseline"/>
        <w:rPr>
          <w:rFonts w:cs="Arial"/>
          <w:b/>
          <w:color w:val="000000"/>
          <w:szCs w:val="20"/>
        </w:rPr>
      </w:pPr>
      <w:r>
        <w:rPr>
          <w:rFonts w:cs="Arial"/>
          <w:b/>
          <w:color w:val="000000"/>
          <w:szCs w:val="20"/>
        </w:rPr>
        <w:t>3330-21-8244 »Rekonstrukcija in dozidava OŠ in PŠ Kokrica-vrtec«</w:t>
      </w:r>
    </w:p>
    <w:p w14:paraId="12B093EC" w14:textId="77777777" w:rsidR="00C57AFD" w:rsidRDefault="00C57AFD" w:rsidP="00922A2F">
      <w:pPr>
        <w:overflowPunct w:val="0"/>
        <w:autoSpaceDE w:val="0"/>
        <w:autoSpaceDN w:val="0"/>
        <w:adjustRightInd w:val="0"/>
        <w:spacing w:line="240" w:lineRule="auto"/>
        <w:jc w:val="both"/>
        <w:textAlignment w:val="baseline"/>
        <w:rPr>
          <w:rFonts w:eastAsia="Calibri" w:cs="Arial"/>
          <w:color w:val="000000"/>
          <w:szCs w:val="20"/>
        </w:rPr>
      </w:pPr>
    </w:p>
    <w:p w14:paraId="29853EF1" w14:textId="66F10AF3" w:rsidR="002C240E" w:rsidRDefault="002C240E" w:rsidP="002C240E">
      <w:pPr>
        <w:spacing w:line="240" w:lineRule="auto"/>
        <w:jc w:val="both"/>
        <w:rPr>
          <w:rFonts w:eastAsia="Calibri" w:cs="Arial"/>
          <w:szCs w:val="20"/>
        </w:rPr>
      </w:pPr>
      <w:r w:rsidRPr="003475B6">
        <w:rPr>
          <w:rFonts w:eastAsia="Calibri" w:cs="Tahoma"/>
        </w:rPr>
        <w:t xml:space="preserve">Na podlagi Razpisa za sofinanciranje investicij v vrtcih in osnovnem šolstvu v Republiki Sloveniji v proračunskem obdobju 2021 – 2024, ki ga je objavilo </w:t>
      </w:r>
      <w:r w:rsidRPr="00BC78A4">
        <w:rPr>
          <w:rFonts w:eastAsia="Calibri" w:cs="Tahoma"/>
        </w:rPr>
        <w:t>Ministrstvo za izobraževanje, znanost in šport</w:t>
      </w:r>
      <w:r>
        <w:rPr>
          <w:rFonts w:eastAsia="Calibri" w:cs="Tahoma"/>
        </w:rPr>
        <w:t xml:space="preserve"> v začetku leta 2021,</w:t>
      </w:r>
      <w:r w:rsidRPr="003475B6">
        <w:rPr>
          <w:rFonts w:eastAsia="Calibri" w:cs="Tahoma"/>
        </w:rPr>
        <w:t xml:space="preserve"> je bila </w:t>
      </w:r>
      <w:r>
        <w:rPr>
          <w:rFonts w:eastAsia="Calibri" w:cs="Tahoma"/>
        </w:rPr>
        <w:t>MO Kranj</w:t>
      </w:r>
      <w:r w:rsidRPr="003475B6">
        <w:rPr>
          <w:rFonts w:eastAsia="Calibri" w:cs="Tahoma"/>
        </w:rPr>
        <w:t xml:space="preserve"> izbrana za sofinanciranja </w:t>
      </w:r>
      <w:r w:rsidRPr="002C240E">
        <w:rPr>
          <w:rFonts w:eastAsia="Calibri" w:cs="Tahoma"/>
        </w:rPr>
        <w:t xml:space="preserve">investicije </w:t>
      </w:r>
      <w:r w:rsidRPr="002C240E">
        <w:rPr>
          <w:rFonts w:cs="Arial"/>
          <w:color w:val="000000"/>
          <w:szCs w:val="20"/>
        </w:rPr>
        <w:t xml:space="preserve">»Rekonstrukcija in dozidava OŠ in PŠ Kokrica-vrtec«. </w:t>
      </w:r>
      <w:r w:rsidRPr="002C240E">
        <w:rPr>
          <w:rFonts w:eastAsia="Calibri" w:cs="Arial"/>
          <w:szCs w:val="20"/>
        </w:rPr>
        <w:t xml:space="preserve">Predmet sofinanciranja je </w:t>
      </w:r>
      <w:r>
        <w:rPr>
          <w:rFonts w:eastAsia="Calibri" w:cs="Arial"/>
          <w:szCs w:val="20"/>
        </w:rPr>
        <w:t>155 m2 rekonstrukcije  in 1.075 m2 novogradnje za potrebe šole in vrtca v let 2025.</w:t>
      </w:r>
      <w:r w:rsidRPr="004544E1">
        <w:rPr>
          <w:rFonts w:eastAsia="Calibri" w:cs="Arial"/>
          <w:szCs w:val="20"/>
        </w:rPr>
        <w:t xml:space="preserve"> </w:t>
      </w:r>
      <w:r w:rsidRPr="00F11874">
        <w:rPr>
          <w:rFonts w:eastAsia="Calibri" w:cs="Arial"/>
          <w:szCs w:val="20"/>
        </w:rPr>
        <w:t xml:space="preserve">Skladno s Sklepom in Pogodbo o sofinanciranju je bilo s strani ministrstva </w:t>
      </w:r>
      <w:r>
        <w:rPr>
          <w:rFonts w:eastAsia="Calibri" w:cs="Arial"/>
          <w:szCs w:val="20"/>
        </w:rPr>
        <w:t xml:space="preserve">prvotno </w:t>
      </w:r>
      <w:r w:rsidRPr="00F11874">
        <w:rPr>
          <w:rFonts w:eastAsia="Calibri" w:cs="Arial"/>
          <w:szCs w:val="20"/>
        </w:rPr>
        <w:t>predvideno sofinanciranje v letih 202</w:t>
      </w:r>
      <w:r>
        <w:rPr>
          <w:rFonts w:eastAsia="Calibri" w:cs="Arial"/>
          <w:szCs w:val="20"/>
        </w:rPr>
        <w:t>2</w:t>
      </w:r>
      <w:r w:rsidRPr="00F11874">
        <w:rPr>
          <w:rFonts w:eastAsia="Calibri" w:cs="Arial"/>
          <w:szCs w:val="20"/>
        </w:rPr>
        <w:t xml:space="preserve"> do 202</w:t>
      </w:r>
      <w:r>
        <w:rPr>
          <w:rFonts w:eastAsia="Calibri" w:cs="Arial"/>
          <w:szCs w:val="20"/>
        </w:rPr>
        <w:t>3</w:t>
      </w:r>
      <w:r w:rsidRPr="00F11874">
        <w:rPr>
          <w:rFonts w:eastAsia="Calibri" w:cs="Arial"/>
          <w:szCs w:val="20"/>
        </w:rPr>
        <w:t xml:space="preserve"> v skupni višini </w:t>
      </w:r>
      <w:r>
        <w:rPr>
          <w:rFonts w:eastAsia="Calibri" w:cs="Arial"/>
          <w:szCs w:val="20"/>
        </w:rPr>
        <w:t>992.106,38 EUR,</w:t>
      </w:r>
      <w:r w:rsidRPr="00F11874">
        <w:rPr>
          <w:rFonts w:eastAsia="Calibri" w:cs="Arial"/>
          <w:szCs w:val="20"/>
        </w:rPr>
        <w:t xml:space="preserve"> za izvedbo gradbeno - obrtniških in instalacijskih del.</w:t>
      </w:r>
    </w:p>
    <w:p w14:paraId="6A48EB45" w14:textId="77777777" w:rsidR="002C240E" w:rsidRDefault="002C240E" w:rsidP="00922A2F">
      <w:pPr>
        <w:spacing w:line="240" w:lineRule="auto"/>
        <w:jc w:val="both"/>
        <w:rPr>
          <w:rFonts w:eastAsia="Calibri" w:cs="Arial"/>
          <w:szCs w:val="20"/>
        </w:rPr>
      </w:pPr>
    </w:p>
    <w:p w14:paraId="069D2DDB" w14:textId="77777777" w:rsidR="002C240E" w:rsidRDefault="002C240E" w:rsidP="00922A2F">
      <w:pPr>
        <w:spacing w:line="240" w:lineRule="auto"/>
        <w:jc w:val="both"/>
        <w:rPr>
          <w:rFonts w:eastAsia="Calibri" w:cs="Arial"/>
          <w:szCs w:val="20"/>
        </w:rPr>
      </w:pPr>
    </w:p>
    <w:p w14:paraId="30665D63" w14:textId="1F58386C" w:rsidR="002C240E" w:rsidRDefault="002C240E" w:rsidP="002C240E">
      <w:pPr>
        <w:spacing w:line="240" w:lineRule="auto"/>
        <w:jc w:val="both"/>
        <w:rPr>
          <w:rFonts w:cs="Arial"/>
          <w:bCs/>
          <w:color w:val="000000"/>
          <w:szCs w:val="20"/>
        </w:rPr>
      </w:pPr>
      <w:r w:rsidRPr="009A7CD8">
        <w:rPr>
          <w:rFonts w:cs="Arial"/>
          <w:bCs/>
          <w:color w:val="000000"/>
          <w:szCs w:val="20"/>
        </w:rPr>
        <w:t>Z načrtovano novogradnjo bo</w:t>
      </w:r>
      <w:r>
        <w:rPr>
          <w:rFonts w:cs="Arial"/>
          <w:bCs/>
          <w:color w:val="000000"/>
          <w:szCs w:val="20"/>
        </w:rPr>
        <w:t>do</w:t>
      </w:r>
      <w:r w:rsidRPr="009A7CD8">
        <w:rPr>
          <w:rFonts w:cs="Arial"/>
          <w:bCs/>
          <w:color w:val="000000"/>
          <w:szCs w:val="20"/>
        </w:rPr>
        <w:t xml:space="preserve"> </w:t>
      </w:r>
      <w:r>
        <w:rPr>
          <w:rFonts w:cs="Arial"/>
          <w:bCs/>
          <w:color w:val="000000"/>
          <w:szCs w:val="20"/>
        </w:rPr>
        <w:t xml:space="preserve">izboljšani prostorski pogoji za izvajanje predšolske vzgoje in osnovnega šolstva v skladu z normativi in glede na pričakovano demografsko rast na območju Kranja. </w:t>
      </w:r>
      <w:r w:rsidRPr="004544E1">
        <w:rPr>
          <w:rFonts w:eastAsia="Calibri" w:cs="Arial"/>
          <w:szCs w:val="20"/>
        </w:rPr>
        <w:t xml:space="preserve">Investicija </w:t>
      </w:r>
      <w:r>
        <w:rPr>
          <w:rFonts w:eastAsia="Calibri" w:cs="Arial"/>
          <w:szCs w:val="20"/>
        </w:rPr>
        <w:t>obsega izgradnjo dvoetažnega prizidka ob obstoječem šolskem objektu, v katerem bodo zagotovljene 4 igralnice vrtca s pripadajočimi prostori in 4 učilnice.</w:t>
      </w:r>
    </w:p>
    <w:p w14:paraId="022317B7" w14:textId="77777777" w:rsidR="002C240E" w:rsidRDefault="002C240E" w:rsidP="002C240E">
      <w:pPr>
        <w:spacing w:line="240" w:lineRule="auto"/>
        <w:jc w:val="both"/>
        <w:rPr>
          <w:rFonts w:cs="Arial"/>
          <w:bCs/>
          <w:color w:val="000000"/>
          <w:szCs w:val="20"/>
        </w:rPr>
      </w:pPr>
    </w:p>
    <w:p w14:paraId="0B31A776" w14:textId="7201DC9E" w:rsidR="00B8250C" w:rsidRDefault="002C240E" w:rsidP="00922A2F">
      <w:pPr>
        <w:spacing w:line="240" w:lineRule="auto"/>
        <w:jc w:val="both"/>
        <w:rPr>
          <w:rFonts w:cs="Arial"/>
          <w:bCs/>
          <w:color w:val="000000"/>
          <w:szCs w:val="20"/>
        </w:rPr>
      </w:pPr>
      <w:r>
        <w:rPr>
          <w:rFonts w:cs="Arial"/>
          <w:bCs/>
          <w:color w:val="000000"/>
          <w:szCs w:val="20"/>
        </w:rPr>
        <w:t xml:space="preserve">MO Kranja </w:t>
      </w:r>
      <w:r w:rsidRPr="009A7CD8">
        <w:rPr>
          <w:rFonts w:cs="Arial"/>
          <w:bCs/>
          <w:color w:val="000000"/>
          <w:szCs w:val="20"/>
        </w:rPr>
        <w:t xml:space="preserve">ni uspela pričeti z gradnjo </w:t>
      </w:r>
      <w:r>
        <w:rPr>
          <w:rFonts w:cs="Arial"/>
          <w:bCs/>
          <w:color w:val="000000"/>
          <w:szCs w:val="20"/>
        </w:rPr>
        <w:t>po prvotno predvidenih rokih</w:t>
      </w:r>
      <w:r w:rsidR="00B8250C">
        <w:rPr>
          <w:rFonts w:cs="Arial"/>
          <w:bCs/>
          <w:color w:val="000000"/>
          <w:szCs w:val="20"/>
        </w:rPr>
        <w:t xml:space="preserve"> in ne pojasnjuje razlogov za zamik izvedbe investicije, vendar se le ti verjetno nanašajo na zagotavljanje finančnih sredstev za izvedbo investicije. V letu 2024 je bila izdelana projektna dokumentacija za gradnjo tako, da se pričetek gradnje načrtuje v letu 2025 z zaključkom v letu 2026.</w:t>
      </w:r>
    </w:p>
    <w:p w14:paraId="6FCCFD47" w14:textId="77777777" w:rsidR="00B8250C" w:rsidRDefault="00B8250C" w:rsidP="00922A2F">
      <w:pPr>
        <w:spacing w:line="240" w:lineRule="auto"/>
        <w:jc w:val="both"/>
        <w:rPr>
          <w:rFonts w:eastAsia="Calibri" w:cs="Arial"/>
          <w:szCs w:val="20"/>
        </w:rPr>
      </w:pPr>
    </w:p>
    <w:p w14:paraId="2A03AFEA" w14:textId="1B57983E" w:rsidR="00922A2F" w:rsidRDefault="00922A2F" w:rsidP="005A304B">
      <w:pPr>
        <w:spacing w:line="240" w:lineRule="auto"/>
        <w:jc w:val="both"/>
        <w:rPr>
          <w:rFonts w:eastAsia="Calibri" w:cs="Arial"/>
          <w:color w:val="000000"/>
          <w:szCs w:val="20"/>
        </w:rPr>
      </w:pPr>
      <w:r w:rsidRPr="004544E1">
        <w:rPr>
          <w:rFonts w:eastAsia="Calibri" w:cs="Arial"/>
          <w:szCs w:val="20"/>
        </w:rPr>
        <w:t xml:space="preserve">Izhodiščna vrednost projekta je v letu 2021 znašala </w:t>
      </w:r>
      <w:r>
        <w:rPr>
          <w:rFonts w:eastAsia="Calibri" w:cs="Arial"/>
          <w:szCs w:val="20"/>
        </w:rPr>
        <w:t xml:space="preserve">2.105.079,04 </w:t>
      </w:r>
      <w:r w:rsidRPr="004544E1">
        <w:rPr>
          <w:rFonts w:eastAsia="Calibri" w:cs="Arial"/>
          <w:szCs w:val="20"/>
        </w:rPr>
        <w:t xml:space="preserve">EUR po takrat potrjeni investicijski dokumentaciji. </w:t>
      </w:r>
      <w:r w:rsidR="00B8250C">
        <w:rPr>
          <w:rFonts w:eastAsia="Calibri" w:cs="Arial"/>
          <w:szCs w:val="20"/>
        </w:rPr>
        <w:t>S</w:t>
      </w:r>
      <w:r>
        <w:rPr>
          <w:rFonts w:eastAsia="Calibri" w:cs="Arial"/>
          <w:szCs w:val="20"/>
        </w:rPr>
        <w:t xml:space="preserve"> </w:t>
      </w:r>
      <w:r w:rsidRPr="004544E1">
        <w:rPr>
          <w:rFonts w:eastAsia="Calibri" w:cs="Arial"/>
          <w:szCs w:val="20"/>
        </w:rPr>
        <w:t xml:space="preserve"> p</w:t>
      </w:r>
      <w:r>
        <w:rPr>
          <w:rFonts w:eastAsia="Calibri" w:cs="Arial"/>
          <w:szCs w:val="20"/>
        </w:rPr>
        <w:t>redložitvijo I</w:t>
      </w:r>
      <w:r w:rsidRPr="004544E1">
        <w:rPr>
          <w:rFonts w:eastAsia="Calibri" w:cs="Arial"/>
          <w:szCs w:val="20"/>
        </w:rPr>
        <w:t xml:space="preserve">nvesticijskega programa </w:t>
      </w:r>
      <w:r w:rsidR="00B8250C">
        <w:rPr>
          <w:rFonts w:eastAsia="Calibri" w:cs="Arial"/>
          <w:szCs w:val="20"/>
        </w:rPr>
        <w:t xml:space="preserve">in Sklepa o potrditvi IP </w:t>
      </w:r>
      <w:r>
        <w:rPr>
          <w:rFonts w:eastAsia="Calibri" w:cs="Arial"/>
          <w:szCs w:val="20"/>
        </w:rPr>
        <w:t>novembra 2024 pa</w:t>
      </w:r>
      <w:r w:rsidR="00B8250C">
        <w:rPr>
          <w:rFonts w:eastAsia="Calibri" w:cs="Arial"/>
          <w:szCs w:val="20"/>
        </w:rPr>
        <w:t xml:space="preserve"> je razvidno, da o</w:t>
      </w:r>
      <w:r>
        <w:rPr>
          <w:rFonts w:eastAsia="Calibri" w:cs="Arial"/>
          <w:szCs w:val="20"/>
        </w:rPr>
        <w:t xml:space="preserve">cena vrednosti </w:t>
      </w:r>
      <w:r w:rsidRPr="004544E1">
        <w:rPr>
          <w:rFonts w:eastAsia="Calibri" w:cs="Arial"/>
          <w:szCs w:val="20"/>
        </w:rPr>
        <w:t xml:space="preserve">investicije </w:t>
      </w:r>
      <w:r w:rsidR="00B8250C">
        <w:rPr>
          <w:rFonts w:eastAsia="Calibri" w:cs="Arial"/>
          <w:szCs w:val="20"/>
        </w:rPr>
        <w:t xml:space="preserve">znaša </w:t>
      </w:r>
      <w:r>
        <w:rPr>
          <w:rFonts w:eastAsia="Calibri" w:cs="Arial"/>
          <w:szCs w:val="20"/>
        </w:rPr>
        <w:t>5.601.361,35 EUR, kar je 166% več od izhodiščne vrednosti. Vrednost investicije je izračunana na podlagi izdelane projektne dokumentacije za gradnjo</w:t>
      </w:r>
      <w:r w:rsidR="00B8250C">
        <w:rPr>
          <w:rFonts w:eastAsia="Calibri" w:cs="Arial"/>
          <w:szCs w:val="20"/>
        </w:rPr>
        <w:t xml:space="preserve"> in po trenutnih tržnih cenah gradbenih storitev, ki so se od leta 2021 bistveno povečale.</w:t>
      </w:r>
      <w:r>
        <w:rPr>
          <w:rFonts w:eastAsia="Calibri" w:cs="Arial"/>
          <w:szCs w:val="20"/>
        </w:rPr>
        <w:t xml:space="preserve"> Ministrstvo je vsa pripadajoča sredstva po Sklepu o sofinanciranju zagotovilo v letu 2025 ter bo za izvedbo izplačila potrebno skleniti Dodatek 3 po prejemu soglasja Vlade RS</w:t>
      </w:r>
      <w:r w:rsidRPr="004544E1">
        <w:rPr>
          <w:rFonts w:eastAsia="Calibri" w:cs="Arial"/>
          <w:szCs w:val="20"/>
        </w:rPr>
        <w:t xml:space="preserve">. </w:t>
      </w:r>
      <w:r>
        <w:rPr>
          <w:rFonts w:eastAsia="Calibri" w:cs="Arial"/>
          <w:szCs w:val="20"/>
        </w:rPr>
        <w:t>Predhodno sklenjena dodatka št. 1 in 2 sta bila sklenjena zaradi prenosa sredstev iz leta 202</w:t>
      </w:r>
      <w:r w:rsidR="00B8250C">
        <w:rPr>
          <w:rFonts w:eastAsia="Calibri" w:cs="Arial"/>
          <w:szCs w:val="20"/>
        </w:rPr>
        <w:t>2</w:t>
      </w:r>
      <w:r>
        <w:rPr>
          <w:rFonts w:eastAsia="Calibri" w:cs="Arial"/>
          <w:szCs w:val="20"/>
        </w:rPr>
        <w:t xml:space="preserve"> v 2023 in nato iz 2023 v 2024. Mestna občina Kranj </w:t>
      </w:r>
      <w:r w:rsidRPr="004544E1">
        <w:rPr>
          <w:rFonts w:eastAsia="Calibri" w:cs="Arial"/>
          <w:szCs w:val="20"/>
        </w:rPr>
        <w:t>zagot</w:t>
      </w:r>
      <w:r>
        <w:rPr>
          <w:rFonts w:eastAsia="Calibri" w:cs="Arial"/>
          <w:szCs w:val="20"/>
        </w:rPr>
        <w:t>a</w:t>
      </w:r>
      <w:r w:rsidRPr="004544E1">
        <w:rPr>
          <w:rFonts w:eastAsia="Calibri" w:cs="Arial"/>
          <w:szCs w:val="20"/>
        </w:rPr>
        <w:t xml:space="preserve">vlja sredstva v višini </w:t>
      </w:r>
      <w:r>
        <w:rPr>
          <w:rFonts w:eastAsia="Calibri" w:cs="Arial"/>
          <w:szCs w:val="20"/>
        </w:rPr>
        <w:t>4.609.254,97</w:t>
      </w:r>
      <w:r w:rsidRPr="004544E1">
        <w:rPr>
          <w:rFonts w:eastAsia="Calibri" w:cs="Arial"/>
          <w:szCs w:val="20"/>
        </w:rPr>
        <w:t xml:space="preserve"> EUR.</w:t>
      </w:r>
      <w:r w:rsidR="00DC5343">
        <w:rPr>
          <w:rFonts w:eastAsiaTheme="minorHAnsi" w:cs="Arial"/>
          <w:color w:val="000000"/>
          <w:szCs w:val="20"/>
        </w:rPr>
        <w:t xml:space="preserve"> </w:t>
      </w:r>
      <w:r w:rsidRPr="004544E1">
        <w:rPr>
          <w:rFonts w:eastAsiaTheme="minorHAnsi" w:cs="Arial"/>
          <w:color w:val="000000"/>
          <w:szCs w:val="20"/>
        </w:rPr>
        <w:t xml:space="preserve">Sofinanciranje Ministrstva za vzgojo in izobraževanje se bo v celoti izvedlo v letu 2025. </w:t>
      </w:r>
    </w:p>
    <w:p w14:paraId="315B20AC" w14:textId="77777777" w:rsidR="00922A2F" w:rsidRDefault="00922A2F" w:rsidP="00130DD5">
      <w:pPr>
        <w:spacing w:line="240" w:lineRule="auto"/>
        <w:jc w:val="both"/>
        <w:rPr>
          <w:rFonts w:eastAsia="Calibri" w:cs="Arial"/>
          <w:szCs w:val="20"/>
        </w:rPr>
      </w:pPr>
    </w:p>
    <w:sectPr w:rsidR="00922A2F" w:rsidSect="00783310">
      <w:headerReference w:type="default" r:id="rId14"/>
      <w:footerReference w:type="even" r:id="rId15"/>
      <w:footerReference w:type="default" r:id="rId16"/>
      <w:head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88AFD" w14:textId="77777777" w:rsidR="00490A9C" w:rsidRDefault="00490A9C" w:rsidP="008A4089">
      <w:pPr>
        <w:spacing w:line="240" w:lineRule="auto"/>
      </w:pPr>
      <w:r>
        <w:separator/>
      </w:r>
    </w:p>
  </w:endnote>
  <w:endnote w:type="continuationSeparator" w:id="0">
    <w:p w14:paraId="71349B06" w14:textId="77777777" w:rsidR="00490A9C" w:rsidRDefault="00490A9C"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210DE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210DEC" w:rsidRDefault="00210DE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210DE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210DEC" w:rsidRDefault="00210DE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FDF65" w14:textId="77777777" w:rsidR="00490A9C" w:rsidRDefault="00490A9C" w:rsidP="008A4089">
      <w:pPr>
        <w:spacing w:line="240" w:lineRule="auto"/>
      </w:pPr>
      <w:r>
        <w:separator/>
      </w:r>
    </w:p>
  </w:footnote>
  <w:footnote w:type="continuationSeparator" w:id="0">
    <w:p w14:paraId="2DF74800" w14:textId="77777777" w:rsidR="00490A9C" w:rsidRDefault="00490A9C"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C5BA" w14:textId="77777777" w:rsidR="00876EFB" w:rsidRPr="00E21FF9" w:rsidRDefault="00876EFB" w:rsidP="00E75967">
    <w:pPr>
      <w:pStyle w:val="Glava"/>
      <w:spacing w:line="240" w:lineRule="exact"/>
      <w:jc w:val="right"/>
      <w:rPr>
        <w:rFonts w:cs="Arial"/>
        <w:b/>
        <w:szCs w:val="20"/>
      </w:rPr>
    </w:pPr>
    <w:r w:rsidRPr="00E21FF9">
      <w:rPr>
        <w:rFonts w:cs="Arial"/>
        <w:b/>
        <w:szCs w:val="20"/>
      </w:rPr>
      <w:t>PRILOGA 1</w:t>
    </w:r>
    <w:r w:rsidRPr="00E21FF9">
      <w:rPr>
        <w:rFonts w:cs="Arial"/>
        <w:b/>
        <w:szCs w:val="20"/>
      </w:rPr>
      <w:tab/>
    </w:r>
  </w:p>
  <w:p w14:paraId="67AB695A" w14:textId="77777777" w:rsidR="00876EFB" w:rsidRPr="008F3500" w:rsidRDefault="00876EFB" w:rsidP="00E75967">
    <w:pPr>
      <w:pStyle w:val="Glava"/>
      <w:tabs>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210DEC" w:rsidRPr="00110CBD" w:rsidRDefault="00210DEC"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210DEC"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210DEC" w:rsidRPr="006D42D9" w:rsidRDefault="00210DEC" w:rsidP="007A37F8">
          <w:pPr>
            <w:rPr>
              <w:rFonts w:ascii="Republika" w:hAnsi="Republika"/>
              <w:sz w:val="60"/>
              <w:szCs w:val="60"/>
            </w:rPr>
          </w:pPr>
        </w:p>
        <w:p w14:paraId="42C80698" w14:textId="77777777" w:rsidR="00210DEC" w:rsidRPr="006D42D9" w:rsidRDefault="00210DEC" w:rsidP="007A37F8">
          <w:pPr>
            <w:rPr>
              <w:rFonts w:ascii="Republika" w:hAnsi="Republika"/>
              <w:sz w:val="60"/>
              <w:szCs w:val="60"/>
            </w:rPr>
          </w:pPr>
        </w:p>
        <w:p w14:paraId="0EB1BCEE" w14:textId="77777777" w:rsidR="00210DEC" w:rsidRPr="006D42D9" w:rsidRDefault="00210DEC" w:rsidP="007A37F8">
          <w:pPr>
            <w:rPr>
              <w:rFonts w:ascii="Republika" w:hAnsi="Republika"/>
              <w:sz w:val="60"/>
              <w:szCs w:val="60"/>
            </w:rPr>
          </w:pPr>
        </w:p>
        <w:p w14:paraId="53A9A36B" w14:textId="77777777" w:rsidR="00210DEC" w:rsidRPr="006D42D9" w:rsidRDefault="00210DEC" w:rsidP="007A37F8">
          <w:pPr>
            <w:rPr>
              <w:rFonts w:ascii="Republika" w:hAnsi="Republika"/>
              <w:sz w:val="60"/>
              <w:szCs w:val="60"/>
            </w:rPr>
          </w:pPr>
        </w:p>
        <w:p w14:paraId="2DEF191D" w14:textId="77777777" w:rsidR="00210DEC" w:rsidRPr="006D42D9" w:rsidRDefault="00210DEC" w:rsidP="007A37F8">
          <w:pPr>
            <w:rPr>
              <w:rFonts w:ascii="Republika" w:hAnsi="Republika"/>
              <w:sz w:val="60"/>
              <w:szCs w:val="60"/>
            </w:rPr>
          </w:pPr>
        </w:p>
        <w:p w14:paraId="48A32DD3" w14:textId="77777777" w:rsidR="00210DEC" w:rsidRPr="006D42D9" w:rsidRDefault="00210DEC" w:rsidP="007A37F8">
          <w:pPr>
            <w:rPr>
              <w:rFonts w:ascii="Republika" w:hAnsi="Republika"/>
              <w:sz w:val="60"/>
              <w:szCs w:val="60"/>
            </w:rPr>
          </w:pPr>
        </w:p>
        <w:p w14:paraId="3721CBA6" w14:textId="77777777" w:rsidR="00210DEC" w:rsidRPr="006D42D9" w:rsidRDefault="00210DEC" w:rsidP="007A37F8">
          <w:pPr>
            <w:rPr>
              <w:rFonts w:ascii="Republika" w:hAnsi="Republika"/>
              <w:sz w:val="60"/>
              <w:szCs w:val="60"/>
            </w:rPr>
          </w:pPr>
        </w:p>
        <w:p w14:paraId="268E6A89" w14:textId="77777777" w:rsidR="00210DEC" w:rsidRPr="006D42D9" w:rsidRDefault="00210DEC" w:rsidP="007A37F8">
          <w:pPr>
            <w:rPr>
              <w:rFonts w:ascii="Republika" w:hAnsi="Republika"/>
              <w:sz w:val="60"/>
              <w:szCs w:val="60"/>
            </w:rPr>
          </w:pPr>
        </w:p>
        <w:p w14:paraId="4099CB55" w14:textId="77777777" w:rsidR="00210DEC" w:rsidRPr="006D42D9" w:rsidRDefault="00210DEC" w:rsidP="007A37F8">
          <w:pPr>
            <w:rPr>
              <w:rFonts w:ascii="Republika" w:hAnsi="Republika"/>
              <w:sz w:val="60"/>
              <w:szCs w:val="60"/>
            </w:rPr>
          </w:pPr>
        </w:p>
        <w:p w14:paraId="671A533E" w14:textId="77777777" w:rsidR="00210DEC" w:rsidRPr="006D42D9" w:rsidRDefault="00210DEC" w:rsidP="007A37F8">
          <w:pPr>
            <w:rPr>
              <w:rFonts w:ascii="Republika" w:hAnsi="Republika"/>
              <w:sz w:val="60"/>
              <w:szCs w:val="60"/>
            </w:rPr>
          </w:pPr>
        </w:p>
        <w:p w14:paraId="77F869C8" w14:textId="77777777" w:rsidR="00210DEC" w:rsidRPr="006D42D9" w:rsidRDefault="00210DEC" w:rsidP="007A37F8">
          <w:pPr>
            <w:rPr>
              <w:rFonts w:ascii="Republika" w:hAnsi="Republika"/>
              <w:sz w:val="60"/>
              <w:szCs w:val="60"/>
            </w:rPr>
          </w:pPr>
        </w:p>
        <w:p w14:paraId="0FFF0BF4" w14:textId="77777777" w:rsidR="00210DEC" w:rsidRPr="006D42D9" w:rsidRDefault="00210DEC" w:rsidP="007A37F8">
          <w:pPr>
            <w:rPr>
              <w:rFonts w:ascii="Republika" w:hAnsi="Republika"/>
              <w:sz w:val="60"/>
              <w:szCs w:val="60"/>
            </w:rPr>
          </w:pPr>
        </w:p>
        <w:p w14:paraId="467A5181" w14:textId="77777777" w:rsidR="00210DEC" w:rsidRPr="006D42D9" w:rsidRDefault="00210DEC" w:rsidP="007A37F8">
          <w:pPr>
            <w:rPr>
              <w:rFonts w:ascii="Republika" w:hAnsi="Republika"/>
              <w:sz w:val="60"/>
              <w:szCs w:val="60"/>
            </w:rPr>
          </w:pPr>
        </w:p>
        <w:p w14:paraId="5D958EBD" w14:textId="77777777" w:rsidR="00210DEC" w:rsidRPr="006D42D9" w:rsidRDefault="00210DEC" w:rsidP="007A37F8">
          <w:pPr>
            <w:rPr>
              <w:rFonts w:ascii="Republika" w:hAnsi="Republika"/>
              <w:sz w:val="60"/>
              <w:szCs w:val="60"/>
            </w:rPr>
          </w:pPr>
        </w:p>
        <w:p w14:paraId="4D91D06F" w14:textId="77777777" w:rsidR="00210DEC" w:rsidRPr="006D42D9" w:rsidRDefault="00210DEC" w:rsidP="007A37F8">
          <w:pPr>
            <w:rPr>
              <w:rFonts w:ascii="Republika" w:hAnsi="Republika"/>
              <w:sz w:val="60"/>
              <w:szCs w:val="60"/>
            </w:rPr>
          </w:pPr>
        </w:p>
        <w:p w14:paraId="6DF6221D" w14:textId="77777777" w:rsidR="00210DEC" w:rsidRPr="006D42D9" w:rsidRDefault="00210DEC"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210DEC" w:rsidRPr="006D42D9" w:rsidRDefault="00210DEC" w:rsidP="006D42D9">
          <w:pPr>
            <w:rPr>
              <w:rFonts w:ascii="Republika" w:hAnsi="Republika"/>
              <w:sz w:val="60"/>
              <w:szCs w:val="60"/>
            </w:rPr>
          </w:pPr>
        </w:p>
      </w:tc>
    </w:tr>
  </w:tbl>
  <w:p w14:paraId="73B60C24" w14:textId="77777777" w:rsidR="00210DEC"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A7776"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210DEC"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37E41F91" w14:textId="38B79477" w:rsidR="003702FA" w:rsidRPr="008F3500" w:rsidRDefault="00CF4672" w:rsidP="001D135E">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r>
  </w:p>
  <w:p w14:paraId="42193A65" w14:textId="77777777" w:rsidR="00210DEC" w:rsidRPr="008F3500" w:rsidRDefault="00210DEC"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E7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A04142"/>
    <w:multiLevelType w:val="hybridMultilevel"/>
    <w:tmpl w:val="6B261E7E"/>
    <w:lvl w:ilvl="0" w:tplc="B97660C8">
      <w:start w:val="1"/>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556F90"/>
    <w:multiLevelType w:val="hybridMultilevel"/>
    <w:tmpl w:val="792C1008"/>
    <w:lvl w:ilvl="0" w:tplc="76AC1A70">
      <w:start w:val="49"/>
      <w:numFmt w:val="bullet"/>
      <w:lvlText w:val=""/>
      <w:lvlJc w:val="left"/>
      <w:pPr>
        <w:ind w:left="502" w:hanging="360"/>
      </w:pPr>
      <w:rPr>
        <w:rFonts w:ascii="Symbol" w:eastAsia="Times New Roman" w:hAnsi="Symbol" w:cs="Times New Roman" w:hint="default"/>
      </w:rPr>
    </w:lvl>
    <w:lvl w:ilvl="1" w:tplc="04240003">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 w15:restartNumberingAfterBreak="0">
    <w:nsid w:val="048D51FF"/>
    <w:multiLevelType w:val="hybridMultilevel"/>
    <w:tmpl w:val="BE6CB89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D34C71"/>
    <w:multiLevelType w:val="hybridMultilevel"/>
    <w:tmpl w:val="A394FE6E"/>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 w15:restartNumberingAfterBreak="0">
    <w:nsid w:val="1F891094"/>
    <w:multiLevelType w:val="hybridMultilevel"/>
    <w:tmpl w:val="4EE03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8971C7"/>
    <w:multiLevelType w:val="hybridMultilevel"/>
    <w:tmpl w:val="8918D1C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34777FC"/>
    <w:multiLevelType w:val="hybridMultilevel"/>
    <w:tmpl w:val="AE382DFE"/>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6396E8F"/>
    <w:multiLevelType w:val="hybridMultilevel"/>
    <w:tmpl w:val="6A580A3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C507F09"/>
    <w:multiLevelType w:val="multilevel"/>
    <w:tmpl w:val="FDC4E4C2"/>
    <w:lvl w:ilvl="0">
      <w:start w:val="1"/>
      <w:numFmt w:val="decimal"/>
      <w:lvlText w:val="%1."/>
      <w:lvlJc w:val="left"/>
      <w:pPr>
        <w:tabs>
          <w:tab w:val="num" w:pos="360"/>
        </w:tabs>
        <w:ind w:left="357" w:hanging="357"/>
      </w:pPr>
      <w:rPr>
        <w:rFonts w:hint="default"/>
      </w:rPr>
    </w:lvl>
    <w:lvl w:ilvl="1">
      <w:start w:val="1"/>
      <w:numFmt w:val="none"/>
      <w:lvlText w:val="-"/>
      <w:lvlJc w:val="left"/>
      <w:pPr>
        <w:tabs>
          <w:tab w:val="num" w:pos="794"/>
        </w:tabs>
        <w:ind w:left="794" w:hanging="437"/>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E253FCF"/>
    <w:multiLevelType w:val="hybridMultilevel"/>
    <w:tmpl w:val="DFBE1DF8"/>
    <w:lvl w:ilvl="0" w:tplc="A2BA48A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93622B6"/>
    <w:multiLevelType w:val="hybridMultilevel"/>
    <w:tmpl w:val="1AD6D4AA"/>
    <w:lvl w:ilvl="0" w:tplc="F71A321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F1270"/>
    <w:multiLevelType w:val="hybridMultilevel"/>
    <w:tmpl w:val="FA30C560"/>
    <w:lvl w:ilvl="0" w:tplc="6F7A0786">
      <w:start w:val="1"/>
      <w:numFmt w:val="bullet"/>
      <w:lvlText w:val="–"/>
      <w:lvlJc w:val="left"/>
      <w:pPr>
        <w:tabs>
          <w:tab w:val="num" w:pos="567"/>
        </w:tabs>
        <w:ind w:left="567" w:hanging="425"/>
      </w:pPr>
      <w:rPr>
        <w:rFonts w:ascii="Arial" w:hAnsi="Arial" w:hint="default"/>
        <w:b w:val="0"/>
        <w:i w:val="0"/>
        <w:sz w:val="20"/>
      </w:rPr>
    </w:lvl>
    <w:lvl w:ilvl="1" w:tplc="5C9A0B56">
      <w:start w:val="1"/>
      <w:numFmt w:val="bullet"/>
      <w:lvlText w:val="-"/>
      <w:lvlJc w:val="left"/>
      <w:pPr>
        <w:tabs>
          <w:tab w:val="num" w:pos="1647"/>
        </w:tabs>
        <w:ind w:left="1647"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951D88"/>
    <w:multiLevelType w:val="hybridMultilevel"/>
    <w:tmpl w:val="2D1AA610"/>
    <w:lvl w:ilvl="0" w:tplc="534CEC70">
      <w:start w:val="5"/>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8" w15:restartNumberingAfterBreak="0">
    <w:nsid w:val="62E4218A"/>
    <w:multiLevelType w:val="hybridMultilevel"/>
    <w:tmpl w:val="CBA64D00"/>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9192676"/>
    <w:multiLevelType w:val="hybridMultilevel"/>
    <w:tmpl w:val="62D05384"/>
    <w:lvl w:ilvl="0" w:tplc="5AA6EBC0">
      <w:start w:val="1"/>
      <w:numFmt w:val="decimal"/>
      <w:lvlText w:val="%1."/>
      <w:lvlJc w:val="left"/>
      <w:pPr>
        <w:ind w:left="4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9BB0B3D"/>
    <w:multiLevelType w:val="hybridMultilevel"/>
    <w:tmpl w:val="85940A16"/>
    <w:lvl w:ilvl="0" w:tplc="5C9A0B56">
      <w:start w:val="1"/>
      <w:numFmt w:val="bullet"/>
      <w:lvlText w:val="-"/>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BEF6D96"/>
    <w:multiLevelType w:val="hybridMultilevel"/>
    <w:tmpl w:val="AEC67E26"/>
    <w:lvl w:ilvl="0" w:tplc="50FAFAE4">
      <w:start w:val="7"/>
      <w:numFmt w:val="bullet"/>
      <w:lvlText w:val="-"/>
      <w:lvlJc w:val="left"/>
      <w:pPr>
        <w:ind w:left="720" w:hanging="360"/>
      </w:pPr>
      <w:rPr>
        <w:rFonts w:ascii="Garamond" w:eastAsia="Times New Roman" w:hAnsi="Garamond"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3781A61"/>
    <w:multiLevelType w:val="hybridMultilevel"/>
    <w:tmpl w:val="F2AA0FE8"/>
    <w:lvl w:ilvl="0" w:tplc="AFBEA3C4">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4787712"/>
    <w:multiLevelType w:val="hybridMultilevel"/>
    <w:tmpl w:val="9B0815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548258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5DF2AB7"/>
    <w:multiLevelType w:val="hybridMultilevel"/>
    <w:tmpl w:val="DDDCFEE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87A2C02"/>
    <w:multiLevelType w:val="hybridMultilevel"/>
    <w:tmpl w:val="A394FE6E"/>
    <w:lvl w:ilvl="0" w:tplc="7EBC560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num w:numId="1" w16cid:durableId="1675496729">
    <w:abstractNumId w:val="6"/>
  </w:num>
  <w:num w:numId="2" w16cid:durableId="827942358">
    <w:abstractNumId w:val="1"/>
  </w:num>
  <w:num w:numId="3" w16cid:durableId="1843860057">
    <w:abstractNumId w:val="5"/>
  </w:num>
  <w:num w:numId="4" w16cid:durableId="518201963">
    <w:abstractNumId w:val="25"/>
  </w:num>
  <w:num w:numId="5" w16cid:durableId="1622032897">
    <w:abstractNumId w:val="9"/>
  </w:num>
  <w:num w:numId="6" w16cid:durableId="689336381">
    <w:abstractNumId w:val="26"/>
  </w:num>
  <w:num w:numId="7" w16cid:durableId="1055155274">
    <w:abstractNumId w:val="3"/>
  </w:num>
  <w:num w:numId="8" w16cid:durableId="880361576">
    <w:abstractNumId w:val="18"/>
  </w:num>
  <w:num w:numId="9" w16cid:durableId="1591352338">
    <w:abstractNumId w:val="8"/>
  </w:num>
  <w:num w:numId="10" w16cid:durableId="196502701">
    <w:abstractNumId w:val="22"/>
  </w:num>
  <w:num w:numId="11" w16cid:durableId="32855342">
    <w:abstractNumId w:val="0"/>
  </w:num>
  <w:num w:numId="12" w16cid:durableId="707215992">
    <w:abstractNumId w:val="12"/>
  </w:num>
  <w:num w:numId="13" w16cid:durableId="2034382381">
    <w:abstractNumId w:val="11"/>
  </w:num>
  <w:num w:numId="14" w16cid:durableId="1600412229">
    <w:abstractNumId w:val="10"/>
  </w:num>
  <w:num w:numId="15" w16cid:durableId="2048020239">
    <w:abstractNumId w:val="16"/>
  </w:num>
  <w:num w:numId="16" w16cid:durableId="447047812">
    <w:abstractNumId w:val="19"/>
  </w:num>
  <w:num w:numId="17" w16cid:durableId="817309165">
    <w:abstractNumId w:val="13"/>
  </w:num>
  <w:num w:numId="18" w16cid:durableId="2031754198">
    <w:abstractNumId w:val="7"/>
  </w:num>
  <w:num w:numId="19" w16cid:durableId="1951621252">
    <w:abstractNumId w:val="15"/>
  </w:num>
  <w:num w:numId="20" w16cid:durableId="240529035">
    <w:abstractNumId w:val="21"/>
  </w:num>
  <w:num w:numId="21" w16cid:durableId="388767874">
    <w:abstractNumId w:val="23"/>
  </w:num>
  <w:num w:numId="22" w16cid:durableId="203295592">
    <w:abstractNumId w:val="27"/>
  </w:num>
  <w:num w:numId="23" w16cid:durableId="1154178497">
    <w:abstractNumId w:val="2"/>
  </w:num>
  <w:num w:numId="24" w16cid:durableId="1748070152">
    <w:abstractNumId w:val="17"/>
  </w:num>
  <w:num w:numId="25" w16cid:durableId="1935553070">
    <w:abstractNumId w:val="20"/>
  </w:num>
  <w:num w:numId="26" w16cid:durableId="404033556">
    <w:abstractNumId w:val="24"/>
  </w:num>
  <w:num w:numId="27" w16cid:durableId="1238203688">
    <w:abstractNumId w:val="4"/>
  </w:num>
  <w:num w:numId="28" w16cid:durableId="11342533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006BE"/>
    <w:rsid w:val="000164D6"/>
    <w:rsid w:val="00023DBA"/>
    <w:rsid w:val="000409CB"/>
    <w:rsid w:val="00041167"/>
    <w:rsid w:val="000474DD"/>
    <w:rsid w:val="00065112"/>
    <w:rsid w:val="00066E28"/>
    <w:rsid w:val="00071B30"/>
    <w:rsid w:val="000B2C1B"/>
    <w:rsid w:val="000B5D21"/>
    <w:rsid w:val="000B6579"/>
    <w:rsid w:val="000C0F72"/>
    <w:rsid w:val="000E7310"/>
    <w:rsid w:val="000F6493"/>
    <w:rsid w:val="000F7E9A"/>
    <w:rsid w:val="00100B8A"/>
    <w:rsid w:val="00102FCC"/>
    <w:rsid w:val="00130DD5"/>
    <w:rsid w:val="00131FCF"/>
    <w:rsid w:val="00155B9F"/>
    <w:rsid w:val="0015603C"/>
    <w:rsid w:val="00167A4C"/>
    <w:rsid w:val="001849F2"/>
    <w:rsid w:val="001B6491"/>
    <w:rsid w:val="001D135E"/>
    <w:rsid w:val="001D3A4E"/>
    <w:rsid w:val="001E46D4"/>
    <w:rsid w:val="00205C70"/>
    <w:rsid w:val="00210BAC"/>
    <w:rsid w:val="00210DEC"/>
    <w:rsid w:val="00221BE8"/>
    <w:rsid w:val="0022768C"/>
    <w:rsid w:val="0023193F"/>
    <w:rsid w:val="002443E5"/>
    <w:rsid w:val="00244937"/>
    <w:rsid w:val="00247B17"/>
    <w:rsid w:val="00267ACE"/>
    <w:rsid w:val="0027764A"/>
    <w:rsid w:val="002851B2"/>
    <w:rsid w:val="00291DBE"/>
    <w:rsid w:val="002B4875"/>
    <w:rsid w:val="002C240E"/>
    <w:rsid w:val="002E1D65"/>
    <w:rsid w:val="002E4F61"/>
    <w:rsid w:val="003065B2"/>
    <w:rsid w:val="003140AB"/>
    <w:rsid w:val="0034613D"/>
    <w:rsid w:val="00360337"/>
    <w:rsid w:val="003702FA"/>
    <w:rsid w:val="00370AA2"/>
    <w:rsid w:val="00373679"/>
    <w:rsid w:val="003741BA"/>
    <w:rsid w:val="00377A07"/>
    <w:rsid w:val="003B3F7E"/>
    <w:rsid w:val="003B7510"/>
    <w:rsid w:val="0040523D"/>
    <w:rsid w:val="00411F5A"/>
    <w:rsid w:val="004321A0"/>
    <w:rsid w:val="00435C99"/>
    <w:rsid w:val="0046148A"/>
    <w:rsid w:val="00466722"/>
    <w:rsid w:val="00482664"/>
    <w:rsid w:val="00490A9C"/>
    <w:rsid w:val="004941CD"/>
    <w:rsid w:val="004A515F"/>
    <w:rsid w:val="004A6E68"/>
    <w:rsid w:val="004C02B0"/>
    <w:rsid w:val="004D1555"/>
    <w:rsid w:val="004E67BE"/>
    <w:rsid w:val="0050313D"/>
    <w:rsid w:val="005217D1"/>
    <w:rsid w:val="00562D7E"/>
    <w:rsid w:val="00570AE5"/>
    <w:rsid w:val="0057516A"/>
    <w:rsid w:val="005776BC"/>
    <w:rsid w:val="00593C61"/>
    <w:rsid w:val="00596F33"/>
    <w:rsid w:val="005A1EC9"/>
    <w:rsid w:val="005A304B"/>
    <w:rsid w:val="005B28C0"/>
    <w:rsid w:val="005C4DD1"/>
    <w:rsid w:val="00603D64"/>
    <w:rsid w:val="00612448"/>
    <w:rsid w:val="006240BE"/>
    <w:rsid w:val="006379DD"/>
    <w:rsid w:val="00637A14"/>
    <w:rsid w:val="0064341E"/>
    <w:rsid w:val="0065718A"/>
    <w:rsid w:val="0069629B"/>
    <w:rsid w:val="006D2480"/>
    <w:rsid w:val="006E6685"/>
    <w:rsid w:val="00722E8D"/>
    <w:rsid w:val="007338D4"/>
    <w:rsid w:val="00737ED4"/>
    <w:rsid w:val="00741CD2"/>
    <w:rsid w:val="00745492"/>
    <w:rsid w:val="00746EBB"/>
    <w:rsid w:val="00770A6D"/>
    <w:rsid w:val="00773CFA"/>
    <w:rsid w:val="007831E8"/>
    <w:rsid w:val="00784453"/>
    <w:rsid w:val="007870A4"/>
    <w:rsid w:val="0079510C"/>
    <w:rsid w:val="00795DED"/>
    <w:rsid w:val="007A64F5"/>
    <w:rsid w:val="007B4623"/>
    <w:rsid w:val="007B5D05"/>
    <w:rsid w:val="007D6932"/>
    <w:rsid w:val="007D75A7"/>
    <w:rsid w:val="007E273B"/>
    <w:rsid w:val="007E6807"/>
    <w:rsid w:val="007E7B08"/>
    <w:rsid w:val="007F02AA"/>
    <w:rsid w:val="007F4A2F"/>
    <w:rsid w:val="00803149"/>
    <w:rsid w:val="00833507"/>
    <w:rsid w:val="008560E0"/>
    <w:rsid w:val="00863AA6"/>
    <w:rsid w:val="0087051E"/>
    <w:rsid w:val="00876EFB"/>
    <w:rsid w:val="008773D1"/>
    <w:rsid w:val="008A4089"/>
    <w:rsid w:val="008C3659"/>
    <w:rsid w:val="008C70A8"/>
    <w:rsid w:val="008E317D"/>
    <w:rsid w:val="00912F1A"/>
    <w:rsid w:val="00922A2F"/>
    <w:rsid w:val="009347B1"/>
    <w:rsid w:val="009376B7"/>
    <w:rsid w:val="00947B28"/>
    <w:rsid w:val="00951201"/>
    <w:rsid w:val="00957346"/>
    <w:rsid w:val="00965039"/>
    <w:rsid w:val="00967F88"/>
    <w:rsid w:val="00995958"/>
    <w:rsid w:val="009A7934"/>
    <w:rsid w:val="009A7CD8"/>
    <w:rsid w:val="009B5836"/>
    <w:rsid w:val="009B7F6F"/>
    <w:rsid w:val="009D08D5"/>
    <w:rsid w:val="00A01AF6"/>
    <w:rsid w:val="00A05602"/>
    <w:rsid w:val="00A12992"/>
    <w:rsid w:val="00A12BF3"/>
    <w:rsid w:val="00A273C5"/>
    <w:rsid w:val="00A359C1"/>
    <w:rsid w:val="00A37E3B"/>
    <w:rsid w:val="00A55929"/>
    <w:rsid w:val="00A81D4C"/>
    <w:rsid w:val="00A84417"/>
    <w:rsid w:val="00A96405"/>
    <w:rsid w:val="00AA7426"/>
    <w:rsid w:val="00AB3798"/>
    <w:rsid w:val="00AB660A"/>
    <w:rsid w:val="00AC0BFE"/>
    <w:rsid w:val="00AD3AC7"/>
    <w:rsid w:val="00AF248C"/>
    <w:rsid w:val="00B104C8"/>
    <w:rsid w:val="00B10B4B"/>
    <w:rsid w:val="00B12F1A"/>
    <w:rsid w:val="00B26D6B"/>
    <w:rsid w:val="00B30573"/>
    <w:rsid w:val="00B31045"/>
    <w:rsid w:val="00B72715"/>
    <w:rsid w:val="00B8250C"/>
    <w:rsid w:val="00B90438"/>
    <w:rsid w:val="00BB79EE"/>
    <w:rsid w:val="00BC396E"/>
    <w:rsid w:val="00BC46B7"/>
    <w:rsid w:val="00BC4B32"/>
    <w:rsid w:val="00BC5CFE"/>
    <w:rsid w:val="00BD0E1C"/>
    <w:rsid w:val="00BD2871"/>
    <w:rsid w:val="00BD4553"/>
    <w:rsid w:val="00C247A6"/>
    <w:rsid w:val="00C3025A"/>
    <w:rsid w:val="00C3068E"/>
    <w:rsid w:val="00C44092"/>
    <w:rsid w:val="00C54D92"/>
    <w:rsid w:val="00C57AFD"/>
    <w:rsid w:val="00C61C1E"/>
    <w:rsid w:val="00C630C3"/>
    <w:rsid w:val="00C641E0"/>
    <w:rsid w:val="00C77330"/>
    <w:rsid w:val="00C95403"/>
    <w:rsid w:val="00C96732"/>
    <w:rsid w:val="00CC54B8"/>
    <w:rsid w:val="00CC6A68"/>
    <w:rsid w:val="00CD2341"/>
    <w:rsid w:val="00CD4851"/>
    <w:rsid w:val="00CF39F9"/>
    <w:rsid w:val="00CF4672"/>
    <w:rsid w:val="00CF77A1"/>
    <w:rsid w:val="00CF77B4"/>
    <w:rsid w:val="00D11DD8"/>
    <w:rsid w:val="00D2285E"/>
    <w:rsid w:val="00D333D3"/>
    <w:rsid w:val="00D42AFA"/>
    <w:rsid w:val="00D51A3D"/>
    <w:rsid w:val="00D84CFE"/>
    <w:rsid w:val="00D9140B"/>
    <w:rsid w:val="00DB669F"/>
    <w:rsid w:val="00DB694C"/>
    <w:rsid w:val="00DC5343"/>
    <w:rsid w:val="00DE2702"/>
    <w:rsid w:val="00DE3F87"/>
    <w:rsid w:val="00DF135E"/>
    <w:rsid w:val="00E040AC"/>
    <w:rsid w:val="00E050EF"/>
    <w:rsid w:val="00E37F7D"/>
    <w:rsid w:val="00E47EFD"/>
    <w:rsid w:val="00E51732"/>
    <w:rsid w:val="00E62652"/>
    <w:rsid w:val="00E668BF"/>
    <w:rsid w:val="00E90812"/>
    <w:rsid w:val="00EB0D6E"/>
    <w:rsid w:val="00EB1DFF"/>
    <w:rsid w:val="00EB39AC"/>
    <w:rsid w:val="00EB42C8"/>
    <w:rsid w:val="00EB4E37"/>
    <w:rsid w:val="00EE3F44"/>
    <w:rsid w:val="00EF5FCF"/>
    <w:rsid w:val="00F07326"/>
    <w:rsid w:val="00F11874"/>
    <w:rsid w:val="00F12176"/>
    <w:rsid w:val="00F13FDD"/>
    <w:rsid w:val="00F17F85"/>
    <w:rsid w:val="00F252F8"/>
    <w:rsid w:val="00F5507A"/>
    <w:rsid w:val="00F70F01"/>
    <w:rsid w:val="00F8484A"/>
    <w:rsid w:val="00F95581"/>
    <w:rsid w:val="00FA7FF9"/>
    <w:rsid w:val="00FB78A8"/>
    <w:rsid w:val="00FC0D6D"/>
    <w:rsid w:val="00FD0CB9"/>
    <w:rsid w:val="00FD2735"/>
    <w:rsid w:val="00FE7237"/>
    <w:rsid w:val="00FF72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AC0BFE"/>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A4089"/>
    <w:pPr>
      <w:tabs>
        <w:tab w:val="center" w:pos="4320"/>
        <w:tab w:val="right" w:pos="8640"/>
      </w:tabs>
    </w:pPr>
  </w:style>
  <w:style w:type="character" w:customStyle="1" w:styleId="GlavaZnak">
    <w:name w:val="Glava Znak"/>
    <w:basedOn w:val="Privzetapisavaodstavka"/>
    <w:link w:val="Glava"/>
    <w:uiPriority w:val="99"/>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uiPriority w:val="99"/>
    <w:rsid w:val="00BC46B7"/>
    <w:rPr>
      <w:color w:val="0000FF"/>
      <w:u w:val="single"/>
    </w:rPr>
  </w:style>
  <w:style w:type="paragraph" w:styleId="Odstavekseznama">
    <w:name w:val="List Paragraph"/>
    <w:aliases w:val="Odstavek seznama_IP"/>
    <w:basedOn w:val="Navaden"/>
    <w:link w:val="OdstavekseznamaZnak"/>
    <w:uiPriority w:val="34"/>
    <w:qFormat/>
    <w:rsid w:val="00833507"/>
    <w:pPr>
      <w:spacing w:line="260" w:lineRule="atLeast"/>
      <w:ind w:left="720"/>
      <w:contextualSpacing/>
    </w:pPr>
  </w:style>
  <w:style w:type="paragraph" w:customStyle="1" w:styleId="Default">
    <w:name w:val="Default"/>
    <w:basedOn w:val="Navaden"/>
    <w:rsid w:val="00C247A6"/>
    <w:pPr>
      <w:autoSpaceDE w:val="0"/>
      <w:autoSpaceDN w:val="0"/>
      <w:spacing w:line="240" w:lineRule="auto"/>
    </w:pPr>
    <w:rPr>
      <w:rFonts w:ascii="Candara" w:eastAsiaTheme="minorHAnsi" w:hAnsi="Candara" w:cs="Calibri"/>
      <w:color w:val="000000"/>
      <w:sz w:val="24"/>
    </w:rPr>
  </w:style>
  <w:style w:type="character" w:customStyle="1" w:styleId="Naslov1Znak">
    <w:name w:val="Naslov 1 Znak"/>
    <w:aliases w:val="NASLOV Znak"/>
    <w:basedOn w:val="Privzetapisavaodstavka"/>
    <w:link w:val="Naslov1"/>
    <w:rsid w:val="00AC0BFE"/>
    <w:rPr>
      <w:rFonts w:ascii="Arial" w:eastAsia="Times New Roman" w:hAnsi="Arial" w:cs="Times New Roman"/>
      <w:b/>
      <w:kern w:val="32"/>
      <w:sz w:val="28"/>
      <w:szCs w:val="32"/>
      <w:lang w:eastAsia="sl-SI"/>
    </w:rPr>
  </w:style>
  <w:style w:type="paragraph" w:customStyle="1" w:styleId="Oddelek">
    <w:name w:val="Oddelek"/>
    <w:basedOn w:val="Navaden"/>
    <w:link w:val="OddelekZnak1"/>
    <w:qFormat/>
    <w:rsid w:val="00AC0BFE"/>
    <w:pPr>
      <w:numPr>
        <w:numId w:val="14"/>
      </w:numPr>
      <w:suppressAutoHyphens/>
      <w:overflowPunct w:val="0"/>
      <w:autoSpaceDE w:val="0"/>
      <w:autoSpaceDN w:val="0"/>
      <w:adjustRightInd w:val="0"/>
      <w:spacing w:before="280" w:after="60" w:line="200" w:lineRule="exact"/>
      <w:jc w:val="center"/>
      <w:textAlignment w:val="baseline"/>
      <w:outlineLvl w:val="3"/>
    </w:pPr>
    <w:rPr>
      <w:rFonts w:cs="Arial"/>
      <w:b/>
      <w:szCs w:val="22"/>
      <w:lang w:eastAsia="sl-SI"/>
    </w:rPr>
  </w:style>
  <w:style w:type="paragraph" w:customStyle="1" w:styleId="Neotevilenodstavek">
    <w:name w:val="Neoštevilčen odstavek"/>
    <w:basedOn w:val="Navaden"/>
    <w:link w:val="NeotevilenodstavekZnak"/>
    <w:qFormat/>
    <w:rsid w:val="00AC0BFE"/>
    <w:pPr>
      <w:overflowPunct w:val="0"/>
      <w:autoSpaceDE w:val="0"/>
      <w:autoSpaceDN w:val="0"/>
      <w:adjustRightInd w:val="0"/>
      <w:spacing w:before="60" w:after="60" w:line="200" w:lineRule="exact"/>
      <w:jc w:val="both"/>
      <w:textAlignment w:val="baseline"/>
    </w:pPr>
    <w:rPr>
      <w:rFonts w:cs="Arial"/>
      <w:szCs w:val="22"/>
      <w:lang w:eastAsia="sl-SI"/>
    </w:rPr>
  </w:style>
  <w:style w:type="character" w:customStyle="1" w:styleId="NeotevilenodstavekZnak">
    <w:name w:val="Neoštevilčen odstavek Znak"/>
    <w:link w:val="Neotevilenodstavek"/>
    <w:rsid w:val="00AC0BFE"/>
    <w:rPr>
      <w:rFonts w:ascii="Arial" w:eastAsia="Times New Roman" w:hAnsi="Arial" w:cs="Arial"/>
      <w:sz w:val="20"/>
      <w:lang w:eastAsia="sl-SI"/>
    </w:rPr>
  </w:style>
  <w:style w:type="character" w:customStyle="1" w:styleId="OddelekZnak1">
    <w:name w:val="Oddelek Znak1"/>
    <w:link w:val="Oddelek"/>
    <w:rsid w:val="00AC0BFE"/>
    <w:rPr>
      <w:rFonts w:ascii="Arial" w:eastAsia="Times New Roman" w:hAnsi="Arial" w:cs="Arial"/>
      <w:b/>
      <w:sz w:val="20"/>
      <w:lang w:eastAsia="sl-SI"/>
    </w:rPr>
  </w:style>
  <w:style w:type="character" w:customStyle="1" w:styleId="OdstavekseznamaZnak">
    <w:name w:val="Odstavek seznama Znak"/>
    <w:aliases w:val="Odstavek seznama_IP Znak"/>
    <w:basedOn w:val="Privzetapisavaodstavka"/>
    <w:link w:val="Odstavekseznama"/>
    <w:uiPriority w:val="34"/>
    <w:qFormat/>
    <w:rsid w:val="00AC0BFE"/>
    <w:rPr>
      <w:rFonts w:ascii="Arial" w:eastAsia="Times New Roman" w:hAnsi="Arial" w:cs="Times New Roman"/>
      <w:sz w:val="20"/>
      <w:szCs w:val="24"/>
    </w:rPr>
  </w:style>
  <w:style w:type="paragraph" w:styleId="Brezrazmikov">
    <w:name w:val="No Spacing"/>
    <w:aliases w:val="Osrednje"/>
    <w:link w:val="BrezrazmikovZnak"/>
    <w:uiPriority w:val="1"/>
    <w:qFormat/>
    <w:rsid w:val="00AC0BFE"/>
    <w:pPr>
      <w:spacing w:after="0" w:line="240" w:lineRule="auto"/>
    </w:pPr>
    <w:rPr>
      <w:rFonts w:ascii="Arial" w:hAnsi="Arial"/>
      <w:sz w:val="20"/>
    </w:rPr>
  </w:style>
  <w:style w:type="character" w:styleId="Nerazreenaomemba">
    <w:name w:val="Unresolved Mention"/>
    <w:basedOn w:val="Privzetapisavaodstavka"/>
    <w:uiPriority w:val="99"/>
    <w:semiHidden/>
    <w:unhideWhenUsed/>
    <w:rsid w:val="00912F1A"/>
    <w:rPr>
      <w:color w:val="605E5C"/>
      <w:shd w:val="clear" w:color="auto" w:fill="E1DFDD"/>
    </w:rPr>
  </w:style>
  <w:style w:type="paragraph" w:styleId="Revizija">
    <w:name w:val="Revision"/>
    <w:hidden/>
    <w:uiPriority w:val="99"/>
    <w:semiHidden/>
    <w:rsid w:val="00995958"/>
    <w:pPr>
      <w:spacing w:after="0" w:line="240" w:lineRule="auto"/>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27764A"/>
    <w:rPr>
      <w:sz w:val="16"/>
      <w:szCs w:val="16"/>
    </w:rPr>
  </w:style>
  <w:style w:type="paragraph" w:styleId="Pripombabesedilo">
    <w:name w:val="annotation text"/>
    <w:basedOn w:val="Navaden"/>
    <w:link w:val="PripombabesediloZnak"/>
    <w:uiPriority w:val="99"/>
    <w:semiHidden/>
    <w:unhideWhenUsed/>
    <w:rsid w:val="0027764A"/>
    <w:pPr>
      <w:spacing w:line="240" w:lineRule="auto"/>
    </w:pPr>
    <w:rPr>
      <w:szCs w:val="20"/>
    </w:rPr>
  </w:style>
  <w:style w:type="character" w:customStyle="1" w:styleId="PripombabesediloZnak">
    <w:name w:val="Pripomba – besedilo Znak"/>
    <w:basedOn w:val="Privzetapisavaodstavka"/>
    <w:link w:val="Pripombabesedilo"/>
    <w:uiPriority w:val="99"/>
    <w:semiHidden/>
    <w:rsid w:val="0027764A"/>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7764A"/>
    <w:rPr>
      <w:b/>
      <w:bCs/>
    </w:rPr>
  </w:style>
  <w:style w:type="character" w:customStyle="1" w:styleId="ZadevapripombeZnak">
    <w:name w:val="Zadeva pripombe Znak"/>
    <w:basedOn w:val="PripombabesediloZnak"/>
    <w:link w:val="Zadevapripombe"/>
    <w:uiPriority w:val="99"/>
    <w:semiHidden/>
    <w:rsid w:val="0027764A"/>
    <w:rPr>
      <w:rFonts w:ascii="Arial" w:eastAsia="Times New Roman" w:hAnsi="Arial" w:cs="Times New Roman"/>
      <w:b/>
      <w:bCs/>
      <w:sz w:val="20"/>
      <w:szCs w:val="20"/>
    </w:rPr>
  </w:style>
  <w:style w:type="character" w:customStyle="1" w:styleId="BrezrazmikovZnak">
    <w:name w:val="Brez razmikov Znak"/>
    <w:aliases w:val="Osrednje Znak"/>
    <w:link w:val="Brezrazmikov"/>
    <w:uiPriority w:val="1"/>
    <w:qFormat/>
    <w:rsid w:val="0022768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206213">
      <w:bodyDiv w:val="1"/>
      <w:marLeft w:val="0"/>
      <w:marRight w:val="0"/>
      <w:marTop w:val="0"/>
      <w:marBottom w:val="0"/>
      <w:divBdr>
        <w:top w:val="none" w:sz="0" w:space="0" w:color="auto"/>
        <w:left w:val="none" w:sz="0" w:space="0" w:color="auto"/>
        <w:bottom w:val="none" w:sz="0" w:space="0" w:color="auto"/>
        <w:right w:val="none" w:sz="0" w:space="0" w:color="auto"/>
      </w:divBdr>
    </w:div>
    <w:div w:id="180284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gs@gov.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p.mvi@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jpg@01D937D3.0C37C930" TargetMode="Externa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58639D-33B5-4242-95CC-D5D7B450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3744</Words>
  <Characters>21341</Characters>
  <Application>Microsoft Office Word</Application>
  <DocSecurity>0</DocSecurity>
  <Lines>177</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Jana Kraševec</cp:lastModifiedBy>
  <cp:revision>5</cp:revision>
  <cp:lastPrinted>2022-04-20T12:17:00Z</cp:lastPrinted>
  <dcterms:created xsi:type="dcterms:W3CDTF">2025-04-07T12:02:00Z</dcterms:created>
  <dcterms:modified xsi:type="dcterms:W3CDTF">2025-04-09T08:18:00Z</dcterms:modified>
</cp:coreProperties>
</file>