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9C645" w14:textId="77777777" w:rsidR="00CA678E" w:rsidRPr="00DD4D74" w:rsidRDefault="00CA678E">
      <w:pPr>
        <w:rPr>
          <w:lang w:val="sl-SI"/>
        </w:rPr>
      </w:pP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"/>
        <w:gridCol w:w="993"/>
        <w:gridCol w:w="567"/>
        <w:gridCol w:w="170"/>
        <w:gridCol w:w="1127"/>
        <w:gridCol w:w="687"/>
        <w:gridCol w:w="142"/>
        <w:gridCol w:w="585"/>
        <w:gridCol w:w="417"/>
        <w:gridCol w:w="913"/>
        <w:gridCol w:w="69"/>
        <w:gridCol w:w="284"/>
        <w:gridCol w:w="142"/>
        <w:gridCol w:w="188"/>
        <w:gridCol w:w="385"/>
        <w:gridCol w:w="561"/>
        <w:gridCol w:w="141"/>
        <w:gridCol w:w="426"/>
        <w:gridCol w:w="809"/>
        <w:gridCol w:w="494"/>
      </w:tblGrid>
      <w:tr w:rsidR="00CA678E" w:rsidRPr="00DD4D74" w14:paraId="65B217F7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1D19111C" w14:textId="3D9ABE23" w:rsidR="00CA678E" w:rsidRPr="00DD4D74" w:rsidRDefault="00CA678E" w:rsidP="00F155FB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Številka: </w:t>
            </w:r>
            <w:r w:rsidR="00C246FD" w:rsidRPr="00BF7DF8">
              <w:rPr>
                <w:sz w:val="20"/>
                <w:szCs w:val="20"/>
              </w:rPr>
              <w:t>012-29/2007</w:t>
            </w:r>
            <w:r w:rsidR="00C246FD">
              <w:rPr>
                <w:sz w:val="20"/>
                <w:szCs w:val="20"/>
              </w:rPr>
              <w:t>-MOP</w:t>
            </w:r>
          </w:p>
        </w:tc>
      </w:tr>
      <w:tr w:rsidR="00CA678E" w:rsidRPr="00DD4D74" w14:paraId="63CB1D72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7C4E52CB" w14:textId="0D1ADCD4" w:rsidR="00CA678E" w:rsidRPr="00DD4D74" w:rsidRDefault="00E27139" w:rsidP="001649CC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Ljubljana, </w:t>
            </w:r>
            <w:r w:rsidR="00604808">
              <w:rPr>
                <w:sz w:val="20"/>
                <w:szCs w:val="20"/>
              </w:rPr>
              <w:t>20</w:t>
            </w:r>
            <w:r w:rsidR="00BC1BDB" w:rsidRPr="00DD4D74">
              <w:rPr>
                <w:sz w:val="20"/>
                <w:szCs w:val="20"/>
              </w:rPr>
              <w:t>.</w:t>
            </w:r>
            <w:r w:rsidR="000A071F" w:rsidRPr="00DD4D74">
              <w:rPr>
                <w:sz w:val="20"/>
                <w:szCs w:val="20"/>
              </w:rPr>
              <w:t xml:space="preserve"> </w:t>
            </w:r>
            <w:r w:rsidR="004B0E43">
              <w:rPr>
                <w:sz w:val="20"/>
                <w:szCs w:val="20"/>
              </w:rPr>
              <w:t>10</w:t>
            </w:r>
            <w:r w:rsidR="00BC1BDB" w:rsidRPr="00DD4D74">
              <w:rPr>
                <w:sz w:val="20"/>
                <w:szCs w:val="20"/>
              </w:rPr>
              <w:t>.</w:t>
            </w:r>
            <w:r w:rsidR="000A071F" w:rsidRPr="00DD4D74">
              <w:rPr>
                <w:sz w:val="20"/>
                <w:szCs w:val="20"/>
              </w:rPr>
              <w:t xml:space="preserve"> </w:t>
            </w:r>
            <w:r w:rsidR="00BC1BDB" w:rsidRPr="00DD4D74">
              <w:rPr>
                <w:sz w:val="20"/>
                <w:szCs w:val="20"/>
              </w:rPr>
              <w:t>202</w:t>
            </w:r>
            <w:r w:rsidR="009A3A6A" w:rsidRPr="00DD4D74">
              <w:rPr>
                <w:sz w:val="20"/>
                <w:szCs w:val="20"/>
              </w:rPr>
              <w:t>5</w:t>
            </w:r>
          </w:p>
        </w:tc>
      </w:tr>
      <w:tr w:rsidR="00CA678E" w:rsidRPr="00DD4D74" w14:paraId="5A920D6B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0235873E" w14:textId="77777777" w:rsidR="00CA678E" w:rsidRPr="00DD4D74" w:rsidRDefault="00B63933" w:rsidP="00B63933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EVA   /</w:t>
            </w:r>
          </w:p>
        </w:tc>
      </w:tr>
      <w:tr w:rsidR="00CA678E" w:rsidRPr="00DD4D74" w14:paraId="373FE3BC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3019AF0C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14:paraId="645D1C6D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14:paraId="63185CDC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  <w:hyperlink r:id="rId8" w:history="1">
              <w:r w:rsidRPr="00DD4D74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14:paraId="38AF46E7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DD4D74" w14:paraId="77F1012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291078A4" w14:textId="1CC15F8B" w:rsidR="00CA678E" w:rsidRPr="00DD4D74" w:rsidRDefault="00A12ECC" w:rsidP="00F155FB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ZADEVA: </w:t>
            </w:r>
            <w:r w:rsidR="00604808" w:rsidRPr="00604808">
              <w:rPr>
                <w:sz w:val="20"/>
                <w:szCs w:val="20"/>
              </w:rPr>
              <w:t>Letni program odprave posledic neposredne škode na stvareh zaradi potresa v Posočju 12. julija 2004 za leto 2025</w:t>
            </w:r>
            <w:r w:rsidR="00354E1A">
              <w:rPr>
                <w:sz w:val="20"/>
                <w:lang w:bidi="si-LK"/>
              </w:rPr>
              <w:t xml:space="preserve"> </w:t>
            </w:r>
            <w:r w:rsidR="008F0258" w:rsidRPr="00DD4D74">
              <w:rPr>
                <w:sz w:val="20"/>
                <w:szCs w:val="20"/>
              </w:rPr>
              <w:t>– predlog za obravnavo</w:t>
            </w:r>
            <w:r w:rsidR="0064061E" w:rsidRPr="00DD4D74">
              <w:rPr>
                <w:sz w:val="20"/>
                <w:szCs w:val="20"/>
              </w:rPr>
              <w:t xml:space="preserve"> </w:t>
            </w:r>
          </w:p>
        </w:tc>
      </w:tr>
      <w:tr w:rsidR="00CA678E" w:rsidRPr="00DD4D74" w14:paraId="07393932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3C5D2E9" w14:textId="77777777" w:rsidR="00CA678E" w:rsidRPr="00DD4D74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DD4D74" w14:paraId="0CFE5D8F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3953F314" w14:textId="77777777" w:rsidR="00A51FC8" w:rsidRPr="00DD4D74" w:rsidRDefault="00A51FC8" w:rsidP="00416654">
            <w:pPr>
              <w:pStyle w:val="Neotevilenodstavek"/>
              <w:spacing w:before="0" w:after="0" w:line="260" w:lineRule="exact"/>
              <w:rPr>
                <w:color w:val="000000"/>
                <w:sz w:val="20"/>
                <w:szCs w:val="20"/>
                <w:lang w:eastAsia="en-US"/>
              </w:rPr>
            </w:pPr>
          </w:p>
          <w:p w14:paraId="64A11DC8" w14:textId="41965512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Na podlagi prvega odstavka 12. člena Zakona o odpravi posledic naravnih nesreč (Uradni list RS, št. 114/05</w:t>
            </w:r>
            <w:r w:rsidR="008E257B" w:rsidRPr="00DD4D74">
              <w:rPr>
                <w:rFonts w:cs="Arial"/>
                <w:color w:val="000000"/>
                <w:szCs w:val="20"/>
                <w:lang w:val="sl-SI"/>
              </w:rPr>
              <w:t xml:space="preserve"> – uradno prečiščeno besedilo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, 90/07, 102/07, 40/12 – ZUJF</w:t>
            </w:r>
            <w:r w:rsidR="006517ED" w:rsidRPr="00DD4D74">
              <w:rPr>
                <w:rFonts w:cs="Arial"/>
                <w:color w:val="000000"/>
                <w:szCs w:val="20"/>
                <w:lang w:val="sl-SI"/>
              </w:rPr>
              <w:t>,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17/14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>,</w:t>
            </w:r>
            <w:r w:rsidR="006517ED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E4562B" w:rsidRPr="00DD4D74">
              <w:rPr>
                <w:rFonts w:cs="Arial"/>
                <w:lang w:val="sl-SI"/>
              </w:rPr>
              <w:t xml:space="preserve">163/22, 18/23 </w:t>
            </w:r>
            <w:r w:rsidR="00E4562B" w:rsidRPr="00DD4D74">
              <w:rPr>
                <w:rFonts w:cs="Arial"/>
                <w:lang w:val="sl-SI"/>
              </w:rPr>
              <w:sym w:font="Symbol" w:char="F02D"/>
            </w:r>
            <w:r w:rsidR="00E4562B" w:rsidRPr="00DD4D74">
              <w:rPr>
                <w:rFonts w:cs="Arial"/>
                <w:lang w:val="sl-SI"/>
              </w:rPr>
              <w:t xml:space="preserve"> ZDU-1O, 88/23, 95/23-ZIUOPZP in 117/23 – ZIUOPZP-A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) je Vlada Republike Slovenije na _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>_ seji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dne ________ po</w:t>
            </w:r>
            <w:r w:rsidR="00E924F0" w:rsidRPr="00DD4D74">
              <w:rPr>
                <w:rFonts w:cs="Arial"/>
                <w:color w:val="000000"/>
                <w:szCs w:val="20"/>
                <w:lang w:val="sl-SI"/>
              </w:rPr>
              <w:t>d točko ____ sprejela naslednj</w:t>
            </w:r>
            <w:r w:rsidR="005D549D" w:rsidRPr="00DD4D74">
              <w:rPr>
                <w:rFonts w:cs="Arial"/>
                <w:color w:val="000000"/>
                <w:szCs w:val="20"/>
                <w:lang w:val="sl-SI"/>
              </w:rPr>
              <w:t>i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</w:p>
          <w:p w14:paraId="1400617E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14:paraId="6DA8DE76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bookmarkStart w:id="0" w:name="_Hlk127950574"/>
            <w:r w:rsidRPr="00DD4D74">
              <w:rPr>
                <w:rFonts w:cs="Arial"/>
                <w:color w:val="000000"/>
                <w:szCs w:val="20"/>
                <w:lang w:val="sl-SI"/>
              </w:rPr>
              <w:t>S K L E P</w:t>
            </w:r>
            <w:r w:rsidR="005C2E22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:</w:t>
            </w:r>
          </w:p>
          <w:p w14:paraId="026B3DD9" w14:textId="77777777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67304D60" w14:textId="71663247" w:rsidR="008F0258" w:rsidRPr="00D86CC0" w:rsidRDefault="008F0258" w:rsidP="002E38A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/>
                <w:lang w:val="sl-SI"/>
              </w:rPr>
            </w:pPr>
            <w:r w:rsidRPr="00D86CC0">
              <w:rPr>
                <w:rFonts w:cs="Arial"/>
                <w:color w:val="000000"/>
                <w:lang w:val="sl-SI"/>
              </w:rPr>
              <w:t xml:space="preserve">Vlada Republike Slovenije je sprejela </w:t>
            </w:r>
            <w:r w:rsidR="00C246FD">
              <w:rPr>
                <w:rFonts w:cs="Arial"/>
                <w:color w:val="000000"/>
                <w:lang w:val="sl-SI"/>
              </w:rPr>
              <w:t>Letni p</w:t>
            </w:r>
            <w:r w:rsidRPr="00D86CC0">
              <w:rPr>
                <w:rFonts w:cs="Arial"/>
                <w:color w:val="000000"/>
                <w:lang w:val="sl-SI"/>
              </w:rPr>
              <w:t xml:space="preserve">rogram </w:t>
            </w:r>
            <w:r w:rsidR="003A3927" w:rsidRPr="00D86CC0">
              <w:rPr>
                <w:rFonts w:cs="Arial"/>
                <w:color w:val="000000"/>
                <w:lang w:val="sl-SI"/>
              </w:rPr>
              <w:t xml:space="preserve">odprave posledic neposredne škode na stvareh </w:t>
            </w:r>
            <w:r w:rsidR="00EF2609" w:rsidRPr="00D86CC0">
              <w:rPr>
                <w:rFonts w:cs="Arial"/>
                <w:color w:val="000000"/>
                <w:lang w:val="sl-SI"/>
              </w:rPr>
              <w:t xml:space="preserve">zaradi </w:t>
            </w:r>
            <w:r w:rsidR="00C246FD">
              <w:rPr>
                <w:rFonts w:cs="Arial"/>
                <w:color w:val="000000"/>
                <w:lang w:val="sl-SI"/>
              </w:rPr>
              <w:t>potresa v Posočju 12. julija 2004 za leto 2025</w:t>
            </w:r>
            <w:r w:rsidRPr="00D86CC0">
              <w:rPr>
                <w:rFonts w:cs="Arial"/>
                <w:color w:val="000000"/>
                <w:lang w:val="sl-SI"/>
              </w:rPr>
              <w:t>.</w:t>
            </w:r>
          </w:p>
          <w:p w14:paraId="2468FC82" w14:textId="77777777" w:rsidR="00933B00" w:rsidRPr="00DD4D74" w:rsidRDefault="00933B00" w:rsidP="00933B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/>
                <w:lang w:val="sl-SI"/>
              </w:rPr>
            </w:pPr>
          </w:p>
          <w:bookmarkEnd w:id="0"/>
          <w:p w14:paraId="1FFA5629" w14:textId="08C3C7C8" w:rsidR="003A5430" w:rsidRPr="00DD4D74" w:rsidRDefault="00141F3C" w:rsidP="00D815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               </w:t>
            </w:r>
          </w:p>
          <w:p w14:paraId="61C8189E" w14:textId="206AA173" w:rsidR="003A5430" w:rsidRPr="00DD4D74" w:rsidRDefault="00E32C41" w:rsidP="003A5430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</w:pPr>
            <w:r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</w:t>
            </w:r>
            <w:r w:rsidR="00141F3C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                                     </w:t>
            </w:r>
            <w:r w:rsidR="003A5430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</w:t>
            </w:r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</w:t>
            </w:r>
            <w:r w:rsidR="003A5430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</w:t>
            </w:r>
            <w:r w:rsidR="00EF2609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>Barbara</w:t>
            </w:r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Kolenko </w:t>
            </w:r>
            <w:proofErr w:type="spellStart"/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>Helbl</w:t>
            </w:r>
            <w:proofErr w:type="spellEnd"/>
          </w:p>
          <w:p w14:paraId="5465484E" w14:textId="12E934D7" w:rsidR="00141F3C" w:rsidRPr="00DD4D74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DD4D74">
              <w:rPr>
                <w:rFonts w:cs="Arial"/>
                <w:color w:val="000000"/>
                <w:szCs w:val="20"/>
                <w:lang w:val="sl-SI"/>
              </w:rPr>
              <w:t xml:space="preserve">                                                           </w:t>
            </w:r>
            <w:r w:rsidR="00F155FB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DD4D74">
              <w:rPr>
                <w:rFonts w:cs="Arial"/>
                <w:color w:val="000000"/>
                <w:szCs w:val="20"/>
                <w:lang w:val="sl-SI"/>
              </w:rPr>
              <w:t xml:space="preserve">   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F155FB" w:rsidRPr="00DD4D74">
              <w:rPr>
                <w:rFonts w:cs="Arial"/>
                <w:color w:val="000000"/>
                <w:szCs w:val="20"/>
                <w:lang w:val="sl-SI"/>
              </w:rPr>
              <w:t>generalna sekretarka</w:t>
            </w:r>
          </w:p>
          <w:p w14:paraId="57CE498A" w14:textId="77777777" w:rsidR="00E32C41" w:rsidRDefault="00E32C41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4B2A0220" w14:textId="77777777" w:rsidR="002E38A7" w:rsidRDefault="002E38A7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122DE46B" w14:textId="77777777" w:rsidR="002E38A7" w:rsidRDefault="002E38A7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7BDCD75B" w14:textId="77777777" w:rsidR="002E38A7" w:rsidRPr="00DD4D74" w:rsidRDefault="002E38A7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1FE80854" w14:textId="77777777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lastRenderedPageBreak/>
              <w:t xml:space="preserve">Priloga: </w:t>
            </w:r>
          </w:p>
          <w:p w14:paraId="691AD97B" w14:textId="164BF433" w:rsidR="00E4562B" w:rsidRPr="00DD4D74" w:rsidRDefault="00C246FD" w:rsidP="00E4562B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ind w:left="592" w:hanging="56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lang w:val="sl-SI"/>
              </w:rPr>
              <w:t>Letni p</w:t>
            </w:r>
            <w:r w:rsidRPr="00D86CC0">
              <w:rPr>
                <w:rFonts w:cs="Arial"/>
                <w:color w:val="000000"/>
                <w:lang w:val="sl-SI"/>
              </w:rPr>
              <w:t xml:space="preserve">rogram odprave posledic neposredne škode na stvareh zaradi </w:t>
            </w:r>
            <w:r>
              <w:rPr>
                <w:rFonts w:cs="Arial"/>
                <w:color w:val="000000"/>
                <w:lang w:val="sl-SI"/>
              </w:rPr>
              <w:t>potresa v Posočju 12. julija 2004 za leto 2025</w:t>
            </w:r>
          </w:p>
          <w:p w14:paraId="0A53EC29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Prejmejo:</w:t>
            </w:r>
          </w:p>
          <w:p w14:paraId="509797E4" w14:textId="77777777" w:rsidR="008F0258" w:rsidRPr="00DD4D74" w:rsidRDefault="008F0258" w:rsidP="00CB6A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Ministrstvo za </w:t>
            </w:r>
            <w:r w:rsidR="00282C18" w:rsidRPr="00DD4D74">
              <w:rPr>
                <w:rFonts w:cs="Arial"/>
                <w:color w:val="000000"/>
                <w:szCs w:val="20"/>
                <w:lang w:val="sl-SI"/>
              </w:rPr>
              <w:t>naravne vire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in prostor </w:t>
            </w:r>
          </w:p>
          <w:p w14:paraId="52309F53" w14:textId="551E9E23" w:rsidR="00153D42" w:rsidRPr="00DD4D74" w:rsidRDefault="008F0258" w:rsidP="00E4562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Ministrstvo za finance</w:t>
            </w:r>
          </w:p>
          <w:p w14:paraId="2E5D12FD" w14:textId="77777777" w:rsidR="00CA678E" w:rsidRDefault="008F0258" w:rsidP="00A51FC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Urad Vlade Republike Slovenije za komuniciranje</w:t>
            </w:r>
          </w:p>
          <w:p w14:paraId="43AE3399" w14:textId="6D162234" w:rsidR="00A512C9" w:rsidRPr="00DD4D74" w:rsidRDefault="002E38A7" w:rsidP="002E38A7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Služba Vlade Republike Slovenije za zakonodajo</w:t>
            </w:r>
          </w:p>
        </w:tc>
      </w:tr>
      <w:tr w:rsidR="00CA678E" w:rsidRPr="00DD4D74" w14:paraId="6B89699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1557FCC9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lastRenderedPageBreak/>
              <w:t>2. Predlog za obravnavo predloga zakona po nujnem ali skrajšanem postopku v državnem zboru z obrazložitvijo razlogov:</w:t>
            </w:r>
          </w:p>
        </w:tc>
      </w:tr>
      <w:tr w:rsidR="00CA678E" w:rsidRPr="00DD4D74" w14:paraId="6BE9B98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11A46CAC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D86CC0" w14:paraId="5968E3EC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08069D6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3.a Osebe, odgovorne za strokovno pripravo in usklajenost gradiva:</w:t>
            </w:r>
          </w:p>
        </w:tc>
      </w:tr>
      <w:tr w:rsidR="00CA678E" w:rsidRPr="00D86CC0" w14:paraId="509BE5BB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4768C324" w14:textId="77777777" w:rsidR="00E4562B" w:rsidRPr="00DD4D74" w:rsidRDefault="00A51FC8" w:rsidP="00E4562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DD4D74">
              <w:rPr>
                <w:rFonts w:cs="Arial"/>
                <w:b/>
                <w:szCs w:val="20"/>
                <w:lang w:val="sl-SI" w:eastAsia="sl-SI"/>
              </w:rPr>
              <w:t xml:space="preserve">- </w:t>
            </w:r>
            <w:r w:rsidR="00E4562B" w:rsidRPr="00DD4D74">
              <w:rPr>
                <w:rFonts w:cs="Arial"/>
                <w:iCs/>
                <w:szCs w:val="20"/>
                <w:lang w:val="sl-SI" w:eastAsia="sl-SI"/>
              </w:rPr>
              <w:t>Jože Novak, minister</w:t>
            </w:r>
          </w:p>
          <w:p w14:paraId="0CF781A4" w14:textId="3EBE6AE2" w:rsidR="00E4562B" w:rsidRPr="00DD4D74" w:rsidRDefault="00E4562B" w:rsidP="009A3A6A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</w:pPr>
            <w:r w:rsidRPr="00DD4D74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- dr. Lidija Kegljevič Zagorc, državna sekretarka</w:t>
            </w:r>
          </w:p>
          <w:p w14:paraId="3386ACB2" w14:textId="06C4608C" w:rsidR="00711EC0" w:rsidRPr="00DD4D74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- </w:t>
            </w:r>
            <w:r w:rsidR="004B0E43">
              <w:rPr>
                <w:rFonts w:cs="Arial"/>
                <w:bCs/>
                <w:szCs w:val="20"/>
                <w:lang w:val="sl-SI" w:eastAsia="sl-SI"/>
              </w:rPr>
              <w:t>Matej Voršič</w:t>
            </w: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, </w:t>
            </w:r>
            <w:r w:rsidR="009A3A6A" w:rsidRPr="00DD4D74">
              <w:rPr>
                <w:rFonts w:cs="Arial"/>
                <w:bCs/>
                <w:szCs w:val="20"/>
                <w:lang w:val="sl-SI" w:eastAsia="sl-SI"/>
              </w:rPr>
              <w:t>direktor Urada</w:t>
            </w: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 za zmanjševanje posledic naravnih nesreč</w:t>
            </w:r>
          </w:p>
        </w:tc>
      </w:tr>
      <w:tr w:rsidR="00CA678E" w:rsidRPr="00D86CC0" w14:paraId="47CBEB2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7C91233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iCs/>
                <w:sz w:val="20"/>
                <w:szCs w:val="20"/>
              </w:rPr>
              <w:t xml:space="preserve">3.b Zunanji strokovnjaki, ki so </w:t>
            </w:r>
            <w:r w:rsidRPr="00DD4D74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DD4D74" w14:paraId="6C113351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508C241" w14:textId="77777777" w:rsidR="00CA678E" w:rsidRPr="00DD4D74" w:rsidRDefault="00A512C9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D86CC0" w14:paraId="46FFBB7A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6AEAA66E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4D6518" w:rsidRPr="00DD4D74" w14:paraId="265B1727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5BC8185A" w14:textId="77777777" w:rsidR="004D6518" w:rsidRPr="00DD4D74" w:rsidRDefault="00D05B32" w:rsidP="00197C83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 w:rsidRPr="00DD4D74">
              <w:rPr>
                <w:rFonts w:cs="Times New Roman"/>
                <w:iCs/>
                <w:sz w:val="20"/>
                <w:szCs w:val="20"/>
                <w:lang w:eastAsia="en-US"/>
              </w:rPr>
              <w:t>/</w:t>
            </w:r>
          </w:p>
        </w:tc>
      </w:tr>
      <w:tr w:rsidR="004D6518" w:rsidRPr="00DD4D74" w14:paraId="3BE6ACD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F940092" w14:textId="77777777" w:rsidR="004D6518" w:rsidRPr="00DD4D74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bookmarkStart w:id="1" w:name="_Hlk127951289"/>
            <w:r w:rsidRPr="00DD4D74">
              <w:rPr>
                <w:sz w:val="20"/>
                <w:szCs w:val="20"/>
              </w:rPr>
              <w:t>5. Kratek povzetek gradiva:</w:t>
            </w:r>
          </w:p>
        </w:tc>
      </w:tr>
      <w:tr w:rsidR="004D6518" w:rsidRPr="00D86CC0" w14:paraId="6A061576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6E631413" w14:textId="3A09B1D9" w:rsidR="00711EC0" w:rsidRPr="00DD4D74" w:rsidRDefault="00C246FD" w:rsidP="00560F4B">
            <w:pPr>
              <w:jc w:val="both"/>
              <w:rPr>
                <w:rFonts w:cs="Arial"/>
                <w:lang w:val="sl-SI"/>
              </w:rPr>
            </w:pPr>
            <w:r w:rsidRPr="001E7B45">
              <w:rPr>
                <w:lang w:val="sl-SI"/>
              </w:rPr>
              <w:t>Predložen Letni program odprave posledic potresa v Posočju 12.7.2004 za leto 202</w:t>
            </w:r>
            <w:r>
              <w:rPr>
                <w:lang w:val="sl-SI"/>
              </w:rPr>
              <w:t>5</w:t>
            </w:r>
            <w:r w:rsidRPr="001E7B45">
              <w:rPr>
                <w:lang w:val="sl-SI"/>
              </w:rPr>
              <w:t xml:space="preserve"> izhaja iz Dopolnjenega progama popotresne obnove posledic potresa v Posočju 12. julija 2004 z izhodišči za izvedbo v letu 2018, ki ga </w:t>
            </w:r>
            <w:r>
              <w:rPr>
                <w:lang w:val="sl-SI"/>
              </w:rPr>
              <w:t xml:space="preserve">je </w:t>
            </w:r>
            <w:r w:rsidRPr="001E7B45">
              <w:rPr>
                <w:lang w:val="sl-SI"/>
              </w:rPr>
              <w:t>dne 8.3.2018</w:t>
            </w:r>
            <w:r>
              <w:rPr>
                <w:lang w:val="sl-SI"/>
              </w:rPr>
              <w:t xml:space="preserve"> </w:t>
            </w:r>
            <w:r w:rsidRPr="001E7B45">
              <w:rPr>
                <w:lang w:val="sl-SI"/>
              </w:rPr>
              <w:t xml:space="preserve">s sklepom št. 41008-2/2018/4 sprejela Vlada Republike Slovenije. Ministrstvo za </w:t>
            </w:r>
            <w:r>
              <w:rPr>
                <w:lang w:val="sl-SI"/>
              </w:rPr>
              <w:t>naravne vire</w:t>
            </w:r>
            <w:r w:rsidRPr="001E7B45">
              <w:rPr>
                <w:lang w:val="sl-SI"/>
              </w:rPr>
              <w:t xml:space="preserve"> in prostor </w:t>
            </w:r>
            <w:r>
              <w:rPr>
                <w:lang w:val="sl-SI"/>
              </w:rPr>
              <w:t xml:space="preserve">je </w:t>
            </w:r>
            <w:r w:rsidRPr="001E7B45">
              <w:rPr>
                <w:lang w:val="sl-SI"/>
              </w:rPr>
              <w:t xml:space="preserve">pripravilo poročilo o </w:t>
            </w:r>
            <w:r>
              <w:rPr>
                <w:lang w:val="sl-SI"/>
              </w:rPr>
              <w:t>izvajanju popotresne obnove</w:t>
            </w:r>
            <w:r w:rsidRPr="001E7B45">
              <w:rPr>
                <w:lang w:val="sl-SI"/>
              </w:rPr>
              <w:t xml:space="preserve"> </w:t>
            </w:r>
            <w:r>
              <w:rPr>
                <w:lang w:val="sl-SI"/>
              </w:rPr>
              <w:t xml:space="preserve">za pretekli leti in vsebinski predlog </w:t>
            </w:r>
            <w:r w:rsidRPr="001E7B45">
              <w:rPr>
                <w:lang w:val="sl-SI"/>
              </w:rPr>
              <w:t xml:space="preserve">popotresne obnove </w:t>
            </w:r>
            <w:r>
              <w:rPr>
                <w:lang w:val="sl-SI"/>
              </w:rPr>
              <w:t>za</w:t>
            </w:r>
            <w:r w:rsidRPr="001E7B45">
              <w:rPr>
                <w:lang w:val="sl-SI"/>
              </w:rPr>
              <w:t xml:space="preserve"> let</w:t>
            </w:r>
            <w:r>
              <w:rPr>
                <w:lang w:val="sl-SI"/>
              </w:rPr>
              <w:t>o</w:t>
            </w:r>
            <w:r w:rsidRPr="001E7B45">
              <w:rPr>
                <w:lang w:val="sl-SI"/>
              </w:rPr>
              <w:t xml:space="preserve"> 202</w:t>
            </w:r>
            <w:r>
              <w:rPr>
                <w:lang w:val="sl-SI"/>
              </w:rPr>
              <w:t>5</w:t>
            </w:r>
            <w:r w:rsidRPr="001E7B45">
              <w:rPr>
                <w:lang w:val="sl-SI"/>
              </w:rPr>
              <w:t xml:space="preserve">, </w:t>
            </w:r>
            <w:r w:rsidRPr="004C2FAE">
              <w:rPr>
                <w:rFonts w:cs="Arial"/>
                <w:szCs w:val="20"/>
                <w:lang w:val="sl-SI"/>
              </w:rPr>
              <w:t>na podlagi katerih je možno realno oceniti porabo sredstev do konca tega proračunskega leta</w:t>
            </w:r>
            <w:r w:rsidRPr="003A3927">
              <w:rPr>
                <w:rFonts w:cs="Arial"/>
                <w:lang w:val="sl-SI"/>
              </w:rPr>
              <w:t>.</w:t>
            </w:r>
            <w:r w:rsidR="00560F4B" w:rsidRPr="00560F4B">
              <w:rPr>
                <w:iCs/>
                <w:szCs w:val="20"/>
                <w:lang w:val="sl-SI"/>
              </w:rPr>
              <w:t xml:space="preserve"> </w:t>
            </w:r>
          </w:p>
        </w:tc>
      </w:tr>
      <w:bookmarkEnd w:id="1"/>
      <w:tr w:rsidR="004D6518" w:rsidRPr="00DD4D74" w14:paraId="66380518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67233C0" w14:textId="77777777" w:rsidR="004D6518" w:rsidRPr="00DD4D74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6. Presoja posledic za:</w:t>
            </w:r>
          </w:p>
        </w:tc>
      </w:tr>
      <w:tr w:rsidR="004D6518" w:rsidRPr="00DD4D74" w14:paraId="5F3A8308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0E285A5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6804" w:type="dxa"/>
            <w:gridSpan w:val="16"/>
          </w:tcPr>
          <w:p w14:paraId="3D1E6F4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1303" w:type="dxa"/>
            <w:gridSpan w:val="2"/>
            <w:vAlign w:val="center"/>
          </w:tcPr>
          <w:p w14:paraId="53A0E9E9" w14:textId="77777777" w:rsidR="004D6518" w:rsidRPr="00DD4D74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413431C3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62C1BF9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6804" w:type="dxa"/>
            <w:gridSpan w:val="16"/>
          </w:tcPr>
          <w:p w14:paraId="3DE0F7F3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1303" w:type="dxa"/>
            <w:gridSpan w:val="2"/>
            <w:vAlign w:val="center"/>
          </w:tcPr>
          <w:p w14:paraId="7A95002A" w14:textId="1609D12B" w:rsidR="004D6518" w:rsidRPr="00DD4D74" w:rsidRDefault="008F2236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3EA1D48B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0A65CBE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6804" w:type="dxa"/>
            <w:gridSpan w:val="16"/>
          </w:tcPr>
          <w:p w14:paraId="7E4C0A05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1303" w:type="dxa"/>
            <w:gridSpan w:val="2"/>
            <w:vAlign w:val="center"/>
          </w:tcPr>
          <w:p w14:paraId="46296F5B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77C8BC59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6163B435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6804" w:type="dxa"/>
            <w:gridSpan w:val="16"/>
          </w:tcPr>
          <w:p w14:paraId="49053BA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gospodarstvo, zlasti</w:t>
            </w:r>
            <w:r w:rsidRPr="00DD4D74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1303" w:type="dxa"/>
            <w:gridSpan w:val="2"/>
            <w:vAlign w:val="center"/>
          </w:tcPr>
          <w:p w14:paraId="68CF67A9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60B11B68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6AEE8922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6804" w:type="dxa"/>
            <w:gridSpan w:val="16"/>
          </w:tcPr>
          <w:p w14:paraId="5C0FBF48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1303" w:type="dxa"/>
            <w:gridSpan w:val="2"/>
            <w:vAlign w:val="center"/>
          </w:tcPr>
          <w:p w14:paraId="632A1694" w14:textId="77777777" w:rsidR="004D6518" w:rsidRPr="00DD4D74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5BD00F9E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0575575A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6804" w:type="dxa"/>
            <w:gridSpan w:val="16"/>
          </w:tcPr>
          <w:p w14:paraId="01A4C0C3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1303" w:type="dxa"/>
            <w:gridSpan w:val="2"/>
            <w:vAlign w:val="center"/>
          </w:tcPr>
          <w:p w14:paraId="28839AA2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1177AFF8" w14:textId="77777777" w:rsidTr="009328E5">
        <w:trPr>
          <w:gridBefore w:val="1"/>
          <w:wBefore w:w="108" w:type="dxa"/>
        </w:trPr>
        <w:tc>
          <w:tcPr>
            <w:tcW w:w="993" w:type="dxa"/>
            <w:tcBorders>
              <w:bottom w:val="single" w:sz="4" w:space="0" w:color="auto"/>
            </w:tcBorders>
          </w:tcPr>
          <w:p w14:paraId="57F412C6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6804" w:type="dxa"/>
            <w:gridSpan w:val="16"/>
            <w:tcBorders>
              <w:bottom w:val="single" w:sz="4" w:space="0" w:color="auto"/>
            </w:tcBorders>
          </w:tcPr>
          <w:p w14:paraId="49812D84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dokumente razvojnega načrtovanja:</w:t>
            </w:r>
          </w:p>
          <w:p w14:paraId="7BBBF6E4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nacionalne dokumente razvojnega načrtovanja</w:t>
            </w:r>
          </w:p>
          <w:p w14:paraId="74FB9624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14:paraId="72BBD318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1303" w:type="dxa"/>
            <w:gridSpan w:val="2"/>
            <w:tcBorders>
              <w:bottom w:val="single" w:sz="4" w:space="0" w:color="auto"/>
            </w:tcBorders>
            <w:vAlign w:val="center"/>
          </w:tcPr>
          <w:p w14:paraId="2A9E2ED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86CC0" w14:paraId="46CAF271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89F9" w14:textId="77777777" w:rsidR="004D6518" w:rsidRPr="00DD4D74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7.a Predstavitev ocene finančnih posledic nad 40.000 EUR:</w:t>
            </w:r>
          </w:p>
          <w:p w14:paraId="0B07D6DF" w14:textId="5F1FC319" w:rsidR="004D6518" w:rsidRPr="00DD4D74" w:rsidRDefault="00FC62EA" w:rsidP="006D0E93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both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Sredstva za izvedbo </w:t>
            </w:r>
            <w:r w:rsidR="00C246FD">
              <w:rPr>
                <w:b w:val="0"/>
                <w:bCs/>
                <w:color w:val="000000"/>
                <w:sz w:val="20"/>
                <w:szCs w:val="20"/>
              </w:rPr>
              <w:t xml:space="preserve">letnega </w:t>
            </w:r>
            <w:r w:rsidRPr="00DD4D74">
              <w:rPr>
                <w:b w:val="0"/>
                <w:bCs/>
                <w:color w:val="000000"/>
                <w:sz w:val="20"/>
                <w:szCs w:val="20"/>
              </w:rPr>
              <w:t>programa se v let</w:t>
            </w:r>
            <w:r w:rsidR="00C246FD">
              <w:rPr>
                <w:b w:val="0"/>
                <w:bCs/>
                <w:color w:val="000000"/>
                <w:sz w:val="20"/>
                <w:szCs w:val="20"/>
              </w:rPr>
              <w:t>u</w:t>
            </w:r>
            <w:r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 202</w:t>
            </w:r>
            <w:r w:rsidR="008F2236" w:rsidRPr="00DD4D74">
              <w:rPr>
                <w:b w:val="0"/>
                <w:bCs/>
                <w:color w:val="000000"/>
                <w:sz w:val="20"/>
                <w:szCs w:val="20"/>
              </w:rPr>
              <w:t>5</w:t>
            </w:r>
            <w:r w:rsidR="00E943CC">
              <w:rPr>
                <w:b w:val="0"/>
                <w:bCs/>
                <w:color w:val="000000"/>
                <w:sz w:val="20"/>
                <w:szCs w:val="20"/>
              </w:rPr>
              <w:t xml:space="preserve"> </w:t>
            </w:r>
            <w:r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zagotavljajo </w:t>
            </w:r>
            <w:r w:rsidR="00354E1A">
              <w:rPr>
                <w:b w:val="0"/>
                <w:bCs/>
                <w:color w:val="000000"/>
                <w:sz w:val="20"/>
                <w:szCs w:val="20"/>
              </w:rPr>
              <w:t xml:space="preserve">iz </w:t>
            </w:r>
            <w:r w:rsidR="008F2236"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integralnega proračuna v okviru finančnega načrta Ministrstva za naravne vire in prostor v višini </w:t>
            </w:r>
            <w:r w:rsidR="00E943CC">
              <w:rPr>
                <w:b w:val="0"/>
                <w:bCs/>
                <w:color w:val="000000"/>
                <w:sz w:val="20"/>
                <w:szCs w:val="20"/>
              </w:rPr>
              <w:t>1</w:t>
            </w:r>
            <w:r w:rsidR="003E530F" w:rsidRPr="00DD4D74">
              <w:rPr>
                <w:b w:val="0"/>
                <w:bCs/>
                <w:color w:val="000000"/>
                <w:sz w:val="20"/>
                <w:szCs w:val="20"/>
              </w:rPr>
              <w:t>.</w:t>
            </w:r>
            <w:r w:rsidR="004B0E43">
              <w:rPr>
                <w:b w:val="0"/>
                <w:bCs/>
                <w:color w:val="000000"/>
                <w:sz w:val="20"/>
                <w:szCs w:val="20"/>
              </w:rPr>
              <w:t>0</w:t>
            </w:r>
            <w:r w:rsidR="003E530F" w:rsidRPr="00DD4D74">
              <w:rPr>
                <w:b w:val="0"/>
                <w:bCs/>
                <w:color w:val="000000"/>
                <w:sz w:val="20"/>
                <w:szCs w:val="20"/>
              </w:rPr>
              <w:t>00.000,00 evrov.</w:t>
            </w:r>
          </w:p>
        </w:tc>
      </w:tr>
      <w:tr w:rsidR="004D6518" w:rsidRPr="00D86CC0" w14:paraId="58BE25FB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B330" w14:textId="77777777" w:rsidR="004D6518" w:rsidRPr="00DD4D74" w:rsidRDefault="004D6518" w:rsidP="00CA678E">
            <w:pPr>
              <w:pStyle w:val="Oddelek"/>
              <w:spacing w:line="260" w:lineRule="exac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I. Ocena finančnih posledic, ki niso načrtovane v sprejetem proračunu</w:t>
            </w:r>
          </w:p>
        </w:tc>
      </w:tr>
      <w:tr w:rsidR="00C246FD" w:rsidRPr="00DD4D74" w14:paraId="5B3D6FB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76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3FD9B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DA9C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4819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1AE1C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16FDD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C246FD" w:rsidRPr="00DD4D74" w14:paraId="516DECA7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29D42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E38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0001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601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6635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C246FD" w:rsidRPr="00DD4D74" w14:paraId="730BAC2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C99AA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FBDD0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1B11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3FDE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0370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C246FD" w:rsidRPr="00DD4D74" w14:paraId="6378BD26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95A19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lastRenderedPageBreak/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22E73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CC28E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06DB7" w14:textId="18054F44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E0528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C246FD" w:rsidRPr="00DD4D74" w14:paraId="0BFCCB4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6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510B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ADE99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A77F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E7A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98553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C246FD" w:rsidRPr="00DD4D74" w14:paraId="7294D1D4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E00BB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F05C3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CDF2F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AE3A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BF50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86CC0" w14:paraId="648AD6C7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242B79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4D6518" w:rsidRPr="00D86CC0" w14:paraId="6C9B6F2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D5E7AD7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proofErr w:type="spellStart"/>
            <w:r w:rsidRPr="00DD4D74">
              <w:rPr>
                <w:rFonts w:cs="Arial"/>
                <w:sz w:val="20"/>
                <w:szCs w:val="20"/>
              </w:rPr>
              <w:t>II.a</w:t>
            </w:r>
            <w:proofErr w:type="spellEnd"/>
            <w:r w:rsidRPr="00DD4D74">
              <w:rPr>
                <w:rFonts w:cs="Arial"/>
                <w:sz w:val="20"/>
                <w:szCs w:val="20"/>
              </w:rPr>
              <w:t xml:space="preserve"> Pravice porabe za izvedbo predlaganih rešitev so zagotovljene:</w:t>
            </w:r>
          </w:p>
        </w:tc>
      </w:tr>
      <w:tr w:rsidR="004D6518" w:rsidRPr="00DD4D74" w14:paraId="6B17190C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3930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FBB7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3DBF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769E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46803" w14:textId="30484632" w:rsidR="004D6518" w:rsidRPr="00DD4D74" w:rsidRDefault="004D6518" w:rsidP="00D46281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 + 1</w:t>
            </w:r>
            <w:r w:rsidR="00961E7B" w:rsidRPr="00DD4D74">
              <w:rPr>
                <w:rFonts w:cs="Arial"/>
                <w:szCs w:val="20"/>
                <w:lang w:val="sl-SI"/>
              </w:rPr>
              <w:t xml:space="preserve"> </w:t>
            </w:r>
          </w:p>
        </w:tc>
      </w:tr>
      <w:tr w:rsidR="001C4632" w:rsidRPr="00DD4D74" w14:paraId="651DE38D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8D904" w14:textId="621F4E21" w:rsidR="001C4632" w:rsidRPr="00DD4D74" w:rsidRDefault="001C4632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A71CD" w14:textId="3340A2F7" w:rsidR="001C4632" w:rsidRPr="00D86CC0" w:rsidRDefault="00C246FD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bCs/>
                <w:szCs w:val="20"/>
              </w:rPr>
              <w:t>2511</w:t>
            </w:r>
            <w:r w:rsidRPr="004C2FAE">
              <w:rPr>
                <w:bCs/>
                <w:szCs w:val="20"/>
              </w:rPr>
              <w:t>-07-1901</w:t>
            </w:r>
            <w:r>
              <w:rPr>
                <w:bCs/>
                <w:szCs w:val="20"/>
              </w:rPr>
              <w:t xml:space="preserve"> -</w:t>
            </w:r>
            <w:proofErr w:type="spellStart"/>
            <w:r>
              <w:rPr>
                <w:bCs/>
                <w:szCs w:val="20"/>
              </w:rPr>
              <w:t>Potres</w:t>
            </w:r>
            <w:proofErr w:type="spellEnd"/>
            <w:r>
              <w:rPr>
                <w:bCs/>
                <w:szCs w:val="20"/>
              </w:rPr>
              <w:t xml:space="preserve"> 2004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CAF59" w14:textId="7811C9AF" w:rsidR="001C4632" w:rsidRPr="00354E1A" w:rsidRDefault="00C246FD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color w:val="FF0000"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lang w:val="sl-SI"/>
              </w:rPr>
              <w:t>231334</w:t>
            </w:r>
            <w:r w:rsidR="00C935ED" w:rsidRPr="00560F4B">
              <w:rPr>
                <w:rFonts w:cs="Arial"/>
                <w:lang w:val="sl-SI"/>
              </w:rPr>
              <w:t xml:space="preserve"> </w:t>
            </w:r>
            <w:r w:rsidR="00BA6416" w:rsidRPr="00560F4B">
              <w:rPr>
                <w:rFonts w:cs="Arial"/>
                <w:lang w:val="sl-SI"/>
              </w:rPr>
              <w:t>–</w:t>
            </w:r>
            <w:r w:rsidR="00C935ED" w:rsidRPr="00560F4B">
              <w:rPr>
                <w:rFonts w:cs="Arial"/>
                <w:lang w:val="sl-SI"/>
              </w:rPr>
              <w:t xml:space="preserve"> P</w:t>
            </w:r>
            <w:r>
              <w:rPr>
                <w:rFonts w:cs="Arial"/>
                <w:lang w:val="sl-SI"/>
              </w:rPr>
              <w:t>opotresna obnova – Posočje 2004</w:t>
            </w:r>
            <w:r w:rsidR="001C4632" w:rsidRPr="00560F4B">
              <w:rPr>
                <w:rFonts w:cs="Arial"/>
                <w:lang w:val="sl-SI"/>
              </w:rPr>
              <w:t xml:space="preserve"> 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FB610" w14:textId="7952BBAA" w:rsidR="001C4632" w:rsidRPr="00DD4D74" w:rsidRDefault="00C246FD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7</w:t>
            </w:r>
            <w:r w:rsidR="001C4632"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00.000</w:t>
            </w:r>
            <w:r w:rsidR="00A16D53">
              <w:rPr>
                <w:rFonts w:cs="Arial"/>
                <w:bCs/>
                <w:kern w:val="32"/>
                <w:szCs w:val="20"/>
                <w:lang w:val="sl-SI" w:eastAsia="sl-SI"/>
              </w:rPr>
              <w:t>,00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8374A" w14:textId="6400B999" w:rsidR="001C4632" w:rsidRPr="00DD4D74" w:rsidRDefault="001C4632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3E530F" w:rsidRPr="00D86CC0" w14:paraId="3D948BCB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A57F" w14:textId="4C834267" w:rsidR="003E530F" w:rsidRPr="00DD4D74" w:rsidRDefault="003E530F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4BBC0" w14:textId="54C96061" w:rsidR="003E530F" w:rsidRPr="00DD4D74" w:rsidRDefault="003E530F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39194" w14:textId="3B3E016C" w:rsidR="003E530F" w:rsidRPr="00DD4D74" w:rsidRDefault="003E530F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D55A" w14:textId="5F939167" w:rsidR="003E530F" w:rsidRPr="00DD4D74" w:rsidRDefault="003E530F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99777" w14:textId="2D817C4A" w:rsidR="003E530F" w:rsidRPr="00DD4D74" w:rsidRDefault="003E530F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282C18" w:rsidRPr="00D86CC0" w14:paraId="023DBA35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5F9F6" w14:textId="5764B49D" w:rsidR="00282C18" w:rsidRPr="00DD4D74" w:rsidRDefault="00282C18" w:rsidP="00933B00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343CF" w14:textId="552068E3" w:rsidR="00282C18" w:rsidRPr="00DD4D74" w:rsidRDefault="00282C18" w:rsidP="008C36AF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D3631" w14:textId="49E79A89" w:rsidR="00282C18" w:rsidRPr="00DD4D74" w:rsidRDefault="00282C18" w:rsidP="00282C18">
            <w:pPr>
              <w:widowControl w:val="0"/>
              <w:tabs>
                <w:tab w:val="left" w:pos="360"/>
              </w:tabs>
              <w:spacing w:line="240" w:lineRule="auto"/>
              <w:outlineLvl w:val="0"/>
              <w:rPr>
                <w:rFonts w:cs="Arial"/>
                <w:lang w:val="sl-SI"/>
              </w:rPr>
            </w:pP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4AF0C" w14:textId="77777777" w:rsidR="00282C18" w:rsidRPr="00DD4D74" w:rsidRDefault="00282C18" w:rsidP="008E257B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C3083" w14:textId="7735115A" w:rsidR="00282C18" w:rsidRPr="00DD4D74" w:rsidRDefault="00282C18" w:rsidP="006517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4D6518" w:rsidRPr="00DD4D74" w14:paraId="5404845E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9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219A" w14:textId="77777777" w:rsidR="004D6518" w:rsidRPr="00DD4D74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EDA15" w14:textId="78538BB4" w:rsidR="004D6518" w:rsidRPr="00855FD5" w:rsidRDefault="00C246FD" w:rsidP="006517ED">
            <w:pPr>
              <w:widowControl w:val="0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>
              <w:rPr>
                <w:b/>
                <w:bCs/>
                <w:color w:val="000000"/>
                <w:lang w:val="sl-SI"/>
              </w:rPr>
              <w:t>7</w:t>
            </w:r>
            <w:r w:rsidR="001C4632" w:rsidRPr="00855FD5">
              <w:rPr>
                <w:b/>
                <w:bCs/>
                <w:color w:val="000000"/>
                <w:lang w:val="sl-SI"/>
              </w:rPr>
              <w:t>0</w:t>
            </w:r>
            <w:r w:rsidR="00D31C94" w:rsidRPr="00855FD5">
              <w:rPr>
                <w:b/>
                <w:bCs/>
                <w:color w:val="000000"/>
                <w:lang w:val="sl-SI"/>
              </w:rPr>
              <w:t>0.000</w:t>
            </w:r>
            <w:r w:rsidR="00A16D53">
              <w:rPr>
                <w:b/>
                <w:bCs/>
                <w:color w:val="000000"/>
                <w:lang w:val="sl-SI"/>
              </w:rPr>
              <w:t>,00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10688" w14:textId="0A3D5E1C" w:rsidR="004D6518" w:rsidRPr="00855FD5" w:rsidRDefault="004D6518" w:rsidP="006517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/>
                <w:bCs/>
                <w:kern w:val="32"/>
                <w:szCs w:val="20"/>
                <w:lang w:val="sl-SI" w:eastAsia="sl-SI"/>
              </w:rPr>
            </w:pPr>
          </w:p>
        </w:tc>
      </w:tr>
      <w:tr w:rsidR="004D6518" w:rsidRPr="00DD4D74" w14:paraId="3F944EA1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94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C56F8D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DD4D74">
              <w:rPr>
                <w:rFonts w:cs="Arial"/>
                <w:sz w:val="20"/>
                <w:szCs w:val="20"/>
              </w:rPr>
              <w:t>II.b</w:t>
            </w:r>
            <w:proofErr w:type="spellEnd"/>
            <w:r w:rsidRPr="00DD4D74">
              <w:rPr>
                <w:rFonts w:cs="Arial"/>
                <w:sz w:val="20"/>
                <w:szCs w:val="20"/>
              </w:rPr>
              <w:t xml:space="preserve"> Manjkajoče pravice porabe bodo zagotovljene s prerazporeditvijo:</w:t>
            </w:r>
          </w:p>
        </w:tc>
      </w:tr>
      <w:tr w:rsidR="004D6518" w:rsidRPr="00DD4D74" w14:paraId="73F1BCC8" w14:textId="77777777" w:rsidTr="00855F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95520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36FEA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91BD4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D7A38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686E4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C246FD" w:rsidRPr="00DD4D74" w14:paraId="75CE1CFA" w14:textId="77777777" w:rsidTr="00855F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2A7D" w14:textId="2F6507C4" w:rsidR="00C246FD" w:rsidRPr="00DD4D74" w:rsidRDefault="00C246FD" w:rsidP="00C246F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AB32" w14:textId="51E7C64A" w:rsidR="00C246FD" w:rsidRPr="004441D5" w:rsidRDefault="00C246FD" w:rsidP="00C246F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86CC0">
              <w:rPr>
                <w:rFonts w:cs="Arial"/>
                <w:bCs/>
                <w:kern w:val="32"/>
                <w:szCs w:val="20"/>
                <w:lang w:val="sl-SI" w:eastAsia="sl-SI"/>
              </w:rPr>
              <w:t>25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50</w:t>
            </w:r>
            <w:r w:rsidRPr="00D86CC0">
              <w:rPr>
                <w:rFonts w:cs="Arial"/>
                <w:bCs/>
                <w:kern w:val="32"/>
                <w:szCs w:val="20"/>
                <w:lang w:val="sl-SI" w:eastAsia="sl-SI"/>
              </w:rPr>
              <w:t>-2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</w:t>
            </w:r>
            <w:r w:rsidRPr="00D86CC0">
              <w:rPr>
                <w:rFonts w:cs="Arial"/>
                <w:bCs/>
                <w:kern w:val="32"/>
                <w:szCs w:val="20"/>
                <w:lang w:val="sl-SI" w:eastAsia="sl-SI"/>
              </w:rPr>
              <w:t>-00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01</w:t>
            </w:r>
            <w:r w:rsidRPr="00D86CC0">
              <w:rPr>
                <w:rFonts w:cs="Arial"/>
                <w:bCs/>
                <w:kern w:val="32"/>
                <w:szCs w:val="20"/>
                <w:lang w:val="sl-SI" w:eastAsia="sl-SI"/>
              </w:rPr>
              <w:t xml:space="preserve"> - </w:t>
            </w:r>
            <w:r w:rsidRPr="00560F4B">
              <w:rPr>
                <w:rFonts w:cs="Arial"/>
                <w:lang w:val="sl-SI"/>
              </w:rPr>
              <w:t xml:space="preserve">Programi odprave posledic </w:t>
            </w:r>
            <w:r>
              <w:rPr>
                <w:rFonts w:cs="Arial"/>
                <w:lang w:val="sl-SI"/>
              </w:rPr>
              <w:t xml:space="preserve">naravnih </w:t>
            </w:r>
            <w:r w:rsidRPr="00560F4B">
              <w:rPr>
                <w:rFonts w:cs="Arial"/>
                <w:lang w:val="sl-SI"/>
              </w:rPr>
              <w:t>nesreč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A4FF7" w14:textId="43AEE7CA" w:rsidR="00C246FD" w:rsidRPr="004441D5" w:rsidRDefault="00C246FD" w:rsidP="00C246F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lang w:val="sl-SI"/>
              </w:rPr>
              <w:t>231335</w:t>
            </w:r>
            <w:r w:rsidRPr="00560F4B">
              <w:rPr>
                <w:rFonts w:cs="Arial"/>
                <w:lang w:val="sl-SI"/>
              </w:rPr>
              <w:t xml:space="preserve"> – Programi odprave posledic </w:t>
            </w:r>
            <w:r>
              <w:rPr>
                <w:rFonts w:cs="Arial"/>
                <w:lang w:val="sl-SI"/>
              </w:rPr>
              <w:t xml:space="preserve">naravnih </w:t>
            </w:r>
            <w:r w:rsidRPr="00560F4B">
              <w:rPr>
                <w:rFonts w:cs="Arial"/>
                <w:lang w:val="sl-SI"/>
              </w:rPr>
              <w:t xml:space="preserve">nesreč 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966A" w14:textId="071E9D5E" w:rsidR="00C246FD" w:rsidRPr="00C246FD" w:rsidRDefault="004B0E43" w:rsidP="00C246F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3</w:t>
            </w:r>
            <w:r w:rsidR="00C246FD">
              <w:rPr>
                <w:rFonts w:cs="Arial"/>
                <w:bCs/>
                <w:kern w:val="32"/>
                <w:szCs w:val="20"/>
                <w:lang w:val="sl-SI" w:eastAsia="sl-SI"/>
              </w:rPr>
              <w:t>00.000,00</w:t>
            </w: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9389F" w14:textId="77777777" w:rsidR="00C246FD" w:rsidRPr="00DD4D74" w:rsidRDefault="00C246FD" w:rsidP="00C246FD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445EA328" w14:textId="77777777" w:rsidTr="00855F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A8E4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0B2D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926AF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0635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D1D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7A0F3D3F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61A02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AED1" w14:textId="4080031E" w:rsidR="004D6518" w:rsidRPr="00DD4D74" w:rsidRDefault="004B0E43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  <w:r w:rsidR="00C246FD">
              <w:rPr>
                <w:rFonts w:cs="Arial"/>
                <w:sz w:val="20"/>
                <w:szCs w:val="20"/>
              </w:rPr>
              <w:t>00.000,00</w:t>
            </w: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F7DF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DD4D74" w14:paraId="5DAD10B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0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5AD8AA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DD4D74">
              <w:rPr>
                <w:rFonts w:cs="Arial"/>
                <w:sz w:val="20"/>
                <w:szCs w:val="20"/>
              </w:rPr>
              <w:t>II.c</w:t>
            </w:r>
            <w:proofErr w:type="spellEnd"/>
            <w:r w:rsidRPr="00DD4D74">
              <w:rPr>
                <w:rFonts w:cs="Arial"/>
                <w:sz w:val="20"/>
                <w:szCs w:val="20"/>
              </w:rPr>
              <w:t xml:space="preserve"> Načrtovana nadomestitev zmanjšanih prihodkov in povečanih odhodkov proračuna:</w:t>
            </w:r>
          </w:p>
        </w:tc>
      </w:tr>
      <w:tr w:rsidR="004D6518" w:rsidRPr="00DD4D74" w14:paraId="633580F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82E53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162B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5EAA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4D6518" w:rsidRPr="00DD4D74" w14:paraId="0767E5FA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67A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56429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0415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5D15FAC1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E57D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0A3B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509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124A089D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B8C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A5BA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BA3DC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DD4D74" w14:paraId="5E981F00" w14:textId="77777777" w:rsidTr="004C5B86">
        <w:trPr>
          <w:gridBefore w:val="1"/>
          <w:wBefore w:w="108" w:type="dxa"/>
          <w:trHeight w:val="565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32C5" w14:textId="77777777" w:rsidR="004D6518" w:rsidRPr="00DD4D74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b/>
                <w:szCs w:val="20"/>
                <w:lang w:val="sl-SI"/>
              </w:rPr>
              <w:t>7.b Predstavitev ocene finančnih posledic pod 40.000 EUR:</w:t>
            </w:r>
          </w:p>
          <w:p w14:paraId="565D9132" w14:textId="77777777" w:rsidR="004D6518" w:rsidRPr="00DD4D74" w:rsidRDefault="004D6518" w:rsidP="00416654">
            <w:pPr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(Samo če izberete NE pod točko 6.a.)</w:t>
            </w:r>
            <w:r w:rsidR="004C5B86" w:rsidRPr="00DD4D74">
              <w:rPr>
                <w:rFonts w:cs="Arial"/>
                <w:b/>
                <w:szCs w:val="20"/>
                <w:lang w:val="sl-SI"/>
              </w:rPr>
              <w:t xml:space="preserve">  Kratka obrazložitev</w:t>
            </w:r>
          </w:p>
        </w:tc>
      </w:tr>
      <w:tr w:rsidR="004D6518" w:rsidRPr="00DD4D74" w14:paraId="1112BFB9" w14:textId="77777777" w:rsidTr="006B69B3">
        <w:trPr>
          <w:gridBefore w:val="1"/>
          <w:wBefore w:w="108" w:type="dxa"/>
          <w:trHeight w:val="371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A3C2A" w14:textId="77777777" w:rsidR="004D6518" w:rsidRPr="00DD4D74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4D6518" w:rsidRPr="00DD4D74" w14:paraId="12233DE7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</w:tcPr>
          <w:p w14:paraId="1751D2FC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Vsebina predloženega gradiva (predpisa) vpliva na:</w:t>
            </w:r>
          </w:p>
          <w:p w14:paraId="3917B88E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pristojnosti občin,</w:t>
            </w:r>
          </w:p>
          <w:p w14:paraId="5E100377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delovanje občin,</w:t>
            </w:r>
          </w:p>
          <w:p w14:paraId="2761CAF1" w14:textId="77777777" w:rsidR="004D6518" w:rsidRPr="00DD4D74" w:rsidRDefault="004D6518" w:rsidP="005854DF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431" w:type="dxa"/>
            <w:gridSpan w:val="5"/>
          </w:tcPr>
          <w:p w14:paraId="6DB349CD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86CC0" w14:paraId="24DE6568" w14:textId="77777777" w:rsidTr="006B69B3">
        <w:trPr>
          <w:gridBefore w:val="1"/>
          <w:wBefore w:w="108" w:type="dxa"/>
          <w:trHeight w:val="274"/>
        </w:trPr>
        <w:tc>
          <w:tcPr>
            <w:tcW w:w="9100" w:type="dxa"/>
            <w:gridSpan w:val="19"/>
          </w:tcPr>
          <w:p w14:paraId="6D0A8747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14:paraId="47F4B01E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Skupnosti občin Slovenije SOS: NE</w:t>
            </w:r>
          </w:p>
          <w:p w14:paraId="11155C86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Združenju občin Slovenije ZOS: NE</w:t>
            </w:r>
          </w:p>
          <w:p w14:paraId="7B8B2A30" w14:textId="77777777" w:rsidR="005854DF" w:rsidRPr="00DD4D74" w:rsidRDefault="004D6518" w:rsidP="005854DF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Združenju mestnih občin Slovenije ZMOS: NE</w:t>
            </w:r>
          </w:p>
        </w:tc>
      </w:tr>
      <w:tr w:rsidR="004D6518" w:rsidRPr="00DD4D74" w14:paraId="26F9B549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vAlign w:val="center"/>
          </w:tcPr>
          <w:p w14:paraId="02E504E7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4D6518" w:rsidRPr="00DD4D74" w14:paraId="67DF1B46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</w:tcPr>
          <w:p w14:paraId="54AC812B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5"/>
          </w:tcPr>
          <w:p w14:paraId="78E442AF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55D5DCDF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5263540" w14:textId="77777777" w:rsidR="004D6518" w:rsidRPr="00DD4D74" w:rsidRDefault="00396426" w:rsidP="0039642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 xml:space="preserve">Sodelovanje javnosti upoštevaje 9. člen </w:t>
            </w:r>
            <w:r w:rsidR="004D6518" w:rsidRPr="00DD4D74">
              <w:rPr>
                <w:iCs/>
                <w:sz w:val="20"/>
                <w:szCs w:val="20"/>
              </w:rPr>
              <w:t xml:space="preserve">Poslovnika Vlade RS ni </w:t>
            </w:r>
            <w:r w:rsidRPr="00DD4D74">
              <w:rPr>
                <w:iCs/>
                <w:sz w:val="20"/>
                <w:szCs w:val="20"/>
              </w:rPr>
              <w:t>potrebno</w:t>
            </w:r>
            <w:r w:rsidR="004D6518" w:rsidRPr="00DD4D74">
              <w:rPr>
                <w:iCs/>
                <w:sz w:val="20"/>
                <w:szCs w:val="20"/>
              </w:rPr>
              <w:t>.</w:t>
            </w:r>
          </w:p>
        </w:tc>
      </w:tr>
      <w:tr w:rsidR="004D6518" w:rsidRPr="00DD4D74" w14:paraId="48554B3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8874456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D6518" w:rsidRPr="00DD4D74" w14:paraId="2EF5A29D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  <w:vAlign w:val="center"/>
          </w:tcPr>
          <w:p w14:paraId="0B34659D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lastRenderedPageBreak/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5"/>
            <w:vAlign w:val="center"/>
          </w:tcPr>
          <w:p w14:paraId="742AF493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464C7F30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  <w:vAlign w:val="center"/>
          </w:tcPr>
          <w:p w14:paraId="206C3A94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5"/>
            <w:vAlign w:val="center"/>
          </w:tcPr>
          <w:p w14:paraId="730FF590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135E4576" w14:textId="77777777" w:rsidTr="00D46281">
        <w:trPr>
          <w:gridBefore w:val="1"/>
          <w:wBefore w:w="108" w:type="dxa"/>
          <w:trHeight w:val="858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8213C" w14:textId="77777777" w:rsidR="00D46281" w:rsidRPr="00DD4D74" w:rsidRDefault="00D46281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</w:p>
          <w:p w14:paraId="55E001F7" w14:textId="40D21C00" w:rsidR="004D6518" w:rsidRPr="00DD4D74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sz w:val="20"/>
                <w:szCs w:val="20"/>
              </w:rPr>
              <w:t xml:space="preserve">                                                   </w:t>
            </w:r>
            <w:r w:rsidR="00141F3C" w:rsidRPr="00DD4D74">
              <w:rPr>
                <w:b w:val="0"/>
                <w:sz w:val="20"/>
                <w:szCs w:val="20"/>
              </w:rPr>
              <w:t xml:space="preserve"> </w:t>
            </w:r>
            <w:r w:rsidR="00D81536" w:rsidRPr="00DD4D74">
              <w:rPr>
                <w:b w:val="0"/>
                <w:sz w:val="20"/>
                <w:szCs w:val="20"/>
              </w:rPr>
              <w:t xml:space="preserve"> </w:t>
            </w:r>
            <w:r w:rsidR="006517ED" w:rsidRPr="00DD4D74">
              <w:rPr>
                <w:b w:val="0"/>
                <w:sz w:val="20"/>
                <w:szCs w:val="20"/>
              </w:rPr>
              <w:t xml:space="preserve">    </w:t>
            </w:r>
            <w:r w:rsidR="00E4562B" w:rsidRPr="00DD4D74">
              <w:rPr>
                <w:b w:val="0"/>
                <w:sz w:val="20"/>
                <w:szCs w:val="20"/>
              </w:rPr>
              <w:t>Jože Novak</w:t>
            </w:r>
          </w:p>
          <w:p w14:paraId="0DB854A6" w14:textId="77777777" w:rsidR="004D6518" w:rsidRPr="00DD4D74" w:rsidRDefault="004D6518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sz w:val="20"/>
                <w:szCs w:val="20"/>
              </w:rPr>
              <w:t xml:space="preserve">                                                          </w:t>
            </w:r>
            <w:r w:rsidR="00141F3C" w:rsidRPr="00DD4D74">
              <w:rPr>
                <w:b w:val="0"/>
                <w:sz w:val="20"/>
                <w:szCs w:val="20"/>
              </w:rPr>
              <w:t>MINISTER</w:t>
            </w:r>
          </w:p>
          <w:p w14:paraId="739417B4" w14:textId="77777777" w:rsidR="008C36AF" w:rsidRPr="00DD4D74" w:rsidRDefault="008C36AF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  <w:tr w:rsidR="00CA678E" w:rsidRPr="00DD4D74" w14:paraId="4134822D" w14:textId="77777777" w:rsidTr="006B69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4" w:type="dxa"/>
        </w:trPr>
        <w:tc>
          <w:tcPr>
            <w:tcW w:w="8714" w:type="dxa"/>
            <w:gridSpan w:val="19"/>
          </w:tcPr>
          <w:p w14:paraId="229B7717" w14:textId="77777777" w:rsidR="00CA678E" w:rsidRPr="00DD4D74" w:rsidRDefault="00CA678E" w:rsidP="00416654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</w:tbl>
    <w:p w14:paraId="4BC2E675" w14:textId="77777777" w:rsidR="00282C18" w:rsidRPr="00DD4D74" w:rsidRDefault="00282C18">
      <w:pPr>
        <w:spacing w:line="240" w:lineRule="auto"/>
        <w:rPr>
          <w:bCs/>
          <w:lang w:val="sl-SI"/>
        </w:rPr>
      </w:pPr>
      <w:r w:rsidRPr="00DD4D74">
        <w:rPr>
          <w:b/>
          <w:lang w:val="sl-SI"/>
        </w:rPr>
        <w:br w:type="page"/>
      </w:r>
    </w:p>
    <w:p w14:paraId="71C36ECB" w14:textId="77777777" w:rsidR="008F0258" w:rsidRPr="00DD4D74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14:paraId="717E538F" w14:textId="77777777" w:rsidR="008F0258" w:rsidRPr="00E86BC5" w:rsidRDefault="008F0258" w:rsidP="00E86BC5">
      <w:pPr>
        <w:autoSpaceDE w:val="0"/>
        <w:autoSpaceDN w:val="0"/>
        <w:adjustRightInd w:val="0"/>
        <w:spacing w:line="276" w:lineRule="auto"/>
        <w:jc w:val="center"/>
        <w:rPr>
          <w:rFonts w:cs="Arial"/>
          <w:b/>
          <w:color w:val="000000"/>
        </w:rPr>
      </w:pPr>
      <w:r w:rsidRPr="00E86BC5">
        <w:rPr>
          <w:rFonts w:cs="Arial"/>
          <w:b/>
          <w:color w:val="000000"/>
        </w:rPr>
        <w:t>OBRAZLOŽITEV</w:t>
      </w:r>
    </w:p>
    <w:p w14:paraId="42B01081" w14:textId="77777777" w:rsidR="00933B00" w:rsidRPr="00DD4D74" w:rsidRDefault="00933B00" w:rsidP="00933B00">
      <w:pPr>
        <w:jc w:val="both"/>
        <w:rPr>
          <w:color w:val="000000"/>
          <w:lang w:val="sl-SI"/>
        </w:rPr>
      </w:pPr>
    </w:p>
    <w:p w14:paraId="0A5793A9" w14:textId="77777777" w:rsidR="00A54F2C" w:rsidRPr="00DD4D74" w:rsidRDefault="00A54F2C" w:rsidP="00E4562B">
      <w:pPr>
        <w:jc w:val="both"/>
        <w:rPr>
          <w:lang w:val="sl-SI"/>
        </w:rPr>
      </w:pPr>
    </w:p>
    <w:p w14:paraId="2EEA68AD" w14:textId="5C4F5CC1" w:rsidR="00C246FD" w:rsidRPr="001E7B45" w:rsidRDefault="00C246FD" w:rsidP="00C246FD">
      <w:pPr>
        <w:jc w:val="both"/>
        <w:rPr>
          <w:lang w:val="sl-SI"/>
        </w:rPr>
      </w:pPr>
      <w:r w:rsidRPr="003A3927">
        <w:rPr>
          <w:rFonts w:cs="Arial"/>
          <w:szCs w:val="20"/>
          <w:lang w:val="sl-SI"/>
        </w:rPr>
        <w:t xml:space="preserve">Na podlagi Zakona o odpravi posledic naravnih nesreč (Uradni list RS, št. 114/05, </w:t>
      </w:r>
      <w:r w:rsidRPr="00DD4D74">
        <w:rPr>
          <w:rFonts w:cs="Arial"/>
          <w:color w:val="000000"/>
          <w:szCs w:val="20"/>
          <w:lang w:val="sl-SI"/>
        </w:rPr>
        <w:t xml:space="preserve">90/07, 102/07, 40/12 – ZUJF, 17/14, </w:t>
      </w:r>
      <w:r w:rsidRPr="00DD4D74">
        <w:rPr>
          <w:rFonts w:cs="Arial"/>
          <w:lang w:val="sl-SI"/>
        </w:rPr>
        <w:t xml:space="preserve">163/22, 18/23 </w:t>
      </w:r>
      <w:r w:rsidRPr="00DD4D74">
        <w:rPr>
          <w:rFonts w:cs="Arial"/>
          <w:lang w:val="sl-SI"/>
        </w:rPr>
        <w:sym w:font="Symbol" w:char="F02D"/>
      </w:r>
      <w:r w:rsidRPr="00DD4D74">
        <w:rPr>
          <w:rFonts w:cs="Arial"/>
          <w:lang w:val="sl-SI"/>
        </w:rPr>
        <w:t xml:space="preserve"> ZDU-1O, 88/23, 95/23-ZIUOPZP in 117/23 – ZIUOPZP-A</w:t>
      </w:r>
      <w:r>
        <w:rPr>
          <w:rFonts w:cs="Arial"/>
          <w:lang w:val="sl-SI"/>
        </w:rPr>
        <w:t>,</w:t>
      </w:r>
      <w:r w:rsidRPr="003A3927">
        <w:rPr>
          <w:rFonts w:cs="Arial"/>
          <w:szCs w:val="20"/>
          <w:lang w:val="sl-SI"/>
        </w:rPr>
        <w:t xml:space="preserve"> v nadaljevan</w:t>
      </w:r>
      <w:r>
        <w:rPr>
          <w:rFonts w:cs="Arial"/>
          <w:szCs w:val="20"/>
          <w:lang w:val="sl-SI"/>
        </w:rPr>
        <w:t xml:space="preserve">ju: ZOPNN), v povezavi z celovitim programom popotresne obnove: </w:t>
      </w:r>
      <w:r w:rsidRPr="001E7B45">
        <w:rPr>
          <w:lang w:val="sl-SI"/>
        </w:rPr>
        <w:t>Dopolnjen</w:t>
      </w:r>
      <w:r>
        <w:rPr>
          <w:lang w:val="sl-SI"/>
        </w:rPr>
        <w:t>i</w:t>
      </w:r>
      <w:r w:rsidRPr="001E7B45">
        <w:rPr>
          <w:lang w:val="sl-SI"/>
        </w:rPr>
        <w:t xml:space="preserve"> progam popotresne obnove posledic potresa v Posočju 12. julija 2004, ki ga </w:t>
      </w:r>
      <w:r>
        <w:rPr>
          <w:lang w:val="sl-SI"/>
        </w:rPr>
        <w:t xml:space="preserve">je </w:t>
      </w:r>
      <w:r w:rsidRPr="001E7B45">
        <w:rPr>
          <w:lang w:val="sl-SI"/>
        </w:rPr>
        <w:t>dne 8.</w:t>
      </w:r>
      <w:r>
        <w:rPr>
          <w:lang w:val="sl-SI"/>
        </w:rPr>
        <w:t xml:space="preserve"> </w:t>
      </w:r>
      <w:r w:rsidRPr="001E7B45">
        <w:rPr>
          <w:lang w:val="sl-SI"/>
        </w:rPr>
        <w:t>3.</w:t>
      </w:r>
      <w:r>
        <w:rPr>
          <w:lang w:val="sl-SI"/>
        </w:rPr>
        <w:t xml:space="preserve"> </w:t>
      </w:r>
      <w:r w:rsidRPr="001E7B45">
        <w:rPr>
          <w:lang w:val="sl-SI"/>
        </w:rPr>
        <w:t>2018</w:t>
      </w:r>
      <w:r>
        <w:rPr>
          <w:lang w:val="sl-SI"/>
        </w:rPr>
        <w:t xml:space="preserve"> </w:t>
      </w:r>
      <w:r w:rsidRPr="001E7B45">
        <w:rPr>
          <w:lang w:val="sl-SI"/>
        </w:rPr>
        <w:t>s sklepom št. 41008-2/2018/4 sprejela Vlada Republike Slovenije</w:t>
      </w:r>
      <w:r>
        <w:rPr>
          <w:lang w:val="sl-SI"/>
        </w:rPr>
        <w:t xml:space="preserve">, je </w:t>
      </w:r>
      <w:r w:rsidRPr="001E7B45">
        <w:rPr>
          <w:lang w:val="sl-SI"/>
        </w:rPr>
        <w:t xml:space="preserve">Ministrstvo za </w:t>
      </w:r>
      <w:r>
        <w:rPr>
          <w:lang w:val="sl-SI"/>
        </w:rPr>
        <w:t>naravne vire</w:t>
      </w:r>
      <w:r w:rsidRPr="001E7B45">
        <w:rPr>
          <w:lang w:val="sl-SI"/>
        </w:rPr>
        <w:t xml:space="preserve"> in prostor pripravilo poročilo o dodeljenih sredst</w:t>
      </w:r>
      <w:r>
        <w:rPr>
          <w:lang w:val="sl-SI"/>
        </w:rPr>
        <w:t>vih</w:t>
      </w:r>
      <w:r w:rsidRPr="001E7B45">
        <w:rPr>
          <w:lang w:val="sl-SI"/>
        </w:rPr>
        <w:t xml:space="preserve"> za popotresno obnovo v </w:t>
      </w:r>
      <w:r>
        <w:rPr>
          <w:lang w:val="sl-SI"/>
        </w:rPr>
        <w:t xml:space="preserve">obdobju </w:t>
      </w:r>
      <w:r w:rsidRPr="001E7B45">
        <w:rPr>
          <w:lang w:val="sl-SI"/>
        </w:rPr>
        <w:t>20</w:t>
      </w:r>
      <w:r>
        <w:rPr>
          <w:lang w:val="sl-SI"/>
        </w:rPr>
        <w:t>22-2024</w:t>
      </w:r>
      <w:r w:rsidRPr="001E7B45">
        <w:rPr>
          <w:lang w:val="sl-SI"/>
        </w:rPr>
        <w:t xml:space="preserve"> in vsebinski predlog za popotresne obnove </w:t>
      </w:r>
      <w:r>
        <w:rPr>
          <w:lang w:val="sl-SI"/>
        </w:rPr>
        <w:t>za</w:t>
      </w:r>
      <w:r w:rsidRPr="001E7B45">
        <w:rPr>
          <w:lang w:val="sl-SI"/>
        </w:rPr>
        <w:t xml:space="preserve"> let</w:t>
      </w:r>
      <w:r>
        <w:rPr>
          <w:lang w:val="sl-SI"/>
        </w:rPr>
        <w:t>o</w:t>
      </w:r>
      <w:r w:rsidRPr="001E7B45">
        <w:rPr>
          <w:lang w:val="sl-SI"/>
        </w:rPr>
        <w:t xml:space="preserve"> 202</w:t>
      </w:r>
      <w:r w:rsidR="00CC1224">
        <w:rPr>
          <w:lang w:val="sl-SI"/>
        </w:rPr>
        <w:t>5</w:t>
      </w:r>
      <w:r w:rsidRPr="001E7B45">
        <w:rPr>
          <w:lang w:val="sl-SI"/>
        </w:rPr>
        <w:t xml:space="preserve">, </w:t>
      </w:r>
      <w:r w:rsidRPr="004C2FAE">
        <w:rPr>
          <w:rFonts w:cs="Arial"/>
          <w:szCs w:val="20"/>
          <w:lang w:val="sl-SI"/>
        </w:rPr>
        <w:t>na podlagi katerih je možno realno oceniti porabo sredstev do konca tega proračunskega leta</w:t>
      </w:r>
      <w:r w:rsidRPr="00B650F5">
        <w:rPr>
          <w:lang w:val="sl-SI"/>
        </w:rPr>
        <w:t xml:space="preserve">. </w:t>
      </w:r>
    </w:p>
    <w:p w14:paraId="71BE9281" w14:textId="77777777" w:rsidR="00C246FD" w:rsidRDefault="00C246FD" w:rsidP="00C246FD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szCs w:val="20"/>
          <w:lang w:val="sl-SI"/>
        </w:rPr>
      </w:pPr>
    </w:p>
    <w:p w14:paraId="37076104" w14:textId="678D13D7" w:rsidR="00C246FD" w:rsidRPr="00821D8E" w:rsidRDefault="00C246FD" w:rsidP="00C246FD">
      <w:pPr>
        <w:overflowPunct w:val="0"/>
        <w:autoSpaceDE w:val="0"/>
        <w:autoSpaceDN w:val="0"/>
        <w:adjustRightInd w:val="0"/>
        <w:jc w:val="both"/>
        <w:textAlignment w:val="baseline"/>
        <w:rPr>
          <w:lang w:val="sl-SI"/>
        </w:rPr>
      </w:pPr>
      <w:r w:rsidRPr="003A3927">
        <w:rPr>
          <w:lang w:val="sl-SI"/>
        </w:rPr>
        <w:t>N</w:t>
      </w:r>
      <w:r w:rsidRPr="003A3927">
        <w:rPr>
          <w:color w:val="000000"/>
          <w:lang w:val="sl-SI"/>
        </w:rPr>
        <w:t xml:space="preserve">a podlagi </w:t>
      </w:r>
      <w:r w:rsidRPr="003A3927">
        <w:rPr>
          <w:shd w:val="clear" w:color="auto" w:fill="FBFCFD"/>
          <w:lang w:val="sl-SI"/>
        </w:rPr>
        <w:t xml:space="preserve">ZOPNN je </w:t>
      </w:r>
      <w:r w:rsidRPr="003A3927">
        <w:rPr>
          <w:color w:val="000000"/>
          <w:lang w:val="sl-SI"/>
        </w:rPr>
        <w:t xml:space="preserve">Ministrstvo za </w:t>
      </w:r>
      <w:r w:rsidR="00CC1224">
        <w:rPr>
          <w:color w:val="000000"/>
          <w:lang w:val="sl-SI"/>
        </w:rPr>
        <w:t>naravne vire in prostor</w:t>
      </w:r>
      <w:r w:rsidRPr="003A3927">
        <w:rPr>
          <w:color w:val="000000"/>
          <w:lang w:val="sl-SI"/>
        </w:rPr>
        <w:t xml:space="preserve"> pripravilo </w:t>
      </w:r>
      <w:r>
        <w:rPr>
          <w:color w:val="000000"/>
          <w:lang w:val="sl-SI"/>
        </w:rPr>
        <w:t>Letni p</w:t>
      </w:r>
      <w:r w:rsidRPr="003A3927">
        <w:rPr>
          <w:color w:val="000000"/>
          <w:lang w:val="sl-SI"/>
        </w:rPr>
        <w:t xml:space="preserve">rogram </w:t>
      </w:r>
      <w:r w:rsidR="00CC1224" w:rsidRPr="00CC1224">
        <w:rPr>
          <w:color w:val="000000"/>
          <w:lang w:val="sl-SI"/>
        </w:rPr>
        <w:t>odprave posledic neposredne škode na stvareh zaradi potresa v Posočju 12. julija 2004 za leto 2025</w:t>
      </w:r>
      <w:r w:rsidRPr="003A3927">
        <w:rPr>
          <w:rFonts w:cs="Arial"/>
          <w:color w:val="000000"/>
          <w:szCs w:val="20"/>
          <w:lang w:val="sl-SI"/>
        </w:rPr>
        <w:t>,</w:t>
      </w:r>
      <w:r w:rsidRPr="003A3927">
        <w:rPr>
          <w:color w:val="000000"/>
          <w:lang w:val="sl-SI"/>
        </w:rPr>
        <w:t xml:space="preserve"> v </w:t>
      </w:r>
      <w:r>
        <w:rPr>
          <w:color w:val="000000"/>
          <w:lang w:val="sl-SI"/>
        </w:rPr>
        <w:t>okviru</w:t>
      </w:r>
      <w:r w:rsidRPr="003A3927">
        <w:rPr>
          <w:color w:val="000000"/>
          <w:lang w:val="sl-SI"/>
        </w:rPr>
        <w:t xml:space="preserve"> </w:t>
      </w:r>
      <w:r>
        <w:rPr>
          <w:color w:val="000000"/>
          <w:lang w:val="sl-SI"/>
        </w:rPr>
        <w:t xml:space="preserve">zagotovljenih sredstev državnega proračuna </w:t>
      </w:r>
      <w:r w:rsidRPr="00821D8E">
        <w:rPr>
          <w:color w:val="000000"/>
          <w:lang w:val="sl-SI"/>
        </w:rPr>
        <w:t xml:space="preserve">v </w:t>
      </w:r>
      <w:r w:rsidRPr="00821D8E">
        <w:rPr>
          <w:lang w:val="sl-SI"/>
        </w:rPr>
        <w:t xml:space="preserve">okviru finančnega načrta Ministrstva za okolje in prostor, </w:t>
      </w:r>
      <w:r w:rsidRPr="00821D8E">
        <w:rPr>
          <w:color w:val="000000"/>
          <w:lang w:val="sl-SI"/>
        </w:rPr>
        <w:t xml:space="preserve">skupni višini </w:t>
      </w:r>
      <w:r w:rsidR="00CC1224">
        <w:rPr>
          <w:color w:val="000000"/>
          <w:lang w:val="sl-SI"/>
        </w:rPr>
        <w:t>1.</w:t>
      </w:r>
      <w:r w:rsidR="004B0E43">
        <w:rPr>
          <w:color w:val="000000"/>
          <w:lang w:val="sl-SI"/>
        </w:rPr>
        <w:t>0</w:t>
      </w:r>
      <w:r w:rsidR="00CC1224">
        <w:rPr>
          <w:color w:val="000000"/>
          <w:lang w:val="sl-SI"/>
        </w:rPr>
        <w:t>00</w:t>
      </w:r>
      <w:r w:rsidRPr="00821D8E">
        <w:rPr>
          <w:color w:val="000000"/>
          <w:lang w:val="sl-SI"/>
        </w:rPr>
        <w:t>.</w:t>
      </w:r>
      <w:r w:rsidR="00CC1224">
        <w:rPr>
          <w:color w:val="000000"/>
          <w:lang w:val="sl-SI"/>
        </w:rPr>
        <w:t>000</w:t>
      </w:r>
      <w:r w:rsidRPr="00821D8E">
        <w:rPr>
          <w:color w:val="000000"/>
          <w:lang w:val="sl-SI"/>
        </w:rPr>
        <w:t>,00 evrov.</w:t>
      </w:r>
    </w:p>
    <w:p w14:paraId="31219D90" w14:textId="77777777" w:rsidR="00C246FD" w:rsidRPr="00821D8E" w:rsidRDefault="00C246FD" w:rsidP="00C246FD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lang w:val="sl-SI"/>
        </w:rPr>
      </w:pPr>
    </w:p>
    <w:p w14:paraId="0DC7913C" w14:textId="71A65F3F" w:rsidR="00A54F2C" w:rsidRPr="00855FD5" w:rsidRDefault="00C246FD" w:rsidP="00C246FD">
      <w:pPr>
        <w:jc w:val="both"/>
        <w:rPr>
          <w:lang w:val="sl-SI"/>
        </w:rPr>
      </w:pPr>
      <w:r w:rsidRPr="003A3927">
        <w:rPr>
          <w:rFonts w:cs="Arial"/>
          <w:lang w:val="sl-SI"/>
        </w:rPr>
        <w:t xml:space="preserve">Namen in cilj programa je realizacija ukrepov, ki so potrebni za normalizacijo stanja na prizadetih območjih in </w:t>
      </w:r>
      <w:r>
        <w:rPr>
          <w:rFonts w:cs="Arial"/>
          <w:lang w:val="sl-SI"/>
        </w:rPr>
        <w:t>nadaljevanje odpravljanja posledic potresa</w:t>
      </w:r>
      <w:r w:rsidR="00A54F2C" w:rsidRPr="00855FD5">
        <w:rPr>
          <w:lang w:val="sl-SI"/>
        </w:rPr>
        <w:t>.</w:t>
      </w:r>
    </w:p>
    <w:sectPr w:rsidR="00A54F2C" w:rsidRPr="00855FD5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89613" w14:textId="77777777" w:rsidR="006D0ACC" w:rsidRDefault="006D0ACC">
      <w:r>
        <w:separator/>
      </w:r>
    </w:p>
  </w:endnote>
  <w:endnote w:type="continuationSeparator" w:id="0">
    <w:p w14:paraId="4F0CD386" w14:textId="77777777" w:rsidR="006D0ACC" w:rsidRDefault="006D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B889911-A603-4819-93E2-146F90B1F0F3}"/>
    <w:embedBold r:id="rId2" w:fontKey="{ABBE6B2B-BA2B-4F4B-82EF-38E73CC3645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86E5C7FD-344A-40E2-BE59-EC258170CB95}"/>
    <w:embedBold r:id="rId4" w:fontKey="{028D7644-3301-49EF-AF6B-E274C03EF19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38F0F780-3742-43CA-B9D8-DAF4E2224C86}"/>
  </w:font>
  <w:font w:name="Republika">
    <w:altName w:val="Calibri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CF64E84D-443B-4D0B-BEEB-6BB3FB805D0D}"/>
    <w:embedBold r:id="rId7" w:fontKey="{91FCA91F-D463-43ED-AC42-6AE2A71563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3FF04D" w14:textId="77777777" w:rsidR="006D0ACC" w:rsidRDefault="006D0ACC">
      <w:r>
        <w:separator/>
      </w:r>
    </w:p>
  </w:footnote>
  <w:footnote w:type="continuationSeparator" w:id="0">
    <w:p w14:paraId="334DEB04" w14:textId="77777777" w:rsidR="006D0ACC" w:rsidRDefault="006D0A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AF843" w14:textId="77777777"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14:paraId="51351B05" w14:textId="77777777" w:rsidTr="00B77473">
      <w:trPr>
        <w:cantSplit/>
        <w:trHeight w:hRule="exact" w:val="847"/>
      </w:trPr>
      <w:tc>
        <w:tcPr>
          <w:tcW w:w="649" w:type="dxa"/>
        </w:tcPr>
        <w:p w14:paraId="4B914889" w14:textId="77777777"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F987D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09ACA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328466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0E1A31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0F9B2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C0CADE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335EF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D026E3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70D2E5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575B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6031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9B57B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93FF8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BFDC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7CF1A0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4E70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D5A6BA6" w14:textId="77777777" w:rsidR="00B77473" w:rsidRPr="00B95595" w:rsidRDefault="0009403C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55CE577" wp14:editId="27DBB3C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73E92F"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  <w:lang w:val="sl-SI"/>
      </w:rPr>
      <w:t>REPUBLIKA SLOVENIJA</w:t>
    </w:r>
  </w:p>
  <w:p w14:paraId="10E0C189" w14:textId="77777777"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282C18">
      <w:rPr>
        <w:rFonts w:ascii="Republika" w:hAnsi="Republika"/>
        <w:b/>
        <w:caps/>
        <w:lang w:val="sl-SI"/>
      </w:rPr>
      <w:t>naravne vire</w:t>
    </w:r>
    <w:r>
      <w:rPr>
        <w:rFonts w:ascii="Republika" w:hAnsi="Republika"/>
        <w:b/>
        <w:caps/>
        <w:lang w:val="sl-SI"/>
      </w:rPr>
      <w:t xml:space="preserve"> IN PROSTOR</w:t>
    </w:r>
  </w:p>
  <w:p w14:paraId="196D4C8F" w14:textId="77777777"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14:paraId="111ECEBD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14:paraId="65EDD265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</w:t>
    </w:r>
    <w:r w:rsidR="00282C18">
      <w:rPr>
        <w:rFonts w:cs="Arial"/>
        <w:sz w:val="16"/>
        <w:lang w:val="sl-SI"/>
      </w:rPr>
      <w:t>nv</w:t>
    </w:r>
    <w:r>
      <w:rPr>
        <w:rFonts w:cs="Arial"/>
        <w:sz w:val="16"/>
        <w:lang w:val="sl-SI"/>
      </w:rPr>
      <w:t>p@gov.si</w:t>
    </w:r>
  </w:p>
  <w:p w14:paraId="6FAD4D32" w14:textId="77777777" w:rsidR="00B77473" w:rsidRDefault="00282C18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www.mnv</w:t>
    </w:r>
    <w:r w:rsidR="00B77473">
      <w:rPr>
        <w:rFonts w:cs="Arial"/>
        <w:sz w:val="16"/>
        <w:lang w:val="sl-SI"/>
      </w:rPr>
      <w:t>p.gov.si</w:t>
    </w:r>
  </w:p>
  <w:p w14:paraId="66777591" w14:textId="77777777"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240A4BB6"/>
    <w:multiLevelType w:val="hybridMultilevel"/>
    <w:tmpl w:val="7C5E81B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E3182A"/>
    <w:multiLevelType w:val="hybridMultilevel"/>
    <w:tmpl w:val="7BCE0402"/>
    <w:lvl w:ilvl="0" w:tplc="FFFFFFFF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397090"/>
    <w:multiLevelType w:val="hybridMultilevel"/>
    <w:tmpl w:val="47D64BCA"/>
    <w:lvl w:ilvl="0" w:tplc="FFFFFFFF">
      <w:start w:val="2"/>
      <w:numFmt w:val="bullet"/>
      <w:pStyle w:val="Alineazaodstavko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15D60"/>
    <w:multiLevelType w:val="hybridMultilevel"/>
    <w:tmpl w:val="2A8CA262"/>
    <w:lvl w:ilvl="0" w:tplc="BC721A8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67B59"/>
    <w:multiLevelType w:val="hybridMultilevel"/>
    <w:tmpl w:val="D608B3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6123DC"/>
    <w:multiLevelType w:val="hybridMultilevel"/>
    <w:tmpl w:val="B1604DB4"/>
    <w:lvl w:ilvl="0" w:tplc="25244A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8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0882134">
    <w:abstractNumId w:val="22"/>
  </w:num>
  <w:num w:numId="2" w16cid:durableId="1001543746">
    <w:abstractNumId w:val="9"/>
  </w:num>
  <w:num w:numId="3" w16cid:durableId="398676353">
    <w:abstractNumId w:val="14"/>
  </w:num>
  <w:num w:numId="4" w16cid:durableId="1630547800">
    <w:abstractNumId w:val="0"/>
  </w:num>
  <w:num w:numId="5" w16cid:durableId="1192109973">
    <w:abstractNumId w:val="3"/>
  </w:num>
  <w:num w:numId="6" w16cid:durableId="1327434575">
    <w:abstractNumId w:val="26"/>
  </w:num>
  <w:num w:numId="7" w16cid:durableId="1195388636">
    <w:abstractNumId w:val="10"/>
  </w:num>
  <w:num w:numId="8" w16cid:durableId="1666741389">
    <w:abstractNumId w:val="20"/>
  </w:num>
  <w:num w:numId="9" w16cid:durableId="1766922806">
    <w:abstractNumId w:val="18"/>
  </w:num>
  <w:num w:numId="10" w16cid:durableId="1993363852">
    <w:abstractNumId w:val="5"/>
  </w:num>
  <w:num w:numId="11" w16cid:durableId="1521164374">
    <w:abstractNumId w:val="23"/>
  </w:num>
  <w:num w:numId="12" w16cid:durableId="2142503488">
    <w:abstractNumId w:val="28"/>
  </w:num>
  <w:num w:numId="13" w16cid:durableId="1345474524">
    <w:abstractNumId w:val="13"/>
  </w:num>
  <w:num w:numId="14" w16cid:durableId="917255690">
    <w:abstractNumId w:val="8"/>
  </w:num>
  <w:num w:numId="15" w16cid:durableId="334384831">
    <w:abstractNumId w:val="11"/>
    <w:lvlOverride w:ilvl="0">
      <w:startOverride w:val="1"/>
    </w:lvlOverride>
  </w:num>
  <w:num w:numId="16" w16cid:durableId="1678850168">
    <w:abstractNumId w:val="6"/>
  </w:num>
  <w:num w:numId="17" w16cid:durableId="1908102311">
    <w:abstractNumId w:val="1"/>
  </w:num>
  <w:num w:numId="18" w16cid:durableId="477112480">
    <w:abstractNumId w:val="17"/>
  </w:num>
  <w:num w:numId="19" w16cid:durableId="1569195522">
    <w:abstractNumId w:val="19"/>
  </w:num>
  <w:num w:numId="20" w16cid:durableId="597369833">
    <w:abstractNumId w:val="2"/>
  </w:num>
  <w:num w:numId="21" w16cid:durableId="1625235834">
    <w:abstractNumId w:val="4"/>
  </w:num>
  <w:num w:numId="22" w16cid:durableId="336731784">
    <w:abstractNumId w:val="12"/>
  </w:num>
  <w:num w:numId="23" w16cid:durableId="1973248614">
    <w:abstractNumId w:val="27"/>
  </w:num>
  <w:num w:numId="24" w16cid:durableId="443618281">
    <w:abstractNumId w:val="15"/>
  </w:num>
  <w:num w:numId="25" w16cid:durableId="433596440">
    <w:abstractNumId w:val="16"/>
  </w:num>
  <w:num w:numId="26" w16cid:durableId="2020114257">
    <w:abstractNumId w:val="7"/>
  </w:num>
  <w:num w:numId="27" w16cid:durableId="892539258">
    <w:abstractNumId w:val="25"/>
  </w:num>
  <w:num w:numId="28" w16cid:durableId="1371150081">
    <w:abstractNumId w:val="21"/>
  </w:num>
  <w:num w:numId="29" w16cid:durableId="192776211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68F1"/>
    <w:rsid w:val="0000715D"/>
    <w:rsid w:val="000162CD"/>
    <w:rsid w:val="0001790E"/>
    <w:rsid w:val="000219F0"/>
    <w:rsid w:val="00023A88"/>
    <w:rsid w:val="00025C24"/>
    <w:rsid w:val="000303D7"/>
    <w:rsid w:val="00032AC7"/>
    <w:rsid w:val="00045772"/>
    <w:rsid w:val="00054504"/>
    <w:rsid w:val="00073A5B"/>
    <w:rsid w:val="000909E4"/>
    <w:rsid w:val="0009403C"/>
    <w:rsid w:val="000951FD"/>
    <w:rsid w:val="000A071F"/>
    <w:rsid w:val="000A4E48"/>
    <w:rsid w:val="000A6172"/>
    <w:rsid w:val="000A7238"/>
    <w:rsid w:val="000B40D0"/>
    <w:rsid w:val="000B4708"/>
    <w:rsid w:val="000B77A1"/>
    <w:rsid w:val="000B7A50"/>
    <w:rsid w:val="000C1343"/>
    <w:rsid w:val="000C1D5C"/>
    <w:rsid w:val="000C2F30"/>
    <w:rsid w:val="000C78DB"/>
    <w:rsid w:val="000D353D"/>
    <w:rsid w:val="000D4D6D"/>
    <w:rsid w:val="000E1570"/>
    <w:rsid w:val="000E5D72"/>
    <w:rsid w:val="00105221"/>
    <w:rsid w:val="00105803"/>
    <w:rsid w:val="00107BE1"/>
    <w:rsid w:val="00112BEC"/>
    <w:rsid w:val="001213C4"/>
    <w:rsid w:val="0012303B"/>
    <w:rsid w:val="001357B2"/>
    <w:rsid w:val="00136502"/>
    <w:rsid w:val="00141F3C"/>
    <w:rsid w:val="001473B0"/>
    <w:rsid w:val="00153D42"/>
    <w:rsid w:val="001649CC"/>
    <w:rsid w:val="00185EB5"/>
    <w:rsid w:val="0019315E"/>
    <w:rsid w:val="00193A81"/>
    <w:rsid w:val="001966D2"/>
    <w:rsid w:val="00197C83"/>
    <w:rsid w:val="001C13F9"/>
    <w:rsid w:val="001C4632"/>
    <w:rsid w:val="001D385C"/>
    <w:rsid w:val="001F2114"/>
    <w:rsid w:val="0020107F"/>
    <w:rsid w:val="00202A77"/>
    <w:rsid w:val="002134B3"/>
    <w:rsid w:val="00215EFC"/>
    <w:rsid w:val="002267AA"/>
    <w:rsid w:val="00231EB5"/>
    <w:rsid w:val="00236C25"/>
    <w:rsid w:val="002532A5"/>
    <w:rsid w:val="00255AC1"/>
    <w:rsid w:val="00271CE5"/>
    <w:rsid w:val="00276127"/>
    <w:rsid w:val="00282020"/>
    <w:rsid w:val="00282C18"/>
    <w:rsid w:val="0028353E"/>
    <w:rsid w:val="002911A6"/>
    <w:rsid w:val="00291ACF"/>
    <w:rsid w:val="00295327"/>
    <w:rsid w:val="002A00D0"/>
    <w:rsid w:val="002A6AD2"/>
    <w:rsid w:val="002C695B"/>
    <w:rsid w:val="002C7750"/>
    <w:rsid w:val="002E2719"/>
    <w:rsid w:val="002E38A7"/>
    <w:rsid w:val="002E66F5"/>
    <w:rsid w:val="002E6BC1"/>
    <w:rsid w:val="002F1CDD"/>
    <w:rsid w:val="002F7F1D"/>
    <w:rsid w:val="00314E3B"/>
    <w:rsid w:val="00354E1A"/>
    <w:rsid w:val="003636BF"/>
    <w:rsid w:val="0037479F"/>
    <w:rsid w:val="00377F89"/>
    <w:rsid w:val="003845B4"/>
    <w:rsid w:val="0038754C"/>
    <w:rsid w:val="00387B1A"/>
    <w:rsid w:val="00396426"/>
    <w:rsid w:val="003A3927"/>
    <w:rsid w:val="003A51E9"/>
    <w:rsid w:val="003A5430"/>
    <w:rsid w:val="003E1C74"/>
    <w:rsid w:val="003E530F"/>
    <w:rsid w:val="003F7954"/>
    <w:rsid w:val="004057D5"/>
    <w:rsid w:val="00406CE4"/>
    <w:rsid w:val="0041367C"/>
    <w:rsid w:val="00416654"/>
    <w:rsid w:val="00416AAE"/>
    <w:rsid w:val="00425FCC"/>
    <w:rsid w:val="00433BE4"/>
    <w:rsid w:val="004358EB"/>
    <w:rsid w:val="0044079F"/>
    <w:rsid w:val="00442411"/>
    <w:rsid w:val="004441D5"/>
    <w:rsid w:val="0044510B"/>
    <w:rsid w:val="0044762C"/>
    <w:rsid w:val="00455B16"/>
    <w:rsid w:val="004569D1"/>
    <w:rsid w:val="00460758"/>
    <w:rsid w:val="00464D0F"/>
    <w:rsid w:val="00465934"/>
    <w:rsid w:val="0047593B"/>
    <w:rsid w:val="004858D6"/>
    <w:rsid w:val="004A2C5F"/>
    <w:rsid w:val="004A5322"/>
    <w:rsid w:val="004B0E43"/>
    <w:rsid w:val="004C5B86"/>
    <w:rsid w:val="004D51BA"/>
    <w:rsid w:val="004D6518"/>
    <w:rsid w:val="004F1B39"/>
    <w:rsid w:val="004F5A92"/>
    <w:rsid w:val="00510332"/>
    <w:rsid w:val="00514076"/>
    <w:rsid w:val="00523BEF"/>
    <w:rsid w:val="00526246"/>
    <w:rsid w:val="00532C08"/>
    <w:rsid w:val="00540247"/>
    <w:rsid w:val="00542E8E"/>
    <w:rsid w:val="00544935"/>
    <w:rsid w:val="00553406"/>
    <w:rsid w:val="00560F4B"/>
    <w:rsid w:val="00567106"/>
    <w:rsid w:val="005854DF"/>
    <w:rsid w:val="00592D61"/>
    <w:rsid w:val="005A1E3B"/>
    <w:rsid w:val="005C2E22"/>
    <w:rsid w:val="005D549D"/>
    <w:rsid w:val="005D67EA"/>
    <w:rsid w:val="005E1D3C"/>
    <w:rsid w:val="005F08B3"/>
    <w:rsid w:val="005F317D"/>
    <w:rsid w:val="005F6C0D"/>
    <w:rsid w:val="00600058"/>
    <w:rsid w:val="00600D10"/>
    <w:rsid w:val="00604808"/>
    <w:rsid w:val="00606E6F"/>
    <w:rsid w:val="00623C1D"/>
    <w:rsid w:val="00632253"/>
    <w:rsid w:val="0064061E"/>
    <w:rsid w:val="00642714"/>
    <w:rsid w:val="00642C5C"/>
    <w:rsid w:val="006455CE"/>
    <w:rsid w:val="00647C4A"/>
    <w:rsid w:val="006517ED"/>
    <w:rsid w:val="0065271D"/>
    <w:rsid w:val="00653003"/>
    <w:rsid w:val="006556BE"/>
    <w:rsid w:val="0065758D"/>
    <w:rsid w:val="00666867"/>
    <w:rsid w:val="00670DD6"/>
    <w:rsid w:val="00690FFD"/>
    <w:rsid w:val="00691BCB"/>
    <w:rsid w:val="006B69B3"/>
    <w:rsid w:val="006C0785"/>
    <w:rsid w:val="006C1046"/>
    <w:rsid w:val="006C2A86"/>
    <w:rsid w:val="006C48C2"/>
    <w:rsid w:val="006D0ACC"/>
    <w:rsid w:val="006D0B73"/>
    <w:rsid w:val="006D0E93"/>
    <w:rsid w:val="006D42D9"/>
    <w:rsid w:val="006D50A7"/>
    <w:rsid w:val="006F0DE9"/>
    <w:rsid w:val="00706687"/>
    <w:rsid w:val="00711EC0"/>
    <w:rsid w:val="0071376E"/>
    <w:rsid w:val="007151B0"/>
    <w:rsid w:val="00722BCC"/>
    <w:rsid w:val="00733017"/>
    <w:rsid w:val="00744E58"/>
    <w:rsid w:val="00747E03"/>
    <w:rsid w:val="00753E29"/>
    <w:rsid w:val="00783310"/>
    <w:rsid w:val="007A4A6D"/>
    <w:rsid w:val="007A7776"/>
    <w:rsid w:val="007C6177"/>
    <w:rsid w:val="007D1BCF"/>
    <w:rsid w:val="007D75CF"/>
    <w:rsid w:val="007E491E"/>
    <w:rsid w:val="007E60F5"/>
    <w:rsid w:val="007E6DC5"/>
    <w:rsid w:val="007F1EAF"/>
    <w:rsid w:val="007F694B"/>
    <w:rsid w:val="00800C7F"/>
    <w:rsid w:val="00825850"/>
    <w:rsid w:val="008448E3"/>
    <w:rsid w:val="0084502B"/>
    <w:rsid w:val="008501E8"/>
    <w:rsid w:val="00855FD5"/>
    <w:rsid w:val="008661E7"/>
    <w:rsid w:val="00866AEB"/>
    <w:rsid w:val="00877334"/>
    <w:rsid w:val="00877C81"/>
    <w:rsid w:val="0088043C"/>
    <w:rsid w:val="0088107B"/>
    <w:rsid w:val="008906C9"/>
    <w:rsid w:val="00894262"/>
    <w:rsid w:val="008A19AD"/>
    <w:rsid w:val="008A6BBB"/>
    <w:rsid w:val="008B1BAB"/>
    <w:rsid w:val="008B292C"/>
    <w:rsid w:val="008B6853"/>
    <w:rsid w:val="008C36AF"/>
    <w:rsid w:val="008C5738"/>
    <w:rsid w:val="008D04F0"/>
    <w:rsid w:val="008D4920"/>
    <w:rsid w:val="008E257B"/>
    <w:rsid w:val="008E372B"/>
    <w:rsid w:val="008E6690"/>
    <w:rsid w:val="008F0258"/>
    <w:rsid w:val="008F2236"/>
    <w:rsid w:val="008F3500"/>
    <w:rsid w:val="00905B10"/>
    <w:rsid w:val="009106C0"/>
    <w:rsid w:val="00916D89"/>
    <w:rsid w:val="009213F4"/>
    <w:rsid w:val="0092415E"/>
    <w:rsid w:val="00924E3C"/>
    <w:rsid w:val="00926AC9"/>
    <w:rsid w:val="00930F56"/>
    <w:rsid w:val="00932026"/>
    <w:rsid w:val="009328E5"/>
    <w:rsid w:val="00933B00"/>
    <w:rsid w:val="009360FC"/>
    <w:rsid w:val="009525F3"/>
    <w:rsid w:val="00952998"/>
    <w:rsid w:val="009612BB"/>
    <w:rsid w:val="00961E7B"/>
    <w:rsid w:val="00973098"/>
    <w:rsid w:val="00976551"/>
    <w:rsid w:val="009A3A6A"/>
    <w:rsid w:val="009C5429"/>
    <w:rsid w:val="009D20BB"/>
    <w:rsid w:val="009E31E4"/>
    <w:rsid w:val="009E7E6F"/>
    <w:rsid w:val="009F750C"/>
    <w:rsid w:val="00A02F4D"/>
    <w:rsid w:val="00A05BC2"/>
    <w:rsid w:val="00A125C5"/>
    <w:rsid w:val="00A12ECC"/>
    <w:rsid w:val="00A15628"/>
    <w:rsid w:val="00A16D53"/>
    <w:rsid w:val="00A20E8A"/>
    <w:rsid w:val="00A351B2"/>
    <w:rsid w:val="00A46F09"/>
    <w:rsid w:val="00A5039D"/>
    <w:rsid w:val="00A512C9"/>
    <w:rsid w:val="00A51FC8"/>
    <w:rsid w:val="00A54890"/>
    <w:rsid w:val="00A54F2C"/>
    <w:rsid w:val="00A65EE7"/>
    <w:rsid w:val="00A70133"/>
    <w:rsid w:val="00A7664C"/>
    <w:rsid w:val="00A97218"/>
    <w:rsid w:val="00AA17C0"/>
    <w:rsid w:val="00AA36C6"/>
    <w:rsid w:val="00AB1359"/>
    <w:rsid w:val="00AC02FE"/>
    <w:rsid w:val="00AC54AD"/>
    <w:rsid w:val="00AD7740"/>
    <w:rsid w:val="00AF62FC"/>
    <w:rsid w:val="00B02148"/>
    <w:rsid w:val="00B17141"/>
    <w:rsid w:val="00B237A5"/>
    <w:rsid w:val="00B247B7"/>
    <w:rsid w:val="00B302F0"/>
    <w:rsid w:val="00B31575"/>
    <w:rsid w:val="00B40DD2"/>
    <w:rsid w:val="00B44C09"/>
    <w:rsid w:val="00B510F2"/>
    <w:rsid w:val="00B63933"/>
    <w:rsid w:val="00B77473"/>
    <w:rsid w:val="00B8547D"/>
    <w:rsid w:val="00BA6416"/>
    <w:rsid w:val="00BC1BDB"/>
    <w:rsid w:val="00BC5C54"/>
    <w:rsid w:val="00BD5F65"/>
    <w:rsid w:val="00BF546D"/>
    <w:rsid w:val="00C124BC"/>
    <w:rsid w:val="00C17BF5"/>
    <w:rsid w:val="00C2290A"/>
    <w:rsid w:val="00C246FD"/>
    <w:rsid w:val="00C250D5"/>
    <w:rsid w:val="00C30D59"/>
    <w:rsid w:val="00C362DE"/>
    <w:rsid w:val="00C403B2"/>
    <w:rsid w:val="00C64DCB"/>
    <w:rsid w:val="00C8780B"/>
    <w:rsid w:val="00C91B2B"/>
    <w:rsid w:val="00C92898"/>
    <w:rsid w:val="00C92CB8"/>
    <w:rsid w:val="00C935ED"/>
    <w:rsid w:val="00C94F52"/>
    <w:rsid w:val="00C95B70"/>
    <w:rsid w:val="00CA0264"/>
    <w:rsid w:val="00CA678E"/>
    <w:rsid w:val="00CB2576"/>
    <w:rsid w:val="00CB6A40"/>
    <w:rsid w:val="00CC1224"/>
    <w:rsid w:val="00CD3AF5"/>
    <w:rsid w:val="00CD42A1"/>
    <w:rsid w:val="00CE22F2"/>
    <w:rsid w:val="00CE5804"/>
    <w:rsid w:val="00CE5EAB"/>
    <w:rsid w:val="00CE7514"/>
    <w:rsid w:val="00CF7B34"/>
    <w:rsid w:val="00D04605"/>
    <w:rsid w:val="00D05B32"/>
    <w:rsid w:val="00D16E3C"/>
    <w:rsid w:val="00D244FC"/>
    <w:rsid w:val="00D248DE"/>
    <w:rsid w:val="00D31C94"/>
    <w:rsid w:val="00D46281"/>
    <w:rsid w:val="00D5326C"/>
    <w:rsid w:val="00D55AF5"/>
    <w:rsid w:val="00D81536"/>
    <w:rsid w:val="00D8542D"/>
    <w:rsid w:val="00D86CC0"/>
    <w:rsid w:val="00D90AE6"/>
    <w:rsid w:val="00DA48B2"/>
    <w:rsid w:val="00DC6A71"/>
    <w:rsid w:val="00DD4D74"/>
    <w:rsid w:val="00DE5B46"/>
    <w:rsid w:val="00DF054D"/>
    <w:rsid w:val="00E0357D"/>
    <w:rsid w:val="00E0616C"/>
    <w:rsid w:val="00E1265D"/>
    <w:rsid w:val="00E24EC2"/>
    <w:rsid w:val="00E27139"/>
    <w:rsid w:val="00E27A6F"/>
    <w:rsid w:val="00E32C41"/>
    <w:rsid w:val="00E33E13"/>
    <w:rsid w:val="00E4562B"/>
    <w:rsid w:val="00E67027"/>
    <w:rsid w:val="00E75FDC"/>
    <w:rsid w:val="00E86BC5"/>
    <w:rsid w:val="00E924F0"/>
    <w:rsid w:val="00E943CC"/>
    <w:rsid w:val="00E94B29"/>
    <w:rsid w:val="00EA40A3"/>
    <w:rsid w:val="00EA5769"/>
    <w:rsid w:val="00EB024D"/>
    <w:rsid w:val="00EB4B5C"/>
    <w:rsid w:val="00EB6BC4"/>
    <w:rsid w:val="00EC09BF"/>
    <w:rsid w:val="00EC3797"/>
    <w:rsid w:val="00EC5F3E"/>
    <w:rsid w:val="00EC689D"/>
    <w:rsid w:val="00EC69F9"/>
    <w:rsid w:val="00ED19B5"/>
    <w:rsid w:val="00EF2609"/>
    <w:rsid w:val="00EF63D5"/>
    <w:rsid w:val="00F01996"/>
    <w:rsid w:val="00F1335F"/>
    <w:rsid w:val="00F155FB"/>
    <w:rsid w:val="00F20260"/>
    <w:rsid w:val="00F22BDC"/>
    <w:rsid w:val="00F240BB"/>
    <w:rsid w:val="00F36AAD"/>
    <w:rsid w:val="00F377E3"/>
    <w:rsid w:val="00F43B4A"/>
    <w:rsid w:val="00F4612B"/>
    <w:rsid w:val="00F46724"/>
    <w:rsid w:val="00F46D4B"/>
    <w:rsid w:val="00F57FED"/>
    <w:rsid w:val="00F60CA8"/>
    <w:rsid w:val="00F63FB0"/>
    <w:rsid w:val="00F6420D"/>
    <w:rsid w:val="00F73757"/>
    <w:rsid w:val="00F7395D"/>
    <w:rsid w:val="00F87DF8"/>
    <w:rsid w:val="00F939A2"/>
    <w:rsid w:val="00F94E19"/>
    <w:rsid w:val="00FA5004"/>
    <w:rsid w:val="00FC46D1"/>
    <w:rsid w:val="00FC62EA"/>
    <w:rsid w:val="00FD148B"/>
    <w:rsid w:val="00FD37D6"/>
    <w:rsid w:val="00FE300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68C44F9F"/>
  <w15:docId w15:val="{AAC6730C-7231-4C42-ACDA-108000A84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33B00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140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514076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140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roles">
    <w:name w:val="roles"/>
    <w:basedOn w:val="Privzetapisavaodstavka"/>
    <w:rsid w:val="00514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22F11-2BE9-40A3-B98E-204206E90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1020</Words>
  <Characters>5815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program</vt:lpstr>
    </vt:vector>
  </TitlesOfParts>
  <Company>Indea d.o.o.</Company>
  <LinksUpToDate>false</LinksUpToDate>
  <CharactersWithSpaces>6822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creator>MNVP</dc:creator>
  <cp:lastModifiedBy>Jurij Rupnik</cp:lastModifiedBy>
  <cp:revision>2</cp:revision>
  <cp:lastPrinted>2023-02-02T10:51:00Z</cp:lastPrinted>
  <dcterms:created xsi:type="dcterms:W3CDTF">2025-10-20T09:18:00Z</dcterms:created>
  <dcterms:modified xsi:type="dcterms:W3CDTF">2025-10-20T09:18:00Z</dcterms:modified>
</cp:coreProperties>
</file>