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8B8B" w14:textId="77777777" w:rsidR="00CA678E" w:rsidRDefault="00CA678E"/>
    <w:p w14:paraId="25733B46" w14:textId="77777777" w:rsidR="00CA678E" w:rsidRDefault="00CA678E"/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1124"/>
        <w:gridCol w:w="284"/>
        <w:gridCol w:w="188"/>
        <w:gridCol w:w="385"/>
        <w:gridCol w:w="223"/>
        <w:gridCol w:w="80"/>
        <w:gridCol w:w="2128"/>
      </w:tblGrid>
      <w:tr w:rsidR="00CA678E" w:rsidRPr="00BD3B16" w14:paraId="660E930F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0B5B5DC" w14:textId="77777777" w:rsidR="00CA678E" w:rsidRPr="00BD3B16" w:rsidRDefault="00CA678E" w:rsidP="0041665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 xml:space="preserve">Številka: </w:t>
            </w:r>
            <w:r w:rsidR="00336FDD" w:rsidRPr="00BD3B16">
              <w:rPr>
                <w:sz w:val="20"/>
                <w:szCs w:val="20"/>
              </w:rPr>
              <w:t>007-219/2023</w:t>
            </w:r>
          </w:p>
        </w:tc>
      </w:tr>
      <w:tr w:rsidR="00CA678E" w:rsidRPr="00BD3B16" w14:paraId="4136668B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82C93FE" w14:textId="1EEA1D3D" w:rsidR="00CA678E" w:rsidRPr="00BD3B16" w:rsidRDefault="00CA678E" w:rsidP="00DB677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 xml:space="preserve">Ljubljana, </w:t>
            </w:r>
            <w:r w:rsidR="00BD3B16" w:rsidRPr="00BD3B16">
              <w:rPr>
                <w:sz w:val="20"/>
                <w:szCs w:val="20"/>
              </w:rPr>
              <w:t>15. decembra 2023</w:t>
            </w:r>
          </w:p>
        </w:tc>
      </w:tr>
      <w:tr w:rsidR="008E099C" w:rsidRPr="00BD3B16" w14:paraId="6BA9F25F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F08B238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EVA 2023-2560-007</w:t>
            </w:r>
            <w:r w:rsidR="00274DDD" w:rsidRPr="00BD3B16">
              <w:rPr>
                <w:sz w:val="20"/>
                <w:szCs w:val="20"/>
              </w:rPr>
              <w:t>9</w:t>
            </w:r>
          </w:p>
        </w:tc>
      </w:tr>
      <w:tr w:rsidR="008E099C" w:rsidRPr="00BD3B16" w14:paraId="7A4F0216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71C41328" w14:textId="77777777" w:rsidR="008E099C" w:rsidRPr="00BD3B16" w:rsidRDefault="008E099C" w:rsidP="008E099C">
            <w:pPr>
              <w:rPr>
                <w:rFonts w:cs="Arial"/>
                <w:szCs w:val="20"/>
                <w:lang w:val="sl-SI"/>
              </w:rPr>
            </w:pPr>
          </w:p>
          <w:p w14:paraId="0A1FCE0F" w14:textId="77777777" w:rsidR="008E099C" w:rsidRPr="00BD3B16" w:rsidRDefault="008E099C" w:rsidP="008E099C">
            <w:pPr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0130D7EA" w14:textId="77777777" w:rsidR="008E099C" w:rsidRPr="00BD3B16" w:rsidRDefault="00000000" w:rsidP="008E099C">
            <w:pPr>
              <w:rPr>
                <w:rFonts w:cs="Arial"/>
                <w:szCs w:val="20"/>
                <w:lang w:val="sl-SI"/>
              </w:rPr>
            </w:pPr>
            <w:hyperlink r:id="rId11" w:history="1">
              <w:r w:rsidR="008E099C" w:rsidRPr="00BD3B16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14:paraId="49D7E3E7" w14:textId="77777777" w:rsidR="008E099C" w:rsidRPr="00BD3B16" w:rsidRDefault="008E099C" w:rsidP="008E099C">
            <w:pPr>
              <w:rPr>
                <w:rFonts w:cs="Arial"/>
                <w:szCs w:val="20"/>
                <w:lang w:val="sl-SI"/>
              </w:rPr>
            </w:pPr>
          </w:p>
        </w:tc>
      </w:tr>
      <w:tr w:rsidR="008E099C" w:rsidRPr="00BD3B16" w14:paraId="357FC146" w14:textId="77777777" w:rsidTr="00CA678E">
        <w:tc>
          <w:tcPr>
            <w:tcW w:w="9100" w:type="dxa"/>
            <w:gridSpan w:val="12"/>
          </w:tcPr>
          <w:p w14:paraId="4410043F" w14:textId="77777777" w:rsidR="00061587" w:rsidRPr="00BD3B16" w:rsidRDefault="008E099C" w:rsidP="008E099C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 xml:space="preserve">ZADEVA: </w:t>
            </w:r>
            <w:r w:rsidR="00061587" w:rsidRPr="00BD3B16">
              <w:rPr>
                <w:sz w:val="20"/>
                <w:szCs w:val="20"/>
              </w:rPr>
              <w:t>Sklep o določitvi cene za osnove vodnih povračil za rabo vode, naplavin in vodnih zemljišč za leto 202</w:t>
            </w:r>
            <w:r w:rsidR="00E954F0" w:rsidRPr="00BD3B16">
              <w:rPr>
                <w:sz w:val="20"/>
                <w:szCs w:val="20"/>
              </w:rPr>
              <w:t>4</w:t>
            </w:r>
            <w:r w:rsidR="00061587" w:rsidRPr="00BD3B16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8E099C" w:rsidRPr="00BD3B16" w14:paraId="3B10AF32" w14:textId="77777777" w:rsidTr="00CA678E">
        <w:tc>
          <w:tcPr>
            <w:tcW w:w="9100" w:type="dxa"/>
            <w:gridSpan w:val="12"/>
          </w:tcPr>
          <w:p w14:paraId="012672D9" w14:textId="77777777" w:rsidR="008E099C" w:rsidRPr="00BD3B16" w:rsidRDefault="008E099C" w:rsidP="008E09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1. Predlog sklepov vlade:</w:t>
            </w:r>
          </w:p>
        </w:tc>
      </w:tr>
      <w:tr w:rsidR="008E099C" w:rsidRPr="00BD3B16" w14:paraId="2929B584" w14:textId="77777777" w:rsidTr="00CA678E">
        <w:tc>
          <w:tcPr>
            <w:tcW w:w="9100" w:type="dxa"/>
            <w:gridSpan w:val="12"/>
          </w:tcPr>
          <w:p w14:paraId="0A1DEC22" w14:textId="77777777" w:rsidR="00061587" w:rsidRPr="00BD3B16" w:rsidRDefault="00061587" w:rsidP="00061587">
            <w:pPr>
              <w:pStyle w:val="datumtevilka"/>
              <w:jc w:val="both"/>
              <w:rPr>
                <w:rFonts w:cs="Arial"/>
              </w:rPr>
            </w:pPr>
            <w:r w:rsidRPr="00BD3B16">
              <w:rPr>
                <w:rFonts w:cs="Arial"/>
              </w:rPr>
              <w:t xml:space="preserve">Na podlagi 8. člena Uredbe o vodnih povračilih (Uradni list RS, št. 103/02, 122/07 in 3/21) je Vlada Republike Slovenije na svoji … seji dne …. sprejela naslednji </w:t>
            </w:r>
          </w:p>
          <w:p w14:paraId="38F8808F" w14:textId="77777777" w:rsidR="00061587" w:rsidRPr="00BD3B16" w:rsidRDefault="00061587" w:rsidP="00061587">
            <w:pPr>
              <w:pStyle w:val="datumtevilka"/>
              <w:jc w:val="both"/>
              <w:rPr>
                <w:rFonts w:cs="Arial"/>
              </w:rPr>
            </w:pPr>
          </w:p>
          <w:p w14:paraId="3068CE3C" w14:textId="77777777" w:rsidR="00061587" w:rsidRPr="00BD3B16" w:rsidRDefault="00061587" w:rsidP="00061587">
            <w:pPr>
              <w:pStyle w:val="datumtevilka"/>
              <w:jc w:val="both"/>
              <w:rPr>
                <w:rFonts w:cs="Arial"/>
              </w:rPr>
            </w:pPr>
          </w:p>
          <w:p w14:paraId="3FBC96EF" w14:textId="77777777" w:rsidR="00061587" w:rsidRPr="00BD3B16" w:rsidRDefault="00061587" w:rsidP="00061587">
            <w:pPr>
              <w:pStyle w:val="datumtevilka"/>
              <w:jc w:val="center"/>
              <w:rPr>
                <w:rFonts w:cs="Arial"/>
              </w:rPr>
            </w:pPr>
            <w:r w:rsidRPr="00BD3B16">
              <w:rPr>
                <w:rFonts w:cs="Arial"/>
              </w:rPr>
              <w:t>SKLEP:</w:t>
            </w:r>
          </w:p>
          <w:p w14:paraId="40F71F13" w14:textId="77777777" w:rsidR="00061587" w:rsidRPr="00BD3B16" w:rsidRDefault="00061587" w:rsidP="00061587">
            <w:pPr>
              <w:pStyle w:val="datumtevilka"/>
              <w:rPr>
                <w:rFonts w:cs="Arial"/>
              </w:rPr>
            </w:pPr>
          </w:p>
          <w:p w14:paraId="636FE3FB" w14:textId="77777777" w:rsidR="00061587" w:rsidRPr="00BD3B16" w:rsidRDefault="00061587" w:rsidP="00061587">
            <w:pPr>
              <w:pStyle w:val="datumtevilka"/>
              <w:jc w:val="both"/>
              <w:rPr>
                <w:rFonts w:cs="Arial"/>
              </w:rPr>
            </w:pPr>
            <w:r w:rsidRPr="00BD3B16">
              <w:rPr>
                <w:rFonts w:cs="Arial"/>
              </w:rPr>
              <w:t>Vlada Republike Slovenije je sprejela Sklep o določitvi cene za osnove vodnih povračil za rabo vode, naplavin in vodnih zemljišč za leto 202</w:t>
            </w:r>
            <w:r w:rsidR="00E954F0" w:rsidRPr="00BD3B16">
              <w:rPr>
                <w:rFonts w:cs="Arial"/>
              </w:rPr>
              <w:t>4</w:t>
            </w:r>
            <w:r w:rsidRPr="00BD3B16">
              <w:rPr>
                <w:rFonts w:cs="Arial"/>
              </w:rPr>
              <w:t>, ki se objavi v Uradnem listu Republike Slovenije.</w:t>
            </w:r>
          </w:p>
          <w:p w14:paraId="568A0A58" w14:textId="77777777" w:rsidR="00061587" w:rsidRPr="00BD3B16" w:rsidRDefault="00061587" w:rsidP="00061587">
            <w:pPr>
              <w:pStyle w:val="datumtevilka"/>
              <w:rPr>
                <w:rFonts w:cs="Arial"/>
              </w:rPr>
            </w:pPr>
          </w:p>
          <w:p w14:paraId="08BBBCF8" w14:textId="77777777" w:rsidR="00061587" w:rsidRPr="00BD3B16" w:rsidRDefault="00061587" w:rsidP="00061587">
            <w:pPr>
              <w:pStyle w:val="datumtevilka"/>
              <w:rPr>
                <w:rFonts w:cs="Arial"/>
                <w:iCs/>
              </w:rPr>
            </w:pPr>
            <w:r w:rsidRPr="00BD3B16">
              <w:rPr>
                <w:rFonts w:cs="Arial"/>
                <w:iCs/>
              </w:rPr>
              <w:t xml:space="preserve">                                                                                                  Barbara Kolenko </w:t>
            </w:r>
            <w:proofErr w:type="spellStart"/>
            <w:r w:rsidRPr="00BD3B16">
              <w:rPr>
                <w:rFonts w:cs="Arial"/>
                <w:iCs/>
              </w:rPr>
              <w:t>Helbl</w:t>
            </w:r>
            <w:proofErr w:type="spellEnd"/>
          </w:p>
          <w:p w14:paraId="254D3842" w14:textId="77777777" w:rsidR="00061587" w:rsidRPr="00BD3B16" w:rsidRDefault="00061587" w:rsidP="00061587">
            <w:pPr>
              <w:pStyle w:val="datumtevilka"/>
              <w:rPr>
                <w:rFonts w:cs="Arial"/>
                <w:iCs/>
              </w:rPr>
            </w:pPr>
            <w:r w:rsidRPr="00BD3B16">
              <w:rPr>
                <w:rFonts w:cs="Arial"/>
                <w:iCs/>
              </w:rPr>
              <w:t xml:space="preserve">                                                                                                   generalna sekretarka</w:t>
            </w:r>
          </w:p>
          <w:p w14:paraId="1E73FE5E" w14:textId="77777777" w:rsidR="00061587" w:rsidRPr="00BD3B16" w:rsidRDefault="00061587" w:rsidP="00061587">
            <w:pPr>
              <w:pStyle w:val="datumtevilka"/>
              <w:rPr>
                <w:rFonts w:cs="Arial"/>
                <w:iCs/>
              </w:rPr>
            </w:pPr>
          </w:p>
          <w:p w14:paraId="62F20D13" w14:textId="77777777" w:rsidR="00061587" w:rsidRPr="00BD3B16" w:rsidRDefault="00061587" w:rsidP="00061587">
            <w:pPr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 xml:space="preserve">PREJMEJO: </w:t>
            </w:r>
          </w:p>
          <w:p w14:paraId="7AEC8331" w14:textId="77777777" w:rsidR="00061587" w:rsidRPr="00BD3B16" w:rsidRDefault="00061587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Ministrstvo za finance</w:t>
            </w:r>
          </w:p>
          <w:p w14:paraId="5E71E137" w14:textId="77777777" w:rsidR="00061587" w:rsidRPr="00BD3B16" w:rsidRDefault="00061587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 w:eastAsia="sl-SI"/>
              </w:rPr>
              <w:t>Ministrstvo za infrastrukturo</w:t>
            </w:r>
            <w:r w:rsidRPr="00BD3B16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14:paraId="51D9E2E8" w14:textId="77777777" w:rsidR="00061587" w:rsidRPr="00BD3B16" w:rsidRDefault="00061587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/>
              </w:rPr>
              <w:t>Ministrstvo za gospodars</w:t>
            </w:r>
            <w:r w:rsidR="002661D6" w:rsidRPr="00BD3B16">
              <w:rPr>
                <w:rFonts w:cs="Arial"/>
                <w:bCs/>
                <w:szCs w:val="20"/>
                <w:lang w:val="sl-SI"/>
              </w:rPr>
              <w:t>tvo, turizem in šport</w:t>
            </w:r>
          </w:p>
          <w:p w14:paraId="2EE2B5A6" w14:textId="77777777" w:rsidR="002661D6" w:rsidRPr="00BD3B16" w:rsidRDefault="002661D6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/>
              </w:rPr>
              <w:t>Ministrstvo za okolje, podnebje in energijo</w:t>
            </w:r>
          </w:p>
          <w:p w14:paraId="4A5F7333" w14:textId="77777777" w:rsidR="00061587" w:rsidRPr="00BD3B16" w:rsidRDefault="00061587" w:rsidP="00061587">
            <w:pPr>
              <w:pStyle w:val="Odstavekseznama"/>
              <w:numPr>
                <w:ilvl w:val="0"/>
                <w:numId w:val="8"/>
              </w:num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BD3B16">
              <w:rPr>
                <w:rFonts w:ascii="Arial" w:hAnsi="Arial" w:cs="Arial"/>
                <w:sz w:val="20"/>
                <w:szCs w:val="20"/>
              </w:rPr>
              <w:t>Ministrstvo za kmetijstvo, gozdarstvo in prehrano</w:t>
            </w:r>
          </w:p>
          <w:p w14:paraId="4AD359D2" w14:textId="77777777" w:rsidR="008E099C" w:rsidRPr="00BD3B16" w:rsidRDefault="00061587" w:rsidP="0006158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 xml:space="preserve">Služba Vlade Republike Slovenije za zakonodajo  </w:t>
            </w:r>
          </w:p>
        </w:tc>
      </w:tr>
      <w:tr w:rsidR="008E099C" w:rsidRPr="00BD3B16" w14:paraId="735A8DCA" w14:textId="77777777" w:rsidTr="00CA678E">
        <w:tc>
          <w:tcPr>
            <w:tcW w:w="9100" w:type="dxa"/>
            <w:gridSpan w:val="12"/>
          </w:tcPr>
          <w:p w14:paraId="402555D4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D3B16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8E099C" w:rsidRPr="00BD3B16" w14:paraId="02D58E7E" w14:textId="77777777" w:rsidTr="00CA678E">
        <w:tc>
          <w:tcPr>
            <w:tcW w:w="9100" w:type="dxa"/>
            <w:gridSpan w:val="12"/>
          </w:tcPr>
          <w:p w14:paraId="73FE6E2C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BD3B16" w14:paraId="786727FE" w14:textId="77777777" w:rsidTr="00CA678E">
        <w:tc>
          <w:tcPr>
            <w:tcW w:w="9100" w:type="dxa"/>
            <w:gridSpan w:val="12"/>
          </w:tcPr>
          <w:p w14:paraId="55C818AA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D3B16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E099C" w:rsidRPr="00BD3B16" w14:paraId="5E8B6178" w14:textId="77777777" w:rsidTr="00CA678E">
        <w:tc>
          <w:tcPr>
            <w:tcW w:w="9100" w:type="dxa"/>
            <w:gridSpan w:val="12"/>
          </w:tcPr>
          <w:p w14:paraId="5C24D9DC" w14:textId="22F8B8A9" w:rsidR="008E099C" w:rsidRPr="00BD3B16" w:rsidRDefault="00271A05" w:rsidP="008E099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D3B16">
              <w:rPr>
                <w:rFonts w:cs="Arial"/>
                <w:iCs/>
                <w:szCs w:val="20"/>
                <w:lang w:val="sl-SI" w:eastAsia="sl-SI"/>
              </w:rPr>
              <w:t>Jože Novak</w:t>
            </w:r>
            <w:r w:rsidR="008E099C" w:rsidRPr="00BD3B16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022EBD" w:rsidRPr="00BD3B16">
              <w:rPr>
                <w:rFonts w:cs="Arial"/>
                <w:iCs/>
                <w:szCs w:val="20"/>
                <w:lang w:val="sl-SI" w:eastAsia="sl-SI"/>
              </w:rPr>
              <w:t>minister za naravne vire in prostor</w:t>
            </w:r>
          </w:p>
          <w:p w14:paraId="6361C331" w14:textId="289DB86F" w:rsidR="00116281" w:rsidRPr="00BD3B16" w:rsidRDefault="00116281" w:rsidP="00061587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D3B16">
              <w:rPr>
                <w:rFonts w:cs="Arial"/>
                <w:iCs/>
                <w:szCs w:val="20"/>
                <w:lang w:val="sl-SI" w:eastAsia="sl-SI"/>
              </w:rPr>
              <w:t xml:space="preserve">dr. Lidija </w:t>
            </w:r>
            <w:proofErr w:type="spellStart"/>
            <w:r w:rsidRPr="00BD3B16">
              <w:rPr>
                <w:rFonts w:cs="Arial"/>
                <w:iCs/>
                <w:szCs w:val="20"/>
                <w:lang w:val="sl-SI" w:eastAsia="sl-SI"/>
              </w:rPr>
              <w:t>Kegljevič</w:t>
            </w:r>
            <w:proofErr w:type="spellEnd"/>
            <w:r w:rsidRPr="00BD3B16">
              <w:rPr>
                <w:rFonts w:cs="Arial"/>
                <w:iCs/>
                <w:szCs w:val="20"/>
                <w:lang w:val="sl-SI" w:eastAsia="sl-SI"/>
              </w:rPr>
              <w:t xml:space="preserve"> Zagorc, državna sekretarka</w:t>
            </w:r>
          </w:p>
          <w:p w14:paraId="0CC6B6E0" w14:textId="2C160244" w:rsidR="008E099C" w:rsidRPr="00BD3B16" w:rsidRDefault="007B7EE0" w:rsidP="00061587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D3B16">
              <w:rPr>
                <w:rFonts w:cs="Arial"/>
                <w:iCs/>
                <w:szCs w:val="20"/>
                <w:lang w:val="sl-SI" w:eastAsia="sl-SI"/>
              </w:rPr>
              <w:t>Gregor Umek</w:t>
            </w:r>
            <w:r w:rsidR="00061587" w:rsidRPr="00BD3B16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proofErr w:type="spellStart"/>
            <w:r w:rsidR="00061587" w:rsidRPr="00BD3B16">
              <w:rPr>
                <w:rFonts w:cs="Arial"/>
                <w:iCs/>
                <w:szCs w:val="20"/>
                <w:lang w:val="sl-SI" w:eastAsia="sl-SI"/>
              </w:rPr>
              <w:t>v.d</w:t>
            </w:r>
            <w:proofErr w:type="spellEnd"/>
            <w:r w:rsidR="00061587" w:rsidRPr="00BD3B16">
              <w:rPr>
                <w:rFonts w:cs="Arial"/>
                <w:iCs/>
                <w:szCs w:val="20"/>
                <w:lang w:val="sl-SI" w:eastAsia="sl-SI"/>
              </w:rPr>
              <w:t>. generalne</w:t>
            </w:r>
            <w:r w:rsidRPr="00BD3B16">
              <w:rPr>
                <w:rFonts w:cs="Arial"/>
                <w:iCs/>
                <w:szCs w:val="20"/>
                <w:lang w:val="sl-SI" w:eastAsia="sl-SI"/>
              </w:rPr>
              <w:t>ga</w:t>
            </w:r>
            <w:r w:rsidR="00061587" w:rsidRPr="00BD3B16">
              <w:rPr>
                <w:rFonts w:cs="Arial"/>
                <w:iCs/>
                <w:szCs w:val="20"/>
                <w:lang w:val="sl-SI" w:eastAsia="sl-SI"/>
              </w:rPr>
              <w:t xml:space="preserve"> direktor</w:t>
            </w:r>
            <w:r w:rsidRPr="00BD3B16">
              <w:rPr>
                <w:rFonts w:cs="Arial"/>
                <w:iCs/>
                <w:szCs w:val="20"/>
                <w:lang w:val="sl-SI" w:eastAsia="sl-SI"/>
              </w:rPr>
              <w:t>ja</w:t>
            </w:r>
            <w:r w:rsidR="00061587" w:rsidRPr="00BD3B16">
              <w:rPr>
                <w:rFonts w:cs="Arial"/>
                <w:iCs/>
                <w:szCs w:val="20"/>
                <w:lang w:val="sl-SI" w:eastAsia="sl-SI"/>
              </w:rPr>
              <w:t xml:space="preserve"> Direktorata </w:t>
            </w:r>
            <w:r w:rsidR="008E099C" w:rsidRPr="00BD3B16">
              <w:rPr>
                <w:rFonts w:cs="Arial"/>
                <w:iCs/>
                <w:szCs w:val="20"/>
                <w:lang w:val="sl-SI" w:eastAsia="sl-SI"/>
              </w:rPr>
              <w:t xml:space="preserve">za vode </w:t>
            </w:r>
          </w:p>
          <w:p w14:paraId="3E625CB5" w14:textId="29EEFB0A" w:rsidR="00E954F0" w:rsidRPr="00BD3B16" w:rsidRDefault="00431F5E" w:rsidP="00061587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</w:t>
            </w:r>
            <w:r w:rsidR="00E954F0" w:rsidRPr="00BD3B16">
              <w:rPr>
                <w:rFonts w:cs="Arial"/>
                <w:iCs/>
                <w:szCs w:val="20"/>
                <w:lang w:val="sl-SI" w:eastAsia="sl-SI"/>
              </w:rPr>
              <w:t>ag. Luka Štravs, vodja Sektorja za upravljanje voda</w:t>
            </w:r>
          </w:p>
        </w:tc>
      </w:tr>
      <w:tr w:rsidR="008E099C" w:rsidRPr="00BD3B16" w14:paraId="0E8FC93C" w14:textId="77777777" w:rsidTr="00CA678E">
        <w:tc>
          <w:tcPr>
            <w:tcW w:w="9100" w:type="dxa"/>
            <w:gridSpan w:val="12"/>
          </w:tcPr>
          <w:p w14:paraId="24273101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D3B16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BD3B1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099C" w:rsidRPr="00BD3B16" w14:paraId="3874227F" w14:textId="77777777" w:rsidTr="00CA678E">
        <w:tc>
          <w:tcPr>
            <w:tcW w:w="9100" w:type="dxa"/>
            <w:gridSpan w:val="12"/>
          </w:tcPr>
          <w:p w14:paraId="3D27BC6B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BD3B16" w14:paraId="207E2B99" w14:textId="77777777" w:rsidTr="00CA678E">
        <w:tc>
          <w:tcPr>
            <w:tcW w:w="9100" w:type="dxa"/>
            <w:gridSpan w:val="12"/>
          </w:tcPr>
          <w:p w14:paraId="5A5C42DE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D3B16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099C" w:rsidRPr="00BD3B16" w14:paraId="7F508A22" w14:textId="77777777" w:rsidTr="00CA678E">
        <w:tc>
          <w:tcPr>
            <w:tcW w:w="9100" w:type="dxa"/>
            <w:gridSpan w:val="12"/>
          </w:tcPr>
          <w:p w14:paraId="235B441B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BD3B16" w14:paraId="03771EEC" w14:textId="77777777" w:rsidTr="00CA678E">
        <w:tc>
          <w:tcPr>
            <w:tcW w:w="9100" w:type="dxa"/>
            <w:gridSpan w:val="12"/>
          </w:tcPr>
          <w:p w14:paraId="4FD041BF" w14:textId="77777777" w:rsidR="008E099C" w:rsidRPr="00BD3B16" w:rsidRDefault="008E099C" w:rsidP="008E09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5. Kratek povzetek gradiva:</w:t>
            </w:r>
          </w:p>
        </w:tc>
      </w:tr>
      <w:tr w:rsidR="008E099C" w:rsidRPr="00BD3B16" w14:paraId="28EBCDBB" w14:textId="77777777" w:rsidTr="00CA678E">
        <w:tc>
          <w:tcPr>
            <w:tcW w:w="9100" w:type="dxa"/>
            <w:gridSpan w:val="12"/>
          </w:tcPr>
          <w:p w14:paraId="0BE9F1BE" w14:textId="5214FED9" w:rsidR="008E099C" w:rsidRPr="00BD3B16" w:rsidRDefault="00061587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 xml:space="preserve">Na podlagi 8. člena Uredbe o vodnih povračilih (Uradni list RS, št. 103/02, 122/07 in 3/21) Ministrstvo za </w:t>
            </w:r>
            <w:r w:rsidR="00E954F0" w:rsidRPr="00BD3B16">
              <w:rPr>
                <w:iCs/>
                <w:sz w:val="20"/>
                <w:szCs w:val="20"/>
              </w:rPr>
              <w:t>naravne vire</w:t>
            </w:r>
            <w:r w:rsidRPr="00BD3B16">
              <w:rPr>
                <w:iCs/>
                <w:sz w:val="20"/>
                <w:szCs w:val="20"/>
              </w:rPr>
              <w:t xml:space="preserve"> in prostor Vladi Republike Slovenije predlaga v sprejetje ceno za osnovo vodnega povračila za leto 202</w:t>
            </w:r>
            <w:r w:rsidR="00E954F0" w:rsidRPr="00BD3B16">
              <w:rPr>
                <w:iCs/>
                <w:sz w:val="20"/>
                <w:szCs w:val="20"/>
              </w:rPr>
              <w:t>4</w:t>
            </w:r>
            <w:r w:rsidRPr="00BD3B16">
              <w:rPr>
                <w:iCs/>
                <w:sz w:val="20"/>
                <w:szCs w:val="20"/>
              </w:rPr>
              <w:t xml:space="preserve">. </w:t>
            </w:r>
            <w:r w:rsidR="00022EBD" w:rsidRPr="00BD3B16">
              <w:rPr>
                <w:iCs/>
                <w:sz w:val="20"/>
                <w:szCs w:val="20"/>
              </w:rPr>
              <w:t>Ta se določi s</w:t>
            </w:r>
            <w:r w:rsidRPr="00BD3B16">
              <w:rPr>
                <w:iCs/>
                <w:sz w:val="20"/>
                <w:szCs w:val="20"/>
              </w:rPr>
              <w:t xml:space="preserve"> Sklep</w:t>
            </w:r>
            <w:r w:rsidR="00022EBD" w:rsidRPr="00BD3B16">
              <w:rPr>
                <w:iCs/>
                <w:sz w:val="20"/>
                <w:szCs w:val="20"/>
              </w:rPr>
              <w:t>om</w:t>
            </w:r>
            <w:r w:rsidRPr="00BD3B16">
              <w:rPr>
                <w:iCs/>
                <w:sz w:val="20"/>
                <w:szCs w:val="20"/>
              </w:rPr>
              <w:t xml:space="preserve"> o določitvi višine vodnega povračila za osnove vodnih povračil za rabo vode, naplavin in vodnih zemljišč.</w:t>
            </w:r>
          </w:p>
        </w:tc>
      </w:tr>
      <w:tr w:rsidR="008E099C" w:rsidRPr="00BD3B16" w14:paraId="33A060DB" w14:textId="77777777" w:rsidTr="00CA678E">
        <w:tc>
          <w:tcPr>
            <w:tcW w:w="9100" w:type="dxa"/>
            <w:gridSpan w:val="12"/>
          </w:tcPr>
          <w:p w14:paraId="79405240" w14:textId="77777777" w:rsidR="008E099C" w:rsidRPr="00BD3B16" w:rsidRDefault="008E099C" w:rsidP="008E09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6. Presoja posledic za:</w:t>
            </w:r>
          </w:p>
        </w:tc>
      </w:tr>
      <w:tr w:rsidR="008E099C" w:rsidRPr="00BD3B16" w14:paraId="643F1FA6" w14:textId="77777777" w:rsidTr="00CA678E">
        <w:tc>
          <w:tcPr>
            <w:tcW w:w="1448" w:type="dxa"/>
          </w:tcPr>
          <w:p w14:paraId="2AB071EC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14:paraId="4E0F45B2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3AF1AB23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8E099C" w:rsidRPr="00BD3B16" w14:paraId="2D9E6CEB" w14:textId="77777777" w:rsidTr="00CA678E">
        <w:tc>
          <w:tcPr>
            <w:tcW w:w="1448" w:type="dxa"/>
          </w:tcPr>
          <w:p w14:paraId="64AE1D83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06AF0E40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04C250B2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8E099C" w:rsidRPr="00BD3B16" w14:paraId="77482B4B" w14:textId="77777777" w:rsidTr="00CA678E">
        <w:tc>
          <w:tcPr>
            <w:tcW w:w="1448" w:type="dxa"/>
          </w:tcPr>
          <w:p w14:paraId="31C54C50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790D63D6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11BC1396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8E099C" w:rsidRPr="00BD3B16" w14:paraId="14D7E921" w14:textId="77777777" w:rsidTr="00CA678E">
        <w:tc>
          <w:tcPr>
            <w:tcW w:w="1448" w:type="dxa"/>
          </w:tcPr>
          <w:p w14:paraId="26B1D93A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0FE75F03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gospodarstvo, zlasti</w:t>
            </w:r>
            <w:r w:rsidRPr="00BD3B1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3A34C0DE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8E099C" w:rsidRPr="00BD3B16" w14:paraId="726CB425" w14:textId="77777777" w:rsidTr="00CA678E">
        <w:tc>
          <w:tcPr>
            <w:tcW w:w="1448" w:type="dxa"/>
          </w:tcPr>
          <w:p w14:paraId="3A1760B8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2DE6427E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D3B1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7591B8D5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DA</w:t>
            </w:r>
          </w:p>
        </w:tc>
      </w:tr>
      <w:tr w:rsidR="008E099C" w:rsidRPr="00BD3B16" w14:paraId="1F165A6D" w14:textId="77777777" w:rsidTr="00CA678E">
        <w:tc>
          <w:tcPr>
            <w:tcW w:w="1448" w:type="dxa"/>
          </w:tcPr>
          <w:p w14:paraId="4F47D784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1223C856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D3B1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01C93582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8E099C" w:rsidRPr="00BD3B16" w14:paraId="0E7E494A" w14:textId="77777777" w:rsidTr="00CA678E">
        <w:tc>
          <w:tcPr>
            <w:tcW w:w="1448" w:type="dxa"/>
            <w:tcBorders>
              <w:bottom w:val="single" w:sz="4" w:space="0" w:color="auto"/>
            </w:tcBorders>
          </w:tcPr>
          <w:p w14:paraId="3797C2CB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5418C341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D3B16">
              <w:rPr>
                <w:bCs/>
                <w:sz w:val="20"/>
                <w:szCs w:val="20"/>
              </w:rPr>
              <w:t>dokumente razvojnega načrtovanja:</w:t>
            </w:r>
          </w:p>
          <w:p w14:paraId="550788D3" w14:textId="77777777" w:rsidR="008E099C" w:rsidRPr="00BD3B16" w:rsidRDefault="008E099C" w:rsidP="008E099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D3B16">
              <w:rPr>
                <w:bCs/>
                <w:sz w:val="20"/>
                <w:szCs w:val="20"/>
              </w:rPr>
              <w:t>nacionalne dokumente razvojnega načrtovanja</w:t>
            </w:r>
          </w:p>
          <w:p w14:paraId="1D18FC4B" w14:textId="77777777" w:rsidR="008E099C" w:rsidRPr="00BD3B16" w:rsidRDefault="008E099C" w:rsidP="008E099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D3B1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2938377" w14:textId="77777777" w:rsidR="008E099C" w:rsidRPr="00BD3B16" w:rsidRDefault="008E099C" w:rsidP="008E099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D3B16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50274B3D" w14:textId="77777777" w:rsidR="008E099C" w:rsidRPr="00BD3B16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8E099C" w:rsidRPr="00BD3B16" w14:paraId="1EF91437" w14:textId="77777777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577" w14:textId="77777777" w:rsidR="008E099C" w:rsidRPr="00BD3B16" w:rsidRDefault="008E099C" w:rsidP="008E09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7.a Predstavitev ocene finančnih posledic nad 40.000 EUR:</w:t>
            </w:r>
          </w:p>
          <w:p w14:paraId="222FCDDB" w14:textId="569952D9" w:rsidR="008E099C" w:rsidRPr="00BD3B16" w:rsidRDefault="00061587" w:rsidP="00431F5E">
            <w:pPr>
              <w:pStyle w:val="Podpisnik"/>
              <w:ind w:left="0"/>
              <w:jc w:val="both"/>
              <w:rPr>
                <w:b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 xml:space="preserve">Cene se sprejemajo s sklepom Vlade Republike Slovenije na podlagi Uredbe o vodnih povračilih (Uredba o vodnih povračilih (Uradni list RS, št. </w:t>
            </w:r>
            <w:hyperlink r:id="rId12" w:tgtFrame="_blank" w:tooltip="Uredba o vodnih povračilih" w:history="1">
              <w:r w:rsidRPr="00BD3B16">
                <w:rPr>
                  <w:sz w:val="20"/>
                  <w:szCs w:val="20"/>
                </w:rPr>
                <w:t>103/02</w:t>
              </w:r>
            </w:hyperlink>
            <w:r w:rsidRPr="00BD3B16">
              <w:rPr>
                <w:sz w:val="20"/>
                <w:szCs w:val="20"/>
              </w:rPr>
              <w:t xml:space="preserve">, </w:t>
            </w:r>
            <w:hyperlink r:id="rId13" w:tgtFrame="_blank" w:tooltip="Uredba o spremembah in dopolnitvah Uredbe o vodnih povračilih" w:history="1">
              <w:r w:rsidRPr="00BD3B16">
                <w:rPr>
                  <w:sz w:val="20"/>
                  <w:szCs w:val="20"/>
                </w:rPr>
                <w:t>122/07</w:t>
              </w:r>
            </w:hyperlink>
            <w:r w:rsidRPr="00BD3B16">
              <w:rPr>
                <w:sz w:val="20"/>
                <w:szCs w:val="20"/>
              </w:rPr>
              <w:t xml:space="preserve"> in 3/21). </w:t>
            </w:r>
            <w:r w:rsidR="00431F5E">
              <w:rPr>
                <w:sz w:val="20"/>
                <w:szCs w:val="20"/>
              </w:rPr>
              <w:t xml:space="preserve">Upoštevana je inflacija v višini 4,9 % in oprostitve plačil izhajajoče iz pravnih podlag sprejetih po poplavah avgust 2023. </w:t>
            </w:r>
            <w:r w:rsidRPr="00BD3B16">
              <w:rPr>
                <w:sz w:val="20"/>
                <w:szCs w:val="20"/>
              </w:rPr>
              <w:t>Sredstva iz naslova plačanega vodnega povračila pripadajo Skladu za vode, PP</w:t>
            </w:r>
            <w:r w:rsidR="00C46A9B" w:rsidRPr="00BD3B16">
              <w:rPr>
                <w:sz w:val="20"/>
                <w:szCs w:val="20"/>
              </w:rPr>
              <w:t xml:space="preserve"> 231588</w:t>
            </w:r>
            <w:r w:rsidRPr="00BD3B16">
              <w:rPr>
                <w:sz w:val="20"/>
                <w:szCs w:val="20"/>
              </w:rPr>
              <w:t>. Ocenjena vrednost priliva za leto 202</w:t>
            </w:r>
            <w:r w:rsidR="00E954F0" w:rsidRPr="00BD3B16">
              <w:rPr>
                <w:sz w:val="20"/>
                <w:szCs w:val="20"/>
              </w:rPr>
              <w:t>4</w:t>
            </w:r>
            <w:r w:rsidRPr="00BD3B16">
              <w:rPr>
                <w:sz w:val="20"/>
                <w:szCs w:val="20"/>
              </w:rPr>
              <w:t xml:space="preserve"> iz naslova vodnega povračila znaša cca. 3</w:t>
            </w:r>
            <w:r w:rsidR="00431F5E" w:rsidRPr="008878CA">
              <w:rPr>
                <w:bCs/>
                <w:sz w:val="20"/>
                <w:szCs w:val="20"/>
              </w:rPr>
              <w:t>2</w:t>
            </w:r>
            <w:r w:rsidRPr="00BD3B16">
              <w:rPr>
                <w:sz w:val="20"/>
                <w:szCs w:val="20"/>
              </w:rPr>
              <w:t xml:space="preserve"> mio eurov. </w:t>
            </w:r>
          </w:p>
        </w:tc>
      </w:tr>
      <w:tr w:rsidR="008E099C" w:rsidRPr="00BD3B16" w14:paraId="32021694" w14:textId="77777777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AA9" w14:textId="77777777" w:rsidR="008E099C" w:rsidRPr="00BD3B16" w:rsidRDefault="008E099C" w:rsidP="008E099C">
            <w:pPr>
              <w:pStyle w:val="Oddelek"/>
              <w:spacing w:line="260" w:lineRule="exact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8E099C" w:rsidRPr="00BD3B16" w14:paraId="1284D43F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5CC" w14:textId="77777777" w:rsidR="008E099C" w:rsidRPr="00BD3B16" w:rsidRDefault="008E099C" w:rsidP="008E099C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5844" w14:textId="77777777" w:rsidR="008E099C" w:rsidRPr="00BD3B16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1BA6" w14:textId="77777777" w:rsidR="008E099C" w:rsidRPr="00BD3B16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4D7" w14:textId="77777777" w:rsidR="008E099C" w:rsidRPr="00BD3B16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C61" w14:textId="77777777" w:rsidR="008E099C" w:rsidRPr="00BD3B16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061587" w:rsidRPr="00BD3B16" w14:paraId="70C19CCC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3DF" w14:textId="77777777" w:rsidR="00061587" w:rsidRPr="00BD3B16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D3B16">
              <w:rPr>
                <w:rFonts w:cs="Arial"/>
                <w:b/>
                <w:szCs w:val="20"/>
                <w:lang w:val="sl-SI"/>
              </w:rPr>
              <w:t>–</w:t>
            </w:r>
            <w:r w:rsidRPr="00BD3B16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138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D3B16">
              <w:rPr>
                <w:rFonts w:cs="Arial"/>
                <w:b w:val="0"/>
                <w:sz w:val="20"/>
                <w:szCs w:val="20"/>
              </w:rPr>
              <w:t>31 mio €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574" w14:textId="17BC3BBA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D3B16">
              <w:rPr>
                <w:rFonts w:cs="Arial"/>
                <w:b w:val="0"/>
                <w:sz w:val="20"/>
                <w:szCs w:val="20"/>
              </w:rPr>
              <w:t>3</w:t>
            </w:r>
            <w:r w:rsidR="00BD3B16">
              <w:rPr>
                <w:rFonts w:cs="Arial"/>
                <w:b w:val="0"/>
                <w:sz w:val="20"/>
                <w:szCs w:val="20"/>
              </w:rPr>
              <w:t>2</w:t>
            </w:r>
            <w:r w:rsidRPr="00BD3B16">
              <w:rPr>
                <w:rFonts w:cs="Arial"/>
                <w:b w:val="0"/>
                <w:sz w:val="20"/>
                <w:szCs w:val="20"/>
              </w:rPr>
              <w:t xml:space="preserve"> mio €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140" w14:textId="1EAC6FE3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D3B16">
              <w:rPr>
                <w:rFonts w:cs="Arial"/>
                <w:b w:val="0"/>
                <w:sz w:val="20"/>
                <w:szCs w:val="20"/>
              </w:rPr>
              <w:t>3</w:t>
            </w:r>
            <w:r w:rsidR="00BD3B16">
              <w:rPr>
                <w:rFonts w:cs="Arial"/>
                <w:b w:val="0"/>
                <w:sz w:val="20"/>
                <w:szCs w:val="20"/>
              </w:rPr>
              <w:t>2</w:t>
            </w:r>
            <w:r w:rsidRPr="00BD3B16">
              <w:rPr>
                <w:rFonts w:cs="Arial"/>
                <w:b w:val="0"/>
                <w:sz w:val="20"/>
                <w:szCs w:val="20"/>
              </w:rPr>
              <w:t xml:space="preserve"> mio €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F06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BD3B16" w14:paraId="4FAF8E48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339" w14:textId="77777777" w:rsidR="00061587" w:rsidRPr="00BD3B16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D3B16">
              <w:rPr>
                <w:rFonts w:cs="Arial"/>
                <w:b/>
                <w:szCs w:val="20"/>
                <w:lang w:val="sl-SI"/>
              </w:rPr>
              <w:t>–</w:t>
            </w:r>
            <w:r w:rsidRPr="00BD3B16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7F3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31BD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F0B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B9B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BD3B16" w14:paraId="04671AF8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A1B" w14:textId="77777777" w:rsidR="00061587" w:rsidRPr="00BD3B16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D3B16">
              <w:rPr>
                <w:rFonts w:cs="Arial"/>
                <w:b/>
                <w:szCs w:val="20"/>
                <w:lang w:val="sl-SI"/>
              </w:rPr>
              <w:t>–</w:t>
            </w:r>
            <w:r w:rsidRPr="00BD3B16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C182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4795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F12D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136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61587" w:rsidRPr="00BD3B16" w14:paraId="77685CA0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36F" w14:textId="77777777" w:rsidR="00061587" w:rsidRPr="00BD3B16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BD3B16">
              <w:rPr>
                <w:rFonts w:cs="Arial"/>
                <w:b/>
                <w:szCs w:val="20"/>
                <w:lang w:val="sl-SI"/>
              </w:rPr>
              <w:t>–</w:t>
            </w:r>
            <w:r w:rsidRPr="00BD3B16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BAA9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E38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2F9C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17D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61587" w:rsidRPr="00BD3B16" w14:paraId="2AF17C7C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C9E" w14:textId="77777777" w:rsidR="00061587" w:rsidRPr="00BD3B16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D3B16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D3B16">
              <w:rPr>
                <w:rFonts w:cs="Arial"/>
                <w:b/>
                <w:szCs w:val="20"/>
                <w:lang w:val="sl-SI"/>
              </w:rPr>
              <w:t>–</w:t>
            </w:r>
            <w:r w:rsidRPr="00BD3B16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EB66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8797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60A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0A5D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BD3B16" w14:paraId="23D20B1D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41792A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BD3B16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61587" w:rsidRPr="00BD3B16" w14:paraId="61B3C55E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11C9E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BD3B16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BD3B16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061587" w:rsidRPr="00BD3B16" w14:paraId="4C4FBE95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D89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6A4F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34DC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C5CC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EFD7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61587" w:rsidRPr="00BD3B16" w14:paraId="29DEB4CC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2BCD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0DD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C83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D958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0F1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D3B16" w14:paraId="3E7ABDD5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AB4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802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4553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529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0C3F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D3B16" w14:paraId="0C343AFE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60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D3B1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F0EE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6FE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BD3B16" w14:paraId="7017F024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C7DA8B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BD3B16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BD3B16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061587" w:rsidRPr="00BD3B16" w14:paraId="11D7089B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99A0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566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7EF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BA8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4216" w14:textId="77777777" w:rsidR="00061587" w:rsidRPr="00BD3B16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061587" w:rsidRPr="00BD3B16" w14:paraId="0D775231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825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9203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23E7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DB5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1075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D3B16" w14:paraId="7289747B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D4AE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D780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1D7E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C5D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3B7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D3B16" w14:paraId="5615A66E" w14:textId="77777777" w:rsidTr="0006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AF2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D3B1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DEC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F91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BD3B16" w14:paraId="3E23C872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EB21D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BD3B16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BD3B16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061587" w:rsidRPr="00BD3B16" w14:paraId="2228F0CB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2F2" w14:textId="77777777" w:rsidR="00061587" w:rsidRPr="00BD3B16" w:rsidRDefault="00061587" w:rsidP="000615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6D55" w14:textId="77777777" w:rsidR="00061587" w:rsidRPr="00BD3B16" w:rsidRDefault="00061587" w:rsidP="000615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339D" w14:textId="77777777" w:rsidR="00061587" w:rsidRPr="00BD3B16" w:rsidRDefault="00061587" w:rsidP="000615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61587" w:rsidRPr="00BD3B16" w14:paraId="79C8D98E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5EA9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4BC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0B1B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D3B16" w14:paraId="60A61564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91E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698A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C492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D3B16" w14:paraId="01C59743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7D03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435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201B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D3B16" w14:paraId="3C34613C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497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D3B16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3E85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E7F" w14:textId="77777777" w:rsidR="00061587" w:rsidRPr="00BD3B16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BD3B16" w14:paraId="6762A6C2" w14:textId="77777777" w:rsidTr="0049082B">
        <w:trPr>
          <w:trHeight w:val="274"/>
        </w:trPr>
        <w:tc>
          <w:tcPr>
            <w:tcW w:w="9100" w:type="dxa"/>
            <w:gridSpan w:val="12"/>
          </w:tcPr>
          <w:p w14:paraId="4082FF22" w14:textId="77777777" w:rsidR="00061587" w:rsidRPr="00BD3B16" w:rsidRDefault="00061587" w:rsidP="00061587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BD3B16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7C828800" w14:textId="77777777" w:rsidR="00061587" w:rsidRPr="00BD3B16" w:rsidRDefault="00061587" w:rsidP="00061587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D3B16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36A8613C" w14:textId="77777777" w:rsidR="00061587" w:rsidRPr="00BD3B16" w:rsidRDefault="00061587" w:rsidP="00061587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74A710BD" w14:textId="77777777" w:rsidR="00061587" w:rsidRPr="00BD3B16" w:rsidRDefault="00061587" w:rsidP="00061587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483A099D" w14:textId="77777777" w:rsidR="00061587" w:rsidRPr="00BD3B16" w:rsidRDefault="00061587" w:rsidP="00061587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758F95B0" w14:textId="77777777" w:rsidR="00061587" w:rsidRPr="00BD3B16" w:rsidRDefault="00061587" w:rsidP="00061587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206E6FFC" w14:textId="77777777" w:rsidR="00061587" w:rsidRPr="00BD3B16" w:rsidRDefault="00061587" w:rsidP="00061587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47CAD184" w14:textId="77777777" w:rsidR="00061587" w:rsidRPr="00BD3B16" w:rsidRDefault="00061587" w:rsidP="00061587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D3B16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4AD48CEB" w14:textId="77777777" w:rsidR="00061587" w:rsidRPr="00BD3B16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72EF6A6" w14:textId="77777777" w:rsidR="00061587" w:rsidRPr="00BD3B16" w:rsidRDefault="00061587" w:rsidP="00061587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D3B16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BD3B16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3FB931FF" w14:textId="77777777" w:rsidR="00061587" w:rsidRPr="00BD3B16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D3B16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D3B16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3EBFC87F" w14:textId="77777777" w:rsidR="00061587" w:rsidRPr="00BD3B16" w:rsidRDefault="00061587" w:rsidP="00061587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5E7B8734" w14:textId="77777777" w:rsidR="00061587" w:rsidRPr="00BD3B16" w:rsidRDefault="00061587" w:rsidP="00061587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43FEB247" w14:textId="77777777" w:rsidR="00061587" w:rsidRPr="00BD3B16" w:rsidRDefault="00061587" w:rsidP="00061587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1D0A2636" w14:textId="77777777" w:rsidR="00061587" w:rsidRPr="00BD3B16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lastRenderedPageBreak/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D3B16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D3B16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968A5FB" w14:textId="77777777" w:rsidR="00061587" w:rsidRPr="00BD3B16" w:rsidRDefault="00061587" w:rsidP="00061587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D3B16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BD3B16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2EB46926" w14:textId="77777777" w:rsidR="00061587" w:rsidRPr="00BD3B16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BD3B16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D3B16">
              <w:rPr>
                <w:rFonts w:cs="Arial"/>
                <w:szCs w:val="20"/>
                <w:lang w:val="sl-SI" w:eastAsia="sl-SI"/>
              </w:rPr>
              <w:t>.</w:t>
            </w:r>
          </w:p>
          <w:p w14:paraId="5A329DE9" w14:textId="77777777" w:rsidR="00061587" w:rsidRPr="00BD3B16" w:rsidRDefault="00061587" w:rsidP="00061587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D3B16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BD3B16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62E0DBF1" w14:textId="77777777" w:rsidR="00061587" w:rsidRPr="00BD3B16" w:rsidRDefault="00061587" w:rsidP="0049082B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  <w:r w:rsidRPr="00BD3B16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D3B16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D3B16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BD3B16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D3B16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061587" w:rsidRPr="00BD3B16" w14:paraId="594B5326" w14:textId="77777777" w:rsidTr="00EB09D4">
        <w:trPr>
          <w:trHeight w:val="82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9629" w14:textId="35CD49B7" w:rsidR="00061587" w:rsidRPr="00BD3B16" w:rsidRDefault="00061587" w:rsidP="00061587">
            <w:pPr>
              <w:rPr>
                <w:rFonts w:cs="Arial"/>
                <w:b/>
                <w:szCs w:val="20"/>
                <w:lang w:val="sl-SI"/>
              </w:rPr>
            </w:pPr>
            <w:r w:rsidRPr="00BD3B16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</w:tc>
      </w:tr>
      <w:tr w:rsidR="00061587" w:rsidRPr="00BD3B16" w14:paraId="56CCB72A" w14:textId="77777777" w:rsidTr="00CA678E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B1BF" w14:textId="77777777" w:rsidR="00061587" w:rsidRPr="00BD3B16" w:rsidRDefault="00061587" w:rsidP="00061587">
            <w:pPr>
              <w:rPr>
                <w:rFonts w:cs="Arial"/>
                <w:b/>
                <w:szCs w:val="20"/>
                <w:lang w:val="sl-SI"/>
              </w:rPr>
            </w:pPr>
            <w:r w:rsidRPr="00BD3B16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061587" w:rsidRPr="00BD3B16" w14:paraId="21999C16" w14:textId="77777777" w:rsidTr="00CA678E">
        <w:tc>
          <w:tcPr>
            <w:tcW w:w="6669" w:type="dxa"/>
            <w:gridSpan w:val="9"/>
          </w:tcPr>
          <w:p w14:paraId="069BAABE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1CF1DE64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pristojnosti občin,</w:t>
            </w:r>
          </w:p>
          <w:p w14:paraId="05ED71FB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delovanje občin,</w:t>
            </w:r>
          </w:p>
          <w:p w14:paraId="013A60E3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financiranje občin.</w:t>
            </w:r>
          </w:p>
          <w:p w14:paraId="37A38882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17B8A4DE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061587" w:rsidRPr="00BD3B16" w14:paraId="77ECE7FA" w14:textId="77777777" w:rsidTr="00CA678E">
        <w:trPr>
          <w:trHeight w:val="274"/>
        </w:trPr>
        <w:tc>
          <w:tcPr>
            <w:tcW w:w="9100" w:type="dxa"/>
            <w:gridSpan w:val="12"/>
          </w:tcPr>
          <w:p w14:paraId="1D05BDC1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04D4CB7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Skupnosti občin Slovenije SOS: DA/NE</w:t>
            </w:r>
          </w:p>
          <w:p w14:paraId="3084B36A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Združenju občin Slovenije ZOS: DA/NE</w:t>
            </w:r>
          </w:p>
          <w:p w14:paraId="6DE3C66B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Združenju mestnih občin Slovenije ZMOS: DA/NE</w:t>
            </w:r>
          </w:p>
          <w:p w14:paraId="563FE816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CB77F83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56A3B787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v celoti,</w:t>
            </w:r>
          </w:p>
          <w:p w14:paraId="61C4A875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večinoma,</w:t>
            </w:r>
          </w:p>
          <w:p w14:paraId="507F785B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delno,</w:t>
            </w:r>
          </w:p>
          <w:p w14:paraId="45390B75" w14:textId="77777777" w:rsidR="00061587" w:rsidRPr="00BD3B16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niso bili upoštevani.</w:t>
            </w:r>
          </w:p>
          <w:p w14:paraId="38795D86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2305A53D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2AA0DA8C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061587" w:rsidRPr="00BD3B16" w14:paraId="5EA85F3E" w14:textId="77777777" w:rsidTr="00CA678E">
        <w:tc>
          <w:tcPr>
            <w:tcW w:w="9100" w:type="dxa"/>
            <w:gridSpan w:val="12"/>
            <w:vAlign w:val="center"/>
          </w:tcPr>
          <w:p w14:paraId="568C47B9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D3B16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061587" w:rsidRPr="00BD3B16" w14:paraId="01997528" w14:textId="77777777" w:rsidTr="00CA678E">
        <w:tc>
          <w:tcPr>
            <w:tcW w:w="6669" w:type="dxa"/>
            <w:gridSpan w:val="9"/>
          </w:tcPr>
          <w:p w14:paraId="7C5AC1F5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40CFDE8C" w14:textId="77777777" w:rsidR="00061587" w:rsidRPr="00BD3B16" w:rsidRDefault="0058426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NE</w:t>
            </w:r>
          </w:p>
        </w:tc>
      </w:tr>
      <w:tr w:rsidR="00061587" w:rsidRPr="00BD3B16" w14:paraId="111E6E83" w14:textId="77777777" w:rsidTr="00CA678E">
        <w:tc>
          <w:tcPr>
            <w:tcW w:w="9100" w:type="dxa"/>
            <w:gridSpan w:val="12"/>
          </w:tcPr>
          <w:p w14:paraId="77304044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D3B16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061587" w:rsidRPr="00BD3B16" w14:paraId="3E1ECA7C" w14:textId="77777777" w:rsidTr="00CA678E">
        <w:tc>
          <w:tcPr>
            <w:tcW w:w="9100" w:type="dxa"/>
            <w:gridSpan w:val="12"/>
          </w:tcPr>
          <w:p w14:paraId="578255B4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trike/>
                <w:sz w:val="20"/>
                <w:szCs w:val="20"/>
              </w:rPr>
            </w:pPr>
          </w:p>
        </w:tc>
      </w:tr>
      <w:tr w:rsidR="00061587" w:rsidRPr="00BD3B16" w14:paraId="2DBEE4FA" w14:textId="77777777" w:rsidTr="00CA678E">
        <w:tc>
          <w:tcPr>
            <w:tcW w:w="6669" w:type="dxa"/>
            <w:gridSpan w:val="9"/>
            <w:vAlign w:val="center"/>
          </w:tcPr>
          <w:p w14:paraId="3E4AC6B2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D3B16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55B577B9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DA</w:t>
            </w:r>
          </w:p>
        </w:tc>
      </w:tr>
      <w:tr w:rsidR="00061587" w:rsidRPr="00BD3B16" w14:paraId="20FC7FE2" w14:textId="77777777" w:rsidTr="00CA678E">
        <w:tc>
          <w:tcPr>
            <w:tcW w:w="6669" w:type="dxa"/>
            <w:gridSpan w:val="9"/>
            <w:vAlign w:val="center"/>
          </w:tcPr>
          <w:p w14:paraId="0F630C76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D3B16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65E1C2D6" w14:textId="77777777" w:rsidR="00061587" w:rsidRPr="00BD3B16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D3B16">
              <w:rPr>
                <w:sz w:val="20"/>
                <w:szCs w:val="20"/>
              </w:rPr>
              <w:t>NE</w:t>
            </w:r>
          </w:p>
        </w:tc>
      </w:tr>
      <w:tr w:rsidR="00061587" w:rsidRPr="00BD3B16" w14:paraId="661E07FA" w14:textId="77777777" w:rsidTr="00EB09D4">
        <w:trPr>
          <w:trHeight w:val="169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C969" w14:textId="77777777" w:rsidR="00061587" w:rsidRPr="00BD3B16" w:rsidRDefault="00061587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8B57F7B" w14:textId="0AC76BAB" w:rsidR="00271A05" w:rsidRPr="00BD3B16" w:rsidRDefault="00271A05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BD3B16">
              <w:rPr>
                <w:b w:val="0"/>
                <w:sz w:val="20"/>
                <w:szCs w:val="20"/>
              </w:rPr>
              <w:t xml:space="preserve">                          </w:t>
            </w:r>
            <w:r w:rsidR="00061587" w:rsidRPr="00BD3B16">
              <w:rPr>
                <w:b w:val="0"/>
                <w:sz w:val="20"/>
                <w:szCs w:val="20"/>
              </w:rPr>
              <w:t xml:space="preserve">                                               </w:t>
            </w:r>
          </w:p>
          <w:p w14:paraId="65E896AE" w14:textId="7317AEB8" w:rsidR="00061587" w:rsidRPr="00BD3B16" w:rsidRDefault="00061587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BD3B16">
              <w:rPr>
                <w:b w:val="0"/>
                <w:sz w:val="20"/>
                <w:szCs w:val="20"/>
              </w:rPr>
              <w:t xml:space="preserve"> </w:t>
            </w:r>
            <w:r w:rsidR="00271A05" w:rsidRPr="00BD3B16">
              <w:rPr>
                <w:b w:val="0"/>
                <w:sz w:val="20"/>
                <w:szCs w:val="20"/>
              </w:rPr>
              <w:t xml:space="preserve">                                         </w:t>
            </w:r>
            <w:r w:rsidRPr="00BD3B16">
              <w:rPr>
                <w:b w:val="0"/>
                <w:sz w:val="20"/>
                <w:szCs w:val="20"/>
              </w:rPr>
              <w:t xml:space="preserve"> </w:t>
            </w:r>
            <w:r w:rsidR="00116281" w:rsidRPr="00BD3B16">
              <w:rPr>
                <w:b w:val="0"/>
                <w:sz w:val="20"/>
                <w:szCs w:val="20"/>
              </w:rPr>
              <w:t xml:space="preserve">             </w:t>
            </w:r>
            <w:r w:rsidR="00022EBD" w:rsidRPr="00BD3B16">
              <w:rPr>
                <w:b w:val="0"/>
                <w:sz w:val="20"/>
                <w:szCs w:val="20"/>
              </w:rPr>
              <w:t>Jože Novak</w:t>
            </w:r>
          </w:p>
          <w:p w14:paraId="26E97AF0" w14:textId="71822740" w:rsidR="00061587" w:rsidRPr="00BD3B16" w:rsidRDefault="00061587" w:rsidP="00271A05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BD3B16">
              <w:rPr>
                <w:b w:val="0"/>
                <w:sz w:val="20"/>
                <w:szCs w:val="20"/>
              </w:rPr>
              <w:t xml:space="preserve">                                           </w:t>
            </w:r>
            <w:r w:rsidR="00BD3B16">
              <w:rPr>
                <w:b w:val="0"/>
                <w:sz w:val="20"/>
                <w:szCs w:val="20"/>
              </w:rPr>
              <w:t xml:space="preserve">                </w:t>
            </w:r>
            <w:r w:rsidR="00022EBD" w:rsidRPr="00BD3B16">
              <w:rPr>
                <w:b w:val="0"/>
                <w:sz w:val="20"/>
                <w:szCs w:val="20"/>
              </w:rPr>
              <w:t>minister</w:t>
            </w:r>
          </w:p>
        </w:tc>
      </w:tr>
    </w:tbl>
    <w:p w14:paraId="5008366F" w14:textId="77777777" w:rsidR="008E099C" w:rsidRPr="00BD3B16" w:rsidRDefault="008E099C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  <w:r w:rsidRPr="00BD3B16">
        <w:rPr>
          <w:rFonts w:cs="Arial"/>
          <w:b/>
          <w:iCs/>
          <w:szCs w:val="20"/>
          <w:lang w:val="sl-SI"/>
        </w:rPr>
        <w:lastRenderedPageBreak/>
        <w:t>PREDLOG</w:t>
      </w:r>
    </w:p>
    <w:p w14:paraId="661D1A50" w14:textId="77777777" w:rsidR="008E099C" w:rsidRPr="00BD3B16" w:rsidRDefault="008E099C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  <w:r w:rsidRPr="00BD3B16">
        <w:rPr>
          <w:rFonts w:cs="Arial"/>
          <w:b/>
          <w:iCs/>
          <w:szCs w:val="20"/>
          <w:lang w:val="sl-SI"/>
        </w:rPr>
        <w:t xml:space="preserve">   (EVA 2023-2560-007</w:t>
      </w:r>
      <w:r w:rsidR="008167E8" w:rsidRPr="00BD3B16">
        <w:rPr>
          <w:rFonts w:cs="Arial"/>
          <w:b/>
          <w:iCs/>
          <w:szCs w:val="20"/>
          <w:lang w:val="sl-SI"/>
        </w:rPr>
        <w:t>9</w:t>
      </w:r>
      <w:r w:rsidRPr="00BD3B16">
        <w:rPr>
          <w:rFonts w:cs="Arial"/>
          <w:b/>
          <w:iCs/>
          <w:szCs w:val="20"/>
          <w:lang w:val="sl-SI"/>
        </w:rPr>
        <w:t>)</w:t>
      </w:r>
    </w:p>
    <w:p w14:paraId="05874EAD" w14:textId="77777777" w:rsidR="00336FDD" w:rsidRPr="00BD3B16" w:rsidRDefault="00336FDD" w:rsidP="00061587">
      <w:pPr>
        <w:pStyle w:val="datumtevilka"/>
        <w:jc w:val="both"/>
        <w:rPr>
          <w:rFonts w:cs="Arial"/>
        </w:rPr>
      </w:pPr>
    </w:p>
    <w:p w14:paraId="32E1EDA2" w14:textId="0239CE98" w:rsidR="00061587" w:rsidRPr="00BD3B16" w:rsidRDefault="00061587" w:rsidP="00061587">
      <w:pPr>
        <w:pStyle w:val="datumtevilka"/>
        <w:jc w:val="both"/>
        <w:rPr>
          <w:rFonts w:cs="Arial"/>
        </w:rPr>
      </w:pPr>
      <w:r w:rsidRPr="00BD3B16">
        <w:rPr>
          <w:rFonts w:cs="Arial"/>
        </w:rPr>
        <w:t xml:space="preserve">Na podlagi 8. člena Uredbe o vodnih povračilih (Uradni list RS, št. 103/02, 122/07 in 3/21) </w:t>
      </w:r>
      <w:r w:rsidR="00022EBD" w:rsidRPr="00BD3B16">
        <w:rPr>
          <w:rFonts w:cs="Arial"/>
        </w:rPr>
        <w:t xml:space="preserve">je </w:t>
      </w:r>
      <w:r w:rsidRPr="00BD3B16">
        <w:rPr>
          <w:rFonts w:cs="Arial"/>
        </w:rPr>
        <w:t>Vlada Republike Slovenije spreje</w:t>
      </w:r>
      <w:r w:rsidR="00022EBD" w:rsidRPr="00BD3B16">
        <w:rPr>
          <w:rFonts w:cs="Arial"/>
        </w:rPr>
        <w:t>la</w:t>
      </w:r>
    </w:p>
    <w:p w14:paraId="20662ED4" w14:textId="77777777" w:rsidR="00061587" w:rsidRPr="00BD3B16" w:rsidRDefault="00061587" w:rsidP="00061587">
      <w:pPr>
        <w:pStyle w:val="datumtevilka"/>
        <w:jc w:val="both"/>
        <w:rPr>
          <w:rFonts w:cs="Arial"/>
        </w:rPr>
      </w:pPr>
    </w:p>
    <w:p w14:paraId="0B1F3FBA" w14:textId="77777777" w:rsidR="00061587" w:rsidRPr="00BD3B16" w:rsidRDefault="00061587" w:rsidP="00061587">
      <w:pPr>
        <w:pStyle w:val="datumtevilka"/>
        <w:rPr>
          <w:rFonts w:cs="Arial"/>
        </w:rPr>
      </w:pPr>
    </w:p>
    <w:p w14:paraId="48DC8BB3" w14:textId="77777777" w:rsidR="00061587" w:rsidRPr="00BD3B16" w:rsidRDefault="00061587" w:rsidP="00061587">
      <w:pPr>
        <w:pStyle w:val="datumtevilka"/>
        <w:rPr>
          <w:rFonts w:cs="Arial"/>
        </w:rPr>
      </w:pPr>
    </w:p>
    <w:p w14:paraId="4FE836A8" w14:textId="77777777" w:rsidR="00061587" w:rsidRPr="00BD3B16" w:rsidRDefault="00061587" w:rsidP="00061587">
      <w:pPr>
        <w:pStyle w:val="datumtevilka"/>
        <w:jc w:val="center"/>
        <w:rPr>
          <w:rFonts w:cs="Arial"/>
          <w:b/>
          <w:color w:val="00B050"/>
        </w:rPr>
      </w:pPr>
      <w:r w:rsidRPr="00BD3B16">
        <w:rPr>
          <w:rFonts w:cs="Arial"/>
          <w:b/>
        </w:rPr>
        <w:t>S K L E P</w:t>
      </w:r>
      <w:r w:rsidRPr="00BD3B16">
        <w:rPr>
          <w:rFonts w:cs="Arial"/>
          <w:b/>
        </w:rPr>
        <w:br/>
        <w:t>o določitvi cene za osnove vodnih povračil za rabo vode, naplavin in vodnih zemljišč za leto 2024</w:t>
      </w:r>
    </w:p>
    <w:p w14:paraId="1A85A2B3" w14:textId="77777777" w:rsidR="00061587" w:rsidRPr="00BD3B16" w:rsidRDefault="00061587" w:rsidP="00061587">
      <w:pPr>
        <w:pStyle w:val="datumtevilka"/>
        <w:rPr>
          <w:rFonts w:cs="Arial"/>
          <w:b/>
          <w:color w:val="00B050"/>
        </w:rPr>
      </w:pPr>
    </w:p>
    <w:p w14:paraId="13BF7470" w14:textId="77777777" w:rsidR="00061587" w:rsidRPr="00BD3B16" w:rsidRDefault="00061587" w:rsidP="00061587">
      <w:pPr>
        <w:pStyle w:val="datumtevilka"/>
        <w:jc w:val="center"/>
        <w:rPr>
          <w:rFonts w:cs="Arial"/>
        </w:rPr>
      </w:pPr>
      <w:r w:rsidRPr="00BD3B16">
        <w:rPr>
          <w:rFonts w:cs="Arial"/>
        </w:rPr>
        <w:t>I</w:t>
      </w:r>
    </w:p>
    <w:p w14:paraId="32E2A423" w14:textId="77777777" w:rsidR="00061587" w:rsidRPr="00BD3B16" w:rsidRDefault="00061587" w:rsidP="00061587">
      <w:pPr>
        <w:pStyle w:val="datumtevilka"/>
        <w:rPr>
          <w:rFonts w:cs="Arial"/>
        </w:rPr>
      </w:pPr>
    </w:p>
    <w:p w14:paraId="3BBF9613" w14:textId="395B07B9" w:rsidR="00061587" w:rsidRPr="00BD3B16" w:rsidRDefault="00061587" w:rsidP="00061587">
      <w:pPr>
        <w:pStyle w:val="datumtevilka"/>
        <w:jc w:val="both"/>
        <w:rPr>
          <w:rFonts w:cs="Arial"/>
        </w:rPr>
      </w:pPr>
      <w:r w:rsidRPr="00BD3B16">
        <w:rPr>
          <w:rFonts w:cs="Arial"/>
        </w:rPr>
        <w:t xml:space="preserve">Cena za osnove vodnih povračil za rabo vode, naplavin in vodnih zemljišč za leto 2024 je po vrstah posebne rabe vode in naplavin določena v </w:t>
      </w:r>
      <w:r w:rsidR="00022EBD" w:rsidRPr="00BD3B16">
        <w:rPr>
          <w:rFonts w:cs="Arial"/>
        </w:rPr>
        <w:t>P</w:t>
      </w:r>
      <w:r w:rsidRPr="00BD3B16">
        <w:rPr>
          <w:rFonts w:cs="Arial"/>
        </w:rPr>
        <w:t xml:space="preserve">rilogi, ki je sestavni del tega sklepa. </w:t>
      </w:r>
    </w:p>
    <w:p w14:paraId="3FED3C0E" w14:textId="77777777" w:rsidR="00061587" w:rsidRPr="00BD3B16" w:rsidRDefault="00061587" w:rsidP="00061587">
      <w:pPr>
        <w:pStyle w:val="datumtevilka"/>
        <w:rPr>
          <w:rFonts w:cs="Arial"/>
        </w:rPr>
      </w:pPr>
    </w:p>
    <w:p w14:paraId="0B25C72C" w14:textId="77777777" w:rsidR="00061587" w:rsidRPr="00BD3B16" w:rsidRDefault="00061587" w:rsidP="00061587">
      <w:pPr>
        <w:pStyle w:val="datumtevilka"/>
        <w:jc w:val="center"/>
        <w:rPr>
          <w:rFonts w:cs="Arial"/>
        </w:rPr>
      </w:pPr>
      <w:r w:rsidRPr="00BD3B16">
        <w:rPr>
          <w:rFonts w:cs="Arial"/>
        </w:rPr>
        <w:t>II</w:t>
      </w:r>
    </w:p>
    <w:p w14:paraId="43568D8B" w14:textId="77777777" w:rsidR="00061587" w:rsidRPr="00BD3B16" w:rsidRDefault="00061587" w:rsidP="00061587">
      <w:pPr>
        <w:pStyle w:val="datumtevilka"/>
        <w:rPr>
          <w:rFonts w:cs="Arial"/>
        </w:rPr>
      </w:pPr>
    </w:p>
    <w:p w14:paraId="6A80EDED" w14:textId="77777777" w:rsidR="00061587" w:rsidRPr="00BD3B16" w:rsidRDefault="00061587" w:rsidP="00061587">
      <w:pPr>
        <w:pStyle w:val="datumtevilka"/>
        <w:jc w:val="both"/>
        <w:rPr>
          <w:rFonts w:cs="Arial"/>
        </w:rPr>
      </w:pPr>
      <w:r w:rsidRPr="00BD3B16">
        <w:rPr>
          <w:rFonts w:cs="Arial"/>
        </w:rPr>
        <w:t>Ta sklep začne veljati naslednji dan po objavi v Uradnem listu Republike Slovenije.</w:t>
      </w:r>
    </w:p>
    <w:p w14:paraId="6F349488" w14:textId="77777777" w:rsidR="00061587" w:rsidRPr="00BD3B16" w:rsidRDefault="00061587" w:rsidP="00061587">
      <w:pPr>
        <w:pStyle w:val="datumtevilka"/>
        <w:rPr>
          <w:rFonts w:cs="Arial"/>
        </w:rPr>
      </w:pPr>
    </w:p>
    <w:p w14:paraId="4F3313C6" w14:textId="77777777" w:rsidR="00061587" w:rsidRPr="00BD3B16" w:rsidRDefault="00061587" w:rsidP="00061587">
      <w:pPr>
        <w:pStyle w:val="datumtevilka"/>
        <w:rPr>
          <w:rFonts w:cs="Arial"/>
          <w:color w:val="00B050"/>
        </w:rPr>
      </w:pPr>
    </w:p>
    <w:p w14:paraId="758A8232" w14:textId="77777777" w:rsidR="00061587" w:rsidRPr="00BD3B16" w:rsidRDefault="00061587" w:rsidP="00061587">
      <w:pPr>
        <w:pStyle w:val="datumtevilka"/>
        <w:rPr>
          <w:rFonts w:cs="Arial"/>
          <w:color w:val="00B050"/>
        </w:rPr>
      </w:pPr>
    </w:p>
    <w:p w14:paraId="5DB1AE40" w14:textId="77777777" w:rsidR="00061587" w:rsidRPr="00BD3B16" w:rsidRDefault="00061587" w:rsidP="00061587">
      <w:pPr>
        <w:overflowPunct w:val="0"/>
        <w:autoSpaceDE w:val="0"/>
        <w:autoSpaceDN w:val="0"/>
        <w:adjustRightInd w:val="0"/>
        <w:spacing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</w:p>
    <w:p w14:paraId="0476B149" w14:textId="77777777" w:rsidR="00061587" w:rsidRPr="00BD3B16" w:rsidRDefault="00061587" w:rsidP="00061587">
      <w:pPr>
        <w:overflowPunct w:val="0"/>
        <w:autoSpaceDE w:val="0"/>
        <w:autoSpaceDN w:val="0"/>
        <w:adjustRightInd w:val="0"/>
        <w:spacing w:before="480" w:line="240" w:lineRule="auto"/>
        <w:jc w:val="both"/>
        <w:textAlignment w:val="baseline"/>
        <w:rPr>
          <w:rFonts w:cs="Arial"/>
          <w:snapToGrid w:val="0"/>
          <w:color w:val="FF0000"/>
          <w:szCs w:val="20"/>
          <w:lang w:val="sl-SI" w:eastAsia="sl-SI"/>
        </w:rPr>
      </w:pPr>
      <w:r w:rsidRPr="00BD3B16">
        <w:rPr>
          <w:rFonts w:cs="Arial"/>
          <w:snapToGrid w:val="0"/>
          <w:color w:val="000000"/>
          <w:szCs w:val="20"/>
          <w:lang w:val="sl-SI" w:eastAsia="sl-SI"/>
        </w:rPr>
        <w:t>Št. </w:t>
      </w:r>
      <w:r w:rsidR="00336FDD" w:rsidRPr="00BD3B16">
        <w:rPr>
          <w:rFonts w:cs="Arial"/>
          <w:snapToGrid w:val="0"/>
          <w:color w:val="000000"/>
          <w:szCs w:val="20"/>
          <w:lang w:val="sl-SI" w:eastAsia="sl-SI"/>
        </w:rPr>
        <w:t>007-219/2023</w:t>
      </w:r>
    </w:p>
    <w:p w14:paraId="587BDD70" w14:textId="103468F0" w:rsidR="00061587" w:rsidRPr="00BD3B16" w:rsidRDefault="00061587" w:rsidP="000615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napToGrid w:val="0"/>
          <w:color w:val="000000"/>
          <w:szCs w:val="20"/>
          <w:lang w:val="sl-SI" w:eastAsia="sl-SI"/>
        </w:rPr>
      </w:pPr>
      <w:r w:rsidRPr="00BD3B16">
        <w:rPr>
          <w:rFonts w:cs="Arial"/>
          <w:snapToGrid w:val="0"/>
          <w:color w:val="000000"/>
          <w:szCs w:val="20"/>
          <w:lang w:val="sl-SI" w:eastAsia="sl-SI"/>
        </w:rPr>
        <w:t xml:space="preserve">Ljubljana, </w:t>
      </w:r>
      <w:r w:rsidR="00BD3B16">
        <w:rPr>
          <w:rFonts w:cs="Arial"/>
          <w:snapToGrid w:val="0"/>
          <w:color w:val="000000"/>
          <w:szCs w:val="20"/>
          <w:lang w:val="sl-SI" w:eastAsia="sl-SI"/>
        </w:rPr>
        <w:t>15</w:t>
      </w:r>
      <w:r w:rsidRPr="00BD3B16">
        <w:rPr>
          <w:rFonts w:cs="Arial"/>
          <w:snapToGrid w:val="0"/>
          <w:color w:val="000000"/>
          <w:szCs w:val="20"/>
          <w:lang w:val="sl-SI" w:eastAsia="sl-SI"/>
        </w:rPr>
        <w:t>.</w:t>
      </w:r>
      <w:r w:rsidR="00BD3B16">
        <w:rPr>
          <w:rFonts w:cs="Arial"/>
          <w:snapToGrid w:val="0"/>
          <w:color w:val="000000"/>
          <w:szCs w:val="20"/>
          <w:lang w:val="sl-SI" w:eastAsia="sl-SI"/>
        </w:rPr>
        <w:t xml:space="preserve"> decembra</w:t>
      </w:r>
      <w:r w:rsidRPr="00BD3B16">
        <w:rPr>
          <w:rFonts w:cs="Arial"/>
          <w:snapToGrid w:val="0"/>
          <w:color w:val="000000"/>
          <w:szCs w:val="20"/>
          <w:lang w:val="sl-SI" w:eastAsia="sl-SI"/>
        </w:rPr>
        <w:t xml:space="preserve"> 2023 </w:t>
      </w:r>
    </w:p>
    <w:p w14:paraId="22EAFA11" w14:textId="77777777" w:rsidR="00061587" w:rsidRPr="00BD3B16" w:rsidRDefault="00061587" w:rsidP="000615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FF0000"/>
          <w:szCs w:val="20"/>
          <w:lang w:val="sl-SI" w:eastAsia="sl-SI"/>
        </w:rPr>
      </w:pPr>
      <w:r w:rsidRPr="00BD3B16">
        <w:rPr>
          <w:rFonts w:cs="Arial"/>
          <w:szCs w:val="20"/>
          <w:lang w:val="sl-SI" w:eastAsia="sl-SI"/>
        </w:rPr>
        <w:t>EVA 2023-2560-007</w:t>
      </w:r>
      <w:r w:rsidR="008167E8" w:rsidRPr="00BD3B16">
        <w:rPr>
          <w:rFonts w:cs="Arial"/>
          <w:szCs w:val="20"/>
          <w:lang w:val="sl-SI" w:eastAsia="sl-SI"/>
        </w:rPr>
        <w:t>9</w:t>
      </w:r>
    </w:p>
    <w:p w14:paraId="2B8812A1" w14:textId="77777777" w:rsidR="00061587" w:rsidRPr="00BD3B16" w:rsidRDefault="00061587" w:rsidP="00061587">
      <w:pPr>
        <w:overflowPunct w:val="0"/>
        <w:autoSpaceDE w:val="0"/>
        <w:autoSpaceDN w:val="0"/>
        <w:adjustRightInd w:val="0"/>
        <w:spacing w:before="480"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BD3B16">
        <w:rPr>
          <w:rFonts w:cs="Arial"/>
          <w:szCs w:val="20"/>
          <w:lang w:val="sl-SI" w:eastAsia="sl-SI"/>
        </w:rPr>
        <w:t>Vlada Republike Slovenije</w:t>
      </w:r>
    </w:p>
    <w:p w14:paraId="1E3F63A9" w14:textId="76DFD13D" w:rsidR="00061587" w:rsidRPr="00BD3B16" w:rsidRDefault="00DB228A" w:rsidP="00061587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BD3B16">
        <w:rPr>
          <w:rFonts w:cs="Arial"/>
          <w:b/>
          <w:szCs w:val="20"/>
          <w:lang w:val="sl-SI" w:eastAsia="sl-SI"/>
        </w:rPr>
        <w:t>d</w:t>
      </w:r>
      <w:r w:rsidR="00061587" w:rsidRPr="00BD3B16">
        <w:rPr>
          <w:rFonts w:cs="Arial"/>
          <w:b/>
          <w:szCs w:val="20"/>
          <w:lang w:val="sl-SI" w:eastAsia="sl-SI"/>
        </w:rPr>
        <w:t>r. Robert Golob</w:t>
      </w:r>
    </w:p>
    <w:p w14:paraId="00DF1494" w14:textId="77777777" w:rsidR="00061587" w:rsidRPr="00BD3B16" w:rsidRDefault="00061587" w:rsidP="00061587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BD3B16">
        <w:rPr>
          <w:rFonts w:cs="Arial"/>
          <w:szCs w:val="20"/>
          <w:lang w:val="sl-SI" w:eastAsia="sl-SI"/>
        </w:rPr>
        <w:t>predsednik</w:t>
      </w:r>
    </w:p>
    <w:p w14:paraId="09251E80" w14:textId="77777777" w:rsidR="008E099C" w:rsidRPr="00BD3B16" w:rsidRDefault="008E099C" w:rsidP="008E099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700FD8D5" w14:textId="77777777" w:rsidR="008E099C" w:rsidRPr="00BD3B16" w:rsidRDefault="008E099C" w:rsidP="008E099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2AFE61E6" w14:textId="77777777" w:rsidR="008E099C" w:rsidRPr="00BD3B16" w:rsidRDefault="008E099C" w:rsidP="008E099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7BFE6FD2" w14:textId="77777777" w:rsidR="008E099C" w:rsidRPr="00BD3B16" w:rsidRDefault="008E099C" w:rsidP="008E099C">
      <w:pPr>
        <w:shd w:val="clear" w:color="auto" w:fill="FFFFFF"/>
        <w:spacing w:line="288" w:lineRule="auto"/>
        <w:jc w:val="both"/>
        <w:rPr>
          <w:rFonts w:cs="Arial"/>
          <w:szCs w:val="20"/>
          <w:lang w:val="sl-SI"/>
        </w:rPr>
      </w:pPr>
    </w:p>
    <w:p w14:paraId="6B14BF20" w14:textId="77777777" w:rsidR="008E099C" w:rsidRPr="00BD3B16" w:rsidRDefault="008E099C" w:rsidP="008E099C">
      <w:pPr>
        <w:shd w:val="clear" w:color="auto" w:fill="FFFFFF"/>
        <w:spacing w:line="288" w:lineRule="auto"/>
        <w:jc w:val="both"/>
        <w:rPr>
          <w:rFonts w:cs="Arial"/>
          <w:szCs w:val="20"/>
          <w:lang w:val="sl-SI"/>
        </w:rPr>
      </w:pPr>
    </w:p>
    <w:p w14:paraId="15F527F0" w14:textId="77777777" w:rsidR="008E099C" w:rsidRPr="00BD3B16" w:rsidRDefault="008E099C" w:rsidP="008E099C">
      <w:pPr>
        <w:spacing w:line="240" w:lineRule="atLeast"/>
        <w:rPr>
          <w:rFonts w:cs="Arial"/>
          <w:szCs w:val="20"/>
          <w:lang w:val="sl-SI"/>
        </w:rPr>
      </w:pPr>
      <w:r w:rsidRPr="00BD3B16">
        <w:rPr>
          <w:rFonts w:cs="Arial"/>
          <w:szCs w:val="20"/>
          <w:lang w:val="sl-SI"/>
        </w:rPr>
        <w:t xml:space="preserve"> </w:t>
      </w:r>
    </w:p>
    <w:p w14:paraId="7909D8A8" w14:textId="77777777" w:rsidR="008E099C" w:rsidRPr="00BD3B16" w:rsidRDefault="008E099C" w:rsidP="008E099C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09C9A743" w14:textId="77777777" w:rsidR="00061587" w:rsidRPr="005379B0" w:rsidRDefault="008E099C" w:rsidP="00061587">
      <w:pPr>
        <w:pStyle w:val="datumtevilka"/>
        <w:ind w:right="-170"/>
        <w:rPr>
          <w:color w:val="00B050"/>
        </w:rPr>
      </w:pPr>
      <w:r w:rsidRPr="00BD3B16">
        <w:rPr>
          <w:rFonts w:cs="Arial"/>
          <w:b/>
        </w:rPr>
        <w:br w:type="page"/>
      </w:r>
      <w:r w:rsidR="00061587" w:rsidRPr="005379B0">
        <w:lastRenderedPageBreak/>
        <w:t>Priloga: Cena za osnove vodnih povračil za rabo vode, naplavin in vodnih zemljišč za leto 2024</w:t>
      </w:r>
    </w:p>
    <w:p w14:paraId="18225D21" w14:textId="77777777" w:rsidR="00061587" w:rsidRPr="005379B0" w:rsidRDefault="00061587" w:rsidP="00061587">
      <w:pPr>
        <w:pStyle w:val="datumtevilka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5764"/>
        <w:gridCol w:w="1040"/>
      </w:tblGrid>
      <w:tr w:rsidR="00061587" w:rsidRPr="005379B0" w14:paraId="4B25F3AF" w14:textId="77777777">
        <w:trPr>
          <w:cantSplit/>
          <w:trHeight w:val="64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95B7FC5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proofErr w:type="spellStart"/>
            <w:r w:rsidRPr="005379B0">
              <w:rPr>
                <w:bCs/>
                <w:sz w:val="16"/>
                <w:szCs w:val="16"/>
              </w:rPr>
              <w:t>klasifi-kacij</w:t>
            </w:r>
            <w:proofErr w:type="spellEnd"/>
            <w:r w:rsidRPr="005379B0">
              <w:rPr>
                <w:bCs/>
                <w:sz w:val="16"/>
                <w:szCs w:val="16"/>
              </w:rPr>
              <w:t>-</w:t>
            </w:r>
          </w:p>
          <w:p w14:paraId="46419F07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proofErr w:type="spellStart"/>
            <w:r w:rsidRPr="005379B0">
              <w:rPr>
                <w:bCs/>
                <w:sz w:val="16"/>
                <w:szCs w:val="16"/>
              </w:rPr>
              <w:t>ska</w:t>
            </w:r>
            <w:proofErr w:type="spellEnd"/>
          </w:p>
          <w:p w14:paraId="5E7EB020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r w:rsidRPr="005379B0">
              <w:rPr>
                <w:bCs/>
                <w:sz w:val="16"/>
                <w:szCs w:val="16"/>
              </w:rPr>
              <w:t xml:space="preserve"> kategorija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379AA2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proofErr w:type="spellStart"/>
            <w:r w:rsidRPr="005379B0">
              <w:rPr>
                <w:bCs/>
                <w:sz w:val="16"/>
                <w:szCs w:val="16"/>
              </w:rPr>
              <w:t>klasifi-kacij</w:t>
            </w:r>
            <w:proofErr w:type="spellEnd"/>
            <w:r w:rsidRPr="005379B0">
              <w:rPr>
                <w:bCs/>
                <w:sz w:val="16"/>
                <w:szCs w:val="16"/>
              </w:rPr>
              <w:t>-</w:t>
            </w:r>
          </w:p>
          <w:p w14:paraId="19341EFB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proofErr w:type="spellStart"/>
            <w:r w:rsidRPr="005379B0">
              <w:rPr>
                <w:bCs/>
                <w:sz w:val="16"/>
                <w:szCs w:val="16"/>
              </w:rPr>
              <w:t>ska</w:t>
            </w:r>
            <w:proofErr w:type="spellEnd"/>
          </w:p>
          <w:p w14:paraId="7F954CC2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r w:rsidRPr="005379B0">
              <w:rPr>
                <w:bCs/>
                <w:sz w:val="16"/>
                <w:szCs w:val="16"/>
              </w:rPr>
              <w:t xml:space="preserve"> podkategorija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DAEBCEB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proofErr w:type="spellStart"/>
            <w:r w:rsidRPr="005379B0">
              <w:rPr>
                <w:bCs/>
                <w:sz w:val="16"/>
                <w:szCs w:val="16"/>
              </w:rPr>
              <w:t>klasifika</w:t>
            </w:r>
            <w:proofErr w:type="spellEnd"/>
            <w:r w:rsidRPr="005379B0">
              <w:rPr>
                <w:bCs/>
                <w:sz w:val="16"/>
                <w:szCs w:val="16"/>
              </w:rPr>
              <w:t xml:space="preserve">- </w:t>
            </w:r>
            <w:proofErr w:type="spellStart"/>
            <w:r w:rsidRPr="005379B0">
              <w:rPr>
                <w:bCs/>
                <w:sz w:val="16"/>
                <w:szCs w:val="16"/>
              </w:rPr>
              <w:t>cijska</w:t>
            </w:r>
            <w:proofErr w:type="spellEnd"/>
          </w:p>
          <w:p w14:paraId="53924263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</w:p>
          <w:p w14:paraId="2D09A097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r w:rsidRPr="005379B0">
              <w:rPr>
                <w:bCs/>
                <w:sz w:val="16"/>
                <w:szCs w:val="16"/>
              </w:rPr>
              <w:t>številka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shd w:val="clear" w:color="auto" w:fill="auto"/>
          </w:tcPr>
          <w:p w14:paraId="6562856A" w14:textId="77777777" w:rsidR="00061587" w:rsidRPr="005379B0" w:rsidRDefault="00061587">
            <w:pPr>
              <w:pStyle w:val="datumtevilka"/>
              <w:rPr>
                <w:bCs/>
                <w:sz w:val="16"/>
                <w:szCs w:val="16"/>
              </w:rPr>
            </w:pPr>
            <w:r w:rsidRPr="005379B0">
              <w:rPr>
                <w:bCs/>
                <w:sz w:val="16"/>
                <w:szCs w:val="16"/>
              </w:rPr>
              <w:t>opis posebne rabe vode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0FA51511" w14:textId="58B4A911" w:rsidR="00061587" w:rsidRPr="005379B0" w:rsidRDefault="00061587" w:rsidP="00664532">
            <w:pPr>
              <w:pStyle w:val="datumtevilka"/>
              <w:rPr>
                <w:bCs/>
                <w:sz w:val="16"/>
                <w:szCs w:val="16"/>
              </w:rPr>
            </w:pPr>
            <w:r w:rsidRPr="005379B0">
              <w:rPr>
                <w:bCs/>
                <w:sz w:val="16"/>
                <w:szCs w:val="16"/>
              </w:rPr>
              <w:t>cena v eurih / merska enota, s katero se izrazi obseg posebne rabe vode in rabe naplavin</w:t>
            </w:r>
          </w:p>
        </w:tc>
      </w:tr>
      <w:tr w:rsidR="00061587" w:rsidRPr="005379B0" w14:paraId="2E5FF5D9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0A02577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6E34B3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28C9AA5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oskrbo s pitno vodo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</w:tcPr>
          <w:p w14:paraId="5B9997C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2F8A6F13" w14:textId="77777777">
        <w:trPr>
          <w:cantSplit/>
          <w:trHeight w:val="22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2674FC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406CB69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5A4F61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4820EF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lastno oskrbo s pitno vodo</w:t>
            </w:r>
          </w:p>
        </w:tc>
        <w:tc>
          <w:tcPr>
            <w:tcW w:w="1040" w:type="dxa"/>
            <w:shd w:val="clear" w:color="auto" w:fill="D9D9D9"/>
          </w:tcPr>
          <w:p w14:paraId="4C8543E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1BEF6A85" w14:textId="77777777">
        <w:trPr>
          <w:cantSplit/>
          <w:trHeight w:val="22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CD3FF4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F5E6D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4C27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C4D6E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lastno oskrbo s pitno vodo, če ni opredeljeno drugače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4741714" w14:textId="09A6B44A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0,06</w:t>
            </w:r>
            <w:r w:rsidR="002F393F">
              <w:rPr>
                <w:sz w:val="16"/>
                <w:szCs w:val="16"/>
              </w:rPr>
              <w:t>69</w:t>
            </w:r>
          </w:p>
          <w:p w14:paraId="24A653F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232CDCF1" w14:textId="77777777">
        <w:trPr>
          <w:cantSplit/>
          <w:trHeight w:val="22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AD6309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137E4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E1419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9D193D" w14:textId="19F32525" w:rsidR="00061587" w:rsidRPr="005379B0" w:rsidRDefault="00061587" w:rsidP="00DB228A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lastno oskrbo s pitno vodo, ki se izvaja na podlagi evidentiranja skladno s predpisom o evidentirani posebni rabi vode (</w:t>
            </w:r>
            <w:r w:rsidRPr="005379B0">
              <w:rPr>
                <w:sz w:val="16"/>
                <w:szCs w:val="16"/>
                <w:vertAlign w:val="superscript"/>
              </w:rPr>
              <w:t>1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35DE1087" w14:textId="77777777" w:rsidR="00061587" w:rsidRPr="005379B0" w:rsidRDefault="00061587">
            <w:pPr>
              <w:pStyle w:val="datumtevilka"/>
              <w:rPr>
                <w:sz w:val="16"/>
                <w:szCs w:val="16"/>
                <w:vertAlign w:val="superscript"/>
              </w:rPr>
            </w:pPr>
            <w:r w:rsidRPr="005379B0">
              <w:rPr>
                <w:sz w:val="16"/>
                <w:szCs w:val="16"/>
              </w:rPr>
              <w:t>/</w:t>
            </w:r>
          </w:p>
        </w:tc>
      </w:tr>
      <w:tr w:rsidR="00061587" w:rsidRPr="005379B0" w14:paraId="200251D1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B24D17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1E8543E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98B0E8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66B8EC1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oskrbo s pitno vodo, ki se izvaja kot gospodarska javna služba</w:t>
            </w:r>
          </w:p>
        </w:tc>
        <w:tc>
          <w:tcPr>
            <w:tcW w:w="1040" w:type="dxa"/>
            <w:shd w:val="clear" w:color="auto" w:fill="auto"/>
          </w:tcPr>
          <w:p w14:paraId="5F461E3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55847CBA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40981F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BCC903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C4740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8A319C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oskrbo s pitno vodo, ki se izvaja kot gospodarska javna služba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421228A" w14:textId="681E2A54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0,06</w:t>
            </w:r>
            <w:r w:rsidR="002F393F">
              <w:rPr>
                <w:sz w:val="16"/>
                <w:szCs w:val="16"/>
              </w:rPr>
              <w:t>69</w:t>
            </w:r>
          </w:p>
          <w:p w14:paraId="1636F5E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663CA544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56B1D54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F50836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ECDC22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69D89B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tehnološke namene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4B8F28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3557D396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F9D107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078CD11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2.1.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03E138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287F25E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tehnološke namene</w:t>
            </w:r>
          </w:p>
        </w:tc>
        <w:tc>
          <w:tcPr>
            <w:tcW w:w="1040" w:type="dxa"/>
            <w:shd w:val="clear" w:color="auto" w:fill="auto"/>
          </w:tcPr>
          <w:p w14:paraId="30DD502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743F5441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55CF3E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5A062A5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93B07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2.1.1.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E4882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tehnološke namene, če ni opredeljeno drugače</w:t>
            </w:r>
          </w:p>
        </w:tc>
        <w:tc>
          <w:tcPr>
            <w:tcW w:w="1040" w:type="dxa"/>
            <w:shd w:val="clear" w:color="auto" w:fill="auto"/>
          </w:tcPr>
          <w:p w14:paraId="6749688F" w14:textId="4D1673DB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2F393F">
              <w:rPr>
                <w:sz w:val="16"/>
                <w:szCs w:val="16"/>
              </w:rPr>
              <w:t>65</w:t>
            </w:r>
          </w:p>
          <w:p w14:paraId="063D2EF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1A6F1A8A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C9026F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134AEF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2951F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2.1.2.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3B0DF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potrebe hlajenja v procesu proizvodnje električne energije v termoelektrarnah ali jedrskih elektrarnah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15944EE5" w14:textId="52CCFCF9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0,007</w:t>
            </w:r>
            <w:r w:rsidR="002F393F">
              <w:rPr>
                <w:sz w:val="16"/>
                <w:szCs w:val="16"/>
              </w:rPr>
              <w:t>74</w:t>
            </w:r>
          </w:p>
          <w:p w14:paraId="75A3729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72C01FCF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359EF5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1C3F697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2.2.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7BEE9E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22028A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tehnološke namene</w:t>
            </w:r>
          </w:p>
        </w:tc>
        <w:tc>
          <w:tcPr>
            <w:tcW w:w="1040" w:type="dxa"/>
            <w:shd w:val="clear" w:color="auto" w:fill="auto"/>
          </w:tcPr>
          <w:p w14:paraId="26C51B9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5B8C0F2C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F9142A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2B6133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0B56E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2.2.1.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11D1C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tehnološke namene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AA9B4DA" w14:textId="49BA4AFD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0,10</w:t>
            </w:r>
            <w:r w:rsidR="00C34727">
              <w:rPr>
                <w:sz w:val="16"/>
                <w:szCs w:val="16"/>
              </w:rPr>
              <w:t>58</w:t>
            </w:r>
            <w:r w:rsidRPr="005379B0">
              <w:rPr>
                <w:sz w:val="16"/>
                <w:szCs w:val="16"/>
              </w:rPr>
              <w:t xml:space="preserve"> 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3FC328BE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272EEE1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E71B44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B1E47F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53BC64D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potrebe dejavnosti kopališč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D7655B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6EC54813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CFEE42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198391E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3.1.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781D7D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7B42030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potrebe dejavnosti bazenskih kopališč</w:t>
            </w:r>
          </w:p>
        </w:tc>
        <w:tc>
          <w:tcPr>
            <w:tcW w:w="1040" w:type="dxa"/>
            <w:shd w:val="clear" w:color="auto" w:fill="auto"/>
          </w:tcPr>
          <w:p w14:paraId="2E7C39E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2B3315B7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216AEAD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1DC0810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23404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6620B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potrebe dejavnosti bazenskih kopališč, če ni opredeljeno drugače</w:t>
            </w:r>
          </w:p>
        </w:tc>
        <w:tc>
          <w:tcPr>
            <w:tcW w:w="1040" w:type="dxa"/>
            <w:shd w:val="clear" w:color="auto" w:fill="auto"/>
          </w:tcPr>
          <w:p w14:paraId="0500D6A2" w14:textId="18D20ED3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C34727">
              <w:rPr>
                <w:sz w:val="16"/>
                <w:szCs w:val="16"/>
              </w:rPr>
              <w:t>65</w:t>
            </w:r>
          </w:p>
          <w:p w14:paraId="0C36BE6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3E9446F4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1D4CBF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BA1D5A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8EBC2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D5763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vode iz vodnega vira za potrebe dejavnosti bazenskih kopališč, če se rabi termalna, mineralna ali </w:t>
            </w:r>
            <w:proofErr w:type="spellStart"/>
            <w:r w:rsidRPr="005379B0">
              <w:rPr>
                <w:sz w:val="16"/>
                <w:szCs w:val="16"/>
              </w:rPr>
              <w:t>termomineralna</w:t>
            </w:r>
            <w:proofErr w:type="spellEnd"/>
            <w:r w:rsidRPr="005379B0">
              <w:rPr>
                <w:sz w:val="16"/>
                <w:szCs w:val="16"/>
              </w:rPr>
              <w:t xml:space="preserve"> voda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82414F5" w14:textId="5F3315AC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C34727">
              <w:rPr>
                <w:sz w:val="16"/>
                <w:szCs w:val="16"/>
              </w:rPr>
              <w:t>65</w:t>
            </w:r>
          </w:p>
          <w:p w14:paraId="1B44EF1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72CA563C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972C81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237234A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F5BBE6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2DA3F19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potrebe dejavnosti bazenskih kopališč</w:t>
            </w:r>
          </w:p>
        </w:tc>
        <w:tc>
          <w:tcPr>
            <w:tcW w:w="1040" w:type="dxa"/>
            <w:shd w:val="clear" w:color="auto" w:fill="auto"/>
          </w:tcPr>
          <w:p w14:paraId="05784A6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498B603C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75B245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E8D469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DAD34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E8D16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potrebe dejavnosti bazenskih kopališč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BB6C25F" w14:textId="23A8C3A0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0,10</w:t>
            </w:r>
            <w:r w:rsidR="00C34727">
              <w:rPr>
                <w:sz w:val="16"/>
                <w:szCs w:val="16"/>
              </w:rPr>
              <w:t>58</w:t>
            </w:r>
          </w:p>
          <w:p w14:paraId="2D4BA1C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77AA9431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2F7B61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74105C9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3.3.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BD632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2691AC9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ali morskega javnega dobra za potrebe dejavnosti naravnih kopališč</w:t>
            </w:r>
          </w:p>
        </w:tc>
        <w:tc>
          <w:tcPr>
            <w:tcW w:w="1040" w:type="dxa"/>
            <w:shd w:val="clear" w:color="auto" w:fill="auto"/>
          </w:tcPr>
          <w:p w14:paraId="3D977D3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1DA9CB5D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604225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7A7790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DB6F5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3.3.1.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4C30D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ali morskega javnega dobra za potrebe dejavnosti naravnih kopališč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CFB14F4" w14:textId="603466E9" w:rsidR="00061587" w:rsidRPr="005379B0" w:rsidRDefault="00C34727">
            <w:pPr>
              <w:pStyle w:val="datumtevil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1587" w:rsidRPr="005379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0067</w:t>
            </w:r>
          </w:p>
          <w:p w14:paraId="275FB4D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7855DD1B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15EB832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7135D3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CECC07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71A107E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pridobivanje toplote (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  <w:r w:rsidRPr="005379B0">
              <w:rPr>
                <w:sz w:val="16"/>
                <w:szCs w:val="16"/>
              </w:rPr>
              <w:t>) ali ogrevanje (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49B9CF6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349C315D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110545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3A80471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4.1.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63389F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2403E9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pridobivanje toplote</w:t>
            </w:r>
          </w:p>
        </w:tc>
        <w:tc>
          <w:tcPr>
            <w:tcW w:w="1040" w:type="dxa"/>
            <w:shd w:val="clear" w:color="auto" w:fill="auto"/>
          </w:tcPr>
          <w:p w14:paraId="55AEF93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0088BBF2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71E89F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9F7FA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F108F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4.1.1.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F23A7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pridobivanje toplote, če ni opredeljeno drugače (</w:t>
            </w:r>
            <w:r w:rsidRPr="005379B0">
              <w:rPr>
                <w:sz w:val="16"/>
                <w:szCs w:val="16"/>
                <w:vertAlign w:val="superscript"/>
              </w:rPr>
              <w:t>4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62B979F6" w14:textId="0448DDC9" w:rsidR="00061587" w:rsidRPr="005379B0" w:rsidRDefault="00B227A8">
            <w:pPr>
              <w:pStyle w:val="datumtevil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1587" w:rsidRPr="005379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0217</w:t>
            </w:r>
            <w:r w:rsidR="00061587" w:rsidRPr="005379B0">
              <w:rPr>
                <w:sz w:val="16"/>
                <w:szCs w:val="16"/>
              </w:rPr>
              <w:t xml:space="preserve"> eura/MWh</w:t>
            </w:r>
          </w:p>
        </w:tc>
      </w:tr>
      <w:tr w:rsidR="00061587" w:rsidRPr="005379B0" w14:paraId="29E910EB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89EE3C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2294C08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AAD6B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4.1.2.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FC209C" w14:textId="05AB7D27" w:rsidR="00061587" w:rsidRPr="005379B0" w:rsidRDefault="00061587" w:rsidP="00D06192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pridobivanje toplote, ki se izvaja na podlagi evidentiranja skladno s predpisom o evidentirani posebni rabi vode (</w:t>
            </w:r>
            <w:r w:rsidRPr="005379B0">
              <w:rPr>
                <w:sz w:val="16"/>
                <w:szCs w:val="16"/>
                <w:vertAlign w:val="superscript"/>
              </w:rPr>
              <w:t>1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3E7BAEA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/</w:t>
            </w:r>
          </w:p>
        </w:tc>
      </w:tr>
      <w:tr w:rsidR="00061587" w:rsidRPr="005379B0" w14:paraId="6B81AF57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D3ADAB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05E4918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4.2.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CB041D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0DB6FE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vode za ogrevanje, če se rabi termalna, mineralna ali </w:t>
            </w:r>
            <w:proofErr w:type="spellStart"/>
            <w:r w:rsidRPr="005379B0">
              <w:rPr>
                <w:sz w:val="16"/>
                <w:szCs w:val="16"/>
              </w:rPr>
              <w:t>termomineralna</w:t>
            </w:r>
            <w:proofErr w:type="spellEnd"/>
            <w:r w:rsidRPr="005379B0">
              <w:rPr>
                <w:sz w:val="16"/>
                <w:szCs w:val="16"/>
              </w:rPr>
              <w:t xml:space="preserve"> voda</w:t>
            </w:r>
          </w:p>
        </w:tc>
        <w:tc>
          <w:tcPr>
            <w:tcW w:w="1040" w:type="dxa"/>
            <w:shd w:val="clear" w:color="auto" w:fill="auto"/>
          </w:tcPr>
          <w:p w14:paraId="7D601E9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0F6B07B8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9307BF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04117B9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BF322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4.2.1.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F434B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vode iz vodnega vira za ogrevanje, če se rabi termalna, mineralna ali </w:t>
            </w:r>
            <w:proofErr w:type="spellStart"/>
            <w:r w:rsidRPr="005379B0">
              <w:rPr>
                <w:sz w:val="16"/>
                <w:szCs w:val="16"/>
              </w:rPr>
              <w:t>termomineralna</w:t>
            </w:r>
            <w:proofErr w:type="spellEnd"/>
            <w:r w:rsidRPr="005379B0">
              <w:rPr>
                <w:sz w:val="16"/>
                <w:szCs w:val="16"/>
              </w:rPr>
              <w:t xml:space="preserve"> voda </w:t>
            </w:r>
            <w:r w:rsidRPr="005379B0">
              <w:rPr>
                <w:rFonts w:cs="Arial"/>
                <w:sz w:val="16"/>
                <w:szCs w:val="16"/>
              </w:rPr>
              <w:t>(</w:t>
            </w:r>
            <w:r w:rsidRPr="005379B0">
              <w:rPr>
                <w:rFonts w:cs="Arial"/>
                <w:sz w:val="16"/>
                <w:szCs w:val="16"/>
                <w:vertAlign w:val="superscript"/>
              </w:rPr>
              <w:t>5</w:t>
            </w:r>
            <w:r w:rsidRPr="005379B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14:paraId="25977147" w14:textId="03298F91" w:rsidR="00061587" w:rsidRPr="005379B0" w:rsidRDefault="00B227A8">
            <w:pPr>
              <w:pStyle w:val="datumtevil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1587" w:rsidRPr="005379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0217</w:t>
            </w:r>
          </w:p>
          <w:p w14:paraId="3DE182F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eura/MWh</w:t>
            </w:r>
          </w:p>
        </w:tc>
      </w:tr>
      <w:tr w:rsidR="00061587" w:rsidRPr="005379B0" w14:paraId="61F9A489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1813CF3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B018C1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567DB5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C559C8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namakanje kmetijskih zemljišč ali drugih površin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0B62A25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44942552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412A14E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0671BD4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47776A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60FDC6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namakanje kmetijskih zemljišč ali drugih površin</w:t>
            </w:r>
          </w:p>
        </w:tc>
        <w:tc>
          <w:tcPr>
            <w:tcW w:w="1040" w:type="dxa"/>
            <w:shd w:val="clear" w:color="auto" w:fill="auto"/>
          </w:tcPr>
          <w:p w14:paraId="29873F4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581F29D5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268850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EC4D10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95130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07D79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namakanje kmetijskih zemljišč</w:t>
            </w:r>
          </w:p>
        </w:tc>
        <w:tc>
          <w:tcPr>
            <w:tcW w:w="1040" w:type="dxa"/>
            <w:shd w:val="clear" w:color="auto" w:fill="auto"/>
          </w:tcPr>
          <w:p w14:paraId="48E5E8AF" w14:textId="17409B6B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0,001</w:t>
            </w:r>
            <w:r w:rsidR="00D45DA7">
              <w:rPr>
                <w:sz w:val="16"/>
                <w:szCs w:val="16"/>
              </w:rPr>
              <w:t>6</w:t>
            </w:r>
          </w:p>
          <w:p w14:paraId="371C6A1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48FBA276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E94A7A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67F13C6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A77A9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15A7C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namakanje površin, ki niso kmetijska zemljišča</w:t>
            </w:r>
          </w:p>
        </w:tc>
        <w:tc>
          <w:tcPr>
            <w:tcW w:w="1040" w:type="dxa"/>
            <w:shd w:val="clear" w:color="auto" w:fill="auto"/>
          </w:tcPr>
          <w:p w14:paraId="49D333DF" w14:textId="22CAACF8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D45DA7">
              <w:rPr>
                <w:sz w:val="16"/>
                <w:szCs w:val="16"/>
              </w:rPr>
              <w:t>64</w:t>
            </w:r>
          </w:p>
          <w:p w14:paraId="4679C80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0C49734F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894749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24A8C8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FD89E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5.1.3.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A1518C" w14:textId="34F33F23" w:rsidR="00061587" w:rsidRPr="005379B0" w:rsidRDefault="00061587" w:rsidP="00D06192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zalivanje vrta, ki se izvaja na podlagi evidentiranja skladno s predpisom o evidentirani posebni rab vode (</w:t>
            </w:r>
            <w:r w:rsidRPr="005379B0">
              <w:rPr>
                <w:sz w:val="16"/>
                <w:szCs w:val="16"/>
                <w:vertAlign w:val="superscript"/>
              </w:rPr>
              <w:t>1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0CC2126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/</w:t>
            </w:r>
          </w:p>
        </w:tc>
      </w:tr>
      <w:tr w:rsidR="00061587" w:rsidRPr="005379B0" w14:paraId="59896ACF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8D9486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2BBAC2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C81D1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5.1.4.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10319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zalivanje oziroma namakanje (</w:t>
            </w:r>
            <w:r w:rsidRPr="005379B0">
              <w:rPr>
                <w:sz w:val="16"/>
                <w:szCs w:val="16"/>
                <w:vertAlign w:val="superscript"/>
              </w:rPr>
              <w:t>6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144CAB28" w14:textId="6F59F666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D45DA7">
              <w:rPr>
                <w:sz w:val="16"/>
                <w:szCs w:val="16"/>
              </w:rPr>
              <w:t>64</w:t>
            </w:r>
          </w:p>
          <w:p w14:paraId="5C4EE3E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75552930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7D35DE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52C5D3B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A58C05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9D6C84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namakanje kmetijskih zemljišč ali drugih površin</w:t>
            </w:r>
          </w:p>
        </w:tc>
        <w:tc>
          <w:tcPr>
            <w:tcW w:w="1040" w:type="dxa"/>
            <w:shd w:val="clear" w:color="auto" w:fill="auto"/>
          </w:tcPr>
          <w:p w14:paraId="0FCE385E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14E1CBAC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F1A1BB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07A6DA8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1A681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17847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namakanje kmetijskih zemljišč</w:t>
            </w:r>
          </w:p>
        </w:tc>
        <w:tc>
          <w:tcPr>
            <w:tcW w:w="1040" w:type="dxa"/>
            <w:shd w:val="clear" w:color="auto" w:fill="auto"/>
          </w:tcPr>
          <w:p w14:paraId="10424BE3" w14:textId="43B275DF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0,001</w:t>
            </w:r>
            <w:r w:rsidR="004B285A">
              <w:rPr>
                <w:sz w:val="16"/>
                <w:szCs w:val="16"/>
              </w:rPr>
              <w:t>6</w:t>
            </w:r>
          </w:p>
          <w:p w14:paraId="5A65F7D7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7DAA2F90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54F53C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3F4E18B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17F8E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5.2.2.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B3B0F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namakanje površin, ki niso kmetijska zemljišča</w:t>
            </w:r>
          </w:p>
        </w:tc>
        <w:tc>
          <w:tcPr>
            <w:tcW w:w="1040" w:type="dxa"/>
            <w:shd w:val="clear" w:color="auto" w:fill="auto"/>
          </w:tcPr>
          <w:p w14:paraId="7499F7A2" w14:textId="5D95AF14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0,1</w:t>
            </w:r>
            <w:r w:rsidR="004B285A">
              <w:rPr>
                <w:sz w:val="16"/>
                <w:szCs w:val="16"/>
              </w:rPr>
              <w:t>146</w:t>
            </w:r>
          </w:p>
          <w:p w14:paraId="51BDE940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52B29787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04EF960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65C82E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16E6B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79E75D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izvajanje športnega ribolova v komercialnih ribnikih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51C88A3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1056AFFD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286BE65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4E71733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6.1.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15D373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01BB14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izvajanje športnega ribolova v komercialnih ribnikih</w:t>
            </w:r>
          </w:p>
        </w:tc>
        <w:tc>
          <w:tcPr>
            <w:tcW w:w="1040" w:type="dxa"/>
            <w:shd w:val="clear" w:color="auto" w:fill="auto"/>
          </w:tcPr>
          <w:p w14:paraId="616C3C6B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6E012807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8AA2B9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3571FE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070289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6.1.1.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D2788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izvajanje športnega ribolova v komercialnih ribnikih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6A67CCE7" w14:textId="2F08BCE4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</w:t>
            </w:r>
            <w:r w:rsidR="00B76063">
              <w:rPr>
                <w:sz w:val="16"/>
                <w:szCs w:val="16"/>
              </w:rPr>
              <w:t>204</w:t>
            </w:r>
          </w:p>
          <w:p w14:paraId="2B2CBAA5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45F8BD69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3D69777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21847A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8809E9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950DC0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oziroma vodnega javnega dobra za pogon vodnega mlina, žage ali podobne naprave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E16A65A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1BDF8038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287429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4A12150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7.1.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BCE7A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40F200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oziroma vodnega javnega dobra za pogon vodnega mlina, žage ali podobne naprave</w:t>
            </w:r>
          </w:p>
        </w:tc>
        <w:tc>
          <w:tcPr>
            <w:tcW w:w="1040" w:type="dxa"/>
            <w:shd w:val="clear" w:color="auto" w:fill="auto"/>
          </w:tcPr>
          <w:p w14:paraId="234B53ED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58523D7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846A50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9350E3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6E978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7.1.1.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B7667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pogon vodnega mlina, žage ali podobne naprave, ki ni plavajoča naprava</w:t>
            </w:r>
          </w:p>
        </w:tc>
        <w:tc>
          <w:tcPr>
            <w:tcW w:w="1040" w:type="dxa"/>
            <w:shd w:val="clear" w:color="auto" w:fill="auto"/>
          </w:tcPr>
          <w:p w14:paraId="4AE2AFF5" w14:textId="174FE073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</w:t>
            </w:r>
            <w:r w:rsidR="00D431B3">
              <w:rPr>
                <w:sz w:val="16"/>
                <w:szCs w:val="16"/>
              </w:rPr>
              <w:t>2043</w:t>
            </w:r>
            <w:r w:rsidRPr="005379B0">
              <w:rPr>
                <w:sz w:val="16"/>
                <w:szCs w:val="16"/>
              </w:rPr>
              <w:t xml:space="preserve"> eura/MWh</w:t>
            </w:r>
          </w:p>
        </w:tc>
      </w:tr>
      <w:tr w:rsidR="00061587" w:rsidRPr="005379B0" w14:paraId="28B84BF0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BCE72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FC299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D56E8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7.1.2.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FF4DD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pogon vodnega mlina, žage ali podobne naprave, ki je plavajoča naprava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B596461" w14:textId="4E8CAB02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0,4</w:t>
            </w:r>
            <w:r w:rsidR="00D431B3">
              <w:rPr>
                <w:sz w:val="16"/>
                <w:szCs w:val="16"/>
              </w:rPr>
              <w:t>2</w:t>
            </w:r>
          </w:p>
          <w:p w14:paraId="1F6CB714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385A5E0C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41460F9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7D06EF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23ED20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F0C228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oziroma vodnega ali morskega javnega dobra za gojenje sladkovodnih in morskih organizmov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52933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0916319C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DD6C80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33C3997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1E25E3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44444F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oziroma vodnega javnega dobra za gojenje sladkovodnih organizmov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1A17409B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A8268F8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379E31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6609FD1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4022D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86769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gojenje salmonidnih vrst rib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4814851" w14:textId="2A9607EC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0,00003</w:t>
            </w:r>
            <w:r w:rsidR="0033268C">
              <w:rPr>
                <w:sz w:val="16"/>
                <w:szCs w:val="16"/>
              </w:rPr>
              <w:t>8</w:t>
            </w:r>
          </w:p>
          <w:p w14:paraId="0EC018C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3B17596A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801EF8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D4EC43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CA586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AE734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vodnega javnega dobra za gojenje </w:t>
            </w:r>
            <w:proofErr w:type="spellStart"/>
            <w:r w:rsidRPr="005379B0">
              <w:rPr>
                <w:sz w:val="16"/>
                <w:szCs w:val="16"/>
              </w:rPr>
              <w:t>ciprinidnih</w:t>
            </w:r>
            <w:proofErr w:type="spellEnd"/>
            <w:r w:rsidRPr="005379B0">
              <w:rPr>
                <w:sz w:val="16"/>
                <w:szCs w:val="16"/>
              </w:rPr>
              <w:t xml:space="preserve"> vrst rib</w:t>
            </w:r>
          </w:p>
        </w:tc>
        <w:tc>
          <w:tcPr>
            <w:tcW w:w="1040" w:type="dxa"/>
            <w:shd w:val="clear" w:color="auto" w:fill="auto"/>
          </w:tcPr>
          <w:p w14:paraId="718A7C42" w14:textId="0B4F81B1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</w:t>
            </w:r>
            <w:r w:rsidR="0033268C">
              <w:rPr>
                <w:sz w:val="16"/>
                <w:szCs w:val="16"/>
              </w:rPr>
              <w:t>1020</w:t>
            </w:r>
          </w:p>
          <w:p w14:paraId="68CDD2A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7849A1EE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9CDFDF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3E93D68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98BF1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8.1.3.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E6F5D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gojenje drugih sladkovodnih organizmov, pri katerih je prirast odvisen od pretočnosti</w:t>
            </w:r>
          </w:p>
        </w:tc>
        <w:tc>
          <w:tcPr>
            <w:tcW w:w="1040" w:type="dxa"/>
            <w:shd w:val="clear" w:color="auto" w:fill="auto"/>
          </w:tcPr>
          <w:p w14:paraId="057162CB" w14:textId="1D1C66E2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0,00003</w:t>
            </w:r>
            <w:r w:rsidR="0033268C">
              <w:rPr>
                <w:sz w:val="16"/>
                <w:szCs w:val="16"/>
              </w:rPr>
              <w:t>8</w:t>
            </w:r>
          </w:p>
          <w:p w14:paraId="69E7AFA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72D2B60E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BD61DA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03B47D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3FA5E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8.1.4.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CB40A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gojenje drugih sladkovodnih organizmov, pri katerih prirast ni odvisen od pretočnosti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697BAB3E" w14:textId="3AD50185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</w:t>
            </w:r>
            <w:r w:rsidR="0033268C">
              <w:rPr>
                <w:sz w:val="16"/>
                <w:szCs w:val="16"/>
              </w:rPr>
              <w:t>1020</w:t>
            </w:r>
          </w:p>
          <w:p w14:paraId="4865574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2272EBF4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89F20D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2BBA8A6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E5D60A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F518D1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gojenje morskih organizmov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069F259F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56E9605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2DD2A30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04C5A7B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BF5B8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278AF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gojenje morskih rib</w:t>
            </w:r>
          </w:p>
        </w:tc>
        <w:tc>
          <w:tcPr>
            <w:tcW w:w="1040" w:type="dxa"/>
            <w:shd w:val="clear" w:color="auto" w:fill="auto"/>
          </w:tcPr>
          <w:p w14:paraId="050BB4D3" w14:textId="7681A649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</w:t>
            </w:r>
            <w:r w:rsidR="002E66BD">
              <w:rPr>
                <w:sz w:val="16"/>
                <w:szCs w:val="16"/>
              </w:rPr>
              <w:t>522</w:t>
            </w:r>
          </w:p>
          <w:p w14:paraId="2D24BCE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78C7AC2F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2E7E23F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3835C49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C2DDB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8.2.2.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C0BD0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gojenje morskih školjk</w:t>
            </w:r>
          </w:p>
        </w:tc>
        <w:tc>
          <w:tcPr>
            <w:tcW w:w="1040" w:type="dxa"/>
            <w:shd w:val="clear" w:color="auto" w:fill="auto"/>
          </w:tcPr>
          <w:p w14:paraId="1C207F94" w14:textId="379C826C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</w:t>
            </w:r>
            <w:r w:rsidR="002E66BD">
              <w:rPr>
                <w:sz w:val="16"/>
                <w:szCs w:val="16"/>
              </w:rPr>
              <w:t>522</w:t>
            </w:r>
          </w:p>
          <w:p w14:paraId="25CB069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61F99D72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F257A2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BCC771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01CBC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8.2.3.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F284A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gojenje drugih morskih organizmov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3D7D6E7" w14:textId="71C0634E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</w:t>
            </w:r>
            <w:r w:rsidR="002E66BD">
              <w:rPr>
                <w:sz w:val="16"/>
                <w:szCs w:val="16"/>
              </w:rPr>
              <w:t>522</w:t>
            </w:r>
          </w:p>
          <w:p w14:paraId="1A5C4CC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6EE6B395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4019F8A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F6406A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B5F865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1AB26DE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ali morskega javnega dobra za obratovanje pristanišč in raba vodnega javnega dobra za obratovanje vstopno-izstopnih mest po predpisih o plovbi po celinskih vodah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E57AF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365AD2A0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2384414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23C84AA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5E3F18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4B5CF9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obratovanje pristanišč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6DE99DE2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0FF48A56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54F10C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5543752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F2A20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3FA5B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obratovanje pristanišča za javni promet</w:t>
            </w:r>
          </w:p>
        </w:tc>
        <w:tc>
          <w:tcPr>
            <w:tcW w:w="1040" w:type="dxa"/>
            <w:shd w:val="clear" w:color="auto" w:fill="auto"/>
          </w:tcPr>
          <w:p w14:paraId="6EC61568" w14:textId="66E349D8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0,2</w:t>
            </w:r>
            <w:r w:rsidR="00EE20DB">
              <w:rPr>
                <w:sz w:val="16"/>
                <w:szCs w:val="16"/>
              </w:rPr>
              <w:t>6</w:t>
            </w:r>
          </w:p>
          <w:p w14:paraId="4030172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2E8A3C92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36BB8F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46A2DC2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E3AB0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2487C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morskega javnega dobra za obratovanje športnega pristanišča </w:t>
            </w:r>
          </w:p>
        </w:tc>
        <w:tc>
          <w:tcPr>
            <w:tcW w:w="1040" w:type="dxa"/>
            <w:shd w:val="clear" w:color="auto" w:fill="auto"/>
          </w:tcPr>
          <w:p w14:paraId="397AAB19" w14:textId="513A4D09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0,3</w:t>
            </w:r>
            <w:r w:rsidR="00EE20DB">
              <w:rPr>
                <w:sz w:val="16"/>
                <w:szCs w:val="16"/>
              </w:rPr>
              <w:t>62</w:t>
            </w:r>
          </w:p>
          <w:p w14:paraId="3202BFF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67683C9E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842737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854B8E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466ED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9.1.3.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1781A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obratovanje turističnega pristanišča (marine)</w:t>
            </w:r>
          </w:p>
        </w:tc>
        <w:tc>
          <w:tcPr>
            <w:tcW w:w="1040" w:type="dxa"/>
            <w:shd w:val="clear" w:color="auto" w:fill="auto"/>
          </w:tcPr>
          <w:p w14:paraId="52D4CE8F" w14:textId="1339568C" w:rsidR="00061587" w:rsidRPr="005379B0" w:rsidRDefault="0049082B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0,3</w:t>
            </w:r>
            <w:r w:rsidR="00EE20DB">
              <w:rPr>
                <w:sz w:val="16"/>
                <w:szCs w:val="16"/>
              </w:rPr>
              <w:t>62</w:t>
            </w:r>
          </w:p>
          <w:p w14:paraId="4905325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100CE512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24EA688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4FB8781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E469B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9.1.4.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B87D6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obratovanje krajevnega pristanišča</w:t>
            </w:r>
          </w:p>
        </w:tc>
        <w:tc>
          <w:tcPr>
            <w:tcW w:w="1040" w:type="dxa"/>
            <w:shd w:val="clear" w:color="auto" w:fill="auto"/>
          </w:tcPr>
          <w:p w14:paraId="23AEBB4C" w14:textId="6AF4412F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0,3</w:t>
            </w:r>
            <w:r w:rsidR="00EE20DB">
              <w:rPr>
                <w:sz w:val="16"/>
                <w:szCs w:val="16"/>
              </w:rPr>
              <w:t>62</w:t>
            </w:r>
          </w:p>
          <w:p w14:paraId="015409E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37CE79C6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9BCAA9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35E88FE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E444A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9.1.5.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2B01C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obratovanje vojaškega pristanišča</w:t>
            </w:r>
          </w:p>
        </w:tc>
        <w:tc>
          <w:tcPr>
            <w:tcW w:w="1040" w:type="dxa"/>
            <w:shd w:val="clear" w:color="auto" w:fill="auto"/>
          </w:tcPr>
          <w:p w14:paraId="39EF1458" w14:textId="130F463F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0,3</w:t>
            </w:r>
            <w:r w:rsidR="00EE20DB">
              <w:rPr>
                <w:sz w:val="16"/>
                <w:szCs w:val="16"/>
              </w:rPr>
              <w:t>62</w:t>
            </w:r>
          </w:p>
          <w:p w14:paraId="23EC358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2FB564FC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072272D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F9BF6F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5D8A2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9.1.6.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8953F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morskega javnega dobra za obratovanje drugega pristanišča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47669F6B" w14:textId="18D5A1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0,3</w:t>
            </w:r>
            <w:r w:rsidR="00EE20DB">
              <w:rPr>
                <w:sz w:val="16"/>
                <w:szCs w:val="16"/>
              </w:rPr>
              <w:t>62</w:t>
            </w:r>
          </w:p>
          <w:p w14:paraId="46FE956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45E417FD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CEFDA9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78A25BF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7AE6BD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96C0CF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obratovanje pristanišč in vstopno-izstopnih mest na celinskih vodah</w:t>
            </w:r>
          </w:p>
        </w:tc>
        <w:tc>
          <w:tcPr>
            <w:tcW w:w="1040" w:type="dxa"/>
            <w:shd w:val="clear" w:color="auto" w:fill="auto"/>
          </w:tcPr>
          <w:p w14:paraId="513A5538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3E564A4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A792C2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5A0064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1D7C0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2CE9A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obratovanje pristanišč na celinskih vodah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130C4080" w14:textId="49980031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0,3</w:t>
            </w:r>
            <w:r w:rsidR="00EE20DB">
              <w:rPr>
                <w:sz w:val="16"/>
                <w:szCs w:val="16"/>
              </w:rPr>
              <w:t>62</w:t>
            </w:r>
          </w:p>
          <w:p w14:paraId="58133502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76196080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252DC6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FDDC90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77316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9.2.2.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AECDB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obratovanje vstopno-izstopnih mest po predpisih o plovbi po celinskih vodah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21730E9" w14:textId="2BD6972E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0,3</w:t>
            </w:r>
            <w:r w:rsidR="00EE20DB">
              <w:rPr>
                <w:sz w:val="16"/>
                <w:szCs w:val="16"/>
              </w:rPr>
              <w:t>62</w:t>
            </w:r>
          </w:p>
          <w:p w14:paraId="5EBC3A67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77691C80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4697FB9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F9BE20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A3B821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7FA416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zasneževanje smučišč in drugih površin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C348E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55E3D1FB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677507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7A55AEE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10.1.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424BCE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070894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zasneževanje smučišč in drugih površin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084EE640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8FF8F95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FFB74E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BFCEC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6B94F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10.1.1.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3F5D5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zasneževanje smučišč in drugih površin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48ECAB9F" w14:textId="47DB8D55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0,06</w:t>
            </w:r>
            <w:r w:rsidR="00560FAD">
              <w:rPr>
                <w:sz w:val="16"/>
                <w:szCs w:val="16"/>
              </w:rPr>
              <w:t>99</w:t>
            </w:r>
          </w:p>
          <w:p w14:paraId="3A80C482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3BF4AFEA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F34379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1145B4C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10.2.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A35528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2AAB877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zasneževanje smučišč in drugih površin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7CCB3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052A0E02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50D896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35C6B9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98446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10.2.1.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B85781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zasneževanje smučišč in drugih površin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A5BEAD5" w14:textId="393FE02B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0,06</w:t>
            </w:r>
            <w:r w:rsidR="00560FAD">
              <w:rPr>
                <w:sz w:val="16"/>
                <w:szCs w:val="16"/>
              </w:rPr>
              <w:t>99</w:t>
            </w:r>
          </w:p>
          <w:p w14:paraId="134CD23C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4EB718B2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39681DC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A4AED8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78626A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5085EF1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proizvodnjo električne energije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2536C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4F5DD9C8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13B42E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398344E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11.1.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BF744B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813B81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proizvodnjo električne energije v hidroelektrarni z instalirano močjo, manjšo od 10 MW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0789DFDD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12E51041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E78A5D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557F47A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ECB8F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11.1.1.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81D49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proizvodnjo električne energije v hidroelektrarni z instalirano močjo, manjšo od 10 MW</w:t>
            </w:r>
          </w:p>
        </w:tc>
        <w:tc>
          <w:tcPr>
            <w:tcW w:w="1040" w:type="dxa"/>
            <w:shd w:val="clear" w:color="auto" w:fill="auto"/>
          </w:tcPr>
          <w:p w14:paraId="51C6A443" w14:textId="4AB50505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0,2</w:t>
            </w:r>
            <w:r w:rsidR="00560FAD">
              <w:rPr>
                <w:sz w:val="16"/>
                <w:szCs w:val="16"/>
              </w:rPr>
              <w:t>477</w:t>
            </w:r>
          </w:p>
          <w:p w14:paraId="4C9889A3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eura/MWh</w:t>
            </w:r>
          </w:p>
        </w:tc>
      </w:tr>
      <w:tr w:rsidR="00061587" w:rsidRPr="005379B0" w14:paraId="4C81331E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8AD3F8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96A83B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4CF34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11.1.2.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1EC4A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proizvodnjo električne energije v hidroelektrarni z instalirano močjo, manjšo od 10 MW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146B729F" w14:textId="10010A61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0,2</w:t>
            </w:r>
            <w:r w:rsidR="00560FAD">
              <w:rPr>
                <w:sz w:val="16"/>
                <w:szCs w:val="16"/>
              </w:rPr>
              <w:t>477</w:t>
            </w:r>
          </w:p>
          <w:p w14:paraId="7918EE77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eura/MWh</w:t>
            </w:r>
          </w:p>
        </w:tc>
      </w:tr>
      <w:tr w:rsidR="00061587" w:rsidRPr="005379B0" w14:paraId="3F3A2811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392ED1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069DD05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11.2.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F4D61C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6AE0663" w14:textId="6C194A69" w:rsidR="00061587" w:rsidRPr="005379B0" w:rsidRDefault="00061587" w:rsidP="00D06192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proizvodnjo električne energije v hidroelektrarni z instalirano močjo, enako ali večjo od 10 MW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D37C2D4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D50CBB4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51FE0F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306B7A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BF690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11.2.1.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2D7E65" w14:textId="59F66F7E" w:rsidR="00061587" w:rsidRPr="005379B0" w:rsidRDefault="00061587" w:rsidP="00D06192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proizvodnjo električne energije v hidroelektrarni z instalirano močjo, enako ali večjo od 10 MW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956D9C1" w14:textId="2DC3B71C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1,</w:t>
            </w:r>
            <w:r w:rsidR="00560FAD">
              <w:rPr>
                <w:sz w:val="16"/>
                <w:szCs w:val="16"/>
              </w:rPr>
              <w:t>9015</w:t>
            </w:r>
          </w:p>
          <w:p w14:paraId="13ECC511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eura/MWh</w:t>
            </w:r>
          </w:p>
        </w:tc>
      </w:tr>
      <w:tr w:rsidR="00061587" w:rsidRPr="005379B0" w14:paraId="51A88E5C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1FA3B0E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12.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5C55E3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FBC197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E2A51A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proizvodnjo pijač (</w:t>
            </w:r>
            <w:r w:rsidRPr="005379B0">
              <w:rPr>
                <w:sz w:val="16"/>
                <w:szCs w:val="16"/>
                <w:vertAlign w:val="superscript"/>
              </w:rPr>
              <w:t>7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C83C9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09D8D1A5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4A6A3F2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6906A6C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12.1.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F39A6D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1C271E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vodnega vira za proizvodnjo pijač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3B99798C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27F48FF1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DEF5BF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42A8E9D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1F399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12.1.1.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F12BF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vode iz vodnega vira za proizvodnjo pijač, če se ne rabi mineralna, termalna ali </w:t>
            </w:r>
            <w:proofErr w:type="spellStart"/>
            <w:r w:rsidRPr="005379B0">
              <w:rPr>
                <w:sz w:val="16"/>
                <w:szCs w:val="16"/>
              </w:rPr>
              <w:t>termomineralna</w:t>
            </w:r>
            <w:proofErr w:type="spellEnd"/>
            <w:r w:rsidRPr="005379B0">
              <w:rPr>
                <w:sz w:val="16"/>
                <w:szCs w:val="16"/>
              </w:rPr>
              <w:t xml:space="preserve"> voda</w:t>
            </w:r>
          </w:p>
        </w:tc>
        <w:tc>
          <w:tcPr>
            <w:tcW w:w="1040" w:type="dxa"/>
            <w:shd w:val="clear" w:color="auto" w:fill="auto"/>
          </w:tcPr>
          <w:p w14:paraId="342FD7CE" w14:textId="04238599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E86DFC">
              <w:rPr>
                <w:sz w:val="16"/>
                <w:szCs w:val="16"/>
              </w:rPr>
              <w:t>65</w:t>
            </w:r>
          </w:p>
          <w:p w14:paraId="2A76BB1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38814E7C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C42CC9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9AEC37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08DC8E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12.1.2.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613ED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vode iz vodnega vira za proizvodnjo pijač, če se rabi mineralna, termalna ali </w:t>
            </w:r>
            <w:proofErr w:type="spellStart"/>
            <w:r w:rsidRPr="005379B0">
              <w:rPr>
                <w:sz w:val="16"/>
                <w:szCs w:val="16"/>
              </w:rPr>
              <w:t>termomineralna</w:t>
            </w:r>
            <w:proofErr w:type="spellEnd"/>
            <w:r w:rsidRPr="005379B0">
              <w:rPr>
                <w:sz w:val="16"/>
                <w:szCs w:val="16"/>
              </w:rPr>
              <w:t xml:space="preserve"> voda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7FB5117A" w14:textId="3071F12E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E86DFC">
              <w:rPr>
                <w:sz w:val="16"/>
                <w:szCs w:val="16"/>
              </w:rPr>
              <w:t>65</w:t>
            </w:r>
          </w:p>
          <w:p w14:paraId="606C5EE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62B0ECC6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53ACB5F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23CE03E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12.2.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17769D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D2513A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proizvodnjo pijač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2270F698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4B9E965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87853A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B2EF55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867D6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12.2.1.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64CE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iz objektov in naprav za oskrbo s pitno vodo za proizvodnjo pijač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604154B8" w14:textId="1A6DEAEC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0,10</w:t>
            </w:r>
            <w:r w:rsidR="007F0479">
              <w:rPr>
                <w:sz w:val="16"/>
                <w:szCs w:val="16"/>
              </w:rPr>
              <w:t>58</w:t>
            </w:r>
          </w:p>
          <w:p w14:paraId="455BFB0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4554FB85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1B3BCE3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061E31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6512F5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1392C60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druga raba mineralne, termalne ali </w:t>
            </w:r>
            <w:proofErr w:type="spellStart"/>
            <w:r w:rsidRPr="005379B0">
              <w:rPr>
                <w:sz w:val="16"/>
                <w:szCs w:val="16"/>
              </w:rPr>
              <w:t>termomineralne</w:t>
            </w:r>
            <w:proofErr w:type="spellEnd"/>
            <w:r w:rsidRPr="005379B0">
              <w:rPr>
                <w:sz w:val="16"/>
                <w:szCs w:val="16"/>
              </w:rPr>
              <w:t xml:space="preserve"> vode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9ED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73B8258F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841ED7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4440C75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13.1.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2C939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D272E7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kombinirana raba mineralne, termalne ali </w:t>
            </w:r>
            <w:proofErr w:type="spellStart"/>
            <w:r w:rsidRPr="005379B0">
              <w:rPr>
                <w:sz w:val="16"/>
                <w:szCs w:val="16"/>
              </w:rPr>
              <w:t>termomineralne</w:t>
            </w:r>
            <w:proofErr w:type="spellEnd"/>
            <w:r w:rsidRPr="005379B0">
              <w:rPr>
                <w:sz w:val="16"/>
                <w:szCs w:val="16"/>
              </w:rPr>
              <w:t xml:space="preserve"> vode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232F96C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2315CEAA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7A85D3E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B1F804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8A61D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13.1.1.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D85AC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mineralne, termalne ali </w:t>
            </w:r>
            <w:proofErr w:type="spellStart"/>
            <w:r w:rsidRPr="005379B0">
              <w:rPr>
                <w:sz w:val="16"/>
                <w:szCs w:val="16"/>
              </w:rPr>
              <w:t>termomineralne</w:t>
            </w:r>
            <w:proofErr w:type="spellEnd"/>
            <w:r w:rsidRPr="005379B0">
              <w:rPr>
                <w:sz w:val="16"/>
                <w:szCs w:val="16"/>
              </w:rPr>
              <w:t xml:space="preserve"> vode za več namenov brez razmejitve količin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341F9728" w14:textId="4997748A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B53C37">
              <w:rPr>
                <w:sz w:val="16"/>
                <w:szCs w:val="16"/>
              </w:rPr>
              <w:t>65</w:t>
            </w:r>
          </w:p>
          <w:p w14:paraId="3AF6A49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5186D713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6A6090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7AB43C8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13.2.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F823C9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725A4B8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mineralne, termalne ali </w:t>
            </w:r>
            <w:proofErr w:type="spellStart"/>
            <w:r w:rsidRPr="005379B0">
              <w:rPr>
                <w:sz w:val="16"/>
                <w:szCs w:val="16"/>
              </w:rPr>
              <w:t>termomineralne</w:t>
            </w:r>
            <w:proofErr w:type="spellEnd"/>
            <w:r w:rsidRPr="005379B0">
              <w:rPr>
                <w:sz w:val="16"/>
                <w:szCs w:val="16"/>
              </w:rPr>
              <w:t xml:space="preserve"> vode, ki ni opredeljena drugje</w:t>
            </w:r>
          </w:p>
        </w:tc>
        <w:tc>
          <w:tcPr>
            <w:tcW w:w="1040" w:type="dxa"/>
            <w:shd w:val="clear" w:color="auto" w:fill="auto"/>
          </w:tcPr>
          <w:p w14:paraId="0D109DE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453EC2BC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CF5CF2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D19613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B438F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13.2.2.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FAA42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 xml:space="preserve">raba mineralne, termalne ali </w:t>
            </w:r>
            <w:proofErr w:type="spellStart"/>
            <w:r w:rsidRPr="005379B0">
              <w:rPr>
                <w:sz w:val="16"/>
                <w:szCs w:val="16"/>
              </w:rPr>
              <w:t>termomineralne</w:t>
            </w:r>
            <w:proofErr w:type="spellEnd"/>
            <w:r w:rsidRPr="005379B0">
              <w:rPr>
                <w:sz w:val="16"/>
                <w:szCs w:val="16"/>
              </w:rPr>
              <w:t xml:space="preserve"> vode, ki ni opredeljena drugje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F78B4D4" w14:textId="16F36AB9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0,09</w:t>
            </w:r>
            <w:r w:rsidR="00B53C37">
              <w:rPr>
                <w:sz w:val="16"/>
                <w:szCs w:val="16"/>
              </w:rPr>
              <w:t>65</w:t>
            </w:r>
          </w:p>
          <w:p w14:paraId="44BDED2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1C98597B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13C1858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14.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22C871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146C77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135FA2E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odvzem naplavin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6F8A9D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</w:tr>
      <w:tr w:rsidR="00061587" w:rsidRPr="005379B0" w14:paraId="3B8EA9DE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BAD8E7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6C3F295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14.1.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E22051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A29067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odvzem naplavin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62E9B9ED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66A42535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B176B4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C7BADDA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C9786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14.1.1.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1D237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odvzem proda</w:t>
            </w:r>
          </w:p>
        </w:tc>
        <w:tc>
          <w:tcPr>
            <w:tcW w:w="1040" w:type="dxa"/>
            <w:shd w:val="clear" w:color="auto" w:fill="auto"/>
          </w:tcPr>
          <w:p w14:paraId="7BE78052" w14:textId="04759A9B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3,</w:t>
            </w:r>
            <w:r w:rsidR="00B53C37">
              <w:rPr>
                <w:sz w:val="16"/>
                <w:szCs w:val="16"/>
              </w:rPr>
              <w:t>25</w:t>
            </w:r>
          </w:p>
          <w:p w14:paraId="7B32CB0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5EF817B3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423455B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6CC94A2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2EEA5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14.1.2.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E04D7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odvzem mivke</w:t>
            </w:r>
          </w:p>
        </w:tc>
        <w:tc>
          <w:tcPr>
            <w:tcW w:w="1040" w:type="dxa"/>
            <w:shd w:val="clear" w:color="auto" w:fill="auto"/>
          </w:tcPr>
          <w:p w14:paraId="5B099E5C" w14:textId="421CACF0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</w:t>
            </w:r>
            <w:r w:rsidR="00B53C37">
              <w:rPr>
                <w:sz w:val="16"/>
                <w:szCs w:val="16"/>
              </w:rPr>
              <w:t>4</w:t>
            </w:r>
            <w:r w:rsidRPr="005379B0">
              <w:rPr>
                <w:sz w:val="16"/>
                <w:szCs w:val="16"/>
              </w:rPr>
              <w:t>,</w:t>
            </w:r>
            <w:r w:rsidR="00B53C37">
              <w:rPr>
                <w:sz w:val="16"/>
                <w:szCs w:val="16"/>
              </w:rPr>
              <w:t>58</w:t>
            </w:r>
          </w:p>
          <w:p w14:paraId="1B0D0EA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2079C102" w14:textId="77777777">
        <w:trPr>
          <w:cantSplit/>
          <w:trHeight w:val="22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EB2119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05A508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CF65F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14.1.3.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878D4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odvzem proda in mivke brez razmejitve količin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39446AE9" w14:textId="11B83B40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</w:t>
            </w:r>
            <w:r w:rsidR="00B53C37">
              <w:rPr>
                <w:sz w:val="16"/>
                <w:szCs w:val="16"/>
              </w:rPr>
              <w:t>4</w:t>
            </w:r>
            <w:r w:rsidRPr="005379B0">
              <w:rPr>
                <w:sz w:val="16"/>
                <w:szCs w:val="16"/>
              </w:rPr>
              <w:t>,</w:t>
            </w:r>
            <w:r w:rsidR="00B53C37">
              <w:rPr>
                <w:sz w:val="16"/>
                <w:szCs w:val="16"/>
              </w:rPr>
              <w:t>58</w:t>
            </w:r>
          </w:p>
          <w:p w14:paraId="10C63F5E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2C6F5E16" w14:textId="77777777">
        <w:trPr>
          <w:cantSplit/>
          <w:trHeight w:val="227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/>
          </w:tcPr>
          <w:p w14:paraId="79EE249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FFFB8C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5FD1F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706519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druga raba vode, ki presega splošno rabo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1873C593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7CEFA6D3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477948FC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12F1C0F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F84A04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E05370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ali morskega javnega dobra za izvajanje športnih aktivnosti, za katere je potreben poseg v prostor</w:t>
            </w:r>
          </w:p>
        </w:tc>
        <w:tc>
          <w:tcPr>
            <w:tcW w:w="1040" w:type="dxa"/>
            <w:shd w:val="clear" w:color="auto" w:fill="auto"/>
          </w:tcPr>
          <w:p w14:paraId="291DF292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2D2A5345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10DFDA0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14:paraId="76BCDFB0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DE614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15.1.1.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465122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javnega dobra za izvajanje športnih aktivnosti na tekočih vodah (npr. steze za kajak in kanu na divjih vodah)</w:t>
            </w:r>
          </w:p>
        </w:tc>
        <w:tc>
          <w:tcPr>
            <w:tcW w:w="1040" w:type="dxa"/>
            <w:shd w:val="clear" w:color="auto" w:fill="auto"/>
          </w:tcPr>
          <w:p w14:paraId="10A3609E" w14:textId="34D6F669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0,00003</w:t>
            </w:r>
            <w:r w:rsidR="005E4E0F">
              <w:rPr>
                <w:sz w:val="16"/>
                <w:szCs w:val="16"/>
              </w:rPr>
              <w:t>8</w:t>
            </w:r>
          </w:p>
          <w:p w14:paraId="66BE4A03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61587" w:rsidRPr="005379B0" w14:paraId="5C9414A2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4BC9536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91B8B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268089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15.1.2.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E66F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vodnega ali morskega javnega dobra za izvajanje športnih aktivnosti na stoječih vodah (npr. deskanje na vodi s pomočjo žičnice)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560F0F7" w14:textId="530FBC54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0,04</w:t>
            </w:r>
            <w:r w:rsidR="005E4E0F">
              <w:rPr>
                <w:sz w:val="16"/>
                <w:szCs w:val="16"/>
              </w:rPr>
              <w:t>2</w:t>
            </w:r>
          </w:p>
          <w:p w14:paraId="13090867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01319079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37E8740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D9D9D9"/>
          </w:tcPr>
          <w:p w14:paraId="6BB8F17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15.4.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114146F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6A60B4C6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vzpostavitev, obratovanje in vzdrževanje umetnega vodnega biotopa</w:t>
            </w:r>
          </w:p>
        </w:tc>
        <w:tc>
          <w:tcPr>
            <w:tcW w:w="1040" w:type="dxa"/>
            <w:shd w:val="clear" w:color="auto" w:fill="auto"/>
            <w:noWrap/>
          </w:tcPr>
          <w:p w14:paraId="1B03F097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478576C1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5802D99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16236E8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E1059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15.4.1.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9FA11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raba vode za vzpostavitev, obratovanje in vzdrževanje umetnega vodnega biotopa (npr. ribnik, akvarij) (</w:t>
            </w:r>
            <w:r w:rsidRPr="005379B0">
              <w:rPr>
                <w:sz w:val="16"/>
                <w:szCs w:val="16"/>
                <w:vertAlign w:val="superscript"/>
              </w:rPr>
              <w:t>8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14F38F51" w14:textId="4B3544CD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0,00001</w:t>
            </w:r>
            <w:r w:rsidR="00210FD6">
              <w:rPr>
                <w:sz w:val="16"/>
                <w:szCs w:val="16"/>
              </w:rPr>
              <w:t>9</w:t>
            </w:r>
          </w:p>
          <w:p w14:paraId="5ECDC8C7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  <w:p w14:paraId="179C5688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</w:p>
          <w:p w14:paraId="63B069E2" w14:textId="79E29E18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0,000</w:t>
            </w:r>
            <w:r w:rsidR="00210FD6">
              <w:rPr>
                <w:sz w:val="16"/>
                <w:szCs w:val="16"/>
              </w:rPr>
              <w:t>510</w:t>
            </w:r>
            <w:r w:rsidRPr="005379B0">
              <w:rPr>
                <w:sz w:val="16"/>
                <w:szCs w:val="16"/>
              </w:rPr>
              <w:t xml:space="preserve"> </w:t>
            </w:r>
          </w:p>
          <w:p w14:paraId="01DAF213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61587" w:rsidRPr="005379B0" w14:paraId="3EB96EC6" w14:textId="77777777">
        <w:trPr>
          <w:cantSplit/>
          <w:trHeight w:val="227"/>
        </w:trPr>
        <w:tc>
          <w:tcPr>
            <w:tcW w:w="675" w:type="dxa"/>
            <w:vMerge/>
            <w:shd w:val="clear" w:color="auto" w:fill="D9D9D9"/>
          </w:tcPr>
          <w:p w14:paraId="6629984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D9D9D9"/>
          </w:tcPr>
          <w:p w14:paraId="64C3447D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15.5.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275CCE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 </w:t>
            </w:r>
          </w:p>
        </w:tc>
        <w:tc>
          <w:tcPr>
            <w:tcW w:w="576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2B202C2B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druga raba vode oziroma vodnega ali morskega javnega dobra, ki presega splošno rabo</w:t>
            </w:r>
          </w:p>
        </w:tc>
        <w:tc>
          <w:tcPr>
            <w:tcW w:w="1040" w:type="dxa"/>
            <w:shd w:val="clear" w:color="auto" w:fill="auto"/>
            <w:noWrap/>
          </w:tcPr>
          <w:p w14:paraId="0C4B4597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color w:val="C00000"/>
                <w:sz w:val="16"/>
                <w:szCs w:val="16"/>
              </w:rPr>
              <w:t> </w:t>
            </w:r>
          </w:p>
        </w:tc>
      </w:tr>
      <w:tr w:rsidR="00061587" w:rsidRPr="005379B0" w14:paraId="48BD3957" w14:textId="77777777">
        <w:trPr>
          <w:cantSplit/>
          <w:trHeight w:val="227"/>
        </w:trPr>
        <w:tc>
          <w:tcPr>
            <w:tcW w:w="675" w:type="dxa"/>
            <w:shd w:val="clear" w:color="auto" w:fill="D9D9D9"/>
          </w:tcPr>
          <w:p w14:paraId="6ADB6F41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F47FBD5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079517E3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15.5.1.</w:t>
            </w:r>
          </w:p>
        </w:tc>
        <w:tc>
          <w:tcPr>
            <w:tcW w:w="5764" w:type="dxa"/>
            <w:tcBorders>
              <w:left w:val="nil"/>
            </w:tcBorders>
            <w:shd w:val="clear" w:color="auto" w:fill="auto"/>
          </w:tcPr>
          <w:p w14:paraId="7DC21C87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druga raba vode oziroma vodnega ali morskega javnega dobra, ki presega splošno rabo (</w:t>
            </w:r>
            <w:r w:rsidRPr="005379B0">
              <w:rPr>
                <w:sz w:val="16"/>
                <w:szCs w:val="16"/>
                <w:vertAlign w:val="superscript"/>
              </w:rPr>
              <w:t>8</w:t>
            </w:r>
            <w:r w:rsidRPr="005379B0">
              <w:rPr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14:paraId="1ACD68AC" w14:textId="4A55B5BD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0,00001</w:t>
            </w:r>
            <w:r w:rsidR="00210FD6">
              <w:rPr>
                <w:sz w:val="16"/>
                <w:szCs w:val="16"/>
              </w:rPr>
              <w:t>9</w:t>
            </w:r>
          </w:p>
          <w:p w14:paraId="55354B40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3</w:t>
            </w:r>
          </w:p>
          <w:p w14:paraId="7894BC00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</w:p>
          <w:p w14:paraId="7CFD3F76" w14:textId="23485113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0,000</w:t>
            </w:r>
            <w:r w:rsidR="00210FD6">
              <w:rPr>
                <w:sz w:val="16"/>
                <w:szCs w:val="16"/>
              </w:rPr>
              <w:t>510</w:t>
            </w:r>
            <w:r w:rsidRPr="005379B0">
              <w:rPr>
                <w:sz w:val="16"/>
                <w:szCs w:val="16"/>
              </w:rPr>
              <w:t xml:space="preserve"> </w:t>
            </w:r>
          </w:p>
          <w:p w14:paraId="1A788EA0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</w:t>
            </w:r>
            <w:r w:rsidRPr="005379B0">
              <w:rPr>
                <w:sz w:val="16"/>
                <w:szCs w:val="16"/>
                <w:vertAlign w:val="superscript"/>
              </w:rPr>
              <w:t>2</w:t>
            </w:r>
          </w:p>
          <w:p w14:paraId="1E04543D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</w:p>
          <w:p w14:paraId="27205FE9" w14:textId="285B182D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0,4</w:t>
            </w:r>
            <w:r w:rsidR="00210FD6">
              <w:rPr>
                <w:sz w:val="16"/>
                <w:szCs w:val="16"/>
              </w:rPr>
              <w:t>2</w:t>
            </w:r>
          </w:p>
          <w:p w14:paraId="200C2684" w14:textId="77777777" w:rsidR="00061587" w:rsidRPr="005379B0" w:rsidRDefault="00061587">
            <w:pPr>
              <w:pStyle w:val="datumtevilka"/>
              <w:rPr>
                <w:sz w:val="16"/>
                <w:szCs w:val="16"/>
              </w:rPr>
            </w:pPr>
            <w:r w:rsidRPr="005379B0">
              <w:rPr>
                <w:sz w:val="16"/>
                <w:szCs w:val="16"/>
              </w:rPr>
              <w:t>eura/MWh</w:t>
            </w:r>
          </w:p>
          <w:p w14:paraId="0D2E6AA0" w14:textId="77777777" w:rsidR="00061587" w:rsidRPr="005379B0" w:rsidRDefault="00061587">
            <w:pPr>
              <w:pStyle w:val="datumtevilka"/>
              <w:rPr>
                <w:color w:val="C00000"/>
                <w:sz w:val="16"/>
                <w:szCs w:val="16"/>
              </w:rPr>
            </w:pPr>
          </w:p>
        </w:tc>
      </w:tr>
      <w:tr w:rsidR="00061587" w:rsidRPr="005379B0" w14:paraId="34FBF5C1" w14:textId="77777777">
        <w:trPr>
          <w:cantSplit/>
          <w:trHeight w:val="1403"/>
        </w:trPr>
        <w:tc>
          <w:tcPr>
            <w:tcW w:w="9039" w:type="dxa"/>
            <w:gridSpan w:val="5"/>
            <w:shd w:val="clear" w:color="auto" w:fill="auto"/>
            <w:noWrap/>
          </w:tcPr>
          <w:p w14:paraId="1E4DA7CF" w14:textId="77777777" w:rsidR="00061587" w:rsidRPr="005379B0" w:rsidRDefault="00061587">
            <w:pPr>
              <w:tabs>
                <w:tab w:val="left" w:pos="1701"/>
              </w:tabs>
              <w:rPr>
                <w:sz w:val="16"/>
                <w:szCs w:val="16"/>
                <w:lang w:val="sl-SI" w:eastAsia="sl-SI"/>
              </w:rPr>
            </w:pPr>
            <w:r w:rsidRPr="005379B0">
              <w:rPr>
                <w:sz w:val="16"/>
                <w:szCs w:val="16"/>
                <w:lang w:val="sl-SI" w:eastAsia="sl-SI"/>
              </w:rPr>
              <w:lastRenderedPageBreak/>
              <w:t>Opombe:</w:t>
            </w:r>
          </w:p>
          <w:p w14:paraId="242B6493" w14:textId="77777777" w:rsidR="00061587" w:rsidRPr="005379B0" w:rsidRDefault="00061587">
            <w:pPr>
              <w:tabs>
                <w:tab w:val="left" w:pos="1701"/>
              </w:tabs>
              <w:rPr>
                <w:sz w:val="16"/>
                <w:szCs w:val="16"/>
                <w:lang w:val="sl-SI" w:eastAsia="sl-SI"/>
              </w:rPr>
            </w:pPr>
            <w:r w:rsidRPr="005379B0">
              <w:rPr>
                <w:sz w:val="16"/>
                <w:szCs w:val="16"/>
                <w:lang w:val="sl-SI" w:eastAsia="sl-SI"/>
              </w:rPr>
              <w:t>(</w:t>
            </w:r>
            <w:r w:rsidRPr="005379B0">
              <w:rPr>
                <w:sz w:val="16"/>
                <w:szCs w:val="16"/>
                <w:vertAlign w:val="superscript"/>
                <w:lang w:val="sl-SI" w:eastAsia="sl-SI"/>
              </w:rPr>
              <w:t>1</w:t>
            </w:r>
            <w:r w:rsidRPr="005379B0">
              <w:rPr>
                <w:sz w:val="16"/>
                <w:szCs w:val="16"/>
                <w:lang w:val="sl-SI" w:eastAsia="sl-SI"/>
              </w:rPr>
              <w:t>) Vodno povračilo se ne obračunava.</w:t>
            </w:r>
          </w:p>
          <w:p w14:paraId="2FBE33F8" w14:textId="77777777" w:rsidR="00061587" w:rsidRPr="005379B0" w:rsidRDefault="00061587">
            <w:pPr>
              <w:tabs>
                <w:tab w:val="left" w:pos="1701"/>
              </w:tabs>
              <w:rPr>
                <w:sz w:val="16"/>
                <w:szCs w:val="16"/>
                <w:lang w:val="sl-SI" w:eastAsia="sl-SI"/>
              </w:rPr>
            </w:pPr>
            <w:r w:rsidRPr="005379B0">
              <w:rPr>
                <w:sz w:val="16"/>
                <w:szCs w:val="16"/>
                <w:lang w:val="sl-SI" w:eastAsia="sl-SI"/>
              </w:rPr>
              <w:t>(</w:t>
            </w:r>
            <w:r w:rsidRPr="005379B0">
              <w:rPr>
                <w:sz w:val="16"/>
                <w:szCs w:val="16"/>
                <w:vertAlign w:val="superscript"/>
                <w:lang w:val="sl-SI" w:eastAsia="sl-SI"/>
              </w:rPr>
              <w:t>2</w:t>
            </w:r>
            <w:r w:rsidRPr="005379B0">
              <w:rPr>
                <w:sz w:val="16"/>
                <w:szCs w:val="16"/>
                <w:lang w:val="sl-SI" w:eastAsia="sl-SI"/>
              </w:rPr>
              <w:t>) Raba vode za pridobivanje toplote je posebna raba vode, kot jo opredeljuje zakon, ki ureja vode.</w:t>
            </w:r>
          </w:p>
          <w:p w14:paraId="2EDC7F65" w14:textId="77777777" w:rsidR="00061587" w:rsidRPr="005379B0" w:rsidRDefault="00061587">
            <w:pPr>
              <w:tabs>
                <w:tab w:val="left" w:pos="1701"/>
              </w:tabs>
              <w:rPr>
                <w:sz w:val="16"/>
                <w:szCs w:val="16"/>
                <w:lang w:val="sl-SI" w:eastAsia="sl-SI"/>
              </w:rPr>
            </w:pPr>
            <w:r w:rsidRPr="005379B0">
              <w:rPr>
                <w:sz w:val="16"/>
                <w:szCs w:val="16"/>
                <w:lang w:val="sl-SI" w:eastAsia="sl-SI"/>
              </w:rPr>
              <w:t>(</w:t>
            </w:r>
            <w:r w:rsidRPr="005379B0">
              <w:rPr>
                <w:sz w:val="16"/>
                <w:szCs w:val="16"/>
                <w:vertAlign w:val="superscript"/>
                <w:lang w:val="sl-SI" w:eastAsia="sl-SI"/>
              </w:rPr>
              <w:t>3</w:t>
            </w:r>
            <w:r w:rsidRPr="005379B0">
              <w:rPr>
                <w:sz w:val="16"/>
                <w:szCs w:val="16"/>
                <w:lang w:val="sl-SI" w:eastAsia="sl-SI"/>
              </w:rPr>
              <w:t xml:space="preserve">) Ogrevanje je posebna raba vode, pri kateri se toplota za kateri koli namen pridobiva iz termalne oziroma </w:t>
            </w:r>
            <w:proofErr w:type="spellStart"/>
            <w:r w:rsidRPr="005379B0">
              <w:rPr>
                <w:sz w:val="16"/>
                <w:szCs w:val="16"/>
                <w:lang w:val="sl-SI" w:eastAsia="sl-SI"/>
              </w:rPr>
              <w:t>termomineralne</w:t>
            </w:r>
            <w:proofErr w:type="spellEnd"/>
            <w:r w:rsidRPr="005379B0">
              <w:rPr>
                <w:sz w:val="16"/>
                <w:szCs w:val="16"/>
                <w:lang w:val="sl-SI" w:eastAsia="sl-SI"/>
              </w:rPr>
              <w:t xml:space="preserve"> vode.</w:t>
            </w:r>
          </w:p>
          <w:p w14:paraId="5C101869" w14:textId="77777777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5379B0">
              <w:rPr>
                <w:sz w:val="16"/>
                <w:szCs w:val="16"/>
                <w:lang w:val="sl-SI"/>
              </w:rPr>
              <w:t>(</w:t>
            </w:r>
            <w:r w:rsidRPr="005379B0">
              <w:rPr>
                <w:sz w:val="16"/>
                <w:szCs w:val="16"/>
                <w:vertAlign w:val="superscript"/>
                <w:lang w:val="sl-SI"/>
              </w:rPr>
              <w:t>4</w:t>
            </w:r>
            <w:r w:rsidRPr="005379B0">
              <w:rPr>
                <w:sz w:val="16"/>
                <w:szCs w:val="16"/>
                <w:lang w:val="sl-SI"/>
              </w:rPr>
              <w:t xml:space="preserve">) </w:t>
            </w: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Za izračun energije, ki je razpoložljiva za odvzem toplote iz vode, izražene v MWh na leto, se uporabi naslednja formula: </w:t>
            </w:r>
          </w:p>
          <w:p w14:paraId="7085625D" w14:textId="3B744343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>E = Q * C</w:t>
            </w:r>
            <w:r w:rsidRPr="005379B0">
              <w:rPr>
                <w:rFonts w:cs="Arial"/>
                <w:color w:val="000000"/>
                <w:sz w:val="16"/>
                <w:szCs w:val="16"/>
                <w:vertAlign w:val="subscript"/>
                <w:lang w:val="sl-SI"/>
              </w:rPr>
              <w:t xml:space="preserve">V </w:t>
            </w: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>* ΔT</w:t>
            </w:r>
          </w:p>
          <w:p w14:paraId="481B6B0B" w14:textId="6F8438CF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>Pri čemer je:</w:t>
            </w:r>
          </w:p>
          <w:p w14:paraId="5EE65624" w14:textId="77777777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>Q … dovoljena količina rabe vode iz vodne pravice v m</w:t>
            </w:r>
            <w:r w:rsidRPr="005379B0">
              <w:rPr>
                <w:rFonts w:cs="Arial"/>
                <w:color w:val="000000"/>
                <w:sz w:val="16"/>
                <w:szCs w:val="16"/>
                <w:vertAlign w:val="superscript"/>
                <w:lang w:val="sl-SI"/>
              </w:rPr>
              <w:t xml:space="preserve">3 </w:t>
            </w: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>na leto,</w:t>
            </w:r>
          </w:p>
          <w:p w14:paraId="4583986A" w14:textId="77777777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>C</w:t>
            </w:r>
            <w:r w:rsidRPr="005379B0">
              <w:rPr>
                <w:rFonts w:cs="Arial"/>
                <w:color w:val="000000"/>
                <w:sz w:val="16"/>
                <w:szCs w:val="16"/>
                <w:vertAlign w:val="subscript"/>
                <w:lang w:val="sl-SI"/>
              </w:rPr>
              <w:t xml:space="preserve">V </w:t>
            </w:r>
            <w:r w:rsidRPr="005379B0">
              <w:rPr>
                <w:rFonts w:cs="Arial"/>
                <w:sz w:val="16"/>
                <w:szCs w:val="16"/>
                <w:lang w:val="sl-SI"/>
              </w:rPr>
              <w:t>… znaša 0,001161 MWh/m</w:t>
            </w:r>
            <w:r w:rsidRPr="005379B0">
              <w:rPr>
                <w:rFonts w:cs="Arial"/>
                <w:sz w:val="16"/>
                <w:szCs w:val="16"/>
                <w:vertAlign w:val="superscript"/>
                <w:lang w:val="sl-SI"/>
              </w:rPr>
              <w:t>3</w:t>
            </w:r>
            <w:r w:rsidRPr="005379B0">
              <w:rPr>
                <w:rFonts w:cs="Arial"/>
                <w:sz w:val="16"/>
                <w:szCs w:val="16"/>
                <w:lang w:val="sl-SI"/>
              </w:rPr>
              <w:t xml:space="preserve"> za 1 ˚C, </w:t>
            </w:r>
          </w:p>
          <w:p w14:paraId="647B0594" w14:textId="77777777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sz w:val="16"/>
                <w:szCs w:val="16"/>
                <w:lang w:val="sl-SI"/>
              </w:rPr>
              <w:t>∆T … znaša 4 ˚C.</w:t>
            </w:r>
          </w:p>
          <w:p w14:paraId="5E91EE42" w14:textId="77777777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sz w:val="16"/>
                <w:szCs w:val="16"/>
                <w:lang w:val="sl-SI"/>
              </w:rPr>
              <w:t>(</w:t>
            </w:r>
            <w:r w:rsidRPr="005379B0">
              <w:rPr>
                <w:rFonts w:cs="Arial"/>
                <w:sz w:val="16"/>
                <w:szCs w:val="16"/>
                <w:vertAlign w:val="superscript"/>
                <w:lang w:val="sl-SI"/>
              </w:rPr>
              <w:t>5</w:t>
            </w:r>
            <w:r w:rsidRPr="005379B0">
              <w:rPr>
                <w:rFonts w:cs="Arial"/>
                <w:sz w:val="16"/>
                <w:szCs w:val="16"/>
                <w:lang w:val="sl-SI"/>
              </w:rPr>
              <w:t xml:space="preserve">) Za izračun energije, ki je razpoložljiva za odvzem toplote iz vode, izražene v MWh na leto, se uporabi naslednja formula: </w:t>
            </w:r>
          </w:p>
          <w:p w14:paraId="1F6E3E9C" w14:textId="56A0821D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sz w:val="16"/>
                <w:szCs w:val="16"/>
                <w:lang w:val="sl-SI"/>
              </w:rPr>
              <w:t>E = Q * C</w:t>
            </w:r>
            <w:r w:rsidRPr="005379B0">
              <w:rPr>
                <w:rFonts w:cs="Arial"/>
                <w:sz w:val="16"/>
                <w:szCs w:val="16"/>
                <w:vertAlign w:val="subscript"/>
                <w:lang w:val="sl-SI"/>
              </w:rPr>
              <w:t xml:space="preserve">V </w:t>
            </w:r>
            <w:r w:rsidRPr="005379B0">
              <w:rPr>
                <w:rFonts w:cs="Arial"/>
                <w:sz w:val="16"/>
                <w:szCs w:val="16"/>
                <w:lang w:val="sl-SI"/>
              </w:rPr>
              <w:t>* ΔT</w:t>
            </w:r>
          </w:p>
          <w:p w14:paraId="636497F9" w14:textId="694C3C3C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sz w:val="16"/>
                <w:szCs w:val="16"/>
                <w:lang w:val="sl-SI"/>
              </w:rPr>
              <w:t>Pri čemer je:</w:t>
            </w:r>
          </w:p>
          <w:p w14:paraId="2527193B" w14:textId="1F111BC6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sz w:val="16"/>
                <w:szCs w:val="16"/>
                <w:lang w:val="sl-SI"/>
              </w:rPr>
              <w:t>Q … dovoljena količina rabe vode iz vodne pravice v m</w:t>
            </w:r>
            <w:r w:rsidRPr="005379B0">
              <w:rPr>
                <w:rFonts w:cs="Arial"/>
                <w:sz w:val="16"/>
                <w:szCs w:val="16"/>
                <w:vertAlign w:val="superscript"/>
                <w:lang w:val="sl-SI"/>
              </w:rPr>
              <w:t xml:space="preserve">3 </w:t>
            </w:r>
            <w:r w:rsidRPr="005379B0">
              <w:rPr>
                <w:rFonts w:cs="Arial"/>
                <w:sz w:val="16"/>
                <w:szCs w:val="16"/>
                <w:lang w:val="sl-SI"/>
              </w:rPr>
              <w:t>na leto</w:t>
            </w:r>
          </w:p>
          <w:p w14:paraId="67FFA3E1" w14:textId="20E26C98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sz w:val="16"/>
                <w:szCs w:val="16"/>
                <w:lang w:val="sl-SI"/>
              </w:rPr>
              <w:t>C</w:t>
            </w:r>
            <w:r w:rsidRPr="005379B0">
              <w:rPr>
                <w:rFonts w:cs="Arial"/>
                <w:sz w:val="16"/>
                <w:szCs w:val="16"/>
                <w:vertAlign w:val="subscript"/>
                <w:lang w:val="sl-SI"/>
              </w:rPr>
              <w:t xml:space="preserve">V </w:t>
            </w:r>
            <w:r w:rsidRPr="005379B0">
              <w:rPr>
                <w:rFonts w:cs="Arial"/>
                <w:sz w:val="16"/>
                <w:szCs w:val="16"/>
                <w:lang w:val="sl-SI"/>
              </w:rPr>
              <w:t>… znaša 0,001161 MWh/m</w:t>
            </w:r>
            <w:r w:rsidRPr="005379B0">
              <w:rPr>
                <w:rFonts w:cs="Arial"/>
                <w:sz w:val="16"/>
                <w:szCs w:val="16"/>
                <w:vertAlign w:val="superscript"/>
                <w:lang w:val="sl-SI"/>
              </w:rPr>
              <w:t>3</w:t>
            </w:r>
            <w:r w:rsidRPr="005379B0">
              <w:rPr>
                <w:rFonts w:cs="Arial"/>
                <w:sz w:val="16"/>
                <w:szCs w:val="16"/>
                <w:lang w:val="sl-SI"/>
              </w:rPr>
              <w:t xml:space="preserve"> za 1 ˚C </w:t>
            </w:r>
          </w:p>
          <w:p w14:paraId="553ED876" w14:textId="1424720D" w:rsidR="00061587" w:rsidRPr="005379B0" w:rsidRDefault="000615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  <w:lang w:val="sl-SI"/>
              </w:rPr>
            </w:pP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ΔT … je temperaturna razlika, ki jo zavezanec lahko izkorišča za rabo in predstavlja </w:t>
            </w:r>
            <w:r w:rsidRPr="00664532">
              <w:rPr>
                <w:rFonts w:cs="Arial"/>
                <w:color w:val="000000"/>
                <w:sz w:val="16"/>
                <w:szCs w:val="16"/>
                <w:lang w:val="sl-SI"/>
              </w:rPr>
              <w:t>razliko med temperaturo vode na ustju</w:t>
            </w:r>
            <w:r w:rsidRPr="005379B0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 in izhodiščno temperaturo, ki je 12 ˚C.</w:t>
            </w:r>
          </w:p>
          <w:p w14:paraId="67030C05" w14:textId="77777777" w:rsidR="00061587" w:rsidRPr="005379B0" w:rsidRDefault="00061587">
            <w:pPr>
              <w:tabs>
                <w:tab w:val="left" w:pos="1701"/>
              </w:tabs>
              <w:rPr>
                <w:sz w:val="16"/>
                <w:szCs w:val="16"/>
                <w:lang w:val="sl-SI" w:eastAsia="sl-SI"/>
              </w:rPr>
            </w:pPr>
            <w:r w:rsidRPr="005379B0">
              <w:rPr>
                <w:sz w:val="16"/>
                <w:szCs w:val="16"/>
                <w:lang w:val="sl-SI" w:eastAsia="sl-SI"/>
              </w:rPr>
              <w:t>(</w:t>
            </w:r>
            <w:r w:rsidRPr="005379B0">
              <w:rPr>
                <w:sz w:val="16"/>
                <w:szCs w:val="16"/>
                <w:vertAlign w:val="superscript"/>
                <w:lang w:val="sl-SI" w:eastAsia="sl-SI"/>
              </w:rPr>
              <w:t>6</w:t>
            </w:r>
            <w:r w:rsidRPr="005379B0">
              <w:rPr>
                <w:sz w:val="16"/>
                <w:szCs w:val="16"/>
                <w:lang w:val="sl-SI" w:eastAsia="sl-SI"/>
              </w:rPr>
              <w:t>) Ta klasifikacijska številka je pripisana veljavnim vodnim pravicam za posebno rabo vode za zalivanje oziroma namakanje, pri katerih vrsta zalivanih oziroma namakanih površin v vodnem dovoljenju ni opredeljena.</w:t>
            </w:r>
          </w:p>
          <w:p w14:paraId="7AF0FDE5" w14:textId="77777777" w:rsidR="00061587" w:rsidRPr="005379B0" w:rsidRDefault="00061587">
            <w:pPr>
              <w:pStyle w:val="datumtevilka"/>
              <w:rPr>
                <w:sz w:val="16"/>
                <w:szCs w:val="16"/>
                <w:lang w:eastAsia="en-US"/>
              </w:rPr>
            </w:pPr>
            <w:r w:rsidRPr="005379B0">
              <w:rPr>
                <w:sz w:val="16"/>
                <w:szCs w:val="16"/>
                <w:lang w:eastAsia="en-US"/>
              </w:rPr>
              <w:t>(</w:t>
            </w:r>
            <w:r w:rsidRPr="005379B0">
              <w:rPr>
                <w:sz w:val="16"/>
                <w:szCs w:val="16"/>
                <w:vertAlign w:val="superscript"/>
                <w:lang w:eastAsia="en-US"/>
              </w:rPr>
              <w:t>7</w:t>
            </w:r>
            <w:r w:rsidRPr="005379B0">
              <w:rPr>
                <w:sz w:val="16"/>
                <w:szCs w:val="16"/>
                <w:lang w:eastAsia="en-US"/>
              </w:rPr>
              <w:t>) Raba vode za proizvodnjo pijač vključuje tudi rabo vode, ki je potrebna za fermentacijo surovin za proizvodnjo pijač.</w:t>
            </w:r>
          </w:p>
          <w:p w14:paraId="0A49317B" w14:textId="77777777" w:rsidR="00061587" w:rsidRPr="005379B0" w:rsidRDefault="00061587">
            <w:pPr>
              <w:pStyle w:val="datumtevilka"/>
              <w:rPr>
                <w:sz w:val="16"/>
                <w:szCs w:val="16"/>
                <w:vertAlign w:val="superscript"/>
              </w:rPr>
            </w:pPr>
            <w:r w:rsidRPr="005379B0">
              <w:rPr>
                <w:sz w:val="16"/>
                <w:szCs w:val="16"/>
                <w:lang w:eastAsia="en-US"/>
              </w:rPr>
              <w:t>(</w:t>
            </w:r>
            <w:r w:rsidRPr="005379B0">
              <w:rPr>
                <w:sz w:val="16"/>
                <w:szCs w:val="16"/>
                <w:vertAlign w:val="superscript"/>
                <w:lang w:eastAsia="en-US"/>
              </w:rPr>
              <w:t>8</w:t>
            </w:r>
            <w:r w:rsidRPr="005379B0">
              <w:rPr>
                <w:sz w:val="16"/>
                <w:szCs w:val="16"/>
                <w:lang w:eastAsia="en-US"/>
              </w:rPr>
              <w:t>) Obseg vodne pravice se izrazi v merski enoti, ki je glede na način in posebnosti posebne rabe vode reprezentativna.</w:t>
            </w:r>
          </w:p>
        </w:tc>
      </w:tr>
    </w:tbl>
    <w:p w14:paraId="410FBE30" w14:textId="77777777" w:rsidR="00061587" w:rsidRPr="005379B0" w:rsidRDefault="00061587" w:rsidP="00061587">
      <w:pPr>
        <w:pStyle w:val="datumtevilka"/>
      </w:pPr>
    </w:p>
    <w:p w14:paraId="13FFFF72" w14:textId="77777777" w:rsidR="00061587" w:rsidRPr="005379B0" w:rsidRDefault="00061587" w:rsidP="00061587">
      <w:pPr>
        <w:pStyle w:val="datumtevilka"/>
      </w:pPr>
    </w:p>
    <w:p w14:paraId="5EF7813E" w14:textId="77777777" w:rsidR="00061587" w:rsidRPr="00DA21ED" w:rsidRDefault="00061587" w:rsidP="00061587">
      <w:pPr>
        <w:rPr>
          <w:lang w:val="sl-SI"/>
        </w:rPr>
      </w:pPr>
    </w:p>
    <w:p w14:paraId="582616A4" w14:textId="77777777" w:rsidR="00061587" w:rsidRPr="005379B0" w:rsidRDefault="00061587" w:rsidP="00061587">
      <w:pPr>
        <w:pStyle w:val="datumtevilka"/>
      </w:pPr>
    </w:p>
    <w:p w14:paraId="483F79BA" w14:textId="77777777" w:rsidR="00061587" w:rsidRPr="005379B0" w:rsidRDefault="00061587" w:rsidP="00061587">
      <w:pPr>
        <w:pStyle w:val="datumtevilka"/>
      </w:pPr>
    </w:p>
    <w:p w14:paraId="462DC0D7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644BE400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4E76C36B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3D33BD88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04FAE633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285DD333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327C067F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5B120E1A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5EB3DEB9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357452E6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4A9D066A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050BE794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34BFCECA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3D6CF3CC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17D1BFD7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64B94FB4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343399DD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3AA27539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0577DF8E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62C807E0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2EE30C8B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5765071D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59CEBC79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6B215F19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7A4A268F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09B62C1F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2CC75198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7591EDC3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7A5B3EDB" w14:textId="77777777" w:rsidR="00061587" w:rsidRPr="00DA21ED" w:rsidRDefault="00061587" w:rsidP="00061587">
      <w:pPr>
        <w:tabs>
          <w:tab w:val="left" w:pos="6154"/>
        </w:tabs>
        <w:rPr>
          <w:lang w:val="sl-SI"/>
        </w:rPr>
      </w:pPr>
    </w:p>
    <w:p w14:paraId="198762DA" w14:textId="77777777" w:rsidR="00061587" w:rsidRPr="00DA21ED" w:rsidRDefault="00061587" w:rsidP="00061587">
      <w:pPr>
        <w:tabs>
          <w:tab w:val="left" w:pos="6154"/>
        </w:tabs>
        <w:jc w:val="center"/>
        <w:rPr>
          <w:lang w:val="sl-SI"/>
        </w:rPr>
      </w:pPr>
    </w:p>
    <w:p w14:paraId="79E81271" w14:textId="77777777" w:rsidR="00061587" w:rsidRPr="005379B0" w:rsidRDefault="00061587" w:rsidP="00061587">
      <w:pPr>
        <w:tabs>
          <w:tab w:val="left" w:pos="6154"/>
        </w:tabs>
        <w:jc w:val="center"/>
        <w:rPr>
          <w:b/>
          <w:lang w:val="sl-SI"/>
        </w:rPr>
      </w:pPr>
      <w:r w:rsidRPr="005379B0">
        <w:rPr>
          <w:b/>
          <w:lang w:val="sl-SI"/>
        </w:rPr>
        <w:lastRenderedPageBreak/>
        <w:t>OBRAZLOŽITEV</w:t>
      </w:r>
    </w:p>
    <w:p w14:paraId="571883AB" w14:textId="77777777" w:rsidR="00061587" w:rsidRPr="005379B0" w:rsidRDefault="00061587" w:rsidP="00061587">
      <w:pPr>
        <w:tabs>
          <w:tab w:val="left" w:pos="6154"/>
        </w:tabs>
        <w:rPr>
          <w:lang w:val="sl-SI"/>
        </w:rPr>
      </w:pPr>
    </w:p>
    <w:p w14:paraId="62801275" w14:textId="77777777" w:rsidR="00061587" w:rsidRPr="005379B0" w:rsidRDefault="00061587" w:rsidP="00061587">
      <w:pPr>
        <w:tabs>
          <w:tab w:val="left" w:pos="6154"/>
        </w:tabs>
        <w:rPr>
          <w:lang w:val="sl-SI"/>
        </w:rPr>
      </w:pPr>
    </w:p>
    <w:p w14:paraId="6650FC73" w14:textId="77777777" w:rsidR="00061587" w:rsidRPr="005379B0" w:rsidRDefault="00061587" w:rsidP="00061587">
      <w:pPr>
        <w:tabs>
          <w:tab w:val="left" w:pos="6154"/>
        </w:tabs>
        <w:jc w:val="both"/>
        <w:rPr>
          <w:lang w:val="sl-SI"/>
        </w:rPr>
      </w:pPr>
      <w:r w:rsidRPr="005379B0">
        <w:rPr>
          <w:lang w:val="sl-SI"/>
        </w:rPr>
        <w:t>Na podlagi 8. člena Uredbe o vodnih povračilih (Uradni list RS, št. 103/02, 122/07 in 3/21) Vlada Republike Slovenije do 31. decembra tekočega leta določi ceno za osnovo vodnega povračila za naslednje leto.</w:t>
      </w:r>
    </w:p>
    <w:p w14:paraId="4BF1C1D6" w14:textId="77777777" w:rsidR="00061587" w:rsidRPr="005379B0" w:rsidRDefault="00061587" w:rsidP="00061587">
      <w:pPr>
        <w:tabs>
          <w:tab w:val="left" w:pos="6154"/>
        </w:tabs>
        <w:jc w:val="both"/>
        <w:rPr>
          <w:lang w:val="sl-SI"/>
        </w:rPr>
      </w:pPr>
    </w:p>
    <w:p w14:paraId="14A60477" w14:textId="3724AAF0" w:rsidR="00061587" w:rsidRPr="00664532" w:rsidRDefault="00061587" w:rsidP="00061587">
      <w:pPr>
        <w:jc w:val="both"/>
        <w:rPr>
          <w:rFonts w:cs="Arial"/>
          <w:lang w:val="sl-SI"/>
        </w:rPr>
      </w:pPr>
      <w:r w:rsidRPr="005379B0">
        <w:rPr>
          <w:rFonts w:cs="Arial"/>
          <w:lang w:val="sl-SI"/>
        </w:rPr>
        <w:t xml:space="preserve">V slovenski pravni red so prenesena osnovna načela evropske </w:t>
      </w:r>
      <w:proofErr w:type="spellStart"/>
      <w:r w:rsidRPr="005379B0">
        <w:rPr>
          <w:rFonts w:cs="Arial"/>
          <w:lang w:val="sl-SI"/>
        </w:rPr>
        <w:t>okol</w:t>
      </w:r>
      <w:r w:rsidR="00D761AA" w:rsidRPr="005379B0">
        <w:rPr>
          <w:rFonts w:cs="Arial"/>
          <w:lang w:val="sl-SI"/>
        </w:rPr>
        <w:t>j</w:t>
      </w:r>
      <w:r w:rsidRPr="005379B0">
        <w:rPr>
          <w:rFonts w:cs="Arial"/>
          <w:lang w:val="sl-SI"/>
        </w:rPr>
        <w:t>ske</w:t>
      </w:r>
      <w:proofErr w:type="spellEnd"/>
      <w:r w:rsidRPr="005379B0">
        <w:rPr>
          <w:rFonts w:cs="Arial"/>
          <w:lang w:val="sl-SI"/>
        </w:rPr>
        <w:t xml:space="preserve"> zakonodaje, zlasti načelo »plača povzročitelj obremenitve« in načelo povračila stroškov storitev</w:t>
      </w:r>
      <w:r w:rsidR="00D06192" w:rsidRPr="005379B0">
        <w:rPr>
          <w:rFonts w:cs="Arial"/>
          <w:lang w:val="sl-SI"/>
        </w:rPr>
        <w:t>,</w:t>
      </w:r>
      <w:r w:rsidRPr="005379B0">
        <w:rPr>
          <w:rFonts w:cs="Arial"/>
          <w:lang w:val="sl-SI"/>
        </w:rPr>
        <w:t xml:space="preserve"> povezanih z obremenjevanjem voda. Država uresničuje to načelo tudi s pobiranjem dajatev, ki omogočajo pridobiti ustrezn</w:t>
      </w:r>
      <w:r w:rsidR="00D06192" w:rsidRPr="005379B0">
        <w:rPr>
          <w:rFonts w:cs="Arial"/>
          <w:lang w:val="sl-SI"/>
        </w:rPr>
        <w:t>i</w:t>
      </w:r>
      <w:r w:rsidRPr="005379B0">
        <w:rPr>
          <w:rFonts w:cs="Arial"/>
          <w:lang w:val="sl-SI"/>
        </w:rPr>
        <w:t xml:space="preserve"> prispevek</w:t>
      </w:r>
      <w:r w:rsidR="00664532">
        <w:rPr>
          <w:rFonts w:cs="Arial"/>
          <w:lang w:val="sl-SI"/>
        </w:rPr>
        <w:t xml:space="preserve"> na podlagi</w:t>
      </w:r>
      <w:r w:rsidRPr="00664532">
        <w:rPr>
          <w:rFonts w:cs="Arial"/>
          <w:lang w:val="sl-SI"/>
        </w:rPr>
        <w:t xml:space="preserve"> različnih </w:t>
      </w:r>
      <w:r w:rsidR="00664532">
        <w:rPr>
          <w:rFonts w:cs="Arial"/>
          <w:lang w:val="sl-SI"/>
        </w:rPr>
        <w:t xml:space="preserve">vrst </w:t>
      </w:r>
      <w:r w:rsidRPr="00664532">
        <w:rPr>
          <w:rFonts w:cs="Arial"/>
          <w:lang w:val="sl-SI"/>
        </w:rPr>
        <w:t>rab</w:t>
      </w:r>
      <w:r w:rsidR="00664532">
        <w:rPr>
          <w:rFonts w:cs="Arial"/>
          <w:lang w:val="sl-SI"/>
        </w:rPr>
        <w:t>e</w:t>
      </w:r>
      <w:r w:rsidRPr="00664532">
        <w:rPr>
          <w:rFonts w:cs="Arial"/>
          <w:lang w:val="sl-SI"/>
        </w:rPr>
        <w:t xml:space="preserve"> vode k povračilu stroškov rabe vode. </w:t>
      </w:r>
    </w:p>
    <w:p w14:paraId="4005F4EA" w14:textId="77777777" w:rsidR="00061587" w:rsidRPr="005379B0" w:rsidRDefault="00061587" w:rsidP="00061587">
      <w:pPr>
        <w:jc w:val="both"/>
        <w:rPr>
          <w:rFonts w:cs="Arial"/>
          <w:color w:val="000000"/>
          <w:szCs w:val="20"/>
          <w:lang w:val="sl-SI"/>
        </w:rPr>
      </w:pPr>
    </w:p>
    <w:p w14:paraId="3F918AE0" w14:textId="6E561AD1" w:rsidR="00061587" w:rsidRPr="005379B0" w:rsidRDefault="00061587" w:rsidP="00061587">
      <w:pPr>
        <w:jc w:val="both"/>
        <w:rPr>
          <w:rFonts w:cs="Arial"/>
          <w:lang w:val="sl-SI"/>
        </w:rPr>
      </w:pPr>
      <w:r w:rsidRPr="005379B0">
        <w:rPr>
          <w:rFonts w:cs="Arial"/>
          <w:lang w:val="sl-SI"/>
        </w:rPr>
        <w:t xml:space="preserve">Vodno povračilo </w:t>
      </w:r>
      <w:r w:rsidR="00D06192" w:rsidRPr="005379B0">
        <w:rPr>
          <w:rFonts w:cs="Arial"/>
          <w:lang w:val="sl-SI"/>
        </w:rPr>
        <w:t xml:space="preserve">je </w:t>
      </w:r>
      <w:r w:rsidRPr="005379B0">
        <w:rPr>
          <w:rFonts w:cs="Arial"/>
          <w:lang w:val="sl-SI"/>
        </w:rPr>
        <w:t>obveznost plačila imetnikov vodne pravice za povrnitev stroškov rabe vode, ki jih povzročajo imetniki vodnih pravic s posebno rabo vode po različnih namenih. Višina vodnega povračila je določena tako, da upošteva</w:t>
      </w:r>
      <w:r w:rsidR="00D06192" w:rsidRPr="005379B0">
        <w:rPr>
          <w:rFonts w:cs="Arial"/>
          <w:lang w:val="sl-SI"/>
        </w:rPr>
        <w:t>,</w:t>
      </w:r>
      <w:r w:rsidRPr="005379B0">
        <w:rPr>
          <w:rFonts w:cs="Arial"/>
          <w:lang w:val="sl-SI"/>
        </w:rPr>
        <w:t xml:space="preserve"> kolikšna je obremenitev voda. Z namenom trajnostne uporabe vodnih virov </w:t>
      </w:r>
      <w:r w:rsidR="00D06192" w:rsidRPr="005379B0">
        <w:rPr>
          <w:rFonts w:cs="Arial"/>
          <w:lang w:val="sl-SI"/>
        </w:rPr>
        <w:t xml:space="preserve">morajo </w:t>
      </w:r>
      <w:r w:rsidRPr="005379B0">
        <w:rPr>
          <w:rFonts w:cs="Arial"/>
          <w:lang w:val="sl-SI"/>
        </w:rPr>
        <w:t>vsi imetniki vodne pravice, ki uporabljajo vodo za različne namene</w:t>
      </w:r>
      <w:r w:rsidR="00D06192" w:rsidRPr="005379B0">
        <w:rPr>
          <w:rFonts w:cs="Arial"/>
          <w:lang w:val="sl-SI"/>
        </w:rPr>
        <w:t>,</w:t>
      </w:r>
      <w:r w:rsidRPr="005379B0">
        <w:rPr>
          <w:rFonts w:cs="Arial"/>
          <w:lang w:val="sl-SI"/>
        </w:rPr>
        <w:t xml:space="preserve"> prispevati k pokrivanju stroškov, ki nastajajo</w:t>
      </w:r>
      <w:r w:rsidR="00D06192" w:rsidRPr="005379B0">
        <w:rPr>
          <w:rFonts w:cs="Arial"/>
          <w:lang w:val="sl-SI"/>
        </w:rPr>
        <w:t>,</w:t>
      </w:r>
      <w:r w:rsidRPr="005379B0">
        <w:rPr>
          <w:rFonts w:cs="Arial"/>
          <w:lang w:val="sl-SI"/>
        </w:rPr>
        <w:t xml:space="preserve"> </w:t>
      </w:r>
      <w:r w:rsidR="00D06192" w:rsidRPr="005379B0">
        <w:rPr>
          <w:rFonts w:cs="Arial"/>
          <w:lang w:val="sl-SI"/>
        </w:rPr>
        <w:t>s čimer</w:t>
      </w:r>
      <w:r w:rsidRPr="005379B0">
        <w:rPr>
          <w:rFonts w:cs="Arial"/>
          <w:lang w:val="sl-SI"/>
        </w:rPr>
        <w:t xml:space="preserve"> prispevajo k izvajanju ukrepov </w:t>
      </w:r>
      <w:r w:rsidR="00D06192" w:rsidRPr="005379B0">
        <w:rPr>
          <w:rFonts w:cs="Arial"/>
          <w:lang w:val="sl-SI"/>
        </w:rPr>
        <w:t xml:space="preserve">za </w:t>
      </w:r>
      <w:r w:rsidRPr="005379B0">
        <w:rPr>
          <w:rFonts w:cs="Arial"/>
          <w:lang w:val="sl-SI"/>
        </w:rPr>
        <w:t>upravljanj</w:t>
      </w:r>
      <w:r w:rsidR="00D06192" w:rsidRPr="005379B0">
        <w:rPr>
          <w:rFonts w:cs="Arial"/>
          <w:lang w:val="sl-SI"/>
        </w:rPr>
        <w:t>e</w:t>
      </w:r>
      <w:r w:rsidRPr="005379B0">
        <w:rPr>
          <w:rFonts w:cs="Arial"/>
          <w:lang w:val="sl-SI"/>
        </w:rPr>
        <w:t xml:space="preserve"> voda. </w:t>
      </w:r>
    </w:p>
    <w:p w14:paraId="4D89935C" w14:textId="77777777" w:rsidR="00061587" w:rsidRPr="005379B0" w:rsidRDefault="00061587" w:rsidP="00061587">
      <w:pPr>
        <w:jc w:val="both"/>
        <w:rPr>
          <w:rFonts w:cs="Arial"/>
          <w:lang w:val="sl-SI"/>
        </w:rPr>
      </w:pPr>
    </w:p>
    <w:p w14:paraId="31E6FE0C" w14:textId="4ACB68B3" w:rsidR="00061587" w:rsidRPr="005379B0" w:rsidRDefault="00061587" w:rsidP="00061587">
      <w:pPr>
        <w:jc w:val="both"/>
        <w:rPr>
          <w:rFonts w:cs="Arial"/>
          <w:lang w:val="sl-SI"/>
        </w:rPr>
      </w:pPr>
      <w:r w:rsidRPr="005379B0">
        <w:rPr>
          <w:rFonts w:cs="Arial"/>
          <w:lang w:val="sl-SI"/>
        </w:rPr>
        <w:t>Izhodiščna s</w:t>
      </w:r>
      <w:r w:rsidR="00D06192" w:rsidRPr="005379B0">
        <w:rPr>
          <w:rFonts w:cs="Arial"/>
          <w:lang w:val="sl-SI"/>
        </w:rPr>
        <w:t>estav</w:t>
      </w:r>
      <w:r w:rsidRPr="005379B0">
        <w:rPr>
          <w:rFonts w:cs="Arial"/>
          <w:lang w:val="sl-SI"/>
        </w:rPr>
        <w:t>a, ki se upošteva pri določanju različnih cen za plačilo vodnega povračila</w:t>
      </w:r>
      <w:r w:rsidR="00D06192" w:rsidRPr="005379B0">
        <w:rPr>
          <w:rFonts w:cs="Arial"/>
          <w:lang w:val="sl-SI"/>
        </w:rPr>
        <w:t>,</w:t>
      </w:r>
      <w:r w:rsidRPr="005379B0">
        <w:rPr>
          <w:rFonts w:cs="Arial"/>
          <w:lang w:val="sl-SI"/>
        </w:rPr>
        <w:t xml:space="preserve"> izhaja iz Pravilnika o klasifikaciji vrst posebne rabe vode in naplavin (Uradni list RS, št. </w:t>
      </w:r>
      <w:hyperlink r:id="rId14" w:tgtFrame="_blank" w:tooltip="Pravilnik o klasifikaciji vrst posebne rabe vode in naplavin" w:history="1">
        <w:r w:rsidRPr="005379B0">
          <w:rPr>
            <w:rFonts w:cs="Arial"/>
            <w:lang w:val="sl-SI"/>
          </w:rPr>
          <w:t>24/15</w:t>
        </w:r>
      </w:hyperlink>
      <w:r w:rsidRPr="005379B0">
        <w:rPr>
          <w:rFonts w:cs="Arial"/>
          <w:lang w:val="sl-SI"/>
        </w:rPr>
        <w:t xml:space="preserve">). Glede na različne </w:t>
      </w:r>
      <w:r w:rsidR="00664532">
        <w:rPr>
          <w:rFonts w:cs="Arial"/>
          <w:lang w:val="sl-SI"/>
        </w:rPr>
        <w:t xml:space="preserve">vrste </w:t>
      </w:r>
      <w:r w:rsidRPr="005379B0">
        <w:rPr>
          <w:rFonts w:cs="Arial"/>
          <w:lang w:val="sl-SI"/>
        </w:rPr>
        <w:t>ra</w:t>
      </w:r>
      <w:r w:rsidRPr="00664532">
        <w:rPr>
          <w:rFonts w:cs="Arial"/>
          <w:lang w:val="sl-SI"/>
        </w:rPr>
        <w:t>be vode se oblikujejo različne cene za plačilo vodnega povračila, pri čemer se upošteva ocen</w:t>
      </w:r>
      <w:r w:rsidR="00D06192" w:rsidRPr="00664532">
        <w:rPr>
          <w:rFonts w:cs="Arial"/>
          <w:lang w:val="sl-SI"/>
        </w:rPr>
        <w:t>a</w:t>
      </w:r>
      <w:r w:rsidRPr="005379B0">
        <w:rPr>
          <w:rFonts w:cs="Arial"/>
          <w:lang w:val="sl-SI"/>
        </w:rPr>
        <w:t xml:space="preserve"> stopnje povračila stroškov. </w:t>
      </w:r>
    </w:p>
    <w:p w14:paraId="05ACF318" w14:textId="77777777" w:rsidR="00061587" w:rsidRPr="005379B0" w:rsidRDefault="00061587" w:rsidP="00061587">
      <w:pPr>
        <w:jc w:val="both"/>
        <w:rPr>
          <w:rFonts w:cs="Tahoma"/>
          <w:szCs w:val="22"/>
          <w:lang w:val="sl-SI"/>
        </w:rPr>
      </w:pPr>
    </w:p>
    <w:p w14:paraId="56F6A64D" w14:textId="6009933A" w:rsidR="00061587" w:rsidRPr="005379B0" w:rsidRDefault="00061587" w:rsidP="00061587">
      <w:pPr>
        <w:jc w:val="both"/>
        <w:rPr>
          <w:rFonts w:cs="Arial"/>
          <w:lang w:val="sl-SI"/>
        </w:rPr>
      </w:pPr>
      <w:r w:rsidRPr="005379B0">
        <w:rPr>
          <w:rFonts w:cs="Arial"/>
          <w:lang w:val="sl-SI"/>
        </w:rPr>
        <w:t xml:space="preserve">Namen vodnega povračila je nadomestiti stroške, ki so povzročeni z obremenjevanjem voda, po načelu, da stroške </w:t>
      </w:r>
      <w:r w:rsidR="005379B0" w:rsidRPr="005379B0">
        <w:rPr>
          <w:rFonts w:cs="Arial"/>
          <w:lang w:val="sl-SI"/>
        </w:rPr>
        <w:t>poravna</w:t>
      </w:r>
      <w:r w:rsidRPr="005379B0">
        <w:rPr>
          <w:rFonts w:cs="Arial"/>
          <w:lang w:val="sl-SI"/>
        </w:rPr>
        <w:t xml:space="preserve"> njihov povzročitelj. Vodno povračilo ima naravo </w:t>
      </w:r>
      <w:proofErr w:type="spellStart"/>
      <w:r w:rsidRPr="005379B0">
        <w:rPr>
          <w:rFonts w:cs="Arial"/>
          <w:lang w:val="sl-SI"/>
        </w:rPr>
        <w:t>okoljske</w:t>
      </w:r>
      <w:proofErr w:type="spellEnd"/>
      <w:r w:rsidRPr="005379B0">
        <w:rPr>
          <w:rFonts w:cs="Arial"/>
          <w:lang w:val="sl-SI"/>
        </w:rPr>
        <w:t xml:space="preserve"> dajatve za rabo naravne dobrine in pomeni </w:t>
      </w:r>
      <w:r w:rsidR="005379B0" w:rsidRPr="005379B0">
        <w:rPr>
          <w:rFonts w:cs="Arial"/>
          <w:lang w:val="sl-SI"/>
        </w:rPr>
        <w:t>gospodar</w:t>
      </w:r>
      <w:r w:rsidRPr="005379B0">
        <w:rPr>
          <w:rFonts w:cs="Arial"/>
          <w:lang w:val="sl-SI"/>
        </w:rPr>
        <w:t xml:space="preserve">ski ukrep varstva okolja, ki spodbuja učinkovito rabo naravne dobrine tako, da imetnike vodne pravice za posebno rabo vode obremenimo s plačilom vodnega povračila tako, da pokrivajo vsaj del stroškov obremenjevanja voda. </w:t>
      </w:r>
    </w:p>
    <w:p w14:paraId="4F56B5DB" w14:textId="77777777" w:rsidR="00061587" w:rsidRPr="005379B0" w:rsidRDefault="00061587" w:rsidP="000615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Lucida Sans Unicode" w:cs="Arial"/>
          <w:szCs w:val="20"/>
          <w:lang w:val="sl-SI" w:eastAsia="sl-SI"/>
        </w:rPr>
      </w:pPr>
    </w:p>
    <w:p w14:paraId="1F370F49" w14:textId="246C0C45" w:rsidR="00061587" w:rsidRPr="005379B0" w:rsidRDefault="007B7EEA" w:rsidP="00061587">
      <w:pPr>
        <w:tabs>
          <w:tab w:val="left" w:pos="6154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szCs w:val="20"/>
        </w:rPr>
        <w:t xml:space="preserve">V </w:t>
      </w:r>
      <w:proofErr w:type="spellStart"/>
      <w:r>
        <w:rPr>
          <w:szCs w:val="20"/>
        </w:rPr>
        <w:t>medresorskem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usklajevanju</w:t>
      </w:r>
      <w:proofErr w:type="spellEnd"/>
      <w:r>
        <w:rPr>
          <w:szCs w:val="20"/>
        </w:rPr>
        <w:t xml:space="preserve"> so se </w:t>
      </w:r>
      <w:proofErr w:type="spellStart"/>
      <w:r>
        <w:rPr>
          <w:szCs w:val="20"/>
        </w:rPr>
        <w:t>vrednosti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povečale</w:t>
      </w:r>
      <w:proofErr w:type="spellEnd"/>
      <w:r>
        <w:rPr>
          <w:szCs w:val="20"/>
        </w:rPr>
        <w:t xml:space="preserve">. </w:t>
      </w:r>
      <w:proofErr w:type="spellStart"/>
      <w:r w:rsidR="008878CA">
        <w:rPr>
          <w:szCs w:val="20"/>
        </w:rPr>
        <w:t>Upošteva</w:t>
      </w:r>
      <w:r>
        <w:rPr>
          <w:szCs w:val="20"/>
        </w:rPr>
        <w:t>l</w:t>
      </w:r>
      <w:r w:rsidR="008878CA">
        <w:rPr>
          <w:szCs w:val="20"/>
        </w:rPr>
        <w:t>a</w:t>
      </w:r>
      <w:proofErr w:type="spellEnd"/>
      <w:r w:rsidR="008878CA">
        <w:rPr>
          <w:szCs w:val="20"/>
        </w:rPr>
        <w:t xml:space="preserve"> </w:t>
      </w:r>
      <w:r>
        <w:rPr>
          <w:szCs w:val="20"/>
        </w:rPr>
        <w:t xml:space="preserve">se </w:t>
      </w:r>
      <w:r w:rsidR="008878CA">
        <w:rPr>
          <w:szCs w:val="20"/>
        </w:rPr>
        <w:t xml:space="preserve">je </w:t>
      </w:r>
      <w:proofErr w:type="spellStart"/>
      <w:r w:rsidR="008878CA">
        <w:rPr>
          <w:szCs w:val="20"/>
        </w:rPr>
        <w:t>inflacija</w:t>
      </w:r>
      <w:proofErr w:type="spellEnd"/>
      <w:r w:rsidR="008878CA">
        <w:rPr>
          <w:szCs w:val="20"/>
        </w:rPr>
        <w:t xml:space="preserve"> v </w:t>
      </w:r>
      <w:proofErr w:type="spellStart"/>
      <w:r w:rsidR="008878CA">
        <w:rPr>
          <w:szCs w:val="20"/>
        </w:rPr>
        <w:t>višini</w:t>
      </w:r>
      <w:proofErr w:type="spellEnd"/>
      <w:r w:rsidR="008878CA">
        <w:rPr>
          <w:szCs w:val="20"/>
        </w:rPr>
        <w:t xml:space="preserve"> 4,9 %</w:t>
      </w:r>
      <w:r>
        <w:rPr>
          <w:szCs w:val="20"/>
        </w:rPr>
        <w:t>.</w:t>
      </w:r>
      <w:r w:rsidR="008878CA">
        <w:rPr>
          <w:szCs w:val="20"/>
        </w:rPr>
        <w:t xml:space="preserve">  </w:t>
      </w:r>
      <w:proofErr w:type="spellStart"/>
      <w:r w:rsidR="008878CA" w:rsidRPr="00BD3B16">
        <w:rPr>
          <w:rFonts w:cs="Arial"/>
          <w:szCs w:val="20"/>
        </w:rPr>
        <w:t>Sredstva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iz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naslova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plačanega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vodnega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povračila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pripadajo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>
        <w:rPr>
          <w:rFonts w:cs="Arial"/>
          <w:szCs w:val="20"/>
        </w:rPr>
        <w:t>s</w:t>
      </w:r>
      <w:r w:rsidR="008878CA" w:rsidRPr="00BD3B16">
        <w:rPr>
          <w:rFonts w:cs="Arial"/>
          <w:szCs w:val="20"/>
        </w:rPr>
        <w:t>kladu</w:t>
      </w:r>
      <w:proofErr w:type="spellEnd"/>
      <w:r w:rsidR="008878CA" w:rsidRPr="00BD3B16">
        <w:rPr>
          <w:rFonts w:cs="Arial"/>
          <w:szCs w:val="20"/>
        </w:rPr>
        <w:t xml:space="preserve"> za </w:t>
      </w:r>
      <w:proofErr w:type="spellStart"/>
      <w:r w:rsidR="008878CA" w:rsidRPr="00BD3B16">
        <w:rPr>
          <w:rFonts w:cs="Arial"/>
          <w:szCs w:val="20"/>
        </w:rPr>
        <w:t>vode</w:t>
      </w:r>
      <w:proofErr w:type="spellEnd"/>
      <w:r w:rsidR="008878CA" w:rsidRPr="00BD3B16">
        <w:rPr>
          <w:rFonts w:cs="Arial"/>
          <w:szCs w:val="20"/>
        </w:rPr>
        <w:t xml:space="preserve">, PP 231588. </w:t>
      </w:r>
      <w:proofErr w:type="spellStart"/>
      <w:r w:rsidR="008878CA" w:rsidRPr="00BD3B16">
        <w:rPr>
          <w:rFonts w:cs="Arial"/>
          <w:szCs w:val="20"/>
        </w:rPr>
        <w:t>Ocenjena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vrednost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priliva</w:t>
      </w:r>
      <w:proofErr w:type="spellEnd"/>
      <w:r w:rsidR="008878CA" w:rsidRPr="00BD3B16">
        <w:rPr>
          <w:rFonts w:cs="Arial"/>
          <w:szCs w:val="20"/>
        </w:rPr>
        <w:t xml:space="preserve"> za </w:t>
      </w:r>
      <w:proofErr w:type="spellStart"/>
      <w:r w:rsidR="008878CA" w:rsidRPr="00BD3B16">
        <w:rPr>
          <w:rFonts w:cs="Arial"/>
          <w:szCs w:val="20"/>
        </w:rPr>
        <w:t>leto</w:t>
      </w:r>
      <w:proofErr w:type="spellEnd"/>
      <w:r w:rsidR="008878CA" w:rsidRPr="00BD3B16">
        <w:rPr>
          <w:rFonts w:cs="Arial"/>
          <w:szCs w:val="20"/>
        </w:rPr>
        <w:t xml:space="preserve"> 2024 </w:t>
      </w:r>
      <w:proofErr w:type="spellStart"/>
      <w:r w:rsidR="008878CA" w:rsidRPr="00BD3B16">
        <w:rPr>
          <w:rFonts w:cs="Arial"/>
          <w:szCs w:val="20"/>
        </w:rPr>
        <w:t>iz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naslova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vodnega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povračila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znaša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>
        <w:rPr>
          <w:rFonts w:cs="Arial"/>
          <w:szCs w:val="20"/>
        </w:rPr>
        <w:t>približno</w:t>
      </w:r>
      <w:proofErr w:type="spellEnd"/>
      <w:r w:rsidR="008878CA" w:rsidRPr="00BD3B16">
        <w:rPr>
          <w:rFonts w:cs="Arial"/>
          <w:szCs w:val="20"/>
        </w:rPr>
        <w:t xml:space="preserve"> 3</w:t>
      </w:r>
      <w:r w:rsidR="008878CA" w:rsidRPr="008878CA">
        <w:rPr>
          <w:bCs/>
          <w:szCs w:val="20"/>
        </w:rPr>
        <w:t>2</w:t>
      </w:r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mio</w:t>
      </w:r>
      <w:proofErr w:type="spellEnd"/>
      <w:r w:rsidR="008878CA" w:rsidRPr="00BD3B16">
        <w:rPr>
          <w:rFonts w:cs="Arial"/>
          <w:szCs w:val="20"/>
        </w:rPr>
        <w:t xml:space="preserve"> </w:t>
      </w:r>
      <w:proofErr w:type="spellStart"/>
      <w:r w:rsidR="008878CA" w:rsidRPr="00BD3B16">
        <w:rPr>
          <w:rFonts w:cs="Arial"/>
          <w:szCs w:val="20"/>
        </w:rPr>
        <w:t>eurov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povečanje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szCs w:val="20"/>
        </w:rPr>
        <w:t>inflacij</w:t>
      </w:r>
      <w:r>
        <w:rPr>
          <w:szCs w:val="20"/>
        </w:rPr>
        <w:t>o</w:t>
      </w:r>
      <w:proofErr w:type="spellEnd"/>
      <w:r>
        <w:rPr>
          <w:szCs w:val="20"/>
        </w:rPr>
        <w:t xml:space="preserve"> v </w:t>
      </w:r>
      <w:proofErr w:type="spellStart"/>
      <w:r>
        <w:rPr>
          <w:szCs w:val="20"/>
        </w:rPr>
        <w:t>višini</w:t>
      </w:r>
      <w:proofErr w:type="spellEnd"/>
      <w:r>
        <w:rPr>
          <w:szCs w:val="20"/>
        </w:rPr>
        <w:t xml:space="preserve"> 4,9 %</w:t>
      </w:r>
      <w:r>
        <w:rPr>
          <w:szCs w:val="20"/>
        </w:rPr>
        <w:t>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upoštevane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oprostitve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plačil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izhajajoč</w:t>
      </w:r>
      <w:r>
        <w:rPr>
          <w:szCs w:val="20"/>
        </w:rPr>
        <w:t>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pravnih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podlag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sprejetih</w:t>
      </w:r>
      <w:proofErr w:type="spellEnd"/>
      <w:r>
        <w:rPr>
          <w:szCs w:val="20"/>
        </w:rPr>
        <w:t xml:space="preserve"> po </w:t>
      </w:r>
      <w:proofErr w:type="spellStart"/>
      <w:r>
        <w:rPr>
          <w:szCs w:val="20"/>
        </w:rPr>
        <w:t>poplavah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avgust</w:t>
      </w:r>
      <w:proofErr w:type="spellEnd"/>
      <w:r>
        <w:rPr>
          <w:szCs w:val="20"/>
        </w:rPr>
        <w:t xml:space="preserve"> 2023</w:t>
      </w:r>
      <w:r>
        <w:rPr>
          <w:szCs w:val="20"/>
        </w:rPr>
        <w:t>).</w:t>
      </w:r>
    </w:p>
    <w:sectPr w:rsidR="00061587" w:rsidRPr="005379B0" w:rsidSect="007833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6BBD" w14:textId="77777777" w:rsidR="00F6615D" w:rsidRDefault="00F6615D">
      <w:r>
        <w:separator/>
      </w:r>
    </w:p>
  </w:endnote>
  <w:endnote w:type="continuationSeparator" w:id="0">
    <w:p w14:paraId="507A341B" w14:textId="77777777" w:rsidR="00F6615D" w:rsidRDefault="00F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88168FD8-D950-40EB-99A5-917E55041A6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CDD3" w14:textId="77777777" w:rsidR="00A532EF" w:rsidRDefault="00A532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805" w14:textId="77777777" w:rsidR="00A532EF" w:rsidRDefault="00A532E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33E4" w14:textId="77777777" w:rsidR="00A532EF" w:rsidRDefault="00A532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1879" w14:textId="77777777" w:rsidR="00F6615D" w:rsidRDefault="00F6615D">
      <w:r>
        <w:separator/>
      </w:r>
    </w:p>
  </w:footnote>
  <w:footnote w:type="continuationSeparator" w:id="0">
    <w:p w14:paraId="0242170F" w14:textId="77777777" w:rsidR="00F6615D" w:rsidRDefault="00F6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1183" w14:textId="77777777" w:rsidR="00A532EF" w:rsidRDefault="00A532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61E" w14:textId="77777777" w:rsidR="00AA36C6" w:rsidRPr="00110CBD" w:rsidRDefault="00AA36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A36C6" w:rsidRPr="008F3500" w14:paraId="168F8F45" w14:textId="77777777" w:rsidTr="00B77473">
      <w:trPr>
        <w:cantSplit/>
        <w:trHeight w:hRule="exact" w:val="847"/>
      </w:trPr>
      <w:tc>
        <w:tcPr>
          <w:tcW w:w="649" w:type="dxa"/>
        </w:tcPr>
        <w:p w14:paraId="571E8503" w14:textId="77777777" w:rsidR="00AA36C6" w:rsidRDefault="00AA36C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8E1B9A7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9C1549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E94E48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6D2C46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4846AF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CC6576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5D616C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6F3059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9E7E15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57A47F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4E972B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0A305A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EDBD8C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8D56F6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4DF090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128BF2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780111" w14:textId="77777777" w:rsidR="00A532EF" w:rsidRPr="00A532EF" w:rsidRDefault="00A17692" w:rsidP="00A532E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DD2A728" wp14:editId="55636CBE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0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12" name="Slika 2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 ministrstva za naravne vire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1" locked="0" layoutInCell="0" allowOverlap="1" wp14:anchorId="624F8C3D" wp14:editId="20C3EA7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CA6F6" id="Line 5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</w:p>
  <w:p w14:paraId="42CDA917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</w:p>
  <w:p w14:paraId="66DCAEDF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</w:p>
  <w:p w14:paraId="3B2D80D8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>Dunajska cesta 48, 1000 Ljubljana</w:t>
    </w:r>
    <w:r w:rsidRPr="00A532EF">
      <w:rPr>
        <w:rFonts w:cs="Arial"/>
        <w:sz w:val="16"/>
        <w:lang w:val="sl-SI"/>
      </w:rPr>
      <w:tab/>
      <w:t>T: 01 478 70 00</w:t>
    </w:r>
  </w:p>
  <w:p w14:paraId="5BB4C485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 xml:space="preserve">F: 01 478 74 25 </w:t>
    </w:r>
  </w:p>
  <w:p w14:paraId="40E40B4B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>E: gp.mnvp@gov.si</w:t>
    </w:r>
  </w:p>
  <w:p w14:paraId="07920215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>www.mnvp.gov.si</w:t>
    </w:r>
  </w:p>
  <w:p w14:paraId="07669E33" w14:textId="77777777" w:rsidR="00231EB5" w:rsidRPr="008F3500" w:rsidRDefault="00231EB5" w:rsidP="00A532EF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191"/>
    <w:multiLevelType w:val="hybridMultilevel"/>
    <w:tmpl w:val="99B2BD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830"/>
    <w:multiLevelType w:val="hybridMultilevel"/>
    <w:tmpl w:val="F09E7FF8"/>
    <w:lvl w:ilvl="0" w:tplc="5EF6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B365E"/>
    <w:multiLevelType w:val="hybridMultilevel"/>
    <w:tmpl w:val="1C8222D0"/>
    <w:lvl w:ilvl="0" w:tplc="7A5220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A48D0"/>
    <w:multiLevelType w:val="hybridMultilevel"/>
    <w:tmpl w:val="0900850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4AE8"/>
    <w:multiLevelType w:val="hybridMultilevel"/>
    <w:tmpl w:val="09F2FECA"/>
    <w:lvl w:ilvl="0" w:tplc="CAE69522">
      <w:start w:val="1"/>
      <w:numFmt w:val="upperRoman"/>
      <w:pStyle w:val="Alineazaodstavkom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87845"/>
    <w:multiLevelType w:val="multilevel"/>
    <w:tmpl w:val="8B5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E33677E"/>
    <w:multiLevelType w:val="hybridMultilevel"/>
    <w:tmpl w:val="34F06BB4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203239">
    <w:abstractNumId w:val="28"/>
  </w:num>
  <w:num w:numId="2" w16cid:durableId="1092047478">
    <w:abstractNumId w:val="13"/>
  </w:num>
  <w:num w:numId="3" w16cid:durableId="1047148599">
    <w:abstractNumId w:val="19"/>
  </w:num>
  <w:num w:numId="4" w16cid:durableId="1012535294">
    <w:abstractNumId w:val="1"/>
  </w:num>
  <w:num w:numId="5" w16cid:durableId="190534010">
    <w:abstractNumId w:val="6"/>
  </w:num>
  <w:num w:numId="6" w16cid:durableId="262081224">
    <w:abstractNumId w:val="31"/>
  </w:num>
  <w:num w:numId="7" w16cid:durableId="1092707205">
    <w:abstractNumId w:val="15"/>
  </w:num>
  <w:num w:numId="8" w16cid:durableId="150097450">
    <w:abstractNumId w:val="27"/>
  </w:num>
  <w:num w:numId="9" w16cid:durableId="503477238">
    <w:abstractNumId w:val="24"/>
  </w:num>
  <w:num w:numId="10" w16cid:durableId="684552533">
    <w:abstractNumId w:val="10"/>
  </w:num>
  <w:num w:numId="11" w16cid:durableId="316695149">
    <w:abstractNumId w:val="29"/>
  </w:num>
  <w:num w:numId="12" w16cid:durableId="1838764784">
    <w:abstractNumId w:val="32"/>
  </w:num>
  <w:num w:numId="13" w16cid:durableId="585117163">
    <w:abstractNumId w:val="18"/>
  </w:num>
  <w:num w:numId="14" w16cid:durableId="1453286661">
    <w:abstractNumId w:val="12"/>
  </w:num>
  <w:num w:numId="15" w16cid:durableId="494028824">
    <w:abstractNumId w:val="16"/>
    <w:lvlOverride w:ilvl="0">
      <w:startOverride w:val="1"/>
    </w:lvlOverride>
  </w:num>
  <w:num w:numId="16" w16cid:durableId="953711843">
    <w:abstractNumId w:val="11"/>
  </w:num>
  <w:num w:numId="17" w16cid:durableId="745347570">
    <w:abstractNumId w:val="2"/>
  </w:num>
  <w:num w:numId="18" w16cid:durableId="1568613392">
    <w:abstractNumId w:val="22"/>
  </w:num>
  <w:num w:numId="19" w16cid:durableId="1776099481">
    <w:abstractNumId w:val="25"/>
  </w:num>
  <w:num w:numId="20" w16cid:durableId="1118178542">
    <w:abstractNumId w:val="4"/>
  </w:num>
  <w:num w:numId="21" w16cid:durableId="1364012404">
    <w:abstractNumId w:val="8"/>
  </w:num>
  <w:num w:numId="22" w16cid:durableId="680203799">
    <w:abstractNumId w:val="17"/>
  </w:num>
  <w:num w:numId="23" w16cid:durableId="2006399691">
    <w:abstractNumId w:val="30"/>
  </w:num>
  <w:num w:numId="24" w16cid:durableId="1773550099">
    <w:abstractNumId w:val="14"/>
  </w:num>
  <w:num w:numId="25" w16cid:durableId="1476333518">
    <w:abstractNumId w:val="23"/>
  </w:num>
  <w:num w:numId="26" w16cid:durableId="878856825">
    <w:abstractNumId w:val="26"/>
  </w:num>
  <w:num w:numId="27" w16cid:durableId="1980914707">
    <w:abstractNumId w:val="7"/>
  </w:num>
  <w:num w:numId="28" w16cid:durableId="986057952">
    <w:abstractNumId w:val="9"/>
  </w:num>
  <w:num w:numId="29" w16cid:durableId="1663969065">
    <w:abstractNumId w:val="3"/>
  </w:num>
  <w:num w:numId="30" w16cid:durableId="329411196">
    <w:abstractNumId w:val="20"/>
  </w:num>
  <w:num w:numId="31" w16cid:durableId="486826524">
    <w:abstractNumId w:val="5"/>
  </w:num>
  <w:num w:numId="32" w16cid:durableId="268322838">
    <w:abstractNumId w:val="0"/>
  </w:num>
  <w:num w:numId="33" w16cid:durableId="19142436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saveSubset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3DAF"/>
    <w:rsid w:val="00022EBD"/>
    <w:rsid w:val="00023A88"/>
    <w:rsid w:val="00024D97"/>
    <w:rsid w:val="000342C7"/>
    <w:rsid w:val="00045772"/>
    <w:rsid w:val="00050648"/>
    <w:rsid w:val="00061587"/>
    <w:rsid w:val="00066C5B"/>
    <w:rsid w:val="000A033C"/>
    <w:rsid w:val="000A7238"/>
    <w:rsid w:val="000B4708"/>
    <w:rsid w:val="000D353D"/>
    <w:rsid w:val="00116281"/>
    <w:rsid w:val="001357B2"/>
    <w:rsid w:val="00143514"/>
    <w:rsid w:val="001C13F9"/>
    <w:rsid w:val="001D385C"/>
    <w:rsid w:val="0020107F"/>
    <w:rsid w:val="00202A77"/>
    <w:rsid w:val="00210FD6"/>
    <w:rsid w:val="00220625"/>
    <w:rsid w:val="00231EB5"/>
    <w:rsid w:val="002532A5"/>
    <w:rsid w:val="002661D6"/>
    <w:rsid w:val="00271A05"/>
    <w:rsid w:val="00271CE5"/>
    <w:rsid w:val="00274DDD"/>
    <w:rsid w:val="00282020"/>
    <w:rsid w:val="00286920"/>
    <w:rsid w:val="002C5610"/>
    <w:rsid w:val="002E66BD"/>
    <w:rsid w:val="002F1CDD"/>
    <w:rsid w:val="002F393F"/>
    <w:rsid w:val="0033268C"/>
    <w:rsid w:val="00334356"/>
    <w:rsid w:val="00336FDD"/>
    <w:rsid w:val="00360605"/>
    <w:rsid w:val="003636BF"/>
    <w:rsid w:val="0037479F"/>
    <w:rsid w:val="003803F6"/>
    <w:rsid w:val="003845B4"/>
    <w:rsid w:val="0038754C"/>
    <w:rsid w:val="00387B1A"/>
    <w:rsid w:val="003D4D08"/>
    <w:rsid w:val="003E1C74"/>
    <w:rsid w:val="003E5C32"/>
    <w:rsid w:val="00416654"/>
    <w:rsid w:val="00431F5E"/>
    <w:rsid w:val="0049082B"/>
    <w:rsid w:val="004B1657"/>
    <w:rsid w:val="004B285A"/>
    <w:rsid w:val="004D329C"/>
    <w:rsid w:val="005158E6"/>
    <w:rsid w:val="00526246"/>
    <w:rsid w:val="005379B0"/>
    <w:rsid w:val="00540247"/>
    <w:rsid w:val="00560FAD"/>
    <w:rsid w:val="00567106"/>
    <w:rsid w:val="00584267"/>
    <w:rsid w:val="005E1D3C"/>
    <w:rsid w:val="005E4E0F"/>
    <w:rsid w:val="00632253"/>
    <w:rsid w:val="00642714"/>
    <w:rsid w:val="006455CE"/>
    <w:rsid w:val="00664532"/>
    <w:rsid w:val="00691BCB"/>
    <w:rsid w:val="006922F5"/>
    <w:rsid w:val="006C6BAA"/>
    <w:rsid w:val="006D42D9"/>
    <w:rsid w:val="00714547"/>
    <w:rsid w:val="00733017"/>
    <w:rsid w:val="007630C6"/>
    <w:rsid w:val="00783310"/>
    <w:rsid w:val="007A4A6D"/>
    <w:rsid w:val="007B7EE0"/>
    <w:rsid w:val="007B7EEA"/>
    <w:rsid w:val="007D1BCF"/>
    <w:rsid w:val="007D75CF"/>
    <w:rsid w:val="007E491E"/>
    <w:rsid w:val="007E60F5"/>
    <w:rsid w:val="007E6DC5"/>
    <w:rsid w:val="007F0479"/>
    <w:rsid w:val="008167E8"/>
    <w:rsid w:val="00824E6F"/>
    <w:rsid w:val="00830F6B"/>
    <w:rsid w:val="008501E8"/>
    <w:rsid w:val="008608F1"/>
    <w:rsid w:val="008739C6"/>
    <w:rsid w:val="00877334"/>
    <w:rsid w:val="0088043C"/>
    <w:rsid w:val="008859C1"/>
    <w:rsid w:val="008878CA"/>
    <w:rsid w:val="008906C9"/>
    <w:rsid w:val="008A20F0"/>
    <w:rsid w:val="008C5738"/>
    <w:rsid w:val="008D04F0"/>
    <w:rsid w:val="008E099C"/>
    <w:rsid w:val="008F1B2E"/>
    <w:rsid w:val="008F3500"/>
    <w:rsid w:val="00924E3C"/>
    <w:rsid w:val="00931E5B"/>
    <w:rsid w:val="009612BB"/>
    <w:rsid w:val="00976551"/>
    <w:rsid w:val="009A1EEB"/>
    <w:rsid w:val="009C5429"/>
    <w:rsid w:val="009E31E4"/>
    <w:rsid w:val="00A05BC2"/>
    <w:rsid w:val="00A125C5"/>
    <w:rsid w:val="00A15628"/>
    <w:rsid w:val="00A17692"/>
    <w:rsid w:val="00A20E8A"/>
    <w:rsid w:val="00A5039D"/>
    <w:rsid w:val="00A532EF"/>
    <w:rsid w:val="00A65EE7"/>
    <w:rsid w:val="00A70133"/>
    <w:rsid w:val="00A95DC3"/>
    <w:rsid w:val="00AA36C6"/>
    <w:rsid w:val="00AE20B2"/>
    <w:rsid w:val="00B17141"/>
    <w:rsid w:val="00B227A8"/>
    <w:rsid w:val="00B31575"/>
    <w:rsid w:val="00B47331"/>
    <w:rsid w:val="00B53C37"/>
    <w:rsid w:val="00B76063"/>
    <w:rsid w:val="00B77473"/>
    <w:rsid w:val="00B8547D"/>
    <w:rsid w:val="00B965C9"/>
    <w:rsid w:val="00BD3B16"/>
    <w:rsid w:val="00BD5F65"/>
    <w:rsid w:val="00C250D5"/>
    <w:rsid w:val="00C34727"/>
    <w:rsid w:val="00C362DE"/>
    <w:rsid w:val="00C46A9B"/>
    <w:rsid w:val="00C624F7"/>
    <w:rsid w:val="00C92898"/>
    <w:rsid w:val="00CA5454"/>
    <w:rsid w:val="00CA678E"/>
    <w:rsid w:val="00CB2576"/>
    <w:rsid w:val="00CE7514"/>
    <w:rsid w:val="00D04605"/>
    <w:rsid w:val="00D06192"/>
    <w:rsid w:val="00D248DE"/>
    <w:rsid w:val="00D31AE6"/>
    <w:rsid w:val="00D431B3"/>
    <w:rsid w:val="00D45DA7"/>
    <w:rsid w:val="00D67469"/>
    <w:rsid w:val="00D761AA"/>
    <w:rsid w:val="00D8542D"/>
    <w:rsid w:val="00DA21ED"/>
    <w:rsid w:val="00DB228A"/>
    <w:rsid w:val="00DB25F8"/>
    <w:rsid w:val="00DB6774"/>
    <w:rsid w:val="00DC6A71"/>
    <w:rsid w:val="00DE5B46"/>
    <w:rsid w:val="00E0357D"/>
    <w:rsid w:val="00E24EC2"/>
    <w:rsid w:val="00E27A6F"/>
    <w:rsid w:val="00E64558"/>
    <w:rsid w:val="00E818B4"/>
    <w:rsid w:val="00E86DFC"/>
    <w:rsid w:val="00E954F0"/>
    <w:rsid w:val="00EB09D4"/>
    <w:rsid w:val="00EB4B5C"/>
    <w:rsid w:val="00EB6BC4"/>
    <w:rsid w:val="00EE20DB"/>
    <w:rsid w:val="00F03B52"/>
    <w:rsid w:val="00F13584"/>
    <w:rsid w:val="00F144FF"/>
    <w:rsid w:val="00F240BB"/>
    <w:rsid w:val="00F43B4A"/>
    <w:rsid w:val="00F45A60"/>
    <w:rsid w:val="00F46724"/>
    <w:rsid w:val="00F57FED"/>
    <w:rsid w:val="00F6615D"/>
    <w:rsid w:val="00F87DF8"/>
    <w:rsid w:val="00FC7E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20FB6D3"/>
  <w15:chartTrackingRefBased/>
  <w15:docId w15:val="{CAA1FE54-04B1-4489-98F5-EAD71817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1800" w:hanging="72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Odstavekseznama">
    <w:name w:val="List Paragraph"/>
    <w:basedOn w:val="Navaden"/>
    <w:uiPriority w:val="34"/>
    <w:qFormat/>
    <w:rsid w:val="00B965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vrstapredpisa1">
    <w:name w:val="vrstapredpisa1"/>
    <w:basedOn w:val="Navaden"/>
    <w:rsid w:val="00B965C9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paragraph" w:styleId="Navadensplet">
    <w:name w:val="Normal (Web)"/>
    <w:basedOn w:val="Navaden"/>
    <w:unhideWhenUsed/>
    <w:rsid w:val="008E09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slov">
    <w:name w:val="Title"/>
    <w:basedOn w:val="Navaden"/>
    <w:link w:val="NaslovZnak"/>
    <w:qFormat/>
    <w:rsid w:val="008E099C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link w:val="Naslov"/>
    <w:rsid w:val="008E099C"/>
    <w:rPr>
      <w:rFonts w:ascii="Arial" w:hAnsi="Arial"/>
      <w:b/>
      <w:color w:val="000000"/>
      <w:sz w:val="24"/>
      <w:lang w:val="en-GB"/>
    </w:rPr>
  </w:style>
  <w:style w:type="paragraph" w:customStyle="1" w:styleId="Podpisnik">
    <w:name w:val="Podpisnik"/>
    <w:basedOn w:val="Navaden"/>
    <w:link w:val="PodpisnikZnak"/>
    <w:qFormat/>
    <w:rsid w:val="00061587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PodpisnikZnak">
    <w:name w:val="Podpisnik Znak"/>
    <w:link w:val="Podpisnik"/>
    <w:rsid w:val="00061587"/>
    <w:rPr>
      <w:rFonts w:ascii="Arial" w:hAnsi="Arial" w:cs="Arial"/>
      <w:sz w:val="22"/>
      <w:szCs w:val="22"/>
    </w:rPr>
  </w:style>
  <w:style w:type="paragraph" w:styleId="Besedilooblaka">
    <w:name w:val="Balloon Text"/>
    <w:basedOn w:val="Navaden"/>
    <w:link w:val="BesedilooblakaZnak"/>
    <w:rsid w:val="00DB2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B228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66453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453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6453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645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64532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FC7E29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7-01-617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2-01-513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5-01-0995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2023-05-26T13:11:02+00:00</Datum_x0020_objave>
    <TaxCatchAll xmlns="c692225b-96e9-4b86-aa9e-be5af81d02a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5B021-18FF-445A-A550-9222A4812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57562-5DCF-421D-BBAC-F4A91D80058D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21204AA8-9359-4042-991A-40D935204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AE618-F06E-43E5-BF74-DFFD6003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22844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http://www.uradni-list.si/1/objava.jsp?sop=2015-01-0995</vt:lpwstr>
      </vt:variant>
      <vt:variant>
        <vt:lpwstr/>
      </vt:variant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http://www.uradni-list.si/1/objava.jsp?sop=2007-01-6173</vt:lpwstr>
      </vt:variant>
      <vt:variant>
        <vt:lpwstr/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http://www.uradni-list.si/1/objava.jsp?sop=2002-01-5136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MOP</dc:creator>
  <cp:keywords/>
  <cp:lastModifiedBy>Liljana Smiljić</cp:lastModifiedBy>
  <cp:revision>22</cp:revision>
  <cp:lastPrinted>2010-07-05T09:38:00Z</cp:lastPrinted>
  <dcterms:created xsi:type="dcterms:W3CDTF">2023-12-17T20:37:00Z</dcterms:created>
  <dcterms:modified xsi:type="dcterms:W3CDTF">2023-12-18T06:58:00Z</dcterms:modified>
</cp:coreProperties>
</file>