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3E37BB" w:rsidRPr="00DD153A" w14:paraId="61821E91" w14:textId="77777777" w:rsidTr="006460CF">
        <w:trPr>
          <w:gridAfter w:val="5"/>
          <w:wAfter w:w="3004" w:type="dxa"/>
        </w:trPr>
        <w:tc>
          <w:tcPr>
            <w:tcW w:w="6096" w:type="dxa"/>
            <w:gridSpan w:val="7"/>
          </w:tcPr>
          <w:p w14:paraId="6C6B0A96" w14:textId="49467029" w:rsidR="003E37BB" w:rsidRPr="00DD153A" w:rsidRDefault="00F40568" w:rsidP="00014DAB">
            <w:pPr>
              <w:pStyle w:val="Neotevilenodstavek"/>
              <w:spacing w:before="0" w:after="0" w:line="260" w:lineRule="exact"/>
              <w:jc w:val="left"/>
              <w:rPr>
                <w:sz w:val="20"/>
                <w:szCs w:val="20"/>
              </w:rPr>
            </w:pPr>
            <w:r w:rsidRPr="00DD153A">
              <w:rPr>
                <w:sz w:val="20"/>
                <w:szCs w:val="20"/>
              </w:rPr>
              <w:t>Številka</w:t>
            </w:r>
            <w:r w:rsidR="003E494B" w:rsidRPr="00DD153A">
              <w:rPr>
                <w:sz w:val="20"/>
                <w:szCs w:val="20"/>
              </w:rPr>
              <w:t>: 011-1/2024/</w:t>
            </w:r>
            <w:r w:rsidR="001A2A89">
              <w:rPr>
                <w:sz w:val="20"/>
                <w:szCs w:val="20"/>
              </w:rPr>
              <w:t>12</w:t>
            </w:r>
          </w:p>
        </w:tc>
      </w:tr>
      <w:tr w:rsidR="003E37BB" w:rsidRPr="00DD153A" w14:paraId="1BDAD5E7" w14:textId="77777777" w:rsidTr="006460CF">
        <w:trPr>
          <w:gridAfter w:val="5"/>
          <w:wAfter w:w="3004" w:type="dxa"/>
        </w:trPr>
        <w:tc>
          <w:tcPr>
            <w:tcW w:w="6096" w:type="dxa"/>
            <w:gridSpan w:val="7"/>
          </w:tcPr>
          <w:p w14:paraId="57DB871A" w14:textId="76DE3EBF" w:rsidR="003E37BB" w:rsidRPr="00DD153A" w:rsidRDefault="003E37BB" w:rsidP="00014DAB">
            <w:pPr>
              <w:pStyle w:val="Neotevilenodstavek"/>
              <w:spacing w:before="0" w:after="0" w:line="260" w:lineRule="exact"/>
              <w:jc w:val="left"/>
              <w:rPr>
                <w:sz w:val="20"/>
                <w:szCs w:val="20"/>
              </w:rPr>
            </w:pPr>
            <w:r w:rsidRPr="00DD153A">
              <w:rPr>
                <w:sz w:val="20"/>
                <w:szCs w:val="20"/>
              </w:rPr>
              <w:t xml:space="preserve">Ljubljana, </w:t>
            </w:r>
            <w:r w:rsidR="00B874DF" w:rsidRPr="00DD153A">
              <w:rPr>
                <w:sz w:val="20"/>
                <w:szCs w:val="20"/>
              </w:rPr>
              <w:t>1</w:t>
            </w:r>
            <w:r w:rsidR="001A4224">
              <w:rPr>
                <w:sz w:val="20"/>
                <w:szCs w:val="20"/>
              </w:rPr>
              <w:t>8</w:t>
            </w:r>
            <w:r w:rsidR="00D33363" w:rsidRPr="00DD153A">
              <w:rPr>
                <w:sz w:val="20"/>
                <w:szCs w:val="20"/>
              </w:rPr>
              <w:t>.</w:t>
            </w:r>
            <w:r w:rsidR="006B002B" w:rsidRPr="00DD153A">
              <w:rPr>
                <w:sz w:val="20"/>
                <w:szCs w:val="20"/>
              </w:rPr>
              <w:t xml:space="preserve"> </w:t>
            </w:r>
            <w:r w:rsidR="00996391" w:rsidRPr="00DD153A">
              <w:rPr>
                <w:sz w:val="20"/>
                <w:szCs w:val="20"/>
              </w:rPr>
              <w:t>4</w:t>
            </w:r>
            <w:r w:rsidR="0062627F" w:rsidRPr="00DD153A">
              <w:rPr>
                <w:sz w:val="20"/>
                <w:szCs w:val="20"/>
              </w:rPr>
              <w:t>. 202</w:t>
            </w:r>
            <w:r w:rsidR="00E16896" w:rsidRPr="00DD153A">
              <w:rPr>
                <w:sz w:val="20"/>
                <w:szCs w:val="20"/>
              </w:rPr>
              <w:t>4</w:t>
            </w:r>
          </w:p>
        </w:tc>
      </w:tr>
      <w:tr w:rsidR="003E37BB" w:rsidRPr="00DD153A" w14:paraId="5A0E623E" w14:textId="77777777" w:rsidTr="006460CF">
        <w:trPr>
          <w:gridAfter w:val="5"/>
          <w:wAfter w:w="3004" w:type="dxa"/>
        </w:trPr>
        <w:tc>
          <w:tcPr>
            <w:tcW w:w="6096" w:type="dxa"/>
            <w:gridSpan w:val="7"/>
          </w:tcPr>
          <w:p w14:paraId="354CB026" w14:textId="42C4ABAA" w:rsidR="003E37BB" w:rsidRPr="00DD153A" w:rsidRDefault="003E37BB" w:rsidP="00014DAB">
            <w:pPr>
              <w:pStyle w:val="Neotevilenodstavek"/>
              <w:spacing w:before="0" w:after="0" w:line="260" w:lineRule="exact"/>
              <w:jc w:val="left"/>
              <w:rPr>
                <w:sz w:val="20"/>
                <w:szCs w:val="20"/>
                <w:highlight w:val="yellow"/>
              </w:rPr>
            </w:pPr>
            <w:r w:rsidRPr="00DD153A">
              <w:rPr>
                <w:iCs/>
                <w:sz w:val="20"/>
                <w:szCs w:val="20"/>
              </w:rPr>
              <w:t xml:space="preserve">EVA </w:t>
            </w:r>
            <w:r w:rsidR="001F42E4" w:rsidRPr="00DD153A">
              <w:rPr>
                <w:iCs/>
                <w:sz w:val="20"/>
                <w:szCs w:val="20"/>
              </w:rPr>
              <w:t>2024</w:t>
            </w:r>
            <w:r w:rsidR="003C68AA" w:rsidRPr="00DD153A">
              <w:rPr>
                <w:iCs/>
                <w:sz w:val="20"/>
                <w:szCs w:val="20"/>
              </w:rPr>
              <w:t>-</w:t>
            </w:r>
            <w:r w:rsidR="001F42E4" w:rsidRPr="00DD153A">
              <w:rPr>
                <w:iCs/>
                <w:sz w:val="20"/>
                <w:szCs w:val="20"/>
              </w:rPr>
              <w:t>3130</w:t>
            </w:r>
            <w:r w:rsidR="009F585E" w:rsidRPr="00DD153A">
              <w:rPr>
                <w:iCs/>
                <w:sz w:val="20"/>
                <w:szCs w:val="20"/>
              </w:rPr>
              <w:t>-</w:t>
            </w:r>
            <w:r w:rsidR="001F42E4" w:rsidRPr="00DD153A">
              <w:rPr>
                <w:iCs/>
                <w:sz w:val="20"/>
                <w:szCs w:val="20"/>
              </w:rPr>
              <w:t>0011</w:t>
            </w:r>
          </w:p>
        </w:tc>
      </w:tr>
      <w:tr w:rsidR="003E37BB" w:rsidRPr="00DD153A" w14:paraId="4BD9D342" w14:textId="77777777" w:rsidTr="006460CF">
        <w:trPr>
          <w:gridAfter w:val="5"/>
          <w:wAfter w:w="3004" w:type="dxa"/>
        </w:trPr>
        <w:tc>
          <w:tcPr>
            <w:tcW w:w="6096" w:type="dxa"/>
            <w:gridSpan w:val="7"/>
          </w:tcPr>
          <w:p w14:paraId="74DBC674" w14:textId="77777777" w:rsidR="001C1F82" w:rsidRPr="00DD153A" w:rsidRDefault="001C1F82" w:rsidP="006460CF">
            <w:pPr>
              <w:rPr>
                <w:rFonts w:cs="Arial"/>
                <w:szCs w:val="20"/>
              </w:rPr>
            </w:pPr>
          </w:p>
          <w:p w14:paraId="2E59397E" w14:textId="77777777" w:rsidR="003E37BB" w:rsidRPr="00DD153A" w:rsidRDefault="003E37BB" w:rsidP="006460CF">
            <w:pPr>
              <w:rPr>
                <w:rFonts w:cs="Arial"/>
                <w:szCs w:val="20"/>
              </w:rPr>
            </w:pPr>
            <w:r w:rsidRPr="00DD153A">
              <w:rPr>
                <w:rFonts w:cs="Arial"/>
                <w:szCs w:val="20"/>
              </w:rPr>
              <w:t>GENERALNI SEKRETARIAT VLADE REPUBLIKE SLOVENIJE</w:t>
            </w:r>
          </w:p>
          <w:p w14:paraId="2FFF593C" w14:textId="29C8A91F" w:rsidR="003E37BB" w:rsidRPr="00DD153A" w:rsidRDefault="00000000" w:rsidP="006460CF">
            <w:pPr>
              <w:rPr>
                <w:rFonts w:cs="Arial"/>
                <w:szCs w:val="20"/>
              </w:rPr>
            </w:pPr>
            <w:hyperlink r:id="rId8" w:history="1">
              <w:r w:rsidR="005B6FB5" w:rsidRPr="00DD153A">
                <w:rPr>
                  <w:rStyle w:val="Hiperpovezava"/>
                  <w:rFonts w:cs="Arial"/>
                  <w:szCs w:val="20"/>
                </w:rPr>
                <w:t>gp.gs@gov.si</w:t>
              </w:r>
            </w:hyperlink>
          </w:p>
          <w:p w14:paraId="720F310E" w14:textId="77777777" w:rsidR="003E37BB" w:rsidRPr="00DD153A" w:rsidRDefault="003E37BB" w:rsidP="006460CF">
            <w:pPr>
              <w:rPr>
                <w:rFonts w:cs="Arial"/>
                <w:szCs w:val="20"/>
              </w:rPr>
            </w:pPr>
          </w:p>
        </w:tc>
      </w:tr>
      <w:tr w:rsidR="003E37BB" w:rsidRPr="00DD153A" w14:paraId="1C4ACE9F" w14:textId="77777777" w:rsidTr="006460CF">
        <w:tc>
          <w:tcPr>
            <w:tcW w:w="9100" w:type="dxa"/>
            <w:gridSpan w:val="12"/>
          </w:tcPr>
          <w:p w14:paraId="7E8A577A" w14:textId="5770BA4C" w:rsidR="003E37BB" w:rsidRPr="00DD153A" w:rsidRDefault="003E37BB" w:rsidP="00DD153A">
            <w:pPr>
              <w:pStyle w:val="Naslovpredpisa"/>
              <w:spacing w:line="240" w:lineRule="auto"/>
              <w:jc w:val="both"/>
              <w:rPr>
                <w:sz w:val="20"/>
                <w:szCs w:val="20"/>
              </w:rPr>
            </w:pPr>
            <w:r w:rsidRPr="00DD153A">
              <w:rPr>
                <w:sz w:val="20"/>
                <w:szCs w:val="20"/>
              </w:rPr>
              <w:t xml:space="preserve">ZADEVA: </w:t>
            </w:r>
            <w:r w:rsidR="00030D84" w:rsidRPr="00DD153A">
              <w:rPr>
                <w:sz w:val="20"/>
                <w:szCs w:val="20"/>
              </w:rPr>
              <w:t xml:space="preserve">Predlog </w:t>
            </w:r>
            <w:r w:rsidR="00371D28" w:rsidRPr="00DD153A">
              <w:rPr>
                <w:sz w:val="20"/>
                <w:szCs w:val="20"/>
              </w:rPr>
              <w:t>Odlok</w:t>
            </w:r>
            <w:r w:rsidR="00030D84" w:rsidRPr="00DD153A">
              <w:rPr>
                <w:sz w:val="20"/>
                <w:szCs w:val="20"/>
              </w:rPr>
              <w:t>a</w:t>
            </w:r>
            <w:r w:rsidR="00371D28" w:rsidRPr="00DD153A">
              <w:rPr>
                <w:sz w:val="20"/>
                <w:szCs w:val="20"/>
              </w:rPr>
              <w:t xml:space="preserve"> o </w:t>
            </w:r>
            <w:r w:rsidR="00C64357" w:rsidRPr="00DD153A">
              <w:rPr>
                <w:sz w:val="20"/>
                <w:szCs w:val="20"/>
              </w:rPr>
              <w:t>sprememb</w:t>
            </w:r>
            <w:r w:rsidR="008E2D9A" w:rsidRPr="00DD153A">
              <w:rPr>
                <w:sz w:val="20"/>
                <w:szCs w:val="20"/>
              </w:rPr>
              <w:t>ah</w:t>
            </w:r>
            <w:r w:rsidR="00C64357" w:rsidRPr="00DD153A">
              <w:rPr>
                <w:sz w:val="20"/>
                <w:szCs w:val="20"/>
              </w:rPr>
              <w:t xml:space="preserve"> Odloka </w:t>
            </w:r>
            <w:r w:rsidR="005845DC" w:rsidRPr="00DD153A">
              <w:rPr>
                <w:sz w:val="20"/>
                <w:szCs w:val="20"/>
              </w:rPr>
              <w:t>o Svetu Vlade Republike Slovenije za spodbujanje razvoja prostovoljstva, prostovoljskih in nevladnih organizacij</w:t>
            </w:r>
            <w:r w:rsidR="00F4600E" w:rsidRPr="00DD153A">
              <w:rPr>
                <w:sz w:val="20"/>
                <w:szCs w:val="20"/>
              </w:rPr>
              <w:t xml:space="preserve"> – predlog za obravnavo</w:t>
            </w:r>
          </w:p>
        </w:tc>
      </w:tr>
      <w:tr w:rsidR="003E37BB" w:rsidRPr="00DD153A" w14:paraId="06D7B798" w14:textId="77777777" w:rsidTr="006460CF">
        <w:tc>
          <w:tcPr>
            <w:tcW w:w="9100" w:type="dxa"/>
            <w:gridSpan w:val="12"/>
          </w:tcPr>
          <w:p w14:paraId="7CE5616E" w14:textId="77777777" w:rsidR="003E37BB" w:rsidRPr="00DD153A" w:rsidRDefault="003E37BB" w:rsidP="006460CF">
            <w:pPr>
              <w:pStyle w:val="Poglavje"/>
              <w:spacing w:before="0" w:after="0" w:line="260" w:lineRule="exact"/>
              <w:jc w:val="left"/>
              <w:rPr>
                <w:sz w:val="20"/>
                <w:szCs w:val="20"/>
              </w:rPr>
            </w:pPr>
            <w:r w:rsidRPr="00DD153A">
              <w:rPr>
                <w:sz w:val="20"/>
                <w:szCs w:val="20"/>
              </w:rPr>
              <w:t>1. Predlog sklepov vlade:</w:t>
            </w:r>
          </w:p>
        </w:tc>
      </w:tr>
      <w:tr w:rsidR="003E37BB" w:rsidRPr="00DD153A" w14:paraId="160551F5" w14:textId="77777777" w:rsidTr="006460CF">
        <w:tc>
          <w:tcPr>
            <w:tcW w:w="9100" w:type="dxa"/>
            <w:gridSpan w:val="12"/>
          </w:tcPr>
          <w:p w14:paraId="1CAAF4CC" w14:textId="77777777" w:rsidR="000657DF" w:rsidRPr="00DD153A" w:rsidRDefault="000657DF" w:rsidP="00DD153A">
            <w:pPr>
              <w:pStyle w:val="Neotevilenodstavek"/>
              <w:spacing w:line="240" w:lineRule="auto"/>
              <w:rPr>
                <w:iCs/>
                <w:sz w:val="20"/>
                <w:szCs w:val="20"/>
              </w:rPr>
            </w:pPr>
          </w:p>
          <w:p w14:paraId="657E00E3" w14:textId="77777777" w:rsidR="00371D28" w:rsidRPr="00DD153A" w:rsidRDefault="00371D28" w:rsidP="00DD153A">
            <w:pPr>
              <w:pStyle w:val="Neotevilenodstavek"/>
              <w:spacing w:line="240" w:lineRule="auto"/>
              <w:rPr>
                <w:iCs/>
                <w:sz w:val="20"/>
                <w:szCs w:val="20"/>
              </w:rPr>
            </w:pPr>
            <w:r w:rsidRPr="00DD153A">
              <w:rPr>
                <w:iCs/>
                <w:sz w:val="20"/>
                <w:szCs w:val="20"/>
              </w:rPr>
              <w:t xml:space="preserve">Na podlagi </w:t>
            </w:r>
            <w:r w:rsidR="00F4600E" w:rsidRPr="00DD153A">
              <w:rPr>
                <w:iCs/>
                <w:sz w:val="20"/>
                <w:szCs w:val="20"/>
              </w:rPr>
              <w:t>tretjega</w:t>
            </w:r>
            <w:r w:rsidRPr="00DD153A">
              <w:rPr>
                <w:iCs/>
                <w:sz w:val="20"/>
                <w:szCs w:val="20"/>
              </w:rPr>
              <w:t xml:space="preserve"> odstavka 21. člena Zakona o Vladi Republike Slovenije </w:t>
            </w:r>
            <w:r w:rsidR="00D0612A" w:rsidRPr="00DD153A">
              <w:rPr>
                <w:iCs/>
                <w:sz w:val="20"/>
                <w:szCs w:val="20"/>
              </w:rPr>
              <w:t xml:space="preserve">(Uradni list RS, št. 24/05 – uradno prečiščeno besedilo, 109/08, 38/10 – ZUKN, 8/12, 21/13, 47/13 – ZDU-1G, 65/14, 55/17 in 163/22) </w:t>
            </w:r>
            <w:r w:rsidRPr="00DD153A">
              <w:rPr>
                <w:iCs/>
                <w:sz w:val="20"/>
                <w:szCs w:val="20"/>
              </w:rPr>
              <w:t>je Vlada Republike Slovenije na …. seji</w:t>
            </w:r>
            <w:r w:rsidR="00D0612A" w:rsidRPr="00DD153A">
              <w:rPr>
                <w:iCs/>
                <w:sz w:val="20"/>
                <w:szCs w:val="20"/>
              </w:rPr>
              <w:t xml:space="preserve"> dne … sprejela naslednji:</w:t>
            </w:r>
          </w:p>
          <w:p w14:paraId="2DF4E8F2" w14:textId="77777777" w:rsidR="000657DF" w:rsidRPr="00DD153A" w:rsidRDefault="000657DF" w:rsidP="00DD153A">
            <w:pPr>
              <w:pStyle w:val="Neotevilenodstavek"/>
              <w:spacing w:line="240" w:lineRule="auto"/>
              <w:rPr>
                <w:iCs/>
                <w:sz w:val="20"/>
                <w:szCs w:val="20"/>
              </w:rPr>
            </w:pPr>
          </w:p>
          <w:p w14:paraId="279955A5" w14:textId="25671832" w:rsidR="00371D28" w:rsidRPr="00DD153A" w:rsidRDefault="00D0612A" w:rsidP="00DD153A">
            <w:pPr>
              <w:pStyle w:val="Neotevilenodstavek"/>
              <w:spacing w:line="240" w:lineRule="auto"/>
              <w:rPr>
                <w:iCs/>
                <w:sz w:val="20"/>
                <w:szCs w:val="20"/>
              </w:rPr>
            </w:pPr>
            <w:r w:rsidRPr="00DD153A">
              <w:rPr>
                <w:iCs/>
                <w:sz w:val="20"/>
                <w:szCs w:val="20"/>
              </w:rPr>
              <w:t xml:space="preserve">                                                                       </w:t>
            </w:r>
            <w:r w:rsidR="00371D28" w:rsidRPr="00DD153A">
              <w:rPr>
                <w:iCs/>
                <w:sz w:val="20"/>
                <w:szCs w:val="20"/>
              </w:rPr>
              <w:t>SKLEP</w:t>
            </w:r>
          </w:p>
          <w:p w14:paraId="40776A97" w14:textId="77777777" w:rsidR="00371D28" w:rsidRPr="00DD153A" w:rsidRDefault="00371D28" w:rsidP="00DD153A">
            <w:pPr>
              <w:pStyle w:val="Neotevilenodstavek"/>
              <w:spacing w:line="240" w:lineRule="auto"/>
              <w:rPr>
                <w:iCs/>
                <w:sz w:val="20"/>
                <w:szCs w:val="20"/>
              </w:rPr>
            </w:pPr>
          </w:p>
          <w:p w14:paraId="4040FFEB" w14:textId="3B772326" w:rsidR="00371D28" w:rsidRPr="00DD153A" w:rsidRDefault="00D0612A" w:rsidP="00DD153A">
            <w:pPr>
              <w:overflowPunct w:val="0"/>
              <w:autoSpaceDE w:val="0"/>
              <w:autoSpaceDN w:val="0"/>
              <w:adjustRightInd w:val="0"/>
              <w:spacing w:line="240" w:lineRule="auto"/>
              <w:jc w:val="both"/>
              <w:textAlignment w:val="baseline"/>
              <w:rPr>
                <w:rFonts w:cs="Arial"/>
                <w:iCs/>
                <w:szCs w:val="20"/>
                <w:lang w:eastAsia="sl-SI"/>
              </w:rPr>
            </w:pPr>
            <w:r w:rsidRPr="00DD153A">
              <w:rPr>
                <w:rFonts w:cs="Arial"/>
                <w:iCs/>
                <w:szCs w:val="20"/>
              </w:rPr>
              <w:t xml:space="preserve">Vlada Republike Slovenije je izdala Odlok o </w:t>
            </w:r>
            <w:r w:rsidR="00C64357" w:rsidRPr="00DD153A">
              <w:rPr>
                <w:rFonts w:cs="Arial"/>
                <w:iCs/>
                <w:szCs w:val="20"/>
              </w:rPr>
              <w:t>sprememb</w:t>
            </w:r>
            <w:r w:rsidR="008E2D9A" w:rsidRPr="00DD153A">
              <w:rPr>
                <w:rFonts w:cs="Arial"/>
                <w:iCs/>
                <w:szCs w:val="20"/>
              </w:rPr>
              <w:t>ah</w:t>
            </w:r>
            <w:r w:rsidR="00C64357" w:rsidRPr="00DD153A">
              <w:rPr>
                <w:rFonts w:cs="Arial"/>
                <w:iCs/>
                <w:szCs w:val="20"/>
              </w:rPr>
              <w:t xml:space="preserve"> Odloka </w:t>
            </w:r>
            <w:r w:rsidR="0058053A" w:rsidRPr="00DD153A">
              <w:rPr>
                <w:rFonts w:cs="Arial"/>
                <w:iCs/>
                <w:szCs w:val="20"/>
              </w:rPr>
              <w:t>o Svetu Vlade Republike Slovenije za spodbujanje razvoja prostovoljstva, prostovoljskih in nevladnih organizacij</w:t>
            </w:r>
            <w:r w:rsidRPr="00DD153A">
              <w:rPr>
                <w:rFonts w:cs="Arial"/>
                <w:iCs/>
                <w:szCs w:val="20"/>
              </w:rPr>
              <w:t xml:space="preserve"> in ga objavi v Uradnem listu </w:t>
            </w:r>
            <w:r w:rsidRPr="00DD153A">
              <w:rPr>
                <w:rFonts w:cs="Arial"/>
                <w:iCs/>
                <w:szCs w:val="20"/>
                <w:lang w:eastAsia="sl-SI"/>
              </w:rPr>
              <w:t>Republike Slovenije.</w:t>
            </w:r>
          </w:p>
          <w:p w14:paraId="18A6A4C7" w14:textId="77777777" w:rsidR="00371D28" w:rsidRPr="00DD153A" w:rsidRDefault="00371D28" w:rsidP="00DD153A">
            <w:pPr>
              <w:overflowPunct w:val="0"/>
              <w:autoSpaceDE w:val="0"/>
              <w:autoSpaceDN w:val="0"/>
              <w:adjustRightInd w:val="0"/>
              <w:spacing w:line="240" w:lineRule="auto"/>
              <w:jc w:val="both"/>
              <w:textAlignment w:val="baseline"/>
              <w:rPr>
                <w:rFonts w:cs="Arial"/>
                <w:iCs/>
                <w:szCs w:val="20"/>
                <w:lang w:eastAsia="sl-SI"/>
              </w:rPr>
            </w:pPr>
          </w:p>
          <w:p w14:paraId="4C0C27EE" w14:textId="77777777" w:rsidR="000657DF" w:rsidRPr="00DD153A" w:rsidRDefault="000657DF" w:rsidP="00DD153A">
            <w:pPr>
              <w:overflowPunct w:val="0"/>
              <w:autoSpaceDE w:val="0"/>
              <w:autoSpaceDN w:val="0"/>
              <w:adjustRightInd w:val="0"/>
              <w:spacing w:line="240" w:lineRule="auto"/>
              <w:jc w:val="both"/>
              <w:textAlignment w:val="baseline"/>
              <w:rPr>
                <w:rFonts w:cs="Arial"/>
                <w:iCs/>
                <w:szCs w:val="20"/>
                <w:lang w:eastAsia="sl-SI"/>
              </w:rPr>
            </w:pPr>
          </w:p>
          <w:p w14:paraId="0964B3CD" w14:textId="77777777" w:rsidR="00371D28" w:rsidRPr="00DD153A" w:rsidRDefault="00371D28" w:rsidP="00DD153A">
            <w:pPr>
              <w:overflowPunct w:val="0"/>
              <w:autoSpaceDE w:val="0"/>
              <w:autoSpaceDN w:val="0"/>
              <w:adjustRightInd w:val="0"/>
              <w:spacing w:line="240" w:lineRule="auto"/>
              <w:jc w:val="both"/>
              <w:textAlignment w:val="baseline"/>
              <w:rPr>
                <w:rFonts w:cs="Arial"/>
                <w:iCs/>
                <w:szCs w:val="20"/>
                <w:lang w:eastAsia="sl-SI"/>
              </w:rPr>
            </w:pPr>
            <w:r w:rsidRPr="00DD153A">
              <w:rPr>
                <w:rFonts w:cs="Arial"/>
                <w:iCs/>
                <w:szCs w:val="20"/>
                <w:lang w:eastAsia="sl-SI"/>
              </w:rPr>
              <w:t xml:space="preserve">                                                                  </w:t>
            </w:r>
            <w:r w:rsidR="00D0612A" w:rsidRPr="00DD153A">
              <w:rPr>
                <w:rFonts w:cs="Arial"/>
                <w:iCs/>
                <w:szCs w:val="20"/>
                <w:lang w:eastAsia="sl-SI"/>
              </w:rPr>
              <w:t xml:space="preserve">              Barbara Kolenko Helbl</w:t>
            </w:r>
          </w:p>
          <w:p w14:paraId="775266E2" w14:textId="77777777" w:rsidR="00371D28" w:rsidRPr="00DD153A" w:rsidRDefault="00371D28" w:rsidP="00DD153A">
            <w:pPr>
              <w:overflowPunct w:val="0"/>
              <w:autoSpaceDE w:val="0"/>
              <w:autoSpaceDN w:val="0"/>
              <w:adjustRightInd w:val="0"/>
              <w:spacing w:line="240" w:lineRule="auto"/>
              <w:jc w:val="both"/>
              <w:textAlignment w:val="baseline"/>
              <w:rPr>
                <w:rFonts w:cs="Arial"/>
                <w:iCs/>
                <w:szCs w:val="20"/>
                <w:lang w:eastAsia="sl-SI"/>
              </w:rPr>
            </w:pPr>
            <w:r w:rsidRPr="00DD153A">
              <w:rPr>
                <w:rFonts w:cs="Arial"/>
                <w:iCs/>
                <w:szCs w:val="20"/>
                <w:lang w:eastAsia="sl-SI"/>
              </w:rPr>
              <w:tab/>
            </w:r>
            <w:r w:rsidRPr="00DD153A">
              <w:rPr>
                <w:rFonts w:cs="Arial"/>
                <w:iCs/>
                <w:szCs w:val="20"/>
                <w:lang w:eastAsia="sl-SI"/>
              </w:rPr>
              <w:tab/>
            </w:r>
            <w:r w:rsidRPr="00DD153A">
              <w:rPr>
                <w:rFonts w:cs="Arial"/>
                <w:iCs/>
                <w:szCs w:val="20"/>
                <w:lang w:eastAsia="sl-SI"/>
              </w:rPr>
              <w:tab/>
            </w:r>
            <w:r w:rsidRPr="00DD153A">
              <w:rPr>
                <w:rFonts w:cs="Arial"/>
                <w:iCs/>
                <w:szCs w:val="20"/>
                <w:lang w:eastAsia="sl-SI"/>
              </w:rPr>
              <w:tab/>
              <w:t xml:space="preserve">               </w:t>
            </w:r>
            <w:r w:rsidR="00D0612A" w:rsidRPr="00DD153A">
              <w:rPr>
                <w:rFonts w:cs="Arial"/>
                <w:iCs/>
                <w:szCs w:val="20"/>
                <w:lang w:eastAsia="sl-SI"/>
              </w:rPr>
              <w:t xml:space="preserve">              generalna</w:t>
            </w:r>
            <w:r w:rsidRPr="00DD153A">
              <w:rPr>
                <w:rFonts w:cs="Arial"/>
                <w:iCs/>
                <w:szCs w:val="20"/>
                <w:lang w:eastAsia="sl-SI"/>
              </w:rPr>
              <w:t xml:space="preserve"> sekretar</w:t>
            </w:r>
            <w:r w:rsidR="00D0612A" w:rsidRPr="00DD153A">
              <w:rPr>
                <w:rFonts w:cs="Arial"/>
                <w:iCs/>
                <w:szCs w:val="20"/>
                <w:lang w:eastAsia="sl-SI"/>
              </w:rPr>
              <w:t>ka</w:t>
            </w:r>
          </w:p>
          <w:p w14:paraId="2F41DAC6" w14:textId="77777777" w:rsidR="00371D28" w:rsidRPr="00DD153A" w:rsidRDefault="00371D28" w:rsidP="00DD153A">
            <w:pPr>
              <w:pStyle w:val="Neotevilenodstavek"/>
              <w:spacing w:line="240" w:lineRule="auto"/>
              <w:rPr>
                <w:iCs/>
                <w:sz w:val="20"/>
                <w:szCs w:val="20"/>
              </w:rPr>
            </w:pPr>
          </w:p>
          <w:p w14:paraId="63958436" w14:textId="114C1726" w:rsidR="002F0901" w:rsidRPr="00DD153A" w:rsidRDefault="002F0901" w:rsidP="00DD153A">
            <w:pPr>
              <w:pStyle w:val="Neotevilenodstavek"/>
              <w:spacing w:line="240" w:lineRule="auto"/>
              <w:rPr>
                <w:iCs/>
                <w:sz w:val="20"/>
                <w:szCs w:val="20"/>
              </w:rPr>
            </w:pPr>
            <w:r w:rsidRPr="00DD153A">
              <w:rPr>
                <w:iCs/>
                <w:sz w:val="20"/>
                <w:szCs w:val="20"/>
              </w:rPr>
              <w:t>Priloga:</w:t>
            </w:r>
          </w:p>
          <w:p w14:paraId="04C8FE65" w14:textId="5510624C" w:rsidR="002F0901" w:rsidRPr="00DD153A" w:rsidRDefault="002F0901" w:rsidP="00DD153A">
            <w:pPr>
              <w:pStyle w:val="Neotevilenodstavek"/>
              <w:numPr>
                <w:ilvl w:val="0"/>
                <w:numId w:val="29"/>
              </w:numPr>
              <w:spacing w:line="240" w:lineRule="auto"/>
              <w:ind w:left="490"/>
              <w:rPr>
                <w:iCs/>
                <w:sz w:val="20"/>
                <w:szCs w:val="20"/>
              </w:rPr>
            </w:pPr>
            <w:r w:rsidRPr="00DD153A">
              <w:rPr>
                <w:iCs/>
                <w:sz w:val="20"/>
                <w:szCs w:val="20"/>
              </w:rPr>
              <w:t>Predlog Odloka o sprememb</w:t>
            </w:r>
            <w:r w:rsidR="008E2D9A" w:rsidRPr="00DD153A">
              <w:rPr>
                <w:iCs/>
                <w:sz w:val="20"/>
                <w:szCs w:val="20"/>
              </w:rPr>
              <w:t>ah</w:t>
            </w:r>
            <w:r w:rsidRPr="00DD153A">
              <w:rPr>
                <w:iCs/>
                <w:sz w:val="20"/>
                <w:szCs w:val="20"/>
              </w:rPr>
              <w:t xml:space="preserve"> Odloka o Svetu Vlade Republike Slovenije za spodbujanje razvoja prostovoljstva, prostovoljskih in nevladnih organizacij</w:t>
            </w:r>
          </w:p>
          <w:p w14:paraId="0C729C59" w14:textId="77777777" w:rsidR="00371D28" w:rsidRPr="00DD153A" w:rsidRDefault="00371D28" w:rsidP="00DD153A">
            <w:pPr>
              <w:pStyle w:val="Neotevilenodstavek"/>
              <w:spacing w:line="240" w:lineRule="auto"/>
              <w:rPr>
                <w:iCs/>
                <w:sz w:val="20"/>
                <w:szCs w:val="20"/>
              </w:rPr>
            </w:pPr>
          </w:p>
          <w:p w14:paraId="1B8D7790" w14:textId="77777777" w:rsidR="001A2A89" w:rsidRPr="00DD153A" w:rsidRDefault="001A2A89" w:rsidP="001A2A89">
            <w:pPr>
              <w:overflowPunct w:val="0"/>
              <w:autoSpaceDE w:val="0"/>
              <w:autoSpaceDN w:val="0"/>
              <w:adjustRightInd w:val="0"/>
              <w:spacing w:line="240" w:lineRule="auto"/>
              <w:jc w:val="both"/>
              <w:textAlignment w:val="baseline"/>
              <w:rPr>
                <w:rFonts w:cs="Arial"/>
                <w:szCs w:val="20"/>
              </w:rPr>
            </w:pPr>
            <w:r w:rsidRPr="00DD153A">
              <w:rPr>
                <w:rFonts w:cs="Arial"/>
                <w:szCs w:val="20"/>
              </w:rPr>
              <w:t>Sklep prejmejo:</w:t>
            </w:r>
          </w:p>
          <w:p w14:paraId="1D30A050" w14:textId="77777777" w:rsidR="001A2A89" w:rsidRPr="00DD153A" w:rsidRDefault="001A2A89" w:rsidP="001A2A89">
            <w:pPr>
              <w:numPr>
                <w:ilvl w:val="0"/>
                <w:numId w:val="25"/>
              </w:numPr>
              <w:spacing w:line="240" w:lineRule="auto"/>
              <w:contextualSpacing/>
              <w:rPr>
                <w:rFonts w:cs="Arial"/>
                <w:szCs w:val="20"/>
                <w:lang w:eastAsia="sl-SI"/>
              </w:rPr>
            </w:pPr>
            <w:r w:rsidRPr="00DD153A">
              <w:rPr>
                <w:rFonts w:cs="Arial"/>
                <w:szCs w:val="20"/>
                <w:lang w:eastAsia="sl-SI"/>
              </w:rPr>
              <w:t>Služba Vlade Republike Slovenije za zakonodajo</w:t>
            </w:r>
          </w:p>
          <w:p w14:paraId="6D82DE19" w14:textId="77777777" w:rsidR="001A2A89" w:rsidRPr="00C2034A" w:rsidRDefault="001A2A89" w:rsidP="001A2A89">
            <w:pPr>
              <w:numPr>
                <w:ilvl w:val="0"/>
                <w:numId w:val="25"/>
              </w:numPr>
              <w:spacing w:line="240" w:lineRule="auto"/>
              <w:contextualSpacing/>
              <w:jc w:val="both"/>
              <w:rPr>
                <w:rFonts w:cs="Arial"/>
                <w:szCs w:val="20"/>
                <w:lang w:eastAsia="sl-SI"/>
              </w:rPr>
            </w:pPr>
            <w:r w:rsidRPr="00C2034A">
              <w:rPr>
                <w:rFonts w:cs="Arial"/>
                <w:szCs w:val="20"/>
                <w:lang w:eastAsia="sl-SI"/>
              </w:rPr>
              <w:t>Generalni sekretariat Vlade Republike Slovenije</w:t>
            </w:r>
          </w:p>
          <w:p w14:paraId="508F5865" w14:textId="77777777" w:rsidR="001A2A89" w:rsidRPr="00C2034A" w:rsidRDefault="001A2A89" w:rsidP="001A2A89">
            <w:pPr>
              <w:numPr>
                <w:ilvl w:val="0"/>
                <w:numId w:val="25"/>
              </w:numPr>
              <w:spacing w:line="240" w:lineRule="auto"/>
              <w:contextualSpacing/>
              <w:jc w:val="both"/>
              <w:rPr>
                <w:rFonts w:cs="Arial"/>
                <w:szCs w:val="20"/>
                <w:lang w:eastAsia="sl-SI"/>
              </w:rPr>
            </w:pPr>
            <w:r w:rsidRPr="00C2034A">
              <w:rPr>
                <w:rFonts w:cs="Arial"/>
                <w:szCs w:val="20"/>
                <w:lang w:eastAsia="sl-SI"/>
              </w:rPr>
              <w:t>Ministrstvo za obrambo</w:t>
            </w:r>
          </w:p>
          <w:p w14:paraId="263F0983" w14:textId="77777777" w:rsidR="001A2A89" w:rsidRPr="00C2034A" w:rsidRDefault="001A2A89" w:rsidP="001A2A89">
            <w:pPr>
              <w:numPr>
                <w:ilvl w:val="0"/>
                <w:numId w:val="25"/>
              </w:numPr>
              <w:spacing w:line="240" w:lineRule="auto"/>
              <w:contextualSpacing/>
              <w:jc w:val="both"/>
              <w:rPr>
                <w:rFonts w:cs="Arial"/>
                <w:szCs w:val="20"/>
                <w:lang w:eastAsia="sl-SI"/>
              </w:rPr>
            </w:pPr>
            <w:r w:rsidRPr="00C2034A">
              <w:rPr>
                <w:rFonts w:cs="Arial"/>
                <w:szCs w:val="20"/>
                <w:lang w:eastAsia="sl-SI"/>
              </w:rPr>
              <w:t>Ministrstvo za gospodarstvo, turizem in šport</w:t>
            </w:r>
          </w:p>
          <w:p w14:paraId="5B5CB2DE" w14:textId="77777777" w:rsidR="001A2A89" w:rsidRPr="00C2034A" w:rsidRDefault="001A2A89" w:rsidP="001A2A89">
            <w:pPr>
              <w:numPr>
                <w:ilvl w:val="0"/>
                <w:numId w:val="25"/>
              </w:numPr>
              <w:spacing w:line="240" w:lineRule="auto"/>
              <w:contextualSpacing/>
              <w:jc w:val="both"/>
              <w:rPr>
                <w:rFonts w:cs="Arial"/>
                <w:szCs w:val="20"/>
                <w:lang w:eastAsia="sl-SI"/>
              </w:rPr>
            </w:pPr>
            <w:r w:rsidRPr="00C2034A">
              <w:rPr>
                <w:rFonts w:cs="Arial"/>
                <w:szCs w:val="20"/>
                <w:lang w:eastAsia="sl-SI"/>
              </w:rPr>
              <w:t>Ministrstvo za kulturo</w:t>
            </w:r>
          </w:p>
          <w:p w14:paraId="0E46C50B" w14:textId="77777777" w:rsidR="001A2A89" w:rsidRPr="00C2034A" w:rsidRDefault="001A2A89" w:rsidP="001A2A89">
            <w:pPr>
              <w:numPr>
                <w:ilvl w:val="0"/>
                <w:numId w:val="25"/>
              </w:numPr>
              <w:spacing w:line="240" w:lineRule="auto"/>
              <w:contextualSpacing/>
              <w:jc w:val="both"/>
              <w:rPr>
                <w:rFonts w:cs="Arial"/>
                <w:szCs w:val="20"/>
                <w:lang w:eastAsia="sl-SI"/>
              </w:rPr>
            </w:pPr>
            <w:r w:rsidRPr="00C2034A">
              <w:rPr>
                <w:rFonts w:cs="Arial"/>
                <w:szCs w:val="20"/>
                <w:lang w:eastAsia="sl-SI"/>
              </w:rPr>
              <w:t>Ministrstvo za kmetijstvo, gozdarstvo in prehrano</w:t>
            </w:r>
          </w:p>
          <w:p w14:paraId="4C01FB08" w14:textId="77777777" w:rsidR="001A2A89" w:rsidRPr="00C2034A" w:rsidRDefault="001A2A89" w:rsidP="001A2A89">
            <w:pPr>
              <w:numPr>
                <w:ilvl w:val="0"/>
                <w:numId w:val="25"/>
              </w:numPr>
              <w:spacing w:line="240" w:lineRule="auto"/>
              <w:contextualSpacing/>
              <w:jc w:val="both"/>
              <w:rPr>
                <w:rFonts w:cs="Arial"/>
                <w:szCs w:val="20"/>
                <w:lang w:eastAsia="sl-SI"/>
              </w:rPr>
            </w:pPr>
            <w:r w:rsidRPr="00C2034A">
              <w:rPr>
                <w:rFonts w:cs="Arial"/>
                <w:szCs w:val="20"/>
                <w:lang w:eastAsia="sl-SI"/>
              </w:rPr>
              <w:t>Ministrstvo za delo, družino, socialne zadeve in enake možnosti</w:t>
            </w:r>
          </w:p>
          <w:p w14:paraId="0308390D" w14:textId="77777777" w:rsidR="001A2A89" w:rsidRDefault="001A2A89" w:rsidP="001A2A89">
            <w:pPr>
              <w:numPr>
                <w:ilvl w:val="0"/>
                <w:numId w:val="25"/>
              </w:numPr>
              <w:spacing w:line="240" w:lineRule="auto"/>
              <w:contextualSpacing/>
              <w:jc w:val="both"/>
              <w:rPr>
                <w:rFonts w:cs="Arial"/>
                <w:szCs w:val="20"/>
                <w:lang w:eastAsia="sl-SI"/>
              </w:rPr>
            </w:pPr>
            <w:r w:rsidRPr="00C2034A">
              <w:rPr>
                <w:rFonts w:cs="Arial"/>
                <w:szCs w:val="20"/>
                <w:lang w:eastAsia="sl-SI"/>
              </w:rPr>
              <w:t>Ministrstvo za vzgojo in izobraževanje</w:t>
            </w:r>
          </w:p>
          <w:p w14:paraId="6D8164B6" w14:textId="77777777" w:rsidR="001A2A89" w:rsidRPr="00C2034A" w:rsidRDefault="001A2A89" w:rsidP="001A2A89">
            <w:pPr>
              <w:numPr>
                <w:ilvl w:val="0"/>
                <w:numId w:val="25"/>
              </w:numPr>
              <w:spacing w:line="240" w:lineRule="auto"/>
              <w:contextualSpacing/>
              <w:jc w:val="both"/>
              <w:rPr>
                <w:rFonts w:cs="Arial"/>
                <w:szCs w:val="20"/>
                <w:lang w:eastAsia="sl-SI"/>
              </w:rPr>
            </w:pPr>
            <w:r w:rsidRPr="00C2034A">
              <w:rPr>
                <w:rFonts w:cs="Arial"/>
                <w:szCs w:val="20"/>
                <w:lang w:eastAsia="sl-SI"/>
              </w:rPr>
              <w:t>Ministrstvo za javno upravo</w:t>
            </w:r>
          </w:p>
          <w:p w14:paraId="0CDB9FF8" w14:textId="1E258768" w:rsidR="000657DF" w:rsidRPr="001A2A89" w:rsidRDefault="001A2A89" w:rsidP="001A2A89">
            <w:pPr>
              <w:numPr>
                <w:ilvl w:val="0"/>
                <w:numId w:val="25"/>
              </w:numPr>
              <w:spacing w:line="240" w:lineRule="auto"/>
              <w:contextualSpacing/>
              <w:jc w:val="both"/>
              <w:rPr>
                <w:rFonts w:cs="Arial"/>
                <w:szCs w:val="20"/>
                <w:lang w:eastAsia="sl-SI"/>
              </w:rPr>
            </w:pPr>
            <w:r w:rsidRPr="00C2034A">
              <w:rPr>
                <w:rFonts w:cs="Arial"/>
                <w:iCs/>
                <w:szCs w:val="20"/>
              </w:rPr>
              <w:t>Kabinet predsednika vlade RS</w:t>
            </w:r>
          </w:p>
          <w:p w14:paraId="0D371AA1" w14:textId="3BAC07AA" w:rsidR="005D3162" w:rsidRPr="00DD153A" w:rsidRDefault="00B80EA3" w:rsidP="00DD153A">
            <w:pPr>
              <w:spacing w:line="240" w:lineRule="auto"/>
              <w:ind w:left="420"/>
              <w:contextualSpacing/>
              <w:jc w:val="both"/>
              <w:rPr>
                <w:rFonts w:cs="Arial"/>
                <w:szCs w:val="20"/>
                <w:lang w:eastAsia="sl-SI"/>
              </w:rPr>
            </w:pPr>
            <w:r w:rsidRPr="00DD153A">
              <w:rPr>
                <w:rFonts w:cs="Arial"/>
                <w:szCs w:val="20"/>
              </w:rPr>
              <w:t xml:space="preserve"> </w:t>
            </w:r>
          </w:p>
        </w:tc>
      </w:tr>
      <w:tr w:rsidR="003E37BB" w:rsidRPr="00DD153A" w14:paraId="76EB054F" w14:textId="77777777" w:rsidTr="006460CF">
        <w:tc>
          <w:tcPr>
            <w:tcW w:w="9100" w:type="dxa"/>
            <w:gridSpan w:val="12"/>
          </w:tcPr>
          <w:p w14:paraId="6525D1B5" w14:textId="77777777" w:rsidR="003E37BB" w:rsidRPr="00DD153A" w:rsidRDefault="003E37BB" w:rsidP="006460CF">
            <w:pPr>
              <w:pStyle w:val="Neotevilenodstavek"/>
              <w:spacing w:before="0" w:after="0" w:line="260" w:lineRule="exact"/>
              <w:rPr>
                <w:b/>
                <w:iCs/>
                <w:sz w:val="20"/>
                <w:szCs w:val="20"/>
              </w:rPr>
            </w:pPr>
            <w:r w:rsidRPr="00DD153A">
              <w:rPr>
                <w:b/>
                <w:sz w:val="20"/>
                <w:szCs w:val="20"/>
              </w:rPr>
              <w:t>2. Predlog za obravnavo predloga zakona po nujnem ali skrajšanem postopku v državnem zboru z obrazložitvijo razlogov:</w:t>
            </w:r>
          </w:p>
        </w:tc>
      </w:tr>
      <w:tr w:rsidR="003E37BB" w:rsidRPr="00DD153A" w14:paraId="246AEFB5" w14:textId="77777777" w:rsidTr="006460CF">
        <w:tc>
          <w:tcPr>
            <w:tcW w:w="9100" w:type="dxa"/>
            <w:gridSpan w:val="12"/>
          </w:tcPr>
          <w:p w14:paraId="3137B1DE" w14:textId="77777777" w:rsidR="003E37BB" w:rsidRPr="00DD153A" w:rsidRDefault="0062627F" w:rsidP="006460CF">
            <w:pPr>
              <w:pStyle w:val="Neotevilenodstavek"/>
              <w:spacing w:before="0" w:after="0" w:line="260" w:lineRule="exact"/>
              <w:rPr>
                <w:iCs/>
                <w:sz w:val="20"/>
                <w:szCs w:val="20"/>
              </w:rPr>
            </w:pPr>
            <w:r w:rsidRPr="00DD153A">
              <w:rPr>
                <w:iCs/>
                <w:sz w:val="20"/>
                <w:szCs w:val="20"/>
              </w:rPr>
              <w:t>/</w:t>
            </w:r>
          </w:p>
          <w:p w14:paraId="40AF6964" w14:textId="77777777" w:rsidR="003E37BB" w:rsidRPr="00DD153A" w:rsidRDefault="003E37BB" w:rsidP="006460CF">
            <w:pPr>
              <w:pStyle w:val="Neotevilenodstavek"/>
              <w:spacing w:before="0" w:after="0" w:line="260" w:lineRule="exact"/>
              <w:rPr>
                <w:iCs/>
                <w:sz w:val="20"/>
                <w:szCs w:val="20"/>
              </w:rPr>
            </w:pPr>
          </w:p>
        </w:tc>
      </w:tr>
      <w:tr w:rsidR="003E37BB" w:rsidRPr="00DD153A" w14:paraId="3D42375D" w14:textId="77777777" w:rsidTr="006460CF">
        <w:tc>
          <w:tcPr>
            <w:tcW w:w="9100" w:type="dxa"/>
            <w:gridSpan w:val="12"/>
          </w:tcPr>
          <w:p w14:paraId="357AA615" w14:textId="77777777" w:rsidR="003E37BB" w:rsidRPr="00DD153A" w:rsidRDefault="003E37BB" w:rsidP="006460CF">
            <w:pPr>
              <w:pStyle w:val="Neotevilenodstavek"/>
              <w:spacing w:before="0" w:after="0" w:line="260" w:lineRule="exact"/>
              <w:rPr>
                <w:b/>
                <w:iCs/>
                <w:sz w:val="20"/>
                <w:szCs w:val="20"/>
              </w:rPr>
            </w:pPr>
            <w:r w:rsidRPr="00DD153A">
              <w:rPr>
                <w:b/>
                <w:sz w:val="20"/>
                <w:szCs w:val="20"/>
              </w:rPr>
              <w:lastRenderedPageBreak/>
              <w:t>3.a Osebe, odgovorne za strokovno pripravo in usklajenost gradiva:</w:t>
            </w:r>
          </w:p>
        </w:tc>
      </w:tr>
      <w:tr w:rsidR="003E37BB" w:rsidRPr="00DD153A" w14:paraId="7EF32C4A" w14:textId="77777777" w:rsidTr="006460CF">
        <w:tc>
          <w:tcPr>
            <w:tcW w:w="9100" w:type="dxa"/>
            <w:gridSpan w:val="12"/>
          </w:tcPr>
          <w:p w14:paraId="33FD687A" w14:textId="77777777" w:rsidR="004A6890" w:rsidRPr="00DD153A" w:rsidRDefault="004A6890" w:rsidP="00F2575C">
            <w:pPr>
              <w:numPr>
                <w:ilvl w:val="0"/>
                <w:numId w:val="26"/>
              </w:numPr>
              <w:overflowPunct w:val="0"/>
              <w:autoSpaceDE w:val="0"/>
              <w:autoSpaceDN w:val="0"/>
              <w:adjustRightInd w:val="0"/>
              <w:spacing w:line="240" w:lineRule="auto"/>
              <w:ind w:left="490"/>
              <w:jc w:val="both"/>
              <w:textAlignment w:val="baseline"/>
              <w:rPr>
                <w:rFonts w:cs="Arial"/>
                <w:iCs/>
                <w:szCs w:val="20"/>
                <w:lang w:eastAsia="sl-SI"/>
              </w:rPr>
            </w:pPr>
            <w:r w:rsidRPr="00DD153A">
              <w:rPr>
                <w:rFonts w:cs="Arial"/>
                <w:iCs/>
                <w:szCs w:val="20"/>
                <w:lang w:eastAsia="sl-SI"/>
              </w:rPr>
              <w:t>mag. Franc Props, Minister za javno upravo</w:t>
            </w:r>
          </w:p>
          <w:p w14:paraId="1B9DE42B" w14:textId="77777777" w:rsidR="004A6890" w:rsidRPr="00DD153A" w:rsidRDefault="004A6890" w:rsidP="00F2575C">
            <w:pPr>
              <w:numPr>
                <w:ilvl w:val="0"/>
                <w:numId w:val="26"/>
              </w:numPr>
              <w:overflowPunct w:val="0"/>
              <w:autoSpaceDE w:val="0"/>
              <w:autoSpaceDN w:val="0"/>
              <w:adjustRightInd w:val="0"/>
              <w:spacing w:line="240" w:lineRule="auto"/>
              <w:ind w:left="490"/>
              <w:jc w:val="both"/>
              <w:textAlignment w:val="baseline"/>
              <w:rPr>
                <w:rFonts w:cs="Arial"/>
                <w:iCs/>
                <w:szCs w:val="20"/>
                <w:lang w:eastAsia="sl-SI"/>
              </w:rPr>
            </w:pPr>
            <w:r w:rsidRPr="00DD153A">
              <w:rPr>
                <w:rFonts w:cs="Arial"/>
                <w:iCs/>
                <w:szCs w:val="20"/>
                <w:lang w:eastAsia="sl-SI"/>
              </w:rPr>
              <w:t>Jure Trbič, državni sekretar na Ministrstvu za javno upravo</w:t>
            </w:r>
          </w:p>
          <w:p w14:paraId="134702EA" w14:textId="77777777" w:rsidR="004A6890" w:rsidRPr="00DD153A" w:rsidRDefault="004A6890" w:rsidP="00F2575C">
            <w:pPr>
              <w:numPr>
                <w:ilvl w:val="0"/>
                <w:numId w:val="26"/>
              </w:numPr>
              <w:overflowPunct w:val="0"/>
              <w:autoSpaceDE w:val="0"/>
              <w:autoSpaceDN w:val="0"/>
              <w:adjustRightInd w:val="0"/>
              <w:spacing w:line="240" w:lineRule="auto"/>
              <w:ind w:left="490"/>
              <w:contextualSpacing/>
              <w:jc w:val="both"/>
              <w:textAlignment w:val="baseline"/>
              <w:rPr>
                <w:rFonts w:cs="Arial"/>
                <w:iCs/>
                <w:szCs w:val="20"/>
                <w:lang w:eastAsia="sl-SI"/>
              </w:rPr>
            </w:pPr>
            <w:r w:rsidRPr="00DD153A">
              <w:rPr>
                <w:rFonts w:cs="Arial"/>
                <w:iCs/>
                <w:szCs w:val="20"/>
                <w:lang w:eastAsia="sl-SI"/>
              </w:rPr>
              <w:t xml:space="preserve">mag. Mateja Prešern, v.d. generalne direktorice Direktorata za lokalno samoupravo, nevladne organizacije in politični sistem </w:t>
            </w:r>
          </w:p>
          <w:p w14:paraId="11B7828C" w14:textId="64A691C4" w:rsidR="000657DF" w:rsidRPr="00DD153A" w:rsidRDefault="004A6890" w:rsidP="00F2575C">
            <w:pPr>
              <w:numPr>
                <w:ilvl w:val="0"/>
                <w:numId w:val="26"/>
              </w:numPr>
              <w:overflowPunct w:val="0"/>
              <w:autoSpaceDE w:val="0"/>
              <w:autoSpaceDN w:val="0"/>
              <w:adjustRightInd w:val="0"/>
              <w:spacing w:line="240" w:lineRule="auto"/>
              <w:ind w:left="490"/>
              <w:contextualSpacing/>
              <w:jc w:val="both"/>
              <w:textAlignment w:val="baseline"/>
              <w:rPr>
                <w:rFonts w:cs="Arial"/>
                <w:iCs/>
                <w:szCs w:val="20"/>
                <w:lang w:eastAsia="sl-SI"/>
              </w:rPr>
            </w:pPr>
            <w:r w:rsidRPr="00DD153A">
              <w:rPr>
                <w:rFonts w:cs="Arial"/>
                <w:iCs/>
                <w:szCs w:val="20"/>
                <w:lang w:eastAsia="sl-SI"/>
              </w:rPr>
              <w:t>Božidar Malneršič, vodja Sektorja za nevladne organizacije po pooblastilu</w:t>
            </w:r>
          </w:p>
          <w:p w14:paraId="765D9392" w14:textId="540E4A58" w:rsidR="00D803D7" w:rsidRPr="00DD153A" w:rsidRDefault="00D803D7" w:rsidP="00D803D7">
            <w:pPr>
              <w:overflowPunct w:val="0"/>
              <w:autoSpaceDE w:val="0"/>
              <w:autoSpaceDN w:val="0"/>
              <w:adjustRightInd w:val="0"/>
              <w:spacing w:line="240" w:lineRule="auto"/>
              <w:contextualSpacing/>
              <w:jc w:val="both"/>
              <w:textAlignment w:val="baseline"/>
              <w:rPr>
                <w:rFonts w:cs="Arial"/>
                <w:iCs/>
                <w:szCs w:val="20"/>
                <w:lang w:eastAsia="sl-SI"/>
              </w:rPr>
            </w:pPr>
          </w:p>
        </w:tc>
      </w:tr>
      <w:tr w:rsidR="003E37BB" w:rsidRPr="00DD153A" w14:paraId="0EDD8228" w14:textId="77777777" w:rsidTr="006460CF">
        <w:tc>
          <w:tcPr>
            <w:tcW w:w="9100" w:type="dxa"/>
            <w:gridSpan w:val="12"/>
          </w:tcPr>
          <w:p w14:paraId="51F71495" w14:textId="77777777" w:rsidR="003E37BB" w:rsidRPr="00DD153A" w:rsidRDefault="003E37BB" w:rsidP="006460CF">
            <w:pPr>
              <w:pStyle w:val="Neotevilenodstavek"/>
              <w:spacing w:before="0" w:after="0" w:line="260" w:lineRule="exact"/>
              <w:rPr>
                <w:b/>
                <w:iCs/>
                <w:sz w:val="20"/>
                <w:szCs w:val="20"/>
              </w:rPr>
            </w:pPr>
            <w:r w:rsidRPr="00DD153A">
              <w:rPr>
                <w:b/>
                <w:iCs/>
                <w:sz w:val="20"/>
                <w:szCs w:val="20"/>
              </w:rPr>
              <w:t xml:space="preserve">3.b Zunanji strokovnjaki, ki so </w:t>
            </w:r>
            <w:r w:rsidRPr="00DD153A">
              <w:rPr>
                <w:b/>
                <w:sz w:val="20"/>
                <w:szCs w:val="20"/>
              </w:rPr>
              <w:t>sodelovali pri pripravi dela ali celotnega gradiva:</w:t>
            </w:r>
          </w:p>
        </w:tc>
      </w:tr>
      <w:tr w:rsidR="003E37BB" w:rsidRPr="00DD153A" w14:paraId="6A4878F9" w14:textId="77777777" w:rsidTr="006460CF">
        <w:tc>
          <w:tcPr>
            <w:tcW w:w="9100" w:type="dxa"/>
            <w:gridSpan w:val="12"/>
          </w:tcPr>
          <w:p w14:paraId="62D6ECD4" w14:textId="77777777" w:rsidR="00A8608A" w:rsidRPr="00DD153A" w:rsidRDefault="0062627F" w:rsidP="004E28A3">
            <w:pPr>
              <w:pStyle w:val="Neotevilenodstavek"/>
              <w:spacing w:before="0" w:after="0" w:line="276" w:lineRule="auto"/>
              <w:rPr>
                <w:iCs/>
                <w:sz w:val="20"/>
                <w:szCs w:val="20"/>
              </w:rPr>
            </w:pPr>
            <w:r w:rsidRPr="00DD153A">
              <w:rPr>
                <w:iCs/>
                <w:sz w:val="20"/>
                <w:szCs w:val="20"/>
              </w:rPr>
              <w:t>/</w:t>
            </w:r>
          </w:p>
        </w:tc>
      </w:tr>
      <w:tr w:rsidR="003E37BB" w:rsidRPr="00DD153A" w14:paraId="6EAED9DE" w14:textId="77777777" w:rsidTr="006460CF">
        <w:tc>
          <w:tcPr>
            <w:tcW w:w="9100" w:type="dxa"/>
            <w:gridSpan w:val="12"/>
          </w:tcPr>
          <w:p w14:paraId="7955E13D" w14:textId="77777777" w:rsidR="003E37BB" w:rsidRPr="00DD153A" w:rsidRDefault="003E37BB" w:rsidP="006460CF">
            <w:pPr>
              <w:pStyle w:val="Neotevilenodstavek"/>
              <w:spacing w:before="0" w:after="0" w:line="260" w:lineRule="exact"/>
              <w:rPr>
                <w:b/>
                <w:iCs/>
                <w:sz w:val="20"/>
                <w:szCs w:val="20"/>
              </w:rPr>
            </w:pPr>
            <w:r w:rsidRPr="00DD153A">
              <w:rPr>
                <w:b/>
                <w:sz w:val="20"/>
                <w:szCs w:val="20"/>
              </w:rPr>
              <w:t>4. Predstavniki vlade, ki bodo sodelovali pri delu državnega zbora:</w:t>
            </w:r>
          </w:p>
        </w:tc>
      </w:tr>
      <w:tr w:rsidR="003E37BB" w:rsidRPr="00DD153A" w14:paraId="3B69AAC6" w14:textId="77777777" w:rsidTr="006460CF">
        <w:tc>
          <w:tcPr>
            <w:tcW w:w="9100" w:type="dxa"/>
            <w:gridSpan w:val="12"/>
          </w:tcPr>
          <w:p w14:paraId="44E90B77" w14:textId="77777777" w:rsidR="003E37BB" w:rsidRPr="00DD153A" w:rsidRDefault="0062627F" w:rsidP="006460CF">
            <w:pPr>
              <w:pStyle w:val="Neotevilenodstavek"/>
              <w:spacing w:before="0" w:after="0" w:line="260" w:lineRule="exact"/>
              <w:rPr>
                <w:b/>
                <w:sz w:val="20"/>
                <w:szCs w:val="20"/>
              </w:rPr>
            </w:pPr>
            <w:r w:rsidRPr="00DD153A">
              <w:rPr>
                <w:b/>
                <w:sz w:val="20"/>
                <w:szCs w:val="20"/>
              </w:rPr>
              <w:t>/</w:t>
            </w:r>
          </w:p>
        </w:tc>
      </w:tr>
      <w:tr w:rsidR="003E37BB" w:rsidRPr="00DD153A" w14:paraId="46A54FD1" w14:textId="77777777" w:rsidTr="006460CF">
        <w:tc>
          <w:tcPr>
            <w:tcW w:w="9100" w:type="dxa"/>
            <w:gridSpan w:val="12"/>
          </w:tcPr>
          <w:p w14:paraId="5FC93FE6" w14:textId="77777777" w:rsidR="003E37BB" w:rsidRPr="00DD153A" w:rsidRDefault="003E37BB" w:rsidP="006460CF">
            <w:pPr>
              <w:pStyle w:val="Oddelek"/>
              <w:numPr>
                <w:ilvl w:val="0"/>
                <w:numId w:val="0"/>
              </w:numPr>
              <w:spacing w:before="0" w:after="0" w:line="260" w:lineRule="exact"/>
              <w:jc w:val="left"/>
              <w:rPr>
                <w:sz w:val="20"/>
                <w:szCs w:val="20"/>
              </w:rPr>
            </w:pPr>
            <w:r w:rsidRPr="00DD153A">
              <w:rPr>
                <w:sz w:val="20"/>
                <w:szCs w:val="20"/>
              </w:rPr>
              <w:t>5. Kratek povzetek gradiva:</w:t>
            </w:r>
          </w:p>
        </w:tc>
      </w:tr>
      <w:tr w:rsidR="003E37BB" w:rsidRPr="00DD153A" w14:paraId="6AAFD3C8" w14:textId="77777777" w:rsidTr="006460CF">
        <w:tc>
          <w:tcPr>
            <w:tcW w:w="9100" w:type="dxa"/>
            <w:gridSpan w:val="12"/>
          </w:tcPr>
          <w:p w14:paraId="4A7AB7C2" w14:textId="77777777" w:rsidR="00987139" w:rsidRPr="00DD153A" w:rsidRDefault="00987139" w:rsidP="006E6F41">
            <w:pPr>
              <w:autoSpaceDE w:val="0"/>
              <w:autoSpaceDN w:val="0"/>
              <w:adjustRightInd w:val="0"/>
              <w:spacing w:line="276" w:lineRule="auto"/>
              <w:jc w:val="both"/>
              <w:rPr>
                <w:rFonts w:cs="Arial"/>
                <w:iCs/>
                <w:szCs w:val="20"/>
              </w:rPr>
            </w:pPr>
            <w:bookmarkStart w:id="0" w:name="_Hlk148956701"/>
          </w:p>
          <w:p w14:paraId="3E307DDE" w14:textId="3C14C191" w:rsidR="00312EDD" w:rsidRPr="00DD153A" w:rsidRDefault="00B51AF3" w:rsidP="00DD153A">
            <w:pPr>
              <w:autoSpaceDE w:val="0"/>
              <w:autoSpaceDN w:val="0"/>
              <w:adjustRightInd w:val="0"/>
              <w:spacing w:line="240" w:lineRule="auto"/>
              <w:jc w:val="both"/>
              <w:rPr>
                <w:rFonts w:cs="Arial"/>
                <w:iCs/>
                <w:szCs w:val="20"/>
              </w:rPr>
            </w:pPr>
            <w:r w:rsidRPr="00DD153A">
              <w:rPr>
                <w:rFonts w:cs="Arial"/>
                <w:iCs/>
                <w:szCs w:val="20"/>
              </w:rPr>
              <w:t>Svet Vlade RS za spodbujanje razvoja prostovoljstva, prostovoljskih in nevladnih organizacij (v nadaljevanju</w:t>
            </w:r>
            <w:r w:rsidR="008E2D9A" w:rsidRPr="00DD153A">
              <w:rPr>
                <w:rFonts w:cs="Arial"/>
                <w:iCs/>
                <w:szCs w:val="20"/>
              </w:rPr>
              <w:t>:</w:t>
            </w:r>
            <w:r w:rsidRPr="00DD153A">
              <w:rPr>
                <w:rFonts w:cs="Arial"/>
                <w:iCs/>
                <w:szCs w:val="20"/>
              </w:rPr>
              <w:t xml:space="preserve"> Svet) je strokovno in posvetovalno telo </w:t>
            </w:r>
            <w:r w:rsidR="008E2D9A" w:rsidRPr="00DD153A">
              <w:rPr>
                <w:rFonts w:cs="Arial"/>
                <w:iCs/>
                <w:szCs w:val="20"/>
              </w:rPr>
              <w:t>vlade</w:t>
            </w:r>
            <w:r w:rsidRPr="00DD153A">
              <w:rPr>
                <w:rFonts w:cs="Arial"/>
                <w:iCs/>
                <w:szCs w:val="20"/>
              </w:rPr>
              <w:t>. Ustanovljen je bil leta 2011 na podlagi petega odstavka 36. člena Zakona o prostovoljstvu</w:t>
            </w:r>
            <w:r w:rsidR="00A172BD" w:rsidRPr="00DD153A">
              <w:rPr>
                <w:rFonts w:cs="Arial"/>
                <w:iCs/>
                <w:szCs w:val="20"/>
              </w:rPr>
              <w:t xml:space="preserve"> (Uradni list RS, št. 10/11, 16/11 – popr. in 82/15)</w:t>
            </w:r>
            <w:r w:rsidRPr="00DD153A">
              <w:rPr>
                <w:rFonts w:cs="Arial"/>
                <w:iCs/>
                <w:szCs w:val="20"/>
              </w:rPr>
              <w:t xml:space="preserve">. </w:t>
            </w:r>
          </w:p>
          <w:p w14:paraId="384205FA" w14:textId="77777777" w:rsidR="00312EDD" w:rsidRPr="00DD153A" w:rsidRDefault="00312EDD" w:rsidP="00DD153A">
            <w:pPr>
              <w:autoSpaceDE w:val="0"/>
              <w:autoSpaceDN w:val="0"/>
              <w:adjustRightInd w:val="0"/>
              <w:spacing w:line="240" w:lineRule="auto"/>
              <w:jc w:val="both"/>
              <w:rPr>
                <w:rFonts w:cs="Arial"/>
                <w:iCs/>
                <w:szCs w:val="20"/>
              </w:rPr>
            </w:pPr>
          </w:p>
          <w:p w14:paraId="08D39F2C" w14:textId="7092A91F" w:rsidR="00F7533F" w:rsidRPr="00DD153A" w:rsidRDefault="00B51AF3" w:rsidP="00DD153A">
            <w:pPr>
              <w:autoSpaceDE w:val="0"/>
              <w:autoSpaceDN w:val="0"/>
              <w:adjustRightInd w:val="0"/>
              <w:spacing w:line="240" w:lineRule="auto"/>
              <w:jc w:val="both"/>
              <w:rPr>
                <w:rFonts w:cs="Arial"/>
                <w:iCs/>
                <w:szCs w:val="20"/>
              </w:rPr>
            </w:pPr>
            <w:r w:rsidRPr="00DD153A">
              <w:rPr>
                <w:rFonts w:cs="Arial"/>
                <w:iCs/>
                <w:szCs w:val="20"/>
              </w:rPr>
              <w:t xml:space="preserve">V sedanji sestavi </w:t>
            </w:r>
            <w:r w:rsidR="008E2D9A" w:rsidRPr="00DD153A">
              <w:rPr>
                <w:rFonts w:cs="Arial"/>
                <w:iCs/>
                <w:szCs w:val="20"/>
              </w:rPr>
              <w:t>S</w:t>
            </w:r>
            <w:r w:rsidRPr="00DD153A">
              <w:rPr>
                <w:rFonts w:cs="Arial"/>
                <w:iCs/>
                <w:szCs w:val="20"/>
              </w:rPr>
              <w:t>veta sodeluje</w:t>
            </w:r>
            <w:r w:rsidR="008E2D9A" w:rsidRPr="00DD153A">
              <w:rPr>
                <w:rFonts w:cs="Arial"/>
                <w:iCs/>
                <w:szCs w:val="20"/>
              </w:rPr>
              <w:t xml:space="preserve"> </w:t>
            </w:r>
            <w:r w:rsidRPr="00DD153A">
              <w:rPr>
                <w:rFonts w:cs="Arial"/>
                <w:iCs/>
                <w:szCs w:val="20"/>
              </w:rPr>
              <w:t>10 predstavnikov ministrstev in vladnih služb</w:t>
            </w:r>
            <w:r w:rsidR="008E2D9A" w:rsidRPr="00DD153A">
              <w:rPr>
                <w:rFonts w:cs="Arial"/>
                <w:iCs/>
                <w:szCs w:val="20"/>
              </w:rPr>
              <w:t xml:space="preserve"> ter </w:t>
            </w:r>
            <w:r w:rsidRPr="00DD153A">
              <w:rPr>
                <w:rFonts w:cs="Arial"/>
                <w:iCs/>
                <w:szCs w:val="20"/>
              </w:rPr>
              <w:t xml:space="preserve">10 predstavnikov nevladnih </w:t>
            </w:r>
            <w:r w:rsidR="008E2D9A" w:rsidRPr="00DD153A">
              <w:rPr>
                <w:rFonts w:cs="Arial"/>
                <w:iCs/>
                <w:szCs w:val="20"/>
              </w:rPr>
              <w:t xml:space="preserve">oziroma prostovoljskih </w:t>
            </w:r>
            <w:r w:rsidRPr="00DD153A">
              <w:rPr>
                <w:rFonts w:cs="Arial"/>
                <w:iCs/>
                <w:szCs w:val="20"/>
              </w:rPr>
              <w:t>organizacij</w:t>
            </w:r>
            <w:r w:rsidR="00292959" w:rsidRPr="00DD153A">
              <w:rPr>
                <w:rFonts w:cs="Arial"/>
                <w:iCs/>
                <w:szCs w:val="20"/>
              </w:rPr>
              <w:t xml:space="preserve">, pri čemer imajo </w:t>
            </w:r>
            <w:r w:rsidR="00B874DF" w:rsidRPr="00DD153A">
              <w:rPr>
                <w:rFonts w:cs="Arial"/>
                <w:iCs/>
                <w:szCs w:val="20"/>
              </w:rPr>
              <w:t>n</w:t>
            </w:r>
            <w:r w:rsidR="00F7533F" w:rsidRPr="00DD153A">
              <w:rPr>
                <w:rFonts w:cs="Arial"/>
                <w:iCs/>
                <w:szCs w:val="20"/>
              </w:rPr>
              <w:t>evladne organizacije 7 članov</w:t>
            </w:r>
            <w:r w:rsidR="00B874DF" w:rsidRPr="00DD153A">
              <w:rPr>
                <w:rFonts w:cs="Arial"/>
                <w:iCs/>
                <w:szCs w:val="20"/>
              </w:rPr>
              <w:t>,</w:t>
            </w:r>
            <w:r w:rsidR="00F7533F" w:rsidRPr="00DD153A">
              <w:rPr>
                <w:rFonts w:cs="Arial"/>
                <w:iCs/>
                <w:szCs w:val="20"/>
              </w:rPr>
              <w:t xml:space="preserve"> prostovoljske organizacije </w:t>
            </w:r>
            <w:r w:rsidR="00292959" w:rsidRPr="00DD153A">
              <w:rPr>
                <w:rFonts w:cs="Arial"/>
                <w:iCs/>
                <w:szCs w:val="20"/>
              </w:rPr>
              <w:t xml:space="preserve">pa </w:t>
            </w:r>
            <w:r w:rsidR="00F7533F" w:rsidRPr="00DD153A">
              <w:rPr>
                <w:rFonts w:cs="Arial"/>
                <w:iCs/>
                <w:szCs w:val="20"/>
              </w:rPr>
              <w:t>3 člane.</w:t>
            </w:r>
          </w:p>
          <w:p w14:paraId="0D4CADBE" w14:textId="77777777" w:rsidR="00141229" w:rsidRPr="00DD153A" w:rsidRDefault="00141229" w:rsidP="00DD153A">
            <w:pPr>
              <w:spacing w:line="240" w:lineRule="auto"/>
              <w:jc w:val="both"/>
              <w:rPr>
                <w:rFonts w:cs="Arial"/>
                <w:iCs/>
                <w:szCs w:val="20"/>
              </w:rPr>
            </w:pPr>
          </w:p>
          <w:p w14:paraId="002BF445" w14:textId="0B911B89" w:rsidR="006E6F41" w:rsidRPr="00DD153A" w:rsidRDefault="00890EF0" w:rsidP="00DD153A">
            <w:pPr>
              <w:spacing w:line="240" w:lineRule="auto"/>
              <w:jc w:val="both"/>
              <w:rPr>
                <w:rFonts w:cs="Arial"/>
                <w:iCs/>
                <w:szCs w:val="20"/>
              </w:rPr>
            </w:pPr>
            <w:r w:rsidRPr="00DD153A">
              <w:rPr>
                <w:rFonts w:cs="Arial"/>
                <w:iCs/>
                <w:szCs w:val="20"/>
              </w:rPr>
              <w:t>Z</w:t>
            </w:r>
            <w:r w:rsidR="00292959" w:rsidRPr="00DD153A">
              <w:rPr>
                <w:rFonts w:cs="Arial"/>
                <w:iCs/>
                <w:szCs w:val="20"/>
              </w:rPr>
              <w:t xml:space="preserve"> zvezi z</w:t>
            </w:r>
            <w:r w:rsidRPr="00DD153A">
              <w:rPr>
                <w:rFonts w:cs="Arial"/>
                <w:iCs/>
                <w:szCs w:val="20"/>
              </w:rPr>
              <w:t xml:space="preserve"> </w:t>
            </w:r>
            <w:r w:rsidR="00E759BB" w:rsidRPr="00DD153A">
              <w:rPr>
                <w:rFonts w:cs="Arial"/>
                <w:iCs/>
                <w:szCs w:val="20"/>
              </w:rPr>
              <w:t>reorganizacij</w:t>
            </w:r>
            <w:r w:rsidR="00292959" w:rsidRPr="00DD153A">
              <w:rPr>
                <w:rFonts w:cs="Arial"/>
                <w:iCs/>
                <w:szCs w:val="20"/>
              </w:rPr>
              <w:t>o</w:t>
            </w:r>
            <w:r w:rsidR="00E759BB" w:rsidRPr="00DD153A">
              <w:rPr>
                <w:rFonts w:cs="Arial"/>
                <w:iCs/>
                <w:szCs w:val="20"/>
              </w:rPr>
              <w:t xml:space="preserve"> Vlade R</w:t>
            </w:r>
            <w:r w:rsidR="00292959" w:rsidRPr="00DD153A">
              <w:rPr>
                <w:rFonts w:cs="Arial"/>
                <w:iCs/>
                <w:szCs w:val="20"/>
              </w:rPr>
              <w:t>epublike Slovenije</w:t>
            </w:r>
            <w:r w:rsidR="0037775E" w:rsidRPr="00DD153A">
              <w:rPr>
                <w:rFonts w:cs="Arial"/>
                <w:szCs w:val="20"/>
              </w:rPr>
              <w:t xml:space="preserve"> </w:t>
            </w:r>
            <w:r w:rsidR="00E759BB" w:rsidRPr="00DD153A">
              <w:rPr>
                <w:rFonts w:cs="Arial"/>
                <w:iCs/>
                <w:szCs w:val="20"/>
              </w:rPr>
              <w:t xml:space="preserve">je prišlo do sprememb v številu in pristojnosti ministrstev, zato je treba </w:t>
            </w:r>
            <w:r w:rsidR="00292959" w:rsidRPr="00DD153A">
              <w:rPr>
                <w:rFonts w:cs="Arial"/>
                <w:iCs/>
                <w:szCs w:val="20"/>
              </w:rPr>
              <w:t xml:space="preserve">ustrezno </w:t>
            </w:r>
            <w:r w:rsidR="00E759BB" w:rsidRPr="00DD153A">
              <w:rPr>
                <w:rFonts w:cs="Arial"/>
                <w:iCs/>
                <w:szCs w:val="20"/>
              </w:rPr>
              <w:t>spremeniti Odlok o Svetu Vlade Republike Slovenije za spodbujanje razvoja prostovoljskih in nevladnih organizacij.</w:t>
            </w:r>
            <w:bookmarkEnd w:id="0"/>
            <w:r w:rsidR="00100E50" w:rsidRPr="00DD153A">
              <w:rPr>
                <w:rFonts w:cs="Arial"/>
                <w:iCs/>
                <w:szCs w:val="20"/>
              </w:rPr>
              <w:t xml:space="preserve"> </w:t>
            </w:r>
            <w:r w:rsidR="001F42E4" w:rsidRPr="00DD153A">
              <w:rPr>
                <w:rFonts w:cs="Arial"/>
                <w:iCs/>
                <w:szCs w:val="20"/>
              </w:rPr>
              <w:t xml:space="preserve">Prav tako </w:t>
            </w:r>
            <w:r w:rsidR="00BF7D77" w:rsidRPr="00DD153A">
              <w:rPr>
                <w:rFonts w:cs="Arial"/>
                <w:iCs/>
                <w:szCs w:val="20"/>
              </w:rPr>
              <w:t>se</w:t>
            </w:r>
            <w:r w:rsidR="00B11E07" w:rsidRPr="00DD153A">
              <w:rPr>
                <w:rFonts w:cs="Arial"/>
                <w:iCs/>
                <w:szCs w:val="20"/>
              </w:rPr>
              <w:t xml:space="preserve"> s ciljem večje </w:t>
            </w:r>
            <w:r w:rsidR="00292959" w:rsidRPr="00DD153A">
              <w:rPr>
                <w:rFonts w:cs="Arial"/>
                <w:iCs/>
                <w:szCs w:val="20"/>
              </w:rPr>
              <w:t xml:space="preserve">operativnosti in </w:t>
            </w:r>
            <w:r w:rsidR="00B11E07" w:rsidRPr="00DD153A">
              <w:rPr>
                <w:rFonts w:cs="Arial"/>
                <w:iCs/>
                <w:szCs w:val="20"/>
              </w:rPr>
              <w:t>učinkovitosti delovanja</w:t>
            </w:r>
            <w:r w:rsidR="00292959" w:rsidRPr="00DD153A">
              <w:rPr>
                <w:rFonts w:cs="Arial"/>
                <w:iCs/>
                <w:szCs w:val="20"/>
              </w:rPr>
              <w:t xml:space="preserve">, </w:t>
            </w:r>
            <w:r w:rsidR="00B11E07" w:rsidRPr="00DD153A">
              <w:rPr>
                <w:rFonts w:cs="Arial"/>
                <w:iCs/>
                <w:szCs w:val="20"/>
              </w:rPr>
              <w:t>predlaga</w:t>
            </w:r>
            <w:r w:rsidR="008A2BA5" w:rsidRPr="00DD153A">
              <w:rPr>
                <w:rFonts w:cs="Arial"/>
                <w:iCs/>
                <w:szCs w:val="20"/>
              </w:rPr>
              <w:t xml:space="preserve"> </w:t>
            </w:r>
            <w:r w:rsidR="009A568A" w:rsidRPr="00DD153A">
              <w:rPr>
                <w:rFonts w:cs="Arial"/>
                <w:iCs/>
                <w:szCs w:val="20"/>
              </w:rPr>
              <w:t>16 čla</w:t>
            </w:r>
            <w:r w:rsidR="00292959" w:rsidRPr="00DD153A">
              <w:rPr>
                <w:rFonts w:cs="Arial"/>
                <w:iCs/>
                <w:szCs w:val="20"/>
              </w:rPr>
              <w:t>nska sestava Sveta in sicer:</w:t>
            </w:r>
            <w:r w:rsidR="006E6F41" w:rsidRPr="00DD153A">
              <w:rPr>
                <w:rFonts w:cs="Arial"/>
                <w:iCs/>
                <w:szCs w:val="20"/>
              </w:rPr>
              <w:t xml:space="preserve"> </w:t>
            </w:r>
          </w:p>
          <w:p w14:paraId="303B929D" w14:textId="1F78817C" w:rsidR="009A568A" w:rsidRPr="00DD153A" w:rsidRDefault="006E6F41" w:rsidP="00DD153A">
            <w:pPr>
              <w:pStyle w:val="Odstavekseznama"/>
              <w:numPr>
                <w:ilvl w:val="0"/>
                <w:numId w:val="26"/>
              </w:numPr>
              <w:rPr>
                <w:rFonts w:cs="Arial"/>
                <w:iCs/>
                <w:sz w:val="20"/>
                <w:szCs w:val="20"/>
                <w:lang w:eastAsia="en-US"/>
              </w:rPr>
            </w:pPr>
            <w:r w:rsidRPr="00DD153A">
              <w:rPr>
                <w:rFonts w:cs="Arial"/>
                <w:iCs/>
                <w:sz w:val="20"/>
                <w:szCs w:val="20"/>
                <w:lang w:eastAsia="en-US"/>
              </w:rPr>
              <w:t>8</w:t>
            </w:r>
            <w:r w:rsidR="009A568A" w:rsidRPr="00DD153A">
              <w:rPr>
                <w:rFonts w:cs="Arial"/>
                <w:iCs/>
                <w:sz w:val="20"/>
                <w:szCs w:val="20"/>
                <w:lang w:eastAsia="en-US"/>
              </w:rPr>
              <w:t xml:space="preserve"> predstavnikov ministrstev in vladnih služb (</w:t>
            </w:r>
            <w:r w:rsidR="00A614D1" w:rsidRPr="00DD153A">
              <w:rPr>
                <w:rFonts w:cs="Arial"/>
                <w:iCs/>
                <w:sz w:val="20"/>
                <w:szCs w:val="20"/>
                <w:lang w:eastAsia="en-US"/>
              </w:rPr>
              <w:t>Kabinet predsednika vlade RS</w:t>
            </w:r>
            <w:r w:rsidR="00442DD8" w:rsidRPr="00DD153A">
              <w:rPr>
                <w:rFonts w:cs="Arial"/>
                <w:iCs/>
                <w:sz w:val="20"/>
                <w:szCs w:val="20"/>
                <w:lang w:eastAsia="en-US"/>
              </w:rPr>
              <w:t xml:space="preserve"> – KPV</w:t>
            </w:r>
            <w:r w:rsidR="00A614D1" w:rsidRPr="00DD153A">
              <w:rPr>
                <w:rFonts w:cs="Arial"/>
                <w:iCs/>
                <w:sz w:val="20"/>
                <w:szCs w:val="20"/>
                <w:lang w:eastAsia="en-US"/>
              </w:rPr>
              <w:t>, Ministrstvo za javno upravo, Ministrstvo za delo, družino, socialne zadeve in enake možnosti, Ministrstvo za kulturo, Ministrstvo za vzgojo in izobraževanje, Ministrstvo za gospodarstvo, turizem in šport, Ministrstvo za obrambo, Ministrstvo za kmetijstvo, gozdarstvo in prehrano</w:t>
            </w:r>
            <w:r w:rsidR="009A568A" w:rsidRPr="00DD153A">
              <w:rPr>
                <w:rFonts w:cs="Arial"/>
                <w:iCs/>
                <w:sz w:val="20"/>
                <w:szCs w:val="20"/>
                <w:lang w:eastAsia="en-US"/>
              </w:rPr>
              <w:t>)</w:t>
            </w:r>
            <w:r w:rsidRPr="00DD153A">
              <w:rPr>
                <w:rFonts w:cs="Arial"/>
                <w:iCs/>
                <w:sz w:val="20"/>
                <w:szCs w:val="20"/>
                <w:lang w:eastAsia="en-US"/>
              </w:rPr>
              <w:t xml:space="preserve"> </w:t>
            </w:r>
            <w:r w:rsidR="009A568A" w:rsidRPr="00DD153A">
              <w:rPr>
                <w:rFonts w:cs="Arial"/>
                <w:iCs/>
                <w:sz w:val="20"/>
                <w:szCs w:val="20"/>
                <w:lang w:eastAsia="en-US"/>
              </w:rPr>
              <w:t>in</w:t>
            </w:r>
            <w:r w:rsidRPr="00DD153A">
              <w:rPr>
                <w:rFonts w:cs="Arial"/>
                <w:iCs/>
                <w:sz w:val="20"/>
                <w:szCs w:val="20"/>
                <w:lang w:eastAsia="en-US"/>
              </w:rPr>
              <w:t xml:space="preserve"> </w:t>
            </w:r>
          </w:p>
          <w:p w14:paraId="29BCE2D0" w14:textId="06E3C71E" w:rsidR="00E759BB" w:rsidRPr="00DD153A" w:rsidRDefault="009A568A" w:rsidP="00DD153A">
            <w:pPr>
              <w:pStyle w:val="Odstavekseznama"/>
              <w:numPr>
                <w:ilvl w:val="0"/>
                <w:numId w:val="26"/>
              </w:numPr>
              <w:rPr>
                <w:rFonts w:cs="Arial"/>
                <w:iCs/>
                <w:sz w:val="20"/>
                <w:szCs w:val="20"/>
                <w:lang w:eastAsia="en-US"/>
              </w:rPr>
            </w:pPr>
            <w:r w:rsidRPr="00DD153A">
              <w:rPr>
                <w:rFonts w:cs="Arial"/>
                <w:iCs/>
                <w:sz w:val="20"/>
                <w:szCs w:val="20"/>
                <w:lang w:eastAsia="en-US"/>
              </w:rPr>
              <w:t xml:space="preserve">8 predstavnikov nevladnih </w:t>
            </w:r>
            <w:r w:rsidR="00292959" w:rsidRPr="00DD153A">
              <w:rPr>
                <w:rFonts w:cs="Arial"/>
                <w:iCs/>
                <w:sz w:val="20"/>
                <w:szCs w:val="20"/>
                <w:lang w:eastAsia="en-US"/>
              </w:rPr>
              <w:t xml:space="preserve">oz. prostovoljskih </w:t>
            </w:r>
            <w:r w:rsidRPr="00DD153A">
              <w:rPr>
                <w:rFonts w:cs="Arial"/>
                <w:iCs/>
                <w:sz w:val="20"/>
                <w:szCs w:val="20"/>
                <w:lang w:eastAsia="en-US"/>
              </w:rPr>
              <w:t>organizacij</w:t>
            </w:r>
            <w:r w:rsidR="006E6F41" w:rsidRPr="00DD153A">
              <w:rPr>
                <w:rFonts w:cs="Arial"/>
                <w:iCs/>
                <w:sz w:val="20"/>
                <w:szCs w:val="20"/>
                <w:lang w:eastAsia="en-US"/>
              </w:rPr>
              <w:t xml:space="preserve"> (</w:t>
            </w:r>
            <w:r w:rsidR="00BC0425" w:rsidRPr="00DD153A">
              <w:rPr>
                <w:rFonts w:cs="Arial"/>
                <w:iCs/>
                <w:sz w:val="20"/>
                <w:szCs w:val="20"/>
                <w:lang w:eastAsia="en-US"/>
              </w:rPr>
              <w:t xml:space="preserve">v enakem razmerju; </w:t>
            </w:r>
            <w:r w:rsidRPr="00DD153A">
              <w:rPr>
                <w:rFonts w:cs="Arial"/>
                <w:iCs/>
                <w:sz w:val="20"/>
                <w:szCs w:val="20"/>
                <w:lang w:eastAsia="en-US"/>
              </w:rPr>
              <w:t xml:space="preserve">4 </w:t>
            </w:r>
            <w:r w:rsidR="005B6FB5" w:rsidRPr="00DD153A">
              <w:rPr>
                <w:rFonts w:cs="Arial"/>
                <w:iCs/>
                <w:sz w:val="20"/>
                <w:szCs w:val="20"/>
                <w:lang w:eastAsia="en-US"/>
              </w:rPr>
              <w:t>nevladne organizacije</w:t>
            </w:r>
            <w:r w:rsidR="006E6F41" w:rsidRPr="00DD153A">
              <w:rPr>
                <w:rFonts w:cs="Arial"/>
                <w:iCs/>
                <w:sz w:val="20"/>
                <w:szCs w:val="20"/>
                <w:lang w:eastAsia="en-US"/>
              </w:rPr>
              <w:t xml:space="preserve"> </w:t>
            </w:r>
            <w:r w:rsidR="00BC0425" w:rsidRPr="00DD153A">
              <w:rPr>
                <w:rFonts w:cs="Arial"/>
                <w:iCs/>
                <w:sz w:val="20"/>
                <w:szCs w:val="20"/>
                <w:lang w:eastAsia="en-US"/>
              </w:rPr>
              <w:t>in</w:t>
            </w:r>
            <w:r w:rsidR="006E6F41" w:rsidRPr="00DD153A">
              <w:rPr>
                <w:rFonts w:cs="Arial"/>
                <w:iCs/>
                <w:sz w:val="20"/>
                <w:szCs w:val="20"/>
                <w:lang w:eastAsia="en-US"/>
              </w:rPr>
              <w:t xml:space="preserve"> 4 prostovoljske</w:t>
            </w:r>
            <w:r w:rsidR="00BC0425" w:rsidRPr="00DD153A">
              <w:rPr>
                <w:rFonts w:cs="Arial"/>
                <w:iCs/>
                <w:sz w:val="20"/>
                <w:szCs w:val="20"/>
                <w:lang w:eastAsia="en-US"/>
              </w:rPr>
              <w:t xml:space="preserve"> organizacije</w:t>
            </w:r>
            <w:r w:rsidR="006E6F41" w:rsidRPr="00DD153A">
              <w:rPr>
                <w:rFonts w:cs="Arial"/>
                <w:iCs/>
                <w:sz w:val="20"/>
                <w:szCs w:val="20"/>
                <w:lang w:eastAsia="en-US"/>
              </w:rPr>
              <w:t>)</w:t>
            </w:r>
            <w:r w:rsidR="00C734DB" w:rsidRPr="00DD153A">
              <w:rPr>
                <w:rFonts w:cs="Arial"/>
                <w:iCs/>
                <w:sz w:val="20"/>
                <w:szCs w:val="20"/>
                <w:lang w:eastAsia="en-US"/>
              </w:rPr>
              <w:t>.</w:t>
            </w:r>
          </w:p>
          <w:p w14:paraId="3B8681E3" w14:textId="77777777" w:rsidR="00B14B19" w:rsidRPr="00DD153A" w:rsidRDefault="00B14B19" w:rsidP="00DD153A">
            <w:pPr>
              <w:spacing w:line="240" w:lineRule="auto"/>
              <w:jc w:val="both"/>
              <w:rPr>
                <w:rFonts w:cs="Arial"/>
                <w:iCs/>
                <w:szCs w:val="20"/>
              </w:rPr>
            </w:pPr>
          </w:p>
          <w:p w14:paraId="0ACAA9CE" w14:textId="7E1E5E62" w:rsidR="00B14B19" w:rsidRPr="00DD153A" w:rsidRDefault="00292959" w:rsidP="00DD153A">
            <w:pPr>
              <w:spacing w:line="240" w:lineRule="auto"/>
              <w:jc w:val="both"/>
              <w:rPr>
                <w:rFonts w:cs="Arial"/>
                <w:iCs/>
                <w:szCs w:val="20"/>
              </w:rPr>
            </w:pPr>
            <w:r w:rsidRPr="00DD153A">
              <w:rPr>
                <w:rFonts w:cs="Arial"/>
                <w:iCs/>
                <w:szCs w:val="20"/>
              </w:rPr>
              <w:t xml:space="preserve">Predstavnika v Svetu bodo, skladno s predlogom Odloka, </w:t>
            </w:r>
            <w:r w:rsidR="00442DD8" w:rsidRPr="00DD153A">
              <w:rPr>
                <w:rFonts w:cs="Arial"/>
                <w:iCs/>
                <w:szCs w:val="20"/>
              </w:rPr>
              <w:t xml:space="preserve">poleg KPV in ministrstva, pristojnega za nevladne organizacije, </w:t>
            </w:r>
            <w:r w:rsidRPr="00DD153A">
              <w:rPr>
                <w:rFonts w:cs="Arial"/>
                <w:iCs/>
                <w:szCs w:val="20"/>
              </w:rPr>
              <w:t xml:space="preserve">imela </w:t>
            </w:r>
            <w:r w:rsidR="00442DD8" w:rsidRPr="00DD153A">
              <w:rPr>
                <w:rFonts w:cs="Arial"/>
                <w:iCs/>
                <w:szCs w:val="20"/>
              </w:rPr>
              <w:t xml:space="preserve">tista </w:t>
            </w:r>
            <w:r w:rsidRPr="00DD153A">
              <w:rPr>
                <w:rFonts w:cs="Arial"/>
                <w:iCs/>
                <w:szCs w:val="20"/>
              </w:rPr>
              <w:t xml:space="preserve">ministrstva, ki imajo največje število nevladnih organizacij s statusom v javnem interesu iz svoje pristojnosti, </w:t>
            </w:r>
            <w:r w:rsidR="00B14B19" w:rsidRPr="00DD153A">
              <w:rPr>
                <w:rFonts w:cs="Arial"/>
                <w:iCs/>
                <w:szCs w:val="20"/>
              </w:rPr>
              <w:t xml:space="preserve">kot izhaja iz </w:t>
            </w:r>
            <w:r w:rsidRPr="00DD153A">
              <w:rPr>
                <w:rFonts w:cs="Arial"/>
                <w:iCs/>
                <w:szCs w:val="20"/>
              </w:rPr>
              <w:t>E</w:t>
            </w:r>
            <w:r w:rsidR="00B14B19" w:rsidRPr="00DD153A">
              <w:rPr>
                <w:rFonts w:cs="Arial"/>
                <w:iCs/>
                <w:szCs w:val="20"/>
              </w:rPr>
              <w:t xml:space="preserve">vidence </w:t>
            </w:r>
            <w:r w:rsidRPr="00DD153A">
              <w:rPr>
                <w:rFonts w:cs="Arial"/>
                <w:iCs/>
                <w:szCs w:val="20"/>
              </w:rPr>
              <w:t>nevladnih organizacij s statusom v javnem interesu (</w:t>
            </w:r>
            <w:r w:rsidR="00B14B19" w:rsidRPr="00DD153A">
              <w:rPr>
                <w:rFonts w:cs="Arial"/>
                <w:iCs/>
                <w:szCs w:val="20"/>
              </w:rPr>
              <w:t>eENO</w:t>
            </w:r>
            <w:r w:rsidRPr="00DD153A">
              <w:rPr>
                <w:rFonts w:cs="Arial"/>
                <w:iCs/>
                <w:szCs w:val="20"/>
              </w:rPr>
              <w:t>), ki jo vodi AJPES.</w:t>
            </w:r>
          </w:p>
          <w:p w14:paraId="7E3FA527" w14:textId="716FB543" w:rsidR="008E68D2" w:rsidRPr="00DD153A" w:rsidRDefault="008E68D2" w:rsidP="00292959">
            <w:pPr>
              <w:spacing w:line="276" w:lineRule="auto"/>
              <w:rPr>
                <w:rFonts w:cs="Arial"/>
                <w:iCs/>
                <w:szCs w:val="20"/>
              </w:rPr>
            </w:pPr>
          </w:p>
        </w:tc>
      </w:tr>
      <w:tr w:rsidR="003E37BB" w:rsidRPr="00DD153A" w14:paraId="5AA70A02" w14:textId="77777777" w:rsidTr="006460CF">
        <w:tc>
          <w:tcPr>
            <w:tcW w:w="9100" w:type="dxa"/>
            <w:gridSpan w:val="12"/>
          </w:tcPr>
          <w:p w14:paraId="765CA15B" w14:textId="77777777" w:rsidR="003E37BB" w:rsidRPr="00DD153A" w:rsidRDefault="003E37BB" w:rsidP="006460CF">
            <w:pPr>
              <w:pStyle w:val="Oddelek"/>
              <w:numPr>
                <w:ilvl w:val="0"/>
                <w:numId w:val="0"/>
              </w:numPr>
              <w:spacing w:before="0" w:after="0" w:line="260" w:lineRule="exact"/>
              <w:jc w:val="left"/>
              <w:rPr>
                <w:sz w:val="20"/>
                <w:szCs w:val="20"/>
              </w:rPr>
            </w:pPr>
            <w:r w:rsidRPr="00DD153A">
              <w:rPr>
                <w:sz w:val="20"/>
                <w:szCs w:val="20"/>
              </w:rPr>
              <w:t>6. Presoja posledic za:</w:t>
            </w:r>
          </w:p>
        </w:tc>
      </w:tr>
      <w:tr w:rsidR="003E37BB" w:rsidRPr="00DD153A" w14:paraId="289F5E36" w14:textId="77777777" w:rsidTr="006460CF">
        <w:tc>
          <w:tcPr>
            <w:tcW w:w="1448" w:type="dxa"/>
          </w:tcPr>
          <w:p w14:paraId="5537C292" w14:textId="77777777" w:rsidR="003E37BB" w:rsidRPr="00DD153A" w:rsidRDefault="003E37BB" w:rsidP="006460CF">
            <w:pPr>
              <w:pStyle w:val="Neotevilenodstavek"/>
              <w:spacing w:before="0" w:after="0" w:line="260" w:lineRule="exact"/>
              <w:ind w:left="360"/>
              <w:rPr>
                <w:iCs/>
                <w:sz w:val="20"/>
                <w:szCs w:val="20"/>
              </w:rPr>
            </w:pPr>
            <w:r w:rsidRPr="00DD153A">
              <w:rPr>
                <w:iCs/>
                <w:sz w:val="20"/>
                <w:szCs w:val="20"/>
              </w:rPr>
              <w:t>a)</w:t>
            </w:r>
          </w:p>
        </w:tc>
        <w:tc>
          <w:tcPr>
            <w:tcW w:w="5444" w:type="dxa"/>
            <w:gridSpan w:val="9"/>
          </w:tcPr>
          <w:p w14:paraId="57303EB1" w14:textId="77777777" w:rsidR="003E37BB" w:rsidRPr="00DD153A" w:rsidRDefault="003E37BB" w:rsidP="006460CF">
            <w:pPr>
              <w:pStyle w:val="Neotevilenodstavek"/>
              <w:spacing w:before="0" w:after="0" w:line="260" w:lineRule="exact"/>
              <w:rPr>
                <w:sz w:val="20"/>
                <w:szCs w:val="20"/>
              </w:rPr>
            </w:pPr>
            <w:r w:rsidRPr="00DD153A">
              <w:rPr>
                <w:sz w:val="20"/>
                <w:szCs w:val="20"/>
              </w:rPr>
              <w:t>javnofinančna sredstva nad 40.000 EUR v tekočem in naslednjih treh letih</w:t>
            </w:r>
          </w:p>
        </w:tc>
        <w:tc>
          <w:tcPr>
            <w:tcW w:w="2208" w:type="dxa"/>
            <w:gridSpan w:val="2"/>
            <w:vAlign w:val="center"/>
          </w:tcPr>
          <w:p w14:paraId="70E1FC77" w14:textId="77777777" w:rsidR="003E37BB" w:rsidRPr="00DD153A" w:rsidRDefault="003E37BB" w:rsidP="006460CF">
            <w:pPr>
              <w:pStyle w:val="Neotevilenodstavek"/>
              <w:spacing w:before="0" w:after="0" w:line="260" w:lineRule="exact"/>
              <w:jc w:val="center"/>
              <w:rPr>
                <w:iCs/>
                <w:sz w:val="20"/>
                <w:szCs w:val="20"/>
              </w:rPr>
            </w:pPr>
            <w:r w:rsidRPr="00DD153A">
              <w:rPr>
                <w:sz w:val="20"/>
                <w:szCs w:val="20"/>
              </w:rPr>
              <w:t>DA/</w:t>
            </w:r>
            <w:r w:rsidRPr="00DD153A">
              <w:rPr>
                <w:b/>
                <w:bCs/>
                <w:sz w:val="20"/>
                <w:szCs w:val="20"/>
              </w:rPr>
              <w:t>NE</w:t>
            </w:r>
          </w:p>
        </w:tc>
      </w:tr>
      <w:tr w:rsidR="003E37BB" w:rsidRPr="00DD153A" w14:paraId="1B025674" w14:textId="77777777" w:rsidTr="006460CF">
        <w:tc>
          <w:tcPr>
            <w:tcW w:w="1448" w:type="dxa"/>
          </w:tcPr>
          <w:p w14:paraId="04EE1690" w14:textId="77777777" w:rsidR="003E37BB" w:rsidRPr="00DD153A" w:rsidRDefault="003E37BB" w:rsidP="006460CF">
            <w:pPr>
              <w:pStyle w:val="Neotevilenodstavek"/>
              <w:spacing w:before="0" w:after="0" w:line="260" w:lineRule="exact"/>
              <w:ind w:left="360"/>
              <w:rPr>
                <w:iCs/>
                <w:sz w:val="20"/>
                <w:szCs w:val="20"/>
              </w:rPr>
            </w:pPr>
            <w:r w:rsidRPr="00DD153A">
              <w:rPr>
                <w:iCs/>
                <w:sz w:val="20"/>
                <w:szCs w:val="20"/>
              </w:rPr>
              <w:t>b)</w:t>
            </w:r>
          </w:p>
        </w:tc>
        <w:tc>
          <w:tcPr>
            <w:tcW w:w="5444" w:type="dxa"/>
            <w:gridSpan w:val="9"/>
          </w:tcPr>
          <w:p w14:paraId="3CE436BA" w14:textId="77777777" w:rsidR="003E37BB" w:rsidRPr="00DD153A" w:rsidRDefault="003E37BB" w:rsidP="006460CF">
            <w:pPr>
              <w:pStyle w:val="Neotevilenodstavek"/>
              <w:spacing w:before="0" w:after="0" w:line="260" w:lineRule="exact"/>
              <w:rPr>
                <w:iCs/>
                <w:sz w:val="20"/>
                <w:szCs w:val="20"/>
              </w:rPr>
            </w:pPr>
            <w:r w:rsidRPr="00DD153A">
              <w:rPr>
                <w:bCs/>
                <w:sz w:val="20"/>
                <w:szCs w:val="20"/>
              </w:rPr>
              <w:t>usklajenost slovenskega pravnega reda s pravnim redom Evropske unije</w:t>
            </w:r>
          </w:p>
        </w:tc>
        <w:tc>
          <w:tcPr>
            <w:tcW w:w="2208" w:type="dxa"/>
            <w:gridSpan w:val="2"/>
            <w:vAlign w:val="center"/>
          </w:tcPr>
          <w:p w14:paraId="1A14620D" w14:textId="77777777" w:rsidR="003E37BB" w:rsidRPr="00DD153A" w:rsidRDefault="003E37BB" w:rsidP="006460CF">
            <w:pPr>
              <w:pStyle w:val="Neotevilenodstavek"/>
              <w:spacing w:before="0" w:after="0" w:line="260" w:lineRule="exact"/>
              <w:jc w:val="center"/>
              <w:rPr>
                <w:iCs/>
                <w:sz w:val="20"/>
                <w:szCs w:val="20"/>
              </w:rPr>
            </w:pPr>
            <w:r w:rsidRPr="00DD153A">
              <w:rPr>
                <w:sz w:val="20"/>
                <w:szCs w:val="20"/>
              </w:rPr>
              <w:t>DA/NE</w:t>
            </w:r>
          </w:p>
        </w:tc>
      </w:tr>
      <w:tr w:rsidR="003E37BB" w:rsidRPr="00DD153A" w14:paraId="2D7919ED" w14:textId="77777777" w:rsidTr="006460CF">
        <w:tc>
          <w:tcPr>
            <w:tcW w:w="1448" w:type="dxa"/>
          </w:tcPr>
          <w:p w14:paraId="43BB6FCA" w14:textId="77777777" w:rsidR="003E37BB" w:rsidRPr="00DD153A" w:rsidRDefault="003E37BB" w:rsidP="006460CF">
            <w:pPr>
              <w:pStyle w:val="Neotevilenodstavek"/>
              <w:spacing w:before="0" w:after="0" w:line="260" w:lineRule="exact"/>
              <w:ind w:left="360"/>
              <w:rPr>
                <w:iCs/>
                <w:sz w:val="20"/>
                <w:szCs w:val="20"/>
              </w:rPr>
            </w:pPr>
            <w:r w:rsidRPr="00DD153A">
              <w:rPr>
                <w:iCs/>
                <w:sz w:val="20"/>
                <w:szCs w:val="20"/>
              </w:rPr>
              <w:t>c)</w:t>
            </w:r>
          </w:p>
        </w:tc>
        <w:tc>
          <w:tcPr>
            <w:tcW w:w="5444" w:type="dxa"/>
            <w:gridSpan w:val="9"/>
          </w:tcPr>
          <w:p w14:paraId="08BC7573" w14:textId="77777777" w:rsidR="003E37BB" w:rsidRPr="00DD153A" w:rsidRDefault="003E37BB" w:rsidP="006460CF">
            <w:pPr>
              <w:pStyle w:val="Neotevilenodstavek"/>
              <w:spacing w:before="0" w:after="0" w:line="260" w:lineRule="exact"/>
              <w:rPr>
                <w:iCs/>
                <w:sz w:val="20"/>
                <w:szCs w:val="20"/>
              </w:rPr>
            </w:pPr>
            <w:r w:rsidRPr="00DD153A">
              <w:rPr>
                <w:sz w:val="20"/>
                <w:szCs w:val="20"/>
              </w:rPr>
              <w:t>administrativne posledice</w:t>
            </w:r>
          </w:p>
        </w:tc>
        <w:tc>
          <w:tcPr>
            <w:tcW w:w="2208" w:type="dxa"/>
            <w:gridSpan w:val="2"/>
            <w:vAlign w:val="center"/>
          </w:tcPr>
          <w:p w14:paraId="40F260D1" w14:textId="77777777" w:rsidR="003E37BB" w:rsidRPr="00DD153A" w:rsidRDefault="003E37BB" w:rsidP="006460CF">
            <w:pPr>
              <w:pStyle w:val="Neotevilenodstavek"/>
              <w:spacing w:before="0" w:after="0" w:line="260" w:lineRule="exact"/>
              <w:jc w:val="center"/>
              <w:rPr>
                <w:sz w:val="20"/>
                <w:szCs w:val="20"/>
              </w:rPr>
            </w:pPr>
            <w:r w:rsidRPr="00DD153A">
              <w:rPr>
                <w:sz w:val="20"/>
                <w:szCs w:val="20"/>
              </w:rPr>
              <w:t>DA/</w:t>
            </w:r>
            <w:r w:rsidRPr="00DD153A">
              <w:rPr>
                <w:b/>
                <w:bCs/>
                <w:sz w:val="20"/>
                <w:szCs w:val="20"/>
              </w:rPr>
              <w:t>NE</w:t>
            </w:r>
          </w:p>
        </w:tc>
      </w:tr>
      <w:tr w:rsidR="003E37BB" w:rsidRPr="00DD153A" w14:paraId="1321C688" w14:textId="77777777" w:rsidTr="006460CF">
        <w:tc>
          <w:tcPr>
            <w:tcW w:w="1448" w:type="dxa"/>
          </w:tcPr>
          <w:p w14:paraId="19E4776F" w14:textId="77777777" w:rsidR="003E37BB" w:rsidRPr="00DD153A" w:rsidRDefault="003E37BB" w:rsidP="006460CF">
            <w:pPr>
              <w:pStyle w:val="Neotevilenodstavek"/>
              <w:spacing w:before="0" w:after="0" w:line="260" w:lineRule="exact"/>
              <w:ind w:left="360"/>
              <w:rPr>
                <w:iCs/>
                <w:sz w:val="20"/>
                <w:szCs w:val="20"/>
              </w:rPr>
            </w:pPr>
            <w:r w:rsidRPr="00DD153A">
              <w:rPr>
                <w:iCs/>
                <w:sz w:val="20"/>
                <w:szCs w:val="20"/>
              </w:rPr>
              <w:t>č)</w:t>
            </w:r>
          </w:p>
        </w:tc>
        <w:tc>
          <w:tcPr>
            <w:tcW w:w="5444" w:type="dxa"/>
            <w:gridSpan w:val="9"/>
          </w:tcPr>
          <w:p w14:paraId="6CC6AB19" w14:textId="77777777" w:rsidR="003E37BB" w:rsidRPr="00DD153A" w:rsidRDefault="003E37BB" w:rsidP="006460CF">
            <w:pPr>
              <w:pStyle w:val="Neotevilenodstavek"/>
              <w:spacing w:before="0" w:after="0" w:line="260" w:lineRule="exact"/>
              <w:rPr>
                <w:bCs/>
                <w:sz w:val="20"/>
                <w:szCs w:val="20"/>
              </w:rPr>
            </w:pPr>
            <w:r w:rsidRPr="00DD153A">
              <w:rPr>
                <w:sz w:val="20"/>
                <w:szCs w:val="20"/>
              </w:rPr>
              <w:t>gospodarstvo, zlasti</w:t>
            </w:r>
            <w:r w:rsidRPr="00DD153A">
              <w:rPr>
                <w:bCs/>
                <w:sz w:val="20"/>
                <w:szCs w:val="20"/>
              </w:rPr>
              <w:t xml:space="preserve"> mala in srednja podjetja ter konkurenčnost podjetij</w:t>
            </w:r>
          </w:p>
        </w:tc>
        <w:tc>
          <w:tcPr>
            <w:tcW w:w="2208" w:type="dxa"/>
            <w:gridSpan w:val="2"/>
            <w:vAlign w:val="center"/>
          </w:tcPr>
          <w:p w14:paraId="1C9ECCC1" w14:textId="77777777" w:rsidR="003E37BB" w:rsidRPr="00DD153A" w:rsidRDefault="003E37BB" w:rsidP="006460CF">
            <w:pPr>
              <w:pStyle w:val="Neotevilenodstavek"/>
              <w:spacing w:before="0" w:after="0" w:line="260" w:lineRule="exact"/>
              <w:jc w:val="center"/>
              <w:rPr>
                <w:iCs/>
                <w:sz w:val="20"/>
                <w:szCs w:val="20"/>
              </w:rPr>
            </w:pPr>
            <w:r w:rsidRPr="00DD153A">
              <w:rPr>
                <w:sz w:val="20"/>
                <w:szCs w:val="20"/>
              </w:rPr>
              <w:t>DA/</w:t>
            </w:r>
            <w:r w:rsidRPr="00DD153A">
              <w:rPr>
                <w:b/>
                <w:bCs/>
                <w:sz w:val="20"/>
                <w:szCs w:val="20"/>
              </w:rPr>
              <w:t>NE</w:t>
            </w:r>
          </w:p>
        </w:tc>
      </w:tr>
      <w:tr w:rsidR="003E37BB" w:rsidRPr="00DD153A" w14:paraId="7F7309D8" w14:textId="77777777" w:rsidTr="006460CF">
        <w:tc>
          <w:tcPr>
            <w:tcW w:w="1448" w:type="dxa"/>
          </w:tcPr>
          <w:p w14:paraId="11CA0EA6" w14:textId="77777777" w:rsidR="003E37BB" w:rsidRPr="00DD153A" w:rsidRDefault="003E37BB" w:rsidP="006460CF">
            <w:pPr>
              <w:pStyle w:val="Neotevilenodstavek"/>
              <w:spacing w:before="0" w:after="0" w:line="260" w:lineRule="exact"/>
              <w:ind w:left="360"/>
              <w:rPr>
                <w:iCs/>
                <w:sz w:val="20"/>
                <w:szCs w:val="20"/>
              </w:rPr>
            </w:pPr>
            <w:r w:rsidRPr="00DD153A">
              <w:rPr>
                <w:iCs/>
                <w:sz w:val="20"/>
                <w:szCs w:val="20"/>
              </w:rPr>
              <w:t>d)</w:t>
            </w:r>
          </w:p>
        </w:tc>
        <w:tc>
          <w:tcPr>
            <w:tcW w:w="5444" w:type="dxa"/>
            <w:gridSpan w:val="9"/>
          </w:tcPr>
          <w:p w14:paraId="0FA0B579" w14:textId="77777777" w:rsidR="003E37BB" w:rsidRPr="00DD153A" w:rsidRDefault="003E37BB" w:rsidP="006460CF">
            <w:pPr>
              <w:pStyle w:val="Neotevilenodstavek"/>
              <w:spacing w:before="0" w:after="0" w:line="260" w:lineRule="exact"/>
              <w:rPr>
                <w:bCs/>
                <w:sz w:val="20"/>
                <w:szCs w:val="20"/>
              </w:rPr>
            </w:pPr>
            <w:r w:rsidRPr="00DD153A">
              <w:rPr>
                <w:bCs/>
                <w:sz w:val="20"/>
                <w:szCs w:val="20"/>
              </w:rPr>
              <w:t>okolje, vključno s prostorskimi in varstvenimi vidiki</w:t>
            </w:r>
          </w:p>
        </w:tc>
        <w:tc>
          <w:tcPr>
            <w:tcW w:w="2208" w:type="dxa"/>
            <w:gridSpan w:val="2"/>
            <w:vAlign w:val="center"/>
          </w:tcPr>
          <w:p w14:paraId="235E9B28" w14:textId="77777777" w:rsidR="003E37BB" w:rsidRPr="00DD153A" w:rsidRDefault="003E37BB" w:rsidP="006460CF">
            <w:pPr>
              <w:pStyle w:val="Neotevilenodstavek"/>
              <w:spacing w:before="0" w:after="0" w:line="260" w:lineRule="exact"/>
              <w:jc w:val="center"/>
              <w:rPr>
                <w:iCs/>
                <w:sz w:val="20"/>
                <w:szCs w:val="20"/>
              </w:rPr>
            </w:pPr>
            <w:r w:rsidRPr="00DD153A">
              <w:rPr>
                <w:sz w:val="20"/>
                <w:szCs w:val="20"/>
              </w:rPr>
              <w:t>DA/</w:t>
            </w:r>
            <w:r w:rsidRPr="00DD153A">
              <w:rPr>
                <w:b/>
                <w:bCs/>
                <w:sz w:val="20"/>
                <w:szCs w:val="20"/>
              </w:rPr>
              <w:t>NE</w:t>
            </w:r>
          </w:p>
        </w:tc>
      </w:tr>
      <w:tr w:rsidR="003E37BB" w:rsidRPr="00DD153A" w14:paraId="520614D1" w14:textId="77777777" w:rsidTr="006460CF">
        <w:tc>
          <w:tcPr>
            <w:tcW w:w="1448" w:type="dxa"/>
          </w:tcPr>
          <w:p w14:paraId="7B4DAC22" w14:textId="77777777" w:rsidR="003E37BB" w:rsidRPr="00DD153A" w:rsidRDefault="003E37BB" w:rsidP="006460CF">
            <w:pPr>
              <w:pStyle w:val="Neotevilenodstavek"/>
              <w:spacing w:before="0" w:after="0" w:line="260" w:lineRule="exact"/>
              <w:ind w:left="360"/>
              <w:rPr>
                <w:iCs/>
                <w:sz w:val="20"/>
                <w:szCs w:val="20"/>
              </w:rPr>
            </w:pPr>
            <w:r w:rsidRPr="00DD153A">
              <w:rPr>
                <w:iCs/>
                <w:sz w:val="20"/>
                <w:szCs w:val="20"/>
              </w:rPr>
              <w:t>e)</w:t>
            </w:r>
          </w:p>
        </w:tc>
        <w:tc>
          <w:tcPr>
            <w:tcW w:w="5444" w:type="dxa"/>
            <w:gridSpan w:val="9"/>
          </w:tcPr>
          <w:p w14:paraId="6DD1A08A" w14:textId="77777777" w:rsidR="003E37BB" w:rsidRPr="00DD153A" w:rsidRDefault="003E37BB" w:rsidP="006460CF">
            <w:pPr>
              <w:pStyle w:val="Neotevilenodstavek"/>
              <w:spacing w:before="0" w:after="0" w:line="260" w:lineRule="exact"/>
              <w:rPr>
                <w:bCs/>
                <w:sz w:val="20"/>
                <w:szCs w:val="20"/>
              </w:rPr>
            </w:pPr>
            <w:r w:rsidRPr="00DD153A">
              <w:rPr>
                <w:bCs/>
                <w:sz w:val="20"/>
                <w:szCs w:val="20"/>
              </w:rPr>
              <w:t>socialno področje</w:t>
            </w:r>
          </w:p>
        </w:tc>
        <w:tc>
          <w:tcPr>
            <w:tcW w:w="2208" w:type="dxa"/>
            <w:gridSpan w:val="2"/>
            <w:vAlign w:val="center"/>
          </w:tcPr>
          <w:p w14:paraId="1E08C8A5" w14:textId="77777777" w:rsidR="003E37BB" w:rsidRPr="00DD153A" w:rsidRDefault="003E37BB" w:rsidP="006460CF">
            <w:pPr>
              <w:pStyle w:val="Neotevilenodstavek"/>
              <w:spacing w:before="0" w:after="0" w:line="260" w:lineRule="exact"/>
              <w:jc w:val="center"/>
              <w:rPr>
                <w:iCs/>
                <w:sz w:val="20"/>
                <w:szCs w:val="20"/>
              </w:rPr>
            </w:pPr>
            <w:r w:rsidRPr="00DD153A">
              <w:rPr>
                <w:sz w:val="20"/>
                <w:szCs w:val="20"/>
              </w:rPr>
              <w:t>DA/</w:t>
            </w:r>
            <w:r w:rsidRPr="00DD153A">
              <w:rPr>
                <w:b/>
                <w:bCs/>
                <w:sz w:val="20"/>
                <w:szCs w:val="20"/>
              </w:rPr>
              <w:t>NE</w:t>
            </w:r>
          </w:p>
        </w:tc>
      </w:tr>
      <w:tr w:rsidR="003E37BB" w:rsidRPr="00DD153A" w14:paraId="750E8CCC" w14:textId="77777777" w:rsidTr="006460CF">
        <w:tc>
          <w:tcPr>
            <w:tcW w:w="1448" w:type="dxa"/>
            <w:tcBorders>
              <w:bottom w:val="single" w:sz="4" w:space="0" w:color="auto"/>
            </w:tcBorders>
          </w:tcPr>
          <w:p w14:paraId="4E597C94" w14:textId="77777777" w:rsidR="003E37BB" w:rsidRPr="00DD153A" w:rsidRDefault="003E37BB" w:rsidP="006460CF">
            <w:pPr>
              <w:pStyle w:val="Neotevilenodstavek"/>
              <w:spacing w:before="0" w:after="0" w:line="260" w:lineRule="exact"/>
              <w:ind w:left="360"/>
              <w:rPr>
                <w:iCs/>
                <w:sz w:val="20"/>
                <w:szCs w:val="20"/>
              </w:rPr>
            </w:pPr>
            <w:r w:rsidRPr="00DD153A">
              <w:rPr>
                <w:iCs/>
                <w:sz w:val="20"/>
                <w:szCs w:val="20"/>
              </w:rPr>
              <w:t>f)</w:t>
            </w:r>
          </w:p>
        </w:tc>
        <w:tc>
          <w:tcPr>
            <w:tcW w:w="5444" w:type="dxa"/>
            <w:gridSpan w:val="9"/>
            <w:tcBorders>
              <w:bottom w:val="single" w:sz="4" w:space="0" w:color="auto"/>
            </w:tcBorders>
          </w:tcPr>
          <w:p w14:paraId="5A0D0DC2" w14:textId="77777777" w:rsidR="003E37BB" w:rsidRPr="00DD153A" w:rsidRDefault="003E37BB" w:rsidP="006460CF">
            <w:pPr>
              <w:pStyle w:val="Neotevilenodstavek"/>
              <w:spacing w:before="0" w:after="0" w:line="260" w:lineRule="exact"/>
              <w:rPr>
                <w:bCs/>
                <w:sz w:val="20"/>
                <w:szCs w:val="20"/>
              </w:rPr>
            </w:pPr>
            <w:r w:rsidRPr="00DD153A">
              <w:rPr>
                <w:bCs/>
                <w:sz w:val="20"/>
                <w:szCs w:val="20"/>
              </w:rPr>
              <w:t>dokumente razvojnega načrtovanja:</w:t>
            </w:r>
          </w:p>
          <w:p w14:paraId="41D5BD11" w14:textId="77777777" w:rsidR="003E37BB" w:rsidRPr="00DD153A" w:rsidRDefault="003E37BB" w:rsidP="006460CF">
            <w:pPr>
              <w:pStyle w:val="Neotevilenodstavek"/>
              <w:numPr>
                <w:ilvl w:val="0"/>
                <w:numId w:val="3"/>
              </w:numPr>
              <w:spacing w:before="0" w:after="0" w:line="260" w:lineRule="exact"/>
              <w:rPr>
                <w:bCs/>
                <w:sz w:val="20"/>
                <w:szCs w:val="20"/>
              </w:rPr>
            </w:pPr>
            <w:r w:rsidRPr="00DD153A">
              <w:rPr>
                <w:bCs/>
                <w:sz w:val="20"/>
                <w:szCs w:val="20"/>
              </w:rPr>
              <w:t>nacionalne dokumente razvojnega načrtovanja</w:t>
            </w:r>
          </w:p>
          <w:p w14:paraId="3FC31D1A" w14:textId="77777777" w:rsidR="003E37BB" w:rsidRPr="00DD153A" w:rsidRDefault="003E37BB" w:rsidP="006460CF">
            <w:pPr>
              <w:pStyle w:val="Neotevilenodstavek"/>
              <w:numPr>
                <w:ilvl w:val="0"/>
                <w:numId w:val="3"/>
              </w:numPr>
              <w:spacing w:before="0" w:after="0" w:line="260" w:lineRule="exact"/>
              <w:rPr>
                <w:bCs/>
                <w:sz w:val="20"/>
                <w:szCs w:val="20"/>
              </w:rPr>
            </w:pPr>
            <w:r w:rsidRPr="00DD153A">
              <w:rPr>
                <w:bCs/>
                <w:sz w:val="20"/>
                <w:szCs w:val="20"/>
              </w:rPr>
              <w:t>razvojne politike na ravni programov po strukturi razvojne klasifikacije programskega proračuna</w:t>
            </w:r>
          </w:p>
          <w:p w14:paraId="3B4045D0" w14:textId="77777777" w:rsidR="003E37BB" w:rsidRPr="00DD153A" w:rsidRDefault="003E37BB" w:rsidP="006460CF">
            <w:pPr>
              <w:pStyle w:val="Neotevilenodstavek"/>
              <w:numPr>
                <w:ilvl w:val="0"/>
                <w:numId w:val="3"/>
              </w:numPr>
              <w:spacing w:before="0" w:after="0" w:line="260" w:lineRule="exact"/>
              <w:rPr>
                <w:bCs/>
                <w:sz w:val="20"/>
                <w:szCs w:val="20"/>
              </w:rPr>
            </w:pPr>
            <w:r w:rsidRPr="00DD153A">
              <w:rPr>
                <w:bCs/>
                <w:sz w:val="20"/>
                <w:szCs w:val="20"/>
              </w:rPr>
              <w:t>razvojne dokumente Evropske unije in mednarodnih organizacij</w:t>
            </w:r>
          </w:p>
        </w:tc>
        <w:tc>
          <w:tcPr>
            <w:tcW w:w="2208" w:type="dxa"/>
            <w:gridSpan w:val="2"/>
            <w:tcBorders>
              <w:bottom w:val="single" w:sz="4" w:space="0" w:color="auto"/>
            </w:tcBorders>
            <w:vAlign w:val="center"/>
          </w:tcPr>
          <w:p w14:paraId="2BC30E76" w14:textId="77777777" w:rsidR="003E37BB" w:rsidRPr="00DD153A" w:rsidRDefault="003E37BB" w:rsidP="006460CF">
            <w:pPr>
              <w:pStyle w:val="Neotevilenodstavek"/>
              <w:spacing w:before="0" w:after="0" w:line="260" w:lineRule="exact"/>
              <w:jc w:val="center"/>
              <w:rPr>
                <w:iCs/>
                <w:sz w:val="20"/>
                <w:szCs w:val="20"/>
              </w:rPr>
            </w:pPr>
            <w:r w:rsidRPr="00DD153A">
              <w:rPr>
                <w:sz w:val="20"/>
                <w:szCs w:val="20"/>
              </w:rPr>
              <w:t>DA/</w:t>
            </w:r>
            <w:r w:rsidRPr="00DD153A">
              <w:rPr>
                <w:b/>
                <w:bCs/>
                <w:sz w:val="20"/>
                <w:szCs w:val="20"/>
              </w:rPr>
              <w:t>NE</w:t>
            </w:r>
          </w:p>
        </w:tc>
      </w:tr>
      <w:tr w:rsidR="003E37BB" w:rsidRPr="00DD153A" w14:paraId="4266BC8C" w14:textId="77777777" w:rsidTr="006460CF">
        <w:tc>
          <w:tcPr>
            <w:tcW w:w="9100" w:type="dxa"/>
            <w:gridSpan w:val="12"/>
            <w:tcBorders>
              <w:top w:val="single" w:sz="4" w:space="0" w:color="auto"/>
              <w:left w:val="single" w:sz="4" w:space="0" w:color="auto"/>
              <w:bottom w:val="single" w:sz="4" w:space="0" w:color="auto"/>
              <w:right w:val="single" w:sz="4" w:space="0" w:color="auto"/>
            </w:tcBorders>
          </w:tcPr>
          <w:p w14:paraId="4A3C5656" w14:textId="77777777" w:rsidR="003E37BB" w:rsidRPr="00DD153A" w:rsidRDefault="003E37BB" w:rsidP="006460CF">
            <w:pPr>
              <w:pStyle w:val="Oddelek"/>
              <w:widowControl w:val="0"/>
              <w:numPr>
                <w:ilvl w:val="0"/>
                <w:numId w:val="0"/>
              </w:numPr>
              <w:spacing w:before="0" w:after="0" w:line="260" w:lineRule="exact"/>
              <w:jc w:val="left"/>
              <w:rPr>
                <w:sz w:val="20"/>
                <w:szCs w:val="20"/>
              </w:rPr>
            </w:pPr>
            <w:r w:rsidRPr="00DD153A">
              <w:rPr>
                <w:sz w:val="20"/>
                <w:szCs w:val="20"/>
              </w:rPr>
              <w:t>7.a Predstavitev ocene finančnih posledic nad 40.000 EUR:</w:t>
            </w:r>
          </w:p>
          <w:p w14:paraId="07C8EE33" w14:textId="77777777" w:rsidR="003E37BB" w:rsidRPr="00DD153A" w:rsidRDefault="003E37BB" w:rsidP="006460CF">
            <w:pPr>
              <w:pStyle w:val="Oddelek"/>
              <w:widowControl w:val="0"/>
              <w:numPr>
                <w:ilvl w:val="0"/>
                <w:numId w:val="0"/>
              </w:numPr>
              <w:spacing w:before="0" w:after="0" w:line="260" w:lineRule="exact"/>
              <w:jc w:val="left"/>
              <w:rPr>
                <w:b w:val="0"/>
                <w:sz w:val="20"/>
                <w:szCs w:val="20"/>
              </w:rPr>
            </w:pPr>
            <w:r w:rsidRPr="00DD153A">
              <w:rPr>
                <w:b w:val="0"/>
                <w:sz w:val="20"/>
                <w:szCs w:val="20"/>
              </w:rPr>
              <w:t>(Samo če izberete DA pod točko 6.a.)</w:t>
            </w:r>
          </w:p>
        </w:tc>
      </w:tr>
      <w:tr w:rsidR="003E37BB" w:rsidRPr="00DD153A" w14:paraId="384BA823" w14:textId="77777777" w:rsidTr="006460CF">
        <w:tc>
          <w:tcPr>
            <w:tcW w:w="9100" w:type="dxa"/>
            <w:gridSpan w:val="12"/>
            <w:tcBorders>
              <w:top w:val="single" w:sz="4" w:space="0" w:color="auto"/>
              <w:left w:val="single" w:sz="4" w:space="0" w:color="auto"/>
              <w:bottom w:val="single" w:sz="4" w:space="0" w:color="auto"/>
              <w:right w:val="single" w:sz="4" w:space="0" w:color="auto"/>
            </w:tcBorders>
          </w:tcPr>
          <w:p w14:paraId="7A5C0C2A" w14:textId="77777777" w:rsidR="003E37BB" w:rsidRPr="00DD153A" w:rsidRDefault="003E37BB" w:rsidP="004D380B">
            <w:pPr>
              <w:pStyle w:val="Oddelek"/>
              <w:numPr>
                <w:ilvl w:val="0"/>
                <w:numId w:val="0"/>
              </w:numPr>
              <w:spacing w:line="260" w:lineRule="exact"/>
              <w:jc w:val="left"/>
              <w:rPr>
                <w:sz w:val="20"/>
                <w:szCs w:val="20"/>
              </w:rPr>
            </w:pPr>
            <w:r w:rsidRPr="00DD153A">
              <w:rPr>
                <w:sz w:val="20"/>
                <w:szCs w:val="20"/>
              </w:rPr>
              <w:lastRenderedPageBreak/>
              <w:t>I. Ocena finančnih posledic, ki niso načrtovane v sprejetem proračunu</w:t>
            </w:r>
          </w:p>
        </w:tc>
      </w:tr>
      <w:tr w:rsidR="003E37BB" w:rsidRPr="00DD153A" w14:paraId="7F4F043B"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97E0A60" w14:textId="77777777" w:rsidR="003E37BB" w:rsidRPr="00DD153A" w:rsidRDefault="003E37BB" w:rsidP="006460CF">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360DF8B" w14:textId="77777777" w:rsidR="003E37BB" w:rsidRPr="00DD153A" w:rsidRDefault="003E37BB" w:rsidP="006460CF">
            <w:pPr>
              <w:widowControl w:val="0"/>
              <w:jc w:val="center"/>
              <w:rPr>
                <w:rFonts w:cs="Arial"/>
                <w:szCs w:val="20"/>
              </w:rPr>
            </w:pPr>
            <w:r w:rsidRPr="00DD153A">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66C82BB" w14:textId="77777777" w:rsidR="003E37BB" w:rsidRPr="00DD153A" w:rsidRDefault="003E37BB" w:rsidP="006460CF">
            <w:pPr>
              <w:widowControl w:val="0"/>
              <w:jc w:val="center"/>
              <w:rPr>
                <w:rFonts w:cs="Arial"/>
                <w:szCs w:val="20"/>
              </w:rPr>
            </w:pPr>
            <w:r w:rsidRPr="00DD153A">
              <w:rPr>
                <w:rFonts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BE0125A" w14:textId="77777777" w:rsidR="003E37BB" w:rsidRPr="00DD153A" w:rsidRDefault="003E37BB" w:rsidP="006460CF">
            <w:pPr>
              <w:widowControl w:val="0"/>
              <w:jc w:val="center"/>
              <w:rPr>
                <w:rFonts w:cs="Arial"/>
                <w:szCs w:val="20"/>
              </w:rPr>
            </w:pPr>
            <w:r w:rsidRPr="00DD153A">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5E2CFF67" w14:textId="77777777" w:rsidR="003E37BB" w:rsidRPr="00DD153A" w:rsidRDefault="003E37BB" w:rsidP="006460CF">
            <w:pPr>
              <w:widowControl w:val="0"/>
              <w:jc w:val="center"/>
              <w:rPr>
                <w:rFonts w:cs="Arial"/>
                <w:szCs w:val="20"/>
              </w:rPr>
            </w:pPr>
            <w:r w:rsidRPr="00DD153A">
              <w:rPr>
                <w:rFonts w:cs="Arial"/>
                <w:szCs w:val="20"/>
              </w:rPr>
              <w:t>t + 3</w:t>
            </w:r>
          </w:p>
        </w:tc>
      </w:tr>
      <w:tr w:rsidR="003E37BB" w:rsidRPr="00DD153A" w14:paraId="54894E82"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15624844" w14:textId="77777777" w:rsidR="003E37BB" w:rsidRPr="00DD153A" w:rsidRDefault="003E37BB" w:rsidP="006460CF">
            <w:pPr>
              <w:widowControl w:val="0"/>
              <w:rPr>
                <w:rFonts w:cs="Arial"/>
                <w:bCs/>
                <w:szCs w:val="20"/>
              </w:rPr>
            </w:pPr>
            <w:r w:rsidRPr="00DD153A">
              <w:rPr>
                <w:rFonts w:cs="Arial"/>
                <w:bCs/>
                <w:szCs w:val="20"/>
              </w:rPr>
              <w:t>Predvideno povečanje (+) ali zmanjšanje (</w:t>
            </w:r>
            <w:r w:rsidRPr="00DD153A">
              <w:rPr>
                <w:rFonts w:cs="Arial"/>
                <w:b/>
                <w:szCs w:val="20"/>
              </w:rPr>
              <w:t>–</w:t>
            </w:r>
            <w:r w:rsidRPr="00DD153A">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67B23DA" w14:textId="234DA3A9" w:rsidR="003E37BB" w:rsidRPr="00DD153A" w:rsidRDefault="003E37BB" w:rsidP="00041B25">
            <w:pPr>
              <w:pStyle w:val="Naslov1"/>
              <w:rPr>
                <w:rFonts w:cs="Arial"/>
                <w:highlight w:val="yellow"/>
              </w:rPr>
            </w:pPr>
          </w:p>
        </w:tc>
        <w:tc>
          <w:tcPr>
            <w:tcW w:w="913" w:type="dxa"/>
            <w:tcBorders>
              <w:top w:val="single" w:sz="4" w:space="0" w:color="auto"/>
              <w:left w:val="single" w:sz="4" w:space="0" w:color="auto"/>
              <w:bottom w:val="single" w:sz="4" w:space="0" w:color="auto"/>
              <w:right w:val="single" w:sz="4" w:space="0" w:color="auto"/>
            </w:tcBorders>
            <w:vAlign w:val="center"/>
          </w:tcPr>
          <w:p w14:paraId="6D1B6983" w14:textId="5633FBBF" w:rsidR="003E37BB" w:rsidRPr="00DD153A" w:rsidRDefault="003E37BB" w:rsidP="00041B25">
            <w:pPr>
              <w:pStyle w:val="Naslov1"/>
              <w:rPr>
                <w:rFonts w:cs="Arial"/>
                <w:highlight w:val="yellow"/>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FABC897" w14:textId="017DE7D8" w:rsidR="003E37BB" w:rsidRPr="00DD153A" w:rsidRDefault="003E37BB" w:rsidP="00041B25">
            <w:pPr>
              <w:pStyle w:val="Naslov1"/>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14:paraId="0C3B2864" w14:textId="77777777" w:rsidR="003E37BB" w:rsidRPr="00DD153A" w:rsidRDefault="003E37BB" w:rsidP="00041B25">
            <w:pPr>
              <w:pStyle w:val="Naslov1"/>
              <w:rPr>
                <w:rFonts w:cs="Arial"/>
                <w:highlight w:val="yellow"/>
              </w:rPr>
            </w:pPr>
          </w:p>
        </w:tc>
      </w:tr>
      <w:tr w:rsidR="003E37BB" w:rsidRPr="00DD153A" w14:paraId="3E264A2A"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3295A453" w14:textId="77777777" w:rsidR="003E37BB" w:rsidRPr="00DD153A" w:rsidRDefault="003E37BB" w:rsidP="006460CF">
            <w:pPr>
              <w:widowControl w:val="0"/>
              <w:rPr>
                <w:rFonts w:cs="Arial"/>
                <w:bCs/>
                <w:szCs w:val="20"/>
              </w:rPr>
            </w:pPr>
            <w:r w:rsidRPr="00DD153A">
              <w:rPr>
                <w:rFonts w:cs="Arial"/>
                <w:bCs/>
                <w:szCs w:val="20"/>
              </w:rPr>
              <w:t>Predvideno povečanje (+) ali zmanjšanje (</w:t>
            </w:r>
            <w:r w:rsidRPr="00DD153A">
              <w:rPr>
                <w:rFonts w:cs="Arial"/>
                <w:b/>
                <w:szCs w:val="20"/>
              </w:rPr>
              <w:t>–</w:t>
            </w:r>
            <w:r w:rsidRPr="00DD153A">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1CDC87D" w14:textId="30D301B6" w:rsidR="003E37BB" w:rsidRPr="00DD153A" w:rsidRDefault="003E37BB" w:rsidP="00041B25">
            <w:pPr>
              <w:pStyle w:val="Naslov1"/>
              <w:rPr>
                <w:rFonts w:cs="Arial"/>
                <w:highlight w:val="yellow"/>
              </w:rPr>
            </w:pPr>
          </w:p>
        </w:tc>
        <w:tc>
          <w:tcPr>
            <w:tcW w:w="913" w:type="dxa"/>
            <w:tcBorders>
              <w:top w:val="single" w:sz="4" w:space="0" w:color="auto"/>
              <w:left w:val="single" w:sz="4" w:space="0" w:color="auto"/>
              <w:bottom w:val="single" w:sz="4" w:space="0" w:color="auto"/>
              <w:right w:val="single" w:sz="4" w:space="0" w:color="auto"/>
            </w:tcBorders>
            <w:vAlign w:val="center"/>
          </w:tcPr>
          <w:p w14:paraId="3E913010" w14:textId="4337054C" w:rsidR="003E37BB" w:rsidRPr="00DD153A" w:rsidRDefault="003E37BB" w:rsidP="00041B25">
            <w:pPr>
              <w:pStyle w:val="Naslov1"/>
              <w:rPr>
                <w:rFonts w:cs="Arial"/>
                <w:highlight w:val="yellow"/>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2EDA8AE" w14:textId="748C3E18" w:rsidR="003E37BB" w:rsidRPr="00DD153A" w:rsidRDefault="003E37BB" w:rsidP="00041B25">
            <w:pPr>
              <w:pStyle w:val="Naslov1"/>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14:paraId="526D175E" w14:textId="77777777" w:rsidR="003E37BB" w:rsidRPr="00DD153A" w:rsidRDefault="003E37BB" w:rsidP="00041B25">
            <w:pPr>
              <w:pStyle w:val="Naslov1"/>
              <w:rPr>
                <w:rFonts w:cs="Arial"/>
                <w:highlight w:val="yellow"/>
              </w:rPr>
            </w:pPr>
          </w:p>
        </w:tc>
      </w:tr>
      <w:tr w:rsidR="003E37BB" w:rsidRPr="00DD153A" w14:paraId="220AA941"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5DF7FF01" w14:textId="77777777" w:rsidR="003E37BB" w:rsidRPr="00DD153A" w:rsidRDefault="003E37BB" w:rsidP="006460CF">
            <w:pPr>
              <w:widowControl w:val="0"/>
              <w:rPr>
                <w:rFonts w:cs="Arial"/>
                <w:bCs/>
                <w:szCs w:val="20"/>
              </w:rPr>
            </w:pPr>
            <w:r w:rsidRPr="00DD153A">
              <w:rPr>
                <w:rFonts w:cs="Arial"/>
                <w:bCs/>
                <w:szCs w:val="20"/>
              </w:rPr>
              <w:t>Predvideno povečanje (+) ali zmanjšanje (</w:t>
            </w:r>
            <w:r w:rsidRPr="00DD153A">
              <w:rPr>
                <w:rFonts w:cs="Arial"/>
                <w:b/>
                <w:szCs w:val="20"/>
              </w:rPr>
              <w:t>–</w:t>
            </w:r>
            <w:r w:rsidRPr="00DD153A">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DFEA9B9" w14:textId="77777777" w:rsidR="003E37BB" w:rsidRPr="00DD153A" w:rsidRDefault="003E37BB" w:rsidP="006460CF">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DC1E84F" w14:textId="77777777" w:rsidR="003E37BB" w:rsidRPr="00DD153A" w:rsidRDefault="003E37BB" w:rsidP="006460CF">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2FA1131" w14:textId="77777777" w:rsidR="003E37BB" w:rsidRPr="00DD153A" w:rsidRDefault="003E37BB" w:rsidP="006460CF">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E724D42" w14:textId="77777777" w:rsidR="003E37BB" w:rsidRPr="00DD153A" w:rsidRDefault="003E37BB" w:rsidP="006460CF">
            <w:pPr>
              <w:widowControl w:val="0"/>
              <w:jc w:val="center"/>
              <w:rPr>
                <w:rFonts w:cs="Arial"/>
                <w:szCs w:val="20"/>
              </w:rPr>
            </w:pPr>
          </w:p>
        </w:tc>
      </w:tr>
      <w:tr w:rsidR="003E37BB" w:rsidRPr="00DD153A" w14:paraId="22984097"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0E0BF902" w14:textId="77777777" w:rsidR="003E37BB" w:rsidRPr="00DD153A" w:rsidRDefault="003E37BB" w:rsidP="006460CF">
            <w:pPr>
              <w:widowControl w:val="0"/>
              <w:rPr>
                <w:rFonts w:cs="Arial"/>
                <w:bCs/>
                <w:szCs w:val="20"/>
              </w:rPr>
            </w:pPr>
            <w:r w:rsidRPr="00DD153A">
              <w:rPr>
                <w:rFonts w:cs="Arial"/>
                <w:bCs/>
                <w:szCs w:val="20"/>
              </w:rPr>
              <w:t>Predvideno povečanje (+) ali zmanjšanje (</w:t>
            </w:r>
            <w:r w:rsidRPr="00DD153A">
              <w:rPr>
                <w:rFonts w:cs="Arial"/>
                <w:b/>
                <w:szCs w:val="20"/>
              </w:rPr>
              <w:t>–</w:t>
            </w:r>
            <w:r w:rsidRPr="00DD153A">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C5C85C2" w14:textId="77777777" w:rsidR="003E37BB" w:rsidRPr="00DD153A" w:rsidRDefault="003E37BB" w:rsidP="006460CF">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48460FC" w14:textId="77777777" w:rsidR="003E37BB" w:rsidRPr="00DD153A" w:rsidRDefault="003E37BB" w:rsidP="006460CF">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589609D" w14:textId="77777777" w:rsidR="003E37BB" w:rsidRPr="00DD153A" w:rsidRDefault="003E37BB" w:rsidP="006460CF">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24C424C" w14:textId="77777777" w:rsidR="003E37BB" w:rsidRPr="00DD153A" w:rsidRDefault="003E37BB" w:rsidP="006460CF">
            <w:pPr>
              <w:widowControl w:val="0"/>
              <w:jc w:val="center"/>
              <w:rPr>
                <w:rFonts w:cs="Arial"/>
                <w:szCs w:val="20"/>
              </w:rPr>
            </w:pPr>
          </w:p>
        </w:tc>
      </w:tr>
      <w:tr w:rsidR="003E37BB" w:rsidRPr="00DD153A" w14:paraId="54607552"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45F2B8AC" w14:textId="77777777" w:rsidR="003E37BB" w:rsidRPr="00DD153A" w:rsidRDefault="003E37BB" w:rsidP="006460CF">
            <w:pPr>
              <w:widowControl w:val="0"/>
              <w:rPr>
                <w:rFonts w:cs="Arial"/>
                <w:bCs/>
                <w:szCs w:val="20"/>
              </w:rPr>
            </w:pPr>
            <w:r w:rsidRPr="00DD153A">
              <w:rPr>
                <w:rFonts w:cs="Arial"/>
                <w:bCs/>
                <w:szCs w:val="20"/>
              </w:rPr>
              <w:t>Predvideno povečanje (+) ali zmanjšanje (</w:t>
            </w:r>
            <w:r w:rsidRPr="00DD153A">
              <w:rPr>
                <w:rFonts w:cs="Arial"/>
                <w:b/>
                <w:szCs w:val="20"/>
              </w:rPr>
              <w:t>–</w:t>
            </w:r>
            <w:r w:rsidRPr="00DD153A">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BA373D5" w14:textId="77777777" w:rsidR="003E37BB" w:rsidRPr="00DD153A" w:rsidRDefault="003E37BB" w:rsidP="00041B25">
            <w:pPr>
              <w:pStyle w:val="Naslov1"/>
              <w:rPr>
                <w:rFonts w:cs="Arial"/>
              </w:rPr>
            </w:pPr>
          </w:p>
        </w:tc>
        <w:tc>
          <w:tcPr>
            <w:tcW w:w="913" w:type="dxa"/>
            <w:tcBorders>
              <w:top w:val="single" w:sz="4" w:space="0" w:color="auto"/>
              <w:left w:val="single" w:sz="4" w:space="0" w:color="auto"/>
              <w:bottom w:val="single" w:sz="4" w:space="0" w:color="auto"/>
              <w:right w:val="single" w:sz="4" w:space="0" w:color="auto"/>
            </w:tcBorders>
            <w:vAlign w:val="center"/>
          </w:tcPr>
          <w:p w14:paraId="189F6196" w14:textId="77777777" w:rsidR="003E37BB" w:rsidRPr="00DD153A" w:rsidRDefault="003E37BB" w:rsidP="00041B25">
            <w:pPr>
              <w:pStyle w:val="Naslov1"/>
              <w:rPr>
                <w:rFonts w:cs="Arial"/>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56F7B9A" w14:textId="77777777" w:rsidR="003E37BB" w:rsidRPr="00DD153A" w:rsidRDefault="003E37BB" w:rsidP="00041B25">
            <w:pPr>
              <w:pStyle w:val="Naslov1"/>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14:paraId="10E5A10F" w14:textId="77777777" w:rsidR="003E37BB" w:rsidRPr="00DD153A" w:rsidRDefault="003E37BB" w:rsidP="00041B25">
            <w:pPr>
              <w:pStyle w:val="Naslov1"/>
              <w:rPr>
                <w:rFonts w:cs="Arial"/>
              </w:rPr>
            </w:pPr>
          </w:p>
        </w:tc>
      </w:tr>
      <w:tr w:rsidR="003E37BB" w:rsidRPr="00DD153A" w14:paraId="6ECF2F15"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3819F76" w14:textId="77777777" w:rsidR="003E37BB" w:rsidRPr="00DD153A" w:rsidRDefault="003E37BB" w:rsidP="004D380B">
            <w:pPr>
              <w:pStyle w:val="Oddelek"/>
              <w:numPr>
                <w:ilvl w:val="0"/>
                <w:numId w:val="0"/>
              </w:numPr>
              <w:spacing w:line="260" w:lineRule="exact"/>
              <w:jc w:val="left"/>
              <w:rPr>
                <w:sz w:val="20"/>
                <w:szCs w:val="20"/>
              </w:rPr>
            </w:pPr>
            <w:r w:rsidRPr="00DD153A">
              <w:rPr>
                <w:sz w:val="20"/>
                <w:szCs w:val="20"/>
              </w:rPr>
              <w:t>II. Finančne posledice za državni proračun</w:t>
            </w:r>
          </w:p>
        </w:tc>
      </w:tr>
      <w:tr w:rsidR="003E37BB" w:rsidRPr="00DD153A" w14:paraId="59749CC1"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D4E21D5" w14:textId="77777777" w:rsidR="003E37BB" w:rsidRPr="00DD153A" w:rsidRDefault="003E37BB" w:rsidP="004D380B">
            <w:pPr>
              <w:pStyle w:val="Oddelek"/>
              <w:numPr>
                <w:ilvl w:val="0"/>
                <w:numId w:val="0"/>
              </w:numPr>
              <w:spacing w:line="260" w:lineRule="exact"/>
              <w:jc w:val="left"/>
              <w:rPr>
                <w:sz w:val="20"/>
                <w:szCs w:val="20"/>
              </w:rPr>
            </w:pPr>
            <w:r w:rsidRPr="00DD153A">
              <w:rPr>
                <w:sz w:val="20"/>
                <w:szCs w:val="20"/>
              </w:rPr>
              <w:t>II.a Pravice porabe za izvedbo predlaganih rešitev so zagotovljene:</w:t>
            </w:r>
          </w:p>
        </w:tc>
      </w:tr>
      <w:tr w:rsidR="003E37BB" w:rsidRPr="00DD153A" w14:paraId="6898327C"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69AE70AD" w14:textId="77777777" w:rsidR="003E37BB" w:rsidRPr="00DD153A" w:rsidRDefault="003E37BB" w:rsidP="006460CF">
            <w:pPr>
              <w:widowControl w:val="0"/>
              <w:jc w:val="center"/>
              <w:rPr>
                <w:rFonts w:cs="Arial"/>
                <w:szCs w:val="20"/>
              </w:rPr>
            </w:pPr>
            <w:r w:rsidRPr="00DD153A">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4259182" w14:textId="77777777" w:rsidR="003E37BB" w:rsidRPr="00DD153A" w:rsidRDefault="003E37BB" w:rsidP="006460CF">
            <w:pPr>
              <w:widowControl w:val="0"/>
              <w:jc w:val="center"/>
              <w:rPr>
                <w:rFonts w:cs="Arial"/>
                <w:szCs w:val="20"/>
              </w:rPr>
            </w:pPr>
            <w:r w:rsidRPr="00DD153A">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04C2150" w14:textId="77777777" w:rsidR="003E37BB" w:rsidRPr="00DD153A" w:rsidRDefault="003E37BB" w:rsidP="006460CF">
            <w:pPr>
              <w:widowControl w:val="0"/>
              <w:jc w:val="center"/>
              <w:rPr>
                <w:rFonts w:cs="Arial"/>
                <w:szCs w:val="20"/>
              </w:rPr>
            </w:pPr>
            <w:r w:rsidRPr="00DD153A">
              <w:rPr>
                <w:rFonts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3A6C1EB" w14:textId="77777777" w:rsidR="003E37BB" w:rsidRPr="00DD153A" w:rsidRDefault="003E37BB" w:rsidP="006460CF">
            <w:pPr>
              <w:widowControl w:val="0"/>
              <w:jc w:val="center"/>
              <w:rPr>
                <w:rFonts w:cs="Arial"/>
                <w:szCs w:val="20"/>
              </w:rPr>
            </w:pPr>
            <w:r w:rsidRPr="00DD153A">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F6A35A1" w14:textId="77777777" w:rsidR="003E37BB" w:rsidRPr="00DD153A" w:rsidRDefault="003E37BB" w:rsidP="006460CF">
            <w:pPr>
              <w:widowControl w:val="0"/>
              <w:jc w:val="center"/>
              <w:rPr>
                <w:rFonts w:cs="Arial"/>
                <w:szCs w:val="20"/>
              </w:rPr>
            </w:pPr>
            <w:r w:rsidRPr="00DD153A">
              <w:rPr>
                <w:rFonts w:cs="Arial"/>
                <w:szCs w:val="20"/>
              </w:rPr>
              <w:t>Znesek za t + 1</w:t>
            </w:r>
          </w:p>
        </w:tc>
      </w:tr>
      <w:tr w:rsidR="003E37BB" w:rsidRPr="00DD153A" w14:paraId="76855500"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31D5A673" w14:textId="77777777" w:rsidR="003E37BB" w:rsidRPr="00DD153A" w:rsidRDefault="003E37BB" w:rsidP="00041B25">
            <w:pPr>
              <w:pStyle w:val="Naslov1"/>
              <w:rPr>
                <w:rFonts w:cs="Arial"/>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C5F56BA" w14:textId="77777777" w:rsidR="003E37BB" w:rsidRPr="00DD153A" w:rsidRDefault="003E37BB" w:rsidP="00041B25">
            <w:pPr>
              <w:pStyle w:val="Naslov1"/>
              <w:rPr>
                <w:rFonts w:cs="Arial"/>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08F0C51" w14:textId="77777777" w:rsidR="003E37BB" w:rsidRPr="00DD153A" w:rsidRDefault="003E37BB" w:rsidP="00041B25">
            <w:pPr>
              <w:pStyle w:val="Naslov1"/>
              <w:rPr>
                <w:rFonts w:cs="Arial"/>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AD844E3" w14:textId="77777777" w:rsidR="003E37BB" w:rsidRPr="00DD153A" w:rsidRDefault="003E37BB" w:rsidP="00041B25">
            <w:pPr>
              <w:pStyle w:val="Naslov1"/>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14:paraId="45D77A8D" w14:textId="77777777" w:rsidR="003E37BB" w:rsidRPr="00DD153A" w:rsidRDefault="003E37BB" w:rsidP="00041B25">
            <w:pPr>
              <w:pStyle w:val="Naslov1"/>
              <w:rPr>
                <w:rFonts w:cs="Arial"/>
              </w:rPr>
            </w:pPr>
          </w:p>
        </w:tc>
      </w:tr>
      <w:tr w:rsidR="003E37BB" w:rsidRPr="00DD153A" w14:paraId="50AE2F33"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41AE2C6" w14:textId="77777777" w:rsidR="003E37BB" w:rsidRPr="00DD153A" w:rsidRDefault="003E37BB" w:rsidP="00041B25">
            <w:pPr>
              <w:pStyle w:val="Naslov1"/>
              <w:rPr>
                <w:rFonts w:cs="Arial"/>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67AB6D9" w14:textId="77777777" w:rsidR="003E37BB" w:rsidRPr="00DD153A" w:rsidRDefault="003E37BB" w:rsidP="00041B25">
            <w:pPr>
              <w:pStyle w:val="Naslov1"/>
              <w:rPr>
                <w:rFonts w:cs="Arial"/>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CC5727A" w14:textId="77777777" w:rsidR="003E37BB" w:rsidRPr="00DD153A" w:rsidRDefault="003E37BB" w:rsidP="00041B25">
            <w:pPr>
              <w:pStyle w:val="Naslov1"/>
              <w:rPr>
                <w:rFonts w:cs="Arial"/>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DC5B5BE" w14:textId="77777777" w:rsidR="003E37BB" w:rsidRPr="00DD153A" w:rsidRDefault="003E37BB" w:rsidP="00041B25">
            <w:pPr>
              <w:pStyle w:val="Naslov1"/>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14:paraId="54DA2AF0" w14:textId="77777777" w:rsidR="003E37BB" w:rsidRPr="00DD153A" w:rsidRDefault="003E37BB" w:rsidP="00041B25">
            <w:pPr>
              <w:pStyle w:val="Naslov1"/>
              <w:rPr>
                <w:rFonts w:cs="Arial"/>
              </w:rPr>
            </w:pPr>
          </w:p>
        </w:tc>
      </w:tr>
      <w:tr w:rsidR="003E37BB" w:rsidRPr="00DD153A" w14:paraId="50B5FB28"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45559497" w14:textId="77777777" w:rsidR="003E37BB" w:rsidRPr="00DD153A" w:rsidRDefault="003E37BB" w:rsidP="00041B25">
            <w:pPr>
              <w:pStyle w:val="Naslov1"/>
              <w:rPr>
                <w:rFonts w:cs="Arial"/>
              </w:rPr>
            </w:pPr>
            <w:r w:rsidRPr="00DD153A">
              <w:rPr>
                <w:rFonts w:cs="Arial"/>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F322F41" w14:textId="77777777" w:rsidR="003E37BB" w:rsidRPr="00DD153A" w:rsidRDefault="003E37BB" w:rsidP="006460CF">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34BDEFA" w14:textId="77777777" w:rsidR="003E37BB" w:rsidRPr="00DD153A" w:rsidRDefault="003E37BB" w:rsidP="00041B25">
            <w:pPr>
              <w:pStyle w:val="Naslov1"/>
              <w:rPr>
                <w:rFonts w:cs="Arial"/>
              </w:rPr>
            </w:pPr>
          </w:p>
        </w:tc>
      </w:tr>
      <w:tr w:rsidR="003E37BB" w:rsidRPr="00DD153A" w14:paraId="3965CE01"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070FB4E" w14:textId="77777777" w:rsidR="003E37BB" w:rsidRPr="00DD153A" w:rsidRDefault="003E37BB" w:rsidP="004D380B">
            <w:pPr>
              <w:pStyle w:val="Oddelek"/>
              <w:numPr>
                <w:ilvl w:val="0"/>
                <w:numId w:val="0"/>
              </w:numPr>
              <w:spacing w:line="260" w:lineRule="exact"/>
              <w:jc w:val="left"/>
              <w:rPr>
                <w:sz w:val="20"/>
                <w:szCs w:val="20"/>
              </w:rPr>
            </w:pPr>
            <w:r w:rsidRPr="00DD153A">
              <w:rPr>
                <w:sz w:val="20"/>
                <w:szCs w:val="20"/>
              </w:rPr>
              <w:t>II.b Manjkajoče pravice porabe bodo zagotovljene s prerazporeditvijo:</w:t>
            </w:r>
          </w:p>
        </w:tc>
      </w:tr>
      <w:tr w:rsidR="003E37BB" w:rsidRPr="00DD153A" w14:paraId="6E869B7C"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119CE125" w14:textId="77777777" w:rsidR="003E37BB" w:rsidRPr="00DD153A" w:rsidRDefault="003E37BB" w:rsidP="006460CF">
            <w:pPr>
              <w:widowControl w:val="0"/>
              <w:jc w:val="center"/>
              <w:rPr>
                <w:rFonts w:cs="Arial"/>
                <w:szCs w:val="20"/>
              </w:rPr>
            </w:pPr>
            <w:r w:rsidRPr="00DD153A">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A7607AE" w14:textId="77777777" w:rsidR="003E37BB" w:rsidRPr="00DD153A" w:rsidRDefault="003E37BB" w:rsidP="006460CF">
            <w:pPr>
              <w:widowControl w:val="0"/>
              <w:jc w:val="center"/>
              <w:rPr>
                <w:rFonts w:cs="Arial"/>
                <w:szCs w:val="20"/>
              </w:rPr>
            </w:pPr>
            <w:r w:rsidRPr="00DD153A">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D1183BE" w14:textId="77777777" w:rsidR="003E37BB" w:rsidRPr="00DD153A" w:rsidRDefault="003E37BB" w:rsidP="006460CF">
            <w:pPr>
              <w:widowControl w:val="0"/>
              <w:jc w:val="center"/>
              <w:rPr>
                <w:rFonts w:cs="Arial"/>
                <w:szCs w:val="20"/>
              </w:rPr>
            </w:pPr>
            <w:r w:rsidRPr="00DD153A">
              <w:rPr>
                <w:rFonts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3F7C839" w14:textId="77777777" w:rsidR="003E37BB" w:rsidRPr="00DD153A" w:rsidRDefault="003E37BB" w:rsidP="006460CF">
            <w:pPr>
              <w:widowControl w:val="0"/>
              <w:jc w:val="center"/>
              <w:rPr>
                <w:rFonts w:cs="Arial"/>
                <w:szCs w:val="20"/>
              </w:rPr>
            </w:pPr>
            <w:r w:rsidRPr="00DD153A">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23C8EF07" w14:textId="77777777" w:rsidR="003E37BB" w:rsidRPr="00DD153A" w:rsidRDefault="003E37BB" w:rsidP="006460CF">
            <w:pPr>
              <w:widowControl w:val="0"/>
              <w:jc w:val="center"/>
              <w:rPr>
                <w:rFonts w:cs="Arial"/>
                <w:szCs w:val="20"/>
              </w:rPr>
            </w:pPr>
            <w:r w:rsidRPr="00DD153A">
              <w:rPr>
                <w:rFonts w:cs="Arial"/>
                <w:szCs w:val="20"/>
              </w:rPr>
              <w:t xml:space="preserve">Znesek za t + 1 </w:t>
            </w:r>
          </w:p>
        </w:tc>
      </w:tr>
      <w:tr w:rsidR="003E37BB" w:rsidRPr="00DD153A" w14:paraId="635DD035"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3D07C9E0" w14:textId="77777777" w:rsidR="003E37BB" w:rsidRPr="00DD153A" w:rsidRDefault="003E37BB" w:rsidP="00041B25">
            <w:pPr>
              <w:pStyle w:val="Naslov1"/>
              <w:rPr>
                <w:rFonts w:cs="Arial"/>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ED86A84" w14:textId="77777777" w:rsidR="003E37BB" w:rsidRPr="00DD153A" w:rsidRDefault="003E37BB" w:rsidP="00041B25">
            <w:pPr>
              <w:pStyle w:val="Naslov1"/>
              <w:rPr>
                <w:rFonts w:cs="Arial"/>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F7B497A" w14:textId="77777777" w:rsidR="003E37BB" w:rsidRPr="00DD153A" w:rsidRDefault="003E37BB" w:rsidP="00041B25">
            <w:pPr>
              <w:pStyle w:val="Naslov1"/>
              <w:rPr>
                <w:rFonts w:cs="Arial"/>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7BED385" w14:textId="77777777" w:rsidR="003E37BB" w:rsidRPr="00DD153A" w:rsidRDefault="003E37BB" w:rsidP="00041B25">
            <w:pPr>
              <w:pStyle w:val="Naslov1"/>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14:paraId="2EC55515" w14:textId="77777777" w:rsidR="003E37BB" w:rsidRPr="00DD153A" w:rsidRDefault="003E37BB" w:rsidP="00041B25">
            <w:pPr>
              <w:pStyle w:val="Naslov1"/>
              <w:rPr>
                <w:rFonts w:cs="Arial"/>
              </w:rPr>
            </w:pPr>
          </w:p>
        </w:tc>
      </w:tr>
      <w:tr w:rsidR="003E37BB" w:rsidRPr="00DD153A" w14:paraId="11DB3E9C"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21096955" w14:textId="77777777" w:rsidR="003E37BB" w:rsidRPr="00DD153A" w:rsidRDefault="003E37BB" w:rsidP="00041B25">
            <w:pPr>
              <w:pStyle w:val="Naslov1"/>
              <w:rPr>
                <w:rFonts w:cs="Arial"/>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11AA0D3" w14:textId="77777777" w:rsidR="003E37BB" w:rsidRPr="00DD153A" w:rsidRDefault="003E37BB" w:rsidP="00041B25">
            <w:pPr>
              <w:pStyle w:val="Naslov1"/>
              <w:rPr>
                <w:rFonts w:cs="Arial"/>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59861F1" w14:textId="77777777" w:rsidR="003E37BB" w:rsidRPr="00DD153A" w:rsidRDefault="003E37BB" w:rsidP="00041B25">
            <w:pPr>
              <w:pStyle w:val="Naslov1"/>
              <w:rPr>
                <w:rFonts w:cs="Arial"/>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1F24998" w14:textId="77777777" w:rsidR="003E37BB" w:rsidRPr="00DD153A" w:rsidRDefault="003E37BB" w:rsidP="00041B25">
            <w:pPr>
              <w:pStyle w:val="Naslov1"/>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14:paraId="76FE38F0" w14:textId="77777777" w:rsidR="003E37BB" w:rsidRPr="00DD153A" w:rsidRDefault="003E37BB" w:rsidP="00041B25">
            <w:pPr>
              <w:pStyle w:val="Naslov1"/>
              <w:rPr>
                <w:rFonts w:cs="Arial"/>
              </w:rPr>
            </w:pPr>
          </w:p>
        </w:tc>
      </w:tr>
      <w:tr w:rsidR="003E37BB" w:rsidRPr="00DD153A" w14:paraId="266138F7"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22FD9E0C" w14:textId="77777777" w:rsidR="003E37BB" w:rsidRPr="00DD153A" w:rsidRDefault="003E37BB" w:rsidP="00041B25">
            <w:pPr>
              <w:pStyle w:val="Naslov1"/>
              <w:rPr>
                <w:rFonts w:cs="Arial"/>
              </w:rPr>
            </w:pPr>
            <w:r w:rsidRPr="00DD153A">
              <w:rPr>
                <w:rFonts w:cs="Arial"/>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6A4EEC0" w14:textId="77777777" w:rsidR="003E37BB" w:rsidRPr="00DD153A" w:rsidRDefault="003E37BB" w:rsidP="00041B25">
            <w:pPr>
              <w:pStyle w:val="Naslov1"/>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14:paraId="30682507" w14:textId="77777777" w:rsidR="003E37BB" w:rsidRPr="00DD153A" w:rsidRDefault="003E37BB" w:rsidP="00041B25">
            <w:pPr>
              <w:pStyle w:val="Naslov1"/>
              <w:rPr>
                <w:rFonts w:cs="Arial"/>
              </w:rPr>
            </w:pPr>
          </w:p>
        </w:tc>
      </w:tr>
      <w:tr w:rsidR="003E37BB" w:rsidRPr="00DD153A" w14:paraId="0E379337"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AD310C7" w14:textId="77777777" w:rsidR="003E37BB" w:rsidRPr="00DD153A" w:rsidRDefault="003E37BB" w:rsidP="004D380B">
            <w:pPr>
              <w:pStyle w:val="Oddelek"/>
              <w:numPr>
                <w:ilvl w:val="0"/>
                <w:numId w:val="0"/>
              </w:numPr>
              <w:spacing w:line="260" w:lineRule="exact"/>
              <w:jc w:val="left"/>
              <w:rPr>
                <w:sz w:val="20"/>
                <w:szCs w:val="20"/>
              </w:rPr>
            </w:pPr>
            <w:r w:rsidRPr="00DD153A">
              <w:rPr>
                <w:sz w:val="20"/>
                <w:szCs w:val="20"/>
              </w:rPr>
              <w:t>II.c Načrtovana nadomestitev zmanjšanih prihodkov in povečanih odhodkov proračuna:</w:t>
            </w:r>
          </w:p>
        </w:tc>
      </w:tr>
      <w:tr w:rsidR="003E37BB" w:rsidRPr="00DD153A" w14:paraId="50A1C24F"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05174E45" w14:textId="77777777" w:rsidR="003E37BB" w:rsidRPr="00DD153A" w:rsidRDefault="003E37BB" w:rsidP="006460CF">
            <w:pPr>
              <w:widowControl w:val="0"/>
              <w:ind w:left="-122" w:right="-112"/>
              <w:jc w:val="center"/>
              <w:rPr>
                <w:rFonts w:cs="Arial"/>
                <w:szCs w:val="20"/>
              </w:rPr>
            </w:pPr>
            <w:r w:rsidRPr="00DD153A">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A2263C3" w14:textId="77777777" w:rsidR="003E37BB" w:rsidRPr="00DD153A" w:rsidRDefault="003E37BB" w:rsidP="006460CF">
            <w:pPr>
              <w:widowControl w:val="0"/>
              <w:ind w:left="-122" w:right="-112"/>
              <w:jc w:val="center"/>
              <w:rPr>
                <w:rFonts w:cs="Arial"/>
                <w:szCs w:val="20"/>
              </w:rPr>
            </w:pPr>
            <w:r w:rsidRPr="00DD153A">
              <w:rPr>
                <w:rFonts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45A209B" w14:textId="77777777" w:rsidR="003E37BB" w:rsidRPr="00DD153A" w:rsidRDefault="003E37BB" w:rsidP="006460CF">
            <w:pPr>
              <w:widowControl w:val="0"/>
              <w:ind w:left="-122" w:right="-112"/>
              <w:jc w:val="center"/>
              <w:rPr>
                <w:rFonts w:cs="Arial"/>
                <w:szCs w:val="20"/>
              </w:rPr>
            </w:pPr>
            <w:r w:rsidRPr="00DD153A">
              <w:rPr>
                <w:rFonts w:cs="Arial"/>
                <w:szCs w:val="20"/>
              </w:rPr>
              <w:t>Znesek za t + 1</w:t>
            </w:r>
          </w:p>
        </w:tc>
      </w:tr>
      <w:tr w:rsidR="003E37BB" w:rsidRPr="00DD153A" w14:paraId="1052AC77"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68A82F08" w14:textId="77777777" w:rsidR="003E37BB" w:rsidRPr="00DD153A" w:rsidRDefault="003E37BB" w:rsidP="00041B25">
            <w:pPr>
              <w:pStyle w:val="Naslov1"/>
              <w:rPr>
                <w:rFonts w:cs="Arial"/>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17213A0C" w14:textId="77777777" w:rsidR="003E37BB" w:rsidRPr="00DD153A" w:rsidRDefault="003E37BB" w:rsidP="00041B25">
            <w:pPr>
              <w:pStyle w:val="Naslov1"/>
              <w:rPr>
                <w:rFonts w:cs="Arial"/>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70BCA6AA" w14:textId="77777777" w:rsidR="003E37BB" w:rsidRPr="00DD153A" w:rsidRDefault="003E37BB" w:rsidP="00041B25">
            <w:pPr>
              <w:pStyle w:val="Naslov1"/>
              <w:rPr>
                <w:rFonts w:cs="Arial"/>
              </w:rPr>
            </w:pPr>
          </w:p>
        </w:tc>
      </w:tr>
      <w:tr w:rsidR="003E37BB" w:rsidRPr="00DD153A" w14:paraId="4B88C81D"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EAF0980" w14:textId="77777777" w:rsidR="003E37BB" w:rsidRPr="00DD153A" w:rsidRDefault="003E37BB" w:rsidP="00041B25">
            <w:pPr>
              <w:pStyle w:val="Naslov1"/>
              <w:rPr>
                <w:rFonts w:cs="Arial"/>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C0C5D27" w14:textId="77777777" w:rsidR="003E37BB" w:rsidRPr="00DD153A" w:rsidRDefault="003E37BB" w:rsidP="00041B25">
            <w:pPr>
              <w:pStyle w:val="Naslov1"/>
              <w:rPr>
                <w:rFonts w:cs="Arial"/>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715E58FD" w14:textId="77777777" w:rsidR="003E37BB" w:rsidRPr="00DD153A" w:rsidRDefault="003E37BB" w:rsidP="00041B25">
            <w:pPr>
              <w:pStyle w:val="Naslov1"/>
              <w:rPr>
                <w:rFonts w:cs="Arial"/>
              </w:rPr>
            </w:pPr>
          </w:p>
        </w:tc>
      </w:tr>
      <w:tr w:rsidR="003E37BB" w:rsidRPr="00DD153A" w14:paraId="6C2AA668"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5971D115" w14:textId="77777777" w:rsidR="003E37BB" w:rsidRPr="00DD153A" w:rsidRDefault="003E37BB" w:rsidP="00041B25">
            <w:pPr>
              <w:pStyle w:val="Naslov1"/>
              <w:rPr>
                <w:rFonts w:cs="Arial"/>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7E6EF694" w14:textId="77777777" w:rsidR="003E37BB" w:rsidRPr="00DD153A" w:rsidRDefault="003E37BB" w:rsidP="00041B25">
            <w:pPr>
              <w:pStyle w:val="Naslov1"/>
              <w:rPr>
                <w:rFonts w:cs="Arial"/>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01F697D0" w14:textId="77777777" w:rsidR="003E37BB" w:rsidRPr="00DD153A" w:rsidRDefault="003E37BB" w:rsidP="00041B25">
            <w:pPr>
              <w:pStyle w:val="Naslov1"/>
              <w:rPr>
                <w:rFonts w:cs="Arial"/>
              </w:rPr>
            </w:pPr>
          </w:p>
        </w:tc>
      </w:tr>
      <w:tr w:rsidR="003E37BB" w:rsidRPr="00DD153A" w14:paraId="3A6B32A9"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3B3EC531" w14:textId="77777777" w:rsidR="003E37BB" w:rsidRPr="00DD153A" w:rsidRDefault="003E37BB" w:rsidP="00041B25">
            <w:pPr>
              <w:pStyle w:val="Naslov1"/>
              <w:rPr>
                <w:rFonts w:cs="Arial"/>
              </w:rPr>
            </w:pPr>
            <w:r w:rsidRPr="00DD153A">
              <w:rPr>
                <w:rFonts w:cs="Arial"/>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721FB872" w14:textId="77777777" w:rsidR="003E37BB" w:rsidRPr="00DD153A" w:rsidRDefault="003E37BB" w:rsidP="00041B25">
            <w:pPr>
              <w:pStyle w:val="Naslov1"/>
              <w:rPr>
                <w:rFonts w:cs="Arial"/>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5F3F0D7" w14:textId="77777777" w:rsidR="003E37BB" w:rsidRPr="00DD153A" w:rsidRDefault="003E37BB" w:rsidP="00041B25">
            <w:pPr>
              <w:pStyle w:val="Naslov1"/>
              <w:rPr>
                <w:rFonts w:cs="Arial"/>
              </w:rPr>
            </w:pPr>
          </w:p>
        </w:tc>
      </w:tr>
      <w:tr w:rsidR="003E37BB" w:rsidRPr="00DD153A" w14:paraId="782C2D62" w14:textId="77777777" w:rsidTr="00B209E2">
        <w:trPr>
          <w:trHeight w:val="1527"/>
        </w:trPr>
        <w:tc>
          <w:tcPr>
            <w:tcW w:w="9100" w:type="dxa"/>
            <w:gridSpan w:val="12"/>
          </w:tcPr>
          <w:p w14:paraId="3D834CF8" w14:textId="77777777" w:rsidR="003E37BB" w:rsidRPr="00DD153A" w:rsidRDefault="003E37BB" w:rsidP="006460CF">
            <w:pPr>
              <w:widowControl w:val="0"/>
              <w:rPr>
                <w:rFonts w:cs="Arial"/>
                <w:b/>
                <w:szCs w:val="20"/>
              </w:rPr>
            </w:pPr>
          </w:p>
          <w:p w14:paraId="712C9C2F" w14:textId="77777777" w:rsidR="003E37BB" w:rsidRPr="00DD153A" w:rsidRDefault="003E37BB" w:rsidP="006460CF">
            <w:pPr>
              <w:widowControl w:val="0"/>
              <w:rPr>
                <w:rFonts w:cs="Arial"/>
                <w:b/>
                <w:szCs w:val="20"/>
              </w:rPr>
            </w:pPr>
            <w:r w:rsidRPr="00DD153A">
              <w:rPr>
                <w:rFonts w:cs="Arial"/>
                <w:b/>
                <w:szCs w:val="20"/>
              </w:rPr>
              <w:t>OBRAZLOŽITEV:</w:t>
            </w:r>
          </w:p>
          <w:p w14:paraId="5770ABF6" w14:textId="77777777" w:rsidR="003E37BB" w:rsidRPr="00DD153A" w:rsidRDefault="003E37BB" w:rsidP="006460CF">
            <w:pPr>
              <w:widowControl w:val="0"/>
              <w:numPr>
                <w:ilvl w:val="0"/>
                <w:numId w:val="4"/>
              </w:numPr>
              <w:suppressAutoHyphens/>
              <w:spacing w:line="260" w:lineRule="exact"/>
              <w:ind w:left="284" w:hanging="284"/>
              <w:jc w:val="both"/>
              <w:rPr>
                <w:rFonts w:cs="Arial"/>
                <w:b/>
                <w:szCs w:val="20"/>
                <w:lang w:eastAsia="sl-SI"/>
              </w:rPr>
            </w:pPr>
            <w:r w:rsidRPr="00DD153A">
              <w:rPr>
                <w:rFonts w:cs="Arial"/>
                <w:b/>
                <w:szCs w:val="20"/>
                <w:lang w:eastAsia="sl-SI"/>
              </w:rPr>
              <w:t>Ocena finančnih posledic, ki niso načrtovane v sprejetem proračunu</w:t>
            </w:r>
          </w:p>
          <w:p w14:paraId="4A146921" w14:textId="77777777" w:rsidR="00DE3926" w:rsidRPr="00DD153A" w:rsidRDefault="00DE3926" w:rsidP="006460CF">
            <w:pPr>
              <w:widowControl w:val="0"/>
              <w:ind w:left="284"/>
              <w:rPr>
                <w:rFonts w:cs="Arial"/>
                <w:szCs w:val="20"/>
                <w:lang w:eastAsia="sl-SI"/>
              </w:rPr>
            </w:pPr>
          </w:p>
          <w:p w14:paraId="2094667B" w14:textId="69C9B8EE" w:rsidR="003E37BB" w:rsidRPr="00DD153A" w:rsidRDefault="003E37BB" w:rsidP="000A0099">
            <w:pPr>
              <w:widowControl w:val="0"/>
              <w:numPr>
                <w:ilvl w:val="0"/>
                <w:numId w:val="4"/>
              </w:numPr>
              <w:suppressAutoHyphens/>
              <w:spacing w:line="260" w:lineRule="exact"/>
              <w:ind w:left="284" w:hanging="284"/>
              <w:jc w:val="both"/>
              <w:rPr>
                <w:rFonts w:cs="Arial"/>
                <w:b/>
                <w:szCs w:val="20"/>
                <w:lang w:eastAsia="sl-SI"/>
              </w:rPr>
            </w:pPr>
            <w:r w:rsidRPr="00DD153A">
              <w:rPr>
                <w:rFonts w:cs="Arial"/>
                <w:b/>
                <w:szCs w:val="20"/>
                <w:lang w:eastAsia="sl-SI"/>
              </w:rPr>
              <w:t>Finančne posledice za državni proračun</w:t>
            </w:r>
          </w:p>
        </w:tc>
      </w:tr>
      <w:tr w:rsidR="003E37BB" w:rsidRPr="00DD153A" w14:paraId="58707CC5" w14:textId="77777777" w:rsidTr="00B209E2">
        <w:trPr>
          <w:trHeight w:val="463"/>
        </w:trPr>
        <w:tc>
          <w:tcPr>
            <w:tcW w:w="9100" w:type="dxa"/>
            <w:gridSpan w:val="12"/>
            <w:tcBorders>
              <w:top w:val="single" w:sz="4" w:space="0" w:color="000000"/>
              <w:left w:val="single" w:sz="4" w:space="0" w:color="000000"/>
              <w:bottom w:val="single" w:sz="4" w:space="0" w:color="000000"/>
              <w:right w:val="single" w:sz="4" w:space="0" w:color="000000"/>
            </w:tcBorders>
          </w:tcPr>
          <w:p w14:paraId="1B7E5430" w14:textId="7E4F968C" w:rsidR="003E37BB" w:rsidRPr="00DD153A" w:rsidRDefault="003E37BB" w:rsidP="00B209E2">
            <w:pPr>
              <w:rPr>
                <w:rFonts w:cs="Arial"/>
                <w:b/>
                <w:szCs w:val="20"/>
              </w:rPr>
            </w:pPr>
            <w:r w:rsidRPr="00DD153A">
              <w:rPr>
                <w:rFonts w:cs="Arial"/>
                <w:b/>
                <w:szCs w:val="20"/>
              </w:rPr>
              <w:t>7.b Predstavitev ocene finančnih posledic pod 40.000 EUR:</w:t>
            </w:r>
          </w:p>
        </w:tc>
      </w:tr>
      <w:tr w:rsidR="003E37BB" w:rsidRPr="00DD153A" w14:paraId="43054BA0" w14:textId="77777777" w:rsidTr="006460CF">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6E6F6868" w14:textId="77777777" w:rsidR="003E37BB" w:rsidRPr="00DD153A" w:rsidRDefault="003E37BB" w:rsidP="006460CF">
            <w:pPr>
              <w:rPr>
                <w:rFonts w:cs="Arial"/>
                <w:b/>
                <w:szCs w:val="20"/>
              </w:rPr>
            </w:pPr>
            <w:r w:rsidRPr="00DD153A">
              <w:rPr>
                <w:rFonts w:cs="Arial"/>
                <w:b/>
                <w:szCs w:val="20"/>
              </w:rPr>
              <w:t>8. Predstavitev sodelovanja z združenji občin:</w:t>
            </w:r>
          </w:p>
        </w:tc>
      </w:tr>
      <w:tr w:rsidR="003E37BB" w:rsidRPr="00DD153A" w14:paraId="7ED6F980" w14:textId="77777777" w:rsidTr="006460CF">
        <w:tc>
          <w:tcPr>
            <w:tcW w:w="6669" w:type="dxa"/>
            <w:gridSpan w:val="9"/>
          </w:tcPr>
          <w:p w14:paraId="3D331E0E" w14:textId="77777777" w:rsidR="003E37BB" w:rsidRPr="00DD153A" w:rsidRDefault="003E37BB" w:rsidP="006460CF">
            <w:pPr>
              <w:pStyle w:val="Neotevilenodstavek"/>
              <w:widowControl w:val="0"/>
              <w:spacing w:before="0" w:after="0" w:line="260" w:lineRule="exact"/>
              <w:rPr>
                <w:iCs/>
                <w:sz w:val="20"/>
                <w:szCs w:val="20"/>
              </w:rPr>
            </w:pPr>
            <w:r w:rsidRPr="00DD153A">
              <w:rPr>
                <w:iCs/>
                <w:sz w:val="20"/>
                <w:szCs w:val="20"/>
              </w:rPr>
              <w:t>Vsebina predloženega gradiva (predpisa) vpliva na:</w:t>
            </w:r>
          </w:p>
          <w:p w14:paraId="6D14CC42" w14:textId="77777777" w:rsidR="003E37BB" w:rsidRPr="00DD153A" w:rsidRDefault="003E37BB" w:rsidP="006460CF">
            <w:pPr>
              <w:pStyle w:val="Neotevilenodstavek"/>
              <w:widowControl w:val="0"/>
              <w:numPr>
                <w:ilvl w:val="1"/>
                <w:numId w:val="5"/>
              </w:numPr>
              <w:spacing w:before="0" w:after="0" w:line="260" w:lineRule="exact"/>
              <w:rPr>
                <w:iCs/>
                <w:sz w:val="20"/>
                <w:szCs w:val="20"/>
              </w:rPr>
            </w:pPr>
            <w:r w:rsidRPr="00DD153A">
              <w:rPr>
                <w:iCs/>
                <w:sz w:val="20"/>
                <w:szCs w:val="20"/>
              </w:rPr>
              <w:t>pristojnosti občin,</w:t>
            </w:r>
          </w:p>
          <w:p w14:paraId="51ED03A0" w14:textId="77777777" w:rsidR="003E37BB" w:rsidRPr="00DD153A" w:rsidRDefault="003E37BB" w:rsidP="006460CF">
            <w:pPr>
              <w:pStyle w:val="Neotevilenodstavek"/>
              <w:widowControl w:val="0"/>
              <w:numPr>
                <w:ilvl w:val="1"/>
                <w:numId w:val="5"/>
              </w:numPr>
              <w:spacing w:before="0" w:after="0" w:line="260" w:lineRule="exact"/>
              <w:rPr>
                <w:iCs/>
                <w:sz w:val="20"/>
                <w:szCs w:val="20"/>
              </w:rPr>
            </w:pPr>
            <w:r w:rsidRPr="00DD153A">
              <w:rPr>
                <w:iCs/>
                <w:sz w:val="20"/>
                <w:szCs w:val="20"/>
              </w:rPr>
              <w:t>delovanje občin,</w:t>
            </w:r>
          </w:p>
          <w:p w14:paraId="0CB0F083" w14:textId="77777777" w:rsidR="003E37BB" w:rsidRPr="00DD153A" w:rsidRDefault="003E37BB" w:rsidP="006460CF">
            <w:pPr>
              <w:pStyle w:val="Neotevilenodstavek"/>
              <w:widowControl w:val="0"/>
              <w:numPr>
                <w:ilvl w:val="1"/>
                <w:numId w:val="5"/>
              </w:numPr>
              <w:spacing w:before="0" w:after="0" w:line="260" w:lineRule="exact"/>
              <w:rPr>
                <w:iCs/>
                <w:sz w:val="20"/>
                <w:szCs w:val="20"/>
              </w:rPr>
            </w:pPr>
            <w:r w:rsidRPr="00DD153A">
              <w:rPr>
                <w:iCs/>
                <w:sz w:val="20"/>
                <w:szCs w:val="20"/>
              </w:rPr>
              <w:t>financiranje občin.</w:t>
            </w:r>
          </w:p>
          <w:p w14:paraId="7B078DD4" w14:textId="77777777" w:rsidR="003E37BB" w:rsidRPr="00DD153A" w:rsidRDefault="003E37BB" w:rsidP="006460CF">
            <w:pPr>
              <w:pStyle w:val="Neotevilenodstavek"/>
              <w:widowControl w:val="0"/>
              <w:spacing w:before="0" w:after="0" w:line="260" w:lineRule="exact"/>
              <w:ind w:left="1440"/>
              <w:rPr>
                <w:iCs/>
                <w:sz w:val="20"/>
                <w:szCs w:val="20"/>
              </w:rPr>
            </w:pPr>
          </w:p>
        </w:tc>
        <w:tc>
          <w:tcPr>
            <w:tcW w:w="2431" w:type="dxa"/>
            <w:gridSpan w:val="3"/>
          </w:tcPr>
          <w:p w14:paraId="6BD8FFB7" w14:textId="77777777" w:rsidR="003E37BB" w:rsidRPr="00DD153A" w:rsidRDefault="003E37BB" w:rsidP="006460CF">
            <w:pPr>
              <w:pStyle w:val="Neotevilenodstavek"/>
              <w:widowControl w:val="0"/>
              <w:spacing w:before="0" w:after="0" w:line="260" w:lineRule="exact"/>
              <w:jc w:val="center"/>
              <w:rPr>
                <w:sz w:val="20"/>
                <w:szCs w:val="20"/>
              </w:rPr>
            </w:pPr>
            <w:r w:rsidRPr="00DD153A">
              <w:rPr>
                <w:sz w:val="20"/>
                <w:szCs w:val="20"/>
              </w:rPr>
              <w:t>DA/</w:t>
            </w:r>
            <w:r w:rsidRPr="00DD153A">
              <w:rPr>
                <w:b/>
                <w:sz w:val="20"/>
                <w:szCs w:val="20"/>
              </w:rPr>
              <w:t>NE</w:t>
            </w:r>
          </w:p>
        </w:tc>
      </w:tr>
      <w:tr w:rsidR="003E37BB" w:rsidRPr="00DD153A" w14:paraId="2CA88A11" w14:textId="77777777" w:rsidTr="006460CF">
        <w:trPr>
          <w:trHeight w:val="274"/>
        </w:trPr>
        <w:tc>
          <w:tcPr>
            <w:tcW w:w="9100" w:type="dxa"/>
            <w:gridSpan w:val="12"/>
          </w:tcPr>
          <w:p w14:paraId="182EA49B" w14:textId="77777777" w:rsidR="003E37BB" w:rsidRPr="00DD153A" w:rsidRDefault="003E37BB" w:rsidP="006460CF">
            <w:pPr>
              <w:pStyle w:val="Neotevilenodstavek"/>
              <w:widowControl w:val="0"/>
              <w:spacing w:before="0" w:after="0" w:line="260" w:lineRule="exact"/>
              <w:rPr>
                <w:iCs/>
                <w:sz w:val="20"/>
                <w:szCs w:val="20"/>
              </w:rPr>
            </w:pPr>
            <w:r w:rsidRPr="00DD153A">
              <w:rPr>
                <w:iCs/>
                <w:sz w:val="20"/>
                <w:szCs w:val="20"/>
              </w:rPr>
              <w:t xml:space="preserve">Gradivo (predpis) je bilo poslano v mnenje: </w:t>
            </w:r>
          </w:p>
          <w:p w14:paraId="506D8096" w14:textId="77777777" w:rsidR="003E37BB" w:rsidRPr="00DD153A" w:rsidRDefault="003E37BB" w:rsidP="00FB2DDF">
            <w:pPr>
              <w:pStyle w:val="Neotevilenodstavek"/>
              <w:widowControl w:val="0"/>
              <w:numPr>
                <w:ilvl w:val="0"/>
                <w:numId w:val="6"/>
              </w:numPr>
              <w:spacing w:before="0" w:after="0" w:line="260" w:lineRule="exact"/>
              <w:rPr>
                <w:iCs/>
                <w:sz w:val="20"/>
                <w:szCs w:val="20"/>
              </w:rPr>
            </w:pPr>
            <w:r w:rsidRPr="00DD153A">
              <w:rPr>
                <w:iCs/>
                <w:sz w:val="20"/>
                <w:szCs w:val="20"/>
              </w:rPr>
              <w:t>Skupnosti občin Slovenije SOS: DA/NE</w:t>
            </w:r>
          </w:p>
          <w:p w14:paraId="13EACFC3" w14:textId="77777777" w:rsidR="003E37BB" w:rsidRPr="00DD153A" w:rsidRDefault="003E37BB" w:rsidP="00FB2DDF">
            <w:pPr>
              <w:pStyle w:val="Neotevilenodstavek"/>
              <w:widowControl w:val="0"/>
              <w:numPr>
                <w:ilvl w:val="0"/>
                <w:numId w:val="6"/>
              </w:numPr>
              <w:spacing w:before="0" w:after="0" w:line="260" w:lineRule="exact"/>
              <w:rPr>
                <w:iCs/>
                <w:sz w:val="20"/>
                <w:szCs w:val="20"/>
              </w:rPr>
            </w:pPr>
            <w:r w:rsidRPr="00DD153A">
              <w:rPr>
                <w:iCs/>
                <w:sz w:val="20"/>
                <w:szCs w:val="20"/>
              </w:rPr>
              <w:t>Združenju občin Slovenije ZOS: DA/</w:t>
            </w:r>
            <w:r w:rsidRPr="00DD153A">
              <w:rPr>
                <w:bCs/>
                <w:iCs/>
                <w:sz w:val="20"/>
                <w:szCs w:val="20"/>
              </w:rPr>
              <w:t>NE</w:t>
            </w:r>
          </w:p>
          <w:p w14:paraId="32313A71" w14:textId="77777777" w:rsidR="003E37BB" w:rsidRPr="00DD153A" w:rsidRDefault="003E37BB" w:rsidP="00FB2DDF">
            <w:pPr>
              <w:pStyle w:val="Neotevilenodstavek"/>
              <w:widowControl w:val="0"/>
              <w:numPr>
                <w:ilvl w:val="0"/>
                <w:numId w:val="6"/>
              </w:numPr>
              <w:spacing w:before="0" w:after="0" w:line="260" w:lineRule="exact"/>
              <w:rPr>
                <w:iCs/>
                <w:sz w:val="20"/>
                <w:szCs w:val="20"/>
              </w:rPr>
            </w:pPr>
            <w:r w:rsidRPr="00DD153A">
              <w:rPr>
                <w:iCs/>
                <w:sz w:val="20"/>
                <w:szCs w:val="20"/>
              </w:rPr>
              <w:t>Združenju mestnih občin Slovenije ZMOS: DA/</w:t>
            </w:r>
            <w:r w:rsidRPr="00DD153A">
              <w:rPr>
                <w:bCs/>
                <w:iCs/>
                <w:sz w:val="20"/>
                <w:szCs w:val="20"/>
              </w:rPr>
              <w:t>NE</w:t>
            </w:r>
          </w:p>
          <w:p w14:paraId="259BC949" w14:textId="77777777" w:rsidR="003E37BB" w:rsidRPr="00DD153A" w:rsidRDefault="003E37BB" w:rsidP="006460CF">
            <w:pPr>
              <w:pStyle w:val="Neotevilenodstavek"/>
              <w:widowControl w:val="0"/>
              <w:spacing w:before="0" w:after="0" w:line="260" w:lineRule="exact"/>
              <w:rPr>
                <w:iCs/>
                <w:sz w:val="20"/>
                <w:szCs w:val="20"/>
              </w:rPr>
            </w:pPr>
          </w:p>
          <w:p w14:paraId="6485ACE4" w14:textId="77777777" w:rsidR="003E37BB" w:rsidRPr="00DD153A" w:rsidRDefault="003E37BB" w:rsidP="006460CF">
            <w:pPr>
              <w:pStyle w:val="Neotevilenodstavek"/>
              <w:widowControl w:val="0"/>
              <w:spacing w:before="0" w:after="0" w:line="260" w:lineRule="exact"/>
              <w:rPr>
                <w:iCs/>
                <w:sz w:val="20"/>
                <w:szCs w:val="20"/>
              </w:rPr>
            </w:pPr>
            <w:r w:rsidRPr="00DD153A">
              <w:rPr>
                <w:iCs/>
                <w:sz w:val="20"/>
                <w:szCs w:val="20"/>
              </w:rPr>
              <w:t>Predlogi in pripombe združenj so bili upoštevani:</w:t>
            </w:r>
          </w:p>
          <w:p w14:paraId="77468995" w14:textId="77777777" w:rsidR="003E37BB" w:rsidRPr="00DD153A" w:rsidRDefault="003E37BB" w:rsidP="00FB2DDF">
            <w:pPr>
              <w:pStyle w:val="Neotevilenodstavek"/>
              <w:widowControl w:val="0"/>
              <w:numPr>
                <w:ilvl w:val="0"/>
                <w:numId w:val="7"/>
              </w:numPr>
              <w:spacing w:before="0" w:after="0" w:line="260" w:lineRule="exact"/>
              <w:rPr>
                <w:iCs/>
                <w:sz w:val="20"/>
                <w:szCs w:val="20"/>
              </w:rPr>
            </w:pPr>
            <w:r w:rsidRPr="00DD153A">
              <w:rPr>
                <w:iCs/>
                <w:sz w:val="20"/>
                <w:szCs w:val="20"/>
              </w:rPr>
              <w:t>v celoti,</w:t>
            </w:r>
          </w:p>
          <w:p w14:paraId="68190267" w14:textId="77777777" w:rsidR="003E37BB" w:rsidRPr="00DD153A" w:rsidRDefault="003E37BB" w:rsidP="00FB2DDF">
            <w:pPr>
              <w:pStyle w:val="Neotevilenodstavek"/>
              <w:widowControl w:val="0"/>
              <w:numPr>
                <w:ilvl w:val="0"/>
                <w:numId w:val="7"/>
              </w:numPr>
              <w:spacing w:before="0" w:after="0" w:line="260" w:lineRule="exact"/>
              <w:rPr>
                <w:iCs/>
                <w:sz w:val="20"/>
                <w:szCs w:val="20"/>
              </w:rPr>
            </w:pPr>
            <w:r w:rsidRPr="00DD153A">
              <w:rPr>
                <w:iCs/>
                <w:sz w:val="20"/>
                <w:szCs w:val="20"/>
              </w:rPr>
              <w:t>večinoma,</w:t>
            </w:r>
          </w:p>
          <w:p w14:paraId="227E0B34" w14:textId="77777777" w:rsidR="003E37BB" w:rsidRPr="00DD153A" w:rsidRDefault="003E37BB" w:rsidP="00FB2DDF">
            <w:pPr>
              <w:pStyle w:val="Neotevilenodstavek"/>
              <w:widowControl w:val="0"/>
              <w:numPr>
                <w:ilvl w:val="0"/>
                <w:numId w:val="7"/>
              </w:numPr>
              <w:spacing w:before="0" w:after="0" w:line="260" w:lineRule="exact"/>
              <w:rPr>
                <w:iCs/>
                <w:sz w:val="20"/>
                <w:szCs w:val="20"/>
              </w:rPr>
            </w:pPr>
            <w:r w:rsidRPr="00DD153A">
              <w:rPr>
                <w:iCs/>
                <w:sz w:val="20"/>
                <w:szCs w:val="20"/>
              </w:rPr>
              <w:t>delno,</w:t>
            </w:r>
          </w:p>
          <w:p w14:paraId="5492AE1A" w14:textId="6A775047" w:rsidR="003E37BB" w:rsidRPr="00DD153A" w:rsidRDefault="003E37BB" w:rsidP="00B209E2">
            <w:pPr>
              <w:pStyle w:val="Neotevilenodstavek"/>
              <w:widowControl w:val="0"/>
              <w:numPr>
                <w:ilvl w:val="0"/>
                <w:numId w:val="7"/>
              </w:numPr>
              <w:spacing w:before="0" w:after="0" w:line="260" w:lineRule="exact"/>
              <w:rPr>
                <w:iCs/>
                <w:sz w:val="20"/>
                <w:szCs w:val="20"/>
              </w:rPr>
            </w:pPr>
            <w:r w:rsidRPr="00DD153A">
              <w:rPr>
                <w:iCs/>
                <w:sz w:val="20"/>
                <w:szCs w:val="20"/>
              </w:rPr>
              <w:t>niso bili upoštevani.</w:t>
            </w:r>
          </w:p>
          <w:p w14:paraId="499D2530" w14:textId="16EC3EAA" w:rsidR="003E37BB" w:rsidRPr="00DD153A" w:rsidRDefault="003E37BB" w:rsidP="003E37BB">
            <w:pPr>
              <w:pStyle w:val="Neotevilenodstavek"/>
              <w:widowControl w:val="0"/>
              <w:spacing w:before="0" w:after="0" w:line="260" w:lineRule="exact"/>
              <w:rPr>
                <w:iCs/>
                <w:sz w:val="20"/>
                <w:szCs w:val="20"/>
              </w:rPr>
            </w:pPr>
            <w:r w:rsidRPr="00DD153A">
              <w:rPr>
                <w:iCs/>
                <w:sz w:val="20"/>
                <w:szCs w:val="20"/>
              </w:rPr>
              <w:t>Bistveni predlogi in pripombe, ki niso bili upoštevani:</w:t>
            </w:r>
          </w:p>
        </w:tc>
      </w:tr>
      <w:tr w:rsidR="003E37BB" w:rsidRPr="00DD153A" w14:paraId="2873A781" w14:textId="77777777" w:rsidTr="006460CF">
        <w:tc>
          <w:tcPr>
            <w:tcW w:w="9100" w:type="dxa"/>
            <w:gridSpan w:val="12"/>
            <w:vAlign w:val="center"/>
          </w:tcPr>
          <w:p w14:paraId="58C569AB" w14:textId="77777777" w:rsidR="003E37BB" w:rsidRPr="00DD153A" w:rsidRDefault="003E37BB" w:rsidP="006460CF">
            <w:pPr>
              <w:pStyle w:val="Neotevilenodstavek"/>
              <w:widowControl w:val="0"/>
              <w:spacing w:before="0" w:after="0" w:line="260" w:lineRule="exact"/>
              <w:jc w:val="left"/>
              <w:rPr>
                <w:b/>
                <w:sz w:val="20"/>
                <w:szCs w:val="20"/>
              </w:rPr>
            </w:pPr>
            <w:r w:rsidRPr="00DD153A">
              <w:rPr>
                <w:b/>
                <w:sz w:val="20"/>
                <w:szCs w:val="20"/>
              </w:rPr>
              <w:t>9. Predstavitev sodelovanja javnosti:</w:t>
            </w:r>
          </w:p>
        </w:tc>
      </w:tr>
      <w:tr w:rsidR="003E37BB" w:rsidRPr="00DD153A" w14:paraId="795D3D98" w14:textId="77777777" w:rsidTr="006460CF">
        <w:tc>
          <w:tcPr>
            <w:tcW w:w="6669" w:type="dxa"/>
            <w:gridSpan w:val="9"/>
          </w:tcPr>
          <w:p w14:paraId="77EDC64B" w14:textId="77777777" w:rsidR="003E37BB" w:rsidRPr="00DD153A" w:rsidRDefault="003E37BB" w:rsidP="006460CF">
            <w:pPr>
              <w:pStyle w:val="Neotevilenodstavek"/>
              <w:widowControl w:val="0"/>
              <w:spacing w:before="0" w:after="0" w:line="260" w:lineRule="exact"/>
              <w:rPr>
                <w:sz w:val="20"/>
                <w:szCs w:val="20"/>
              </w:rPr>
            </w:pPr>
            <w:r w:rsidRPr="00DD153A">
              <w:rPr>
                <w:iCs/>
                <w:sz w:val="20"/>
                <w:szCs w:val="20"/>
              </w:rPr>
              <w:t>Gradivo je bilo predhodno objavljeno na spletni strani predlagatelja:</w:t>
            </w:r>
          </w:p>
        </w:tc>
        <w:tc>
          <w:tcPr>
            <w:tcW w:w="2431" w:type="dxa"/>
            <w:gridSpan w:val="3"/>
          </w:tcPr>
          <w:p w14:paraId="77DD218E" w14:textId="77777777" w:rsidR="003E37BB" w:rsidRPr="00DD153A" w:rsidRDefault="003E37BB" w:rsidP="006460CF">
            <w:pPr>
              <w:pStyle w:val="Neotevilenodstavek"/>
              <w:widowControl w:val="0"/>
              <w:spacing w:before="0" w:after="0" w:line="260" w:lineRule="exact"/>
              <w:jc w:val="center"/>
              <w:rPr>
                <w:iCs/>
                <w:sz w:val="20"/>
                <w:szCs w:val="20"/>
              </w:rPr>
            </w:pPr>
            <w:r w:rsidRPr="00DD153A">
              <w:rPr>
                <w:bCs/>
                <w:sz w:val="20"/>
                <w:szCs w:val="20"/>
              </w:rPr>
              <w:t>DA</w:t>
            </w:r>
            <w:r w:rsidRPr="00DD153A">
              <w:rPr>
                <w:sz w:val="20"/>
                <w:szCs w:val="20"/>
              </w:rPr>
              <w:t>/</w:t>
            </w:r>
            <w:r w:rsidRPr="00DD153A">
              <w:rPr>
                <w:b/>
                <w:bCs/>
                <w:sz w:val="20"/>
                <w:szCs w:val="20"/>
              </w:rPr>
              <w:t>NE</w:t>
            </w:r>
          </w:p>
        </w:tc>
      </w:tr>
      <w:tr w:rsidR="003E37BB" w:rsidRPr="00DD153A" w14:paraId="6629DBEA" w14:textId="77777777" w:rsidTr="006460CF">
        <w:tc>
          <w:tcPr>
            <w:tcW w:w="9100" w:type="dxa"/>
            <w:gridSpan w:val="12"/>
          </w:tcPr>
          <w:p w14:paraId="0910D78C" w14:textId="77777777" w:rsidR="003E37BB" w:rsidRPr="00DD153A" w:rsidRDefault="003E37BB" w:rsidP="006460CF">
            <w:pPr>
              <w:pStyle w:val="Neotevilenodstavek"/>
              <w:widowControl w:val="0"/>
              <w:spacing w:before="0" w:after="0" w:line="260" w:lineRule="exact"/>
              <w:rPr>
                <w:iCs/>
                <w:sz w:val="20"/>
                <w:szCs w:val="20"/>
              </w:rPr>
            </w:pPr>
          </w:p>
        </w:tc>
      </w:tr>
      <w:tr w:rsidR="003E37BB" w:rsidRPr="00DD153A" w14:paraId="1FA8B449" w14:textId="77777777" w:rsidTr="006460CF">
        <w:tc>
          <w:tcPr>
            <w:tcW w:w="9100" w:type="dxa"/>
            <w:gridSpan w:val="12"/>
          </w:tcPr>
          <w:p w14:paraId="6EE699D7" w14:textId="77777777" w:rsidR="00A8608A" w:rsidRPr="00DD153A" w:rsidRDefault="00A8608A" w:rsidP="00014DAB">
            <w:pPr>
              <w:pStyle w:val="Neotevilenodstavek"/>
              <w:widowControl w:val="0"/>
              <w:spacing w:before="0" w:after="0" w:line="260" w:lineRule="exact"/>
              <w:rPr>
                <w:iCs/>
                <w:sz w:val="20"/>
                <w:szCs w:val="20"/>
              </w:rPr>
            </w:pPr>
          </w:p>
        </w:tc>
      </w:tr>
      <w:tr w:rsidR="003E37BB" w:rsidRPr="00DD153A" w14:paraId="61B1BC4F" w14:textId="77777777" w:rsidTr="00A14F66">
        <w:tc>
          <w:tcPr>
            <w:tcW w:w="6669" w:type="dxa"/>
            <w:gridSpan w:val="9"/>
            <w:tcBorders>
              <w:bottom w:val="single" w:sz="4" w:space="0" w:color="auto"/>
            </w:tcBorders>
            <w:vAlign w:val="center"/>
          </w:tcPr>
          <w:p w14:paraId="26190CA5" w14:textId="77777777" w:rsidR="003E37BB" w:rsidRPr="00DD153A" w:rsidRDefault="003E37BB" w:rsidP="006460CF">
            <w:pPr>
              <w:pStyle w:val="Neotevilenodstavek"/>
              <w:widowControl w:val="0"/>
              <w:spacing w:before="0" w:after="0" w:line="260" w:lineRule="exact"/>
              <w:jc w:val="left"/>
              <w:rPr>
                <w:sz w:val="20"/>
                <w:szCs w:val="20"/>
              </w:rPr>
            </w:pPr>
            <w:r w:rsidRPr="00DD153A">
              <w:rPr>
                <w:b/>
                <w:sz w:val="20"/>
                <w:szCs w:val="20"/>
              </w:rPr>
              <w:t>10. Pri pripravi gradiva so bile upoštevane zahteve iz Resolucije o normativni dejavnosti:</w:t>
            </w:r>
          </w:p>
        </w:tc>
        <w:tc>
          <w:tcPr>
            <w:tcW w:w="2431" w:type="dxa"/>
            <w:gridSpan w:val="3"/>
            <w:tcBorders>
              <w:bottom w:val="single" w:sz="4" w:space="0" w:color="auto"/>
            </w:tcBorders>
            <w:vAlign w:val="center"/>
          </w:tcPr>
          <w:p w14:paraId="2A06CB4B" w14:textId="77777777" w:rsidR="003E37BB" w:rsidRPr="00DD153A" w:rsidRDefault="003E37BB" w:rsidP="006460CF">
            <w:pPr>
              <w:pStyle w:val="Neotevilenodstavek"/>
              <w:widowControl w:val="0"/>
              <w:spacing w:before="0" w:after="0" w:line="260" w:lineRule="exact"/>
              <w:jc w:val="center"/>
              <w:rPr>
                <w:iCs/>
                <w:sz w:val="20"/>
                <w:szCs w:val="20"/>
              </w:rPr>
            </w:pPr>
            <w:r w:rsidRPr="00DD153A">
              <w:rPr>
                <w:b/>
                <w:sz w:val="20"/>
                <w:szCs w:val="20"/>
              </w:rPr>
              <w:t>DA/</w:t>
            </w:r>
            <w:r w:rsidRPr="00DD153A">
              <w:rPr>
                <w:sz w:val="20"/>
                <w:szCs w:val="20"/>
              </w:rPr>
              <w:t>NE</w:t>
            </w:r>
          </w:p>
        </w:tc>
      </w:tr>
      <w:tr w:rsidR="003E37BB" w:rsidRPr="00DD153A" w14:paraId="3B7DD45B" w14:textId="77777777" w:rsidTr="00A14F66">
        <w:tc>
          <w:tcPr>
            <w:tcW w:w="6669" w:type="dxa"/>
            <w:gridSpan w:val="9"/>
            <w:tcBorders>
              <w:top w:val="single" w:sz="4" w:space="0" w:color="auto"/>
              <w:left w:val="single" w:sz="4" w:space="0" w:color="auto"/>
              <w:bottom w:val="single" w:sz="4" w:space="0" w:color="auto"/>
              <w:right w:val="single" w:sz="4" w:space="0" w:color="auto"/>
            </w:tcBorders>
            <w:vAlign w:val="center"/>
          </w:tcPr>
          <w:p w14:paraId="7A920826" w14:textId="77777777" w:rsidR="003E37BB" w:rsidRPr="00DD153A" w:rsidRDefault="003E37BB" w:rsidP="006460CF">
            <w:pPr>
              <w:pStyle w:val="Neotevilenodstavek"/>
              <w:widowControl w:val="0"/>
              <w:spacing w:before="0" w:after="0" w:line="260" w:lineRule="exact"/>
              <w:jc w:val="left"/>
              <w:rPr>
                <w:b/>
                <w:sz w:val="20"/>
                <w:szCs w:val="20"/>
              </w:rPr>
            </w:pPr>
            <w:r w:rsidRPr="00DD153A">
              <w:rPr>
                <w:b/>
                <w:sz w:val="20"/>
                <w:szCs w:val="20"/>
              </w:rPr>
              <w:t>11. Gradivo je uvrščeno v delovni program vlade:</w:t>
            </w:r>
          </w:p>
        </w:tc>
        <w:tc>
          <w:tcPr>
            <w:tcW w:w="2431" w:type="dxa"/>
            <w:gridSpan w:val="3"/>
            <w:tcBorders>
              <w:top w:val="single" w:sz="4" w:space="0" w:color="auto"/>
              <w:left w:val="single" w:sz="4" w:space="0" w:color="auto"/>
              <w:bottom w:val="single" w:sz="4" w:space="0" w:color="auto"/>
              <w:right w:val="single" w:sz="4" w:space="0" w:color="auto"/>
            </w:tcBorders>
            <w:vAlign w:val="center"/>
          </w:tcPr>
          <w:p w14:paraId="4F4F97C2" w14:textId="77777777" w:rsidR="003E37BB" w:rsidRPr="00DD153A" w:rsidRDefault="003E37BB" w:rsidP="006460CF">
            <w:pPr>
              <w:pStyle w:val="Neotevilenodstavek"/>
              <w:widowControl w:val="0"/>
              <w:spacing w:before="0" w:after="0" w:line="260" w:lineRule="exact"/>
              <w:jc w:val="center"/>
              <w:rPr>
                <w:sz w:val="20"/>
                <w:szCs w:val="20"/>
              </w:rPr>
            </w:pPr>
            <w:r w:rsidRPr="00DD153A">
              <w:rPr>
                <w:sz w:val="20"/>
                <w:szCs w:val="20"/>
              </w:rPr>
              <w:t>DA/</w:t>
            </w:r>
            <w:r w:rsidRPr="00DD153A">
              <w:rPr>
                <w:b/>
                <w:sz w:val="20"/>
                <w:szCs w:val="20"/>
              </w:rPr>
              <w:t>NE</w:t>
            </w:r>
          </w:p>
        </w:tc>
      </w:tr>
      <w:tr w:rsidR="003E37BB" w:rsidRPr="00DD153A" w14:paraId="5E8679B0" w14:textId="77777777" w:rsidTr="00A14F66">
        <w:tc>
          <w:tcPr>
            <w:tcW w:w="9100" w:type="dxa"/>
            <w:gridSpan w:val="12"/>
            <w:tcBorders>
              <w:top w:val="single" w:sz="4" w:space="0" w:color="auto"/>
              <w:left w:val="nil"/>
              <w:bottom w:val="nil"/>
              <w:right w:val="nil"/>
            </w:tcBorders>
          </w:tcPr>
          <w:p w14:paraId="79280107" w14:textId="24596F2C" w:rsidR="003E37BB" w:rsidRPr="00DD153A" w:rsidRDefault="003E37BB" w:rsidP="00442DD8">
            <w:pPr>
              <w:pStyle w:val="Poglavje"/>
              <w:widowControl w:val="0"/>
              <w:spacing w:before="0" w:after="0" w:line="260" w:lineRule="exact"/>
              <w:jc w:val="left"/>
              <w:rPr>
                <w:sz w:val="20"/>
                <w:szCs w:val="20"/>
              </w:rPr>
            </w:pPr>
          </w:p>
          <w:p w14:paraId="219EA757" w14:textId="694D04B3" w:rsidR="003E37BB" w:rsidRPr="00DD153A" w:rsidRDefault="003E37BB" w:rsidP="007B54EF">
            <w:pPr>
              <w:pStyle w:val="Poglavje"/>
              <w:widowControl w:val="0"/>
              <w:spacing w:before="0" w:after="0" w:line="260" w:lineRule="exact"/>
              <w:ind w:left="6302"/>
              <w:jc w:val="left"/>
              <w:rPr>
                <w:b w:val="0"/>
                <w:sz w:val="20"/>
                <w:szCs w:val="20"/>
              </w:rPr>
            </w:pPr>
            <w:r w:rsidRPr="00DD153A">
              <w:rPr>
                <w:b w:val="0"/>
                <w:sz w:val="20"/>
                <w:szCs w:val="20"/>
              </w:rPr>
              <w:t xml:space="preserve">                       </w:t>
            </w:r>
            <w:r w:rsidR="00BC04B9" w:rsidRPr="00DD153A">
              <w:rPr>
                <w:b w:val="0"/>
                <w:sz w:val="20"/>
                <w:szCs w:val="20"/>
              </w:rPr>
              <w:t xml:space="preserve">                                                                                              </w:t>
            </w:r>
            <w:r w:rsidR="007B54EF" w:rsidRPr="00DD153A">
              <w:rPr>
                <w:b w:val="0"/>
                <w:sz w:val="20"/>
                <w:szCs w:val="20"/>
              </w:rPr>
              <w:t xml:space="preserve">  </w:t>
            </w:r>
            <w:r w:rsidR="00BC04B9" w:rsidRPr="00DD153A">
              <w:rPr>
                <w:b w:val="0"/>
                <w:sz w:val="20"/>
                <w:szCs w:val="20"/>
              </w:rPr>
              <w:t xml:space="preserve">mag. </w:t>
            </w:r>
            <w:r w:rsidR="000B3784" w:rsidRPr="00DD153A">
              <w:rPr>
                <w:b w:val="0"/>
                <w:sz w:val="20"/>
                <w:szCs w:val="20"/>
              </w:rPr>
              <w:t>Franc Props</w:t>
            </w:r>
            <w:r w:rsidR="00BC04B9" w:rsidRPr="00DD153A">
              <w:rPr>
                <w:b w:val="0"/>
                <w:sz w:val="20"/>
                <w:szCs w:val="20"/>
              </w:rPr>
              <w:t xml:space="preserve">                                                                                                  minis</w:t>
            </w:r>
            <w:r w:rsidR="000B3784" w:rsidRPr="00DD153A">
              <w:rPr>
                <w:b w:val="0"/>
                <w:sz w:val="20"/>
                <w:szCs w:val="20"/>
              </w:rPr>
              <w:t>ter</w:t>
            </w:r>
            <w:r w:rsidR="00BC04B9" w:rsidRPr="00DD153A">
              <w:rPr>
                <w:b w:val="0"/>
                <w:sz w:val="20"/>
                <w:szCs w:val="20"/>
              </w:rPr>
              <w:t xml:space="preserve"> </w:t>
            </w:r>
          </w:p>
        </w:tc>
      </w:tr>
    </w:tbl>
    <w:p w14:paraId="1D5F279D" w14:textId="77777777" w:rsidR="00424155" w:rsidRPr="00DD153A" w:rsidRDefault="00424155" w:rsidP="00014DAB">
      <w:pPr>
        <w:tabs>
          <w:tab w:val="left" w:pos="708"/>
        </w:tabs>
        <w:rPr>
          <w:rFonts w:cs="Arial"/>
          <w:b/>
          <w:szCs w:val="20"/>
        </w:rPr>
        <w:sectPr w:rsidR="00424155" w:rsidRPr="00DD153A" w:rsidSect="00CD1F84">
          <w:headerReference w:type="default" r:id="rId9"/>
          <w:headerReference w:type="first" r:id="rId10"/>
          <w:type w:val="evenPage"/>
          <w:pgSz w:w="11900" w:h="16840" w:code="9"/>
          <w:pgMar w:top="1701" w:right="1701" w:bottom="1134" w:left="1701" w:header="964" w:footer="794" w:gutter="0"/>
          <w:cols w:space="708"/>
          <w:titlePg/>
        </w:sectPr>
      </w:pPr>
    </w:p>
    <w:p w14:paraId="4697024C" w14:textId="50E58500" w:rsidR="003A6946" w:rsidRPr="00DD153A" w:rsidRDefault="003A6946" w:rsidP="0045578A">
      <w:pPr>
        <w:jc w:val="both"/>
        <w:rPr>
          <w:rFonts w:cs="Arial"/>
          <w:b/>
          <w:bCs/>
          <w:szCs w:val="20"/>
        </w:rPr>
      </w:pPr>
      <w:r w:rsidRPr="00DD153A">
        <w:rPr>
          <w:rFonts w:cs="Arial"/>
          <w:b/>
          <w:bCs/>
          <w:szCs w:val="20"/>
        </w:rPr>
        <w:lastRenderedPageBreak/>
        <w:t>PREDLOG SKLEPA:</w:t>
      </w:r>
    </w:p>
    <w:p w14:paraId="21937D5F" w14:textId="77777777" w:rsidR="003A6946" w:rsidRPr="00DD153A" w:rsidRDefault="003A6946" w:rsidP="0045578A">
      <w:pPr>
        <w:jc w:val="both"/>
        <w:rPr>
          <w:rFonts w:cs="Arial"/>
          <w:b/>
          <w:bCs/>
          <w:szCs w:val="20"/>
        </w:rPr>
      </w:pPr>
    </w:p>
    <w:p w14:paraId="07D37E89" w14:textId="77777777" w:rsidR="003A6946" w:rsidRPr="00DD153A" w:rsidRDefault="003A6946" w:rsidP="0045578A">
      <w:pPr>
        <w:jc w:val="both"/>
        <w:rPr>
          <w:rFonts w:cs="Arial"/>
          <w:b/>
          <w:bCs/>
          <w:szCs w:val="20"/>
        </w:rPr>
      </w:pPr>
    </w:p>
    <w:p w14:paraId="1C222900" w14:textId="77777777" w:rsidR="003A6946" w:rsidRPr="00DD153A" w:rsidRDefault="003A6946" w:rsidP="003A6946">
      <w:pPr>
        <w:pStyle w:val="Neotevilenodstavek"/>
        <w:spacing w:line="276" w:lineRule="auto"/>
        <w:rPr>
          <w:iCs/>
          <w:sz w:val="20"/>
          <w:szCs w:val="20"/>
        </w:rPr>
      </w:pPr>
      <w:r w:rsidRPr="00DD153A">
        <w:rPr>
          <w:iCs/>
          <w:sz w:val="20"/>
          <w:szCs w:val="20"/>
        </w:rPr>
        <w:t>Na podlagi tretjega odstavka 21. člena Zakona o Vladi Republike Slovenije (Uradni list RS, št. 24/05 – uradno prečiščeno besedilo, 109/08, 38/10 – ZUKN, 8/12, 21/13, 47/13 – ZDU-1G, 65/14, 55/17 in 163/22) je Vlada Republike Slovenije na …. seji dne … sprejela naslednji:</w:t>
      </w:r>
    </w:p>
    <w:p w14:paraId="658B9660" w14:textId="77777777" w:rsidR="003A6946" w:rsidRPr="00DD153A" w:rsidRDefault="003A6946" w:rsidP="003A6946">
      <w:pPr>
        <w:pStyle w:val="Neotevilenodstavek"/>
        <w:spacing w:line="276" w:lineRule="auto"/>
        <w:rPr>
          <w:iCs/>
          <w:sz w:val="20"/>
          <w:szCs w:val="20"/>
        </w:rPr>
      </w:pPr>
    </w:p>
    <w:p w14:paraId="3714D59D" w14:textId="57A9F089" w:rsidR="003A6946" w:rsidRPr="00DD153A" w:rsidRDefault="003A6946" w:rsidP="003A6946">
      <w:pPr>
        <w:pStyle w:val="Neotevilenodstavek"/>
        <w:spacing w:line="276" w:lineRule="auto"/>
        <w:rPr>
          <w:b/>
          <w:bCs/>
          <w:iCs/>
          <w:sz w:val="20"/>
          <w:szCs w:val="20"/>
        </w:rPr>
      </w:pPr>
      <w:r w:rsidRPr="00DD153A">
        <w:rPr>
          <w:iCs/>
          <w:sz w:val="20"/>
          <w:szCs w:val="20"/>
        </w:rPr>
        <w:t xml:space="preserve">                                                                      </w:t>
      </w:r>
      <w:r w:rsidRPr="00DD153A">
        <w:rPr>
          <w:b/>
          <w:bCs/>
          <w:iCs/>
          <w:sz w:val="20"/>
          <w:szCs w:val="20"/>
        </w:rPr>
        <w:t xml:space="preserve"> SKLEP</w:t>
      </w:r>
    </w:p>
    <w:p w14:paraId="3553C1BA" w14:textId="77777777" w:rsidR="003A6946" w:rsidRPr="00DD153A" w:rsidRDefault="003A6946" w:rsidP="003A6946">
      <w:pPr>
        <w:pStyle w:val="Neotevilenodstavek"/>
        <w:spacing w:line="276" w:lineRule="auto"/>
        <w:rPr>
          <w:iCs/>
          <w:sz w:val="20"/>
          <w:szCs w:val="20"/>
        </w:rPr>
      </w:pPr>
    </w:p>
    <w:p w14:paraId="693BC04E" w14:textId="46380048" w:rsidR="003A6946" w:rsidRPr="00DD153A" w:rsidRDefault="003A6946" w:rsidP="003A6946">
      <w:pPr>
        <w:overflowPunct w:val="0"/>
        <w:autoSpaceDE w:val="0"/>
        <w:autoSpaceDN w:val="0"/>
        <w:adjustRightInd w:val="0"/>
        <w:spacing w:line="260" w:lineRule="exact"/>
        <w:jc w:val="both"/>
        <w:textAlignment w:val="baseline"/>
        <w:rPr>
          <w:rFonts w:cs="Arial"/>
          <w:iCs/>
          <w:szCs w:val="20"/>
          <w:lang w:eastAsia="sl-SI"/>
        </w:rPr>
      </w:pPr>
      <w:r w:rsidRPr="00DD153A">
        <w:rPr>
          <w:rFonts w:cs="Arial"/>
          <w:iCs/>
          <w:szCs w:val="20"/>
        </w:rPr>
        <w:t xml:space="preserve">Vlada Republike Slovenije je </w:t>
      </w:r>
      <w:r w:rsidR="00B209E2" w:rsidRPr="00DD153A">
        <w:rPr>
          <w:rFonts w:cs="Arial"/>
          <w:iCs/>
          <w:szCs w:val="20"/>
        </w:rPr>
        <w:t>sprejela</w:t>
      </w:r>
      <w:r w:rsidRPr="00DD153A">
        <w:rPr>
          <w:rFonts w:cs="Arial"/>
          <w:iCs/>
          <w:szCs w:val="20"/>
        </w:rPr>
        <w:t xml:space="preserve"> Odlok o sprememb</w:t>
      </w:r>
      <w:r w:rsidR="00B209E2" w:rsidRPr="00DD153A">
        <w:rPr>
          <w:rFonts w:cs="Arial"/>
          <w:iCs/>
          <w:szCs w:val="20"/>
        </w:rPr>
        <w:t>ah</w:t>
      </w:r>
      <w:r w:rsidRPr="00DD153A">
        <w:rPr>
          <w:rFonts w:cs="Arial"/>
          <w:iCs/>
          <w:szCs w:val="20"/>
        </w:rPr>
        <w:t xml:space="preserve"> Odloka o Svetu Vlade Republike Slovenije za spodbujanje razvoja prostovoljstva, prostovoljskih in nevladnih organizacij in ga objavi v Uradnem listu </w:t>
      </w:r>
      <w:r w:rsidRPr="00DD153A">
        <w:rPr>
          <w:rFonts w:cs="Arial"/>
          <w:iCs/>
          <w:szCs w:val="20"/>
          <w:lang w:eastAsia="sl-SI"/>
        </w:rPr>
        <w:t>Republike Slovenije.</w:t>
      </w:r>
    </w:p>
    <w:p w14:paraId="344D51F8" w14:textId="77777777" w:rsidR="003A6946" w:rsidRPr="00DD153A" w:rsidRDefault="003A6946" w:rsidP="003A6946">
      <w:pPr>
        <w:overflowPunct w:val="0"/>
        <w:autoSpaceDE w:val="0"/>
        <w:autoSpaceDN w:val="0"/>
        <w:adjustRightInd w:val="0"/>
        <w:spacing w:line="260" w:lineRule="exact"/>
        <w:jc w:val="both"/>
        <w:textAlignment w:val="baseline"/>
        <w:rPr>
          <w:rFonts w:cs="Arial"/>
          <w:iCs/>
          <w:szCs w:val="20"/>
          <w:lang w:eastAsia="sl-SI"/>
        </w:rPr>
      </w:pPr>
    </w:p>
    <w:p w14:paraId="154E6493" w14:textId="77777777" w:rsidR="003A6946" w:rsidRPr="00DD153A" w:rsidRDefault="003A6946" w:rsidP="003A6946">
      <w:pPr>
        <w:overflowPunct w:val="0"/>
        <w:autoSpaceDE w:val="0"/>
        <w:autoSpaceDN w:val="0"/>
        <w:adjustRightInd w:val="0"/>
        <w:spacing w:line="260" w:lineRule="exact"/>
        <w:jc w:val="both"/>
        <w:textAlignment w:val="baseline"/>
        <w:rPr>
          <w:rFonts w:cs="Arial"/>
          <w:iCs/>
          <w:szCs w:val="20"/>
          <w:lang w:eastAsia="sl-SI"/>
        </w:rPr>
      </w:pPr>
    </w:p>
    <w:p w14:paraId="7B7507D5" w14:textId="77777777" w:rsidR="003A6946" w:rsidRPr="00DD153A" w:rsidRDefault="003A6946" w:rsidP="003A6946">
      <w:pPr>
        <w:overflowPunct w:val="0"/>
        <w:autoSpaceDE w:val="0"/>
        <w:autoSpaceDN w:val="0"/>
        <w:adjustRightInd w:val="0"/>
        <w:spacing w:line="260" w:lineRule="exact"/>
        <w:jc w:val="both"/>
        <w:textAlignment w:val="baseline"/>
        <w:rPr>
          <w:rFonts w:cs="Arial"/>
          <w:iCs/>
          <w:szCs w:val="20"/>
          <w:lang w:eastAsia="sl-SI"/>
        </w:rPr>
      </w:pPr>
      <w:r w:rsidRPr="00DD153A">
        <w:rPr>
          <w:rFonts w:cs="Arial"/>
          <w:iCs/>
          <w:szCs w:val="20"/>
          <w:lang w:eastAsia="sl-SI"/>
        </w:rPr>
        <w:t xml:space="preserve">                                                                                Barbara Kolenko Helbl</w:t>
      </w:r>
    </w:p>
    <w:p w14:paraId="53BA6B91" w14:textId="77777777" w:rsidR="003A6946" w:rsidRPr="00DD153A" w:rsidRDefault="003A6946" w:rsidP="003A6946">
      <w:pPr>
        <w:overflowPunct w:val="0"/>
        <w:autoSpaceDE w:val="0"/>
        <w:autoSpaceDN w:val="0"/>
        <w:adjustRightInd w:val="0"/>
        <w:spacing w:line="260" w:lineRule="exact"/>
        <w:jc w:val="both"/>
        <w:textAlignment w:val="baseline"/>
        <w:rPr>
          <w:rFonts w:cs="Arial"/>
          <w:iCs/>
          <w:szCs w:val="20"/>
          <w:lang w:eastAsia="sl-SI"/>
        </w:rPr>
      </w:pPr>
      <w:r w:rsidRPr="00DD153A">
        <w:rPr>
          <w:rFonts w:cs="Arial"/>
          <w:iCs/>
          <w:szCs w:val="20"/>
          <w:lang w:eastAsia="sl-SI"/>
        </w:rPr>
        <w:tab/>
      </w:r>
      <w:r w:rsidRPr="00DD153A">
        <w:rPr>
          <w:rFonts w:cs="Arial"/>
          <w:iCs/>
          <w:szCs w:val="20"/>
          <w:lang w:eastAsia="sl-SI"/>
        </w:rPr>
        <w:tab/>
      </w:r>
      <w:r w:rsidRPr="00DD153A">
        <w:rPr>
          <w:rFonts w:cs="Arial"/>
          <w:iCs/>
          <w:szCs w:val="20"/>
          <w:lang w:eastAsia="sl-SI"/>
        </w:rPr>
        <w:tab/>
      </w:r>
      <w:r w:rsidRPr="00DD153A">
        <w:rPr>
          <w:rFonts w:cs="Arial"/>
          <w:iCs/>
          <w:szCs w:val="20"/>
          <w:lang w:eastAsia="sl-SI"/>
        </w:rPr>
        <w:tab/>
        <w:t xml:space="preserve">                             generalna sekretarka</w:t>
      </w:r>
    </w:p>
    <w:p w14:paraId="31BD76D0" w14:textId="77777777" w:rsidR="003A6946" w:rsidRPr="00DD153A" w:rsidRDefault="003A6946" w:rsidP="003A6946">
      <w:pPr>
        <w:pStyle w:val="Neotevilenodstavek"/>
        <w:spacing w:line="276" w:lineRule="auto"/>
        <w:rPr>
          <w:iCs/>
          <w:sz w:val="20"/>
          <w:szCs w:val="20"/>
        </w:rPr>
      </w:pPr>
    </w:p>
    <w:p w14:paraId="4C83DAEF" w14:textId="77777777" w:rsidR="003A6946" w:rsidRPr="00DD153A" w:rsidRDefault="003A6946" w:rsidP="003A6946">
      <w:pPr>
        <w:pStyle w:val="Neotevilenodstavek"/>
        <w:spacing w:line="276" w:lineRule="auto"/>
        <w:rPr>
          <w:iCs/>
          <w:sz w:val="20"/>
          <w:szCs w:val="20"/>
        </w:rPr>
      </w:pPr>
      <w:r w:rsidRPr="00DD153A">
        <w:rPr>
          <w:iCs/>
          <w:sz w:val="20"/>
          <w:szCs w:val="20"/>
        </w:rPr>
        <w:t>Priloga:</w:t>
      </w:r>
    </w:p>
    <w:p w14:paraId="7972E6B3" w14:textId="537D22E5" w:rsidR="003A6946" w:rsidRPr="00DD153A" w:rsidRDefault="003A6946" w:rsidP="003A6946">
      <w:pPr>
        <w:pStyle w:val="Neotevilenodstavek"/>
        <w:numPr>
          <w:ilvl w:val="0"/>
          <w:numId w:val="29"/>
        </w:numPr>
        <w:spacing w:line="276" w:lineRule="auto"/>
        <w:ind w:left="490"/>
        <w:rPr>
          <w:iCs/>
          <w:sz w:val="20"/>
          <w:szCs w:val="20"/>
        </w:rPr>
      </w:pPr>
      <w:r w:rsidRPr="00DD153A">
        <w:rPr>
          <w:iCs/>
          <w:sz w:val="20"/>
          <w:szCs w:val="20"/>
        </w:rPr>
        <w:t>Predlog Odloka o sprememb</w:t>
      </w:r>
      <w:r w:rsidR="00B35119" w:rsidRPr="00DD153A">
        <w:rPr>
          <w:iCs/>
          <w:sz w:val="20"/>
          <w:szCs w:val="20"/>
        </w:rPr>
        <w:t>ah</w:t>
      </w:r>
      <w:r w:rsidRPr="00DD153A">
        <w:rPr>
          <w:iCs/>
          <w:sz w:val="20"/>
          <w:szCs w:val="20"/>
        </w:rPr>
        <w:t xml:space="preserve"> Odloka o Svetu Vlade Republike Slovenije za spodbujanje razvoja prostovoljstva, prostovoljskih in nevladnih organizacij</w:t>
      </w:r>
    </w:p>
    <w:p w14:paraId="7CC0402B" w14:textId="77777777" w:rsidR="00DD14F1" w:rsidRDefault="00DD14F1" w:rsidP="00202473">
      <w:pPr>
        <w:overflowPunct w:val="0"/>
        <w:autoSpaceDE w:val="0"/>
        <w:autoSpaceDN w:val="0"/>
        <w:adjustRightInd w:val="0"/>
        <w:spacing w:line="240" w:lineRule="auto"/>
        <w:jc w:val="both"/>
        <w:textAlignment w:val="baseline"/>
        <w:rPr>
          <w:rFonts w:cs="Arial"/>
          <w:szCs w:val="20"/>
        </w:rPr>
      </w:pPr>
    </w:p>
    <w:p w14:paraId="1B133DE1" w14:textId="00314211" w:rsidR="00202473" w:rsidRPr="00DD153A" w:rsidRDefault="00202473" w:rsidP="00202473">
      <w:pPr>
        <w:overflowPunct w:val="0"/>
        <w:autoSpaceDE w:val="0"/>
        <w:autoSpaceDN w:val="0"/>
        <w:adjustRightInd w:val="0"/>
        <w:spacing w:line="240" w:lineRule="auto"/>
        <w:jc w:val="both"/>
        <w:textAlignment w:val="baseline"/>
        <w:rPr>
          <w:rFonts w:cs="Arial"/>
          <w:szCs w:val="20"/>
        </w:rPr>
      </w:pPr>
      <w:r w:rsidRPr="00DD153A">
        <w:rPr>
          <w:rFonts w:cs="Arial"/>
          <w:szCs w:val="20"/>
        </w:rPr>
        <w:t>Sklep prejmejo:</w:t>
      </w:r>
    </w:p>
    <w:p w14:paraId="4C39AD77" w14:textId="77777777" w:rsidR="00202473" w:rsidRPr="00DD153A" w:rsidRDefault="00202473" w:rsidP="00202473">
      <w:pPr>
        <w:numPr>
          <w:ilvl w:val="0"/>
          <w:numId w:val="25"/>
        </w:numPr>
        <w:spacing w:line="240" w:lineRule="auto"/>
        <w:contextualSpacing/>
        <w:rPr>
          <w:rFonts w:cs="Arial"/>
          <w:szCs w:val="20"/>
          <w:lang w:eastAsia="sl-SI"/>
        </w:rPr>
      </w:pPr>
      <w:r w:rsidRPr="00DD153A">
        <w:rPr>
          <w:rFonts w:cs="Arial"/>
          <w:szCs w:val="20"/>
          <w:lang w:eastAsia="sl-SI"/>
        </w:rPr>
        <w:t>Služba Vlade Republike Slovenije za zakonodajo</w:t>
      </w:r>
    </w:p>
    <w:p w14:paraId="5BC08811" w14:textId="77777777" w:rsidR="00202473" w:rsidRPr="00C2034A" w:rsidRDefault="00202473" w:rsidP="00202473">
      <w:pPr>
        <w:numPr>
          <w:ilvl w:val="0"/>
          <w:numId w:val="25"/>
        </w:numPr>
        <w:spacing w:line="240" w:lineRule="auto"/>
        <w:contextualSpacing/>
        <w:jc w:val="both"/>
        <w:rPr>
          <w:rFonts w:cs="Arial"/>
          <w:szCs w:val="20"/>
          <w:lang w:eastAsia="sl-SI"/>
        </w:rPr>
      </w:pPr>
      <w:r w:rsidRPr="00C2034A">
        <w:rPr>
          <w:rFonts w:cs="Arial"/>
          <w:szCs w:val="20"/>
          <w:lang w:eastAsia="sl-SI"/>
        </w:rPr>
        <w:t>Generalni sekretariat Vlade Republike Slovenije</w:t>
      </w:r>
    </w:p>
    <w:p w14:paraId="0430EC37" w14:textId="77777777" w:rsidR="00202473" w:rsidRPr="00C2034A" w:rsidRDefault="00202473" w:rsidP="00202473">
      <w:pPr>
        <w:numPr>
          <w:ilvl w:val="0"/>
          <w:numId w:val="25"/>
        </w:numPr>
        <w:spacing w:line="240" w:lineRule="auto"/>
        <w:contextualSpacing/>
        <w:jc w:val="both"/>
        <w:rPr>
          <w:rFonts w:cs="Arial"/>
          <w:szCs w:val="20"/>
          <w:lang w:eastAsia="sl-SI"/>
        </w:rPr>
      </w:pPr>
      <w:r w:rsidRPr="00C2034A">
        <w:rPr>
          <w:rFonts w:cs="Arial"/>
          <w:szCs w:val="20"/>
          <w:lang w:eastAsia="sl-SI"/>
        </w:rPr>
        <w:t>Ministrstvo za obrambo</w:t>
      </w:r>
    </w:p>
    <w:p w14:paraId="63E2AD01" w14:textId="77777777" w:rsidR="00202473" w:rsidRPr="00C2034A" w:rsidRDefault="00202473" w:rsidP="00202473">
      <w:pPr>
        <w:numPr>
          <w:ilvl w:val="0"/>
          <w:numId w:val="25"/>
        </w:numPr>
        <w:spacing w:line="240" w:lineRule="auto"/>
        <w:contextualSpacing/>
        <w:jc w:val="both"/>
        <w:rPr>
          <w:rFonts w:cs="Arial"/>
          <w:szCs w:val="20"/>
          <w:lang w:eastAsia="sl-SI"/>
        </w:rPr>
      </w:pPr>
      <w:r w:rsidRPr="00C2034A">
        <w:rPr>
          <w:rFonts w:cs="Arial"/>
          <w:szCs w:val="20"/>
          <w:lang w:eastAsia="sl-SI"/>
        </w:rPr>
        <w:t>Ministrstvo za gospodarstvo, turizem in šport</w:t>
      </w:r>
    </w:p>
    <w:p w14:paraId="0A13F3F5" w14:textId="77777777" w:rsidR="00202473" w:rsidRPr="00C2034A" w:rsidRDefault="00202473" w:rsidP="00202473">
      <w:pPr>
        <w:numPr>
          <w:ilvl w:val="0"/>
          <w:numId w:val="25"/>
        </w:numPr>
        <w:spacing w:line="240" w:lineRule="auto"/>
        <w:contextualSpacing/>
        <w:jc w:val="both"/>
        <w:rPr>
          <w:rFonts w:cs="Arial"/>
          <w:szCs w:val="20"/>
          <w:lang w:eastAsia="sl-SI"/>
        </w:rPr>
      </w:pPr>
      <w:r w:rsidRPr="00C2034A">
        <w:rPr>
          <w:rFonts w:cs="Arial"/>
          <w:szCs w:val="20"/>
          <w:lang w:eastAsia="sl-SI"/>
        </w:rPr>
        <w:t>Ministrstvo za kulturo</w:t>
      </w:r>
    </w:p>
    <w:p w14:paraId="3A82A365" w14:textId="77777777" w:rsidR="00202473" w:rsidRPr="00C2034A" w:rsidRDefault="00202473" w:rsidP="00202473">
      <w:pPr>
        <w:numPr>
          <w:ilvl w:val="0"/>
          <w:numId w:val="25"/>
        </w:numPr>
        <w:spacing w:line="240" w:lineRule="auto"/>
        <w:contextualSpacing/>
        <w:jc w:val="both"/>
        <w:rPr>
          <w:rFonts w:cs="Arial"/>
          <w:szCs w:val="20"/>
          <w:lang w:eastAsia="sl-SI"/>
        </w:rPr>
      </w:pPr>
      <w:r w:rsidRPr="00C2034A">
        <w:rPr>
          <w:rFonts w:cs="Arial"/>
          <w:szCs w:val="20"/>
          <w:lang w:eastAsia="sl-SI"/>
        </w:rPr>
        <w:t>Ministrstvo za kmetijstvo, gozdarstvo in prehrano</w:t>
      </w:r>
    </w:p>
    <w:p w14:paraId="40C325AB" w14:textId="77777777" w:rsidR="00202473" w:rsidRPr="00C2034A" w:rsidRDefault="00202473" w:rsidP="00202473">
      <w:pPr>
        <w:numPr>
          <w:ilvl w:val="0"/>
          <w:numId w:val="25"/>
        </w:numPr>
        <w:spacing w:line="240" w:lineRule="auto"/>
        <w:contextualSpacing/>
        <w:jc w:val="both"/>
        <w:rPr>
          <w:rFonts w:cs="Arial"/>
          <w:szCs w:val="20"/>
          <w:lang w:eastAsia="sl-SI"/>
        </w:rPr>
      </w:pPr>
      <w:r w:rsidRPr="00C2034A">
        <w:rPr>
          <w:rFonts w:cs="Arial"/>
          <w:szCs w:val="20"/>
          <w:lang w:eastAsia="sl-SI"/>
        </w:rPr>
        <w:t>Ministrstvo za delo, družino, socialne zadeve in enake možnosti</w:t>
      </w:r>
    </w:p>
    <w:p w14:paraId="1988F202" w14:textId="77777777" w:rsidR="00202473" w:rsidRDefault="00202473" w:rsidP="00202473">
      <w:pPr>
        <w:numPr>
          <w:ilvl w:val="0"/>
          <w:numId w:val="25"/>
        </w:numPr>
        <w:spacing w:line="240" w:lineRule="auto"/>
        <w:contextualSpacing/>
        <w:jc w:val="both"/>
        <w:rPr>
          <w:rFonts w:cs="Arial"/>
          <w:szCs w:val="20"/>
          <w:lang w:eastAsia="sl-SI"/>
        </w:rPr>
      </w:pPr>
      <w:r w:rsidRPr="00C2034A">
        <w:rPr>
          <w:rFonts w:cs="Arial"/>
          <w:szCs w:val="20"/>
          <w:lang w:eastAsia="sl-SI"/>
        </w:rPr>
        <w:t>Ministrstvo za vzgojo in izobraževanje</w:t>
      </w:r>
    </w:p>
    <w:p w14:paraId="35B8E4E2" w14:textId="77777777" w:rsidR="00202473" w:rsidRDefault="00202473" w:rsidP="00202473">
      <w:pPr>
        <w:numPr>
          <w:ilvl w:val="0"/>
          <w:numId w:val="25"/>
        </w:numPr>
        <w:spacing w:line="240" w:lineRule="auto"/>
        <w:contextualSpacing/>
        <w:jc w:val="both"/>
        <w:rPr>
          <w:rFonts w:cs="Arial"/>
          <w:szCs w:val="20"/>
          <w:lang w:eastAsia="sl-SI"/>
        </w:rPr>
      </w:pPr>
      <w:r w:rsidRPr="00C2034A">
        <w:rPr>
          <w:rFonts w:cs="Arial"/>
          <w:szCs w:val="20"/>
          <w:lang w:eastAsia="sl-SI"/>
        </w:rPr>
        <w:t>Ministrstvo za javno upravo</w:t>
      </w:r>
    </w:p>
    <w:p w14:paraId="77800896" w14:textId="103540B9" w:rsidR="003A6946" w:rsidRPr="00DD14F1" w:rsidRDefault="00202473" w:rsidP="00202473">
      <w:pPr>
        <w:numPr>
          <w:ilvl w:val="0"/>
          <w:numId w:val="25"/>
        </w:numPr>
        <w:spacing w:line="240" w:lineRule="auto"/>
        <w:contextualSpacing/>
        <w:jc w:val="both"/>
        <w:rPr>
          <w:rFonts w:cs="Arial"/>
          <w:szCs w:val="20"/>
          <w:lang w:eastAsia="sl-SI"/>
        </w:rPr>
      </w:pPr>
      <w:r w:rsidRPr="00DD14F1">
        <w:rPr>
          <w:rFonts w:cs="Arial"/>
          <w:iCs/>
          <w:szCs w:val="20"/>
        </w:rPr>
        <w:t>Kab</w:t>
      </w:r>
      <w:r w:rsidR="00DD14F1" w:rsidRPr="00DD14F1">
        <w:rPr>
          <w:rFonts w:cs="Arial"/>
          <w:iCs/>
          <w:szCs w:val="20"/>
        </w:rPr>
        <w:t>i</w:t>
      </w:r>
      <w:r w:rsidRPr="00DD14F1">
        <w:rPr>
          <w:rFonts w:cs="Arial"/>
          <w:iCs/>
          <w:szCs w:val="20"/>
        </w:rPr>
        <w:t>net predsednika vlade RS</w:t>
      </w:r>
    </w:p>
    <w:p w14:paraId="734125BB" w14:textId="77777777" w:rsidR="003A6946" w:rsidRPr="00DD153A" w:rsidRDefault="003A6946" w:rsidP="0045578A">
      <w:pPr>
        <w:jc w:val="both"/>
        <w:rPr>
          <w:rFonts w:cs="Arial"/>
          <w:b/>
          <w:bCs/>
          <w:szCs w:val="20"/>
        </w:rPr>
      </w:pPr>
    </w:p>
    <w:p w14:paraId="3FCA7D41" w14:textId="77777777" w:rsidR="003A6946" w:rsidRPr="00DD153A" w:rsidRDefault="003A6946" w:rsidP="0045578A">
      <w:pPr>
        <w:jc w:val="both"/>
        <w:rPr>
          <w:rFonts w:cs="Arial"/>
          <w:b/>
          <w:bCs/>
          <w:szCs w:val="20"/>
        </w:rPr>
      </w:pPr>
    </w:p>
    <w:p w14:paraId="2466CF4A" w14:textId="77777777" w:rsidR="003A6946" w:rsidRPr="00DD153A" w:rsidRDefault="003A6946" w:rsidP="0045578A">
      <w:pPr>
        <w:jc w:val="both"/>
        <w:rPr>
          <w:rFonts w:cs="Arial"/>
          <w:b/>
          <w:bCs/>
          <w:szCs w:val="20"/>
        </w:rPr>
      </w:pPr>
    </w:p>
    <w:p w14:paraId="6896D4F6" w14:textId="77777777" w:rsidR="003A6946" w:rsidRPr="00DD153A" w:rsidRDefault="003A6946" w:rsidP="0045578A">
      <w:pPr>
        <w:jc w:val="both"/>
        <w:rPr>
          <w:rFonts w:cs="Arial"/>
          <w:b/>
          <w:bCs/>
          <w:szCs w:val="20"/>
        </w:rPr>
      </w:pPr>
    </w:p>
    <w:p w14:paraId="04A8B620" w14:textId="77777777" w:rsidR="003A6946" w:rsidRPr="00DD153A" w:rsidRDefault="003A6946" w:rsidP="0045578A">
      <w:pPr>
        <w:jc w:val="both"/>
        <w:rPr>
          <w:rFonts w:cs="Arial"/>
          <w:b/>
          <w:bCs/>
          <w:szCs w:val="20"/>
        </w:rPr>
      </w:pPr>
    </w:p>
    <w:p w14:paraId="097F871B" w14:textId="77777777" w:rsidR="003A6946" w:rsidRDefault="003A6946" w:rsidP="0045578A">
      <w:pPr>
        <w:jc w:val="both"/>
        <w:rPr>
          <w:rFonts w:cs="Arial"/>
          <w:b/>
          <w:bCs/>
          <w:szCs w:val="20"/>
        </w:rPr>
      </w:pPr>
    </w:p>
    <w:p w14:paraId="43ED003B" w14:textId="77777777" w:rsidR="00202473" w:rsidRDefault="00202473" w:rsidP="0045578A">
      <w:pPr>
        <w:jc w:val="both"/>
        <w:rPr>
          <w:rFonts w:cs="Arial"/>
          <w:b/>
          <w:bCs/>
          <w:szCs w:val="20"/>
        </w:rPr>
      </w:pPr>
    </w:p>
    <w:p w14:paraId="7A44E5BA" w14:textId="77777777" w:rsidR="00202473" w:rsidRDefault="00202473" w:rsidP="0045578A">
      <w:pPr>
        <w:jc w:val="both"/>
        <w:rPr>
          <w:rFonts w:cs="Arial"/>
          <w:b/>
          <w:bCs/>
          <w:szCs w:val="20"/>
        </w:rPr>
      </w:pPr>
    </w:p>
    <w:p w14:paraId="3EDC74FE" w14:textId="77777777" w:rsidR="00202473" w:rsidRDefault="00202473" w:rsidP="0045578A">
      <w:pPr>
        <w:jc w:val="both"/>
        <w:rPr>
          <w:rFonts w:cs="Arial"/>
          <w:b/>
          <w:bCs/>
          <w:szCs w:val="20"/>
        </w:rPr>
      </w:pPr>
    </w:p>
    <w:p w14:paraId="73D926F1" w14:textId="77777777" w:rsidR="00DD14F1" w:rsidRDefault="00DD14F1" w:rsidP="0045578A">
      <w:pPr>
        <w:jc w:val="both"/>
        <w:rPr>
          <w:rFonts w:cs="Arial"/>
          <w:b/>
          <w:bCs/>
          <w:szCs w:val="20"/>
        </w:rPr>
      </w:pPr>
    </w:p>
    <w:p w14:paraId="649776FB" w14:textId="77777777" w:rsidR="00DD14F1" w:rsidRDefault="00DD14F1" w:rsidP="0045578A">
      <w:pPr>
        <w:jc w:val="both"/>
        <w:rPr>
          <w:rFonts w:cs="Arial"/>
          <w:b/>
          <w:bCs/>
          <w:szCs w:val="20"/>
        </w:rPr>
      </w:pPr>
    </w:p>
    <w:p w14:paraId="33076BB8" w14:textId="77777777" w:rsidR="00202473" w:rsidRDefault="00202473" w:rsidP="0045578A">
      <w:pPr>
        <w:jc w:val="both"/>
        <w:rPr>
          <w:rFonts w:cs="Arial"/>
          <w:b/>
          <w:bCs/>
          <w:szCs w:val="20"/>
        </w:rPr>
      </w:pPr>
    </w:p>
    <w:p w14:paraId="5618481F" w14:textId="77777777" w:rsidR="00202473" w:rsidRDefault="00202473" w:rsidP="0045578A">
      <w:pPr>
        <w:jc w:val="both"/>
        <w:rPr>
          <w:rFonts w:cs="Arial"/>
          <w:b/>
          <w:bCs/>
          <w:szCs w:val="20"/>
        </w:rPr>
      </w:pPr>
    </w:p>
    <w:p w14:paraId="465C0F2E" w14:textId="77777777" w:rsidR="00202473" w:rsidRDefault="00202473" w:rsidP="0045578A">
      <w:pPr>
        <w:jc w:val="both"/>
        <w:rPr>
          <w:rFonts w:cs="Arial"/>
          <w:b/>
          <w:bCs/>
          <w:szCs w:val="20"/>
        </w:rPr>
      </w:pPr>
    </w:p>
    <w:p w14:paraId="44F10A80" w14:textId="77777777" w:rsidR="00202473" w:rsidRDefault="00202473" w:rsidP="0045578A">
      <w:pPr>
        <w:jc w:val="both"/>
        <w:rPr>
          <w:rFonts w:cs="Arial"/>
          <w:b/>
          <w:bCs/>
          <w:szCs w:val="20"/>
        </w:rPr>
      </w:pPr>
    </w:p>
    <w:p w14:paraId="4164AABA" w14:textId="77777777" w:rsidR="00202473" w:rsidRDefault="00202473" w:rsidP="0045578A">
      <w:pPr>
        <w:jc w:val="both"/>
        <w:rPr>
          <w:rFonts w:cs="Arial"/>
          <w:b/>
          <w:bCs/>
          <w:szCs w:val="20"/>
        </w:rPr>
      </w:pPr>
    </w:p>
    <w:p w14:paraId="04DAB1F5" w14:textId="77777777" w:rsidR="00202473" w:rsidRPr="00DD153A" w:rsidRDefault="00202473" w:rsidP="0045578A">
      <w:pPr>
        <w:jc w:val="both"/>
        <w:rPr>
          <w:rFonts w:cs="Arial"/>
          <w:b/>
          <w:bCs/>
          <w:szCs w:val="20"/>
        </w:rPr>
      </w:pPr>
    </w:p>
    <w:p w14:paraId="401CB229" w14:textId="77777777" w:rsidR="003A6946" w:rsidRPr="00DD153A" w:rsidRDefault="003A6946" w:rsidP="0045578A">
      <w:pPr>
        <w:jc w:val="both"/>
        <w:rPr>
          <w:rFonts w:cs="Arial"/>
          <w:b/>
          <w:bCs/>
          <w:szCs w:val="20"/>
        </w:rPr>
      </w:pPr>
    </w:p>
    <w:p w14:paraId="145F20DF" w14:textId="77777777" w:rsidR="003A6946" w:rsidRPr="00DD153A" w:rsidRDefault="003A6946" w:rsidP="0045578A">
      <w:pPr>
        <w:jc w:val="both"/>
        <w:rPr>
          <w:rFonts w:cs="Arial"/>
          <w:b/>
          <w:bCs/>
          <w:szCs w:val="20"/>
        </w:rPr>
      </w:pPr>
    </w:p>
    <w:p w14:paraId="4E889A55" w14:textId="77777777" w:rsidR="00987139" w:rsidRPr="00DD153A" w:rsidRDefault="00987139" w:rsidP="0045578A">
      <w:pPr>
        <w:jc w:val="both"/>
        <w:rPr>
          <w:rFonts w:cs="Arial"/>
          <w:b/>
          <w:bCs/>
          <w:szCs w:val="20"/>
        </w:rPr>
      </w:pPr>
    </w:p>
    <w:p w14:paraId="54855197" w14:textId="4CE66770" w:rsidR="0045578A" w:rsidRPr="00DD153A" w:rsidRDefault="0005755B" w:rsidP="001F42E4">
      <w:pPr>
        <w:ind w:left="6237"/>
        <w:jc w:val="both"/>
        <w:rPr>
          <w:rFonts w:cs="Arial"/>
          <w:bCs/>
          <w:szCs w:val="20"/>
        </w:rPr>
      </w:pPr>
      <w:r w:rsidRPr="00DD153A">
        <w:rPr>
          <w:rFonts w:cs="Arial"/>
          <w:bCs/>
          <w:szCs w:val="20"/>
        </w:rPr>
        <w:lastRenderedPageBreak/>
        <w:t xml:space="preserve">           </w:t>
      </w:r>
      <w:r w:rsidR="00A614D1" w:rsidRPr="00DD153A">
        <w:rPr>
          <w:rFonts w:cs="Arial"/>
          <w:bCs/>
          <w:szCs w:val="20"/>
        </w:rPr>
        <w:t xml:space="preserve">  </w:t>
      </w:r>
      <w:r w:rsidRPr="00DD153A">
        <w:rPr>
          <w:rFonts w:cs="Arial"/>
          <w:bCs/>
          <w:szCs w:val="20"/>
        </w:rPr>
        <w:t xml:space="preserve"> </w:t>
      </w:r>
      <w:r w:rsidR="00811B2E" w:rsidRPr="00DD153A">
        <w:rPr>
          <w:rFonts w:cs="Arial"/>
          <w:bCs/>
          <w:szCs w:val="20"/>
        </w:rPr>
        <w:t>PREDLOG</w:t>
      </w:r>
      <w:r w:rsidR="0045578A" w:rsidRPr="00DD153A">
        <w:rPr>
          <w:rFonts w:cs="Arial"/>
          <w:bCs/>
          <w:szCs w:val="20"/>
        </w:rPr>
        <w:t xml:space="preserve">                                                                 </w:t>
      </w:r>
      <w:r w:rsidR="001F1D3E" w:rsidRPr="00DD153A">
        <w:rPr>
          <w:rFonts w:cs="Arial"/>
          <w:bCs/>
          <w:szCs w:val="20"/>
        </w:rPr>
        <w:t>(EVA</w:t>
      </w:r>
      <w:r w:rsidR="001F42E4" w:rsidRPr="00DD153A">
        <w:rPr>
          <w:rFonts w:cs="Arial"/>
          <w:bCs/>
          <w:szCs w:val="20"/>
        </w:rPr>
        <w:t xml:space="preserve"> 2024</w:t>
      </w:r>
      <w:r w:rsidR="00CD6D5D" w:rsidRPr="00DD153A">
        <w:rPr>
          <w:rFonts w:cs="Arial"/>
          <w:bCs/>
          <w:szCs w:val="20"/>
        </w:rPr>
        <w:t>-</w:t>
      </w:r>
      <w:r w:rsidR="001F42E4" w:rsidRPr="00DD153A">
        <w:rPr>
          <w:rFonts w:cs="Arial"/>
          <w:bCs/>
          <w:szCs w:val="20"/>
        </w:rPr>
        <w:t>3130</w:t>
      </w:r>
      <w:r w:rsidR="00CD6D5D" w:rsidRPr="00DD153A">
        <w:rPr>
          <w:rFonts w:cs="Arial"/>
          <w:bCs/>
          <w:szCs w:val="20"/>
        </w:rPr>
        <w:t>-</w:t>
      </w:r>
      <w:r w:rsidR="001F42E4" w:rsidRPr="00DD153A">
        <w:rPr>
          <w:rFonts w:cs="Arial"/>
          <w:bCs/>
          <w:szCs w:val="20"/>
        </w:rPr>
        <w:t>0011</w:t>
      </w:r>
      <w:r w:rsidR="001F1D3E" w:rsidRPr="00DD153A">
        <w:rPr>
          <w:rFonts w:cs="Arial"/>
          <w:bCs/>
          <w:szCs w:val="20"/>
        </w:rPr>
        <w:t>)</w:t>
      </w:r>
      <w:r w:rsidR="00AD43D0" w:rsidRPr="00DD153A">
        <w:rPr>
          <w:rFonts w:cs="Arial"/>
          <w:bCs/>
          <w:szCs w:val="20"/>
        </w:rPr>
        <w:t xml:space="preserve"> </w:t>
      </w:r>
      <w:r w:rsidR="009F585E" w:rsidRPr="00DD153A">
        <w:rPr>
          <w:rFonts w:cs="Arial"/>
          <w:bCs/>
          <w:szCs w:val="20"/>
        </w:rPr>
        <w:t xml:space="preserve">        </w:t>
      </w:r>
    </w:p>
    <w:p w14:paraId="1997FC14" w14:textId="77777777" w:rsidR="0045578A" w:rsidRPr="00DD153A" w:rsidRDefault="0045578A" w:rsidP="0045578A">
      <w:pPr>
        <w:jc w:val="both"/>
        <w:rPr>
          <w:rFonts w:cs="Arial"/>
          <w:bCs/>
          <w:szCs w:val="20"/>
        </w:rPr>
      </w:pPr>
    </w:p>
    <w:p w14:paraId="76AE4628" w14:textId="77777777" w:rsidR="0045578A" w:rsidRPr="00DD153A" w:rsidRDefault="0045578A" w:rsidP="0045578A">
      <w:pPr>
        <w:jc w:val="both"/>
        <w:rPr>
          <w:rFonts w:cs="Arial"/>
          <w:bCs/>
          <w:szCs w:val="20"/>
        </w:rPr>
      </w:pPr>
    </w:p>
    <w:p w14:paraId="16C663E5" w14:textId="20065106" w:rsidR="0045578A" w:rsidRPr="003A7788" w:rsidRDefault="0045578A" w:rsidP="0045578A">
      <w:pPr>
        <w:jc w:val="both"/>
        <w:rPr>
          <w:rFonts w:cs="Arial"/>
          <w:bCs/>
          <w:szCs w:val="20"/>
        </w:rPr>
      </w:pPr>
      <w:r w:rsidRPr="003A7788">
        <w:rPr>
          <w:rFonts w:cs="Arial"/>
          <w:bCs/>
          <w:szCs w:val="20"/>
        </w:rPr>
        <w:t xml:space="preserve">Na podlagi </w:t>
      </w:r>
      <w:r w:rsidR="00731442" w:rsidRPr="003A7788">
        <w:rPr>
          <w:rFonts w:cs="Arial"/>
          <w:bCs/>
          <w:szCs w:val="20"/>
        </w:rPr>
        <w:t>petega odstavka 36. člena Zakona o prostovoljstvu (Uradni list RS, št. 10/11, 16/11 – popr. in 82/15)</w:t>
      </w:r>
      <w:r w:rsidRPr="003A7788">
        <w:rPr>
          <w:rFonts w:cs="Arial"/>
          <w:bCs/>
          <w:szCs w:val="20"/>
        </w:rPr>
        <w:t xml:space="preserve"> </w:t>
      </w:r>
      <w:r w:rsidR="003A7788" w:rsidRPr="003A7788">
        <w:rPr>
          <w:rFonts w:cs="Arial"/>
          <w:bCs/>
          <w:szCs w:val="20"/>
        </w:rPr>
        <w:t xml:space="preserve">in </w:t>
      </w:r>
      <w:r w:rsidR="003A7788" w:rsidRPr="003A7788">
        <w:rPr>
          <w:rFonts w:cs="Arial"/>
          <w:color w:val="000000"/>
          <w:szCs w:val="20"/>
          <w:shd w:val="clear" w:color="auto" w:fill="FFFFFF"/>
        </w:rPr>
        <w:t>za izvrševanje prvega odstavka 27. člena Zakona o nevladnih organizacijah (Uradni list RS, št. 21/18)</w:t>
      </w:r>
      <w:r w:rsidR="003A7788" w:rsidRPr="003A7788">
        <w:rPr>
          <w:rFonts w:cs="Arial"/>
          <w:bCs/>
          <w:szCs w:val="20"/>
        </w:rPr>
        <w:t xml:space="preserve"> </w:t>
      </w:r>
      <w:r w:rsidRPr="003A7788">
        <w:rPr>
          <w:rFonts w:cs="Arial"/>
          <w:bCs/>
          <w:szCs w:val="20"/>
        </w:rPr>
        <w:t xml:space="preserve">Vlada Republike Slovenije </w:t>
      </w:r>
      <w:r w:rsidR="009F0FE1" w:rsidRPr="003A7788">
        <w:rPr>
          <w:rFonts w:cs="Arial"/>
          <w:bCs/>
          <w:szCs w:val="20"/>
        </w:rPr>
        <w:t>izdaja</w:t>
      </w:r>
    </w:p>
    <w:p w14:paraId="53F3094E" w14:textId="77777777" w:rsidR="0045578A" w:rsidRPr="00DD153A" w:rsidRDefault="0045578A" w:rsidP="0045578A">
      <w:pPr>
        <w:jc w:val="both"/>
        <w:rPr>
          <w:rFonts w:cs="Arial"/>
          <w:bCs/>
          <w:szCs w:val="20"/>
        </w:rPr>
      </w:pPr>
    </w:p>
    <w:p w14:paraId="2DB8C942" w14:textId="77777777" w:rsidR="000657DF" w:rsidRPr="00DD153A" w:rsidRDefault="000657DF" w:rsidP="0045578A">
      <w:pPr>
        <w:jc w:val="both"/>
        <w:rPr>
          <w:rFonts w:cs="Arial"/>
          <w:bCs/>
          <w:szCs w:val="20"/>
        </w:rPr>
      </w:pPr>
    </w:p>
    <w:p w14:paraId="250DAD3D" w14:textId="77777777" w:rsidR="000657DF" w:rsidRPr="00DD153A" w:rsidRDefault="000657DF" w:rsidP="0045578A">
      <w:pPr>
        <w:jc w:val="both"/>
        <w:rPr>
          <w:rFonts w:cs="Arial"/>
          <w:bCs/>
          <w:szCs w:val="20"/>
        </w:rPr>
      </w:pPr>
    </w:p>
    <w:p w14:paraId="18BBC2D9" w14:textId="77777777" w:rsidR="0045578A" w:rsidRPr="00DD153A" w:rsidRDefault="0045578A" w:rsidP="00C64357">
      <w:pPr>
        <w:jc w:val="center"/>
        <w:rPr>
          <w:rFonts w:cs="Arial"/>
          <w:b/>
          <w:bCs/>
          <w:szCs w:val="20"/>
        </w:rPr>
      </w:pPr>
      <w:r w:rsidRPr="00DD153A">
        <w:rPr>
          <w:rFonts w:cs="Arial"/>
          <w:b/>
          <w:bCs/>
          <w:szCs w:val="20"/>
        </w:rPr>
        <w:t>ODLOK</w:t>
      </w:r>
    </w:p>
    <w:p w14:paraId="762EAF75" w14:textId="07DA9A76" w:rsidR="0045578A" w:rsidRPr="00DD153A" w:rsidRDefault="00731442" w:rsidP="00C64357">
      <w:pPr>
        <w:jc w:val="center"/>
        <w:rPr>
          <w:rFonts w:cs="Arial"/>
          <w:b/>
          <w:bCs/>
          <w:szCs w:val="20"/>
        </w:rPr>
      </w:pPr>
      <w:r w:rsidRPr="00DD153A">
        <w:rPr>
          <w:rFonts w:cs="Arial"/>
          <w:b/>
          <w:bCs/>
          <w:szCs w:val="20"/>
        </w:rPr>
        <w:t>o sprememb</w:t>
      </w:r>
      <w:r w:rsidR="00A614D1" w:rsidRPr="00DD153A">
        <w:rPr>
          <w:rFonts w:cs="Arial"/>
          <w:b/>
          <w:bCs/>
          <w:szCs w:val="20"/>
        </w:rPr>
        <w:t>ah</w:t>
      </w:r>
      <w:r w:rsidRPr="00DD153A">
        <w:rPr>
          <w:rFonts w:cs="Arial"/>
          <w:b/>
          <w:bCs/>
          <w:szCs w:val="20"/>
        </w:rPr>
        <w:t xml:space="preserve"> Odloka o Svetu Vlade Republike Slovenije za spodbujanje razvoja prostovoljstva, prostovoljskih in nevladnih organizacij</w:t>
      </w:r>
    </w:p>
    <w:p w14:paraId="780E1748" w14:textId="77777777" w:rsidR="0045578A" w:rsidRPr="00DD153A" w:rsidRDefault="0045578A" w:rsidP="0045578A">
      <w:pPr>
        <w:jc w:val="both"/>
        <w:rPr>
          <w:rFonts w:cs="Arial"/>
          <w:bCs/>
          <w:szCs w:val="20"/>
        </w:rPr>
      </w:pPr>
    </w:p>
    <w:p w14:paraId="4FA0280E" w14:textId="77777777" w:rsidR="000657DF" w:rsidRPr="00DD153A" w:rsidRDefault="000657DF" w:rsidP="0045578A">
      <w:pPr>
        <w:jc w:val="both"/>
        <w:rPr>
          <w:rFonts w:cs="Arial"/>
          <w:bCs/>
          <w:szCs w:val="20"/>
        </w:rPr>
      </w:pPr>
      <w:bookmarkStart w:id="1" w:name="_Hlk163643651"/>
    </w:p>
    <w:p w14:paraId="4E2D8783" w14:textId="2C3DE572" w:rsidR="0045578A" w:rsidRPr="00DD153A" w:rsidRDefault="002F3A60" w:rsidP="002F3A60">
      <w:pPr>
        <w:jc w:val="center"/>
        <w:rPr>
          <w:rFonts w:cs="Arial"/>
          <w:bCs/>
          <w:szCs w:val="20"/>
        </w:rPr>
      </w:pPr>
      <w:r w:rsidRPr="00DD153A">
        <w:rPr>
          <w:rFonts w:cs="Arial"/>
          <w:bCs/>
          <w:szCs w:val="20"/>
        </w:rPr>
        <w:t xml:space="preserve">1. </w:t>
      </w:r>
      <w:r w:rsidR="0045578A" w:rsidRPr="00DD153A">
        <w:rPr>
          <w:rFonts w:cs="Arial"/>
          <w:bCs/>
          <w:szCs w:val="20"/>
        </w:rPr>
        <w:t>člen</w:t>
      </w:r>
    </w:p>
    <w:bookmarkEnd w:id="1"/>
    <w:p w14:paraId="5B0D1176" w14:textId="77777777" w:rsidR="00ED5AA6" w:rsidRPr="00DD153A" w:rsidRDefault="00ED5AA6" w:rsidP="00B874DF">
      <w:pPr>
        <w:pStyle w:val="Odstavekseznama"/>
        <w:ind w:left="720"/>
        <w:rPr>
          <w:rFonts w:cs="Arial"/>
          <w:bCs/>
          <w:sz w:val="20"/>
          <w:szCs w:val="20"/>
        </w:rPr>
      </w:pPr>
    </w:p>
    <w:p w14:paraId="43B4920B" w14:textId="074682E1" w:rsidR="0045578A" w:rsidRPr="00DD153A" w:rsidRDefault="009F0FE1" w:rsidP="00B874DF">
      <w:pPr>
        <w:spacing w:line="240" w:lineRule="auto"/>
        <w:jc w:val="both"/>
        <w:rPr>
          <w:rFonts w:cs="Arial"/>
          <w:bCs/>
          <w:szCs w:val="20"/>
        </w:rPr>
      </w:pPr>
      <w:r w:rsidRPr="00DD153A">
        <w:rPr>
          <w:rFonts w:cs="Arial"/>
          <w:bCs/>
          <w:szCs w:val="20"/>
        </w:rPr>
        <w:t xml:space="preserve">V Odloku </w:t>
      </w:r>
      <w:r w:rsidR="004C30BE" w:rsidRPr="00DD153A">
        <w:rPr>
          <w:rFonts w:cs="Arial"/>
          <w:bCs/>
          <w:szCs w:val="20"/>
        </w:rPr>
        <w:t>o Svetu Vlade Republike Slovenije za spodbujanje razvoja prostovoljstva, prostovoljskih in nevladnih organizacij</w:t>
      </w:r>
      <w:r w:rsidRPr="00DD153A">
        <w:rPr>
          <w:rFonts w:cs="Arial"/>
          <w:bCs/>
          <w:szCs w:val="20"/>
        </w:rPr>
        <w:t xml:space="preserve"> </w:t>
      </w:r>
      <w:r w:rsidR="004C30BE" w:rsidRPr="00DD153A">
        <w:rPr>
          <w:rFonts w:cs="Arial"/>
          <w:bCs/>
          <w:szCs w:val="20"/>
        </w:rPr>
        <w:t>(Uradni list RS, št. 55/19)</w:t>
      </w:r>
      <w:r w:rsidR="00490B42" w:rsidRPr="00DD153A">
        <w:rPr>
          <w:rFonts w:cs="Arial"/>
          <w:bCs/>
          <w:szCs w:val="20"/>
        </w:rPr>
        <w:t xml:space="preserve"> se</w:t>
      </w:r>
      <w:r w:rsidR="0042780A" w:rsidRPr="00DD153A">
        <w:rPr>
          <w:rFonts w:cs="Arial"/>
          <w:bCs/>
          <w:szCs w:val="20"/>
        </w:rPr>
        <w:t xml:space="preserve"> </w:t>
      </w:r>
      <w:r w:rsidR="00490B42" w:rsidRPr="00DD153A">
        <w:rPr>
          <w:rFonts w:cs="Arial"/>
          <w:bCs/>
          <w:szCs w:val="20"/>
        </w:rPr>
        <w:t xml:space="preserve">4. člen spremeni tako, da se glasi: </w:t>
      </w:r>
    </w:p>
    <w:p w14:paraId="0F5DBFB9" w14:textId="77777777" w:rsidR="00EE6AB5" w:rsidRPr="00DD153A" w:rsidRDefault="00EE6AB5" w:rsidP="00B874DF">
      <w:pPr>
        <w:spacing w:line="240" w:lineRule="auto"/>
        <w:jc w:val="both"/>
        <w:rPr>
          <w:rFonts w:cs="Arial"/>
          <w:bCs/>
          <w:szCs w:val="20"/>
        </w:rPr>
      </w:pPr>
    </w:p>
    <w:p w14:paraId="23AF55FC" w14:textId="399A6E5B" w:rsidR="002E69DF" w:rsidRPr="00DD153A" w:rsidRDefault="00CF48E7" w:rsidP="00B874DF">
      <w:pPr>
        <w:spacing w:line="240" w:lineRule="auto"/>
        <w:ind w:left="3969"/>
        <w:jc w:val="both"/>
        <w:rPr>
          <w:rFonts w:cs="Arial"/>
          <w:bCs/>
          <w:szCs w:val="20"/>
        </w:rPr>
      </w:pPr>
      <w:r w:rsidRPr="00DD153A">
        <w:rPr>
          <w:rFonts w:cs="Arial"/>
          <w:bCs/>
          <w:szCs w:val="20"/>
        </w:rPr>
        <w:t>»</w:t>
      </w:r>
      <w:r w:rsidR="002E69DF" w:rsidRPr="00DD153A">
        <w:rPr>
          <w:rFonts w:cs="Arial"/>
          <w:bCs/>
          <w:szCs w:val="20"/>
        </w:rPr>
        <w:t>4.</w:t>
      </w:r>
      <w:r w:rsidR="00C274F5">
        <w:rPr>
          <w:rFonts w:cs="Arial"/>
          <w:bCs/>
          <w:szCs w:val="20"/>
        </w:rPr>
        <w:t xml:space="preserve"> </w:t>
      </w:r>
      <w:r w:rsidR="002E69DF" w:rsidRPr="00DD153A">
        <w:rPr>
          <w:rFonts w:cs="Arial"/>
          <w:bCs/>
          <w:szCs w:val="20"/>
        </w:rPr>
        <w:t>člen</w:t>
      </w:r>
    </w:p>
    <w:p w14:paraId="5D073DE0" w14:textId="77777777" w:rsidR="002E69DF" w:rsidRPr="00DD153A" w:rsidRDefault="002E69DF" w:rsidP="00B874DF">
      <w:pPr>
        <w:spacing w:line="240" w:lineRule="auto"/>
        <w:jc w:val="both"/>
        <w:rPr>
          <w:rFonts w:cs="Arial"/>
          <w:bCs/>
          <w:szCs w:val="20"/>
        </w:rPr>
      </w:pPr>
    </w:p>
    <w:p w14:paraId="5DC5D892" w14:textId="7C491BBB" w:rsidR="003A7788" w:rsidRPr="007E12D0" w:rsidRDefault="00BC5D15" w:rsidP="003A7788">
      <w:pPr>
        <w:jc w:val="both"/>
        <w:rPr>
          <w:szCs w:val="20"/>
        </w:rPr>
      </w:pPr>
      <w:r w:rsidRPr="00DD153A">
        <w:rPr>
          <w:rFonts w:cs="Arial"/>
          <w:bCs/>
          <w:szCs w:val="20"/>
        </w:rPr>
        <w:t>(1) Svet ima šestnajst članic oziroma članov (v nadaljnjem besedilu: član)</w:t>
      </w:r>
      <w:r w:rsidR="003A7788">
        <w:rPr>
          <w:rFonts w:cs="Arial"/>
          <w:bCs/>
          <w:szCs w:val="20"/>
        </w:rPr>
        <w:t xml:space="preserve"> in njihovih namestnic oziroma namestnikov</w:t>
      </w:r>
      <w:r w:rsidR="002C1F0D">
        <w:rPr>
          <w:rFonts w:cs="Arial"/>
          <w:bCs/>
          <w:szCs w:val="20"/>
        </w:rPr>
        <w:t xml:space="preserve"> (v nadaljnjem besedilu: </w:t>
      </w:r>
      <w:r w:rsidR="00BB09BD">
        <w:rPr>
          <w:rFonts w:cs="Arial"/>
          <w:bCs/>
          <w:szCs w:val="20"/>
        </w:rPr>
        <w:t>namestnik),</w:t>
      </w:r>
      <w:r w:rsidRPr="00AF4A13">
        <w:rPr>
          <w:rFonts w:cs="Arial"/>
          <w:bCs/>
          <w:color w:val="FF0000"/>
          <w:szCs w:val="20"/>
        </w:rPr>
        <w:t xml:space="preserve"> </w:t>
      </w:r>
      <w:r w:rsidRPr="00DD153A">
        <w:rPr>
          <w:rFonts w:cs="Arial"/>
          <w:bCs/>
          <w:szCs w:val="20"/>
        </w:rPr>
        <w:t xml:space="preserve">ki jih imenuje </w:t>
      </w:r>
      <w:r w:rsidR="003A7788">
        <w:rPr>
          <w:rFonts w:cs="Arial"/>
          <w:bCs/>
          <w:szCs w:val="20"/>
        </w:rPr>
        <w:t xml:space="preserve">in razrešuje </w:t>
      </w:r>
      <w:r w:rsidRPr="00DD153A">
        <w:rPr>
          <w:rFonts w:cs="Arial"/>
          <w:bCs/>
          <w:szCs w:val="20"/>
        </w:rPr>
        <w:t>vlada na predlog ministra, pristojnega za nevladne organizacije in prostovoljstvo</w:t>
      </w:r>
      <w:r w:rsidR="003A7788">
        <w:rPr>
          <w:rFonts w:cs="Arial"/>
          <w:bCs/>
          <w:szCs w:val="20"/>
        </w:rPr>
        <w:t>. Vlada</w:t>
      </w:r>
      <w:r w:rsidRPr="00DD153A">
        <w:rPr>
          <w:rFonts w:cs="Arial"/>
          <w:bCs/>
          <w:szCs w:val="20"/>
        </w:rPr>
        <w:t xml:space="preserve"> izmed </w:t>
      </w:r>
      <w:r w:rsidR="003A7788" w:rsidRPr="00DD153A">
        <w:rPr>
          <w:rFonts w:cs="Arial"/>
          <w:bCs/>
          <w:szCs w:val="20"/>
        </w:rPr>
        <w:t>članic oziroma članov</w:t>
      </w:r>
      <w:r w:rsidRPr="00DD153A">
        <w:rPr>
          <w:rFonts w:cs="Arial"/>
          <w:bCs/>
          <w:szCs w:val="20"/>
        </w:rPr>
        <w:t xml:space="preserve"> imenuje predsednico oziroma predsednika (v nadaljnjem besedilu: predsednik) in podpredsednico oziroma podpredsednika (v nadaljnjem besedilu: podpredsednik).</w:t>
      </w:r>
      <w:r w:rsidR="003A7788">
        <w:rPr>
          <w:rFonts w:cs="Arial"/>
          <w:bCs/>
          <w:szCs w:val="20"/>
        </w:rPr>
        <w:t xml:space="preserve"> Vlada imenuje in razrešuje </w:t>
      </w:r>
      <w:r w:rsidR="003A7788" w:rsidRPr="007E12D0">
        <w:rPr>
          <w:rFonts w:cs="Arial"/>
          <w:color w:val="000000"/>
          <w:szCs w:val="20"/>
          <w:shd w:val="clear" w:color="auto" w:fill="FFFFFF"/>
        </w:rPr>
        <w:t>predstavnike nevladnih organizacij in predstavnike prostovoljskih organizaci</w:t>
      </w:r>
      <w:r w:rsidR="003A7788" w:rsidRPr="00F25F68">
        <w:rPr>
          <w:rFonts w:cs="Arial"/>
          <w:color w:val="000000"/>
          <w:szCs w:val="20"/>
          <w:shd w:val="clear" w:color="auto" w:fill="FFFFFF"/>
        </w:rPr>
        <w:t xml:space="preserve">j </w:t>
      </w:r>
      <w:r w:rsidR="003A7788" w:rsidRPr="007E12D0">
        <w:rPr>
          <w:rFonts w:cs="Arial"/>
          <w:color w:val="000000"/>
          <w:szCs w:val="20"/>
          <w:shd w:val="clear" w:color="auto" w:fill="FFFFFF"/>
        </w:rPr>
        <w:t>na predlog organizacij, katerih predstavniki v svetu so.</w:t>
      </w:r>
    </w:p>
    <w:p w14:paraId="29BF4A6E" w14:textId="77777777" w:rsidR="003A7788" w:rsidRPr="00DD153A" w:rsidRDefault="003A7788" w:rsidP="00190551">
      <w:pPr>
        <w:spacing w:line="240" w:lineRule="auto"/>
        <w:jc w:val="both"/>
        <w:rPr>
          <w:rFonts w:cs="Arial"/>
          <w:bCs/>
          <w:szCs w:val="20"/>
        </w:rPr>
      </w:pPr>
    </w:p>
    <w:p w14:paraId="427B4AE3" w14:textId="77777777" w:rsidR="00B874DF" w:rsidRPr="00DD153A" w:rsidRDefault="00B874DF" w:rsidP="00190551">
      <w:pPr>
        <w:spacing w:line="240" w:lineRule="auto"/>
        <w:jc w:val="both"/>
        <w:rPr>
          <w:rFonts w:cs="Arial"/>
          <w:bCs/>
          <w:szCs w:val="20"/>
        </w:rPr>
      </w:pPr>
    </w:p>
    <w:p w14:paraId="21A4E463" w14:textId="634AAA7C" w:rsidR="00AE215E" w:rsidRPr="00DD153A" w:rsidRDefault="00AE215E" w:rsidP="00190551">
      <w:pPr>
        <w:spacing w:line="240" w:lineRule="auto"/>
        <w:jc w:val="both"/>
        <w:rPr>
          <w:rFonts w:cs="Arial"/>
          <w:bCs/>
          <w:szCs w:val="20"/>
        </w:rPr>
      </w:pPr>
      <w:r w:rsidRPr="00DD153A">
        <w:rPr>
          <w:rFonts w:cs="Arial"/>
          <w:bCs/>
          <w:szCs w:val="20"/>
        </w:rPr>
        <w:t>(2) Svet sestavlja:</w:t>
      </w:r>
    </w:p>
    <w:p w14:paraId="4DDA7831" w14:textId="28B2F868" w:rsidR="00AE215E" w:rsidRPr="00DD153A" w:rsidRDefault="00AE215E" w:rsidP="00190551">
      <w:pPr>
        <w:pStyle w:val="Odstavekseznama"/>
        <w:numPr>
          <w:ilvl w:val="0"/>
          <w:numId w:val="28"/>
        </w:numPr>
        <w:ind w:left="357" w:hanging="357"/>
        <w:rPr>
          <w:rFonts w:cs="Arial"/>
          <w:bCs/>
          <w:sz w:val="20"/>
          <w:szCs w:val="20"/>
        </w:rPr>
      </w:pPr>
      <w:r w:rsidRPr="00DD153A">
        <w:rPr>
          <w:rFonts w:cs="Arial"/>
          <w:bCs/>
          <w:sz w:val="20"/>
          <w:szCs w:val="20"/>
        </w:rPr>
        <w:t>osem predstavnic oziroma predstavnikov (v nadaljnjem besedilu: predstavnik) ministrstev in vladnih služb;</w:t>
      </w:r>
    </w:p>
    <w:p w14:paraId="5141BB8D" w14:textId="73982FE2" w:rsidR="00AE215E" w:rsidRPr="00DD153A" w:rsidRDefault="00907CD5" w:rsidP="00190551">
      <w:pPr>
        <w:pStyle w:val="Odstavekseznama"/>
        <w:numPr>
          <w:ilvl w:val="0"/>
          <w:numId w:val="28"/>
        </w:numPr>
        <w:ind w:left="357" w:hanging="357"/>
        <w:rPr>
          <w:rFonts w:cs="Arial"/>
          <w:bCs/>
          <w:sz w:val="20"/>
          <w:szCs w:val="20"/>
        </w:rPr>
      </w:pPr>
      <w:r w:rsidRPr="00DD153A">
        <w:rPr>
          <w:rFonts w:cs="Arial"/>
          <w:bCs/>
          <w:sz w:val="20"/>
          <w:szCs w:val="20"/>
        </w:rPr>
        <w:t>štirje predstavniki</w:t>
      </w:r>
      <w:r w:rsidR="00AE215E" w:rsidRPr="00DD153A">
        <w:rPr>
          <w:rFonts w:cs="Arial"/>
          <w:bCs/>
          <w:sz w:val="20"/>
          <w:szCs w:val="20"/>
        </w:rPr>
        <w:t xml:space="preserve"> nevladnih organizacij;</w:t>
      </w:r>
    </w:p>
    <w:p w14:paraId="61C50290" w14:textId="752404B8" w:rsidR="00AE215E" w:rsidRPr="00DD153A" w:rsidRDefault="00907CD5" w:rsidP="00190551">
      <w:pPr>
        <w:pStyle w:val="Odstavekseznama"/>
        <w:numPr>
          <w:ilvl w:val="0"/>
          <w:numId w:val="28"/>
        </w:numPr>
        <w:ind w:left="357" w:hanging="357"/>
        <w:rPr>
          <w:rFonts w:cs="Arial"/>
          <w:bCs/>
          <w:sz w:val="20"/>
          <w:szCs w:val="20"/>
        </w:rPr>
      </w:pPr>
      <w:r w:rsidRPr="00DD153A">
        <w:rPr>
          <w:rFonts w:cs="Arial"/>
          <w:bCs/>
          <w:sz w:val="20"/>
          <w:szCs w:val="20"/>
        </w:rPr>
        <w:t xml:space="preserve">štirje predstavniki </w:t>
      </w:r>
      <w:r w:rsidR="00AE215E" w:rsidRPr="00DD153A">
        <w:rPr>
          <w:rFonts w:cs="Arial"/>
          <w:bCs/>
          <w:sz w:val="20"/>
          <w:szCs w:val="20"/>
        </w:rPr>
        <w:t>prostovoljskih organizacij.</w:t>
      </w:r>
    </w:p>
    <w:p w14:paraId="0F2CBFC3" w14:textId="77777777" w:rsidR="00B874DF" w:rsidRPr="00DD153A" w:rsidRDefault="00B874DF" w:rsidP="00190551">
      <w:pPr>
        <w:spacing w:line="240" w:lineRule="auto"/>
        <w:jc w:val="both"/>
        <w:rPr>
          <w:rFonts w:cs="Arial"/>
          <w:bCs/>
          <w:szCs w:val="20"/>
        </w:rPr>
      </w:pPr>
    </w:p>
    <w:p w14:paraId="78E4F38D" w14:textId="59F460A7" w:rsidR="00404231" w:rsidRPr="00DD153A" w:rsidRDefault="00404231" w:rsidP="00190551">
      <w:pPr>
        <w:spacing w:line="240" w:lineRule="auto"/>
        <w:jc w:val="both"/>
        <w:rPr>
          <w:rFonts w:cs="Arial"/>
          <w:bCs/>
          <w:szCs w:val="20"/>
        </w:rPr>
      </w:pPr>
      <w:r w:rsidRPr="00DD153A">
        <w:rPr>
          <w:rFonts w:cs="Arial"/>
          <w:bCs/>
          <w:szCs w:val="20"/>
        </w:rPr>
        <w:t>(3) S strani predstavnikov ministrstev in vladnih služb svet sestavljajo:</w:t>
      </w:r>
    </w:p>
    <w:p w14:paraId="02605699" w14:textId="222485C3" w:rsidR="00404231" w:rsidRPr="00DD153A" w:rsidRDefault="00404231" w:rsidP="00190551">
      <w:pPr>
        <w:pStyle w:val="Odstavekseznama"/>
        <w:numPr>
          <w:ilvl w:val="0"/>
          <w:numId w:val="27"/>
        </w:numPr>
        <w:ind w:left="357" w:hanging="357"/>
        <w:rPr>
          <w:rFonts w:cs="Arial"/>
          <w:bCs/>
          <w:sz w:val="20"/>
          <w:szCs w:val="20"/>
        </w:rPr>
      </w:pPr>
      <w:r w:rsidRPr="00DD153A">
        <w:rPr>
          <w:rFonts w:cs="Arial"/>
          <w:bCs/>
          <w:sz w:val="20"/>
          <w:szCs w:val="20"/>
        </w:rPr>
        <w:t>predstavnik Kabineta predsednika Vlade Republike Slovenije;</w:t>
      </w:r>
    </w:p>
    <w:p w14:paraId="2F811775" w14:textId="2866938D" w:rsidR="00BA6D2E" w:rsidRPr="00DD153A" w:rsidRDefault="00BA6D2E" w:rsidP="00190551">
      <w:pPr>
        <w:pStyle w:val="Odstavekseznama"/>
        <w:numPr>
          <w:ilvl w:val="0"/>
          <w:numId w:val="27"/>
        </w:numPr>
        <w:ind w:left="357" w:hanging="357"/>
        <w:rPr>
          <w:rFonts w:cs="Arial"/>
          <w:bCs/>
          <w:sz w:val="20"/>
          <w:szCs w:val="20"/>
        </w:rPr>
      </w:pPr>
      <w:r w:rsidRPr="00DD153A">
        <w:rPr>
          <w:rFonts w:cs="Arial"/>
          <w:bCs/>
          <w:sz w:val="20"/>
          <w:szCs w:val="20"/>
        </w:rPr>
        <w:t>predstavnik Ministrstva za javno upravo;</w:t>
      </w:r>
    </w:p>
    <w:p w14:paraId="20318FCE" w14:textId="77777777" w:rsidR="00BA6D2E" w:rsidRPr="00DD153A" w:rsidRDefault="00BA6D2E" w:rsidP="00190551">
      <w:pPr>
        <w:pStyle w:val="Odstavekseznama"/>
        <w:numPr>
          <w:ilvl w:val="0"/>
          <w:numId w:val="27"/>
        </w:numPr>
        <w:ind w:left="357" w:hanging="357"/>
        <w:rPr>
          <w:rFonts w:cs="Arial"/>
          <w:bCs/>
          <w:sz w:val="20"/>
          <w:szCs w:val="20"/>
        </w:rPr>
      </w:pPr>
      <w:r w:rsidRPr="00DD153A">
        <w:rPr>
          <w:rFonts w:cs="Arial"/>
          <w:bCs/>
          <w:sz w:val="20"/>
          <w:szCs w:val="20"/>
        </w:rPr>
        <w:t>predstavnik Ministrstva za delo, družino, socialne zadeve in enake možnosti;</w:t>
      </w:r>
    </w:p>
    <w:p w14:paraId="1DB1DFEA" w14:textId="77777777" w:rsidR="00BA6D2E" w:rsidRPr="00DD153A" w:rsidRDefault="00BA6D2E" w:rsidP="00190551">
      <w:pPr>
        <w:pStyle w:val="Odstavekseznama"/>
        <w:numPr>
          <w:ilvl w:val="0"/>
          <w:numId w:val="27"/>
        </w:numPr>
        <w:ind w:left="357" w:hanging="357"/>
        <w:rPr>
          <w:rFonts w:cs="Arial"/>
          <w:bCs/>
          <w:sz w:val="20"/>
          <w:szCs w:val="20"/>
        </w:rPr>
      </w:pPr>
      <w:r w:rsidRPr="00DD153A">
        <w:rPr>
          <w:rFonts w:cs="Arial"/>
          <w:bCs/>
          <w:sz w:val="20"/>
          <w:szCs w:val="20"/>
        </w:rPr>
        <w:t>predstavnik Ministrstva za kulturo;</w:t>
      </w:r>
    </w:p>
    <w:p w14:paraId="5E69E98C" w14:textId="6FA3529B" w:rsidR="00BA6D2E" w:rsidRPr="00DD153A" w:rsidRDefault="00BA6D2E" w:rsidP="00190551">
      <w:pPr>
        <w:pStyle w:val="Odstavekseznama"/>
        <w:numPr>
          <w:ilvl w:val="0"/>
          <w:numId w:val="27"/>
        </w:numPr>
        <w:ind w:left="357" w:hanging="357"/>
        <w:rPr>
          <w:rFonts w:cs="Arial"/>
          <w:bCs/>
          <w:sz w:val="20"/>
          <w:szCs w:val="20"/>
        </w:rPr>
      </w:pPr>
      <w:r w:rsidRPr="00DD153A">
        <w:rPr>
          <w:rFonts w:cs="Arial"/>
          <w:bCs/>
          <w:sz w:val="20"/>
          <w:szCs w:val="20"/>
        </w:rPr>
        <w:t>predstavnik Ministrstva za vzgojo in izobraževanje;</w:t>
      </w:r>
    </w:p>
    <w:p w14:paraId="0BBA4197" w14:textId="149AABB3" w:rsidR="00BA6D2E" w:rsidRPr="00DD153A" w:rsidRDefault="00BA6D2E" w:rsidP="00190551">
      <w:pPr>
        <w:pStyle w:val="Odstavekseznama"/>
        <w:numPr>
          <w:ilvl w:val="0"/>
          <w:numId w:val="27"/>
        </w:numPr>
        <w:ind w:left="357" w:hanging="357"/>
        <w:rPr>
          <w:rFonts w:cs="Arial"/>
          <w:bCs/>
          <w:sz w:val="20"/>
          <w:szCs w:val="20"/>
        </w:rPr>
      </w:pPr>
      <w:r w:rsidRPr="00DD153A">
        <w:rPr>
          <w:rFonts w:cs="Arial"/>
          <w:bCs/>
          <w:sz w:val="20"/>
          <w:szCs w:val="20"/>
        </w:rPr>
        <w:t>predstavnik Ministrstva za gospodarstvo, turizem in šport;</w:t>
      </w:r>
    </w:p>
    <w:p w14:paraId="3040C007" w14:textId="2E739E7A" w:rsidR="00F93740" w:rsidRPr="00DD153A" w:rsidRDefault="00F93740" w:rsidP="00190551">
      <w:pPr>
        <w:pStyle w:val="Odstavekseznama"/>
        <w:numPr>
          <w:ilvl w:val="0"/>
          <w:numId w:val="27"/>
        </w:numPr>
        <w:ind w:left="357" w:hanging="357"/>
        <w:rPr>
          <w:rFonts w:cs="Arial"/>
          <w:bCs/>
          <w:sz w:val="20"/>
          <w:szCs w:val="20"/>
        </w:rPr>
      </w:pPr>
      <w:r w:rsidRPr="00DD153A">
        <w:rPr>
          <w:rFonts w:cs="Arial"/>
          <w:bCs/>
          <w:sz w:val="20"/>
          <w:szCs w:val="20"/>
        </w:rPr>
        <w:t>predstavnik Ministrstva za obrambo;</w:t>
      </w:r>
    </w:p>
    <w:p w14:paraId="2BF4BD7F" w14:textId="77777777" w:rsidR="00F41FF3" w:rsidRPr="00DD153A" w:rsidRDefault="00453E8B" w:rsidP="00190551">
      <w:pPr>
        <w:pStyle w:val="Odstavekseznama"/>
        <w:numPr>
          <w:ilvl w:val="0"/>
          <w:numId w:val="27"/>
        </w:numPr>
        <w:ind w:left="357" w:hanging="357"/>
        <w:rPr>
          <w:rFonts w:cs="Arial"/>
          <w:bCs/>
          <w:sz w:val="20"/>
          <w:szCs w:val="20"/>
        </w:rPr>
      </w:pPr>
      <w:r w:rsidRPr="00DD153A">
        <w:rPr>
          <w:rFonts w:cs="Arial"/>
          <w:bCs/>
          <w:sz w:val="20"/>
          <w:szCs w:val="20"/>
        </w:rPr>
        <w:t>predstavnik Ministrstva za kmetijstvo, gozdarstvo in prehrano.</w:t>
      </w:r>
    </w:p>
    <w:p w14:paraId="08B615BA" w14:textId="77777777" w:rsidR="00F41FF3" w:rsidRPr="00DD153A" w:rsidRDefault="00F41FF3" w:rsidP="00190551">
      <w:pPr>
        <w:jc w:val="both"/>
        <w:rPr>
          <w:rFonts w:cs="Arial"/>
          <w:bCs/>
          <w:szCs w:val="20"/>
        </w:rPr>
      </w:pPr>
    </w:p>
    <w:p w14:paraId="3D2F153F" w14:textId="1CE05D53" w:rsidR="00866660" w:rsidRPr="0055561A" w:rsidRDefault="00F41FF3" w:rsidP="00190551">
      <w:pPr>
        <w:jc w:val="both"/>
        <w:rPr>
          <w:rFonts w:cs="Arial"/>
          <w:bCs/>
          <w:szCs w:val="20"/>
        </w:rPr>
      </w:pPr>
      <w:r w:rsidRPr="00DD153A">
        <w:rPr>
          <w:rFonts w:cs="Arial"/>
          <w:bCs/>
          <w:szCs w:val="20"/>
        </w:rPr>
        <w:t xml:space="preserve">(4) </w:t>
      </w:r>
      <w:r w:rsidR="00442DD8" w:rsidRPr="00DD153A">
        <w:rPr>
          <w:rFonts w:cs="Arial"/>
          <w:bCs/>
          <w:szCs w:val="20"/>
        </w:rPr>
        <w:t xml:space="preserve">Predstavniki ministrstev in vladnih služb iz prejšnjega odstavka so državni sekretarji organov, namestniki predstavnikov pa </w:t>
      </w:r>
      <w:r w:rsidRPr="00DD153A">
        <w:rPr>
          <w:rFonts w:cs="Arial"/>
          <w:bCs/>
          <w:szCs w:val="20"/>
        </w:rPr>
        <w:t xml:space="preserve">praviloma osebe, ki pri organu delujejo kot kontaktne osebe za </w:t>
      </w:r>
      <w:r w:rsidRPr="00DD153A">
        <w:rPr>
          <w:rFonts w:cs="Arial"/>
          <w:color w:val="111111"/>
          <w:szCs w:val="20"/>
        </w:rPr>
        <w:t xml:space="preserve">sodelovanje </w:t>
      </w:r>
      <w:r w:rsidR="002F7E42">
        <w:rPr>
          <w:rFonts w:cs="Arial"/>
          <w:color w:val="111111"/>
          <w:szCs w:val="20"/>
        </w:rPr>
        <w:t xml:space="preserve">z </w:t>
      </w:r>
      <w:r w:rsidR="002F7E42" w:rsidRPr="0055561A">
        <w:rPr>
          <w:rFonts w:cs="Arial"/>
          <w:szCs w:val="20"/>
        </w:rPr>
        <w:t>nevladnimi</w:t>
      </w:r>
      <w:r w:rsidRPr="0055561A">
        <w:rPr>
          <w:rFonts w:cs="Arial"/>
          <w:szCs w:val="20"/>
        </w:rPr>
        <w:t xml:space="preserve"> </w:t>
      </w:r>
      <w:r w:rsidR="00CD605B" w:rsidRPr="0055561A">
        <w:rPr>
          <w:rFonts w:cs="Arial"/>
          <w:szCs w:val="20"/>
        </w:rPr>
        <w:t xml:space="preserve">in prostovoljskimi </w:t>
      </w:r>
      <w:r w:rsidRPr="0055561A">
        <w:rPr>
          <w:rFonts w:cs="Arial"/>
          <w:szCs w:val="20"/>
        </w:rPr>
        <w:t>organizacijami</w:t>
      </w:r>
      <w:r w:rsidR="00CF48E7" w:rsidRPr="0055561A">
        <w:rPr>
          <w:rFonts w:cs="Arial"/>
          <w:bCs/>
          <w:szCs w:val="20"/>
        </w:rPr>
        <w:t>«.</w:t>
      </w:r>
    </w:p>
    <w:p w14:paraId="564C0904" w14:textId="77777777" w:rsidR="003A7788" w:rsidRDefault="003A7788" w:rsidP="00190551">
      <w:pPr>
        <w:jc w:val="both"/>
        <w:rPr>
          <w:rFonts w:cs="Arial"/>
          <w:bCs/>
          <w:szCs w:val="20"/>
        </w:rPr>
      </w:pPr>
    </w:p>
    <w:p w14:paraId="44335D33" w14:textId="03A5D36E" w:rsidR="007E12D0" w:rsidRPr="00DD153A" w:rsidRDefault="007E12D0" w:rsidP="007E12D0">
      <w:pPr>
        <w:jc w:val="center"/>
        <w:rPr>
          <w:rFonts w:cs="Arial"/>
          <w:bCs/>
          <w:szCs w:val="20"/>
        </w:rPr>
      </w:pPr>
      <w:r>
        <w:rPr>
          <w:rFonts w:cs="Arial"/>
          <w:bCs/>
          <w:szCs w:val="20"/>
        </w:rPr>
        <w:t>2</w:t>
      </w:r>
      <w:r w:rsidRPr="00DD153A">
        <w:rPr>
          <w:rFonts w:cs="Arial"/>
          <w:bCs/>
          <w:szCs w:val="20"/>
        </w:rPr>
        <w:t>. člen</w:t>
      </w:r>
    </w:p>
    <w:p w14:paraId="7C6A7B9B" w14:textId="77777777" w:rsidR="007E12D0" w:rsidRDefault="007E12D0" w:rsidP="00190551">
      <w:pPr>
        <w:jc w:val="both"/>
        <w:rPr>
          <w:rFonts w:cs="Arial"/>
          <w:bCs/>
          <w:szCs w:val="20"/>
        </w:rPr>
      </w:pPr>
    </w:p>
    <w:p w14:paraId="60874534" w14:textId="3435D4C0" w:rsidR="007E12D0" w:rsidRDefault="00553162" w:rsidP="00190551">
      <w:pPr>
        <w:jc w:val="both"/>
      </w:pPr>
      <w:r>
        <w:t xml:space="preserve">V </w:t>
      </w:r>
      <w:r w:rsidR="007E12D0">
        <w:t>5. člen</w:t>
      </w:r>
      <w:r>
        <w:t>u</w:t>
      </w:r>
      <w:r w:rsidR="007E12D0">
        <w:t xml:space="preserve"> se doda</w:t>
      </w:r>
      <w:r w:rsidR="00BD693D">
        <w:t>ta</w:t>
      </w:r>
      <w:r w:rsidR="007E12D0">
        <w:t xml:space="preserve"> nov</w:t>
      </w:r>
      <w:r w:rsidR="00D81FE9">
        <w:t>a</w:t>
      </w:r>
      <w:r w:rsidR="00100E28">
        <w:t>,</w:t>
      </w:r>
      <w:r w:rsidR="007E12D0">
        <w:t xml:space="preserve"> tretji </w:t>
      </w:r>
      <w:r w:rsidR="00BD693D">
        <w:t xml:space="preserve">in četrti </w:t>
      </w:r>
      <w:r w:rsidR="007E12D0">
        <w:t>odstavek, ki se glasi</w:t>
      </w:r>
      <w:r w:rsidR="00BD693D">
        <w:t>ta</w:t>
      </w:r>
      <w:r w:rsidR="007E12D0">
        <w:t>:</w:t>
      </w:r>
    </w:p>
    <w:p w14:paraId="59570B63" w14:textId="77777777" w:rsidR="00553162" w:rsidRDefault="00553162" w:rsidP="00190551">
      <w:pPr>
        <w:jc w:val="both"/>
      </w:pPr>
    </w:p>
    <w:p w14:paraId="76E59D57" w14:textId="77777777" w:rsidR="006E73B6" w:rsidRDefault="006E73B6" w:rsidP="00190551">
      <w:pPr>
        <w:jc w:val="both"/>
      </w:pPr>
    </w:p>
    <w:p w14:paraId="6F039975" w14:textId="6A50AE26" w:rsidR="00100E28" w:rsidRDefault="00100E28" w:rsidP="00190551">
      <w:pPr>
        <w:jc w:val="both"/>
      </w:pPr>
      <w:bookmarkStart w:id="2" w:name="_Hlk163644548"/>
      <w:r>
        <w:rPr>
          <w:rFonts w:cs="Arial"/>
          <w:szCs w:val="20"/>
        </w:rPr>
        <w:lastRenderedPageBreak/>
        <w:t>»(3) V skladu s prvim in drugim odstavkom tega člena ministrstvo, pristojno za nevladne in prostovoljske organizacije, pozove nevladne in prostovoljske organizacije, da predlagajo člane sveta.</w:t>
      </w:r>
      <w:r>
        <w:t xml:space="preserve"> </w:t>
      </w:r>
      <w:r>
        <w:br/>
      </w:r>
      <w:r>
        <w:br/>
      </w:r>
      <w:r>
        <w:rPr>
          <w:rFonts w:cs="Arial"/>
          <w:szCs w:val="20"/>
        </w:rPr>
        <w:t>(4) Prejete predloge ministrstvo, pristojno za nevladne in prostovoljske organizacije, posreduje vladi.«.</w:t>
      </w:r>
    </w:p>
    <w:bookmarkEnd w:id="2"/>
    <w:p w14:paraId="7D41A41B" w14:textId="77777777" w:rsidR="007E12D0" w:rsidRDefault="007E12D0" w:rsidP="00190551">
      <w:pPr>
        <w:jc w:val="both"/>
        <w:rPr>
          <w:rFonts w:cs="Arial"/>
          <w:bCs/>
          <w:szCs w:val="20"/>
        </w:rPr>
      </w:pPr>
    </w:p>
    <w:p w14:paraId="7C6A6F3A" w14:textId="252AB439" w:rsidR="003A7788" w:rsidRDefault="007E12D0" w:rsidP="003A7788">
      <w:pPr>
        <w:jc w:val="center"/>
        <w:rPr>
          <w:rFonts w:cs="Arial"/>
          <w:bCs/>
          <w:szCs w:val="20"/>
        </w:rPr>
      </w:pPr>
      <w:r>
        <w:rPr>
          <w:rFonts w:cs="Arial"/>
          <w:bCs/>
          <w:szCs w:val="20"/>
        </w:rPr>
        <w:t>3</w:t>
      </w:r>
      <w:r w:rsidR="003A7788">
        <w:rPr>
          <w:rFonts w:cs="Arial"/>
          <w:bCs/>
          <w:szCs w:val="20"/>
        </w:rPr>
        <w:t>. člen</w:t>
      </w:r>
    </w:p>
    <w:p w14:paraId="10D23F06" w14:textId="77777777" w:rsidR="003A7788" w:rsidRDefault="003A7788" w:rsidP="003A7788">
      <w:pPr>
        <w:jc w:val="center"/>
        <w:rPr>
          <w:rFonts w:cs="Arial"/>
          <w:bCs/>
          <w:szCs w:val="20"/>
        </w:rPr>
      </w:pPr>
    </w:p>
    <w:p w14:paraId="081BAB99" w14:textId="273A2CE9" w:rsidR="003A7788" w:rsidRPr="00DD153A" w:rsidRDefault="003A7788" w:rsidP="003A7788">
      <w:pPr>
        <w:rPr>
          <w:rFonts w:cs="Arial"/>
          <w:bCs/>
          <w:szCs w:val="20"/>
        </w:rPr>
      </w:pPr>
      <w:r>
        <w:rPr>
          <w:rFonts w:cs="Arial"/>
          <w:bCs/>
          <w:szCs w:val="20"/>
        </w:rPr>
        <w:t>V 7. členu se tretji odstavek črta.</w:t>
      </w:r>
    </w:p>
    <w:p w14:paraId="6663F51C" w14:textId="77777777" w:rsidR="003C454B" w:rsidRPr="00DD153A" w:rsidRDefault="003C454B" w:rsidP="0045578A">
      <w:pPr>
        <w:jc w:val="both"/>
        <w:rPr>
          <w:rFonts w:cs="Arial"/>
          <w:bCs/>
          <w:szCs w:val="20"/>
        </w:rPr>
      </w:pPr>
    </w:p>
    <w:p w14:paraId="42A13F4B" w14:textId="6D7ACFF9" w:rsidR="0045578A" w:rsidRPr="00DD153A" w:rsidRDefault="00C64357" w:rsidP="00C64357">
      <w:pPr>
        <w:jc w:val="center"/>
        <w:rPr>
          <w:rFonts w:cs="Arial"/>
          <w:bCs/>
          <w:szCs w:val="20"/>
        </w:rPr>
      </w:pPr>
      <w:r w:rsidRPr="00DD153A">
        <w:rPr>
          <w:rFonts w:cs="Arial"/>
          <w:bCs/>
          <w:szCs w:val="20"/>
        </w:rPr>
        <w:t>KONČN</w:t>
      </w:r>
      <w:r w:rsidR="00411930" w:rsidRPr="00DD153A">
        <w:rPr>
          <w:rFonts w:cs="Arial"/>
          <w:bCs/>
          <w:szCs w:val="20"/>
        </w:rPr>
        <w:t>A</w:t>
      </w:r>
      <w:r w:rsidRPr="00DD153A">
        <w:rPr>
          <w:rFonts w:cs="Arial"/>
          <w:bCs/>
          <w:szCs w:val="20"/>
        </w:rPr>
        <w:t xml:space="preserve"> DOLOČB</w:t>
      </w:r>
      <w:r w:rsidR="00411930" w:rsidRPr="00DD153A">
        <w:rPr>
          <w:rFonts w:cs="Arial"/>
          <w:bCs/>
          <w:szCs w:val="20"/>
        </w:rPr>
        <w:t>A</w:t>
      </w:r>
    </w:p>
    <w:p w14:paraId="324013D9" w14:textId="211FCE38" w:rsidR="002E4280" w:rsidRPr="00DD153A" w:rsidRDefault="002E4280" w:rsidP="002E4280">
      <w:pPr>
        <w:jc w:val="center"/>
        <w:rPr>
          <w:rFonts w:cs="Arial"/>
          <w:bCs/>
          <w:szCs w:val="20"/>
        </w:rPr>
      </w:pPr>
    </w:p>
    <w:p w14:paraId="5F463A81" w14:textId="7250BA9B" w:rsidR="002E4280" w:rsidRPr="00DD153A" w:rsidRDefault="007E12D0" w:rsidP="002E4280">
      <w:pPr>
        <w:jc w:val="center"/>
        <w:rPr>
          <w:rFonts w:cs="Arial"/>
          <w:bCs/>
          <w:szCs w:val="20"/>
        </w:rPr>
      </w:pPr>
      <w:r>
        <w:rPr>
          <w:rFonts w:cs="Arial"/>
          <w:bCs/>
          <w:szCs w:val="20"/>
        </w:rPr>
        <w:t>4</w:t>
      </w:r>
      <w:r w:rsidR="002E4280" w:rsidRPr="00DD153A">
        <w:rPr>
          <w:rFonts w:cs="Arial"/>
          <w:bCs/>
          <w:szCs w:val="20"/>
        </w:rPr>
        <w:t>. člen</w:t>
      </w:r>
    </w:p>
    <w:p w14:paraId="7E314343" w14:textId="77777777" w:rsidR="00ED5AA6" w:rsidRPr="00DD153A" w:rsidRDefault="00ED5AA6" w:rsidP="000D1BF4">
      <w:pPr>
        <w:jc w:val="center"/>
        <w:rPr>
          <w:rFonts w:cs="Arial"/>
          <w:bCs/>
          <w:szCs w:val="20"/>
        </w:rPr>
      </w:pPr>
    </w:p>
    <w:p w14:paraId="2DC99B37" w14:textId="039E5264" w:rsidR="00C64357" w:rsidRPr="00DD153A" w:rsidRDefault="00C64357" w:rsidP="00C64357">
      <w:pPr>
        <w:jc w:val="both"/>
        <w:rPr>
          <w:rFonts w:cs="Arial"/>
          <w:bCs/>
          <w:szCs w:val="20"/>
        </w:rPr>
      </w:pPr>
      <w:r w:rsidRPr="00DD153A">
        <w:rPr>
          <w:rFonts w:cs="Arial"/>
          <w:bCs/>
          <w:szCs w:val="20"/>
        </w:rPr>
        <w:t>T</w:t>
      </w:r>
      <w:r w:rsidR="00F60517" w:rsidRPr="00DD153A">
        <w:rPr>
          <w:rFonts w:cs="Arial"/>
          <w:bCs/>
          <w:szCs w:val="20"/>
        </w:rPr>
        <w:t>a odlok začne veljati</w:t>
      </w:r>
      <w:r w:rsidR="006B002B" w:rsidRPr="00DD153A">
        <w:rPr>
          <w:rFonts w:cs="Arial"/>
          <w:szCs w:val="20"/>
        </w:rPr>
        <w:t xml:space="preserve"> </w:t>
      </w:r>
      <w:r w:rsidR="00411930" w:rsidRPr="00DD153A">
        <w:rPr>
          <w:rFonts w:cs="Arial"/>
          <w:bCs/>
          <w:szCs w:val="20"/>
        </w:rPr>
        <w:t xml:space="preserve">naslednji </w:t>
      </w:r>
      <w:r w:rsidR="006B002B" w:rsidRPr="00DD153A">
        <w:rPr>
          <w:rFonts w:cs="Arial"/>
          <w:bCs/>
          <w:szCs w:val="20"/>
        </w:rPr>
        <w:t>dan po objavi v Uradnem listu Republike Slovenije</w:t>
      </w:r>
      <w:r w:rsidRPr="00DD153A">
        <w:rPr>
          <w:rFonts w:cs="Arial"/>
          <w:bCs/>
          <w:szCs w:val="20"/>
        </w:rPr>
        <w:t>.</w:t>
      </w:r>
    </w:p>
    <w:p w14:paraId="2A5449C0" w14:textId="6BCB6C3D" w:rsidR="00A614D1" w:rsidRPr="00DD153A" w:rsidRDefault="00A614D1">
      <w:pPr>
        <w:spacing w:line="240" w:lineRule="auto"/>
        <w:rPr>
          <w:rFonts w:cs="Arial"/>
          <w:bCs/>
          <w:szCs w:val="20"/>
        </w:rPr>
      </w:pPr>
      <w:r w:rsidRPr="00DD153A">
        <w:rPr>
          <w:rFonts w:cs="Arial"/>
          <w:bCs/>
          <w:szCs w:val="20"/>
        </w:rPr>
        <w:br w:type="page"/>
      </w:r>
    </w:p>
    <w:p w14:paraId="4FAA9C7D" w14:textId="77777777" w:rsidR="00F84674" w:rsidRDefault="00F84674" w:rsidP="00B874DF">
      <w:pPr>
        <w:pStyle w:val="Telobesedila2"/>
        <w:rPr>
          <w:rFonts w:ascii="Arial" w:hAnsi="Arial" w:cs="Arial"/>
          <w:b w:val="0"/>
          <w:sz w:val="20"/>
          <w:szCs w:val="20"/>
          <w:lang w:eastAsia="sl-SI"/>
        </w:rPr>
      </w:pPr>
      <w:r w:rsidRPr="00DD153A">
        <w:rPr>
          <w:rFonts w:ascii="Arial" w:hAnsi="Arial" w:cs="Arial"/>
          <w:b w:val="0"/>
          <w:sz w:val="20"/>
          <w:szCs w:val="20"/>
          <w:lang w:eastAsia="sl-SI"/>
        </w:rPr>
        <w:lastRenderedPageBreak/>
        <w:t>OBRAZLOŽITEV</w:t>
      </w:r>
    </w:p>
    <w:p w14:paraId="2E013855" w14:textId="77777777" w:rsidR="00143200" w:rsidRPr="00DD153A" w:rsidRDefault="00143200" w:rsidP="00B874DF">
      <w:pPr>
        <w:pStyle w:val="Telobesedila2"/>
        <w:rPr>
          <w:rFonts w:ascii="Arial" w:hAnsi="Arial" w:cs="Arial"/>
          <w:b w:val="0"/>
          <w:sz w:val="20"/>
          <w:szCs w:val="20"/>
          <w:lang w:eastAsia="sl-SI"/>
        </w:rPr>
      </w:pPr>
    </w:p>
    <w:p w14:paraId="5F4239C1" w14:textId="77777777" w:rsidR="00F84674" w:rsidRPr="00DD153A" w:rsidRDefault="00F84674" w:rsidP="00B874DF">
      <w:pPr>
        <w:pStyle w:val="Telobesedila2"/>
        <w:rPr>
          <w:rFonts w:ascii="Arial" w:hAnsi="Arial" w:cs="Arial"/>
          <w:b w:val="0"/>
          <w:sz w:val="20"/>
          <w:szCs w:val="20"/>
          <w:lang w:eastAsia="sl-SI"/>
        </w:rPr>
      </w:pPr>
    </w:p>
    <w:p w14:paraId="0AAE92DC" w14:textId="44BFC8AE" w:rsidR="00F84674" w:rsidRPr="00DD153A" w:rsidRDefault="00143200" w:rsidP="00143200">
      <w:pPr>
        <w:pStyle w:val="Telobesedila2"/>
        <w:rPr>
          <w:rFonts w:ascii="Arial" w:hAnsi="Arial" w:cs="Arial"/>
          <w:bCs w:val="0"/>
          <w:sz w:val="20"/>
          <w:szCs w:val="20"/>
          <w:lang w:eastAsia="sl-SI"/>
        </w:rPr>
      </w:pPr>
      <w:r>
        <w:rPr>
          <w:rFonts w:ascii="Arial" w:hAnsi="Arial" w:cs="Arial"/>
          <w:bCs w:val="0"/>
          <w:sz w:val="20"/>
          <w:szCs w:val="20"/>
          <w:lang w:eastAsia="sl-SI"/>
        </w:rPr>
        <w:t xml:space="preserve">I. </w:t>
      </w:r>
      <w:r w:rsidR="00F84674" w:rsidRPr="00DD153A">
        <w:rPr>
          <w:rFonts w:ascii="Arial" w:hAnsi="Arial" w:cs="Arial"/>
          <w:bCs w:val="0"/>
          <w:sz w:val="20"/>
          <w:szCs w:val="20"/>
          <w:lang w:eastAsia="sl-SI"/>
        </w:rPr>
        <w:t>UVOD</w:t>
      </w:r>
    </w:p>
    <w:p w14:paraId="6644AB0E" w14:textId="77777777" w:rsidR="00F84674" w:rsidRPr="00DD153A" w:rsidRDefault="00F84674" w:rsidP="00B874DF">
      <w:pPr>
        <w:pStyle w:val="Telobesedila2"/>
        <w:ind w:left="1080"/>
        <w:rPr>
          <w:rFonts w:ascii="Arial" w:hAnsi="Arial" w:cs="Arial"/>
          <w:bCs w:val="0"/>
          <w:sz w:val="20"/>
          <w:szCs w:val="20"/>
          <w:lang w:eastAsia="sl-SI"/>
        </w:rPr>
      </w:pPr>
    </w:p>
    <w:p w14:paraId="73632D92" w14:textId="77777777" w:rsidR="00F84674" w:rsidRPr="00DD153A" w:rsidRDefault="00F84674" w:rsidP="00B874DF">
      <w:pPr>
        <w:pStyle w:val="Telobesedila2"/>
        <w:numPr>
          <w:ilvl w:val="0"/>
          <w:numId w:val="32"/>
        </w:numPr>
        <w:ind w:left="0" w:firstLine="0"/>
        <w:rPr>
          <w:rFonts w:ascii="Arial" w:hAnsi="Arial" w:cs="Arial"/>
          <w:bCs w:val="0"/>
          <w:sz w:val="20"/>
          <w:szCs w:val="20"/>
          <w:lang w:eastAsia="sl-SI"/>
        </w:rPr>
      </w:pPr>
      <w:r w:rsidRPr="00DD153A">
        <w:rPr>
          <w:rFonts w:ascii="Arial" w:hAnsi="Arial" w:cs="Arial"/>
          <w:bCs w:val="0"/>
          <w:sz w:val="20"/>
          <w:szCs w:val="20"/>
          <w:lang w:eastAsia="sl-SI"/>
        </w:rPr>
        <w:t xml:space="preserve">Pravna podlaga </w:t>
      </w:r>
    </w:p>
    <w:p w14:paraId="3ED8330C" w14:textId="77777777" w:rsidR="00F84674" w:rsidRPr="00DD153A" w:rsidRDefault="00F84674" w:rsidP="00B874DF">
      <w:pPr>
        <w:pStyle w:val="Telobesedila2"/>
        <w:rPr>
          <w:rFonts w:ascii="Arial" w:hAnsi="Arial" w:cs="Arial"/>
          <w:b w:val="0"/>
          <w:sz w:val="20"/>
          <w:szCs w:val="20"/>
          <w:lang w:eastAsia="sl-SI"/>
        </w:rPr>
      </w:pPr>
    </w:p>
    <w:p w14:paraId="072B3AB0" w14:textId="0B53FB1B" w:rsidR="00F84674" w:rsidRPr="00DD153A" w:rsidRDefault="00F84674" w:rsidP="00B874DF">
      <w:pPr>
        <w:pStyle w:val="Telobesedila2"/>
        <w:rPr>
          <w:rFonts w:ascii="Arial" w:hAnsi="Arial" w:cs="Arial"/>
          <w:b w:val="0"/>
          <w:sz w:val="20"/>
          <w:szCs w:val="20"/>
          <w:lang w:eastAsia="sl-SI"/>
        </w:rPr>
      </w:pPr>
      <w:r w:rsidRPr="00DD153A">
        <w:rPr>
          <w:rFonts w:ascii="Arial" w:hAnsi="Arial" w:cs="Arial"/>
          <w:b w:val="0"/>
          <w:sz w:val="20"/>
          <w:szCs w:val="20"/>
          <w:lang w:eastAsia="sl-SI"/>
        </w:rPr>
        <w:t>Pravna podlaga za</w:t>
      </w:r>
      <w:r w:rsidR="004A470C" w:rsidRPr="00DD153A">
        <w:rPr>
          <w:rFonts w:ascii="Arial" w:hAnsi="Arial" w:cs="Arial"/>
          <w:b w:val="0"/>
          <w:sz w:val="20"/>
          <w:szCs w:val="20"/>
          <w:lang w:eastAsia="sl-SI"/>
        </w:rPr>
        <w:t xml:space="preserve"> Odlok</w:t>
      </w:r>
      <w:r w:rsidRPr="00DD153A">
        <w:rPr>
          <w:rFonts w:ascii="Arial" w:hAnsi="Arial" w:cs="Arial"/>
          <w:b w:val="0"/>
          <w:sz w:val="20"/>
          <w:szCs w:val="20"/>
          <w:lang w:eastAsia="sl-SI"/>
        </w:rPr>
        <w:t xml:space="preserve"> </w:t>
      </w:r>
      <w:r w:rsidR="004A470C" w:rsidRPr="00DD153A">
        <w:rPr>
          <w:rFonts w:ascii="Arial" w:hAnsi="Arial" w:cs="Arial"/>
          <w:b w:val="0"/>
          <w:sz w:val="20"/>
          <w:szCs w:val="20"/>
          <w:lang w:eastAsia="sl-SI"/>
        </w:rPr>
        <w:t>o Svetu Vlade Republike Slovenije za spodbujanje razvoja prostovoljstva, prostovoljskih in nevladnih organizacij je</w:t>
      </w:r>
      <w:r w:rsidRPr="00DD153A">
        <w:rPr>
          <w:rFonts w:ascii="Arial" w:hAnsi="Arial" w:cs="Arial"/>
          <w:b w:val="0"/>
          <w:sz w:val="20"/>
          <w:szCs w:val="20"/>
          <w:lang w:eastAsia="sl-SI"/>
        </w:rPr>
        <w:t xml:space="preserve"> </w:t>
      </w:r>
      <w:r w:rsidR="004A470C" w:rsidRPr="00DD153A">
        <w:rPr>
          <w:rFonts w:ascii="Arial" w:hAnsi="Arial" w:cs="Arial"/>
          <w:b w:val="0"/>
          <w:sz w:val="20"/>
          <w:szCs w:val="20"/>
          <w:lang w:eastAsia="sl-SI"/>
        </w:rPr>
        <w:t>36. člen Zakona o prostovoljstvu</w:t>
      </w:r>
      <w:r w:rsidR="00F46409" w:rsidRPr="00DD153A">
        <w:rPr>
          <w:rStyle w:val="Sprotnaopomba-sklic"/>
          <w:rFonts w:ascii="Arial" w:hAnsi="Arial" w:cs="Arial"/>
          <w:b w:val="0"/>
          <w:sz w:val="20"/>
          <w:szCs w:val="20"/>
          <w:lang w:eastAsia="sl-SI"/>
        </w:rPr>
        <w:footnoteReference w:id="1"/>
      </w:r>
      <w:r w:rsidR="00F46409" w:rsidRPr="00DD153A">
        <w:rPr>
          <w:rFonts w:ascii="Arial" w:hAnsi="Arial" w:cs="Arial"/>
          <w:b w:val="0"/>
          <w:sz w:val="20"/>
          <w:szCs w:val="20"/>
          <w:lang w:eastAsia="sl-SI"/>
        </w:rPr>
        <w:t>.</w:t>
      </w:r>
    </w:p>
    <w:p w14:paraId="207737EC" w14:textId="77777777" w:rsidR="00F84674" w:rsidRPr="00DD153A" w:rsidRDefault="00F84674" w:rsidP="00B874DF">
      <w:pPr>
        <w:pStyle w:val="Telobesedila2"/>
        <w:rPr>
          <w:rFonts w:ascii="Arial" w:hAnsi="Arial" w:cs="Arial"/>
          <w:b w:val="0"/>
          <w:sz w:val="20"/>
          <w:szCs w:val="20"/>
          <w:lang w:eastAsia="sl-SI"/>
        </w:rPr>
      </w:pPr>
    </w:p>
    <w:p w14:paraId="18A9253D" w14:textId="3B315794" w:rsidR="00F84674" w:rsidRPr="00DD153A" w:rsidRDefault="00F84674" w:rsidP="00B874DF">
      <w:pPr>
        <w:pStyle w:val="Telobesedila2"/>
        <w:numPr>
          <w:ilvl w:val="0"/>
          <w:numId w:val="32"/>
        </w:numPr>
        <w:ind w:left="0" w:firstLine="0"/>
        <w:rPr>
          <w:rFonts w:ascii="Arial" w:hAnsi="Arial" w:cs="Arial"/>
          <w:bCs w:val="0"/>
          <w:sz w:val="20"/>
          <w:szCs w:val="20"/>
          <w:lang w:eastAsia="sl-SI"/>
        </w:rPr>
      </w:pPr>
      <w:r w:rsidRPr="00DD153A">
        <w:rPr>
          <w:rFonts w:ascii="Arial" w:hAnsi="Arial" w:cs="Arial"/>
          <w:bCs w:val="0"/>
          <w:sz w:val="20"/>
          <w:szCs w:val="20"/>
          <w:lang w:eastAsia="sl-SI"/>
        </w:rPr>
        <w:t>Rok za izdajo uredbe</w:t>
      </w:r>
      <w:r w:rsidR="00AD3DAD" w:rsidRPr="00DD153A">
        <w:rPr>
          <w:rFonts w:ascii="Arial" w:hAnsi="Arial" w:cs="Arial"/>
          <w:bCs w:val="0"/>
          <w:sz w:val="20"/>
          <w:szCs w:val="20"/>
          <w:lang w:eastAsia="sl-SI"/>
        </w:rPr>
        <w:t xml:space="preserve"> </w:t>
      </w:r>
      <w:r w:rsidRPr="00DD153A">
        <w:rPr>
          <w:rFonts w:ascii="Arial" w:hAnsi="Arial" w:cs="Arial"/>
          <w:bCs w:val="0"/>
          <w:sz w:val="20"/>
          <w:szCs w:val="20"/>
          <w:lang w:eastAsia="sl-SI"/>
        </w:rPr>
        <w:t xml:space="preserve"> določen z zakonom</w:t>
      </w:r>
    </w:p>
    <w:p w14:paraId="2C065A19" w14:textId="77777777" w:rsidR="00F84674" w:rsidRPr="00DD153A" w:rsidRDefault="00F84674" w:rsidP="00B874DF">
      <w:pPr>
        <w:spacing w:line="240" w:lineRule="auto"/>
        <w:jc w:val="both"/>
        <w:rPr>
          <w:rFonts w:eastAsia="Calibri" w:cs="Arial"/>
          <w:bCs/>
          <w:szCs w:val="20"/>
          <w:lang w:eastAsia="sl-SI"/>
        </w:rPr>
      </w:pPr>
    </w:p>
    <w:p w14:paraId="0ABB28C2" w14:textId="77777777" w:rsidR="00F84674" w:rsidRPr="00DD153A" w:rsidRDefault="00F84674" w:rsidP="00B874DF">
      <w:pPr>
        <w:spacing w:line="240" w:lineRule="auto"/>
        <w:jc w:val="both"/>
        <w:rPr>
          <w:rFonts w:eastAsia="Calibri" w:cs="Arial"/>
          <w:bCs/>
          <w:szCs w:val="20"/>
          <w:lang w:eastAsia="sl-SI"/>
        </w:rPr>
      </w:pPr>
      <w:r w:rsidRPr="00DD153A">
        <w:rPr>
          <w:rFonts w:eastAsia="Calibri" w:cs="Arial"/>
          <w:bCs/>
          <w:szCs w:val="20"/>
          <w:lang w:eastAsia="sl-SI"/>
        </w:rPr>
        <w:t xml:space="preserve">Ker gre za spremembo odloka, rok ni določen. </w:t>
      </w:r>
    </w:p>
    <w:p w14:paraId="49174C61" w14:textId="77777777" w:rsidR="00F84674" w:rsidRPr="00DD153A" w:rsidRDefault="00F84674" w:rsidP="00B874DF">
      <w:pPr>
        <w:pStyle w:val="Telobesedila2"/>
        <w:rPr>
          <w:rFonts w:ascii="Arial" w:hAnsi="Arial" w:cs="Arial"/>
          <w:b w:val="0"/>
          <w:sz w:val="20"/>
          <w:szCs w:val="20"/>
          <w:lang w:eastAsia="sl-SI"/>
        </w:rPr>
      </w:pPr>
    </w:p>
    <w:p w14:paraId="1DD9FE08" w14:textId="77777777" w:rsidR="00F84674" w:rsidRPr="00DD153A" w:rsidRDefault="00F84674" w:rsidP="00B874DF">
      <w:pPr>
        <w:pStyle w:val="Telobesedila2"/>
        <w:numPr>
          <w:ilvl w:val="0"/>
          <w:numId w:val="32"/>
        </w:numPr>
        <w:tabs>
          <w:tab w:val="left" w:pos="142"/>
        </w:tabs>
        <w:ind w:left="0" w:firstLine="0"/>
        <w:rPr>
          <w:rFonts w:ascii="Arial" w:hAnsi="Arial" w:cs="Arial"/>
          <w:bCs w:val="0"/>
          <w:sz w:val="20"/>
          <w:szCs w:val="20"/>
          <w:lang w:eastAsia="sl-SI"/>
        </w:rPr>
      </w:pPr>
      <w:r w:rsidRPr="00DD153A">
        <w:rPr>
          <w:rFonts w:ascii="Arial" w:hAnsi="Arial" w:cs="Arial"/>
          <w:bCs w:val="0"/>
          <w:sz w:val="20"/>
          <w:szCs w:val="20"/>
          <w:lang w:eastAsia="sl-SI"/>
        </w:rPr>
        <w:t>Splošna obrazložitev predloga uredbe, če je potrebna</w:t>
      </w:r>
    </w:p>
    <w:p w14:paraId="4EF335BF" w14:textId="77777777" w:rsidR="00F84674" w:rsidRPr="00DD153A" w:rsidRDefault="00F84674" w:rsidP="00B874DF">
      <w:pPr>
        <w:pStyle w:val="Telobesedila2"/>
        <w:rPr>
          <w:rFonts w:ascii="Arial" w:hAnsi="Arial" w:cs="Arial"/>
          <w:b w:val="0"/>
          <w:sz w:val="20"/>
          <w:szCs w:val="20"/>
          <w:lang w:eastAsia="sl-SI"/>
        </w:rPr>
      </w:pPr>
    </w:p>
    <w:p w14:paraId="2A9AAE2D" w14:textId="418C5C4A" w:rsidR="00787E7E" w:rsidRPr="00DD153A" w:rsidRDefault="00787E7E" w:rsidP="00B874DF">
      <w:pPr>
        <w:autoSpaceDE w:val="0"/>
        <w:autoSpaceDN w:val="0"/>
        <w:adjustRightInd w:val="0"/>
        <w:spacing w:line="240" w:lineRule="auto"/>
        <w:jc w:val="both"/>
        <w:rPr>
          <w:rFonts w:cs="Arial"/>
          <w:iCs/>
          <w:szCs w:val="20"/>
        </w:rPr>
      </w:pPr>
      <w:r w:rsidRPr="00DD153A">
        <w:rPr>
          <w:rFonts w:cs="Arial"/>
          <w:iCs/>
          <w:szCs w:val="20"/>
        </w:rPr>
        <w:t xml:space="preserve">Svet Vlade RS za spodbujanje razvoja prostovoljstva, prostovoljskih in nevladnih organizacij (v nadaljevanju Svet) je strokovno in posvetovalno telo </w:t>
      </w:r>
      <w:r w:rsidR="00000D08" w:rsidRPr="00DD153A">
        <w:rPr>
          <w:rFonts w:cs="Arial"/>
          <w:iCs/>
          <w:szCs w:val="20"/>
        </w:rPr>
        <w:t>v</w:t>
      </w:r>
      <w:r w:rsidRPr="00DD153A">
        <w:rPr>
          <w:rFonts w:cs="Arial"/>
          <w:iCs/>
          <w:szCs w:val="20"/>
        </w:rPr>
        <w:t xml:space="preserve">lade. Ustanovljen je bil leta 2011 na podlagi petega odstavka 36. člena Zakona o prostovoljstvu (Uradni list RS, št. 10/11, 16/11 – popr. in 82/15). </w:t>
      </w:r>
    </w:p>
    <w:p w14:paraId="0B18C0C7" w14:textId="77777777" w:rsidR="00787E7E" w:rsidRPr="00DD153A" w:rsidRDefault="00787E7E" w:rsidP="00B874DF">
      <w:pPr>
        <w:autoSpaceDE w:val="0"/>
        <w:autoSpaceDN w:val="0"/>
        <w:adjustRightInd w:val="0"/>
        <w:spacing w:line="240" w:lineRule="auto"/>
        <w:jc w:val="both"/>
        <w:rPr>
          <w:rFonts w:cs="Arial"/>
          <w:iCs/>
          <w:szCs w:val="20"/>
        </w:rPr>
      </w:pPr>
    </w:p>
    <w:p w14:paraId="5FABCAE9" w14:textId="762590EA" w:rsidR="00A614D1" w:rsidRPr="00DD153A" w:rsidRDefault="00A614D1" w:rsidP="00B874DF">
      <w:pPr>
        <w:autoSpaceDE w:val="0"/>
        <w:autoSpaceDN w:val="0"/>
        <w:adjustRightInd w:val="0"/>
        <w:spacing w:line="240" w:lineRule="auto"/>
        <w:jc w:val="both"/>
        <w:rPr>
          <w:rFonts w:cs="Arial"/>
          <w:iCs/>
          <w:szCs w:val="20"/>
        </w:rPr>
      </w:pPr>
      <w:r w:rsidRPr="00DD153A">
        <w:rPr>
          <w:rFonts w:cs="Arial"/>
          <w:iCs/>
          <w:szCs w:val="20"/>
        </w:rPr>
        <w:t>V sedanji sestavi Sveta sodeluje 10 predstavnikov ministrstev in vladnih služb ter 10 predstavnikov nevladnih oziroma prostovoljskih organizacij, pri čemer imajo Nevladne organizacije 7 članov prostovoljske organizacije pa 3 člane.</w:t>
      </w:r>
    </w:p>
    <w:p w14:paraId="5C943DDC" w14:textId="77777777" w:rsidR="00A614D1" w:rsidRPr="00DD153A" w:rsidRDefault="00A614D1" w:rsidP="00B874DF">
      <w:pPr>
        <w:spacing w:line="240" w:lineRule="auto"/>
        <w:jc w:val="both"/>
        <w:rPr>
          <w:rFonts w:cs="Arial"/>
          <w:iCs/>
          <w:szCs w:val="20"/>
        </w:rPr>
      </w:pPr>
    </w:p>
    <w:p w14:paraId="48AC1FDD" w14:textId="05037A16" w:rsidR="00000D08" w:rsidRPr="00DD153A" w:rsidRDefault="00000D08" w:rsidP="00B874DF">
      <w:pPr>
        <w:spacing w:line="240" w:lineRule="auto"/>
        <w:jc w:val="both"/>
        <w:rPr>
          <w:rFonts w:cs="Arial"/>
          <w:iCs/>
          <w:szCs w:val="20"/>
        </w:rPr>
      </w:pPr>
      <w:r w:rsidRPr="00DD153A">
        <w:rPr>
          <w:rFonts w:cs="Arial"/>
          <w:iCs/>
          <w:szCs w:val="20"/>
        </w:rPr>
        <w:t xml:space="preserve">V zvezi z </w:t>
      </w:r>
      <w:r w:rsidR="00787E7E" w:rsidRPr="00DD153A">
        <w:rPr>
          <w:rFonts w:cs="Arial"/>
          <w:iCs/>
          <w:szCs w:val="20"/>
        </w:rPr>
        <w:t>reorganizacij</w:t>
      </w:r>
      <w:r w:rsidRPr="00DD153A">
        <w:rPr>
          <w:rFonts w:cs="Arial"/>
          <w:iCs/>
          <w:szCs w:val="20"/>
        </w:rPr>
        <w:t>o</w:t>
      </w:r>
      <w:r w:rsidR="00787E7E" w:rsidRPr="00DD153A">
        <w:rPr>
          <w:rFonts w:cs="Arial"/>
          <w:iCs/>
          <w:szCs w:val="20"/>
        </w:rPr>
        <w:t xml:space="preserve"> Vlade R</w:t>
      </w:r>
      <w:r w:rsidR="00F520C5" w:rsidRPr="00DD153A">
        <w:rPr>
          <w:rFonts w:cs="Arial"/>
          <w:iCs/>
          <w:szCs w:val="20"/>
        </w:rPr>
        <w:t xml:space="preserve">epublike </w:t>
      </w:r>
      <w:r w:rsidR="00787E7E" w:rsidRPr="00DD153A">
        <w:rPr>
          <w:rFonts w:cs="Arial"/>
          <w:iCs/>
          <w:szCs w:val="20"/>
        </w:rPr>
        <w:t>S</w:t>
      </w:r>
      <w:r w:rsidR="00F520C5" w:rsidRPr="00DD153A">
        <w:rPr>
          <w:rFonts w:cs="Arial"/>
          <w:iCs/>
          <w:szCs w:val="20"/>
        </w:rPr>
        <w:t>lovenije</w:t>
      </w:r>
      <w:r w:rsidR="00787E7E" w:rsidRPr="00DD153A">
        <w:rPr>
          <w:rFonts w:cs="Arial"/>
          <w:szCs w:val="20"/>
        </w:rPr>
        <w:t xml:space="preserve"> </w:t>
      </w:r>
      <w:r w:rsidR="00787E7E" w:rsidRPr="00DD153A">
        <w:rPr>
          <w:rFonts w:cs="Arial"/>
          <w:iCs/>
          <w:szCs w:val="20"/>
        </w:rPr>
        <w:t xml:space="preserve">je prišlo do sprememb v številu in pristojnosti ministrstev, zato je treba spremeniti Odlok o Svetu Vlade Republike Slovenije za spodbujanje razvoja prostovoljskih in nevladnih organizacij. </w:t>
      </w:r>
      <w:r w:rsidRPr="00DD153A">
        <w:rPr>
          <w:rFonts w:cs="Arial"/>
          <w:iCs/>
          <w:szCs w:val="20"/>
        </w:rPr>
        <w:t>Dodatno, se g</w:t>
      </w:r>
      <w:r w:rsidR="00787E7E" w:rsidRPr="00DD153A">
        <w:rPr>
          <w:rFonts w:cs="Arial"/>
          <w:iCs/>
          <w:szCs w:val="20"/>
        </w:rPr>
        <w:t>lede na trenutno število članov sveta</w:t>
      </w:r>
      <w:r w:rsidR="00195C0F" w:rsidRPr="00DD153A">
        <w:rPr>
          <w:rFonts w:cs="Arial"/>
          <w:iCs/>
          <w:szCs w:val="20"/>
        </w:rPr>
        <w:t>,</w:t>
      </w:r>
      <w:r w:rsidR="00787E7E" w:rsidRPr="00DD153A">
        <w:rPr>
          <w:rFonts w:cs="Arial"/>
          <w:iCs/>
          <w:szCs w:val="20"/>
        </w:rPr>
        <w:t xml:space="preserve"> s ciljem večje učinkovitosti delovanja</w:t>
      </w:r>
      <w:r w:rsidR="00195C0F" w:rsidRPr="00DD153A">
        <w:rPr>
          <w:rFonts w:cs="Arial"/>
          <w:iCs/>
          <w:szCs w:val="20"/>
        </w:rPr>
        <w:t>,</w:t>
      </w:r>
      <w:r w:rsidR="00787E7E" w:rsidRPr="00DD153A">
        <w:rPr>
          <w:rFonts w:cs="Arial"/>
          <w:iCs/>
          <w:szCs w:val="20"/>
        </w:rPr>
        <w:t xml:space="preserve"> predlaga </w:t>
      </w:r>
      <w:r w:rsidRPr="00DD153A">
        <w:rPr>
          <w:rFonts w:cs="Arial"/>
          <w:iCs/>
          <w:szCs w:val="20"/>
        </w:rPr>
        <w:t xml:space="preserve">znižanje skupnega števila članov na </w:t>
      </w:r>
      <w:r w:rsidR="00787E7E" w:rsidRPr="00DD153A">
        <w:rPr>
          <w:rFonts w:cs="Arial"/>
          <w:iCs/>
          <w:szCs w:val="20"/>
        </w:rPr>
        <w:t>16</w:t>
      </w:r>
      <w:r w:rsidRPr="00DD153A">
        <w:rPr>
          <w:rFonts w:cs="Arial"/>
          <w:iCs/>
          <w:szCs w:val="20"/>
        </w:rPr>
        <w:t>.</w:t>
      </w:r>
      <w:r w:rsidR="00787E7E" w:rsidRPr="00DD153A">
        <w:rPr>
          <w:rFonts w:cs="Arial"/>
          <w:iCs/>
          <w:szCs w:val="20"/>
        </w:rPr>
        <w:t xml:space="preserve"> </w:t>
      </w:r>
    </w:p>
    <w:p w14:paraId="5A133D0D" w14:textId="77777777" w:rsidR="00000D08" w:rsidRPr="00DD153A" w:rsidRDefault="00000D08" w:rsidP="00B874DF">
      <w:pPr>
        <w:spacing w:line="240" w:lineRule="auto"/>
        <w:jc w:val="both"/>
        <w:rPr>
          <w:rFonts w:cs="Arial"/>
          <w:iCs/>
          <w:szCs w:val="20"/>
        </w:rPr>
      </w:pPr>
    </w:p>
    <w:p w14:paraId="610942B3" w14:textId="77777777" w:rsidR="00000D08" w:rsidRPr="00DD153A" w:rsidRDefault="00000D08" w:rsidP="00B874DF">
      <w:pPr>
        <w:autoSpaceDE w:val="0"/>
        <w:autoSpaceDN w:val="0"/>
        <w:adjustRightInd w:val="0"/>
        <w:spacing w:line="240" w:lineRule="auto"/>
        <w:jc w:val="both"/>
        <w:rPr>
          <w:rFonts w:cs="Arial"/>
          <w:iCs/>
          <w:szCs w:val="20"/>
        </w:rPr>
      </w:pPr>
      <w:r w:rsidRPr="00DD153A">
        <w:rPr>
          <w:rFonts w:cs="Arial"/>
          <w:iCs/>
          <w:szCs w:val="20"/>
        </w:rPr>
        <w:t>V skladu s predlogom odloka bi predstavnike v Svetu imeli:</w:t>
      </w:r>
    </w:p>
    <w:p w14:paraId="2D90CC45" w14:textId="5A7B0F9B" w:rsidR="00A36070" w:rsidRPr="00DD153A" w:rsidRDefault="00A36070" w:rsidP="00B874DF">
      <w:pPr>
        <w:pStyle w:val="Odstavekseznama"/>
        <w:numPr>
          <w:ilvl w:val="0"/>
          <w:numId w:val="26"/>
        </w:numPr>
        <w:rPr>
          <w:rFonts w:cs="Arial"/>
          <w:iCs/>
          <w:sz w:val="20"/>
          <w:szCs w:val="20"/>
          <w:lang w:eastAsia="en-US"/>
        </w:rPr>
      </w:pPr>
      <w:r w:rsidRPr="00DD153A">
        <w:rPr>
          <w:rFonts w:cs="Arial"/>
          <w:iCs/>
          <w:sz w:val="20"/>
          <w:szCs w:val="20"/>
          <w:lang w:eastAsia="en-US"/>
        </w:rPr>
        <w:t>Kabinet predsednika vlade RS,</w:t>
      </w:r>
    </w:p>
    <w:p w14:paraId="244E9415" w14:textId="1A778BA6" w:rsidR="00000D08" w:rsidRPr="00DD153A" w:rsidRDefault="00000D08" w:rsidP="00B874DF">
      <w:pPr>
        <w:pStyle w:val="Odstavekseznama"/>
        <w:numPr>
          <w:ilvl w:val="0"/>
          <w:numId w:val="26"/>
        </w:numPr>
        <w:rPr>
          <w:rFonts w:cs="Arial"/>
          <w:iCs/>
          <w:sz w:val="20"/>
          <w:szCs w:val="20"/>
          <w:lang w:eastAsia="en-US"/>
        </w:rPr>
      </w:pPr>
      <w:r w:rsidRPr="00DD153A">
        <w:rPr>
          <w:rFonts w:cs="Arial"/>
          <w:iCs/>
          <w:sz w:val="20"/>
          <w:szCs w:val="20"/>
          <w:lang w:eastAsia="en-US"/>
        </w:rPr>
        <w:t>prvih šest ministrstev glede na največje število nevladnih organizacij s statusom v javnem interesu iz svoje</w:t>
      </w:r>
      <w:r w:rsidR="00250BA0" w:rsidRPr="00DD153A">
        <w:rPr>
          <w:rFonts w:cs="Arial"/>
          <w:iCs/>
          <w:sz w:val="20"/>
          <w:szCs w:val="20"/>
          <w:lang w:eastAsia="en-US"/>
        </w:rPr>
        <w:t xml:space="preserve"> </w:t>
      </w:r>
      <w:r w:rsidRPr="00DD153A">
        <w:rPr>
          <w:rFonts w:cs="Arial"/>
          <w:iCs/>
          <w:sz w:val="20"/>
          <w:szCs w:val="20"/>
          <w:lang w:eastAsia="en-US"/>
        </w:rPr>
        <w:t xml:space="preserve">pristojnosti; in </w:t>
      </w:r>
    </w:p>
    <w:p w14:paraId="7C55EC96" w14:textId="3C927ABA" w:rsidR="00A36070" w:rsidRPr="00DD153A" w:rsidRDefault="00A36070" w:rsidP="00B874DF">
      <w:pPr>
        <w:pStyle w:val="Odstavekseznama"/>
        <w:numPr>
          <w:ilvl w:val="0"/>
          <w:numId w:val="26"/>
        </w:numPr>
        <w:rPr>
          <w:rFonts w:cs="Arial"/>
          <w:iCs/>
          <w:sz w:val="20"/>
          <w:szCs w:val="20"/>
          <w:lang w:eastAsia="en-US"/>
        </w:rPr>
      </w:pPr>
      <w:r w:rsidRPr="00DD153A">
        <w:rPr>
          <w:rFonts w:cs="Arial"/>
          <w:iCs/>
          <w:sz w:val="20"/>
          <w:szCs w:val="20"/>
          <w:lang w:eastAsia="en-US"/>
        </w:rPr>
        <w:t>Ministrstvo za javno upravo kot ministrstvo, pristojno za področje nevladnih organizacij.</w:t>
      </w:r>
    </w:p>
    <w:p w14:paraId="3424CAEC" w14:textId="77777777" w:rsidR="00A614D1" w:rsidRPr="00DD153A" w:rsidRDefault="00A614D1" w:rsidP="00B874DF">
      <w:pPr>
        <w:spacing w:line="240" w:lineRule="auto"/>
        <w:rPr>
          <w:rFonts w:cs="Arial"/>
          <w:iCs/>
          <w:szCs w:val="20"/>
        </w:rPr>
      </w:pPr>
    </w:p>
    <w:p w14:paraId="2E53A3DE" w14:textId="68209801" w:rsidR="00A614D1" w:rsidRPr="00DD153A" w:rsidRDefault="00A614D1" w:rsidP="00442DD8">
      <w:pPr>
        <w:spacing w:line="240" w:lineRule="auto"/>
        <w:jc w:val="both"/>
        <w:rPr>
          <w:rFonts w:cs="Arial"/>
          <w:iCs/>
          <w:szCs w:val="20"/>
        </w:rPr>
      </w:pPr>
      <w:r w:rsidRPr="00DD153A">
        <w:rPr>
          <w:rFonts w:cs="Arial"/>
          <w:iCs/>
          <w:szCs w:val="20"/>
        </w:rPr>
        <w:t>Predstavnika v Svetu bodo, skladno s predlogom Odloka, poleg kabineta predsednika vlade in ministrstva pristojnega za področje nevladnih organizacij in prostovoljstva, imela ministrstva, ki imajo največje število nevladnih organizacij s statusom v javnem interesu iz svoje pristojnosti, kot izhaja iz Evidence nevladnih organizacij s statusom v javnem interesu (eENO), ki jo vodi AJPES.</w:t>
      </w:r>
    </w:p>
    <w:p w14:paraId="54BE253F" w14:textId="77777777" w:rsidR="00000D08" w:rsidRPr="00DD153A" w:rsidRDefault="00000D08" w:rsidP="00B874DF">
      <w:pPr>
        <w:spacing w:line="240" w:lineRule="auto"/>
        <w:jc w:val="both"/>
        <w:rPr>
          <w:rFonts w:cs="Arial"/>
          <w:iCs/>
          <w:szCs w:val="20"/>
        </w:rPr>
      </w:pPr>
    </w:p>
    <w:p w14:paraId="36A3FE1C" w14:textId="5B62E2B6" w:rsidR="00787E7E" w:rsidRPr="00DD153A" w:rsidRDefault="00787E7E" w:rsidP="00B874DF">
      <w:pPr>
        <w:spacing w:line="240" w:lineRule="auto"/>
        <w:jc w:val="both"/>
        <w:rPr>
          <w:rFonts w:cs="Arial"/>
          <w:iCs/>
          <w:szCs w:val="20"/>
        </w:rPr>
      </w:pPr>
      <w:r w:rsidRPr="00DD153A">
        <w:rPr>
          <w:rFonts w:cs="Arial"/>
          <w:iCs/>
          <w:szCs w:val="20"/>
        </w:rPr>
        <w:t xml:space="preserve">Struktura Sveta </w:t>
      </w:r>
      <w:r w:rsidR="00000D08" w:rsidRPr="00DD153A">
        <w:rPr>
          <w:rFonts w:cs="Arial"/>
          <w:iCs/>
          <w:szCs w:val="20"/>
        </w:rPr>
        <w:t>bi bila tako</w:t>
      </w:r>
      <w:r w:rsidRPr="00DD153A">
        <w:rPr>
          <w:rFonts w:cs="Arial"/>
          <w:iCs/>
          <w:szCs w:val="20"/>
        </w:rPr>
        <w:t xml:space="preserve"> sledeča: </w:t>
      </w:r>
    </w:p>
    <w:p w14:paraId="4C5842CD" w14:textId="4A9BD443" w:rsidR="00787E7E" w:rsidRPr="00DD153A" w:rsidRDefault="00787E7E" w:rsidP="00B874DF">
      <w:pPr>
        <w:pStyle w:val="Odstavekseznama"/>
        <w:numPr>
          <w:ilvl w:val="0"/>
          <w:numId w:val="26"/>
        </w:numPr>
        <w:rPr>
          <w:rFonts w:cs="Arial"/>
          <w:iCs/>
          <w:sz w:val="20"/>
          <w:szCs w:val="20"/>
          <w:lang w:eastAsia="en-US"/>
        </w:rPr>
      </w:pPr>
      <w:r w:rsidRPr="00DD153A">
        <w:rPr>
          <w:rFonts w:cs="Arial"/>
          <w:iCs/>
          <w:sz w:val="20"/>
          <w:szCs w:val="20"/>
          <w:lang w:eastAsia="en-US"/>
        </w:rPr>
        <w:t>8 predstavnikov ministrstev in vladnih služb (</w:t>
      </w:r>
      <w:r w:rsidR="005B6FB5" w:rsidRPr="00DD153A">
        <w:rPr>
          <w:rFonts w:cs="Arial"/>
          <w:iCs/>
          <w:sz w:val="20"/>
          <w:szCs w:val="20"/>
          <w:lang w:eastAsia="en-US"/>
        </w:rPr>
        <w:t xml:space="preserve">Kabinet predsednika vlade RS, </w:t>
      </w:r>
      <w:r w:rsidR="00BA6D2E" w:rsidRPr="00DD153A">
        <w:rPr>
          <w:rFonts w:cs="Arial"/>
          <w:iCs/>
          <w:sz w:val="20"/>
          <w:szCs w:val="20"/>
          <w:lang w:eastAsia="en-US"/>
        </w:rPr>
        <w:t>Ministrstvo za javno upravo, Ministrstvo za delo, družino, socialne zadeve in enake možnosti</w:t>
      </w:r>
      <w:r w:rsidR="00C9763D" w:rsidRPr="00DD153A">
        <w:rPr>
          <w:rFonts w:cs="Arial"/>
          <w:iCs/>
          <w:sz w:val="20"/>
          <w:szCs w:val="20"/>
          <w:lang w:eastAsia="en-US"/>
        </w:rPr>
        <w:t xml:space="preserve">, Ministrstvo za kulturo, Ministrstvo za vzgojo in izobraževanje, Ministrstvo za gospodarstvo, turizem in šport, </w:t>
      </w:r>
      <w:r w:rsidR="005B6FB5" w:rsidRPr="00DD153A">
        <w:rPr>
          <w:rFonts w:cs="Arial"/>
          <w:iCs/>
          <w:sz w:val="20"/>
          <w:szCs w:val="20"/>
          <w:lang w:eastAsia="en-US"/>
        </w:rPr>
        <w:t>Ministrstvo za obrambo,</w:t>
      </w:r>
      <w:r w:rsidR="00C9763D" w:rsidRPr="00DD153A">
        <w:rPr>
          <w:rFonts w:cs="Arial"/>
          <w:iCs/>
          <w:sz w:val="20"/>
          <w:szCs w:val="20"/>
          <w:lang w:eastAsia="en-US"/>
        </w:rPr>
        <w:t xml:space="preserve"> </w:t>
      </w:r>
      <w:r w:rsidR="005B6FB5" w:rsidRPr="00DD153A">
        <w:rPr>
          <w:rFonts w:cs="Arial"/>
          <w:iCs/>
          <w:sz w:val="20"/>
          <w:szCs w:val="20"/>
          <w:lang w:eastAsia="en-US"/>
        </w:rPr>
        <w:t>Ministrstvo za kmetijstvo, gozdarstvo in prehrano</w:t>
      </w:r>
      <w:r w:rsidRPr="00DD153A">
        <w:rPr>
          <w:rFonts w:cs="Arial"/>
          <w:iCs/>
          <w:sz w:val="20"/>
          <w:szCs w:val="20"/>
          <w:lang w:eastAsia="en-US"/>
        </w:rPr>
        <w:t xml:space="preserve">) in </w:t>
      </w:r>
    </w:p>
    <w:p w14:paraId="71078903" w14:textId="0B0F71AC" w:rsidR="00787E7E" w:rsidRPr="00DD153A" w:rsidRDefault="00787E7E" w:rsidP="00B874DF">
      <w:pPr>
        <w:pStyle w:val="Odstavekseznama"/>
        <w:numPr>
          <w:ilvl w:val="0"/>
          <w:numId w:val="26"/>
        </w:numPr>
        <w:rPr>
          <w:rFonts w:cs="Arial"/>
          <w:iCs/>
          <w:sz w:val="20"/>
          <w:szCs w:val="20"/>
          <w:lang w:eastAsia="en-US"/>
        </w:rPr>
      </w:pPr>
      <w:r w:rsidRPr="00DD153A">
        <w:rPr>
          <w:rFonts w:cs="Arial"/>
          <w:iCs/>
          <w:sz w:val="20"/>
          <w:szCs w:val="20"/>
          <w:lang w:eastAsia="en-US"/>
        </w:rPr>
        <w:t xml:space="preserve">8 predstavnikov nevladnih </w:t>
      </w:r>
      <w:r w:rsidR="00F520C5" w:rsidRPr="00DD153A">
        <w:rPr>
          <w:rFonts w:cs="Arial"/>
          <w:iCs/>
          <w:sz w:val="20"/>
          <w:szCs w:val="20"/>
          <w:lang w:eastAsia="en-US"/>
        </w:rPr>
        <w:t xml:space="preserve">in prostovoljskih </w:t>
      </w:r>
      <w:r w:rsidRPr="00DD153A">
        <w:rPr>
          <w:rFonts w:cs="Arial"/>
          <w:iCs/>
          <w:sz w:val="20"/>
          <w:szCs w:val="20"/>
          <w:lang w:eastAsia="en-US"/>
        </w:rPr>
        <w:t>organizacij (</w:t>
      </w:r>
      <w:r w:rsidR="00000D08" w:rsidRPr="00DD153A">
        <w:rPr>
          <w:rFonts w:cs="Arial"/>
          <w:iCs/>
          <w:sz w:val="20"/>
          <w:szCs w:val="20"/>
          <w:lang w:eastAsia="en-US"/>
        </w:rPr>
        <w:t xml:space="preserve">v enakem razmerju in sicer </w:t>
      </w:r>
      <w:r w:rsidRPr="00DD153A">
        <w:rPr>
          <w:rFonts w:cs="Arial"/>
          <w:iCs/>
          <w:sz w:val="20"/>
          <w:szCs w:val="20"/>
          <w:lang w:eastAsia="en-US"/>
        </w:rPr>
        <w:t xml:space="preserve">4 </w:t>
      </w:r>
      <w:r w:rsidR="00000D08" w:rsidRPr="00DD153A">
        <w:rPr>
          <w:rFonts w:cs="Arial"/>
          <w:iCs/>
          <w:sz w:val="20"/>
          <w:szCs w:val="20"/>
          <w:lang w:eastAsia="en-US"/>
        </w:rPr>
        <w:t xml:space="preserve">predstavniki </w:t>
      </w:r>
      <w:r w:rsidR="005B6FB5" w:rsidRPr="00DD153A">
        <w:rPr>
          <w:rFonts w:cs="Arial"/>
          <w:iCs/>
          <w:sz w:val="20"/>
          <w:szCs w:val="20"/>
          <w:lang w:eastAsia="en-US"/>
        </w:rPr>
        <w:t>nevladn</w:t>
      </w:r>
      <w:r w:rsidR="00000D08" w:rsidRPr="00DD153A">
        <w:rPr>
          <w:rFonts w:cs="Arial"/>
          <w:iCs/>
          <w:sz w:val="20"/>
          <w:szCs w:val="20"/>
          <w:lang w:eastAsia="en-US"/>
        </w:rPr>
        <w:t>ih organizacij</w:t>
      </w:r>
      <w:r w:rsidRPr="00DD153A">
        <w:rPr>
          <w:rFonts w:cs="Arial"/>
          <w:iCs/>
          <w:sz w:val="20"/>
          <w:szCs w:val="20"/>
          <w:lang w:eastAsia="en-US"/>
        </w:rPr>
        <w:t xml:space="preserve"> </w:t>
      </w:r>
      <w:r w:rsidR="00000D08" w:rsidRPr="00DD153A">
        <w:rPr>
          <w:rFonts w:cs="Arial"/>
          <w:iCs/>
          <w:sz w:val="20"/>
          <w:szCs w:val="20"/>
          <w:lang w:eastAsia="en-US"/>
        </w:rPr>
        <w:t>in</w:t>
      </w:r>
      <w:r w:rsidRPr="00DD153A">
        <w:rPr>
          <w:rFonts w:cs="Arial"/>
          <w:iCs/>
          <w:sz w:val="20"/>
          <w:szCs w:val="20"/>
          <w:lang w:eastAsia="en-US"/>
        </w:rPr>
        <w:t xml:space="preserve"> 4 </w:t>
      </w:r>
      <w:r w:rsidR="00000D08" w:rsidRPr="00DD153A">
        <w:rPr>
          <w:rFonts w:cs="Arial"/>
          <w:iCs/>
          <w:sz w:val="20"/>
          <w:szCs w:val="20"/>
          <w:lang w:eastAsia="en-US"/>
        </w:rPr>
        <w:t xml:space="preserve">predstavniki </w:t>
      </w:r>
      <w:r w:rsidRPr="00DD153A">
        <w:rPr>
          <w:rFonts w:cs="Arial"/>
          <w:iCs/>
          <w:sz w:val="20"/>
          <w:szCs w:val="20"/>
          <w:lang w:eastAsia="en-US"/>
        </w:rPr>
        <w:t>prostovoljsk</w:t>
      </w:r>
      <w:r w:rsidR="00000D08" w:rsidRPr="00DD153A">
        <w:rPr>
          <w:rFonts w:cs="Arial"/>
          <w:iCs/>
          <w:sz w:val="20"/>
          <w:szCs w:val="20"/>
          <w:lang w:eastAsia="en-US"/>
        </w:rPr>
        <w:t>ih organizacij</w:t>
      </w:r>
      <w:r w:rsidRPr="00DD153A">
        <w:rPr>
          <w:rFonts w:cs="Arial"/>
          <w:iCs/>
          <w:sz w:val="20"/>
          <w:szCs w:val="20"/>
          <w:lang w:eastAsia="en-US"/>
        </w:rPr>
        <w:t>).</w:t>
      </w:r>
    </w:p>
    <w:p w14:paraId="4920306D" w14:textId="77777777" w:rsidR="00787E7E" w:rsidRPr="00DD153A" w:rsidRDefault="00787E7E" w:rsidP="00787E7E">
      <w:pPr>
        <w:autoSpaceDE w:val="0"/>
        <w:autoSpaceDN w:val="0"/>
        <w:adjustRightInd w:val="0"/>
        <w:spacing w:line="276" w:lineRule="auto"/>
        <w:jc w:val="both"/>
        <w:rPr>
          <w:rFonts w:cs="Arial"/>
          <w:iCs/>
          <w:szCs w:val="20"/>
        </w:rPr>
      </w:pPr>
    </w:p>
    <w:p w14:paraId="245C9B48" w14:textId="77777777" w:rsidR="00F84674" w:rsidRPr="00DD153A" w:rsidRDefault="00F84674" w:rsidP="00C22E1F">
      <w:pPr>
        <w:pStyle w:val="Telobesedila2"/>
        <w:spacing w:line="260" w:lineRule="exact"/>
        <w:rPr>
          <w:rFonts w:ascii="Arial" w:hAnsi="Arial" w:cs="Arial"/>
          <w:b w:val="0"/>
          <w:sz w:val="20"/>
          <w:szCs w:val="20"/>
          <w:lang w:eastAsia="sl-SI"/>
        </w:rPr>
      </w:pPr>
    </w:p>
    <w:p w14:paraId="0FBDE6DC" w14:textId="77777777" w:rsidR="00F84674" w:rsidRPr="00DD153A" w:rsidRDefault="00F84674" w:rsidP="00F84674">
      <w:pPr>
        <w:pStyle w:val="Telobesedila2"/>
        <w:numPr>
          <w:ilvl w:val="0"/>
          <w:numId w:val="32"/>
        </w:numPr>
        <w:tabs>
          <w:tab w:val="left" w:pos="142"/>
        </w:tabs>
        <w:spacing w:line="260" w:lineRule="exact"/>
        <w:ind w:left="0" w:firstLine="0"/>
        <w:rPr>
          <w:rFonts w:ascii="Arial" w:hAnsi="Arial" w:cs="Arial"/>
          <w:bCs w:val="0"/>
          <w:sz w:val="20"/>
          <w:szCs w:val="20"/>
          <w:lang w:eastAsia="sl-SI"/>
        </w:rPr>
      </w:pPr>
      <w:r w:rsidRPr="00DD153A">
        <w:rPr>
          <w:rFonts w:ascii="Arial" w:hAnsi="Arial" w:cs="Arial"/>
          <w:bCs w:val="0"/>
          <w:sz w:val="20"/>
          <w:szCs w:val="20"/>
          <w:lang w:eastAsia="sl-SI"/>
        </w:rPr>
        <w:t>Predstavitev presoje posledic za posamezna področja, če te niso mogle biti celovito predstavljene v predlogu zakona</w:t>
      </w:r>
    </w:p>
    <w:p w14:paraId="034E4743" w14:textId="77777777" w:rsidR="00F84674" w:rsidRPr="00DD153A" w:rsidRDefault="00F84674" w:rsidP="00F84674">
      <w:pPr>
        <w:pStyle w:val="Telobesedila2"/>
        <w:spacing w:line="260" w:lineRule="exact"/>
        <w:rPr>
          <w:rFonts w:ascii="Arial" w:hAnsi="Arial" w:cs="Arial"/>
          <w:b w:val="0"/>
          <w:sz w:val="20"/>
          <w:szCs w:val="20"/>
          <w:lang w:eastAsia="sl-SI"/>
        </w:rPr>
      </w:pPr>
    </w:p>
    <w:p w14:paraId="6D1097CC" w14:textId="4C03BC3C" w:rsidR="00F84674" w:rsidRPr="00DD153A" w:rsidRDefault="00F84674" w:rsidP="00F84674">
      <w:pPr>
        <w:pStyle w:val="Telobesedila2"/>
        <w:spacing w:line="260" w:lineRule="exact"/>
        <w:rPr>
          <w:rFonts w:ascii="Arial" w:hAnsi="Arial" w:cs="Arial"/>
          <w:b w:val="0"/>
          <w:sz w:val="20"/>
          <w:szCs w:val="20"/>
          <w:lang w:eastAsia="sl-SI"/>
        </w:rPr>
      </w:pPr>
      <w:r w:rsidRPr="00DD153A">
        <w:rPr>
          <w:rFonts w:ascii="Arial" w:hAnsi="Arial" w:cs="Arial"/>
          <w:b w:val="0"/>
          <w:sz w:val="20"/>
          <w:szCs w:val="20"/>
          <w:lang w:eastAsia="sl-SI"/>
        </w:rPr>
        <w:t xml:space="preserve">S sprejetjem sprememb </w:t>
      </w:r>
      <w:r w:rsidR="00F520C5" w:rsidRPr="00DD153A">
        <w:rPr>
          <w:rFonts w:ascii="Arial" w:hAnsi="Arial" w:cs="Arial"/>
          <w:b w:val="0"/>
          <w:sz w:val="20"/>
          <w:szCs w:val="20"/>
          <w:lang w:eastAsia="sl-SI"/>
        </w:rPr>
        <w:t xml:space="preserve">iz predloga </w:t>
      </w:r>
      <w:r w:rsidRPr="00DD153A">
        <w:rPr>
          <w:rFonts w:ascii="Arial" w:hAnsi="Arial" w:cs="Arial"/>
          <w:b w:val="0"/>
          <w:sz w:val="20"/>
          <w:szCs w:val="20"/>
          <w:lang w:eastAsia="sl-SI"/>
        </w:rPr>
        <w:t>odloka</w:t>
      </w:r>
      <w:r w:rsidR="00137E14" w:rsidRPr="00DD153A">
        <w:rPr>
          <w:rFonts w:ascii="Arial" w:hAnsi="Arial" w:cs="Arial"/>
          <w:b w:val="0"/>
          <w:sz w:val="20"/>
          <w:szCs w:val="20"/>
          <w:lang w:eastAsia="sl-SI"/>
        </w:rPr>
        <w:t xml:space="preserve"> se</w:t>
      </w:r>
      <w:r w:rsidRPr="00DD153A">
        <w:rPr>
          <w:rFonts w:ascii="Arial" w:hAnsi="Arial" w:cs="Arial"/>
          <w:b w:val="0"/>
          <w:sz w:val="20"/>
          <w:szCs w:val="20"/>
          <w:lang w:eastAsia="sl-SI"/>
        </w:rPr>
        <w:t xml:space="preserve"> </w:t>
      </w:r>
      <w:r w:rsidR="003A2F04" w:rsidRPr="00DD153A">
        <w:rPr>
          <w:rFonts w:ascii="Arial" w:hAnsi="Arial" w:cs="Arial"/>
          <w:b w:val="0"/>
          <w:sz w:val="20"/>
          <w:szCs w:val="20"/>
          <w:lang w:eastAsia="sl-SI"/>
        </w:rPr>
        <w:t>bo</w:t>
      </w:r>
      <w:r w:rsidR="00871E78" w:rsidRPr="00DD153A">
        <w:rPr>
          <w:rFonts w:ascii="Arial" w:hAnsi="Arial" w:cs="Arial"/>
          <w:b w:val="0"/>
          <w:sz w:val="20"/>
          <w:szCs w:val="20"/>
          <w:lang w:eastAsia="sl-SI"/>
        </w:rPr>
        <w:t xml:space="preserve"> sestava </w:t>
      </w:r>
      <w:r w:rsidR="00000D08" w:rsidRPr="00DD153A">
        <w:rPr>
          <w:rFonts w:ascii="Arial" w:hAnsi="Arial" w:cs="Arial"/>
          <w:b w:val="0"/>
          <w:sz w:val="20"/>
          <w:szCs w:val="20"/>
          <w:lang w:eastAsia="sl-SI"/>
        </w:rPr>
        <w:t>S</w:t>
      </w:r>
      <w:r w:rsidR="00871E78" w:rsidRPr="00DD153A">
        <w:rPr>
          <w:rFonts w:ascii="Arial" w:hAnsi="Arial" w:cs="Arial"/>
          <w:b w:val="0"/>
          <w:sz w:val="20"/>
          <w:szCs w:val="20"/>
          <w:lang w:eastAsia="sl-SI"/>
        </w:rPr>
        <w:t xml:space="preserve">veta uskladila z reorganizacijo </w:t>
      </w:r>
      <w:r w:rsidR="00000D08" w:rsidRPr="00DD153A">
        <w:rPr>
          <w:rFonts w:ascii="Arial" w:hAnsi="Arial" w:cs="Arial"/>
          <w:b w:val="0"/>
          <w:sz w:val="20"/>
          <w:szCs w:val="20"/>
          <w:lang w:eastAsia="sl-SI"/>
        </w:rPr>
        <w:t>V</w:t>
      </w:r>
      <w:r w:rsidR="00871E78" w:rsidRPr="00DD153A">
        <w:rPr>
          <w:rFonts w:ascii="Arial" w:hAnsi="Arial" w:cs="Arial"/>
          <w:b w:val="0"/>
          <w:sz w:val="20"/>
          <w:szCs w:val="20"/>
          <w:lang w:eastAsia="sl-SI"/>
        </w:rPr>
        <w:t xml:space="preserve">lade </w:t>
      </w:r>
      <w:r w:rsidR="00000D08" w:rsidRPr="00DD153A">
        <w:rPr>
          <w:rFonts w:ascii="Arial" w:hAnsi="Arial" w:cs="Arial"/>
          <w:b w:val="0"/>
          <w:sz w:val="20"/>
          <w:szCs w:val="20"/>
          <w:lang w:eastAsia="sl-SI"/>
        </w:rPr>
        <w:t xml:space="preserve">Republike Slovenije </w:t>
      </w:r>
      <w:r w:rsidR="00871E78" w:rsidRPr="00DD153A">
        <w:rPr>
          <w:rFonts w:ascii="Arial" w:hAnsi="Arial" w:cs="Arial"/>
          <w:b w:val="0"/>
          <w:sz w:val="20"/>
          <w:szCs w:val="20"/>
          <w:lang w:eastAsia="sl-SI"/>
        </w:rPr>
        <w:t>in bo</w:t>
      </w:r>
      <w:r w:rsidR="00871E78" w:rsidRPr="00DD153A">
        <w:rPr>
          <w:rFonts w:ascii="Arial" w:hAnsi="Arial" w:cs="Arial"/>
          <w:sz w:val="20"/>
          <w:szCs w:val="20"/>
        </w:rPr>
        <w:t xml:space="preserve"> </w:t>
      </w:r>
      <w:r w:rsidR="00000D08" w:rsidRPr="00DD153A">
        <w:rPr>
          <w:rFonts w:ascii="Arial" w:hAnsi="Arial" w:cs="Arial"/>
          <w:b w:val="0"/>
          <w:bCs w:val="0"/>
          <w:sz w:val="20"/>
          <w:szCs w:val="20"/>
        </w:rPr>
        <w:t>S</w:t>
      </w:r>
      <w:r w:rsidR="00871E78" w:rsidRPr="00DD153A">
        <w:rPr>
          <w:rFonts w:ascii="Arial" w:hAnsi="Arial" w:cs="Arial"/>
          <w:b w:val="0"/>
          <w:sz w:val="20"/>
          <w:szCs w:val="20"/>
          <w:lang w:eastAsia="sl-SI"/>
        </w:rPr>
        <w:t xml:space="preserve">vet </w:t>
      </w:r>
      <w:r w:rsidR="00137E14" w:rsidRPr="00DD153A">
        <w:rPr>
          <w:rFonts w:ascii="Arial" w:hAnsi="Arial" w:cs="Arial"/>
          <w:b w:val="0"/>
          <w:sz w:val="20"/>
          <w:szCs w:val="20"/>
          <w:lang w:eastAsia="sl-SI"/>
        </w:rPr>
        <w:t xml:space="preserve">lahko </w:t>
      </w:r>
      <w:r w:rsidR="00F520C5" w:rsidRPr="00DD153A">
        <w:rPr>
          <w:rFonts w:ascii="Arial" w:hAnsi="Arial" w:cs="Arial"/>
          <w:b w:val="0"/>
          <w:sz w:val="20"/>
          <w:szCs w:val="20"/>
          <w:lang w:eastAsia="sl-SI"/>
        </w:rPr>
        <w:t>operativno in</w:t>
      </w:r>
      <w:r w:rsidR="00871E78" w:rsidRPr="00DD153A">
        <w:rPr>
          <w:rFonts w:ascii="Arial" w:hAnsi="Arial" w:cs="Arial"/>
          <w:b w:val="0"/>
          <w:sz w:val="20"/>
          <w:szCs w:val="20"/>
          <w:lang w:eastAsia="sl-SI"/>
        </w:rPr>
        <w:t xml:space="preserve"> </w:t>
      </w:r>
      <w:r w:rsidR="00000D08" w:rsidRPr="00DD153A">
        <w:rPr>
          <w:rFonts w:ascii="Arial" w:hAnsi="Arial" w:cs="Arial"/>
          <w:b w:val="0"/>
          <w:sz w:val="20"/>
          <w:szCs w:val="20"/>
          <w:lang w:eastAsia="sl-SI"/>
        </w:rPr>
        <w:t xml:space="preserve">učinkovito </w:t>
      </w:r>
      <w:r w:rsidR="00871E78" w:rsidRPr="00DD153A">
        <w:rPr>
          <w:rFonts w:ascii="Arial" w:hAnsi="Arial" w:cs="Arial"/>
          <w:b w:val="0"/>
          <w:sz w:val="20"/>
          <w:szCs w:val="20"/>
          <w:lang w:eastAsia="sl-SI"/>
        </w:rPr>
        <w:t>deloval.</w:t>
      </w:r>
      <w:r w:rsidR="003A2F04" w:rsidRPr="00DD153A">
        <w:rPr>
          <w:rFonts w:ascii="Arial" w:hAnsi="Arial" w:cs="Arial"/>
          <w:b w:val="0"/>
          <w:sz w:val="20"/>
          <w:szCs w:val="20"/>
          <w:lang w:eastAsia="sl-SI"/>
        </w:rPr>
        <w:t xml:space="preserve"> </w:t>
      </w:r>
    </w:p>
    <w:p w14:paraId="15CD6D8E" w14:textId="77777777" w:rsidR="00000D08" w:rsidRPr="00DD153A" w:rsidRDefault="00000D08" w:rsidP="00F84674">
      <w:pPr>
        <w:pStyle w:val="Telobesedila2"/>
        <w:spacing w:line="260" w:lineRule="exact"/>
        <w:rPr>
          <w:rFonts w:ascii="Arial" w:hAnsi="Arial" w:cs="Arial"/>
          <w:b w:val="0"/>
          <w:sz w:val="20"/>
          <w:szCs w:val="20"/>
          <w:lang w:eastAsia="sl-SI"/>
        </w:rPr>
      </w:pPr>
    </w:p>
    <w:p w14:paraId="7CC4172E" w14:textId="586BAE1B" w:rsidR="00F84674" w:rsidRPr="00DD153A" w:rsidRDefault="00F84674" w:rsidP="00B874DF">
      <w:pPr>
        <w:pStyle w:val="Telobesedila2"/>
        <w:spacing w:line="260" w:lineRule="exact"/>
        <w:rPr>
          <w:rFonts w:ascii="Arial" w:hAnsi="Arial" w:cs="Arial"/>
          <w:bCs w:val="0"/>
          <w:sz w:val="20"/>
          <w:szCs w:val="20"/>
          <w:lang w:eastAsia="sl-SI"/>
        </w:rPr>
      </w:pPr>
      <w:r w:rsidRPr="00DD153A">
        <w:rPr>
          <w:rFonts w:ascii="Arial" w:hAnsi="Arial" w:cs="Arial"/>
          <w:bCs w:val="0"/>
          <w:sz w:val="20"/>
          <w:szCs w:val="20"/>
          <w:lang w:eastAsia="sl-SI"/>
        </w:rPr>
        <w:lastRenderedPageBreak/>
        <w:t>II. VSEBINSKA OBRAZLOŽITEV PREDLAGANIH REŠITEV</w:t>
      </w:r>
    </w:p>
    <w:p w14:paraId="09BA3068" w14:textId="77777777" w:rsidR="00F84674" w:rsidRPr="00DD153A" w:rsidRDefault="00F84674" w:rsidP="00F84674">
      <w:pPr>
        <w:pStyle w:val="Telobesedila2"/>
        <w:spacing w:line="260" w:lineRule="exact"/>
        <w:rPr>
          <w:rFonts w:ascii="Arial" w:hAnsi="Arial" w:cs="Arial"/>
          <w:bCs w:val="0"/>
          <w:sz w:val="20"/>
          <w:szCs w:val="20"/>
          <w:lang w:eastAsia="sl-SI"/>
        </w:rPr>
      </w:pPr>
    </w:p>
    <w:p w14:paraId="46DFC073" w14:textId="77777777" w:rsidR="00F84674" w:rsidRPr="00DD153A" w:rsidRDefault="00F84674" w:rsidP="00F84674">
      <w:pPr>
        <w:pStyle w:val="Telobesedila2"/>
        <w:spacing w:line="260" w:lineRule="exact"/>
        <w:rPr>
          <w:rFonts w:ascii="Arial" w:hAnsi="Arial" w:cs="Arial"/>
          <w:bCs w:val="0"/>
          <w:sz w:val="20"/>
          <w:szCs w:val="20"/>
          <w:lang w:eastAsia="sl-SI"/>
        </w:rPr>
      </w:pPr>
      <w:r w:rsidRPr="00DD153A">
        <w:rPr>
          <w:rFonts w:ascii="Arial" w:hAnsi="Arial" w:cs="Arial"/>
          <w:bCs w:val="0"/>
          <w:sz w:val="20"/>
          <w:szCs w:val="20"/>
          <w:lang w:eastAsia="sl-SI"/>
        </w:rPr>
        <w:t>Obrazložitev k posameznim členom:</w:t>
      </w:r>
    </w:p>
    <w:p w14:paraId="10E6DE3C" w14:textId="77777777" w:rsidR="00F84674" w:rsidRPr="00DD153A" w:rsidRDefault="00F84674" w:rsidP="00F84674">
      <w:pPr>
        <w:pStyle w:val="Telobesedila2"/>
        <w:spacing w:line="260" w:lineRule="exact"/>
        <w:rPr>
          <w:rFonts w:ascii="Arial" w:hAnsi="Arial" w:cs="Arial"/>
          <w:b w:val="0"/>
          <w:sz w:val="20"/>
          <w:szCs w:val="20"/>
          <w:lang w:eastAsia="sl-SI"/>
        </w:rPr>
      </w:pPr>
    </w:p>
    <w:p w14:paraId="03E87134" w14:textId="77777777" w:rsidR="00F84674" w:rsidRPr="00DD153A" w:rsidRDefault="00F84674" w:rsidP="00F84674">
      <w:pPr>
        <w:pStyle w:val="Telobesedila2"/>
        <w:spacing w:line="260" w:lineRule="exact"/>
        <w:rPr>
          <w:rFonts w:ascii="Arial" w:hAnsi="Arial" w:cs="Arial"/>
          <w:bCs w:val="0"/>
          <w:sz w:val="20"/>
          <w:szCs w:val="20"/>
          <w:lang w:eastAsia="sl-SI"/>
        </w:rPr>
      </w:pPr>
      <w:r w:rsidRPr="00DD153A">
        <w:rPr>
          <w:rFonts w:ascii="Arial" w:hAnsi="Arial" w:cs="Arial"/>
          <w:bCs w:val="0"/>
          <w:sz w:val="20"/>
          <w:szCs w:val="20"/>
          <w:lang w:eastAsia="sl-SI"/>
        </w:rPr>
        <w:t>K 1. členu:</w:t>
      </w:r>
    </w:p>
    <w:p w14:paraId="658DBD29" w14:textId="77777777" w:rsidR="006F5228" w:rsidRPr="00DD153A" w:rsidRDefault="006F5228" w:rsidP="006F5228">
      <w:pPr>
        <w:pStyle w:val="Telobesedila2"/>
        <w:spacing w:line="260" w:lineRule="exact"/>
        <w:rPr>
          <w:rFonts w:ascii="Arial" w:hAnsi="Arial" w:cs="Arial"/>
          <w:b w:val="0"/>
          <w:sz w:val="20"/>
          <w:szCs w:val="20"/>
          <w:lang w:eastAsia="sl-SI"/>
        </w:rPr>
      </w:pPr>
    </w:p>
    <w:p w14:paraId="503A420C" w14:textId="2A08A68B" w:rsidR="00000D08" w:rsidRPr="00DD153A" w:rsidRDefault="006F5228" w:rsidP="00C25F05">
      <w:pPr>
        <w:pStyle w:val="Telobesedila2"/>
        <w:rPr>
          <w:rFonts w:ascii="Arial" w:hAnsi="Arial" w:cs="Arial"/>
          <w:b w:val="0"/>
          <w:sz w:val="20"/>
          <w:szCs w:val="20"/>
          <w:lang w:eastAsia="sl-SI"/>
        </w:rPr>
      </w:pPr>
      <w:r w:rsidRPr="00DD153A">
        <w:rPr>
          <w:rFonts w:ascii="Arial" w:hAnsi="Arial" w:cs="Arial"/>
          <w:b w:val="0"/>
          <w:sz w:val="20"/>
          <w:szCs w:val="20"/>
          <w:lang w:eastAsia="sl-SI"/>
        </w:rPr>
        <w:t xml:space="preserve">Zaradi reorganizacije Vlade RS je prišlo do sprememb v številu in pristojnosti ministrstev, zato je treba spremeniti Odlok o Svetu Vlade Republike Slovenije za spodbujanje razvoja prostovoljskih in nevladnih organizacij. Glede na trenutno število članov </w:t>
      </w:r>
      <w:r w:rsidR="00195C0F" w:rsidRPr="00DD153A">
        <w:rPr>
          <w:rFonts w:ascii="Arial" w:hAnsi="Arial" w:cs="Arial"/>
          <w:b w:val="0"/>
          <w:sz w:val="20"/>
          <w:szCs w:val="20"/>
          <w:lang w:eastAsia="sl-SI"/>
        </w:rPr>
        <w:t>S</w:t>
      </w:r>
      <w:r w:rsidRPr="00DD153A">
        <w:rPr>
          <w:rFonts w:ascii="Arial" w:hAnsi="Arial" w:cs="Arial"/>
          <w:b w:val="0"/>
          <w:sz w:val="20"/>
          <w:szCs w:val="20"/>
          <w:lang w:eastAsia="sl-SI"/>
        </w:rPr>
        <w:t>veta (20</w:t>
      </w:r>
      <w:r w:rsidR="00000D08" w:rsidRPr="00DD153A">
        <w:rPr>
          <w:rFonts w:ascii="Arial" w:hAnsi="Arial" w:cs="Arial"/>
          <w:b w:val="0"/>
          <w:sz w:val="20"/>
          <w:szCs w:val="20"/>
          <w:lang w:eastAsia="sl-SI"/>
        </w:rPr>
        <w:t xml:space="preserve"> članov in</w:t>
      </w:r>
      <w:r w:rsidRPr="00DD153A">
        <w:rPr>
          <w:rFonts w:ascii="Arial" w:hAnsi="Arial" w:cs="Arial"/>
          <w:b w:val="0"/>
          <w:sz w:val="20"/>
          <w:szCs w:val="20"/>
          <w:lang w:eastAsia="sl-SI"/>
        </w:rPr>
        <w:t xml:space="preserve"> 20 namestnikov) se s ciljem večje učinkovitosti delovanja predlaga 16</w:t>
      </w:r>
      <w:r w:rsidR="005F30F7">
        <w:rPr>
          <w:rFonts w:ascii="Arial" w:hAnsi="Arial" w:cs="Arial"/>
          <w:b w:val="0"/>
          <w:sz w:val="20"/>
          <w:szCs w:val="20"/>
          <w:lang w:eastAsia="sl-SI"/>
        </w:rPr>
        <w:t xml:space="preserve"> članov in njihovih namestnikov, ki jih imenuje in razrešuje vlada na predlog ministra, pristojnega za nevladne organizacije in prostovoljstvo</w:t>
      </w:r>
      <w:r w:rsidR="00000D08" w:rsidRPr="00DD153A">
        <w:rPr>
          <w:rFonts w:ascii="Arial" w:hAnsi="Arial" w:cs="Arial"/>
          <w:b w:val="0"/>
          <w:sz w:val="20"/>
          <w:szCs w:val="20"/>
          <w:lang w:eastAsia="sl-SI"/>
        </w:rPr>
        <w:t>.</w:t>
      </w:r>
    </w:p>
    <w:p w14:paraId="083B9F0C" w14:textId="77777777" w:rsidR="00000D08" w:rsidRPr="00DD153A" w:rsidRDefault="00000D08" w:rsidP="00C25F05">
      <w:pPr>
        <w:pStyle w:val="Telobesedila2"/>
        <w:rPr>
          <w:rFonts w:ascii="Arial" w:hAnsi="Arial" w:cs="Arial"/>
          <w:b w:val="0"/>
          <w:sz w:val="20"/>
          <w:szCs w:val="20"/>
          <w:lang w:eastAsia="sl-SI"/>
        </w:rPr>
      </w:pPr>
    </w:p>
    <w:p w14:paraId="099EBFDD" w14:textId="4D077B98" w:rsidR="006F5228" w:rsidRPr="00DD153A" w:rsidRDefault="00195C0F" w:rsidP="00C25F05">
      <w:pPr>
        <w:pStyle w:val="Telobesedila2"/>
        <w:rPr>
          <w:rFonts w:ascii="Arial" w:hAnsi="Arial" w:cs="Arial"/>
          <w:b w:val="0"/>
          <w:sz w:val="20"/>
          <w:szCs w:val="20"/>
          <w:lang w:eastAsia="sl-SI"/>
        </w:rPr>
      </w:pPr>
      <w:r w:rsidRPr="00DD153A">
        <w:rPr>
          <w:rFonts w:ascii="Arial" w:hAnsi="Arial" w:cs="Arial"/>
          <w:b w:val="0"/>
          <w:sz w:val="20"/>
          <w:szCs w:val="20"/>
          <w:lang w:eastAsia="sl-SI"/>
        </w:rPr>
        <w:t>Skladno s predlogom odloka je s</w:t>
      </w:r>
      <w:r w:rsidR="00000D08" w:rsidRPr="00DD153A">
        <w:rPr>
          <w:rFonts w:ascii="Arial" w:hAnsi="Arial" w:cs="Arial"/>
          <w:b w:val="0"/>
          <w:sz w:val="20"/>
          <w:szCs w:val="20"/>
          <w:lang w:eastAsia="sl-SI"/>
        </w:rPr>
        <w:t>estava</w:t>
      </w:r>
      <w:r w:rsidR="00787E7E" w:rsidRPr="00DD153A">
        <w:rPr>
          <w:rFonts w:ascii="Arial" w:hAnsi="Arial" w:cs="Arial"/>
          <w:b w:val="0"/>
          <w:sz w:val="20"/>
          <w:szCs w:val="20"/>
          <w:lang w:eastAsia="sl-SI"/>
        </w:rPr>
        <w:t xml:space="preserve"> Sveta sledeča</w:t>
      </w:r>
      <w:r w:rsidR="006F5228" w:rsidRPr="00DD153A">
        <w:rPr>
          <w:rFonts w:ascii="Arial" w:hAnsi="Arial" w:cs="Arial"/>
          <w:b w:val="0"/>
          <w:sz w:val="20"/>
          <w:szCs w:val="20"/>
          <w:lang w:eastAsia="sl-SI"/>
        </w:rPr>
        <w:t xml:space="preserve">: </w:t>
      </w:r>
    </w:p>
    <w:p w14:paraId="3372AD1C" w14:textId="77777777" w:rsidR="00F520C5" w:rsidRPr="00DD153A" w:rsidRDefault="00F520C5" w:rsidP="00C25F05">
      <w:pPr>
        <w:pStyle w:val="Odstavekseznama"/>
        <w:numPr>
          <w:ilvl w:val="0"/>
          <w:numId w:val="26"/>
        </w:numPr>
        <w:rPr>
          <w:rFonts w:cs="Arial"/>
          <w:iCs/>
          <w:sz w:val="20"/>
          <w:szCs w:val="20"/>
          <w:lang w:eastAsia="en-US"/>
        </w:rPr>
      </w:pPr>
      <w:r w:rsidRPr="00DD153A">
        <w:rPr>
          <w:rFonts w:cs="Arial"/>
          <w:iCs/>
          <w:sz w:val="20"/>
          <w:szCs w:val="20"/>
          <w:lang w:eastAsia="en-US"/>
        </w:rPr>
        <w:t xml:space="preserve">8 predstavnikov ministrstev in vladnih služb (Kabinet predsednika vlade RS, Ministrstvo za javno upravo, Ministrstvo za delo, družino, socialne zadeve in enake možnosti, Ministrstvo za kulturo, Ministrstvo za vzgojo in izobraževanje, Ministrstvo za gospodarstvo, turizem in šport, Ministrstvo za obrambo, Ministrstvo za kmetijstvo, gozdarstvo in prehrano) in </w:t>
      </w:r>
    </w:p>
    <w:p w14:paraId="5167D2F4" w14:textId="77777777" w:rsidR="00F520C5" w:rsidRPr="00DD153A" w:rsidRDefault="00F520C5" w:rsidP="00C25F05">
      <w:pPr>
        <w:pStyle w:val="Odstavekseznama"/>
        <w:numPr>
          <w:ilvl w:val="0"/>
          <w:numId w:val="26"/>
        </w:numPr>
        <w:rPr>
          <w:rFonts w:cs="Arial"/>
          <w:iCs/>
          <w:sz w:val="20"/>
          <w:szCs w:val="20"/>
          <w:lang w:eastAsia="en-US"/>
        </w:rPr>
      </w:pPr>
      <w:r w:rsidRPr="00DD153A">
        <w:rPr>
          <w:rFonts w:cs="Arial"/>
          <w:iCs/>
          <w:sz w:val="20"/>
          <w:szCs w:val="20"/>
          <w:lang w:eastAsia="en-US"/>
        </w:rPr>
        <w:t>8 predstavnikov nevladnih in prostovoljskih organizacij (v enakem razmerju in sicer 4 predstavniki nevladnih organizacij in 4 predstavniki prostovoljskih organizacij).</w:t>
      </w:r>
    </w:p>
    <w:p w14:paraId="721D4E57" w14:textId="77777777" w:rsidR="00EE0210" w:rsidRPr="00DD153A" w:rsidRDefault="00EE0210" w:rsidP="00C25F05">
      <w:pPr>
        <w:pStyle w:val="Telobesedila2"/>
        <w:rPr>
          <w:rFonts w:ascii="Arial" w:hAnsi="Arial" w:cs="Arial"/>
          <w:b w:val="0"/>
          <w:sz w:val="20"/>
          <w:szCs w:val="20"/>
          <w:lang w:eastAsia="sl-SI"/>
        </w:rPr>
      </w:pPr>
    </w:p>
    <w:p w14:paraId="3A95C7BA" w14:textId="5D1039A0" w:rsidR="00EE0210" w:rsidRPr="00DD153A" w:rsidRDefault="0004067D" w:rsidP="00C25F05">
      <w:pPr>
        <w:autoSpaceDE w:val="0"/>
        <w:autoSpaceDN w:val="0"/>
        <w:adjustRightInd w:val="0"/>
        <w:spacing w:line="240" w:lineRule="auto"/>
        <w:jc w:val="both"/>
        <w:rPr>
          <w:rFonts w:cs="Arial"/>
          <w:szCs w:val="20"/>
          <w:lang w:eastAsia="sl-SI"/>
        </w:rPr>
      </w:pPr>
      <w:r w:rsidRPr="00DD153A">
        <w:rPr>
          <w:rFonts w:cs="Arial"/>
          <w:iCs/>
          <w:szCs w:val="20"/>
        </w:rPr>
        <w:t>Predstavnike v Svet</w:t>
      </w:r>
      <w:r w:rsidR="00000D08" w:rsidRPr="00DD153A">
        <w:rPr>
          <w:rFonts w:cs="Arial"/>
          <w:iCs/>
          <w:szCs w:val="20"/>
        </w:rPr>
        <w:t>u</w:t>
      </w:r>
      <w:r w:rsidRPr="00DD153A">
        <w:rPr>
          <w:rFonts w:cs="Arial"/>
          <w:iCs/>
          <w:szCs w:val="20"/>
        </w:rPr>
        <w:t xml:space="preserve"> </w:t>
      </w:r>
      <w:r w:rsidR="00F520C5" w:rsidRPr="00DD153A">
        <w:rPr>
          <w:rFonts w:cs="Arial"/>
          <w:iCs/>
          <w:szCs w:val="20"/>
        </w:rPr>
        <w:t xml:space="preserve">bo imelo, </w:t>
      </w:r>
      <w:r w:rsidRPr="00DD153A">
        <w:rPr>
          <w:rFonts w:cs="Arial"/>
          <w:iCs/>
          <w:szCs w:val="20"/>
        </w:rPr>
        <w:t>poleg predstavnika Kabineta predsednika Vlade RS in Ministrstva za javno upravo kot ministrstva, pristojnega za področje</w:t>
      </w:r>
      <w:r w:rsidR="00AD3DAD" w:rsidRPr="00DD153A">
        <w:rPr>
          <w:rFonts w:cs="Arial"/>
          <w:iCs/>
          <w:szCs w:val="20"/>
        </w:rPr>
        <w:t xml:space="preserve"> nevladn</w:t>
      </w:r>
      <w:r w:rsidR="00F520C5" w:rsidRPr="00DD153A">
        <w:rPr>
          <w:rFonts w:cs="Arial"/>
          <w:iCs/>
          <w:szCs w:val="20"/>
        </w:rPr>
        <w:t>ih</w:t>
      </w:r>
      <w:r w:rsidR="00AD3DAD" w:rsidRPr="00DD153A">
        <w:rPr>
          <w:rFonts w:cs="Arial"/>
          <w:iCs/>
          <w:szCs w:val="20"/>
        </w:rPr>
        <w:t xml:space="preserve"> organizacij</w:t>
      </w:r>
      <w:r w:rsidRPr="00DD153A">
        <w:rPr>
          <w:rFonts w:cs="Arial"/>
          <w:iCs/>
          <w:szCs w:val="20"/>
        </w:rPr>
        <w:t xml:space="preserve">, tudi prvih šest ministrstev glede na število </w:t>
      </w:r>
      <w:r w:rsidR="00000D08" w:rsidRPr="00DD153A">
        <w:rPr>
          <w:rFonts w:cs="Arial"/>
          <w:iCs/>
          <w:szCs w:val="20"/>
        </w:rPr>
        <w:t xml:space="preserve">nevladnih organizacij s statusom </w:t>
      </w:r>
      <w:r w:rsidRPr="00DD153A">
        <w:rPr>
          <w:rFonts w:cs="Arial"/>
          <w:iCs/>
          <w:szCs w:val="20"/>
        </w:rPr>
        <w:t xml:space="preserve"> v javnem interesu </w:t>
      </w:r>
      <w:r w:rsidR="00000D08" w:rsidRPr="00DD153A">
        <w:rPr>
          <w:rFonts w:cs="Arial"/>
          <w:iCs/>
          <w:szCs w:val="20"/>
        </w:rPr>
        <w:t>iz svoje</w:t>
      </w:r>
      <w:r w:rsidRPr="00DD153A">
        <w:rPr>
          <w:rFonts w:cs="Arial"/>
          <w:iCs/>
          <w:szCs w:val="20"/>
        </w:rPr>
        <w:t xml:space="preserve"> pristojnosti.</w:t>
      </w:r>
      <w:r w:rsidR="00B14B19" w:rsidRPr="00DD153A">
        <w:rPr>
          <w:rFonts w:cs="Arial"/>
          <w:iCs/>
          <w:szCs w:val="20"/>
        </w:rPr>
        <w:t xml:space="preserve"> </w:t>
      </w:r>
      <w:r w:rsidR="00F520C5" w:rsidRPr="00DD153A">
        <w:rPr>
          <w:rFonts w:cs="Arial"/>
          <w:iCs/>
          <w:szCs w:val="20"/>
        </w:rPr>
        <w:t xml:space="preserve">Navedeno </w:t>
      </w:r>
      <w:r w:rsidR="00B14B19" w:rsidRPr="00DD153A">
        <w:rPr>
          <w:rFonts w:cs="Arial"/>
          <w:iCs/>
          <w:szCs w:val="20"/>
        </w:rPr>
        <w:t xml:space="preserve">izhaja iz </w:t>
      </w:r>
      <w:r w:rsidR="00000D08" w:rsidRPr="00DD153A">
        <w:rPr>
          <w:rFonts w:cs="Arial"/>
          <w:iCs/>
          <w:szCs w:val="20"/>
        </w:rPr>
        <w:t>Evidence nevladnih organizacij v javnem interesu pri AJPES (</w:t>
      </w:r>
      <w:r w:rsidR="00B14B19" w:rsidRPr="00DD153A">
        <w:rPr>
          <w:rFonts w:cs="Arial"/>
          <w:iCs/>
          <w:szCs w:val="20"/>
        </w:rPr>
        <w:t>evidence eENO</w:t>
      </w:r>
      <w:r w:rsidR="00000D08" w:rsidRPr="00DD153A">
        <w:rPr>
          <w:rFonts w:cs="Arial"/>
          <w:iCs/>
          <w:szCs w:val="20"/>
        </w:rPr>
        <w:t>)</w:t>
      </w:r>
      <w:r w:rsidR="00F520C5" w:rsidRPr="00DD153A">
        <w:rPr>
          <w:rFonts w:cs="Arial"/>
          <w:iCs/>
          <w:szCs w:val="20"/>
        </w:rPr>
        <w:t xml:space="preserve">. </w:t>
      </w:r>
      <w:r w:rsidR="00B14B19" w:rsidRPr="00DD153A">
        <w:rPr>
          <w:rFonts w:cs="Arial"/>
          <w:iCs/>
          <w:szCs w:val="20"/>
        </w:rPr>
        <w:t>Iz te evidence</w:t>
      </w:r>
      <w:r w:rsidR="00F520C5" w:rsidRPr="00DD153A">
        <w:rPr>
          <w:rFonts w:cs="Arial"/>
          <w:iCs/>
          <w:szCs w:val="20"/>
        </w:rPr>
        <w:t xml:space="preserve">, na dan  </w:t>
      </w:r>
      <w:r w:rsidR="00E63081" w:rsidRPr="00DD153A">
        <w:rPr>
          <w:rFonts w:cs="Arial"/>
          <w:iCs/>
          <w:szCs w:val="20"/>
        </w:rPr>
        <w:t xml:space="preserve">5. 4. 2024 </w:t>
      </w:r>
      <w:r w:rsidR="00B14B19" w:rsidRPr="00DD153A">
        <w:rPr>
          <w:rFonts w:cs="Arial"/>
          <w:iCs/>
          <w:szCs w:val="20"/>
        </w:rPr>
        <w:t xml:space="preserve">izhaja, da ima Ministrstvo za obrambo </w:t>
      </w:r>
      <w:r w:rsidR="00250BA0" w:rsidRPr="00DD153A">
        <w:rPr>
          <w:rFonts w:cs="Arial"/>
          <w:iCs/>
          <w:szCs w:val="20"/>
        </w:rPr>
        <w:t xml:space="preserve">v svoji pristojnosti </w:t>
      </w:r>
      <w:r w:rsidR="00E63081" w:rsidRPr="00DD153A">
        <w:rPr>
          <w:rFonts w:cs="Arial"/>
          <w:iCs/>
          <w:szCs w:val="20"/>
        </w:rPr>
        <w:t>1912</w:t>
      </w:r>
      <w:r w:rsidR="00B14B19" w:rsidRPr="00DD153A">
        <w:rPr>
          <w:rFonts w:cs="Arial"/>
          <w:iCs/>
          <w:szCs w:val="20"/>
        </w:rPr>
        <w:t xml:space="preserve"> </w:t>
      </w:r>
      <w:r w:rsidR="00250BA0" w:rsidRPr="00DD153A">
        <w:rPr>
          <w:rFonts w:cs="Arial"/>
          <w:iCs/>
          <w:szCs w:val="20"/>
        </w:rPr>
        <w:t>nevladnih organizacij s podeljenim statusom v javnem interesu</w:t>
      </w:r>
      <w:r w:rsidR="00B14B19" w:rsidRPr="00DD153A">
        <w:rPr>
          <w:rFonts w:cs="Arial"/>
          <w:iCs/>
          <w:szCs w:val="20"/>
        </w:rPr>
        <w:t>, Ministrstvo za gospodarstvo, turizem in šport 175</w:t>
      </w:r>
      <w:r w:rsidR="007E128B">
        <w:rPr>
          <w:rFonts w:cs="Arial"/>
          <w:iCs/>
          <w:szCs w:val="20"/>
        </w:rPr>
        <w:t>3</w:t>
      </w:r>
      <w:r w:rsidR="008E7B21" w:rsidRPr="00DD153A">
        <w:rPr>
          <w:rFonts w:cs="Arial"/>
          <w:iCs/>
          <w:szCs w:val="20"/>
        </w:rPr>
        <w:t xml:space="preserve"> nevladne organizacije</w:t>
      </w:r>
      <w:r w:rsidR="00B14B19" w:rsidRPr="00DD153A">
        <w:rPr>
          <w:rFonts w:cs="Arial"/>
          <w:iCs/>
          <w:szCs w:val="20"/>
        </w:rPr>
        <w:t xml:space="preserve">, Ministrstvo za kulturo </w:t>
      </w:r>
      <w:r w:rsidR="00E63081" w:rsidRPr="00DD153A">
        <w:rPr>
          <w:rFonts w:cs="Arial"/>
          <w:iCs/>
          <w:szCs w:val="20"/>
        </w:rPr>
        <w:t>766</w:t>
      </w:r>
      <w:r w:rsidR="00AD3DAD" w:rsidRPr="00DD153A">
        <w:rPr>
          <w:rFonts w:cs="Arial"/>
          <w:iCs/>
          <w:szCs w:val="20"/>
        </w:rPr>
        <w:t xml:space="preserve"> nevladne organizacije</w:t>
      </w:r>
      <w:r w:rsidR="00B14B19" w:rsidRPr="00DD153A">
        <w:rPr>
          <w:rFonts w:cs="Arial"/>
          <w:iCs/>
          <w:szCs w:val="20"/>
        </w:rPr>
        <w:t xml:space="preserve">, Ministrstvo za kmetijstvo, gozdarstvo in prehrano </w:t>
      </w:r>
      <w:r w:rsidR="00E63081" w:rsidRPr="00DD153A">
        <w:rPr>
          <w:rFonts w:cs="Arial"/>
          <w:iCs/>
          <w:szCs w:val="20"/>
        </w:rPr>
        <w:t>644</w:t>
      </w:r>
      <w:r w:rsidR="00184A7A" w:rsidRPr="00DD153A">
        <w:rPr>
          <w:rFonts w:cs="Arial"/>
          <w:iCs/>
          <w:szCs w:val="20"/>
        </w:rPr>
        <w:t xml:space="preserve"> nevladne organizacije</w:t>
      </w:r>
      <w:r w:rsidR="00B14B19" w:rsidRPr="00DD153A">
        <w:rPr>
          <w:rFonts w:cs="Arial"/>
          <w:iCs/>
          <w:szCs w:val="20"/>
        </w:rPr>
        <w:t xml:space="preserve">, Ministrstvo za delo, družino, socialne zadeve in enake možnosti </w:t>
      </w:r>
      <w:r w:rsidR="00E63081" w:rsidRPr="00DD153A">
        <w:rPr>
          <w:rFonts w:cs="Arial"/>
          <w:iCs/>
          <w:szCs w:val="20"/>
        </w:rPr>
        <w:t>474</w:t>
      </w:r>
      <w:r w:rsidR="00B14B19" w:rsidRPr="00DD153A">
        <w:rPr>
          <w:rFonts w:cs="Arial"/>
          <w:iCs/>
          <w:szCs w:val="20"/>
        </w:rPr>
        <w:t xml:space="preserve"> </w:t>
      </w:r>
      <w:r w:rsidR="00AD3DAD" w:rsidRPr="00DD153A">
        <w:rPr>
          <w:rFonts w:cs="Arial"/>
          <w:iCs/>
          <w:szCs w:val="20"/>
        </w:rPr>
        <w:t xml:space="preserve">nevladne organizacije </w:t>
      </w:r>
      <w:r w:rsidR="00250BA0" w:rsidRPr="00DD153A">
        <w:rPr>
          <w:rFonts w:cs="Arial"/>
          <w:iCs/>
          <w:szCs w:val="20"/>
        </w:rPr>
        <w:t>ter</w:t>
      </w:r>
      <w:r w:rsidR="00B14B19" w:rsidRPr="00DD153A">
        <w:rPr>
          <w:rFonts w:cs="Arial"/>
          <w:iCs/>
          <w:szCs w:val="20"/>
        </w:rPr>
        <w:t xml:space="preserve"> Ministrstvo za vzgojo in izobraževanje </w:t>
      </w:r>
      <w:r w:rsidR="00E63081" w:rsidRPr="00DD153A">
        <w:rPr>
          <w:rFonts w:cs="Arial"/>
          <w:iCs/>
          <w:szCs w:val="20"/>
        </w:rPr>
        <w:t>197</w:t>
      </w:r>
      <w:r w:rsidR="00184A7A" w:rsidRPr="00DD153A">
        <w:rPr>
          <w:rFonts w:cs="Arial"/>
          <w:iCs/>
          <w:szCs w:val="20"/>
        </w:rPr>
        <w:t xml:space="preserve"> nevladne organizacije</w:t>
      </w:r>
      <w:r w:rsidR="00B14B19" w:rsidRPr="00DD153A">
        <w:rPr>
          <w:rFonts w:cs="Arial"/>
          <w:iCs/>
          <w:szCs w:val="20"/>
        </w:rPr>
        <w:t xml:space="preserve">. </w:t>
      </w:r>
      <w:r w:rsidR="00250BA0" w:rsidRPr="00DD153A">
        <w:rPr>
          <w:rFonts w:cs="Arial"/>
          <w:iCs/>
          <w:szCs w:val="20"/>
        </w:rPr>
        <w:t xml:space="preserve">V primerjavi z veljavno ureditvijo, skladno s predlogom odloka, </w:t>
      </w:r>
      <w:r w:rsidR="00EE0210" w:rsidRPr="00DD153A">
        <w:rPr>
          <w:rFonts w:cs="Arial"/>
          <w:szCs w:val="20"/>
          <w:lang w:eastAsia="sl-SI"/>
        </w:rPr>
        <w:t xml:space="preserve">med predstavniki ministrstev ni več predstavnika </w:t>
      </w:r>
      <w:r w:rsidR="00143200">
        <w:rPr>
          <w:rFonts w:cs="Arial"/>
          <w:szCs w:val="20"/>
          <w:lang w:eastAsia="sl-SI"/>
        </w:rPr>
        <w:t>M</w:t>
      </w:r>
      <w:r w:rsidR="00EE0210" w:rsidRPr="00DD153A">
        <w:rPr>
          <w:rFonts w:cs="Arial"/>
          <w:szCs w:val="20"/>
          <w:lang w:eastAsia="sl-SI"/>
        </w:rPr>
        <w:t>inistrstva za zdravje</w:t>
      </w:r>
      <w:r w:rsidR="00B14B19" w:rsidRPr="00DD153A">
        <w:rPr>
          <w:rFonts w:cs="Arial"/>
          <w:szCs w:val="20"/>
          <w:lang w:eastAsia="sl-SI"/>
        </w:rPr>
        <w:t xml:space="preserve"> (po seznamu ima </w:t>
      </w:r>
      <w:r w:rsidR="00E63081" w:rsidRPr="00DD153A">
        <w:rPr>
          <w:rFonts w:cs="Arial"/>
          <w:szCs w:val="20"/>
          <w:lang w:eastAsia="sl-SI"/>
        </w:rPr>
        <w:t>13</w:t>
      </w:r>
      <w:r w:rsidR="007E128B">
        <w:rPr>
          <w:rFonts w:cs="Arial"/>
          <w:szCs w:val="20"/>
          <w:lang w:eastAsia="sl-SI"/>
        </w:rPr>
        <w:t>0</w:t>
      </w:r>
      <w:r w:rsidR="00184A7A" w:rsidRPr="00DD153A">
        <w:rPr>
          <w:rFonts w:cs="Arial"/>
          <w:szCs w:val="20"/>
          <w:lang w:eastAsia="sl-SI"/>
        </w:rPr>
        <w:t xml:space="preserve"> nevladne organizacije</w:t>
      </w:r>
      <w:r w:rsidR="00B14B19" w:rsidRPr="00DD153A">
        <w:rPr>
          <w:rFonts w:cs="Arial"/>
          <w:szCs w:val="20"/>
          <w:lang w:eastAsia="sl-SI"/>
        </w:rPr>
        <w:t>)</w:t>
      </w:r>
      <w:r w:rsidR="00EE0210" w:rsidRPr="00DD153A">
        <w:rPr>
          <w:rFonts w:cs="Arial"/>
          <w:szCs w:val="20"/>
          <w:lang w:eastAsia="sl-SI"/>
        </w:rPr>
        <w:t xml:space="preserve">, </w:t>
      </w:r>
      <w:r w:rsidR="003A5657" w:rsidRPr="00DD153A">
        <w:rPr>
          <w:rFonts w:cs="Arial"/>
          <w:szCs w:val="20"/>
          <w:lang w:eastAsia="sl-SI"/>
        </w:rPr>
        <w:t>predstavnika Ministrstva za okolje</w:t>
      </w:r>
      <w:r w:rsidR="00442DD8" w:rsidRPr="00DD153A">
        <w:rPr>
          <w:rFonts w:cs="Arial"/>
          <w:szCs w:val="20"/>
          <w:lang w:eastAsia="sl-SI"/>
        </w:rPr>
        <w:t>, podnebje in energijo</w:t>
      </w:r>
      <w:r w:rsidR="003A5657" w:rsidRPr="00DD153A">
        <w:rPr>
          <w:rFonts w:cs="Arial"/>
          <w:szCs w:val="20"/>
          <w:lang w:eastAsia="sl-SI"/>
        </w:rPr>
        <w:t xml:space="preserve"> ter predstavnika Ministrstva za notranje zadeve. Namesto </w:t>
      </w:r>
      <w:r w:rsidR="00250BA0" w:rsidRPr="00DD153A">
        <w:rPr>
          <w:rFonts w:cs="Arial"/>
          <w:szCs w:val="20"/>
          <w:lang w:eastAsia="sl-SI"/>
        </w:rPr>
        <w:t xml:space="preserve">predstavnika </w:t>
      </w:r>
      <w:r w:rsidR="003A5657" w:rsidRPr="00DD153A">
        <w:rPr>
          <w:rFonts w:cs="Arial"/>
          <w:szCs w:val="20"/>
          <w:lang w:eastAsia="sl-SI"/>
        </w:rPr>
        <w:t xml:space="preserve">Ministrstva za izobraževanje, znanost in šport, sta po novi ureditvi </w:t>
      </w:r>
      <w:r w:rsidR="00250BA0" w:rsidRPr="00DD153A">
        <w:rPr>
          <w:rFonts w:cs="Arial"/>
          <w:szCs w:val="20"/>
          <w:lang w:eastAsia="sl-SI"/>
        </w:rPr>
        <w:t xml:space="preserve">člana </w:t>
      </w:r>
      <w:r w:rsidR="003A5657" w:rsidRPr="00DD153A">
        <w:rPr>
          <w:rFonts w:cs="Arial"/>
          <w:szCs w:val="20"/>
          <w:lang w:eastAsia="sl-SI"/>
        </w:rPr>
        <w:t>predstavnik Ministrstva za vzgojo in izobraževanje ter predstavnik Ministrstva  za gospodarstvo, turizem in šport</w:t>
      </w:r>
      <w:r w:rsidRPr="00DD153A">
        <w:rPr>
          <w:rFonts w:cs="Arial"/>
          <w:szCs w:val="20"/>
          <w:lang w:eastAsia="sl-SI"/>
        </w:rPr>
        <w:t>.</w:t>
      </w:r>
    </w:p>
    <w:p w14:paraId="0009A4E3" w14:textId="77777777" w:rsidR="00883713" w:rsidRPr="00DD153A" w:rsidRDefault="00883713" w:rsidP="00C25F05">
      <w:pPr>
        <w:autoSpaceDE w:val="0"/>
        <w:autoSpaceDN w:val="0"/>
        <w:adjustRightInd w:val="0"/>
        <w:spacing w:line="240" w:lineRule="auto"/>
        <w:jc w:val="both"/>
        <w:rPr>
          <w:rFonts w:cs="Arial"/>
          <w:szCs w:val="20"/>
          <w:lang w:eastAsia="sl-SI"/>
        </w:rPr>
      </w:pPr>
    </w:p>
    <w:p w14:paraId="27347E38" w14:textId="08FD3F5E" w:rsidR="00F31B70" w:rsidRPr="00DD153A" w:rsidRDefault="00F31B70" w:rsidP="00C25F05">
      <w:pPr>
        <w:autoSpaceDE w:val="0"/>
        <w:autoSpaceDN w:val="0"/>
        <w:adjustRightInd w:val="0"/>
        <w:spacing w:line="240" w:lineRule="auto"/>
        <w:jc w:val="both"/>
        <w:rPr>
          <w:rFonts w:cs="Arial"/>
          <w:szCs w:val="20"/>
          <w:lang w:eastAsia="sl-SI"/>
        </w:rPr>
      </w:pPr>
      <w:r w:rsidRPr="00DD153A">
        <w:rPr>
          <w:rFonts w:cs="Arial"/>
          <w:szCs w:val="20"/>
          <w:lang w:eastAsia="sl-SI"/>
        </w:rPr>
        <w:t>Prilaga se tabela, v kateri je naveden vrstni red ministrstev po št. dodeljenih statusov nevladni</w:t>
      </w:r>
      <w:r w:rsidR="00143200">
        <w:rPr>
          <w:rFonts w:cs="Arial"/>
          <w:szCs w:val="20"/>
          <w:lang w:eastAsia="sl-SI"/>
        </w:rPr>
        <w:t>m</w:t>
      </w:r>
      <w:r w:rsidRPr="00DD153A">
        <w:rPr>
          <w:rFonts w:cs="Arial"/>
          <w:szCs w:val="20"/>
          <w:lang w:eastAsia="sl-SI"/>
        </w:rPr>
        <w:t xml:space="preserve"> organizacij</w:t>
      </w:r>
      <w:r w:rsidR="00143200">
        <w:rPr>
          <w:rFonts w:cs="Arial"/>
          <w:szCs w:val="20"/>
          <w:lang w:eastAsia="sl-SI"/>
        </w:rPr>
        <w:t>am</w:t>
      </w:r>
      <w:r w:rsidRPr="00DD153A">
        <w:rPr>
          <w:rFonts w:cs="Arial"/>
          <w:szCs w:val="20"/>
          <w:lang w:eastAsia="sl-SI"/>
        </w:rPr>
        <w:t xml:space="preserve"> v javnem </w:t>
      </w:r>
      <w:r w:rsidR="00143200">
        <w:rPr>
          <w:rFonts w:cs="Arial"/>
          <w:szCs w:val="20"/>
          <w:lang w:eastAsia="sl-SI"/>
        </w:rPr>
        <w:t>interesu</w:t>
      </w:r>
      <w:r w:rsidRPr="00DD153A">
        <w:rPr>
          <w:rFonts w:cs="Arial"/>
          <w:szCs w:val="20"/>
          <w:lang w:eastAsia="sl-SI"/>
        </w:rPr>
        <w:t>:</w:t>
      </w:r>
    </w:p>
    <w:p w14:paraId="4DDA0D95" w14:textId="77777777" w:rsidR="00F31B70" w:rsidRPr="00DD153A" w:rsidRDefault="00F31B70" w:rsidP="00B14B19">
      <w:pPr>
        <w:autoSpaceDE w:val="0"/>
        <w:autoSpaceDN w:val="0"/>
        <w:adjustRightInd w:val="0"/>
        <w:spacing w:line="276" w:lineRule="auto"/>
        <w:jc w:val="both"/>
        <w:rPr>
          <w:rFonts w:cs="Arial"/>
          <w:szCs w:val="20"/>
          <w:lang w:eastAsia="sl-SI"/>
        </w:rPr>
      </w:pPr>
    </w:p>
    <w:tbl>
      <w:tblPr>
        <w:tblW w:w="8740" w:type="dxa"/>
        <w:tblCellMar>
          <w:left w:w="70" w:type="dxa"/>
          <w:right w:w="70" w:type="dxa"/>
        </w:tblCellMar>
        <w:tblLook w:val="04A0" w:firstRow="1" w:lastRow="0" w:firstColumn="1" w:lastColumn="0" w:noHBand="0" w:noVBand="1"/>
      </w:tblPr>
      <w:tblGrid>
        <w:gridCol w:w="660"/>
        <w:gridCol w:w="5920"/>
        <w:gridCol w:w="1540"/>
        <w:gridCol w:w="620"/>
      </w:tblGrid>
      <w:tr w:rsidR="00D0572F" w:rsidRPr="00D0572F" w14:paraId="387BAA4A" w14:textId="77777777" w:rsidTr="00D0572F">
        <w:trPr>
          <w:trHeight w:val="315"/>
        </w:trPr>
        <w:tc>
          <w:tcPr>
            <w:tcW w:w="660" w:type="dxa"/>
            <w:tcBorders>
              <w:top w:val="single" w:sz="8" w:space="0" w:color="auto"/>
              <w:left w:val="single" w:sz="8" w:space="0" w:color="auto"/>
              <w:bottom w:val="single" w:sz="8" w:space="0" w:color="auto"/>
              <w:right w:val="single" w:sz="4" w:space="0" w:color="auto"/>
            </w:tcBorders>
            <w:shd w:val="clear" w:color="000000" w:fill="0070C0"/>
            <w:noWrap/>
            <w:vAlign w:val="bottom"/>
            <w:hideMark/>
          </w:tcPr>
          <w:p w14:paraId="25F27C2F" w14:textId="77777777" w:rsidR="00D0572F" w:rsidRPr="00D0572F" w:rsidRDefault="00D0572F" w:rsidP="00D0572F">
            <w:pPr>
              <w:spacing w:line="240" w:lineRule="auto"/>
              <w:jc w:val="center"/>
              <w:rPr>
                <w:rFonts w:ascii="Calibri" w:hAnsi="Calibri" w:cs="Calibri"/>
                <w:b/>
                <w:bCs/>
                <w:color w:val="FFFFFF"/>
                <w:sz w:val="22"/>
                <w:szCs w:val="22"/>
                <w:lang w:eastAsia="sl-SI"/>
              </w:rPr>
            </w:pPr>
            <w:r w:rsidRPr="00D0572F">
              <w:rPr>
                <w:rFonts w:ascii="Calibri" w:hAnsi="Calibri" w:cs="Calibri"/>
                <w:b/>
                <w:bCs/>
                <w:color w:val="FFFFFF"/>
                <w:sz w:val="22"/>
                <w:szCs w:val="22"/>
                <w:lang w:eastAsia="sl-SI"/>
              </w:rPr>
              <w:t>Zap. št.</w:t>
            </w:r>
          </w:p>
        </w:tc>
        <w:tc>
          <w:tcPr>
            <w:tcW w:w="5920" w:type="dxa"/>
            <w:tcBorders>
              <w:top w:val="single" w:sz="8" w:space="0" w:color="auto"/>
              <w:left w:val="nil"/>
              <w:bottom w:val="single" w:sz="8" w:space="0" w:color="auto"/>
              <w:right w:val="nil"/>
            </w:tcBorders>
            <w:shd w:val="clear" w:color="000000" w:fill="0070C0"/>
            <w:noWrap/>
            <w:vAlign w:val="bottom"/>
            <w:hideMark/>
          </w:tcPr>
          <w:p w14:paraId="6292EEBD" w14:textId="77777777" w:rsidR="00D0572F" w:rsidRPr="00D0572F" w:rsidRDefault="00D0572F" w:rsidP="00D0572F">
            <w:pPr>
              <w:spacing w:line="240" w:lineRule="auto"/>
              <w:jc w:val="center"/>
              <w:rPr>
                <w:rFonts w:ascii="Calibri" w:hAnsi="Calibri" w:cs="Calibri"/>
                <w:b/>
                <w:bCs/>
                <w:color w:val="FFFFFF"/>
                <w:sz w:val="22"/>
                <w:szCs w:val="22"/>
                <w:lang w:eastAsia="sl-SI"/>
              </w:rPr>
            </w:pPr>
            <w:r w:rsidRPr="00D0572F">
              <w:rPr>
                <w:rFonts w:ascii="Calibri" w:hAnsi="Calibri" w:cs="Calibri"/>
                <w:b/>
                <w:bCs/>
                <w:color w:val="FFFFFF"/>
                <w:sz w:val="22"/>
                <w:szCs w:val="22"/>
                <w:lang w:eastAsia="sl-SI"/>
              </w:rPr>
              <w:t>Organ</w:t>
            </w:r>
          </w:p>
        </w:tc>
        <w:tc>
          <w:tcPr>
            <w:tcW w:w="1540" w:type="dxa"/>
            <w:tcBorders>
              <w:top w:val="single" w:sz="8" w:space="0" w:color="auto"/>
              <w:left w:val="single" w:sz="4" w:space="0" w:color="auto"/>
              <w:bottom w:val="single" w:sz="8" w:space="0" w:color="auto"/>
              <w:right w:val="single" w:sz="4" w:space="0" w:color="auto"/>
            </w:tcBorders>
            <w:shd w:val="clear" w:color="000000" w:fill="0070C0"/>
            <w:noWrap/>
            <w:vAlign w:val="bottom"/>
            <w:hideMark/>
          </w:tcPr>
          <w:p w14:paraId="39DDB66E" w14:textId="77777777" w:rsidR="00D0572F" w:rsidRPr="00D0572F" w:rsidRDefault="00D0572F" w:rsidP="00D0572F">
            <w:pPr>
              <w:spacing w:line="240" w:lineRule="auto"/>
              <w:jc w:val="center"/>
              <w:rPr>
                <w:rFonts w:ascii="Calibri" w:hAnsi="Calibri" w:cs="Calibri"/>
                <w:b/>
                <w:bCs/>
                <w:color w:val="FFFFFF"/>
                <w:sz w:val="22"/>
                <w:szCs w:val="22"/>
                <w:lang w:eastAsia="sl-SI"/>
              </w:rPr>
            </w:pPr>
            <w:r w:rsidRPr="00D0572F">
              <w:rPr>
                <w:rFonts w:ascii="Calibri" w:hAnsi="Calibri" w:cs="Calibri"/>
                <w:b/>
                <w:bCs/>
                <w:color w:val="FFFFFF"/>
                <w:sz w:val="22"/>
                <w:szCs w:val="22"/>
                <w:lang w:eastAsia="sl-SI"/>
              </w:rPr>
              <w:t>Matična številka</w:t>
            </w:r>
          </w:p>
        </w:tc>
        <w:tc>
          <w:tcPr>
            <w:tcW w:w="620" w:type="dxa"/>
            <w:tcBorders>
              <w:top w:val="single" w:sz="8" w:space="0" w:color="auto"/>
              <w:left w:val="nil"/>
              <w:bottom w:val="single" w:sz="8" w:space="0" w:color="auto"/>
              <w:right w:val="single" w:sz="8" w:space="0" w:color="auto"/>
            </w:tcBorders>
            <w:shd w:val="clear" w:color="000000" w:fill="0070C0"/>
            <w:vAlign w:val="bottom"/>
            <w:hideMark/>
          </w:tcPr>
          <w:p w14:paraId="09AC77C6" w14:textId="77777777" w:rsidR="00D0572F" w:rsidRPr="00D0572F" w:rsidRDefault="00D0572F" w:rsidP="00D0572F">
            <w:pPr>
              <w:spacing w:line="240" w:lineRule="auto"/>
              <w:jc w:val="center"/>
              <w:rPr>
                <w:rFonts w:ascii="Calibri" w:hAnsi="Calibri" w:cs="Calibri"/>
                <w:b/>
                <w:bCs/>
                <w:color w:val="FFFFFF"/>
                <w:sz w:val="22"/>
                <w:szCs w:val="22"/>
                <w:lang w:eastAsia="sl-SI"/>
              </w:rPr>
            </w:pPr>
            <w:r w:rsidRPr="00D0572F">
              <w:rPr>
                <w:rFonts w:ascii="Calibri" w:hAnsi="Calibri" w:cs="Calibri"/>
                <w:b/>
                <w:bCs/>
                <w:color w:val="FFFFFF"/>
                <w:sz w:val="22"/>
                <w:szCs w:val="22"/>
                <w:lang w:eastAsia="sl-SI"/>
              </w:rPr>
              <w:t>Št.</w:t>
            </w:r>
          </w:p>
        </w:tc>
      </w:tr>
      <w:tr w:rsidR="00D0572F" w:rsidRPr="00D0572F" w14:paraId="2AD6F937"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CE4D6"/>
            <w:noWrap/>
            <w:vAlign w:val="center"/>
            <w:hideMark/>
          </w:tcPr>
          <w:p w14:paraId="7B40BE08"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w:t>
            </w:r>
          </w:p>
        </w:tc>
        <w:tc>
          <w:tcPr>
            <w:tcW w:w="5920" w:type="dxa"/>
            <w:tcBorders>
              <w:top w:val="nil"/>
              <w:left w:val="nil"/>
              <w:bottom w:val="single" w:sz="4" w:space="0" w:color="auto"/>
              <w:right w:val="nil"/>
            </w:tcBorders>
            <w:shd w:val="clear" w:color="000000" w:fill="FCE4D6"/>
            <w:noWrap/>
            <w:vAlign w:val="center"/>
            <w:hideMark/>
          </w:tcPr>
          <w:p w14:paraId="7DC74159"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obrambo</w:t>
            </w:r>
          </w:p>
        </w:tc>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6022EAB1"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5268923000</w:t>
            </w:r>
          </w:p>
        </w:tc>
        <w:tc>
          <w:tcPr>
            <w:tcW w:w="620" w:type="dxa"/>
            <w:tcBorders>
              <w:top w:val="nil"/>
              <w:left w:val="nil"/>
              <w:bottom w:val="single" w:sz="4" w:space="0" w:color="auto"/>
              <w:right w:val="single" w:sz="8" w:space="0" w:color="auto"/>
            </w:tcBorders>
            <w:shd w:val="clear" w:color="000000" w:fill="FCE4D6"/>
            <w:noWrap/>
            <w:vAlign w:val="center"/>
            <w:hideMark/>
          </w:tcPr>
          <w:p w14:paraId="36926FC7"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1912</w:t>
            </w:r>
          </w:p>
        </w:tc>
      </w:tr>
      <w:tr w:rsidR="00D0572F" w:rsidRPr="00D0572F" w14:paraId="1D5079E0"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CE4D6"/>
            <w:noWrap/>
            <w:vAlign w:val="center"/>
            <w:hideMark/>
          </w:tcPr>
          <w:p w14:paraId="1423773E"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w:t>
            </w:r>
          </w:p>
        </w:tc>
        <w:tc>
          <w:tcPr>
            <w:tcW w:w="5920" w:type="dxa"/>
            <w:tcBorders>
              <w:top w:val="nil"/>
              <w:left w:val="nil"/>
              <w:bottom w:val="single" w:sz="4" w:space="0" w:color="auto"/>
              <w:right w:val="nil"/>
            </w:tcBorders>
            <w:shd w:val="clear" w:color="000000" w:fill="FCE4D6"/>
            <w:noWrap/>
            <w:vAlign w:val="center"/>
            <w:hideMark/>
          </w:tcPr>
          <w:p w14:paraId="2FA24B35"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gospodarstvo, turizem in šport</w:t>
            </w:r>
          </w:p>
        </w:tc>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002C0740"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2632616000</w:t>
            </w:r>
          </w:p>
        </w:tc>
        <w:tc>
          <w:tcPr>
            <w:tcW w:w="620" w:type="dxa"/>
            <w:tcBorders>
              <w:top w:val="nil"/>
              <w:left w:val="nil"/>
              <w:bottom w:val="single" w:sz="4" w:space="0" w:color="auto"/>
              <w:right w:val="single" w:sz="8" w:space="0" w:color="auto"/>
            </w:tcBorders>
            <w:shd w:val="clear" w:color="000000" w:fill="FCE4D6"/>
            <w:noWrap/>
            <w:vAlign w:val="center"/>
            <w:hideMark/>
          </w:tcPr>
          <w:p w14:paraId="341ED14E"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1753</w:t>
            </w:r>
          </w:p>
        </w:tc>
      </w:tr>
      <w:tr w:rsidR="00D0572F" w:rsidRPr="00D0572F" w14:paraId="2CF84525"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CE4D6"/>
            <w:noWrap/>
            <w:vAlign w:val="center"/>
            <w:hideMark/>
          </w:tcPr>
          <w:p w14:paraId="336054C0"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3</w:t>
            </w:r>
          </w:p>
        </w:tc>
        <w:tc>
          <w:tcPr>
            <w:tcW w:w="5920" w:type="dxa"/>
            <w:tcBorders>
              <w:top w:val="nil"/>
              <w:left w:val="nil"/>
              <w:bottom w:val="single" w:sz="4" w:space="0" w:color="auto"/>
              <w:right w:val="nil"/>
            </w:tcBorders>
            <w:shd w:val="clear" w:color="000000" w:fill="FCE4D6"/>
            <w:noWrap/>
            <w:vAlign w:val="center"/>
            <w:hideMark/>
          </w:tcPr>
          <w:p w14:paraId="11A02371"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 xml:space="preserve">Ministrstvo za kulturo </w:t>
            </w:r>
          </w:p>
        </w:tc>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477C69C9"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2399342000</w:t>
            </w:r>
          </w:p>
        </w:tc>
        <w:tc>
          <w:tcPr>
            <w:tcW w:w="620" w:type="dxa"/>
            <w:tcBorders>
              <w:top w:val="nil"/>
              <w:left w:val="nil"/>
              <w:bottom w:val="single" w:sz="4" w:space="0" w:color="auto"/>
              <w:right w:val="single" w:sz="8" w:space="0" w:color="auto"/>
            </w:tcBorders>
            <w:shd w:val="clear" w:color="000000" w:fill="FCE4D6"/>
            <w:noWrap/>
            <w:vAlign w:val="center"/>
            <w:hideMark/>
          </w:tcPr>
          <w:p w14:paraId="0AF325A8"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766</w:t>
            </w:r>
          </w:p>
        </w:tc>
      </w:tr>
      <w:tr w:rsidR="00D0572F" w:rsidRPr="00D0572F" w14:paraId="198DC2CC"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CE4D6"/>
            <w:noWrap/>
            <w:vAlign w:val="center"/>
            <w:hideMark/>
          </w:tcPr>
          <w:p w14:paraId="4B816F3D"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4</w:t>
            </w:r>
          </w:p>
        </w:tc>
        <w:tc>
          <w:tcPr>
            <w:tcW w:w="5920" w:type="dxa"/>
            <w:tcBorders>
              <w:top w:val="nil"/>
              <w:left w:val="nil"/>
              <w:bottom w:val="single" w:sz="4" w:space="0" w:color="auto"/>
              <w:right w:val="nil"/>
            </w:tcBorders>
            <w:shd w:val="clear" w:color="000000" w:fill="FCE4D6"/>
            <w:noWrap/>
            <w:vAlign w:val="center"/>
            <w:hideMark/>
          </w:tcPr>
          <w:p w14:paraId="3F9545FC"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kmetijstvo, gozdarstvo in prehrano</w:t>
            </w:r>
          </w:p>
        </w:tc>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5CAAB1AE"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2399253000</w:t>
            </w:r>
          </w:p>
        </w:tc>
        <w:tc>
          <w:tcPr>
            <w:tcW w:w="620" w:type="dxa"/>
            <w:tcBorders>
              <w:top w:val="nil"/>
              <w:left w:val="nil"/>
              <w:bottom w:val="single" w:sz="4" w:space="0" w:color="auto"/>
              <w:right w:val="single" w:sz="8" w:space="0" w:color="auto"/>
            </w:tcBorders>
            <w:shd w:val="clear" w:color="000000" w:fill="FCE4D6"/>
            <w:noWrap/>
            <w:vAlign w:val="center"/>
            <w:hideMark/>
          </w:tcPr>
          <w:p w14:paraId="1B6F57F3"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644</w:t>
            </w:r>
          </w:p>
        </w:tc>
      </w:tr>
      <w:tr w:rsidR="00D0572F" w:rsidRPr="00D0572F" w14:paraId="01392B0A"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CE4D6"/>
            <w:noWrap/>
            <w:vAlign w:val="center"/>
            <w:hideMark/>
          </w:tcPr>
          <w:p w14:paraId="6E76C474"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5</w:t>
            </w:r>
          </w:p>
        </w:tc>
        <w:tc>
          <w:tcPr>
            <w:tcW w:w="5920" w:type="dxa"/>
            <w:tcBorders>
              <w:top w:val="nil"/>
              <w:left w:val="nil"/>
              <w:bottom w:val="single" w:sz="4" w:space="0" w:color="auto"/>
              <w:right w:val="nil"/>
            </w:tcBorders>
            <w:shd w:val="clear" w:color="000000" w:fill="FCE4D6"/>
            <w:noWrap/>
            <w:vAlign w:val="center"/>
            <w:hideMark/>
          </w:tcPr>
          <w:p w14:paraId="5D5B86C2"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delo, družino, socialne zadeve in enake možnosti</w:t>
            </w:r>
          </w:p>
        </w:tc>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1B4D9A9E"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5022860000</w:t>
            </w:r>
          </w:p>
        </w:tc>
        <w:tc>
          <w:tcPr>
            <w:tcW w:w="620" w:type="dxa"/>
            <w:tcBorders>
              <w:top w:val="nil"/>
              <w:left w:val="nil"/>
              <w:bottom w:val="single" w:sz="4" w:space="0" w:color="auto"/>
              <w:right w:val="single" w:sz="8" w:space="0" w:color="auto"/>
            </w:tcBorders>
            <w:shd w:val="clear" w:color="000000" w:fill="FCE4D6"/>
            <w:noWrap/>
            <w:vAlign w:val="center"/>
            <w:hideMark/>
          </w:tcPr>
          <w:p w14:paraId="0B316695"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474</w:t>
            </w:r>
          </w:p>
        </w:tc>
      </w:tr>
      <w:tr w:rsidR="00D0572F" w:rsidRPr="00D0572F" w14:paraId="76E29705"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CE4D6"/>
            <w:noWrap/>
            <w:vAlign w:val="center"/>
            <w:hideMark/>
          </w:tcPr>
          <w:p w14:paraId="0934C7FF"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6</w:t>
            </w:r>
          </w:p>
        </w:tc>
        <w:tc>
          <w:tcPr>
            <w:tcW w:w="5920" w:type="dxa"/>
            <w:tcBorders>
              <w:top w:val="nil"/>
              <w:left w:val="nil"/>
              <w:bottom w:val="single" w:sz="4" w:space="0" w:color="auto"/>
              <w:right w:val="nil"/>
            </w:tcBorders>
            <w:shd w:val="clear" w:color="000000" w:fill="FCE4D6"/>
            <w:noWrap/>
            <w:vAlign w:val="center"/>
            <w:hideMark/>
          </w:tcPr>
          <w:p w14:paraId="48E93F4E"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 xml:space="preserve">Ministrstvo za vzgojo in izobraževanje </w:t>
            </w:r>
          </w:p>
        </w:tc>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372E651F"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2632608000</w:t>
            </w:r>
          </w:p>
        </w:tc>
        <w:tc>
          <w:tcPr>
            <w:tcW w:w="620" w:type="dxa"/>
            <w:tcBorders>
              <w:top w:val="nil"/>
              <w:left w:val="nil"/>
              <w:bottom w:val="single" w:sz="4" w:space="0" w:color="auto"/>
              <w:right w:val="single" w:sz="8" w:space="0" w:color="auto"/>
            </w:tcBorders>
            <w:shd w:val="clear" w:color="000000" w:fill="FCE4D6"/>
            <w:noWrap/>
            <w:vAlign w:val="center"/>
            <w:hideMark/>
          </w:tcPr>
          <w:p w14:paraId="09EA26E3"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197</w:t>
            </w:r>
          </w:p>
        </w:tc>
      </w:tr>
      <w:tr w:rsidR="00D0572F" w:rsidRPr="00D0572F" w14:paraId="722F9214"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CE4D6"/>
            <w:noWrap/>
            <w:vAlign w:val="center"/>
            <w:hideMark/>
          </w:tcPr>
          <w:p w14:paraId="6DC8A2BC"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7</w:t>
            </w:r>
          </w:p>
        </w:tc>
        <w:tc>
          <w:tcPr>
            <w:tcW w:w="5920" w:type="dxa"/>
            <w:tcBorders>
              <w:top w:val="nil"/>
              <w:left w:val="nil"/>
              <w:bottom w:val="single" w:sz="4" w:space="0" w:color="auto"/>
              <w:right w:val="nil"/>
            </w:tcBorders>
            <w:shd w:val="clear" w:color="000000" w:fill="FCE4D6"/>
            <w:noWrap/>
            <w:vAlign w:val="center"/>
            <w:hideMark/>
          </w:tcPr>
          <w:p w14:paraId="4517F351"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zdravje</w:t>
            </w:r>
          </w:p>
        </w:tc>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42DE4F5B"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5030544000</w:t>
            </w:r>
          </w:p>
        </w:tc>
        <w:tc>
          <w:tcPr>
            <w:tcW w:w="620" w:type="dxa"/>
            <w:tcBorders>
              <w:top w:val="nil"/>
              <w:left w:val="nil"/>
              <w:bottom w:val="single" w:sz="4" w:space="0" w:color="auto"/>
              <w:right w:val="single" w:sz="8" w:space="0" w:color="auto"/>
            </w:tcBorders>
            <w:shd w:val="clear" w:color="000000" w:fill="FCE4D6"/>
            <w:noWrap/>
            <w:vAlign w:val="center"/>
            <w:hideMark/>
          </w:tcPr>
          <w:p w14:paraId="6597233C"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130</w:t>
            </w:r>
          </w:p>
        </w:tc>
      </w:tr>
      <w:tr w:rsidR="00D0572F" w:rsidRPr="00D0572F" w14:paraId="584CBB9A"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CE4D6"/>
            <w:noWrap/>
            <w:vAlign w:val="center"/>
            <w:hideMark/>
          </w:tcPr>
          <w:p w14:paraId="26040EF1"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8</w:t>
            </w:r>
          </w:p>
        </w:tc>
        <w:tc>
          <w:tcPr>
            <w:tcW w:w="5920" w:type="dxa"/>
            <w:tcBorders>
              <w:top w:val="nil"/>
              <w:left w:val="nil"/>
              <w:bottom w:val="single" w:sz="4" w:space="0" w:color="auto"/>
              <w:right w:val="nil"/>
            </w:tcBorders>
            <w:shd w:val="clear" w:color="000000" w:fill="FCE4D6"/>
            <w:noWrap/>
            <w:vAlign w:val="center"/>
            <w:hideMark/>
          </w:tcPr>
          <w:p w14:paraId="04BDE8D4"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visoko šolstvo, znanost in inovacije</w:t>
            </w:r>
          </w:p>
        </w:tc>
        <w:tc>
          <w:tcPr>
            <w:tcW w:w="1540" w:type="dxa"/>
            <w:tcBorders>
              <w:top w:val="nil"/>
              <w:left w:val="single" w:sz="4" w:space="0" w:color="auto"/>
              <w:bottom w:val="single" w:sz="4" w:space="0" w:color="auto"/>
              <w:right w:val="single" w:sz="4" w:space="0" w:color="auto"/>
            </w:tcBorders>
            <w:shd w:val="clear" w:color="000000" w:fill="FCE4D6"/>
            <w:noWrap/>
            <w:vAlign w:val="center"/>
            <w:hideMark/>
          </w:tcPr>
          <w:p w14:paraId="0499C61D"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2632543000</w:t>
            </w:r>
          </w:p>
        </w:tc>
        <w:tc>
          <w:tcPr>
            <w:tcW w:w="620" w:type="dxa"/>
            <w:tcBorders>
              <w:top w:val="nil"/>
              <w:left w:val="nil"/>
              <w:bottom w:val="single" w:sz="4" w:space="0" w:color="auto"/>
              <w:right w:val="single" w:sz="8" w:space="0" w:color="auto"/>
            </w:tcBorders>
            <w:shd w:val="clear" w:color="000000" w:fill="FCE4D6"/>
            <w:noWrap/>
            <w:vAlign w:val="center"/>
            <w:hideMark/>
          </w:tcPr>
          <w:p w14:paraId="1A5209C0"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91</w:t>
            </w:r>
          </w:p>
        </w:tc>
      </w:tr>
      <w:tr w:rsidR="00D0572F" w:rsidRPr="00D0572F" w14:paraId="178B82FA"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12C5ED46" w14:textId="77777777" w:rsidR="00D0572F" w:rsidRPr="00D0572F" w:rsidRDefault="00D0572F" w:rsidP="00D0572F">
            <w:pPr>
              <w:spacing w:line="240" w:lineRule="auto"/>
              <w:jc w:val="center"/>
              <w:rPr>
                <w:rFonts w:ascii="Calibri" w:hAnsi="Calibri" w:cs="Calibri"/>
                <w:sz w:val="22"/>
                <w:szCs w:val="22"/>
                <w:lang w:eastAsia="sl-SI"/>
              </w:rPr>
            </w:pPr>
            <w:bookmarkStart w:id="3" w:name="RANGE!A13"/>
            <w:r w:rsidRPr="00D0572F">
              <w:rPr>
                <w:rFonts w:ascii="Calibri" w:hAnsi="Calibri" w:cs="Calibri"/>
                <w:sz w:val="22"/>
                <w:szCs w:val="22"/>
                <w:lang w:eastAsia="sl-SI"/>
              </w:rPr>
              <w:t>9</w:t>
            </w:r>
            <w:bookmarkEnd w:id="3"/>
          </w:p>
        </w:tc>
        <w:tc>
          <w:tcPr>
            <w:tcW w:w="5920" w:type="dxa"/>
            <w:tcBorders>
              <w:top w:val="nil"/>
              <w:left w:val="nil"/>
              <w:bottom w:val="single" w:sz="4" w:space="0" w:color="auto"/>
              <w:right w:val="nil"/>
            </w:tcBorders>
            <w:shd w:val="clear" w:color="auto" w:fill="auto"/>
            <w:noWrap/>
            <w:vAlign w:val="center"/>
            <w:hideMark/>
          </w:tcPr>
          <w:p w14:paraId="4E2C403D"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 xml:space="preserve">Ministrstvo za infrastrukturo </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2A94BA4"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2399270000</w:t>
            </w:r>
          </w:p>
        </w:tc>
        <w:tc>
          <w:tcPr>
            <w:tcW w:w="620" w:type="dxa"/>
            <w:tcBorders>
              <w:top w:val="nil"/>
              <w:left w:val="nil"/>
              <w:bottom w:val="single" w:sz="4" w:space="0" w:color="auto"/>
              <w:right w:val="single" w:sz="8" w:space="0" w:color="auto"/>
            </w:tcBorders>
            <w:shd w:val="clear" w:color="auto" w:fill="auto"/>
            <w:noWrap/>
            <w:vAlign w:val="center"/>
            <w:hideMark/>
          </w:tcPr>
          <w:p w14:paraId="03C78023"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29</w:t>
            </w:r>
          </w:p>
        </w:tc>
      </w:tr>
      <w:tr w:rsidR="00D0572F" w:rsidRPr="00D0572F" w14:paraId="79193368"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5E2C7681"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10</w:t>
            </w:r>
          </w:p>
        </w:tc>
        <w:tc>
          <w:tcPr>
            <w:tcW w:w="5920" w:type="dxa"/>
            <w:tcBorders>
              <w:top w:val="nil"/>
              <w:left w:val="nil"/>
              <w:bottom w:val="single" w:sz="4" w:space="0" w:color="auto"/>
              <w:right w:val="nil"/>
            </w:tcBorders>
            <w:shd w:val="clear" w:color="000000" w:fill="FFFFFF"/>
            <w:noWrap/>
            <w:vAlign w:val="center"/>
            <w:hideMark/>
          </w:tcPr>
          <w:p w14:paraId="6ACB09DA"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naravne vire in prostor</w:t>
            </w:r>
          </w:p>
        </w:tc>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0A45EBFB"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2632594000</w:t>
            </w:r>
          </w:p>
        </w:tc>
        <w:tc>
          <w:tcPr>
            <w:tcW w:w="620" w:type="dxa"/>
            <w:tcBorders>
              <w:top w:val="nil"/>
              <w:left w:val="nil"/>
              <w:bottom w:val="single" w:sz="4" w:space="0" w:color="auto"/>
              <w:right w:val="single" w:sz="8" w:space="0" w:color="auto"/>
            </w:tcBorders>
            <w:shd w:val="clear" w:color="000000" w:fill="FFFFFF"/>
            <w:noWrap/>
            <w:vAlign w:val="center"/>
            <w:hideMark/>
          </w:tcPr>
          <w:p w14:paraId="377AB25C"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22</w:t>
            </w:r>
          </w:p>
        </w:tc>
      </w:tr>
      <w:tr w:rsidR="00D0572F" w:rsidRPr="00D0572F" w14:paraId="068BD584"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56D621A1"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11</w:t>
            </w:r>
          </w:p>
        </w:tc>
        <w:tc>
          <w:tcPr>
            <w:tcW w:w="5920" w:type="dxa"/>
            <w:tcBorders>
              <w:top w:val="nil"/>
              <w:left w:val="nil"/>
              <w:bottom w:val="single" w:sz="4" w:space="0" w:color="auto"/>
              <w:right w:val="nil"/>
            </w:tcBorders>
            <w:shd w:val="clear" w:color="000000" w:fill="FFFFFF"/>
            <w:noWrap/>
            <w:vAlign w:val="center"/>
            <w:hideMark/>
          </w:tcPr>
          <w:p w14:paraId="6FD4F946"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okolje, podnebje in energijo</w:t>
            </w:r>
          </w:p>
        </w:tc>
        <w:tc>
          <w:tcPr>
            <w:tcW w:w="1540" w:type="dxa"/>
            <w:tcBorders>
              <w:top w:val="nil"/>
              <w:left w:val="single" w:sz="4" w:space="0" w:color="auto"/>
              <w:bottom w:val="single" w:sz="4" w:space="0" w:color="auto"/>
              <w:right w:val="single" w:sz="4" w:space="0" w:color="auto"/>
            </w:tcBorders>
            <w:shd w:val="clear" w:color="000000" w:fill="FFFFFF"/>
            <w:noWrap/>
            <w:vAlign w:val="center"/>
            <w:hideMark/>
          </w:tcPr>
          <w:p w14:paraId="586BDFD3"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2632535000</w:t>
            </w:r>
          </w:p>
        </w:tc>
        <w:tc>
          <w:tcPr>
            <w:tcW w:w="620" w:type="dxa"/>
            <w:tcBorders>
              <w:top w:val="nil"/>
              <w:left w:val="nil"/>
              <w:bottom w:val="single" w:sz="4" w:space="0" w:color="auto"/>
              <w:right w:val="single" w:sz="8" w:space="0" w:color="auto"/>
            </w:tcBorders>
            <w:shd w:val="clear" w:color="000000" w:fill="FFFFFF"/>
            <w:noWrap/>
            <w:vAlign w:val="center"/>
            <w:hideMark/>
          </w:tcPr>
          <w:p w14:paraId="3D7682FC"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20</w:t>
            </w:r>
          </w:p>
        </w:tc>
      </w:tr>
      <w:tr w:rsidR="00D0572F" w:rsidRPr="00D0572F" w14:paraId="154C8700"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3D8AE5DF"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12</w:t>
            </w:r>
          </w:p>
        </w:tc>
        <w:tc>
          <w:tcPr>
            <w:tcW w:w="5920" w:type="dxa"/>
            <w:tcBorders>
              <w:top w:val="nil"/>
              <w:left w:val="nil"/>
              <w:bottom w:val="single" w:sz="4" w:space="0" w:color="auto"/>
              <w:right w:val="single" w:sz="4" w:space="0" w:color="auto"/>
            </w:tcBorders>
            <w:shd w:val="clear" w:color="000000" w:fill="FFFFFF"/>
            <w:noWrap/>
            <w:vAlign w:val="center"/>
            <w:hideMark/>
          </w:tcPr>
          <w:p w14:paraId="14A16957"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pravosodje</w:t>
            </w:r>
          </w:p>
        </w:tc>
        <w:tc>
          <w:tcPr>
            <w:tcW w:w="1540" w:type="dxa"/>
            <w:tcBorders>
              <w:top w:val="nil"/>
              <w:left w:val="nil"/>
              <w:bottom w:val="single" w:sz="4" w:space="0" w:color="auto"/>
              <w:right w:val="single" w:sz="4" w:space="0" w:color="auto"/>
            </w:tcBorders>
            <w:shd w:val="clear" w:color="000000" w:fill="FFFFFF"/>
            <w:noWrap/>
            <w:vAlign w:val="center"/>
            <w:hideMark/>
          </w:tcPr>
          <w:p w14:paraId="0F52F378"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2399237000</w:t>
            </w:r>
          </w:p>
        </w:tc>
        <w:tc>
          <w:tcPr>
            <w:tcW w:w="620" w:type="dxa"/>
            <w:tcBorders>
              <w:top w:val="nil"/>
              <w:left w:val="nil"/>
              <w:bottom w:val="single" w:sz="4" w:space="0" w:color="auto"/>
              <w:right w:val="single" w:sz="8" w:space="0" w:color="auto"/>
            </w:tcBorders>
            <w:shd w:val="clear" w:color="000000" w:fill="FFFFFF"/>
            <w:noWrap/>
            <w:vAlign w:val="center"/>
            <w:hideMark/>
          </w:tcPr>
          <w:p w14:paraId="7C52F34B"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14</w:t>
            </w:r>
          </w:p>
        </w:tc>
      </w:tr>
      <w:tr w:rsidR="00D0572F" w:rsidRPr="00D0572F" w14:paraId="23D6C1CF"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33E3BD21"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lastRenderedPageBreak/>
              <w:t>13</w:t>
            </w:r>
          </w:p>
        </w:tc>
        <w:tc>
          <w:tcPr>
            <w:tcW w:w="5920" w:type="dxa"/>
            <w:tcBorders>
              <w:top w:val="nil"/>
              <w:left w:val="nil"/>
              <w:bottom w:val="single" w:sz="4" w:space="0" w:color="auto"/>
              <w:right w:val="single" w:sz="4" w:space="0" w:color="auto"/>
            </w:tcBorders>
            <w:shd w:val="clear" w:color="000000" w:fill="FFFFFF"/>
            <w:noWrap/>
            <w:vAlign w:val="center"/>
            <w:hideMark/>
          </w:tcPr>
          <w:p w14:paraId="42DB6252"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zunanje in evropske zadeve</w:t>
            </w:r>
          </w:p>
        </w:tc>
        <w:tc>
          <w:tcPr>
            <w:tcW w:w="1540" w:type="dxa"/>
            <w:tcBorders>
              <w:top w:val="nil"/>
              <w:left w:val="nil"/>
              <w:bottom w:val="single" w:sz="4" w:space="0" w:color="auto"/>
              <w:right w:val="single" w:sz="4" w:space="0" w:color="auto"/>
            </w:tcBorders>
            <w:shd w:val="clear" w:color="000000" w:fill="FFFFFF"/>
            <w:noWrap/>
            <w:vAlign w:val="center"/>
            <w:hideMark/>
          </w:tcPr>
          <w:p w14:paraId="7557BAA1"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5186722000</w:t>
            </w:r>
          </w:p>
        </w:tc>
        <w:tc>
          <w:tcPr>
            <w:tcW w:w="620" w:type="dxa"/>
            <w:tcBorders>
              <w:top w:val="nil"/>
              <w:left w:val="nil"/>
              <w:bottom w:val="single" w:sz="4" w:space="0" w:color="auto"/>
              <w:right w:val="single" w:sz="8" w:space="0" w:color="auto"/>
            </w:tcBorders>
            <w:shd w:val="clear" w:color="000000" w:fill="FFFFFF"/>
            <w:noWrap/>
            <w:vAlign w:val="center"/>
            <w:hideMark/>
          </w:tcPr>
          <w:p w14:paraId="419FA055"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13</w:t>
            </w:r>
          </w:p>
        </w:tc>
      </w:tr>
      <w:tr w:rsidR="00D0572F" w:rsidRPr="00D0572F" w14:paraId="7F3A27AF"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00D5EF61"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14</w:t>
            </w:r>
          </w:p>
        </w:tc>
        <w:tc>
          <w:tcPr>
            <w:tcW w:w="5920" w:type="dxa"/>
            <w:tcBorders>
              <w:top w:val="nil"/>
              <w:left w:val="nil"/>
              <w:bottom w:val="single" w:sz="4" w:space="0" w:color="auto"/>
              <w:right w:val="single" w:sz="4" w:space="0" w:color="auto"/>
            </w:tcBorders>
            <w:shd w:val="clear" w:color="000000" w:fill="FFFFFF"/>
            <w:noWrap/>
            <w:vAlign w:val="center"/>
            <w:hideMark/>
          </w:tcPr>
          <w:p w14:paraId="2A4D132A"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javno upravo</w:t>
            </w:r>
          </w:p>
        </w:tc>
        <w:tc>
          <w:tcPr>
            <w:tcW w:w="1540" w:type="dxa"/>
            <w:tcBorders>
              <w:top w:val="nil"/>
              <w:left w:val="nil"/>
              <w:bottom w:val="single" w:sz="4" w:space="0" w:color="auto"/>
              <w:right w:val="single" w:sz="4" w:space="0" w:color="auto"/>
            </w:tcBorders>
            <w:shd w:val="clear" w:color="000000" w:fill="FFFFFF"/>
            <w:noWrap/>
            <w:vAlign w:val="center"/>
            <w:hideMark/>
          </w:tcPr>
          <w:p w14:paraId="69E4EB34"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2482762000</w:t>
            </w:r>
          </w:p>
        </w:tc>
        <w:tc>
          <w:tcPr>
            <w:tcW w:w="620" w:type="dxa"/>
            <w:tcBorders>
              <w:top w:val="nil"/>
              <w:left w:val="nil"/>
              <w:bottom w:val="single" w:sz="4" w:space="0" w:color="auto"/>
              <w:right w:val="single" w:sz="8" w:space="0" w:color="auto"/>
            </w:tcBorders>
            <w:shd w:val="clear" w:color="000000" w:fill="FFFFFF"/>
            <w:noWrap/>
            <w:vAlign w:val="center"/>
            <w:hideMark/>
          </w:tcPr>
          <w:p w14:paraId="0E201108"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10</w:t>
            </w:r>
          </w:p>
        </w:tc>
      </w:tr>
      <w:tr w:rsidR="00D0572F" w:rsidRPr="00D0572F" w14:paraId="70CB6C78"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75116539"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15</w:t>
            </w:r>
          </w:p>
        </w:tc>
        <w:tc>
          <w:tcPr>
            <w:tcW w:w="5920" w:type="dxa"/>
            <w:tcBorders>
              <w:top w:val="nil"/>
              <w:left w:val="nil"/>
              <w:bottom w:val="single" w:sz="4" w:space="0" w:color="auto"/>
              <w:right w:val="single" w:sz="4" w:space="0" w:color="auto"/>
            </w:tcBorders>
            <w:shd w:val="clear" w:color="000000" w:fill="FFFFFF"/>
            <w:noWrap/>
            <w:vAlign w:val="center"/>
            <w:hideMark/>
          </w:tcPr>
          <w:p w14:paraId="37653744"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digitalno preobrazbo</w:t>
            </w:r>
          </w:p>
        </w:tc>
        <w:tc>
          <w:tcPr>
            <w:tcW w:w="1540" w:type="dxa"/>
            <w:tcBorders>
              <w:top w:val="nil"/>
              <w:left w:val="nil"/>
              <w:bottom w:val="single" w:sz="4" w:space="0" w:color="auto"/>
              <w:right w:val="single" w:sz="4" w:space="0" w:color="auto"/>
            </w:tcBorders>
            <w:shd w:val="clear" w:color="000000" w:fill="FFFFFF"/>
            <w:noWrap/>
            <w:vAlign w:val="center"/>
            <w:hideMark/>
          </w:tcPr>
          <w:p w14:paraId="4105F369"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2632586000</w:t>
            </w:r>
          </w:p>
        </w:tc>
        <w:tc>
          <w:tcPr>
            <w:tcW w:w="620" w:type="dxa"/>
            <w:tcBorders>
              <w:top w:val="nil"/>
              <w:left w:val="nil"/>
              <w:bottom w:val="single" w:sz="4" w:space="0" w:color="auto"/>
              <w:right w:val="single" w:sz="8" w:space="0" w:color="auto"/>
            </w:tcBorders>
            <w:shd w:val="clear" w:color="000000" w:fill="FFFFFF"/>
            <w:noWrap/>
            <w:vAlign w:val="center"/>
            <w:hideMark/>
          </w:tcPr>
          <w:p w14:paraId="1C57D678"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5</w:t>
            </w:r>
          </w:p>
        </w:tc>
      </w:tr>
      <w:tr w:rsidR="00D0572F" w:rsidRPr="00D0572F" w14:paraId="256BAFD3"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470D1E3F"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16</w:t>
            </w:r>
          </w:p>
        </w:tc>
        <w:tc>
          <w:tcPr>
            <w:tcW w:w="5920" w:type="dxa"/>
            <w:tcBorders>
              <w:top w:val="nil"/>
              <w:left w:val="nil"/>
              <w:bottom w:val="single" w:sz="4" w:space="0" w:color="auto"/>
              <w:right w:val="single" w:sz="4" w:space="0" w:color="auto"/>
            </w:tcBorders>
            <w:shd w:val="clear" w:color="000000" w:fill="FFFFFF"/>
            <w:noWrap/>
            <w:vAlign w:val="center"/>
            <w:hideMark/>
          </w:tcPr>
          <w:p w14:paraId="5D4E2B08"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notranje zadeve</w:t>
            </w:r>
          </w:p>
        </w:tc>
        <w:tc>
          <w:tcPr>
            <w:tcW w:w="1540" w:type="dxa"/>
            <w:tcBorders>
              <w:top w:val="nil"/>
              <w:left w:val="nil"/>
              <w:bottom w:val="single" w:sz="4" w:space="0" w:color="auto"/>
              <w:right w:val="single" w:sz="4" w:space="0" w:color="auto"/>
            </w:tcBorders>
            <w:shd w:val="clear" w:color="000000" w:fill="FFFFFF"/>
            <w:noWrap/>
            <w:vAlign w:val="center"/>
            <w:hideMark/>
          </w:tcPr>
          <w:p w14:paraId="1AD5AB13"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5030200000</w:t>
            </w:r>
          </w:p>
        </w:tc>
        <w:tc>
          <w:tcPr>
            <w:tcW w:w="620" w:type="dxa"/>
            <w:tcBorders>
              <w:top w:val="nil"/>
              <w:left w:val="nil"/>
              <w:bottom w:val="single" w:sz="4" w:space="0" w:color="auto"/>
              <w:right w:val="single" w:sz="8" w:space="0" w:color="auto"/>
            </w:tcBorders>
            <w:shd w:val="clear" w:color="000000" w:fill="FFFFFF"/>
            <w:noWrap/>
            <w:vAlign w:val="center"/>
            <w:hideMark/>
          </w:tcPr>
          <w:p w14:paraId="1210B13A"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2</w:t>
            </w:r>
          </w:p>
        </w:tc>
      </w:tr>
      <w:tr w:rsidR="00D0572F" w:rsidRPr="00D0572F" w14:paraId="506A20C4"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2F44FC82"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17</w:t>
            </w:r>
          </w:p>
        </w:tc>
        <w:tc>
          <w:tcPr>
            <w:tcW w:w="5920" w:type="dxa"/>
            <w:tcBorders>
              <w:top w:val="nil"/>
              <w:left w:val="nil"/>
              <w:bottom w:val="single" w:sz="4" w:space="0" w:color="auto"/>
              <w:right w:val="single" w:sz="4" w:space="0" w:color="auto"/>
            </w:tcBorders>
            <w:shd w:val="clear" w:color="000000" w:fill="FFFFFF"/>
            <w:noWrap/>
            <w:vAlign w:val="center"/>
            <w:hideMark/>
          </w:tcPr>
          <w:p w14:paraId="0497CC50"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solidarno prihodnost</w:t>
            </w:r>
          </w:p>
        </w:tc>
        <w:tc>
          <w:tcPr>
            <w:tcW w:w="1540" w:type="dxa"/>
            <w:tcBorders>
              <w:top w:val="nil"/>
              <w:left w:val="nil"/>
              <w:bottom w:val="single" w:sz="4" w:space="0" w:color="auto"/>
              <w:right w:val="single" w:sz="4" w:space="0" w:color="auto"/>
            </w:tcBorders>
            <w:shd w:val="clear" w:color="000000" w:fill="FFFFFF"/>
            <w:noWrap/>
            <w:vAlign w:val="center"/>
            <w:hideMark/>
          </w:tcPr>
          <w:p w14:paraId="4E85DEAC"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2632560000</w:t>
            </w:r>
          </w:p>
        </w:tc>
        <w:tc>
          <w:tcPr>
            <w:tcW w:w="620" w:type="dxa"/>
            <w:tcBorders>
              <w:top w:val="nil"/>
              <w:left w:val="nil"/>
              <w:bottom w:val="single" w:sz="4" w:space="0" w:color="auto"/>
              <w:right w:val="single" w:sz="8" w:space="0" w:color="auto"/>
            </w:tcBorders>
            <w:shd w:val="clear" w:color="000000" w:fill="FFFFFF"/>
            <w:noWrap/>
            <w:vAlign w:val="center"/>
            <w:hideMark/>
          </w:tcPr>
          <w:p w14:paraId="00BC3C83"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0</w:t>
            </w:r>
          </w:p>
        </w:tc>
      </w:tr>
      <w:tr w:rsidR="00D0572F" w:rsidRPr="00D0572F" w14:paraId="6175F124"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1277DB5F"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18</w:t>
            </w:r>
          </w:p>
        </w:tc>
        <w:tc>
          <w:tcPr>
            <w:tcW w:w="5920" w:type="dxa"/>
            <w:tcBorders>
              <w:top w:val="nil"/>
              <w:left w:val="nil"/>
              <w:bottom w:val="single" w:sz="4" w:space="0" w:color="auto"/>
              <w:right w:val="single" w:sz="4" w:space="0" w:color="auto"/>
            </w:tcBorders>
            <w:shd w:val="clear" w:color="000000" w:fill="FFFFFF"/>
            <w:noWrap/>
            <w:vAlign w:val="center"/>
            <w:hideMark/>
          </w:tcPr>
          <w:p w14:paraId="1B277420"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finance</w:t>
            </w:r>
          </w:p>
        </w:tc>
        <w:tc>
          <w:tcPr>
            <w:tcW w:w="1540" w:type="dxa"/>
            <w:tcBorders>
              <w:top w:val="nil"/>
              <w:left w:val="nil"/>
              <w:bottom w:val="single" w:sz="4" w:space="0" w:color="auto"/>
              <w:right w:val="single" w:sz="4" w:space="0" w:color="auto"/>
            </w:tcBorders>
            <w:shd w:val="clear" w:color="000000" w:fill="FFFFFF"/>
            <w:noWrap/>
            <w:vAlign w:val="center"/>
            <w:hideMark/>
          </w:tcPr>
          <w:p w14:paraId="539EB455"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5028256000</w:t>
            </w:r>
          </w:p>
        </w:tc>
        <w:tc>
          <w:tcPr>
            <w:tcW w:w="620" w:type="dxa"/>
            <w:tcBorders>
              <w:top w:val="nil"/>
              <w:left w:val="nil"/>
              <w:bottom w:val="single" w:sz="4" w:space="0" w:color="auto"/>
              <w:right w:val="single" w:sz="8" w:space="0" w:color="auto"/>
            </w:tcBorders>
            <w:shd w:val="clear" w:color="000000" w:fill="FFFFFF"/>
            <w:noWrap/>
            <w:vAlign w:val="center"/>
            <w:hideMark/>
          </w:tcPr>
          <w:p w14:paraId="0A791060"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0</w:t>
            </w:r>
          </w:p>
        </w:tc>
      </w:tr>
      <w:tr w:rsidR="00D0572F" w:rsidRPr="00D0572F" w14:paraId="515DF0DA" w14:textId="77777777" w:rsidTr="00D0572F">
        <w:trPr>
          <w:trHeight w:val="300"/>
        </w:trPr>
        <w:tc>
          <w:tcPr>
            <w:tcW w:w="660" w:type="dxa"/>
            <w:tcBorders>
              <w:top w:val="nil"/>
              <w:left w:val="single" w:sz="8" w:space="0" w:color="auto"/>
              <w:bottom w:val="single" w:sz="4" w:space="0" w:color="auto"/>
              <w:right w:val="single" w:sz="4" w:space="0" w:color="auto"/>
            </w:tcBorders>
            <w:shd w:val="clear" w:color="000000" w:fill="FFFFFF"/>
            <w:noWrap/>
            <w:vAlign w:val="center"/>
            <w:hideMark/>
          </w:tcPr>
          <w:p w14:paraId="04B0C9C0"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19</w:t>
            </w:r>
          </w:p>
        </w:tc>
        <w:tc>
          <w:tcPr>
            <w:tcW w:w="5920" w:type="dxa"/>
            <w:tcBorders>
              <w:top w:val="nil"/>
              <w:left w:val="nil"/>
              <w:bottom w:val="single" w:sz="4" w:space="0" w:color="auto"/>
              <w:right w:val="single" w:sz="4" w:space="0" w:color="auto"/>
            </w:tcBorders>
            <w:shd w:val="clear" w:color="000000" w:fill="FFFFFF"/>
            <w:noWrap/>
            <w:vAlign w:val="center"/>
            <w:hideMark/>
          </w:tcPr>
          <w:p w14:paraId="0D386BCC" w14:textId="77777777" w:rsidR="00D0572F" w:rsidRPr="00D0572F" w:rsidRDefault="00D0572F" w:rsidP="00D0572F">
            <w:pPr>
              <w:spacing w:line="240" w:lineRule="auto"/>
              <w:rPr>
                <w:rFonts w:ascii="Calibri" w:hAnsi="Calibri" w:cs="Calibri"/>
                <w:sz w:val="22"/>
                <w:szCs w:val="22"/>
                <w:lang w:eastAsia="sl-SI"/>
              </w:rPr>
            </w:pPr>
            <w:r w:rsidRPr="00D0572F">
              <w:rPr>
                <w:rFonts w:ascii="Calibri" w:hAnsi="Calibri" w:cs="Calibri"/>
                <w:sz w:val="22"/>
                <w:szCs w:val="22"/>
                <w:lang w:eastAsia="sl-SI"/>
              </w:rPr>
              <w:t>Ministrstvo za kohezijo in regionalni razvoj</w:t>
            </w:r>
          </w:p>
        </w:tc>
        <w:tc>
          <w:tcPr>
            <w:tcW w:w="1540" w:type="dxa"/>
            <w:tcBorders>
              <w:top w:val="nil"/>
              <w:left w:val="nil"/>
              <w:bottom w:val="single" w:sz="4" w:space="0" w:color="auto"/>
              <w:right w:val="single" w:sz="4" w:space="0" w:color="auto"/>
            </w:tcBorders>
            <w:shd w:val="clear" w:color="000000" w:fill="FFFFFF"/>
            <w:noWrap/>
            <w:vAlign w:val="center"/>
            <w:hideMark/>
          </w:tcPr>
          <w:p w14:paraId="488C288E" w14:textId="77777777" w:rsidR="00D0572F" w:rsidRPr="00D0572F" w:rsidRDefault="00D0572F" w:rsidP="00D0572F">
            <w:pPr>
              <w:spacing w:line="240" w:lineRule="auto"/>
              <w:jc w:val="center"/>
              <w:rPr>
                <w:rFonts w:ascii="Calibri" w:hAnsi="Calibri" w:cs="Calibri"/>
                <w:sz w:val="22"/>
                <w:szCs w:val="22"/>
                <w:lang w:eastAsia="sl-SI"/>
              </w:rPr>
            </w:pPr>
            <w:r w:rsidRPr="00D0572F">
              <w:rPr>
                <w:rFonts w:ascii="Calibri" w:hAnsi="Calibri" w:cs="Calibri"/>
                <w:sz w:val="22"/>
                <w:szCs w:val="22"/>
                <w:lang w:eastAsia="sl-SI"/>
              </w:rPr>
              <w:t>2632551000</w:t>
            </w:r>
          </w:p>
        </w:tc>
        <w:tc>
          <w:tcPr>
            <w:tcW w:w="620" w:type="dxa"/>
            <w:tcBorders>
              <w:top w:val="nil"/>
              <w:left w:val="nil"/>
              <w:bottom w:val="single" w:sz="4" w:space="0" w:color="auto"/>
              <w:right w:val="single" w:sz="8" w:space="0" w:color="auto"/>
            </w:tcBorders>
            <w:shd w:val="clear" w:color="000000" w:fill="FFFFFF"/>
            <w:noWrap/>
            <w:vAlign w:val="center"/>
            <w:hideMark/>
          </w:tcPr>
          <w:p w14:paraId="43FCB94F" w14:textId="77777777" w:rsidR="00D0572F" w:rsidRPr="00D0572F" w:rsidRDefault="00D0572F" w:rsidP="00D0572F">
            <w:pPr>
              <w:spacing w:line="240" w:lineRule="auto"/>
              <w:jc w:val="right"/>
              <w:rPr>
                <w:rFonts w:ascii="Calibri" w:hAnsi="Calibri" w:cs="Calibri"/>
                <w:sz w:val="22"/>
                <w:szCs w:val="22"/>
                <w:lang w:eastAsia="sl-SI"/>
              </w:rPr>
            </w:pPr>
            <w:r w:rsidRPr="00D0572F">
              <w:rPr>
                <w:rFonts w:ascii="Calibri" w:hAnsi="Calibri" w:cs="Calibri"/>
                <w:sz w:val="22"/>
                <w:szCs w:val="22"/>
                <w:lang w:eastAsia="sl-SI"/>
              </w:rPr>
              <w:t>0</w:t>
            </w:r>
          </w:p>
        </w:tc>
      </w:tr>
    </w:tbl>
    <w:p w14:paraId="2EE4EF0C" w14:textId="77777777" w:rsidR="00F31B70" w:rsidRPr="00DD153A" w:rsidRDefault="00F31B70" w:rsidP="00B14B19">
      <w:pPr>
        <w:autoSpaceDE w:val="0"/>
        <w:autoSpaceDN w:val="0"/>
        <w:adjustRightInd w:val="0"/>
        <w:spacing w:line="276" w:lineRule="auto"/>
        <w:jc w:val="both"/>
        <w:rPr>
          <w:rFonts w:cs="Arial"/>
          <w:szCs w:val="20"/>
          <w:lang w:eastAsia="sl-SI"/>
        </w:rPr>
      </w:pPr>
    </w:p>
    <w:p w14:paraId="6D048232" w14:textId="33B12C3C" w:rsidR="00883713" w:rsidRPr="00DD153A" w:rsidRDefault="00883713" w:rsidP="00C25F05">
      <w:pPr>
        <w:autoSpaceDE w:val="0"/>
        <w:autoSpaceDN w:val="0"/>
        <w:adjustRightInd w:val="0"/>
        <w:spacing w:line="240" w:lineRule="auto"/>
        <w:jc w:val="both"/>
        <w:rPr>
          <w:rFonts w:cs="Arial"/>
          <w:iCs/>
          <w:szCs w:val="20"/>
        </w:rPr>
      </w:pPr>
      <w:r w:rsidRPr="00DD153A">
        <w:rPr>
          <w:rFonts w:cs="Arial"/>
          <w:bCs/>
          <w:szCs w:val="20"/>
        </w:rPr>
        <w:t xml:space="preserve">V četrtem odstavku se določa, da so </w:t>
      </w:r>
      <w:r w:rsidR="00442DD8" w:rsidRPr="00DD153A">
        <w:rPr>
          <w:rFonts w:cs="Arial"/>
          <w:bCs/>
          <w:szCs w:val="20"/>
        </w:rPr>
        <w:t xml:space="preserve">predstavniki ministrstev in vladnih služb v Svetu državni sekretarji organov, namestniki predstavnikov pa praviloma osebe, ki pri organu delujejo kot kontaktne osebe za </w:t>
      </w:r>
      <w:r w:rsidR="00442DD8" w:rsidRPr="00DD153A">
        <w:rPr>
          <w:rFonts w:cs="Arial"/>
          <w:color w:val="111111"/>
          <w:szCs w:val="20"/>
        </w:rPr>
        <w:t>sodelovanje z nevladnimi organizacijami</w:t>
      </w:r>
    </w:p>
    <w:p w14:paraId="7B9DE491" w14:textId="77777777" w:rsidR="003E57CE" w:rsidRDefault="003E57CE" w:rsidP="00C25F05">
      <w:pPr>
        <w:pStyle w:val="Telobesedila2"/>
        <w:rPr>
          <w:rFonts w:ascii="Arial" w:hAnsi="Arial" w:cs="Arial"/>
          <w:b w:val="0"/>
          <w:sz w:val="20"/>
          <w:szCs w:val="20"/>
          <w:lang w:eastAsia="sl-SI"/>
        </w:rPr>
      </w:pPr>
    </w:p>
    <w:p w14:paraId="712DB0C4" w14:textId="6DEA66F2" w:rsidR="006E73B6" w:rsidRPr="00DD153A" w:rsidRDefault="006E73B6" w:rsidP="006E73B6">
      <w:pPr>
        <w:pStyle w:val="Telobesedila2"/>
        <w:spacing w:line="260" w:lineRule="exact"/>
        <w:rPr>
          <w:rFonts w:ascii="Arial" w:hAnsi="Arial" w:cs="Arial"/>
          <w:bCs w:val="0"/>
          <w:sz w:val="20"/>
          <w:szCs w:val="20"/>
          <w:lang w:eastAsia="sl-SI"/>
        </w:rPr>
      </w:pPr>
      <w:r w:rsidRPr="00DD153A">
        <w:rPr>
          <w:rFonts w:ascii="Arial" w:hAnsi="Arial" w:cs="Arial"/>
          <w:bCs w:val="0"/>
          <w:sz w:val="20"/>
          <w:szCs w:val="20"/>
          <w:lang w:eastAsia="sl-SI"/>
        </w:rPr>
        <w:t xml:space="preserve">K </w:t>
      </w:r>
      <w:r>
        <w:rPr>
          <w:rFonts w:ascii="Arial" w:hAnsi="Arial" w:cs="Arial"/>
          <w:bCs w:val="0"/>
          <w:sz w:val="20"/>
          <w:szCs w:val="20"/>
          <w:lang w:eastAsia="sl-SI"/>
        </w:rPr>
        <w:t>2</w:t>
      </w:r>
      <w:r w:rsidRPr="00DD153A">
        <w:rPr>
          <w:rFonts w:ascii="Arial" w:hAnsi="Arial" w:cs="Arial"/>
          <w:bCs w:val="0"/>
          <w:sz w:val="20"/>
          <w:szCs w:val="20"/>
          <w:lang w:eastAsia="sl-SI"/>
        </w:rPr>
        <w:t>. členu:</w:t>
      </w:r>
    </w:p>
    <w:p w14:paraId="3B1C26C3" w14:textId="77777777" w:rsidR="006E73B6" w:rsidRDefault="006E73B6" w:rsidP="00C25F05">
      <w:pPr>
        <w:pStyle w:val="Telobesedila2"/>
        <w:rPr>
          <w:rFonts w:ascii="Arial" w:hAnsi="Arial" w:cs="Arial"/>
          <w:b w:val="0"/>
          <w:sz w:val="20"/>
          <w:szCs w:val="20"/>
          <w:lang w:eastAsia="sl-SI"/>
        </w:rPr>
      </w:pPr>
    </w:p>
    <w:p w14:paraId="098393E0" w14:textId="6B1A4681" w:rsidR="005147E2" w:rsidRDefault="005147E2" w:rsidP="006E73B6">
      <w:pPr>
        <w:pStyle w:val="Telobesedila2"/>
        <w:rPr>
          <w:rFonts w:ascii="Arial" w:hAnsi="Arial" w:cs="Arial"/>
          <w:b w:val="0"/>
          <w:sz w:val="20"/>
          <w:szCs w:val="20"/>
          <w:lang w:eastAsia="sl-SI"/>
        </w:rPr>
      </w:pPr>
      <w:r>
        <w:rPr>
          <w:rFonts w:ascii="Arial" w:hAnsi="Arial" w:cs="Arial"/>
          <w:b w:val="0"/>
          <w:sz w:val="20"/>
          <w:szCs w:val="20"/>
          <w:lang w:eastAsia="sl-SI"/>
        </w:rPr>
        <w:t xml:space="preserve">V novem tretjem </w:t>
      </w:r>
      <w:r w:rsidR="00537E32">
        <w:rPr>
          <w:rFonts w:ascii="Arial" w:hAnsi="Arial" w:cs="Arial"/>
          <w:b w:val="0"/>
          <w:sz w:val="20"/>
          <w:szCs w:val="20"/>
          <w:lang w:eastAsia="sl-SI"/>
        </w:rPr>
        <w:t xml:space="preserve">in </w:t>
      </w:r>
      <w:r w:rsidR="00E720DA">
        <w:rPr>
          <w:rFonts w:ascii="Arial" w:hAnsi="Arial" w:cs="Arial"/>
          <w:b w:val="0"/>
          <w:sz w:val="20"/>
          <w:szCs w:val="20"/>
          <w:lang w:eastAsia="sl-SI"/>
        </w:rPr>
        <w:t>četrtem</w:t>
      </w:r>
      <w:r w:rsidR="00537E32">
        <w:rPr>
          <w:rFonts w:ascii="Arial" w:hAnsi="Arial" w:cs="Arial"/>
          <w:b w:val="0"/>
          <w:sz w:val="20"/>
          <w:szCs w:val="20"/>
          <w:lang w:eastAsia="sl-SI"/>
        </w:rPr>
        <w:t xml:space="preserve"> </w:t>
      </w:r>
      <w:r>
        <w:rPr>
          <w:rFonts w:ascii="Arial" w:hAnsi="Arial" w:cs="Arial"/>
          <w:b w:val="0"/>
          <w:sz w:val="20"/>
          <w:szCs w:val="20"/>
          <w:lang w:eastAsia="sl-SI"/>
        </w:rPr>
        <w:t xml:space="preserve">odstavku 5. člena se določi, da </w:t>
      </w:r>
      <w:r w:rsidR="00537E32">
        <w:rPr>
          <w:rFonts w:ascii="Arial" w:hAnsi="Arial" w:cs="Arial"/>
          <w:b w:val="0"/>
          <w:sz w:val="20"/>
          <w:szCs w:val="20"/>
          <w:lang w:eastAsia="sl-SI"/>
        </w:rPr>
        <w:t xml:space="preserve">pristojno ministrstvo pozove za podajo </w:t>
      </w:r>
      <w:r>
        <w:rPr>
          <w:rFonts w:ascii="Arial" w:hAnsi="Arial" w:cs="Arial"/>
          <w:b w:val="0"/>
          <w:sz w:val="20"/>
          <w:szCs w:val="20"/>
          <w:lang w:eastAsia="sl-SI"/>
        </w:rPr>
        <w:t>predlog</w:t>
      </w:r>
      <w:r w:rsidR="00537E32">
        <w:rPr>
          <w:rFonts w:ascii="Arial" w:hAnsi="Arial" w:cs="Arial"/>
          <w:b w:val="0"/>
          <w:sz w:val="20"/>
          <w:szCs w:val="20"/>
          <w:lang w:eastAsia="sl-SI"/>
        </w:rPr>
        <w:t>ov</w:t>
      </w:r>
      <w:r>
        <w:rPr>
          <w:rFonts w:ascii="Arial" w:hAnsi="Arial" w:cs="Arial"/>
          <w:b w:val="0"/>
          <w:sz w:val="20"/>
          <w:szCs w:val="20"/>
          <w:lang w:eastAsia="sl-SI"/>
        </w:rPr>
        <w:t xml:space="preserve"> za člane nevladn</w:t>
      </w:r>
      <w:r w:rsidR="00537E32">
        <w:rPr>
          <w:rFonts w:ascii="Arial" w:hAnsi="Arial" w:cs="Arial"/>
          <w:b w:val="0"/>
          <w:sz w:val="20"/>
          <w:szCs w:val="20"/>
          <w:lang w:eastAsia="sl-SI"/>
        </w:rPr>
        <w:t>e</w:t>
      </w:r>
      <w:r>
        <w:rPr>
          <w:rFonts w:ascii="Arial" w:hAnsi="Arial" w:cs="Arial"/>
          <w:b w:val="0"/>
          <w:sz w:val="20"/>
          <w:szCs w:val="20"/>
          <w:lang w:eastAsia="sl-SI"/>
        </w:rPr>
        <w:t xml:space="preserve"> </w:t>
      </w:r>
      <w:r w:rsidR="00537E32">
        <w:rPr>
          <w:rFonts w:ascii="Arial" w:hAnsi="Arial" w:cs="Arial"/>
          <w:b w:val="0"/>
          <w:sz w:val="20"/>
          <w:szCs w:val="20"/>
          <w:lang w:eastAsia="sl-SI"/>
        </w:rPr>
        <w:t xml:space="preserve">in </w:t>
      </w:r>
      <w:r>
        <w:rPr>
          <w:rFonts w:ascii="Arial" w:hAnsi="Arial" w:cs="Arial"/>
          <w:b w:val="0"/>
          <w:sz w:val="20"/>
          <w:szCs w:val="20"/>
          <w:lang w:eastAsia="sl-SI"/>
        </w:rPr>
        <w:t>prostovoljsk</w:t>
      </w:r>
      <w:r w:rsidR="00537E32">
        <w:rPr>
          <w:rFonts w:ascii="Arial" w:hAnsi="Arial" w:cs="Arial"/>
          <w:b w:val="0"/>
          <w:sz w:val="20"/>
          <w:szCs w:val="20"/>
          <w:lang w:eastAsia="sl-SI"/>
        </w:rPr>
        <w:t>e</w:t>
      </w:r>
      <w:r>
        <w:rPr>
          <w:rFonts w:ascii="Arial" w:hAnsi="Arial" w:cs="Arial"/>
          <w:b w:val="0"/>
          <w:sz w:val="20"/>
          <w:szCs w:val="20"/>
          <w:lang w:eastAsia="sl-SI"/>
        </w:rPr>
        <w:t xml:space="preserve"> organizacij</w:t>
      </w:r>
      <w:r w:rsidR="00537E32">
        <w:rPr>
          <w:rFonts w:ascii="Arial" w:hAnsi="Arial" w:cs="Arial"/>
          <w:b w:val="0"/>
          <w:sz w:val="20"/>
          <w:szCs w:val="20"/>
          <w:lang w:eastAsia="sl-SI"/>
        </w:rPr>
        <w:t>e</w:t>
      </w:r>
      <w:r>
        <w:rPr>
          <w:rFonts w:ascii="Arial" w:hAnsi="Arial" w:cs="Arial"/>
          <w:b w:val="0"/>
          <w:sz w:val="20"/>
          <w:szCs w:val="20"/>
          <w:lang w:eastAsia="sl-SI"/>
        </w:rPr>
        <w:t xml:space="preserve">, </w:t>
      </w:r>
      <w:r w:rsidR="00537E32">
        <w:rPr>
          <w:rFonts w:ascii="Arial" w:hAnsi="Arial" w:cs="Arial"/>
          <w:b w:val="0"/>
          <w:sz w:val="20"/>
          <w:szCs w:val="20"/>
          <w:lang w:eastAsia="sl-SI"/>
        </w:rPr>
        <w:t xml:space="preserve">ter da njihove predloge </w:t>
      </w:r>
      <w:r>
        <w:rPr>
          <w:rFonts w:ascii="Arial" w:hAnsi="Arial" w:cs="Arial"/>
          <w:b w:val="0"/>
          <w:sz w:val="20"/>
          <w:szCs w:val="20"/>
          <w:lang w:eastAsia="sl-SI"/>
        </w:rPr>
        <w:t xml:space="preserve">posreduje </w:t>
      </w:r>
      <w:r w:rsidR="00537E32">
        <w:rPr>
          <w:rFonts w:ascii="Arial" w:hAnsi="Arial" w:cs="Arial"/>
          <w:b w:val="0"/>
          <w:sz w:val="20"/>
          <w:szCs w:val="20"/>
          <w:lang w:eastAsia="sl-SI"/>
        </w:rPr>
        <w:t>na vlado.</w:t>
      </w:r>
    </w:p>
    <w:p w14:paraId="2421405B" w14:textId="77777777" w:rsidR="005147E2" w:rsidRDefault="005147E2" w:rsidP="006E73B6">
      <w:pPr>
        <w:pStyle w:val="Telobesedila2"/>
        <w:rPr>
          <w:rFonts w:ascii="Arial" w:hAnsi="Arial" w:cs="Arial"/>
          <w:b w:val="0"/>
          <w:sz w:val="20"/>
          <w:szCs w:val="20"/>
          <w:lang w:eastAsia="sl-SI"/>
        </w:rPr>
      </w:pPr>
    </w:p>
    <w:p w14:paraId="2E44AA5F" w14:textId="550168BF" w:rsidR="00EC51B7" w:rsidRPr="00DD153A" w:rsidRDefault="00EC51B7" w:rsidP="00EC51B7">
      <w:pPr>
        <w:pStyle w:val="Telobesedila2"/>
        <w:spacing w:line="260" w:lineRule="exact"/>
        <w:rPr>
          <w:rFonts w:ascii="Arial" w:hAnsi="Arial" w:cs="Arial"/>
          <w:bCs w:val="0"/>
          <w:sz w:val="20"/>
          <w:szCs w:val="20"/>
          <w:lang w:eastAsia="sl-SI"/>
        </w:rPr>
      </w:pPr>
      <w:r w:rsidRPr="00DD153A">
        <w:rPr>
          <w:rFonts w:ascii="Arial" w:hAnsi="Arial" w:cs="Arial"/>
          <w:bCs w:val="0"/>
          <w:sz w:val="20"/>
          <w:szCs w:val="20"/>
          <w:lang w:eastAsia="sl-SI"/>
        </w:rPr>
        <w:t xml:space="preserve">K </w:t>
      </w:r>
      <w:r>
        <w:rPr>
          <w:rFonts w:ascii="Arial" w:hAnsi="Arial" w:cs="Arial"/>
          <w:bCs w:val="0"/>
          <w:sz w:val="20"/>
          <w:szCs w:val="20"/>
          <w:lang w:eastAsia="sl-SI"/>
        </w:rPr>
        <w:t>3</w:t>
      </w:r>
      <w:r w:rsidRPr="00DD153A">
        <w:rPr>
          <w:rFonts w:ascii="Arial" w:hAnsi="Arial" w:cs="Arial"/>
          <w:bCs w:val="0"/>
          <w:sz w:val="20"/>
          <w:szCs w:val="20"/>
          <w:lang w:eastAsia="sl-SI"/>
        </w:rPr>
        <w:t>. členu:</w:t>
      </w:r>
    </w:p>
    <w:p w14:paraId="194991A7" w14:textId="77777777" w:rsidR="00EC51B7" w:rsidRDefault="00EC51B7" w:rsidP="00C25F05">
      <w:pPr>
        <w:pStyle w:val="Telobesedila2"/>
        <w:rPr>
          <w:rFonts w:ascii="Arial" w:hAnsi="Arial" w:cs="Arial"/>
          <w:b w:val="0"/>
          <w:sz w:val="20"/>
          <w:szCs w:val="20"/>
          <w:lang w:eastAsia="sl-SI"/>
        </w:rPr>
      </w:pPr>
    </w:p>
    <w:p w14:paraId="7ACAAFB4" w14:textId="2C4D7628" w:rsidR="005147E2" w:rsidRPr="00DD153A" w:rsidRDefault="005147E2" w:rsidP="005147E2">
      <w:pPr>
        <w:pStyle w:val="Telobesedila2"/>
        <w:rPr>
          <w:rFonts w:ascii="Arial" w:hAnsi="Arial" w:cs="Arial"/>
          <w:b w:val="0"/>
          <w:sz w:val="20"/>
          <w:szCs w:val="20"/>
          <w:lang w:eastAsia="sl-SI"/>
        </w:rPr>
      </w:pPr>
      <w:r>
        <w:rPr>
          <w:rFonts w:ascii="Arial" w:hAnsi="Arial" w:cs="Arial"/>
          <w:b w:val="0"/>
          <w:sz w:val="20"/>
          <w:szCs w:val="20"/>
          <w:lang w:eastAsia="sl-SI"/>
        </w:rPr>
        <w:t>Vsebina tretjega odstavka 7. člena se prenese v 1. člen</w:t>
      </w:r>
      <w:r w:rsidR="001B68EA">
        <w:rPr>
          <w:rFonts w:ascii="Arial" w:hAnsi="Arial" w:cs="Arial"/>
          <w:b w:val="0"/>
          <w:sz w:val="20"/>
          <w:szCs w:val="20"/>
          <w:lang w:eastAsia="sl-SI"/>
        </w:rPr>
        <w:t>,</w:t>
      </w:r>
      <w:r>
        <w:rPr>
          <w:rFonts w:ascii="Arial" w:hAnsi="Arial" w:cs="Arial"/>
          <w:b w:val="0"/>
          <w:sz w:val="20"/>
          <w:szCs w:val="20"/>
          <w:lang w:eastAsia="sl-SI"/>
        </w:rPr>
        <w:t xml:space="preserve"> zato se navedeni odstavek 7. člena črta. </w:t>
      </w:r>
    </w:p>
    <w:p w14:paraId="7B406C1E" w14:textId="77777777" w:rsidR="00CF1ED2" w:rsidRPr="00DD153A" w:rsidRDefault="00CF1ED2" w:rsidP="00C25F05">
      <w:pPr>
        <w:pStyle w:val="Telobesedila2"/>
        <w:rPr>
          <w:rFonts w:ascii="Arial" w:hAnsi="Arial" w:cs="Arial"/>
          <w:b w:val="0"/>
          <w:sz w:val="20"/>
          <w:szCs w:val="20"/>
          <w:lang w:eastAsia="sl-SI"/>
        </w:rPr>
      </w:pPr>
    </w:p>
    <w:p w14:paraId="4EE654FB" w14:textId="40DCB8D1" w:rsidR="00F84674" w:rsidRPr="00DD153A" w:rsidRDefault="00F84674" w:rsidP="00C25F05">
      <w:pPr>
        <w:pStyle w:val="Telobesedila2"/>
        <w:rPr>
          <w:rFonts w:ascii="Arial" w:hAnsi="Arial" w:cs="Arial"/>
          <w:bCs w:val="0"/>
          <w:sz w:val="20"/>
          <w:szCs w:val="20"/>
          <w:lang w:eastAsia="sl-SI"/>
        </w:rPr>
      </w:pPr>
      <w:r w:rsidRPr="00DD153A">
        <w:rPr>
          <w:rFonts w:ascii="Arial" w:hAnsi="Arial" w:cs="Arial"/>
          <w:bCs w:val="0"/>
          <w:sz w:val="20"/>
          <w:szCs w:val="20"/>
          <w:lang w:eastAsia="sl-SI"/>
        </w:rPr>
        <w:t>K</w:t>
      </w:r>
      <w:r w:rsidR="006E73B6">
        <w:rPr>
          <w:rFonts w:ascii="Arial" w:hAnsi="Arial" w:cs="Arial"/>
          <w:bCs w:val="0"/>
          <w:sz w:val="20"/>
          <w:szCs w:val="20"/>
          <w:lang w:eastAsia="sl-SI"/>
        </w:rPr>
        <w:t>4</w:t>
      </w:r>
      <w:r w:rsidRPr="00DD153A">
        <w:rPr>
          <w:rFonts w:ascii="Arial" w:hAnsi="Arial" w:cs="Arial"/>
          <w:bCs w:val="0"/>
          <w:sz w:val="20"/>
          <w:szCs w:val="20"/>
          <w:lang w:eastAsia="sl-SI"/>
        </w:rPr>
        <w:t>. členu:</w:t>
      </w:r>
    </w:p>
    <w:p w14:paraId="0CCA0594" w14:textId="77777777" w:rsidR="00F84674" w:rsidRPr="00DD153A" w:rsidRDefault="00F84674" w:rsidP="00C25F05">
      <w:pPr>
        <w:pStyle w:val="Telobesedila2"/>
        <w:rPr>
          <w:rFonts w:ascii="Arial" w:hAnsi="Arial" w:cs="Arial"/>
          <w:b w:val="0"/>
          <w:sz w:val="20"/>
          <w:szCs w:val="20"/>
          <w:lang w:eastAsia="sl-SI"/>
        </w:rPr>
      </w:pPr>
    </w:p>
    <w:p w14:paraId="6930343A" w14:textId="395E16DE" w:rsidR="00F84674" w:rsidRPr="00DD153A" w:rsidRDefault="00F84674" w:rsidP="00C25F05">
      <w:pPr>
        <w:spacing w:line="240" w:lineRule="auto"/>
        <w:jc w:val="both"/>
        <w:rPr>
          <w:rFonts w:cs="Arial"/>
          <w:bCs/>
          <w:szCs w:val="20"/>
        </w:rPr>
      </w:pPr>
      <w:r w:rsidRPr="00DD153A">
        <w:rPr>
          <w:rFonts w:cs="Arial"/>
          <w:bCs/>
          <w:szCs w:val="20"/>
          <w:lang w:eastAsia="sl-SI"/>
        </w:rPr>
        <w:t>Člen določa začetek veljavnosti tega odloka.</w:t>
      </w:r>
      <w:r w:rsidR="00F520C5" w:rsidRPr="00DD153A">
        <w:rPr>
          <w:rFonts w:cs="Arial"/>
          <w:bCs/>
          <w:szCs w:val="20"/>
          <w:lang w:eastAsia="sl-SI"/>
        </w:rPr>
        <w:t xml:space="preserve"> Z namenom čim hitrejše uveljavitve sprememb odloka in da se omogoči čim prejšnje delovanje Sveta, se predlaga uveljavitev takoj z naslednjim dnem, po objavi v </w:t>
      </w:r>
      <w:r w:rsidR="00B874DF" w:rsidRPr="00DD153A">
        <w:rPr>
          <w:rFonts w:cs="Arial"/>
          <w:bCs/>
          <w:szCs w:val="20"/>
          <w:lang w:eastAsia="sl-SI"/>
        </w:rPr>
        <w:t>U</w:t>
      </w:r>
      <w:r w:rsidR="00F520C5" w:rsidRPr="00DD153A">
        <w:rPr>
          <w:rFonts w:cs="Arial"/>
          <w:bCs/>
          <w:szCs w:val="20"/>
          <w:lang w:eastAsia="sl-SI"/>
        </w:rPr>
        <w:t>radnem listu</w:t>
      </w:r>
      <w:r w:rsidR="00B874DF" w:rsidRPr="00DD153A">
        <w:rPr>
          <w:rFonts w:cs="Arial"/>
          <w:bCs/>
          <w:szCs w:val="20"/>
          <w:lang w:eastAsia="sl-SI"/>
        </w:rPr>
        <w:t xml:space="preserve"> Republike Slovenije</w:t>
      </w:r>
      <w:r w:rsidR="00F520C5" w:rsidRPr="00DD153A">
        <w:rPr>
          <w:rFonts w:cs="Arial"/>
          <w:bCs/>
          <w:szCs w:val="20"/>
          <w:lang w:eastAsia="sl-SI"/>
        </w:rPr>
        <w:t>.</w:t>
      </w:r>
    </w:p>
    <w:p w14:paraId="5DE02D1A" w14:textId="77777777" w:rsidR="009E3311" w:rsidRPr="00DD153A" w:rsidRDefault="009E3311" w:rsidP="009E3311">
      <w:pPr>
        <w:rPr>
          <w:rFonts w:cs="Arial"/>
          <w:szCs w:val="20"/>
        </w:rPr>
      </w:pPr>
    </w:p>
    <w:p w14:paraId="49E234BF" w14:textId="77777777" w:rsidR="009E3311" w:rsidRPr="00DD153A" w:rsidRDefault="009E3311" w:rsidP="009E3311">
      <w:pPr>
        <w:rPr>
          <w:rFonts w:cs="Arial"/>
          <w:szCs w:val="20"/>
        </w:rPr>
      </w:pPr>
    </w:p>
    <w:p w14:paraId="6FA850EA" w14:textId="77777777" w:rsidR="009E3311" w:rsidRPr="00DD153A" w:rsidRDefault="009E3311" w:rsidP="009E3311">
      <w:pPr>
        <w:rPr>
          <w:rFonts w:cs="Arial"/>
          <w:szCs w:val="20"/>
        </w:rPr>
      </w:pPr>
    </w:p>
    <w:p w14:paraId="20DA8F0F" w14:textId="77777777" w:rsidR="009E3311" w:rsidRPr="00DD153A" w:rsidRDefault="009E3311" w:rsidP="002A30A6">
      <w:pPr>
        <w:rPr>
          <w:rFonts w:cs="Arial"/>
          <w:szCs w:val="20"/>
        </w:rPr>
      </w:pPr>
    </w:p>
    <w:sectPr w:rsidR="009E3311" w:rsidRPr="00DD153A" w:rsidSect="007246FF">
      <w:headerReference w:type="first" r:id="rId11"/>
      <w:type w:val="evenPage"/>
      <w:pgSz w:w="11900" w:h="16840" w:code="9"/>
      <w:pgMar w:top="1701" w:right="1701" w:bottom="1134" w:left="1701" w:header="680"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26500" w14:textId="77777777" w:rsidR="007F5872" w:rsidRDefault="007F5872">
      <w:r>
        <w:separator/>
      </w:r>
    </w:p>
  </w:endnote>
  <w:endnote w:type="continuationSeparator" w:id="0">
    <w:p w14:paraId="7CA128DC" w14:textId="77777777" w:rsidR="007F5872" w:rsidRDefault="007F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embedRegular r:id="rId1" w:fontKey="{B90F3D9E-8775-403A-A681-ED7689C2AB66}"/>
    <w:embedBold r:id="rId2" w:fontKey="{2E6A582D-EC5A-4859-887D-762932494017}"/>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BAFB7" w14:textId="77777777" w:rsidR="007F5872" w:rsidRDefault="007F5872">
      <w:r>
        <w:separator/>
      </w:r>
    </w:p>
  </w:footnote>
  <w:footnote w:type="continuationSeparator" w:id="0">
    <w:p w14:paraId="212F8AF5" w14:textId="77777777" w:rsidR="007F5872" w:rsidRDefault="007F5872">
      <w:r>
        <w:continuationSeparator/>
      </w:r>
    </w:p>
  </w:footnote>
  <w:footnote w:id="1">
    <w:p w14:paraId="795B9FE0" w14:textId="19DEABA1" w:rsidR="00F46409" w:rsidRPr="00F46409" w:rsidRDefault="00F46409">
      <w:pPr>
        <w:pStyle w:val="Sprotnaopomba-besedilo"/>
        <w:rPr>
          <w:sz w:val="18"/>
          <w:szCs w:val="18"/>
        </w:rPr>
      </w:pPr>
      <w:r w:rsidRPr="00F46409">
        <w:rPr>
          <w:rStyle w:val="Sprotnaopomba-sklic"/>
          <w:sz w:val="18"/>
          <w:szCs w:val="18"/>
        </w:rPr>
        <w:footnoteRef/>
      </w:r>
      <w:r w:rsidRPr="00F46409">
        <w:rPr>
          <w:sz w:val="18"/>
          <w:szCs w:val="18"/>
        </w:rPr>
        <w:t xml:space="preserve"> Uradni list RS, št. 10/11, 16/11 – popr. in 82/15.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417D" w14:textId="77777777" w:rsidR="00CD460A" w:rsidRPr="00110CBD" w:rsidRDefault="00CD460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1FE4" w14:textId="77777777" w:rsidR="00B3208B" w:rsidRDefault="00B3208B" w:rsidP="00B3208B">
    <w:pPr>
      <w:pStyle w:val="Glava"/>
      <w:tabs>
        <w:tab w:val="left" w:pos="5112"/>
      </w:tabs>
      <w:spacing w:before="120" w:line="240" w:lineRule="exact"/>
      <w:rPr>
        <w:rFonts w:cs="Arial"/>
        <w:sz w:val="16"/>
      </w:rPr>
    </w:pPr>
    <w:r>
      <w:rPr>
        <w:noProof/>
        <w:lang w:eastAsia="sl-SI"/>
      </w:rPr>
      <w:drawing>
        <wp:anchor distT="0" distB="0" distL="114300" distR="114300" simplePos="0" relativeHeight="251660288" behindDoc="1" locked="0" layoutInCell="1" allowOverlap="1" wp14:anchorId="5C933FBE" wp14:editId="18013544">
          <wp:simplePos x="0" y="0"/>
          <wp:positionH relativeFrom="page">
            <wp:posOffset>878840</wp:posOffset>
          </wp:positionH>
          <wp:positionV relativeFrom="page">
            <wp:posOffset>597535</wp:posOffset>
          </wp:positionV>
          <wp:extent cx="2372360" cy="313055"/>
          <wp:effectExtent l="0" t="0" r="8890" b="0"/>
          <wp:wrapNone/>
          <wp:docPr id="1" name="Slika 1" descr="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J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p>
  <w:p w14:paraId="58934B43" w14:textId="77777777" w:rsidR="00B3208B" w:rsidRDefault="00B3208B" w:rsidP="00B3208B">
    <w:pPr>
      <w:pStyle w:val="Glava"/>
      <w:tabs>
        <w:tab w:val="left" w:pos="5112"/>
      </w:tabs>
      <w:spacing w:before="120" w:line="240" w:lineRule="exact"/>
      <w:rPr>
        <w:rFonts w:cs="Arial"/>
        <w:sz w:val="16"/>
      </w:rPr>
    </w:pPr>
  </w:p>
  <w:p w14:paraId="25BB3696" w14:textId="77777777" w:rsidR="00B3208B" w:rsidRDefault="00B3208B" w:rsidP="00B3208B">
    <w:pPr>
      <w:pStyle w:val="Glava"/>
      <w:tabs>
        <w:tab w:val="left" w:pos="5112"/>
      </w:tabs>
      <w:spacing w:before="120" w:line="240" w:lineRule="exact"/>
      <w:ind w:firstLine="708"/>
      <w:rPr>
        <w:rFonts w:cs="Arial"/>
        <w:sz w:val="16"/>
      </w:rPr>
    </w:pPr>
    <w:r>
      <w:rPr>
        <w:rFonts w:cs="Arial"/>
        <w:noProof/>
        <w:sz w:val="16"/>
        <w:lang w:eastAsia="sl-SI"/>
      </w:rPr>
      <mc:AlternateContent>
        <mc:Choice Requires="wps">
          <w:drawing>
            <wp:anchor distT="4294967291" distB="4294967291" distL="114300" distR="114300" simplePos="0" relativeHeight="251659264" behindDoc="0" locked="0" layoutInCell="0" allowOverlap="1" wp14:anchorId="016531FF" wp14:editId="223BB145">
              <wp:simplePos x="0" y="0"/>
              <wp:positionH relativeFrom="column">
                <wp:posOffset>-463550</wp:posOffset>
              </wp:positionH>
              <wp:positionV relativeFrom="page">
                <wp:posOffset>3600449</wp:posOffset>
              </wp:positionV>
              <wp:extent cx="215900" cy="0"/>
              <wp:effectExtent l="0" t="0" r="0" b="0"/>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DC28FA3" id="_x0000_t32" coordsize="21600,21600" o:spt="32" o:oned="t" path="m,l21600,21600e" filled="f">
              <v:path arrowok="t" fillok="f" o:connecttype="none"/>
              <o:lock v:ext="edit" shapetype="t"/>
            </v:shapetype>
            <v:shape id="AutoShape 23" o:spid="_x0000_s1026" type="#_x0000_t32" style="position:absolute;margin-left:-36.5pt;margin-top:283.5pt;width:17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" o:allowincell="f" strokecolor="#529dba" strokeweight=".5pt">
              <w10:wrap anchory="page"/>
            </v:shape>
          </w:pict>
        </mc:Fallback>
      </mc:AlternateContent>
    </w: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r>
      <w:rPr>
        <w:rFonts w:cs="Arial"/>
        <w:sz w:val="16"/>
      </w:rPr>
      <w:tab/>
    </w:r>
  </w:p>
  <w:p w14:paraId="1A29EBE4" w14:textId="77777777" w:rsidR="00B3208B" w:rsidRPr="008F3500" w:rsidRDefault="00B3208B" w:rsidP="00B3208B">
    <w:pPr>
      <w:pStyle w:val="Glava"/>
      <w:tabs>
        <w:tab w:val="left" w:pos="5112"/>
      </w:tabs>
      <w:spacing w:before="120" w:line="240" w:lineRule="exact"/>
      <w:ind w:firstLine="708"/>
      <w:rPr>
        <w:rFonts w:cs="Arial"/>
        <w:sz w:val="16"/>
      </w:rPr>
    </w:pPr>
    <w:r>
      <w:rPr>
        <w:rFonts w:cs="Arial"/>
        <w:sz w:val="16"/>
      </w:rPr>
      <w:tab/>
    </w:r>
    <w:r>
      <w:rPr>
        <w:rFonts w:cs="Arial"/>
        <w:sz w:val="16"/>
      </w:rPr>
      <w:tab/>
    </w:r>
    <w:r w:rsidRPr="008F3500">
      <w:rPr>
        <w:rFonts w:cs="Arial"/>
        <w:sz w:val="16"/>
      </w:rPr>
      <w:t xml:space="preserve">T: </w:t>
    </w:r>
    <w:r>
      <w:rPr>
        <w:rFonts w:cs="Arial"/>
        <w:sz w:val="16"/>
      </w:rPr>
      <w:t>01 478 83 30</w:t>
    </w:r>
  </w:p>
  <w:p w14:paraId="554B43AC" w14:textId="77777777" w:rsidR="00B3208B" w:rsidRPr="008F3500" w:rsidRDefault="00B3208B" w:rsidP="00B3208B">
    <w:pPr>
      <w:pStyle w:val="Glava"/>
      <w:tabs>
        <w:tab w:val="left" w:pos="5112"/>
      </w:tabs>
      <w:spacing w:line="240" w:lineRule="exact"/>
      <w:rPr>
        <w:rFonts w:cs="Arial"/>
        <w:sz w:val="16"/>
      </w:rPr>
    </w:pPr>
    <w:r w:rsidRPr="008F3500">
      <w:rPr>
        <w:rFonts w:cs="Arial"/>
        <w:sz w:val="16"/>
      </w:rPr>
      <w:tab/>
    </w:r>
    <w:r>
      <w:rPr>
        <w:rFonts w:cs="Arial"/>
        <w:sz w:val="16"/>
      </w:rPr>
      <w:tab/>
    </w:r>
    <w:r w:rsidRPr="008F3500">
      <w:rPr>
        <w:rFonts w:cs="Arial"/>
        <w:sz w:val="16"/>
      </w:rPr>
      <w:t xml:space="preserve">F: </w:t>
    </w:r>
    <w:r>
      <w:rPr>
        <w:rFonts w:cs="Arial"/>
        <w:sz w:val="16"/>
      </w:rPr>
      <w:t>01 478 83 31</w:t>
    </w:r>
  </w:p>
  <w:p w14:paraId="43700004" w14:textId="77777777" w:rsidR="00B3208B" w:rsidRPr="008F3500" w:rsidRDefault="00B3208B" w:rsidP="00B3208B">
    <w:pPr>
      <w:pStyle w:val="Glava"/>
      <w:tabs>
        <w:tab w:val="left" w:pos="5112"/>
      </w:tabs>
      <w:spacing w:line="240" w:lineRule="exact"/>
      <w:rPr>
        <w:rFonts w:cs="Arial"/>
        <w:sz w:val="16"/>
      </w:rPr>
    </w:pPr>
    <w:r w:rsidRPr="008F3500">
      <w:rPr>
        <w:rFonts w:cs="Arial"/>
        <w:sz w:val="16"/>
      </w:rPr>
      <w:tab/>
    </w:r>
    <w:r>
      <w:rPr>
        <w:rFonts w:cs="Arial"/>
        <w:sz w:val="16"/>
      </w:rPr>
      <w:tab/>
    </w:r>
    <w:r w:rsidRPr="008F3500">
      <w:rPr>
        <w:rFonts w:cs="Arial"/>
        <w:sz w:val="16"/>
      </w:rPr>
      <w:t xml:space="preserve">E: </w:t>
    </w:r>
    <w:r>
      <w:rPr>
        <w:rFonts w:cs="Arial"/>
        <w:sz w:val="16"/>
      </w:rPr>
      <w:t>gp.mju@gov.si</w:t>
    </w:r>
  </w:p>
  <w:p w14:paraId="3ABD6DD3" w14:textId="77777777" w:rsidR="00B3208B" w:rsidRPr="008F3500" w:rsidRDefault="00B3208B" w:rsidP="00B3208B">
    <w:pPr>
      <w:pStyle w:val="Glava"/>
      <w:tabs>
        <w:tab w:val="left" w:pos="5112"/>
      </w:tabs>
      <w:spacing w:line="240" w:lineRule="exact"/>
      <w:rPr>
        <w:rFonts w:cs="Arial"/>
        <w:sz w:val="16"/>
      </w:rPr>
    </w:pPr>
    <w:r w:rsidRPr="008F3500">
      <w:rPr>
        <w:rFonts w:cs="Arial"/>
        <w:sz w:val="16"/>
      </w:rPr>
      <w:tab/>
    </w:r>
    <w:r>
      <w:rPr>
        <w:rFonts w:cs="Arial"/>
        <w:sz w:val="16"/>
      </w:rPr>
      <w:tab/>
      <w:t>www.mju.gov.si</w:t>
    </w:r>
  </w:p>
  <w:p w14:paraId="102AFF5D" w14:textId="77777777" w:rsidR="00B3208B" w:rsidRPr="00365657" w:rsidRDefault="00B3208B" w:rsidP="00B3208B">
    <w:pPr>
      <w:pStyle w:val="Glava"/>
    </w:pPr>
  </w:p>
  <w:p w14:paraId="621861DF" w14:textId="77777777" w:rsidR="00CD460A" w:rsidRPr="00B3208B" w:rsidRDefault="00CD460A" w:rsidP="00B3208B">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71B8" w14:textId="77777777" w:rsidR="00CD460A" w:rsidRDefault="00CD460A">
    <w:pPr>
      <w:pStyle w:val="Glava"/>
    </w:pPr>
  </w:p>
  <w:p w14:paraId="03398227" w14:textId="77777777" w:rsidR="00CD460A" w:rsidRPr="0047420F" w:rsidRDefault="00CD460A" w:rsidP="0047420F">
    <w:pPr>
      <w:autoSpaceDE w:val="0"/>
      <w:autoSpaceDN w:val="0"/>
      <w:adjustRightInd w:val="0"/>
      <w:spacing w:line="240" w:lineRule="auto"/>
      <w:rPr>
        <w:rFonts w:ascii="Republika" w:hAnsi="Republik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861"/>
    <w:multiLevelType w:val="hybridMultilevel"/>
    <w:tmpl w:val="C0A407FC"/>
    <w:lvl w:ilvl="0" w:tplc="3FC25EC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1112A9"/>
    <w:multiLevelType w:val="hybridMultilevel"/>
    <w:tmpl w:val="1F20652A"/>
    <w:lvl w:ilvl="0" w:tplc="37E48368">
      <w:start w:val="4"/>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3074FC"/>
    <w:multiLevelType w:val="hybridMultilevel"/>
    <w:tmpl w:val="7BA26E90"/>
    <w:lvl w:ilvl="0" w:tplc="37E48368">
      <w:start w:val="4"/>
      <w:numFmt w:val="bullet"/>
      <w:lvlText w:val="–"/>
      <w:lvlJc w:val="left"/>
      <w:pPr>
        <w:tabs>
          <w:tab w:val="num" w:pos="420"/>
        </w:tabs>
        <w:ind w:left="420" w:hanging="360"/>
      </w:pPr>
      <w:rPr>
        <w:rFonts w:ascii="Arial" w:eastAsia="Times New Roman" w:hAnsi="Arial" w:hint="default"/>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2D822EC"/>
    <w:multiLevelType w:val="hybridMultilevel"/>
    <w:tmpl w:val="8CF4F7C4"/>
    <w:lvl w:ilvl="0" w:tplc="C1880FE8">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5" w15:restartNumberingAfterBreak="0">
    <w:nsid w:val="1BEF45FE"/>
    <w:multiLevelType w:val="hybridMultilevel"/>
    <w:tmpl w:val="5A667244"/>
    <w:lvl w:ilvl="0" w:tplc="94CCC3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2"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13" w15:restartNumberingAfterBreak="0">
    <w:nsid w:val="37422C1F"/>
    <w:multiLevelType w:val="hybridMultilevel"/>
    <w:tmpl w:val="A18273B0"/>
    <w:lvl w:ilvl="0" w:tplc="94CCC3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7"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8"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9" w15:restartNumberingAfterBreak="0">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22004EF"/>
    <w:multiLevelType w:val="hybridMultilevel"/>
    <w:tmpl w:val="8F40F346"/>
    <w:lvl w:ilvl="0" w:tplc="76AC1A70">
      <w:start w:val="49"/>
      <w:numFmt w:val="bullet"/>
      <w:lvlText w:val=""/>
      <w:lvlJc w:val="left"/>
      <w:pPr>
        <w:ind w:left="360" w:hanging="360"/>
      </w:pPr>
      <w:rPr>
        <w:rFonts w:ascii="Symbol" w:eastAsia="Times New Roman" w:hAnsi="Symbol" w:cs="Times New Roman"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28C4584"/>
    <w:multiLevelType w:val="hybridMultilevel"/>
    <w:tmpl w:val="08202F28"/>
    <w:lvl w:ilvl="0" w:tplc="45925A8C">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D0F0D76"/>
    <w:multiLevelType w:val="hybridMultilevel"/>
    <w:tmpl w:val="40020E72"/>
    <w:lvl w:ilvl="0" w:tplc="0A6C3964">
      <w:start w:val="1"/>
      <w:numFmt w:val="bullet"/>
      <w:pStyle w:val="Alineazaodstavkom"/>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2E43BD4"/>
    <w:multiLevelType w:val="hybridMultilevel"/>
    <w:tmpl w:val="384E5FA8"/>
    <w:lvl w:ilvl="0" w:tplc="2DCAF686">
      <w:numFmt w:val="decimal"/>
      <w:pStyle w:val="Alineja"/>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2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56F194A"/>
    <w:multiLevelType w:val="hybridMultilevel"/>
    <w:tmpl w:val="C0FE720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E707BDD"/>
    <w:multiLevelType w:val="hybridMultilevel"/>
    <w:tmpl w:val="C49290EA"/>
    <w:lvl w:ilvl="0" w:tplc="AD02B538">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32"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16cid:durableId="1589194075">
    <w:abstractNumId w:val="22"/>
  </w:num>
  <w:num w:numId="2" w16cid:durableId="1374231501">
    <w:abstractNumId w:val="15"/>
  </w:num>
  <w:num w:numId="3" w16cid:durableId="295913891">
    <w:abstractNumId w:val="26"/>
  </w:num>
  <w:num w:numId="4" w16cid:durableId="665015017">
    <w:abstractNumId w:val="6"/>
  </w:num>
  <w:num w:numId="5" w16cid:durableId="1932201294">
    <w:abstractNumId w:val="28"/>
  </w:num>
  <w:num w:numId="6" w16cid:durableId="2004551547">
    <w:abstractNumId w:val="20"/>
  </w:num>
  <w:num w:numId="7" w16cid:durableId="683282534">
    <w:abstractNumId w:val="9"/>
  </w:num>
  <w:num w:numId="8" w16cid:durableId="1449855131">
    <w:abstractNumId w:val="17"/>
    <w:lvlOverride w:ilvl="0">
      <w:startOverride w:val="1"/>
    </w:lvlOverride>
  </w:num>
  <w:num w:numId="9" w16cid:durableId="1094864890">
    <w:abstractNumId w:val="24"/>
  </w:num>
  <w:num w:numId="10" w16cid:durableId="1926955623">
    <w:abstractNumId w:val="7"/>
  </w:num>
  <w:num w:numId="11" w16cid:durableId="1118178594">
    <w:abstractNumId w:val="8"/>
  </w:num>
  <w:num w:numId="12" w16cid:durableId="716515569">
    <w:abstractNumId w:val="19"/>
  </w:num>
  <w:num w:numId="13" w16cid:durableId="451940049">
    <w:abstractNumId w:val="32"/>
  </w:num>
  <w:num w:numId="14" w16cid:durableId="145050794">
    <w:abstractNumId w:val="16"/>
  </w:num>
  <w:num w:numId="15" w16cid:durableId="1856074790">
    <w:abstractNumId w:val="4"/>
  </w:num>
  <w:num w:numId="16" w16cid:durableId="2056155798">
    <w:abstractNumId w:val="18"/>
  </w:num>
  <w:num w:numId="17" w16cid:durableId="602877790">
    <w:abstractNumId w:val="23"/>
  </w:num>
  <w:num w:numId="18" w16cid:durableId="1049646609">
    <w:abstractNumId w:val="14"/>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9" w16cid:durableId="973028283">
    <w:abstractNumId w:val="10"/>
  </w:num>
  <w:num w:numId="20" w16cid:durableId="601306588">
    <w:abstractNumId w:val="29"/>
  </w:num>
  <w:num w:numId="21" w16cid:durableId="154998096">
    <w:abstractNumId w:val="31"/>
  </w:num>
  <w:num w:numId="22" w16cid:durableId="433404067">
    <w:abstractNumId w:val="12"/>
  </w:num>
  <w:num w:numId="23" w16cid:durableId="1608077499">
    <w:abstractNumId w:val="11"/>
  </w:num>
  <w:num w:numId="24" w16cid:durableId="1707178537">
    <w:abstractNumId w:val="25"/>
  </w:num>
  <w:num w:numId="25" w16cid:durableId="1965647329">
    <w:abstractNumId w:val="2"/>
  </w:num>
  <w:num w:numId="26" w16cid:durableId="1614097679">
    <w:abstractNumId w:val="30"/>
  </w:num>
  <w:num w:numId="27" w16cid:durableId="62723137">
    <w:abstractNumId w:val="13"/>
  </w:num>
  <w:num w:numId="28" w16cid:durableId="1107383739">
    <w:abstractNumId w:val="5"/>
  </w:num>
  <w:num w:numId="29" w16cid:durableId="906301770">
    <w:abstractNumId w:val="1"/>
  </w:num>
  <w:num w:numId="30" w16cid:durableId="2097702095">
    <w:abstractNumId w:val="0"/>
  </w:num>
  <w:num w:numId="31" w16cid:durableId="16004862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858698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19666789">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D08"/>
    <w:rsid w:val="00000F03"/>
    <w:rsid w:val="000026CE"/>
    <w:rsid w:val="0000283A"/>
    <w:rsid w:val="00014DAB"/>
    <w:rsid w:val="00020C76"/>
    <w:rsid w:val="000225D3"/>
    <w:rsid w:val="0002292B"/>
    <w:rsid w:val="00023729"/>
    <w:rsid w:val="00023A88"/>
    <w:rsid w:val="000255DB"/>
    <w:rsid w:val="0002654E"/>
    <w:rsid w:val="0003015A"/>
    <w:rsid w:val="00030344"/>
    <w:rsid w:val="000309BA"/>
    <w:rsid w:val="00030D84"/>
    <w:rsid w:val="00032790"/>
    <w:rsid w:val="00032DB4"/>
    <w:rsid w:val="0003314F"/>
    <w:rsid w:val="00035348"/>
    <w:rsid w:val="00035CA4"/>
    <w:rsid w:val="00037EF3"/>
    <w:rsid w:val="0004067D"/>
    <w:rsid w:val="00040962"/>
    <w:rsid w:val="00040B5E"/>
    <w:rsid w:val="00041B25"/>
    <w:rsid w:val="000444D8"/>
    <w:rsid w:val="00045772"/>
    <w:rsid w:val="0005352F"/>
    <w:rsid w:val="00053F19"/>
    <w:rsid w:val="000550DE"/>
    <w:rsid w:val="00056AA4"/>
    <w:rsid w:val="00057298"/>
    <w:rsid w:val="0005755B"/>
    <w:rsid w:val="00063697"/>
    <w:rsid w:val="000657DF"/>
    <w:rsid w:val="0006632B"/>
    <w:rsid w:val="00066ED8"/>
    <w:rsid w:val="000672DE"/>
    <w:rsid w:val="00067FC7"/>
    <w:rsid w:val="00072D10"/>
    <w:rsid w:val="000734AA"/>
    <w:rsid w:val="000745ED"/>
    <w:rsid w:val="000759D5"/>
    <w:rsid w:val="00080C7E"/>
    <w:rsid w:val="000819BA"/>
    <w:rsid w:val="00081CCC"/>
    <w:rsid w:val="00083528"/>
    <w:rsid w:val="00084286"/>
    <w:rsid w:val="00084A3E"/>
    <w:rsid w:val="0008724A"/>
    <w:rsid w:val="00090DE6"/>
    <w:rsid w:val="00093F06"/>
    <w:rsid w:val="0009423F"/>
    <w:rsid w:val="00096F80"/>
    <w:rsid w:val="000A0099"/>
    <w:rsid w:val="000A0E14"/>
    <w:rsid w:val="000A2ADB"/>
    <w:rsid w:val="000A64D0"/>
    <w:rsid w:val="000A7238"/>
    <w:rsid w:val="000B10B2"/>
    <w:rsid w:val="000B21E7"/>
    <w:rsid w:val="000B338D"/>
    <w:rsid w:val="000B3784"/>
    <w:rsid w:val="000B4708"/>
    <w:rsid w:val="000B5BAD"/>
    <w:rsid w:val="000B7A59"/>
    <w:rsid w:val="000C5629"/>
    <w:rsid w:val="000C7093"/>
    <w:rsid w:val="000D0DDF"/>
    <w:rsid w:val="000D11B0"/>
    <w:rsid w:val="000D1BF4"/>
    <w:rsid w:val="000D2862"/>
    <w:rsid w:val="000D353D"/>
    <w:rsid w:val="000D51CC"/>
    <w:rsid w:val="000D67FE"/>
    <w:rsid w:val="000E228B"/>
    <w:rsid w:val="000E2F81"/>
    <w:rsid w:val="000E5994"/>
    <w:rsid w:val="000E5EC0"/>
    <w:rsid w:val="000E5EC8"/>
    <w:rsid w:val="000E611B"/>
    <w:rsid w:val="000F0534"/>
    <w:rsid w:val="000F2207"/>
    <w:rsid w:val="000F388D"/>
    <w:rsid w:val="00100E28"/>
    <w:rsid w:val="00100E50"/>
    <w:rsid w:val="0010200F"/>
    <w:rsid w:val="00106592"/>
    <w:rsid w:val="00106D0C"/>
    <w:rsid w:val="00110A93"/>
    <w:rsid w:val="00110EDF"/>
    <w:rsid w:val="00117542"/>
    <w:rsid w:val="0011773A"/>
    <w:rsid w:val="00117AA9"/>
    <w:rsid w:val="00122FC8"/>
    <w:rsid w:val="001251C8"/>
    <w:rsid w:val="00125EC6"/>
    <w:rsid w:val="00131EA4"/>
    <w:rsid w:val="00135503"/>
    <w:rsid w:val="001357B2"/>
    <w:rsid w:val="001377E2"/>
    <w:rsid w:val="00137E14"/>
    <w:rsid w:val="00137E90"/>
    <w:rsid w:val="00140276"/>
    <w:rsid w:val="001410F3"/>
    <w:rsid w:val="00141229"/>
    <w:rsid w:val="001427A6"/>
    <w:rsid w:val="00143200"/>
    <w:rsid w:val="001439B4"/>
    <w:rsid w:val="001444CA"/>
    <w:rsid w:val="00145F60"/>
    <w:rsid w:val="00146F3B"/>
    <w:rsid w:val="00147B25"/>
    <w:rsid w:val="001502E2"/>
    <w:rsid w:val="00150DB1"/>
    <w:rsid w:val="0015174B"/>
    <w:rsid w:val="001528EF"/>
    <w:rsid w:val="001611CE"/>
    <w:rsid w:val="001616F0"/>
    <w:rsid w:val="00165155"/>
    <w:rsid w:val="001661BF"/>
    <w:rsid w:val="00172706"/>
    <w:rsid w:val="0017330F"/>
    <w:rsid w:val="001742D8"/>
    <w:rsid w:val="00175A46"/>
    <w:rsid w:val="00181443"/>
    <w:rsid w:val="001817AD"/>
    <w:rsid w:val="00182A73"/>
    <w:rsid w:val="00184A7A"/>
    <w:rsid w:val="00187344"/>
    <w:rsid w:val="00187777"/>
    <w:rsid w:val="00190551"/>
    <w:rsid w:val="00190A91"/>
    <w:rsid w:val="00191DB3"/>
    <w:rsid w:val="00192035"/>
    <w:rsid w:val="00194D5F"/>
    <w:rsid w:val="00195C0F"/>
    <w:rsid w:val="001A1F5C"/>
    <w:rsid w:val="001A2A47"/>
    <w:rsid w:val="001A2A89"/>
    <w:rsid w:val="001A38E0"/>
    <w:rsid w:val="001A41CC"/>
    <w:rsid w:val="001A4224"/>
    <w:rsid w:val="001A54CA"/>
    <w:rsid w:val="001A5B87"/>
    <w:rsid w:val="001A5CF7"/>
    <w:rsid w:val="001B0A0E"/>
    <w:rsid w:val="001B19E4"/>
    <w:rsid w:val="001B1AA0"/>
    <w:rsid w:val="001B5A39"/>
    <w:rsid w:val="001B5DD5"/>
    <w:rsid w:val="001B68EA"/>
    <w:rsid w:val="001B7E88"/>
    <w:rsid w:val="001C13F9"/>
    <w:rsid w:val="001C1F82"/>
    <w:rsid w:val="001C570C"/>
    <w:rsid w:val="001C5ED7"/>
    <w:rsid w:val="001C6911"/>
    <w:rsid w:val="001D1773"/>
    <w:rsid w:val="001D189B"/>
    <w:rsid w:val="001D385C"/>
    <w:rsid w:val="001D3B1E"/>
    <w:rsid w:val="001D69D5"/>
    <w:rsid w:val="001E036E"/>
    <w:rsid w:val="001E185C"/>
    <w:rsid w:val="001E1AB4"/>
    <w:rsid w:val="001F1876"/>
    <w:rsid w:val="001F1D3E"/>
    <w:rsid w:val="001F2049"/>
    <w:rsid w:val="001F21B1"/>
    <w:rsid w:val="001F2C1B"/>
    <w:rsid w:val="001F42E4"/>
    <w:rsid w:val="001F6ABE"/>
    <w:rsid w:val="00200DE3"/>
    <w:rsid w:val="0020107F"/>
    <w:rsid w:val="002010A1"/>
    <w:rsid w:val="002023F2"/>
    <w:rsid w:val="00202473"/>
    <w:rsid w:val="0020279A"/>
    <w:rsid w:val="00202A77"/>
    <w:rsid w:val="002067DD"/>
    <w:rsid w:val="00206D59"/>
    <w:rsid w:val="0021066D"/>
    <w:rsid w:val="00212576"/>
    <w:rsid w:val="00212880"/>
    <w:rsid w:val="00212991"/>
    <w:rsid w:val="00213413"/>
    <w:rsid w:val="00217E13"/>
    <w:rsid w:val="00225CA2"/>
    <w:rsid w:val="002302ED"/>
    <w:rsid w:val="00231EB5"/>
    <w:rsid w:val="00232671"/>
    <w:rsid w:val="0023272D"/>
    <w:rsid w:val="002346D7"/>
    <w:rsid w:val="00235C51"/>
    <w:rsid w:val="002365EF"/>
    <w:rsid w:val="00236C00"/>
    <w:rsid w:val="00247C86"/>
    <w:rsid w:val="00250BA0"/>
    <w:rsid w:val="00252985"/>
    <w:rsid w:val="00252F4F"/>
    <w:rsid w:val="002532A5"/>
    <w:rsid w:val="002548B0"/>
    <w:rsid w:val="0025520B"/>
    <w:rsid w:val="0025670B"/>
    <w:rsid w:val="00262936"/>
    <w:rsid w:val="00264397"/>
    <w:rsid w:val="002645B4"/>
    <w:rsid w:val="002673E4"/>
    <w:rsid w:val="00270A7D"/>
    <w:rsid w:val="00271CE5"/>
    <w:rsid w:val="00272AE1"/>
    <w:rsid w:val="00273A28"/>
    <w:rsid w:val="002746A9"/>
    <w:rsid w:val="00276734"/>
    <w:rsid w:val="002779EB"/>
    <w:rsid w:val="0028086C"/>
    <w:rsid w:val="00280EBB"/>
    <w:rsid w:val="0028186D"/>
    <w:rsid w:val="00282020"/>
    <w:rsid w:val="002828F7"/>
    <w:rsid w:val="00282CA9"/>
    <w:rsid w:val="0028472A"/>
    <w:rsid w:val="00286920"/>
    <w:rsid w:val="002904A7"/>
    <w:rsid w:val="00292959"/>
    <w:rsid w:val="0029467F"/>
    <w:rsid w:val="002978AF"/>
    <w:rsid w:val="002A1424"/>
    <w:rsid w:val="002A181E"/>
    <w:rsid w:val="002A30A6"/>
    <w:rsid w:val="002A3ABA"/>
    <w:rsid w:val="002A4635"/>
    <w:rsid w:val="002A7278"/>
    <w:rsid w:val="002B0A6A"/>
    <w:rsid w:val="002B32FC"/>
    <w:rsid w:val="002B44D8"/>
    <w:rsid w:val="002B54EC"/>
    <w:rsid w:val="002C1F0D"/>
    <w:rsid w:val="002C3208"/>
    <w:rsid w:val="002C3509"/>
    <w:rsid w:val="002C35CE"/>
    <w:rsid w:val="002C46EE"/>
    <w:rsid w:val="002C6FFB"/>
    <w:rsid w:val="002C7F76"/>
    <w:rsid w:val="002D3414"/>
    <w:rsid w:val="002E4280"/>
    <w:rsid w:val="002E5A7E"/>
    <w:rsid w:val="002E63FA"/>
    <w:rsid w:val="002E672B"/>
    <w:rsid w:val="002E69DF"/>
    <w:rsid w:val="002E79D7"/>
    <w:rsid w:val="002F0901"/>
    <w:rsid w:val="002F1222"/>
    <w:rsid w:val="002F1CDD"/>
    <w:rsid w:val="002F2414"/>
    <w:rsid w:val="002F3A60"/>
    <w:rsid w:val="002F65D9"/>
    <w:rsid w:val="002F74F3"/>
    <w:rsid w:val="002F79A3"/>
    <w:rsid w:val="002F7E42"/>
    <w:rsid w:val="003004B2"/>
    <w:rsid w:val="00303196"/>
    <w:rsid w:val="0030517F"/>
    <w:rsid w:val="00312EDD"/>
    <w:rsid w:val="00316FF4"/>
    <w:rsid w:val="00320D1A"/>
    <w:rsid w:val="00323ED6"/>
    <w:rsid w:val="00335400"/>
    <w:rsid w:val="00345F54"/>
    <w:rsid w:val="00350DA9"/>
    <w:rsid w:val="00352FE7"/>
    <w:rsid w:val="0035314B"/>
    <w:rsid w:val="00356C3A"/>
    <w:rsid w:val="00357B9E"/>
    <w:rsid w:val="00360ED0"/>
    <w:rsid w:val="00360FCF"/>
    <w:rsid w:val="003636BF"/>
    <w:rsid w:val="0036477F"/>
    <w:rsid w:val="0037100D"/>
    <w:rsid w:val="00371D28"/>
    <w:rsid w:val="0037479F"/>
    <w:rsid w:val="00375345"/>
    <w:rsid w:val="00375790"/>
    <w:rsid w:val="00377570"/>
    <w:rsid w:val="0037775E"/>
    <w:rsid w:val="00380652"/>
    <w:rsid w:val="00381912"/>
    <w:rsid w:val="0038313A"/>
    <w:rsid w:val="00383BD4"/>
    <w:rsid w:val="003845B4"/>
    <w:rsid w:val="0038510D"/>
    <w:rsid w:val="0038716B"/>
    <w:rsid w:val="0038754C"/>
    <w:rsid w:val="00387B1A"/>
    <w:rsid w:val="003908A9"/>
    <w:rsid w:val="00390B80"/>
    <w:rsid w:val="00391087"/>
    <w:rsid w:val="00391F77"/>
    <w:rsid w:val="00396D97"/>
    <w:rsid w:val="00396E89"/>
    <w:rsid w:val="003A2F04"/>
    <w:rsid w:val="003A39F1"/>
    <w:rsid w:val="003A5657"/>
    <w:rsid w:val="003A5E52"/>
    <w:rsid w:val="003A6946"/>
    <w:rsid w:val="003A7788"/>
    <w:rsid w:val="003B0371"/>
    <w:rsid w:val="003B0D25"/>
    <w:rsid w:val="003B19DE"/>
    <w:rsid w:val="003B19E4"/>
    <w:rsid w:val="003B2B5E"/>
    <w:rsid w:val="003B2BB2"/>
    <w:rsid w:val="003B300C"/>
    <w:rsid w:val="003B492F"/>
    <w:rsid w:val="003B572B"/>
    <w:rsid w:val="003B71E1"/>
    <w:rsid w:val="003C1609"/>
    <w:rsid w:val="003C26CB"/>
    <w:rsid w:val="003C332C"/>
    <w:rsid w:val="003C454B"/>
    <w:rsid w:val="003C68AA"/>
    <w:rsid w:val="003C6F0E"/>
    <w:rsid w:val="003D19E5"/>
    <w:rsid w:val="003D2B8F"/>
    <w:rsid w:val="003E041A"/>
    <w:rsid w:val="003E13BC"/>
    <w:rsid w:val="003E1727"/>
    <w:rsid w:val="003E1C74"/>
    <w:rsid w:val="003E21A3"/>
    <w:rsid w:val="003E2971"/>
    <w:rsid w:val="003E37BB"/>
    <w:rsid w:val="003E4350"/>
    <w:rsid w:val="003E494B"/>
    <w:rsid w:val="003E57CE"/>
    <w:rsid w:val="003F0772"/>
    <w:rsid w:val="003F3264"/>
    <w:rsid w:val="003F36EE"/>
    <w:rsid w:val="003F6DC2"/>
    <w:rsid w:val="003F6DD4"/>
    <w:rsid w:val="003F6E9B"/>
    <w:rsid w:val="003F6EEA"/>
    <w:rsid w:val="003F71FF"/>
    <w:rsid w:val="00402135"/>
    <w:rsid w:val="00402C10"/>
    <w:rsid w:val="00404231"/>
    <w:rsid w:val="00404E99"/>
    <w:rsid w:val="00405932"/>
    <w:rsid w:val="00405E66"/>
    <w:rsid w:val="00407A9F"/>
    <w:rsid w:val="004101F2"/>
    <w:rsid w:val="00410212"/>
    <w:rsid w:val="00411930"/>
    <w:rsid w:val="00413196"/>
    <w:rsid w:val="00414926"/>
    <w:rsid w:val="00415AFE"/>
    <w:rsid w:val="00416654"/>
    <w:rsid w:val="00417C73"/>
    <w:rsid w:val="00417F0D"/>
    <w:rsid w:val="00422592"/>
    <w:rsid w:val="00422A77"/>
    <w:rsid w:val="00424155"/>
    <w:rsid w:val="00424E6F"/>
    <w:rsid w:val="00426327"/>
    <w:rsid w:val="00426391"/>
    <w:rsid w:val="0042780A"/>
    <w:rsid w:val="00430761"/>
    <w:rsid w:val="00431F2C"/>
    <w:rsid w:val="00434057"/>
    <w:rsid w:val="0043500A"/>
    <w:rsid w:val="00437F43"/>
    <w:rsid w:val="00442DD8"/>
    <w:rsid w:val="00443857"/>
    <w:rsid w:val="00444B48"/>
    <w:rsid w:val="00444E79"/>
    <w:rsid w:val="00453E8B"/>
    <w:rsid w:val="004549A4"/>
    <w:rsid w:val="00454FAF"/>
    <w:rsid w:val="0045578A"/>
    <w:rsid w:val="004636AC"/>
    <w:rsid w:val="004677F1"/>
    <w:rsid w:val="00471D79"/>
    <w:rsid w:val="00473463"/>
    <w:rsid w:val="00473D15"/>
    <w:rsid w:val="00473FBD"/>
    <w:rsid w:val="0047420F"/>
    <w:rsid w:val="004749EF"/>
    <w:rsid w:val="00475024"/>
    <w:rsid w:val="00476D83"/>
    <w:rsid w:val="004770E5"/>
    <w:rsid w:val="00477EDA"/>
    <w:rsid w:val="004878F0"/>
    <w:rsid w:val="00490059"/>
    <w:rsid w:val="00490B42"/>
    <w:rsid w:val="00490EB7"/>
    <w:rsid w:val="00492BA7"/>
    <w:rsid w:val="004967E1"/>
    <w:rsid w:val="0049713B"/>
    <w:rsid w:val="004A1E5D"/>
    <w:rsid w:val="004A33A9"/>
    <w:rsid w:val="004A397D"/>
    <w:rsid w:val="004A470C"/>
    <w:rsid w:val="004A47B4"/>
    <w:rsid w:val="004A6890"/>
    <w:rsid w:val="004A70DA"/>
    <w:rsid w:val="004A7FD9"/>
    <w:rsid w:val="004B24E1"/>
    <w:rsid w:val="004B2B08"/>
    <w:rsid w:val="004B30C4"/>
    <w:rsid w:val="004B3689"/>
    <w:rsid w:val="004B5050"/>
    <w:rsid w:val="004B6B13"/>
    <w:rsid w:val="004C30BE"/>
    <w:rsid w:val="004C31F3"/>
    <w:rsid w:val="004C4CBD"/>
    <w:rsid w:val="004C5727"/>
    <w:rsid w:val="004C63DD"/>
    <w:rsid w:val="004D203D"/>
    <w:rsid w:val="004D2717"/>
    <w:rsid w:val="004D3011"/>
    <w:rsid w:val="004D380B"/>
    <w:rsid w:val="004D5922"/>
    <w:rsid w:val="004D7B90"/>
    <w:rsid w:val="004D7D13"/>
    <w:rsid w:val="004E138A"/>
    <w:rsid w:val="004E17E2"/>
    <w:rsid w:val="004E19A9"/>
    <w:rsid w:val="004E28A3"/>
    <w:rsid w:val="004F1253"/>
    <w:rsid w:val="004F646D"/>
    <w:rsid w:val="00502046"/>
    <w:rsid w:val="00511796"/>
    <w:rsid w:val="00511C1B"/>
    <w:rsid w:val="005147E2"/>
    <w:rsid w:val="0051568C"/>
    <w:rsid w:val="00516236"/>
    <w:rsid w:val="00517BD8"/>
    <w:rsid w:val="00523D33"/>
    <w:rsid w:val="00526246"/>
    <w:rsid w:val="00526503"/>
    <w:rsid w:val="00536C44"/>
    <w:rsid w:val="0053770B"/>
    <w:rsid w:val="00537E32"/>
    <w:rsid w:val="00540247"/>
    <w:rsid w:val="005438C7"/>
    <w:rsid w:val="00544BD7"/>
    <w:rsid w:val="0055085A"/>
    <w:rsid w:val="00553162"/>
    <w:rsid w:val="00553EAF"/>
    <w:rsid w:val="0055561A"/>
    <w:rsid w:val="00560FE2"/>
    <w:rsid w:val="005621EE"/>
    <w:rsid w:val="00565441"/>
    <w:rsid w:val="00566130"/>
    <w:rsid w:val="00566886"/>
    <w:rsid w:val="00567106"/>
    <w:rsid w:val="00567D73"/>
    <w:rsid w:val="00570393"/>
    <w:rsid w:val="0057503C"/>
    <w:rsid w:val="00576DF0"/>
    <w:rsid w:val="0058053A"/>
    <w:rsid w:val="00581936"/>
    <w:rsid w:val="0058297B"/>
    <w:rsid w:val="00583F2F"/>
    <w:rsid w:val="005845DC"/>
    <w:rsid w:val="00587A32"/>
    <w:rsid w:val="00591B60"/>
    <w:rsid w:val="00591C3D"/>
    <w:rsid w:val="00593AB4"/>
    <w:rsid w:val="00595CBD"/>
    <w:rsid w:val="00596E9C"/>
    <w:rsid w:val="0059746A"/>
    <w:rsid w:val="005A06E4"/>
    <w:rsid w:val="005A0D85"/>
    <w:rsid w:val="005A39D3"/>
    <w:rsid w:val="005A41E8"/>
    <w:rsid w:val="005A67CC"/>
    <w:rsid w:val="005B0DE7"/>
    <w:rsid w:val="005B0E5D"/>
    <w:rsid w:val="005B1BC8"/>
    <w:rsid w:val="005B3652"/>
    <w:rsid w:val="005B4560"/>
    <w:rsid w:val="005B6FB5"/>
    <w:rsid w:val="005B7429"/>
    <w:rsid w:val="005C2BD9"/>
    <w:rsid w:val="005C321B"/>
    <w:rsid w:val="005C430C"/>
    <w:rsid w:val="005C4511"/>
    <w:rsid w:val="005C6038"/>
    <w:rsid w:val="005C6095"/>
    <w:rsid w:val="005C756C"/>
    <w:rsid w:val="005D3162"/>
    <w:rsid w:val="005D3AE5"/>
    <w:rsid w:val="005D479A"/>
    <w:rsid w:val="005D7B55"/>
    <w:rsid w:val="005E0B03"/>
    <w:rsid w:val="005E1D3C"/>
    <w:rsid w:val="005E610D"/>
    <w:rsid w:val="005E7B82"/>
    <w:rsid w:val="005F00F5"/>
    <w:rsid w:val="005F30F7"/>
    <w:rsid w:val="005F431A"/>
    <w:rsid w:val="00602B1B"/>
    <w:rsid w:val="00603B91"/>
    <w:rsid w:val="00605939"/>
    <w:rsid w:val="00614919"/>
    <w:rsid w:val="006156A0"/>
    <w:rsid w:val="00615D95"/>
    <w:rsid w:val="00616F7D"/>
    <w:rsid w:val="006173D0"/>
    <w:rsid w:val="00617C8A"/>
    <w:rsid w:val="00621D10"/>
    <w:rsid w:val="00624264"/>
    <w:rsid w:val="00624763"/>
    <w:rsid w:val="00625B4F"/>
    <w:rsid w:val="0062627F"/>
    <w:rsid w:val="00626B0A"/>
    <w:rsid w:val="00626E1D"/>
    <w:rsid w:val="00632253"/>
    <w:rsid w:val="00635215"/>
    <w:rsid w:val="00636B61"/>
    <w:rsid w:val="00642714"/>
    <w:rsid w:val="00643D3D"/>
    <w:rsid w:val="006455CE"/>
    <w:rsid w:val="006460CF"/>
    <w:rsid w:val="0064705D"/>
    <w:rsid w:val="006473B5"/>
    <w:rsid w:val="00647535"/>
    <w:rsid w:val="006501FD"/>
    <w:rsid w:val="006553F4"/>
    <w:rsid w:val="00660A2E"/>
    <w:rsid w:val="00662F13"/>
    <w:rsid w:val="00666E54"/>
    <w:rsid w:val="00667857"/>
    <w:rsid w:val="00667CC6"/>
    <w:rsid w:val="006732A7"/>
    <w:rsid w:val="006767E6"/>
    <w:rsid w:val="00680798"/>
    <w:rsid w:val="00683EC7"/>
    <w:rsid w:val="00684686"/>
    <w:rsid w:val="00685561"/>
    <w:rsid w:val="00691BCB"/>
    <w:rsid w:val="0069626B"/>
    <w:rsid w:val="00696768"/>
    <w:rsid w:val="006A1CDB"/>
    <w:rsid w:val="006A255B"/>
    <w:rsid w:val="006A4906"/>
    <w:rsid w:val="006A51B7"/>
    <w:rsid w:val="006A57DB"/>
    <w:rsid w:val="006B002B"/>
    <w:rsid w:val="006B0BDC"/>
    <w:rsid w:val="006B0FCE"/>
    <w:rsid w:val="006B398E"/>
    <w:rsid w:val="006B64A3"/>
    <w:rsid w:val="006C5D7F"/>
    <w:rsid w:val="006C642E"/>
    <w:rsid w:val="006C654F"/>
    <w:rsid w:val="006C7E11"/>
    <w:rsid w:val="006D0C27"/>
    <w:rsid w:val="006D1409"/>
    <w:rsid w:val="006D16F3"/>
    <w:rsid w:val="006D42D9"/>
    <w:rsid w:val="006E04F5"/>
    <w:rsid w:val="006E071F"/>
    <w:rsid w:val="006E2CF4"/>
    <w:rsid w:val="006E337A"/>
    <w:rsid w:val="006E4FC4"/>
    <w:rsid w:val="006E6F41"/>
    <w:rsid w:val="006E73B6"/>
    <w:rsid w:val="006E7CDD"/>
    <w:rsid w:val="006F1693"/>
    <w:rsid w:val="006F2EC4"/>
    <w:rsid w:val="006F4B5B"/>
    <w:rsid w:val="006F5228"/>
    <w:rsid w:val="006F72CC"/>
    <w:rsid w:val="006F7997"/>
    <w:rsid w:val="006F7FE0"/>
    <w:rsid w:val="007000F9"/>
    <w:rsid w:val="00700342"/>
    <w:rsid w:val="00703258"/>
    <w:rsid w:val="00703542"/>
    <w:rsid w:val="00710F06"/>
    <w:rsid w:val="007150BA"/>
    <w:rsid w:val="007151E8"/>
    <w:rsid w:val="007200AF"/>
    <w:rsid w:val="00721616"/>
    <w:rsid w:val="0072282B"/>
    <w:rsid w:val="007246FF"/>
    <w:rsid w:val="00726459"/>
    <w:rsid w:val="00726F42"/>
    <w:rsid w:val="00730146"/>
    <w:rsid w:val="00731442"/>
    <w:rsid w:val="00733017"/>
    <w:rsid w:val="00734E57"/>
    <w:rsid w:val="0073592B"/>
    <w:rsid w:val="00747FEA"/>
    <w:rsid w:val="00757C00"/>
    <w:rsid w:val="00760775"/>
    <w:rsid w:val="00765D24"/>
    <w:rsid w:val="00766E69"/>
    <w:rsid w:val="00771F03"/>
    <w:rsid w:val="00772344"/>
    <w:rsid w:val="00773539"/>
    <w:rsid w:val="007775C8"/>
    <w:rsid w:val="0078200B"/>
    <w:rsid w:val="00783310"/>
    <w:rsid w:val="007856A8"/>
    <w:rsid w:val="00785AF6"/>
    <w:rsid w:val="00787E7E"/>
    <w:rsid w:val="0079025C"/>
    <w:rsid w:val="007904C0"/>
    <w:rsid w:val="007913D4"/>
    <w:rsid w:val="00795711"/>
    <w:rsid w:val="007A0FDC"/>
    <w:rsid w:val="007A4A6D"/>
    <w:rsid w:val="007A5838"/>
    <w:rsid w:val="007A6ADF"/>
    <w:rsid w:val="007A768A"/>
    <w:rsid w:val="007B29B4"/>
    <w:rsid w:val="007B48B7"/>
    <w:rsid w:val="007B51ED"/>
    <w:rsid w:val="007B54EF"/>
    <w:rsid w:val="007B69F5"/>
    <w:rsid w:val="007C32D0"/>
    <w:rsid w:val="007C4B25"/>
    <w:rsid w:val="007C7371"/>
    <w:rsid w:val="007D06EC"/>
    <w:rsid w:val="007D15E5"/>
    <w:rsid w:val="007D1A9F"/>
    <w:rsid w:val="007D1BCF"/>
    <w:rsid w:val="007D36A5"/>
    <w:rsid w:val="007D648F"/>
    <w:rsid w:val="007D6700"/>
    <w:rsid w:val="007D75CF"/>
    <w:rsid w:val="007E128B"/>
    <w:rsid w:val="007E12D0"/>
    <w:rsid w:val="007E2BF1"/>
    <w:rsid w:val="007E3919"/>
    <w:rsid w:val="007E491E"/>
    <w:rsid w:val="007E4D1A"/>
    <w:rsid w:val="007E60F5"/>
    <w:rsid w:val="007E6DC5"/>
    <w:rsid w:val="007F11EF"/>
    <w:rsid w:val="007F3A95"/>
    <w:rsid w:val="007F3C79"/>
    <w:rsid w:val="007F4C31"/>
    <w:rsid w:val="007F5872"/>
    <w:rsid w:val="007F671A"/>
    <w:rsid w:val="00801ABA"/>
    <w:rsid w:val="00802CF4"/>
    <w:rsid w:val="008043F6"/>
    <w:rsid w:val="0080481B"/>
    <w:rsid w:val="008074A4"/>
    <w:rsid w:val="00807EB3"/>
    <w:rsid w:val="00811722"/>
    <w:rsid w:val="00811B2E"/>
    <w:rsid w:val="00814EF0"/>
    <w:rsid w:val="0082050D"/>
    <w:rsid w:val="00824B46"/>
    <w:rsid w:val="00826B97"/>
    <w:rsid w:val="00830EBD"/>
    <w:rsid w:val="00830F01"/>
    <w:rsid w:val="008318CA"/>
    <w:rsid w:val="00834A67"/>
    <w:rsid w:val="008354FD"/>
    <w:rsid w:val="008379BA"/>
    <w:rsid w:val="00841FBD"/>
    <w:rsid w:val="00845C47"/>
    <w:rsid w:val="00845FAB"/>
    <w:rsid w:val="00847079"/>
    <w:rsid w:val="008501E8"/>
    <w:rsid w:val="00851C3A"/>
    <w:rsid w:val="00855BB3"/>
    <w:rsid w:val="008562BD"/>
    <w:rsid w:val="00857C70"/>
    <w:rsid w:val="0086188F"/>
    <w:rsid w:val="008633E0"/>
    <w:rsid w:val="00864070"/>
    <w:rsid w:val="00866660"/>
    <w:rsid w:val="00870C8F"/>
    <w:rsid w:val="008710C9"/>
    <w:rsid w:val="00871E78"/>
    <w:rsid w:val="008730C8"/>
    <w:rsid w:val="00877334"/>
    <w:rsid w:val="00877A70"/>
    <w:rsid w:val="0088043C"/>
    <w:rsid w:val="00883713"/>
    <w:rsid w:val="008906C9"/>
    <w:rsid w:val="00890ABA"/>
    <w:rsid w:val="00890EF0"/>
    <w:rsid w:val="0089103F"/>
    <w:rsid w:val="0089417E"/>
    <w:rsid w:val="0089496F"/>
    <w:rsid w:val="008A1658"/>
    <w:rsid w:val="008A2BA5"/>
    <w:rsid w:val="008A67FD"/>
    <w:rsid w:val="008B082A"/>
    <w:rsid w:val="008B1DF0"/>
    <w:rsid w:val="008C50E0"/>
    <w:rsid w:val="008C53B2"/>
    <w:rsid w:val="008C5738"/>
    <w:rsid w:val="008C5BE0"/>
    <w:rsid w:val="008C7765"/>
    <w:rsid w:val="008C7E0C"/>
    <w:rsid w:val="008D04F0"/>
    <w:rsid w:val="008D3F79"/>
    <w:rsid w:val="008D5097"/>
    <w:rsid w:val="008D6895"/>
    <w:rsid w:val="008E020E"/>
    <w:rsid w:val="008E2CA4"/>
    <w:rsid w:val="008E2CB8"/>
    <w:rsid w:val="008E2D9A"/>
    <w:rsid w:val="008E5163"/>
    <w:rsid w:val="008E68D2"/>
    <w:rsid w:val="008E7B21"/>
    <w:rsid w:val="008F263C"/>
    <w:rsid w:val="008F2727"/>
    <w:rsid w:val="008F3500"/>
    <w:rsid w:val="009039F5"/>
    <w:rsid w:val="00904644"/>
    <w:rsid w:val="009050B1"/>
    <w:rsid w:val="00907CD5"/>
    <w:rsid w:val="00910685"/>
    <w:rsid w:val="00910CD7"/>
    <w:rsid w:val="0091195E"/>
    <w:rsid w:val="00912F89"/>
    <w:rsid w:val="009200C3"/>
    <w:rsid w:val="0092322E"/>
    <w:rsid w:val="00924E3C"/>
    <w:rsid w:val="009259AB"/>
    <w:rsid w:val="00926700"/>
    <w:rsid w:val="00931406"/>
    <w:rsid w:val="009357C9"/>
    <w:rsid w:val="00940AAB"/>
    <w:rsid w:val="00943BF8"/>
    <w:rsid w:val="00945695"/>
    <w:rsid w:val="00950D37"/>
    <w:rsid w:val="009522FC"/>
    <w:rsid w:val="009526AE"/>
    <w:rsid w:val="009549AD"/>
    <w:rsid w:val="00955871"/>
    <w:rsid w:val="009612BB"/>
    <w:rsid w:val="009639CB"/>
    <w:rsid w:val="0096740A"/>
    <w:rsid w:val="00971E39"/>
    <w:rsid w:val="00972420"/>
    <w:rsid w:val="00972765"/>
    <w:rsid w:val="00974DEA"/>
    <w:rsid w:val="00976551"/>
    <w:rsid w:val="00981620"/>
    <w:rsid w:val="00982A49"/>
    <w:rsid w:val="00985AD9"/>
    <w:rsid w:val="00985F8A"/>
    <w:rsid w:val="00986492"/>
    <w:rsid w:val="00986C6F"/>
    <w:rsid w:val="00987139"/>
    <w:rsid w:val="0099363A"/>
    <w:rsid w:val="00996391"/>
    <w:rsid w:val="009A0795"/>
    <w:rsid w:val="009A11C0"/>
    <w:rsid w:val="009A1B14"/>
    <w:rsid w:val="009A2AFE"/>
    <w:rsid w:val="009A568A"/>
    <w:rsid w:val="009A5D3F"/>
    <w:rsid w:val="009A74BC"/>
    <w:rsid w:val="009B721D"/>
    <w:rsid w:val="009C5429"/>
    <w:rsid w:val="009C598A"/>
    <w:rsid w:val="009C5B73"/>
    <w:rsid w:val="009C7366"/>
    <w:rsid w:val="009D2E80"/>
    <w:rsid w:val="009D43B9"/>
    <w:rsid w:val="009D4F23"/>
    <w:rsid w:val="009D5391"/>
    <w:rsid w:val="009D5F90"/>
    <w:rsid w:val="009D66BB"/>
    <w:rsid w:val="009D6DE0"/>
    <w:rsid w:val="009E060F"/>
    <w:rsid w:val="009E31E4"/>
    <w:rsid w:val="009E3311"/>
    <w:rsid w:val="009E6873"/>
    <w:rsid w:val="009F0FE1"/>
    <w:rsid w:val="009F5682"/>
    <w:rsid w:val="009F585E"/>
    <w:rsid w:val="009F5AD1"/>
    <w:rsid w:val="009F6930"/>
    <w:rsid w:val="00A03491"/>
    <w:rsid w:val="00A045F3"/>
    <w:rsid w:val="00A04B8C"/>
    <w:rsid w:val="00A05BC2"/>
    <w:rsid w:val="00A069A9"/>
    <w:rsid w:val="00A1179D"/>
    <w:rsid w:val="00A125C5"/>
    <w:rsid w:val="00A12A24"/>
    <w:rsid w:val="00A139C4"/>
    <w:rsid w:val="00A14F66"/>
    <w:rsid w:val="00A15628"/>
    <w:rsid w:val="00A172BD"/>
    <w:rsid w:val="00A20A72"/>
    <w:rsid w:val="00A20E8A"/>
    <w:rsid w:val="00A23029"/>
    <w:rsid w:val="00A27A9A"/>
    <w:rsid w:val="00A323D4"/>
    <w:rsid w:val="00A32971"/>
    <w:rsid w:val="00A33B8B"/>
    <w:rsid w:val="00A36070"/>
    <w:rsid w:val="00A36237"/>
    <w:rsid w:val="00A407C4"/>
    <w:rsid w:val="00A461CF"/>
    <w:rsid w:val="00A46949"/>
    <w:rsid w:val="00A478AE"/>
    <w:rsid w:val="00A5039D"/>
    <w:rsid w:val="00A510A9"/>
    <w:rsid w:val="00A57397"/>
    <w:rsid w:val="00A610E1"/>
    <w:rsid w:val="00A614D1"/>
    <w:rsid w:val="00A615FD"/>
    <w:rsid w:val="00A6339B"/>
    <w:rsid w:val="00A65EE7"/>
    <w:rsid w:val="00A66273"/>
    <w:rsid w:val="00A70133"/>
    <w:rsid w:val="00A713EC"/>
    <w:rsid w:val="00A7272D"/>
    <w:rsid w:val="00A7328D"/>
    <w:rsid w:val="00A8030C"/>
    <w:rsid w:val="00A81EBE"/>
    <w:rsid w:val="00A82441"/>
    <w:rsid w:val="00A85FAB"/>
    <w:rsid w:val="00A8608A"/>
    <w:rsid w:val="00A877B9"/>
    <w:rsid w:val="00A90D62"/>
    <w:rsid w:val="00A91687"/>
    <w:rsid w:val="00A9642A"/>
    <w:rsid w:val="00A972A1"/>
    <w:rsid w:val="00AA29C3"/>
    <w:rsid w:val="00AA2DAC"/>
    <w:rsid w:val="00AA36C6"/>
    <w:rsid w:val="00AA74BF"/>
    <w:rsid w:val="00AB36F3"/>
    <w:rsid w:val="00AB3CA3"/>
    <w:rsid w:val="00AB66B5"/>
    <w:rsid w:val="00AB78A9"/>
    <w:rsid w:val="00AC4A3F"/>
    <w:rsid w:val="00AD3DAD"/>
    <w:rsid w:val="00AD43D0"/>
    <w:rsid w:val="00AD59C5"/>
    <w:rsid w:val="00AE174D"/>
    <w:rsid w:val="00AE20B2"/>
    <w:rsid w:val="00AE215E"/>
    <w:rsid w:val="00AE2A80"/>
    <w:rsid w:val="00AE2F5E"/>
    <w:rsid w:val="00AE6B2B"/>
    <w:rsid w:val="00AF4A13"/>
    <w:rsid w:val="00AF73DB"/>
    <w:rsid w:val="00B0192C"/>
    <w:rsid w:val="00B0508F"/>
    <w:rsid w:val="00B069EB"/>
    <w:rsid w:val="00B10C36"/>
    <w:rsid w:val="00B11E07"/>
    <w:rsid w:val="00B13929"/>
    <w:rsid w:val="00B141A7"/>
    <w:rsid w:val="00B14B19"/>
    <w:rsid w:val="00B156D3"/>
    <w:rsid w:val="00B15D0C"/>
    <w:rsid w:val="00B16744"/>
    <w:rsid w:val="00B16C12"/>
    <w:rsid w:val="00B17141"/>
    <w:rsid w:val="00B209E2"/>
    <w:rsid w:val="00B23C67"/>
    <w:rsid w:val="00B2785D"/>
    <w:rsid w:val="00B308DD"/>
    <w:rsid w:val="00B31575"/>
    <w:rsid w:val="00B31A9E"/>
    <w:rsid w:val="00B3208B"/>
    <w:rsid w:val="00B322E6"/>
    <w:rsid w:val="00B323D9"/>
    <w:rsid w:val="00B32FB4"/>
    <w:rsid w:val="00B33DC6"/>
    <w:rsid w:val="00B34CCB"/>
    <w:rsid w:val="00B35119"/>
    <w:rsid w:val="00B3682E"/>
    <w:rsid w:val="00B42BC2"/>
    <w:rsid w:val="00B42C0C"/>
    <w:rsid w:val="00B43E04"/>
    <w:rsid w:val="00B451D7"/>
    <w:rsid w:val="00B47B36"/>
    <w:rsid w:val="00B51AF3"/>
    <w:rsid w:val="00B60BA6"/>
    <w:rsid w:val="00B631DD"/>
    <w:rsid w:val="00B647F5"/>
    <w:rsid w:val="00B65EF0"/>
    <w:rsid w:val="00B710CC"/>
    <w:rsid w:val="00B72923"/>
    <w:rsid w:val="00B77473"/>
    <w:rsid w:val="00B8097A"/>
    <w:rsid w:val="00B80EA3"/>
    <w:rsid w:val="00B83F4B"/>
    <w:rsid w:val="00B84082"/>
    <w:rsid w:val="00B8547D"/>
    <w:rsid w:val="00B874DF"/>
    <w:rsid w:val="00B90838"/>
    <w:rsid w:val="00B970A3"/>
    <w:rsid w:val="00BA11CA"/>
    <w:rsid w:val="00BA16CC"/>
    <w:rsid w:val="00BA1C21"/>
    <w:rsid w:val="00BA2D86"/>
    <w:rsid w:val="00BA48C3"/>
    <w:rsid w:val="00BA4E13"/>
    <w:rsid w:val="00BA6D2E"/>
    <w:rsid w:val="00BB09BD"/>
    <w:rsid w:val="00BB226E"/>
    <w:rsid w:val="00BB2C04"/>
    <w:rsid w:val="00BB331E"/>
    <w:rsid w:val="00BB5CA2"/>
    <w:rsid w:val="00BB78AB"/>
    <w:rsid w:val="00BB7E4D"/>
    <w:rsid w:val="00BC0425"/>
    <w:rsid w:val="00BC04B9"/>
    <w:rsid w:val="00BC1929"/>
    <w:rsid w:val="00BC2A77"/>
    <w:rsid w:val="00BC3E92"/>
    <w:rsid w:val="00BC4CAC"/>
    <w:rsid w:val="00BC5D15"/>
    <w:rsid w:val="00BC6AE7"/>
    <w:rsid w:val="00BC71C7"/>
    <w:rsid w:val="00BC727A"/>
    <w:rsid w:val="00BD1440"/>
    <w:rsid w:val="00BD4D7E"/>
    <w:rsid w:val="00BD5076"/>
    <w:rsid w:val="00BD5F65"/>
    <w:rsid w:val="00BD64BB"/>
    <w:rsid w:val="00BD693D"/>
    <w:rsid w:val="00BE24AA"/>
    <w:rsid w:val="00BE489A"/>
    <w:rsid w:val="00BF0CBF"/>
    <w:rsid w:val="00BF3C9D"/>
    <w:rsid w:val="00BF7D77"/>
    <w:rsid w:val="00BF7E5E"/>
    <w:rsid w:val="00C0114F"/>
    <w:rsid w:val="00C04D92"/>
    <w:rsid w:val="00C050C2"/>
    <w:rsid w:val="00C05BF7"/>
    <w:rsid w:val="00C1336D"/>
    <w:rsid w:val="00C22E1F"/>
    <w:rsid w:val="00C2337E"/>
    <w:rsid w:val="00C23812"/>
    <w:rsid w:val="00C250D5"/>
    <w:rsid w:val="00C25F05"/>
    <w:rsid w:val="00C26722"/>
    <w:rsid w:val="00C274F5"/>
    <w:rsid w:val="00C3018F"/>
    <w:rsid w:val="00C31357"/>
    <w:rsid w:val="00C32503"/>
    <w:rsid w:val="00C32985"/>
    <w:rsid w:val="00C362DE"/>
    <w:rsid w:val="00C45CD8"/>
    <w:rsid w:val="00C5083C"/>
    <w:rsid w:val="00C51659"/>
    <w:rsid w:val="00C53525"/>
    <w:rsid w:val="00C536B2"/>
    <w:rsid w:val="00C54175"/>
    <w:rsid w:val="00C55ABA"/>
    <w:rsid w:val="00C56660"/>
    <w:rsid w:val="00C56F3A"/>
    <w:rsid w:val="00C61270"/>
    <w:rsid w:val="00C62441"/>
    <w:rsid w:val="00C64357"/>
    <w:rsid w:val="00C659E9"/>
    <w:rsid w:val="00C65D90"/>
    <w:rsid w:val="00C734DB"/>
    <w:rsid w:val="00C73C14"/>
    <w:rsid w:val="00C767B2"/>
    <w:rsid w:val="00C7711C"/>
    <w:rsid w:val="00C80057"/>
    <w:rsid w:val="00C8593D"/>
    <w:rsid w:val="00C87650"/>
    <w:rsid w:val="00C87C64"/>
    <w:rsid w:val="00C921A1"/>
    <w:rsid w:val="00C92898"/>
    <w:rsid w:val="00C92C8C"/>
    <w:rsid w:val="00C93310"/>
    <w:rsid w:val="00C9484F"/>
    <w:rsid w:val="00C95452"/>
    <w:rsid w:val="00C96970"/>
    <w:rsid w:val="00C9763D"/>
    <w:rsid w:val="00CA2904"/>
    <w:rsid w:val="00CA4F22"/>
    <w:rsid w:val="00CA52C5"/>
    <w:rsid w:val="00CA678E"/>
    <w:rsid w:val="00CA768B"/>
    <w:rsid w:val="00CB0C90"/>
    <w:rsid w:val="00CB1DCD"/>
    <w:rsid w:val="00CB2576"/>
    <w:rsid w:val="00CB5355"/>
    <w:rsid w:val="00CB5CCB"/>
    <w:rsid w:val="00CB6AB8"/>
    <w:rsid w:val="00CC08DA"/>
    <w:rsid w:val="00CC2A02"/>
    <w:rsid w:val="00CC4136"/>
    <w:rsid w:val="00CC7FDF"/>
    <w:rsid w:val="00CD0AA6"/>
    <w:rsid w:val="00CD1F84"/>
    <w:rsid w:val="00CD460A"/>
    <w:rsid w:val="00CD605B"/>
    <w:rsid w:val="00CD6D07"/>
    <w:rsid w:val="00CD6D5D"/>
    <w:rsid w:val="00CD7A79"/>
    <w:rsid w:val="00CE1133"/>
    <w:rsid w:val="00CE2EE7"/>
    <w:rsid w:val="00CE30E8"/>
    <w:rsid w:val="00CE7514"/>
    <w:rsid w:val="00CE7914"/>
    <w:rsid w:val="00CF02B8"/>
    <w:rsid w:val="00CF1ED2"/>
    <w:rsid w:val="00CF2D79"/>
    <w:rsid w:val="00CF31BF"/>
    <w:rsid w:val="00CF4737"/>
    <w:rsid w:val="00CF48E7"/>
    <w:rsid w:val="00CF662A"/>
    <w:rsid w:val="00CF7C07"/>
    <w:rsid w:val="00D01660"/>
    <w:rsid w:val="00D02BC9"/>
    <w:rsid w:val="00D04605"/>
    <w:rsid w:val="00D0572F"/>
    <w:rsid w:val="00D0612A"/>
    <w:rsid w:val="00D10AC4"/>
    <w:rsid w:val="00D1108D"/>
    <w:rsid w:val="00D12893"/>
    <w:rsid w:val="00D17DF4"/>
    <w:rsid w:val="00D229DB"/>
    <w:rsid w:val="00D248DE"/>
    <w:rsid w:val="00D268AA"/>
    <w:rsid w:val="00D30CEF"/>
    <w:rsid w:val="00D32451"/>
    <w:rsid w:val="00D33363"/>
    <w:rsid w:val="00D34DD0"/>
    <w:rsid w:val="00D369E7"/>
    <w:rsid w:val="00D41B37"/>
    <w:rsid w:val="00D44161"/>
    <w:rsid w:val="00D45D2F"/>
    <w:rsid w:val="00D46240"/>
    <w:rsid w:val="00D46260"/>
    <w:rsid w:val="00D548CC"/>
    <w:rsid w:val="00D55839"/>
    <w:rsid w:val="00D573CC"/>
    <w:rsid w:val="00D57E19"/>
    <w:rsid w:val="00D61724"/>
    <w:rsid w:val="00D6595F"/>
    <w:rsid w:val="00D706B0"/>
    <w:rsid w:val="00D71A08"/>
    <w:rsid w:val="00D71D5E"/>
    <w:rsid w:val="00D71E36"/>
    <w:rsid w:val="00D73408"/>
    <w:rsid w:val="00D73B10"/>
    <w:rsid w:val="00D76832"/>
    <w:rsid w:val="00D76A2E"/>
    <w:rsid w:val="00D80229"/>
    <w:rsid w:val="00D803D7"/>
    <w:rsid w:val="00D81FE9"/>
    <w:rsid w:val="00D84B01"/>
    <w:rsid w:val="00D8542D"/>
    <w:rsid w:val="00D91427"/>
    <w:rsid w:val="00D9247C"/>
    <w:rsid w:val="00D9281B"/>
    <w:rsid w:val="00D95490"/>
    <w:rsid w:val="00D95583"/>
    <w:rsid w:val="00D95E81"/>
    <w:rsid w:val="00DA4A0A"/>
    <w:rsid w:val="00DA5743"/>
    <w:rsid w:val="00DB2AF0"/>
    <w:rsid w:val="00DB71D0"/>
    <w:rsid w:val="00DC051B"/>
    <w:rsid w:val="00DC41CC"/>
    <w:rsid w:val="00DC6A71"/>
    <w:rsid w:val="00DD14F1"/>
    <w:rsid w:val="00DD153A"/>
    <w:rsid w:val="00DD1FE9"/>
    <w:rsid w:val="00DD2A68"/>
    <w:rsid w:val="00DD2C0B"/>
    <w:rsid w:val="00DD2CA6"/>
    <w:rsid w:val="00DD4DB9"/>
    <w:rsid w:val="00DD4DEB"/>
    <w:rsid w:val="00DD7C45"/>
    <w:rsid w:val="00DE1945"/>
    <w:rsid w:val="00DE200B"/>
    <w:rsid w:val="00DE3926"/>
    <w:rsid w:val="00DE5B46"/>
    <w:rsid w:val="00DE79CD"/>
    <w:rsid w:val="00DF3C5B"/>
    <w:rsid w:val="00DF463F"/>
    <w:rsid w:val="00DF56BA"/>
    <w:rsid w:val="00DF5DA7"/>
    <w:rsid w:val="00E01781"/>
    <w:rsid w:val="00E0195B"/>
    <w:rsid w:val="00E0357D"/>
    <w:rsid w:val="00E03BB3"/>
    <w:rsid w:val="00E03F0D"/>
    <w:rsid w:val="00E044B4"/>
    <w:rsid w:val="00E0531F"/>
    <w:rsid w:val="00E05A01"/>
    <w:rsid w:val="00E069DF"/>
    <w:rsid w:val="00E10240"/>
    <w:rsid w:val="00E11F1B"/>
    <w:rsid w:val="00E12EF1"/>
    <w:rsid w:val="00E13992"/>
    <w:rsid w:val="00E14B44"/>
    <w:rsid w:val="00E15FC8"/>
    <w:rsid w:val="00E16688"/>
    <w:rsid w:val="00E16896"/>
    <w:rsid w:val="00E2199D"/>
    <w:rsid w:val="00E22DE2"/>
    <w:rsid w:val="00E24EC2"/>
    <w:rsid w:val="00E26DC2"/>
    <w:rsid w:val="00E27A6F"/>
    <w:rsid w:val="00E365A1"/>
    <w:rsid w:val="00E365A2"/>
    <w:rsid w:val="00E408FA"/>
    <w:rsid w:val="00E44A6C"/>
    <w:rsid w:val="00E45480"/>
    <w:rsid w:val="00E46842"/>
    <w:rsid w:val="00E47B22"/>
    <w:rsid w:val="00E53CC2"/>
    <w:rsid w:val="00E55515"/>
    <w:rsid w:val="00E57C00"/>
    <w:rsid w:val="00E62720"/>
    <w:rsid w:val="00E63081"/>
    <w:rsid w:val="00E64FAD"/>
    <w:rsid w:val="00E66C18"/>
    <w:rsid w:val="00E67041"/>
    <w:rsid w:val="00E720DA"/>
    <w:rsid w:val="00E759BB"/>
    <w:rsid w:val="00E810D6"/>
    <w:rsid w:val="00E83008"/>
    <w:rsid w:val="00E866D2"/>
    <w:rsid w:val="00E9028D"/>
    <w:rsid w:val="00E94CAB"/>
    <w:rsid w:val="00EA01E4"/>
    <w:rsid w:val="00EA037A"/>
    <w:rsid w:val="00EA4D6A"/>
    <w:rsid w:val="00EA5399"/>
    <w:rsid w:val="00EA6172"/>
    <w:rsid w:val="00EA693B"/>
    <w:rsid w:val="00EA6F1F"/>
    <w:rsid w:val="00EA7D94"/>
    <w:rsid w:val="00EB0E63"/>
    <w:rsid w:val="00EB4B5C"/>
    <w:rsid w:val="00EB4C88"/>
    <w:rsid w:val="00EB4E4E"/>
    <w:rsid w:val="00EB6567"/>
    <w:rsid w:val="00EB6BC4"/>
    <w:rsid w:val="00EB704A"/>
    <w:rsid w:val="00EC36B9"/>
    <w:rsid w:val="00EC51B7"/>
    <w:rsid w:val="00EC6F0E"/>
    <w:rsid w:val="00ED189C"/>
    <w:rsid w:val="00ED1D7B"/>
    <w:rsid w:val="00ED5AA6"/>
    <w:rsid w:val="00EE0210"/>
    <w:rsid w:val="00EE5929"/>
    <w:rsid w:val="00EE6AB5"/>
    <w:rsid w:val="00EF4D2A"/>
    <w:rsid w:val="00EF770F"/>
    <w:rsid w:val="00F042B2"/>
    <w:rsid w:val="00F05052"/>
    <w:rsid w:val="00F1110C"/>
    <w:rsid w:val="00F13584"/>
    <w:rsid w:val="00F144FF"/>
    <w:rsid w:val="00F14C5A"/>
    <w:rsid w:val="00F224C1"/>
    <w:rsid w:val="00F22B79"/>
    <w:rsid w:val="00F240BB"/>
    <w:rsid w:val="00F24128"/>
    <w:rsid w:val="00F24467"/>
    <w:rsid w:val="00F24776"/>
    <w:rsid w:val="00F2575C"/>
    <w:rsid w:val="00F25F68"/>
    <w:rsid w:val="00F30428"/>
    <w:rsid w:val="00F31B70"/>
    <w:rsid w:val="00F3341A"/>
    <w:rsid w:val="00F346EB"/>
    <w:rsid w:val="00F34AAD"/>
    <w:rsid w:val="00F34D1B"/>
    <w:rsid w:val="00F36375"/>
    <w:rsid w:val="00F40568"/>
    <w:rsid w:val="00F41FF3"/>
    <w:rsid w:val="00F4301E"/>
    <w:rsid w:val="00F43B4A"/>
    <w:rsid w:val="00F450A2"/>
    <w:rsid w:val="00F45A77"/>
    <w:rsid w:val="00F4600E"/>
    <w:rsid w:val="00F46409"/>
    <w:rsid w:val="00F46724"/>
    <w:rsid w:val="00F51DD4"/>
    <w:rsid w:val="00F520C5"/>
    <w:rsid w:val="00F56005"/>
    <w:rsid w:val="00F57FED"/>
    <w:rsid w:val="00F60517"/>
    <w:rsid w:val="00F66204"/>
    <w:rsid w:val="00F6626A"/>
    <w:rsid w:val="00F67402"/>
    <w:rsid w:val="00F70BF1"/>
    <w:rsid w:val="00F728B5"/>
    <w:rsid w:val="00F73DDD"/>
    <w:rsid w:val="00F746A7"/>
    <w:rsid w:val="00F74D4F"/>
    <w:rsid w:val="00F7533F"/>
    <w:rsid w:val="00F76280"/>
    <w:rsid w:val="00F803CB"/>
    <w:rsid w:val="00F84674"/>
    <w:rsid w:val="00F86809"/>
    <w:rsid w:val="00F86F17"/>
    <w:rsid w:val="00F87DF8"/>
    <w:rsid w:val="00F92CE4"/>
    <w:rsid w:val="00F93740"/>
    <w:rsid w:val="00FA073E"/>
    <w:rsid w:val="00FA5208"/>
    <w:rsid w:val="00FA7E7E"/>
    <w:rsid w:val="00FB0EBE"/>
    <w:rsid w:val="00FB108B"/>
    <w:rsid w:val="00FB1651"/>
    <w:rsid w:val="00FB2DDF"/>
    <w:rsid w:val="00FB44BB"/>
    <w:rsid w:val="00FB4807"/>
    <w:rsid w:val="00FB64BC"/>
    <w:rsid w:val="00FB6881"/>
    <w:rsid w:val="00FB71F6"/>
    <w:rsid w:val="00FC3794"/>
    <w:rsid w:val="00FC39DF"/>
    <w:rsid w:val="00FC6655"/>
    <w:rsid w:val="00FC7B8E"/>
    <w:rsid w:val="00FD05D9"/>
    <w:rsid w:val="00FD0EEE"/>
    <w:rsid w:val="00FD46A3"/>
    <w:rsid w:val="00FD612B"/>
    <w:rsid w:val="00FE02E4"/>
    <w:rsid w:val="00FE1513"/>
    <w:rsid w:val="00FE302F"/>
    <w:rsid w:val="00FF0127"/>
    <w:rsid w:val="00FF302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3E61A0A"/>
  <w15:docId w15:val="{2B6BD4A4-EF17-4DA4-8877-842BD5F81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041B25"/>
    <w:pPr>
      <w:widowControl w:val="0"/>
      <w:tabs>
        <w:tab w:val="left" w:pos="360"/>
      </w:tabs>
      <w:jc w:val="center"/>
      <w:outlineLvl w:val="0"/>
    </w:pPr>
    <w:rPr>
      <w:bCs/>
      <w:kern w:val="32"/>
      <w:szCs w:val="20"/>
      <w:lang w:eastAsia="sl-SI"/>
    </w:rPr>
  </w:style>
  <w:style w:type="paragraph" w:styleId="Naslov4">
    <w:name w:val="heading 4"/>
    <w:aliases w:val="Grafika"/>
    <w:basedOn w:val="Navaden"/>
    <w:next w:val="Odstavek"/>
    <w:link w:val="Naslov4Znak"/>
    <w:rsid w:val="0072282B"/>
    <w:pPr>
      <w:framePr w:vSpace="425" w:wrap="notBeside" w:vAnchor="text" w:hAnchor="page" w:xAlign="center" w:y="1"/>
      <w:spacing w:before="100" w:beforeAutospacing="1" w:after="100" w:afterAutospacing="1" w:line="240" w:lineRule="auto"/>
      <w:jc w:val="center"/>
      <w:outlineLvl w:val="3"/>
    </w:pPr>
    <w:rPr>
      <w:rFonts w:cs="Arial"/>
      <w:bCs/>
      <w:color w:val="000000"/>
      <w:sz w:val="22"/>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aliases w:val="Header-PR Znak,header protocols Znak,Header 1 Znak"/>
    <w:link w:val="Glava"/>
    <w:uiPriority w:val="99"/>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9"/>
      </w:numPr>
      <w:overflowPunct w:val="0"/>
      <w:autoSpaceDE w:val="0"/>
      <w:autoSpaceDN w:val="0"/>
      <w:adjustRightInd w:val="0"/>
      <w:spacing w:line="200" w:lineRule="exact"/>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8"/>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customStyle="1" w:styleId="Pravnapodlaga">
    <w:name w:val="Pravna podlaga"/>
    <w:basedOn w:val="Navaden"/>
    <w:link w:val="PravnapodlagaZnak"/>
    <w:qFormat/>
    <w:rsid w:val="00D73408"/>
    <w:pPr>
      <w:overflowPunct w:val="0"/>
      <w:autoSpaceDE w:val="0"/>
      <w:autoSpaceDN w:val="0"/>
      <w:adjustRightInd w:val="0"/>
      <w:spacing w:before="480" w:line="240" w:lineRule="auto"/>
      <w:ind w:firstLine="1021"/>
      <w:jc w:val="both"/>
      <w:textAlignment w:val="baseline"/>
    </w:pPr>
    <w:rPr>
      <w:rFonts w:cs="Arial"/>
      <w:sz w:val="22"/>
      <w:szCs w:val="22"/>
      <w:lang w:eastAsia="sl-SI"/>
    </w:rPr>
  </w:style>
  <w:style w:type="character" w:customStyle="1" w:styleId="PravnapodlagaZnak">
    <w:name w:val="Pravna podlaga Znak"/>
    <w:link w:val="Pravnapodlaga"/>
    <w:rsid w:val="00D73408"/>
    <w:rPr>
      <w:rFonts w:ascii="Arial" w:hAnsi="Arial" w:cs="Arial"/>
      <w:sz w:val="22"/>
      <w:szCs w:val="22"/>
    </w:rPr>
  </w:style>
  <w:style w:type="paragraph" w:customStyle="1" w:styleId="odstavek1">
    <w:name w:val="odstavek1"/>
    <w:basedOn w:val="Navaden"/>
    <w:rsid w:val="009A74BC"/>
    <w:pPr>
      <w:spacing w:before="240" w:line="240" w:lineRule="auto"/>
      <w:ind w:firstLine="1021"/>
      <w:jc w:val="both"/>
    </w:pPr>
    <w:rPr>
      <w:rFonts w:cs="Arial"/>
      <w:sz w:val="22"/>
      <w:szCs w:val="22"/>
      <w:lang w:eastAsia="sl-SI"/>
    </w:rPr>
  </w:style>
  <w:style w:type="paragraph" w:customStyle="1" w:styleId="tevilnatoka1">
    <w:name w:val="tevilnatoka1"/>
    <w:basedOn w:val="Navaden"/>
    <w:rsid w:val="009A74BC"/>
    <w:pPr>
      <w:spacing w:line="240" w:lineRule="auto"/>
      <w:ind w:left="425" w:hanging="425"/>
      <w:jc w:val="both"/>
    </w:pPr>
    <w:rPr>
      <w:rFonts w:cs="Arial"/>
      <w:sz w:val="22"/>
      <w:szCs w:val="22"/>
      <w:lang w:eastAsia="sl-SI"/>
    </w:rPr>
  </w:style>
  <w:style w:type="paragraph" w:customStyle="1" w:styleId="Odstavek">
    <w:name w:val="Odstavek"/>
    <w:basedOn w:val="Navaden"/>
    <w:link w:val="OdstavekZnak"/>
    <w:qFormat/>
    <w:rsid w:val="009A74BC"/>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9A74BC"/>
    <w:rPr>
      <w:rFonts w:ascii="Arial" w:hAnsi="Arial" w:cs="Arial"/>
      <w:sz w:val="22"/>
      <w:szCs w:val="22"/>
    </w:rPr>
  </w:style>
  <w:style w:type="paragraph" w:styleId="Brezrazmikov">
    <w:name w:val="No Spacing"/>
    <w:uiPriority w:val="1"/>
    <w:qFormat/>
    <w:rsid w:val="00F76280"/>
    <w:rPr>
      <w:rFonts w:ascii="Calibri" w:eastAsia="Calibri" w:hAnsi="Calibri"/>
      <w:sz w:val="22"/>
      <w:szCs w:val="22"/>
      <w:lang w:eastAsia="en-US"/>
    </w:rPr>
  </w:style>
  <w:style w:type="character" w:customStyle="1" w:styleId="Naslov4Znak">
    <w:name w:val="Naslov 4 Znak"/>
    <w:aliases w:val="Grafika Znak"/>
    <w:link w:val="Naslov4"/>
    <w:rsid w:val="0072282B"/>
    <w:rPr>
      <w:rFonts w:ascii="Arial" w:hAnsi="Arial" w:cs="Arial"/>
      <w:bCs/>
      <w:color w:val="000000"/>
      <w:sz w:val="22"/>
      <w:szCs w:val="27"/>
    </w:rPr>
  </w:style>
  <w:style w:type="paragraph" w:customStyle="1" w:styleId="Alinejazarkovnotoko">
    <w:name w:val="Alineja za črkovno točko"/>
    <w:basedOn w:val="Alineazatevilnotoko"/>
    <w:link w:val="AlinejazarkovnotokoZnak"/>
    <w:qFormat/>
    <w:rsid w:val="0072282B"/>
  </w:style>
  <w:style w:type="character" w:customStyle="1" w:styleId="NogaZnak">
    <w:name w:val="Noga Znak"/>
    <w:link w:val="Noga"/>
    <w:uiPriority w:val="99"/>
    <w:rsid w:val="0072282B"/>
    <w:rPr>
      <w:rFonts w:ascii="Arial" w:hAnsi="Arial"/>
      <w:szCs w:val="24"/>
      <w:lang w:eastAsia="en-US"/>
    </w:rPr>
  </w:style>
  <w:style w:type="paragraph" w:customStyle="1" w:styleId="len">
    <w:name w:val="Člen"/>
    <w:basedOn w:val="Navaden"/>
    <w:link w:val="lenZnak"/>
    <w:qFormat/>
    <w:rsid w:val="0072282B"/>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paragraph" w:customStyle="1" w:styleId="tevilnatoka111">
    <w:name w:val="Številčna točka 1.1.1"/>
    <w:basedOn w:val="Navaden"/>
    <w:qFormat/>
    <w:rsid w:val="0072282B"/>
    <w:pPr>
      <w:widowControl w:val="0"/>
      <w:overflowPunct w:val="0"/>
      <w:autoSpaceDE w:val="0"/>
      <w:autoSpaceDN w:val="0"/>
      <w:adjustRightInd w:val="0"/>
      <w:spacing w:line="240" w:lineRule="auto"/>
      <w:jc w:val="both"/>
      <w:textAlignment w:val="baseline"/>
    </w:pPr>
    <w:rPr>
      <w:sz w:val="22"/>
      <w:szCs w:val="16"/>
      <w:lang w:eastAsia="sl-SI"/>
    </w:rPr>
  </w:style>
  <w:style w:type="character" w:customStyle="1" w:styleId="lenZnak">
    <w:name w:val="Člen Znak"/>
    <w:link w:val="len"/>
    <w:rsid w:val="0072282B"/>
    <w:rPr>
      <w:rFonts w:ascii="Arial" w:hAnsi="Arial" w:cs="Arial"/>
      <w:b/>
      <w:sz w:val="22"/>
      <w:szCs w:val="22"/>
    </w:rPr>
  </w:style>
  <w:style w:type="character" w:customStyle="1" w:styleId="AlinejazarkovnotokoZnak">
    <w:name w:val="Alineja za črkovno točko Znak"/>
    <w:link w:val="Alinejazarkovnotoko"/>
    <w:rsid w:val="0072282B"/>
    <w:rPr>
      <w:rFonts w:ascii="Arial" w:hAnsi="Arial" w:cs="Arial"/>
      <w:sz w:val="22"/>
      <w:szCs w:val="22"/>
    </w:rPr>
  </w:style>
  <w:style w:type="paragraph" w:customStyle="1" w:styleId="rkovnatokazatevilnotokoa2">
    <w:name w:val="Črkovna točka za številčno točko (a)"/>
    <w:basedOn w:val="rkovnatokazatevilnotoko"/>
    <w:rsid w:val="0072282B"/>
    <w:pPr>
      <w:numPr>
        <w:numId w:val="13"/>
      </w:numPr>
      <w:tabs>
        <w:tab w:val="clear" w:pos="782"/>
        <w:tab w:val="num" w:pos="360"/>
      </w:tabs>
      <w:ind w:left="360" w:hanging="360"/>
    </w:pPr>
  </w:style>
  <w:style w:type="paragraph" w:styleId="Odstavekseznama">
    <w:name w:val="List Paragraph"/>
    <w:basedOn w:val="Navaden"/>
    <w:uiPriority w:val="34"/>
    <w:qFormat/>
    <w:rsid w:val="0072282B"/>
    <w:pPr>
      <w:overflowPunct w:val="0"/>
      <w:autoSpaceDE w:val="0"/>
      <w:autoSpaceDN w:val="0"/>
      <w:adjustRightInd w:val="0"/>
      <w:spacing w:line="240" w:lineRule="auto"/>
      <w:ind w:left="708"/>
      <w:jc w:val="both"/>
      <w:textAlignment w:val="baseline"/>
    </w:pPr>
    <w:rPr>
      <w:sz w:val="22"/>
      <w:szCs w:val="16"/>
      <w:lang w:eastAsia="sl-SI"/>
    </w:rPr>
  </w:style>
  <w:style w:type="paragraph" w:customStyle="1" w:styleId="Prehodneinkoncnedolocbe">
    <w:name w:val="Prehodne in koncne dolocbe"/>
    <w:basedOn w:val="Navaden"/>
    <w:rsid w:val="0072282B"/>
    <w:pPr>
      <w:overflowPunct w:val="0"/>
      <w:autoSpaceDE w:val="0"/>
      <w:autoSpaceDN w:val="0"/>
      <w:adjustRightInd w:val="0"/>
      <w:spacing w:before="400" w:after="600" w:line="240" w:lineRule="auto"/>
      <w:jc w:val="both"/>
      <w:textAlignment w:val="baseline"/>
    </w:pPr>
    <w:rPr>
      <w:b/>
      <w:sz w:val="22"/>
      <w:szCs w:val="16"/>
      <w:lang w:eastAsia="sl-SI"/>
    </w:rPr>
  </w:style>
  <w:style w:type="paragraph" w:styleId="Besedilooblaka">
    <w:name w:val="Balloon Text"/>
    <w:basedOn w:val="Navaden"/>
    <w:link w:val="BesedilooblakaZnak"/>
    <w:uiPriority w:val="99"/>
    <w:unhideWhenUsed/>
    <w:rsid w:val="0072282B"/>
    <w:pPr>
      <w:overflowPunct w:val="0"/>
      <w:autoSpaceDE w:val="0"/>
      <w:autoSpaceDN w:val="0"/>
      <w:adjustRightInd w:val="0"/>
      <w:spacing w:line="240" w:lineRule="auto"/>
      <w:jc w:val="both"/>
      <w:textAlignment w:val="baseline"/>
    </w:pPr>
    <w:rPr>
      <w:rFonts w:ascii="Tahoma" w:hAnsi="Tahoma" w:cs="Tahoma"/>
      <w:sz w:val="16"/>
      <w:szCs w:val="16"/>
      <w:lang w:eastAsia="sl-SI"/>
    </w:rPr>
  </w:style>
  <w:style w:type="character" w:customStyle="1" w:styleId="BesedilooblakaZnak">
    <w:name w:val="Besedilo oblačka Znak"/>
    <w:link w:val="Besedilooblaka"/>
    <w:uiPriority w:val="99"/>
    <w:rsid w:val="0072282B"/>
    <w:rPr>
      <w:rFonts w:ascii="Tahoma" w:hAnsi="Tahoma" w:cs="Tahoma"/>
      <w:sz w:val="16"/>
      <w:szCs w:val="16"/>
    </w:rPr>
  </w:style>
  <w:style w:type="paragraph" w:customStyle="1" w:styleId="Del">
    <w:name w:val="Del"/>
    <w:basedOn w:val="Poglavje"/>
    <w:link w:val="DelZnak"/>
    <w:qFormat/>
    <w:rsid w:val="0072282B"/>
    <w:pPr>
      <w:spacing w:before="480" w:after="0" w:line="240" w:lineRule="auto"/>
      <w:outlineLvl w:val="9"/>
    </w:pPr>
    <w:rPr>
      <w:b w:val="0"/>
    </w:rPr>
  </w:style>
  <w:style w:type="paragraph" w:customStyle="1" w:styleId="Naslovnadlenom">
    <w:name w:val="Naslov nad členom"/>
    <w:basedOn w:val="Navaden"/>
    <w:link w:val="NaslovnadlenomZnak"/>
    <w:qFormat/>
    <w:rsid w:val="0072282B"/>
    <w:pPr>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DelZnak">
    <w:name w:val="Del Znak"/>
    <w:link w:val="Del"/>
    <w:rsid w:val="0072282B"/>
    <w:rPr>
      <w:rFonts w:ascii="Arial" w:hAnsi="Arial" w:cs="Arial"/>
      <w:sz w:val="22"/>
      <w:szCs w:val="22"/>
    </w:rPr>
  </w:style>
  <w:style w:type="character" w:customStyle="1" w:styleId="NaslovnadlenomZnak">
    <w:name w:val="Naslov nad členom Znak"/>
    <w:link w:val="Naslovnadlenom"/>
    <w:rsid w:val="0072282B"/>
    <w:rPr>
      <w:rFonts w:ascii="Arial" w:hAnsi="Arial" w:cs="Arial"/>
      <w:b/>
      <w:sz w:val="22"/>
      <w:szCs w:val="22"/>
    </w:rPr>
  </w:style>
  <w:style w:type="paragraph" w:customStyle="1" w:styleId="Nazivpodpisnika">
    <w:name w:val="Naziv podpisnika"/>
    <w:basedOn w:val="Navaden"/>
    <w:link w:val="NazivpodpisnikaZnak"/>
    <w:rsid w:val="0072282B"/>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NazivpodpisnikaZnak">
    <w:name w:val="Naziv podpisnika Znak"/>
    <w:link w:val="Nazivpodpisnika"/>
    <w:rsid w:val="0072282B"/>
    <w:rPr>
      <w:rFonts w:ascii="Arial" w:hAnsi="Arial" w:cs="Arial"/>
      <w:sz w:val="22"/>
      <w:szCs w:val="22"/>
    </w:rPr>
  </w:style>
  <w:style w:type="paragraph" w:customStyle="1" w:styleId="Alineazatevilnotoko">
    <w:name w:val="Alinea za številčno točko"/>
    <w:basedOn w:val="Alineazaodstavkom"/>
    <w:link w:val="AlineazatevilnotokoZnak"/>
    <w:qFormat/>
    <w:rsid w:val="0072282B"/>
    <w:pPr>
      <w:tabs>
        <w:tab w:val="left" w:pos="567"/>
        <w:tab w:val="num" w:pos="709"/>
      </w:tabs>
      <w:overflowPunct/>
      <w:autoSpaceDE/>
      <w:autoSpaceDN/>
      <w:adjustRightInd/>
      <w:spacing w:line="240" w:lineRule="auto"/>
      <w:ind w:left="567" w:hanging="142"/>
      <w:textAlignment w:val="auto"/>
    </w:pPr>
  </w:style>
  <w:style w:type="paragraph" w:customStyle="1" w:styleId="tevilnatoka">
    <w:name w:val="Številčna točka"/>
    <w:basedOn w:val="Navaden"/>
    <w:link w:val="tevilnatokaZnak"/>
    <w:qFormat/>
    <w:rsid w:val="0072282B"/>
    <w:pPr>
      <w:spacing w:line="240" w:lineRule="auto"/>
      <w:jc w:val="both"/>
    </w:pPr>
    <w:rPr>
      <w:rFonts w:cs="Arial"/>
      <w:sz w:val="22"/>
      <w:szCs w:val="22"/>
      <w:lang w:eastAsia="sl-SI"/>
    </w:rPr>
  </w:style>
  <w:style w:type="character" w:customStyle="1" w:styleId="AlineazatevilnotokoZnak">
    <w:name w:val="Alinea za številčno točko Znak"/>
    <w:link w:val="Alineazatevilnotoko"/>
    <w:rsid w:val="0072282B"/>
    <w:rPr>
      <w:rFonts w:ascii="Arial" w:hAnsi="Arial" w:cs="Arial"/>
      <w:sz w:val="22"/>
      <w:szCs w:val="22"/>
    </w:rPr>
  </w:style>
  <w:style w:type="paragraph" w:customStyle="1" w:styleId="rkovnatokazatevilnotoko">
    <w:name w:val="Črkovna točka za številčno točko"/>
    <w:link w:val="rkovnatokazatevilnotokoZnak"/>
    <w:qFormat/>
    <w:rsid w:val="0072282B"/>
    <w:pPr>
      <w:numPr>
        <w:numId w:val="14"/>
      </w:numPr>
      <w:jc w:val="both"/>
    </w:pPr>
    <w:rPr>
      <w:rFonts w:ascii="Arial" w:hAnsi="Arial" w:cs="Arial"/>
      <w:sz w:val="22"/>
      <w:szCs w:val="22"/>
    </w:rPr>
  </w:style>
  <w:style w:type="character" w:customStyle="1" w:styleId="tevilnatokaZnak">
    <w:name w:val="Številčna točka Znak"/>
    <w:link w:val="tevilnatoka"/>
    <w:rsid w:val="0072282B"/>
    <w:rPr>
      <w:rFonts w:ascii="Arial" w:hAnsi="Arial" w:cs="Arial"/>
      <w:sz w:val="22"/>
      <w:szCs w:val="22"/>
    </w:rPr>
  </w:style>
  <w:style w:type="character" w:customStyle="1" w:styleId="rkovnatokazatevilnotokoZnak">
    <w:name w:val="Črkovna točka za številčno točko Znak"/>
    <w:link w:val="rkovnatokazatevilnotoko"/>
    <w:rsid w:val="0072282B"/>
    <w:rPr>
      <w:rFonts w:ascii="Arial" w:hAnsi="Arial" w:cs="Arial"/>
      <w:sz w:val="22"/>
      <w:szCs w:val="22"/>
    </w:rPr>
  </w:style>
  <w:style w:type="paragraph" w:customStyle="1" w:styleId="tevilkanakoncupredpisa">
    <w:name w:val="Številka na koncu predpisa"/>
    <w:basedOn w:val="Datumsprejetja"/>
    <w:link w:val="tevilkanakoncupredpisaZnak"/>
    <w:qFormat/>
    <w:rsid w:val="0072282B"/>
    <w:pPr>
      <w:spacing w:before="480"/>
    </w:pPr>
  </w:style>
  <w:style w:type="paragraph" w:customStyle="1" w:styleId="Datumsprejetja">
    <w:name w:val="Datum sprejetja"/>
    <w:basedOn w:val="Navaden"/>
    <w:link w:val="DatumsprejetjaZnak"/>
    <w:qFormat/>
    <w:rsid w:val="0072282B"/>
    <w:pPr>
      <w:overflowPunct w:val="0"/>
      <w:autoSpaceDE w:val="0"/>
      <w:autoSpaceDN w:val="0"/>
      <w:adjustRightInd w:val="0"/>
      <w:spacing w:line="240" w:lineRule="auto"/>
      <w:jc w:val="both"/>
      <w:textAlignment w:val="baseline"/>
    </w:pPr>
    <w:rPr>
      <w:rFonts w:cs="Arial"/>
      <w:snapToGrid w:val="0"/>
      <w:color w:val="000000"/>
      <w:sz w:val="22"/>
      <w:szCs w:val="22"/>
      <w:lang w:eastAsia="sl-SI"/>
    </w:rPr>
  </w:style>
  <w:style w:type="character" w:customStyle="1" w:styleId="tevilkanakoncupredpisaZnak">
    <w:name w:val="Številka na koncu predpisa Znak"/>
    <w:link w:val="tevilkanakoncupredpisa"/>
    <w:rsid w:val="0072282B"/>
    <w:rPr>
      <w:rFonts w:ascii="Arial" w:hAnsi="Arial" w:cs="Arial"/>
      <w:snapToGrid w:val="0"/>
      <w:color w:val="000000"/>
      <w:sz w:val="22"/>
      <w:szCs w:val="22"/>
    </w:rPr>
  </w:style>
  <w:style w:type="paragraph" w:customStyle="1" w:styleId="Podpisnik">
    <w:name w:val="Podpisnik"/>
    <w:basedOn w:val="Navaden"/>
    <w:link w:val="PodpisnikZnak"/>
    <w:qFormat/>
    <w:rsid w:val="0072282B"/>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DatumsprejetjaZnak">
    <w:name w:val="Datum sprejetja Znak"/>
    <w:link w:val="Datumsprejetja"/>
    <w:rsid w:val="0072282B"/>
    <w:rPr>
      <w:rFonts w:ascii="Arial" w:hAnsi="Arial" w:cs="Arial"/>
      <w:snapToGrid w:val="0"/>
      <w:color w:val="000000"/>
      <w:sz w:val="22"/>
      <w:szCs w:val="22"/>
    </w:rPr>
  </w:style>
  <w:style w:type="character" w:customStyle="1" w:styleId="PodpisnikZnak">
    <w:name w:val="Podpisnik Znak"/>
    <w:link w:val="Podpisnik"/>
    <w:rsid w:val="0072282B"/>
    <w:rPr>
      <w:rFonts w:ascii="Arial" w:hAnsi="Arial" w:cs="Arial"/>
      <w:sz w:val="22"/>
      <w:szCs w:val="22"/>
    </w:rPr>
  </w:style>
  <w:style w:type="paragraph" w:customStyle="1" w:styleId="lennaslov">
    <w:name w:val="Člen_naslov"/>
    <w:basedOn w:val="len"/>
    <w:qFormat/>
    <w:rsid w:val="0072282B"/>
    <w:pPr>
      <w:spacing w:before="0"/>
    </w:pPr>
  </w:style>
  <w:style w:type="paragraph" w:customStyle="1" w:styleId="Pododdelek">
    <w:name w:val="Pododdelek"/>
    <w:basedOn w:val="Navaden"/>
    <w:link w:val="PododdelekZnak"/>
    <w:qFormat/>
    <w:rsid w:val="0072282B"/>
    <w:pPr>
      <w:tabs>
        <w:tab w:val="left" w:pos="540"/>
        <w:tab w:val="left" w:pos="900"/>
      </w:tabs>
      <w:overflowPunct w:val="0"/>
      <w:autoSpaceDE w:val="0"/>
      <w:autoSpaceDN w:val="0"/>
      <w:adjustRightInd w:val="0"/>
      <w:spacing w:before="480" w:line="240" w:lineRule="auto"/>
      <w:jc w:val="center"/>
      <w:textAlignment w:val="baseline"/>
    </w:pPr>
    <w:rPr>
      <w:rFonts w:cs="Arial"/>
      <w:sz w:val="22"/>
      <w:szCs w:val="22"/>
      <w:lang w:eastAsia="sl-SI"/>
    </w:rPr>
  </w:style>
  <w:style w:type="character" w:styleId="Pripombasklic">
    <w:name w:val="annotation reference"/>
    <w:rsid w:val="0072282B"/>
    <w:rPr>
      <w:sz w:val="16"/>
      <w:szCs w:val="16"/>
    </w:rPr>
  </w:style>
  <w:style w:type="character" w:customStyle="1" w:styleId="PododdelekZnak">
    <w:name w:val="Pododdelek Znak"/>
    <w:link w:val="Pododdelek"/>
    <w:rsid w:val="0072282B"/>
    <w:rPr>
      <w:rFonts w:ascii="Arial" w:hAnsi="Arial" w:cs="Arial"/>
      <w:sz w:val="22"/>
      <w:szCs w:val="22"/>
    </w:rPr>
  </w:style>
  <w:style w:type="paragraph" w:customStyle="1" w:styleId="EVA">
    <w:name w:val="EVA"/>
    <w:basedOn w:val="Navaden"/>
    <w:link w:val="EVAZnak"/>
    <w:qFormat/>
    <w:rsid w:val="0072282B"/>
    <w:pPr>
      <w:overflowPunct w:val="0"/>
      <w:autoSpaceDE w:val="0"/>
      <w:autoSpaceDN w:val="0"/>
      <w:adjustRightInd w:val="0"/>
      <w:spacing w:line="240" w:lineRule="auto"/>
      <w:jc w:val="both"/>
      <w:textAlignment w:val="baseline"/>
    </w:pPr>
    <w:rPr>
      <w:rFonts w:cs="Arial"/>
      <w:sz w:val="22"/>
      <w:szCs w:val="22"/>
      <w:lang w:eastAsia="sl-SI"/>
    </w:rPr>
  </w:style>
  <w:style w:type="paragraph" w:styleId="Navadensplet">
    <w:name w:val="Normal (Web)"/>
    <w:basedOn w:val="Navaden"/>
    <w:uiPriority w:val="99"/>
    <w:unhideWhenUsed/>
    <w:rsid w:val="0072282B"/>
    <w:pPr>
      <w:spacing w:after="161" w:line="240" w:lineRule="auto"/>
      <w:jc w:val="both"/>
    </w:pPr>
    <w:rPr>
      <w:rFonts w:ascii="Times New Roman" w:hAnsi="Times New Roman"/>
      <w:color w:val="333333"/>
      <w:sz w:val="14"/>
      <w:szCs w:val="14"/>
      <w:lang w:eastAsia="sl-SI"/>
    </w:rPr>
  </w:style>
  <w:style w:type="character" w:customStyle="1" w:styleId="EVAZnak">
    <w:name w:val="EVA Znak"/>
    <w:link w:val="EVA"/>
    <w:rsid w:val="0072282B"/>
    <w:rPr>
      <w:rFonts w:ascii="Arial" w:hAnsi="Arial" w:cs="Arial"/>
      <w:sz w:val="22"/>
      <w:szCs w:val="22"/>
    </w:rPr>
  </w:style>
  <w:style w:type="paragraph" w:styleId="Pripombabesedilo">
    <w:name w:val="annotation text"/>
    <w:basedOn w:val="Navaden"/>
    <w:link w:val="PripombabesediloZnak1"/>
    <w:rsid w:val="0072282B"/>
    <w:pPr>
      <w:spacing w:line="240" w:lineRule="auto"/>
      <w:jc w:val="both"/>
    </w:pPr>
    <w:rPr>
      <w:szCs w:val="20"/>
    </w:rPr>
  </w:style>
  <w:style w:type="character" w:customStyle="1" w:styleId="PripombabesediloZnak">
    <w:name w:val="Pripomba – besedilo Znak"/>
    <w:rsid w:val="0072282B"/>
    <w:rPr>
      <w:rFonts w:ascii="Arial" w:hAnsi="Arial"/>
      <w:lang w:eastAsia="en-US"/>
    </w:rPr>
  </w:style>
  <w:style w:type="character" w:customStyle="1" w:styleId="PripombabesediloZnak1">
    <w:name w:val="Pripomba – besedilo Znak1"/>
    <w:link w:val="Pripombabesedilo"/>
    <w:rsid w:val="0072282B"/>
    <w:rPr>
      <w:rFonts w:ascii="Arial" w:hAnsi="Arial"/>
      <w:lang w:eastAsia="en-US"/>
    </w:rPr>
  </w:style>
  <w:style w:type="paragraph" w:customStyle="1" w:styleId="Imeorgana">
    <w:name w:val="Ime organa"/>
    <w:basedOn w:val="Navaden"/>
    <w:link w:val="ImeorganaZnak"/>
    <w:qFormat/>
    <w:rsid w:val="0072282B"/>
    <w:pPr>
      <w:overflowPunct w:val="0"/>
      <w:autoSpaceDE w:val="0"/>
      <w:autoSpaceDN w:val="0"/>
      <w:adjustRightInd w:val="0"/>
      <w:spacing w:before="480" w:line="240" w:lineRule="auto"/>
      <w:ind w:left="5670"/>
      <w:jc w:val="center"/>
      <w:textAlignment w:val="baseline"/>
    </w:pPr>
    <w:rPr>
      <w:rFonts w:cs="Arial"/>
      <w:sz w:val="22"/>
      <w:szCs w:val="22"/>
      <w:lang w:eastAsia="sl-SI"/>
    </w:rPr>
  </w:style>
  <w:style w:type="paragraph" w:styleId="Zadevapripombe">
    <w:name w:val="annotation subject"/>
    <w:basedOn w:val="Pripombabesedilo"/>
    <w:next w:val="Pripombabesedilo"/>
    <w:link w:val="ZadevapripombeZnak"/>
    <w:uiPriority w:val="99"/>
    <w:unhideWhenUsed/>
    <w:rsid w:val="0072282B"/>
    <w:pPr>
      <w:overflowPunct w:val="0"/>
      <w:autoSpaceDE w:val="0"/>
      <w:autoSpaceDN w:val="0"/>
      <w:adjustRightInd w:val="0"/>
      <w:textAlignment w:val="baseline"/>
    </w:pPr>
    <w:rPr>
      <w:b/>
      <w:bCs/>
      <w:lang w:eastAsia="sl-SI"/>
    </w:rPr>
  </w:style>
  <w:style w:type="character" w:customStyle="1" w:styleId="ZadevapripombeZnak">
    <w:name w:val="Zadeva pripombe Znak"/>
    <w:link w:val="Zadevapripombe"/>
    <w:uiPriority w:val="99"/>
    <w:rsid w:val="0072282B"/>
    <w:rPr>
      <w:rFonts w:ascii="Arial" w:hAnsi="Arial"/>
      <w:b/>
      <w:bCs/>
      <w:lang w:eastAsia="en-US"/>
    </w:rPr>
  </w:style>
  <w:style w:type="paragraph" w:customStyle="1" w:styleId="Opozorilo">
    <w:name w:val="Opozorilo"/>
    <w:basedOn w:val="Navaden"/>
    <w:link w:val="OpozoriloZnak"/>
    <w:qFormat/>
    <w:rsid w:val="0072282B"/>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72282B"/>
    <w:rPr>
      <w:rFonts w:ascii="Arial" w:hAnsi="Arial" w:cs="Arial"/>
      <w:color w:val="808080"/>
      <w:sz w:val="22"/>
      <w:szCs w:val="22"/>
    </w:rPr>
  </w:style>
  <w:style w:type="paragraph" w:customStyle="1" w:styleId="lennovele">
    <w:name w:val="Člen_novele"/>
    <w:basedOn w:val="len"/>
    <w:link w:val="lennoveleZnak"/>
    <w:qFormat/>
    <w:rsid w:val="0072282B"/>
    <w:rPr>
      <w:b w:val="0"/>
    </w:rPr>
  </w:style>
  <w:style w:type="paragraph" w:customStyle="1" w:styleId="Priloga">
    <w:name w:val="Priloga"/>
    <w:basedOn w:val="Navaden"/>
    <w:link w:val="PrilogaZnak"/>
    <w:qFormat/>
    <w:rsid w:val="0072282B"/>
    <w:pPr>
      <w:overflowPunct w:val="0"/>
      <w:autoSpaceDE w:val="0"/>
      <w:autoSpaceDN w:val="0"/>
      <w:adjustRightInd w:val="0"/>
      <w:spacing w:before="380" w:after="60" w:line="200" w:lineRule="exact"/>
      <w:jc w:val="both"/>
      <w:textAlignment w:val="baseline"/>
    </w:pPr>
    <w:rPr>
      <w:rFonts w:cs="Arial"/>
      <w:sz w:val="22"/>
      <w:szCs w:val="17"/>
      <w:lang w:eastAsia="sl-SI"/>
    </w:rPr>
  </w:style>
  <w:style w:type="character" w:customStyle="1" w:styleId="lennoveleZnak">
    <w:name w:val="Člen_novele Znak"/>
    <w:link w:val="lennovele"/>
    <w:rsid w:val="0072282B"/>
    <w:rPr>
      <w:rFonts w:ascii="Arial" w:hAnsi="Arial" w:cs="Arial"/>
      <w:b w:val="0"/>
      <w:sz w:val="22"/>
      <w:szCs w:val="22"/>
    </w:rPr>
  </w:style>
  <w:style w:type="character" w:customStyle="1" w:styleId="PrilogaZnak">
    <w:name w:val="Priloga Znak"/>
    <w:link w:val="Priloga"/>
    <w:rsid w:val="0072282B"/>
    <w:rPr>
      <w:rFonts w:ascii="Arial" w:hAnsi="Arial" w:cs="Arial"/>
      <w:sz w:val="22"/>
      <w:szCs w:val="17"/>
    </w:rPr>
  </w:style>
  <w:style w:type="paragraph" w:customStyle="1" w:styleId="rta">
    <w:name w:val="Črta"/>
    <w:basedOn w:val="Navaden"/>
    <w:link w:val="rtaZnak"/>
    <w:qFormat/>
    <w:rsid w:val="0072282B"/>
    <w:pPr>
      <w:overflowPunct w:val="0"/>
      <w:autoSpaceDE w:val="0"/>
      <w:autoSpaceDN w:val="0"/>
      <w:adjustRightInd w:val="0"/>
      <w:spacing w:before="360" w:line="240" w:lineRule="auto"/>
      <w:jc w:val="center"/>
      <w:textAlignment w:val="baseline"/>
    </w:pPr>
    <w:rPr>
      <w:rFonts w:cs="Arial"/>
      <w:sz w:val="22"/>
      <w:szCs w:val="22"/>
      <w:lang w:eastAsia="sl-SI"/>
    </w:rPr>
  </w:style>
  <w:style w:type="paragraph" w:customStyle="1" w:styleId="NPB">
    <w:name w:val="NPB"/>
    <w:basedOn w:val="Vrstapredpisa"/>
    <w:qFormat/>
    <w:rsid w:val="0072282B"/>
    <w:pPr>
      <w:spacing w:before="480" w:line="240" w:lineRule="auto"/>
    </w:pPr>
    <w:rPr>
      <w:spacing w:val="0"/>
    </w:rPr>
  </w:style>
  <w:style w:type="character" w:customStyle="1" w:styleId="rtaZnak">
    <w:name w:val="Črta Znak"/>
    <w:link w:val="rta"/>
    <w:rsid w:val="0072282B"/>
    <w:rPr>
      <w:rFonts w:ascii="Arial" w:hAnsi="Arial" w:cs="Arial"/>
      <w:sz w:val="22"/>
      <w:szCs w:val="22"/>
    </w:rPr>
  </w:style>
  <w:style w:type="paragraph" w:customStyle="1" w:styleId="Zamaknjenadolobaprvinivo">
    <w:name w:val="Zamaknjena določba_prvi nivo"/>
    <w:basedOn w:val="Alineazaodstavkom"/>
    <w:link w:val="ZamaknjenadolobaprvinivoZnak"/>
    <w:qFormat/>
    <w:rsid w:val="0072282B"/>
    <w:pPr>
      <w:numPr>
        <w:numId w:val="0"/>
      </w:numPr>
      <w:overflowPunct/>
      <w:autoSpaceDE/>
      <w:autoSpaceDN/>
      <w:adjustRightInd/>
      <w:spacing w:line="240" w:lineRule="auto"/>
      <w:textAlignment w:val="auto"/>
    </w:pPr>
  </w:style>
  <w:style w:type="paragraph" w:customStyle="1" w:styleId="Zamaknjenadolobadruginivo">
    <w:name w:val="Zamaknjena določba_drugi nivo"/>
    <w:basedOn w:val="rkovnatokazatevilnotoko"/>
    <w:link w:val="ZamaknjenadolobadruginivoZnak"/>
    <w:qFormat/>
    <w:rsid w:val="0072282B"/>
    <w:pPr>
      <w:numPr>
        <w:numId w:val="0"/>
      </w:numPr>
      <w:ind w:left="425"/>
    </w:pPr>
  </w:style>
  <w:style w:type="character" w:customStyle="1" w:styleId="ZamaknjenadolobaprvinivoZnak">
    <w:name w:val="Zamaknjena določba_prvi nivo Znak"/>
    <w:link w:val="Zamaknjenadolobaprvinivo"/>
    <w:rsid w:val="0072282B"/>
    <w:rPr>
      <w:rFonts w:ascii="Arial" w:hAnsi="Arial" w:cs="Arial"/>
      <w:sz w:val="22"/>
      <w:szCs w:val="22"/>
    </w:rPr>
  </w:style>
  <w:style w:type="character" w:customStyle="1" w:styleId="ZamaknjenadolobadruginivoZnak">
    <w:name w:val="Zamaknjena določba_drugi nivo Znak"/>
    <w:link w:val="Zamaknjenadolobadruginivo"/>
    <w:rsid w:val="0072282B"/>
    <w:rPr>
      <w:rFonts w:ascii="Arial" w:hAnsi="Arial" w:cs="Arial"/>
      <w:sz w:val="22"/>
      <w:szCs w:val="22"/>
    </w:rPr>
  </w:style>
  <w:style w:type="paragraph" w:customStyle="1" w:styleId="Alineazapodtoko">
    <w:name w:val="Alinea za podtočko"/>
    <w:basedOn w:val="Alineazaodstavkom"/>
    <w:link w:val="AlineazapodtokoZnak"/>
    <w:qFormat/>
    <w:rsid w:val="0072282B"/>
    <w:pPr>
      <w:tabs>
        <w:tab w:val="num" w:pos="709"/>
        <w:tab w:val="left" w:pos="794"/>
      </w:tabs>
      <w:overflowPunct/>
      <w:autoSpaceDE/>
      <w:autoSpaceDN/>
      <w:adjustRightInd/>
      <w:spacing w:line="240" w:lineRule="auto"/>
      <w:ind w:left="794" w:hanging="227"/>
      <w:textAlignment w:val="auto"/>
    </w:pPr>
  </w:style>
  <w:style w:type="paragraph" w:customStyle="1" w:styleId="Zamakanjenadolobatretjinivo">
    <w:name w:val="Zamakanjena določba_tretji nivo"/>
    <w:basedOn w:val="Zamaknjenadolobadruginivo"/>
    <w:link w:val="ZamakanjenadolobatretjinivoZnak"/>
    <w:qFormat/>
    <w:rsid w:val="0072282B"/>
    <w:pPr>
      <w:ind w:left="993"/>
    </w:pPr>
  </w:style>
  <w:style w:type="character" w:customStyle="1" w:styleId="AlineazapodtokoZnak">
    <w:name w:val="Alinea za podtočko Znak"/>
    <w:link w:val="Alineazapodtoko"/>
    <w:rsid w:val="0072282B"/>
    <w:rPr>
      <w:rFonts w:ascii="Arial" w:hAnsi="Arial" w:cs="Arial"/>
      <w:sz w:val="22"/>
      <w:szCs w:val="22"/>
    </w:rPr>
  </w:style>
  <w:style w:type="numbering" w:customStyle="1" w:styleId="Alinejazaodstavkom">
    <w:name w:val="Alineja za odstavkom"/>
    <w:uiPriority w:val="99"/>
    <w:rsid w:val="0072282B"/>
    <w:pPr>
      <w:numPr>
        <w:numId w:val="10"/>
      </w:numPr>
    </w:pPr>
  </w:style>
  <w:style w:type="character" w:customStyle="1" w:styleId="ZamakanjenadolobatretjinivoZnak">
    <w:name w:val="Zamakanjena določba_tretji nivo Znak"/>
    <w:link w:val="Zamakanjenadolobatretjinivo"/>
    <w:rsid w:val="0072282B"/>
    <w:rPr>
      <w:rFonts w:ascii="Arial" w:hAnsi="Arial" w:cs="Arial"/>
      <w:sz w:val="22"/>
      <w:szCs w:val="22"/>
    </w:rPr>
  </w:style>
  <w:style w:type="character" w:customStyle="1" w:styleId="ImeorganaZnak">
    <w:name w:val="Ime organa Znak"/>
    <w:link w:val="Imeorgana"/>
    <w:rsid w:val="0072282B"/>
    <w:rPr>
      <w:rFonts w:ascii="Arial" w:hAnsi="Arial" w:cs="Arial"/>
      <w:sz w:val="22"/>
      <w:szCs w:val="22"/>
    </w:rPr>
  </w:style>
  <w:style w:type="paragraph" w:customStyle="1" w:styleId="rkovnatokazaodstavkoma">
    <w:name w:val="Črkovna točka za odstavkom (a)"/>
    <w:link w:val="rkovnatokazaodstavkomaZnak"/>
    <w:qFormat/>
    <w:rsid w:val="0072282B"/>
    <w:pPr>
      <w:numPr>
        <w:numId w:val="11"/>
      </w:numPr>
      <w:jc w:val="both"/>
    </w:pPr>
    <w:rPr>
      <w:rFonts w:ascii="Arial" w:hAnsi="Arial"/>
      <w:sz w:val="22"/>
      <w:szCs w:val="16"/>
    </w:rPr>
  </w:style>
  <w:style w:type="paragraph" w:customStyle="1" w:styleId="rkovnatokazaodstavkomA1">
    <w:name w:val="Črkovna točka za odstavkom A."/>
    <w:basedOn w:val="Navaden"/>
    <w:rsid w:val="0072282B"/>
    <w:pPr>
      <w:numPr>
        <w:numId w:val="12"/>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72282B"/>
    <w:rPr>
      <w:rFonts w:ascii="Arial" w:hAnsi="Arial"/>
      <w:sz w:val="22"/>
      <w:szCs w:val="16"/>
    </w:rPr>
  </w:style>
  <w:style w:type="paragraph" w:customStyle="1" w:styleId="lennaslovnovele">
    <w:name w:val="Člen naslov novele"/>
    <w:basedOn w:val="lennaslov"/>
    <w:rsid w:val="0072282B"/>
    <w:rPr>
      <w:b w:val="0"/>
    </w:rPr>
  </w:style>
  <w:style w:type="paragraph" w:customStyle="1" w:styleId="rkovnatokazaodstavkoma3">
    <w:name w:val="Črkovna točka za odstavkom a."/>
    <w:rsid w:val="0072282B"/>
    <w:pPr>
      <w:tabs>
        <w:tab w:val="num" w:pos="425"/>
      </w:tabs>
      <w:ind w:left="425" w:hanging="425"/>
      <w:jc w:val="both"/>
    </w:pPr>
    <w:rPr>
      <w:rFonts w:ascii="Arial" w:hAnsi="Arial" w:cs="Arial"/>
      <w:sz w:val="22"/>
      <w:szCs w:val="22"/>
    </w:rPr>
  </w:style>
  <w:style w:type="paragraph" w:customStyle="1" w:styleId="rkovnatokazatevilnotokoa">
    <w:name w:val="Črkovna točka za številčno točko a."/>
    <w:rsid w:val="0072282B"/>
    <w:pPr>
      <w:numPr>
        <w:numId w:val="15"/>
      </w:numPr>
      <w:tabs>
        <w:tab w:val="left" w:pos="782"/>
      </w:tabs>
      <w:ind w:left="782" w:hanging="357"/>
      <w:jc w:val="both"/>
    </w:pPr>
    <w:rPr>
      <w:rFonts w:ascii="Arial" w:hAnsi="Arial"/>
      <w:sz w:val="22"/>
      <w:szCs w:val="16"/>
    </w:rPr>
  </w:style>
  <w:style w:type="paragraph" w:customStyle="1" w:styleId="Rimskatevilnatoka">
    <w:name w:val="Rimska številčna točka"/>
    <w:basedOn w:val="Navaden"/>
    <w:rsid w:val="0072282B"/>
    <w:pPr>
      <w:numPr>
        <w:numId w:val="16"/>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72282B"/>
    <w:pPr>
      <w:numPr>
        <w:numId w:val="18"/>
      </w:numPr>
      <w:overflowPunct/>
      <w:autoSpaceDE/>
      <w:autoSpaceDN/>
      <w:adjustRightInd/>
      <w:spacing w:line="240" w:lineRule="auto"/>
      <w:textAlignment w:val="auto"/>
    </w:pPr>
  </w:style>
  <w:style w:type="paragraph" w:customStyle="1" w:styleId="tevilnatoka11Nova">
    <w:name w:val="Številčna točka 1.1 Nova"/>
    <w:basedOn w:val="tevilnatoka"/>
    <w:link w:val="tevilnatoka11NovaZnak"/>
    <w:qFormat/>
    <w:rsid w:val="0072282B"/>
  </w:style>
  <w:style w:type="character" w:customStyle="1" w:styleId="Neuvrsceno">
    <w:name w:val="Neuvrsceno"/>
    <w:uiPriority w:val="1"/>
    <w:rsid w:val="0072282B"/>
    <w:rPr>
      <w:bdr w:val="none" w:sz="0" w:space="0" w:color="auto"/>
      <w:shd w:val="clear" w:color="auto" w:fill="FFFF00"/>
    </w:rPr>
  </w:style>
  <w:style w:type="character" w:customStyle="1" w:styleId="tevilnatoka11NovaZnak">
    <w:name w:val="Številčna točka 1.1 Nova Znak"/>
    <w:link w:val="tevilnatoka11Nova"/>
    <w:rsid w:val="0072282B"/>
    <w:rPr>
      <w:rFonts w:ascii="Arial" w:hAnsi="Arial" w:cs="Arial"/>
      <w:sz w:val="22"/>
      <w:szCs w:val="22"/>
    </w:rPr>
  </w:style>
  <w:style w:type="paragraph" w:customStyle="1" w:styleId="rkovnatokazatevilnotokoi">
    <w:name w:val="Črkovna točka za številčno točko (i)"/>
    <w:rsid w:val="0072282B"/>
    <w:pPr>
      <w:numPr>
        <w:numId w:val="17"/>
      </w:numPr>
    </w:pPr>
    <w:rPr>
      <w:rFonts w:ascii="Arial" w:hAnsi="Arial" w:cs="Arial"/>
      <w:sz w:val="22"/>
      <w:szCs w:val="22"/>
    </w:rPr>
  </w:style>
  <w:style w:type="character" w:customStyle="1" w:styleId="rkovnatokazaodstavkomiZnak">
    <w:name w:val="Črkovna točka za odstavkom (i) Znak"/>
    <w:link w:val="rkovnatokazaodstavkomi"/>
    <w:rsid w:val="0072282B"/>
    <w:rPr>
      <w:rFonts w:ascii="Arial" w:hAnsi="Arial" w:cs="Arial"/>
      <w:sz w:val="22"/>
      <w:szCs w:val="22"/>
    </w:rPr>
  </w:style>
  <w:style w:type="paragraph" w:customStyle="1" w:styleId="rkovnatokazaodstavkomA0">
    <w:name w:val="Črkovna točka za odstavkom (A)"/>
    <w:link w:val="rkovnatokazaodstavkomAZnak0"/>
    <w:qFormat/>
    <w:rsid w:val="0072282B"/>
    <w:pPr>
      <w:numPr>
        <w:numId w:val="19"/>
      </w:numPr>
      <w:jc w:val="both"/>
    </w:pPr>
    <w:rPr>
      <w:rFonts w:ascii="Arial" w:hAnsi="Arial"/>
      <w:sz w:val="22"/>
      <w:szCs w:val="16"/>
    </w:rPr>
  </w:style>
  <w:style w:type="paragraph" w:customStyle="1" w:styleId="rkovnatokazaodstavkomA2">
    <w:name w:val="Črkovna točka za odstavkom A)"/>
    <w:link w:val="rkovnatokazaodstavkomAZnak1"/>
    <w:qFormat/>
    <w:rsid w:val="0072282B"/>
    <w:pPr>
      <w:numPr>
        <w:numId w:val="20"/>
      </w:numPr>
      <w:jc w:val="both"/>
    </w:pPr>
    <w:rPr>
      <w:rFonts w:ascii="Arial" w:hAnsi="Arial"/>
      <w:sz w:val="22"/>
      <w:szCs w:val="16"/>
    </w:rPr>
  </w:style>
  <w:style w:type="character" w:customStyle="1" w:styleId="rkovnatokazaodstavkomAZnak0">
    <w:name w:val="Črkovna točka za odstavkom (A) Znak"/>
    <w:link w:val="rkovnatokazaodstavkomA0"/>
    <w:rsid w:val="0072282B"/>
    <w:rPr>
      <w:rFonts w:ascii="Arial" w:hAnsi="Arial"/>
      <w:sz w:val="22"/>
      <w:szCs w:val="16"/>
    </w:rPr>
  </w:style>
  <w:style w:type="paragraph" w:customStyle="1" w:styleId="rkovnatokazatevilnotokoA1">
    <w:name w:val="Črkovna točka za številčno točko (A)"/>
    <w:link w:val="rkovnatokazatevilnotokoAZnak"/>
    <w:qFormat/>
    <w:rsid w:val="0072282B"/>
    <w:pPr>
      <w:numPr>
        <w:numId w:val="21"/>
      </w:numPr>
      <w:jc w:val="both"/>
    </w:pPr>
    <w:rPr>
      <w:rFonts w:ascii="Arial" w:hAnsi="Arial"/>
      <w:sz w:val="22"/>
      <w:szCs w:val="16"/>
    </w:rPr>
  </w:style>
  <w:style w:type="character" w:customStyle="1" w:styleId="rkovnatokazaodstavkomAZnak1">
    <w:name w:val="Črkovna točka za odstavkom A) Znak"/>
    <w:link w:val="rkovnatokazaodstavkomA2"/>
    <w:rsid w:val="0072282B"/>
    <w:rPr>
      <w:rFonts w:ascii="Arial" w:hAnsi="Arial"/>
      <w:sz w:val="22"/>
      <w:szCs w:val="16"/>
    </w:rPr>
  </w:style>
  <w:style w:type="paragraph" w:customStyle="1" w:styleId="rkovnatokazatevilnotokoA0">
    <w:name w:val="Črkovna točka za številčno točko A)"/>
    <w:link w:val="rkovnatokazatevilnotokoAZnak0"/>
    <w:qFormat/>
    <w:rsid w:val="0072282B"/>
    <w:pPr>
      <w:numPr>
        <w:numId w:val="22"/>
      </w:numPr>
      <w:jc w:val="both"/>
    </w:pPr>
    <w:rPr>
      <w:rFonts w:ascii="Arial" w:hAnsi="Arial"/>
      <w:sz w:val="22"/>
      <w:szCs w:val="16"/>
    </w:rPr>
  </w:style>
  <w:style w:type="character" w:customStyle="1" w:styleId="rkovnatokazatevilnotokoAZnak">
    <w:name w:val="Črkovna točka za številčno točko (A) Znak"/>
    <w:link w:val="rkovnatokazatevilnotokoA1"/>
    <w:rsid w:val="0072282B"/>
    <w:rPr>
      <w:rFonts w:ascii="Arial" w:hAnsi="Arial"/>
      <w:sz w:val="22"/>
      <w:szCs w:val="16"/>
    </w:rPr>
  </w:style>
  <w:style w:type="paragraph" w:customStyle="1" w:styleId="Slikanasredino">
    <w:name w:val="Slika_na sredino"/>
    <w:basedOn w:val="Navaden"/>
    <w:qFormat/>
    <w:rsid w:val="0072282B"/>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72282B"/>
    <w:rPr>
      <w:rFonts w:ascii="Arial" w:hAnsi="Arial"/>
      <w:sz w:val="22"/>
      <w:szCs w:val="16"/>
    </w:rPr>
  </w:style>
  <w:style w:type="paragraph" w:customStyle="1" w:styleId="Point0number">
    <w:name w:val="Point 0 (number)"/>
    <w:basedOn w:val="Navaden"/>
    <w:rsid w:val="0072282B"/>
    <w:pPr>
      <w:numPr>
        <w:numId w:val="23"/>
      </w:numPr>
      <w:spacing w:before="120" w:after="120" w:line="240" w:lineRule="auto"/>
      <w:jc w:val="both"/>
    </w:pPr>
    <w:rPr>
      <w:rFonts w:ascii="Times New Roman" w:hAnsi="Times New Roman"/>
      <w:sz w:val="24"/>
    </w:rPr>
  </w:style>
  <w:style w:type="paragraph" w:customStyle="1" w:styleId="Point1number">
    <w:name w:val="Point 1 (number)"/>
    <w:basedOn w:val="Navaden"/>
    <w:rsid w:val="0072282B"/>
    <w:pPr>
      <w:numPr>
        <w:ilvl w:val="2"/>
        <w:numId w:val="23"/>
      </w:numPr>
      <w:spacing w:before="120" w:after="120" w:line="240" w:lineRule="auto"/>
      <w:jc w:val="both"/>
    </w:pPr>
    <w:rPr>
      <w:rFonts w:ascii="Times New Roman" w:hAnsi="Times New Roman"/>
      <w:sz w:val="24"/>
    </w:rPr>
  </w:style>
  <w:style w:type="paragraph" w:customStyle="1" w:styleId="Point2number">
    <w:name w:val="Point 2 (number)"/>
    <w:basedOn w:val="Navaden"/>
    <w:rsid w:val="0072282B"/>
    <w:pPr>
      <w:numPr>
        <w:ilvl w:val="4"/>
        <w:numId w:val="23"/>
      </w:numPr>
      <w:spacing w:before="120" w:after="120" w:line="240" w:lineRule="auto"/>
      <w:jc w:val="both"/>
    </w:pPr>
    <w:rPr>
      <w:rFonts w:ascii="Times New Roman" w:hAnsi="Times New Roman"/>
      <w:sz w:val="24"/>
    </w:rPr>
  </w:style>
  <w:style w:type="paragraph" w:customStyle="1" w:styleId="Point3number">
    <w:name w:val="Point 3 (number)"/>
    <w:basedOn w:val="Navaden"/>
    <w:rsid w:val="0072282B"/>
    <w:pPr>
      <w:numPr>
        <w:ilvl w:val="6"/>
        <w:numId w:val="23"/>
      </w:numPr>
      <w:spacing w:before="120" w:after="120" w:line="240" w:lineRule="auto"/>
      <w:jc w:val="both"/>
    </w:pPr>
    <w:rPr>
      <w:rFonts w:ascii="Times New Roman" w:hAnsi="Times New Roman"/>
      <w:sz w:val="24"/>
    </w:rPr>
  </w:style>
  <w:style w:type="paragraph" w:customStyle="1" w:styleId="Point0letter">
    <w:name w:val="Point 0 (letter)"/>
    <w:basedOn w:val="Navaden"/>
    <w:rsid w:val="0072282B"/>
    <w:pPr>
      <w:numPr>
        <w:ilvl w:val="1"/>
        <w:numId w:val="23"/>
      </w:numPr>
      <w:spacing w:before="120" w:after="120" w:line="240" w:lineRule="auto"/>
      <w:jc w:val="both"/>
    </w:pPr>
    <w:rPr>
      <w:rFonts w:ascii="Times New Roman" w:hAnsi="Times New Roman"/>
      <w:sz w:val="24"/>
    </w:rPr>
  </w:style>
  <w:style w:type="paragraph" w:customStyle="1" w:styleId="Point1letter">
    <w:name w:val="Point 1 (letter)"/>
    <w:basedOn w:val="Navaden"/>
    <w:rsid w:val="0072282B"/>
    <w:pPr>
      <w:numPr>
        <w:ilvl w:val="3"/>
        <w:numId w:val="23"/>
      </w:numPr>
      <w:spacing w:before="120" w:after="120" w:line="240" w:lineRule="auto"/>
      <w:jc w:val="both"/>
    </w:pPr>
    <w:rPr>
      <w:rFonts w:ascii="Times New Roman" w:hAnsi="Times New Roman"/>
      <w:sz w:val="24"/>
    </w:rPr>
  </w:style>
  <w:style w:type="paragraph" w:customStyle="1" w:styleId="Point2letter">
    <w:name w:val="Point 2 (letter)"/>
    <w:basedOn w:val="Navaden"/>
    <w:rsid w:val="0072282B"/>
    <w:pPr>
      <w:numPr>
        <w:ilvl w:val="5"/>
        <w:numId w:val="23"/>
      </w:numPr>
      <w:spacing w:before="120" w:after="120" w:line="240" w:lineRule="auto"/>
      <w:jc w:val="both"/>
    </w:pPr>
    <w:rPr>
      <w:rFonts w:ascii="Times New Roman" w:hAnsi="Times New Roman"/>
      <w:sz w:val="24"/>
    </w:rPr>
  </w:style>
  <w:style w:type="paragraph" w:customStyle="1" w:styleId="Point3letter">
    <w:name w:val="Point 3 (letter)"/>
    <w:basedOn w:val="Navaden"/>
    <w:rsid w:val="0072282B"/>
    <w:pPr>
      <w:numPr>
        <w:ilvl w:val="7"/>
        <w:numId w:val="23"/>
      </w:numPr>
      <w:spacing w:before="120" w:after="120" w:line="240" w:lineRule="auto"/>
      <w:jc w:val="both"/>
    </w:pPr>
    <w:rPr>
      <w:rFonts w:ascii="Times New Roman" w:hAnsi="Times New Roman"/>
      <w:sz w:val="24"/>
    </w:rPr>
  </w:style>
  <w:style w:type="paragraph" w:customStyle="1" w:styleId="Point4letter">
    <w:name w:val="Point 4 (letter)"/>
    <w:basedOn w:val="Navaden"/>
    <w:rsid w:val="0072282B"/>
    <w:pPr>
      <w:numPr>
        <w:ilvl w:val="8"/>
        <w:numId w:val="23"/>
      </w:numPr>
      <w:spacing w:before="120" w:after="120" w:line="240" w:lineRule="auto"/>
      <w:jc w:val="both"/>
    </w:pPr>
    <w:rPr>
      <w:rFonts w:ascii="Times New Roman" w:hAnsi="Times New Roman"/>
      <w:sz w:val="24"/>
    </w:rPr>
  </w:style>
  <w:style w:type="paragraph" w:customStyle="1" w:styleId="Alineja">
    <w:name w:val="Alineja"/>
    <w:basedOn w:val="Navaden"/>
    <w:qFormat/>
    <w:rsid w:val="0072282B"/>
    <w:pPr>
      <w:numPr>
        <w:numId w:val="24"/>
      </w:numPr>
      <w:overflowPunct w:val="0"/>
      <w:autoSpaceDE w:val="0"/>
      <w:autoSpaceDN w:val="0"/>
      <w:adjustRightInd w:val="0"/>
      <w:spacing w:line="200" w:lineRule="exact"/>
      <w:jc w:val="both"/>
      <w:textAlignment w:val="baseline"/>
    </w:pPr>
    <w:rPr>
      <w:sz w:val="17"/>
      <w:szCs w:val="17"/>
    </w:rPr>
  </w:style>
  <w:style w:type="paragraph" w:customStyle="1" w:styleId="Navadensplet30">
    <w:name w:val="Navaden (splet)30"/>
    <w:basedOn w:val="Navaden"/>
    <w:rsid w:val="0072282B"/>
    <w:pPr>
      <w:spacing w:after="210" w:line="240" w:lineRule="auto"/>
    </w:pPr>
    <w:rPr>
      <w:rFonts w:ascii="Times New Roman" w:hAnsi="Times New Roman"/>
      <w:color w:val="333333"/>
      <w:sz w:val="18"/>
      <w:szCs w:val="18"/>
      <w:lang w:eastAsia="sl-SI"/>
    </w:rPr>
  </w:style>
  <w:style w:type="paragraph" w:customStyle="1" w:styleId="xl27">
    <w:name w:val="xl27"/>
    <w:basedOn w:val="Navaden"/>
    <w:rsid w:val="0072282B"/>
    <w:pPr>
      <w:spacing w:before="100" w:after="100" w:line="240" w:lineRule="auto"/>
      <w:jc w:val="center"/>
    </w:pPr>
    <w:rPr>
      <w:rFonts w:ascii="Times New Roman" w:hAnsi="Times New Roman"/>
      <w:sz w:val="24"/>
      <w:szCs w:val="20"/>
      <w:lang w:val="en-GB" w:eastAsia="sl-SI"/>
    </w:rPr>
  </w:style>
  <w:style w:type="paragraph" w:customStyle="1" w:styleId="Default">
    <w:name w:val="Default"/>
    <w:rsid w:val="00A6339B"/>
    <w:pPr>
      <w:autoSpaceDE w:val="0"/>
      <w:autoSpaceDN w:val="0"/>
      <w:adjustRightInd w:val="0"/>
    </w:pPr>
    <w:rPr>
      <w:rFonts w:ascii="Calibri" w:hAnsi="Calibri" w:cs="Calibri"/>
      <w:color w:val="000000"/>
      <w:sz w:val="24"/>
      <w:szCs w:val="24"/>
    </w:rPr>
  </w:style>
  <w:style w:type="paragraph" w:styleId="Revizija">
    <w:name w:val="Revision"/>
    <w:hidden/>
    <w:uiPriority w:val="99"/>
    <w:semiHidden/>
    <w:rsid w:val="00A6339B"/>
    <w:rPr>
      <w:rFonts w:ascii="Arial" w:hAnsi="Arial"/>
      <w:szCs w:val="24"/>
      <w:lang w:eastAsia="en-US"/>
    </w:rPr>
  </w:style>
  <w:style w:type="paragraph" w:customStyle="1" w:styleId="len1">
    <w:name w:val="len1"/>
    <w:basedOn w:val="Navaden"/>
    <w:rsid w:val="00A6339B"/>
    <w:pPr>
      <w:spacing w:before="480" w:line="240" w:lineRule="auto"/>
      <w:jc w:val="center"/>
    </w:pPr>
    <w:rPr>
      <w:rFonts w:cs="Arial"/>
      <w:b/>
      <w:bCs/>
      <w:sz w:val="22"/>
      <w:szCs w:val="22"/>
      <w:lang w:eastAsia="sl-SI"/>
    </w:rPr>
  </w:style>
  <w:style w:type="paragraph" w:customStyle="1" w:styleId="lennaslov1">
    <w:name w:val="lennaslov1"/>
    <w:basedOn w:val="Navaden"/>
    <w:rsid w:val="00A6339B"/>
    <w:pPr>
      <w:spacing w:line="240" w:lineRule="auto"/>
      <w:jc w:val="center"/>
    </w:pPr>
    <w:rPr>
      <w:rFonts w:cs="Arial"/>
      <w:b/>
      <w:bCs/>
      <w:sz w:val="22"/>
      <w:szCs w:val="22"/>
      <w:lang w:eastAsia="sl-SI"/>
    </w:rPr>
  </w:style>
  <w:style w:type="character" w:customStyle="1" w:styleId="TelobesedilaZnak">
    <w:name w:val="Telo besedila Znak"/>
    <w:link w:val="Telobesedila"/>
    <w:locked/>
    <w:rsid w:val="00926700"/>
    <w:rPr>
      <w:sz w:val="24"/>
      <w:szCs w:val="24"/>
      <w:lang w:eastAsia="en-US"/>
    </w:rPr>
  </w:style>
  <w:style w:type="table" w:customStyle="1" w:styleId="Tabelamrea1">
    <w:name w:val="Tabela – mreža1"/>
    <w:basedOn w:val="Navadnatabela"/>
    <w:next w:val="Tabelamrea"/>
    <w:rsid w:val="00625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01">
    <w:name w:val="cf01"/>
    <w:basedOn w:val="Privzetapisavaodstavka"/>
    <w:rsid w:val="00063697"/>
    <w:rPr>
      <w:rFonts w:ascii="Segoe UI" w:hAnsi="Segoe UI" w:cs="Segoe UI" w:hint="default"/>
      <w:sz w:val="18"/>
      <w:szCs w:val="18"/>
    </w:rPr>
  </w:style>
  <w:style w:type="character" w:customStyle="1" w:styleId="Telobesedila2Znak">
    <w:name w:val="Telo besedila 2 Znak"/>
    <w:basedOn w:val="Privzetapisavaodstavka"/>
    <w:link w:val="Telobesedila2"/>
    <w:rsid w:val="00F84674"/>
    <w:rPr>
      <w:b/>
      <w:bCs/>
      <w:sz w:val="24"/>
      <w:szCs w:val="24"/>
      <w:lang w:eastAsia="en-US"/>
    </w:rPr>
  </w:style>
  <w:style w:type="paragraph" w:styleId="Sprotnaopomba-besedilo">
    <w:name w:val="footnote text"/>
    <w:basedOn w:val="Navaden"/>
    <w:link w:val="Sprotnaopomba-besediloZnak"/>
    <w:semiHidden/>
    <w:unhideWhenUsed/>
    <w:rsid w:val="00F46409"/>
    <w:pPr>
      <w:spacing w:line="240" w:lineRule="auto"/>
    </w:pPr>
    <w:rPr>
      <w:szCs w:val="20"/>
    </w:rPr>
  </w:style>
  <w:style w:type="character" w:customStyle="1" w:styleId="Sprotnaopomba-besediloZnak">
    <w:name w:val="Sprotna opomba - besedilo Znak"/>
    <w:basedOn w:val="Privzetapisavaodstavka"/>
    <w:link w:val="Sprotnaopomba-besedilo"/>
    <w:semiHidden/>
    <w:rsid w:val="00F46409"/>
    <w:rPr>
      <w:rFonts w:ascii="Arial" w:hAnsi="Arial"/>
      <w:lang w:eastAsia="en-US"/>
    </w:rPr>
  </w:style>
  <w:style w:type="character" w:styleId="Sprotnaopomba-sklic">
    <w:name w:val="footnote reference"/>
    <w:basedOn w:val="Privzetapisavaodstavka"/>
    <w:semiHidden/>
    <w:unhideWhenUsed/>
    <w:rsid w:val="00F46409"/>
    <w:rPr>
      <w:vertAlign w:val="superscript"/>
    </w:rPr>
  </w:style>
  <w:style w:type="character" w:styleId="Nerazreenaomemba">
    <w:name w:val="Unresolved Mention"/>
    <w:basedOn w:val="Privzetapisavaodstavka"/>
    <w:uiPriority w:val="99"/>
    <w:semiHidden/>
    <w:unhideWhenUsed/>
    <w:rsid w:val="005B6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61997">
      <w:bodyDiv w:val="1"/>
      <w:marLeft w:val="0"/>
      <w:marRight w:val="0"/>
      <w:marTop w:val="0"/>
      <w:marBottom w:val="0"/>
      <w:divBdr>
        <w:top w:val="none" w:sz="0" w:space="0" w:color="auto"/>
        <w:left w:val="none" w:sz="0" w:space="0" w:color="auto"/>
        <w:bottom w:val="none" w:sz="0" w:space="0" w:color="auto"/>
        <w:right w:val="none" w:sz="0" w:space="0" w:color="auto"/>
      </w:divBdr>
    </w:div>
    <w:div w:id="35089852">
      <w:bodyDiv w:val="1"/>
      <w:marLeft w:val="0"/>
      <w:marRight w:val="0"/>
      <w:marTop w:val="0"/>
      <w:marBottom w:val="0"/>
      <w:divBdr>
        <w:top w:val="none" w:sz="0" w:space="0" w:color="auto"/>
        <w:left w:val="none" w:sz="0" w:space="0" w:color="auto"/>
        <w:bottom w:val="none" w:sz="0" w:space="0" w:color="auto"/>
        <w:right w:val="none" w:sz="0" w:space="0" w:color="auto"/>
      </w:divBdr>
    </w:div>
    <w:div w:id="71246001">
      <w:bodyDiv w:val="1"/>
      <w:marLeft w:val="0"/>
      <w:marRight w:val="0"/>
      <w:marTop w:val="0"/>
      <w:marBottom w:val="0"/>
      <w:divBdr>
        <w:top w:val="none" w:sz="0" w:space="0" w:color="auto"/>
        <w:left w:val="none" w:sz="0" w:space="0" w:color="auto"/>
        <w:bottom w:val="none" w:sz="0" w:space="0" w:color="auto"/>
        <w:right w:val="none" w:sz="0" w:space="0" w:color="auto"/>
      </w:divBdr>
    </w:div>
    <w:div w:id="443112037">
      <w:bodyDiv w:val="1"/>
      <w:marLeft w:val="0"/>
      <w:marRight w:val="0"/>
      <w:marTop w:val="0"/>
      <w:marBottom w:val="0"/>
      <w:divBdr>
        <w:top w:val="none" w:sz="0" w:space="0" w:color="auto"/>
        <w:left w:val="none" w:sz="0" w:space="0" w:color="auto"/>
        <w:bottom w:val="none" w:sz="0" w:space="0" w:color="auto"/>
        <w:right w:val="none" w:sz="0" w:space="0" w:color="auto"/>
      </w:divBdr>
    </w:div>
    <w:div w:id="680622289">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703942170">
      <w:bodyDiv w:val="1"/>
      <w:marLeft w:val="0"/>
      <w:marRight w:val="0"/>
      <w:marTop w:val="0"/>
      <w:marBottom w:val="0"/>
      <w:divBdr>
        <w:top w:val="none" w:sz="0" w:space="0" w:color="auto"/>
        <w:left w:val="none" w:sz="0" w:space="0" w:color="auto"/>
        <w:bottom w:val="none" w:sz="0" w:space="0" w:color="auto"/>
        <w:right w:val="none" w:sz="0" w:space="0" w:color="auto"/>
      </w:divBdr>
    </w:div>
    <w:div w:id="1757314375">
      <w:bodyDiv w:val="1"/>
      <w:marLeft w:val="0"/>
      <w:marRight w:val="0"/>
      <w:marTop w:val="0"/>
      <w:marBottom w:val="0"/>
      <w:divBdr>
        <w:top w:val="none" w:sz="0" w:space="0" w:color="auto"/>
        <w:left w:val="none" w:sz="0" w:space="0" w:color="auto"/>
        <w:bottom w:val="none" w:sz="0" w:space="0" w:color="auto"/>
        <w:right w:val="none" w:sz="0" w:space="0" w:color="auto"/>
      </w:divBdr>
    </w:div>
    <w:div w:id="1862819952">
      <w:bodyDiv w:val="1"/>
      <w:marLeft w:val="0"/>
      <w:marRight w:val="0"/>
      <w:marTop w:val="0"/>
      <w:marBottom w:val="0"/>
      <w:divBdr>
        <w:top w:val="none" w:sz="0" w:space="0" w:color="auto"/>
        <w:left w:val="none" w:sz="0" w:space="0" w:color="auto"/>
        <w:bottom w:val="none" w:sz="0" w:space="0" w:color="auto"/>
        <w:right w:val="none" w:sz="0" w:space="0" w:color="auto"/>
      </w:divBdr>
    </w:div>
    <w:div w:id="1909149926">
      <w:bodyDiv w:val="1"/>
      <w:marLeft w:val="0"/>
      <w:marRight w:val="0"/>
      <w:marTop w:val="0"/>
      <w:marBottom w:val="0"/>
      <w:divBdr>
        <w:top w:val="none" w:sz="0" w:space="0" w:color="auto"/>
        <w:left w:val="none" w:sz="0" w:space="0" w:color="auto"/>
        <w:bottom w:val="none" w:sz="0" w:space="0" w:color="auto"/>
        <w:right w:val="none" w:sz="0" w:space="0" w:color="auto"/>
      </w:divBdr>
    </w:div>
    <w:div w:id="192934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0461D-4319-416E-9843-C4995FDC7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2817</Words>
  <Characters>16063</Characters>
  <Application>Microsoft Office Word</Application>
  <DocSecurity>0</DocSecurity>
  <Lines>133</Lines>
  <Paragraphs>37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18843</CharactersWithSpaces>
  <SharedDoc>false</SharedDoc>
  <HLinks>
    <vt:vector size="186" baseType="variant">
      <vt:variant>
        <vt:i4>7471150</vt:i4>
      </vt:variant>
      <vt:variant>
        <vt:i4>90</vt:i4>
      </vt:variant>
      <vt:variant>
        <vt:i4>0</vt:i4>
      </vt:variant>
      <vt:variant>
        <vt:i4>5</vt:i4>
      </vt:variant>
      <vt:variant>
        <vt:lpwstr>http://www.uradni-list.si/1/objava.jsp?sop=2015-01-2360</vt:lpwstr>
      </vt:variant>
      <vt:variant>
        <vt:lpwstr/>
      </vt:variant>
      <vt:variant>
        <vt:i4>7733290</vt:i4>
      </vt:variant>
      <vt:variant>
        <vt:i4>87</vt:i4>
      </vt:variant>
      <vt:variant>
        <vt:i4>0</vt:i4>
      </vt:variant>
      <vt:variant>
        <vt:i4>5</vt:i4>
      </vt:variant>
      <vt:variant>
        <vt:lpwstr>http://www.uradni-list.si/1/objava.jsp?sop=2014-01-1618</vt:lpwstr>
      </vt:variant>
      <vt:variant>
        <vt:lpwstr/>
      </vt:variant>
      <vt:variant>
        <vt:i4>7667757</vt:i4>
      </vt:variant>
      <vt:variant>
        <vt:i4>84</vt:i4>
      </vt:variant>
      <vt:variant>
        <vt:i4>0</vt:i4>
      </vt:variant>
      <vt:variant>
        <vt:i4>5</vt:i4>
      </vt:variant>
      <vt:variant>
        <vt:lpwstr>http://www.uradni-list.si/1/objava.jsp?sop=2013-01-3602</vt:lpwstr>
      </vt:variant>
      <vt:variant>
        <vt:lpwstr/>
      </vt:variant>
      <vt:variant>
        <vt:i4>7667758</vt:i4>
      </vt:variant>
      <vt:variant>
        <vt:i4>81</vt:i4>
      </vt:variant>
      <vt:variant>
        <vt:i4>0</vt:i4>
      </vt:variant>
      <vt:variant>
        <vt:i4>5</vt:i4>
      </vt:variant>
      <vt:variant>
        <vt:lpwstr>http://www.uradni-list.si/1/objava.jsp?sop=2012-01-2418</vt:lpwstr>
      </vt:variant>
      <vt:variant>
        <vt:lpwstr/>
      </vt:variant>
      <vt:variant>
        <vt:i4>7602212</vt:i4>
      </vt:variant>
      <vt:variant>
        <vt:i4>78</vt:i4>
      </vt:variant>
      <vt:variant>
        <vt:i4>0</vt:i4>
      </vt:variant>
      <vt:variant>
        <vt:i4>5</vt:i4>
      </vt:variant>
      <vt:variant>
        <vt:lpwstr>http://www.uradni-list.si/1/objava.jsp?sop=2008-01-2417</vt:lpwstr>
      </vt:variant>
      <vt:variant>
        <vt:lpwstr/>
      </vt:variant>
      <vt:variant>
        <vt:i4>8323114</vt:i4>
      </vt:variant>
      <vt:variant>
        <vt:i4>75</vt:i4>
      </vt:variant>
      <vt:variant>
        <vt:i4>0</vt:i4>
      </vt:variant>
      <vt:variant>
        <vt:i4>5</vt:i4>
      </vt:variant>
      <vt:variant>
        <vt:lpwstr>http://www.uradni-list.si/1/objava.jsp?sop=2004-01-1694</vt:lpwstr>
      </vt:variant>
      <vt:variant>
        <vt:lpwstr/>
      </vt:variant>
      <vt:variant>
        <vt:i4>7405612</vt:i4>
      </vt:variant>
      <vt:variant>
        <vt:i4>72</vt:i4>
      </vt:variant>
      <vt:variant>
        <vt:i4>0</vt:i4>
      </vt:variant>
      <vt:variant>
        <vt:i4>5</vt:i4>
      </vt:variant>
      <vt:variant>
        <vt:lpwstr>http://www.uradni-list.si/1/objava.jsp?sop=2004-01-0064</vt:lpwstr>
      </vt:variant>
      <vt:variant>
        <vt:lpwstr/>
      </vt:variant>
      <vt:variant>
        <vt:i4>7798824</vt:i4>
      </vt:variant>
      <vt:variant>
        <vt:i4>69</vt:i4>
      </vt:variant>
      <vt:variant>
        <vt:i4>0</vt:i4>
      </vt:variant>
      <vt:variant>
        <vt:i4>5</vt:i4>
      </vt:variant>
      <vt:variant>
        <vt:lpwstr>http://www.uradni-list.si/1/objava.jsp?sop=2002-01-3237</vt:lpwstr>
      </vt:variant>
      <vt:variant>
        <vt:lpwstr/>
      </vt:variant>
      <vt:variant>
        <vt:i4>7667757</vt:i4>
      </vt:variant>
      <vt:variant>
        <vt:i4>66</vt:i4>
      </vt:variant>
      <vt:variant>
        <vt:i4>0</vt:i4>
      </vt:variant>
      <vt:variant>
        <vt:i4>5</vt:i4>
      </vt:variant>
      <vt:variant>
        <vt:lpwstr>http://www.uradni-list.si/1/objava.jsp?sop=2016-01-3304</vt:lpwstr>
      </vt:variant>
      <vt:variant>
        <vt:lpwstr/>
      </vt:variant>
      <vt:variant>
        <vt:i4>7667749</vt:i4>
      </vt:variant>
      <vt:variant>
        <vt:i4>63</vt:i4>
      </vt:variant>
      <vt:variant>
        <vt:i4>0</vt:i4>
      </vt:variant>
      <vt:variant>
        <vt:i4>5</vt:i4>
      </vt:variant>
      <vt:variant>
        <vt:lpwstr>http://www.uradni-list.si/1/objava.jsp?sop=2015-01-3809</vt:lpwstr>
      </vt:variant>
      <vt:variant>
        <vt:lpwstr/>
      </vt:variant>
      <vt:variant>
        <vt:i4>7405614</vt:i4>
      </vt:variant>
      <vt:variant>
        <vt:i4>60</vt:i4>
      </vt:variant>
      <vt:variant>
        <vt:i4>0</vt:i4>
      </vt:variant>
      <vt:variant>
        <vt:i4>5</vt:i4>
      </vt:variant>
      <vt:variant>
        <vt:lpwstr>http://www.uradni-list.si/1/objava.jsp?sop=2015-01-2352</vt:lpwstr>
      </vt:variant>
      <vt:variant>
        <vt:lpwstr/>
      </vt:variant>
      <vt:variant>
        <vt:i4>8323117</vt:i4>
      </vt:variant>
      <vt:variant>
        <vt:i4>57</vt:i4>
      </vt:variant>
      <vt:variant>
        <vt:i4>0</vt:i4>
      </vt:variant>
      <vt:variant>
        <vt:i4>5</vt:i4>
      </vt:variant>
      <vt:variant>
        <vt:lpwstr>http://www.uradni-list.si/1/objava.jsp?sop=2013-01-1687</vt:lpwstr>
      </vt:variant>
      <vt:variant>
        <vt:lpwstr/>
      </vt:variant>
      <vt:variant>
        <vt:i4>8126511</vt:i4>
      </vt:variant>
      <vt:variant>
        <vt:i4>54</vt:i4>
      </vt:variant>
      <vt:variant>
        <vt:i4>0</vt:i4>
      </vt:variant>
      <vt:variant>
        <vt:i4>5</vt:i4>
      </vt:variant>
      <vt:variant>
        <vt:lpwstr>http://www.uradni-list.si/1/objava.jsp?sop=2012-01-2585</vt:lpwstr>
      </vt:variant>
      <vt:variant>
        <vt:lpwstr/>
      </vt:variant>
      <vt:variant>
        <vt:i4>7995439</vt:i4>
      </vt:variant>
      <vt:variant>
        <vt:i4>51</vt:i4>
      </vt:variant>
      <vt:variant>
        <vt:i4>0</vt:i4>
      </vt:variant>
      <vt:variant>
        <vt:i4>5</vt:i4>
      </vt:variant>
      <vt:variant>
        <vt:lpwstr>http://www.uradni-list.si/1/objava.jsp?sop=2011-01-4683</vt:lpwstr>
      </vt:variant>
      <vt:variant>
        <vt:lpwstr/>
      </vt:variant>
      <vt:variant>
        <vt:i4>7471150</vt:i4>
      </vt:variant>
      <vt:variant>
        <vt:i4>48</vt:i4>
      </vt:variant>
      <vt:variant>
        <vt:i4>0</vt:i4>
      </vt:variant>
      <vt:variant>
        <vt:i4>5</vt:i4>
      </vt:variant>
      <vt:variant>
        <vt:lpwstr>http://www.uradni-list.si/1/objava.jsp?sop=2015-01-2360</vt:lpwstr>
      </vt:variant>
      <vt:variant>
        <vt:lpwstr/>
      </vt:variant>
      <vt:variant>
        <vt:i4>7733290</vt:i4>
      </vt:variant>
      <vt:variant>
        <vt:i4>45</vt:i4>
      </vt:variant>
      <vt:variant>
        <vt:i4>0</vt:i4>
      </vt:variant>
      <vt:variant>
        <vt:i4>5</vt:i4>
      </vt:variant>
      <vt:variant>
        <vt:lpwstr>http://www.uradni-list.si/1/objava.jsp?sop=2014-01-1618</vt:lpwstr>
      </vt:variant>
      <vt:variant>
        <vt:lpwstr/>
      </vt:variant>
      <vt:variant>
        <vt:i4>7667757</vt:i4>
      </vt:variant>
      <vt:variant>
        <vt:i4>42</vt:i4>
      </vt:variant>
      <vt:variant>
        <vt:i4>0</vt:i4>
      </vt:variant>
      <vt:variant>
        <vt:i4>5</vt:i4>
      </vt:variant>
      <vt:variant>
        <vt:lpwstr>http://www.uradni-list.si/1/objava.jsp?sop=2013-01-3602</vt:lpwstr>
      </vt:variant>
      <vt:variant>
        <vt:lpwstr/>
      </vt:variant>
      <vt:variant>
        <vt:i4>7667758</vt:i4>
      </vt:variant>
      <vt:variant>
        <vt:i4>39</vt:i4>
      </vt:variant>
      <vt:variant>
        <vt:i4>0</vt:i4>
      </vt:variant>
      <vt:variant>
        <vt:i4>5</vt:i4>
      </vt:variant>
      <vt:variant>
        <vt:lpwstr>http://www.uradni-list.si/1/objava.jsp?sop=2012-01-2418</vt:lpwstr>
      </vt:variant>
      <vt:variant>
        <vt:lpwstr/>
      </vt:variant>
      <vt:variant>
        <vt:i4>7602212</vt:i4>
      </vt:variant>
      <vt:variant>
        <vt:i4>36</vt:i4>
      </vt:variant>
      <vt:variant>
        <vt:i4>0</vt:i4>
      </vt:variant>
      <vt:variant>
        <vt:i4>5</vt:i4>
      </vt:variant>
      <vt:variant>
        <vt:lpwstr>http://www.uradni-list.si/1/objava.jsp?sop=2008-01-2417</vt:lpwstr>
      </vt:variant>
      <vt:variant>
        <vt:lpwstr/>
      </vt:variant>
      <vt:variant>
        <vt:i4>8323114</vt:i4>
      </vt:variant>
      <vt:variant>
        <vt:i4>33</vt:i4>
      </vt:variant>
      <vt:variant>
        <vt:i4>0</vt:i4>
      </vt:variant>
      <vt:variant>
        <vt:i4>5</vt:i4>
      </vt:variant>
      <vt:variant>
        <vt:lpwstr>http://www.uradni-list.si/1/objava.jsp?sop=2004-01-1694</vt:lpwstr>
      </vt:variant>
      <vt:variant>
        <vt:lpwstr/>
      </vt:variant>
      <vt:variant>
        <vt:i4>7405612</vt:i4>
      </vt:variant>
      <vt:variant>
        <vt:i4>30</vt:i4>
      </vt:variant>
      <vt:variant>
        <vt:i4>0</vt:i4>
      </vt:variant>
      <vt:variant>
        <vt:i4>5</vt:i4>
      </vt:variant>
      <vt:variant>
        <vt:lpwstr>http://www.uradni-list.si/1/objava.jsp?sop=2004-01-0064</vt:lpwstr>
      </vt:variant>
      <vt:variant>
        <vt:lpwstr/>
      </vt:variant>
      <vt:variant>
        <vt:i4>7798824</vt:i4>
      </vt:variant>
      <vt:variant>
        <vt:i4>27</vt:i4>
      </vt:variant>
      <vt:variant>
        <vt:i4>0</vt:i4>
      </vt:variant>
      <vt:variant>
        <vt:i4>5</vt:i4>
      </vt:variant>
      <vt:variant>
        <vt:lpwstr>http://www.uradni-list.si/1/objava.jsp?sop=2002-01-3237</vt:lpwstr>
      </vt:variant>
      <vt:variant>
        <vt:lpwstr/>
      </vt:variant>
      <vt:variant>
        <vt:i4>7733288</vt:i4>
      </vt:variant>
      <vt:variant>
        <vt:i4>24</vt:i4>
      </vt:variant>
      <vt:variant>
        <vt:i4>0</vt:i4>
      </vt:variant>
      <vt:variant>
        <vt:i4>5</vt:i4>
      </vt:variant>
      <vt:variant>
        <vt:lpwstr>http://www.uradni-list.si/1/objava.jsp?sop=2013-01-0304</vt:lpwstr>
      </vt:variant>
      <vt:variant>
        <vt:lpwstr/>
      </vt:variant>
      <vt:variant>
        <vt:i4>7733290</vt:i4>
      </vt:variant>
      <vt:variant>
        <vt:i4>21</vt:i4>
      </vt:variant>
      <vt:variant>
        <vt:i4>0</vt:i4>
      </vt:variant>
      <vt:variant>
        <vt:i4>5</vt:i4>
      </vt:variant>
      <vt:variant>
        <vt:lpwstr>http://www.uradni-list.si/1/objava.jsp?sop=2014-01-1618</vt:lpwstr>
      </vt:variant>
      <vt:variant>
        <vt:lpwstr/>
      </vt:variant>
      <vt:variant>
        <vt:i4>7667757</vt:i4>
      </vt:variant>
      <vt:variant>
        <vt:i4>18</vt:i4>
      </vt:variant>
      <vt:variant>
        <vt:i4>0</vt:i4>
      </vt:variant>
      <vt:variant>
        <vt:i4>5</vt:i4>
      </vt:variant>
      <vt:variant>
        <vt:lpwstr>http://www.uradni-list.si/1/objava.jsp?sop=2013-01-3602</vt:lpwstr>
      </vt:variant>
      <vt:variant>
        <vt:lpwstr/>
      </vt:variant>
      <vt:variant>
        <vt:i4>7667758</vt:i4>
      </vt:variant>
      <vt:variant>
        <vt:i4>15</vt:i4>
      </vt:variant>
      <vt:variant>
        <vt:i4>0</vt:i4>
      </vt:variant>
      <vt:variant>
        <vt:i4>5</vt:i4>
      </vt:variant>
      <vt:variant>
        <vt:lpwstr>http://www.uradni-list.si/1/objava.jsp?sop=2012-01-2418</vt:lpwstr>
      </vt:variant>
      <vt:variant>
        <vt:lpwstr/>
      </vt:variant>
      <vt:variant>
        <vt:i4>7602212</vt:i4>
      </vt:variant>
      <vt:variant>
        <vt:i4>12</vt:i4>
      </vt:variant>
      <vt:variant>
        <vt:i4>0</vt:i4>
      </vt:variant>
      <vt:variant>
        <vt:i4>5</vt:i4>
      </vt:variant>
      <vt:variant>
        <vt:lpwstr>http://www.uradni-list.si/1/objava.jsp?sop=2008-01-2417</vt:lpwstr>
      </vt:variant>
      <vt:variant>
        <vt:lpwstr/>
      </vt:variant>
      <vt:variant>
        <vt:i4>8323114</vt:i4>
      </vt:variant>
      <vt:variant>
        <vt:i4>9</vt:i4>
      </vt:variant>
      <vt:variant>
        <vt:i4>0</vt:i4>
      </vt:variant>
      <vt:variant>
        <vt:i4>5</vt:i4>
      </vt:variant>
      <vt:variant>
        <vt:lpwstr>http://www.uradni-list.si/1/objava.jsp?sop=2004-01-1694</vt:lpwstr>
      </vt:variant>
      <vt:variant>
        <vt:lpwstr/>
      </vt:variant>
      <vt:variant>
        <vt:i4>7405612</vt:i4>
      </vt:variant>
      <vt:variant>
        <vt:i4>6</vt:i4>
      </vt:variant>
      <vt:variant>
        <vt:i4>0</vt:i4>
      </vt:variant>
      <vt:variant>
        <vt:i4>5</vt:i4>
      </vt:variant>
      <vt:variant>
        <vt:lpwstr>http://www.uradni-list.si/1/objava.jsp?sop=2004-01-0064</vt:lpwstr>
      </vt:variant>
      <vt:variant>
        <vt:lpwstr/>
      </vt:variant>
      <vt:variant>
        <vt:i4>7798824</vt:i4>
      </vt:variant>
      <vt:variant>
        <vt:i4>3</vt:i4>
      </vt:variant>
      <vt:variant>
        <vt:i4>0</vt:i4>
      </vt:variant>
      <vt:variant>
        <vt:i4>5</vt:i4>
      </vt:variant>
      <vt:variant>
        <vt:lpwstr>http://www.uradni-list.si/1/objava.jsp?sop=2002-01-3237</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dc:creator>
  <cp:lastModifiedBy>Božidar Malneršič</cp:lastModifiedBy>
  <cp:revision>6</cp:revision>
  <cp:lastPrinted>2024-04-10T07:49:00Z</cp:lastPrinted>
  <dcterms:created xsi:type="dcterms:W3CDTF">2024-04-12T11:27:00Z</dcterms:created>
  <dcterms:modified xsi:type="dcterms:W3CDTF">2024-04-18T13:19:00Z</dcterms:modified>
</cp:coreProperties>
</file>