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5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653918" w:rsidRPr="00DB4255" w14:paraId="095C3977" w14:textId="77777777" w:rsidTr="00EE2ED0">
        <w:trPr>
          <w:gridAfter w:val="1"/>
          <w:wAfter w:w="3260" w:type="dxa"/>
        </w:trPr>
        <w:tc>
          <w:tcPr>
            <w:tcW w:w="5920" w:type="dxa"/>
          </w:tcPr>
          <w:p w14:paraId="4879F296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Številka: 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B92048">
              <w:rPr>
                <w:rFonts w:cs="Arial"/>
                <w:szCs w:val="20"/>
                <w:lang w:val="sl-SI" w:eastAsia="sl-SI"/>
              </w:rPr>
              <w:t>4015</w:t>
            </w:r>
            <w:r w:rsidRPr="00DB4255">
              <w:rPr>
                <w:rFonts w:cs="Arial"/>
                <w:szCs w:val="20"/>
                <w:lang w:val="sl-SI" w:eastAsia="sl-SI"/>
              </w:rPr>
              <w:t>-</w:t>
            </w:r>
            <w:r w:rsidR="00EE2ED0">
              <w:rPr>
                <w:rFonts w:cs="Arial"/>
                <w:szCs w:val="20"/>
                <w:lang w:val="sl-SI" w:eastAsia="sl-SI"/>
              </w:rPr>
              <w:t>2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/20</w:t>
            </w:r>
            <w:r w:rsidR="00EE2ED0">
              <w:rPr>
                <w:rFonts w:cs="Arial"/>
                <w:szCs w:val="20"/>
                <w:lang w:val="sl-SI" w:eastAsia="sl-SI"/>
              </w:rPr>
              <w:t>25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  <w:tr w:rsidR="00653918" w:rsidRPr="00DB4255" w14:paraId="73D05BB7" w14:textId="77777777" w:rsidTr="00EE2ED0">
        <w:trPr>
          <w:gridAfter w:val="1"/>
          <w:wAfter w:w="3260" w:type="dxa"/>
        </w:trPr>
        <w:tc>
          <w:tcPr>
            <w:tcW w:w="5920" w:type="dxa"/>
          </w:tcPr>
          <w:p w14:paraId="32153CF5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Ljubljana, </w:t>
            </w:r>
            <w:r w:rsidR="00292B46">
              <w:rPr>
                <w:rFonts w:cs="Arial"/>
                <w:szCs w:val="20"/>
                <w:lang w:val="sl-SI"/>
              </w:rPr>
              <w:t>6</w:t>
            </w:r>
            <w:r w:rsidRPr="00DB4255">
              <w:rPr>
                <w:rFonts w:cs="Arial"/>
                <w:szCs w:val="20"/>
                <w:lang w:val="sl-SI"/>
              </w:rPr>
              <w:t xml:space="preserve">. </w:t>
            </w:r>
            <w:r w:rsidR="00240FC7">
              <w:rPr>
                <w:rFonts w:cs="Arial"/>
                <w:szCs w:val="20"/>
                <w:lang w:val="sl-SI"/>
              </w:rPr>
              <w:t>3</w:t>
            </w:r>
            <w:r w:rsidRPr="00DB4255">
              <w:rPr>
                <w:rFonts w:cs="Arial"/>
                <w:szCs w:val="20"/>
                <w:lang w:val="sl-SI"/>
              </w:rPr>
              <w:t>. 20</w:t>
            </w:r>
            <w:r w:rsidR="00B92048">
              <w:rPr>
                <w:rFonts w:cs="Arial"/>
                <w:szCs w:val="20"/>
                <w:lang w:val="sl-SI"/>
              </w:rPr>
              <w:t>2</w:t>
            </w:r>
            <w:r w:rsidR="00EE2ED0">
              <w:rPr>
                <w:rFonts w:cs="Arial"/>
                <w:szCs w:val="20"/>
                <w:lang w:val="sl-SI"/>
              </w:rPr>
              <w:t>5</w:t>
            </w:r>
          </w:p>
        </w:tc>
      </w:tr>
      <w:tr w:rsidR="00653918" w:rsidRPr="00DB4255" w14:paraId="2000B62F" w14:textId="77777777" w:rsidTr="00EE2ED0">
        <w:trPr>
          <w:gridAfter w:val="1"/>
          <w:wAfter w:w="3260" w:type="dxa"/>
        </w:trPr>
        <w:tc>
          <w:tcPr>
            <w:tcW w:w="5920" w:type="dxa"/>
          </w:tcPr>
          <w:p w14:paraId="1B5B7E15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DB4255" w14:paraId="0D299430" w14:textId="77777777" w:rsidTr="00EE2ED0">
        <w:trPr>
          <w:gridAfter w:val="1"/>
          <w:wAfter w:w="3260" w:type="dxa"/>
        </w:trPr>
        <w:tc>
          <w:tcPr>
            <w:tcW w:w="5920" w:type="dxa"/>
          </w:tcPr>
          <w:p w14:paraId="5659F8A6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</w:p>
          <w:p w14:paraId="54A4CE65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518EED94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Gp.gs@gov.si</w:t>
            </w:r>
          </w:p>
          <w:p w14:paraId="733D2E63" w14:textId="77777777" w:rsidR="00653918" w:rsidRPr="00DB4255" w:rsidRDefault="00653918" w:rsidP="00EE2ED0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DB4255" w14:paraId="5A785BAD" w14:textId="77777777" w:rsidTr="00EE2ED0">
        <w:tc>
          <w:tcPr>
            <w:tcW w:w="9180" w:type="dxa"/>
            <w:gridSpan w:val="2"/>
          </w:tcPr>
          <w:p w14:paraId="0F26B19C" w14:textId="77777777" w:rsidR="00653918" w:rsidRPr="00DB4255" w:rsidRDefault="00653918" w:rsidP="00EE2ED0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 xml:space="preserve">ZADEVA: </w:t>
            </w:r>
            <w:r w:rsidR="00BE65CE" w:rsidRPr="00DB4255">
              <w:rPr>
                <w:rFonts w:cs="Arial"/>
                <w:b/>
                <w:szCs w:val="20"/>
                <w:lang w:val="sl-SI"/>
              </w:rPr>
              <w:t>Soglasje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Vlade Republike Slovenije k</w:t>
            </w:r>
            <w:r w:rsidR="00292B46">
              <w:rPr>
                <w:rFonts w:cs="Arial"/>
                <w:b/>
                <w:szCs w:val="20"/>
                <w:lang w:val="sl-SI"/>
              </w:rPr>
              <w:t xml:space="preserve"> Spremembam in dopolnitvam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Tarif</w:t>
            </w:r>
            <w:r w:rsidR="00292B46">
              <w:rPr>
                <w:rFonts w:cs="Arial"/>
                <w:b/>
                <w:szCs w:val="20"/>
                <w:lang w:val="sl-SI"/>
              </w:rPr>
              <w:t>e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o taksah in nadomestilih</w:t>
            </w:r>
            <w:r w:rsidR="00BE65CE" w:rsidRPr="00DB425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>– predlog za obravnavo</w:t>
            </w:r>
          </w:p>
        </w:tc>
      </w:tr>
    </w:tbl>
    <w:p w14:paraId="5661E9EB" w14:textId="77777777" w:rsidR="00911957" w:rsidRPr="00DB4255" w:rsidRDefault="00911957" w:rsidP="00911957">
      <w:pPr>
        <w:rPr>
          <w:rFonts w:cs="Arial"/>
          <w:vanish/>
          <w:szCs w:val="20"/>
          <w:lang w:val="sl-SI"/>
        </w:rPr>
      </w:pPr>
    </w:p>
    <w:tbl>
      <w:tblPr>
        <w:tblW w:w="92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336"/>
        <w:gridCol w:w="892"/>
        <w:gridCol w:w="1414"/>
        <w:gridCol w:w="417"/>
        <w:gridCol w:w="913"/>
        <w:gridCol w:w="683"/>
        <w:gridCol w:w="385"/>
        <w:gridCol w:w="303"/>
        <w:gridCol w:w="100"/>
        <w:gridCol w:w="2028"/>
      </w:tblGrid>
      <w:tr w:rsidR="001F51AE" w:rsidRPr="00DB4255" w14:paraId="0FFBF28B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AFB2" w14:textId="77777777" w:rsidR="001F51AE" w:rsidRPr="00DB4255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Style w:val="Krepko"/>
                <w:rFonts w:eastAsia="Calibri" w:cs="Arial"/>
                <w:szCs w:val="20"/>
                <w:lang w:val="sl-SI"/>
              </w:rPr>
            </w:pPr>
            <w:r w:rsidRPr="00DB4255">
              <w:rPr>
                <w:rStyle w:val="Krepko"/>
                <w:rFonts w:eastAsia="Calibri" w:cs="Arial"/>
                <w:szCs w:val="20"/>
                <w:lang w:val="sl-SI"/>
              </w:rPr>
              <w:t>1. Predlog sklepov vlade:</w:t>
            </w:r>
          </w:p>
        </w:tc>
      </w:tr>
      <w:tr w:rsidR="001F51AE" w:rsidRPr="00DB4255" w14:paraId="37B3DAF5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7EC9" w14:textId="77777777" w:rsidR="00A177A9" w:rsidRPr="00DB4255" w:rsidRDefault="00A177A9" w:rsidP="00292B46">
            <w:pPr>
              <w:spacing w:line="276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DB4255">
              <w:rPr>
                <w:rFonts w:cs="Arial"/>
                <w:iCs/>
                <w:szCs w:val="20"/>
                <w:lang w:val="sl-SI"/>
              </w:rPr>
              <w:t xml:space="preserve">Na podlagi tretjega odstavka </w:t>
            </w:r>
            <w:r w:rsidR="00B00430">
              <w:rPr>
                <w:rFonts w:cs="Arial"/>
                <w:iCs/>
                <w:szCs w:val="20"/>
                <w:lang w:val="sl-SI"/>
              </w:rPr>
              <w:t>511</w:t>
            </w:r>
            <w:r w:rsidRPr="00DB4255">
              <w:rPr>
                <w:rFonts w:cs="Arial"/>
                <w:iCs/>
                <w:szCs w:val="20"/>
                <w:lang w:val="sl-SI"/>
              </w:rPr>
              <w:t xml:space="preserve">. člena Zakona o </w:t>
            </w:r>
            <w:r w:rsidR="00EE2ED0">
              <w:rPr>
                <w:rFonts w:cs="Arial"/>
                <w:iCs/>
                <w:szCs w:val="20"/>
                <w:lang w:val="sl-SI"/>
              </w:rPr>
              <w:t>zavarovalništvu</w:t>
            </w:r>
            <w:r w:rsidRPr="00DB4255">
              <w:rPr>
                <w:rFonts w:cs="Arial"/>
                <w:iCs/>
                <w:szCs w:val="20"/>
                <w:lang w:val="sl-SI"/>
              </w:rPr>
              <w:t xml:space="preserve"> (</w:t>
            </w:r>
            <w:r w:rsidR="00EE2ED0" w:rsidRPr="00EE2ED0">
              <w:rPr>
                <w:rFonts w:cs="Arial"/>
                <w:iCs/>
                <w:szCs w:val="20"/>
                <w:lang w:val="sl-SI"/>
              </w:rPr>
              <w:t>Uradni list RS, št. 93/15, 9/19, 102/20, 48/23, 78/23 – ZZVZZ-T in 84/24 – odl. US</w:t>
            </w:r>
            <w:r w:rsidRPr="00DB4255">
              <w:rPr>
                <w:rFonts w:cs="Arial"/>
                <w:iCs/>
                <w:szCs w:val="20"/>
                <w:lang w:val="sl-SI"/>
              </w:rPr>
              <w:t>)</w:t>
            </w:r>
            <w:r w:rsidR="00292B46">
              <w:rPr>
                <w:rFonts w:cs="Arial"/>
                <w:iCs/>
                <w:szCs w:val="20"/>
                <w:lang w:val="sl-SI"/>
              </w:rPr>
              <w:t xml:space="preserve"> in šestega odstavka 21. člena </w:t>
            </w:r>
            <w:r w:rsidR="00292B46" w:rsidRPr="00292B46">
              <w:rPr>
                <w:rFonts w:cs="Arial"/>
                <w:iCs/>
                <w:szCs w:val="20"/>
                <w:lang w:val="sl-SI"/>
              </w:rPr>
              <w:t>Zakon</w:t>
            </w:r>
            <w:r w:rsidR="00292B46">
              <w:rPr>
                <w:rFonts w:cs="Arial"/>
                <w:iCs/>
                <w:szCs w:val="20"/>
                <w:lang w:val="sl-SI"/>
              </w:rPr>
              <w:t>a</w:t>
            </w:r>
            <w:r w:rsidR="00292B46" w:rsidRPr="00292B46">
              <w:rPr>
                <w:rFonts w:cs="Arial"/>
                <w:iCs/>
                <w:szCs w:val="20"/>
                <w:lang w:val="sl-SI"/>
              </w:rPr>
              <w:t xml:space="preserve"> o Vladi Republike Slovenije </w:t>
            </w:r>
            <w:r w:rsidR="00292B46">
              <w:rPr>
                <w:rFonts w:cs="Arial"/>
                <w:iCs/>
                <w:szCs w:val="20"/>
                <w:lang w:val="sl-SI"/>
              </w:rPr>
              <w:t>(</w:t>
            </w:r>
            <w:r w:rsidR="00292B46" w:rsidRPr="00292B46">
              <w:rPr>
                <w:rFonts w:cs="Arial"/>
                <w:iCs/>
                <w:szCs w:val="20"/>
                <w:lang w:val="sl-SI"/>
              </w:rPr>
              <w:t>Uradni list RS, št. 24/05 – uradno prečiščeno besedilo, 109/08, 38/10 – ZUKN, 8/12, 21/13, 47/13 – ZDU-1G, 65/14, 55/17 in 163/22</w:t>
            </w:r>
            <w:r w:rsidR="00292B46">
              <w:rPr>
                <w:rFonts w:cs="Arial"/>
                <w:iCs/>
                <w:szCs w:val="20"/>
                <w:lang w:val="sl-SI"/>
              </w:rPr>
              <w:t>)</w:t>
            </w:r>
            <w:r w:rsidRPr="00DB4255">
              <w:rPr>
                <w:rFonts w:cs="Arial"/>
                <w:iCs/>
                <w:szCs w:val="20"/>
                <w:lang w:val="sl-SI"/>
              </w:rPr>
              <w:t xml:space="preserve"> je Vlada Republike Slovenije na ... seji dne ... pod točko ... sprejela naslednji</w:t>
            </w:r>
          </w:p>
          <w:p w14:paraId="0ED0B904" w14:textId="77777777" w:rsidR="001F51AE" w:rsidRPr="00DB4255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DB4255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</w:t>
            </w:r>
          </w:p>
          <w:p w14:paraId="785699AE" w14:textId="77777777" w:rsidR="001F51AE" w:rsidRPr="00DB4255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DB4255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       SKLEP</w:t>
            </w:r>
          </w:p>
          <w:p w14:paraId="2D529023" w14:textId="77777777" w:rsidR="001F51AE" w:rsidRPr="00DB4255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  <w:p w14:paraId="53706628" w14:textId="77777777" w:rsidR="001F51AE" w:rsidRPr="00DB4255" w:rsidRDefault="001F51AE" w:rsidP="00905912">
            <w:pPr>
              <w:spacing w:line="276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1A0BE566" w14:textId="77777777" w:rsidR="00873415" w:rsidRPr="00DB4255" w:rsidRDefault="00324073" w:rsidP="00873415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873415">
              <w:rPr>
                <w:rFonts w:cs="Arial"/>
                <w:szCs w:val="20"/>
                <w:lang w:val="sl-SI"/>
              </w:rPr>
              <w:t xml:space="preserve">Vlada Republike Slovenije daje soglasje k </w:t>
            </w:r>
            <w:r>
              <w:rPr>
                <w:rFonts w:cs="Arial"/>
                <w:szCs w:val="20"/>
                <w:lang w:val="sl-SI"/>
              </w:rPr>
              <w:t xml:space="preserve">Spremembam in dopolnitvam </w:t>
            </w:r>
            <w:r w:rsidRPr="00873415">
              <w:rPr>
                <w:rFonts w:cs="Arial"/>
                <w:szCs w:val="20"/>
                <w:lang w:val="sl-SI"/>
              </w:rPr>
              <w:t>Tarif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873415">
              <w:rPr>
                <w:rFonts w:cs="Arial"/>
                <w:szCs w:val="20"/>
                <w:lang w:val="sl-SI"/>
              </w:rPr>
              <w:t xml:space="preserve"> o taksah in nadomestilih, ki j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873415">
              <w:rPr>
                <w:rFonts w:cs="Arial"/>
                <w:szCs w:val="20"/>
                <w:lang w:val="sl-SI"/>
              </w:rPr>
              <w:t xml:space="preserve"> je</w:t>
            </w:r>
            <w:r w:rsidR="00292B46">
              <w:rPr>
                <w:rFonts w:cs="Arial"/>
                <w:szCs w:val="20"/>
                <w:lang w:val="sl-SI"/>
              </w:rPr>
              <w:t xml:space="preserve"> na seji</w:t>
            </w:r>
            <w:r w:rsidRPr="00873415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12.</w:t>
            </w:r>
            <w:r w:rsidRPr="00873415">
              <w:rPr>
                <w:rFonts w:cs="Arial"/>
                <w:szCs w:val="20"/>
                <w:lang w:val="sl-SI"/>
              </w:rPr>
              <w:t xml:space="preserve"> </w:t>
            </w:r>
            <w:r w:rsidR="00292B46">
              <w:rPr>
                <w:rFonts w:cs="Arial"/>
                <w:szCs w:val="20"/>
                <w:lang w:val="sl-SI"/>
              </w:rPr>
              <w:t>februarja</w:t>
            </w:r>
            <w:r w:rsidRPr="00873415">
              <w:rPr>
                <w:rFonts w:cs="Arial"/>
                <w:szCs w:val="20"/>
                <w:lang w:val="sl-SI"/>
              </w:rPr>
              <w:t xml:space="preserve"> 20</w:t>
            </w:r>
            <w:r>
              <w:rPr>
                <w:rFonts w:cs="Arial"/>
                <w:szCs w:val="20"/>
                <w:lang w:val="sl-SI"/>
              </w:rPr>
              <w:t>25 sprejel strokovni s</w:t>
            </w:r>
            <w:r w:rsidRPr="00873415">
              <w:rPr>
                <w:rFonts w:cs="Arial"/>
                <w:szCs w:val="20"/>
                <w:lang w:val="sl-SI"/>
              </w:rPr>
              <w:t>vet</w:t>
            </w:r>
            <w:r>
              <w:rPr>
                <w:rFonts w:cs="Arial"/>
                <w:szCs w:val="20"/>
                <w:lang w:val="sl-SI"/>
              </w:rPr>
              <w:t xml:space="preserve"> Agencije za zavarovalni nadzor</w:t>
            </w:r>
            <w:r w:rsidRPr="00DB4255">
              <w:rPr>
                <w:rFonts w:cs="Arial"/>
                <w:szCs w:val="20"/>
                <w:lang w:val="sl-SI"/>
              </w:rPr>
              <w:t>.</w:t>
            </w:r>
          </w:p>
          <w:p w14:paraId="556C3DDD" w14:textId="77777777" w:rsidR="00A177A9" w:rsidRPr="00DB4255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348E2FE3" w14:textId="77777777" w:rsidR="00A177A9" w:rsidRPr="00DB4255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DCFE0D2" w14:textId="77777777" w:rsidR="0063499D" w:rsidRPr="00DB4255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DB4255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       </w:t>
            </w:r>
            <w:r w:rsidR="00581878" w:rsidRPr="00DB4255">
              <w:rPr>
                <w:rFonts w:cs="Arial"/>
                <w:bCs/>
                <w:szCs w:val="20"/>
                <w:lang w:val="sl-SI" w:eastAsia="ar-SA"/>
              </w:rPr>
              <w:t xml:space="preserve">  </w:t>
            </w:r>
            <w:r w:rsidR="00B00430">
              <w:rPr>
                <w:rFonts w:cs="Arial"/>
                <w:bCs/>
                <w:szCs w:val="20"/>
                <w:lang w:val="sl-SI" w:eastAsia="ar-SA"/>
              </w:rPr>
              <w:t>Barbara Kolenko Helbl</w:t>
            </w:r>
          </w:p>
          <w:p w14:paraId="3AF0AB76" w14:textId="77777777" w:rsidR="0063499D" w:rsidRPr="00DB4255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DB4255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</w:t>
            </w:r>
            <w:r w:rsidR="006A3F1B">
              <w:rPr>
                <w:rFonts w:cs="Arial"/>
                <w:bCs/>
                <w:szCs w:val="20"/>
                <w:lang w:val="sl-SI" w:eastAsia="ar-SA"/>
              </w:rPr>
              <w:t xml:space="preserve">    </w:t>
            </w:r>
            <w:r w:rsidRPr="00DB4255">
              <w:rPr>
                <w:rFonts w:cs="Arial"/>
                <w:bCs/>
                <w:szCs w:val="20"/>
                <w:lang w:val="sl-SI" w:eastAsia="ar-SA"/>
              </w:rPr>
              <w:t>GENERALN</w:t>
            </w:r>
            <w:r w:rsidR="00B00430">
              <w:rPr>
                <w:rFonts w:cs="Arial"/>
                <w:bCs/>
                <w:szCs w:val="20"/>
                <w:lang w:val="sl-SI" w:eastAsia="ar-SA"/>
              </w:rPr>
              <w:t>A</w:t>
            </w:r>
            <w:r w:rsidRPr="00DB4255">
              <w:rPr>
                <w:rFonts w:cs="Arial"/>
                <w:bCs/>
                <w:szCs w:val="20"/>
                <w:lang w:val="sl-SI" w:eastAsia="ar-SA"/>
              </w:rPr>
              <w:t xml:space="preserve"> SEKRETAR</w:t>
            </w:r>
            <w:r w:rsidR="00B00430">
              <w:rPr>
                <w:rFonts w:cs="Arial"/>
                <w:bCs/>
                <w:szCs w:val="20"/>
                <w:lang w:val="sl-SI" w:eastAsia="ar-SA"/>
              </w:rPr>
              <w:t>KA</w:t>
            </w:r>
          </w:p>
          <w:p w14:paraId="3DEE992C" w14:textId="77777777" w:rsidR="00581878" w:rsidRPr="00DB4255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576F585" w14:textId="77777777" w:rsidR="00A177A9" w:rsidRPr="00DB4255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Sklep p</w:t>
            </w:r>
            <w:r w:rsidR="00A177A9" w:rsidRPr="00DB4255">
              <w:rPr>
                <w:rFonts w:cs="Arial"/>
                <w:szCs w:val="20"/>
                <w:lang w:val="sl-SI"/>
              </w:rPr>
              <w:t>rejmejo:</w:t>
            </w:r>
          </w:p>
          <w:p w14:paraId="3FB59C33" w14:textId="77777777" w:rsidR="00A177A9" w:rsidRPr="00DB4255" w:rsidRDefault="00A539C1" w:rsidP="00533FD5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Agencija za zavarovalni nadzor</w:t>
            </w:r>
            <w:r w:rsidR="00A177A9" w:rsidRPr="00DB4255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r>
              <w:rPr>
                <w:rFonts w:cs="Arial"/>
                <w:color w:val="000000"/>
                <w:szCs w:val="20"/>
                <w:lang w:val="sl-SI"/>
              </w:rPr>
              <w:t>Trg republike 3</w:t>
            </w:r>
            <w:r w:rsidR="00A177A9" w:rsidRPr="00DB4255">
              <w:rPr>
                <w:rFonts w:cs="Arial"/>
                <w:color w:val="000000"/>
                <w:szCs w:val="20"/>
                <w:lang w:val="sl-SI"/>
              </w:rPr>
              <w:t>, 1000 Ljubljana</w:t>
            </w:r>
            <w:r w:rsidR="0073746A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353622CD" w14:textId="77777777" w:rsidR="00A177A9" w:rsidRPr="00DB4255" w:rsidRDefault="00A177A9" w:rsidP="00533FD5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B4255">
              <w:rPr>
                <w:rFonts w:cs="Arial"/>
                <w:color w:val="000000"/>
                <w:szCs w:val="20"/>
                <w:lang w:val="sl-SI"/>
              </w:rPr>
              <w:t>Ministrstvo za finance</w:t>
            </w:r>
            <w:r w:rsidR="0073746A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78E1D6E1" w14:textId="77777777" w:rsidR="00A177A9" w:rsidRPr="00DB4255" w:rsidRDefault="00A177A9" w:rsidP="00533FD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B4255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  <w:r w:rsidR="0073746A">
              <w:rPr>
                <w:rFonts w:cs="Arial"/>
                <w:color w:val="000000"/>
                <w:szCs w:val="20"/>
                <w:lang w:val="sl-SI"/>
              </w:rPr>
              <w:t>.</w:t>
            </w:r>
          </w:p>
          <w:p w14:paraId="0AFD6FBA" w14:textId="77777777" w:rsidR="001F51AE" w:rsidRPr="00DB4255" w:rsidRDefault="001F51AE" w:rsidP="00581878">
            <w:pPr>
              <w:tabs>
                <w:tab w:val="left" w:pos="6533"/>
              </w:tabs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1F51AE" w:rsidRPr="00DB4255" w14:paraId="0129D07B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BF2D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2. Predlog za obravnavo predloga zakona po nujnem ali skrajšanem postopku v državnem zboru z obrazložitvijo razlogov:</w:t>
            </w:r>
          </w:p>
        </w:tc>
      </w:tr>
      <w:tr w:rsidR="001F51AE" w:rsidRPr="00DB4255" w14:paraId="0E456FE3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BBD3" w14:textId="77777777" w:rsidR="001F51AE" w:rsidRPr="00DB4255" w:rsidRDefault="001D77EF" w:rsidP="00905912">
            <w:pPr>
              <w:spacing w:line="276" w:lineRule="auto"/>
              <w:jc w:val="both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/</w:t>
            </w:r>
          </w:p>
        </w:tc>
      </w:tr>
      <w:tr w:rsidR="001F51AE" w:rsidRPr="00DB4255" w14:paraId="3542F4C6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1B6D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3. a Osebe, odgovorne za strokovno pripravo in usklajenost gradiva:</w:t>
            </w:r>
          </w:p>
        </w:tc>
      </w:tr>
      <w:tr w:rsidR="001F51AE" w:rsidRPr="00DB4255" w14:paraId="3F58918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110A" w14:textId="77777777" w:rsidR="001F51AE" w:rsidRPr="00DB4255" w:rsidRDefault="001F51AE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B4255">
              <w:rPr>
                <w:rFonts w:cs="Arial"/>
                <w:color w:val="000000"/>
                <w:szCs w:val="20"/>
                <w:lang w:val="sl-SI"/>
              </w:rPr>
              <w:t>Urška Cvelbar, generalna direktorica Direktorata za finančni sistem</w:t>
            </w:r>
            <w:r w:rsidR="00B00FAC" w:rsidRPr="00DB4255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115BA6EB" w14:textId="77777777" w:rsidR="001F51AE" w:rsidRPr="00DB4255" w:rsidRDefault="00A539C1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Andrej Žagar</w:t>
            </w:r>
            <w:r w:rsidR="001F51AE" w:rsidRPr="00DB4255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r>
              <w:rPr>
                <w:rFonts w:cs="Arial"/>
                <w:color w:val="000000"/>
                <w:szCs w:val="20"/>
                <w:lang w:val="sl-SI"/>
              </w:rPr>
              <w:t>sekretar</w:t>
            </w:r>
            <w:r w:rsidR="00FC30BB" w:rsidRPr="00DB4255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F066B9">
              <w:rPr>
                <w:rFonts w:cs="Arial"/>
                <w:color w:val="000000"/>
                <w:szCs w:val="20"/>
                <w:lang w:val="sl-SI"/>
              </w:rPr>
              <w:t xml:space="preserve"> Sektor za zavarovalništvo in trg kapitala,</w:t>
            </w:r>
          </w:p>
          <w:p w14:paraId="041F49A2" w14:textId="77777777" w:rsidR="001D77EF" w:rsidRPr="00753A96" w:rsidRDefault="00A539C1" w:rsidP="00B92048">
            <w:pPr>
              <w:numPr>
                <w:ilvl w:val="0"/>
                <w:numId w:val="8"/>
              </w:numPr>
              <w:jc w:val="both"/>
              <w:rPr>
                <w:rFonts w:cs="Arial"/>
                <w:iCs/>
                <w:szCs w:val="20"/>
                <w:lang w:val="de-DE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Jana Slakan</w:t>
            </w:r>
            <w:r w:rsidR="00581878" w:rsidRPr="00DB4255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r>
              <w:rPr>
                <w:rFonts w:cs="Arial"/>
                <w:color w:val="000000"/>
                <w:szCs w:val="20"/>
                <w:lang w:val="sl-SI"/>
              </w:rPr>
              <w:t>podsekretarka</w:t>
            </w:r>
            <w:r w:rsidR="00F066B9">
              <w:rPr>
                <w:rFonts w:cs="Arial"/>
                <w:color w:val="000000"/>
                <w:szCs w:val="20"/>
                <w:lang w:val="sl-SI"/>
              </w:rPr>
              <w:t>, Sektor za zavarovalništvo in trg kapitala.</w:t>
            </w:r>
          </w:p>
        </w:tc>
      </w:tr>
      <w:tr w:rsidR="001F51AE" w:rsidRPr="00DB4255" w14:paraId="38D40D42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0BC3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iCs/>
                <w:szCs w:val="20"/>
                <w:lang w:val="sl-SI"/>
              </w:rPr>
              <w:t xml:space="preserve">3. b Zunanji strokovnjaki, ki so </w:t>
            </w:r>
            <w:r w:rsidRPr="00DB4255">
              <w:rPr>
                <w:rFonts w:eastAsia="Calibri" w:cs="Arial"/>
                <w:b/>
                <w:szCs w:val="20"/>
                <w:lang w:val="sl-SI"/>
              </w:rPr>
              <w:t>sodelovali pri pripravi dela ali celotnega gradiva:</w:t>
            </w:r>
          </w:p>
        </w:tc>
      </w:tr>
      <w:tr w:rsidR="001F51AE" w:rsidRPr="00DB4255" w14:paraId="31FB7CF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7984" w14:textId="77777777" w:rsidR="001F51AE" w:rsidRPr="00DB4255" w:rsidRDefault="00B501D9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iCs/>
                <w:szCs w:val="20"/>
                <w:lang w:val="sl-SI" w:eastAsia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/</w:t>
            </w:r>
          </w:p>
        </w:tc>
      </w:tr>
      <w:tr w:rsidR="001F51AE" w:rsidRPr="00DB4255" w14:paraId="2E421CFC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080A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4. Predstavniki vlade, ki bodo sodelovali pri delu državnega zbora:</w:t>
            </w:r>
          </w:p>
        </w:tc>
      </w:tr>
      <w:tr w:rsidR="001F51AE" w:rsidRPr="00DB4255" w14:paraId="0083D92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AF9C" w14:textId="77777777" w:rsidR="001D77EF" w:rsidRPr="00DB4255" w:rsidRDefault="00A177A9" w:rsidP="00A5137E">
            <w:pPr>
              <w:pStyle w:val="Neotevilenodstavek"/>
              <w:spacing w:line="276" w:lineRule="auto"/>
              <w:ind w:left="284" w:hanging="284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/</w:t>
            </w:r>
          </w:p>
        </w:tc>
      </w:tr>
      <w:tr w:rsidR="001F51AE" w:rsidRPr="00DB4255" w14:paraId="3469BCC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7837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5. Kratek povzetek gradiva:</w:t>
            </w:r>
          </w:p>
        </w:tc>
      </w:tr>
      <w:tr w:rsidR="001F51AE" w:rsidRPr="00DB4255" w14:paraId="72032BC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320D" w14:textId="77777777" w:rsidR="00A177A9" w:rsidRDefault="00405F83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</w:t>
            </w:r>
            <w:r w:rsidR="00A539C1">
              <w:rPr>
                <w:rFonts w:cs="Arial"/>
                <w:szCs w:val="20"/>
                <w:lang w:val="sl-SI" w:eastAsia="sl-SI"/>
              </w:rPr>
              <w:t>trokovni s</w:t>
            </w:r>
            <w:r w:rsidR="00E775C9" w:rsidRPr="00DB4255">
              <w:rPr>
                <w:rFonts w:cs="Arial"/>
                <w:szCs w:val="20"/>
                <w:lang w:val="sl-SI" w:eastAsia="sl-SI"/>
              </w:rPr>
              <w:t>vet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="00A539C1">
              <w:rPr>
                <w:rFonts w:cs="Arial"/>
                <w:szCs w:val="20"/>
                <w:lang w:val="sl-SI" w:eastAsia="sl-SI"/>
              </w:rPr>
              <w:t>Agencije za zavarovalni nadzor</w:t>
            </w:r>
            <w:r w:rsidR="00472BBC">
              <w:rPr>
                <w:rFonts w:cs="Arial"/>
                <w:szCs w:val="20"/>
                <w:lang w:val="sl-SI" w:eastAsia="sl-SI"/>
              </w:rPr>
              <w:t xml:space="preserve"> (v nadaljnjem besedilu: AZN)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 je </w:t>
            </w:r>
            <w:r w:rsidR="00A539C1">
              <w:rPr>
                <w:rFonts w:cs="Arial"/>
                <w:szCs w:val="20"/>
                <w:lang w:val="sl-SI" w:eastAsia="sl-SI"/>
              </w:rPr>
              <w:t>12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>.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 </w:t>
            </w:r>
            <w:r w:rsidR="00A539C1">
              <w:rPr>
                <w:rFonts w:cs="Arial"/>
                <w:szCs w:val="20"/>
                <w:lang w:val="sl-SI" w:eastAsia="sl-SI"/>
              </w:rPr>
              <w:t>2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>.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 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>20</w:t>
            </w:r>
            <w:r>
              <w:rPr>
                <w:rFonts w:cs="Arial"/>
                <w:szCs w:val="20"/>
                <w:lang w:val="sl-SI" w:eastAsia="sl-SI"/>
              </w:rPr>
              <w:t>2</w:t>
            </w:r>
            <w:r w:rsidR="00A539C1">
              <w:rPr>
                <w:rFonts w:cs="Arial"/>
                <w:szCs w:val="20"/>
                <w:lang w:val="sl-SI" w:eastAsia="sl-SI"/>
              </w:rPr>
              <w:t>5</w:t>
            </w:r>
            <w:r w:rsidR="00581878"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sprejel </w:t>
            </w:r>
            <w:r w:rsidR="00A539C1">
              <w:rPr>
                <w:rFonts w:cs="Arial"/>
                <w:szCs w:val="20"/>
                <w:lang w:val="sl-SI" w:eastAsia="sl-SI"/>
              </w:rPr>
              <w:t xml:space="preserve">Spremembe in dopolnitve 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>Tarif</w:t>
            </w:r>
            <w:r w:rsidR="00A539C1">
              <w:rPr>
                <w:rFonts w:cs="Arial"/>
                <w:szCs w:val="20"/>
                <w:lang w:val="sl-SI" w:eastAsia="sl-SI"/>
              </w:rPr>
              <w:t>e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 o taksah in nadomestilih ter j</w:t>
            </w:r>
            <w:r w:rsidR="00A539C1">
              <w:rPr>
                <w:rFonts w:cs="Arial"/>
                <w:szCs w:val="20"/>
                <w:lang w:val="sl-SI" w:eastAsia="sl-SI"/>
              </w:rPr>
              <w:t>ih</w:t>
            </w:r>
            <w:r w:rsidR="00305477">
              <w:rPr>
                <w:rFonts w:cs="Arial"/>
                <w:szCs w:val="20"/>
                <w:lang w:val="sl-SI" w:eastAsia="sl-SI"/>
              </w:rPr>
              <w:t>,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 v skladu s tretjim odstavkom </w:t>
            </w:r>
            <w:r w:rsidR="00A539C1">
              <w:rPr>
                <w:rFonts w:cs="Arial"/>
                <w:szCs w:val="20"/>
                <w:lang w:val="sl-SI" w:eastAsia="sl-SI"/>
              </w:rPr>
              <w:t>511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lastRenderedPageBreak/>
              <w:t>člena</w:t>
            </w:r>
            <w:r w:rsidR="005E3460"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A539C1" w:rsidRPr="00DB4255">
              <w:rPr>
                <w:rFonts w:cs="Arial"/>
                <w:iCs/>
                <w:szCs w:val="20"/>
                <w:lang w:val="sl-SI"/>
              </w:rPr>
              <w:t xml:space="preserve">Zakona o </w:t>
            </w:r>
            <w:r w:rsidR="00A539C1">
              <w:rPr>
                <w:rFonts w:cs="Arial"/>
                <w:iCs/>
                <w:szCs w:val="20"/>
                <w:lang w:val="sl-SI"/>
              </w:rPr>
              <w:t>zavarovalništvu</w:t>
            </w:r>
            <w:r w:rsidR="00A539C1" w:rsidRPr="00DB4255">
              <w:rPr>
                <w:rFonts w:cs="Arial"/>
                <w:iCs/>
                <w:szCs w:val="20"/>
                <w:lang w:val="sl-SI"/>
              </w:rPr>
              <w:t xml:space="preserve"> (</w:t>
            </w:r>
            <w:r w:rsidR="00A539C1" w:rsidRPr="00EE2ED0">
              <w:rPr>
                <w:rFonts w:cs="Arial"/>
                <w:iCs/>
                <w:szCs w:val="20"/>
                <w:lang w:val="sl-SI"/>
              </w:rPr>
              <w:t>Uradni list RS, št. 93/15, 9/19, 102/20, 48/23, 78/23 – ZZVZZ-T in 84/24 – odl. US</w:t>
            </w:r>
            <w:r w:rsidR="00A539C1">
              <w:rPr>
                <w:rFonts w:cs="Arial"/>
                <w:iCs/>
                <w:szCs w:val="20"/>
                <w:lang w:val="sl-SI"/>
              </w:rPr>
              <w:t>; v nadaljnjem besedilu: ZZavar-1</w:t>
            </w:r>
            <w:r w:rsidR="00A539C1" w:rsidRPr="00DB4255">
              <w:rPr>
                <w:rFonts w:cs="Arial"/>
                <w:iCs/>
                <w:szCs w:val="20"/>
                <w:lang w:val="sl-SI"/>
              </w:rPr>
              <w:t>)</w:t>
            </w:r>
            <w:r w:rsidR="00305477">
              <w:rPr>
                <w:rFonts w:cs="Arial"/>
                <w:iCs/>
                <w:szCs w:val="20"/>
                <w:lang w:val="sl-SI"/>
              </w:rPr>
              <w:t>,</w:t>
            </w:r>
            <w:r w:rsidR="005E3460"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A177A9" w:rsidRPr="00DB4255">
              <w:rPr>
                <w:rFonts w:cs="Arial"/>
                <w:szCs w:val="20"/>
                <w:lang w:val="sl-SI" w:eastAsia="sl-SI"/>
              </w:rPr>
              <w:t xml:space="preserve">poslal v soglasje Vladi Republike Slovenije. </w:t>
            </w:r>
          </w:p>
          <w:p w14:paraId="5298FE0E" w14:textId="77777777" w:rsidR="00BD4E25" w:rsidRDefault="00BD4E25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57370D" w14:textId="77777777" w:rsidR="00292B46" w:rsidRDefault="007C49DC" w:rsidP="00780AA2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9B0AC9" w:rsidRPr="009B0AC9">
              <w:rPr>
                <w:rFonts w:cs="Arial"/>
                <w:szCs w:val="20"/>
                <w:lang w:val="sl-SI"/>
              </w:rPr>
              <w:t xml:space="preserve">premembe in dopolnitve Tarife o taksah in nadomestilih </w:t>
            </w:r>
            <w:r>
              <w:rPr>
                <w:rFonts w:cs="Arial"/>
                <w:szCs w:val="20"/>
                <w:lang w:val="sl-SI"/>
              </w:rPr>
              <w:t xml:space="preserve">so predlagane </w:t>
            </w:r>
            <w:r w:rsidR="009B0AC9" w:rsidRPr="009B0AC9">
              <w:rPr>
                <w:rFonts w:cs="Arial"/>
                <w:szCs w:val="20"/>
                <w:lang w:val="sl-SI"/>
              </w:rPr>
              <w:t xml:space="preserve">zaradi potrebnih vsebinskih in redakcijskih prilagoditev ter </w:t>
            </w:r>
            <w:r w:rsidR="00305477">
              <w:rPr>
                <w:rFonts w:cs="Arial"/>
                <w:szCs w:val="20"/>
                <w:lang w:val="sl-SI"/>
              </w:rPr>
              <w:t xml:space="preserve">zaradi </w:t>
            </w:r>
            <w:r w:rsidR="009B0AC9" w:rsidRPr="009B0AC9">
              <w:rPr>
                <w:rFonts w:cs="Arial"/>
                <w:szCs w:val="20"/>
                <w:lang w:val="sl-SI"/>
              </w:rPr>
              <w:t xml:space="preserve">potrebe po povišanju letnega nadomestila. Povišanje je nujno zaradi večjih regulatornih obveznosti, višjih stroškov članarin v mednarodnih nadzornih organih, povečanja plač zaposlenih in izpada prihodkov zaradi ukinitve dopolnilnega zdravstvenega zavarovanja (11,3 % premije), sicer bi AZN v letu 2025 beležila negativen poslovni rezultat v višini 211.922 EUR. </w:t>
            </w:r>
            <w:r w:rsidR="00292B46">
              <w:rPr>
                <w:rFonts w:cs="Arial"/>
                <w:szCs w:val="20"/>
                <w:lang w:val="sl-SI"/>
              </w:rPr>
              <w:t>Na podlagi drugega odstavka 502. člena ZZavar-1 je AZN o</w:t>
            </w:r>
            <w:r w:rsidR="00292B46" w:rsidRPr="00292B46">
              <w:rPr>
                <w:rFonts w:cs="Arial"/>
                <w:szCs w:val="20"/>
                <w:lang w:val="sl-SI"/>
              </w:rPr>
              <w:t>snut</w:t>
            </w:r>
            <w:r w:rsidR="00292B46">
              <w:rPr>
                <w:rFonts w:cs="Arial"/>
                <w:szCs w:val="20"/>
                <w:lang w:val="sl-SI"/>
              </w:rPr>
              <w:t>ek</w:t>
            </w:r>
            <w:r w:rsidR="00292B46" w:rsidRPr="00292B46">
              <w:rPr>
                <w:rFonts w:cs="Arial"/>
                <w:szCs w:val="20"/>
                <w:lang w:val="sl-SI"/>
              </w:rPr>
              <w:t xml:space="preserve"> </w:t>
            </w:r>
            <w:r w:rsidR="00292B46">
              <w:rPr>
                <w:rFonts w:cs="Arial"/>
                <w:szCs w:val="20"/>
                <w:lang w:val="sl-SI"/>
              </w:rPr>
              <w:t>Sprememb in dopolnitev Tarife o taksah in nadomestilih</w:t>
            </w:r>
            <w:r w:rsidR="00621692">
              <w:rPr>
                <w:rFonts w:cs="Arial"/>
                <w:szCs w:val="20"/>
                <w:lang w:val="sl-SI"/>
              </w:rPr>
              <w:t xml:space="preserve"> pred</w:t>
            </w:r>
            <w:r w:rsidR="00305477">
              <w:rPr>
                <w:rFonts w:cs="Arial"/>
                <w:szCs w:val="20"/>
                <w:lang w:val="sl-SI"/>
              </w:rPr>
              <w:t xml:space="preserve"> njihovim</w:t>
            </w:r>
            <w:r w:rsidR="00621692">
              <w:rPr>
                <w:rFonts w:cs="Arial"/>
                <w:szCs w:val="20"/>
                <w:lang w:val="sl-SI"/>
              </w:rPr>
              <w:t xml:space="preserve"> sprejemom na seji strokovnega sveta AZN</w:t>
            </w:r>
            <w:r w:rsidR="00292B46">
              <w:rPr>
                <w:rFonts w:cs="Arial"/>
                <w:szCs w:val="20"/>
                <w:lang w:val="sl-SI"/>
              </w:rPr>
              <w:t xml:space="preserve"> posredovala</w:t>
            </w:r>
            <w:r w:rsidR="00292B46" w:rsidRPr="00292B46">
              <w:rPr>
                <w:rFonts w:cs="Arial"/>
                <w:szCs w:val="20"/>
                <w:lang w:val="sl-SI"/>
              </w:rPr>
              <w:t xml:space="preserve"> v obravnavo Slovenskemu zavarovalnemu združenju</w:t>
            </w:r>
            <w:r w:rsidR="00292B46">
              <w:rPr>
                <w:rFonts w:cs="Arial"/>
                <w:szCs w:val="20"/>
                <w:lang w:val="sl-SI"/>
              </w:rPr>
              <w:t>,</w:t>
            </w:r>
            <w:r w:rsidR="00292B46" w:rsidRPr="009B0AC9">
              <w:rPr>
                <w:rFonts w:cs="Arial"/>
                <w:szCs w:val="20"/>
                <w:lang w:val="sl-SI"/>
              </w:rPr>
              <w:t xml:space="preserve"> ki pripomb ni imelo</w:t>
            </w:r>
            <w:r w:rsidR="00292B46">
              <w:rPr>
                <w:rFonts w:cs="Arial"/>
                <w:szCs w:val="20"/>
                <w:lang w:val="sl-SI"/>
              </w:rPr>
              <w:t xml:space="preserve">, </w:t>
            </w:r>
            <w:r w:rsidR="00292B46" w:rsidRPr="00292B46">
              <w:rPr>
                <w:rFonts w:cs="Arial"/>
                <w:szCs w:val="20"/>
                <w:lang w:val="sl-SI"/>
              </w:rPr>
              <w:t xml:space="preserve">in </w:t>
            </w:r>
            <w:r w:rsidR="00292B46">
              <w:rPr>
                <w:rFonts w:cs="Arial"/>
                <w:szCs w:val="20"/>
                <w:lang w:val="sl-SI"/>
              </w:rPr>
              <w:t>M</w:t>
            </w:r>
            <w:r w:rsidR="00292B46" w:rsidRPr="00292B46">
              <w:rPr>
                <w:rFonts w:cs="Arial"/>
                <w:szCs w:val="20"/>
                <w:lang w:val="sl-SI"/>
              </w:rPr>
              <w:t>inistrstvu</w:t>
            </w:r>
            <w:r w:rsidR="00292B46">
              <w:rPr>
                <w:rFonts w:cs="Arial"/>
                <w:szCs w:val="20"/>
                <w:lang w:val="sl-SI"/>
              </w:rPr>
              <w:t xml:space="preserve"> za finance</w:t>
            </w:r>
            <w:r w:rsidR="00292B46" w:rsidRPr="00292B46">
              <w:rPr>
                <w:rFonts w:cs="Arial"/>
                <w:szCs w:val="20"/>
                <w:lang w:val="sl-SI"/>
              </w:rPr>
              <w:t xml:space="preserve">, </w:t>
            </w:r>
            <w:r w:rsidR="00621692">
              <w:rPr>
                <w:rFonts w:cs="Arial"/>
                <w:szCs w:val="20"/>
                <w:lang w:val="sl-SI"/>
              </w:rPr>
              <w:t>ki je podalo nomotehnične predloge.</w:t>
            </w:r>
          </w:p>
          <w:p w14:paraId="76E7D100" w14:textId="77777777" w:rsidR="00A177A9" w:rsidRPr="00DB4255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649E0B1" w14:textId="77777777" w:rsidR="00A177A9" w:rsidRPr="00DB4255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 xml:space="preserve">V skladu s tretjim odstavkom </w:t>
            </w:r>
            <w:r w:rsidR="00DB7659">
              <w:rPr>
                <w:rFonts w:cs="Arial"/>
                <w:szCs w:val="20"/>
                <w:lang w:val="sl-SI" w:eastAsia="sl-SI"/>
              </w:rPr>
              <w:t>511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. člena </w:t>
            </w:r>
            <w:r w:rsidR="00DB7659">
              <w:rPr>
                <w:rFonts w:cs="Arial"/>
                <w:szCs w:val="20"/>
                <w:lang w:val="sl-SI" w:eastAsia="sl-SI"/>
              </w:rPr>
              <w:t>ZZavar-1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mora </w:t>
            </w:r>
            <w:r w:rsidR="00DB7659">
              <w:rPr>
                <w:rFonts w:cs="Arial"/>
                <w:szCs w:val="20"/>
                <w:lang w:val="sl-SI" w:eastAsia="sl-SI"/>
              </w:rPr>
              <w:t>AZN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pred objavo tarife oziroma njene spremembe v Uradnem listu Republike Slovenije pridobiti soglasje Vlade Republike Slovenije. </w:t>
            </w:r>
          </w:p>
          <w:p w14:paraId="4B3DAB29" w14:textId="77777777" w:rsidR="00A177A9" w:rsidRPr="00DB4255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7DC1AF7" w14:textId="77777777" w:rsidR="0063499D" w:rsidRPr="00DB4255" w:rsidRDefault="00A177A9" w:rsidP="00D81C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Predlaga se, da Vlada Republike Slovenije izda soglasje k</w:t>
            </w:r>
            <w:r w:rsidR="00DB7659">
              <w:rPr>
                <w:rFonts w:cs="Arial"/>
                <w:szCs w:val="20"/>
                <w:lang w:val="sl-SI" w:eastAsia="sl-SI"/>
              </w:rPr>
              <w:t xml:space="preserve"> Spremembam in dopolnitvam Tarife o taksah in nadomestilih</w:t>
            </w:r>
            <w:r w:rsidRPr="00DB4255">
              <w:rPr>
                <w:rFonts w:cs="Arial"/>
                <w:szCs w:val="20"/>
                <w:lang w:val="sl-SI" w:eastAsia="sl-SI"/>
              </w:rPr>
              <w:t>, ki j</w:t>
            </w:r>
            <w:r w:rsidR="00B501D9" w:rsidRPr="00DB4255">
              <w:rPr>
                <w:rFonts w:cs="Arial"/>
                <w:szCs w:val="20"/>
                <w:lang w:val="sl-SI" w:eastAsia="sl-SI"/>
              </w:rPr>
              <w:t>o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84AE7">
              <w:rPr>
                <w:rFonts w:cs="Arial"/>
                <w:szCs w:val="20"/>
                <w:lang w:val="sl-SI" w:eastAsia="sl-SI"/>
              </w:rPr>
              <w:t xml:space="preserve">je </w:t>
            </w:r>
            <w:r w:rsidR="00684AE7">
              <w:rPr>
                <w:rFonts w:cs="Arial"/>
                <w:szCs w:val="20"/>
                <w:lang w:val="sl-SI"/>
              </w:rPr>
              <w:t xml:space="preserve">na seji dne </w:t>
            </w:r>
            <w:r w:rsidR="00DB7659">
              <w:rPr>
                <w:rFonts w:cs="Arial"/>
                <w:szCs w:val="20"/>
                <w:lang w:val="sl-SI"/>
              </w:rPr>
              <w:t>12</w:t>
            </w:r>
            <w:r w:rsidR="00684AE7" w:rsidRPr="00DB4255">
              <w:rPr>
                <w:rFonts w:cs="Arial"/>
                <w:szCs w:val="20"/>
                <w:lang w:val="sl-SI"/>
              </w:rPr>
              <w:t xml:space="preserve">. </w:t>
            </w:r>
            <w:r w:rsidR="00DB7659">
              <w:rPr>
                <w:rFonts w:cs="Arial"/>
                <w:szCs w:val="20"/>
                <w:lang w:val="sl-SI"/>
              </w:rPr>
              <w:t>2</w:t>
            </w:r>
            <w:r w:rsidR="00684AE7">
              <w:rPr>
                <w:rFonts w:cs="Arial"/>
                <w:szCs w:val="20"/>
                <w:lang w:val="sl-SI"/>
              </w:rPr>
              <w:t>.</w:t>
            </w:r>
            <w:r w:rsidR="00684AE7" w:rsidRPr="00DB4255">
              <w:rPr>
                <w:rFonts w:cs="Arial"/>
                <w:szCs w:val="20"/>
                <w:lang w:val="sl-SI"/>
              </w:rPr>
              <w:t xml:space="preserve"> 20</w:t>
            </w:r>
            <w:r w:rsidR="00AA53FC">
              <w:rPr>
                <w:rFonts w:cs="Arial"/>
                <w:szCs w:val="20"/>
                <w:lang w:val="sl-SI"/>
              </w:rPr>
              <w:t>2</w:t>
            </w:r>
            <w:r w:rsidR="00DB7659">
              <w:rPr>
                <w:rFonts w:cs="Arial"/>
                <w:szCs w:val="20"/>
                <w:lang w:val="sl-SI"/>
              </w:rPr>
              <w:t>5</w:t>
            </w:r>
            <w:r w:rsidR="00684AE7" w:rsidRPr="00DB4255">
              <w:rPr>
                <w:rFonts w:cs="Arial"/>
                <w:szCs w:val="20"/>
                <w:lang w:val="sl-SI"/>
              </w:rPr>
              <w:t xml:space="preserve"> sprejel </w:t>
            </w:r>
            <w:r w:rsidR="00DB7659">
              <w:rPr>
                <w:rFonts w:cs="Arial"/>
                <w:szCs w:val="20"/>
                <w:lang w:val="sl-SI"/>
              </w:rPr>
              <w:t xml:space="preserve">strokovni </w:t>
            </w:r>
            <w:r w:rsidR="00684AE7" w:rsidRPr="00DB4255">
              <w:rPr>
                <w:rFonts w:cs="Arial"/>
                <w:szCs w:val="20"/>
                <w:lang w:val="sl-SI"/>
              </w:rPr>
              <w:t xml:space="preserve">svet </w:t>
            </w:r>
            <w:r w:rsidR="00DB7659">
              <w:rPr>
                <w:rFonts w:cs="Arial"/>
                <w:szCs w:val="20"/>
                <w:lang w:val="sl-SI" w:eastAsia="sl-SI"/>
              </w:rPr>
              <w:t>AZN</w:t>
            </w:r>
            <w:r w:rsidRPr="00DB4255">
              <w:rPr>
                <w:rFonts w:cs="Arial"/>
                <w:szCs w:val="20"/>
                <w:lang w:val="sl-SI" w:eastAsia="sl-SI"/>
              </w:rPr>
              <w:t>.</w:t>
            </w:r>
          </w:p>
        </w:tc>
      </w:tr>
      <w:tr w:rsidR="001F51AE" w:rsidRPr="00DB4255" w14:paraId="1CA118C6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6386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lastRenderedPageBreak/>
              <w:t>6. Presoja posledic za:</w:t>
            </w:r>
          </w:p>
        </w:tc>
      </w:tr>
      <w:tr w:rsidR="001F51AE" w:rsidRPr="00DB4255" w14:paraId="6039B39E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189A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a)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C063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javnofinančna sredstva nad 40.000 EUR v tekočem in naslednjih treh letih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53EE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B328586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8C4B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b)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CF33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bCs/>
                <w:szCs w:val="20"/>
                <w:lang w:val="sl-SI"/>
              </w:rPr>
              <w:t>usklajenost slovenskega pravnega reda s pravnim redom Evropske unije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829C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NE</w:t>
            </w:r>
          </w:p>
        </w:tc>
      </w:tr>
      <w:tr w:rsidR="001F51AE" w:rsidRPr="00DB4255" w14:paraId="127DBBD1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1A0E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c)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63A7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administrativne posledice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CBF7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1A247082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08C7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č)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C1E9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gospodarstvo, zlasti</w:t>
            </w:r>
            <w:r w:rsidRPr="00DB4255">
              <w:rPr>
                <w:rFonts w:eastAsia="Calibri" w:cs="Arial"/>
                <w:bCs/>
                <w:szCs w:val="20"/>
                <w:lang w:val="sl-SI"/>
              </w:rPr>
              <w:t xml:space="preserve"> mala in srednja podjetja ter konkurenčnost podjetij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FF28" w14:textId="77777777" w:rsidR="001F51AE" w:rsidRPr="00DB4255" w:rsidRDefault="00D81C17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DA</w:t>
            </w:r>
          </w:p>
        </w:tc>
      </w:tr>
      <w:tr w:rsidR="001F51AE" w:rsidRPr="00DB4255" w14:paraId="68065AC1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EFF1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d)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9351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eastAsia="Calibri" w:cs="Arial"/>
                <w:bCs/>
                <w:szCs w:val="20"/>
                <w:lang w:val="sl-SI"/>
              </w:rPr>
              <w:t>okolje, vključno s prostorskimi in varstvenimi vidiki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6F0F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325FA0C5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82D1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e)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6A90" w14:textId="77777777" w:rsidR="001F51AE" w:rsidRPr="00DB4255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eastAsia="Calibri" w:cs="Arial"/>
                <w:bCs/>
                <w:szCs w:val="20"/>
                <w:lang w:val="sl-SI"/>
              </w:rPr>
              <w:t>socialno področje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D99A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09A83CF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76568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iCs/>
                <w:szCs w:val="20"/>
                <w:lang w:val="sl-SI"/>
              </w:rPr>
              <w:t>f)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EA1754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DB4255">
              <w:rPr>
                <w:rFonts w:eastAsia="Calibri" w:cs="Arial"/>
                <w:bCs/>
                <w:szCs w:val="20"/>
                <w:lang w:val="sl-SI"/>
              </w:rPr>
              <w:t>dokumente razvojnega načrtovanja:</w:t>
            </w:r>
          </w:p>
          <w:p w14:paraId="408DD578" w14:textId="77777777" w:rsidR="001F51AE" w:rsidRPr="00DB4255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</w:t>
            </w:r>
            <w:r w:rsidRPr="00DB4255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DB4255">
              <w:rPr>
                <w:rFonts w:eastAsia="Calibri" w:cs="Arial"/>
                <w:bCs/>
                <w:szCs w:val="20"/>
                <w:lang w:val="sl-SI"/>
              </w:rPr>
              <w:t>nacionalne dokumente razvojnega načrtovanja</w:t>
            </w:r>
          </w:p>
          <w:p w14:paraId="1C434246" w14:textId="77777777" w:rsidR="001F51AE" w:rsidRPr="00DB4255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</w:t>
            </w:r>
            <w:r w:rsidRPr="00DB4255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DB4255">
              <w:rPr>
                <w:rFonts w:eastAsia="Calibri" w:cs="Arial"/>
                <w:bCs/>
                <w:szCs w:val="20"/>
                <w:lang w:val="sl-SI"/>
              </w:rPr>
              <w:t>razvojne politike na ravni programov po strukturi razvojne klasifikacije programskega proračuna</w:t>
            </w:r>
          </w:p>
          <w:p w14:paraId="5B523D90" w14:textId="77777777" w:rsidR="001F51AE" w:rsidRPr="00DB4255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</w:t>
            </w:r>
            <w:r w:rsidRPr="00DB4255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DB4255">
              <w:rPr>
                <w:rFonts w:eastAsia="Calibri" w:cs="Arial"/>
                <w:bCs/>
                <w:szCs w:val="20"/>
                <w:lang w:val="sl-SI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1097BF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19A400BD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4C5" w14:textId="77777777" w:rsidR="001F51AE" w:rsidRPr="00DB4255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7. a Predstavitev ocene finančnih posledic nad 40.000 EUR:</w:t>
            </w:r>
          </w:p>
          <w:p w14:paraId="4123E8BA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szCs w:val="20"/>
                <w:lang w:val="sl-SI"/>
              </w:rPr>
            </w:pPr>
            <w:r w:rsidRPr="00DB4255">
              <w:rPr>
                <w:rFonts w:eastAsia="Calibri" w:cs="Arial"/>
                <w:szCs w:val="20"/>
                <w:lang w:val="sl-SI"/>
              </w:rPr>
              <w:t>(Samo če izberete DA pod točko 6. a.)</w:t>
            </w:r>
          </w:p>
        </w:tc>
      </w:tr>
      <w:tr w:rsidR="001F51AE" w:rsidRPr="00DB4255" w14:paraId="4681744D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BD0BFB" w14:textId="77777777" w:rsidR="001F51AE" w:rsidRPr="00DB4255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b/>
                <w:szCs w:val="20"/>
                <w:lang w:val="sl-SI"/>
              </w:rPr>
            </w:pPr>
            <w:r w:rsidRPr="00DB4255">
              <w:rPr>
                <w:rFonts w:eastAsia="Calibri" w:cs="Arial"/>
                <w:b/>
                <w:szCs w:val="20"/>
                <w:lang w:val="sl-SI"/>
              </w:rPr>
              <w:t>I. Ocena finančnih posledic, ki niso načrtovane v sprejetem proračunu</w:t>
            </w:r>
          </w:p>
        </w:tc>
      </w:tr>
      <w:tr w:rsidR="001F51AE" w:rsidRPr="00DB4255" w14:paraId="4F35CBB0" w14:textId="77777777" w:rsidTr="000E76A7">
        <w:trPr>
          <w:cantSplit/>
          <w:trHeight w:val="276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8D3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221A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0535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9DB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17E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1F51AE" w:rsidRPr="00DB4255" w14:paraId="7999322F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268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B4255">
              <w:rPr>
                <w:rFonts w:cs="Arial"/>
                <w:b/>
                <w:szCs w:val="20"/>
                <w:lang w:val="sl-SI"/>
              </w:rPr>
              <w:t>–</w:t>
            </w:r>
            <w:r w:rsidRPr="00DB4255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66F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369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E41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7CC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48DBF792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36A1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B4255">
              <w:rPr>
                <w:rFonts w:cs="Arial"/>
                <w:b/>
                <w:szCs w:val="20"/>
                <w:lang w:val="sl-SI"/>
              </w:rPr>
              <w:t>–</w:t>
            </w:r>
            <w:r w:rsidRPr="00DB4255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43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E8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B8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383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2FCC38DA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19C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B4255">
              <w:rPr>
                <w:rFonts w:cs="Arial"/>
                <w:b/>
                <w:szCs w:val="20"/>
                <w:lang w:val="sl-SI"/>
              </w:rPr>
              <w:t>–</w:t>
            </w:r>
            <w:r w:rsidRPr="00DB4255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1C9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3C4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570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9D3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DB4255" w14:paraId="42917E19" w14:textId="77777777" w:rsidTr="000E76A7">
        <w:trPr>
          <w:cantSplit/>
          <w:trHeight w:val="6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DBAF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B4255">
              <w:rPr>
                <w:rFonts w:cs="Arial"/>
                <w:b/>
                <w:szCs w:val="20"/>
                <w:lang w:val="sl-SI"/>
              </w:rPr>
              <w:t>–</w:t>
            </w:r>
            <w:r w:rsidRPr="00DB4255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645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BE9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120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D67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DB4255" w14:paraId="0C5BB9A4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4B4A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DB4255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DB4255">
              <w:rPr>
                <w:rFonts w:cs="Arial"/>
                <w:b/>
                <w:szCs w:val="20"/>
                <w:lang w:val="sl-SI"/>
              </w:rPr>
              <w:t>–</w:t>
            </w:r>
            <w:r w:rsidRPr="00DB4255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74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0D2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11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6B1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7557D8C0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ED8D70" w14:textId="77777777" w:rsidR="001F51AE" w:rsidRPr="00DB4255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1F51AE" w:rsidRPr="00DB4255" w14:paraId="516E46FD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234080" w14:textId="77777777" w:rsidR="001F51AE" w:rsidRPr="00DB4255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II. a Pravice porabe za izvedbo predlaganih rešitev so zagotovljene:</w:t>
            </w:r>
          </w:p>
        </w:tc>
      </w:tr>
      <w:tr w:rsidR="001F51AE" w:rsidRPr="00DB4255" w14:paraId="7C1C45F5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459C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2227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F9A7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A15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1D3B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56325FEA" w14:textId="77777777" w:rsidTr="000E76A7">
        <w:trPr>
          <w:cantSplit/>
          <w:trHeight w:val="328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CED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82EE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E58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1D31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5A0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2BBD704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4F7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337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CDE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C1A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7E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57E12918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611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52E8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FB2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33215A1B" w14:textId="77777777" w:rsidTr="000E76A7">
        <w:trPr>
          <w:cantSplit/>
          <w:trHeight w:val="29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F257DB" w14:textId="77777777" w:rsidR="001F51AE" w:rsidRPr="00DB4255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II. b Manjkajoče pravice porabe bodo zagotovljene s prerazporeditvijo:</w:t>
            </w:r>
          </w:p>
        </w:tc>
      </w:tr>
      <w:tr w:rsidR="001F51AE" w:rsidRPr="00DB4255" w14:paraId="1161B6A5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86DE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A9F2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84B3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B46D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7491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1F51AE" w:rsidRPr="00DB4255" w14:paraId="4BDC4904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4D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940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11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063D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EB3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B11DA62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CF0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EE7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3F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9A2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9F4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54E2C4FD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9514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1F1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D93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55EFA885" w14:textId="77777777" w:rsidTr="000E76A7">
        <w:trPr>
          <w:cantSplit/>
          <w:trHeight w:val="20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AC1007" w14:textId="77777777" w:rsidR="001F51AE" w:rsidRPr="00DB4255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II. c Načrtovana nadomestitev zmanjšanih prihodkov in povečanih odhodkov proračuna:</w:t>
            </w:r>
          </w:p>
        </w:tc>
      </w:tr>
      <w:tr w:rsidR="001F51AE" w:rsidRPr="00DB4255" w14:paraId="1E6DFF72" w14:textId="77777777" w:rsidTr="000E76A7">
        <w:trPr>
          <w:cantSplit/>
          <w:trHeight w:val="100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D732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940D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6600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669F1775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C09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B3E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AAD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9D4CB57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E95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CCE6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1D1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B8C614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1B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6B3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414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F7A5271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AEB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B59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517" w14:textId="77777777" w:rsidR="001F51AE" w:rsidRPr="00DB4255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51F4467" w14:textId="77777777" w:rsidTr="000E76A7">
        <w:trPr>
          <w:trHeight w:val="1910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7FC8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  <w:p w14:paraId="0168077B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EF3BBC6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I.</w:t>
            </w:r>
            <w:r w:rsidRPr="00DB4255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DB4255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3777565A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60" w:hanging="76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78387B3E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</w:t>
            </w:r>
            <w:r w:rsidRPr="00DB4255">
              <w:rPr>
                <w:rFonts w:cs="Arial"/>
                <w:szCs w:val="20"/>
                <w:lang w:val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>prihodkov državnega in občinskih proračunov,</w:t>
            </w:r>
          </w:p>
          <w:p w14:paraId="29DCF90E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</w:t>
            </w:r>
            <w:r w:rsidRPr="00DB4255">
              <w:rPr>
                <w:rFonts w:cs="Arial"/>
                <w:szCs w:val="20"/>
                <w:lang w:val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>odhodkov državnega proračuna, ki niso načrtovani v ukrepih oziroma projektih sprejetih proračunov,</w:t>
            </w:r>
          </w:p>
          <w:p w14:paraId="1D4B478F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</w:t>
            </w:r>
            <w:r w:rsidRPr="00DB4255">
              <w:rPr>
                <w:rFonts w:cs="Arial"/>
                <w:szCs w:val="20"/>
                <w:lang w:val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v ukrepih oziroma projektih sprejetih proračunov.</w:t>
            </w:r>
          </w:p>
          <w:p w14:paraId="6C04F8A3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15C36E31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II.</w:t>
            </w:r>
            <w:r w:rsidRPr="00DB4255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DB4255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056713B6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E6BF2A6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II. a Pravice porabe za izvedbo predlaganih rešitev so zagotovljene:</w:t>
            </w:r>
          </w:p>
          <w:p w14:paraId="6E48B9B8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 b). Pri uvrstitvi novega projekta oziroma ukrepa v načrt razvojnih programov se navedejo:</w:t>
            </w:r>
          </w:p>
          <w:p w14:paraId="7709CBDD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</w:t>
            </w:r>
            <w:r w:rsidRPr="00DB4255">
              <w:rPr>
                <w:rFonts w:cs="Arial"/>
                <w:szCs w:val="20"/>
                <w:lang w:val="sl-SI" w:eastAsia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4DDEDF96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</w:t>
            </w:r>
            <w:r w:rsidRPr="00DB4255">
              <w:rPr>
                <w:rFonts w:cs="Arial"/>
                <w:szCs w:val="20"/>
                <w:lang w:val="sl-SI" w:eastAsia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7A345288" w14:textId="77777777" w:rsidR="001F51AE" w:rsidRPr="00DB4255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</w:t>
            </w:r>
            <w:r w:rsidRPr="00DB4255">
              <w:rPr>
                <w:rFonts w:cs="Arial"/>
                <w:szCs w:val="20"/>
                <w:lang w:val="sl-SI" w:eastAsia="sl-SI"/>
              </w:rPr>
              <w:tab/>
            </w:r>
            <w:r w:rsidR="001F51AE" w:rsidRPr="00DB4255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44F31D4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lastRenderedPageBreak/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2D3766C3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II. b Manjkajoče pravice porabe bodo zagotovljene s prerazporeditvijo:</w:t>
            </w:r>
          </w:p>
          <w:p w14:paraId="416E0B06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trenutnih projektih oziroma ukrepih ali novih projektih oziroma ukrepih, navedenih v točki II. a.</w:t>
            </w:r>
          </w:p>
          <w:p w14:paraId="35A9CA42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II. c Načrtovana nadomestitev zmanjšanih prihodkov in povečanih odhodkov proračuna:</w:t>
            </w:r>
          </w:p>
          <w:p w14:paraId="4DC12117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Če se povečani odhodki (pravice porabe) ne bodo zagotovili tako, kot je določeno v točkah II. a in b, je povečanje odhodkov in izdatkov proračuna mogoče na podlagi zakona, ki ureja izvrševanje državnega proračuna (npr. priliv namenskih sredstev Evropske unije). Ukrepanje ob zmanjšanju prihodkov in prejemkov proračuna je določeno z zakonom, ki ureja javne finance, in zakonom, ki ureja izvrševanje državnega proračuna.</w:t>
            </w:r>
          </w:p>
        </w:tc>
      </w:tr>
      <w:tr w:rsidR="001F51AE" w:rsidRPr="00DB4255" w14:paraId="3A1AAC9A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DD1E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lastRenderedPageBreak/>
              <w:t>7. b Predstavitev ocene finančnih posledic pod 40.000 EUR:</w:t>
            </w:r>
          </w:p>
          <w:p w14:paraId="79227620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Predlagano gradivo nima finančnih posledic za državni proračun.</w:t>
            </w:r>
          </w:p>
        </w:tc>
      </w:tr>
      <w:tr w:rsidR="001F51AE" w:rsidRPr="00DB4255" w14:paraId="6D7EB647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56E7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1F51AE" w:rsidRPr="00DB4255" w14:paraId="3ADF6083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C43F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42C6181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‒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pristojnosti občin,</w:t>
            </w:r>
          </w:p>
          <w:p w14:paraId="75A569AD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‒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delovanje občin,</w:t>
            </w:r>
          </w:p>
          <w:p w14:paraId="65D40D8D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sz w:val="20"/>
                <w:szCs w:val="20"/>
              </w:rPr>
            </w:pPr>
            <w:r w:rsidRPr="00DB4255">
              <w:rPr>
                <w:sz w:val="20"/>
                <w:szCs w:val="20"/>
              </w:rPr>
              <w:t>‒</w:t>
            </w:r>
            <w:r w:rsidRPr="00DB4255">
              <w:rPr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D63B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622F6C0A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5B95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B741C61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Skupnosti občin Slovenije SOS: NE</w:t>
            </w:r>
          </w:p>
          <w:p w14:paraId="00716007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Združenju občin Slovenije ZOS: NE</w:t>
            </w:r>
          </w:p>
          <w:p w14:paraId="187D9528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Združenju mestnih občin Slovenije ZMOS: NE</w:t>
            </w:r>
          </w:p>
          <w:p w14:paraId="24CFE43E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5673F327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9441272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v celoti,</w:t>
            </w:r>
          </w:p>
          <w:p w14:paraId="03847789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večinoma,</w:t>
            </w:r>
          </w:p>
          <w:p w14:paraId="0BEA6743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delno,</w:t>
            </w:r>
          </w:p>
          <w:p w14:paraId="3A883A6D" w14:textId="77777777" w:rsidR="001F51AE" w:rsidRPr="00DB4255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</w:t>
            </w:r>
            <w:r w:rsidRPr="00DB4255">
              <w:rPr>
                <w:iCs/>
                <w:sz w:val="20"/>
                <w:szCs w:val="20"/>
              </w:rPr>
              <w:tab/>
            </w:r>
            <w:r w:rsidR="001F51AE" w:rsidRPr="00DB4255">
              <w:rPr>
                <w:iCs/>
                <w:sz w:val="20"/>
                <w:szCs w:val="20"/>
              </w:rPr>
              <w:t>niso bili upoštevani.</w:t>
            </w:r>
          </w:p>
          <w:p w14:paraId="17362D35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</w:p>
          <w:p w14:paraId="14711A48" w14:textId="77777777" w:rsidR="001F51AE" w:rsidRPr="00DB4255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DB4255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5209EF55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iCs/>
                <w:szCs w:val="20"/>
                <w:lang w:val="sl-SI"/>
              </w:rPr>
              <w:t>/</w:t>
            </w:r>
          </w:p>
        </w:tc>
      </w:tr>
      <w:tr w:rsidR="001F51AE" w:rsidRPr="00DB4255" w14:paraId="40EA38F4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A581" w14:textId="77777777" w:rsidR="001F51AE" w:rsidRPr="00DB4255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1F51AE" w:rsidRPr="00DB4255" w14:paraId="6C560E98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C27A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BA5A" w14:textId="77777777" w:rsidR="001F51AE" w:rsidRPr="00DB4255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20293F0B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FD2" w14:textId="77777777" w:rsidR="00B20B73" w:rsidRPr="00DB4255" w:rsidRDefault="00B20B73" w:rsidP="00B20B7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 xml:space="preserve">Razlog za neobjavo: </w:t>
            </w:r>
          </w:p>
          <w:p w14:paraId="50E945D8" w14:textId="77777777" w:rsidR="001F51AE" w:rsidRPr="00DB4255" w:rsidRDefault="00B20B73" w:rsidP="004F61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>Gradivo na spletni strani Ministrstva</w:t>
            </w:r>
            <w:r w:rsidR="004F61B4">
              <w:rPr>
                <w:rFonts w:cs="Arial"/>
                <w:iCs/>
                <w:szCs w:val="20"/>
                <w:lang w:val="sl-SI" w:eastAsia="sl-SI"/>
              </w:rPr>
              <w:t xml:space="preserve"> za finance ni bilo objavljeno, saj je za pripravo vsebinskega dela, h kateremu poda soglasje Vlada Republike Slovenije, pristojen svet inštituta, skladno s 4. alinejo drugega odstavka 13. člena ZRev-2.</w:t>
            </w:r>
          </w:p>
        </w:tc>
      </w:tr>
      <w:tr w:rsidR="001F51AE" w:rsidRPr="00DB4255" w14:paraId="4AA0C3E1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5F16" w14:textId="77777777" w:rsidR="001F51AE" w:rsidRPr="00DB4255" w:rsidRDefault="001F51AE" w:rsidP="00905912">
            <w:pPr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1F51AE" w:rsidRPr="00DB4255" w14:paraId="196308F6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765E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AFA5" w14:textId="77777777" w:rsidR="001F51AE" w:rsidRPr="00DB4255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B4255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019C8CCF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8BCE" w14:textId="77777777" w:rsidR="001F51AE" w:rsidRPr="00DB4255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DB4255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F076B" w14:textId="77777777" w:rsidR="001F51AE" w:rsidRPr="00DB4255" w:rsidRDefault="00DB7E8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DB4255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379557D5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B1E" w14:textId="77777777" w:rsidR="001F51AE" w:rsidRPr="00DB4255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</w:p>
          <w:p w14:paraId="4395B766" w14:textId="77777777" w:rsidR="00C15A36" w:rsidRPr="00DB4255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="00DB7E8E" w:rsidRPr="00DB4255">
              <w:rPr>
                <w:rFonts w:cs="Arial"/>
                <w:szCs w:val="20"/>
                <w:lang w:val="sl-SI" w:eastAsia="ar-SA"/>
              </w:rPr>
              <w:t xml:space="preserve">        </w:t>
            </w:r>
            <w:r w:rsidR="00CF4039" w:rsidRPr="00DB4255">
              <w:rPr>
                <w:rFonts w:cs="Arial"/>
                <w:szCs w:val="20"/>
                <w:lang w:val="sl-SI" w:eastAsia="ar-SA"/>
              </w:rPr>
              <w:t xml:space="preserve">      </w:t>
            </w:r>
            <w:r w:rsidR="00DB7E8E" w:rsidRPr="00DB4255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9215DA">
              <w:rPr>
                <w:rFonts w:cs="Arial"/>
                <w:szCs w:val="20"/>
                <w:lang w:val="sl-SI" w:eastAsia="ar-SA"/>
              </w:rPr>
              <w:t>Klemen Boštjančič</w:t>
            </w:r>
          </w:p>
          <w:p w14:paraId="61A99FD7" w14:textId="77777777" w:rsidR="001F51AE" w:rsidRPr="00DB4255" w:rsidRDefault="00C15A36" w:rsidP="00905912">
            <w:pPr>
              <w:spacing w:line="276" w:lineRule="auto"/>
              <w:rPr>
                <w:rFonts w:cs="Arial"/>
                <w:b/>
                <w:szCs w:val="20"/>
                <w:lang w:val="sl-SI" w:eastAsia="ar-SA"/>
              </w:rPr>
            </w:pP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</w:r>
            <w:r w:rsidRPr="00DB4255">
              <w:rPr>
                <w:rFonts w:cs="Arial"/>
                <w:szCs w:val="20"/>
                <w:lang w:val="sl-SI" w:eastAsia="ar-SA"/>
              </w:rPr>
              <w:tab/>
              <w:t xml:space="preserve">             minist</w:t>
            </w:r>
            <w:r w:rsidR="00CF4039" w:rsidRPr="00DB4255">
              <w:rPr>
                <w:rFonts w:cs="Arial"/>
                <w:szCs w:val="20"/>
                <w:lang w:val="sl-SI" w:eastAsia="ar-SA"/>
              </w:rPr>
              <w:t>er</w:t>
            </w:r>
          </w:p>
          <w:p w14:paraId="4365E880" w14:textId="77777777" w:rsidR="001F51AE" w:rsidRPr="00DB4255" w:rsidRDefault="001F51AE" w:rsidP="00905912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77575E57" w14:textId="77777777" w:rsidR="001F51AE" w:rsidRPr="00DB4255" w:rsidRDefault="00E726A5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  <w:r w:rsidRPr="00DB4255">
        <w:rPr>
          <w:b w:val="0"/>
          <w:sz w:val="20"/>
          <w:szCs w:val="20"/>
        </w:rPr>
        <w:t>Prilog</w:t>
      </w:r>
      <w:r w:rsidR="00F86F4E" w:rsidRPr="00DB4255">
        <w:rPr>
          <w:b w:val="0"/>
          <w:sz w:val="20"/>
          <w:szCs w:val="20"/>
        </w:rPr>
        <w:t>e</w:t>
      </w:r>
      <w:r w:rsidRPr="00DB4255">
        <w:rPr>
          <w:b w:val="0"/>
          <w:sz w:val="20"/>
          <w:szCs w:val="20"/>
        </w:rPr>
        <w:t>:</w:t>
      </w:r>
    </w:p>
    <w:p w14:paraId="6DCB393F" w14:textId="77777777" w:rsidR="00B20B73" w:rsidRPr="00DB4255" w:rsidRDefault="00B20B73" w:rsidP="00533FD5">
      <w:pPr>
        <w:numPr>
          <w:ilvl w:val="0"/>
          <w:numId w:val="9"/>
        </w:numPr>
        <w:spacing w:line="240" w:lineRule="atLeast"/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lastRenderedPageBreak/>
        <w:t>predlog sklepa Vlade Republike Slovenije,</w:t>
      </w:r>
    </w:p>
    <w:p w14:paraId="286019A7" w14:textId="77777777" w:rsidR="00B20B73" w:rsidRPr="00DB4255" w:rsidRDefault="00B20B73" w:rsidP="00533FD5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obrazložitev,</w:t>
      </w:r>
    </w:p>
    <w:p w14:paraId="09C4E793" w14:textId="77777777" w:rsidR="00B20B73" w:rsidRPr="00DB4255" w:rsidRDefault="00B20B73" w:rsidP="00533FD5">
      <w:pPr>
        <w:numPr>
          <w:ilvl w:val="0"/>
          <w:numId w:val="11"/>
        </w:numPr>
        <w:tabs>
          <w:tab w:val="left" w:pos="6533"/>
        </w:tabs>
        <w:spacing w:line="240" w:lineRule="atLeast"/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predlog za izdajo soglasja k</w:t>
      </w:r>
      <w:r w:rsidR="009215DA">
        <w:rPr>
          <w:rFonts w:cs="Arial"/>
          <w:szCs w:val="20"/>
          <w:lang w:val="sl-SI"/>
        </w:rPr>
        <w:t xml:space="preserve"> Spremembam in dopolnitvam</w:t>
      </w:r>
      <w:r w:rsidRPr="00DB4255">
        <w:rPr>
          <w:rFonts w:cs="Arial"/>
          <w:szCs w:val="20"/>
          <w:lang w:val="sl-SI"/>
        </w:rPr>
        <w:t xml:space="preserve"> </w:t>
      </w:r>
      <w:r w:rsidR="00CF4039" w:rsidRPr="00DB4255">
        <w:rPr>
          <w:rFonts w:cs="Arial"/>
          <w:szCs w:val="20"/>
          <w:lang w:val="sl-SI"/>
        </w:rPr>
        <w:t>Tarif</w:t>
      </w:r>
      <w:r w:rsidR="009215DA">
        <w:rPr>
          <w:rFonts w:cs="Arial"/>
          <w:szCs w:val="20"/>
          <w:lang w:val="sl-SI"/>
        </w:rPr>
        <w:t>e</w:t>
      </w:r>
      <w:r w:rsidRPr="00DB4255">
        <w:rPr>
          <w:rFonts w:cs="Arial"/>
          <w:szCs w:val="20"/>
          <w:lang w:val="sl-SI"/>
        </w:rPr>
        <w:t xml:space="preserve"> o taksah in nadomestilih.</w:t>
      </w:r>
    </w:p>
    <w:p w14:paraId="61F4A5F4" w14:textId="77777777" w:rsidR="00E726A5" w:rsidRPr="00DB4255" w:rsidRDefault="001F51AE" w:rsidP="00B20B73">
      <w:pPr>
        <w:pStyle w:val="Naslovpredpisa"/>
        <w:spacing w:before="0" w:after="0" w:line="276" w:lineRule="auto"/>
        <w:ind w:left="720" w:hanging="360"/>
        <w:jc w:val="left"/>
        <w:rPr>
          <w:b w:val="0"/>
          <w:sz w:val="20"/>
          <w:szCs w:val="20"/>
        </w:rPr>
      </w:pPr>
      <w:r w:rsidRPr="00DB4255">
        <w:rPr>
          <w:sz w:val="20"/>
          <w:szCs w:val="20"/>
        </w:rPr>
        <w:br w:type="page"/>
      </w:r>
      <w:bookmarkStart w:id="0" w:name="_Ref425159136"/>
      <w:r w:rsidR="00E726A5" w:rsidRPr="00DB4255">
        <w:rPr>
          <w:b w:val="0"/>
          <w:color w:val="000000"/>
          <w:sz w:val="20"/>
          <w:szCs w:val="20"/>
          <w:lang w:eastAsia="en-US"/>
        </w:rPr>
        <w:lastRenderedPageBreak/>
        <w:t>PRILOGA 1</w:t>
      </w:r>
    </w:p>
    <w:p w14:paraId="018F5A49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  <w:r w:rsidRPr="00DB4255">
        <w:rPr>
          <w:rFonts w:cs="Arial"/>
          <w:color w:val="000000"/>
          <w:sz w:val="20"/>
          <w:szCs w:val="20"/>
          <w:lang w:val="sl-SI" w:eastAsia="en-US"/>
        </w:rPr>
        <w:t>PREDLOG SKLEPA</w:t>
      </w:r>
    </w:p>
    <w:p w14:paraId="7387516C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</w:p>
    <w:p w14:paraId="294B9133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530E255F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60BC912A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3D19E86D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25F67437" w14:textId="77777777" w:rsidR="009215DA" w:rsidRPr="00DB4255" w:rsidRDefault="009215DA" w:rsidP="009215DA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DB4255">
        <w:rPr>
          <w:rFonts w:cs="Arial"/>
          <w:iCs/>
          <w:szCs w:val="20"/>
          <w:lang w:val="sl-SI"/>
        </w:rPr>
        <w:t xml:space="preserve">Na podlagi tretjega odstavka </w:t>
      </w:r>
      <w:r>
        <w:rPr>
          <w:rFonts w:cs="Arial"/>
          <w:iCs/>
          <w:szCs w:val="20"/>
          <w:lang w:val="sl-SI"/>
        </w:rPr>
        <w:t>511</w:t>
      </w:r>
      <w:r w:rsidRPr="00DB4255">
        <w:rPr>
          <w:rFonts w:cs="Arial"/>
          <w:iCs/>
          <w:szCs w:val="20"/>
          <w:lang w:val="sl-SI"/>
        </w:rPr>
        <w:t xml:space="preserve">. člena Zakona o </w:t>
      </w:r>
      <w:r>
        <w:rPr>
          <w:rFonts w:cs="Arial"/>
          <w:iCs/>
          <w:szCs w:val="20"/>
          <w:lang w:val="sl-SI"/>
        </w:rPr>
        <w:t>zavarovalništvu</w:t>
      </w:r>
      <w:r w:rsidRPr="00DB4255">
        <w:rPr>
          <w:rFonts w:cs="Arial"/>
          <w:iCs/>
          <w:szCs w:val="20"/>
          <w:lang w:val="sl-SI"/>
        </w:rPr>
        <w:t xml:space="preserve"> (</w:t>
      </w:r>
      <w:r w:rsidRPr="00EE2ED0">
        <w:rPr>
          <w:rFonts w:cs="Arial"/>
          <w:iCs/>
          <w:szCs w:val="20"/>
          <w:lang w:val="sl-SI"/>
        </w:rPr>
        <w:t>Uradni list RS, št. 93/15, 9/19, 102/20, 48/23, 78/23 – ZZVZZ-T in 84/24 – odl. US</w:t>
      </w:r>
      <w:r w:rsidRPr="00DB4255">
        <w:rPr>
          <w:rFonts w:cs="Arial"/>
          <w:iCs/>
          <w:szCs w:val="20"/>
          <w:lang w:val="sl-SI"/>
        </w:rPr>
        <w:t>)</w:t>
      </w:r>
      <w:r w:rsidR="00667806">
        <w:rPr>
          <w:rFonts w:cs="Arial"/>
          <w:iCs/>
          <w:szCs w:val="20"/>
          <w:lang w:val="sl-SI"/>
        </w:rPr>
        <w:t xml:space="preserve"> </w:t>
      </w:r>
      <w:r w:rsidR="00667806" w:rsidRPr="00DB4255">
        <w:rPr>
          <w:rFonts w:cs="Arial"/>
          <w:iCs/>
          <w:szCs w:val="20"/>
          <w:lang w:val="sl-SI"/>
        </w:rPr>
        <w:t>)</w:t>
      </w:r>
      <w:r w:rsidR="00667806">
        <w:rPr>
          <w:rFonts w:cs="Arial"/>
          <w:iCs/>
          <w:szCs w:val="20"/>
          <w:lang w:val="sl-SI"/>
        </w:rPr>
        <w:t xml:space="preserve"> in šestega odstavka 21. člena </w:t>
      </w:r>
      <w:r w:rsidR="00667806" w:rsidRPr="00292B46">
        <w:rPr>
          <w:rFonts w:cs="Arial"/>
          <w:iCs/>
          <w:szCs w:val="20"/>
          <w:lang w:val="sl-SI"/>
        </w:rPr>
        <w:t>Zakon</w:t>
      </w:r>
      <w:r w:rsidR="00667806">
        <w:rPr>
          <w:rFonts w:cs="Arial"/>
          <w:iCs/>
          <w:szCs w:val="20"/>
          <w:lang w:val="sl-SI"/>
        </w:rPr>
        <w:t>a</w:t>
      </w:r>
      <w:r w:rsidR="00667806" w:rsidRPr="00292B46">
        <w:rPr>
          <w:rFonts w:cs="Arial"/>
          <w:iCs/>
          <w:szCs w:val="20"/>
          <w:lang w:val="sl-SI"/>
        </w:rPr>
        <w:t xml:space="preserve"> o Vladi Republike Slovenije </w:t>
      </w:r>
      <w:r w:rsidR="00667806">
        <w:rPr>
          <w:rFonts w:cs="Arial"/>
          <w:iCs/>
          <w:szCs w:val="20"/>
          <w:lang w:val="sl-SI"/>
        </w:rPr>
        <w:t>(</w:t>
      </w:r>
      <w:r w:rsidR="00667806" w:rsidRPr="00292B46">
        <w:rPr>
          <w:rFonts w:cs="Arial"/>
          <w:iCs/>
          <w:szCs w:val="20"/>
          <w:lang w:val="sl-SI"/>
        </w:rPr>
        <w:t>Uradni list RS, št. 24/05 – uradno prečiščeno besedilo, 109/08, 38/10 – ZUKN, 8/12, 21/13, 47/13 – ZDU-1G, 65/14, 55/17 in 163/22</w:t>
      </w:r>
      <w:r w:rsidR="00667806">
        <w:rPr>
          <w:rFonts w:cs="Arial"/>
          <w:iCs/>
          <w:szCs w:val="20"/>
          <w:lang w:val="sl-SI"/>
        </w:rPr>
        <w:t>)</w:t>
      </w:r>
      <w:r w:rsidRPr="00DB4255">
        <w:rPr>
          <w:rFonts w:cs="Arial"/>
          <w:iCs/>
          <w:szCs w:val="20"/>
          <w:lang w:val="sl-SI"/>
        </w:rPr>
        <w:t xml:space="preserve"> je Vlada Republike Slovenije na ... seji dne ... pod točko ... sprejela naslednji</w:t>
      </w:r>
    </w:p>
    <w:p w14:paraId="7AD53AEB" w14:textId="77777777" w:rsidR="009215DA" w:rsidRPr="00DB4255" w:rsidRDefault="009215DA" w:rsidP="009215DA">
      <w:pPr>
        <w:spacing w:line="276" w:lineRule="auto"/>
        <w:rPr>
          <w:rFonts w:cs="Arial"/>
          <w:iCs/>
          <w:szCs w:val="20"/>
          <w:lang w:val="sl-SI"/>
        </w:rPr>
      </w:pPr>
      <w:r w:rsidRPr="00DB4255">
        <w:rPr>
          <w:rFonts w:cs="Arial"/>
          <w:iCs/>
          <w:szCs w:val="20"/>
          <w:lang w:val="sl-SI"/>
        </w:rPr>
        <w:t xml:space="preserve">                                                               </w:t>
      </w:r>
    </w:p>
    <w:p w14:paraId="61423A83" w14:textId="77777777" w:rsidR="009215DA" w:rsidRPr="00DB4255" w:rsidRDefault="009215DA" w:rsidP="009215DA">
      <w:pPr>
        <w:spacing w:line="276" w:lineRule="auto"/>
        <w:rPr>
          <w:rFonts w:cs="Arial"/>
          <w:iCs/>
          <w:szCs w:val="20"/>
          <w:lang w:val="sl-SI"/>
        </w:rPr>
      </w:pPr>
      <w:r w:rsidRPr="00DB4255">
        <w:rPr>
          <w:rFonts w:cs="Arial"/>
          <w:iCs/>
          <w:szCs w:val="20"/>
          <w:lang w:val="sl-SI"/>
        </w:rPr>
        <w:t xml:space="preserve">                                                                      SKLEP</w:t>
      </w:r>
    </w:p>
    <w:p w14:paraId="44CB9838" w14:textId="77777777" w:rsidR="009215DA" w:rsidRPr="00DB4255" w:rsidRDefault="009215DA" w:rsidP="009215DA">
      <w:pPr>
        <w:spacing w:line="276" w:lineRule="auto"/>
        <w:rPr>
          <w:rFonts w:cs="Arial"/>
          <w:iCs/>
          <w:szCs w:val="20"/>
          <w:lang w:val="sl-SI"/>
        </w:rPr>
      </w:pPr>
    </w:p>
    <w:p w14:paraId="519B7402" w14:textId="77777777" w:rsidR="009215DA" w:rsidRPr="00DB4255" w:rsidRDefault="009215DA" w:rsidP="009215DA">
      <w:pPr>
        <w:spacing w:line="276" w:lineRule="auto"/>
        <w:rPr>
          <w:rFonts w:cs="Arial"/>
          <w:color w:val="000000"/>
          <w:szCs w:val="20"/>
          <w:lang w:val="sl-SI"/>
        </w:rPr>
      </w:pPr>
    </w:p>
    <w:p w14:paraId="53BE5E7F" w14:textId="77777777" w:rsidR="009215DA" w:rsidRPr="00DB4255" w:rsidRDefault="009215DA" w:rsidP="009215DA">
      <w:pPr>
        <w:spacing w:line="276" w:lineRule="auto"/>
        <w:jc w:val="both"/>
        <w:rPr>
          <w:rFonts w:cs="Arial"/>
          <w:szCs w:val="20"/>
          <w:lang w:val="sl-SI"/>
        </w:rPr>
      </w:pPr>
      <w:r w:rsidRPr="00873415">
        <w:rPr>
          <w:rFonts w:cs="Arial"/>
          <w:szCs w:val="20"/>
          <w:lang w:val="sl-SI"/>
        </w:rPr>
        <w:t xml:space="preserve">Vlada Republike Slovenije daje soglasje k </w:t>
      </w:r>
      <w:r w:rsidR="00324073">
        <w:rPr>
          <w:rFonts w:cs="Arial"/>
          <w:szCs w:val="20"/>
          <w:lang w:val="sl-SI"/>
        </w:rPr>
        <w:t xml:space="preserve">Spremembam in dopolnitvam </w:t>
      </w:r>
      <w:r w:rsidRPr="00873415">
        <w:rPr>
          <w:rFonts w:cs="Arial"/>
          <w:szCs w:val="20"/>
          <w:lang w:val="sl-SI"/>
        </w:rPr>
        <w:t>Tarif</w:t>
      </w:r>
      <w:r w:rsidR="00324073">
        <w:rPr>
          <w:rFonts w:cs="Arial"/>
          <w:szCs w:val="20"/>
          <w:lang w:val="sl-SI"/>
        </w:rPr>
        <w:t>e</w:t>
      </w:r>
      <w:r w:rsidRPr="00873415">
        <w:rPr>
          <w:rFonts w:cs="Arial"/>
          <w:szCs w:val="20"/>
          <w:lang w:val="sl-SI"/>
        </w:rPr>
        <w:t xml:space="preserve"> o taksah in nadomestilih, ki j</w:t>
      </w:r>
      <w:r w:rsidR="00324073">
        <w:rPr>
          <w:rFonts w:cs="Arial"/>
          <w:szCs w:val="20"/>
          <w:lang w:val="sl-SI"/>
        </w:rPr>
        <w:t>ih</w:t>
      </w:r>
      <w:r w:rsidRPr="00873415">
        <w:rPr>
          <w:rFonts w:cs="Arial"/>
          <w:szCs w:val="20"/>
          <w:lang w:val="sl-SI"/>
        </w:rPr>
        <w:t xml:space="preserve"> je</w:t>
      </w:r>
      <w:r w:rsidR="00667806">
        <w:rPr>
          <w:rFonts w:cs="Arial"/>
          <w:szCs w:val="20"/>
          <w:lang w:val="sl-SI"/>
        </w:rPr>
        <w:t xml:space="preserve"> na seji dne</w:t>
      </w:r>
      <w:r w:rsidRPr="0087341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12.</w:t>
      </w:r>
      <w:r w:rsidRPr="00873415">
        <w:rPr>
          <w:rFonts w:cs="Arial"/>
          <w:szCs w:val="20"/>
          <w:lang w:val="sl-SI"/>
        </w:rPr>
        <w:t xml:space="preserve"> </w:t>
      </w:r>
      <w:r w:rsidR="00667806">
        <w:rPr>
          <w:rFonts w:cs="Arial"/>
          <w:szCs w:val="20"/>
          <w:lang w:val="sl-SI"/>
        </w:rPr>
        <w:t>februarja</w:t>
      </w:r>
      <w:r w:rsidRPr="00873415">
        <w:rPr>
          <w:rFonts w:cs="Arial"/>
          <w:szCs w:val="20"/>
          <w:lang w:val="sl-SI"/>
        </w:rPr>
        <w:t xml:space="preserve"> 20</w:t>
      </w:r>
      <w:r>
        <w:rPr>
          <w:rFonts w:cs="Arial"/>
          <w:szCs w:val="20"/>
          <w:lang w:val="sl-SI"/>
        </w:rPr>
        <w:t>25 sprejel strokovni s</w:t>
      </w:r>
      <w:r w:rsidRPr="00873415">
        <w:rPr>
          <w:rFonts w:cs="Arial"/>
          <w:szCs w:val="20"/>
          <w:lang w:val="sl-SI"/>
        </w:rPr>
        <w:t>vet</w:t>
      </w:r>
      <w:r>
        <w:rPr>
          <w:rFonts w:cs="Arial"/>
          <w:szCs w:val="20"/>
          <w:lang w:val="sl-SI"/>
        </w:rPr>
        <w:t xml:space="preserve"> Agencije za zavarovalni nadzor</w:t>
      </w:r>
      <w:r w:rsidRPr="00DB4255">
        <w:rPr>
          <w:rFonts w:cs="Arial"/>
          <w:szCs w:val="20"/>
          <w:lang w:val="sl-SI"/>
        </w:rPr>
        <w:t>.</w:t>
      </w:r>
    </w:p>
    <w:p w14:paraId="493C0BF2" w14:textId="77777777" w:rsidR="009215DA" w:rsidRPr="00DB4255" w:rsidRDefault="009215DA" w:rsidP="009215DA">
      <w:pPr>
        <w:spacing w:line="276" w:lineRule="auto"/>
        <w:jc w:val="both"/>
        <w:rPr>
          <w:rFonts w:cs="Arial"/>
          <w:szCs w:val="20"/>
          <w:lang w:val="sl-SI"/>
        </w:rPr>
      </w:pPr>
    </w:p>
    <w:p w14:paraId="1FA32CA4" w14:textId="77777777" w:rsidR="009215DA" w:rsidRPr="00DB4255" w:rsidRDefault="009215DA" w:rsidP="009215DA">
      <w:pPr>
        <w:spacing w:line="276" w:lineRule="auto"/>
        <w:jc w:val="both"/>
        <w:rPr>
          <w:rFonts w:cs="Arial"/>
          <w:szCs w:val="20"/>
          <w:lang w:val="sl-SI"/>
        </w:rPr>
      </w:pPr>
    </w:p>
    <w:p w14:paraId="51F44E5E" w14:textId="77777777" w:rsidR="009215DA" w:rsidRPr="00DB4255" w:rsidRDefault="009215DA" w:rsidP="009215DA">
      <w:pPr>
        <w:rPr>
          <w:rFonts w:cs="Arial"/>
          <w:bCs/>
          <w:szCs w:val="20"/>
          <w:lang w:val="sl-SI" w:eastAsia="ar-SA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</w:t>
      </w:r>
      <w:r w:rsidR="00B40F1C">
        <w:rPr>
          <w:rFonts w:cs="Arial"/>
          <w:bCs/>
          <w:szCs w:val="20"/>
          <w:lang w:val="sl-SI" w:eastAsia="ar-SA"/>
        </w:rPr>
        <w:t xml:space="preserve">      </w:t>
      </w:r>
      <w:r>
        <w:rPr>
          <w:rFonts w:cs="Arial"/>
          <w:bCs/>
          <w:szCs w:val="20"/>
          <w:lang w:val="sl-SI" w:eastAsia="ar-SA"/>
        </w:rPr>
        <w:t>Barbara Kolenko Helbl</w:t>
      </w:r>
    </w:p>
    <w:p w14:paraId="246F4E3B" w14:textId="77777777" w:rsidR="009215DA" w:rsidRPr="00DB4255" w:rsidRDefault="009215DA" w:rsidP="009215DA">
      <w:pPr>
        <w:rPr>
          <w:rFonts w:cs="Arial"/>
          <w:bCs/>
          <w:szCs w:val="20"/>
          <w:lang w:val="sl-SI" w:eastAsia="ar-SA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GENERALN</w:t>
      </w:r>
      <w:r>
        <w:rPr>
          <w:rFonts w:cs="Arial"/>
          <w:bCs/>
          <w:szCs w:val="20"/>
          <w:lang w:val="sl-SI" w:eastAsia="ar-SA"/>
        </w:rPr>
        <w:t>A</w:t>
      </w:r>
      <w:r w:rsidRPr="00DB4255">
        <w:rPr>
          <w:rFonts w:cs="Arial"/>
          <w:bCs/>
          <w:szCs w:val="20"/>
          <w:lang w:val="sl-SI" w:eastAsia="ar-SA"/>
        </w:rPr>
        <w:t xml:space="preserve"> SEKRETAR</w:t>
      </w:r>
      <w:r>
        <w:rPr>
          <w:rFonts w:cs="Arial"/>
          <w:bCs/>
          <w:szCs w:val="20"/>
          <w:lang w:val="sl-SI" w:eastAsia="ar-SA"/>
        </w:rPr>
        <w:t>KA</w:t>
      </w:r>
    </w:p>
    <w:p w14:paraId="5D18FE5B" w14:textId="77777777" w:rsidR="009215DA" w:rsidRPr="00DB4255" w:rsidRDefault="009215DA" w:rsidP="009215DA">
      <w:pPr>
        <w:jc w:val="both"/>
        <w:rPr>
          <w:rFonts w:cs="Arial"/>
          <w:szCs w:val="20"/>
          <w:lang w:val="sl-SI"/>
        </w:rPr>
      </w:pPr>
    </w:p>
    <w:p w14:paraId="22E2C97E" w14:textId="77777777" w:rsidR="009215DA" w:rsidRPr="00DB4255" w:rsidRDefault="009215DA" w:rsidP="009215DA">
      <w:pPr>
        <w:jc w:val="both"/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t>Sklep prejmejo:</w:t>
      </w:r>
    </w:p>
    <w:p w14:paraId="7158B7D8" w14:textId="77777777" w:rsidR="009215DA" w:rsidRPr="00DB4255" w:rsidRDefault="009215DA" w:rsidP="009215DA">
      <w:pPr>
        <w:numPr>
          <w:ilvl w:val="0"/>
          <w:numId w:val="6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Agencija za zavarovalni nadzor</w:t>
      </w:r>
      <w:r w:rsidRPr="00DB4255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Trg republike 3</w:t>
      </w:r>
      <w:r w:rsidRPr="00DB4255">
        <w:rPr>
          <w:rFonts w:cs="Arial"/>
          <w:color w:val="000000"/>
          <w:szCs w:val="20"/>
          <w:lang w:val="sl-SI"/>
        </w:rPr>
        <w:t>, 1000 Ljubljana</w:t>
      </w:r>
      <w:r>
        <w:rPr>
          <w:rFonts w:cs="Arial"/>
          <w:color w:val="000000"/>
          <w:szCs w:val="20"/>
          <w:lang w:val="sl-SI"/>
        </w:rPr>
        <w:t>,</w:t>
      </w:r>
    </w:p>
    <w:p w14:paraId="7391C7D6" w14:textId="77777777" w:rsidR="009215DA" w:rsidRPr="00DB4255" w:rsidRDefault="009215DA" w:rsidP="009215DA">
      <w:pPr>
        <w:numPr>
          <w:ilvl w:val="0"/>
          <w:numId w:val="7"/>
        </w:numPr>
        <w:jc w:val="both"/>
        <w:rPr>
          <w:rFonts w:cs="Arial"/>
          <w:color w:val="000000"/>
          <w:szCs w:val="20"/>
          <w:lang w:val="sl-SI"/>
        </w:rPr>
      </w:pPr>
      <w:r w:rsidRPr="00DB4255">
        <w:rPr>
          <w:rFonts w:cs="Arial"/>
          <w:color w:val="000000"/>
          <w:szCs w:val="20"/>
          <w:lang w:val="sl-SI"/>
        </w:rPr>
        <w:t>Ministrstvo za finance</w:t>
      </w:r>
      <w:r>
        <w:rPr>
          <w:rFonts w:cs="Arial"/>
          <w:color w:val="000000"/>
          <w:szCs w:val="20"/>
          <w:lang w:val="sl-SI"/>
        </w:rPr>
        <w:t>,</w:t>
      </w:r>
    </w:p>
    <w:p w14:paraId="3AAC4C03" w14:textId="77777777" w:rsidR="009215DA" w:rsidRPr="00DB4255" w:rsidRDefault="009215DA" w:rsidP="009215DA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DB4255">
        <w:rPr>
          <w:rFonts w:cs="Arial"/>
          <w:color w:val="000000"/>
          <w:szCs w:val="20"/>
          <w:lang w:val="sl-SI"/>
        </w:rPr>
        <w:t>Služba Vlade Republike Slovenije za zakonodajo</w:t>
      </w:r>
      <w:r>
        <w:rPr>
          <w:rFonts w:cs="Arial"/>
          <w:color w:val="000000"/>
          <w:szCs w:val="20"/>
          <w:lang w:val="sl-SI"/>
        </w:rPr>
        <w:t>.</w:t>
      </w:r>
    </w:p>
    <w:p w14:paraId="7EECDEE3" w14:textId="77777777" w:rsidR="00E726A5" w:rsidRPr="00DB4255" w:rsidRDefault="00E726A5" w:rsidP="00E726A5">
      <w:pPr>
        <w:spacing w:line="276" w:lineRule="auto"/>
        <w:rPr>
          <w:rFonts w:cs="Arial"/>
          <w:szCs w:val="20"/>
          <w:lang w:val="sl-SI"/>
        </w:rPr>
      </w:pPr>
    </w:p>
    <w:p w14:paraId="602F9576" w14:textId="77777777" w:rsidR="00E726A5" w:rsidRPr="00DB4255" w:rsidRDefault="00E726A5" w:rsidP="00F62D4B">
      <w:pPr>
        <w:rPr>
          <w:rFonts w:cs="Arial"/>
          <w:szCs w:val="20"/>
          <w:lang w:val="sl-SI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    </w:t>
      </w:r>
    </w:p>
    <w:p w14:paraId="1C85B865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50FFBD14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7E057F8E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33FB5BE1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4D0092CA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2A0C373C" w14:textId="77777777" w:rsidR="00F62D4B" w:rsidRPr="00DB4255" w:rsidRDefault="00E726A5" w:rsidP="00F62D4B">
      <w:pPr>
        <w:rPr>
          <w:rFonts w:cs="Arial"/>
          <w:b/>
          <w:szCs w:val="20"/>
          <w:lang w:val="sl-SI"/>
        </w:rPr>
      </w:pPr>
      <w:r w:rsidRPr="00DB4255">
        <w:rPr>
          <w:rFonts w:cs="Arial"/>
          <w:szCs w:val="20"/>
          <w:lang w:val="sl-SI"/>
        </w:rPr>
        <w:br w:type="page"/>
      </w:r>
      <w:r w:rsidR="00300C1E" w:rsidRPr="00DB4255">
        <w:rPr>
          <w:rFonts w:cs="Arial"/>
          <w:szCs w:val="20"/>
          <w:lang w:val="sl-SI"/>
        </w:rPr>
        <w:lastRenderedPageBreak/>
        <w:t xml:space="preserve">PRILOGA 2:   </w:t>
      </w:r>
      <w:r w:rsidR="00F62D4B" w:rsidRPr="00DB4255">
        <w:rPr>
          <w:rFonts w:cs="Arial"/>
          <w:b/>
          <w:szCs w:val="20"/>
          <w:lang w:val="sl-SI"/>
        </w:rPr>
        <w:t>OBRAZLOŽITEV predloga sklepa Vlade Republike Slovenije:</w:t>
      </w:r>
    </w:p>
    <w:p w14:paraId="31AFC932" w14:textId="77777777" w:rsidR="009B0AC9" w:rsidRDefault="009B0AC9" w:rsidP="00F62D4B">
      <w:pPr>
        <w:pStyle w:val="Brezrazmikov"/>
        <w:jc w:val="both"/>
        <w:rPr>
          <w:rFonts w:cs="Arial"/>
          <w:sz w:val="20"/>
          <w:szCs w:val="20"/>
        </w:rPr>
      </w:pPr>
    </w:p>
    <w:p w14:paraId="3FC6592F" w14:textId="77777777" w:rsidR="009B0AC9" w:rsidRDefault="009B0AC9" w:rsidP="009B0AC9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Strokovni s</w:t>
      </w:r>
      <w:r w:rsidRPr="00DB4255">
        <w:rPr>
          <w:rFonts w:cs="Arial"/>
          <w:szCs w:val="20"/>
          <w:lang w:val="sl-SI" w:eastAsia="sl-SI"/>
        </w:rPr>
        <w:t>vet</w:t>
      </w:r>
      <w:r>
        <w:rPr>
          <w:rFonts w:cs="Arial"/>
          <w:szCs w:val="20"/>
          <w:lang w:val="sl-SI" w:eastAsia="sl-SI"/>
        </w:rPr>
        <w:t xml:space="preserve"> Agencije za zavarovalni nadzor</w:t>
      </w:r>
      <w:r w:rsidRPr="00DB4255">
        <w:rPr>
          <w:rFonts w:cs="Arial"/>
          <w:szCs w:val="20"/>
          <w:lang w:val="sl-SI" w:eastAsia="sl-SI"/>
        </w:rPr>
        <w:t xml:space="preserve"> (v nadaljnjem besedilu: </w:t>
      </w:r>
      <w:r>
        <w:rPr>
          <w:rFonts w:cs="Arial"/>
          <w:szCs w:val="20"/>
          <w:lang w:val="sl-SI" w:eastAsia="sl-SI"/>
        </w:rPr>
        <w:t>AZN</w:t>
      </w:r>
      <w:r w:rsidRPr="00DB4255">
        <w:rPr>
          <w:rFonts w:cs="Arial"/>
          <w:szCs w:val="20"/>
          <w:lang w:val="sl-SI" w:eastAsia="sl-SI"/>
        </w:rPr>
        <w:t xml:space="preserve">) je </w:t>
      </w:r>
      <w:r>
        <w:rPr>
          <w:rFonts w:cs="Arial"/>
          <w:szCs w:val="20"/>
          <w:lang w:val="sl-SI" w:eastAsia="sl-SI"/>
        </w:rPr>
        <w:t>12</w:t>
      </w:r>
      <w:r w:rsidRPr="00DB4255">
        <w:rPr>
          <w:rFonts w:cs="Arial"/>
          <w:szCs w:val="20"/>
          <w:lang w:val="sl-SI" w:eastAsia="sl-SI"/>
        </w:rPr>
        <w:t>. </w:t>
      </w:r>
      <w:r>
        <w:rPr>
          <w:rFonts w:cs="Arial"/>
          <w:szCs w:val="20"/>
          <w:lang w:val="sl-SI" w:eastAsia="sl-SI"/>
        </w:rPr>
        <w:t>2</w:t>
      </w:r>
      <w:r w:rsidRPr="00DB4255">
        <w:rPr>
          <w:rFonts w:cs="Arial"/>
          <w:szCs w:val="20"/>
          <w:lang w:val="sl-SI" w:eastAsia="sl-SI"/>
        </w:rPr>
        <w:t>. 20</w:t>
      </w:r>
      <w:r>
        <w:rPr>
          <w:rFonts w:cs="Arial"/>
          <w:szCs w:val="20"/>
          <w:lang w:val="sl-SI" w:eastAsia="sl-SI"/>
        </w:rPr>
        <w:t>25</w:t>
      </w:r>
      <w:r w:rsidRPr="00DB4255">
        <w:rPr>
          <w:rFonts w:cs="Arial"/>
          <w:szCs w:val="20"/>
          <w:lang w:val="sl-SI" w:eastAsia="sl-SI"/>
        </w:rPr>
        <w:t xml:space="preserve"> sprejel </w:t>
      </w:r>
      <w:r>
        <w:rPr>
          <w:rFonts w:cs="Arial"/>
          <w:szCs w:val="20"/>
          <w:lang w:val="sl-SI" w:eastAsia="sl-SI"/>
        </w:rPr>
        <w:t xml:space="preserve">Spremembe in dopolnitve </w:t>
      </w:r>
      <w:r w:rsidRPr="00DB4255">
        <w:rPr>
          <w:rFonts w:cs="Arial"/>
          <w:szCs w:val="20"/>
          <w:lang w:val="sl-SI" w:eastAsia="sl-SI"/>
        </w:rPr>
        <w:t>Tarif</w:t>
      </w:r>
      <w:r>
        <w:rPr>
          <w:rFonts w:cs="Arial"/>
          <w:szCs w:val="20"/>
          <w:lang w:val="sl-SI" w:eastAsia="sl-SI"/>
        </w:rPr>
        <w:t>e</w:t>
      </w:r>
      <w:r w:rsidRPr="00DB4255">
        <w:rPr>
          <w:rFonts w:cs="Arial"/>
          <w:szCs w:val="20"/>
          <w:lang w:val="sl-SI" w:eastAsia="sl-SI"/>
        </w:rPr>
        <w:t xml:space="preserve"> o taksah in nadomestilih ter j</w:t>
      </w:r>
      <w:r>
        <w:rPr>
          <w:rFonts w:cs="Arial"/>
          <w:szCs w:val="20"/>
          <w:lang w:val="sl-SI" w:eastAsia="sl-SI"/>
        </w:rPr>
        <w:t>ih</w:t>
      </w:r>
      <w:r w:rsidR="00BB06F2">
        <w:rPr>
          <w:rFonts w:cs="Arial"/>
          <w:szCs w:val="20"/>
          <w:lang w:val="sl-SI" w:eastAsia="sl-SI"/>
        </w:rPr>
        <w:t>,</w:t>
      </w:r>
      <w:r w:rsidRPr="00DB4255">
        <w:rPr>
          <w:rFonts w:cs="Arial"/>
          <w:szCs w:val="20"/>
          <w:lang w:val="sl-SI" w:eastAsia="sl-SI"/>
        </w:rPr>
        <w:t xml:space="preserve"> v skladu s tretjim odstavkom </w:t>
      </w:r>
      <w:r>
        <w:rPr>
          <w:rFonts w:cs="Arial"/>
          <w:szCs w:val="20"/>
          <w:lang w:val="sl-SI" w:eastAsia="sl-SI"/>
        </w:rPr>
        <w:t>511</w:t>
      </w:r>
      <w:r w:rsidRPr="00DB4255">
        <w:rPr>
          <w:rFonts w:cs="Arial"/>
          <w:szCs w:val="20"/>
          <w:lang w:val="sl-SI" w:eastAsia="sl-SI"/>
        </w:rPr>
        <w:t xml:space="preserve">. člena </w:t>
      </w:r>
      <w:r w:rsidRPr="00DB4255">
        <w:rPr>
          <w:rFonts w:cs="Arial"/>
          <w:iCs/>
          <w:szCs w:val="20"/>
          <w:lang w:val="sl-SI"/>
        </w:rPr>
        <w:t xml:space="preserve">Zakona o </w:t>
      </w:r>
      <w:r>
        <w:rPr>
          <w:rFonts w:cs="Arial"/>
          <w:iCs/>
          <w:szCs w:val="20"/>
          <w:lang w:val="sl-SI"/>
        </w:rPr>
        <w:t>zavarovalništvu</w:t>
      </w:r>
      <w:r w:rsidRPr="00DB4255">
        <w:rPr>
          <w:rFonts w:cs="Arial"/>
          <w:iCs/>
          <w:szCs w:val="20"/>
          <w:lang w:val="sl-SI"/>
        </w:rPr>
        <w:t xml:space="preserve"> (</w:t>
      </w:r>
      <w:r w:rsidRPr="00EE2ED0">
        <w:rPr>
          <w:rFonts w:cs="Arial"/>
          <w:iCs/>
          <w:szCs w:val="20"/>
          <w:lang w:val="sl-SI"/>
        </w:rPr>
        <w:t>Uradni list RS, št. 93/15, 9/19, 102/20, 48/23, 78/23 – ZZVZZ-T in 84/24 – odl. US</w:t>
      </w:r>
      <w:r>
        <w:rPr>
          <w:rFonts w:cs="Arial"/>
          <w:iCs/>
          <w:szCs w:val="20"/>
          <w:lang w:val="sl-SI"/>
        </w:rPr>
        <w:t>; v nadaljnjem besedilu: ZZavar-1</w:t>
      </w:r>
      <w:r w:rsidRPr="00DB4255">
        <w:rPr>
          <w:rFonts w:cs="Arial"/>
          <w:iCs/>
          <w:szCs w:val="20"/>
          <w:lang w:val="sl-SI"/>
        </w:rPr>
        <w:t>)</w:t>
      </w:r>
      <w:r w:rsidR="00BB06F2">
        <w:rPr>
          <w:rFonts w:cs="Arial"/>
          <w:iCs/>
          <w:szCs w:val="20"/>
          <w:lang w:val="sl-SI"/>
        </w:rPr>
        <w:t>,</w:t>
      </w:r>
      <w:r w:rsidRPr="00DB4255">
        <w:rPr>
          <w:rFonts w:cs="Arial"/>
          <w:szCs w:val="20"/>
          <w:lang w:val="sl-SI" w:eastAsia="sl-SI"/>
        </w:rPr>
        <w:t xml:space="preserve"> poslal v soglasje Vladi Republike Slovenije. </w:t>
      </w:r>
    </w:p>
    <w:p w14:paraId="375827A2" w14:textId="77777777" w:rsidR="009B0AC9" w:rsidRDefault="009B0AC9" w:rsidP="009B0AC9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BF5373C" w14:textId="77777777" w:rsidR="009B0AC9" w:rsidRDefault="00F32234" w:rsidP="009B0AC9">
      <w:pPr>
        <w:spacing w:line="276" w:lineRule="auto"/>
        <w:jc w:val="both"/>
        <w:rPr>
          <w:rFonts w:cs="Arial"/>
          <w:szCs w:val="20"/>
          <w:lang w:val="sl-SI"/>
        </w:rPr>
      </w:pPr>
      <w:r w:rsidRPr="00F32234">
        <w:rPr>
          <w:rFonts w:cs="Arial"/>
          <w:szCs w:val="20"/>
          <w:lang w:val="sl-SI"/>
        </w:rPr>
        <w:t xml:space="preserve">V predlogu za izdajo soglasja k Spremembam in dopolnitvam Tarife o taksah in nadomestilih AZN utemeljuje predlagane spremembe in dopolnitve s potrebnimi vsebinskimi in redakcijskimi </w:t>
      </w:r>
      <w:r w:rsidR="00BB06F2">
        <w:rPr>
          <w:rFonts w:cs="Arial"/>
          <w:szCs w:val="20"/>
          <w:lang w:val="sl-SI"/>
        </w:rPr>
        <w:t>prilagoditvami</w:t>
      </w:r>
      <w:r w:rsidRPr="00F32234">
        <w:rPr>
          <w:rFonts w:cs="Arial"/>
          <w:szCs w:val="20"/>
          <w:lang w:val="sl-SI"/>
        </w:rPr>
        <w:t xml:space="preserve"> ter potrebo po povišanju letnega nadomestila.</w:t>
      </w:r>
      <w:r>
        <w:rPr>
          <w:rFonts w:cs="Arial"/>
          <w:szCs w:val="20"/>
          <w:lang w:val="sl-SI"/>
        </w:rPr>
        <w:t xml:space="preserve"> </w:t>
      </w:r>
      <w:r w:rsidR="007C1BB9" w:rsidRPr="007C1BB9">
        <w:rPr>
          <w:rFonts w:cs="Arial"/>
          <w:szCs w:val="20"/>
          <w:lang w:val="sl-SI"/>
        </w:rPr>
        <w:t>Tarifa o taksah in nadomestilih (Uradni list RS, št. 52/16 in 75/19) je bila sprejeta leta 2016 in leta 2019 spremenjena s Spremembo Tarife o taksah in nadomestilih (Uradni list RS, št. 75/19). Od takrat so nastopile spremembe na področju zavarovalništva in zavarovalnega nadzora, med katerimi so najpomembnejše dodatne naloge AZN ter ukinitev dopolnilnega zdravstvenega zavarovanja. Vse navedeno terja predlagane spremembe in dopolnitve Tarife o taksah in nadomestilih.</w:t>
      </w:r>
    </w:p>
    <w:p w14:paraId="1954DA48" w14:textId="77777777" w:rsidR="007C1BB9" w:rsidRDefault="007C1BB9" w:rsidP="009B0AC9">
      <w:pPr>
        <w:spacing w:line="276" w:lineRule="auto"/>
        <w:jc w:val="both"/>
        <w:rPr>
          <w:rFonts w:cs="Arial"/>
          <w:szCs w:val="20"/>
          <w:lang w:val="sl-SI"/>
        </w:rPr>
      </w:pPr>
    </w:p>
    <w:p w14:paraId="6746BBB2" w14:textId="77777777" w:rsidR="009B0AC9" w:rsidRDefault="009B0AC9" w:rsidP="009B0AC9">
      <w:pPr>
        <w:spacing w:line="276" w:lineRule="auto"/>
        <w:jc w:val="both"/>
        <w:rPr>
          <w:rFonts w:cs="Arial"/>
          <w:szCs w:val="20"/>
          <w:lang w:val="sl-SI"/>
        </w:rPr>
      </w:pPr>
      <w:r w:rsidRPr="00384BD7">
        <w:rPr>
          <w:rFonts w:cs="Arial"/>
          <w:szCs w:val="20"/>
          <w:lang w:val="sl-SI"/>
        </w:rPr>
        <w:t>AZN predlaga povišanje letnega nadomestila za nadzor zavarovalnic zaradi večjih regulatornih obveznosti, višjih članarin v mednarodnih nadzornih organih, povečanja plač zaposlenih ter izpada prihodkov zaradi ukinitve dopolnilnega zdravstvenega zavarovanja (11,3 % premije). Brez zvišanja bi AZN v letu 2025 beležila negativen poslovni rezultat v višini 211.922 EUR, kar bi lahko ogrozilo učinkovit nadzor.</w:t>
      </w:r>
    </w:p>
    <w:p w14:paraId="1F9B76B4" w14:textId="77777777" w:rsidR="009B0AC9" w:rsidRDefault="009B0AC9" w:rsidP="009B0AC9">
      <w:pPr>
        <w:spacing w:line="276" w:lineRule="auto"/>
        <w:jc w:val="both"/>
        <w:rPr>
          <w:rFonts w:cs="Arial"/>
          <w:szCs w:val="20"/>
          <w:lang w:val="sl-SI"/>
        </w:rPr>
      </w:pPr>
    </w:p>
    <w:p w14:paraId="2A25A578" w14:textId="77777777" w:rsidR="009B0AC9" w:rsidRPr="00780AA2" w:rsidRDefault="009B0AC9" w:rsidP="009B0AC9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podlagi drugega odstavka</w:t>
      </w:r>
      <w:r w:rsidR="00E423D6">
        <w:rPr>
          <w:rFonts w:cs="Arial"/>
          <w:szCs w:val="20"/>
          <w:lang w:val="sl-SI"/>
        </w:rPr>
        <w:t xml:space="preserve"> 502. člena</w:t>
      </w:r>
      <w:r>
        <w:rPr>
          <w:rFonts w:cs="Arial"/>
          <w:szCs w:val="20"/>
          <w:lang w:val="sl-SI"/>
        </w:rPr>
        <w:t xml:space="preserve"> ZZavar-1 je AZN</w:t>
      </w:r>
      <w:r w:rsidRPr="00780AA2">
        <w:rPr>
          <w:rFonts w:cs="Arial"/>
          <w:szCs w:val="20"/>
          <w:lang w:val="sl-SI"/>
        </w:rPr>
        <w:t xml:space="preserve"> </w:t>
      </w:r>
      <w:r w:rsidR="001476EB">
        <w:rPr>
          <w:rFonts w:cs="Arial"/>
          <w:szCs w:val="20"/>
          <w:lang w:val="sl-SI"/>
        </w:rPr>
        <w:t>o</w:t>
      </w:r>
      <w:r w:rsidR="001476EB" w:rsidRPr="00292B46">
        <w:rPr>
          <w:rFonts w:cs="Arial"/>
          <w:szCs w:val="20"/>
          <w:lang w:val="sl-SI"/>
        </w:rPr>
        <w:t>snut</w:t>
      </w:r>
      <w:r w:rsidR="001476EB">
        <w:rPr>
          <w:rFonts w:cs="Arial"/>
          <w:szCs w:val="20"/>
          <w:lang w:val="sl-SI"/>
        </w:rPr>
        <w:t>ek</w:t>
      </w:r>
      <w:r w:rsidR="001476EB" w:rsidRPr="00292B46">
        <w:rPr>
          <w:rFonts w:cs="Arial"/>
          <w:szCs w:val="20"/>
          <w:lang w:val="sl-SI"/>
        </w:rPr>
        <w:t xml:space="preserve"> </w:t>
      </w:r>
      <w:r w:rsidR="001476EB">
        <w:rPr>
          <w:rFonts w:cs="Arial"/>
          <w:szCs w:val="20"/>
          <w:lang w:val="sl-SI"/>
        </w:rPr>
        <w:t>Sprememb in dopolnitev Tarife o taksah in nadomestilih pred</w:t>
      </w:r>
      <w:r w:rsidR="00BB06F2">
        <w:rPr>
          <w:rFonts w:cs="Arial"/>
          <w:szCs w:val="20"/>
          <w:lang w:val="sl-SI"/>
        </w:rPr>
        <w:t xml:space="preserve"> njihovim</w:t>
      </w:r>
      <w:r w:rsidR="001476EB">
        <w:rPr>
          <w:rFonts w:cs="Arial"/>
          <w:szCs w:val="20"/>
          <w:lang w:val="sl-SI"/>
        </w:rPr>
        <w:t xml:space="preserve"> sprejemom na seji strokovnega sveta AZN posredovala</w:t>
      </w:r>
      <w:r w:rsidRPr="00780AA2">
        <w:rPr>
          <w:rFonts w:cs="Arial"/>
          <w:szCs w:val="20"/>
          <w:lang w:val="sl-SI"/>
        </w:rPr>
        <w:t xml:space="preserve"> v obravnavo</w:t>
      </w:r>
      <w:r>
        <w:rPr>
          <w:rFonts w:cs="Arial"/>
          <w:szCs w:val="20"/>
          <w:lang w:val="sl-SI"/>
        </w:rPr>
        <w:t xml:space="preserve"> tudi</w:t>
      </w:r>
      <w:r w:rsidRPr="00780AA2">
        <w:rPr>
          <w:rFonts w:cs="Arial"/>
          <w:szCs w:val="20"/>
          <w:lang w:val="sl-SI"/>
        </w:rPr>
        <w:t xml:space="preserve"> Slovenskemu zavarovalnemu združenju</w:t>
      </w:r>
      <w:r>
        <w:rPr>
          <w:rFonts w:cs="Arial"/>
          <w:szCs w:val="20"/>
          <w:lang w:val="sl-SI"/>
        </w:rPr>
        <w:t xml:space="preserve"> (v nadaljnjem besedilu: SZZ)</w:t>
      </w:r>
      <w:r w:rsidRPr="00780AA2">
        <w:rPr>
          <w:rFonts w:cs="Arial"/>
          <w:szCs w:val="20"/>
          <w:lang w:val="sl-SI"/>
        </w:rPr>
        <w:t xml:space="preserve"> in </w:t>
      </w:r>
      <w:r>
        <w:rPr>
          <w:rFonts w:cs="Arial"/>
          <w:szCs w:val="20"/>
          <w:lang w:val="sl-SI"/>
        </w:rPr>
        <w:t>Mi</w:t>
      </w:r>
      <w:r w:rsidRPr="00780AA2">
        <w:rPr>
          <w:rFonts w:cs="Arial"/>
          <w:szCs w:val="20"/>
          <w:lang w:val="sl-SI"/>
        </w:rPr>
        <w:t>nistrstvu za finance</w:t>
      </w:r>
      <w:r>
        <w:rPr>
          <w:rFonts w:cs="Arial"/>
          <w:szCs w:val="20"/>
          <w:lang w:val="sl-SI"/>
        </w:rPr>
        <w:t>. V predlogu za izdajo soglasja AZN navaja, da SZZ pripomb ni imelo, ter da je upoštevalo prejete pripombe Ministrstva za finance, k</w:t>
      </w:r>
      <w:r w:rsidR="00BB06F2">
        <w:rPr>
          <w:rFonts w:cs="Arial"/>
          <w:szCs w:val="20"/>
          <w:lang w:val="sl-SI"/>
        </w:rPr>
        <w:t>i</w:t>
      </w:r>
      <w:r>
        <w:rPr>
          <w:rFonts w:cs="Arial"/>
          <w:szCs w:val="20"/>
          <w:lang w:val="sl-SI"/>
        </w:rPr>
        <w:t xml:space="preserve"> so bile nomotehnične narave.</w:t>
      </w:r>
    </w:p>
    <w:p w14:paraId="0149AA6A" w14:textId="77777777" w:rsidR="009B0AC9" w:rsidRPr="00DB4255" w:rsidRDefault="009B0AC9" w:rsidP="009B0AC9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021B525E" w14:textId="77777777" w:rsidR="009B0AC9" w:rsidRPr="00DB4255" w:rsidRDefault="009B0AC9" w:rsidP="009B0AC9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DB4255">
        <w:rPr>
          <w:rFonts w:cs="Arial"/>
          <w:szCs w:val="20"/>
          <w:lang w:val="sl-SI" w:eastAsia="sl-SI"/>
        </w:rPr>
        <w:t xml:space="preserve">V skladu s tretjim odstavkom </w:t>
      </w:r>
      <w:r>
        <w:rPr>
          <w:rFonts w:cs="Arial"/>
          <w:szCs w:val="20"/>
          <w:lang w:val="sl-SI" w:eastAsia="sl-SI"/>
        </w:rPr>
        <w:t>511</w:t>
      </w:r>
      <w:r w:rsidRPr="00DB4255">
        <w:rPr>
          <w:rFonts w:cs="Arial"/>
          <w:szCs w:val="20"/>
          <w:lang w:val="sl-SI" w:eastAsia="sl-SI"/>
        </w:rPr>
        <w:t xml:space="preserve">. člena </w:t>
      </w:r>
      <w:r>
        <w:rPr>
          <w:rFonts w:cs="Arial"/>
          <w:szCs w:val="20"/>
          <w:lang w:val="sl-SI" w:eastAsia="sl-SI"/>
        </w:rPr>
        <w:t>ZZavar-1</w:t>
      </w:r>
      <w:r w:rsidRPr="00DB4255">
        <w:rPr>
          <w:rFonts w:cs="Arial"/>
          <w:szCs w:val="20"/>
          <w:lang w:val="sl-SI" w:eastAsia="sl-SI"/>
        </w:rPr>
        <w:t xml:space="preserve"> mora </w:t>
      </w:r>
      <w:r>
        <w:rPr>
          <w:rFonts w:cs="Arial"/>
          <w:szCs w:val="20"/>
          <w:lang w:val="sl-SI" w:eastAsia="sl-SI"/>
        </w:rPr>
        <w:t>AZN</w:t>
      </w:r>
      <w:r w:rsidRPr="00DB4255">
        <w:rPr>
          <w:rFonts w:cs="Arial"/>
          <w:szCs w:val="20"/>
          <w:lang w:val="sl-SI" w:eastAsia="sl-SI"/>
        </w:rPr>
        <w:t xml:space="preserve"> pred objavo tarife oziroma njene spremembe v Uradnem listu Republike Slovenije pridobiti soglasje Vlade Republike Slovenije. </w:t>
      </w:r>
    </w:p>
    <w:p w14:paraId="6D3399EB" w14:textId="77777777" w:rsidR="003E2563" w:rsidRDefault="003E2563" w:rsidP="002975F7">
      <w:pPr>
        <w:pStyle w:val="Brezrazmikov"/>
        <w:jc w:val="both"/>
        <w:rPr>
          <w:rFonts w:cs="Arial"/>
          <w:sz w:val="20"/>
          <w:szCs w:val="20"/>
        </w:rPr>
      </w:pPr>
    </w:p>
    <w:p w14:paraId="6FA4B36E" w14:textId="77777777" w:rsidR="00880203" w:rsidRPr="00DB4255" w:rsidRDefault="00E423D6" w:rsidP="00E423D6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E423D6">
        <w:rPr>
          <w:rFonts w:cs="Arial"/>
          <w:szCs w:val="20"/>
          <w:lang w:val="sl-SI"/>
        </w:rPr>
        <w:t xml:space="preserve">Ministrstvo za finance je kot pristojni organ preučilo predlog sprememb in dopolnitev Tarife o taksah in nadomestilih ter ugotovilo, da so predlagane spremembe utemeljene zaradi spremenjenih finančnih okoliščin </w:t>
      </w:r>
      <w:r>
        <w:rPr>
          <w:rFonts w:cs="Arial"/>
          <w:szCs w:val="20"/>
          <w:lang w:val="sl-SI"/>
        </w:rPr>
        <w:t>in</w:t>
      </w:r>
      <w:r w:rsidRPr="00E423D6">
        <w:rPr>
          <w:rFonts w:cs="Arial"/>
          <w:szCs w:val="20"/>
          <w:lang w:val="sl-SI"/>
        </w:rPr>
        <w:t xml:space="preserve"> potrebe po učinkovitem izvajanju nadzora. Zato Vladi Republike Slovenije predlaga, da izda soglasje k predlogu sprememb in dopolnitev Tarife o taksah in nadomestilih, ki jih je na seji dne 12. 2. 2025 sprejel strokovni svet AZN.</w:t>
      </w:r>
    </w:p>
    <w:p w14:paraId="1C847993" w14:textId="77777777" w:rsidR="00880203" w:rsidRPr="00DB4255" w:rsidRDefault="00880203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</w:p>
    <w:p w14:paraId="2138C48F" w14:textId="77777777" w:rsidR="00CE383F" w:rsidRPr="00635120" w:rsidRDefault="00D425DF" w:rsidP="00E423D6">
      <w:pPr>
        <w:pStyle w:val="NoSpacing1"/>
        <w:jc w:val="both"/>
        <w:rPr>
          <w:sz w:val="20"/>
          <w:szCs w:val="20"/>
        </w:rPr>
      </w:pPr>
      <w:r w:rsidRPr="00635120">
        <w:rPr>
          <w:sz w:val="20"/>
          <w:szCs w:val="20"/>
        </w:rPr>
        <w:t xml:space="preserve"> </w:t>
      </w:r>
      <w:bookmarkEnd w:id="0"/>
    </w:p>
    <w:sectPr w:rsidR="00CE383F" w:rsidRPr="00635120" w:rsidSect="00011856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567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78B6" w14:textId="77777777" w:rsidR="00987FDE" w:rsidRDefault="00987FDE">
      <w:r>
        <w:separator/>
      </w:r>
    </w:p>
  </w:endnote>
  <w:endnote w:type="continuationSeparator" w:id="0">
    <w:p w14:paraId="36E3AAA5" w14:textId="77777777" w:rsidR="00987FDE" w:rsidRDefault="0098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64CF" w14:textId="77777777" w:rsidR="0073746A" w:rsidRDefault="0073746A" w:rsidP="00A55E8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BB1272" w14:textId="77777777" w:rsidR="0073746A" w:rsidRDefault="0073746A" w:rsidP="009C777A">
    <w:pPr>
      <w:pStyle w:val="Noga"/>
      <w:ind w:right="360"/>
    </w:pPr>
  </w:p>
  <w:p w14:paraId="06BF7091" w14:textId="77777777" w:rsidR="0073746A" w:rsidRDefault="0073746A"/>
  <w:p w14:paraId="794E1349" w14:textId="77777777" w:rsidR="0073746A" w:rsidRDefault="0073746A"/>
  <w:p w14:paraId="4346C298" w14:textId="77777777" w:rsidR="0073746A" w:rsidRDefault="0073746A"/>
  <w:p w14:paraId="0CA40A6D" w14:textId="77777777" w:rsidR="0073746A" w:rsidRDefault="0073746A"/>
  <w:p w14:paraId="0C30BCD6" w14:textId="77777777" w:rsidR="0073746A" w:rsidRDefault="0073746A"/>
  <w:p w14:paraId="44C90AED" w14:textId="77777777" w:rsidR="0073746A" w:rsidRDefault="0073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AB08" w14:textId="77777777" w:rsidR="0073746A" w:rsidRPr="00674862" w:rsidRDefault="0073746A" w:rsidP="009C777A">
    <w:pPr>
      <w:pStyle w:val="Noga"/>
      <w:ind w:right="360"/>
      <w:jc w:val="center"/>
      <w:rPr>
        <w:b/>
        <w:sz w:val="24"/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A3F1B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574B" w14:textId="77777777" w:rsidR="0073746A" w:rsidRPr="00674862" w:rsidRDefault="0073746A" w:rsidP="009C777A">
    <w:pPr>
      <w:pStyle w:val="Noga"/>
      <w:jc w:val="center"/>
      <w:rPr>
        <w:b/>
        <w:sz w:val="24"/>
        <w:lang w:val="sl-SI"/>
      </w:rPr>
    </w:pPr>
    <w:r>
      <w:rPr>
        <w:b/>
        <w:sz w:val="24"/>
        <w:lang w:val="sl-SI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EAF5" w14:textId="77777777" w:rsidR="00987FDE" w:rsidRDefault="00987FDE">
      <w:r>
        <w:separator/>
      </w:r>
    </w:p>
  </w:footnote>
  <w:footnote w:type="continuationSeparator" w:id="0">
    <w:p w14:paraId="7A2E267B" w14:textId="77777777" w:rsidR="00987FDE" w:rsidRDefault="0098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1A4C" w14:textId="77777777" w:rsidR="0073746A" w:rsidRDefault="0073746A">
    <w:pPr>
      <w:pStyle w:val="Glava"/>
    </w:pPr>
    <w:r>
      <w:rPr>
        <w:noProof/>
      </w:rPr>
      <w:pict w14:anchorId="373F5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5" type="#_x0000_t75" alt="Description: 0247" style="position:absolute;margin-left:0;margin-top:0;width:340.3pt;height:94pt;z-index:251657728;visibility:visible;mso-position-horizontal-relative:page;mso-position-vertical-relative:page">
          <v:imagedata r:id="rId1" o:title=" 0247"/>
          <w10:wrap type="square" anchorx="page" anchory="page"/>
        </v:shape>
      </w:pict>
    </w:r>
  </w:p>
  <w:p w14:paraId="4CEE7B99" w14:textId="77777777" w:rsidR="0073746A" w:rsidRPr="008668A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  <w:r w:rsidRPr="008668A8">
      <w:rPr>
        <w:sz w:val="16"/>
        <w:szCs w:val="16"/>
      </w:rPr>
      <w:t>Župančičeva 3, p. p. 644 a, 1001 Ljubljana</w:t>
    </w:r>
  </w:p>
  <w:p w14:paraId="740879F1" w14:textId="77777777" w:rsidR="0073746A" w:rsidRPr="008668A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  <w:r w:rsidRPr="008668A8">
      <w:rPr>
        <w:sz w:val="16"/>
        <w:szCs w:val="16"/>
      </w:rPr>
      <w:tab/>
    </w:r>
    <w:r w:rsidRPr="008668A8">
      <w:rPr>
        <w:sz w:val="16"/>
        <w:szCs w:val="16"/>
      </w:rPr>
      <w:tab/>
      <w:t>T: 01 369 6600</w:t>
    </w:r>
  </w:p>
  <w:p w14:paraId="043AF8D5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8668A8">
      <w:rPr>
        <w:sz w:val="16"/>
        <w:szCs w:val="16"/>
      </w:rPr>
      <w:tab/>
    </w:r>
    <w:r w:rsidRPr="008668A8">
      <w:rPr>
        <w:sz w:val="16"/>
        <w:szCs w:val="16"/>
      </w:rPr>
      <w:tab/>
    </w:r>
    <w:r w:rsidRPr="008A2C14">
      <w:rPr>
        <w:sz w:val="16"/>
        <w:szCs w:val="16"/>
        <w:lang w:val="de-DE"/>
      </w:rPr>
      <w:t>F: 01 369 6609</w:t>
    </w:r>
  </w:p>
  <w:p w14:paraId="6568B49B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  <w:t>E: gp.mf@gov.si</w:t>
    </w:r>
  </w:p>
  <w:p w14:paraId="7CE5851B" w14:textId="77777777" w:rsidR="0073746A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</w:r>
    <w:r>
      <w:rPr>
        <w:sz w:val="16"/>
        <w:szCs w:val="16"/>
      </w:rPr>
      <w:t>www.mf.gov.si</w:t>
    </w:r>
  </w:p>
  <w:p w14:paraId="0C30651B" w14:textId="77777777" w:rsidR="0073746A" w:rsidRDefault="0073746A" w:rsidP="008668A8">
    <w:pPr>
      <w:pStyle w:val="Glava"/>
      <w:tabs>
        <w:tab w:val="left" w:pos="5112"/>
      </w:tabs>
      <w:spacing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>
        <v:imagedata r:id="rId1" o:title=""/>
      </v:shape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9pt;height:9pt" o:bullet="t">
        <v:imagedata r:id="rId2" o:title="BD14583_"/>
      </v:shape>
    </w:pict>
  </w:numPicBullet>
  <w:abstractNum w:abstractNumId="0" w15:restartNumberingAfterBreak="0">
    <w:nsid w:val="074636A7"/>
    <w:multiLevelType w:val="hybridMultilevel"/>
    <w:tmpl w:val="D71AA638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A4A6F"/>
    <w:multiLevelType w:val="hybridMultilevel"/>
    <w:tmpl w:val="63285632"/>
    <w:lvl w:ilvl="0" w:tplc="CAFCD8F2">
      <w:start w:val="150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53B0"/>
    <w:multiLevelType w:val="hybridMultilevel"/>
    <w:tmpl w:val="5EBCE9D6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9CEE4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3F8C"/>
    <w:multiLevelType w:val="hybridMultilevel"/>
    <w:tmpl w:val="525C2296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CA2459D"/>
    <w:multiLevelType w:val="hybridMultilevel"/>
    <w:tmpl w:val="A64882DA"/>
    <w:lvl w:ilvl="0" w:tplc="38B8729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DCD"/>
    <w:multiLevelType w:val="hybridMultilevel"/>
    <w:tmpl w:val="505ADE9A"/>
    <w:lvl w:ilvl="0" w:tplc="38B8729E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D4F05"/>
    <w:multiLevelType w:val="hybridMultilevel"/>
    <w:tmpl w:val="69DEC104"/>
    <w:lvl w:ilvl="0" w:tplc="B038D0CA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634"/>
    <w:multiLevelType w:val="hybridMultilevel"/>
    <w:tmpl w:val="EA9863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444D4"/>
    <w:multiLevelType w:val="hybridMultilevel"/>
    <w:tmpl w:val="F9BA20CE"/>
    <w:lvl w:ilvl="0" w:tplc="229AE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40705"/>
    <w:multiLevelType w:val="hybridMultilevel"/>
    <w:tmpl w:val="D9F643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3629"/>
    <w:multiLevelType w:val="hybridMultilevel"/>
    <w:tmpl w:val="452642A8"/>
    <w:lvl w:ilvl="0" w:tplc="875693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34060"/>
    <w:multiLevelType w:val="hybridMultilevel"/>
    <w:tmpl w:val="8BBE64FE"/>
    <w:lvl w:ilvl="0" w:tplc="AC805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B404E"/>
    <w:multiLevelType w:val="hybridMultilevel"/>
    <w:tmpl w:val="D97AB1F4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E5A6A9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123A8"/>
    <w:multiLevelType w:val="hybridMultilevel"/>
    <w:tmpl w:val="39DE43F6"/>
    <w:lvl w:ilvl="0" w:tplc="816ED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A6543"/>
    <w:multiLevelType w:val="hybridMultilevel"/>
    <w:tmpl w:val="808021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6F0A"/>
    <w:multiLevelType w:val="hybridMultilevel"/>
    <w:tmpl w:val="61A0AD0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27791056"/>
    <w:multiLevelType w:val="hybridMultilevel"/>
    <w:tmpl w:val="C572246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BE4296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13615F"/>
    <w:multiLevelType w:val="hybridMultilevel"/>
    <w:tmpl w:val="8A38F544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D2371"/>
    <w:multiLevelType w:val="singleLevel"/>
    <w:tmpl w:val="AF80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652708"/>
    <w:multiLevelType w:val="hybridMultilevel"/>
    <w:tmpl w:val="2F1A6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2693A"/>
    <w:multiLevelType w:val="hybridMultilevel"/>
    <w:tmpl w:val="36EA1E76"/>
    <w:lvl w:ilvl="0" w:tplc="1CEE3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A9190C"/>
    <w:multiLevelType w:val="multilevel"/>
    <w:tmpl w:val="B016C2E8"/>
    <w:lvl w:ilvl="0">
      <w:start w:val="1"/>
      <w:numFmt w:val="bullet"/>
      <w:pStyle w:val="Alineazatoko"/>
      <w:lvlText w:val=""/>
      <w:lvlJc w:val="left"/>
      <w:pPr>
        <w:tabs>
          <w:tab w:val="num" w:pos="284"/>
        </w:tabs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68E"/>
    <w:multiLevelType w:val="hybridMultilevel"/>
    <w:tmpl w:val="59D6C5B6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1B1D06"/>
    <w:multiLevelType w:val="hybridMultilevel"/>
    <w:tmpl w:val="60087A20"/>
    <w:lvl w:ilvl="0" w:tplc="5D04C1F6">
      <w:start w:val="1"/>
      <w:numFmt w:val="bullet"/>
      <w:pStyle w:val="Oddelek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942A6B"/>
    <w:multiLevelType w:val="hybridMultilevel"/>
    <w:tmpl w:val="BD44648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F13CF"/>
    <w:multiLevelType w:val="hybridMultilevel"/>
    <w:tmpl w:val="4BA44352"/>
    <w:lvl w:ilvl="0" w:tplc="875693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307364"/>
    <w:multiLevelType w:val="hybridMultilevel"/>
    <w:tmpl w:val="33D83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64943"/>
    <w:multiLevelType w:val="hybridMultilevel"/>
    <w:tmpl w:val="A31624B0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A2867"/>
    <w:multiLevelType w:val="hybridMultilevel"/>
    <w:tmpl w:val="864A5A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F7C4D"/>
    <w:multiLevelType w:val="hybridMultilevel"/>
    <w:tmpl w:val="D622538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5F7841E3"/>
    <w:multiLevelType w:val="hybridMultilevel"/>
    <w:tmpl w:val="D4D22CB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D4B52"/>
    <w:multiLevelType w:val="hybridMultilevel"/>
    <w:tmpl w:val="92E62E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D6454C"/>
    <w:multiLevelType w:val="hybridMultilevel"/>
    <w:tmpl w:val="8B7459A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4716D"/>
    <w:multiLevelType w:val="hybridMultilevel"/>
    <w:tmpl w:val="321A5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B46B9"/>
    <w:multiLevelType w:val="hybridMultilevel"/>
    <w:tmpl w:val="B7ACE4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37705"/>
    <w:multiLevelType w:val="hybridMultilevel"/>
    <w:tmpl w:val="8E4C8902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BE7D39"/>
    <w:multiLevelType w:val="hybridMultilevel"/>
    <w:tmpl w:val="84285F3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43E04B5E">
      <w:numFmt w:val="bullet"/>
      <w:lvlText w:val="•"/>
      <w:lvlJc w:val="left"/>
      <w:pPr>
        <w:ind w:left="168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EBF5303"/>
    <w:multiLevelType w:val="hybridMultilevel"/>
    <w:tmpl w:val="DE82BE1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0" w15:restartNumberingAfterBreak="0">
    <w:nsid w:val="721B3AC1"/>
    <w:multiLevelType w:val="hybridMultilevel"/>
    <w:tmpl w:val="41F8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474A6"/>
    <w:multiLevelType w:val="hybridMultilevel"/>
    <w:tmpl w:val="4ECA1EDA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75668"/>
    <w:multiLevelType w:val="hybridMultilevel"/>
    <w:tmpl w:val="1242B7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0B223F"/>
    <w:multiLevelType w:val="hybridMultilevel"/>
    <w:tmpl w:val="6556038A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18D274A0">
      <w:numFmt w:val="bullet"/>
      <w:lvlText w:val="-"/>
      <w:lvlJc w:val="left"/>
      <w:pPr>
        <w:ind w:left="1500" w:hanging="54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F886267"/>
    <w:multiLevelType w:val="hybridMultilevel"/>
    <w:tmpl w:val="A1BADD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0558">
    <w:abstractNumId w:val="24"/>
  </w:num>
  <w:num w:numId="2" w16cid:durableId="678236846">
    <w:abstractNumId w:val="22"/>
  </w:num>
  <w:num w:numId="3" w16cid:durableId="1270315401">
    <w:abstractNumId w:val="25"/>
  </w:num>
  <w:num w:numId="4" w16cid:durableId="1436630663">
    <w:abstractNumId w:val="21"/>
    <w:lvlOverride w:ilvl="0">
      <w:startOverride w:val="1"/>
    </w:lvlOverride>
  </w:num>
  <w:num w:numId="5" w16cid:durableId="144129981">
    <w:abstractNumId w:val="16"/>
  </w:num>
  <w:num w:numId="6" w16cid:durableId="2108888396">
    <w:abstractNumId w:val="15"/>
  </w:num>
  <w:num w:numId="7" w16cid:durableId="1110662226">
    <w:abstractNumId w:val="43"/>
  </w:num>
  <w:num w:numId="8" w16cid:durableId="1870491820">
    <w:abstractNumId w:val="3"/>
  </w:num>
  <w:num w:numId="9" w16cid:durableId="937493060">
    <w:abstractNumId w:val="39"/>
  </w:num>
  <w:num w:numId="10" w16cid:durableId="342441717">
    <w:abstractNumId w:val="38"/>
  </w:num>
  <w:num w:numId="11" w16cid:durableId="1924147399">
    <w:abstractNumId w:val="31"/>
  </w:num>
  <w:num w:numId="12" w16cid:durableId="288979831">
    <w:abstractNumId w:val="44"/>
  </w:num>
  <w:num w:numId="13" w16cid:durableId="1717117840">
    <w:abstractNumId w:val="32"/>
  </w:num>
  <w:num w:numId="14" w16cid:durableId="343754081">
    <w:abstractNumId w:val="41"/>
  </w:num>
  <w:num w:numId="15" w16cid:durableId="1862040372">
    <w:abstractNumId w:val="45"/>
  </w:num>
  <w:num w:numId="16" w16cid:durableId="1027100738">
    <w:abstractNumId w:val="34"/>
  </w:num>
  <w:num w:numId="17" w16cid:durableId="787505401">
    <w:abstractNumId w:val="17"/>
  </w:num>
  <w:num w:numId="18" w16cid:durableId="225726176">
    <w:abstractNumId w:val="23"/>
  </w:num>
  <w:num w:numId="19" w16cid:durableId="603414754">
    <w:abstractNumId w:val="26"/>
  </w:num>
  <w:num w:numId="20" w16cid:durableId="51320292">
    <w:abstractNumId w:val="10"/>
  </w:num>
  <w:num w:numId="21" w16cid:durableId="2126804622">
    <w:abstractNumId w:val="30"/>
  </w:num>
  <w:num w:numId="22" w16cid:durableId="13770357">
    <w:abstractNumId w:val="9"/>
  </w:num>
  <w:num w:numId="23" w16cid:durableId="664748835">
    <w:abstractNumId w:val="4"/>
  </w:num>
  <w:num w:numId="24" w16cid:durableId="1743285368">
    <w:abstractNumId w:val="27"/>
  </w:num>
  <w:num w:numId="25" w16cid:durableId="117145485">
    <w:abstractNumId w:val="36"/>
  </w:num>
  <w:num w:numId="26" w16cid:durableId="473379554">
    <w:abstractNumId w:val="14"/>
  </w:num>
  <w:num w:numId="27" w16cid:durableId="861673371">
    <w:abstractNumId w:val="8"/>
  </w:num>
  <w:num w:numId="28" w16cid:durableId="1517693166">
    <w:abstractNumId w:val="40"/>
  </w:num>
  <w:num w:numId="29" w16cid:durableId="2063093184">
    <w:abstractNumId w:val="19"/>
  </w:num>
  <w:num w:numId="30" w16cid:durableId="2068724310">
    <w:abstractNumId w:val="6"/>
  </w:num>
  <w:num w:numId="31" w16cid:durableId="674842209">
    <w:abstractNumId w:val="42"/>
  </w:num>
  <w:num w:numId="32" w16cid:durableId="665788246">
    <w:abstractNumId w:val="33"/>
  </w:num>
  <w:num w:numId="33" w16cid:durableId="1841702706">
    <w:abstractNumId w:val="5"/>
  </w:num>
  <w:num w:numId="34" w16cid:durableId="1466309646">
    <w:abstractNumId w:val="1"/>
  </w:num>
  <w:num w:numId="35" w16cid:durableId="1900749627">
    <w:abstractNumId w:val="7"/>
  </w:num>
  <w:num w:numId="36" w16cid:durableId="1020933913">
    <w:abstractNumId w:val="18"/>
  </w:num>
  <w:num w:numId="37" w16cid:durableId="1730764836">
    <w:abstractNumId w:val="13"/>
  </w:num>
  <w:num w:numId="38" w16cid:durableId="431320633">
    <w:abstractNumId w:val="37"/>
  </w:num>
  <w:num w:numId="39" w16cid:durableId="1478179226">
    <w:abstractNumId w:val="12"/>
  </w:num>
  <w:num w:numId="40" w16cid:durableId="18169812">
    <w:abstractNumId w:val="2"/>
  </w:num>
  <w:num w:numId="41" w16cid:durableId="1569417543">
    <w:abstractNumId w:val="28"/>
  </w:num>
  <w:num w:numId="42" w16cid:durableId="682052183">
    <w:abstractNumId w:val="0"/>
  </w:num>
  <w:num w:numId="43" w16cid:durableId="747268968">
    <w:abstractNumId w:val="35"/>
  </w:num>
  <w:num w:numId="44" w16cid:durableId="1031765705">
    <w:abstractNumId w:val="29"/>
  </w:num>
  <w:num w:numId="45" w16cid:durableId="774327938">
    <w:abstractNumId w:val="11"/>
  </w:num>
  <w:num w:numId="46" w16cid:durableId="469253874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0853"/>
    <w:rsid w:val="00000B7B"/>
    <w:rsid w:val="000010F8"/>
    <w:rsid w:val="00002100"/>
    <w:rsid w:val="0000253A"/>
    <w:rsid w:val="00002C95"/>
    <w:rsid w:val="00003843"/>
    <w:rsid w:val="00003BB9"/>
    <w:rsid w:val="00003CDA"/>
    <w:rsid w:val="000041D6"/>
    <w:rsid w:val="00004533"/>
    <w:rsid w:val="00004643"/>
    <w:rsid w:val="00005571"/>
    <w:rsid w:val="000063BD"/>
    <w:rsid w:val="00006EB5"/>
    <w:rsid w:val="00011548"/>
    <w:rsid w:val="00011856"/>
    <w:rsid w:val="00012E78"/>
    <w:rsid w:val="00013070"/>
    <w:rsid w:val="00013858"/>
    <w:rsid w:val="00015B2C"/>
    <w:rsid w:val="000165A5"/>
    <w:rsid w:val="000210FE"/>
    <w:rsid w:val="0002133D"/>
    <w:rsid w:val="000216B7"/>
    <w:rsid w:val="00023635"/>
    <w:rsid w:val="000236A9"/>
    <w:rsid w:val="000238A1"/>
    <w:rsid w:val="00023A88"/>
    <w:rsid w:val="00024089"/>
    <w:rsid w:val="00024FB2"/>
    <w:rsid w:val="000305AB"/>
    <w:rsid w:val="0003078D"/>
    <w:rsid w:val="00031011"/>
    <w:rsid w:val="000315A0"/>
    <w:rsid w:val="00031BF0"/>
    <w:rsid w:val="00033020"/>
    <w:rsid w:val="00033F59"/>
    <w:rsid w:val="000348C9"/>
    <w:rsid w:val="00034BCC"/>
    <w:rsid w:val="00034DFC"/>
    <w:rsid w:val="0003596D"/>
    <w:rsid w:val="0003761B"/>
    <w:rsid w:val="00037A10"/>
    <w:rsid w:val="0004038F"/>
    <w:rsid w:val="000403F7"/>
    <w:rsid w:val="00041C4F"/>
    <w:rsid w:val="00042000"/>
    <w:rsid w:val="00043924"/>
    <w:rsid w:val="000443A5"/>
    <w:rsid w:val="00044418"/>
    <w:rsid w:val="0004520A"/>
    <w:rsid w:val="00045C82"/>
    <w:rsid w:val="00046AE7"/>
    <w:rsid w:val="00047093"/>
    <w:rsid w:val="00047922"/>
    <w:rsid w:val="0005029E"/>
    <w:rsid w:val="00050BE8"/>
    <w:rsid w:val="00050CDA"/>
    <w:rsid w:val="000526DF"/>
    <w:rsid w:val="00052DE1"/>
    <w:rsid w:val="00054281"/>
    <w:rsid w:val="00054811"/>
    <w:rsid w:val="00055552"/>
    <w:rsid w:val="00055561"/>
    <w:rsid w:val="00056A3E"/>
    <w:rsid w:val="00056CB0"/>
    <w:rsid w:val="00060FD2"/>
    <w:rsid w:val="00061730"/>
    <w:rsid w:val="00061BB2"/>
    <w:rsid w:val="00062467"/>
    <w:rsid w:val="000710B4"/>
    <w:rsid w:val="000715B8"/>
    <w:rsid w:val="00071655"/>
    <w:rsid w:val="00071A13"/>
    <w:rsid w:val="00071B4B"/>
    <w:rsid w:val="000724BA"/>
    <w:rsid w:val="0007264A"/>
    <w:rsid w:val="00075055"/>
    <w:rsid w:val="00075C9A"/>
    <w:rsid w:val="00077B0D"/>
    <w:rsid w:val="00077BDF"/>
    <w:rsid w:val="00080ED9"/>
    <w:rsid w:val="00081910"/>
    <w:rsid w:val="00081F4D"/>
    <w:rsid w:val="00083120"/>
    <w:rsid w:val="00083CEF"/>
    <w:rsid w:val="00084674"/>
    <w:rsid w:val="00087D1D"/>
    <w:rsid w:val="000902F1"/>
    <w:rsid w:val="000907F8"/>
    <w:rsid w:val="00090D18"/>
    <w:rsid w:val="00090F1C"/>
    <w:rsid w:val="00091171"/>
    <w:rsid w:val="000918F2"/>
    <w:rsid w:val="0009195C"/>
    <w:rsid w:val="000919CF"/>
    <w:rsid w:val="00091ACB"/>
    <w:rsid w:val="000922B3"/>
    <w:rsid w:val="00092CEC"/>
    <w:rsid w:val="00094474"/>
    <w:rsid w:val="00095D83"/>
    <w:rsid w:val="000974F6"/>
    <w:rsid w:val="000976C5"/>
    <w:rsid w:val="000976C9"/>
    <w:rsid w:val="00097DEF"/>
    <w:rsid w:val="000A0471"/>
    <w:rsid w:val="000A0596"/>
    <w:rsid w:val="000A1B73"/>
    <w:rsid w:val="000A2835"/>
    <w:rsid w:val="000A32ED"/>
    <w:rsid w:val="000A34D8"/>
    <w:rsid w:val="000A3CC2"/>
    <w:rsid w:val="000A4259"/>
    <w:rsid w:val="000A4909"/>
    <w:rsid w:val="000A4E98"/>
    <w:rsid w:val="000A56F0"/>
    <w:rsid w:val="000A5AA4"/>
    <w:rsid w:val="000A5C9E"/>
    <w:rsid w:val="000A5FD8"/>
    <w:rsid w:val="000A6096"/>
    <w:rsid w:val="000A6341"/>
    <w:rsid w:val="000A7224"/>
    <w:rsid w:val="000A7238"/>
    <w:rsid w:val="000A72EE"/>
    <w:rsid w:val="000A7470"/>
    <w:rsid w:val="000B04B5"/>
    <w:rsid w:val="000B08DB"/>
    <w:rsid w:val="000B1CFA"/>
    <w:rsid w:val="000B4267"/>
    <w:rsid w:val="000B50B6"/>
    <w:rsid w:val="000B697E"/>
    <w:rsid w:val="000B6BE6"/>
    <w:rsid w:val="000B6E8B"/>
    <w:rsid w:val="000B7D65"/>
    <w:rsid w:val="000B7FBE"/>
    <w:rsid w:val="000C2283"/>
    <w:rsid w:val="000C2369"/>
    <w:rsid w:val="000C2891"/>
    <w:rsid w:val="000C32A2"/>
    <w:rsid w:val="000C3C13"/>
    <w:rsid w:val="000C3E2B"/>
    <w:rsid w:val="000C431D"/>
    <w:rsid w:val="000C5F09"/>
    <w:rsid w:val="000C69E9"/>
    <w:rsid w:val="000C7923"/>
    <w:rsid w:val="000D0E85"/>
    <w:rsid w:val="000D0F90"/>
    <w:rsid w:val="000D14B6"/>
    <w:rsid w:val="000D14D7"/>
    <w:rsid w:val="000D1863"/>
    <w:rsid w:val="000D18AF"/>
    <w:rsid w:val="000D5331"/>
    <w:rsid w:val="000D5CFD"/>
    <w:rsid w:val="000D692C"/>
    <w:rsid w:val="000D69F8"/>
    <w:rsid w:val="000E0189"/>
    <w:rsid w:val="000E0C77"/>
    <w:rsid w:val="000E1D8A"/>
    <w:rsid w:val="000E1E58"/>
    <w:rsid w:val="000E2127"/>
    <w:rsid w:val="000E3942"/>
    <w:rsid w:val="000E3AFE"/>
    <w:rsid w:val="000E4A38"/>
    <w:rsid w:val="000E615A"/>
    <w:rsid w:val="000E6D73"/>
    <w:rsid w:val="000E74A9"/>
    <w:rsid w:val="000E76A7"/>
    <w:rsid w:val="000E7D39"/>
    <w:rsid w:val="000F2565"/>
    <w:rsid w:val="000F4981"/>
    <w:rsid w:val="000F5C03"/>
    <w:rsid w:val="000F7D8D"/>
    <w:rsid w:val="0010211F"/>
    <w:rsid w:val="001036DC"/>
    <w:rsid w:val="00103904"/>
    <w:rsid w:val="00104788"/>
    <w:rsid w:val="00105639"/>
    <w:rsid w:val="001102D9"/>
    <w:rsid w:val="0011104D"/>
    <w:rsid w:val="0011160B"/>
    <w:rsid w:val="00111C8C"/>
    <w:rsid w:val="001121BD"/>
    <w:rsid w:val="001122FF"/>
    <w:rsid w:val="00112A54"/>
    <w:rsid w:val="00112C0C"/>
    <w:rsid w:val="00114215"/>
    <w:rsid w:val="001179F2"/>
    <w:rsid w:val="00121C1D"/>
    <w:rsid w:val="00121DF0"/>
    <w:rsid w:val="001221B4"/>
    <w:rsid w:val="0012235F"/>
    <w:rsid w:val="0012254D"/>
    <w:rsid w:val="00122AA1"/>
    <w:rsid w:val="00122CAD"/>
    <w:rsid w:val="00123052"/>
    <w:rsid w:val="001235D0"/>
    <w:rsid w:val="00123DCC"/>
    <w:rsid w:val="00123FA3"/>
    <w:rsid w:val="0012468C"/>
    <w:rsid w:val="001248E0"/>
    <w:rsid w:val="0012492A"/>
    <w:rsid w:val="00124C1F"/>
    <w:rsid w:val="001260B5"/>
    <w:rsid w:val="00126679"/>
    <w:rsid w:val="00126E85"/>
    <w:rsid w:val="00131804"/>
    <w:rsid w:val="00133B3A"/>
    <w:rsid w:val="00134473"/>
    <w:rsid w:val="00134A70"/>
    <w:rsid w:val="00134ACB"/>
    <w:rsid w:val="00134D69"/>
    <w:rsid w:val="001350BA"/>
    <w:rsid w:val="00135798"/>
    <w:rsid w:val="001357B2"/>
    <w:rsid w:val="00135EBD"/>
    <w:rsid w:val="00135EFA"/>
    <w:rsid w:val="001360F4"/>
    <w:rsid w:val="00136A02"/>
    <w:rsid w:val="00136A35"/>
    <w:rsid w:val="00136F06"/>
    <w:rsid w:val="001371E8"/>
    <w:rsid w:val="00137B4B"/>
    <w:rsid w:val="00137F6C"/>
    <w:rsid w:val="00140BF7"/>
    <w:rsid w:val="00141FF6"/>
    <w:rsid w:val="001430FD"/>
    <w:rsid w:val="0014357D"/>
    <w:rsid w:val="00145D69"/>
    <w:rsid w:val="00145EEB"/>
    <w:rsid w:val="0014605F"/>
    <w:rsid w:val="001468ED"/>
    <w:rsid w:val="00147658"/>
    <w:rsid w:val="001476EB"/>
    <w:rsid w:val="001504A5"/>
    <w:rsid w:val="00150F4B"/>
    <w:rsid w:val="001550DB"/>
    <w:rsid w:val="0015533E"/>
    <w:rsid w:val="00155E65"/>
    <w:rsid w:val="00156050"/>
    <w:rsid w:val="00156517"/>
    <w:rsid w:val="00156D29"/>
    <w:rsid w:val="00157338"/>
    <w:rsid w:val="00157978"/>
    <w:rsid w:val="00160F17"/>
    <w:rsid w:val="0016116D"/>
    <w:rsid w:val="00161977"/>
    <w:rsid w:val="001624CB"/>
    <w:rsid w:val="0016509D"/>
    <w:rsid w:val="001652D9"/>
    <w:rsid w:val="00166006"/>
    <w:rsid w:val="00171C3D"/>
    <w:rsid w:val="00172A6A"/>
    <w:rsid w:val="00173207"/>
    <w:rsid w:val="001732A6"/>
    <w:rsid w:val="0017374D"/>
    <w:rsid w:val="0017403E"/>
    <w:rsid w:val="0017478F"/>
    <w:rsid w:val="00174D8B"/>
    <w:rsid w:val="0017559E"/>
    <w:rsid w:val="00175887"/>
    <w:rsid w:val="00176751"/>
    <w:rsid w:val="00176BD6"/>
    <w:rsid w:val="00180987"/>
    <w:rsid w:val="00180EE4"/>
    <w:rsid w:val="00180FC6"/>
    <w:rsid w:val="001819EC"/>
    <w:rsid w:val="0018376F"/>
    <w:rsid w:val="00185804"/>
    <w:rsid w:val="00185AAD"/>
    <w:rsid w:val="00185B5E"/>
    <w:rsid w:val="00185BE7"/>
    <w:rsid w:val="0018655E"/>
    <w:rsid w:val="00186E3E"/>
    <w:rsid w:val="00187009"/>
    <w:rsid w:val="00187069"/>
    <w:rsid w:val="001871E3"/>
    <w:rsid w:val="0018744C"/>
    <w:rsid w:val="00187FB1"/>
    <w:rsid w:val="00190010"/>
    <w:rsid w:val="00190C0B"/>
    <w:rsid w:val="00192222"/>
    <w:rsid w:val="0019326C"/>
    <w:rsid w:val="0019388C"/>
    <w:rsid w:val="00193B25"/>
    <w:rsid w:val="00194286"/>
    <w:rsid w:val="001943EB"/>
    <w:rsid w:val="00194474"/>
    <w:rsid w:val="00194E69"/>
    <w:rsid w:val="0019520A"/>
    <w:rsid w:val="00197A04"/>
    <w:rsid w:val="00197DC5"/>
    <w:rsid w:val="001A0C09"/>
    <w:rsid w:val="001A1785"/>
    <w:rsid w:val="001A2C59"/>
    <w:rsid w:val="001A2E75"/>
    <w:rsid w:val="001A56C1"/>
    <w:rsid w:val="001B0C6B"/>
    <w:rsid w:val="001B1014"/>
    <w:rsid w:val="001B1090"/>
    <w:rsid w:val="001B1AD9"/>
    <w:rsid w:val="001B1D2D"/>
    <w:rsid w:val="001B26B6"/>
    <w:rsid w:val="001B29A1"/>
    <w:rsid w:val="001B34FD"/>
    <w:rsid w:val="001B5B43"/>
    <w:rsid w:val="001B6E2C"/>
    <w:rsid w:val="001B6F9F"/>
    <w:rsid w:val="001B7E28"/>
    <w:rsid w:val="001C0BF9"/>
    <w:rsid w:val="001C0C31"/>
    <w:rsid w:val="001C1A5C"/>
    <w:rsid w:val="001C31C6"/>
    <w:rsid w:val="001C3F3F"/>
    <w:rsid w:val="001C4BC6"/>
    <w:rsid w:val="001C5E4E"/>
    <w:rsid w:val="001C60F9"/>
    <w:rsid w:val="001C672E"/>
    <w:rsid w:val="001C79BA"/>
    <w:rsid w:val="001D008A"/>
    <w:rsid w:val="001D0577"/>
    <w:rsid w:val="001D06D6"/>
    <w:rsid w:val="001D12B1"/>
    <w:rsid w:val="001D1476"/>
    <w:rsid w:val="001D27B2"/>
    <w:rsid w:val="001D30DA"/>
    <w:rsid w:val="001D4511"/>
    <w:rsid w:val="001D4C92"/>
    <w:rsid w:val="001D5A33"/>
    <w:rsid w:val="001D5B13"/>
    <w:rsid w:val="001D77EF"/>
    <w:rsid w:val="001E386E"/>
    <w:rsid w:val="001E3D5D"/>
    <w:rsid w:val="001E74FE"/>
    <w:rsid w:val="001F100F"/>
    <w:rsid w:val="001F2142"/>
    <w:rsid w:val="001F22F5"/>
    <w:rsid w:val="001F29E9"/>
    <w:rsid w:val="001F332E"/>
    <w:rsid w:val="001F40A9"/>
    <w:rsid w:val="001F43DB"/>
    <w:rsid w:val="001F5055"/>
    <w:rsid w:val="001F51AE"/>
    <w:rsid w:val="001F5BBC"/>
    <w:rsid w:val="001F6F49"/>
    <w:rsid w:val="0020063B"/>
    <w:rsid w:val="00200B83"/>
    <w:rsid w:val="00202A77"/>
    <w:rsid w:val="00204128"/>
    <w:rsid w:val="00205106"/>
    <w:rsid w:val="00205D7C"/>
    <w:rsid w:val="00205DFB"/>
    <w:rsid w:val="0020632F"/>
    <w:rsid w:val="00210860"/>
    <w:rsid w:val="002108CE"/>
    <w:rsid w:val="00210E01"/>
    <w:rsid w:val="002116C0"/>
    <w:rsid w:val="002128EA"/>
    <w:rsid w:val="002145BE"/>
    <w:rsid w:val="002152C0"/>
    <w:rsid w:val="0021639C"/>
    <w:rsid w:val="0021653D"/>
    <w:rsid w:val="00216EDB"/>
    <w:rsid w:val="00216F0B"/>
    <w:rsid w:val="002174ED"/>
    <w:rsid w:val="002178CE"/>
    <w:rsid w:val="00217F39"/>
    <w:rsid w:val="00220A01"/>
    <w:rsid w:val="00221804"/>
    <w:rsid w:val="00221E40"/>
    <w:rsid w:val="0022281C"/>
    <w:rsid w:val="00222FDE"/>
    <w:rsid w:val="00223232"/>
    <w:rsid w:val="00223373"/>
    <w:rsid w:val="00225048"/>
    <w:rsid w:val="002266C1"/>
    <w:rsid w:val="00226D00"/>
    <w:rsid w:val="002272F6"/>
    <w:rsid w:val="0023126E"/>
    <w:rsid w:val="00232A08"/>
    <w:rsid w:val="00232E73"/>
    <w:rsid w:val="002337D3"/>
    <w:rsid w:val="00233CDF"/>
    <w:rsid w:val="0023553C"/>
    <w:rsid w:val="00235A67"/>
    <w:rsid w:val="002368E5"/>
    <w:rsid w:val="00237B1D"/>
    <w:rsid w:val="00237CEA"/>
    <w:rsid w:val="00237F58"/>
    <w:rsid w:val="00240C1C"/>
    <w:rsid w:val="00240FC7"/>
    <w:rsid w:val="0024164F"/>
    <w:rsid w:val="00242EC6"/>
    <w:rsid w:val="00244159"/>
    <w:rsid w:val="00244258"/>
    <w:rsid w:val="00244411"/>
    <w:rsid w:val="00244CCB"/>
    <w:rsid w:val="0024624F"/>
    <w:rsid w:val="002469C6"/>
    <w:rsid w:val="00247BCD"/>
    <w:rsid w:val="002506D7"/>
    <w:rsid w:val="0025127A"/>
    <w:rsid w:val="002551B5"/>
    <w:rsid w:val="00255AE5"/>
    <w:rsid w:val="00257430"/>
    <w:rsid w:val="00257D49"/>
    <w:rsid w:val="00260DF9"/>
    <w:rsid w:val="0026132F"/>
    <w:rsid w:val="002615FC"/>
    <w:rsid w:val="002618C0"/>
    <w:rsid w:val="00262311"/>
    <w:rsid w:val="00262E9E"/>
    <w:rsid w:val="00262F62"/>
    <w:rsid w:val="00263A02"/>
    <w:rsid w:val="002644C3"/>
    <w:rsid w:val="00264AAA"/>
    <w:rsid w:val="00265100"/>
    <w:rsid w:val="002666D2"/>
    <w:rsid w:val="00266732"/>
    <w:rsid w:val="002667BC"/>
    <w:rsid w:val="00266CBD"/>
    <w:rsid w:val="00266CBF"/>
    <w:rsid w:val="00267563"/>
    <w:rsid w:val="00270B74"/>
    <w:rsid w:val="00270D92"/>
    <w:rsid w:val="00271799"/>
    <w:rsid w:val="00271CE5"/>
    <w:rsid w:val="00271F85"/>
    <w:rsid w:val="00272103"/>
    <w:rsid w:val="00272D41"/>
    <w:rsid w:val="00273A4B"/>
    <w:rsid w:val="00273B87"/>
    <w:rsid w:val="0027420C"/>
    <w:rsid w:val="00276D0B"/>
    <w:rsid w:val="00276FC3"/>
    <w:rsid w:val="00277139"/>
    <w:rsid w:val="002775BB"/>
    <w:rsid w:val="00277AEE"/>
    <w:rsid w:val="00277F1E"/>
    <w:rsid w:val="0028160B"/>
    <w:rsid w:val="002818D9"/>
    <w:rsid w:val="00281A29"/>
    <w:rsid w:val="00281FBC"/>
    <w:rsid w:val="00282020"/>
    <w:rsid w:val="002820C1"/>
    <w:rsid w:val="00282227"/>
    <w:rsid w:val="002834AB"/>
    <w:rsid w:val="00285100"/>
    <w:rsid w:val="00285A6B"/>
    <w:rsid w:val="002866CD"/>
    <w:rsid w:val="00287F66"/>
    <w:rsid w:val="0029004B"/>
    <w:rsid w:val="00292B46"/>
    <w:rsid w:val="00294638"/>
    <w:rsid w:val="00295BCE"/>
    <w:rsid w:val="00296446"/>
    <w:rsid w:val="002975F7"/>
    <w:rsid w:val="002A0128"/>
    <w:rsid w:val="002A019B"/>
    <w:rsid w:val="002A0789"/>
    <w:rsid w:val="002A1703"/>
    <w:rsid w:val="002A2B69"/>
    <w:rsid w:val="002A3B20"/>
    <w:rsid w:val="002A3E96"/>
    <w:rsid w:val="002A4B64"/>
    <w:rsid w:val="002A4CA2"/>
    <w:rsid w:val="002A5B5B"/>
    <w:rsid w:val="002A66D2"/>
    <w:rsid w:val="002A6F05"/>
    <w:rsid w:val="002A7B6C"/>
    <w:rsid w:val="002A7FF5"/>
    <w:rsid w:val="002B14ED"/>
    <w:rsid w:val="002B1FAA"/>
    <w:rsid w:val="002B2073"/>
    <w:rsid w:val="002B247E"/>
    <w:rsid w:val="002B24A1"/>
    <w:rsid w:val="002B2618"/>
    <w:rsid w:val="002B2CEA"/>
    <w:rsid w:val="002B3C45"/>
    <w:rsid w:val="002B4476"/>
    <w:rsid w:val="002B575C"/>
    <w:rsid w:val="002B59AC"/>
    <w:rsid w:val="002B5DCF"/>
    <w:rsid w:val="002B5DD8"/>
    <w:rsid w:val="002B6BAB"/>
    <w:rsid w:val="002B70BC"/>
    <w:rsid w:val="002C1F20"/>
    <w:rsid w:val="002C4DFE"/>
    <w:rsid w:val="002C5396"/>
    <w:rsid w:val="002C57A8"/>
    <w:rsid w:val="002C5F7A"/>
    <w:rsid w:val="002C6F64"/>
    <w:rsid w:val="002C7521"/>
    <w:rsid w:val="002C7D0C"/>
    <w:rsid w:val="002D013A"/>
    <w:rsid w:val="002D0C7E"/>
    <w:rsid w:val="002D130C"/>
    <w:rsid w:val="002D30B8"/>
    <w:rsid w:val="002D40E8"/>
    <w:rsid w:val="002D4ADC"/>
    <w:rsid w:val="002D4B52"/>
    <w:rsid w:val="002D4E26"/>
    <w:rsid w:val="002D5053"/>
    <w:rsid w:val="002D68CA"/>
    <w:rsid w:val="002D6AAB"/>
    <w:rsid w:val="002D6C45"/>
    <w:rsid w:val="002D6F7E"/>
    <w:rsid w:val="002D6F7F"/>
    <w:rsid w:val="002D730D"/>
    <w:rsid w:val="002E046E"/>
    <w:rsid w:val="002E140E"/>
    <w:rsid w:val="002E1BA8"/>
    <w:rsid w:val="002E20DE"/>
    <w:rsid w:val="002E20E8"/>
    <w:rsid w:val="002E275A"/>
    <w:rsid w:val="002E2A8B"/>
    <w:rsid w:val="002E2D3B"/>
    <w:rsid w:val="002E307D"/>
    <w:rsid w:val="002E39CE"/>
    <w:rsid w:val="002E4AF1"/>
    <w:rsid w:val="002E4EC9"/>
    <w:rsid w:val="002E5696"/>
    <w:rsid w:val="002E638A"/>
    <w:rsid w:val="002E6A57"/>
    <w:rsid w:val="002E7DF5"/>
    <w:rsid w:val="002F0C5A"/>
    <w:rsid w:val="002F0F4D"/>
    <w:rsid w:val="002F0FD6"/>
    <w:rsid w:val="002F2504"/>
    <w:rsid w:val="002F2CEA"/>
    <w:rsid w:val="002F3741"/>
    <w:rsid w:val="002F3D3B"/>
    <w:rsid w:val="002F50C8"/>
    <w:rsid w:val="002F6621"/>
    <w:rsid w:val="00300917"/>
    <w:rsid w:val="00300C1E"/>
    <w:rsid w:val="00300D91"/>
    <w:rsid w:val="0030109A"/>
    <w:rsid w:val="003018BD"/>
    <w:rsid w:val="003021D3"/>
    <w:rsid w:val="0030224E"/>
    <w:rsid w:val="0030243E"/>
    <w:rsid w:val="003030F3"/>
    <w:rsid w:val="003032CA"/>
    <w:rsid w:val="00303705"/>
    <w:rsid w:val="00305477"/>
    <w:rsid w:val="00306059"/>
    <w:rsid w:val="0030683F"/>
    <w:rsid w:val="00307834"/>
    <w:rsid w:val="0031015B"/>
    <w:rsid w:val="0031095E"/>
    <w:rsid w:val="00310F59"/>
    <w:rsid w:val="0031193C"/>
    <w:rsid w:val="003121CC"/>
    <w:rsid w:val="00312A05"/>
    <w:rsid w:val="00312FCD"/>
    <w:rsid w:val="00313D17"/>
    <w:rsid w:val="00314123"/>
    <w:rsid w:val="003145A0"/>
    <w:rsid w:val="003156EC"/>
    <w:rsid w:val="00316E20"/>
    <w:rsid w:val="0031757F"/>
    <w:rsid w:val="0032062A"/>
    <w:rsid w:val="00320AE8"/>
    <w:rsid w:val="0032198F"/>
    <w:rsid w:val="00322698"/>
    <w:rsid w:val="00322EB0"/>
    <w:rsid w:val="00324073"/>
    <w:rsid w:val="0032594A"/>
    <w:rsid w:val="00326954"/>
    <w:rsid w:val="00327378"/>
    <w:rsid w:val="003278E3"/>
    <w:rsid w:val="00327DF0"/>
    <w:rsid w:val="0033030E"/>
    <w:rsid w:val="003319C8"/>
    <w:rsid w:val="00333E1C"/>
    <w:rsid w:val="0033451F"/>
    <w:rsid w:val="0033457E"/>
    <w:rsid w:val="00334759"/>
    <w:rsid w:val="003347C1"/>
    <w:rsid w:val="00335D6A"/>
    <w:rsid w:val="00336529"/>
    <w:rsid w:val="00337EC9"/>
    <w:rsid w:val="00340799"/>
    <w:rsid w:val="00342D7A"/>
    <w:rsid w:val="0034389D"/>
    <w:rsid w:val="00344786"/>
    <w:rsid w:val="003451CA"/>
    <w:rsid w:val="00345BBC"/>
    <w:rsid w:val="00346C92"/>
    <w:rsid w:val="00346DF8"/>
    <w:rsid w:val="00347F38"/>
    <w:rsid w:val="00350A75"/>
    <w:rsid w:val="003516DB"/>
    <w:rsid w:val="00352062"/>
    <w:rsid w:val="00353032"/>
    <w:rsid w:val="0035331D"/>
    <w:rsid w:val="003535B3"/>
    <w:rsid w:val="00354285"/>
    <w:rsid w:val="003566AB"/>
    <w:rsid w:val="00356BF4"/>
    <w:rsid w:val="00357C57"/>
    <w:rsid w:val="00360F18"/>
    <w:rsid w:val="003619AA"/>
    <w:rsid w:val="00362047"/>
    <w:rsid w:val="00362564"/>
    <w:rsid w:val="00362700"/>
    <w:rsid w:val="00362943"/>
    <w:rsid w:val="00362EAC"/>
    <w:rsid w:val="003636BF"/>
    <w:rsid w:val="00363BA0"/>
    <w:rsid w:val="0036463C"/>
    <w:rsid w:val="003647D2"/>
    <w:rsid w:val="00365199"/>
    <w:rsid w:val="00365AE1"/>
    <w:rsid w:val="00365F9A"/>
    <w:rsid w:val="00367771"/>
    <w:rsid w:val="00370068"/>
    <w:rsid w:val="003711E2"/>
    <w:rsid w:val="00371442"/>
    <w:rsid w:val="003745B8"/>
    <w:rsid w:val="00375D85"/>
    <w:rsid w:val="0037603C"/>
    <w:rsid w:val="00376116"/>
    <w:rsid w:val="00376394"/>
    <w:rsid w:val="00377C16"/>
    <w:rsid w:val="00377F87"/>
    <w:rsid w:val="0038224F"/>
    <w:rsid w:val="00383386"/>
    <w:rsid w:val="00383A41"/>
    <w:rsid w:val="00383A4C"/>
    <w:rsid w:val="003842D4"/>
    <w:rsid w:val="0038449B"/>
    <w:rsid w:val="003845B4"/>
    <w:rsid w:val="00384822"/>
    <w:rsid w:val="00384BD7"/>
    <w:rsid w:val="00385ADB"/>
    <w:rsid w:val="003865F9"/>
    <w:rsid w:val="00386DEF"/>
    <w:rsid w:val="00387B1A"/>
    <w:rsid w:val="00390D0D"/>
    <w:rsid w:val="00390FDF"/>
    <w:rsid w:val="0039152D"/>
    <w:rsid w:val="00392147"/>
    <w:rsid w:val="0039218C"/>
    <w:rsid w:val="00393788"/>
    <w:rsid w:val="00393966"/>
    <w:rsid w:val="0039665E"/>
    <w:rsid w:val="00396996"/>
    <w:rsid w:val="00396DAF"/>
    <w:rsid w:val="00397E12"/>
    <w:rsid w:val="003A2988"/>
    <w:rsid w:val="003A3B61"/>
    <w:rsid w:val="003A5307"/>
    <w:rsid w:val="003A7443"/>
    <w:rsid w:val="003B02B0"/>
    <w:rsid w:val="003B04E7"/>
    <w:rsid w:val="003B0710"/>
    <w:rsid w:val="003B39E3"/>
    <w:rsid w:val="003B64BD"/>
    <w:rsid w:val="003B737A"/>
    <w:rsid w:val="003B76DD"/>
    <w:rsid w:val="003B7DE5"/>
    <w:rsid w:val="003B7E7D"/>
    <w:rsid w:val="003C0A4D"/>
    <w:rsid w:val="003C295E"/>
    <w:rsid w:val="003C47F0"/>
    <w:rsid w:val="003C5EE5"/>
    <w:rsid w:val="003C7750"/>
    <w:rsid w:val="003C77C9"/>
    <w:rsid w:val="003D014B"/>
    <w:rsid w:val="003D04F4"/>
    <w:rsid w:val="003D0CC2"/>
    <w:rsid w:val="003D1288"/>
    <w:rsid w:val="003D160F"/>
    <w:rsid w:val="003D444F"/>
    <w:rsid w:val="003D455B"/>
    <w:rsid w:val="003D588E"/>
    <w:rsid w:val="003D64F2"/>
    <w:rsid w:val="003D6FBD"/>
    <w:rsid w:val="003D7772"/>
    <w:rsid w:val="003D7DDE"/>
    <w:rsid w:val="003E0D22"/>
    <w:rsid w:val="003E1C74"/>
    <w:rsid w:val="003E23B0"/>
    <w:rsid w:val="003E2563"/>
    <w:rsid w:val="003E3849"/>
    <w:rsid w:val="003E38D5"/>
    <w:rsid w:val="003E3CCC"/>
    <w:rsid w:val="003E40E4"/>
    <w:rsid w:val="003E41FA"/>
    <w:rsid w:val="003E586F"/>
    <w:rsid w:val="003E6117"/>
    <w:rsid w:val="003E6242"/>
    <w:rsid w:val="003F30B5"/>
    <w:rsid w:val="003F3E6C"/>
    <w:rsid w:val="003F46B4"/>
    <w:rsid w:val="003F52DF"/>
    <w:rsid w:val="003F6C27"/>
    <w:rsid w:val="003F763C"/>
    <w:rsid w:val="003F781D"/>
    <w:rsid w:val="0040083C"/>
    <w:rsid w:val="00401CF1"/>
    <w:rsid w:val="00401EDA"/>
    <w:rsid w:val="00402B4D"/>
    <w:rsid w:val="00402D20"/>
    <w:rsid w:val="0040408D"/>
    <w:rsid w:val="004042A9"/>
    <w:rsid w:val="004042E1"/>
    <w:rsid w:val="00404438"/>
    <w:rsid w:val="00404EDD"/>
    <w:rsid w:val="00405D28"/>
    <w:rsid w:val="00405F83"/>
    <w:rsid w:val="00406BEE"/>
    <w:rsid w:val="00412FBB"/>
    <w:rsid w:val="0041339A"/>
    <w:rsid w:val="0041438B"/>
    <w:rsid w:val="00415418"/>
    <w:rsid w:val="004160AB"/>
    <w:rsid w:val="004202C6"/>
    <w:rsid w:val="004203AF"/>
    <w:rsid w:val="0042071F"/>
    <w:rsid w:val="00420976"/>
    <w:rsid w:val="0042115A"/>
    <w:rsid w:val="004215CA"/>
    <w:rsid w:val="004228D4"/>
    <w:rsid w:val="00423C89"/>
    <w:rsid w:val="00424415"/>
    <w:rsid w:val="00425207"/>
    <w:rsid w:val="0042542E"/>
    <w:rsid w:val="00425866"/>
    <w:rsid w:val="00425E9A"/>
    <w:rsid w:val="00427F7C"/>
    <w:rsid w:val="004303CE"/>
    <w:rsid w:val="00431D88"/>
    <w:rsid w:val="00431E5F"/>
    <w:rsid w:val="00432905"/>
    <w:rsid w:val="00433849"/>
    <w:rsid w:val="004345CA"/>
    <w:rsid w:val="00435A11"/>
    <w:rsid w:val="00436003"/>
    <w:rsid w:val="00436709"/>
    <w:rsid w:val="0044190F"/>
    <w:rsid w:val="00441FBD"/>
    <w:rsid w:val="00442E65"/>
    <w:rsid w:val="0044482D"/>
    <w:rsid w:val="00444987"/>
    <w:rsid w:val="00444F56"/>
    <w:rsid w:val="0044621C"/>
    <w:rsid w:val="004462CB"/>
    <w:rsid w:val="00446474"/>
    <w:rsid w:val="004469A3"/>
    <w:rsid w:val="00447DB6"/>
    <w:rsid w:val="004504CB"/>
    <w:rsid w:val="004504D8"/>
    <w:rsid w:val="00450BA7"/>
    <w:rsid w:val="00450D00"/>
    <w:rsid w:val="00451070"/>
    <w:rsid w:val="00451F58"/>
    <w:rsid w:val="0045322F"/>
    <w:rsid w:val="00453AF2"/>
    <w:rsid w:val="00453DDA"/>
    <w:rsid w:val="0045475B"/>
    <w:rsid w:val="004554C3"/>
    <w:rsid w:val="00455DB1"/>
    <w:rsid w:val="004573C9"/>
    <w:rsid w:val="00460395"/>
    <w:rsid w:val="00460604"/>
    <w:rsid w:val="0046065C"/>
    <w:rsid w:val="00460778"/>
    <w:rsid w:val="00460BEF"/>
    <w:rsid w:val="00460DED"/>
    <w:rsid w:val="004614BE"/>
    <w:rsid w:val="004627B9"/>
    <w:rsid w:val="00462BF1"/>
    <w:rsid w:val="004657EE"/>
    <w:rsid w:val="00466033"/>
    <w:rsid w:val="00466126"/>
    <w:rsid w:val="00467C41"/>
    <w:rsid w:val="00467C81"/>
    <w:rsid w:val="00470F1E"/>
    <w:rsid w:val="004711A5"/>
    <w:rsid w:val="00471529"/>
    <w:rsid w:val="00471C82"/>
    <w:rsid w:val="00472495"/>
    <w:rsid w:val="00472BBC"/>
    <w:rsid w:val="00472EAC"/>
    <w:rsid w:val="0047325F"/>
    <w:rsid w:val="004732D4"/>
    <w:rsid w:val="004758F8"/>
    <w:rsid w:val="004768CC"/>
    <w:rsid w:val="0047776F"/>
    <w:rsid w:val="004808FD"/>
    <w:rsid w:val="00481780"/>
    <w:rsid w:val="004823A2"/>
    <w:rsid w:val="00484555"/>
    <w:rsid w:val="00486779"/>
    <w:rsid w:val="00486B9D"/>
    <w:rsid w:val="0048797A"/>
    <w:rsid w:val="00490028"/>
    <w:rsid w:val="0049002F"/>
    <w:rsid w:val="004906EE"/>
    <w:rsid w:val="00491D60"/>
    <w:rsid w:val="004928D6"/>
    <w:rsid w:val="004944A9"/>
    <w:rsid w:val="004944DC"/>
    <w:rsid w:val="00496724"/>
    <w:rsid w:val="00496C80"/>
    <w:rsid w:val="00496E76"/>
    <w:rsid w:val="004A15C2"/>
    <w:rsid w:val="004A3A90"/>
    <w:rsid w:val="004A56D0"/>
    <w:rsid w:val="004A5AB6"/>
    <w:rsid w:val="004A7DB3"/>
    <w:rsid w:val="004A7E07"/>
    <w:rsid w:val="004B0194"/>
    <w:rsid w:val="004B058C"/>
    <w:rsid w:val="004B0C41"/>
    <w:rsid w:val="004B1026"/>
    <w:rsid w:val="004B116D"/>
    <w:rsid w:val="004B1927"/>
    <w:rsid w:val="004B1B9D"/>
    <w:rsid w:val="004B2263"/>
    <w:rsid w:val="004B2277"/>
    <w:rsid w:val="004B29B0"/>
    <w:rsid w:val="004B2D97"/>
    <w:rsid w:val="004B44A7"/>
    <w:rsid w:val="004B4AB4"/>
    <w:rsid w:val="004B5B20"/>
    <w:rsid w:val="004B6242"/>
    <w:rsid w:val="004B676A"/>
    <w:rsid w:val="004B6BB6"/>
    <w:rsid w:val="004B74AC"/>
    <w:rsid w:val="004B7951"/>
    <w:rsid w:val="004B7AFA"/>
    <w:rsid w:val="004C2154"/>
    <w:rsid w:val="004C21B6"/>
    <w:rsid w:val="004C21F1"/>
    <w:rsid w:val="004C2354"/>
    <w:rsid w:val="004C3255"/>
    <w:rsid w:val="004C33B9"/>
    <w:rsid w:val="004C5FC4"/>
    <w:rsid w:val="004C6121"/>
    <w:rsid w:val="004C65F3"/>
    <w:rsid w:val="004C765C"/>
    <w:rsid w:val="004D090B"/>
    <w:rsid w:val="004D14BA"/>
    <w:rsid w:val="004D1B64"/>
    <w:rsid w:val="004D1D6F"/>
    <w:rsid w:val="004D2F79"/>
    <w:rsid w:val="004E01CD"/>
    <w:rsid w:val="004E1D76"/>
    <w:rsid w:val="004E35ED"/>
    <w:rsid w:val="004E3B8C"/>
    <w:rsid w:val="004E5A8E"/>
    <w:rsid w:val="004E5E5D"/>
    <w:rsid w:val="004E6898"/>
    <w:rsid w:val="004E6F72"/>
    <w:rsid w:val="004F02CD"/>
    <w:rsid w:val="004F0D80"/>
    <w:rsid w:val="004F170E"/>
    <w:rsid w:val="004F4E8F"/>
    <w:rsid w:val="004F61B4"/>
    <w:rsid w:val="004F706B"/>
    <w:rsid w:val="005003A4"/>
    <w:rsid w:val="0050136C"/>
    <w:rsid w:val="0050164D"/>
    <w:rsid w:val="00501867"/>
    <w:rsid w:val="00501C37"/>
    <w:rsid w:val="005020E6"/>
    <w:rsid w:val="005021D7"/>
    <w:rsid w:val="005035C3"/>
    <w:rsid w:val="0050482D"/>
    <w:rsid w:val="00504D33"/>
    <w:rsid w:val="00504E1C"/>
    <w:rsid w:val="005052FB"/>
    <w:rsid w:val="005058CB"/>
    <w:rsid w:val="00506544"/>
    <w:rsid w:val="005105BD"/>
    <w:rsid w:val="00510C08"/>
    <w:rsid w:val="00510C62"/>
    <w:rsid w:val="00511210"/>
    <w:rsid w:val="005114DB"/>
    <w:rsid w:val="00511834"/>
    <w:rsid w:val="00511D46"/>
    <w:rsid w:val="005122E2"/>
    <w:rsid w:val="00512905"/>
    <w:rsid w:val="00512FDF"/>
    <w:rsid w:val="00515B01"/>
    <w:rsid w:val="00515BED"/>
    <w:rsid w:val="0051600F"/>
    <w:rsid w:val="005174B1"/>
    <w:rsid w:val="005179EC"/>
    <w:rsid w:val="00520B88"/>
    <w:rsid w:val="00521440"/>
    <w:rsid w:val="00523968"/>
    <w:rsid w:val="00524167"/>
    <w:rsid w:val="00524D0E"/>
    <w:rsid w:val="00525DE2"/>
    <w:rsid w:val="00526246"/>
    <w:rsid w:val="00526E86"/>
    <w:rsid w:val="00527A4D"/>
    <w:rsid w:val="00527E88"/>
    <w:rsid w:val="00530102"/>
    <w:rsid w:val="00530E52"/>
    <w:rsid w:val="005312D4"/>
    <w:rsid w:val="00531491"/>
    <w:rsid w:val="0053193B"/>
    <w:rsid w:val="005325E6"/>
    <w:rsid w:val="00532C07"/>
    <w:rsid w:val="00533E0E"/>
    <w:rsid w:val="00533E83"/>
    <w:rsid w:val="00533FD5"/>
    <w:rsid w:val="00535D38"/>
    <w:rsid w:val="0053755E"/>
    <w:rsid w:val="00537B5F"/>
    <w:rsid w:val="00540035"/>
    <w:rsid w:val="00541475"/>
    <w:rsid w:val="00544A83"/>
    <w:rsid w:val="005457D1"/>
    <w:rsid w:val="005458D6"/>
    <w:rsid w:val="00546638"/>
    <w:rsid w:val="005471C1"/>
    <w:rsid w:val="005517E6"/>
    <w:rsid w:val="0055183C"/>
    <w:rsid w:val="00552C4E"/>
    <w:rsid w:val="0055309D"/>
    <w:rsid w:val="005545DC"/>
    <w:rsid w:val="0055648F"/>
    <w:rsid w:val="00556C43"/>
    <w:rsid w:val="00556F3A"/>
    <w:rsid w:val="00557A4D"/>
    <w:rsid w:val="00560063"/>
    <w:rsid w:val="005604DA"/>
    <w:rsid w:val="00560538"/>
    <w:rsid w:val="00561455"/>
    <w:rsid w:val="0056197F"/>
    <w:rsid w:val="0056210E"/>
    <w:rsid w:val="00564994"/>
    <w:rsid w:val="00564B67"/>
    <w:rsid w:val="00565727"/>
    <w:rsid w:val="00567106"/>
    <w:rsid w:val="00570095"/>
    <w:rsid w:val="005702B3"/>
    <w:rsid w:val="005703DD"/>
    <w:rsid w:val="00575567"/>
    <w:rsid w:val="00576A6E"/>
    <w:rsid w:val="00577918"/>
    <w:rsid w:val="00577AD3"/>
    <w:rsid w:val="00577EB3"/>
    <w:rsid w:val="00577F32"/>
    <w:rsid w:val="00580823"/>
    <w:rsid w:val="00580D4D"/>
    <w:rsid w:val="00581153"/>
    <w:rsid w:val="0058118D"/>
    <w:rsid w:val="00581878"/>
    <w:rsid w:val="005818FF"/>
    <w:rsid w:val="00582107"/>
    <w:rsid w:val="00582B33"/>
    <w:rsid w:val="00582BDE"/>
    <w:rsid w:val="005832CE"/>
    <w:rsid w:val="0058375B"/>
    <w:rsid w:val="00583F9E"/>
    <w:rsid w:val="00584323"/>
    <w:rsid w:val="00586E35"/>
    <w:rsid w:val="00590E5B"/>
    <w:rsid w:val="005912A4"/>
    <w:rsid w:val="00591A74"/>
    <w:rsid w:val="005943A1"/>
    <w:rsid w:val="0059458B"/>
    <w:rsid w:val="00596074"/>
    <w:rsid w:val="0059666F"/>
    <w:rsid w:val="0059720D"/>
    <w:rsid w:val="00597EE8"/>
    <w:rsid w:val="005A2350"/>
    <w:rsid w:val="005A2670"/>
    <w:rsid w:val="005A2D67"/>
    <w:rsid w:val="005A467C"/>
    <w:rsid w:val="005A5549"/>
    <w:rsid w:val="005A5923"/>
    <w:rsid w:val="005A5BE0"/>
    <w:rsid w:val="005A5CBB"/>
    <w:rsid w:val="005A6055"/>
    <w:rsid w:val="005A6FAB"/>
    <w:rsid w:val="005B1249"/>
    <w:rsid w:val="005B1AC2"/>
    <w:rsid w:val="005B24FC"/>
    <w:rsid w:val="005B3D0F"/>
    <w:rsid w:val="005B4085"/>
    <w:rsid w:val="005B426F"/>
    <w:rsid w:val="005B4AAF"/>
    <w:rsid w:val="005B56DC"/>
    <w:rsid w:val="005B5B6C"/>
    <w:rsid w:val="005B6972"/>
    <w:rsid w:val="005B6BA0"/>
    <w:rsid w:val="005B7190"/>
    <w:rsid w:val="005B745C"/>
    <w:rsid w:val="005B7A62"/>
    <w:rsid w:val="005B7F40"/>
    <w:rsid w:val="005C0C68"/>
    <w:rsid w:val="005C17E0"/>
    <w:rsid w:val="005C183B"/>
    <w:rsid w:val="005C3085"/>
    <w:rsid w:val="005C434C"/>
    <w:rsid w:val="005C55BD"/>
    <w:rsid w:val="005C57B2"/>
    <w:rsid w:val="005C5CE3"/>
    <w:rsid w:val="005D1D1A"/>
    <w:rsid w:val="005D4D62"/>
    <w:rsid w:val="005D54CD"/>
    <w:rsid w:val="005D558F"/>
    <w:rsid w:val="005D6800"/>
    <w:rsid w:val="005E13BF"/>
    <w:rsid w:val="005E1D3C"/>
    <w:rsid w:val="005E24EE"/>
    <w:rsid w:val="005E2977"/>
    <w:rsid w:val="005E3460"/>
    <w:rsid w:val="005E54A2"/>
    <w:rsid w:val="005E572C"/>
    <w:rsid w:val="005E60B0"/>
    <w:rsid w:val="005F026D"/>
    <w:rsid w:val="005F0A3A"/>
    <w:rsid w:val="005F2E3A"/>
    <w:rsid w:val="005F3C9E"/>
    <w:rsid w:val="005F4471"/>
    <w:rsid w:val="005F468E"/>
    <w:rsid w:val="005F4AEF"/>
    <w:rsid w:val="005F606F"/>
    <w:rsid w:val="005F7056"/>
    <w:rsid w:val="006000FF"/>
    <w:rsid w:val="00600CE7"/>
    <w:rsid w:val="0060100E"/>
    <w:rsid w:val="00601348"/>
    <w:rsid w:val="0060202C"/>
    <w:rsid w:val="00602511"/>
    <w:rsid w:val="00602638"/>
    <w:rsid w:val="00602AA8"/>
    <w:rsid w:val="00602C52"/>
    <w:rsid w:val="00602CCB"/>
    <w:rsid w:val="006050F0"/>
    <w:rsid w:val="00605B21"/>
    <w:rsid w:val="00607563"/>
    <w:rsid w:val="00607FDB"/>
    <w:rsid w:val="00611548"/>
    <w:rsid w:val="006140BE"/>
    <w:rsid w:val="00614771"/>
    <w:rsid w:val="00615E7E"/>
    <w:rsid w:val="00616071"/>
    <w:rsid w:val="00616945"/>
    <w:rsid w:val="00616CC7"/>
    <w:rsid w:val="006200EC"/>
    <w:rsid w:val="00621692"/>
    <w:rsid w:val="0062287B"/>
    <w:rsid w:val="00622DF4"/>
    <w:rsid w:val="00623576"/>
    <w:rsid w:val="00623748"/>
    <w:rsid w:val="00625AE6"/>
    <w:rsid w:val="00625F85"/>
    <w:rsid w:val="006265E6"/>
    <w:rsid w:val="006266E8"/>
    <w:rsid w:val="006267EB"/>
    <w:rsid w:val="00626B7C"/>
    <w:rsid w:val="006272A1"/>
    <w:rsid w:val="0063000A"/>
    <w:rsid w:val="0063024A"/>
    <w:rsid w:val="006309AE"/>
    <w:rsid w:val="00630AA0"/>
    <w:rsid w:val="00631C7E"/>
    <w:rsid w:val="0063205F"/>
    <w:rsid w:val="00632253"/>
    <w:rsid w:val="00632553"/>
    <w:rsid w:val="006328FB"/>
    <w:rsid w:val="00632AD3"/>
    <w:rsid w:val="0063499D"/>
    <w:rsid w:val="00634E32"/>
    <w:rsid w:val="00635120"/>
    <w:rsid w:val="0063613F"/>
    <w:rsid w:val="0063746A"/>
    <w:rsid w:val="006402B5"/>
    <w:rsid w:val="00640439"/>
    <w:rsid w:val="00640CF7"/>
    <w:rsid w:val="00640F23"/>
    <w:rsid w:val="00640F38"/>
    <w:rsid w:val="006412F9"/>
    <w:rsid w:val="006414AD"/>
    <w:rsid w:val="00641C29"/>
    <w:rsid w:val="00642714"/>
    <w:rsid w:val="00643100"/>
    <w:rsid w:val="0064316A"/>
    <w:rsid w:val="006447A8"/>
    <w:rsid w:val="00644E3D"/>
    <w:rsid w:val="00645472"/>
    <w:rsid w:val="006455CE"/>
    <w:rsid w:val="00645F77"/>
    <w:rsid w:val="00646312"/>
    <w:rsid w:val="00646AF0"/>
    <w:rsid w:val="006477A5"/>
    <w:rsid w:val="00647B5E"/>
    <w:rsid w:val="00650110"/>
    <w:rsid w:val="00650711"/>
    <w:rsid w:val="00650EBD"/>
    <w:rsid w:val="00651AEE"/>
    <w:rsid w:val="00651C64"/>
    <w:rsid w:val="00652089"/>
    <w:rsid w:val="00653330"/>
    <w:rsid w:val="006536EB"/>
    <w:rsid w:val="00653918"/>
    <w:rsid w:val="006543A4"/>
    <w:rsid w:val="00655841"/>
    <w:rsid w:val="00660E25"/>
    <w:rsid w:val="00661EB9"/>
    <w:rsid w:val="00663913"/>
    <w:rsid w:val="00665326"/>
    <w:rsid w:val="00665576"/>
    <w:rsid w:val="00665C17"/>
    <w:rsid w:val="00666194"/>
    <w:rsid w:val="00666834"/>
    <w:rsid w:val="006673FC"/>
    <w:rsid w:val="0066767D"/>
    <w:rsid w:val="00667806"/>
    <w:rsid w:val="00670B60"/>
    <w:rsid w:val="00671E61"/>
    <w:rsid w:val="0067269E"/>
    <w:rsid w:val="00673761"/>
    <w:rsid w:val="00674862"/>
    <w:rsid w:val="00674E41"/>
    <w:rsid w:val="00675388"/>
    <w:rsid w:val="00675C71"/>
    <w:rsid w:val="00675D20"/>
    <w:rsid w:val="00681EA2"/>
    <w:rsid w:val="006830FD"/>
    <w:rsid w:val="00684820"/>
    <w:rsid w:val="00684A64"/>
    <w:rsid w:val="00684AE7"/>
    <w:rsid w:val="0068550D"/>
    <w:rsid w:val="00685CA6"/>
    <w:rsid w:val="0068681B"/>
    <w:rsid w:val="00686DBE"/>
    <w:rsid w:val="00687B01"/>
    <w:rsid w:val="00691BED"/>
    <w:rsid w:val="006927D6"/>
    <w:rsid w:val="00694847"/>
    <w:rsid w:val="00694E20"/>
    <w:rsid w:val="006974CE"/>
    <w:rsid w:val="006A16DA"/>
    <w:rsid w:val="006A1E8A"/>
    <w:rsid w:val="006A326D"/>
    <w:rsid w:val="006A3E38"/>
    <w:rsid w:val="006A3F1B"/>
    <w:rsid w:val="006A4584"/>
    <w:rsid w:val="006A4F96"/>
    <w:rsid w:val="006A5A4D"/>
    <w:rsid w:val="006A5D33"/>
    <w:rsid w:val="006A5DBF"/>
    <w:rsid w:val="006A6832"/>
    <w:rsid w:val="006A6A41"/>
    <w:rsid w:val="006B05BE"/>
    <w:rsid w:val="006B19D4"/>
    <w:rsid w:val="006B1B7C"/>
    <w:rsid w:val="006B292F"/>
    <w:rsid w:val="006B2BFE"/>
    <w:rsid w:val="006B2D81"/>
    <w:rsid w:val="006B3046"/>
    <w:rsid w:val="006B39FE"/>
    <w:rsid w:val="006B544C"/>
    <w:rsid w:val="006B61BC"/>
    <w:rsid w:val="006B63D8"/>
    <w:rsid w:val="006C0061"/>
    <w:rsid w:val="006C167F"/>
    <w:rsid w:val="006C1B19"/>
    <w:rsid w:val="006C2CCD"/>
    <w:rsid w:val="006C495A"/>
    <w:rsid w:val="006C517C"/>
    <w:rsid w:val="006C5795"/>
    <w:rsid w:val="006C5DAD"/>
    <w:rsid w:val="006C6AE5"/>
    <w:rsid w:val="006C7A25"/>
    <w:rsid w:val="006D1788"/>
    <w:rsid w:val="006D1971"/>
    <w:rsid w:val="006D4384"/>
    <w:rsid w:val="006D49A5"/>
    <w:rsid w:val="006D5EBD"/>
    <w:rsid w:val="006D648A"/>
    <w:rsid w:val="006D6718"/>
    <w:rsid w:val="006D73A8"/>
    <w:rsid w:val="006E104B"/>
    <w:rsid w:val="006E1464"/>
    <w:rsid w:val="006E1584"/>
    <w:rsid w:val="006E1FA4"/>
    <w:rsid w:val="006E34D1"/>
    <w:rsid w:val="006E36E9"/>
    <w:rsid w:val="006E36F6"/>
    <w:rsid w:val="006E46C8"/>
    <w:rsid w:val="006E573C"/>
    <w:rsid w:val="006E5964"/>
    <w:rsid w:val="006E64B2"/>
    <w:rsid w:val="006E67B3"/>
    <w:rsid w:val="006E71FF"/>
    <w:rsid w:val="006E7BC2"/>
    <w:rsid w:val="006F10AC"/>
    <w:rsid w:val="006F19A4"/>
    <w:rsid w:val="006F2CA0"/>
    <w:rsid w:val="006F398E"/>
    <w:rsid w:val="006F533F"/>
    <w:rsid w:val="006F5C40"/>
    <w:rsid w:val="006F78CC"/>
    <w:rsid w:val="006F79A6"/>
    <w:rsid w:val="006F7B3A"/>
    <w:rsid w:val="007000F9"/>
    <w:rsid w:val="00700308"/>
    <w:rsid w:val="00701C94"/>
    <w:rsid w:val="00702257"/>
    <w:rsid w:val="00703D8D"/>
    <w:rsid w:val="00704735"/>
    <w:rsid w:val="00705061"/>
    <w:rsid w:val="0070647F"/>
    <w:rsid w:val="00706998"/>
    <w:rsid w:val="00706DAB"/>
    <w:rsid w:val="00707089"/>
    <w:rsid w:val="00707B6A"/>
    <w:rsid w:val="00707C06"/>
    <w:rsid w:val="00711DA7"/>
    <w:rsid w:val="00712AB0"/>
    <w:rsid w:val="00713569"/>
    <w:rsid w:val="00714347"/>
    <w:rsid w:val="0071531A"/>
    <w:rsid w:val="0071549F"/>
    <w:rsid w:val="00716048"/>
    <w:rsid w:val="00716283"/>
    <w:rsid w:val="00717B04"/>
    <w:rsid w:val="00720BC3"/>
    <w:rsid w:val="0072153F"/>
    <w:rsid w:val="007223BF"/>
    <w:rsid w:val="0072373F"/>
    <w:rsid w:val="00723822"/>
    <w:rsid w:val="00723CDF"/>
    <w:rsid w:val="00723DC9"/>
    <w:rsid w:val="00724EBC"/>
    <w:rsid w:val="00725D89"/>
    <w:rsid w:val="007262E0"/>
    <w:rsid w:val="00726A78"/>
    <w:rsid w:val="00726C44"/>
    <w:rsid w:val="00726E3B"/>
    <w:rsid w:val="00726E8B"/>
    <w:rsid w:val="0072746A"/>
    <w:rsid w:val="00727648"/>
    <w:rsid w:val="00727FB6"/>
    <w:rsid w:val="00730511"/>
    <w:rsid w:val="00731842"/>
    <w:rsid w:val="00731A89"/>
    <w:rsid w:val="00733017"/>
    <w:rsid w:val="00733917"/>
    <w:rsid w:val="0073510B"/>
    <w:rsid w:val="007365D0"/>
    <w:rsid w:val="00736E6C"/>
    <w:rsid w:val="007370B2"/>
    <w:rsid w:val="0073746A"/>
    <w:rsid w:val="00737845"/>
    <w:rsid w:val="0074062D"/>
    <w:rsid w:val="00740A32"/>
    <w:rsid w:val="00741E66"/>
    <w:rsid w:val="0074248B"/>
    <w:rsid w:val="00743D4A"/>
    <w:rsid w:val="007451C9"/>
    <w:rsid w:val="00745C3C"/>
    <w:rsid w:val="00747F54"/>
    <w:rsid w:val="00750461"/>
    <w:rsid w:val="00752F3E"/>
    <w:rsid w:val="00753A96"/>
    <w:rsid w:val="00753EC1"/>
    <w:rsid w:val="0075408A"/>
    <w:rsid w:val="00754197"/>
    <w:rsid w:val="00755CBC"/>
    <w:rsid w:val="00755ED3"/>
    <w:rsid w:val="007568E2"/>
    <w:rsid w:val="00756CA9"/>
    <w:rsid w:val="0076083C"/>
    <w:rsid w:val="007609FE"/>
    <w:rsid w:val="00761823"/>
    <w:rsid w:val="00761BD5"/>
    <w:rsid w:val="00763950"/>
    <w:rsid w:val="007647DA"/>
    <w:rsid w:val="00764FA5"/>
    <w:rsid w:val="0076589C"/>
    <w:rsid w:val="00766122"/>
    <w:rsid w:val="007663AB"/>
    <w:rsid w:val="0076696A"/>
    <w:rsid w:val="00767430"/>
    <w:rsid w:val="00770F7F"/>
    <w:rsid w:val="00771412"/>
    <w:rsid w:val="00771DD4"/>
    <w:rsid w:val="007743A2"/>
    <w:rsid w:val="00775653"/>
    <w:rsid w:val="00780AA2"/>
    <w:rsid w:val="00781AE0"/>
    <w:rsid w:val="0078303B"/>
    <w:rsid w:val="00783310"/>
    <w:rsid w:val="007838A7"/>
    <w:rsid w:val="00783F8D"/>
    <w:rsid w:val="007850A9"/>
    <w:rsid w:val="00785703"/>
    <w:rsid w:val="00786C56"/>
    <w:rsid w:val="007873D9"/>
    <w:rsid w:val="007913D9"/>
    <w:rsid w:val="00791D04"/>
    <w:rsid w:val="00794F6F"/>
    <w:rsid w:val="007959A3"/>
    <w:rsid w:val="0079647C"/>
    <w:rsid w:val="0079780C"/>
    <w:rsid w:val="007A023D"/>
    <w:rsid w:val="007A2701"/>
    <w:rsid w:val="007A3D48"/>
    <w:rsid w:val="007A4446"/>
    <w:rsid w:val="007A4A6D"/>
    <w:rsid w:val="007A56C7"/>
    <w:rsid w:val="007A63F2"/>
    <w:rsid w:val="007A6496"/>
    <w:rsid w:val="007A6EF7"/>
    <w:rsid w:val="007A7198"/>
    <w:rsid w:val="007A785E"/>
    <w:rsid w:val="007A7966"/>
    <w:rsid w:val="007A7EFC"/>
    <w:rsid w:val="007B0253"/>
    <w:rsid w:val="007B0298"/>
    <w:rsid w:val="007B0408"/>
    <w:rsid w:val="007B0BDB"/>
    <w:rsid w:val="007B0FA7"/>
    <w:rsid w:val="007B167E"/>
    <w:rsid w:val="007B2A1A"/>
    <w:rsid w:val="007B3C3B"/>
    <w:rsid w:val="007B3E68"/>
    <w:rsid w:val="007B3EE3"/>
    <w:rsid w:val="007B4E0F"/>
    <w:rsid w:val="007B514E"/>
    <w:rsid w:val="007B6B7A"/>
    <w:rsid w:val="007B7403"/>
    <w:rsid w:val="007C0397"/>
    <w:rsid w:val="007C0473"/>
    <w:rsid w:val="007C1BB9"/>
    <w:rsid w:val="007C233C"/>
    <w:rsid w:val="007C3C32"/>
    <w:rsid w:val="007C435D"/>
    <w:rsid w:val="007C49DC"/>
    <w:rsid w:val="007C58D0"/>
    <w:rsid w:val="007C67B3"/>
    <w:rsid w:val="007C6889"/>
    <w:rsid w:val="007C69C9"/>
    <w:rsid w:val="007C7218"/>
    <w:rsid w:val="007D0800"/>
    <w:rsid w:val="007D0F91"/>
    <w:rsid w:val="007D1BCF"/>
    <w:rsid w:val="007D1E66"/>
    <w:rsid w:val="007D3A8D"/>
    <w:rsid w:val="007D5856"/>
    <w:rsid w:val="007D60D1"/>
    <w:rsid w:val="007D75CF"/>
    <w:rsid w:val="007E0440"/>
    <w:rsid w:val="007E088F"/>
    <w:rsid w:val="007E17F6"/>
    <w:rsid w:val="007E1C0D"/>
    <w:rsid w:val="007E281F"/>
    <w:rsid w:val="007E2C3A"/>
    <w:rsid w:val="007E3B35"/>
    <w:rsid w:val="007E4A60"/>
    <w:rsid w:val="007E5281"/>
    <w:rsid w:val="007E5B29"/>
    <w:rsid w:val="007E63D9"/>
    <w:rsid w:val="007E6DC5"/>
    <w:rsid w:val="007E7310"/>
    <w:rsid w:val="007E752B"/>
    <w:rsid w:val="007E7F68"/>
    <w:rsid w:val="007F083F"/>
    <w:rsid w:val="007F232E"/>
    <w:rsid w:val="007F2FFF"/>
    <w:rsid w:val="007F32E7"/>
    <w:rsid w:val="007F7984"/>
    <w:rsid w:val="00802016"/>
    <w:rsid w:val="00805D85"/>
    <w:rsid w:val="00806018"/>
    <w:rsid w:val="008062D3"/>
    <w:rsid w:val="00806631"/>
    <w:rsid w:val="00807755"/>
    <w:rsid w:val="008108FB"/>
    <w:rsid w:val="00810E63"/>
    <w:rsid w:val="008126F1"/>
    <w:rsid w:val="00813545"/>
    <w:rsid w:val="00814806"/>
    <w:rsid w:val="00814C74"/>
    <w:rsid w:val="00816442"/>
    <w:rsid w:val="0081647A"/>
    <w:rsid w:val="00816703"/>
    <w:rsid w:val="00817D00"/>
    <w:rsid w:val="00817E73"/>
    <w:rsid w:val="00820264"/>
    <w:rsid w:val="008214D9"/>
    <w:rsid w:val="00821B8E"/>
    <w:rsid w:val="00822509"/>
    <w:rsid w:val="00822CBB"/>
    <w:rsid w:val="008230B5"/>
    <w:rsid w:val="00823250"/>
    <w:rsid w:val="00823572"/>
    <w:rsid w:val="00823614"/>
    <w:rsid w:val="00824E24"/>
    <w:rsid w:val="0082505D"/>
    <w:rsid w:val="00825B47"/>
    <w:rsid w:val="0082648E"/>
    <w:rsid w:val="008264E7"/>
    <w:rsid w:val="00832070"/>
    <w:rsid w:val="00832CA3"/>
    <w:rsid w:val="008337B5"/>
    <w:rsid w:val="0083537D"/>
    <w:rsid w:val="00835D67"/>
    <w:rsid w:val="0083744B"/>
    <w:rsid w:val="008374D9"/>
    <w:rsid w:val="00837BF4"/>
    <w:rsid w:val="0084186E"/>
    <w:rsid w:val="0084304B"/>
    <w:rsid w:val="00844091"/>
    <w:rsid w:val="00847DD7"/>
    <w:rsid w:val="00847E91"/>
    <w:rsid w:val="00850063"/>
    <w:rsid w:val="00851B1D"/>
    <w:rsid w:val="00852012"/>
    <w:rsid w:val="0085221E"/>
    <w:rsid w:val="00852EA7"/>
    <w:rsid w:val="00853096"/>
    <w:rsid w:val="008540F6"/>
    <w:rsid w:val="00855487"/>
    <w:rsid w:val="008565B4"/>
    <w:rsid w:val="008567A1"/>
    <w:rsid w:val="00860919"/>
    <w:rsid w:val="00861720"/>
    <w:rsid w:val="00862729"/>
    <w:rsid w:val="00862E5B"/>
    <w:rsid w:val="00862F0E"/>
    <w:rsid w:val="00863576"/>
    <w:rsid w:val="0086407C"/>
    <w:rsid w:val="00865E6A"/>
    <w:rsid w:val="008664AE"/>
    <w:rsid w:val="008668A8"/>
    <w:rsid w:val="008672E3"/>
    <w:rsid w:val="0086798C"/>
    <w:rsid w:val="00871FBC"/>
    <w:rsid w:val="00873415"/>
    <w:rsid w:val="00874579"/>
    <w:rsid w:val="008746C9"/>
    <w:rsid w:val="00875251"/>
    <w:rsid w:val="0087537B"/>
    <w:rsid w:val="008755C8"/>
    <w:rsid w:val="008765ED"/>
    <w:rsid w:val="00880203"/>
    <w:rsid w:val="0088043C"/>
    <w:rsid w:val="008813BF"/>
    <w:rsid w:val="008813CB"/>
    <w:rsid w:val="00881841"/>
    <w:rsid w:val="008827F3"/>
    <w:rsid w:val="00884889"/>
    <w:rsid w:val="00886D3D"/>
    <w:rsid w:val="008875AD"/>
    <w:rsid w:val="00887CB1"/>
    <w:rsid w:val="008906C9"/>
    <w:rsid w:val="0089282A"/>
    <w:rsid w:val="008954E0"/>
    <w:rsid w:val="00895E62"/>
    <w:rsid w:val="0089663C"/>
    <w:rsid w:val="00897914"/>
    <w:rsid w:val="008A03F7"/>
    <w:rsid w:val="008A0E3E"/>
    <w:rsid w:val="008A2C14"/>
    <w:rsid w:val="008A31F2"/>
    <w:rsid w:val="008A3442"/>
    <w:rsid w:val="008A48EC"/>
    <w:rsid w:val="008A48F9"/>
    <w:rsid w:val="008A62CB"/>
    <w:rsid w:val="008A6A43"/>
    <w:rsid w:val="008A7BC7"/>
    <w:rsid w:val="008A7CB1"/>
    <w:rsid w:val="008B003B"/>
    <w:rsid w:val="008B229D"/>
    <w:rsid w:val="008B405C"/>
    <w:rsid w:val="008B426A"/>
    <w:rsid w:val="008B4509"/>
    <w:rsid w:val="008B46C6"/>
    <w:rsid w:val="008B56DC"/>
    <w:rsid w:val="008C0650"/>
    <w:rsid w:val="008C06A8"/>
    <w:rsid w:val="008C08EB"/>
    <w:rsid w:val="008C0FBF"/>
    <w:rsid w:val="008C2460"/>
    <w:rsid w:val="008C24BE"/>
    <w:rsid w:val="008C2BBE"/>
    <w:rsid w:val="008C2C02"/>
    <w:rsid w:val="008C2F21"/>
    <w:rsid w:val="008C33CC"/>
    <w:rsid w:val="008C3A32"/>
    <w:rsid w:val="008C4438"/>
    <w:rsid w:val="008C4CF8"/>
    <w:rsid w:val="008C5529"/>
    <w:rsid w:val="008C5738"/>
    <w:rsid w:val="008C7185"/>
    <w:rsid w:val="008C7A00"/>
    <w:rsid w:val="008C7BDB"/>
    <w:rsid w:val="008D0300"/>
    <w:rsid w:val="008D04F0"/>
    <w:rsid w:val="008D09A2"/>
    <w:rsid w:val="008D247B"/>
    <w:rsid w:val="008D3198"/>
    <w:rsid w:val="008D3893"/>
    <w:rsid w:val="008D3E85"/>
    <w:rsid w:val="008D5B3F"/>
    <w:rsid w:val="008D788D"/>
    <w:rsid w:val="008D7B9E"/>
    <w:rsid w:val="008E0415"/>
    <w:rsid w:val="008E0434"/>
    <w:rsid w:val="008E0E16"/>
    <w:rsid w:val="008E1F25"/>
    <w:rsid w:val="008E2C68"/>
    <w:rsid w:val="008E30F3"/>
    <w:rsid w:val="008E46A3"/>
    <w:rsid w:val="008E5D85"/>
    <w:rsid w:val="008E6CD9"/>
    <w:rsid w:val="008E6DDE"/>
    <w:rsid w:val="008E7571"/>
    <w:rsid w:val="008F0390"/>
    <w:rsid w:val="008F2425"/>
    <w:rsid w:val="008F2ACC"/>
    <w:rsid w:val="008F2BB9"/>
    <w:rsid w:val="008F2EAB"/>
    <w:rsid w:val="008F3500"/>
    <w:rsid w:val="008F3A2A"/>
    <w:rsid w:val="008F3C55"/>
    <w:rsid w:val="008F4897"/>
    <w:rsid w:val="008F4E89"/>
    <w:rsid w:val="008F5B55"/>
    <w:rsid w:val="008F5D38"/>
    <w:rsid w:val="008F6EB1"/>
    <w:rsid w:val="008F7E16"/>
    <w:rsid w:val="009007F3"/>
    <w:rsid w:val="00901B1A"/>
    <w:rsid w:val="00902223"/>
    <w:rsid w:val="00902C1A"/>
    <w:rsid w:val="00903FB1"/>
    <w:rsid w:val="0090415A"/>
    <w:rsid w:val="00905912"/>
    <w:rsid w:val="00905D9C"/>
    <w:rsid w:val="00906356"/>
    <w:rsid w:val="009064CA"/>
    <w:rsid w:val="00906C39"/>
    <w:rsid w:val="00907181"/>
    <w:rsid w:val="00907B45"/>
    <w:rsid w:val="009106F7"/>
    <w:rsid w:val="00910AC7"/>
    <w:rsid w:val="00911957"/>
    <w:rsid w:val="00913507"/>
    <w:rsid w:val="00914AB5"/>
    <w:rsid w:val="00915295"/>
    <w:rsid w:val="009155E2"/>
    <w:rsid w:val="00915E0B"/>
    <w:rsid w:val="00916666"/>
    <w:rsid w:val="009169EC"/>
    <w:rsid w:val="009173F8"/>
    <w:rsid w:val="009178B3"/>
    <w:rsid w:val="00917C5F"/>
    <w:rsid w:val="009207BD"/>
    <w:rsid w:val="009215DA"/>
    <w:rsid w:val="00923356"/>
    <w:rsid w:val="0092351A"/>
    <w:rsid w:val="0092440B"/>
    <w:rsid w:val="00924E3C"/>
    <w:rsid w:val="009259A8"/>
    <w:rsid w:val="00926599"/>
    <w:rsid w:val="00927742"/>
    <w:rsid w:val="00930407"/>
    <w:rsid w:val="00930715"/>
    <w:rsid w:val="00931A73"/>
    <w:rsid w:val="00931D6A"/>
    <w:rsid w:val="00931DF6"/>
    <w:rsid w:val="00933CE0"/>
    <w:rsid w:val="00934276"/>
    <w:rsid w:val="009343F9"/>
    <w:rsid w:val="00934B5A"/>
    <w:rsid w:val="00935314"/>
    <w:rsid w:val="009359D5"/>
    <w:rsid w:val="00935AD9"/>
    <w:rsid w:val="00936626"/>
    <w:rsid w:val="00937CD7"/>
    <w:rsid w:val="0094137C"/>
    <w:rsid w:val="0094173D"/>
    <w:rsid w:val="009436E0"/>
    <w:rsid w:val="00944CE2"/>
    <w:rsid w:val="009454F7"/>
    <w:rsid w:val="00946439"/>
    <w:rsid w:val="009464C5"/>
    <w:rsid w:val="00946642"/>
    <w:rsid w:val="00950131"/>
    <w:rsid w:val="009503A3"/>
    <w:rsid w:val="00950D87"/>
    <w:rsid w:val="00951055"/>
    <w:rsid w:val="009531D7"/>
    <w:rsid w:val="00953301"/>
    <w:rsid w:val="00954FCB"/>
    <w:rsid w:val="009612BB"/>
    <w:rsid w:val="00961788"/>
    <w:rsid w:val="009618B3"/>
    <w:rsid w:val="00962009"/>
    <w:rsid w:val="0096229D"/>
    <w:rsid w:val="00962DCD"/>
    <w:rsid w:val="00962DDF"/>
    <w:rsid w:val="009630B3"/>
    <w:rsid w:val="00964838"/>
    <w:rsid w:val="009657CE"/>
    <w:rsid w:val="00965FBE"/>
    <w:rsid w:val="00966725"/>
    <w:rsid w:val="00966C0A"/>
    <w:rsid w:val="00967324"/>
    <w:rsid w:val="0097038D"/>
    <w:rsid w:val="00970A47"/>
    <w:rsid w:val="00970D2C"/>
    <w:rsid w:val="00971265"/>
    <w:rsid w:val="0097297A"/>
    <w:rsid w:val="009733F8"/>
    <w:rsid w:val="0097391F"/>
    <w:rsid w:val="00973A79"/>
    <w:rsid w:val="009748D1"/>
    <w:rsid w:val="0097750A"/>
    <w:rsid w:val="009777CC"/>
    <w:rsid w:val="00980B73"/>
    <w:rsid w:val="00980DAB"/>
    <w:rsid w:val="00981E93"/>
    <w:rsid w:val="00981FFA"/>
    <w:rsid w:val="009821C0"/>
    <w:rsid w:val="009823D4"/>
    <w:rsid w:val="00983178"/>
    <w:rsid w:val="00983675"/>
    <w:rsid w:val="009849C3"/>
    <w:rsid w:val="009875C9"/>
    <w:rsid w:val="00987FDE"/>
    <w:rsid w:val="00990AA1"/>
    <w:rsid w:val="00990AAA"/>
    <w:rsid w:val="0099148D"/>
    <w:rsid w:val="00992A8B"/>
    <w:rsid w:val="009945D8"/>
    <w:rsid w:val="00994B7C"/>
    <w:rsid w:val="00995146"/>
    <w:rsid w:val="009967FA"/>
    <w:rsid w:val="00997ADC"/>
    <w:rsid w:val="00997AEF"/>
    <w:rsid w:val="009A0B37"/>
    <w:rsid w:val="009A2246"/>
    <w:rsid w:val="009A26BC"/>
    <w:rsid w:val="009A2DD9"/>
    <w:rsid w:val="009A3A26"/>
    <w:rsid w:val="009A4081"/>
    <w:rsid w:val="009A5221"/>
    <w:rsid w:val="009A5D77"/>
    <w:rsid w:val="009B0AC9"/>
    <w:rsid w:val="009B11FE"/>
    <w:rsid w:val="009B1D41"/>
    <w:rsid w:val="009B1E3A"/>
    <w:rsid w:val="009B3054"/>
    <w:rsid w:val="009B3530"/>
    <w:rsid w:val="009B3EDC"/>
    <w:rsid w:val="009B4176"/>
    <w:rsid w:val="009B596E"/>
    <w:rsid w:val="009B7B55"/>
    <w:rsid w:val="009B7BE0"/>
    <w:rsid w:val="009B7F4E"/>
    <w:rsid w:val="009C17EA"/>
    <w:rsid w:val="009C1EA7"/>
    <w:rsid w:val="009C20B6"/>
    <w:rsid w:val="009C3990"/>
    <w:rsid w:val="009C3A86"/>
    <w:rsid w:val="009C4CBB"/>
    <w:rsid w:val="009C7081"/>
    <w:rsid w:val="009C740A"/>
    <w:rsid w:val="009C777A"/>
    <w:rsid w:val="009C7B1A"/>
    <w:rsid w:val="009D023D"/>
    <w:rsid w:val="009D0588"/>
    <w:rsid w:val="009D19E2"/>
    <w:rsid w:val="009D2360"/>
    <w:rsid w:val="009D2AE0"/>
    <w:rsid w:val="009D2E06"/>
    <w:rsid w:val="009D2F01"/>
    <w:rsid w:val="009D3870"/>
    <w:rsid w:val="009D5E49"/>
    <w:rsid w:val="009D6361"/>
    <w:rsid w:val="009D6745"/>
    <w:rsid w:val="009D6D9A"/>
    <w:rsid w:val="009D747C"/>
    <w:rsid w:val="009D7736"/>
    <w:rsid w:val="009E01FE"/>
    <w:rsid w:val="009E0619"/>
    <w:rsid w:val="009E0657"/>
    <w:rsid w:val="009E1253"/>
    <w:rsid w:val="009E1A02"/>
    <w:rsid w:val="009E3898"/>
    <w:rsid w:val="009E39C2"/>
    <w:rsid w:val="009E4120"/>
    <w:rsid w:val="009E435A"/>
    <w:rsid w:val="009E4D09"/>
    <w:rsid w:val="009E6780"/>
    <w:rsid w:val="009E6819"/>
    <w:rsid w:val="009E7124"/>
    <w:rsid w:val="009E7854"/>
    <w:rsid w:val="009E7B5A"/>
    <w:rsid w:val="009E7C7D"/>
    <w:rsid w:val="009F049E"/>
    <w:rsid w:val="009F0781"/>
    <w:rsid w:val="009F0B06"/>
    <w:rsid w:val="009F0E4D"/>
    <w:rsid w:val="009F1832"/>
    <w:rsid w:val="009F1BB9"/>
    <w:rsid w:val="009F2C9B"/>
    <w:rsid w:val="009F2DB4"/>
    <w:rsid w:val="009F391C"/>
    <w:rsid w:val="009F4FC6"/>
    <w:rsid w:val="009F6048"/>
    <w:rsid w:val="009F6C18"/>
    <w:rsid w:val="009F7357"/>
    <w:rsid w:val="00A0008E"/>
    <w:rsid w:val="00A001C1"/>
    <w:rsid w:val="00A003C9"/>
    <w:rsid w:val="00A0063E"/>
    <w:rsid w:val="00A011B9"/>
    <w:rsid w:val="00A01CAE"/>
    <w:rsid w:val="00A01EEF"/>
    <w:rsid w:val="00A04875"/>
    <w:rsid w:val="00A0497C"/>
    <w:rsid w:val="00A0580C"/>
    <w:rsid w:val="00A1008E"/>
    <w:rsid w:val="00A113E5"/>
    <w:rsid w:val="00A1180C"/>
    <w:rsid w:val="00A125C5"/>
    <w:rsid w:val="00A127A1"/>
    <w:rsid w:val="00A13DE7"/>
    <w:rsid w:val="00A16F58"/>
    <w:rsid w:val="00A176A9"/>
    <w:rsid w:val="00A177A9"/>
    <w:rsid w:val="00A20271"/>
    <w:rsid w:val="00A206B2"/>
    <w:rsid w:val="00A20E8D"/>
    <w:rsid w:val="00A21032"/>
    <w:rsid w:val="00A213E9"/>
    <w:rsid w:val="00A21A5C"/>
    <w:rsid w:val="00A22729"/>
    <w:rsid w:val="00A22A1B"/>
    <w:rsid w:val="00A24010"/>
    <w:rsid w:val="00A241A8"/>
    <w:rsid w:val="00A2451C"/>
    <w:rsid w:val="00A24CB9"/>
    <w:rsid w:val="00A25EEF"/>
    <w:rsid w:val="00A2615B"/>
    <w:rsid w:val="00A27A08"/>
    <w:rsid w:val="00A3106F"/>
    <w:rsid w:val="00A3126D"/>
    <w:rsid w:val="00A31A4F"/>
    <w:rsid w:val="00A31E79"/>
    <w:rsid w:val="00A31E89"/>
    <w:rsid w:val="00A33B77"/>
    <w:rsid w:val="00A3494E"/>
    <w:rsid w:val="00A35464"/>
    <w:rsid w:val="00A36B72"/>
    <w:rsid w:val="00A37BC1"/>
    <w:rsid w:val="00A407D0"/>
    <w:rsid w:val="00A42C42"/>
    <w:rsid w:val="00A43014"/>
    <w:rsid w:val="00A43A46"/>
    <w:rsid w:val="00A44937"/>
    <w:rsid w:val="00A457A6"/>
    <w:rsid w:val="00A45AD6"/>
    <w:rsid w:val="00A5137E"/>
    <w:rsid w:val="00A539C1"/>
    <w:rsid w:val="00A53BA6"/>
    <w:rsid w:val="00A55E49"/>
    <w:rsid w:val="00A55E80"/>
    <w:rsid w:val="00A572A1"/>
    <w:rsid w:val="00A57997"/>
    <w:rsid w:val="00A6507B"/>
    <w:rsid w:val="00A65EE7"/>
    <w:rsid w:val="00A665DB"/>
    <w:rsid w:val="00A669AE"/>
    <w:rsid w:val="00A67009"/>
    <w:rsid w:val="00A67CD0"/>
    <w:rsid w:val="00A700EF"/>
    <w:rsid w:val="00A70133"/>
    <w:rsid w:val="00A703CE"/>
    <w:rsid w:val="00A713F6"/>
    <w:rsid w:val="00A73C82"/>
    <w:rsid w:val="00A74849"/>
    <w:rsid w:val="00A748F0"/>
    <w:rsid w:val="00A767F4"/>
    <w:rsid w:val="00A77066"/>
    <w:rsid w:val="00A770A6"/>
    <w:rsid w:val="00A7711B"/>
    <w:rsid w:val="00A813B1"/>
    <w:rsid w:val="00A815DB"/>
    <w:rsid w:val="00A81D10"/>
    <w:rsid w:val="00A82EFC"/>
    <w:rsid w:val="00A830F3"/>
    <w:rsid w:val="00A83AD7"/>
    <w:rsid w:val="00A8403C"/>
    <w:rsid w:val="00A84874"/>
    <w:rsid w:val="00A86933"/>
    <w:rsid w:val="00A87A94"/>
    <w:rsid w:val="00A908B8"/>
    <w:rsid w:val="00A91B60"/>
    <w:rsid w:val="00A91C77"/>
    <w:rsid w:val="00A927F8"/>
    <w:rsid w:val="00A93005"/>
    <w:rsid w:val="00A93AE5"/>
    <w:rsid w:val="00A9566C"/>
    <w:rsid w:val="00A95CF1"/>
    <w:rsid w:val="00A96BF6"/>
    <w:rsid w:val="00A9701C"/>
    <w:rsid w:val="00A977BA"/>
    <w:rsid w:val="00A97F01"/>
    <w:rsid w:val="00A97FF0"/>
    <w:rsid w:val="00AA0F27"/>
    <w:rsid w:val="00AA116B"/>
    <w:rsid w:val="00AA12E0"/>
    <w:rsid w:val="00AA2295"/>
    <w:rsid w:val="00AA3939"/>
    <w:rsid w:val="00AA39A8"/>
    <w:rsid w:val="00AA3D98"/>
    <w:rsid w:val="00AA3DEA"/>
    <w:rsid w:val="00AA4078"/>
    <w:rsid w:val="00AA4701"/>
    <w:rsid w:val="00AA4906"/>
    <w:rsid w:val="00AA4CED"/>
    <w:rsid w:val="00AA53FC"/>
    <w:rsid w:val="00AA5E73"/>
    <w:rsid w:val="00AA5F9E"/>
    <w:rsid w:val="00AA618B"/>
    <w:rsid w:val="00AA6222"/>
    <w:rsid w:val="00AA6BBC"/>
    <w:rsid w:val="00AA7468"/>
    <w:rsid w:val="00AB1AB7"/>
    <w:rsid w:val="00AB36C4"/>
    <w:rsid w:val="00AB7532"/>
    <w:rsid w:val="00AC0F73"/>
    <w:rsid w:val="00AC1824"/>
    <w:rsid w:val="00AC31C9"/>
    <w:rsid w:val="00AC32B2"/>
    <w:rsid w:val="00AC43C0"/>
    <w:rsid w:val="00AC44DA"/>
    <w:rsid w:val="00AC4681"/>
    <w:rsid w:val="00AC46CD"/>
    <w:rsid w:val="00AC4BD4"/>
    <w:rsid w:val="00AC5856"/>
    <w:rsid w:val="00AC5BCB"/>
    <w:rsid w:val="00AC660D"/>
    <w:rsid w:val="00AC67D3"/>
    <w:rsid w:val="00AC6A35"/>
    <w:rsid w:val="00AC6B37"/>
    <w:rsid w:val="00AC6BA7"/>
    <w:rsid w:val="00AC78FE"/>
    <w:rsid w:val="00AC7977"/>
    <w:rsid w:val="00AD090B"/>
    <w:rsid w:val="00AD2044"/>
    <w:rsid w:val="00AD23E0"/>
    <w:rsid w:val="00AD2C01"/>
    <w:rsid w:val="00AD2E86"/>
    <w:rsid w:val="00AD34C2"/>
    <w:rsid w:val="00AD6FCC"/>
    <w:rsid w:val="00AD71AF"/>
    <w:rsid w:val="00AD7773"/>
    <w:rsid w:val="00AE224F"/>
    <w:rsid w:val="00AE460F"/>
    <w:rsid w:val="00AE495E"/>
    <w:rsid w:val="00AE4F07"/>
    <w:rsid w:val="00AE52CC"/>
    <w:rsid w:val="00AE5FA6"/>
    <w:rsid w:val="00AE61A4"/>
    <w:rsid w:val="00AE6253"/>
    <w:rsid w:val="00AE6A18"/>
    <w:rsid w:val="00AE7600"/>
    <w:rsid w:val="00AE78F1"/>
    <w:rsid w:val="00AF179C"/>
    <w:rsid w:val="00AF2206"/>
    <w:rsid w:val="00AF2CAF"/>
    <w:rsid w:val="00AF60B9"/>
    <w:rsid w:val="00AF6D97"/>
    <w:rsid w:val="00B00430"/>
    <w:rsid w:val="00B00FAC"/>
    <w:rsid w:val="00B00FED"/>
    <w:rsid w:val="00B0190A"/>
    <w:rsid w:val="00B01F20"/>
    <w:rsid w:val="00B02904"/>
    <w:rsid w:val="00B036FA"/>
    <w:rsid w:val="00B04031"/>
    <w:rsid w:val="00B041EC"/>
    <w:rsid w:val="00B047CC"/>
    <w:rsid w:val="00B05F5D"/>
    <w:rsid w:val="00B06546"/>
    <w:rsid w:val="00B065ED"/>
    <w:rsid w:val="00B072D4"/>
    <w:rsid w:val="00B07A85"/>
    <w:rsid w:val="00B10DFA"/>
    <w:rsid w:val="00B110E8"/>
    <w:rsid w:val="00B11740"/>
    <w:rsid w:val="00B1206F"/>
    <w:rsid w:val="00B122B7"/>
    <w:rsid w:val="00B1247F"/>
    <w:rsid w:val="00B12579"/>
    <w:rsid w:val="00B12BFC"/>
    <w:rsid w:val="00B13302"/>
    <w:rsid w:val="00B13BCC"/>
    <w:rsid w:val="00B14594"/>
    <w:rsid w:val="00B146E8"/>
    <w:rsid w:val="00B147DD"/>
    <w:rsid w:val="00B154D9"/>
    <w:rsid w:val="00B15894"/>
    <w:rsid w:val="00B16A4F"/>
    <w:rsid w:val="00B16B18"/>
    <w:rsid w:val="00B17141"/>
    <w:rsid w:val="00B20B73"/>
    <w:rsid w:val="00B20EE3"/>
    <w:rsid w:val="00B22F8D"/>
    <w:rsid w:val="00B23A5A"/>
    <w:rsid w:val="00B23A87"/>
    <w:rsid w:val="00B23E37"/>
    <w:rsid w:val="00B23F91"/>
    <w:rsid w:val="00B245F2"/>
    <w:rsid w:val="00B24AA6"/>
    <w:rsid w:val="00B25C22"/>
    <w:rsid w:val="00B263B7"/>
    <w:rsid w:val="00B264E9"/>
    <w:rsid w:val="00B30CA6"/>
    <w:rsid w:val="00B31007"/>
    <w:rsid w:val="00B31575"/>
    <w:rsid w:val="00B31B9A"/>
    <w:rsid w:val="00B31E5C"/>
    <w:rsid w:val="00B32628"/>
    <w:rsid w:val="00B33113"/>
    <w:rsid w:val="00B34E70"/>
    <w:rsid w:val="00B34EB3"/>
    <w:rsid w:val="00B35EF2"/>
    <w:rsid w:val="00B368AD"/>
    <w:rsid w:val="00B36C48"/>
    <w:rsid w:val="00B37F88"/>
    <w:rsid w:val="00B40F1C"/>
    <w:rsid w:val="00B41B69"/>
    <w:rsid w:val="00B423B8"/>
    <w:rsid w:val="00B431F3"/>
    <w:rsid w:val="00B43B7D"/>
    <w:rsid w:val="00B4432F"/>
    <w:rsid w:val="00B4638D"/>
    <w:rsid w:val="00B463F3"/>
    <w:rsid w:val="00B476D2"/>
    <w:rsid w:val="00B47AC4"/>
    <w:rsid w:val="00B501D9"/>
    <w:rsid w:val="00B50642"/>
    <w:rsid w:val="00B52F13"/>
    <w:rsid w:val="00B5472B"/>
    <w:rsid w:val="00B5555E"/>
    <w:rsid w:val="00B569BE"/>
    <w:rsid w:val="00B56C0D"/>
    <w:rsid w:val="00B572CA"/>
    <w:rsid w:val="00B57507"/>
    <w:rsid w:val="00B60376"/>
    <w:rsid w:val="00B619EA"/>
    <w:rsid w:val="00B61BFA"/>
    <w:rsid w:val="00B62473"/>
    <w:rsid w:val="00B6256A"/>
    <w:rsid w:val="00B647CD"/>
    <w:rsid w:val="00B662F0"/>
    <w:rsid w:val="00B6654D"/>
    <w:rsid w:val="00B672EC"/>
    <w:rsid w:val="00B6795D"/>
    <w:rsid w:val="00B71D09"/>
    <w:rsid w:val="00B73939"/>
    <w:rsid w:val="00B744CF"/>
    <w:rsid w:val="00B75020"/>
    <w:rsid w:val="00B76EEE"/>
    <w:rsid w:val="00B80A4B"/>
    <w:rsid w:val="00B80C79"/>
    <w:rsid w:val="00B80DC5"/>
    <w:rsid w:val="00B80F9F"/>
    <w:rsid w:val="00B816CB"/>
    <w:rsid w:val="00B81E95"/>
    <w:rsid w:val="00B822C7"/>
    <w:rsid w:val="00B832B6"/>
    <w:rsid w:val="00B845BE"/>
    <w:rsid w:val="00B8547D"/>
    <w:rsid w:val="00B85688"/>
    <w:rsid w:val="00B859EE"/>
    <w:rsid w:val="00B85E3B"/>
    <w:rsid w:val="00B86058"/>
    <w:rsid w:val="00B86412"/>
    <w:rsid w:val="00B866E6"/>
    <w:rsid w:val="00B9069E"/>
    <w:rsid w:val="00B917EB"/>
    <w:rsid w:val="00B9187E"/>
    <w:rsid w:val="00B92048"/>
    <w:rsid w:val="00B92295"/>
    <w:rsid w:val="00B925D8"/>
    <w:rsid w:val="00B92B38"/>
    <w:rsid w:val="00B94742"/>
    <w:rsid w:val="00B94F55"/>
    <w:rsid w:val="00B950BA"/>
    <w:rsid w:val="00B97C37"/>
    <w:rsid w:val="00B97D2B"/>
    <w:rsid w:val="00BA1541"/>
    <w:rsid w:val="00BA1F01"/>
    <w:rsid w:val="00BA250E"/>
    <w:rsid w:val="00BA3689"/>
    <w:rsid w:val="00BA37D2"/>
    <w:rsid w:val="00BA44AD"/>
    <w:rsid w:val="00BA4D3F"/>
    <w:rsid w:val="00BA5EF5"/>
    <w:rsid w:val="00BA601A"/>
    <w:rsid w:val="00BA70CE"/>
    <w:rsid w:val="00BA79D1"/>
    <w:rsid w:val="00BA7AA7"/>
    <w:rsid w:val="00BA7C23"/>
    <w:rsid w:val="00BB05F6"/>
    <w:rsid w:val="00BB06F2"/>
    <w:rsid w:val="00BB0E31"/>
    <w:rsid w:val="00BB1644"/>
    <w:rsid w:val="00BB16B7"/>
    <w:rsid w:val="00BB18AA"/>
    <w:rsid w:val="00BB26E3"/>
    <w:rsid w:val="00BB4455"/>
    <w:rsid w:val="00BB4815"/>
    <w:rsid w:val="00BB59CD"/>
    <w:rsid w:val="00BB63C0"/>
    <w:rsid w:val="00BB63F4"/>
    <w:rsid w:val="00BB7948"/>
    <w:rsid w:val="00BC0301"/>
    <w:rsid w:val="00BC06EE"/>
    <w:rsid w:val="00BC0E71"/>
    <w:rsid w:val="00BC179A"/>
    <w:rsid w:val="00BC1C24"/>
    <w:rsid w:val="00BC22A6"/>
    <w:rsid w:val="00BC3085"/>
    <w:rsid w:val="00BC333F"/>
    <w:rsid w:val="00BC44B7"/>
    <w:rsid w:val="00BC4994"/>
    <w:rsid w:val="00BC4D4F"/>
    <w:rsid w:val="00BC5296"/>
    <w:rsid w:val="00BD38D7"/>
    <w:rsid w:val="00BD435B"/>
    <w:rsid w:val="00BD491E"/>
    <w:rsid w:val="00BD49A2"/>
    <w:rsid w:val="00BD4C48"/>
    <w:rsid w:val="00BD4E25"/>
    <w:rsid w:val="00BD4FE0"/>
    <w:rsid w:val="00BD5B12"/>
    <w:rsid w:val="00BD628A"/>
    <w:rsid w:val="00BD6465"/>
    <w:rsid w:val="00BE09F0"/>
    <w:rsid w:val="00BE294A"/>
    <w:rsid w:val="00BE2EBD"/>
    <w:rsid w:val="00BE36BB"/>
    <w:rsid w:val="00BE4F23"/>
    <w:rsid w:val="00BE65CE"/>
    <w:rsid w:val="00BE67BB"/>
    <w:rsid w:val="00BF1C74"/>
    <w:rsid w:val="00BF26A7"/>
    <w:rsid w:val="00BF3338"/>
    <w:rsid w:val="00BF4D0C"/>
    <w:rsid w:val="00BF59C2"/>
    <w:rsid w:val="00BF672D"/>
    <w:rsid w:val="00C001E4"/>
    <w:rsid w:val="00C01917"/>
    <w:rsid w:val="00C01AA0"/>
    <w:rsid w:val="00C034B7"/>
    <w:rsid w:val="00C03A92"/>
    <w:rsid w:val="00C03B94"/>
    <w:rsid w:val="00C05B68"/>
    <w:rsid w:val="00C061E8"/>
    <w:rsid w:val="00C062C1"/>
    <w:rsid w:val="00C07486"/>
    <w:rsid w:val="00C07DBF"/>
    <w:rsid w:val="00C1209B"/>
    <w:rsid w:val="00C1265B"/>
    <w:rsid w:val="00C13437"/>
    <w:rsid w:val="00C13F74"/>
    <w:rsid w:val="00C1454E"/>
    <w:rsid w:val="00C1577A"/>
    <w:rsid w:val="00C15A36"/>
    <w:rsid w:val="00C15DD6"/>
    <w:rsid w:val="00C1774F"/>
    <w:rsid w:val="00C17AAC"/>
    <w:rsid w:val="00C17BD0"/>
    <w:rsid w:val="00C209B2"/>
    <w:rsid w:val="00C21EBB"/>
    <w:rsid w:val="00C223C6"/>
    <w:rsid w:val="00C225B2"/>
    <w:rsid w:val="00C2263F"/>
    <w:rsid w:val="00C22884"/>
    <w:rsid w:val="00C2306A"/>
    <w:rsid w:val="00C2395C"/>
    <w:rsid w:val="00C24E16"/>
    <w:rsid w:val="00C250D5"/>
    <w:rsid w:val="00C25A1C"/>
    <w:rsid w:val="00C260EC"/>
    <w:rsid w:val="00C26EFE"/>
    <w:rsid w:val="00C2784D"/>
    <w:rsid w:val="00C3025E"/>
    <w:rsid w:val="00C3279C"/>
    <w:rsid w:val="00C3300E"/>
    <w:rsid w:val="00C34A91"/>
    <w:rsid w:val="00C34EBE"/>
    <w:rsid w:val="00C34F91"/>
    <w:rsid w:val="00C351AF"/>
    <w:rsid w:val="00C35666"/>
    <w:rsid w:val="00C35A89"/>
    <w:rsid w:val="00C3689F"/>
    <w:rsid w:val="00C36EAE"/>
    <w:rsid w:val="00C411F4"/>
    <w:rsid w:val="00C41817"/>
    <w:rsid w:val="00C41B48"/>
    <w:rsid w:val="00C4303A"/>
    <w:rsid w:val="00C431CF"/>
    <w:rsid w:val="00C4344C"/>
    <w:rsid w:val="00C44EE0"/>
    <w:rsid w:val="00C45773"/>
    <w:rsid w:val="00C46F61"/>
    <w:rsid w:val="00C472E4"/>
    <w:rsid w:val="00C4757F"/>
    <w:rsid w:val="00C50788"/>
    <w:rsid w:val="00C50D24"/>
    <w:rsid w:val="00C512C9"/>
    <w:rsid w:val="00C5148D"/>
    <w:rsid w:val="00C514E1"/>
    <w:rsid w:val="00C51545"/>
    <w:rsid w:val="00C51EDD"/>
    <w:rsid w:val="00C51F64"/>
    <w:rsid w:val="00C5279C"/>
    <w:rsid w:val="00C53C84"/>
    <w:rsid w:val="00C53F71"/>
    <w:rsid w:val="00C54A48"/>
    <w:rsid w:val="00C550AA"/>
    <w:rsid w:val="00C55B29"/>
    <w:rsid w:val="00C56430"/>
    <w:rsid w:val="00C568BF"/>
    <w:rsid w:val="00C56A76"/>
    <w:rsid w:val="00C56BD7"/>
    <w:rsid w:val="00C56BE1"/>
    <w:rsid w:val="00C575FD"/>
    <w:rsid w:val="00C60B61"/>
    <w:rsid w:val="00C6251E"/>
    <w:rsid w:val="00C62552"/>
    <w:rsid w:val="00C62722"/>
    <w:rsid w:val="00C62C7B"/>
    <w:rsid w:val="00C631D0"/>
    <w:rsid w:val="00C63934"/>
    <w:rsid w:val="00C64557"/>
    <w:rsid w:val="00C646D3"/>
    <w:rsid w:val="00C6526D"/>
    <w:rsid w:val="00C656A4"/>
    <w:rsid w:val="00C65DD2"/>
    <w:rsid w:val="00C66387"/>
    <w:rsid w:val="00C70715"/>
    <w:rsid w:val="00C70FB0"/>
    <w:rsid w:val="00C71449"/>
    <w:rsid w:val="00C715C1"/>
    <w:rsid w:val="00C72294"/>
    <w:rsid w:val="00C72C9F"/>
    <w:rsid w:val="00C737CF"/>
    <w:rsid w:val="00C748E7"/>
    <w:rsid w:val="00C74A0B"/>
    <w:rsid w:val="00C7548D"/>
    <w:rsid w:val="00C76527"/>
    <w:rsid w:val="00C77225"/>
    <w:rsid w:val="00C77612"/>
    <w:rsid w:val="00C77A37"/>
    <w:rsid w:val="00C77A6A"/>
    <w:rsid w:val="00C80957"/>
    <w:rsid w:val="00C809CF"/>
    <w:rsid w:val="00C82410"/>
    <w:rsid w:val="00C8246A"/>
    <w:rsid w:val="00C83359"/>
    <w:rsid w:val="00C83561"/>
    <w:rsid w:val="00C835A9"/>
    <w:rsid w:val="00C83A31"/>
    <w:rsid w:val="00C83B61"/>
    <w:rsid w:val="00C84085"/>
    <w:rsid w:val="00C842B1"/>
    <w:rsid w:val="00C850C0"/>
    <w:rsid w:val="00C867DA"/>
    <w:rsid w:val="00C90B7E"/>
    <w:rsid w:val="00C9199F"/>
    <w:rsid w:val="00C92898"/>
    <w:rsid w:val="00C93064"/>
    <w:rsid w:val="00C94ADC"/>
    <w:rsid w:val="00C952BF"/>
    <w:rsid w:val="00C95614"/>
    <w:rsid w:val="00C95CB7"/>
    <w:rsid w:val="00CA0929"/>
    <w:rsid w:val="00CA2701"/>
    <w:rsid w:val="00CA32AC"/>
    <w:rsid w:val="00CA35E8"/>
    <w:rsid w:val="00CA4340"/>
    <w:rsid w:val="00CA5138"/>
    <w:rsid w:val="00CA55A3"/>
    <w:rsid w:val="00CA634D"/>
    <w:rsid w:val="00CA7EE2"/>
    <w:rsid w:val="00CB22ED"/>
    <w:rsid w:val="00CB687F"/>
    <w:rsid w:val="00CB69EF"/>
    <w:rsid w:val="00CB6C71"/>
    <w:rsid w:val="00CC003F"/>
    <w:rsid w:val="00CC1057"/>
    <w:rsid w:val="00CC16FF"/>
    <w:rsid w:val="00CC2A5E"/>
    <w:rsid w:val="00CC471C"/>
    <w:rsid w:val="00CC4C49"/>
    <w:rsid w:val="00CC4E5C"/>
    <w:rsid w:val="00CC5680"/>
    <w:rsid w:val="00CC73D3"/>
    <w:rsid w:val="00CC7A0D"/>
    <w:rsid w:val="00CC7C48"/>
    <w:rsid w:val="00CC7CD5"/>
    <w:rsid w:val="00CD0597"/>
    <w:rsid w:val="00CD0CCE"/>
    <w:rsid w:val="00CD201F"/>
    <w:rsid w:val="00CD3273"/>
    <w:rsid w:val="00CD45ED"/>
    <w:rsid w:val="00CD477C"/>
    <w:rsid w:val="00CE383F"/>
    <w:rsid w:val="00CE3F68"/>
    <w:rsid w:val="00CE47A5"/>
    <w:rsid w:val="00CE5238"/>
    <w:rsid w:val="00CE5530"/>
    <w:rsid w:val="00CE5D36"/>
    <w:rsid w:val="00CE7514"/>
    <w:rsid w:val="00CE7683"/>
    <w:rsid w:val="00CE77E1"/>
    <w:rsid w:val="00CE7AD7"/>
    <w:rsid w:val="00CE7BEE"/>
    <w:rsid w:val="00CF04BE"/>
    <w:rsid w:val="00CF102A"/>
    <w:rsid w:val="00CF1DAD"/>
    <w:rsid w:val="00CF4039"/>
    <w:rsid w:val="00D01353"/>
    <w:rsid w:val="00D01D43"/>
    <w:rsid w:val="00D031BE"/>
    <w:rsid w:val="00D03C4A"/>
    <w:rsid w:val="00D03C59"/>
    <w:rsid w:val="00D05504"/>
    <w:rsid w:val="00D065AD"/>
    <w:rsid w:val="00D0690E"/>
    <w:rsid w:val="00D07227"/>
    <w:rsid w:val="00D077C2"/>
    <w:rsid w:val="00D1013E"/>
    <w:rsid w:val="00D10DFE"/>
    <w:rsid w:val="00D10F02"/>
    <w:rsid w:val="00D115FB"/>
    <w:rsid w:val="00D1186D"/>
    <w:rsid w:val="00D14F2B"/>
    <w:rsid w:val="00D16FAD"/>
    <w:rsid w:val="00D17B0A"/>
    <w:rsid w:val="00D22891"/>
    <w:rsid w:val="00D22970"/>
    <w:rsid w:val="00D2311E"/>
    <w:rsid w:val="00D23E5B"/>
    <w:rsid w:val="00D2439D"/>
    <w:rsid w:val="00D248DE"/>
    <w:rsid w:val="00D24DA9"/>
    <w:rsid w:val="00D26B06"/>
    <w:rsid w:val="00D26B37"/>
    <w:rsid w:val="00D2755B"/>
    <w:rsid w:val="00D30521"/>
    <w:rsid w:val="00D3128C"/>
    <w:rsid w:val="00D313A2"/>
    <w:rsid w:val="00D32601"/>
    <w:rsid w:val="00D32870"/>
    <w:rsid w:val="00D32A05"/>
    <w:rsid w:val="00D32C4A"/>
    <w:rsid w:val="00D33123"/>
    <w:rsid w:val="00D35034"/>
    <w:rsid w:val="00D3567A"/>
    <w:rsid w:val="00D37C01"/>
    <w:rsid w:val="00D41745"/>
    <w:rsid w:val="00D41CF1"/>
    <w:rsid w:val="00D425DF"/>
    <w:rsid w:val="00D431B2"/>
    <w:rsid w:val="00D435B6"/>
    <w:rsid w:val="00D45107"/>
    <w:rsid w:val="00D45639"/>
    <w:rsid w:val="00D46E47"/>
    <w:rsid w:val="00D476AF"/>
    <w:rsid w:val="00D505ED"/>
    <w:rsid w:val="00D50D14"/>
    <w:rsid w:val="00D50F82"/>
    <w:rsid w:val="00D5160F"/>
    <w:rsid w:val="00D516DF"/>
    <w:rsid w:val="00D51B3C"/>
    <w:rsid w:val="00D51CC1"/>
    <w:rsid w:val="00D52832"/>
    <w:rsid w:val="00D52BC7"/>
    <w:rsid w:val="00D52C65"/>
    <w:rsid w:val="00D55F90"/>
    <w:rsid w:val="00D56076"/>
    <w:rsid w:val="00D60817"/>
    <w:rsid w:val="00D61897"/>
    <w:rsid w:val="00D62516"/>
    <w:rsid w:val="00D638BB"/>
    <w:rsid w:val="00D63B8E"/>
    <w:rsid w:val="00D65CCC"/>
    <w:rsid w:val="00D66543"/>
    <w:rsid w:val="00D673B9"/>
    <w:rsid w:val="00D674C3"/>
    <w:rsid w:val="00D67A57"/>
    <w:rsid w:val="00D67C3F"/>
    <w:rsid w:val="00D70B4E"/>
    <w:rsid w:val="00D71D20"/>
    <w:rsid w:val="00D71FA6"/>
    <w:rsid w:val="00D7201E"/>
    <w:rsid w:val="00D73CA6"/>
    <w:rsid w:val="00D73D45"/>
    <w:rsid w:val="00D74577"/>
    <w:rsid w:val="00D75522"/>
    <w:rsid w:val="00D75890"/>
    <w:rsid w:val="00D75962"/>
    <w:rsid w:val="00D76476"/>
    <w:rsid w:val="00D767C3"/>
    <w:rsid w:val="00D76D74"/>
    <w:rsid w:val="00D76E8E"/>
    <w:rsid w:val="00D77010"/>
    <w:rsid w:val="00D80479"/>
    <w:rsid w:val="00D80632"/>
    <w:rsid w:val="00D81C17"/>
    <w:rsid w:val="00D827EF"/>
    <w:rsid w:val="00D837E9"/>
    <w:rsid w:val="00D839E6"/>
    <w:rsid w:val="00D83E13"/>
    <w:rsid w:val="00D8542D"/>
    <w:rsid w:val="00D856D1"/>
    <w:rsid w:val="00D85A97"/>
    <w:rsid w:val="00D86525"/>
    <w:rsid w:val="00D8696F"/>
    <w:rsid w:val="00D86AEC"/>
    <w:rsid w:val="00D8714C"/>
    <w:rsid w:val="00D87B39"/>
    <w:rsid w:val="00D90E08"/>
    <w:rsid w:val="00D9134B"/>
    <w:rsid w:val="00D91F64"/>
    <w:rsid w:val="00D9222B"/>
    <w:rsid w:val="00D92464"/>
    <w:rsid w:val="00D933A3"/>
    <w:rsid w:val="00D93DA2"/>
    <w:rsid w:val="00D94B1A"/>
    <w:rsid w:val="00D94C8F"/>
    <w:rsid w:val="00D94DBF"/>
    <w:rsid w:val="00D94FCE"/>
    <w:rsid w:val="00D951F3"/>
    <w:rsid w:val="00D9540E"/>
    <w:rsid w:val="00D95C73"/>
    <w:rsid w:val="00D95F28"/>
    <w:rsid w:val="00D9661D"/>
    <w:rsid w:val="00D96B0E"/>
    <w:rsid w:val="00D96DC8"/>
    <w:rsid w:val="00D971DF"/>
    <w:rsid w:val="00DA06D8"/>
    <w:rsid w:val="00DA1916"/>
    <w:rsid w:val="00DA1ED9"/>
    <w:rsid w:val="00DA2A0C"/>
    <w:rsid w:val="00DA75C7"/>
    <w:rsid w:val="00DA784C"/>
    <w:rsid w:val="00DA7DCB"/>
    <w:rsid w:val="00DA7FD6"/>
    <w:rsid w:val="00DB0DA6"/>
    <w:rsid w:val="00DB2375"/>
    <w:rsid w:val="00DB24A5"/>
    <w:rsid w:val="00DB38F8"/>
    <w:rsid w:val="00DB3B90"/>
    <w:rsid w:val="00DB3E49"/>
    <w:rsid w:val="00DB4255"/>
    <w:rsid w:val="00DB5187"/>
    <w:rsid w:val="00DB5298"/>
    <w:rsid w:val="00DB556E"/>
    <w:rsid w:val="00DB7324"/>
    <w:rsid w:val="00DB7659"/>
    <w:rsid w:val="00DB7E8E"/>
    <w:rsid w:val="00DC02B0"/>
    <w:rsid w:val="00DC11FF"/>
    <w:rsid w:val="00DC22E6"/>
    <w:rsid w:val="00DC2F61"/>
    <w:rsid w:val="00DC3DEC"/>
    <w:rsid w:val="00DC56E3"/>
    <w:rsid w:val="00DC5F5A"/>
    <w:rsid w:val="00DC5FA6"/>
    <w:rsid w:val="00DC6651"/>
    <w:rsid w:val="00DC6913"/>
    <w:rsid w:val="00DC6A71"/>
    <w:rsid w:val="00DC6B9B"/>
    <w:rsid w:val="00DC7B49"/>
    <w:rsid w:val="00DC7C1C"/>
    <w:rsid w:val="00DC7FE2"/>
    <w:rsid w:val="00DD1BA2"/>
    <w:rsid w:val="00DD3180"/>
    <w:rsid w:val="00DD3871"/>
    <w:rsid w:val="00DD5204"/>
    <w:rsid w:val="00DD5932"/>
    <w:rsid w:val="00DD7F26"/>
    <w:rsid w:val="00DE0B56"/>
    <w:rsid w:val="00DE1CF7"/>
    <w:rsid w:val="00DE247B"/>
    <w:rsid w:val="00DE34E4"/>
    <w:rsid w:val="00DE3C32"/>
    <w:rsid w:val="00DE3D4D"/>
    <w:rsid w:val="00DE48EB"/>
    <w:rsid w:val="00DE5456"/>
    <w:rsid w:val="00DE59D1"/>
    <w:rsid w:val="00DE6CC7"/>
    <w:rsid w:val="00DF08FF"/>
    <w:rsid w:val="00DF11E5"/>
    <w:rsid w:val="00DF1D74"/>
    <w:rsid w:val="00DF59AC"/>
    <w:rsid w:val="00DF5E03"/>
    <w:rsid w:val="00DF739A"/>
    <w:rsid w:val="00DF7A99"/>
    <w:rsid w:val="00E00207"/>
    <w:rsid w:val="00E00FEF"/>
    <w:rsid w:val="00E01672"/>
    <w:rsid w:val="00E0201E"/>
    <w:rsid w:val="00E0357D"/>
    <w:rsid w:val="00E04009"/>
    <w:rsid w:val="00E046FD"/>
    <w:rsid w:val="00E056C0"/>
    <w:rsid w:val="00E07841"/>
    <w:rsid w:val="00E1021C"/>
    <w:rsid w:val="00E10558"/>
    <w:rsid w:val="00E109BC"/>
    <w:rsid w:val="00E10F82"/>
    <w:rsid w:val="00E11430"/>
    <w:rsid w:val="00E11B04"/>
    <w:rsid w:val="00E1241E"/>
    <w:rsid w:val="00E135EF"/>
    <w:rsid w:val="00E14D0E"/>
    <w:rsid w:val="00E155B1"/>
    <w:rsid w:val="00E15AF8"/>
    <w:rsid w:val="00E15D48"/>
    <w:rsid w:val="00E1660A"/>
    <w:rsid w:val="00E1739B"/>
    <w:rsid w:val="00E1780B"/>
    <w:rsid w:val="00E208B6"/>
    <w:rsid w:val="00E20AC1"/>
    <w:rsid w:val="00E20FB8"/>
    <w:rsid w:val="00E229CE"/>
    <w:rsid w:val="00E22DF8"/>
    <w:rsid w:val="00E2342E"/>
    <w:rsid w:val="00E24DAB"/>
    <w:rsid w:val="00E25805"/>
    <w:rsid w:val="00E258E1"/>
    <w:rsid w:val="00E25CDC"/>
    <w:rsid w:val="00E25EBA"/>
    <w:rsid w:val="00E2666F"/>
    <w:rsid w:val="00E26C50"/>
    <w:rsid w:val="00E27B4F"/>
    <w:rsid w:val="00E305DF"/>
    <w:rsid w:val="00E30B04"/>
    <w:rsid w:val="00E31406"/>
    <w:rsid w:val="00E32538"/>
    <w:rsid w:val="00E32D0B"/>
    <w:rsid w:val="00E343E6"/>
    <w:rsid w:val="00E34B2D"/>
    <w:rsid w:val="00E34B4F"/>
    <w:rsid w:val="00E34FD3"/>
    <w:rsid w:val="00E3647E"/>
    <w:rsid w:val="00E368D4"/>
    <w:rsid w:val="00E37E9A"/>
    <w:rsid w:val="00E4057A"/>
    <w:rsid w:val="00E40C35"/>
    <w:rsid w:val="00E423D6"/>
    <w:rsid w:val="00E4262D"/>
    <w:rsid w:val="00E4303D"/>
    <w:rsid w:val="00E43F23"/>
    <w:rsid w:val="00E44357"/>
    <w:rsid w:val="00E44FDA"/>
    <w:rsid w:val="00E461B5"/>
    <w:rsid w:val="00E519F7"/>
    <w:rsid w:val="00E521E5"/>
    <w:rsid w:val="00E53107"/>
    <w:rsid w:val="00E53F7C"/>
    <w:rsid w:val="00E54736"/>
    <w:rsid w:val="00E54B6D"/>
    <w:rsid w:val="00E54DC7"/>
    <w:rsid w:val="00E5594B"/>
    <w:rsid w:val="00E55E62"/>
    <w:rsid w:val="00E56AA8"/>
    <w:rsid w:val="00E57D12"/>
    <w:rsid w:val="00E6024C"/>
    <w:rsid w:val="00E6088C"/>
    <w:rsid w:val="00E61379"/>
    <w:rsid w:val="00E613C5"/>
    <w:rsid w:val="00E615F8"/>
    <w:rsid w:val="00E61A74"/>
    <w:rsid w:val="00E61B1A"/>
    <w:rsid w:val="00E62F92"/>
    <w:rsid w:val="00E64045"/>
    <w:rsid w:val="00E653C7"/>
    <w:rsid w:val="00E65792"/>
    <w:rsid w:val="00E6640D"/>
    <w:rsid w:val="00E6645A"/>
    <w:rsid w:val="00E6653D"/>
    <w:rsid w:val="00E67607"/>
    <w:rsid w:val="00E67F10"/>
    <w:rsid w:val="00E71B96"/>
    <w:rsid w:val="00E72458"/>
    <w:rsid w:val="00E726A5"/>
    <w:rsid w:val="00E741C8"/>
    <w:rsid w:val="00E74467"/>
    <w:rsid w:val="00E74912"/>
    <w:rsid w:val="00E765CD"/>
    <w:rsid w:val="00E76E1A"/>
    <w:rsid w:val="00E775C9"/>
    <w:rsid w:val="00E77785"/>
    <w:rsid w:val="00E77D52"/>
    <w:rsid w:val="00E8186F"/>
    <w:rsid w:val="00E81F3C"/>
    <w:rsid w:val="00E829B4"/>
    <w:rsid w:val="00E83893"/>
    <w:rsid w:val="00E840C6"/>
    <w:rsid w:val="00E84E3C"/>
    <w:rsid w:val="00E85209"/>
    <w:rsid w:val="00E85F4B"/>
    <w:rsid w:val="00E87531"/>
    <w:rsid w:val="00E875B3"/>
    <w:rsid w:val="00E87DEE"/>
    <w:rsid w:val="00E90CBF"/>
    <w:rsid w:val="00E93FBE"/>
    <w:rsid w:val="00E9425B"/>
    <w:rsid w:val="00E943C2"/>
    <w:rsid w:val="00E94E6C"/>
    <w:rsid w:val="00E96BE3"/>
    <w:rsid w:val="00E96EF7"/>
    <w:rsid w:val="00EA0A58"/>
    <w:rsid w:val="00EA0B9A"/>
    <w:rsid w:val="00EA12DD"/>
    <w:rsid w:val="00EA1F01"/>
    <w:rsid w:val="00EA2B3A"/>
    <w:rsid w:val="00EA315F"/>
    <w:rsid w:val="00EA3A8C"/>
    <w:rsid w:val="00EA3DEB"/>
    <w:rsid w:val="00EA502E"/>
    <w:rsid w:val="00EA5163"/>
    <w:rsid w:val="00EA52FD"/>
    <w:rsid w:val="00EA5F67"/>
    <w:rsid w:val="00EB0D70"/>
    <w:rsid w:val="00EB1CA9"/>
    <w:rsid w:val="00EB21EF"/>
    <w:rsid w:val="00EB3278"/>
    <w:rsid w:val="00EB3DBF"/>
    <w:rsid w:val="00EB4BB8"/>
    <w:rsid w:val="00EB7A54"/>
    <w:rsid w:val="00EC2D78"/>
    <w:rsid w:val="00EC2E73"/>
    <w:rsid w:val="00EC5659"/>
    <w:rsid w:val="00EC671E"/>
    <w:rsid w:val="00EC762F"/>
    <w:rsid w:val="00ED0A4B"/>
    <w:rsid w:val="00ED0D42"/>
    <w:rsid w:val="00ED0F3E"/>
    <w:rsid w:val="00ED1C3E"/>
    <w:rsid w:val="00ED1F3C"/>
    <w:rsid w:val="00ED2660"/>
    <w:rsid w:val="00ED27C3"/>
    <w:rsid w:val="00ED2836"/>
    <w:rsid w:val="00ED2887"/>
    <w:rsid w:val="00ED32A0"/>
    <w:rsid w:val="00ED32EF"/>
    <w:rsid w:val="00ED3CF1"/>
    <w:rsid w:val="00ED4EA8"/>
    <w:rsid w:val="00ED5ECD"/>
    <w:rsid w:val="00ED677F"/>
    <w:rsid w:val="00ED6F48"/>
    <w:rsid w:val="00ED79F1"/>
    <w:rsid w:val="00EE0243"/>
    <w:rsid w:val="00EE1676"/>
    <w:rsid w:val="00EE26AF"/>
    <w:rsid w:val="00EE2ED0"/>
    <w:rsid w:val="00EE32CD"/>
    <w:rsid w:val="00EE58E8"/>
    <w:rsid w:val="00EE65A3"/>
    <w:rsid w:val="00EE6FC8"/>
    <w:rsid w:val="00EF08F5"/>
    <w:rsid w:val="00EF0DA6"/>
    <w:rsid w:val="00EF12FB"/>
    <w:rsid w:val="00EF23A0"/>
    <w:rsid w:val="00EF3930"/>
    <w:rsid w:val="00EF50FB"/>
    <w:rsid w:val="00EF5499"/>
    <w:rsid w:val="00EF5B82"/>
    <w:rsid w:val="00EF6532"/>
    <w:rsid w:val="00EF7567"/>
    <w:rsid w:val="00F0048F"/>
    <w:rsid w:val="00F00DC1"/>
    <w:rsid w:val="00F012F5"/>
    <w:rsid w:val="00F014E9"/>
    <w:rsid w:val="00F0187F"/>
    <w:rsid w:val="00F01BCB"/>
    <w:rsid w:val="00F01F4E"/>
    <w:rsid w:val="00F02412"/>
    <w:rsid w:val="00F02E5E"/>
    <w:rsid w:val="00F034F2"/>
    <w:rsid w:val="00F034FC"/>
    <w:rsid w:val="00F03F32"/>
    <w:rsid w:val="00F04E7F"/>
    <w:rsid w:val="00F066B1"/>
    <w:rsid w:val="00F066B9"/>
    <w:rsid w:val="00F06B5F"/>
    <w:rsid w:val="00F06CE5"/>
    <w:rsid w:val="00F06FE6"/>
    <w:rsid w:val="00F073E7"/>
    <w:rsid w:val="00F1020D"/>
    <w:rsid w:val="00F12371"/>
    <w:rsid w:val="00F1372B"/>
    <w:rsid w:val="00F13FAA"/>
    <w:rsid w:val="00F14970"/>
    <w:rsid w:val="00F14D2B"/>
    <w:rsid w:val="00F14F45"/>
    <w:rsid w:val="00F15D47"/>
    <w:rsid w:val="00F15FC0"/>
    <w:rsid w:val="00F1718B"/>
    <w:rsid w:val="00F1744A"/>
    <w:rsid w:val="00F20A7D"/>
    <w:rsid w:val="00F217AE"/>
    <w:rsid w:val="00F21BFC"/>
    <w:rsid w:val="00F22818"/>
    <w:rsid w:val="00F231B4"/>
    <w:rsid w:val="00F23259"/>
    <w:rsid w:val="00F23E9F"/>
    <w:rsid w:val="00F240BB"/>
    <w:rsid w:val="00F2557D"/>
    <w:rsid w:val="00F2589E"/>
    <w:rsid w:val="00F25D54"/>
    <w:rsid w:val="00F25E91"/>
    <w:rsid w:val="00F27DBA"/>
    <w:rsid w:val="00F30D49"/>
    <w:rsid w:val="00F31BEA"/>
    <w:rsid w:val="00F31EC6"/>
    <w:rsid w:val="00F32234"/>
    <w:rsid w:val="00F3226A"/>
    <w:rsid w:val="00F32AD0"/>
    <w:rsid w:val="00F335F7"/>
    <w:rsid w:val="00F362C4"/>
    <w:rsid w:val="00F3669E"/>
    <w:rsid w:val="00F37D1D"/>
    <w:rsid w:val="00F4016C"/>
    <w:rsid w:val="00F40472"/>
    <w:rsid w:val="00F4124F"/>
    <w:rsid w:val="00F42DCA"/>
    <w:rsid w:val="00F42FDF"/>
    <w:rsid w:val="00F435BA"/>
    <w:rsid w:val="00F4446D"/>
    <w:rsid w:val="00F44703"/>
    <w:rsid w:val="00F447FC"/>
    <w:rsid w:val="00F44B50"/>
    <w:rsid w:val="00F45644"/>
    <w:rsid w:val="00F45F87"/>
    <w:rsid w:val="00F460D1"/>
    <w:rsid w:val="00F464C0"/>
    <w:rsid w:val="00F47861"/>
    <w:rsid w:val="00F5183A"/>
    <w:rsid w:val="00F51842"/>
    <w:rsid w:val="00F52F18"/>
    <w:rsid w:val="00F53595"/>
    <w:rsid w:val="00F53F8F"/>
    <w:rsid w:val="00F54608"/>
    <w:rsid w:val="00F552C7"/>
    <w:rsid w:val="00F56D9D"/>
    <w:rsid w:val="00F57330"/>
    <w:rsid w:val="00F5791B"/>
    <w:rsid w:val="00F57A2A"/>
    <w:rsid w:val="00F57FED"/>
    <w:rsid w:val="00F6156A"/>
    <w:rsid w:val="00F62636"/>
    <w:rsid w:val="00F62D4B"/>
    <w:rsid w:val="00F63EA2"/>
    <w:rsid w:val="00F63EA8"/>
    <w:rsid w:val="00F65571"/>
    <w:rsid w:val="00F65643"/>
    <w:rsid w:val="00F65766"/>
    <w:rsid w:val="00F66348"/>
    <w:rsid w:val="00F664BF"/>
    <w:rsid w:val="00F666FA"/>
    <w:rsid w:val="00F667D2"/>
    <w:rsid w:val="00F67EAF"/>
    <w:rsid w:val="00F67EB8"/>
    <w:rsid w:val="00F70659"/>
    <w:rsid w:val="00F7184D"/>
    <w:rsid w:val="00F71D9D"/>
    <w:rsid w:val="00F720AD"/>
    <w:rsid w:val="00F72233"/>
    <w:rsid w:val="00F722AE"/>
    <w:rsid w:val="00F7245C"/>
    <w:rsid w:val="00F72FF2"/>
    <w:rsid w:val="00F732DB"/>
    <w:rsid w:val="00F739D3"/>
    <w:rsid w:val="00F73BF7"/>
    <w:rsid w:val="00F74A4B"/>
    <w:rsid w:val="00F74C75"/>
    <w:rsid w:val="00F80424"/>
    <w:rsid w:val="00F81093"/>
    <w:rsid w:val="00F82D83"/>
    <w:rsid w:val="00F82E41"/>
    <w:rsid w:val="00F83973"/>
    <w:rsid w:val="00F84471"/>
    <w:rsid w:val="00F8449B"/>
    <w:rsid w:val="00F863D1"/>
    <w:rsid w:val="00F8660C"/>
    <w:rsid w:val="00F86759"/>
    <w:rsid w:val="00F86F4E"/>
    <w:rsid w:val="00F90864"/>
    <w:rsid w:val="00F91D25"/>
    <w:rsid w:val="00F94B79"/>
    <w:rsid w:val="00F94FD5"/>
    <w:rsid w:val="00F9554A"/>
    <w:rsid w:val="00F96355"/>
    <w:rsid w:val="00FA0A85"/>
    <w:rsid w:val="00FA0C78"/>
    <w:rsid w:val="00FA2887"/>
    <w:rsid w:val="00FA2AA7"/>
    <w:rsid w:val="00FA374C"/>
    <w:rsid w:val="00FA3AE3"/>
    <w:rsid w:val="00FA3AFB"/>
    <w:rsid w:val="00FA3BC4"/>
    <w:rsid w:val="00FA4DF6"/>
    <w:rsid w:val="00FA553A"/>
    <w:rsid w:val="00FA62E2"/>
    <w:rsid w:val="00FA6C3C"/>
    <w:rsid w:val="00FA78D7"/>
    <w:rsid w:val="00FB017A"/>
    <w:rsid w:val="00FB0DB5"/>
    <w:rsid w:val="00FB0E06"/>
    <w:rsid w:val="00FB0E76"/>
    <w:rsid w:val="00FB132C"/>
    <w:rsid w:val="00FB147D"/>
    <w:rsid w:val="00FB29D8"/>
    <w:rsid w:val="00FB2F71"/>
    <w:rsid w:val="00FB4F95"/>
    <w:rsid w:val="00FB576A"/>
    <w:rsid w:val="00FB5AA5"/>
    <w:rsid w:val="00FB6089"/>
    <w:rsid w:val="00FB6BF5"/>
    <w:rsid w:val="00FC0611"/>
    <w:rsid w:val="00FC1422"/>
    <w:rsid w:val="00FC16A9"/>
    <w:rsid w:val="00FC1F40"/>
    <w:rsid w:val="00FC2407"/>
    <w:rsid w:val="00FC2FE8"/>
    <w:rsid w:val="00FC30BB"/>
    <w:rsid w:val="00FC33C6"/>
    <w:rsid w:val="00FC3474"/>
    <w:rsid w:val="00FC4AA3"/>
    <w:rsid w:val="00FC58CA"/>
    <w:rsid w:val="00FC5C24"/>
    <w:rsid w:val="00FC748F"/>
    <w:rsid w:val="00FD0E14"/>
    <w:rsid w:val="00FD155A"/>
    <w:rsid w:val="00FD5490"/>
    <w:rsid w:val="00FD5698"/>
    <w:rsid w:val="00FD644F"/>
    <w:rsid w:val="00FD665B"/>
    <w:rsid w:val="00FD7387"/>
    <w:rsid w:val="00FD7A60"/>
    <w:rsid w:val="00FE056D"/>
    <w:rsid w:val="00FE218F"/>
    <w:rsid w:val="00FE27DC"/>
    <w:rsid w:val="00FE34E5"/>
    <w:rsid w:val="00FE40DD"/>
    <w:rsid w:val="00FE47E5"/>
    <w:rsid w:val="00FE5065"/>
    <w:rsid w:val="00FE68A1"/>
    <w:rsid w:val="00FE6C1E"/>
    <w:rsid w:val="00FF1C9F"/>
    <w:rsid w:val="00FF1D15"/>
    <w:rsid w:val="00FF39CE"/>
    <w:rsid w:val="00FF4173"/>
    <w:rsid w:val="00FF44FC"/>
    <w:rsid w:val="00FF4C4A"/>
    <w:rsid w:val="00FF62E4"/>
    <w:rsid w:val="00FF68BC"/>
    <w:rsid w:val="00FF762A"/>
    <w:rsid w:val="00FF777F"/>
    <w:rsid w:val="00FF782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C3B6A67"/>
  <w15:chartTrackingRefBased/>
  <w15:docId w15:val="{FC7B8DB7-1BF5-4275-935D-407CCBA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055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E20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122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8C71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CA32AC"/>
    <w:pPr>
      <w:keepNext/>
      <w:keepLines/>
      <w:spacing w:before="200" w:line="240" w:lineRule="auto"/>
      <w:jc w:val="both"/>
      <w:outlineLvl w:val="4"/>
    </w:pPr>
    <w:rPr>
      <w:color w:val="000000"/>
      <w:sz w:val="24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5F2E3A"/>
    <w:p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C2A5E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52F3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customStyle="1" w:styleId="Naslov1Znak">
    <w:name w:val="Naslov 1 Znak"/>
    <w:aliases w:val="NASLOV Znak"/>
    <w:link w:val="Naslov1"/>
    <w:locked/>
    <w:rsid w:val="008C7185"/>
    <w:rPr>
      <w:rFonts w:ascii="Arial" w:hAnsi="Arial"/>
      <w:b/>
      <w:kern w:val="32"/>
      <w:sz w:val="28"/>
      <w:szCs w:val="32"/>
      <w:lang w:val="sl-SI" w:eastAsia="sl-SI" w:bidi="ar-SA"/>
    </w:rPr>
  </w:style>
  <w:style w:type="character" w:customStyle="1" w:styleId="Naslov2Znak">
    <w:name w:val="Naslov 2 Znak"/>
    <w:link w:val="Naslov2"/>
    <w:rsid w:val="00DD593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locked/>
    <w:rsid w:val="008C718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aslov4Znak">
    <w:name w:val="Naslov 4 Znak"/>
    <w:link w:val="Naslov4"/>
    <w:locked/>
    <w:rsid w:val="008C7185"/>
    <w:rPr>
      <w:b/>
      <w:bCs/>
      <w:sz w:val="28"/>
      <w:szCs w:val="28"/>
      <w:lang w:val="en-US" w:eastAsia="en-US" w:bidi="ar-SA"/>
    </w:rPr>
  </w:style>
  <w:style w:type="character" w:customStyle="1" w:styleId="Naslov5Znak">
    <w:name w:val="Naslov 5 Znak"/>
    <w:link w:val="Naslov5"/>
    <w:locked/>
    <w:rsid w:val="00CA32AC"/>
    <w:rPr>
      <w:rFonts w:ascii="Arial" w:hAnsi="Arial"/>
      <w:color w:val="000000"/>
      <w:sz w:val="24"/>
      <w:szCs w:val="24"/>
      <w:lang w:val="sl-SI" w:eastAsia="sl-SI" w:bidi="ar-SA"/>
    </w:rPr>
  </w:style>
  <w:style w:type="character" w:customStyle="1" w:styleId="Naslov7Znak">
    <w:name w:val="Naslov 7 Znak"/>
    <w:link w:val="Naslov7"/>
    <w:uiPriority w:val="99"/>
    <w:rsid w:val="00CC2A5E"/>
    <w:rPr>
      <w:sz w:val="24"/>
      <w:szCs w:val="24"/>
    </w:rPr>
  </w:style>
  <w:style w:type="character" w:customStyle="1" w:styleId="Naslov8Znak">
    <w:name w:val="Naslov 8 Znak"/>
    <w:link w:val="Naslov8"/>
    <w:locked/>
    <w:rsid w:val="00752F3E"/>
    <w:rPr>
      <w:i/>
      <w:iCs/>
      <w:sz w:val="24"/>
      <w:szCs w:val="24"/>
      <w:lang w:val="en-US" w:eastAsia="en-US" w:bidi="ar-SA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semiHidden/>
    <w:locked/>
    <w:rsid w:val="00011548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locked/>
    <w:rsid w:val="008C7185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Footnote,Fußnote,Footnote Text Char Char,FSR footnote,lábléc"/>
    <w:basedOn w:val="Navaden"/>
    <w:link w:val="Sprotnaopomba-besediloZnak"/>
    <w:rsid w:val="002E20DE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Sprotnaopomba-besediloZnak">
    <w:name w:val="Sprotna opomba - besedilo Znak"/>
    <w:aliases w:val="Footnote Znak,Fußnote Znak,Footnote Text Char Char Znak,FSR footnote Znak,lábléc Znak"/>
    <w:link w:val="Sprotnaopomba-besedilo"/>
    <w:uiPriority w:val="99"/>
    <w:rsid w:val="002E20DE"/>
    <w:rPr>
      <w:rFonts w:ascii="Arial" w:hAnsi="Arial" w:cs="Arial"/>
      <w:lang w:val="sl-SI" w:eastAsia="sl-SI" w:bidi="ar-SA"/>
    </w:rPr>
  </w:style>
  <w:style w:type="paragraph" w:styleId="Telobesedila">
    <w:name w:val="Body Text"/>
    <w:basedOn w:val="Navaden"/>
    <w:rsid w:val="002E20DE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cs="Arial"/>
      <w:bCs/>
      <w:sz w:val="22"/>
      <w:szCs w:val="20"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E20D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E20D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E20D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2E20DE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2E20DE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2E20DE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2E20D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Vrstapredpisa">
    <w:name w:val="Vrsta predpisa"/>
    <w:basedOn w:val="Navaden"/>
    <w:link w:val="VrstapredpisaZnak"/>
    <w:qFormat/>
    <w:rsid w:val="002E20D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E20D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rsid w:val="00E105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8C7185"/>
    <w:rPr>
      <w:rFonts w:ascii="Tahoma" w:hAnsi="Tahoma" w:cs="Tahoma"/>
      <w:sz w:val="16"/>
      <w:szCs w:val="16"/>
      <w:lang w:val="en-US" w:eastAsia="en-US" w:bidi="ar-SA"/>
    </w:rPr>
  </w:style>
  <w:style w:type="character" w:styleId="tevilkastrani">
    <w:name w:val="page number"/>
    <w:basedOn w:val="Privzetapisavaodstavka"/>
    <w:rsid w:val="00674862"/>
  </w:style>
  <w:style w:type="character" w:styleId="Sprotnaopomba-sklic">
    <w:name w:val="footnote reference"/>
    <w:aliases w:val="Footnote Reference Number,Footnote Reference_LVL6,Footnote Reference_LVL61,Footnote Reference_LVL62,Footnote Reference_LVL63,Footnote Reference_LVL64"/>
    <w:rsid w:val="00E6088C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917C5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917C5F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917C5F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rsid w:val="00917C5F"/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917C5F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17C5F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917C5F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basedOn w:val="OddelekZnak1"/>
    <w:link w:val="Odsek"/>
    <w:rsid w:val="00917C5F"/>
    <w:rPr>
      <w:rFonts w:ascii="Arial" w:hAnsi="Arial"/>
      <w:b/>
      <w:sz w:val="22"/>
      <w:szCs w:val="22"/>
      <w:lang w:val="x-none" w:eastAsia="x-none"/>
    </w:rPr>
  </w:style>
  <w:style w:type="paragraph" w:customStyle="1" w:styleId="arttext1">
    <w:name w:val="arttext1"/>
    <w:basedOn w:val="Navaden"/>
    <w:rsid w:val="0063205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val="sl-SI" w:eastAsia="sl-SI"/>
    </w:rPr>
  </w:style>
  <w:style w:type="paragraph" w:styleId="Telobesedila-zamik">
    <w:name w:val="Body Text Indent"/>
    <w:basedOn w:val="Navaden"/>
    <w:link w:val="Telobesedila-zamikZnak"/>
    <w:rsid w:val="0063205F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semiHidden/>
    <w:locked/>
    <w:rsid w:val="0063205F"/>
    <w:rPr>
      <w:rFonts w:ascii="Arial" w:hAnsi="Arial"/>
      <w:szCs w:val="24"/>
      <w:lang w:val="en-US" w:eastAsia="en-US" w:bidi="ar-SA"/>
    </w:rPr>
  </w:style>
  <w:style w:type="paragraph" w:styleId="Navadensplet">
    <w:name w:val="Normal (Web)"/>
    <w:basedOn w:val="Navaden"/>
    <w:uiPriority w:val="99"/>
    <w:rsid w:val="00AE224F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_h4"/>
    <w:basedOn w:val="Navaden"/>
    <w:uiPriority w:val="99"/>
    <w:rsid w:val="00AE224F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Pripombasklic">
    <w:name w:val="annotation reference"/>
    <w:uiPriority w:val="99"/>
    <w:rsid w:val="00B13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13302"/>
    <w:rPr>
      <w:szCs w:val="20"/>
    </w:rPr>
  </w:style>
  <w:style w:type="character" w:customStyle="1" w:styleId="PripombabesediloZnak">
    <w:name w:val="Pripomba – besedilo Znak"/>
    <w:link w:val="Pripombabesedilo"/>
    <w:rsid w:val="002F3D3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13302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8C7185"/>
    <w:rPr>
      <w:rFonts w:ascii="Arial" w:hAnsi="Arial" w:cs="Times New Roman"/>
      <w:b/>
      <w:bCs/>
      <w:lang w:val="en-US" w:eastAsia="en-US" w:bidi="ar-SA"/>
    </w:rPr>
  </w:style>
  <w:style w:type="character" w:customStyle="1" w:styleId="CommentTextChar">
    <w:name w:val="Comment Text Char"/>
    <w:uiPriority w:val="99"/>
    <w:locked/>
    <w:rsid w:val="008C7185"/>
    <w:rPr>
      <w:rFonts w:ascii="Arial" w:hAnsi="Arial" w:cs="Times New Roman"/>
    </w:rPr>
  </w:style>
  <w:style w:type="paragraph" w:styleId="Telobesedila-zamik2">
    <w:name w:val="Body Text Indent 2"/>
    <w:basedOn w:val="Navaden"/>
    <w:rsid w:val="00B47AC4"/>
    <w:pPr>
      <w:spacing w:after="120" w:line="480" w:lineRule="auto"/>
      <w:ind w:left="283"/>
    </w:pPr>
  </w:style>
  <w:style w:type="character" w:customStyle="1" w:styleId="tekst">
    <w:name w:val="tekst"/>
    <w:rsid w:val="000C32A2"/>
    <w:rPr>
      <w:rFonts w:cs="Times New Roman"/>
    </w:rPr>
  </w:style>
  <w:style w:type="character" w:customStyle="1" w:styleId="FootnoteTextChar">
    <w:name w:val="Footnote Text Char"/>
    <w:locked/>
    <w:rsid w:val="000C32A2"/>
    <w:rPr>
      <w:rFonts w:ascii="Arial" w:hAnsi="Arial" w:cs="Times New Roman"/>
      <w:lang w:val="en-US" w:eastAsia="en-US"/>
    </w:rPr>
  </w:style>
  <w:style w:type="paragraph" w:styleId="Odstavekseznama">
    <w:name w:val="List Paragraph"/>
    <w:basedOn w:val="Navaden"/>
    <w:uiPriority w:val="34"/>
    <w:qFormat/>
    <w:rsid w:val="00CC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esegmentt">
    <w:name w:val="esegment_t"/>
    <w:basedOn w:val="Navaden"/>
    <w:uiPriority w:val="99"/>
    <w:rsid w:val="0050186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styleId="Krepko">
    <w:name w:val="Strong"/>
    <w:uiPriority w:val="22"/>
    <w:qFormat/>
    <w:rsid w:val="00F335F7"/>
    <w:rPr>
      <w:b/>
      <w:bCs/>
    </w:rPr>
  </w:style>
  <w:style w:type="paragraph" w:customStyle="1" w:styleId="Preformatted">
    <w:name w:val="Preformatted"/>
    <w:basedOn w:val="Navaden"/>
    <w:rsid w:val="007E28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tLeast"/>
    </w:pPr>
    <w:rPr>
      <w:rFonts w:ascii="Courier New" w:hAnsi="Courier New" w:cs="Arial"/>
      <w:b/>
      <w:snapToGrid w:val="0"/>
      <w:sz w:val="22"/>
      <w:szCs w:val="20"/>
      <w:lang w:val="sl-SI"/>
    </w:rPr>
  </w:style>
  <w:style w:type="paragraph" w:customStyle="1" w:styleId="Default">
    <w:name w:val="Default"/>
    <w:rsid w:val="007E28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otevilenodstavek0">
    <w:name w:val="neotevilenodstavek"/>
    <w:basedOn w:val="Navaden"/>
    <w:rsid w:val="00447DB6"/>
    <w:pPr>
      <w:overflowPunct w:val="0"/>
      <w:autoSpaceDE w:val="0"/>
      <w:autoSpaceDN w:val="0"/>
      <w:spacing w:before="60" w:after="60" w:line="200" w:lineRule="atLeast"/>
      <w:jc w:val="both"/>
    </w:pPr>
    <w:rPr>
      <w:rFonts w:cs="Arial"/>
      <w:szCs w:val="20"/>
      <w:lang w:val="sl-SI" w:eastAsia="sl-SI"/>
    </w:rPr>
  </w:style>
  <w:style w:type="character" w:customStyle="1" w:styleId="rate">
    <w:name w:val="rate"/>
    <w:basedOn w:val="Privzetapisavaodstavka"/>
    <w:rsid w:val="001C79BA"/>
  </w:style>
  <w:style w:type="paragraph" w:customStyle="1" w:styleId="Normal8pt">
    <w:name w:val="Normal + 8 pt"/>
    <w:aliases w:val="Before:  12 pt,Line spacing:  Exactly 12 pt"/>
    <w:basedOn w:val="Glava"/>
    <w:rsid w:val="00653330"/>
    <w:pPr>
      <w:tabs>
        <w:tab w:val="clear" w:pos="4320"/>
        <w:tab w:val="clear" w:pos="8640"/>
      </w:tabs>
      <w:spacing w:line="240" w:lineRule="exact"/>
    </w:pPr>
    <w:rPr>
      <w:rFonts w:cs="Arial"/>
      <w:sz w:val="16"/>
      <w:lang w:val="sl-SI"/>
    </w:rPr>
  </w:style>
  <w:style w:type="paragraph" w:customStyle="1" w:styleId="ListParagraph1">
    <w:name w:val="List Paragraph1"/>
    <w:basedOn w:val="Navaden"/>
    <w:uiPriority w:val="34"/>
    <w:qFormat/>
    <w:rsid w:val="00837BF4"/>
    <w:pPr>
      <w:ind w:left="708"/>
    </w:pPr>
  </w:style>
  <w:style w:type="character" w:customStyle="1" w:styleId="st">
    <w:name w:val="st"/>
    <w:rsid w:val="002B14ED"/>
  </w:style>
  <w:style w:type="character" w:styleId="SledenaHiperpovezava">
    <w:name w:val="FollowedHyperlink"/>
    <w:uiPriority w:val="99"/>
    <w:rsid w:val="00B23A87"/>
    <w:rPr>
      <w:color w:val="800080"/>
      <w:u w:val="single"/>
    </w:rPr>
  </w:style>
  <w:style w:type="character" w:styleId="Poudarek">
    <w:name w:val="Emphasis"/>
    <w:uiPriority w:val="20"/>
    <w:qFormat/>
    <w:rsid w:val="004D1D6F"/>
    <w:rPr>
      <w:i/>
      <w:iCs/>
    </w:rPr>
  </w:style>
  <w:style w:type="paragraph" w:customStyle="1" w:styleId="CM1">
    <w:name w:val="CM1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legexpnotetext1">
    <w:name w:val="legexpnotetext1"/>
    <w:basedOn w:val="Navaden"/>
    <w:rsid w:val="00F54608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494949"/>
      <w:sz w:val="19"/>
      <w:szCs w:val="19"/>
      <w:lang w:val="sl-SI" w:eastAsia="sl-SI"/>
    </w:rPr>
  </w:style>
  <w:style w:type="character" w:styleId="HTML-kratica">
    <w:name w:val="HTML Acronym"/>
    <w:basedOn w:val="Privzetapisavaodstavka"/>
    <w:rsid w:val="00F54608"/>
  </w:style>
  <w:style w:type="paragraph" w:customStyle="1" w:styleId="titleblue1align-left">
    <w:name w:val="titleblue1 align-left"/>
    <w:basedOn w:val="Navaden"/>
    <w:rsid w:val="005122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ps">
    <w:name w:val="hps"/>
    <w:basedOn w:val="Privzetapisavaodstavka"/>
    <w:rsid w:val="003B737A"/>
  </w:style>
  <w:style w:type="character" w:customStyle="1" w:styleId="postbody">
    <w:name w:val="postbody"/>
    <w:rsid w:val="008C7185"/>
  </w:style>
  <w:style w:type="paragraph" w:customStyle="1" w:styleId="esegmenth41">
    <w:name w:val="esegment_h41"/>
    <w:basedOn w:val="Navaden"/>
    <w:rsid w:val="008C7185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Heading2Char">
    <w:name w:val="Heading 2 Char"/>
    <w:locked/>
    <w:rsid w:val="008C7185"/>
    <w:rPr>
      <w:rFonts w:ascii="Arial" w:hAnsi="Arial" w:cs="Times New Roman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rsid w:val="008C7185"/>
    <w:pPr>
      <w:spacing w:after="100" w:line="240" w:lineRule="auto"/>
    </w:pPr>
    <w:rPr>
      <w:rFonts w:ascii="Times New Roman" w:hAnsi="Times New Roman"/>
      <w:sz w:val="24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rsid w:val="008C7185"/>
    <w:pPr>
      <w:spacing w:after="100" w:line="240" w:lineRule="auto"/>
      <w:ind w:left="240"/>
    </w:pPr>
    <w:rPr>
      <w:rFonts w:ascii="Times New Roman" w:hAnsi="Times New Roman"/>
      <w:sz w:val="24"/>
      <w:lang w:val="sl-SI" w:eastAsia="sl-SI"/>
    </w:rPr>
  </w:style>
  <w:style w:type="paragraph" w:customStyle="1" w:styleId="NoSpacing1">
    <w:name w:val="No Spacing1"/>
    <w:qFormat/>
    <w:rsid w:val="008C7185"/>
    <w:pPr>
      <w:jc w:val="center"/>
    </w:pPr>
    <w:rPr>
      <w:rFonts w:ascii="Arial" w:hAnsi="Arial"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8C7185"/>
    <w:pPr>
      <w:tabs>
        <w:tab w:val="right" w:leader="dot" w:pos="9062"/>
      </w:tabs>
      <w:spacing w:after="100" w:line="240" w:lineRule="auto"/>
      <w:ind w:left="482"/>
    </w:pPr>
    <w:rPr>
      <w:rFonts w:ascii="Times New Roman" w:hAnsi="Times New Roman"/>
      <w:sz w:val="24"/>
      <w:lang w:val="sl-SI" w:eastAsia="sl-SI"/>
    </w:rPr>
  </w:style>
  <w:style w:type="paragraph" w:styleId="Kazalovsebine4">
    <w:name w:val="toc 4"/>
    <w:basedOn w:val="Navaden"/>
    <w:next w:val="Navaden"/>
    <w:autoRedefine/>
    <w:uiPriority w:val="39"/>
    <w:rsid w:val="008C7185"/>
    <w:pPr>
      <w:spacing w:after="100"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HeaderChar">
    <w:name w:val="Header Char"/>
    <w:uiPriority w:val="99"/>
    <w:locked/>
    <w:rsid w:val="008C7185"/>
    <w:rPr>
      <w:rFonts w:cs="Times New Roman"/>
      <w:sz w:val="24"/>
      <w:szCs w:val="24"/>
    </w:rPr>
  </w:style>
  <w:style w:type="character" w:customStyle="1" w:styleId="Heading1Char">
    <w:name w:val="Heading 1 Char"/>
    <w:locked/>
    <w:rsid w:val="00CA32AC"/>
    <w:rPr>
      <w:rFonts w:ascii="Arial" w:hAnsi="Arial" w:cs="Times New Roman"/>
      <w:bCs/>
      <w:sz w:val="28"/>
      <w:szCs w:val="28"/>
    </w:rPr>
  </w:style>
  <w:style w:type="character" w:customStyle="1" w:styleId="Heading3Char">
    <w:name w:val="Heading 3 Char"/>
    <w:locked/>
    <w:rsid w:val="00CA32AC"/>
    <w:rPr>
      <w:rFonts w:ascii="Arial" w:hAnsi="Arial" w:cs="Times New Roman"/>
      <w:bCs/>
      <w:sz w:val="24"/>
      <w:szCs w:val="24"/>
    </w:rPr>
  </w:style>
  <w:style w:type="character" w:customStyle="1" w:styleId="Heading4Char">
    <w:name w:val="Heading 4 Char"/>
    <w:locked/>
    <w:rsid w:val="00CA32AC"/>
    <w:rPr>
      <w:rFonts w:ascii="Arial" w:hAnsi="Arial" w:cs="Times New Roman"/>
      <w:bCs/>
      <w:i/>
      <w:iCs/>
      <w:sz w:val="24"/>
      <w:szCs w:val="24"/>
    </w:rPr>
  </w:style>
  <w:style w:type="paragraph" w:customStyle="1" w:styleId="Revision1">
    <w:name w:val="Revision1"/>
    <w:hidden/>
    <w:semiHidden/>
    <w:rsid w:val="00CA32AC"/>
    <w:rPr>
      <w:sz w:val="24"/>
      <w:szCs w:val="24"/>
    </w:rPr>
  </w:style>
  <w:style w:type="paragraph" w:customStyle="1" w:styleId="TOCHeading1">
    <w:name w:val="TOC Heading1"/>
    <w:basedOn w:val="Naslov1"/>
    <w:next w:val="Navaden"/>
    <w:rsid w:val="00CA32AC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CA32AC"/>
    <w:rPr>
      <w:rFonts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uiPriority w:val="39"/>
    <w:rsid w:val="00CA32AC"/>
    <w:pPr>
      <w:spacing w:after="100" w:line="240" w:lineRule="auto"/>
      <w:ind w:left="960"/>
    </w:pPr>
    <w:rPr>
      <w:rFonts w:ascii="Times New Roman" w:hAnsi="Times New Roman"/>
      <w:sz w:val="24"/>
      <w:lang w:val="sl-SI" w:eastAsia="sl-SI"/>
    </w:rPr>
  </w:style>
  <w:style w:type="character" w:customStyle="1" w:styleId="mrppfc">
    <w:name w:val="mrppfc"/>
    <w:rsid w:val="00CA32AC"/>
    <w:rPr>
      <w:rFonts w:cs="Times New Roman"/>
    </w:rPr>
  </w:style>
  <w:style w:type="character" w:customStyle="1" w:styleId="mrppsc">
    <w:name w:val="mrppsc"/>
    <w:rsid w:val="00CA32AC"/>
    <w:rPr>
      <w:rFonts w:cs="Times New Roman"/>
    </w:rPr>
  </w:style>
  <w:style w:type="paragraph" w:styleId="Kazalovsebine6">
    <w:name w:val="toc 6"/>
    <w:basedOn w:val="Navaden"/>
    <w:next w:val="Navaden"/>
    <w:autoRedefine/>
    <w:uiPriority w:val="39"/>
    <w:rsid w:val="00CA32AC"/>
    <w:pPr>
      <w:spacing w:after="100" w:line="276" w:lineRule="auto"/>
      <w:ind w:left="1100"/>
    </w:pPr>
    <w:rPr>
      <w:rFonts w:ascii="Calibri" w:hAnsi="Calibr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39"/>
    <w:rsid w:val="00CA32AC"/>
    <w:pPr>
      <w:spacing w:after="100" w:line="276" w:lineRule="auto"/>
      <w:ind w:left="1320"/>
    </w:pPr>
    <w:rPr>
      <w:rFonts w:ascii="Calibri" w:hAnsi="Calibr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39"/>
    <w:rsid w:val="00CA32AC"/>
    <w:pPr>
      <w:spacing w:after="100" w:line="276" w:lineRule="auto"/>
      <w:ind w:left="1540"/>
    </w:pPr>
    <w:rPr>
      <w:rFonts w:ascii="Calibri" w:hAnsi="Calibr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39"/>
    <w:rsid w:val="00CA32AC"/>
    <w:pPr>
      <w:spacing w:after="100" w:line="276" w:lineRule="auto"/>
      <w:ind w:left="1760"/>
    </w:pPr>
    <w:rPr>
      <w:rFonts w:ascii="Calibri" w:hAnsi="Calibri"/>
      <w:sz w:val="22"/>
      <w:szCs w:val="22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CA32AC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CA32AC"/>
    <w:rPr>
      <w:rFonts w:ascii="Arial" w:hAnsi="Arial"/>
      <w:sz w:val="22"/>
      <w:szCs w:val="22"/>
      <w:lang w:val="x-none" w:eastAsia="x-none"/>
    </w:rPr>
  </w:style>
  <w:style w:type="character" w:customStyle="1" w:styleId="superscript">
    <w:name w:val="superscript"/>
    <w:rsid w:val="00CA32AC"/>
    <w:rPr>
      <w:rFonts w:cs="Times New Roman"/>
    </w:rPr>
  </w:style>
  <w:style w:type="paragraph" w:customStyle="1" w:styleId="doc-ti">
    <w:name w:val="doc-ti"/>
    <w:basedOn w:val="Navaden"/>
    <w:rsid w:val="00CA32AC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lang w:val="sl-SI" w:eastAsia="sl-SI"/>
    </w:rPr>
  </w:style>
  <w:style w:type="character" w:customStyle="1" w:styleId="Naslov6Znak">
    <w:name w:val="Naslov 6 Znak"/>
    <w:link w:val="Naslov6"/>
    <w:rsid w:val="005F2E3A"/>
    <w:rPr>
      <w:b/>
      <w:bCs/>
      <w:sz w:val="22"/>
      <w:szCs w:val="22"/>
    </w:rPr>
  </w:style>
  <w:style w:type="character" w:customStyle="1" w:styleId="super">
    <w:name w:val="super"/>
    <w:rsid w:val="005F2E3A"/>
    <w:rPr>
      <w:sz w:val="17"/>
      <w:szCs w:val="17"/>
      <w:vertAlign w:val="superscript"/>
    </w:rPr>
  </w:style>
  <w:style w:type="paragraph" w:customStyle="1" w:styleId="normal2">
    <w:name w:val="normal2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orm3">
    <w:name w:val="norm3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italics">
    <w:name w:val="italics"/>
    <w:rsid w:val="005F2E3A"/>
    <w:rPr>
      <w:i/>
      <w:iCs/>
    </w:rPr>
  </w:style>
  <w:style w:type="paragraph" w:customStyle="1" w:styleId="title-doc-first2">
    <w:name w:val="title-doc-fir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title-doc-last2">
    <w:name w:val="title-doc-la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sz w:val="24"/>
      <w:lang w:val="sl-SI" w:eastAsia="sl-SI"/>
    </w:rPr>
  </w:style>
  <w:style w:type="paragraph" w:customStyle="1" w:styleId="odstavek1">
    <w:name w:val="odstavek1"/>
    <w:basedOn w:val="Navaden"/>
    <w:rsid w:val="005F2E3A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5F2E3A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Revizija">
    <w:name w:val="Revision"/>
    <w:hidden/>
    <w:uiPriority w:val="99"/>
    <w:semiHidden/>
    <w:rsid w:val="0004038F"/>
    <w:rPr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4038F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paragraph" w:styleId="Brezrazmikov">
    <w:name w:val="No Spacing"/>
    <w:uiPriority w:val="1"/>
    <w:qFormat/>
    <w:rsid w:val="0004038F"/>
    <w:pPr>
      <w:jc w:val="center"/>
    </w:pPr>
    <w:rPr>
      <w:rFonts w:ascii="Arial" w:hAnsi="Arial"/>
      <w:sz w:val="24"/>
      <w:szCs w:val="24"/>
    </w:rPr>
  </w:style>
  <w:style w:type="paragraph" w:customStyle="1" w:styleId="ListParagraph2">
    <w:name w:val="List Paragraph2"/>
    <w:basedOn w:val="Navaden"/>
    <w:uiPriority w:val="34"/>
    <w:qFormat/>
    <w:rsid w:val="00640439"/>
    <w:pPr>
      <w:ind w:left="708"/>
    </w:pPr>
    <w:rPr>
      <w:lang w:val="sl-SI"/>
    </w:rPr>
  </w:style>
  <w:style w:type="character" w:customStyle="1" w:styleId="atn">
    <w:name w:val="atn"/>
    <w:rsid w:val="00166006"/>
  </w:style>
  <w:style w:type="character" w:customStyle="1" w:styleId="Komentar-besediloZnak">
    <w:name w:val="Komentar - besedilo Znak"/>
    <w:uiPriority w:val="99"/>
    <w:rsid w:val="004B29B0"/>
    <w:rPr>
      <w:rFonts w:ascii="Arial" w:hAnsi="Arial"/>
      <w:lang w:val="en-US" w:eastAsia="en-US"/>
    </w:rPr>
  </w:style>
  <w:style w:type="paragraph" w:customStyle="1" w:styleId="1">
    <w:name w:val="1"/>
    <w:next w:val="Naslov1Znak"/>
    <w:uiPriority w:val="99"/>
    <w:rsid w:val="0082648E"/>
    <w:pPr>
      <w:spacing w:line="260" w:lineRule="exact"/>
    </w:pPr>
    <w:rPr>
      <w:rFonts w:ascii="Arial" w:hAnsi="Arial"/>
      <w:lang w:val="en-US" w:eastAsia="en-US"/>
    </w:rPr>
  </w:style>
  <w:style w:type="paragraph" w:customStyle="1" w:styleId="ZnakZnakZnakZnakZnakZnakZnakZnakZnakZnakZnakZnakZnakZnakZnakZnakZnakZnakZnakZnakZnakZnakZnakZnakZnakZnakZnakZnakZnakZnak">
    <w:name w:val=" Znak Znak Znak Znak Znak Znak Znak Znak Znak Znak Znak Znak Znak Znak Znak Znak Znak Znak Znak Znak Znak Znak Znak Znak Znak Znak Znak Znak Znak Znak"/>
    <w:basedOn w:val="Navaden"/>
    <w:rsid w:val="00033F59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tevilnatoka1">
    <w:name w:val="tevilnatoka1"/>
    <w:basedOn w:val="Navaden"/>
    <w:rsid w:val="000A34D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zamaknjenadolobadruginivo1">
    <w:name w:val="zamaknjenadolobadruginivo1"/>
    <w:basedOn w:val="Navaden"/>
    <w:rsid w:val="001D30DA"/>
    <w:pPr>
      <w:spacing w:line="240" w:lineRule="auto"/>
      <w:ind w:left="425"/>
      <w:jc w:val="both"/>
    </w:pPr>
    <w:rPr>
      <w:rFonts w:cs="Arial"/>
      <w:sz w:val="22"/>
      <w:szCs w:val="22"/>
      <w:lang w:val="sl-SI" w:eastAsia="sl-SI"/>
    </w:rPr>
  </w:style>
  <w:style w:type="paragraph" w:customStyle="1" w:styleId="len1">
    <w:name w:val="len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naslovnadlenom1">
    <w:name w:val="naslovnadlenom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seznama3">
    <w:name w:val="Odstavek seznama3"/>
    <w:basedOn w:val="Navaden"/>
    <w:link w:val="OdstavekseznamaZnak"/>
    <w:uiPriority w:val="34"/>
    <w:qFormat/>
    <w:rsid w:val="001C5E4E"/>
    <w:pPr>
      <w:spacing w:line="240" w:lineRule="auto"/>
      <w:ind w:left="708"/>
      <w:jc w:val="both"/>
    </w:pPr>
    <w:rPr>
      <w:sz w:val="22"/>
      <w:lang w:val="x-none" w:eastAsia="x-none"/>
    </w:rPr>
  </w:style>
  <w:style w:type="character" w:customStyle="1" w:styleId="OdstavekseznamaZnak">
    <w:name w:val="Odstavek seznama Znak"/>
    <w:link w:val="Odstavekseznama3"/>
    <w:uiPriority w:val="34"/>
    <w:locked/>
    <w:rsid w:val="001C5E4E"/>
    <w:rPr>
      <w:rFonts w:ascii="Arial" w:hAnsi="Arial"/>
      <w:sz w:val="22"/>
      <w:szCs w:val="24"/>
    </w:rPr>
  </w:style>
  <w:style w:type="paragraph" w:customStyle="1" w:styleId="Odstavekseznama1">
    <w:name w:val="Odstavek seznama1"/>
    <w:basedOn w:val="Navaden"/>
    <w:qFormat/>
    <w:rsid w:val="005F3C9E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numbering" w:customStyle="1" w:styleId="NoList1">
    <w:name w:val="No List1"/>
    <w:next w:val="Brezseznama"/>
    <w:uiPriority w:val="99"/>
    <w:semiHidden/>
    <w:unhideWhenUsed/>
    <w:rsid w:val="00905912"/>
  </w:style>
  <w:style w:type="paragraph" w:customStyle="1" w:styleId="lennaslov1">
    <w:name w:val="lennaslov1"/>
    <w:basedOn w:val="Navaden"/>
    <w:rsid w:val="00905912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tevilnotoko1">
    <w:name w:val="alineazatevilnotoko1"/>
    <w:basedOn w:val="Navaden"/>
    <w:rsid w:val="00905912"/>
    <w:pPr>
      <w:spacing w:line="240" w:lineRule="auto"/>
      <w:ind w:left="567" w:hanging="142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ododdelek1">
    <w:name w:val="pod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table" w:customStyle="1" w:styleId="TableGrid1">
    <w:name w:val="Table Grid1"/>
    <w:basedOn w:val="Navadnatabela"/>
    <w:next w:val="Tabelamrea"/>
    <w:uiPriority w:val="59"/>
    <w:rsid w:val="009059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rosprotneopombe">
    <w:name w:val="Sidro sprotne opombe"/>
    <w:rsid w:val="00B6795D"/>
    <w:rPr>
      <w:vertAlign w:val="superscript"/>
    </w:rPr>
  </w:style>
  <w:style w:type="paragraph" w:customStyle="1" w:styleId="Sprotnaopomba">
    <w:name w:val="Sprotna opomba"/>
    <w:basedOn w:val="Navaden"/>
    <w:rsid w:val="00B6795D"/>
    <w:pPr>
      <w:suppressAutoHyphens/>
      <w:spacing w:line="260" w:lineRule="atLeast"/>
    </w:pPr>
  </w:style>
  <w:style w:type="paragraph" w:customStyle="1" w:styleId="vrstapredpisa1">
    <w:name w:val="vrstapredpisa1"/>
    <w:basedOn w:val="Navaden"/>
    <w:rsid w:val="00306059"/>
    <w:pPr>
      <w:spacing w:before="480" w:line="240" w:lineRule="auto"/>
      <w:jc w:val="center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1">
    <w:name w:val="naslovpredpisa1"/>
    <w:basedOn w:val="Navaden"/>
    <w:rsid w:val="00306059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">
    <w:name w:val="Odstavek"/>
    <w:basedOn w:val="Navaden"/>
    <w:link w:val="OdstavekZnak"/>
    <w:qFormat/>
    <w:rsid w:val="0040083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40083C"/>
    <w:rPr>
      <w:rFonts w:ascii="Arial" w:hAnsi="Arial"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40083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40083C"/>
    <w:rPr>
      <w:rFonts w:ascii="Arial" w:hAnsi="Arial"/>
      <w:b/>
      <w:sz w:val="22"/>
      <w:szCs w:val="22"/>
      <w:lang w:val="x-none" w:eastAsia="x-none"/>
    </w:rPr>
  </w:style>
  <w:style w:type="paragraph" w:customStyle="1" w:styleId="rkovnatokazatevilnotoko">
    <w:name w:val="Črkovna točka za številčno točko"/>
    <w:basedOn w:val="tevilnatoka"/>
    <w:link w:val="rkovnatokazatevilnotokoZnak"/>
    <w:qFormat/>
    <w:rsid w:val="0040083C"/>
    <w:pPr>
      <w:numPr>
        <w:numId w:val="12"/>
      </w:numPr>
      <w:ind w:left="907" w:hanging="510"/>
    </w:pPr>
    <w:rPr>
      <w:rFonts w:cs="Arial"/>
      <w:lang w:val="sl-SI" w:eastAsia="sl-SI"/>
    </w:rPr>
  </w:style>
  <w:style w:type="character" w:customStyle="1" w:styleId="rkovnatokazatevilnotokoZnak">
    <w:name w:val="Črkovna točka za številčno točko Znak"/>
    <w:link w:val="rkovnatokazatevilnotoko"/>
    <w:rsid w:val="0040083C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rsid w:val="00C645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C64557"/>
    <w:pPr>
      <w:spacing w:after="200" w:line="264" w:lineRule="auto"/>
      <w:jc w:val="both"/>
    </w:pPr>
    <w:rPr>
      <w:caps/>
      <w:spacing w:val="10"/>
      <w:sz w:val="18"/>
      <w:szCs w:val="18"/>
      <w:lang w:bidi="en-US"/>
    </w:rPr>
  </w:style>
  <w:style w:type="table" w:styleId="Svetelseznampoudarek5">
    <w:name w:val="Light List Accent 5"/>
    <w:basedOn w:val="Navadnatabela"/>
    <w:uiPriority w:val="61"/>
    <w:rsid w:val="00C64557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NoList2">
    <w:name w:val="No List2"/>
    <w:next w:val="Brezseznama"/>
    <w:uiPriority w:val="99"/>
    <w:semiHidden/>
    <w:unhideWhenUsed/>
    <w:rsid w:val="00CE383F"/>
  </w:style>
  <w:style w:type="table" w:customStyle="1" w:styleId="TableGrid2">
    <w:name w:val="Table Grid2"/>
    <w:basedOn w:val="Navadnatabela"/>
    <w:next w:val="Tabelamrea"/>
    <w:uiPriority w:val="39"/>
    <w:rsid w:val="00CE3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Navadnatabela"/>
    <w:next w:val="Svetelseznampoudarek5"/>
    <w:uiPriority w:val="61"/>
    <w:rsid w:val="00CE383F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ParaAttribute3">
    <w:name w:val="ParaAttribute3"/>
    <w:qFormat/>
    <w:rsid w:val="00CE383F"/>
    <w:pPr>
      <w:widowControl w:val="0"/>
      <w:spacing w:after="120"/>
      <w:jc w:val="both"/>
    </w:pPr>
    <w:rPr>
      <w:rFonts w:eastAsia="Batang"/>
      <w:lang w:eastAsia="zh-CN" w:bidi="hi-IN"/>
    </w:rPr>
  </w:style>
  <w:style w:type="paragraph" w:customStyle="1" w:styleId="ParaAttribute22">
    <w:name w:val="ParaAttribute22"/>
    <w:qFormat/>
    <w:rsid w:val="00CE383F"/>
    <w:pPr>
      <w:widowControl w:val="0"/>
      <w:spacing w:after="120"/>
    </w:pPr>
    <w:rPr>
      <w:rFonts w:eastAsia="Batang"/>
      <w:lang w:eastAsia="zh-CN" w:bidi="hi-IN"/>
    </w:rPr>
  </w:style>
  <w:style w:type="character" w:customStyle="1" w:styleId="CharAttribute5">
    <w:name w:val="CharAttribute5"/>
    <w:qFormat/>
    <w:rsid w:val="00CE383F"/>
    <w:rPr>
      <w:rFonts w:ascii="Arial" w:eastAsia="Arial" w:hAnsi="Arial" w:cs="Arial" w:hint="default"/>
    </w:rPr>
  </w:style>
  <w:style w:type="character" w:customStyle="1" w:styleId="CharAttribute35">
    <w:name w:val="CharAttribute35"/>
    <w:qFormat/>
    <w:rsid w:val="00CE383F"/>
    <w:rPr>
      <w:rFonts w:ascii="Arial" w:eastAsia="Arial" w:hAnsi="Arial" w:cs="Arial" w:hint="default"/>
      <w:u w:val="single"/>
    </w:rPr>
  </w:style>
  <w:style w:type="paragraph" w:customStyle="1" w:styleId="esegmentc1">
    <w:name w:val="esegment_c1"/>
    <w:basedOn w:val="Navaden"/>
    <w:rsid w:val="00DB425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f0">
    <w:name w:val="pf0"/>
    <w:basedOn w:val="Navaden"/>
    <w:rsid w:val="004F02C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1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9533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1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1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27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728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7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83169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8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3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F43F-E868-446C-BDA9-C554F592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SVZ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Marina Kalfić</cp:lastModifiedBy>
  <cp:revision>2</cp:revision>
  <cp:lastPrinted>2025-02-19T11:09:00Z</cp:lastPrinted>
  <dcterms:created xsi:type="dcterms:W3CDTF">2025-03-06T13:51:00Z</dcterms:created>
  <dcterms:modified xsi:type="dcterms:W3CDTF">2025-03-06T13:51:00Z</dcterms:modified>
</cp:coreProperties>
</file>