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1A60" w14:textId="73F8AD26" w:rsidR="006E35EF" w:rsidRPr="0050712E" w:rsidRDefault="006E35EF" w:rsidP="006E35EF">
      <w:pPr>
        <w:tabs>
          <w:tab w:val="center" w:pos="4320"/>
          <w:tab w:val="left" w:pos="5112"/>
          <w:tab w:val="left" w:pos="8641"/>
        </w:tabs>
        <w:spacing w:before="340" w:after="0" w:line="240" w:lineRule="exact"/>
        <w:ind w:left="-765"/>
        <w:rPr>
          <w:rFonts w:ascii="Arial" w:eastAsia="Times New Roman" w:hAnsi="Arial" w:cs="Arial"/>
          <w:sz w:val="16"/>
          <w:szCs w:val="24"/>
        </w:rPr>
      </w:pPr>
      <w:r w:rsidRPr="0050712E">
        <w:rPr>
          <w:rFonts w:ascii="Arial" w:eastAsia="Times New Roman" w:hAnsi="Arial" w:cs="Times New Roman"/>
          <w:noProof/>
          <w:sz w:val="20"/>
          <w:szCs w:val="24"/>
          <w:lang w:eastAsia="sl-SI"/>
        </w:rPr>
        <w:drawing>
          <wp:inline distT="0" distB="0" distL="0" distR="0" wp14:anchorId="5623172E" wp14:editId="25FCF2BB">
            <wp:extent cx="2162175" cy="323850"/>
            <wp:effectExtent l="0" t="0" r="9525" b="0"/>
            <wp:docPr id="2111121306"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Republika Slovenija&#10;Vlada Republike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14:paraId="1229A67A" w14:textId="77777777" w:rsidR="006E35EF" w:rsidRPr="0050712E" w:rsidRDefault="006E35EF" w:rsidP="006E35EF">
      <w:pPr>
        <w:tabs>
          <w:tab w:val="center" w:pos="4320"/>
          <w:tab w:val="left" w:pos="5114"/>
          <w:tab w:val="left" w:pos="8641"/>
        </w:tabs>
        <w:spacing w:before="120" w:after="0" w:line="240" w:lineRule="exact"/>
        <w:rPr>
          <w:rFonts w:ascii="Arial" w:eastAsia="Times New Roman" w:hAnsi="Arial" w:cs="Arial"/>
          <w:sz w:val="16"/>
          <w:szCs w:val="24"/>
        </w:rPr>
      </w:pPr>
      <w:r w:rsidRPr="0050712E">
        <w:rPr>
          <w:rFonts w:ascii="Arial" w:eastAsia="Times New Roman" w:hAnsi="Arial" w:cs="Arial"/>
          <w:sz w:val="16"/>
          <w:szCs w:val="24"/>
        </w:rPr>
        <w:t>Gregorčičeva ulica 20–25, 1000 Ljubljana</w:t>
      </w:r>
      <w:r w:rsidRPr="0050712E">
        <w:rPr>
          <w:rFonts w:ascii="Arial" w:eastAsia="Times New Roman" w:hAnsi="Arial" w:cs="Arial"/>
          <w:sz w:val="16"/>
          <w:szCs w:val="24"/>
        </w:rPr>
        <w:tab/>
      </w:r>
      <w:r w:rsidRPr="0050712E">
        <w:rPr>
          <w:rFonts w:ascii="Arial" w:eastAsia="Times New Roman" w:hAnsi="Arial" w:cs="Arial"/>
          <w:sz w:val="16"/>
          <w:szCs w:val="24"/>
        </w:rPr>
        <w:tab/>
        <w:t>T: +386 1 478 1000</w:t>
      </w:r>
    </w:p>
    <w:p w14:paraId="62E44260" w14:textId="77777777" w:rsidR="006E35EF" w:rsidRPr="0050712E" w:rsidRDefault="006E35EF" w:rsidP="006E35EF">
      <w:pPr>
        <w:tabs>
          <w:tab w:val="center" w:pos="4320"/>
          <w:tab w:val="left" w:pos="5114"/>
          <w:tab w:val="left" w:pos="8641"/>
        </w:tabs>
        <w:spacing w:after="0" w:line="240" w:lineRule="exact"/>
        <w:rPr>
          <w:rFonts w:ascii="Arial" w:eastAsia="Times New Roman" w:hAnsi="Arial" w:cs="Arial"/>
          <w:sz w:val="16"/>
          <w:szCs w:val="24"/>
        </w:rPr>
      </w:pPr>
      <w:r w:rsidRPr="0050712E">
        <w:rPr>
          <w:rFonts w:ascii="Arial" w:eastAsia="Times New Roman" w:hAnsi="Arial" w:cs="Arial"/>
          <w:sz w:val="16"/>
          <w:szCs w:val="24"/>
        </w:rPr>
        <w:tab/>
      </w:r>
      <w:r w:rsidRPr="0050712E">
        <w:rPr>
          <w:rFonts w:ascii="Arial" w:eastAsia="Times New Roman" w:hAnsi="Arial" w:cs="Arial"/>
          <w:sz w:val="16"/>
          <w:szCs w:val="24"/>
        </w:rPr>
        <w:tab/>
        <w:t>F: +386 1 478 1607</w:t>
      </w:r>
    </w:p>
    <w:p w14:paraId="69D35595" w14:textId="77777777" w:rsidR="006E35EF" w:rsidRPr="0050712E" w:rsidRDefault="006E35EF" w:rsidP="006E35EF">
      <w:pPr>
        <w:tabs>
          <w:tab w:val="center" w:pos="4320"/>
          <w:tab w:val="left" w:pos="5114"/>
          <w:tab w:val="left" w:pos="8641"/>
        </w:tabs>
        <w:spacing w:after="0" w:line="240" w:lineRule="exact"/>
        <w:rPr>
          <w:rFonts w:ascii="Arial" w:eastAsia="Times New Roman" w:hAnsi="Arial" w:cs="Arial"/>
          <w:sz w:val="16"/>
          <w:szCs w:val="24"/>
        </w:rPr>
      </w:pPr>
      <w:r w:rsidRPr="0050712E">
        <w:rPr>
          <w:rFonts w:ascii="Arial" w:eastAsia="Times New Roman" w:hAnsi="Arial" w:cs="Arial"/>
          <w:sz w:val="16"/>
          <w:szCs w:val="24"/>
        </w:rPr>
        <w:tab/>
      </w:r>
      <w:r w:rsidRPr="0050712E">
        <w:rPr>
          <w:rFonts w:ascii="Arial" w:eastAsia="Times New Roman" w:hAnsi="Arial" w:cs="Arial"/>
          <w:sz w:val="16"/>
          <w:szCs w:val="24"/>
        </w:rPr>
        <w:tab/>
        <w:t>E: gp.gs@gov.si</w:t>
      </w:r>
    </w:p>
    <w:p w14:paraId="6B8726DE" w14:textId="77777777" w:rsidR="006E35EF" w:rsidRPr="0050712E" w:rsidRDefault="006E35EF" w:rsidP="006E35EF">
      <w:pPr>
        <w:tabs>
          <w:tab w:val="center" w:pos="4320"/>
          <w:tab w:val="left" w:pos="5114"/>
          <w:tab w:val="left" w:pos="8641"/>
        </w:tabs>
        <w:spacing w:after="0" w:line="240" w:lineRule="exact"/>
        <w:rPr>
          <w:rFonts w:ascii="Arial" w:eastAsia="Times New Roman" w:hAnsi="Arial" w:cs="Arial"/>
          <w:sz w:val="16"/>
          <w:szCs w:val="24"/>
        </w:rPr>
      </w:pPr>
      <w:r w:rsidRPr="0050712E">
        <w:rPr>
          <w:rFonts w:ascii="Arial" w:eastAsia="Times New Roman" w:hAnsi="Arial" w:cs="Arial"/>
          <w:sz w:val="16"/>
          <w:szCs w:val="24"/>
        </w:rPr>
        <w:tab/>
      </w:r>
      <w:r w:rsidRPr="0050712E">
        <w:rPr>
          <w:rFonts w:ascii="Arial" w:eastAsia="Times New Roman" w:hAnsi="Arial" w:cs="Arial"/>
          <w:sz w:val="16"/>
          <w:szCs w:val="24"/>
        </w:rPr>
        <w:tab/>
        <w:t>http://www.vlada.si/</w:t>
      </w:r>
    </w:p>
    <w:p w14:paraId="3AEB0883" w14:textId="77777777" w:rsidR="006E35EF" w:rsidRPr="0050712E" w:rsidRDefault="006E35EF" w:rsidP="006E35EF">
      <w:pPr>
        <w:tabs>
          <w:tab w:val="left" w:pos="1701"/>
        </w:tabs>
        <w:spacing w:after="0" w:line="260" w:lineRule="exact"/>
        <w:rPr>
          <w:rFonts w:ascii="Arial" w:eastAsia="Times New Roman" w:hAnsi="Arial" w:cs="Arial"/>
          <w:sz w:val="20"/>
          <w:szCs w:val="20"/>
          <w:lang w:eastAsia="sl-SI"/>
        </w:rPr>
      </w:pPr>
    </w:p>
    <w:p w14:paraId="65B258C9" w14:textId="77777777" w:rsidR="006E35EF" w:rsidRPr="0050712E" w:rsidRDefault="006E35EF" w:rsidP="006E35EF">
      <w:pPr>
        <w:spacing w:after="0" w:line="260" w:lineRule="exact"/>
        <w:jc w:val="right"/>
        <w:rPr>
          <w:rFonts w:ascii="Arial" w:eastAsia="Times New Roman" w:hAnsi="Arial" w:cs="Arial"/>
          <w:sz w:val="20"/>
          <w:szCs w:val="24"/>
        </w:rPr>
      </w:pPr>
    </w:p>
    <w:p w14:paraId="06051700" w14:textId="77777777" w:rsidR="006E35EF" w:rsidRPr="0050712E" w:rsidRDefault="006E35EF" w:rsidP="006E35EF">
      <w:pPr>
        <w:spacing w:after="0" w:line="240" w:lineRule="auto"/>
        <w:jc w:val="center"/>
        <w:rPr>
          <w:rFonts w:ascii="Arial" w:eastAsia="Times New Roman" w:hAnsi="Arial" w:cs="Arial"/>
          <w:b/>
          <w:sz w:val="20"/>
          <w:szCs w:val="20"/>
        </w:rPr>
      </w:pPr>
    </w:p>
    <w:p w14:paraId="0C5017C5" w14:textId="77777777" w:rsidR="006E35EF" w:rsidRPr="0050712E" w:rsidRDefault="006E35EF" w:rsidP="006E35EF">
      <w:pPr>
        <w:spacing w:after="0" w:line="240" w:lineRule="auto"/>
        <w:jc w:val="center"/>
        <w:rPr>
          <w:rFonts w:ascii="Arial" w:eastAsia="Times New Roman" w:hAnsi="Arial" w:cs="Arial"/>
          <w:b/>
          <w:sz w:val="20"/>
          <w:szCs w:val="20"/>
        </w:rPr>
      </w:pPr>
    </w:p>
    <w:p w14:paraId="77AC9FF4" w14:textId="77777777" w:rsidR="006E35EF" w:rsidRPr="0050712E" w:rsidRDefault="006E35EF" w:rsidP="006E35EF">
      <w:pPr>
        <w:tabs>
          <w:tab w:val="left" w:pos="1701"/>
        </w:tabs>
        <w:spacing w:after="0" w:line="260" w:lineRule="exact"/>
        <w:rPr>
          <w:rFonts w:ascii="Arial" w:eastAsia="Times New Roman" w:hAnsi="Arial" w:cs="Arial"/>
          <w:color w:val="000000"/>
          <w:sz w:val="20"/>
          <w:szCs w:val="20"/>
          <w:lang w:eastAsia="sl-SI"/>
        </w:rPr>
      </w:pPr>
    </w:p>
    <w:p w14:paraId="3481471B" w14:textId="77777777" w:rsidR="006E35EF" w:rsidRPr="0050712E" w:rsidRDefault="006E35EF" w:rsidP="006E35EF">
      <w:pPr>
        <w:tabs>
          <w:tab w:val="left" w:pos="2797"/>
        </w:tabs>
        <w:spacing w:after="0" w:line="260" w:lineRule="exact"/>
        <w:rPr>
          <w:rFonts w:ascii="Arial" w:eastAsia="Times New Roman" w:hAnsi="Arial" w:cs="Arial"/>
          <w:color w:val="000000"/>
          <w:sz w:val="20"/>
          <w:szCs w:val="20"/>
          <w:lang w:eastAsia="sl-SI"/>
        </w:rPr>
      </w:pPr>
      <w:r w:rsidRPr="0050712E">
        <w:rPr>
          <w:rFonts w:ascii="Arial" w:eastAsia="Times New Roman" w:hAnsi="Arial" w:cs="Arial"/>
          <w:color w:val="000000"/>
          <w:sz w:val="20"/>
          <w:szCs w:val="20"/>
          <w:lang w:eastAsia="sl-SI"/>
        </w:rPr>
        <w:tab/>
      </w:r>
    </w:p>
    <w:p w14:paraId="5E91AD33" w14:textId="42324A13" w:rsidR="006E35EF" w:rsidRPr="0050712E" w:rsidRDefault="006E35EF" w:rsidP="006E35EF">
      <w:pPr>
        <w:tabs>
          <w:tab w:val="left" w:pos="1701"/>
        </w:tabs>
        <w:spacing w:after="0" w:line="260" w:lineRule="exact"/>
        <w:rPr>
          <w:rFonts w:ascii="Arial" w:eastAsia="Times New Roman" w:hAnsi="Arial" w:cs="Times New Roman"/>
          <w:sz w:val="20"/>
          <w:szCs w:val="20"/>
          <w:lang w:eastAsia="sl-SI"/>
        </w:rPr>
      </w:pPr>
      <w:r w:rsidRPr="0050712E">
        <w:rPr>
          <w:rFonts w:ascii="Arial" w:eastAsia="Times New Roman" w:hAnsi="Arial" w:cs="Times New Roman"/>
          <w:sz w:val="20"/>
          <w:szCs w:val="20"/>
          <w:lang w:eastAsia="sl-SI"/>
        </w:rPr>
        <w:t xml:space="preserve">Številka: </w:t>
      </w:r>
      <w:r w:rsidRPr="0050712E">
        <w:rPr>
          <w:rFonts w:ascii="Arial" w:eastAsia="Times New Roman" w:hAnsi="Arial" w:cs="Times New Roman"/>
          <w:sz w:val="20"/>
          <w:szCs w:val="20"/>
          <w:lang w:eastAsia="sl-SI"/>
        </w:rPr>
        <w:tab/>
      </w:r>
      <w:r w:rsidR="00B238B9" w:rsidRPr="0050712E">
        <w:rPr>
          <w:rFonts w:ascii="Arial" w:eastAsia="Times New Roman" w:hAnsi="Arial" w:cs="Arial"/>
          <w:color w:val="000000"/>
          <w:sz w:val="20"/>
          <w:szCs w:val="20"/>
          <w:lang w:eastAsia="sl-SI"/>
        </w:rPr>
        <w:t>6036-182/2024</w:t>
      </w:r>
      <w:r w:rsidR="007F6B22" w:rsidRPr="0050712E">
        <w:rPr>
          <w:rFonts w:ascii="Arial" w:eastAsia="Times New Roman" w:hAnsi="Arial" w:cs="Arial"/>
          <w:color w:val="000000"/>
          <w:sz w:val="20"/>
          <w:szCs w:val="20"/>
          <w:lang w:eastAsia="sl-SI"/>
        </w:rPr>
        <w:t>-3350</w:t>
      </w:r>
    </w:p>
    <w:p w14:paraId="15AE67EE" w14:textId="7D27E8AF" w:rsidR="006E35EF" w:rsidRPr="0050712E" w:rsidRDefault="006E35EF" w:rsidP="006E35EF">
      <w:pPr>
        <w:tabs>
          <w:tab w:val="left" w:pos="1701"/>
        </w:tabs>
        <w:spacing w:after="0" w:line="260" w:lineRule="exact"/>
        <w:rPr>
          <w:rFonts w:ascii="Arial" w:eastAsia="Times New Roman" w:hAnsi="Arial" w:cs="Times New Roman"/>
          <w:sz w:val="20"/>
          <w:szCs w:val="20"/>
          <w:lang w:eastAsia="sl-SI"/>
        </w:rPr>
      </w:pPr>
      <w:r w:rsidRPr="0050712E">
        <w:rPr>
          <w:rFonts w:ascii="Arial" w:eastAsia="Times New Roman" w:hAnsi="Arial" w:cs="Times New Roman"/>
          <w:sz w:val="20"/>
          <w:szCs w:val="20"/>
          <w:lang w:eastAsia="sl-SI"/>
        </w:rPr>
        <w:t xml:space="preserve">Datum: </w:t>
      </w:r>
      <w:r w:rsidRPr="0050712E">
        <w:rPr>
          <w:rFonts w:ascii="Arial" w:eastAsia="Times New Roman" w:hAnsi="Arial" w:cs="Times New Roman"/>
          <w:sz w:val="20"/>
          <w:szCs w:val="20"/>
          <w:lang w:eastAsia="sl-SI"/>
        </w:rPr>
        <w:tab/>
      </w:r>
      <w:r w:rsidR="00A143C5">
        <w:rPr>
          <w:rFonts w:ascii="Arial" w:eastAsia="Times New Roman" w:hAnsi="Arial" w:cs="Arial"/>
          <w:color w:val="000000"/>
          <w:sz w:val="20"/>
          <w:szCs w:val="20"/>
          <w:lang w:eastAsia="sl-SI"/>
        </w:rPr>
        <w:t>1</w:t>
      </w:r>
      <w:r w:rsidR="00FF4A7B">
        <w:rPr>
          <w:rFonts w:ascii="Arial" w:eastAsia="Times New Roman" w:hAnsi="Arial" w:cs="Arial"/>
          <w:color w:val="000000"/>
          <w:sz w:val="20"/>
          <w:szCs w:val="20"/>
          <w:lang w:eastAsia="sl-SI"/>
        </w:rPr>
        <w:t>2</w:t>
      </w:r>
      <w:r w:rsidR="00FC12EF" w:rsidRPr="0050712E">
        <w:rPr>
          <w:rFonts w:ascii="Arial" w:eastAsia="Times New Roman" w:hAnsi="Arial" w:cs="Arial"/>
          <w:color w:val="000000"/>
          <w:sz w:val="20"/>
          <w:szCs w:val="20"/>
          <w:lang w:eastAsia="sl-SI"/>
        </w:rPr>
        <w:t>.</w:t>
      </w:r>
      <w:r w:rsidR="005F14F4" w:rsidRPr="0050712E">
        <w:rPr>
          <w:rFonts w:ascii="Arial" w:eastAsia="Times New Roman" w:hAnsi="Arial" w:cs="Arial"/>
          <w:color w:val="000000"/>
          <w:sz w:val="20"/>
          <w:szCs w:val="20"/>
          <w:lang w:eastAsia="sl-SI"/>
        </w:rPr>
        <w:t xml:space="preserve"> </w:t>
      </w:r>
      <w:r w:rsidR="00A143C5">
        <w:rPr>
          <w:rFonts w:ascii="Arial" w:eastAsia="Times New Roman" w:hAnsi="Arial" w:cs="Arial"/>
          <w:color w:val="000000"/>
          <w:sz w:val="20"/>
          <w:szCs w:val="20"/>
          <w:lang w:eastAsia="sl-SI"/>
        </w:rPr>
        <w:t>3</w:t>
      </w:r>
      <w:r w:rsidR="00FC12EF" w:rsidRPr="0050712E">
        <w:rPr>
          <w:rFonts w:ascii="Arial" w:eastAsia="Times New Roman" w:hAnsi="Arial" w:cs="Arial"/>
          <w:color w:val="000000"/>
          <w:sz w:val="20"/>
          <w:szCs w:val="20"/>
          <w:lang w:eastAsia="sl-SI"/>
        </w:rPr>
        <w:t>.</w:t>
      </w:r>
      <w:r w:rsidR="005F14F4" w:rsidRPr="0050712E">
        <w:rPr>
          <w:rFonts w:ascii="Arial" w:eastAsia="Times New Roman" w:hAnsi="Arial" w:cs="Arial"/>
          <w:color w:val="000000"/>
          <w:sz w:val="20"/>
          <w:szCs w:val="20"/>
          <w:lang w:eastAsia="sl-SI"/>
        </w:rPr>
        <w:t xml:space="preserve"> </w:t>
      </w:r>
      <w:r w:rsidR="00FC12EF" w:rsidRPr="0050712E">
        <w:rPr>
          <w:rFonts w:ascii="Arial" w:eastAsia="Times New Roman" w:hAnsi="Arial" w:cs="Arial"/>
          <w:color w:val="000000"/>
          <w:sz w:val="20"/>
          <w:szCs w:val="20"/>
          <w:lang w:eastAsia="sl-SI"/>
        </w:rPr>
        <w:t>2025</w:t>
      </w:r>
      <w:r w:rsidRPr="0050712E">
        <w:rPr>
          <w:rFonts w:ascii="Arial" w:eastAsia="Times New Roman" w:hAnsi="Arial" w:cs="Times New Roman"/>
          <w:sz w:val="20"/>
          <w:szCs w:val="20"/>
          <w:lang w:eastAsia="sl-SI"/>
        </w:rPr>
        <w:t xml:space="preserve"> </w:t>
      </w:r>
    </w:p>
    <w:p w14:paraId="5ED5C63D" w14:textId="77777777" w:rsidR="006E35EF" w:rsidRPr="0050712E" w:rsidRDefault="006E35EF" w:rsidP="006E35EF">
      <w:pPr>
        <w:spacing w:after="0" w:line="260" w:lineRule="exact"/>
        <w:rPr>
          <w:rFonts w:ascii="Arial" w:eastAsia="Times New Roman" w:hAnsi="Arial" w:cs="Arial"/>
          <w:sz w:val="20"/>
          <w:szCs w:val="24"/>
        </w:rPr>
      </w:pPr>
    </w:p>
    <w:p w14:paraId="4A22F584" w14:textId="77777777" w:rsidR="006E35EF" w:rsidRPr="0050712E" w:rsidRDefault="006E35EF" w:rsidP="006E35EF">
      <w:pPr>
        <w:spacing w:after="0" w:line="240" w:lineRule="auto"/>
        <w:jc w:val="center"/>
        <w:rPr>
          <w:rFonts w:ascii="Arial" w:eastAsia="Times New Roman" w:hAnsi="Arial" w:cs="Arial"/>
          <w:b/>
          <w:sz w:val="20"/>
          <w:szCs w:val="20"/>
        </w:rPr>
      </w:pPr>
    </w:p>
    <w:p w14:paraId="3A319D40" w14:textId="77777777" w:rsidR="006E35EF" w:rsidRPr="0050712E" w:rsidRDefault="006E35EF" w:rsidP="006E35EF">
      <w:pPr>
        <w:spacing w:after="0" w:line="240" w:lineRule="auto"/>
        <w:jc w:val="center"/>
        <w:rPr>
          <w:rFonts w:ascii="Arial" w:eastAsia="Times New Roman" w:hAnsi="Arial" w:cs="Arial"/>
          <w:b/>
          <w:sz w:val="20"/>
          <w:szCs w:val="20"/>
        </w:rPr>
      </w:pPr>
    </w:p>
    <w:p w14:paraId="1C6A60FE" w14:textId="77777777" w:rsidR="006E35EF" w:rsidRPr="0050712E" w:rsidRDefault="006E35EF" w:rsidP="006E35EF">
      <w:pPr>
        <w:spacing w:after="0" w:line="240" w:lineRule="auto"/>
        <w:jc w:val="center"/>
        <w:rPr>
          <w:rFonts w:ascii="Arial" w:eastAsia="Times New Roman" w:hAnsi="Arial" w:cs="Arial"/>
          <w:b/>
          <w:sz w:val="20"/>
          <w:szCs w:val="20"/>
        </w:rPr>
      </w:pPr>
    </w:p>
    <w:p w14:paraId="3817A15A" w14:textId="77777777" w:rsidR="006E35EF" w:rsidRPr="0050712E" w:rsidRDefault="006E35EF" w:rsidP="006E35EF">
      <w:pPr>
        <w:spacing w:after="0" w:line="240" w:lineRule="auto"/>
        <w:jc w:val="center"/>
        <w:rPr>
          <w:rFonts w:ascii="Arial" w:eastAsia="Times New Roman" w:hAnsi="Arial" w:cs="Arial"/>
          <w:b/>
          <w:sz w:val="20"/>
          <w:szCs w:val="20"/>
        </w:rPr>
      </w:pPr>
    </w:p>
    <w:p w14:paraId="7D95D28F" w14:textId="77777777" w:rsidR="006E35EF" w:rsidRPr="0050712E" w:rsidRDefault="006E35EF" w:rsidP="006E35EF">
      <w:pPr>
        <w:spacing w:after="0" w:line="240" w:lineRule="auto"/>
        <w:jc w:val="center"/>
        <w:rPr>
          <w:rFonts w:ascii="Arial" w:eastAsia="Times New Roman" w:hAnsi="Arial" w:cs="Arial"/>
          <w:b/>
          <w:sz w:val="20"/>
          <w:szCs w:val="20"/>
        </w:rPr>
      </w:pPr>
    </w:p>
    <w:p w14:paraId="77BBA21F" w14:textId="77777777" w:rsidR="006E35EF" w:rsidRPr="0050712E" w:rsidRDefault="006E35EF" w:rsidP="006E35EF">
      <w:pPr>
        <w:spacing w:after="0" w:line="240" w:lineRule="auto"/>
        <w:jc w:val="center"/>
        <w:rPr>
          <w:rFonts w:ascii="Arial" w:eastAsia="Times New Roman" w:hAnsi="Arial" w:cs="Arial"/>
          <w:b/>
          <w:sz w:val="20"/>
          <w:szCs w:val="20"/>
        </w:rPr>
      </w:pPr>
    </w:p>
    <w:p w14:paraId="744767EF" w14:textId="77777777" w:rsidR="006E35EF" w:rsidRPr="0050712E" w:rsidRDefault="006E35EF" w:rsidP="006E35EF">
      <w:pPr>
        <w:spacing w:after="0" w:line="240" w:lineRule="auto"/>
        <w:jc w:val="center"/>
        <w:rPr>
          <w:rFonts w:ascii="Arial" w:eastAsia="Times New Roman" w:hAnsi="Arial" w:cs="Arial"/>
          <w:b/>
          <w:sz w:val="20"/>
          <w:szCs w:val="20"/>
        </w:rPr>
      </w:pPr>
    </w:p>
    <w:p w14:paraId="726B3295" w14:textId="77777777" w:rsidR="006E35EF" w:rsidRPr="0050712E" w:rsidRDefault="006E35EF" w:rsidP="006E35EF">
      <w:pPr>
        <w:spacing w:after="0" w:line="240" w:lineRule="auto"/>
        <w:jc w:val="center"/>
        <w:rPr>
          <w:rFonts w:ascii="Arial" w:eastAsia="Times New Roman" w:hAnsi="Arial" w:cs="Arial"/>
          <w:b/>
          <w:sz w:val="20"/>
          <w:szCs w:val="20"/>
        </w:rPr>
      </w:pPr>
    </w:p>
    <w:p w14:paraId="15807A96" w14:textId="77777777" w:rsidR="006E35EF" w:rsidRPr="0050712E" w:rsidRDefault="006E35EF" w:rsidP="006E35EF">
      <w:pPr>
        <w:spacing w:after="0" w:line="240" w:lineRule="auto"/>
        <w:jc w:val="center"/>
        <w:rPr>
          <w:rFonts w:ascii="Arial" w:eastAsia="Times New Roman" w:hAnsi="Arial" w:cs="Arial"/>
          <w:b/>
          <w:sz w:val="20"/>
          <w:szCs w:val="20"/>
        </w:rPr>
      </w:pPr>
    </w:p>
    <w:p w14:paraId="7CEB9B17" w14:textId="77777777" w:rsidR="006E35EF" w:rsidRPr="0050712E" w:rsidRDefault="006E35EF" w:rsidP="006E35EF">
      <w:pPr>
        <w:spacing w:after="0" w:line="240" w:lineRule="auto"/>
        <w:jc w:val="center"/>
        <w:rPr>
          <w:rFonts w:ascii="Arial" w:eastAsia="Times New Roman" w:hAnsi="Arial" w:cs="Arial"/>
          <w:b/>
          <w:sz w:val="20"/>
          <w:szCs w:val="20"/>
        </w:rPr>
      </w:pPr>
    </w:p>
    <w:p w14:paraId="75A9AFF2" w14:textId="77777777" w:rsidR="006E35EF" w:rsidRPr="0050712E" w:rsidRDefault="006E35EF" w:rsidP="006E35EF">
      <w:pPr>
        <w:spacing w:after="0" w:line="240" w:lineRule="auto"/>
        <w:jc w:val="center"/>
        <w:rPr>
          <w:rFonts w:ascii="Arial" w:eastAsia="Times New Roman" w:hAnsi="Arial" w:cs="Arial"/>
          <w:b/>
          <w:sz w:val="24"/>
          <w:szCs w:val="24"/>
        </w:rPr>
      </w:pPr>
    </w:p>
    <w:p w14:paraId="09CFDB04" w14:textId="77777777" w:rsidR="006E35EF" w:rsidRPr="0050712E" w:rsidRDefault="006E35EF" w:rsidP="006E35EF">
      <w:pPr>
        <w:tabs>
          <w:tab w:val="left" w:pos="1529"/>
          <w:tab w:val="center" w:pos="4249"/>
        </w:tabs>
        <w:spacing w:after="0" w:line="240" w:lineRule="auto"/>
        <w:rPr>
          <w:rFonts w:ascii="Arial" w:eastAsia="Times New Roman" w:hAnsi="Arial" w:cs="Arial"/>
          <w:b/>
          <w:sz w:val="24"/>
          <w:szCs w:val="24"/>
        </w:rPr>
      </w:pPr>
      <w:r w:rsidRPr="0050712E">
        <w:rPr>
          <w:rFonts w:ascii="Arial" w:eastAsia="Times New Roman" w:hAnsi="Arial" w:cs="Arial"/>
          <w:b/>
          <w:sz w:val="24"/>
          <w:szCs w:val="24"/>
        </w:rPr>
        <w:tab/>
      </w:r>
      <w:r w:rsidRPr="0050712E">
        <w:rPr>
          <w:rFonts w:ascii="Arial" w:eastAsia="Times New Roman" w:hAnsi="Arial" w:cs="Arial"/>
          <w:b/>
          <w:sz w:val="24"/>
          <w:szCs w:val="24"/>
        </w:rPr>
        <w:tab/>
        <w:t xml:space="preserve">LETNI PROGRAM </w:t>
      </w:r>
    </w:p>
    <w:p w14:paraId="0611E4ED" w14:textId="77777777" w:rsidR="006E35EF" w:rsidRPr="0050712E" w:rsidRDefault="006E35EF" w:rsidP="006E35EF">
      <w:pPr>
        <w:tabs>
          <w:tab w:val="left" w:pos="1529"/>
          <w:tab w:val="center" w:pos="4249"/>
        </w:tabs>
        <w:spacing w:after="0" w:line="240" w:lineRule="auto"/>
        <w:rPr>
          <w:rFonts w:ascii="Arial" w:eastAsia="Times New Roman" w:hAnsi="Arial" w:cs="Arial"/>
          <w:b/>
          <w:sz w:val="24"/>
          <w:szCs w:val="24"/>
        </w:rPr>
      </w:pPr>
    </w:p>
    <w:p w14:paraId="7787FB9C" w14:textId="3D2DBDC2" w:rsidR="006E35EF" w:rsidRPr="0050712E" w:rsidRDefault="006E35EF" w:rsidP="006E35EF">
      <w:pPr>
        <w:tabs>
          <w:tab w:val="left" w:pos="1529"/>
          <w:tab w:val="center" w:pos="4249"/>
        </w:tabs>
        <w:spacing w:after="0" w:line="240" w:lineRule="auto"/>
        <w:rPr>
          <w:rFonts w:ascii="Arial" w:eastAsia="Times New Roman" w:hAnsi="Arial" w:cs="Arial"/>
          <w:b/>
          <w:sz w:val="24"/>
          <w:szCs w:val="24"/>
        </w:rPr>
      </w:pPr>
      <w:r w:rsidRPr="0050712E">
        <w:rPr>
          <w:rFonts w:ascii="Arial" w:eastAsia="Times New Roman" w:hAnsi="Arial" w:cs="Arial"/>
          <w:b/>
          <w:sz w:val="24"/>
          <w:szCs w:val="24"/>
        </w:rPr>
        <w:t>IZOBRAŽEVANJA ODRASLIH V REPUBLIKI SLOVENIJI ZA LETO 202</w:t>
      </w:r>
      <w:r w:rsidR="005C347C" w:rsidRPr="0050712E">
        <w:rPr>
          <w:rFonts w:ascii="Arial" w:eastAsia="Times New Roman" w:hAnsi="Arial" w:cs="Arial"/>
          <w:b/>
          <w:sz w:val="24"/>
          <w:szCs w:val="24"/>
        </w:rPr>
        <w:t>5</w:t>
      </w:r>
    </w:p>
    <w:p w14:paraId="36CC939F" w14:textId="77777777" w:rsidR="006E35EF" w:rsidRPr="0050712E" w:rsidRDefault="006E35EF" w:rsidP="006E35EF">
      <w:pPr>
        <w:spacing w:after="0" w:line="240" w:lineRule="auto"/>
        <w:rPr>
          <w:rFonts w:ascii="Arial" w:eastAsia="Times New Roman" w:hAnsi="Arial" w:cs="Arial"/>
          <w:b/>
          <w:sz w:val="20"/>
          <w:szCs w:val="20"/>
        </w:rPr>
      </w:pPr>
    </w:p>
    <w:p w14:paraId="61480FA7" w14:textId="77777777" w:rsidR="006E35EF" w:rsidRPr="0050712E" w:rsidRDefault="006E35EF" w:rsidP="006E35EF">
      <w:pPr>
        <w:spacing w:after="0" w:line="240" w:lineRule="auto"/>
        <w:rPr>
          <w:rFonts w:ascii="Arial" w:eastAsia="Times New Roman" w:hAnsi="Arial" w:cs="Arial"/>
          <w:b/>
          <w:sz w:val="20"/>
          <w:szCs w:val="20"/>
        </w:rPr>
      </w:pPr>
    </w:p>
    <w:p w14:paraId="248D7228" w14:textId="77777777" w:rsidR="006E35EF" w:rsidRPr="0050712E" w:rsidRDefault="006E35EF" w:rsidP="006E35EF">
      <w:pPr>
        <w:spacing w:after="0" w:line="240" w:lineRule="auto"/>
        <w:rPr>
          <w:rFonts w:ascii="Arial" w:eastAsia="Times New Roman" w:hAnsi="Arial" w:cs="Arial"/>
          <w:b/>
          <w:sz w:val="20"/>
          <w:szCs w:val="20"/>
        </w:rPr>
      </w:pPr>
    </w:p>
    <w:p w14:paraId="61611F01" w14:textId="77777777" w:rsidR="006E35EF" w:rsidRPr="0050712E" w:rsidRDefault="006E35EF" w:rsidP="006E35EF">
      <w:pPr>
        <w:spacing w:after="0" w:line="240" w:lineRule="auto"/>
        <w:rPr>
          <w:rFonts w:ascii="Arial" w:eastAsia="Times New Roman" w:hAnsi="Arial" w:cs="Arial"/>
          <w:b/>
          <w:sz w:val="20"/>
          <w:szCs w:val="20"/>
        </w:rPr>
      </w:pPr>
    </w:p>
    <w:p w14:paraId="65EF4539" w14:textId="77777777" w:rsidR="006E35EF" w:rsidRPr="0050712E" w:rsidRDefault="006E35EF" w:rsidP="006E35EF">
      <w:pPr>
        <w:spacing w:after="0" w:line="240" w:lineRule="auto"/>
        <w:rPr>
          <w:rFonts w:ascii="Arial" w:eastAsia="Times New Roman" w:hAnsi="Arial" w:cs="Arial"/>
          <w:b/>
          <w:sz w:val="20"/>
          <w:szCs w:val="20"/>
        </w:rPr>
      </w:pPr>
    </w:p>
    <w:p w14:paraId="273F9013" w14:textId="77777777" w:rsidR="006E35EF" w:rsidRPr="0050712E" w:rsidRDefault="006E35EF" w:rsidP="006E35EF">
      <w:pPr>
        <w:spacing w:after="0" w:line="240" w:lineRule="auto"/>
        <w:rPr>
          <w:rFonts w:ascii="Arial" w:eastAsia="Times New Roman" w:hAnsi="Arial" w:cs="Arial"/>
          <w:b/>
          <w:sz w:val="20"/>
          <w:szCs w:val="20"/>
        </w:rPr>
      </w:pPr>
    </w:p>
    <w:p w14:paraId="4C86DFC0" w14:textId="77777777" w:rsidR="006E35EF" w:rsidRPr="0050712E" w:rsidRDefault="006E35EF" w:rsidP="006E35EF">
      <w:pPr>
        <w:spacing w:after="0" w:line="240" w:lineRule="auto"/>
        <w:rPr>
          <w:rFonts w:ascii="Arial" w:eastAsia="Times New Roman" w:hAnsi="Arial" w:cs="Arial"/>
          <w:b/>
          <w:sz w:val="20"/>
          <w:szCs w:val="20"/>
        </w:rPr>
      </w:pPr>
    </w:p>
    <w:p w14:paraId="6D42A117" w14:textId="77777777" w:rsidR="006E35EF" w:rsidRPr="0050712E" w:rsidRDefault="006E35EF" w:rsidP="006E35EF">
      <w:pPr>
        <w:spacing w:after="0" w:line="240" w:lineRule="auto"/>
        <w:rPr>
          <w:rFonts w:ascii="Arial" w:eastAsia="Times New Roman" w:hAnsi="Arial" w:cs="Arial"/>
          <w:b/>
          <w:sz w:val="20"/>
          <w:szCs w:val="20"/>
        </w:rPr>
      </w:pPr>
    </w:p>
    <w:p w14:paraId="302ACF1D" w14:textId="77777777" w:rsidR="006E35EF" w:rsidRPr="0050712E" w:rsidRDefault="006E35EF" w:rsidP="006E35EF">
      <w:pPr>
        <w:spacing w:after="0" w:line="240" w:lineRule="auto"/>
        <w:rPr>
          <w:rFonts w:ascii="Arial" w:eastAsia="Times New Roman" w:hAnsi="Arial" w:cs="Arial"/>
          <w:b/>
          <w:sz w:val="20"/>
          <w:szCs w:val="20"/>
        </w:rPr>
      </w:pPr>
    </w:p>
    <w:p w14:paraId="75586AC4" w14:textId="77777777" w:rsidR="006E35EF" w:rsidRPr="0050712E" w:rsidRDefault="006E35EF" w:rsidP="006E35EF">
      <w:pPr>
        <w:spacing w:after="0" w:line="240" w:lineRule="auto"/>
        <w:rPr>
          <w:rFonts w:ascii="Arial" w:eastAsia="Times New Roman" w:hAnsi="Arial" w:cs="Arial"/>
          <w:b/>
          <w:sz w:val="20"/>
          <w:szCs w:val="20"/>
        </w:rPr>
      </w:pPr>
    </w:p>
    <w:p w14:paraId="5C04DC3C" w14:textId="77777777" w:rsidR="006E35EF" w:rsidRPr="0050712E" w:rsidRDefault="006E35EF" w:rsidP="006E35EF">
      <w:pPr>
        <w:spacing w:after="0" w:line="240" w:lineRule="auto"/>
        <w:rPr>
          <w:rFonts w:ascii="Arial" w:eastAsia="Times New Roman" w:hAnsi="Arial" w:cs="Arial"/>
          <w:b/>
          <w:sz w:val="20"/>
          <w:szCs w:val="20"/>
        </w:rPr>
      </w:pPr>
    </w:p>
    <w:p w14:paraId="4181CD87" w14:textId="77777777" w:rsidR="006E35EF" w:rsidRPr="0050712E" w:rsidRDefault="006E35EF" w:rsidP="006E35EF">
      <w:pPr>
        <w:spacing w:after="0" w:line="240" w:lineRule="auto"/>
        <w:rPr>
          <w:rFonts w:ascii="Arial" w:eastAsia="Times New Roman" w:hAnsi="Arial" w:cs="Arial"/>
          <w:b/>
          <w:sz w:val="20"/>
          <w:szCs w:val="20"/>
        </w:rPr>
      </w:pPr>
    </w:p>
    <w:p w14:paraId="2BB684D1" w14:textId="77777777" w:rsidR="006E35EF" w:rsidRPr="0050712E" w:rsidRDefault="006E35EF" w:rsidP="006E35EF">
      <w:pPr>
        <w:spacing w:after="0" w:line="240" w:lineRule="auto"/>
        <w:rPr>
          <w:rFonts w:ascii="Arial" w:eastAsia="Times New Roman" w:hAnsi="Arial" w:cs="Arial"/>
          <w:b/>
          <w:sz w:val="20"/>
          <w:szCs w:val="20"/>
        </w:rPr>
      </w:pPr>
    </w:p>
    <w:p w14:paraId="1412186D" w14:textId="77777777" w:rsidR="006E35EF" w:rsidRPr="0050712E" w:rsidRDefault="006E35EF" w:rsidP="006E35EF">
      <w:pPr>
        <w:spacing w:after="0" w:line="240" w:lineRule="auto"/>
        <w:rPr>
          <w:rFonts w:ascii="Arial" w:eastAsia="Times New Roman" w:hAnsi="Arial" w:cs="Arial"/>
          <w:b/>
          <w:sz w:val="20"/>
          <w:szCs w:val="20"/>
        </w:rPr>
      </w:pPr>
    </w:p>
    <w:p w14:paraId="153FC08D" w14:textId="77777777" w:rsidR="006E35EF" w:rsidRPr="0050712E" w:rsidRDefault="006E35EF" w:rsidP="006E35EF">
      <w:pPr>
        <w:spacing w:after="0" w:line="240" w:lineRule="auto"/>
        <w:rPr>
          <w:rFonts w:ascii="Arial" w:eastAsia="Times New Roman" w:hAnsi="Arial" w:cs="Arial"/>
          <w:b/>
          <w:sz w:val="20"/>
          <w:szCs w:val="20"/>
        </w:rPr>
      </w:pPr>
    </w:p>
    <w:p w14:paraId="49CAA87B" w14:textId="77777777" w:rsidR="006E35EF" w:rsidRPr="0050712E" w:rsidRDefault="006E35EF" w:rsidP="006E35EF">
      <w:pPr>
        <w:spacing w:after="0" w:line="240" w:lineRule="auto"/>
        <w:rPr>
          <w:rFonts w:ascii="Arial" w:eastAsia="Times New Roman" w:hAnsi="Arial" w:cs="Arial"/>
          <w:b/>
          <w:sz w:val="20"/>
          <w:szCs w:val="20"/>
        </w:rPr>
      </w:pPr>
    </w:p>
    <w:p w14:paraId="7EAE468E" w14:textId="77777777" w:rsidR="006E35EF" w:rsidRPr="0050712E" w:rsidRDefault="006E35EF" w:rsidP="006E35EF">
      <w:pPr>
        <w:spacing w:after="0" w:line="240" w:lineRule="auto"/>
        <w:rPr>
          <w:rFonts w:ascii="Arial" w:eastAsia="Times New Roman" w:hAnsi="Arial" w:cs="Arial"/>
          <w:b/>
          <w:sz w:val="20"/>
          <w:szCs w:val="20"/>
        </w:rPr>
      </w:pPr>
    </w:p>
    <w:p w14:paraId="7ED5A78C" w14:textId="77777777" w:rsidR="006E35EF" w:rsidRPr="0050712E" w:rsidRDefault="006E35EF" w:rsidP="006E35EF">
      <w:pPr>
        <w:spacing w:after="0" w:line="240" w:lineRule="auto"/>
        <w:rPr>
          <w:rFonts w:ascii="Arial" w:eastAsia="Times New Roman" w:hAnsi="Arial" w:cs="Arial"/>
          <w:b/>
          <w:sz w:val="20"/>
          <w:szCs w:val="20"/>
        </w:rPr>
      </w:pPr>
    </w:p>
    <w:p w14:paraId="6589B0B3" w14:textId="77777777" w:rsidR="006E35EF" w:rsidRPr="0050712E" w:rsidRDefault="006E35EF" w:rsidP="006E35EF">
      <w:pPr>
        <w:spacing w:after="0" w:line="240" w:lineRule="auto"/>
        <w:rPr>
          <w:rFonts w:ascii="Arial" w:eastAsia="Times New Roman" w:hAnsi="Arial" w:cs="Arial"/>
          <w:b/>
          <w:sz w:val="20"/>
          <w:szCs w:val="20"/>
        </w:rPr>
      </w:pPr>
    </w:p>
    <w:p w14:paraId="6E4CB331" w14:textId="77777777" w:rsidR="006E35EF" w:rsidRPr="0050712E" w:rsidRDefault="006E35EF" w:rsidP="006E35EF">
      <w:pPr>
        <w:spacing w:after="0" w:line="240" w:lineRule="auto"/>
        <w:rPr>
          <w:rFonts w:ascii="Arial" w:eastAsia="Times New Roman" w:hAnsi="Arial" w:cs="Arial"/>
          <w:b/>
          <w:sz w:val="20"/>
          <w:szCs w:val="20"/>
        </w:rPr>
      </w:pPr>
    </w:p>
    <w:p w14:paraId="0F835BC9" w14:textId="77777777" w:rsidR="006E35EF" w:rsidRPr="0050712E" w:rsidRDefault="006E35EF" w:rsidP="006E35EF">
      <w:pPr>
        <w:spacing w:after="0" w:line="240" w:lineRule="auto"/>
        <w:rPr>
          <w:rFonts w:ascii="Arial" w:eastAsia="Times New Roman" w:hAnsi="Arial" w:cs="Arial"/>
          <w:b/>
          <w:sz w:val="20"/>
          <w:szCs w:val="20"/>
        </w:rPr>
      </w:pPr>
    </w:p>
    <w:p w14:paraId="3D64E099" w14:textId="77777777" w:rsidR="006E35EF" w:rsidRPr="0050712E" w:rsidRDefault="006E35EF" w:rsidP="006E35EF">
      <w:pPr>
        <w:spacing w:after="0" w:line="240" w:lineRule="auto"/>
        <w:rPr>
          <w:rFonts w:ascii="Arial" w:eastAsia="Times New Roman" w:hAnsi="Arial" w:cs="Arial"/>
          <w:b/>
          <w:sz w:val="20"/>
          <w:szCs w:val="20"/>
        </w:rPr>
      </w:pPr>
    </w:p>
    <w:p w14:paraId="6209185C" w14:textId="77777777" w:rsidR="006E35EF" w:rsidRPr="0050712E" w:rsidRDefault="006E35EF" w:rsidP="006E35EF">
      <w:pPr>
        <w:spacing w:after="0" w:line="240" w:lineRule="auto"/>
        <w:rPr>
          <w:rFonts w:ascii="Arial" w:eastAsia="Times New Roman" w:hAnsi="Arial" w:cs="Arial"/>
          <w:b/>
          <w:sz w:val="20"/>
          <w:szCs w:val="20"/>
        </w:rPr>
      </w:pPr>
    </w:p>
    <w:p w14:paraId="11F865E7" w14:textId="77777777" w:rsidR="006E35EF" w:rsidRPr="0050712E" w:rsidRDefault="006E35EF" w:rsidP="006E35EF">
      <w:pPr>
        <w:spacing w:after="0" w:line="240" w:lineRule="auto"/>
        <w:rPr>
          <w:rFonts w:ascii="Arial" w:eastAsia="Times New Roman" w:hAnsi="Arial" w:cs="Arial"/>
          <w:b/>
          <w:sz w:val="20"/>
          <w:szCs w:val="20"/>
        </w:rPr>
      </w:pPr>
    </w:p>
    <w:p w14:paraId="016A18A7" w14:textId="77777777" w:rsidR="006E35EF" w:rsidRPr="0050712E" w:rsidRDefault="006E35EF" w:rsidP="006E35EF">
      <w:pPr>
        <w:spacing w:after="0" w:line="240" w:lineRule="auto"/>
        <w:rPr>
          <w:rFonts w:ascii="Arial" w:eastAsia="Times New Roman" w:hAnsi="Arial" w:cs="Arial"/>
          <w:b/>
          <w:sz w:val="20"/>
          <w:szCs w:val="20"/>
        </w:rPr>
      </w:pPr>
    </w:p>
    <w:p w14:paraId="5E4067F4" w14:textId="77777777" w:rsidR="006E35EF" w:rsidRPr="0050712E" w:rsidRDefault="006E35EF" w:rsidP="006E35EF">
      <w:pPr>
        <w:spacing w:after="0" w:line="240" w:lineRule="auto"/>
        <w:rPr>
          <w:rFonts w:ascii="Arial" w:eastAsia="Times New Roman" w:hAnsi="Arial" w:cs="Arial"/>
          <w:b/>
          <w:sz w:val="20"/>
          <w:szCs w:val="20"/>
        </w:rPr>
      </w:pPr>
    </w:p>
    <w:p w14:paraId="67E0D8B3" w14:textId="77777777" w:rsidR="006E35EF" w:rsidRPr="0050712E" w:rsidRDefault="006E35EF" w:rsidP="000563DF">
      <w:pPr>
        <w:spacing w:after="0" w:line="240" w:lineRule="auto"/>
        <w:jc w:val="right"/>
        <w:rPr>
          <w:rFonts w:ascii="Arial" w:eastAsia="Times New Roman" w:hAnsi="Arial" w:cs="Arial"/>
          <w:b/>
          <w:sz w:val="20"/>
          <w:szCs w:val="20"/>
        </w:rPr>
      </w:pPr>
    </w:p>
    <w:p w14:paraId="5CD14890" w14:textId="77777777" w:rsidR="006E35EF" w:rsidRPr="0050712E" w:rsidRDefault="006E35EF" w:rsidP="006E35EF">
      <w:pPr>
        <w:spacing w:after="0" w:line="240" w:lineRule="auto"/>
        <w:rPr>
          <w:rFonts w:ascii="Arial" w:eastAsia="Times New Roman" w:hAnsi="Arial" w:cs="Times New Roman"/>
          <w:b/>
          <w:sz w:val="24"/>
          <w:szCs w:val="20"/>
        </w:rPr>
      </w:pPr>
    </w:p>
    <w:p w14:paraId="63D9951A" w14:textId="77777777" w:rsidR="006E35EF" w:rsidRPr="000B1482" w:rsidRDefault="006E35EF" w:rsidP="006E35EF">
      <w:pPr>
        <w:keepLines/>
        <w:shd w:val="clear" w:color="auto" w:fill="FFFFFF"/>
        <w:spacing w:after="0" w:line="276" w:lineRule="auto"/>
        <w:ind w:left="360" w:right="72" w:hanging="360"/>
        <w:rPr>
          <w:rFonts w:ascii="Arial" w:eastAsia="Times New Roman" w:hAnsi="Arial" w:cs="Arial"/>
          <w:b/>
          <w:sz w:val="24"/>
          <w:szCs w:val="24"/>
        </w:rPr>
      </w:pPr>
      <w:r w:rsidRPr="000B1482">
        <w:rPr>
          <w:rFonts w:ascii="Arial" w:eastAsia="Times New Roman" w:hAnsi="Arial" w:cs="Arial"/>
          <w:b/>
          <w:sz w:val="24"/>
          <w:szCs w:val="24"/>
        </w:rPr>
        <w:t>Kazalo vsebine</w:t>
      </w:r>
    </w:p>
    <w:p w14:paraId="2B6F78AB" w14:textId="77777777" w:rsidR="000B1482" w:rsidRPr="0050712E" w:rsidRDefault="000B1482" w:rsidP="006E35EF">
      <w:pPr>
        <w:keepLines/>
        <w:shd w:val="clear" w:color="auto" w:fill="FFFFFF"/>
        <w:spacing w:after="0" w:line="276" w:lineRule="auto"/>
        <w:ind w:left="360" w:right="72" w:hanging="360"/>
        <w:rPr>
          <w:rFonts w:ascii="Arial" w:eastAsia="Times New Roman" w:hAnsi="Arial" w:cs="Arial"/>
          <w:b/>
          <w:sz w:val="20"/>
          <w:szCs w:val="20"/>
        </w:rPr>
      </w:pPr>
    </w:p>
    <w:p w14:paraId="1E3B0533" w14:textId="1973EF46" w:rsidR="00D12237" w:rsidRPr="00D12237" w:rsidRDefault="00D12237">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r w:rsidRPr="00D12237">
        <w:rPr>
          <w:rFonts w:ascii="Arial" w:eastAsia="Times New Roman" w:hAnsi="Arial" w:cs="Arial"/>
          <w:b w:val="0"/>
          <w:bCs w:val="0"/>
          <w:sz w:val="18"/>
          <w:szCs w:val="18"/>
        </w:rPr>
        <w:fldChar w:fldCharType="begin"/>
      </w:r>
      <w:r w:rsidRPr="00D12237">
        <w:rPr>
          <w:rFonts w:ascii="Arial" w:eastAsia="Times New Roman" w:hAnsi="Arial" w:cs="Arial"/>
          <w:b w:val="0"/>
          <w:bCs w:val="0"/>
          <w:sz w:val="18"/>
          <w:szCs w:val="18"/>
        </w:rPr>
        <w:instrText xml:space="preserve"> TOC \o "1-3" \h \z \u </w:instrText>
      </w:r>
      <w:r w:rsidRPr="00D12237">
        <w:rPr>
          <w:rFonts w:ascii="Arial" w:eastAsia="Times New Roman" w:hAnsi="Arial" w:cs="Arial"/>
          <w:b w:val="0"/>
          <w:bCs w:val="0"/>
          <w:sz w:val="18"/>
          <w:szCs w:val="18"/>
        </w:rPr>
        <w:fldChar w:fldCharType="separate"/>
      </w:r>
      <w:hyperlink w:anchor="_Toc192841562" w:history="1">
        <w:r w:rsidRPr="00D12237">
          <w:rPr>
            <w:rStyle w:val="Hiperpovezava"/>
            <w:rFonts w:ascii="Arial" w:hAnsi="Arial" w:cs="Arial"/>
            <w:noProof/>
            <w:sz w:val="18"/>
            <w:szCs w:val="18"/>
          </w:rPr>
          <w:t>1 Uvod</w:t>
        </w:r>
        <w:r w:rsidRPr="00D12237">
          <w:rPr>
            <w:rFonts w:ascii="Arial" w:hAnsi="Arial" w:cs="Arial"/>
            <w:noProof/>
            <w:webHidden/>
            <w:sz w:val="18"/>
            <w:szCs w:val="18"/>
          </w:rPr>
          <w:tab/>
        </w:r>
        <w:r w:rsidRPr="00D12237">
          <w:rPr>
            <w:rFonts w:ascii="Arial" w:hAnsi="Arial" w:cs="Arial"/>
            <w:noProof/>
            <w:webHidden/>
            <w:sz w:val="18"/>
            <w:szCs w:val="18"/>
          </w:rPr>
          <w:fldChar w:fldCharType="begin"/>
        </w:r>
        <w:r w:rsidRPr="00D12237">
          <w:rPr>
            <w:rFonts w:ascii="Arial" w:hAnsi="Arial" w:cs="Arial"/>
            <w:noProof/>
            <w:webHidden/>
            <w:sz w:val="18"/>
            <w:szCs w:val="18"/>
          </w:rPr>
          <w:instrText xml:space="preserve"> PAGEREF _Toc192841562 \h </w:instrText>
        </w:r>
        <w:r w:rsidRPr="00D12237">
          <w:rPr>
            <w:rFonts w:ascii="Arial" w:hAnsi="Arial" w:cs="Arial"/>
            <w:noProof/>
            <w:webHidden/>
            <w:sz w:val="18"/>
            <w:szCs w:val="18"/>
          </w:rPr>
        </w:r>
        <w:r w:rsidRPr="00D12237">
          <w:rPr>
            <w:rFonts w:ascii="Arial" w:hAnsi="Arial" w:cs="Arial"/>
            <w:noProof/>
            <w:webHidden/>
            <w:sz w:val="18"/>
            <w:szCs w:val="18"/>
          </w:rPr>
          <w:fldChar w:fldCharType="separate"/>
        </w:r>
        <w:r w:rsidRPr="00D12237">
          <w:rPr>
            <w:rFonts w:ascii="Arial" w:hAnsi="Arial" w:cs="Arial"/>
            <w:noProof/>
            <w:webHidden/>
            <w:sz w:val="18"/>
            <w:szCs w:val="18"/>
          </w:rPr>
          <w:t>3</w:t>
        </w:r>
        <w:r w:rsidRPr="00D12237">
          <w:rPr>
            <w:rFonts w:ascii="Arial" w:hAnsi="Arial" w:cs="Arial"/>
            <w:noProof/>
            <w:webHidden/>
            <w:sz w:val="18"/>
            <w:szCs w:val="18"/>
          </w:rPr>
          <w:fldChar w:fldCharType="end"/>
        </w:r>
      </w:hyperlink>
    </w:p>
    <w:p w14:paraId="59433BA9" w14:textId="7D91DF0E" w:rsidR="00D12237" w:rsidRPr="00D12237" w:rsidRDefault="00495E7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63" w:history="1">
        <w:r w:rsidR="00D12237" w:rsidRPr="00D12237">
          <w:rPr>
            <w:rStyle w:val="Hiperpovezava"/>
            <w:rFonts w:ascii="Arial" w:hAnsi="Arial" w:cs="Arial"/>
            <w:noProof/>
            <w:sz w:val="18"/>
            <w:szCs w:val="18"/>
          </w:rPr>
          <w:t>2 Cilji in ukrepi po prednostnih področjih ReNPIO 2022–2030</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_Toc192841563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3</w:t>
        </w:r>
        <w:r w:rsidR="00D12237" w:rsidRPr="00D12237">
          <w:rPr>
            <w:rFonts w:ascii="Arial" w:hAnsi="Arial" w:cs="Arial"/>
            <w:noProof/>
            <w:webHidden/>
            <w:sz w:val="18"/>
            <w:szCs w:val="18"/>
          </w:rPr>
          <w:fldChar w:fldCharType="end"/>
        </w:r>
      </w:hyperlink>
    </w:p>
    <w:p w14:paraId="03549CD6" w14:textId="7696ACD4"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4" w:history="1">
        <w:r w:rsidR="00D12237" w:rsidRPr="00D12237">
          <w:rPr>
            <w:rStyle w:val="Hiperpovezava"/>
            <w:rFonts w:ascii="Arial" w:hAnsi="Arial" w:cs="Arial"/>
            <w:noProof/>
            <w:sz w:val="18"/>
            <w:szCs w:val="18"/>
          </w:rPr>
          <w:t>2.1 Prvo prednostno področje: splošno neformalno izobraževanje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_Toc192841564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3</w:t>
        </w:r>
        <w:r w:rsidR="00D12237" w:rsidRPr="00D12237">
          <w:rPr>
            <w:rFonts w:ascii="Arial" w:hAnsi="Arial" w:cs="Arial"/>
            <w:noProof/>
            <w:webHidden/>
            <w:sz w:val="18"/>
            <w:szCs w:val="18"/>
          </w:rPr>
          <w:fldChar w:fldCharType="end"/>
        </w:r>
      </w:hyperlink>
    </w:p>
    <w:p w14:paraId="60117A6F" w14:textId="16A33D3E"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5" w:history="1">
        <w:r w:rsidR="00D12237" w:rsidRPr="00D12237">
          <w:rPr>
            <w:rStyle w:val="Hiperpovezava"/>
            <w:rFonts w:ascii="Arial" w:hAnsi="Arial" w:cs="Arial"/>
            <w:noProof/>
            <w:sz w:val="18"/>
            <w:szCs w:val="18"/>
          </w:rPr>
          <w:t>2.2 Drugo prednostno področje: izobraževanje za pridobitev izobrazbe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_Toc192841565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5</w:t>
        </w:r>
        <w:r w:rsidR="00D12237" w:rsidRPr="00D12237">
          <w:rPr>
            <w:rFonts w:ascii="Arial" w:hAnsi="Arial" w:cs="Arial"/>
            <w:noProof/>
            <w:webHidden/>
            <w:sz w:val="18"/>
            <w:szCs w:val="18"/>
          </w:rPr>
          <w:fldChar w:fldCharType="end"/>
        </w:r>
      </w:hyperlink>
    </w:p>
    <w:p w14:paraId="1992D31D" w14:textId="65123080"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6" w:history="1">
        <w:r w:rsidR="00D12237" w:rsidRPr="00D12237">
          <w:rPr>
            <w:rStyle w:val="Hiperpovezava"/>
            <w:rFonts w:ascii="Arial" w:hAnsi="Arial" w:cs="Arial"/>
            <w:noProof/>
            <w:sz w:val="18"/>
            <w:szCs w:val="18"/>
          </w:rPr>
          <w:t>2.3 Tretje prednostno področje: strokovno usposabljanje in izpopolnjevanje za potrebe dela</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_Toc192841566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5</w:t>
        </w:r>
        <w:r w:rsidR="00D12237" w:rsidRPr="00D12237">
          <w:rPr>
            <w:rFonts w:ascii="Arial" w:hAnsi="Arial" w:cs="Arial"/>
            <w:noProof/>
            <w:webHidden/>
            <w:sz w:val="18"/>
            <w:szCs w:val="18"/>
          </w:rPr>
          <w:fldChar w:fldCharType="end"/>
        </w:r>
      </w:hyperlink>
    </w:p>
    <w:p w14:paraId="30B9C166" w14:textId="2D4C3E47"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7" w:history="1">
        <w:r w:rsidR="00D12237" w:rsidRPr="00D12237">
          <w:rPr>
            <w:rStyle w:val="Hiperpovezava"/>
            <w:rFonts w:ascii="Arial" w:hAnsi="Arial" w:cs="Arial"/>
            <w:noProof/>
            <w:sz w:val="18"/>
            <w:szCs w:val="18"/>
          </w:rPr>
          <w:t>2.4 Četrto prednostno področje: raziskave in razvoj</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_Toc192841567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8</w:t>
        </w:r>
        <w:r w:rsidR="00D12237" w:rsidRPr="00D12237">
          <w:rPr>
            <w:rFonts w:ascii="Arial" w:hAnsi="Arial" w:cs="Arial"/>
            <w:noProof/>
            <w:webHidden/>
            <w:sz w:val="18"/>
            <w:szCs w:val="18"/>
          </w:rPr>
          <w:fldChar w:fldCharType="end"/>
        </w:r>
      </w:hyperlink>
    </w:p>
    <w:p w14:paraId="613D32EE" w14:textId="11D9A667"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68" w:history="1">
        <w:r w:rsidR="00D12237" w:rsidRPr="00D12237">
          <w:rPr>
            <w:rStyle w:val="Hiperpovezava"/>
            <w:rFonts w:ascii="Arial" w:hAnsi="Arial" w:cs="Arial"/>
            <w:noProof/>
            <w:sz w:val="18"/>
            <w:szCs w:val="18"/>
          </w:rPr>
          <w:t>2.5 Peto prednostno področje: dejavnosti v izobraževanju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_Toc192841568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9</w:t>
        </w:r>
        <w:r w:rsidR="00D12237" w:rsidRPr="00D12237">
          <w:rPr>
            <w:rFonts w:ascii="Arial" w:hAnsi="Arial" w:cs="Arial"/>
            <w:noProof/>
            <w:webHidden/>
            <w:sz w:val="18"/>
            <w:szCs w:val="18"/>
          </w:rPr>
          <w:fldChar w:fldCharType="end"/>
        </w:r>
      </w:hyperlink>
    </w:p>
    <w:p w14:paraId="03D7BC3E" w14:textId="664D7F58" w:rsidR="00D12237" w:rsidRPr="00D12237" w:rsidRDefault="00495E7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69" w:history="1">
        <w:r w:rsidR="00D12237" w:rsidRPr="00D12237">
          <w:rPr>
            <w:rStyle w:val="Hiperpovezava"/>
            <w:rFonts w:ascii="Arial" w:hAnsi="Arial" w:cs="Arial"/>
            <w:noProof/>
            <w:sz w:val="18"/>
            <w:szCs w:val="18"/>
          </w:rPr>
          <w:t>3 Ciljne skupine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_Toc192841569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11</w:t>
        </w:r>
        <w:r w:rsidR="00D12237" w:rsidRPr="00D12237">
          <w:rPr>
            <w:rFonts w:ascii="Arial" w:hAnsi="Arial" w:cs="Arial"/>
            <w:noProof/>
            <w:webHidden/>
            <w:sz w:val="18"/>
            <w:szCs w:val="18"/>
          </w:rPr>
          <w:fldChar w:fldCharType="end"/>
        </w:r>
      </w:hyperlink>
    </w:p>
    <w:p w14:paraId="065D3998" w14:textId="29026DBB" w:rsidR="00D12237" w:rsidRPr="00D12237" w:rsidRDefault="00495E7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70" w:history="1">
        <w:r w:rsidR="00D12237" w:rsidRPr="00D12237">
          <w:rPr>
            <w:rStyle w:val="Hiperpovezava"/>
            <w:rFonts w:ascii="Arial" w:hAnsi="Arial" w:cs="Arial"/>
            <w:noProof/>
            <w:sz w:val="18"/>
            <w:szCs w:val="18"/>
          </w:rPr>
          <w:t>4 Okvirni obseg javnih sredstev</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_Toc192841570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12</w:t>
        </w:r>
        <w:r w:rsidR="00D12237" w:rsidRPr="00D12237">
          <w:rPr>
            <w:rFonts w:ascii="Arial" w:hAnsi="Arial" w:cs="Arial"/>
            <w:noProof/>
            <w:webHidden/>
            <w:sz w:val="18"/>
            <w:szCs w:val="18"/>
          </w:rPr>
          <w:fldChar w:fldCharType="end"/>
        </w:r>
      </w:hyperlink>
    </w:p>
    <w:p w14:paraId="41772FFF" w14:textId="71B7ADD6"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1" w:history="1">
        <w:r w:rsidR="00D12237" w:rsidRPr="00D12237">
          <w:rPr>
            <w:rStyle w:val="Hiperpovezava"/>
            <w:rFonts w:ascii="Arial" w:hAnsi="Arial" w:cs="Arial"/>
            <w:noProof/>
            <w:sz w:val="18"/>
            <w:szCs w:val="18"/>
          </w:rPr>
          <w:t>4.1 Ministrstvo za vzgojo in izobraževanje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_Toc192841571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16</w:t>
        </w:r>
        <w:r w:rsidR="00D12237" w:rsidRPr="00D12237">
          <w:rPr>
            <w:rFonts w:ascii="Arial" w:hAnsi="Arial" w:cs="Arial"/>
            <w:noProof/>
            <w:webHidden/>
            <w:sz w:val="18"/>
            <w:szCs w:val="18"/>
          </w:rPr>
          <w:fldChar w:fldCharType="end"/>
        </w:r>
      </w:hyperlink>
    </w:p>
    <w:p w14:paraId="147910D2" w14:textId="7EE86744"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2" w:history="1">
        <w:r w:rsidR="00D12237" w:rsidRPr="00D12237">
          <w:rPr>
            <w:rStyle w:val="Hiperpovezava"/>
            <w:rFonts w:ascii="Arial" w:hAnsi="Arial" w:cs="Arial"/>
            <w:noProof/>
            <w:sz w:val="18"/>
            <w:szCs w:val="18"/>
          </w:rPr>
          <w:t>4.2 Ministrstvo za delo, družino, socialne zadeve in enake možnosti</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_Toc192841572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27</w:t>
        </w:r>
        <w:r w:rsidR="00D12237" w:rsidRPr="00D12237">
          <w:rPr>
            <w:rFonts w:ascii="Arial" w:hAnsi="Arial" w:cs="Arial"/>
            <w:noProof/>
            <w:webHidden/>
            <w:sz w:val="18"/>
            <w:szCs w:val="18"/>
          </w:rPr>
          <w:fldChar w:fldCharType="end"/>
        </w:r>
      </w:hyperlink>
    </w:p>
    <w:p w14:paraId="03871133" w14:textId="0D779B89"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3" w:history="1">
        <w:r w:rsidR="00D12237" w:rsidRPr="00D12237">
          <w:rPr>
            <w:rStyle w:val="Hiperpovezava"/>
            <w:rFonts w:ascii="Arial" w:hAnsi="Arial" w:cs="Arial"/>
            <w:noProof/>
            <w:sz w:val="18"/>
            <w:szCs w:val="18"/>
          </w:rPr>
          <w:t>4.3 Ministrstvo za kmetijstvo, gozdarstvo in prehrano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_Toc192841573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38</w:t>
        </w:r>
        <w:r w:rsidR="00D12237" w:rsidRPr="00D12237">
          <w:rPr>
            <w:rFonts w:ascii="Arial" w:hAnsi="Arial" w:cs="Arial"/>
            <w:noProof/>
            <w:webHidden/>
            <w:sz w:val="18"/>
            <w:szCs w:val="18"/>
          </w:rPr>
          <w:fldChar w:fldCharType="end"/>
        </w:r>
      </w:hyperlink>
    </w:p>
    <w:p w14:paraId="6FAB7AE3" w14:textId="411A3E38"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4" w:history="1">
        <w:r w:rsidR="00D12237" w:rsidRPr="00D12237">
          <w:rPr>
            <w:rStyle w:val="Hiperpovezava"/>
            <w:rFonts w:ascii="Arial" w:hAnsi="Arial" w:cs="Arial"/>
            <w:noProof/>
            <w:sz w:val="18"/>
            <w:szCs w:val="18"/>
          </w:rPr>
          <w:t>4.4 Ministrstvo za okolje, podnebje in energijo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_Toc192841574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42</w:t>
        </w:r>
        <w:r w:rsidR="00D12237" w:rsidRPr="00D12237">
          <w:rPr>
            <w:rFonts w:ascii="Arial" w:hAnsi="Arial" w:cs="Arial"/>
            <w:noProof/>
            <w:webHidden/>
            <w:sz w:val="18"/>
            <w:szCs w:val="18"/>
          </w:rPr>
          <w:fldChar w:fldCharType="end"/>
        </w:r>
      </w:hyperlink>
    </w:p>
    <w:p w14:paraId="20963A7F" w14:textId="0A47FBFF"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5" w:history="1">
        <w:r w:rsidR="00D12237" w:rsidRPr="00D12237">
          <w:rPr>
            <w:rStyle w:val="Hiperpovezava"/>
            <w:rFonts w:ascii="Arial" w:hAnsi="Arial" w:cs="Arial"/>
            <w:noProof/>
            <w:sz w:val="18"/>
            <w:szCs w:val="18"/>
          </w:rPr>
          <w:t>4.5 Ministrstvo za zunanje in evropske zadeve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_Toc192841575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43</w:t>
        </w:r>
        <w:r w:rsidR="00D12237" w:rsidRPr="00D12237">
          <w:rPr>
            <w:rFonts w:ascii="Arial" w:hAnsi="Arial" w:cs="Arial"/>
            <w:noProof/>
            <w:webHidden/>
            <w:sz w:val="18"/>
            <w:szCs w:val="18"/>
          </w:rPr>
          <w:fldChar w:fldCharType="end"/>
        </w:r>
      </w:hyperlink>
    </w:p>
    <w:p w14:paraId="3E4EE07F" w14:textId="7635D8B0"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6" w:history="1">
        <w:r w:rsidR="00D12237" w:rsidRPr="00D12237">
          <w:rPr>
            <w:rStyle w:val="Hiperpovezava"/>
            <w:rFonts w:ascii="Arial" w:hAnsi="Arial" w:cs="Arial"/>
            <w:noProof/>
            <w:sz w:val="18"/>
            <w:szCs w:val="18"/>
          </w:rPr>
          <w:t>4.6 Ministrstvo za zdravje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_Toc192841576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45</w:t>
        </w:r>
        <w:r w:rsidR="00D12237" w:rsidRPr="00D12237">
          <w:rPr>
            <w:rFonts w:ascii="Arial" w:hAnsi="Arial" w:cs="Arial"/>
            <w:noProof/>
            <w:webHidden/>
            <w:sz w:val="18"/>
            <w:szCs w:val="18"/>
          </w:rPr>
          <w:fldChar w:fldCharType="end"/>
        </w:r>
      </w:hyperlink>
    </w:p>
    <w:p w14:paraId="7307311D" w14:textId="72E56F32"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7" w:history="1">
        <w:r w:rsidR="00D12237" w:rsidRPr="00D12237">
          <w:rPr>
            <w:rStyle w:val="Hiperpovezava"/>
            <w:rFonts w:ascii="Arial" w:hAnsi="Arial" w:cs="Arial"/>
            <w:noProof/>
            <w:sz w:val="18"/>
            <w:szCs w:val="18"/>
          </w:rPr>
          <w:t>4.7 Ministrstvo za kulturo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_Toc192841577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47</w:t>
        </w:r>
        <w:r w:rsidR="00D12237" w:rsidRPr="00D12237">
          <w:rPr>
            <w:rFonts w:ascii="Arial" w:hAnsi="Arial" w:cs="Arial"/>
            <w:noProof/>
            <w:webHidden/>
            <w:sz w:val="18"/>
            <w:szCs w:val="18"/>
          </w:rPr>
          <w:fldChar w:fldCharType="end"/>
        </w:r>
      </w:hyperlink>
    </w:p>
    <w:p w14:paraId="75F42296" w14:textId="494AFB72"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8" w:history="1">
        <w:r w:rsidR="00D12237" w:rsidRPr="00D12237">
          <w:rPr>
            <w:rStyle w:val="Hiperpovezava"/>
            <w:rFonts w:ascii="Arial" w:hAnsi="Arial" w:cs="Arial"/>
            <w:noProof/>
            <w:sz w:val="18"/>
            <w:szCs w:val="18"/>
          </w:rPr>
          <w:t>4.8 Ministrstvo za pravosodje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_Toc192841578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54</w:t>
        </w:r>
        <w:r w:rsidR="00D12237" w:rsidRPr="00D12237">
          <w:rPr>
            <w:rFonts w:ascii="Arial" w:hAnsi="Arial" w:cs="Arial"/>
            <w:noProof/>
            <w:webHidden/>
            <w:sz w:val="18"/>
            <w:szCs w:val="18"/>
          </w:rPr>
          <w:fldChar w:fldCharType="end"/>
        </w:r>
      </w:hyperlink>
    </w:p>
    <w:p w14:paraId="31DFDAD7" w14:textId="6669A366"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79" w:history="1">
        <w:r w:rsidR="00D12237" w:rsidRPr="00D12237">
          <w:rPr>
            <w:rStyle w:val="Hiperpovezava"/>
            <w:rFonts w:ascii="Arial" w:hAnsi="Arial" w:cs="Arial"/>
            <w:noProof/>
            <w:sz w:val="18"/>
            <w:szCs w:val="18"/>
          </w:rPr>
          <w:t>4.9 Ministrstvo za infrastrukturo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_Toc192841579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57</w:t>
        </w:r>
        <w:r w:rsidR="00D12237" w:rsidRPr="00D12237">
          <w:rPr>
            <w:rFonts w:ascii="Arial" w:hAnsi="Arial" w:cs="Arial"/>
            <w:noProof/>
            <w:webHidden/>
            <w:sz w:val="18"/>
            <w:szCs w:val="18"/>
          </w:rPr>
          <w:fldChar w:fldCharType="end"/>
        </w:r>
      </w:hyperlink>
    </w:p>
    <w:p w14:paraId="73DB37CE" w14:textId="34BC2837"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0" w:history="1">
        <w:r w:rsidR="00D12237" w:rsidRPr="00D12237">
          <w:rPr>
            <w:rStyle w:val="Hiperpovezava"/>
            <w:rFonts w:ascii="Arial" w:hAnsi="Arial" w:cs="Arial"/>
            <w:noProof/>
            <w:sz w:val="18"/>
            <w:szCs w:val="18"/>
          </w:rPr>
          <w:t>4.10 Urad Vlade Republike Slovenije za oskrbo in integracijo migrantov</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_Toc192841580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60</w:t>
        </w:r>
        <w:r w:rsidR="00D12237" w:rsidRPr="00D12237">
          <w:rPr>
            <w:rFonts w:ascii="Arial" w:hAnsi="Arial" w:cs="Arial"/>
            <w:noProof/>
            <w:webHidden/>
            <w:sz w:val="18"/>
            <w:szCs w:val="18"/>
          </w:rPr>
          <w:fldChar w:fldCharType="end"/>
        </w:r>
      </w:hyperlink>
    </w:p>
    <w:p w14:paraId="3BF8C18A" w14:textId="53FDE0CB"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1" w:history="1">
        <w:r w:rsidR="00D12237" w:rsidRPr="00D12237">
          <w:rPr>
            <w:rStyle w:val="Hiperpovezava"/>
            <w:rFonts w:ascii="Arial" w:hAnsi="Arial" w:cs="Arial"/>
            <w:noProof/>
            <w:sz w:val="18"/>
            <w:szCs w:val="18"/>
          </w:rPr>
          <w:t>4.11 Ministrstvo za digitalno preobrazbo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_Toc192841581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61</w:t>
        </w:r>
        <w:r w:rsidR="00D12237" w:rsidRPr="00D12237">
          <w:rPr>
            <w:rFonts w:ascii="Arial" w:hAnsi="Arial" w:cs="Arial"/>
            <w:noProof/>
            <w:webHidden/>
            <w:sz w:val="18"/>
            <w:szCs w:val="18"/>
          </w:rPr>
          <w:fldChar w:fldCharType="end"/>
        </w:r>
      </w:hyperlink>
    </w:p>
    <w:p w14:paraId="51258D98" w14:textId="61F28ED4" w:rsidR="00D12237" w:rsidRPr="00D12237" w:rsidRDefault="00495E7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82" w:history="1">
        <w:r w:rsidR="00D12237" w:rsidRPr="00D12237">
          <w:rPr>
            <w:rStyle w:val="Hiperpovezava"/>
            <w:rFonts w:ascii="Arial" w:hAnsi="Arial" w:cs="Arial"/>
            <w:noProof/>
            <w:sz w:val="18"/>
            <w:szCs w:val="18"/>
          </w:rPr>
          <w:t>5 Spremljanje izvajanja LPIO</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_Toc192841582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65</w:t>
        </w:r>
        <w:r w:rsidR="00D12237" w:rsidRPr="00D12237">
          <w:rPr>
            <w:rFonts w:ascii="Arial" w:hAnsi="Arial" w:cs="Arial"/>
            <w:noProof/>
            <w:webHidden/>
            <w:sz w:val="18"/>
            <w:szCs w:val="18"/>
          </w:rPr>
          <w:fldChar w:fldCharType="end"/>
        </w:r>
      </w:hyperlink>
    </w:p>
    <w:p w14:paraId="28B5DE7B" w14:textId="45B674BB"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3" w:history="1">
        <w:r w:rsidR="00D12237" w:rsidRPr="00D12237">
          <w:rPr>
            <w:rStyle w:val="Hiperpovezava"/>
            <w:rFonts w:ascii="Arial" w:hAnsi="Arial" w:cs="Arial"/>
            <w:noProof/>
            <w:sz w:val="18"/>
            <w:szCs w:val="18"/>
          </w:rPr>
          <w:t>5.1 Programi in dejavnosti ter kazalniki učinka prvega prednostnega področja: splošno neformalno izobraževanje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_Toc192841583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66</w:t>
        </w:r>
        <w:r w:rsidR="00D12237" w:rsidRPr="00D12237">
          <w:rPr>
            <w:rFonts w:ascii="Arial" w:hAnsi="Arial" w:cs="Arial"/>
            <w:noProof/>
            <w:webHidden/>
            <w:sz w:val="18"/>
            <w:szCs w:val="18"/>
          </w:rPr>
          <w:fldChar w:fldCharType="end"/>
        </w:r>
      </w:hyperlink>
    </w:p>
    <w:p w14:paraId="6424DB7D" w14:textId="439910BE"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4" w:history="1">
        <w:r w:rsidR="00D12237" w:rsidRPr="00D12237">
          <w:rPr>
            <w:rStyle w:val="Hiperpovezava"/>
            <w:rFonts w:ascii="Arial" w:hAnsi="Arial" w:cs="Arial"/>
            <w:noProof/>
            <w:sz w:val="18"/>
            <w:szCs w:val="18"/>
          </w:rPr>
          <w:t>5.2 Programi in dejavnosti ter kazalniki učinka drugega prednostnega področja: izobraževanje za pridobitev izobrazbe</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_Toc192841584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68</w:t>
        </w:r>
        <w:r w:rsidR="00D12237" w:rsidRPr="00D12237">
          <w:rPr>
            <w:rFonts w:ascii="Arial" w:hAnsi="Arial" w:cs="Arial"/>
            <w:noProof/>
            <w:webHidden/>
            <w:sz w:val="18"/>
            <w:szCs w:val="18"/>
          </w:rPr>
          <w:fldChar w:fldCharType="end"/>
        </w:r>
      </w:hyperlink>
    </w:p>
    <w:p w14:paraId="75053D33" w14:textId="16F4D562"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5" w:history="1">
        <w:r w:rsidR="00D12237" w:rsidRPr="00D12237">
          <w:rPr>
            <w:rStyle w:val="Hiperpovezava"/>
            <w:rFonts w:ascii="Arial" w:hAnsi="Arial" w:cs="Arial"/>
            <w:noProof/>
            <w:sz w:val="18"/>
            <w:szCs w:val="18"/>
          </w:rPr>
          <w:t>5.3 Programi in dejavnosti ter kazalniki učinka tretjega prednostnega področja: strokovno usposabljanje in izpopolnjevanje za potrebe dela</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_Toc192841585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68</w:t>
        </w:r>
        <w:r w:rsidR="00D12237" w:rsidRPr="00D12237">
          <w:rPr>
            <w:rFonts w:ascii="Arial" w:hAnsi="Arial" w:cs="Arial"/>
            <w:noProof/>
            <w:webHidden/>
            <w:sz w:val="18"/>
            <w:szCs w:val="18"/>
          </w:rPr>
          <w:fldChar w:fldCharType="end"/>
        </w:r>
      </w:hyperlink>
    </w:p>
    <w:p w14:paraId="6509B1DB" w14:textId="1F98E775"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6" w:history="1">
        <w:r w:rsidR="00D12237" w:rsidRPr="00D12237">
          <w:rPr>
            <w:rStyle w:val="Hiperpovezava"/>
            <w:rFonts w:ascii="Arial" w:hAnsi="Arial" w:cs="Arial"/>
            <w:noProof/>
            <w:sz w:val="18"/>
            <w:szCs w:val="18"/>
          </w:rPr>
          <w:t>5.4 Programi in dejavnosti ter kazalniki učinka četrtega prednostnega področja: raziskave in razvoj</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_Toc192841586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71</w:t>
        </w:r>
        <w:r w:rsidR="00D12237" w:rsidRPr="00D12237">
          <w:rPr>
            <w:rFonts w:ascii="Arial" w:hAnsi="Arial" w:cs="Arial"/>
            <w:noProof/>
            <w:webHidden/>
            <w:sz w:val="18"/>
            <w:szCs w:val="18"/>
          </w:rPr>
          <w:fldChar w:fldCharType="end"/>
        </w:r>
      </w:hyperlink>
    </w:p>
    <w:p w14:paraId="3FF900CA" w14:textId="41F9884B" w:rsidR="00D12237" w:rsidRPr="00D12237" w:rsidRDefault="00495E72">
      <w:pPr>
        <w:pStyle w:val="Kazalovsebine2"/>
        <w:tabs>
          <w:tab w:val="right" w:leader="dot" w:pos="8488"/>
        </w:tabs>
        <w:rPr>
          <w:rFonts w:ascii="Arial" w:eastAsiaTheme="minorEastAsia" w:hAnsi="Arial" w:cs="Arial"/>
          <w:i w:val="0"/>
          <w:iCs w:val="0"/>
          <w:noProof/>
          <w:kern w:val="2"/>
          <w:sz w:val="18"/>
          <w:szCs w:val="18"/>
          <w:lang w:eastAsia="sl-SI"/>
          <w14:ligatures w14:val="standardContextual"/>
        </w:rPr>
      </w:pPr>
      <w:hyperlink w:anchor="_Toc192841587" w:history="1">
        <w:r w:rsidR="00D12237" w:rsidRPr="00D12237">
          <w:rPr>
            <w:rStyle w:val="Hiperpovezava"/>
            <w:rFonts w:ascii="Arial" w:hAnsi="Arial" w:cs="Arial"/>
            <w:noProof/>
            <w:sz w:val="18"/>
            <w:szCs w:val="18"/>
          </w:rPr>
          <w:t>5.5 Dejavnosti in kazalniki učinka petega prednostnega področja: dejavnosti v izobraževanju odraslih</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_Toc192841587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71</w:t>
        </w:r>
        <w:r w:rsidR="00D12237" w:rsidRPr="00D12237">
          <w:rPr>
            <w:rFonts w:ascii="Arial" w:hAnsi="Arial" w:cs="Arial"/>
            <w:noProof/>
            <w:webHidden/>
            <w:sz w:val="18"/>
            <w:szCs w:val="18"/>
          </w:rPr>
          <w:fldChar w:fldCharType="end"/>
        </w:r>
      </w:hyperlink>
    </w:p>
    <w:p w14:paraId="4EA0243E" w14:textId="5C1878F4" w:rsidR="00D12237" w:rsidRPr="00D12237" w:rsidRDefault="00495E72">
      <w:pPr>
        <w:pStyle w:val="Kazalovsebine1"/>
        <w:tabs>
          <w:tab w:val="right" w:leader="dot" w:pos="8488"/>
        </w:tabs>
        <w:rPr>
          <w:rFonts w:ascii="Arial" w:eastAsiaTheme="minorEastAsia" w:hAnsi="Arial" w:cs="Arial"/>
          <w:b w:val="0"/>
          <w:bCs w:val="0"/>
          <w:noProof/>
          <w:kern w:val="2"/>
          <w:sz w:val="18"/>
          <w:szCs w:val="18"/>
          <w:lang w:eastAsia="sl-SI"/>
          <w14:ligatures w14:val="standardContextual"/>
        </w:rPr>
      </w:pPr>
      <w:hyperlink w:anchor="_Toc192841588" w:history="1">
        <w:r w:rsidR="00D12237" w:rsidRPr="00D12237">
          <w:rPr>
            <w:rStyle w:val="Hiperpovezava"/>
            <w:rFonts w:ascii="Arial" w:eastAsia="Calibri" w:hAnsi="Arial" w:cs="Arial"/>
            <w:noProof/>
            <w:sz w:val="18"/>
            <w:szCs w:val="18"/>
          </w:rPr>
          <w:t>6 Sklep</w:t>
        </w:r>
        <w:r w:rsidR="00D12237" w:rsidRPr="00D12237">
          <w:rPr>
            <w:rFonts w:ascii="Arial" w:hAnsi="Arial" w:cs="Arial"/>
            <w:noProof/>
            <w:webHidden/>
            <w:sz w:val="18"/>
            <w:szCs w:val="18"/>
          </w:rPr>
          <w:tab/>
        </w:r>
        <w:r w:rsidR="00D12237" w:rsidRPr="00D12237">
          <w:rPr>
            <w:rFonts w:ascii="Arial" w:hAnsi="Arial" w:cs="Arial"/>
            <w:noProof/>
            <w:webHidden/>
            <w:sz w:val="18"/>
            <w:szCs w:val="18"/>
          </w:rPr>
          <w:fldChar w:fldCharType="begin"/>
        </w:r>
        <w:r w:rsidR="00D12237" w:rsidRPr="00D12237">
          <w:rPr>
            <w:rFonts w:ascii="Arial" w:hAnsi="Arial" w:cs="Arial"/>
            <w:noProof/>
            <w:webHidden/>
            <w:sz w:val="18"/>
            <w:szCs w:val="18"/>
          </w:rPr>
          <w:instrText xml:space="preserve"> PAGEREF _Toc192841588 \h </w:instrText>
        </w:r>
        <w:r w:rsidR="00D12237" w:rsidRPr="00D12237">
          <w:rPr>
            <w:rFonts w:ascii="Arial" w:hAnsi="Arial" w:cs="Arial"/>
            <w:noProof/>
            <w:webHidden/>
            <w:sz w:val="18"/>
            <w:szCs w:val="18"/>
          </w:rPr>
        </w:r>
        <w:r w:rsidR="00D12237" w:rsidRPr="00D12237">
          <w:rPr>
            <w:rFonts w:ascii="Arial" w:hAnsi="Arial" w:cs="Arial"/>
            <w:noProof/>
            <w:webHidden/>
            <w:sz w:val="18"/>
            <w:szCs w:val="18"/>
          </w:rPr>
          <w:fldChar w:fldCharType="separate"/>
        </w:r>
        <w:r w:rsidR="00D12237" w:rsidRPr="00D12237">
          <w:rPr>
            <w:rFonts w:ascii="Arial" w:hAnsi="Arial" w:cs="Arial"/>
            <w:noProof/>
            <w:webHidden/>
            <w:sz w:val="18"/>
            <w:szCs w:val="18"/>
          </w:rPr>
          <w:t>72</w:t>
        </w:r>
        <w:r w:rsidR="00D12237" w:rsidRPr="00D12237">
          <w:rPr>
            <w:rFonts w:ascii="Arial" w:hAnsi="Arial" w:cs="Arial"/>
            <w:noProof/>
            <w:webHidden/>
            <w:sz w:val="18"/>
            <w:szCs w:val="18"/>
          </w:rPr>
          <w:fldChar w:fldCharType="end"/>
        </w:r>
      </w:hyperlink>
    </w:p>
    <w:p w14:paraId="6B733DE6" w14:textId="709B36B6" w:rsidR="006E35EF" w:rsidRPr="0050712E" w:rsidRDefault="00D12237" w:rsidP="000B1482">
      <w:pPr>
        <w:rPr>
          <w:rFonts w:ascii="Arial" w:eastAsia="Times New Roman" w:hAnsi="Arial" w:cs="Times New Roman"/>
          <w:sz w:val="20"/>
          <w:szCs w:val="24"/>
        </w:rPr>
      </w:pPr>
      <w:r w:rsidRPr="00D12237">
        <w:rPr>
          <w:rFonts w:ascii="Arial" w:eastAsia="Times New Roman" w:hAnsi="Arial" w:cs="Arial"/>
          <w:b/>
          <w:bCs/>
          <w:sz w:val="18"/>
          <w:szCs w:val="18"/>
        </w:rPr>
        <w:fldChar w:fldCharType="end"/>
      </w:r>
      <w:r w:rsidR="000B1482">
        <w:rPr>
          <w:rFonts w:ascii="Arial" w:eastAsia="Times New Roman" w:hAnsi="Arial" w:cs="Times New Roman"/>
          <w:sz w:val="20"/>
          <w:szCs w:val="24"/>
        </w:rPr>
        <w:br w:type="page"/>
      </w:r>
    </w:p>
    <w:p w14:paraId="022FA447" w14:textId="77777777" w:rsidR="006E35EF" w:rsidRPr="0050712E" w:rsidRDefault="006E35EF" w:rsidP="00E14EC5">
      <w:pPr>
        <w:pStyle w:val="Naslov1"/>
      </w:pPr>
      <w:bookmarkStart w:id="0" w:name="_Toc120541614"/>
      <w:bookmarkStart w:id="1" w:name="_Toc192838638"/>
      <w:bookmarkStart w:id="2" w:name="_Toc192839130"/>
      <w:bookmarkStart w:id="3" w:name="_Toc192839157"/>
      <w:bookmarkStart w:id="4" w:name="_Toc192840667"/>
      <w:bookmarkStart w:id="5" w:name="_Toc192840700"/>
      <w:bookmarkStart w:id="6" w:name="_Toc192840863"/>
      <w:bookmarkStart w:id="7" w:name="_Toc192841562"/>
      <w:r w:rsidRPr="0050712E">
        <w:lastRenderedPageBreak/>
        <w:t>1 Uvod</w:t>
      </w:r>
      <w:bookmarkEnd w:id="0"/>
      <w:bookmarkEnd w:id="1"/>
      <w:bookmarkEnd w:id="2"/>
      <w:bookmarkEnd w:id="3"/>
      <w:bookmarkEnd w:id="4"/>
      <w:bookmarkEnd w:id="5"/>
      <w:bookmarkEnd w:id="6"/>
      <w:bookmarkEnd w:id="7"/>
    </w:p>
    <w:p w14:paraId="78BDEAAB" w14:textId="77777777" w:rsidR="006E35EF" w:rsidRPr="0050712E" w:rsidRDefault="006E35EF" w:rsidP="006E35EF">
      <w:pPr>
        <w:spacing w:after="0" w:line="240" w:lineRule="auto"/>
        <w:rPr>
          <w:rFonts w:ascii="Arial" w:eastAsia="Times New Roman" w:hAnsi="Arial" w:cs="Arial"/>
          <w:b/>
          <w:sz w:val="20"/>
          <w:szCs w:val="20"/>
        </w:rPr>
      </w:pPr>
    </w:p>
    <w:p w14:paraId="28E088C7" w14:textId="4D8FB479" w:rsidR="006E35EF" w:rsidRPr="00A143C5" w:rsidRDefault="006E35EF" w:rsidP="006E35EF">
      <w:pPr>
        <w:shd w:val="clear" w:color="auto" w:fill="FFFFFF"/>
        <w:spacing w:after="0" w:line="240" w:lineRule="auto"/>
        <w:jc w:val="both"/>
        <w:rPr>
          <w:rFonts w:ascii="Arial" w:eastAsia="Times New Roman" w:hAnsi="Arial" w:cs="Arial"/>
          <w:sz w:val="20"/>
          <w:szCs w:val="20"/>
        </w:rPr>
      </w:pPr>
      <w:r w:rsidRPr="00A143C5">
        <w:rPr>
          <w:rFonts w:ascii="Arial" w:eastAsia="Times New Roman" w:hAnsi="Arial" w:cs="Arial"/>
          <w:sz w:val="20"/>
          <w:szCs w:val="20"/>
        </w:rPr>
        <w:t xml:space="preserve">V skladu s 44. členom Zakona o izobraževanju odraslih </w:t>
      </w:r>
      <w:r w:rsidRPr="00A143C5">
        <w:rPr>
          <w:rFonts w:ascii="Arial" w:eastAsia="Times New Roman" w:hAnsi="Arial" w:cs="Arial"/>
          <w:iCs/>
          <w:sz w:val="20"/>
          <w:szCs w:val="20"/>
        </w:rPr>
        <w:t>(</w:t>
      </w:r>
      <w:r w:rsidR="00495E72" w:rsidRPr="00495E72">
        <w:rPr>
          <w:rFonts w:ascii="Arial" w:eastAsia="Calibri" w:hAnsi="Arial" w:cs="Arial"/>
          <w:iCs/>
          <w:sz w:val="20"/>
          <w:szCs w:val="20"/>
        </w:rPr>
        <w:t>Uradni list RS, št. 6/18, 189/20 – ZFRO in 16/24 – ZOsn-K</w:t>
      </w:r>
      <w:r w:rsidR="00495E72">
        <w:rPr>
          <w:rFonts w:ascii="Arial" w:eastAsia="Times New Roman" w:hAnsi="Arial" w:cs="Arial"/>
          <w:iCs/>
          <w:sz w:val="20"/>
          <w:szCs w:val="20"/>
        </w:rPr>
        <w:t>,</w:t>
      </w:r>
      <w:r w:rsidRPr="00A143C5">
        <w:rPr>
          <w:rFonts w:ascii="Arial" w:eastAsia="Times New Roman" w:hAnsi="Arial" w:cs="Arial"/>
          <w:iCs/>
          <w:sz w:val="20"/>
          <w:szCs w:val="20"/>
        </w:rPr>
        <w:t xml:space="preserve"> v nadaljnjem besedilu: ZIO-1) </w:t>
      </w:r>
      <w:r w:rsidRPr="00A143C5">
        <w:rPr>
          <w:rFonts w:ascii="Arial" w:eastAsia="Times New Roman" w:hAnsi="Arial" w:cs="Arial"/>
          <w:sz w:val="20"/>
          <w:szCs w:val="20"/>
        </w:rPr>
        <w:t xml:space="preserve">se izvajanje nacionalnega programa izobraževanja odraslih v Republiki Sloveniji določi z letnim programom, ki ga sprejme Vlada Republike Slovenije. V letnem programu se opredelijo: </w:t>
      </w:r>
    </w:p>
    <w:p w14:paraId="48EBFF01" w14:textId="1D0B6664" w:rsidR="006E35EF" w:rsidRPr="00A143C5" w:rsidRDefault="006E35EF" w:rsidP="006E35EF">
      <w:pPr>
        <w:numPr>
          <w:ilvl w:val="0"/>
          <w:numId w:val="17"/>
        </w:numPr>
        <w:spacing w:after="0" w:line="240" w:lineRule="auto"/>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cilji in kazalniki na letni ravni;</w:t>
      </w:r>
      <w:r w:rsidR="00495E72" w:rsidRPr="00495E72">
        <w:rPr>
          <w:rFonts w:ascii="Arial" w:eastAsia="Calibri" w:hAnsi="Arial" w:cs="Arial"/>
          <w:iCs/>
          <w:sz w:val="20"/>
          <w:szCs w:val="20"/>
        </w:rPr>
        <w:t xml:space="preserve"> </w:t>
      </w:r>
    </w:p>
    <w:p w14:paraId="20A2927F" w14:textId="77777777" w:rsidR="006E35EF" w:rsidRPr="00A143C5" w:rsidRDefault="006E35EF" w:rsidP="006E35EF">
      <w:pPr>
        <w:numPr>
          <w:ilvl w:val="0"/>
          <w:numId w:val="17"/>
        </w:numPr>
        <w:spacing w:after="0" w:line="240" w:lineRule="auto"/>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ukrepi po prednostnih področjih;</w:t>
      </w:r>
    </w:p>
    <w:p w14:paraId="17DAD068" w14:textId="77777777" w:rsidR="006E35EF" w:rsidRPr="00A143C5" w:rsidRDefault="006E35EF" w:rsidP="006E35EF">
      <w:pPr>
        <w:numPr>
          <w:ilvl w:val="0"/>
          <w:numId w:val="17"/>
        </w:numPr>
        <w:spacing w:after="0" w:line="240" w:lineRule="auto"/>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obseg sredstev, ki se zagotovijo v državnem proračunu za izvajanje letnega programa;</w:t>
      </w:r>
    </w:p>
    <w:p w14:paraId="4079D716" w14:textId="77777777" w:rsidR="006E35EF" w:rsidRPr="00A143C5" w:rsidRDefault="006E35EF" w:rsidP="006E35EF">
      <w:pPr>
        <w:numPr>
          <w:ilvl w:val="0"/>
          <w:numId w:val="17"/>
        </w:numPr>
        <w:spacing w:after="0" w:line="240" w:lineRule="auto"/>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pristojna ministrstva za izvedbo letnega programa in</w:t>
      </w:r>
    </w:p>
    <w:p w14:paraId="1D3D2E67" w14:textId="77777777" w:rsidR="006E35EF" w:rsidRPr="00A143C5" w:rsidRDefault="006E35EF" w:rsidP="006E35EF">
      <w:pPr>
        <w:numPr>
          <w:ilvl w:val="0"/>
          <w:numId w:val="17"/>
        </w:numPr>
        <w:spacing w:after="0" w:line="240" w:lineRule="auto"/>
        <w:ind w:left="709" w:hanging="709"/>
        <w:jc w:val="both"/>
        <w:rPr>
          <w:rFonts w:ascii="Arial" w:eastAsia="Times New Roman" w:hAnsi="Arial" w:cs="Arial"/>
          <w:sz w:val="20"/>
          <w:szCs w:val="20"/>
          <w:lang w:eastAsia="sl-SI"/>
        </w:rPr>
      </w:pPr>
      <w:r w:rsidRPr="00A143C5">
        <w:rPr>
          <w:rFonts w:ascii="Arial" w:eastAsia="Times New Roman" w:hAnsi="Arial" w:cs="Arial"/>
          <w:sz w:val="20"/>
          <w:szCs w:val="20"/>
          <w:lang w:eastAsia="sl-SI"/>
        </w:rPr>
        <w:t>način spremljanja izvajanja letnega programa.</w:t>
      </w:r>
    </w:p>
    <w:p w14:paraId="4F29DCDD"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140AF403" w14:textId="39C85BBA" w:rsidR="006E35EF" w:rsidRPr="0050712E" w:rsidRDefault="006E35EF" w:rsidP="006E35EF">
      <w:pPr>
        <w:shd w:val="clear" w:color="auto" w:fill="FFFFFF"/>
        <w:tabs>
          <w:tab w:val="left" w:pos="397"/>
        </w:tabs>
        <w:spacing w:after="200" w:line="276" w:lineRule="auto"/>
        <w:jc w:val="both"/>
        <w:rPr>
          <w:rFonts w:ascii="Arial" w:eastAsia="Calibri" w:hAnsi="Arial" w:cs="Arial"/>
          <w:sz w:val="20"/>
          <w:szCs w:val="20"/>
        </w:rPr>
      </w:pPr>
      <w:r w:rsidRPr="0050712E">
        <w:rPr>
          <w:rFonts w:ascii="Arial" w:eastAsia="Calibri" w:hAnsi="Arial" w:cs="Arial"/>
          <w:sz w:val="20"/>
          <w:szCs w:val="20"/>
        </w:rPr>
        <w:t>Letni program izobraževanja odraslih v Republiki Sloveniji za leto 202</w:t>
      </w:r>
      <w:r w:rsidR="005C347C" w:rsidRPr="0050712E">
        <w:rPr>
          <w:rFonts w:ascii="Arial" w:eastAsia="Calibri" w:hAnsi="Arial" w:cs="Arial"/>
          <w:sz w:val="20"/>
          <w:szCs w:val="20"/>
        </w:rPr>
        <w:t>5</w:t>
      </w:r>
      <w:r w:rsidRPr="0050712E">
        <w:rPr>
          <w:rFonts w:ascii="Arial" w:eastAsia="Calibri" w:hAnsi="Arial" w:cs="Arial"/>
          <w:sz w:val="20"/>
          <w:szCs w:val="20"/>
        </w:rPr>
        <w:t xml:space="preserve"> (v nadaljnjem besedilu: LPIO 202</w:t>
      </w:r>
      <w:r w:rsidR="005C347C" w:rsidRPr="0050712E">
        <w:rPr>
          <w:rFonts w:ascii="Arial" w:eastAsia="Calibri" w:hAnsi="Arial" w:cs="Arial"/>
          <w:sz w:val="20"/>
          <w:szCs w:val="20"/>
        </w:rPr>
        <w:t>5</w:t>
      </w:r>
      <w:r w:rsidRPr="0050712E">
        <w:rPr>
          <w:rFonts w:ascii="Arial" w:eastAsia="Calibri" w:hAnsi="Arial" w:cs="Arial"/>
          <w:sz w:val="20"/>
          <w:szCs w:val="20"/>
        </w:rPr>
        <w:t>) sledi usmeritvam Resolucije o Nacionalnem programu izobraževanja odraslih v Republiki Sloveniji za obdobje 2022–2030 (Uradni list RS, št. 49/22) in Spremembam proračuna Republike Slovenije za leto 202</w:t>
      </w:r>
      <w:r w:rsidR="005C347C" w:rsidRPr="0050712E">
        <w:rPr>
          <w:rFonts w:ascii="Arial" w:eastAsia="Calibri" w:hAnsi="Arial" w:cs="Arial"/>
          <w:sz w:val="20"/>
          <w:szCs w:val="20"/>
        </w:rPr>
        <w:t>5</w:t>
      </w:r>
      <w:r w:rsidRPr="0050712E">
        <w:rPr>
          <w:rFonts w:ascii="Arial" w:eastAsia="Calibri" w:hAnsi="Arial" w:cs="Arial"/>
          <w:sz w:val="20"/>
          <w:szCs w:val="20"/>
        </w:rPr>
        <w:t xml:space="preserve"> (Uradni list RS, št. </w:t>
      </w:r>
      <w:r w:rsidR="00972748" w:rsidRPr="0050712E">
        <w:rPr>
          <w:rFonts w:ascii="Arial" w:eastAsia="Calibri" w:hAnsi="Arial" w:cs="Arial"/>
          <w:sz w:val="20"/>
          <w:szCs w:val="20"/>
        </w:rPr>
        <w:t>104</w:t>
      </w:r>
      <w:r w:rsidRPr="0050712E">
        <w:rPr>
          <w:rFonts w:ascii="Arial" w:eastAsia="Calibri" w:hAnsi="Arial" w:cs="Arial"/>
          <w:sz w:val="20"/>
          <w:szCs w:val="20"/>
        </w:rPr>
        <w:t>/</w:t>
      </w:r>
      <w:r w:rsidR="00972748" w:rsidRPr="0050712E">
        <w:rPr>
          <w:rFonts w:ascii="Arial" w:eastAsia="Calibri" w:hAnsi="Arial" w:cs="Arial"/>
          <w:sz w:val="20"/>
          <w:szCs w:val="20"/>
        </w:rPr>
        <w:t>2024</w:t>
      </w:r>
      <w:r w:rsidRPr="0050712E">
        <w:rPr>
          <w:rFonts w:ascii="Arial" w:eastAsia="Calibri" w:hAnsi="Arial" w:cs="Arial"/>
          <w:sz w:val="20"/>
          <w:szCs w:val="20"/>
        </w:rPr>
        <w:t>).</w:t>
      </w:r>
    </w:p>
    <w:p w14:paraId="42FCFAD2"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p w14:paraId="7E2F1B36" w14:textId="4E6EFF99"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lang w:eastAsia="sl-SI"/>
        </w:rPr>
      </w:pPr>
      <w:r w:rsidRPr="0050712E">
        <w:rPr>
          <w:rFonts w:ascii="Arial" w:eastAsia="Times New Roman" w:hAnsi="Arial" w:cs="Arial"/>
          <w:sz w:val="20"/>
          <w:szCs w:val="20"/>
        </w:rPr>
        <w:t>LPIO 202</w:t>
      </w:r>
      <w:r w:rsidR="005C347C" w:rsidRPr="0050712E">
        <w:rPr>
          <w:rFonts w:ascii="Arial" w:eastAsia="Times New Roman" w:hAnsi="Arial" w:cs="Arial"/>
          <w:sz w:val="20"/>
          <w:szCs w:val="20"/>
        </w:rPr>
        <w:t>5</w:t>
      </w:r>
      <w:r w:rsidRPr="0050712E">
        <w:rPr>
          <w:rFonts w:ascii="Arial" w:eastAsia="Times New Roman" w:hAnsi="Arial" w:cs="Arial"/>
          <w:sz w:val="20"/>
          <w:szCs w:val="20"/>
        </w:rPr>
        <w:t xml:space="preserve"> so p</w:t>
      </w:r>
      <w:r w:rsidRPr="0050712E">
        <w:rPr>
          <w:rFonts w:ascii="Arial" w:eastAsia="Times New Roman" w:hAnsi="Arial" w:cs="Arial"/>
          <w:sz w:val="20"/>
          <w:szCs w:val="20"/>
          <w:lang w:eastAsia="sl-SI"/>
        </w:rPr>
        <w:t>ripravila naslednja ministrstva in urad:</w:t>
      </w:r>
    </w:p>
    <w:p w14:paraId="7033DE0D"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rPr>
        <w:t>Ministrstvo za vzgojo in izobraževanje (v nadaljnjem besedilu: MVI);</w:t>
      </w:r>
    </w:p>
    <w:p w14:paraId="10DA873F"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delo, družino, socialne zadeve in enake možnosti (v nadaljnjem besedilu: MDDSZ);</w:t>
      </w:r>
    </w:p>
    <w:p w14:paraId="2A832C5E"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kmetijstvo, gozdarstvo in prehrano (v nadaljnjem besedilu: MKGP);</w:t>
      </w:r>
    </w:p>
    <w:p w14:paraId="0549D9A2"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okolje, podnebje in energijo (v nadaljnjem besedilu: MOPE);</w:t>
      </w:r>
    </w:p>
    <w:p w14:paraId="0A144454" w14:textId="628D2861" w:rsidR="0085144E" w:rsidRPr="0050712E" w:rsidRDefault="0085144E" w:rsidP="006E35EF">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Ministrstvo za zunanje in evropske zadeve (v nadaljnjem besedilu: MZEZ);</w:t>
      </w:r>
    </w:p>
    <w:p w14:paraId="7D2EDA43"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4"/>
        </w:rPr>
        <w:t>Ministrstvo za zdravje (v nadaljnjem besedilu: MZ);</w:t>
      </w:r>
    </w:p>
    <w:p w14:paraId="0978484F"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4"/>
        </w:rPr>
        <w:t>Ministrstvo za kulturo (v nadaljnjem besedilu: MK);</w:t>
      </w:r>
    </w:p>
    <w:p w14:paraId="667ABDDD"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 xml:space="preserve">Ministrstvo za pravosodje (v nadaljnjem besedilu: MP); </w:t>
      </w:r>
    </w:p>
    <w:p w14:paraId="0DD2A5D9"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Ministrstvo za infrastrukturo (v nadaljnjem besedilu: MZI);</w:t>
      </w:r>
    </w:p>
    <w:p w14:paraId="65313226"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Urad Vlade Republike Slovenije za oskrbo in integracijo migrantov (v nadaljnjem besedilu: UOIM);</w:t>
      </w:r>
    </w:p>
    <w:p w14:paraId="2B5DBE1D" w14:textId="77777777" w:rsidR="006E35EF" w:rsidRPr="0050712E" w:rsidRDefault="006E35EF" w:rsidP="006E35EF">
      <w:pPr>
        <w:numPr>
          <w:ilvl w:val="0"/>
          <w:numId w:val="16"/>
        </w:numPr>
        <w:spacing w:after="0" w:line="260" w:lineRule="exact"/>
        <w:ind w:left="709" w:hanging="709"/>
        <w:jc w:val="both"/>
        <w:rPr>
          <w:rFonts w:ascii="Arial" w:eastAsia="Times New Roman" w:hAnsi="Arial" w:cs="Arial"/>
          <w:sz w:val="20"/>
          <w:szCs w:val="24"/>
        </w:rPr>
      </w:pPr>
      <w:r w:rsidRPr="0050712E">
        <w:rPr>
          <w:rFonts w:ascii="Arial" w:eastAsia="Times New Roman" w:hAnsi="Arial" w:cs="Arial"/>
          <w:sz w:val="20"/>
          <w:szCs w:val="24"/>
        </w:rPr>
        <w:t>Ministrstvo za digitalno preobrazbo (v nadaljnjem besedilu: MDP).</w:t>
      </w:r>
    </w:p>
    <w:p w14:paraId="46531E00"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7DB2BA11"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4C9916BC" w14:textId="36336D2E" w:rsidR="006E35EF" w:rsidRPr="0050712E" w:rsidRDefault="00E14EC5" w:rsidP="00E14EC5">
      <w:pPr>
        <w:pStyle w:val="Naslov1"/>
      </w:pPr>
      <w:bookmarkStart w:id="8" w:name="_Toc120541615"/>
      <w:bookmarkStart w:id="9" w:name="_Toc192838639"/>
      <w:bookmarkStart w:id="10" w:name="_Toc192839131"/>
      <w:bookmarkStart w:id="11" w:name="_Toc192839158"/>
      <w:bookmarkStart w:id="12" w:name="_Toc192840668"/>
      <w:bookmarkStart w:id="13" w:name="_Toc192840701"/>
      <w:bookmarkStart w:id="14" w:name="_Toc192840864"/>
      <w:bookmarkStart w:id="15" w:name="_Toc192841563"/>
      <w:r>
        <w:t xml:space="preserve">2 </w:t>
      </w:r>
      <w:r w:rsidR="006E35EF" w:rsidRPr="0050712E">
        <w:t xml:space="preserve">Cilji in ukrepi po prednostnih področjih </w:t>
      </w:r>
      <w:proofErr w:type="spellStart"/>
      <w:r w:rsidR="006E35EF" w:rsidRPr="0050712E">
        <w:t>ReNPIO</w:t>
      </w:r>
      <w:proofErr w:type="spellEnd"/>
      <w:r w:rsidR="006E35EF" w:rsidRPr="0050712E">
        <w:t xml:space="preserve"> 2022–2030</w:t>
      </w:r>
      <w:bookmarkEnd w:id="8"/>
      <w:bookmarkEnd w:id="9"/>
      <w:bookmarkEnd w:id="10"/>
      <w:bookmarkEnd w:id="11"/>
      <w:bookmarkEnd w:id="12"/>
      <w:bookmarkEnd w:id="13"/>
      <w:bookmarkEnd w:id="14"/>
      <w:bookmarkEnd w:id="15"/>
    </w:p>
    <w:p w14:paraId="280A0E2E" w14:textId="77777777" w:rsidR="006E35EF" w:rsidRPr="0050712E" w:rsidRDefault="006E35EF" w:rsidP="006E35EF">
      <w:pPr>
        <w:spacing w:after="0" w:line="260" w:lineRule="exact"/>
        <w:jc w:val="both"/>
        <w:rPr>
          <w:rFonts w:ascii="Arial" w:eastAsia="Times New Roman" w:hAnsi="Arial" w:cs="Arial"/>
          <w:b/>
          <w:sz w:val="20"/>
          <w:szCs w:val="20"/>
          <w:lang w:eastAsia="sl-SI"/>
        </w:rPr>
      </w:pPr>
    </w:p>
    <w:p w14:paraId="24CEB30F" w14:textId="77777777" w:rsidR="006E35EF" w:rsidRPr="0050712E" w:rsidRDefault="006E35EF" w:rsidP="006E35EF">
      <w:pPr>
        <w:shd w:val="clear" w:color="auto" w:fill="FFFFFF"/>
        <w:spacing w:after="0" w:line="240" w:lineRule="auto"/>
        <w:ind w:left="709" w:hanging="709"/>
        <w:jc w:val="both"/>
        <w:rPr>
          <w:rFonts w:ascii="Arial" w:eastAsia="Times New Roman" w:hAnsi="Arial" w:cs="Arial"/>
          <w:sz w:val="20"/>
          <w:szCs w:val="20"/>
        </w:rPr>
      </w:pPr>
      <w:r w:rsidRPr="0050712E">
        <w:rPr>
          <w:rFonts w:ascii="Arial" w:eastAsia="Times New Roman" w:hAnsi="Arial" w:cs="Arial"/>
          <w:sz w:val="20"/>
          <w:szCs w:val="20"/>
        </w:rPr>
        <w:t>1.</w:t>
      </w:r>
      <w:r w:rsidRPr="0050712E">
        <w:rPr>
          <w:rFonts w:ascii="Times New Roman" w:eastAsia="Times New Roman" w:hAnsi="Times New Roman" w:cs="Times New Roman"/>
          <w:sz w:val="20"/>
          <w:szCs w:val="20"/>
        </w:rPr>
        <w:t>      </w:t>
      </w:r>
      <w:r w:rsidRPr="0050712E">
        <w:rPr>
          <w:rFonts w:ascii="Arial" w:eastAsia="Times New Roman" w:hAnsi="Arial" w:cs="Arial"/>
          <w:sz w:val="20"/>
          <w:szCs w:val="20"/>
        </w:rPr>
        <w:t>Povečati vključenost odraslih v vseživljenjsko učenje.</w:t>
      </w:r>
    </w:p>
    <w:p w14:paraId="28B810B4" w14:textId="77777777" w:rsidR="006E35EF" w:rsidRPr="0050712E" w:rsidRDefault="006E35EF" w:rsidP="006E35EF">
      <w:pPr>
        <w:shd w:val="clear" w:color="auto" w:fill="FFFFFF"/>
        <w:spacing w:after="0" w:line="240" w:lineRule="auto"/>
        <w:ind w:left="709" w:hanging="709"/>
        <w:jc w:val="both"/>
        <w:rPr>
          <w:rFonts w:ascii="Arial" w:eastAsia="Times New Roman" w:hAnsi="Arial" w:cs="Arial"/>
          <w:sz w:val="20"/>
          <w:szCs w:val="20"/>
        </w:rPr>
      </w:pPr>
      <w:r w:rsidRPr="0050712E">
        <w:rPr>
          <w:rFonts w:ascii="Arial" w:eastAsia="Times New Roman" w:hAnsi="Arial" w:cs="Arial"/>
          <w:sz w:val="20"/>
          <w:szCs w:val="20"/>
        </w:rPr>
        <w:t>2.</w:t>
      </w:r>
      <w:r w:rsidRPr="0050712E">
        <w:rPr>
          <w:rFonts w:ascii="Times New Roman" w:eastAsia="Times New Roman" w:hAnsi="Times New Roman" w:cs="Times New Roman"/>
          <w:sz w:val="20"/>
          <w:szCs w:val="20"/>
        </w:rPr>
        <w:t>      </w:t>
      </w:r>
      <w:r w:rsidRPr="0050712E">
        <w:rPr>
          <w:rFonts w:ascii="Arial" w:eastAsia="Times New Roman" w:hAnsi="Arial" w:cs="Arial"/>
          <w:sz w:val="20"/>
          <w:szCs w:val="20"/>
        </w:rPr>
        <w:t>Zvišati raven temeljnih zmožnosti in izboljšati splošno izobraženost odraslih.</w:t>
      </w:r>
    </w:p>
    <w:p w14:paraId="3865A375" w14:textId="77777777" w:rsidR="006E35EF" w:rsidRPr="0050712E" w:rsidRDefault="006E35EF" w:rsidP="006E35EF">
      <w:pPr>
        <w:shd w:val="clear" w:color="auto" w:fill="FFFFFF"/>
        <w:spacing w:after="0" w:line="240" w:lineRule="auto"/>
        <w:ind w:left="709" w:hanging="709"/>
        <w:jc w:val="both"/>
        <w:rPr>
          <w:rFonts w:ascii="Arial" w:eastAsia="Times New Roman" w:hAnsi="Arial" w:cs="Arial"/>
          <w:sz w:val="20"/>
          <w:szCs w:val="20"/>
        </w:rPr>
      </w:pPr>
      <w:r w:rsidRPr="0050712E">
        <w:rPr>
          <w:rFonts w:ascii="Arial" w:eastAsia="Times New Roman" w:hAnsi="Arial" w:cs="Arial"/>
          <w:sz w:val="20"/>
          <w:szCs w:val="20"/>
        </w:rPr>
        <w:t>3.</w:t>
      </w:r>
      <w:r w:rsidRPr="0050712E">
        <w:rPr>
          <w:rFonts w:ascii="Times New Roman" w:eastAsia="Times New Roman" w:hAnsi="Times New Roman" w:cs="Times New Roman"/>
          <w:sz w:val="20"/>
          <w:szCs w:val="20"/>
        </w:rPr>
        <w:t>      </w:t>
      </w:r>
      <w:r w:rsidRPr="0050712E">
        <w:rPr>
          <w:rFonts w:ascii="Arial" w:eastAsia="Times New Roman" w:hAnsi="Arial" w:cs="Arial"/>
          <w:sz w:val="20"/>
          <w:szCs w:val="20"/>
        </w:rPr>
        <w:t>Zvišati izobrazbeno raven odraslih.</w:t>
      </w:r>
    </w:p>
    <w:p w14:paraId="2E3C7FB8" w14:textId="77777777" w:rsidR="006E35EF" w:rsidRPr="0050712E" w:rsidRDefault="006E35EF" w:rsidP="006E35EF">
      <w:pPr>
        <w:shd w:val="clear" w:color="auto" w:fill="FFFFFF"/>
        <w:spacing w:after="0" w:line="240" w:lineRule="auto"/>
        <w:ind w:left="709" w:hanging="709"/>
        <w:jc w:val="both"/>
        <w:rPr>
          <w:rFonts w:ascii="Arial" w:eastAsia="Times New Roman" w:hAnsi="Arial" w:cs="Arial"/>
          <w:sz w:val="20"/>
          <w:szCs w:val="20"/>
        </w:rPr>
      </w:pPr>
      <w:r w:rsidRPr="0050712E">
        <w:rPr>
          <w:rFonts w:ascii="Arial" w:eastAsia="Times New Roman" w:hAnsi="Arial" w:cs="Arial"/>
          <w:sz w:val="20"/>
          <w:szCs w:val="20"/>
        </w:rPr>
        <w:t>4.</w:t>
      </w:r>
      <w:r w:rsidRPr="0050712E">
        <w:rPr>
          <w:rFonts w:ascii="Times New Roman" w:eastAsia="Times New Roman" w:hAnsi="Times New Roman" w:cs="Times New Roman"/>
          <w:sz w:val="20"/>
          <w:szCs w:val="20"/>
        </w:rPr>
        <w:t>      </w:t>
      </w:r>
      <w:r w:rsidRPr="0050712E">
        <w:rPr>
          <w:rFonts w:ascii="Arial" w:eastAsia="Times New Roman" w:hAnsi="Arial" w:cs="Arial"/>
          <w:sz w:val="20"/>
          <w:szCs w:val="20"/>
        </w:rPr>
        <w:t>Povečati usposobljenost prebivalstva za uspešno odzivanje na potrebe trga dela.</w:t>
      </w:r>
    </w:p>
    <w:p w14:paraId="61FC82DE" w14:textId="77777777" w:rsidR="006E35EF" w:rsidRPr="0050712E" w:rsidRDefault="006E35EF" w:rsidP="006E35EF">
      <w:pPr>
        <w:shd w:val="clear" w:color="auto" w:fill="FFFFFF"/>
        <w:spacing w:after="0" w:line="240" w:lineRule="auto"/>
        <w:ind w:left="709" w:hanging="709"/>
        <w:jc w:val="both"/>
        <w:rPr>
          <w:rFonts w:ascii="Arial" w:eastAsia="Times New Roman" w:hAnsi="Arial" w:cs="Arial"/>
          <w:sz w:val="20"/>
          <w:szCs w:val="20"/>
        </w:rPr>
      </w:pPr>
      <w:r w:rsidRPr="0050712E">
        <w:rPr>
          <w:rFonts w:ascii="Arial" w:eastAsia="Times New Roman" w:hAnsi="Arial" w:cs="Arial"/>
          <w:sz w:val="20"/>
          <w:szCs w:val="20"/>
        </w:rPr>
        <w:t>5.</w:t>
      </w:r>
      <w:r w:rsidRPr="0050712E">
        <w:rPr>
          <w:rFonts w:ascii="Times New Roman" w:eastAsia="Times New Roman" w:hAnsi="Times New Roman" w:cs="Times New Roman"/>
          <w:sz w:val="20"/>
          <w:szCs w:val="20"/>
        </w:rPr>
        <w:t>      </w:t>
      </w:r>
      <w:r w:rsidRPr="0050712E">
        <w:rPr>
          <w:rFonts w:ascii="Arial" w:eastAsia="Times New Roman" w:hAnsi="Arial" w:cs="Arial"/>
          <w:sz w:val="20"/>
          <w:szCs w:val="20"/>
        </w:rPr>
        <w:t>Okrepiti razvoj in raziskave na področju izobraževanja odraslih.</w:t>
      </w:r>
    </w:p>
    <w:p w14:paraId="2F35745D" w14:textId="77777777" w:rsidR="006E35EF" w:rsidRPr="0050712E" w:rsidRDefault="006E35EF" w:rsidP="006E35EF">
      <w:pPr>
        <w:shd w:val="clear" w:color="auto" w:fill="FFFFFF"/>
        <w:spacing w:after="0" w:line="240" w:lineRule="auto"/>
        <w:ind w:left="709" w:hanging="709"/>
        <w:jc w:val="both"/>
        <w:rPr>
          <w:rFonts w:ascii="Arial" w:eastAsia="Times New Roman" w:hAnsi="Arial" w:cs="Arial"/>
          <w:sz w:val="20"/>
          <w:szCs w:val="20"/>
        </w:rPr>
      </w:pPr>
      <w:r w:rsidRPr="0050712E">
        <w:rPr>
          <w:rFonts w:ascii="Arial" w:eastAsia="Times New Roman" w:hAnsi="Arial" w:cs="Arial"/>
          <w:sz w:val="20"/>
          <w:szCs w:val="20"/>
        </w:rPr>
        <w:t>6.</w:t>
      </w:r>
      <w:r w:rsidRPr="0050712E">
        <w:rPr>
          <w:rFonts w:ascii="Times New Roman" w:eastAsia="Times New Roman" w:hAnsi="Times New Roman" w:cs="Times New Roman"/>
          <w:sz w:val="20"/>
          <w:szCs w:val="20"/>
        </w:rPr>
        <w:t>      </w:t>
      </w:r>
      <w:r w:rsidRPr="0050712E">
        <w:rPr>
          <w:rFonts w:ascii="Arial" w:eastAsia="Times New Roman" w:hAnsi="Arial" w:cs="Arial"/>
          <w:sz w:val="20"/>
          <w:szCs w:val="20"/>
        </w:rPr>
        <w:t>Izboljšati in okrepiti dejavnosti na področju izobraževanja odraslih.</w:t>
      </w:r>
    </w:p>
    <w:p w14:paraId="30BDD4F9" w14:textId="77777777" w:rsidR="006E35EF" w:rsidRPr="0050712E" w:rsidRDefault="006E35EF" w:rsidP="006E35EF">
      <w:pPr>
        <w:spacing w:after="0" w:line="260" w:lineRule="exact"/>
        <w:jc w:val="both"/>
        <w:rPr>
          <w:rFonts w:ascii="Arial" w:eastAsia="Times New Roman" w:hAnsi="Arial" w:cs="Arial"/>
          <w:b/>
          <w:sz w:val="20"/>
          <w:szCs w:val="20"/>
          <w:lang w:eastAsia="sl-SI"/>
        </w:rPr>
      </w:pPr>
    </w:p>
    <w:p w14:paraId="7DA02F57" w14:textId="32CB77A3" w:rsidR="006E35EF" w:rsidRPr="0050712E" w:rsidRDefault="005F14F4" w:rsidP="006E35EF">
      <w:pPr>
        <w:spacing w:after="0" w:line="260" w:lineRule="exact"/>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V nadaljevanju so navedeni p</w:t>
      </w:r>
      <w:r w:rsidR="006E35EF" w:rsidRPr="0050712E">
        <w:rPr>
          <w:rFonts w:ascii="Arial" w:eastAsia="Times New Roman" w:hAnsi="Arial" w:cs="Arial"/>
          <w:sz w:val="20"/>
          <w:szCs w:val="20"/>
          <w:lang w:eastAsia="sl-SI"/>
        </w:rPr>
        <w:t>rednostni ukrepi oziroma naloge posameznih ministrstev po prednostnih področjih</w:t>
      </w:r>
      <w:r w:rsidRPr="0050712E">
        <w:rPr>
          <w:rFonts w:ascii="Arial" w:eastAsia="Times New Roman" w:hAnsi="Arial" w:cs="Arial"/>
          <w:sz w:val="20"/>
          <w:szCs w:val="20"/>
          <w:lang w:eastAsia="sl-SI"/>
        </w:rPr>
        <w:t>.</w:t>
      </w:r>
    </w:p>
    <w:p w14:paraId="05452979" w14:textId="77777777" w:rsidR="006E35EF" w:rsidRPr="0050712E" w:rsidRDefault="006E35EF" w:rsidP="006E35EF">
      <w:pPr>
        <w:spacing w:after="0" w:line="260" w:lineRule="exact"/>
        <w:jc w:val="both"/>
        <w:rPr>
          <w:rFonts w:ascii="Arial" w:eastAsia="Times New Roman" w:hAnsi="Arial" w:cs="Arial"/>
          <w:b/>
          <w:sz w:val="20"/>
          <w:szCs w:val="20"/>
          <w:lang w:eastAsia="sl-SI"/>
        </w:rPr>
      </w:pPr>
    </w:p>
    <w:p w14:paraId="3CC4A6FC" w14:textId="277D9AF9" w:rsidR="00E3535D" w:rsidRDefault="00E3535D" w:rsidP="00E3535D">
      <w:pPr>
        <w:pStyle w:val="Naslov2"/>
      </w:pPr>
      <w:bookmarkStart w:id="16" w:name="_Toc192839132"/>
      <w:bookmarkStart w:id="17" w:name="_Toc192839159"/>
      <w:bookmarkStart w:id="18" w:name="_Toc192840669"/>
      <w:bookmarkStart w:id="19" w:name="_Toc192840702"/>
      <w:bookmarkStart w:id="20" w:name="_Toc192840865"/>
      <w:bookmarkStart w:id="21" w:name="_Toc192841564"/>
      <w:r>
        <w:t>2</w:t>
      </w:r>
      <w:r w:rsidRPr="0050712E">
        <w:t xml:space="preserve">.1 </w:t>
      </w:r>
      <w:r w:rsidRPr="00E14EC5">
        <w:t>Prvo prednostno področje: splošno neformalno izobraževanje odraslih</w:t>
      </w:r>
      <w:bookmarkEnd w:id="16"/>
      <w:bookmarkEnd w:id="17"/>
      <w:bookmarkEnd w:id="18"/>
      <w:bookmarkEnd w:id="19"/>
      <w:bookmarkEnd w:id="20"/>
      <w:bookmarkEnd w:id="21"/>
    </w:p>
    <w:p w14:paraId="5549E5EC" w14:textId="77777777" w:rsidR="006E35EF" w:rsidRPr="0050712E" w:rsidRDefault="006E35EF" w:rsidP="006E35EF">
      <w:pPr>
        <w:shd w:val="clear" w:color="auto" w:fill="FFFFFF"/>
        <w:spacing w:after="0" w:line="260" w:lineRule="exact"/>
        <w:jc w:val="both"/>
        <w:rPr>
          <w:rFonts w:ascii="Arial" w:eastAsia="Times New Roman" w:hAnsi="Arial" w:cs="Arial"/>
          <w:b/>
          <w:sz w:val="20"/>
          <w:szCs w:val="20"/>
        </w:rPr>
      </w:pPr>
    </w:p>
    <w:p w14:paraId="0F0675EA" w14:textId="77777777" w:rsidR="006E35EF" w:rsidRPr="0050712E" w:rsidRDefault="006E35EF" w:rsidP="006E35EF">
      <w:pPr>
        <w:shd w:val="clear" w:color="auto" w:fill="FFFFFF"/>
        <w:tabs>
          <w:tab w:val="left" w:pos="0"/>
        </w:tabs>
        <w:autoSpaceDE w:val="0"/>
        <w:autoSpaceDN w:val="0"/>
        <w:adjustRightInd w:val="0"/>
        <w:spacing w:after="0" w:line="260" w:lineRule="exact"/>
        <w:jc w:val="both"/>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 xml:space="preserve">MVI: </w:t>
      </w:r>
    </w:p>
    <w:p w14:paraId="05E64A0F" w14:textId="44089C03" w:rsidR="006E35EF" w:rsidRDefault="006E35EF" w:rsidP="006E35EF">
      <w:p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javnoveljavnih izobraževalnih programov za odrasle, po katerih se ne pridobi javnoveljavna izobrazba, ter neformalnih izobraževalnih programov za odrasle za izboljšanje splošne izobraženosti</w:t>
      </w:r>
      <w:r w:rsidR="0045564F" w:rsidRPr="0050712E">
        <w:rPr>
          <w:rFonts w:ascii="Arial" w:eastAsia="Times New Roman" w:hAnsi="Arial" w:cs="Arial"/>
          <w:sz w:val="20"/>
          <w:szCs w:val="20"/>
          <w:lang w:eastAsia="sl-SI"/>
        </w:rPr>
        <w:t xml:space="preserve"> in</w:t>
      </w:r>
      <w:r w:rsidRPr="0050712E">
        <w:rPr>
          <w:rFonts w:ascii="Arial" w:eastAsia="Times New Roman" w:hAnsi="Arial" w:cs="Arial"/>
          <w:sz w:val="20"/>
          <w:szCs w:val="20"/>
          <w:lang w:eastAsia="sl-SI"/>
        </w:rPr>
        <w:t xml:space="preserve"> temeljnih in poklicnih zmožnosti za zaposlene, brezposelne in druge ciljne skupine.</w:t>
      </w:r>
    </w:p>
    <w:p w14:paraId="4C61E325" w14:textId="77777777" w:rsidR="00E3535D" w:rsidRPr="0050712E" w:rsidRDefault="00E3535D" w:rsidP="006E35EF">
      <w:pPr>
        <w:spacing w:after="0" w:line="260" w:lineRule="exact"/>
        <w:ind w:left="709" w:hanging="709"/>
        <w:jc w:val="both"/>
        <w:rPr>
          <w:rFonts w:ascii="Arial" w:eastAsia="Times New Roman" w:hAnsi="Arial" w:cs="Arial"/>
          <w:sz w:val="20"/>
          <w:szCs w:val="20"/>
          <w:lang w:eastAsia="sl-SI"/>
        </w:rPr>
      </w:pPr>
    </w:p>
    <w:p w14:paraId="6EB3CFD4" w14:textId="77777777" w:rsidR="006E35EF" w:rsidRPr="0050712E" w:rsidRDefault="006E35EF" w:rsidP="006E35EF">
      <w:pPr>
        <w:spacing w:after="0" w:line="260" w:lineRule="exact"/>
        <w:ind w:left="426" w:hanging="426"/>
        <w:jc w:val="both"/>
        <w:rPr>
          <w:rFonts w:ascii="Arial" w:eastAsia="Times New Roman" w:hAnsi="Arial" w:cs="Arial"/>
          <w:sz w:val="20"/>
          <w:szCs w:val="20"/>
          <w:lang w:eastAsia="sl-SI"/>
        </w:rPr>
      </w:pPr>
    </w:p>
    <w:p w14:paraId="0338E291" w14:textId="77777777" w:rsidR="006E35EF" w:rsidRPr="0050712E" w:rsidRDefault="006E35EF" w:rsidP="006E35EF">
      <w:pPr>
        <w:spacing w:after="0" w:line="240" w:lineRule="auto"/>
        <w:rPr>
          <w:rFonts w:ascii="Arial" w:eastAsia="Times New Roman" w:hAnsi="Arial" w:cs="Arial"/>
          <w:sz w:val="20"/>
          <w:szCs w:val="20"/>
        </w:rPr>
      </w:pPr>
      <w:r w:rsidRPr="0050712E">
        <w:rPr>
          <w:rFonts w:ascii="Arial" w:eastAsia="Times New Roman" w:hAnsi="Arial" w:cs="Arial"/>
          <w:sz w:val="20"/>
          <w:szCs w:val="20"/>
        </w:rPr>
        <w:t>MDDSZ:</w:t>
      </w:r>
    </w:p>
    <w:p w14:paraId="3858938B" w14:textId="77777777" w:rsidR="006E35EF" w:rsidRPr="0050712E" w:rsidRDefault="006E35EF" w:rsidP="006E35EF">
      <w:pPr>
        <w:shd w:val="clear" w:color="auto" w:fill="FFFFFF"/>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t xml:space="preserve">spodbujanje </w:t>
      </w:r>
      <w:proofErr w:type="spellStart"/>
      <w:r w:rsidRPr="0050712E">
        <w:rPr>
          <w:rFonts w:ascii="Arial" w:eastAsia="Times New Roman" w:hAnsi="Arial" w:cs="Arial"/>
          <w:sz w:val="20"/>
          <w:szCs w:val="20"/>
        </w:rPr>
        <w:t>osipnikov</w:t>
      </w:r>
      <w:proofErr w:type="spellEnd"/>
      <w:r w:rsidRPr="0050712E">
        <w:rPr>
          <w:rFonts w:ascii="Arial" w:eastAsia="Times New Roman" w:hAnsi="Arial" w:cs="Arial"/>
          <w:sz w:val="20"/>
          <w:szCs w:val="20"/>
        </w:rPr>
        <w:t xml:space="preserve"> k dokončanju ali nadaljevanju izobraževanja.</w:t>
      </w:r>
    </w:p>
    <w:p w14:paraId="3920FE2F" w14:textId="77777777" w:rsidR="006E35EF" w:rsidRPr="0050712E" w:rsidRDefault="006E35EF" w:rsidP="006E35EF">
      <w:pPr>
        <w:spacing w:after="0" w:line="260" w:lineRule="exact"/>
        <w:jc w:val="both"/>
        <w:rPr>
          <w:rFonts w:ascii="Arial" w:eastAsia="Times New Roman" w:hAnsi="Arial" w:cs="Arial"/>
          <w:sz w:val="20"/>
          <w:szCs w:val="20"/>
          <w:lang w:eastAsia="sl-SI"/>
        </w:rPr>
      </w:pPr>
    </w:p>
    <w:p w14:paraId="41C434E1" w14:textId="77777777" w:rsidR="006E35EF" w:rsidRPr="0050712E" w:rsidRDefault="006E35EF" w:rsidP="006E35EF">
      <w:pPr>
        <w:spacing w:after="0" w:line="240" w:lineRule="auto"/>
        <w:rPr>
          <w:rFonts w:ascii="Arial" w:eastAsia="Times New Roman" w:hAnsi="Arial" w:cs="Arial"/>
          <w:sz w:val="24"/>
          <w:szCs w:val="20"/>
        </w:rPr>
      </w:pPr>
      <w:r w:rsidRPr="0050712E">
        <w:rPr>
          <w:rFonts w:ascii="Arial" w:eastAsia="Times New Roman" w:hAnsi="Arial" w:cs="Arial"/>
          <w:sz w:val="20"/>
          <w:szCs w:val="20"/>
        </w:rPr>
        <w:t>MZ</w:t>
      </w:r>
      <w:r w:rsidRPr="0050712E">
        <w:rPr>
          <w:rFonts w:ascii="Arial" w:eastAsia="Times New Roman" w:hAnsi="Arial" w:cs="Arial"/>
          <w:sz w:val="24"/>
          <w:szCs w:val="20"/>
        </w:rPr>
        <w:t xml:space="preserve">: </w:t>
      </w:r>
    </w:p>
    <w:p w14:paraId="1F2D737B" w14:textId="1F09AE55" w:rsidR="006E35EF" w:rsidRPr="0050712E" w:rsidRDefault="00CE0202" w:rsidP="002105BB">
      <w:pPr>
        <w:numPr>
          <w:ilvl w:val="0"/>
          <w:numId w:val="34"/>
        </w:numPr>
        <w:shd w:val="clear" w:color="auto" w:fill="FFFFFF"/>
        <w:spacing w:after="0" w:line="260" w:lineRule="exact"/>
        <w:ind w:hanging="720"/>
        <w:jc w:val="both"/>
        <w:rPr>
          <w:rFonts w:ascii="Arial" w:eastAsia="Times New Roman" w:hAnsi="Arial" w:cs="Arial"/>
          <w:sz w:val="20"/>
          <w:szCs w:val="20"/>
        </w:rPr>
      </w:pPr>
      <w:r w:rsidRPr="0050712E">
        <w:rPr>
          <w:rFonts w:ascii="Arial" w:eastAsia="Times New Roman" w:hAnsi="Arial" w:cs="Arial"/>
          <w:sz w:val="20"/>
          <w:szCs w:val="20"/>
        </w:rPr>
        <w:t>po</w:t>
      </w:r>
      <w:r w:rsidR="006E35EF" w:rsidRPr="0050712E">
        <w:rPr>
          <w:rFonts w:ascii="Arial" w:eastAsia="Times New Roman" w:hAnsi="Arial" w:cs="Arial"/>
          <w:sz w:val="20"/>
          <w:szCs w:val="20"/>
        </w:rPr>
        <w:t>uče</w:t>
      </w:r>
      <w:r w:rsidRPr="0050712E">
        <w:rPr>
          <w:rFonts w:ascii="Arial" w:eastAsia="Times New Roman" w:hAnsi="Arial" w:cs="Arial"/>
          <w:sz w:val="20"/>
          <w:szCs w:val="20"/>
        </w:rPr>
        <w:t>va</w:t>
      </w:r>
      <w:r w:rsidR="006E35EF" w:rsidRPr="0050712E">
        <w:rPr>
          <w:rFonts w:ascii="Arial" w:eastAsia="Times New Roman" w:hAnsi="Arial" w:cs="Arial"/>
          <w:sz w:val="20"/>
          <w:szCs w:val="20"/>
        </w:rPr>
        <w:t xml:space="preserve">nje, podpora in svetovanje za posameznike, ki se borijo z duševnimi težavami ali zasvojenostjo, z namenom izboljšanja njihovega duševnega zdravja, preprečevanja ponovne epizode in zmanjšanja negativnih učinkov odvisnosti, s poudarkom na izboljšanju kakovosti življenja </w:t>
      </w:r>
      <w:r w:rsidR="0045564F" w:rsidRPr="0050712E">
        <w:rPr>
          <w:rFonts w:ascii="Arial" w:eastAsia="Times New Roman" w:hAnsi="Arial" w:cs="Arial"/>
          <w:sz w:val="20"/>
          <w:szCs w:val="20"/>
        </w:rPr>
        <w:t xml:space="preserve">in ponovnem </w:t>
      </w:r>
      <w:r w:rsidR="006E35EF" w:rsidRPr="0050712E">
        <w:rPr>
          <w:rFonts w:ascii="Arial" w:eastAsia="Times New Roman" w:hAnsi="Arial" w:cs="Arial"/>
          <w:sz w:val="20"/>
          <w:szCs w:val="20"/>
        </w:rPr>
        <w:t>vključevanju posameznikov v družbo;</w:t>
      </w:r>
    </w:p>
    <w:p w14:paraId="2DB4040F" w14:textId="148E2E9D" w:rsidR="006E35EF" w:rsidRPr="0050712E" w:rsidRDefault="006E35EF" w:rsidP="002105BB">
      <w:pPr>
        <w:numPr>
          <w:ilvl w:val="0"/>
          <w:numId w:val="34"/>
        </w:numPr>
        <w:shd w:val="clear" w:color="auto" w:fill="FFFFFF"/>
        <w:spacing w:after="0" w:line="260" w:lineRule="exact"/>
        <w:ind w:hanging="720"/>
        <w:jc w:val="both"/>
        <w:rPr>
          <w:rFonts w:ascii="Arial" w:eastAsia="Times New Roman" w:hAnsi="Arial" w:cs="Arial"/>
          <w:sz w:val="20"/>
          <w:szCs w:val="20"/>
        </w:rPr>
      </w:pPr>
      <w:r w:rsidRPr="0050712E">
        <w:rPr>
          <w:rFonts w:ascii="Arial" w:eastAsia="Times New Roman" w:hAnsi="Arial" w:cs="Arial"/>
          <w:sz w:val="20"/>
          <w:szCs w:val="20"/>
        </w:rPr>
        <w:t xml:space="preserve">učenje, podpora in terapevtski ukrepi, usmerjeni v izboljšanje zdravja in kakovosti življenja posameznikov, ki trpijo za dolgotrajnimi zdravstvenimi težavami, kot so srčno-žilne bolezni, </w:t>
      </w:r>
      <w:r w:rsidR="0045564F" w:rsidRPr="0050712E">
        <w:rPr>
          <w:rFonts w:ascii="Arial" w:eastAsia="Times New Roman" w:hAnsi="Arial" w:cs="Arial"/>
          <w:sz w:val="20"/>
          <w:szCs w:val="20"/>
        </w:rPr>
        <w:t>sladkorna bolezen</w:t>
      </w:r>
      <w:r w:rsidRPr="0050712E">
        <w:rPr>
          <w:rFonts w:ascii="Arial" w:eastAsia="Times New Roman" w:hAnsi="Arial" w:cs="Arial"/>
          <w:sz w:val="20"/>
          <w:szCs w:val="20"/>
        </w:rPr>
        <w:t>, rak in bolezni dihal, z namenom zmanjšanja simptomov, preprečevanja poslabšanja in zmanjševanja tveganj za zaplete;</w:t>
      </w:r>
    </w:p>
    <w:p w14:paraId="6E0C8D23" w14:textId="5F931E8B" w:rsidR="006E35EF" w:rsidRPr="0050712E" w:rsidRDefault="006E35EF" w:rsidP="002105BB">
      <w:pPr>
        <w:numPr>
          <w:ilvl w:val="0"/>
          <w:numId w:val="34"/>
        </w:numPr>
        <w:shd w:val="clear" w:color="auto" w:fill="FFFFFF"/>
        <w:spacing w:after="0" w:line="260" w:lineRule="exact"/>
        <w:ind w:hanging="720"/>
        <w:jc w:val="both"/>
        <w:rPr>
          <w:rFonts w:ascii="Arial" w:eastAsia="Times New Roman" w:hAnsi="Arial" w:cs="Arial"/>
          <w:sz w:val="20"/>
          <w:szCs w:val="20"/>
        </w:rPr>
      </w:pPr>
      <w:r w:rsidRPr="0050712E">
        <w:rPr>
          <w:rFonts w:ascii="Arial" w:eastAsia="Times New Roman" w:hAnsi="Arial" w:cs="Arial"/>
          <w:sz w:val="20"/>
          <w:szCs w:val="20"/>
        </w:rPr>
        <w:t>krepitev in ohranjanje zdravja s spodbujanjem zdravega življenjskega sloga</w:t>
      </w:r>
      <w:r w:rsidR="0045564F" w:rsidRPr="0050712E">
        <w:rPr>
          <w:rFonts w:ascii="Arial" w:eastAsia="Times New Roman" w:hAnsi="Arial" w:cs="Arial"/>
          <w:sz w:val="20"/>
          <w:szCs w:val="20"/>
        </w:rPr>
        <w:t xml:space="preserve"> in svetovanjem o njem</w:t>
      </w:r>
      <w:r w:rsidRPr="0050712E">
        <w:rPr>
          <w:rFonts w:ascii="Arial" w:eastAsia="Times New Roman" w:hAnsi="Arial" w:cs="Arial"/>
          <w:sz w:val="20"/>
          <w:szCs w:val="20"/>
        </w:rPr>
        <w:t xml:space="preserve">, kar posamezniku </w:t>
      </w:r>
      <w:r w:rsidR="0045564F" w:rsidRPr="0050712E">
        <w:rPr>
          <w:rFonts w:ascii="Arial" w:eastAsia="Times New Roman" w:hAnsi="Arial" w:cs="Arial"/>
          <w:sz w:val="20"/>
          <w:szCs w:val="20"/>
        </w:rPr>
        <w:t xml:space="preserve">omogoča, da </w:t>
      </w:r>
      <w:r w:rsidRPr="0050712E">
        <w:rPr>
          <w:rFonts w:ascii="Arial" w:eastAsia="Times New Roman" w:hAnsi="Arial" w:cs="Arial"/>
          <w:sz w:val="20"/>
          <w:szCs w:val="20"/>
        </w:rPr>
        <w:t>oblik</w:t>
      </w:r>
      <w:r w:rsidR="0045564F" w:rsidRPr="0050712E">
        <w:rPr>
          <w:rFonts w:ascii="Arial" w:eastAsia="Times New Roman" w:hAnsi="Arial" w:cs="Arial"/>
          <w:sz w:val="20"/>
          <w:szCs w:val="20"/>
        </w:rPr>
        <w:t>uje</w:t>
      </w:r>
      <w:r w:rsidRPr="0050712E">
        <w:rPr>
          <w:rFonts w:ascii="Arial" w:eastAsia="Times New Roman" w:hAnsi="Arial" w:cs="Arial"/>
          <w:sz w:val="20"/>
          <w:szCs w:val="20"/>
        </w:rPr>
        <w:t xml:space="preserve"> znanja, stališča in vedenjske vzorce za zdrav način življenja in opustitev negativnih razvad, kar hkrati vpliva na zmanjševanje tveganja za razne kronične bolezni in zdravstvene težave.</w:t>
      </w:r>
    </w:p>
    <w:p w14:paraId="728F61CF"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01A84A33"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MK:</w:t>
      </w:r>
    </w:p>
    <w:p w14:paraId="30332DB7" w14:textId="77777777"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povečanje dostopnosti izobraževalnih programov na kulturnem področju;</w:t>
      </w:r>
    </w:p>
    <w:p w14:paraId="366D9F3F" w14:textId="77777777"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izboljšanje bralne pismenosti in bralne kulture odraslih;</w:t>
      </w:r>
    </w:p>
    <w:p w14:paraId="26830A18" w14:textId="77777777"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spoznavanje slovenske filmske dediščine in izboljšanje filmske pismenosti odraslih;  </w:t>
      </w:r>
    </w:p>
    <w:p w14:paraId="0C27008E" w14:textId="1955FB08"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seznanjanje z </w:t>
      </w:r>
      <w:proofErr w:type="spellStart"/>
      <w:r w:rsidRPr="0050712E">
        <w:rPr>
          <w:rFonts w:ascii="Arial" w:eastAsia="Times New Roman" w:hAnsi="Arial" w:cs="Arial"/>
          <w:sz w:val="20"/>
          <w:szCs w:val="20"/>
          <w:lang w:eastAsia="sl-SI"/>
        </w:rPr>
        <w:t>jezikovnopolitičnim</w:t>
      </w:r>
      <w:proofErr w:type="spellEnd"/>
      <w:r w:rsidRPr="0050712E">
        <w:rPr>
          <w:rFonts w:ascii="Arial" w:eastAsia="Times New Roman" w:hAnsi="Arial" w:cs="Arial"/>
          <w:sz w:val="20"/>
          <w:szCs w:val="20"/>
          <w:lang w:eastAsia="sl-SI"/>
        </w:rPr>
        <w:t xml:space="preserve"> položajem, jezikovnim izobraževanjem</w:t>
      </w:r>
      <w:r w:rsidR="0045564F"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xml:space="preserve"> jezikovno opremljenostjo ter jezikovnimi viri in orodji na spletnih jezikovnih portalih;</w:t>
      </w:r>
    </w:p>
    <w:p w14:paraId="4F4D0627" w14:textId="77777777"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ab/>
      </w:r>
      <w:r w:rsidRPr="0050712E">
        <w:rPr>
          <w:rFonts w:ascii="Arial" w:eastAsia="Times New Roman" w:hAnsi="Arial" w:cs="Times New Roman"/>
          <w:bCs/>
          <w:sz w:val="20"/>
          <w:szCs w:val="20"/>
          <w:lang w:eastAsia="sl-SI"/>
        </w:rPr>
        <w:t>dejavnosti za izboljšanje sporazumevalnih zmožnosti jezikovnih uporabnikov bodisi v slovenščini bodisi v prilagojenih načinih sporazumevanja;</w:t>
      </w:r>
    </w:p>
    <w:p w14:paraId="58F1D358" w14:textId="22624AAF"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dodatno strokovno usposabljanje strokovnih delavcev v vzgoji in izobraževanju, kulturi </w:t>
      </w:r>
      <w:r w:rsidR="0045564F" w:rsidRPr="0050712E">
        <w:rPr>
          <w:rFonts w:ascii="Arial" w:eastAsia="Times New Roman" w:hAnsi="Arial" w:cs="Arial"/>
          <w:sz w:val="20"/>
          <w:szCs w:val="20"/>
          <w:lang w:eastAsia="sl-SI"/>
        </w:rPr>
        <w:t xml:space="preserve">in </w:t>
      </w:r>
      <w:r w:rsidRPr="0050712E">
        <w:rPr>
          <w:rFonts w:ascii="Arial" w:eastAsia="Times New Roman" w:hAnsi="Arial" w:cs="Arial"/>
          <w:sz w:val="20"/>
          <w:szCs w:val="20"/>
          <w:lang w:eastAsia="sl-SI"/>
        </w:rPr>
        <w:t>širši strokovni javnosti (zdravje, sociala …) na raznih področjih kulturno-umetnostne vzgoje;</w:t>
      </w:r>
    </w:p>
    <w:p w14:paraId="5045B441" w14:textId="77777777" w:rsidR="006E35EF" w:rsidRPr="0050712E" w:rsidRDefault="006E35EF" w:rsidP="006E35EF">
      <w:pPr>
        <w:tabs>
          <w:tab w:val="left" w:pos="709"/>
        </w:tabs>
        <w:autoSpaceDE w:val="0"/>
        <w:autoSpaceDN w:val="0"/>
        <w:adjustRightInd w:val="0"/>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t>izobraževanje in usposabljanje soavtorjev, avtorjev prispevkov, producentov, izvajalcev in drugih strokovnjakov z delovnega področja javne agencije Slovenski filmski center.</w:t>
      </w:r>
    </w:p>
    <w:p w14:paraId="1D2100ED" w14:textId="77777777" w:rsidR="006E35EF" w:rsidRPr="0050712E" w:rsidRDefault="006E35EF" w:rsidP="006E35EF">
      <w:pPr>
        <w:shd w:val="clear" w:color="auto" w:fill="FFFFFF"/>
        <w:tabs>
          <w:tab w:val="left" w:pos="426"/>
        </w:tabs>
        <w:spacing w:after="0" w:line="260" w:lineRule="exact"/>
        <w:contextualSpacing/>
        <w:jc w:val="both"/>
        <w:rPr>
          <w:rFonts w:ascii="Arial" w:eastAsia="Times New Roman" w:hAnsi="Arial" w:cs="Arial"/>
          <w:sz w:val="20"/>
          <w:szCs w:val="20"/>
          <w:lang w:eastAsia="sl-SI"/>
        </w:rPr>
      </w:pPr>
    </w:p>
    <w:p w14:paraId="162D3960" w14:textId="77777777" w:rsidR="006E35EF" w:rsidRPr="0050712E" w:rsidRDefault="006E35EF" w:rsidP="006E35EF">
      <w:pPr>
        <w:shd w:val="clear" w:color="auto" w:fill="FFFFFF"/>
        <w:tabs>
          <w:tab w:val="left" w:pos="426"/>
        </w:tabs>
        <w:spacing w:after="0" w:line="260" w:lineRule="exact"/>
        <w:ind w:left="426" w:hanging="426"/>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MP:</w:t>
      </w:r>
    </w:p>
    <w:p w14:paraId="5FFED0F8" w14:textId="6E0F2463"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lang w:eastAsia="sl-SI"/>
        </w:rPr>
        <w:t>zaposlenim v pravosodnih organih ponujati usposabljanja za razvoj in uporabo digitaliziranih pravosodnih postopkov z</w:t>
      </w:r>
      <w:r w:rsidR="0045564F" w:rsidRPr="0050712E">
        <w:rPr>
          <w:rFonts w:ascii="Arial" w:eastAsia="Times New Roman" w:hAnsi="Arial" w:cs="Arial"/>
          <w:sz w:val="20"/>
          <w:szCs w:val="20"/>
          <w:lang w:eastAsia="sl-SI"/>
        </w:rPr>
        <w:t>a okrepitev</w:t>
      </w:r>
      <w:r w:rsidRPr="0050712E">
        <w:rPr>
          <w:rFonts w:ascii="Arial" w:eastAsia="Times New Roman" w:hAnsi="Arial" w:cs="Arial"/>
          <w:sz w:val="20"/>
          <w:szCs w:val="20"/>
          <w:lang w:eastAsia="sl-SI"/>
        </w:rPr>
        <w:t xml:space="preserve"> informacijske </w:t>
      </w:r>
      <w:r w:rsidR="0045564F" w:rsidRPr="0050712E">
        <w:rPr>
          <w:rFonts w:ascii="Arial" w:eastAsia="Times New Roman" w:hAnsi="Arial" w:cs="Arial"/>
          <w:sz w:val="20"/>
          <w:szCs w:val="20"/>
          <w:lang w:eastAsia="sl-SI"/>
        </w:rPr>
        <w:t xml:space="preserve">ozaveščenosti v </w:t>
      </w:r>
      <w:r w:rsidRPr="0050712E">
        <w:rPr>
          <w:rFonts w:ascii="Arial" w:eastAsia="Times New Roman" w:hAnsi="Arial" w:cs="Arial"/>
          <w:sz w:val="20"/>
          <w:szCs w:val="20"/>
          <w:lang w:eastAsia="sl-SI"/>
        </w:rPr>
        <w:t>družb</w:t>
      </w:r>
      <w:r w:rsidR="0045564F" w:rsidRPr="0050712E">
        <w:rPr>
          <w:rFonts w:ascii="Arial" w:eastAsia="Times New Roman" w:hAnsi="Arial" w:cs="Arial"/>
          <w:sz w:val="20"/>
          <w:szCs w:val="20"/>
          <w:lang w:eastAsia="sl-SI"/>
        </w:rPr>
        <w:t>i</w:t>
      </w:r>
      <w:r w:rsidRPr="0050712E">
        <w:rPr>
          <w:rFonts w:ascii="Arial" w:eastAsia="Times New Roman" w:hAnsi="Arial" w:cs="Arial"/>
          <w:sz w:val="20"/>
          <w:szCs w:val="20"/>
          <w:lang w:eastAsia="sl-SI"/>
        </w:rPr>
        <w:t>, boljšo dostopnost za državljane in pohitr</w:t>
      </w:r>
      <w:r w:rsidR="0045564F" w:rsidRPr="0050712E">
        <w:rPr>
          <w:rFonts w:ascii="Arial" w:eastAsia="Times New Roman" w:hAnsi="Arial" w:cs="Arial"/>
          <w:sz w:val="20"/>
          <w:szCs w:val="20"/>
          <w:lang w:eastAsia="sl-SI"/>
        </w:rPr>
        <w:t>itev</w:t>
      </w:r>
      <w:r w:rsidRPr="0050712E">
        <w:rPr>
          <w:rFonts w:ascii="Arial" w:eastAsia="Times New Roman" w:hAnsi="Arial" w:cs="Arial"/>
          <w:sz w:val="20"/>
          <w:szCs w:val="20"/>
          <w:lang w:eastAsia="sl-SI"/>
        </w:rPr>
        <w:t xml:space="preserve"> pravosodnih postopkov;</w:t>
      </w:r>
    </w:p>
    <w:p w14:paraId="4DA3A3AB" w14:textId="77777777" w:rsidR="006E35EF" w:rsidRPr="0050712E" w:rsidRDefault="006E35EF" w:rsidP="006E35EF">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zaposlenim v pravosodnih organih ponujati izobraževanja s področja pravne zaščite okolja, vpliva podnebnih sprememb na delovanje države ter </w:t>
      </w:r>
      <w:proofErr w:type="spellStart"/>
      <w:r w:rsidRPr="0050712E">
        <w:rPr>
          <w:rFonts w:ascii="Arial" w:eastAsia="Times New Roman" w:hAnsi="Arial" w:cs="Arial"/>
          <w:sz w:val="20"/>
          <w:szCs w:val="20"/>
          <w:lang w:eastAsia="sl-SI"/>
        </w:rPr>
        <w:t>okoljskega</w:t>
      </w:r>
      <w:proofErr w:type="spellEnd"/>
      <w:r w:rsidRPr="0050712E">
        <w:rPr>
          <w:rFonts w:ascii="Arial" w:eastAsia="Times New Roman" w:hAnsi="Arial" w:cs="Arial"/>
          <w:sz w:val="20"/>
          <w:szCs w:val="20"/>
          <w:lang w:eastAsia="sl-SI"/>
        </w:rPr>
        <w:t xml:space="preserve"> nacionalnega in evropskega prava;</w:t>
      </w:r>
    </w:p>
    <w:p w14:paraId="19CAAE57" w14:textId="77777777" w:rsidR="006E35EF" w:rsidRPr="0050712E" w:rsidRDefault="006E35EF" w:rsidP="006E35EF">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zaposlenim v pravosodnih organih ponujati izobraževanja za </w:t>
      </w:r>
      <w:proofErr w:type="spellStart"/>
      <w:r w:rsidRPr="0050712E">
        <w:rPr>
          <w:rFonts w:ascii="Arial" w:eastAsia="Times New Roman" w:hAnsi="Arial" w:cs="Arial"/>
          <w:sz w:val="20"/>
          <w:szCs w:val="20"/>
          <w:lang w:eastAsia="sl-SI"/>
        </w:rPr>
        <w:t>opolnomočenje</w:t>
      </w:r>
      <w:proofErr w:type="spellEnd"/>
      <w:r w:rsidRPr="0050712E">
        <w:rPr>
          <w:rFonts w:ascii="Arial" w:eastAsia="Times New Roman" w:hAnsi="Arial" w:cs="Arial"/>
          <w:sz w:val="20"/>
          <w:szCs w:val="20"/>
          <w:lang w:eastAsia="sl-SI"/>
        </w:rPr>
        <w:t xml:space="preserve"> vseh sodelujočih v sodnih postopkih z namenom </w:t>
      </w:r>
      <w:r w:rsidRPr="0050712E">
        <w:rPr>
          <w:rFonts w:ascii="Arial" w:eastAsia="Times New Roman" w:hAnsi="Arial" w:cs="Times New Roman"/>
          <w:sz w:val="20"/>
          <w:szCs w:val="24"/>
        </w:rPr>
        <w:t>zagotavljanja pravičnega dostopa do sodišč, hitrega in učinkovitega reševanja sporov med strankami in spodbujanja zaupanja v pravosodni sistem</w:t>
      </w:r>
      <w:r w:rsidRPr="0050712E">
        <w:rPr>
          <w:rFonts w:ascii="Arial" w:eastAsia="Times New Roman" w:hAnsi="Arial" w:cs="Arial"/>
          <w:sz w:val="20"/>
          <w:szCs w:val="20"/>
          <w:lang w:eastAsia="sl-SI"/>
        </w:rPr>
        <w:t>;</w:t>
      </w:r>
    </w:p>
    <w:p w14:paraId="0F8F0392" w14:textId="4677A434" w:rsidR="006E35EF" w:rsidRPr="0050712E" w:rsidRDefault="006E35EF" w:rsidP="006E35EF">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zaposlenim v pravosodnih organih ponujati usposabljanja s področ</w:t>
      </w:r>
      <w:r w:rsidR="0045564F" w:rsidRPr="0050712E">
        <w:rPr>
          <w:rFonts w:ascii="Arial" w:eastAsia="Times New Roman" w:hAnsi="Arial" w:cs="Arial"/>
          <w:sz w:val="20"/>
          <w:szCs w:val="20"/>
          <w:lang w:eastAsia="sl-SI"/>
        </w:rPr>
        <w:t>i</w:t>
      </w:r>
      <w:r w:rsidRPr="0050712E">
        <w:rPr>
          <w:rFonts w:ascii="Arial" w:eastAsia="Times New Roman" w:hAnsi="Arial" w:cs="Arial"/>
          <w:sz w:val="20"/>
          <w:szCs w:val="20"/>
          <w:lang w:eastAsia="sl-SI"/>
        </w:rPr>
        <w:t xml:space="preserve">j krepitve podjetniške pobude, </w:t>
      </w:r>
      <w:r w:rsidR="0045564F" w:rsidRPr="0050712E">
        <w:rPr>
          <w:rFonts w:ascii="Arial" w:eastAsia="Times New Roman" w:hAnsi="Arial" w:cs="Arial"/>
          <w:sz w:val="20"/>
          <w:szCs w:val="20"/>
          <w:lang w:eastAsia="sl-SI"/>
        </w:rPr>
        <w:t xml:space="preserve">izboljšanja </w:t>
      </w:r>
      <w:r w:rsidRPr="0050712E">
        <w:rPr>
          <w:rFonts w:ascii="Arial" w:eastAsia="Times New Roman" w:hAnsi="Arial" w:cs="Arial"/>
          <w:sz w:val="20"/>
          <w:szCs w:val="20"/>
          <w:lang w:eastAsia="sl-SI"/>
        </w:rPr>
        <w:t xml:space="preserve">konkurenčnosti, prepoznavanja, zaznavanja in preprečevanja anomalij v gospodarstvu (drobnem in velikem) ter posledično krepitve pravne države in </w:t>
      </w:r>
      <w:r w:rsidR="0045564F" w:rsidRPr="0050712E">
        <w:rPr>
          <w:rFonts w:ascii="Arial" w:eastAsia="Times New Roman" w:hAnsi="Arial" w:cs="Arial"/>
          <w:sz w:val="20"/>
          <w:szCs w:val="20"/>
          <w:lang w:eastAsia="sl-SI"/>
        </w:rPr>
        <w:t xml:space="preserve">povečanja </w:t>
      </w:r>
      <w:r w:rsidRPr="0050712E">
        <w:rPr>
          <w:rFonts w:ascii="Arial" w:eastAsia="Times New Roman" w:hAnsi="Arial" w:cs="Arial"/>
          <w:sz w:val="20"/>
          <w:szCs w:val="20"/>
          <w:lang w:eastAsia="sl-SI"/>
        </w:rPr>
        <w:t>bruto nacionalnega proizvoda;</w:t>
      </w:r>
    </w:p>
    <w:p w14:paraId="7C88A1D8" w14:textId="76E3452A" w:rsidR="006E35EF" w:rsidRPr="0050712E" w:rsidRDefault="006E35EF" w:rsidP="006E35EF">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nadaljnje izvajanje izobraževanj o posebnostih posebnih ranljivih skupin z namenom socialne vključenosti vseh državljanov ter dostopa do pravosodnih organov in zaščite, ki jo nudijo vsem ne glede na posebne okoliščine. Poudarek izobraževanj je na razumevanju posebnosti </w:t>
      </w:r>
      <w:r w:rsidR="0045564F" w:rsidRPr="0050712E">
        <w:rPr>
          <w:rFonts w:ascii="Arial" w:eastAsia="Times New Roman" w:hAnsi="Arial" w:cs="Arial"/>
          <w:sz w:val="20"/>
          <w:szCs w:val="20"/>
          <w:lang w:eastAsia="sl-SI"/>
        </w:rPr>
        <w:t xml:space="preserve">teh </w:t>
      </w:r>
      <w:r w:rsidRPr="0050712E">
        <w:rPr>
          <w:rFonts w:ascii="Arial" w:eastAsia="Times New Roman" w:hAnsi="Arial" w:cs="Arial"/>
          <w:sz w:val="20"/>
          <w:szCs w:val="20"/>
          <w:lang w:eastAsia="sl-SI"/>
        </w:rPr>
        <w:t>skupin, njihovega odnosa do sodišč in drugih pravosodnih organov ter njihovih posebnih potreb, da se zagotovi enakopravnost vsakogar;</w:t>
      </w:r>
    </w:p>
    <w:p w14:paraId="20B5E94F" w14:textId="07E15A24" w:rsidR="006E35EF" w:rsidRPr="0050712E" w:rsidRDefault="006E35EF" w:rsidP="006E35EF">
      <w:pPr>
        <w:numPr>
          <w:ilvl w:val="0"/>
          <w:numId w:val="28"/>
        </w:num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4"/>
        </w:rPr>
        <w:lastRenderedPageBreak/>
        <w:t xml:space="preserve">izboljšanje </w:t>
      </w:r>
      <w:r w:rsidR="0045564F" w:rsidRPr="0050712E">
        <w:rPr>
          <w:rFonts w:ascii="Arial" w:eastAsia="Times New Roman" w:hAnsi="Arial" w:cs="Arial"/>
          <w:sz w:val="20"/>
          <w:szCs w:val="24"/>
        </w:rPr>
        <w:t xml:space="preserve">razmer </w:t>
      </w:r>
      <w:r w:rsidRPr="0050712E">
        <w:rPr>
          <w:rFonts w:ascii="Arial" w:eastAsia="Times New Roman" w:hAnsi="Arial" w:cs="Arial"/>
          <w:sz w:val="20"/>
          <w:szCs w:val="24"/>
        </w:rPr>
        <w:t>za delo in podaljšanje delovne aktivnosti zaposlenih v zaporskem sistemu</w:t>
      </w:r>
      <w:r w:rsidRPr="0050712E">
        <w:rPr>
          <w:rFonts w:ascii="Arial" w:eastAsia="Times New Roman" w:hAnsi="Arial" w:cs="Arial"/>
          <w:sz w:val="20"/>
          <w:szCs w:val="20"/>
          <w:lang w:eastAsia="sl-SI"/>
        </w:rPr>
        <w:t>.</w:t>
      </w:r>
    </w:p>
    <w:p w14:paraId="7DC44FB1" w14:textId="77777777" w:rsidR="006E35EF" w:rsidRPr="0050712E" w:rsidRDefault="006E35EF" w:rsidP="006E35EF">
      <w:pPr>
        <w:shd w:val="clear" w:color="auto" w:fill="FFFFFF"/>
        <w:tabs>
          <w:tab w:val="left" w:pos="426"/>
        </w:tabs>
        <w:spacing w:after="0" w:line="260" w:lineRule="exact"/>
        <w:ind w:left="426" w:hanging="426"/>
        <w:contextualSpacing/>
        <w:jc w:val="both"/>
        <w:rPr>
          <w:rFonts w:ascii="Arial" w:eastAsia="Times New Roman" w:hAnsi="Arial" w:cs="Arial"/>
          <w:sz w:val="20"/>
          <w:szCs w:val="20"/>
          <w:lang w:eastAsia="sl-SI"/>
        </w:rPr>
      </w:pPr>
    </w:p>
    <w:p w14:paraId="6F322AE4" w14:textId="77777777" w:rsidR="006E35EF" w:rsidRPr="0050712E" w:rsidRDefault="006E35EF" w:rsidP="006E35EF">
      <w:pPr>
        <w:shd w:val="clear" w:color="auto" w:fill="FFFFFF"/>
        <w:tabs>
          <w:tab w:val="left" w:pos="426"/>
        </w:tabs>
        <w:spacing w:after="0" w:line="260" w:lineRule="exact"/>
        <w:ind w:left="426" w:hanging="426"/>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MZI:</w:t>
      </w:r>
    </w:p>
    <w:p w14:paraId="72A454C0" w14:textId="6B4BD08C" w:rsidR="006E35EF" w:rsidRPr="0050712E" w:rsidRDefault="006E35EF" w:rsidP="002105BB">
      <w:pPr>
        <w:numPr>
          <w:ilvl w:val="0"/>
          <w:numId w:val="47"/>
        </w:numPr>
        <w:tabs>
          <w:tab w:val="clear" w:pos="360"/>
          <w:tab w:val="num" w:pos="709"/>
          <w:tab w:val="center" w:pos="4536"/>
          <w:tab w:val="right" w:pos="9072"/>
        </w:tabs>
        <w:spacing w:after="0" w:line="276" w:lineRule="auto"/>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in krepitev splošnega znanja in spretnosti za varno sodelovanje v prometu skupin udeležencev v prometu.</w:t>
      </w:r>
    </w:p>
    <w:p w14:paraId="2554478E"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UOIM:</w:t>
      </w:r>
    </w:p>
    <w:p w14:paraId="2D49EB87" w14:textId="77777777" w:rsidR="006E35EF" w:rsidRPr="0050712E" w:rsidRDefault="006E35EF" w:rsidP="006E35EF">
      <w:pPr>
        <w:numPr>
          <w:ilvl w:val="2"/>
          <w:numId w:val="8"/>
        </w:numPr>
        <w:tabs>
          <w:tab w:val="left" w:pos="709"/>
        </w:tabs>
        <w:spacing w:after="0" w:line="260" w:lineRule="exact"/>
        <w:ind w:left="709" w:hanging="675"/>
        <w:jc w:val="both"/>
        <w:rPr>
          <w:rFonts w:ascii="Arial" w:eastAsia="Calibri" w:hAnsi="Arial" w:cs="Arial"/>
          <w:sz w:val="20"/>
          <w:szCs w:val="20"/>
        </w:rPr>
      </w:pPr>
      <w:r w:rsidRPr="0050712E">
        <w:rPr>
          <w:rFonts w:ascii="Arial" w:eastAsia="Calibri" w:hAnsi="Arial" w:cs="Arial"/>
          <w:sz w:val="20"/>
          <w:szCs w:val="20"/>
        </w:rPr>
        <w:t>boljša integracija priseljencev;</w:t>
      </w:r>
    </w:p>
    <w:p w14:paraId="07DD64D3" w14:textId="77777777" w:rsidR="006E35EF" w:rsidRPr="0050712E" w:rsidRDefault="006E35EF" w:rsidP="006E35EF">
      <w:pPr>
        <w:numPr>
          <w:ilvl w:val="2"/>
          <w:numId w:val="8"/>
        </w:numPr>
        <w:tabs>
          <w:tab w:val="left" w:pos="709"/>
        </w:tabs>
        <w:spacing w:after="0" w:line="260" w:lineRule="exact"/>
        <w:ind w:left="709" w:hanging="675"/>
        <w:jc w:val="both"/>
        <w:rPr>
          <w:rFonts w:ascii="Arial" w:eastAsia="Calibri" w:hAnsi="Arial" w:cs="Arial"/>
          <w:sz w:val="20"/>
          <w:szCs w:val="20"/>
        </w:rPr>
      </w:pPr>
      <w:r w:rsidRPr="0050712E">
        <w:rPr>
          <w:rFonts w:ascii="Arial" w:eastAsia="Calibri" w:hAnsi="Arial" w:cs="Arial"/>
          <w:sz w:val="20"/>
          <w:szCs w:val="20"/>
        </w:rPr>
        <w:t>boljša seznanjenost upravičencev s slovenskim jezikom, zgodovino, družbo in ustavno ureditvijo;</w:t>
      </w:r>
    </w:p>
    <w:p w14:paraId="5371B0C4" w14:textId="77777777" w:rsidR="006E35EF" w:rsidRPr="0050712E" w:rsidRDefault="006E35EF" w:rsidP="006E35EF">
      <w:pPr>
        <w:numPr>
          <w:ilvl w:val="2"/>
          <w:numId w:val="8"/>
        </w:numPr>
        <w:tabs>
          <w:tab w:val="left" w:pos="709"/>
        </w:tabs>
        <w:spacing w:after="0" w:line="260" w:lineRule="exact"/>
        <w:ind w:left="709" w:hanging="675"/>
        <w:jc w:val="both"/>
        <w:rPr>
          <w:rFonts w:ascii="Arial" w:eastAsia="Calibri" w:hAnsi="Arial" w:cs="Arial"/>
          <w:sz w:val="20"/>
          <w:szCs w:val="20"/>
        </w:rPr>
      </w:pPr>
      <w:r w:rsidRPr="0050712E">
        <w:rPr>
          <w:rFonts w:ascii="Arial" w:eastAsia="Times New Roman" w:hAnsi="Arial" w:cs="Arial"/>
          <w:bCs/>
          <w:sz w:val="20"/>
          <w:szCs w:val="20"/>
          <w:lang w:eastAsia="sl-SI"/>
        </w:rPr>
        <w:t>boljša vključenost udeležencev v slovensko družbo.</w:t>
      </w:r>
    </w:p>
    <w:p w14:paraId="4B973F4C" w14:textId="77777777" w:rsidR="006E35EF" w:rsidRPr="0050712E" w:rsidRDefault="006E35EF" w:rsidP="006E35EF">
      <w:pPr>
        <w:tabs>
          <w:tab w:val="left" w:pos="314"/>
        </w:tabs>
        <w:spacing w:after="0" w:line="260" w:lineRule="exact"/>
        <w:ind w:left="360"/>
        <w:jc w:val="both"/>
        <w:rPr>
          <w:rFonts w:ascii="Arial" w:eastAsia="Times New Roman" w:hAnsi="Arial" w:cs="Arial"/>
          <w:bCs/>
          <w:sz w:val="20"/>
          <w:szCs w:val="20"/>
          <w:lang w:eastAsia="sl-SI"/>
        </w:rPr>
      </w:pPr>
    </w:p>
    <w:p w14:paraId="04641643" w14:textId="77777777" w:rsidR="006E35EF" w:rsidRPr="0050712E" w:rsidRDefault="006E35EF" w:rsidP="006E35EF">
      <w:pPr>
        <w:tabs>
          <w:tab w:val="left" w:pos="314"/>
        </w:tabs>
        <w:spacing w:after="0" w:line="260" w:lineRule="exact"/>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MDP:</w:t>
      </w:r>
    </w:p>
    <w:p w14:paraId="0EB6BF0A" w14:textId="77777777" w:rsidR="006E35EF" w:rsidRPr="0050712E" w:rsidRDefault="006E35EF" w:rsidP="006E35EF">
      <w:pPr>
        <w:spacing w:after="0" w:line="260" w:lineRule="exact"/>
        <w:ind w:left="720"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 xml:space="preserve">– </w:t>
      </w:r>
      <w:r w:rsidRPr="0050712E">
        <w:rPr>
          <w:rFonts w:ascii="Arial" w:eastAsia="Times New Roman" w:hAnsi="Arial" w:cs="Arial"/>
          <w:bCs/>
          <w:sz w:val="20"/>
          <w:szCs w:val="20"/>
          <w:lang w:eastAsia="sl-SI"/>
        </w:rPr>
        <w:tab/>
        <w:t>krepitev zavesti o prednostih uporabe digitalnih orodij za življenje posameznika in družbo kot celoto ter krepitev zaupanja v digitalne tehnologije;</w:t>
      </w:r>
    </w:p>
    <w:p w14:paraId="13CBAD0A" w14:textId="77777777" w:rsidR="006E35EF" w:rsidRPr="0050712E" w:rsidRDefault="006E35EF" w:rsidP="002105BB">
      <w:pPr>
        <w:numPr>
          <w:ilvl w:val="0"/>
          <w:numId w:val="34"/>
        </w:numPr>
        <w:spacing w:after="0" w:line="260" w:lineRule="exact"/>
        <w:ind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spodbujanje zanimanja za naravoslovno in tehniško znanje, še posebej na področju digitalnih tehnologij (računalniško programiranje, robotika, umetna inteligenca in podobno);</w:t>
      </w:r>
    </w:p>
    <w:p w14:paraId="07BA1A46" w14:textId="77777777" w:rsidR="006E35EF" w:rsidRPr="0050712E" w:rsidRDefault="006E35EF" w:rsidP="002105BB">
      <w:pPr>
        <w:numPr>
          <w:ilvl w:val="0"/>
          <w:numId w:val="34"/>
        </w:numPr>
        <w:spacing w:after="0" w:line="260" w:lineRule="exact"/>
        <w:ind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krepitev razumevanja digitalnih tehnologij ter njihove odgovorne in varne uporabe;</w:t>
      </w:r>
    </w:p>
    <w:p w14:paraId="098EA768" w14:textId="568C70E9" w:rsidR="006E35EF" w:rsidRPr="0050712E" w:rsidRDefault="0045564F" w:rsidP="002105BB">
      <w:pPr>
        <w:numPr>
          <w:ilvl w:val="0"/>
          <w:numId w:val="34"/>
        </w:numPr>
        <w:spacing w:after="0" w:line="260" w:lineRule="exact"/>
        <w:ind w:hanging="720"/>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 xml:space="preserve">izboljšanje </w:t>
      </w:r>
      <w:r w:rsidR="006E35EF" w:rsidRPr="0050712E">
        <w:rPr>
          <w:rFonts w:ascii="Arial" w:eastAsia="Times New Roman" w:hAnsi="Arial" w:cs="Arial"/>
          <w:bCs/>
          <w:sz w:val="20"/>
          <w:szCs w:val="20"/>
          <w:lang w:eastAsia="sl-SI"/>
        </w:rPr>
        <w:t>usposobljenosti za uporabo digitalnih kompetenc.</w:t>
      </w:r>
    </w:p>
    <w:p w14:paraId="40B8E832" w14:textId="77777777" w:rsidR="006E35EF" w:rsidRPr="00E3535D" w:rsidRDefault="006E35EF" w:rsidP="00E3535D">
      <w:pPr>
        <w:shd w:val="clear" w:color="auto" w:fill="FFFFFF"/>
        <w:spacing w:after="0" w:line="260" w:lineRule="exact"/>
        <w:ind w:left="426" w:hanging="426"/>
        <w:jc w:val="both"/>
        <w:rPr>
          <w:rFonts w:ascii="Arial" w:eastAsia="Times New Roman" w:hAnsi="Arial" w:cs="Arial"/>
          <w:sz w:val="20"/>
          <w:szCs w:val="20"/>
        </w:rPr>
      </w:pPr>
    </w:p>
    <w:p w14:paraId="6071BD33" w14:textId="2D968D90" w:rsidR="00E3535D" w:rsidRPr="00E3535D" w:rsidRDefault="00E3535D" w:rsidP="00E3535D">
      <w:pPr>
        <w:shd w:val="clear" w:color="auto" w:fill="FFFFFF"/>
        <w:spacing w:after="0" w:line="260" w:lineRule="exact"/>
        <w:ind w:left="426" w:hanging="426"/>
        <w:jc w:val="both"/>
        <w:rPr>
          <w:rFonts w:ascii="Arial" w:eastAsia="Times New Roman" w:hAnsi="Arial" w:cs="Arial"/>
          <w:sz w:val="20"/>
          <w:szCs w:val="20"/>
        </w:rPr>
      </w:pPr>
      <w:bookmarkStart w:id="22" w:name="_Toc120541617"/>
      <w:bookmarkStart w:id="23" w:name="_Toc192838641"/>
    </w:p>
    <w:p w14:paraId="6056764C" w14:textId="6C5DAA7B" w:rsidR="006E35EF" w:rsidRPr="0050712E" w:rsidRDefault="00E3535D" w:rsidP="00E14EC5">
      <w:pPr>
        <w:pStyle w:val="Naslov2"/>
      </w:pPr>
      <w:bookmarkStart w:id="24" w:name="_Toc192839133"/>
      <w:bookmarkStart w:id="25" w:name="_Toc192839160"/>
      <w:bookmarkStart w:id="26" w:name="_Toc192840670"/>
      <w:bookmarkStart w:id="27" w:name="_Toc192840703"/>
      <w:bookmarkStart w:id="28" w:name="_Toc192840866"/>
      <w:bookmarkStart w:id="29" w:name="_Toc192841565"/>
      <w:r>
        <w:t>2</w:t>
      </w:r>
      <w:r w:rsidRPr="0050712E">
        <w:t>.</w:t>
      </w:r>
      <w:r w:rsidR="00094EDE">
        <w:t>2</w:t>
      </w:r>
      <w:r w:rsidRPr="0050712E">
        <w:t xml:space="preserve"> </w:t>
      </w:r>
      <w:r w:rsidR="006E35EF" w:rsidRPr="0050712E">
        <w:t>Drugo prednostno področje: izobraževanje za pridobitev izobrazbe</w:t>
      </w:r>
      <w:bookmarkEnd w:id="22"/>
      <w:bookmarkEnd w:id="23"/>
      <w:bookmarkEnd w:id="24"/>
      <w:bookmarkEnd w:id="25"/>
      <w:bookmarkEnd w:id="26"/>
      <w:bookmarkEnd w:id="27"/>
      <w:bookmarkEnd w:id="28"/>
      <w:bookmarkEnd w:id="29"/>
    </w:p>
    <w:p w14:paraId="7005203E" w14:textId="77777777" w:rsidR="006E35EF" w:rsidRPr="0050712E" w:rsidRDefault="006E35EF" w:rsidP="006E35EF">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p>
    <w:p w14:paraId="0FB2D42D" w14:textId="77777777" w:rsidR="006E35EF" w:rsidRPr="0050712E" w:rsidRDefault="006E35EF" w:rsidP="006E35EF">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MVI:</w:t>
      </w:r>
    </w:p>
    <w:p w14:paraId="5A827A51" w14:textId="77777777" w:rsidR="006E35EF" w:rsidRPr="0050712E" w:rsidRDefault="006E35EF" w:rsidP="006E35EF">
      <w:pPr>
        <w:numPr>
          <w:ilvl w:val="0"/>
          <w:numId w:val="29"/>
        </w:numPr>
        <w:shd w:val="clear" w:color="auto" w:fill="FFFFFF"/>
        <w:overflowPunct w:val="0"/>
        <w:autoSpaceDE w:val="0"/>
        <w:autoSpaceDN w:val="0"/>
        <w:spacing w:after="0" w:line="240" w:lineRule="auto"/>
        <w:ind w:left="709" w:hanging="709"/>
        <w:contextualSpacing/>
        <w:jc w:val="both"/>
        <w:rPr>
          <w:rFonts w:ascii="Arial" w:eastAsia="Times New Roman" w:hAnsi="Arial" w:cs="Arial"/>
          <w:sz w:val="24"/>
          <w:szCs w:val="20"/>
          <w:lang w:eastAsia="sl-SI"/>
        </w:rPr>
      </w:pPr>
      <w:r w:rsidRPr="0050712E">
        <w:rPr>
          <w:rFonts w:ascii="Arial" w:eastAsia="Times New Roman" w:hAnsi="Arial" w:cs="Arial"/>
          <w:sz w:val="20"/>
          <w:szCs w:val="20"/>
          <w:lang w:eastAsia="sl-SI"/>
        </w:rPr>
        <w:t>izvajanje programa Osnovna šola za odrasle v javni službi na področju izobraževanja odraslih;</w:t>
      </w:r>
    </w:p>
    <w:p w14:paraId="5A9B6990" w14:textId="77777777" w:rsidR="006E35EF" w:rsidRPr="0050712E" w:rsidRDefault="006E35EF" w:rsidP="006E35EF">
      <w:pPr>
        <w:numPr>
          <w:ilvl w:val="0"/>
          <w:numId w:val="29"/>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sofinanciranje izobraževanja na srednješolski in višješolski ravni</w:t>
      </w:r>
      <w:r w:rsidRPr="0050712E">
        <w:rPr>
          <w:rFonts w:ascii="Arial" w:eastAsia="Times New Roman" w:hAnsi="Arial" w:cs="Arial"/>
          <w:color w:val="000000"/>
          <w:sz w:val="20"/>
          <w:szCs w:val="20"/>
          <w:lang w:eastAsia="sl-SI"/>
        </w:rPr>
        <w:t>;</w:t>
      </w:r>
    </w:p>
    <w:p w14:paraId="172DA7FC" w14:textId="77777777" w:rsidR="006E35EF" w:rsidRPr="0050712E" w:rsidRDefault="006E35EF" w:rsidP="006E35EF">
      <w:pPr>
        <w:numPr>
          <w:ilvl w:val="0"/>
          <w:numId w:val="18"/>
        </w:numPr>
        <w:shd w:val="clear" w:color="auto" w:fill="FFFFFF"/>
        <w:overflowPunct w:val="0"/>
        <w:autoSpaceDE w:val="0"/>
        <w:autoSpaceDN w:val="0"/>
        <w:spacing w:after="200" w:line="276" w:lineRule="auto"/>
        <w:ind w:left="709" w:hanging="709"/>
        <w:contextualSpacing/>
        <w:jc w:val="both"/>
        <w:rPr>
          <w:rFonts w:ascii="Arial" w:eastAsia="Times New Roman" w:hAnsi="Arial" w:cs="Arial"/>
          <w:sz w:val="20"/>
          <w:szCs w:val="20"/>
          <w:lang w:eastAsia="sl-SI"/>
        </w:rPr>
      </w:pPr>
      <w:r w:rsidRPr="0050712E">
        <w:rPr>
          <w:rFonts w:ascii="Arial" w:eastAsia="Times New Roman" w:hAnsi="Arial" w:cs="Arial"/>
          <w:color w:val="000000"/>
          <w:sz w:val="20"/>
          <w:szCs w:val="20"/>
          <w:lang w:eastAsia="sl-SI"/>
        </w:rPr>
        <w:t>sofinanciranje stroškov dela organizatorjev izobraževanja odraslih v javnih organizacijah.</w:t>
      </w:r>
    </w:p>
    <w:p w14:paraId="4D922CE3" w14:textId="77777777" w:rsidR="006E35EF" w:rsidRPr="0050712E" w:rsidRDefault="006E35EF" w:rsidP="006E35EF">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p>
    <w:p w14:paraId="7BD0DF19" w14:textId="77777777" w:rsidR="006E35EF" w:rsidRPr="0050712E" w:rsidRDefault="006E35EF" w:rsidP="006E35EF">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MDDSZ:</w:t>
      </w:r>
    </w:p>
    <w:p w14:paraId="170BABBC" w14:textId="6F6C17C6" w:rsidR="006E35EF" w:rsidRPr="0050712E" w:rsidRDefault="006E35EF" w:rsidP="00A143C5">
      <w:pPr>
        <w:shd w:val="clear" w:color="auto" w:fill="FFFFFF"/>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t xml:space="preserve">spodbujanje vključevanja odraslih z nedokončano osnovno šolo k dokončanju osnovnošolskega izobraževanja in dokončanju </w:t>
      </w:r>
      <w:r w:rsidR="0045564F" w:rsidRPr="0050712E">
        <w:rPr>
          <w:rFonts w:ascii="Arial" w:eastAsia="Times New Roman" w:hAnsi="Arial" w:cs="Arial"/>
          <w:sz w:val="20"/>
          <w:szCs w:val="20"/>
        </w:rPr>
        <w:t xml:space="preserve">ali </w:t>
      </w:r>
      <w:r w:rsidRPr="0050712E">
        <w:rPr>
          <w:rFonts w:ascii="Arial" w:eastAsia="Times New Roman" w:hAnsi="Arial" w:cs="Arial"/>
          <w:sz w:val="20"/>
          <w:szCs w:val="20"/>
        </w:rPr>
        <w:t>pridobitvi srednješolske izobrazbe.</w:t>
      </w:r>
    </w:p>
    <w:p w14:paraId="35C80345" w14:textId="77777777" w:rsidR="006E35EF" w:rsidRPr="0050712E" w:rsidRDefault="006E35EF" w:rsidP="006E35EF">
      <w:pPr>
        <w:shd w:val="clear" w:color="auto" w:fill="FFFFFF"/>
        <w:spacing w:after="0" w:line="260" w:lineRule="exact"/>
        <w:ind w:left="426" w:hanging="426"/>
        <w:jc w:val="both"/>
        <w:rPr>
          <w:rFonts w:ascii="Arial" w:eastAsia="Times New Roman" w:hAnsi="Arial" w:cs="Arial"/>
          <w:sz w:val="20"/>
          <w:szCs w:val="20"/>
        </w:rPr>
      </w:pPr>
    </w:p>
    <w:p w14:paraId="55323BD7" w14:textId="77777777" w:rsidR="006E35EF" w:rsidRPr="0050712E" w:rsidRDefault="006E35EF" w:rsidP="006E35EF">
      <w:pPr>
        <w:shd w:val="clear" w:color="auto" w:fill="FFFFFF"/>
        <w:spacing w:after="0" w:line="260" w:lineRule="exact"/>
        <w:ind w:left="426" w:hanging="426"/>
        <w:jc w:val="both"/>
        <w:rPr>
          <w:rFonts w:ascii="Arial" w:eastAsia="Times New Roman" w:hAnsi="Arial" w:cs="Arial"/>
          <w:sz w:val="20"/>
          <w:szCs w:val="20"/>
        </w:rPr>
      </w:pPr>
      <w:r w:rsidRPr="0050712E">
        <w:rPr>
          <w:rFonts w:ascii="Arial" w:eastAsia="Times New Roman" w:hAnsi="Arial" w:cs="Arial"/>
          <w:sz w:val="20"/>
          <w:szCs w:val="20"/>
        </w:rPr>
        <w:t>MDP:</w:t>
      </w:r>
    </w:p>
    <w:p w14:paraId="032E95C7" w14:textId="77777777" w:rsidR="006E35EF" w:rsidRPr="0050712E" w:rsidRDefault="006E35EF" w:rsidP="006E35EF">
      <w:pPr>
        <w:numPr>
          <w:ilvl w:val="0"/>
          <w:numId w:val="29"/>
        </w:numPr>
        <w:tabs>
          <w:tab w:val="left" w:pos="709"/>
        </w:tabs>
        <w:spacing w:after="0" w:line="260" w:lineRule="exact"/>
        <w:ind w:left="709" w:hanging="709"/>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povečanje zanimanja za srednješolske, višješolske in visokošolske programe, ki vključujejo strokovne digitalne kompetence, ter zmanjševanje razlik med spoloma na tem področju.</w:t>
      </w:r>
    </w:p>
    <w:p w14:paraId="2D34B1A3" w14:textId="77777777" w:rsidR="006E35EF" w:rsidRPr="0050712E" w:rsidRDefault="006E35EF" w:rsidP="006E35EF">
      <w:pPr>
        <w:shd w:val="clear" w:color="auto" w:fill="FFFFFF"/>
        <w:spacing w:after="0" w:line="260" w:lineRule="exact"/>
        <w:ind w:left="426" w:hanging="426"/>
        <w:jc w:val="both"/>
        <w:rPr>
          <w:rFonts w:ascii="Arial" w:eastAsia="Times New Roman" w:hAnsi="Arial" w:cs="Arial"/>
          <w:sz w:val="20"/>
          <w:szCs w:val="20"/>
        </w:rPr>
      </w:pPr>
    </w:p>
    <w:p w14:paraId="598F727D" w14:textId="77777777" w:rsidR="006E35EF" w:rsidRPr="0050712E" w:rsidRDefault="006E35EF" w:rsidP="006E35EF">
      <w:pPr>
        <w:shd w:val="clear" w:color="auto" w:fill="FFFFFF"/>
        <w:spacing w:after="0" w:line="260" w:lineRule="exact"/>
        <w:jc w:val="both"/>
        <w:rPr>
          <w:rFonts w:ascii="Arial" w:eastAsia="Times New Roman" w:hAnsi="Arial" w:cs="Arial"/>
          <w:sz w:val="20"/>
          <w:szCs w:val="20"/>
        </w:rPr>
      </w:pPr>
    </w:p>
    <w:p w14:paraId="70836A58" w14:textId="1EC2BC17" w:rsidR="00E3535D" w:rsidRPr="0050712E" w:rsidRDefault="00E3535D" w:rsidP="00E3535D">
      <w:pPr>
        <w:pStyle w:val="Naslov2"/>
      </w:pPr>
      <w:bookmarkStart w:id="30" w:name="_Toc192839134"/>
      <w:bookmarkStart w:id="31" w:name="_Toc192839161"/>
      <w:bookmarkStart w:id="32" w:name="_Toc192840671"/>
      <w:bookmarkStart w:id="33" w:name="_Toc192840704"/>
      <w:bookmarkStart w:id="34" w:name="_Toc192840867"/>
      <w:bookmarkStart w:id="35" w:name="_Toc192841566"/>
      <w:r>
        <w:t>2</w:t>
      </w:r>
      <w:r w:rsidRPr="0050712E">
        <w:t>.</w:t>
      </w:r>
      <w:r>
        <w:t>3</w:t>
      </w:r>
      <w:r w:rsidRPr="0050712E">
        <w:t xml:space="preserve"> </w:t>
      </w:r>
      <w:r w:rsidRPr="00E3535D">
        <w:t>Tretje prednostno področje: strokovno usposabljanje in izpopolnjevanje za potrebe dela</w:t>
      </w:r>
      <w:bookmarkEnd w:id="30"/>
      <w:bookmarkEnd w:id="31"/>
      <w:bookmarkEnd w:id="32"/>
      <w:bookmarkEnd w:id="33"/>
      <w:bookmarkEnd w:id="34"/>
      <w:bookmarkEnd w:id="35"/>
    </w:p>
    <w:p w14:paraId="6C894B25" w14:textId="77777777" w:rsidR="006E35EF" w:rsidRPr="0050712E" w:rsidRDefault="006E35EF" w:rsidP="006E35EF">
      <w:pPr>
        <w:shd w:val="clear" w:color="auto" w:fill="FFFFFF"/>
        <w:spacing w:after="0" w:line="260" w:lineRule="exact"/>
        <w:jc w:val="both"/>
        <w:rPr>
          <w:rFonts w:ascii="Arial" w:eastAsia="Times New Roman" w:hAnsi="Arial" w:cs="Arial"/>
          <w:b/>
          <w:sz w:val="20"/>
          <w:szCs w:val="20"/>
        </w:rPr>
      </w:pPr>
    </w:p>
    <w:p w14:paraId="6A14B177"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MVI:</w:t>
      </w:r>
    </w:p>
    <w:p w14:paraId="36E91924" w14:textId="77777777" w:rsidR="006E35EF" w:rsidRPr="0050712E" w:rsidRDefault="006E35EF" w:rsidP="006E35EF">
      <w:pPr>
        <w:numPr>
          <w:ilvl w:val="0"/>
          <w:numId w:val="19"/>
        </w:numPr>
        <w:shd w:val="clear" w:color="auto" w:fill="FFFFFF"/>
        <w:tabs>
          <w:tab w:val="left" w:pos="709"/>
        </w:tabs>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izvajanje svetovalne dejavnosti v izobraževanju odraslih v javni službi na področju izobraževanja odraslih;</w:t>
      </w:r>
    </w:p>
    <w:p w14:paraId="27765E09" w14:textId="2250EB36" w:rsidR="006E35EF" w:rsidRPr="0050712E" w:rsidRDefault="0045564F" w:rsidP="006E35EF">
      <w:pPr>
        <w:numPr>
          <w:ilvl w:val="0"/>
          <w:numId w:val="19"/>
        </w:numPr>
        <w:shd w:val="clear" w:color="auto" w:fill="FFFFFF"/>
        <w:tabs>
          <w:tab w:val="left" w:pos="0"/>
          <w:tab w:val="left" w:pos="709"/>
        </w:tabs>
        <w:autoSpaceDE w:val="0"/>
        <w:autoSpaceDN w:val="0"/>
        <w:adjustRightInd w:val="0"/>
        <w:spacing w:after="0" w:line="276" w:lineRule="auto"/>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in izvajanje programov za izpopolnjevanje in usposabljanje;</w:t>
      </w:r>
    </w:p>
    <w:p w14:paraId="03023E97" w14:textId="77777777" w:rsidR="006E35EF" w:rsidRPr="0050712E" w:rsidRDefault="006E35EF" w:rsidP="006E35EF">
      <w:pPr>
        <w:numPr>
          <w:ilvl w:val="0"/>
          <w:numId w:val="19"/>
        </w:numPr>
        <w:shd w:val="clear" w:color="auto" w:fill="FFFFFF"/>
        <w:tabs>
          <w:tab w:val="left" w:pos="709"/>
        </w:tabs>
        <w:overflowPunct w:val="0"/>
        <w:autoSpaceDE w:val="0"/>
        <w:autoSpaceDN w:val="0"/>
        <w:spacing w:after="200" w:line="276" w:lineRule="auto"/>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4"/>
        </w:rPr>
        <w:t>izpopolnjevanje in usposabljanje strokovnih delavcev</w:t>
      </w:r>
      <w:r w:rsidRPr="0050712E">
        <w:rPr>
          <w:rFonts w:ascii="Arial" w:eastAsia="Times New Roman" w:hAnsi="Arial" w:cs="Arial"/>
          <w:sz w:val="20"/>
          <w:szCs w:val="20"/>
          <w:lang w:eastAsia="sl-SI"/>
        </w:rPr>
        <w:t xml:space="preserve"> in izobraževalcev odraslih ter</w:t>
      </w:r>
    </w:p>
    <w:p w14:paraId="0827C6A1" w14:textId="77777777" w:rsidR="006E35EF" w:rsidRDefault="006E35EF" w:rsidP="006E35EF">
      <w:pPr>
        <w:numPr>
          <w:ilvl w:val="0"/>
          <w:numId w:val="19"/>
        </w:numPr>
        <w:shd w:val="clear" w:color="auto" w:fill="FFFFFF"/>
        <w:tabs>
          <w:tab w:val="left" w:pos="709"/>
        </w:tabs>
        <w:overflowPunct w:val="0"/>
        <w:autoSpaceDE w:val="0"/>
        <w:autoSpaceDN w:val="0"/>
        <w:spacing w:after="200" w:line="276" w:lineRule="auto"/>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mentorjev pri delodajalcih.</w:t>
      </w:r>
    </w:p>
    <w:p w14:paraId="097C4D00" w14:textId="77777777" w:rsidR="00E3535D" w:rsidRDefault="00E3535D" w:rsidP="00E3535D">
      <w:pPr>
        <w:shd w:val="clear" w:color="auto" w:fill="FFFFFF"/>
        <w:tabs>
          <w:tab w:val="left" w:pos="709"/>
        </w:tabs>
        <w:overflowPunct w:val="0"/>
        <w:autoSpaceDE w:val="0"/>
        <w:autoSpaceDN w:val="0"/>
        <w:spacing w:after="200" w:line="276" w:lineRule="auto"/>
        <w:contextualSpacing/>
        <w:jc w:val="both"/>
        <w:rPr>
          <w:rFonts w:ascii="Arial" w:eastAsia="Times New Roman" w:hAnsi="Arial" w:cs="Arial"/>
          <w:sz w:val="20"/>
          <w:szCs w:val="20"/>
          <w:lang w:eastAsia="sl-SI"/>
        </w:rPr>
      </w:pPr>
    </w:p>
    <w:p w14:paraId="7D3B04EB" w14:textId="77777777" w:rsidR="00E3535D" w:rsidRDefault="00E3535D" w:rsidP="00E3535D">
      <w:pPr>
        <w:shd w:val="clear" w:color="auto" w:fill="FFFFFF"/>
        <w:tabs>
          <w:tab w:val="left" w:pos="709"/>
        </w:tabs>
        <w:overflowPunct w:val="0"/>
        <w:autoSpaceDE w:val="0"/>
        <w:autoSpaceDN w:val="0"/>
        <w:spacing w:after="200" w:line="276" w:lineRule="auto"/>
        <w:contextualSpacing/>
        <w:jc w:val="both"/>
        <w:rPr>
          <w:rFonts w:ascii="Arial" w:eastAsia="Times New Roman" w:hAnsi="Arial" w:cs="Arial"/>
          <w:sz w:val="20"/>
          <w:szCs w:val="20"/>
          <w:lang w:eastAsia="sl-SI"/>
        </w:rPr>
      </w:pPr>
    </w:p>
    <w:p w14:paraId="0401505E" w14:textId="77777777" w:rsidR="00E3535D" w:rsidRPr="0050712E" w:rsidRDefault="00E3535D" w:rsidP="00E3535D">
      <w:pPr>
        <w:shd w:val="clear" w:color="auto" w:fill="FFFFFF"/>
        <w:tabs>
          <w:tab w:val="left" w:pos="709"/>
        </w:tabs>
        <w:overflowPunct w:val="0"/>
        <w:autoSpaceDE w:val="0"/>
        <w:autoSpaceDN w:val="0"/>
        <w:spacing w:after="200" w:line="276" w:lineRule="auto"/>
        <w:contextualSpacing/>
        <w:jc w:val="both"/>
        <w:rPr>
          <w:rFonts w:ascii="Arial" w:eastAsia="Times New Roman" w:hAnsi="Arial" w:cs="Arial"/>
          <w:sz w:val="20"/>
          <w:szCs w:val="20"/>
          <w:lang w:eastAsia="sl-SI"/>
        </w:rPr>
      </w:pPr>
    </w:p>
    <w:p w14:paraId="78FBC290" w14:textId="77777777" w:rsidR="006E35EF" w:rsidRPr="0050712E" w:rsidRDefault="006E35EF" w:rsidP="006E35EF">
      <w:pPr>
        <w:shd w:val="clear" w:color="auto" w:fill="FFFFFF"/>
        <w:tabs>
          <w:tab w:val="left" w:pos="397"/>
        </w:tabs>
        <w:overflowPunct w:val="0"/>
        <w:autoSpaceDE w:val="0"/>
        <w:autoSpaceDN w:val="0"/>
        <w:spacing w:after="200" w:line="276" w:lineRule="auto"/>
        <w:ind w:left="360"/>
        <w:contextualSpacing/>
        <w:jc w:val="both"/>
        <w:rPr>
          <w:rFonts w:ascii="Arial" w:eastAsia="Times New Roman" w:hAnsi="Arial" w:cs="Arial"/>
          <w:sz w:val="20"/>
          <w:szCs w:val="20"/>
          <w:lang w:eastAsia="sl-SI"/>
        </w:rPr>
      </w:pPr>
    </w:p>
    <w:p w14:paraId="6D64085C"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lastRenderedPageBreak/>
        <w:t>MDDSZ:</w:t>
      </w:r>
    </w:p>
    <w:p w14:paraId="31A19E4B" w14:textId="1C7FC635" w:rsidR="006E35EF" w:rsidRPr="0050712E" w:rsidRDefault="006E35EF" w:rsidP="006E35EF">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spodbujanje mlajših brezposelnih odraslih in drugih iskalcev zaposlitve k vključevanju v razne programe </w:t>
      </w:r>
      <w:r w:rsidR="0045564F" w:rsidRPr="0050712E">
        <w:rPr>
          <w:rFonts w:ascii="Arial" w:eastAsia="Times New Roman" w:hAnsi="Arial" w:cs="Arial"/>
          <w:sz w:val="20"/>
          <w:szCs w:val="20"/>
          <w:lang w:eastAsia="sl-SI"/>
        </w:rPr>
        <w:t xml:space="preserve">ali </w:t>
      </w:r>
      <w:r w:rsidRPr="0050712E">
        <w:rPr>
          <w:rFonts w:ascii="Arial" w:eastAsia="Times New Roman" w:hAnsi="Arial" w:cs="Arial"/>
          <w:sz w:val="20"/>
          <w:szCs w:val="20"/>
          <w:lang w:eastAsia="sl-SI"/>
        </w:rPr>
        <w:t>projekte</w:t>
      </w:r>
      <w:r w:rsidR="0045564F" w:rsidRPr="0050712E">
        <w:rPr>
          <w:rFonts w:ascii="Arial" w:eastAsia="Times New Roman" w:hAnsi="Arial" w:cs="Arial"/>
          <w:sz w:val="20"/>
          <w:szCs w:val="20"/>
          <w:lang w:eastAsia="sl-SI"/>
        </w:rPr>
        <w:t>, da bi</w:t>
      </w:r>
      <w:r w:rsidRPr="0050712E">
        <w:rPr>
          <w:rFonts w:ascii="Arial" w:eastAsia="Times New Roman" w:hAnsi="Arial" w:cs="Arial"/>
          <w:sz w:val="20"/>
          <w:szCs w:val="20"/>
          <w:lang w:eastAsia="sl-SI"/>
        </w:rPr>
        <w:t xml:space="preserve"> pridobi</w:t>
      </w:r>
      <w:r w:rsidR="0045564F" w:rsidRPr="0050712E">
        <w:rPr>
          <w:rFonts w:ascii="Arial" w:eastAsia="Times New Roman" w:hAnsi="Arial" w:cs="Arial"/>
          <w:sz w:val="20"/>
          <w:szCs w:val="20"/>
          <w:lang w:eastAsia="sl-SI"/>
        </w:rPr>
        <w:t>li</w:t>
      </w:r>
      <w:r w:rsidRPr="0050712E">
        <w:rPr>
          <w:rFonts w:ascii="Arial" w:eastAsia="Times New Roman" w:hAnsi="Arial" w:cs="Arial"/>
          <w:sz w:val="20"/>
          <w:szCs w:val="20"/>
          <w:lang w:eastAsia="sl-SI"/>
        </w:rPr>
        <w:t xml:space="preserve"> temeljn</w:t>
      </w:r>
      <w:r w:rsidR="0045564F" w:rsidRPr="0050712E">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zmožnosti, veščin</w:t>
      </w:r>
      <w:r w:rsidR="0045564F" w:rsidRPr="0050712E">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in spretnosti za izboljšanje zaposlitvenih možnosti in odpravljanje ovir pri iskanju zaposlitve;</w:t>
      </w:r>
    </w:p>
    <w:p w14:paraId="20427A3D" w14:textId="77777777" w:rsidR="006E35EF" w:rsidRPr="0050712E" w:rsidRDefault="006E35EF" w:rsidP="006E35EF">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pridobivanje nacionalnih poklicnih kvalifikacij (v nadaljnjem besedilu: NPK), pomembnih za izboljšanje usposobljenosti posameznika na delovnem mestu, za večjo zaposljivost in konkurenčnost;</w:t>
      </w:r>
    </w:p>
    <w:p w14:paraId="31584B94" w14:textId="6CE3B2F2" w:rsidR="006E35EF" w:rsidRPr="0050712E" w:rsidRDefault="006E35EF" w:rsidP="006E35EF">
      <w:pPr>
        <w:shd w:val="clear" w:color="auto" w:fill="FFFFFF"/>
        <w:tabs>
          <w:tab w:val="left" w:pos="397"/>
        </w:tabs>
        <w:spacing w:after="0" w:line="260" w:lineRule="exact"/>
        <w:ind w:left="709" w:hanging="709"/>
        <w:jc w:val="both"/>
        <w:rPr>
          <w:rFonts w:ascii="Arial" w:eastAsia="Times New Roman" w:hAnsi="Arial" w:cs="Arial"/>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rPr>
        <w:tab/>
      </w:r>
      <w:r w:rsidR="0045564F" w:rsidRPr="0050712E">
        <w:rPr>
          <w:rFonts w:ascii="Arial" w:eastAsia="Times New Roman" w:hAnsi="Arial" w:cs="Arial"/>
          <w:sz w:val="20"/>
          <w:szCs w:val="20"/>
          <w:lang w:eastAsia="sl-SI"/>
        </w:rPr>
        <w:t xml:space="preserve">izboljšanje </w:t>
      </w:r>
      <w:r w:rsidRPr="0050712E">
        <w:rPr>
          <w:rFonts w:ascii="Arial" w:eastAsia="Times New Roman" w:hAnsi="Arial" w:cs="Arial"/>
          <w:sz w:val="20"/>
          <w:szCs w:val="20"/>
        </w:rPr>
        <w:t>poklicnih zmožnosti (</w:t>
      </w:r>
      <w:r w:rsidR="0045564F" w:rsidRPr="0050712E">
        <w:rPr>
          <w:rFonts w:ascii="Arial" w:eastAsia="Times New Roman" w:hAnsi="Arial" w:cs="Arial"/>
          <w:sz w:val="20"/>
          <w:szCs w:val="20"/>
        </w:rPr>
        <w:t xml:space="preserve">zvišanje </w:t>
      </w:r>
      <w:r w:rsidRPr="0050712E">
        <w:rPr>
          <w:rFonts w:ascii="Arial" w:eastAsia="Times New Roman" w:hAnsi="Arial" w:cs="Arial"/>
          <w:sz w:val="20"/>
          <w:szCs w:val="20"/>
        </w:rPr>
        <w:t>kvalifikacijske ravni) za povečanje zaposljivosti brezposelnih oseb in zmanjšanje strukturnega neskladja na trgu dela;</w:t>
      </w:r>
    </w:p>
    <w:p w14:paraId="2358494E" w14:textId="77777777" w:rsidR="006E35EF" w:rsidRPr="0050712E" w:rsidRDefault="006E35EF" w:rsidP="006E35EF">
      <w:pPr>
        <w:shd w:val="clear" w:color="auto" w:fill="FFFFFF"/>
        <w:tabs>
          <w:tab w:val="left" w:pos="397"/>
        </w:tabs>
        <w:spacing w:after="0" w:line="260" w:lineRule="exact"/>
        <w:ind w:left="709" w:hanging="709"/>
        <w:jc w:val="both"/>
        <w:rPr>
          <w:rFonts w:ascii="Arial" w:eastAsia="Times New Roman" w:hAnsi="Arial" w:cs="Arial"/>
          <w:i/>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rPr>
        <w:tab/>
        <w:t>povečanje konkurenčnosti brezposelnih oseb na trgu dela ter pridobitev in krepitev sposobnosti, znanja, veščin in spretnosti;</w:t>
      </w:r>
    </w:p>
    <w:p w14:paraId="0D00F554" w14:textId="77777777" w:rsidR="006E35EF" w:rsidRPr="0050712E" w:rsidRDefault="006E35EF" w:rsidP="006E35EF">
      <w:pPr>
        <w:shd w:val="clear" w:color="auto" w:fill="FFFFFF"/>
        <w:tabs>
          <w:tab w:val="left" w:pos="397"/>
        </w:tabs>
        <w:spacing w:after="0" w:line="260" w:lineRule="exact"/>
        <w:ind w:left="709" w:hanging="709"/>
        <w:jc w:val="both"/>
        <w:rPr>
          <w:rFonts w:ascii="Arial" w:eastAsia="Times New Roman" w:hAnsi="Arial" w:cs="Arial"/>
          <w:i/>
          <w:sz w:val="20"/>
          <w:szCs w:val="20"/>
        </w:rPr>
      </w:pPr>
      <w:r w:rsidRPr="0050712E">
        <w:rPr>
          <w:rFonts w:ascii="Arial" w:eastAsia="Times New Roman" w:hAnsi="Arial" w:cs="Arial"/>
          <w:sz w:val="20"/>
          <w:szCs w:val="20"/>
        </w:rPr>
        <w:t>–</w:t>
      </w:r>
      <w:r w:rsidRPr="0050712E">
        <w:rPr>
          <w:rFonts w:ascii="Arial" w:eastAsia="Times New Roman" w:hAnsi="Arial" w:cs="Arial"/>
          <w:sz w:val="20"/>
          <w:szCs w:val="20"/>
        </w:rPr>
        <w:tab/>
      </w:r>
      <w:r w:rsidRPr="0050712E">
        <w:rPr>
          <w:rFonts w:ascii="Arial" w:eastAsia="Times New Roman" w:hAnsi="Arial" w:cs="Arial"/>
          <w:sz w:val="20"/>
          <w:szCs w:val="20"/>
        </w:rPr>
        <w:tab/>
        <w:t>spodbujanje vlaganja v brezposelne, ki bodo zagotavljali višjo stopnjo inovativnosti, zaposljivosti in gospodarske rasti, kar je najboljši način za večjo zaposlenost, socialno vključenost, zmanjšanje regionalnih razlik in visoko življenjsko raven;</w:t>
      </w:r>
    </w:p>
    <w:p w14:paraId="78D04FA2" w14:textId="1ABB89C5" w:rsidR="006E35EF" w:rsidRPr="0050712E" w:rsidRDefault="006E35EF" w:rsidP="006E35EF">
      <w:pPr>
        <w:shd w:val="clear" w:color="auto" w:fill="FFFFFF"/>
        <w:tabs>
          <w:tab w:val="left" w:pos="397"/>
        </w:tabs>
        <w:autoSpaceDE w:val="0"/>
        <w:autoSpaceDN w:val="0"/>
        <w:adjustRightInd w:val="0"/>
        <w:spacing w:after="0" w:line="260" w:lineRule="exact"/>
        <w:ind w:left="709" w:hanging="709"/>
        <w:contextualSpacing/>
        <w:jc w:val="both"/>
        <w:rPr>
          <w:rFonts w:ascii="Arial" w:eastAsia="Times New Roman" w:hAnsi="Arial" w:cs="Arial"/>
          <w:i/>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Pr="0050712E">
        <w:rPr>
          <w:rFonts w:ascii="Arial" w:eastAsia="Times New Roman" w:hAnsi="Arial" w:cs="Arial"/>
          <w:sz w:val="20"/>
          <w:szCs w:val="20"/>
          <w:lang w:eastAsia="sl-SI"/>
        </w:rPr>
        <w:tab/>
        <w:t xml:space="preserve">povezovanje izobraževanja in potreb trga dela s spodbujanjem pridobivanja prvih delovnih izkušenj za mlade, da se povečajo njihove zaposlitvene možnosti in možnosti za uspešen razvoj kariere, hkrati pa se zagotovi usposobljena delovna sila in </w:t>
      </w:r>
      <w:r w:rsidR="0045564F" w:rsidRPr="0050712E">
        <w:rPr>
          <w:rFonts w:ascii="Arial" w:eastAsia="Times New Roman" w:hAnsi="Arial" w:cs="Arial"/>
          <w:sz w:val="20"/>
          <w:szCs w:val="20"/>
          <w:lang w:eastAsia="sl-SI"/>
        </w:rPr>
        <w:t xml:space="preserve">se </w:t>
      </w:r>
      <w:r w:rsidRPr="0050712E">
        <w:rPr>
          <w:rFonts w:ascii="Arial" w:eastAsia="Times New Roman" w:hAnsi="Arial" w:cs="Arial"/>
          <w:sz w:val="20"/>
          <w:szCs w:val="20"/>
          <w:lang w:eastAsia="sl-SI"/>
        </w:rPr>
        <w:t>povečuje konkurenčnost podjetja;</w:t>
      </w:r>
    </w:p>
    <w:p w14:paraId="6A8BFBED" w14:textId="32A1ADAF" w:rsidR="006E35EF" w:rsidRPr="0050712E" w:rsidRDefault="006E35EF" w:rsidP="006E35EF">
      <w:pPr>
        <w:shd w:val="clear" w:color="auto" w:fill="FFFFFF"/>
        <w:tabs>
          <w:tab w:val="left" w:pos="397"/>
        </w:tabs>
        <w:autoSpaceDE w:val="0"/>
        <w:autoSpaceDN w:val="0"/>
        <w:adjustRightInd w:val="0"/>
        <w:spacing w:after="0" w:line="260" w:lineRule="exact"/>
        <w:ind w:left="709" w:hanging="709"/>
        <w:contextualSpacing/>
        <w:jc w:val="both"/>
        <w:rPr>
          <w:rFonts w:ascii="Arial" w:eastAsia="Times New Roman" w:hAnsi="Arial" w:cs="Arial"/>
          <w:i/>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Pr="0050712E">
        <w:rPr>
          <w:rFonts w:ascii="Arial" w:eastAsia="Times New Roman" w:hAnsi="Arial" w:cs="Arial"/>
          <w:sz w:val="20"/>
          <w:szCs w:val="20"/>
          <w:lang w:eastAsia="sl-SI"/>
        </w:rPr>
        <w:tab/>
        <w:t xml:space="preserve">mladim brezposelnim, starim do 29 let, </w:t>
      </w:r>
      <w:r w:rsidR="0045564F" w:rsidRPr="0050712E">
        <w:rPr>
          <w:rFonts w:ascii="Arial" w:eastAsia="Times New Roman" w:hAnsi="Arial" w:cs="Arial"/>
          <w:sz w:val="20"/>
          <w:szCs w:val="20"/>
          <w:lang w:eastAsia="sl-SI"/>
        </w:rPr>
        <w:t xml:space="preserve">omogočiti, </w:t>
      </w:r>
      <w:r w:rsidRPr="0050712E">
        <w:rPr>
          <w:rFonts w:ascii="Arial" w:eastAsia="Times New Roman" w:hAnsi="Arial" w:cs="Arial"/>
          <w:sz w:val="20"/>
          <w:szCs w:val="20"/>
          <w:lang w:eastAsia="sl-SI"/>
        </w:rPr>
        <w:t xml:space="preserve">da pred zaposlitvijo </w:t>
      </w:r>
      <w:r w:rsidR="0045564F" w:rsidRPr="0050712E">
        <w:rPr>
          <w:rFonts w:ascii="Arial" w:eastAsia="Times New Roman" w:hAnsi="Arial" w:cs="Arial"/>
          <w:sz w:val="20"/>
          <w:szCs w:val="20"/>
          <w:lang w:eastAsia="sl-SI"/>
        </w:rPr>
        <w:t xml:space="preserve">ali </w:t>
      </w:r>
      <w:r w:rsidRPr="0050712E">
        <w:rPr>
          <w:rFonts w:ascii="Arial" w:eastAsia="Times New Roman" w:hAnsi="Arial" w:cs="Arial"/>
          <w:sz w:val="20"/>
          <w:szCs w:val="20"/>
          <w:lang w:eastAsia="sl-SI"/>
        </w:rPr>
        <w:t>odločitvijo o nadaljnjih korakih pri izdelavi zaposlitvenega načrta na delovnem mestu preizkusijo svoje znanje, veščine in spretnosti;</w:t>
      </w:r>
    </w:p>
    <w:p w14:paraId="174C9987" w14:textId="77777777" w:rsidR="006E35EF" w:rsidRPr="0050712E" w:rsidRDefault="006E35EF" w:rsidP="006E35EF">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vključevanje brezposelnih in neaktivnih oseb v posamezne programe neformalnega izobraževanja in usposabljanja pri izbranih izvajalcih, vpisanih v register zunanjih izvajalcev na podlagi 44. člena Zakona o urejanju trga dela;</w:t>
      </w:r>
    </w:p>
    <w:p w14:paraId="70AA8F21" w14:textId="77777777" w:rsidR="006E35EF" w:rsidRPr="0050712E" w:rsidRDefault="006E35EF" w:rsidP="006E35EF">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programov neformalnega izobraževanja in usposabljanja;</w:t>
      </w:r>
    </w:p>
    <w:p w14:paraId="5A41E2F1" w14:textId="77777777" w:rsidR="006E35EF" w:rsidRPr="0050712E" w:rsidRDefault="006E35EF" w:rsidP="006E35EF">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usposabljanj na delovnem mestu;</w:t>
      </w:r>
    </w:p>
    <w:p w14:paraId="2CAC1E6E" w14:textId="77777777" w:rsidR="006E35EF" w:rsidRPr="0050712E" w:rsidRDefault="006E35EF" w:rsidP="006E35EF">
      <w:p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pomoč pri odpravljanju in preseganju dejavnikov, zaradi katerih so se mladi znašli v stiski, pri razvijanju interesov, ključnih in poklicnih kompetenc ter osebnostnih lastnosti, s katerimi bodo izboljšali svojo </w:t>
      </w:r>
      <w:proofErr w:type="spellStart"/>
      <w:r w:rsidRPr="0050712E">
        <w:rPr>
          <w:rFonts w:ascii="Arial" w:eastAsia="Times New Roman" w:hAnsi="Arial" w:cs="Arial"/>
          <w:sz w:val="20"/>
          <w:szCs w:val="20"/>
          <w:lang w:eastAsia="sl-SI"/>
        </w:rPr>
        <w:t>asertivnost</w:t>
      </w:r>
      <w:proofErr w:type="spellEnd"/>
      <w:r w:rsidRPr="0050712E">
        <w:rPr>
          <w:rFonts w:ascii="Arial" w:eastAsia="Times New Roman" w:hAnsi="Arial" w:cs="Arial"/>
          <w:sz w:val="20"/>
          <w:szCs w:val="20"/>
          <w:lang w:eastAsia="sl-SI"/>
        </w:rPr>
        <w:t xml:space="preserve"> in </w:t>
      </w:r>
      <w:proofErr w:type="spellStart"/>
      <w:r w:rsidRPr="0050712E">
        <w:rPr>
          <w:rFonts w:ascii="Arial" w:eastAsia="Times New Roman" w:hAnsi="Arial" w:cs="Arial"/>
          <w:sz w:val="20"/>
          <w:szCs w:val="20"/>
          <w:lang w:eastAsia="sl-SI"/>
        </w:rPr>
        <w:t>proaktivnost</w:t>
      </w:r>
      <w:proofErr w:type="spellEnd"/>
      <w:r w:rsidRPr="0050712E">
        <w:rPr>
          <w:rFonts w:ascii="Arial" w:eastAsia="Times New Roman" w:hAnsi="Arial" w:cs="Arial"/>
          <w:sz w:val="20"/>
          <w:szCs w:val="20"/>
          <w:lang w:eastAsia="sl-SI"/>
        </w:rPr>
        <w:t>, s tem pa tudi uspešnost na trgu dela in v družabnem življenju;</w:t>
      </w:r>
    </w:p>
    <w:p w14:paraId="6218247F" w14:textId="0BF0EBF0" w:rsidR="006E35EF" w:rsidRPr="0050712E" w:rsidRDefault="006E35EF" w:rsidP="006E35EF">
      <w:pPr>
        <w:spacing w:after="0" w:line="260" w:lineRule="exact"/>
        <w:ind w:left="709" w:hanging="709"/>
        <w:jc w:val="both"/>
        <w:rPr>
          <w:rFonts w:ascii="Arial" w:eastAsia="Times New Roman" w:hAnsi="Arial" w:cs="Arial"/>
          <w:sz w:val="20"/>
          <w:szCs w:val="20"/>
          <w:lang w:eastAsia="sl-SI"/>
        </w:rPr>
      </w:pPr>
      <w:r w:rsidRPr="0050712E">
        <w:rPr>
          <w:rFonts w:ascii="Arial" w:eastAsia="Times New Roman" w:hAnsi="Arial" w:cs="Arial"/>
          <w:bCs/>
          <w:sz w:val="20"/>
          <w:szCs w:val="20"/>
          <w:lang w:eastAsia="sl-SI"/>
        </w:rPr>
        <w:t>–</w:t>
      </w:r>
      <w:r w:rsidRPr="0050712E">
        <w:rPr>
          <w:rFonts w:ascii="Arial" w:eastAsia="Times New Roman" w:hAnsi="Arial" w:cs="Arial"/>
          <w:bCs/>
          <w:sz w:val="20"/>
          <w:szCs w:val="20"/>
          <w:lang w:eastAsia="sl-SI"/>
        </w:rPr>
        <w:tab/>
        <w:t>povečanje konkurenčnosti podjetij</w:t>
      </w:r>
      <w:r w:rsidRPr="0050712E">
        <w:rPr>
          <w:rFonts w:ascii="Arial" w:eastAsia="Times New Roman" w:hAnsi="Arial" w:cs="Arial"/>
          <w:sz w:val="20"/>
          <w:szCs w:val="20"/>
          <w:lang w:eastAsia="sl-SI"/>
        </w:rPr>
        <w:t xml:space="preserve"> in panožnih gospodarskih dejavnosti, sodelovanje podjetij na področju </w:t>
      </w:r>
      <w:r w:rsidRPr="0050712E">
        <w:rPr>
          <w:rFonts w:ascii="Arial" w:eastAsia="Times New Roman" w:hAnsi="Arial" w:cs="Arial"/>
          <w:bCs/>
          <w:sz w:val="20"/>
          <w:szCs w:val="20"/>
          <w:lang w:eastAsia="sl-SI"/>
        </w:rPr>
        <w:t xml:space="preserve">razvoja kadrov, </w:t>
      </w:r>
      <w:r w:rsidRPr="0050712E">
        <w:rPr>
          <w:rFonts w:ascii="Arial" w:eastAsia="Times New Roman" w:hAnsi="Arial" w:cs="Arial"/>
          <w:sz w:val="20"/>
          <w:szCs w:val="20"/>
          <w:lang w:eastAsia="sl-SI"/>
        </w:rPr>
        <w:t xml:space="preserve">določitev </w:t>
      </w:r>
      <w:r w:rsidRPr="0050712E">
        <w:rPr>
          <w:rFonts w:ascii="Arial" w:eastAsia="Times New Roman" w:hAnsi="Arial" w:cs="Arial"/>
          <w:bCs/>
          <w:sz w:val="20"/>
          <w:szCs w:val="20"/>
          <w:lang w:eastAsia="sl-SI"/>
        </w:rPr>
        <w:t>kompetenčnih profilov</w:t>
      </w:r>
      <w:r w:rsidRPr="0050712E">
        <w:rPr>
          <w:rFonts w:ascii="Arial" w:eastAsia="Times New Roman" w:hAnsi="Arial" w:cs="Arial"/>
          <w:sz w:val="20"/>
          <w:szCs w:val="20"/>
          <w:lang w:eastAsia="sl-SI"/>
        </w:rPr>
        <w:t xml:space="preserve"> in delovnih mest v </w:t>
      </w:r>
      <w:r w:rsidR="0045564F" w:rsidRPr="0050712E">
        <w:rPr>
          <w:rFonts w:ascii="Arial" w:eastAsia="Times New Roman" w:hAnsi="Arial" w:cs="Arial"/>
          <w:sz w:val="20"/>
          <w:szCs w:val="20"/>
          <w:lang w:eastAsia="sl-SI"/>
        </w:rPr>
        <w:t xml:space="preserve">zadevni </w:t>
      </w:r>
      <w:r w:rsidRPr="0050712E">
        <w:rPr>
          <w:rFonts w:ascii="Arial" w:eastAsia="Times New Roman" w:hAnsi="Arial" w:cs="Arial"/>
          <w:sz w:val="20"/>
          <w:szCs w:val="20"/>
          <w:lang w:eastAsia="sl-SI"/>
        </w:rPr>
        <w:t xml:space="preserve">panogi oziroma razvoj in usklajeno izvajanje panožnega </w:t>
      </w:r>
      <w:r w:rsidRPr="0050712E">
        <w:rPr>
          <w:rFonts w:ascii="Arial" w:eastAsia="Times New Roman" w:hAnsi="Arial" w:cs="Arial"/>
          <w:bCs/>
          <w:sz w:val="20"/>
          <w:szCs w:val="20"/>
          <w:lang w:eastAsia="sl-SI"/>
        </w:rPr>
        <w:t>kompetenčnega modela</w:t>
      </w:r>
      <w:r w:rsidRPr="0050712E">
        <w:rPr>
          <w:rFonts w:ascii="Arial" w:eastAsia="Times New Roman" w:hAnsi="Arial" w:cs="Arial"/>
          <w:sz w:val="20"/>
          <w:szCs w:val="20"/>
          <w:lang w:eastAsia="sl-SI"/>
        </w:rPr>
        <w:t xml:space="preserve"> s ciljno</w:t>
      </w:r>
      <w:r w:rsidR="0045564F" w:rsidRPr="0050712E">
        <w:rPr>
          <w:rFonts w:ascii="Arial" w:eastAsia="Times New Roman" w:hAnsi="Arial" w:cs="Arial"/>
          <w:sz w:val="20"/>
          <w:szCs w:val="20"/>
          <w:lang w:eastAsia="sl-SI"/>
        </w:rPr>
        <w:t xml:space="preserve"> usmerjenimi</w:t>
      </w:r>
      <w:r w:rsidRPr="0050712E">
        <w:rPr>
          <w:rFonts w:ascii="Arial" w:eastAsia="Times New Roman" w:hAnsi="Arial" w:cs="Arial"/>
          <w:sz w:val="20"/>
          <w:szCs w:val="20"/>
          <w:lang w:eastAsia="sl-SI"/>
        </w:rPr>
        <w:t xml:space="preserve"> usposabljanji;</w:t>
      </w:r>
    </w:p>
    <w:p w14:paraId="533D015D" w14:textId="77777777" w:rsidR="006E35EF" w:rsidRPr="0050712E" w:rsidRDefault="006E35EF" w:rsidP="006E35EF">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prilagajanje delovnega okolja daljši delovni dobi ter zagotavljanje zdravja in varstva pri delu ter</w:t>
      </w:r>
    </w:p>
    <w:p w14:paraId="666A35D5" w14:textId="4AE7EBB3" w:rsidR="006E35EF" w:rsidRPr="0050712E" w:rsidRDefault="006E35EF" w:rsidP="006E35EF">
      <w:pPr>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učinkovitega prenosa znanja med generacijami, sistemski</w:t>
      </w:r>
      <w:r w:rsidR="0045564F" w:rsidRPr="0050712E">
        <w:rPr>
          <w:rFonts w:ascii="Arial" w:eastAsia="Times New Roman" w:hAnsi="Arial" w:cs="Arial"/>
          <w:sz w:val="20"/>
          <w:szCs w:val="20"/>
          <w:lang w:eastAsia="sl-SI"/>
        </w:rPr>
        <w:t>h</w:t>
      </w:r>
      <w:r w:rsidRPr="0050712E">
        <w:rPr>
          <w:rFonts w:ascii="Arial" w:eastAsia="Times New Roman" w:hAnsi="Arial" w:cs="Arial"/>
          <w:sz w:val="20"/>
          <w:szCs w:val="20"/>
          <w:lang w:eastAsia="sl-SI"/>
        </w:rPr>
        <w:t xml:space="preserve"> in inovativni</w:t>
      </w:r>
      <w:r w:rsidR="0045564F" w:rsidRPr="0050712E">
        <w:rPr>
          <w:rFonts w:ascii="Arial" w:eastAsia="Times New Roman" w:hAnsi="Arial" w:cs="Arial"/>
          <w:sz w:val="20"/>
          <w:szCs w:val="20"/>
          <w:lang w:eastAsia="sl-SI"/>
        </w:rPr>
        <w:t>h</w:t>
      </w:r>
      <w:r w:rsidRPr="0050712E">
        <w:rPr>
          <w:rFonts w:ascii="Arial" w:eastAsia="Times New Roman" w:hAnsi="Arial" w:cs="Arial"/>
          <w:sz w:val="20"/>
          <w:szCs w:val="20"/>
          <w:lang w:eastAsia="sl-SI"/>
        </w:rPr>
        <w:t xml:space="preserve"> </w:t>
      </w:r>
      <w:r w:rsidR="0045564F" w:rsidRPr="0050712E">
        <w:rPr>
          <w:rFonts w:ascii="Arial" w:eastAsia="Times New Roman" w:hAnsi="Arial" w:cs="Arial"/>
          <w:sz w:val="20"/>
          <w:szCs w:val="20"/>
          <w:lang w:eastAsia="sl-SI"/>
        </w:rPr>
        <w:t xml:space="preserve">projektov </w:t>
      </w:r>
      <w:r w:rsidRPr="0050712E">
        <w:rPr>
          <w:rFonts w:ascii="Arial" w:eastAsia="Times New Roman" w:hAnsi="Arial" w:cs="Arial"/>
          <w:sz w:val="20"/>
          <w:szCs w:val="20"/>
          <w:lang w:eastAsia="sl-SI"/>
        </w:rPr>
        <w:t xml:space="preserve">za usposabljanje starejših delavcev ter </w:t>
      </w:r>
      <w:r w:rsidR="0045564F" w:rsidRPr="0050712E">
        <w:rPr>
          <w:rFonts w:ascii="Arial" w:eastAsia="Times New Roman" w:hAnsi="Arial" w:cs="Arial"/>
          <w:sz w:val="20"/>
          <w:szCs w:val="20"/>
          <w:lang w:eastAsia="sl-SI"/>
        </w:rPr>
        <w:t xml:space="preserve">ukrepov </w:t>
      </w:r>
      <w:r w:rsidRPr="0050712E">
        <w:rPr>
          <w:rFonts w:ascii="Arial" w:eastAsia="Times New Roman" w:hAnsi="Arial" w:cs="Arial"/>
          <w:sz w:val="20"/>
          <w:szCs w:val="20"/>
          <w:lang w:eastAsia="sl-SI"/>
        </w:rPr>
        <w:t>za spodbujanje usklajevanja poklicnega, družinskega in zasebnega življenja v celotnem življenjskem ciklu posameznika.</w:t>
      </w:r>
    </w:p>
    <w:p w14:paraId="13A01F8C" w14:textId="77777777" w:rsidR="006E35EF" w:rsidRPr="0050712E" w:rsidRDefault="006E35EF" w:rsidP="006E35EF">
      <w:pPr>
        <w:spacing w:after="0" w:line="260" w:lineRule="exact"/>
        <w:jc w:val="both"/>
        <w:rPr>
          <w:rFonts w:ascii="Arial" w:eastAsia="Times New Roman" w:hAnsi="Arial" w:cs="Arial"/>
          <w:sz w:val="20"/>
          <w:szCs w:val="20"/>
          <w:lang w:eastAsia="sl-SI"/>
        </w:rPr>
      </w:pPr>
    </w:p>
    <w:p w14:paraId="00E6F84F" w14:textId="77777777" w:rsidR="006E35EF" w:rsidRPr="0050712E" w:rsidRDefault="006E35EF" w:rsidP="006E35EF">
      <w:pPr>
        <w:shd w:val="clear" w:color="auto" w:fill="FFFFFF"/>
        <w:tabs>
          <w:tab w:val="left" w:pos="0"/>
        </w:tabs>
        <w:autoSpaceDE w:val="0"/>
        <w:autoSpaceDN w:val="0"/>
        <w:adjustRightInd w:val="0"/>
        <w:spacing w:after="0" w:line="260" w:lineRule="exact"/>
        <w:jc w:val="both"/>
        <w:rPr>
          <w:rFonts w:ascii="Arial" w:eastAsia="Times New Roman" w:hAnsi="Arial" w:cs="Arial"/>
          <w:sz w:val="20"/>
          <w:szCs w:val="20"/>
        </w:rPr>
      </w:pPr>
      <w:r w:rsidRPr="0050712E">
        <w:rPr>
          <w:rFonts w:ascii="Arial" w:eastAsia="Times New Roman" w:hAnsi="Arial" w:cs="Arial"/>
          <w:sz w:val="20"/>
          <w:szCs w:val="20"/>
          <w:lang w:eastAsia="x-none"/>
        </w:rPr>
        <w:t>MKGP:</w:t>
      </w:r>
    </w:p>
    <w:p w14:paraId="37D095E3" w14:textId="77777777" w:rsidR="006E35EF" w:rsidRPr="0050712E" w:rsidRDefault="006E35EF" w:rsidP="006E35EF">
      <w:pPr>
        <w:widowControl w:val="0"/>
        <w:tabs>
          <w:tab w:val="left" w:pos="709"/>
        </w:tabs>
        <w:autoSpaceDE w:val="0"/>
        <w:autoSpaceDN w:val="0"/>
        <w:spacing w:before="29" w:after="0" w:line="240" w:lineRule="auto"/>
        <w:ind w:left="122"/>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71"/>
          <w:w w:val="150"/>
          <w:sz w:val="20"/>
          <w:szCs w:val="20"/>
        </w:rPr>
        <w:t xml:space="preserve"> </w:t>
      </w:r>
      <w:r w:rsidRPr="0050712E">
        <w:rPr>
          <w:rFonts w:ascii="Times New Roman" w:eastAsia="Arial" w:hAnsi="Times New Roman" w:cs="Arial"/>
          <w:spacing w:val="71"/>
          <w:w w:val="150"/>
          <w:sz w:val="20"/>
          <w:szCs w:val="20"/>
        </w:rPr>
        <w:tab/>
      </w:r>
      <w:r w:rsidRPr="0050712E">
        <w:rPr>
          <w:rFonts w:ascii="Arial" w:eastAsia="Arial" w:hAnsi="Arial" w:cs="Arial"/>
          <w:sz w:val="20"/>
          <w:szCs w:val="20"/>
        </w:rPr>
        <w:t>usposabljanje</w:t>
      </w:r>
      <w:r w:rsidRPr="0050712E">
        <w:rPr>
          <w:rFonts w:ascii="Arial" w:eastAsia="Arial" w:hAnsi="Arial" w:cs="Arial"/>
          <w:spacing w:val="-5"/>
          <w:sz w:val="20"/>
          <w:szCs w:val="20"/>
        </w:rPr>
        <w:t xml:space="preserve"> </w:t>
      </w:r>
      <w:r w:rsidRPr="0050712E">
        <w:rPr>
          <w:rFonts w:ascii="Arial" w:eastAsia="Arial" w:hAnsi="Arial" w:cs="Arial"/>
          <w:sz w:val="20"/>
          <w:szCs w:val="20"/>
        </w:rPr>
        <w:t>v</w:t>
      </w:r>
      <w:r w:rsidRPr="0050712E">
        <w:rPr>
          <w:rFonts w:ascii="Arial" w:eastAsia="Arial" w:hAnsi="Arial" w:cs="Arial"/>
          <w:spacing w:val="-4"/>
          <w:sz w:val="20"/>
          <w:szCs w:val="20"/>
        </w:rPr>
        <w:t xml:space="preserve"> </w:t>
      </w:r>
      <w:r w:rsidRPr="0050712E">
        <w:rPr>
          <w:rFonts w:ascii="Arial" w:eastAsia="Arial" w:hAnsi="Arial" w:cs="Arial"/>
          <w:sz w:val="20"/>
          <w:szCs w:val="20"/>
        </w:rPr>
        <w:t>kmetijstvu</w:t>
      </w:r>
      <w:r w:rsidRPr="0050712E">
        <w:rPr>
          <w:rFonts w:ascii="Arial" w:eastAsia="Arial" w:hAnsi="Arial" w:cs="Arial"/>
          <w:spacing w:val="-5"/>
          <w:sz w:val="20"/>
          <w:szCs w:val="20"/>
        </w:rPr>
        <w:t xml:space="preserve"> </w:t>
      </w:r>
      <w:r w:rsidRPr="0050712E">
        <w:rPr>
          <w:rFonts w:ascii="Arial" w:eastAsia="Arial" w:hAnsi="Arial" w:cs="Arial"/>
          <w:sz w:val="20"/>
          <w:szCs w:val="20"/>
        </w:rPr>
        <w:t>v</w:t>
      </w:r>
      <w:r w:rsidRPr="0050712E">
        <w:rPr>
          <w:rFonts w:ascii="Arial" w:eastAsia="Arial" w:hAnsi="Arial" w:cs="Arial"/>
          <w:spacing w:val="-4"/>
          <w:sz w:val="20"/>
          <w:szCs w:val="20"/>
        </w:rPr>
        <w:t xml:space="preserve"> </w:t>
      </w:r>
      <w:r w:rsidRPr="0050712E">
        <w:rPr>
          <w:rFonts w:ascii="Arial" w:eastAsia="Arial" w:hAnsi="Arial" w:cs="Arial"/>
          <w:sz w:val="20"/>
          <w:szCs w:val="20"/>
        </w:rPr>
        <w:t>okviru</w:t>
      </w:r>
      <w:r w:rsidRPr="0050712E">
        <w:rPr>
          <w:rFonts w:ascii="Arial" w:eastAsia="Arial" w:hAnsi="Arial" w:cs="Arial"/>
          <w:spacing w:val="-5"/>
          <w:sz w:val="20"/>
          <w:szCs w:val="20"/>
        </w:rPr>
        <w:t xml:space="preserve"> </w:t>
      </w:r>
      <w:r w:rsidRPr="0050712E">
        <w:rPr>
          <w:rFonts w:ascii="Arial" w:eastAsia="Arial" w:hAnsi="Arial" w:cs="Arial"/>
          <w:sz w:val="20"/>
          <w:szCs w:val="20"/>
        </w:rPr>
        <w:t>nevladnih</w:t>
      </w:r>
      <w:r w:rsidRPr="0050712E">
        <w:rPr>
          <w:rFonts w:ascii="Arial" w:eastAsia="Arial" w:hAnsi="Arial" w:cs="Arial"/>
          <w:spacing w:val="-3"/>
          <w:sz w:val="20"/>
          <w:szCs w:val="20"/>
        </w:rPr>
        <w:t xml:space="preserve"> </w:t>
      </w:r>
      <w:r w:rsidRPr="0050712E">
        <w:rPr>
          <w:rFonts w:ascii="Arial" w:eastAsia="Arial" w:hAnsi="Arial" w:cs="Arial"/>
          <w:spacing w:val="-2"/>
          <w:sz w:val="20"/>
          <w:szCs w:val="20"/>
        </w:rPr>
        <w:t>organizacij;</w:t>
      </w:r>
    </w:p>
    <w:p w14:paraId="5812FF3B" w14:textId="0B1C8938" w:rsidR="006E35EF" w:rsidRPr="0050712E" w:rsidRDefault="006E35EF" w:rsidP="006E35EF">
      <w:pPr>
        <w:widowControl w:val="0"/>
        <w:tabs>
          <w:tab w:val="left" w:pos="709"/>
        </w:tabs>
        <w:autoSpaceDE w:val="0"/>
        <w:autoSpaceDN w:val="0"/>
        <w:spacing w:before="28" w:after="0" w:line="268" w:lineRule="auto"/>
        <w:ind w:left="720" w:right="217" w:hanging="59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80"/>
          <w:sz w:val="20"/>
          <w:szCs w:val="20"/>
        </w:rPr>
        <w:t xml:space="preserve"> </w:t>
      </w:r>
      <w:r w:rsidRPr="0050712E">
        <w:rPr>
          <w:rFonts w:ascii="Times New Roman" w:eastAsia="Arial" w:hAnsi="Times New Roman" w:cs="Arial"/>
          <w:spacing w:val="80"/>
          <w:sz w:val="20"/>
          <w:szCs w:val="20"/>
        </w:rPr>
        <w:tab/>
      </w:r>
      <w:r w:rsidRPr="0050712E">
        <w:rPr>
          <w:rFonts w:ascii="Times New Roman" w:eastAsia="Arial" w:hAnsi="Times New Roman" w:cs="Arial"/>
          <w:spacing w:val="80"/>
          <w:sz w:val="20"/>
          <w:szCs w:val="20"/>
        </w:rPr>
        <w:tab/>
      </w:r>
      <w:r w:rsidRPr="0050712E">
        <w:rPr>
          <w:rFonts w:ascii="Arial" w:eastAsia="Arial" w:hAnsi="Arial" w:cs="Arial"/>
          <w:sz w:val="20"/>
          <w:szCs w:val="20"/>
        </w:rPr>
        <w:t>spodbujanje prenosa znanja in inovacij v kmetijstvu, gozdarstvu, živilskopredelovalni</w:t>
      </w:r>
      <w:r w:rsidRPr="0050712E">
        <w:rPr>
          <w:rFonts w:ascii="Arial" w:eastAsia="Arial" w:hAnsi="Arial" w:cs="Arial"/>
          <w:spacing w:val="80"/>
          <w:sz w:val="20"/>
          <w:szCs w:val="20"/>
        </w:rPr>
        <w:t xml:space="preserve"> </w:t>
      </w:r>
      <w:r w:rsidRPr="0050712E">
        <w:rPr>
          <w:rFonts w:ascii="Arial" w:eastAsia="Arial" w:hAnsi="Arial" w:cs="Arial"/>
          <w:sz w:val="20"/>
          <w:szCs w:val="20"/>
        </w:rPr>
        <w:t xml:space="preserve">industriji na podeželju z izvajanjem programa razvoja podeželja </w:t>
      </w:r>
      <w:r w:rsidR="00C21F1E">
        <w:rPr>
          <w:rFonts w:ascii="Arial" w:eastAsia="Arial" w:hAnsi="Arial" w:cs="Arial"/>
          <w:sz w:val="20"/>
          <w:szCs w:val="20"/>
        </w:rPr>
        <w:t xml:space="preserve">v obdobju </w:t>
      </w:r>
      <w:r w:rsidRPr="0050712E">
        <w:rPr>
          <w:rFonts w:ascii="Arial" w:eastAsia="Arial" w:hAnsi="Arial" w:cs="Arial"/>
          <w:sz w:val="20"/>
          <w:szCs w:val="20"/>
        </w:rPr>
        <w:t>2014–2020, ukrep</w:t>
      </w:r>
      <w:r w:rsidR="0045564F" w:rsidRPr="0050712E">
        <w:rPr>
          <w:rFonts w:ascii="Arial" w:eastAsia="Arial" w:hAnsi="Arial" w:cs="Arial"/>
          <w:sz w:val="20"/>
          <w:szCs w:val="20"/>
        </w:rPr>
        <w:t>:</w:t>
      </w:r>
      <w:r w:rsidRPr="0050712E">
        <w:rPr>
          <w:rFonts w:ascii="Arial" w:eastAsia="Arial" w:hAnsi="Arial" w:cs="Arial"/>
          <w:sz w:val="20"/>
          <w:szCs w:val="20"/>
        </w:rPr>
        <w:t xml:space="preserve"> M01 prenos znanja in dejavnosti informiranja, intervencija: izmenjava znanj in prenos informacij ter usposabljanje svetovalcev v okviru Strateškega načrta </w:t>
      </w:r>
      <w:r w:rsidR="00C21F1E">
        <w:rPr>
          <w:rFonts w:ascii="Arial" w:eastAsia="Arial" w:hAnsi="Arial" w:cs="Arial"/>
          <w:sz w:val="20"/>
          <w:szCs w:val="20"/>
        </w:rPr>
        <w:t xml:space="preserve">za obdobje </w:t>
      </w:r>
      <w:r w:rsidRPr="0050712E">
        <w:rPr>
          <w:rFonts w:ascii="Arial" w:eastAsia="Arial" w:hAnsi="Arial" w:cs="Arial"/>
          <w:sz w:val="20"/>
          <w:szCs w:val="20"/>
        </w:rPr>
        <w:t>2023–2027;</w:t>
      </w:r>
    </w:p>
    <w:p w14:paraId="6BD65099" w14:textId="77777777" w:rsidR="006E35EF" w:rsidRPr="0050712E" w:rsidRDefault="006E35EF" w:rsidP="006E35EF">
      <w:pPr>
        <w:widowControl w:val="0"/>
        <w:autoSpaceDE w:val="0"/>
        <w:autoSpaceDN w:val="0"/>
        <w:spacing w:before="2" w:after="0" w:line="240" w:lineRule="auto"/>
        <w:ind w:left="709"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68"/>
          <w:w w:val="150"/>
          <w:sz w:val="20"/>
          <w:szCs w:val="20"/>
        </w:rPr>
        <w:t xml:space="preserve"> </w:t>
      </w:r>
      <w:r w:rsidRPr="0050712E">
        <w:rPr>
          <w:rFonts w:ascii="Times New Roman" w:eastAsia="Arial" w:hAnsi="Times New Roman" w:cs="Arial"/>
          <w:spacing w:val="68"/>
          <w:w w:val="150"/>
          <w:sz w:val="20"/>
          <w:szCs w:val="20"/>
        </w:rPr>
        <w:tab/>
      </w:r>
      <w:r w:rsidRPr="0050712E">
        <w:rPr>
          <w:rFonts w:ascii="Arial" w:eastAsia="Arial" w:hAnsi="Arial" w:cs="Arial"/>
          <w:sz w:val="20"/>
          <w:szCs w:val="20"/>
        </w:rPr>
        <w:t>izobraževanje</w:t>
      </w:r>
      <w:r w:rsidRPr="0050712E">
        <w:rPr>
          <w:rFonts w:ascii="Arial" w:eastAsia="Arial" w:hAnsi="Arial" w:cs="Arial"/>
          <w:spacing w:val="-4"/>
          <w:sz w:val="20"/>
          <w:szCs w:val="20"/>
        </w:rPr>
        <w:t xml:space="preserve"> </w:t>
      </w:r>
      <w:r w:rsidRPr="0050712E">
        <w:rPr>
          <w:rFonts w:ascii="Arial" w:eastAsia="Arial" w:hAnsi="Arial" w:cs="Arial"/>
          <w:sz w:val="20"/>
          <w:szCs w:val="20"/>
        </w:rPr>
        <w:t>in</w:t>
      </w:r>
      <w:r w:rsidRPr="0050712E">
        <w:rPr>
          <w:rFonts w:ascii="Arial" w:eastAsia="Arial" w:hAnsi="Arial" w:cs="Arial"/>
          <w:spacing w:val="-4"/>
          <w:sz w:val="20"/>
          <w:szCs w:val="20"/>
        </w:rPr>
        <w:t xml:space="preserve"> </w:t>
      </w:r>
      <w:r w:rsidRPr="0050712E">
        <w:rPr>
          <w:rFonts w:ascii="Arial" w:eastAsia="Arial" w:hAnsi="Arial" w:cs="Arial"/>
          <w:sz w:val="20"/>
          <w:szCs w:val="20"/>
        </w:rPr>
        <w:t>usposabljanje</w:t>
      </w:r>
      <w:r w:rsidRPr="0050712E">
        <w:rPr>
          <w:rFonts w:ascii="Arial" w:eastAsia="Arial" w:hAnsi="Arial" w:cs="Arial"/>
          <w:spacing w:val="-5"/>
          <w:sz w:val="20"/>
          <w:szCs w:val="20"/>
        </w:rPr>
        <w:t xml:space="preserve"> </w:t>
      </w:r>
      <w:r w:rsidRPr="0050712E">
        <w:rPr>
          <w:rFonts w:ascii="Arial" w:eastAsia="Arial" w:hAnsi="Arial" w:cs="Arial"/>
          <w:sz w:val="20"/>
          <w:szCs w:val="20"/>
        </w:rPr>
        <w:t>svetovalcev</w:t>
      </w:r>
      <w:r w:rsidRPr="0050712E">
        <w:rPr>
          <w:rFonts w:ascii="Arial" w:eastAsia="Arial" w:hAnsi="Arial" w:cs="Arial"/>
          <w:spacing w:val="-3"/>
          <w:sz w:val="20"/>
          <w:szCs w:val="20"/>
        </w:rPr>
        <w:t xml:space="preserve"> </w:t>
      </w:r>
      <w:r w:rsidRPr="0050712E">
        <w:rPr>
          <w:rFonts w:ascii="Arial" w:eastAsia="Arial" w:hAnsi="Arial" w:cs="Arial"/>
          <w:sz w:val="20"/>
          <w:szCs w:val="20"/>
        </w:rPr>
        <w:t>in</w:t>
      </w:r>
      <w:r w:rsidRPr="0050712E">
        <w:rPr>
          <w:rFonts w:ascii="Arial" w:eastAsia="Arial" w:hAnsi="Arial" w:cs="Arial"/>
          <w:spacing w:val="-4"/>
          <w:sz w:val="20"/>
          <w:szCs w:val="20"/>
        </w:rPr>
        <w:t xml:space="preserve"> </w:t>
      </w:r>
      <w:r w:rsidRPr="0050712E">
        <w:rPr>
          <w:rFonts w:ascii="Arial" w:eastAsia="Arial" w:hAnsi="Arial" w:cs="Arial"/>
          <w:sz w:val="20"/>
          <w:szCs w:val="20"/>
        </w:rPr>
        <w:t>prenos</w:t>
      </w:r>
      <w:r w:rsidRPr="0050712E">
        <w:rPr>
          <w:rFonts w:ascii="Arial" w:eastAsia="Arial" w:hAnsi="Arial" w:cs="Arial"/>
          <w:spacing w:val="-3"/>
          <w:sz w:val="20"/>
          <w:szCs w:val="20"/>
        </w:rPr>
        <w:t xml:space="preserve"> </w:t>
      </w:r>
      <w:r w:rsidRPr="0050712E">
        <w:rPr>
          <w:rFonts w:ascii="Arial" w:eastAsia="Arial" w:hAnsi="Arial" w:cs="Arial"/>
          <w:sz w:val="20"/>
          <w:szCs w:val="20"/>
        </w:rPr>
        <w:t>znanja</w:t>
      </w:r>
      <w:r w:rsidRPr="0050712E">
        <w:rPr>
          <w:rFonts w:ascii="Arial" w:eastAsia="Arial" w:hAnsi="Arial" w:cs="Arial"/>
          <w:spacing w:val="-6"/>
          <w:sz w:val="20"/>
          <w:szCs w:val="20"/>
        </w:rPr>
        <w:t xml:space="preserve"> </w:t>
      </w:r>
      <w:r w:rsidRPr="0050712E">
        <w:rPr>
          <w:rFonts w:ascii="Arial" w:eastAsia="Arial" w:hAnsi="Arial" w:cs="Arial"/>
          <w:sz w:val="20"/>
          <w:szCs w:val="20"/>
        </w:rPr>
        <w:t>za</w:t>
      </w:r>
      <w:r w:rsidRPr="0050712E">
        <w:rPr>
          <w:rFonts w:ascii="Arial" w:eastAsia="Arial" w:hAnsi="Arial" w:cs="Arial"/>
          <w:spacing w:val="-6"/>
          <w:sz w:val="20"/>
          <w:szCs w:val="20"/>
        </w:rPr>
        <w:t xml:space="preserve"> </w:t>
      </w:r>
      <w:r w:rsidRPr="0050712E">
        <w:rPr>
          <w:rFonts w:ascii="Arial" w:eastAsia="Arial" w:hAnsi="Arial" w:cs="Arial"/>
          <w:sz w:val="20"/>
          <w:szCs w:val="20"/>
        </w:rPr>
        <w:t>odrasle</w:t>
      </w:r>
      <w:r w:rsidRPr="0050712E">
        <w:rPr>
          <w:rFonts w:ascii="Arial" w:eastAsia="Arial" w:hAnsi="Arial" w:cs="Arial"/>
          <w:spacing w:val="-4"/>
          <w:sz w:val="20"/>
          <w:szCs w:val="20"/>
        </w:rPr>
        <w:t xml:space="preserve"> </w:t>
      </w:r>
      <w:r w:rsidRPr="0050712E">
        <w:rPr>
          <w:rFonts w:ascii="Arial" w:eastAsia="Arial" w:hAnsi="Arial" w:cs="Arial"/>
          <w:sz w:val="20"/>
          <w:szCs w:val="20"/>
        </w:rPr>
        <w:t>na</w:t>
      </w:r>
      <w:r w:rsidRPr="0050712E">
        <w:rPr>
          <w:rFonts w:ascii="Arial" w:eastAsia="Arial" w:hAnsi="Arial" w:cs="Arial"/>
          <w:spacing w:val="-5"/>
          <w:sz w:val="20"/>
          <w:szCs w:val="20"/>
        </w:rPr>
        <w:t xml:space="preserve"> </w:t>
      </w:r>
      <w:r w:rsidRPr="0050712E">
        <w:rPr>
          <w:rFonts w:ascii="Arial" w:eastAsia="Arial" w:hAnsi="Arial" w:cs="Arial"/>
          <w:spacing w:val="-2"/>
          <w:sz w:val="20"/>
          <w:szCs w:val="20"/>
        </w:rPr>
        <w:t>podeželju;</w:t>
      </w:r>
    </w:p>
    <w:p w14:paraId="17DEF971" w14:textId="77777777" w:rsidR="006E35EF" w:rsidRPr="0050712E" w:rsidRDefault="006E35EF" w:rsidP="006E35EF">
      <w:pPr>
        <w:widowControl w:val="0"/>
        <w:autoSpaceDE w:val="0"/>
        <w:autoSpaceDN w:val="0"/>
        <w:spacing w:before="28" w:after="0" w:line="268" w:lineRule="auto"/>
        <w:ind w:left="709" w:right="226"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80"/>
          <w:sz w:val="20"/>
          <w:szCs w:val="20"/>
        </w:rPr>
        <w:t xml:space="preserve"> </w:t>
      </w:r>
      <w:r w:rsidRPr="0050712E">
        <w:rPr>
          <w:rFonts w:ascii="Times New Roman" w:eastAsia="Arial" w:hAnsi="Times New Roman" w:cs="Arial"/>
          <w:spacing w:val="80"/>
          <w:sz w:val="20"/>
          <w:szCs w:val="20"/>
        </w:rPr>
        <w:tab/>
      </w:r>
      <w:r w:rsidRPr="0050712E">
        <w:rPr>
          <w:rFonts w:ascii="Arial" w:eastAsia="Arial" w:hAnsi="Arial" w:cs="Arial"/>
          <w:sz w:val="20"/>
          <w:szCs w:val="20"/>
        </w:rPr>
        <w:t>svetovanje lastnikom gozdov za večnamensko gospodarjenje z gozdovi, izobraževanje in usposabljanje svetovalcev ter izobraževanje in ozaveščanje javnosti na področju gozdov in gozdarstva;</w:t>
      </w:r>
    </w:p>
    <w:p w14:paraId="60142144" w14:textId="3C93BDAA" w:rsidR="006E35EF" w:rsidRPr="0050712E" w:rsidRDefault="006E35EF" w:rsidP="006E35EF">
      <w:pPr>
        <w:widowControl w:val="0"/>
        <w:autoSpaceDE w:val="0"/>
        <w:autoSpaceDN w:val="0"/>
        <w:spacing w:after="0" w:line="230" w:lineRule="exact"/>
        <w:ind w:left="709" w:hanging="709"/>
        <w:jc w:val="both"/>
        <w:rPr>
          <w:rFonts w:ascii="Arial" w:eastAsia="Arial" w:hAnsi="Arial" w:cs="Arial"/>
          <w:sz w:val="20"/>
          <w:szCs w:val="20"/>
        </w:rPr>
      </w:pPr>
      <w:r w:rsidRPr="0050712E">
        <w:rPr>
          <w:rFonts w:ascii="Times New Roman" w:eastAsia="Arial" w:hAnsi="Times New Roman" w:cs="Arial"/>
          <w:sz w:val="20"/>
          <w:szCs w:val="20"/>
        </w:rPr>
        <w:t>−</w:t>
      </w:r>
      <w:r w:rsidRPr="0050712E">
        <w:rPr>
          <w:rFonts w:ascii="Times New Roman" w:eastAsia="Arial" w:hAnsi="Times New Roman" w:cs="Arial"/>
          <w:spacing w:val="72"/>
          <w:w w:val="150"/>
          <w:sz w:val="20"/>
          <w:szCs w:val="20"/>
        </w:rPr>
        <w:t xml:space="preserve"> </w:t>
      </w:r>
      <w:r w:rsidRPr="0050712E">
        <w:rPr>
          <w:rFonts w:ascii="Times New Roman" w:eastAsia="Arial" w:hAnsi="Times New Roman" w:cs="Arial"/>
          <w:spacing w:val="72"/>
          <w:w w:val="150"/>
          <w:sz w:val="20"/>
          <w:szCs w:val="20"/>
        </w:rPr>
        <w:tab/>
      </w:r>
      <w:proofErr w:type="spellStart"/>
      <w:r w:rsidRPr="0050712E">
        <w:rPr>
          <w:rFonts w:ascii="Arial" w:eastAsia="Arial" w:hAnsi="Arial" w:cs="Arial"/>
          <w:sz w:val="20"/>
          <w:szCs w:val="20"/>
        </w:rPr>
        <w:t>podintervencija</w:t>
      </w:r>
      <w:proofErr w:type="spellEnd"/>
      <w:r w:rsidR="0045564F" w:rsidRPr="0050712E">
        <w:rPr>
          <w:rFonts w:ascii="Arial" w:eastAsia="Arial" w:hAnsi="Arial" w:cs="Arial"/>
          <w:sz w:val="20"/>
          <w:szCs w:val="20"/>
        </w:rPr>
        <w:t>:</w:t>
      </w:r>
      <w:r w:rsidRPr="0050712E">
        <w:rPr>
          <w:rFonts w:ascii="Arial" w:eastAsia="Arial" w:hAnsi="Arial" w:cs="Arial"/>
          <w:sz w:val="20"/>
          <w:szCs w:val="20"/>
        </w:rPr>
        <w:t xml:space="preserve"> usposabljanje v čebelarstvu ter</w:t>
      </w:r>
    </w:p>
    <w:p w14:paraId="7F4D16E6" w14:textId="090A88EF" w:rsidR="006E35EF" w:rsidRPr="0050712E" w:rsidRDefault="006E35EF" w:rsidP="006E35EF">
      <w:pPr>
        <w:widowControl w:val="0"/>
        <w:autoSpaceDE w:val="0"/>
        <w:autoSpaceDN w:val="0"/>
        <w:spacing w:after="0" w:line="230" w:lineRule="exact"/>
        <w:ind w:left="709" w:hanging="709"/>
        <w:jc w:val="both"/>
        <w:rPr>
          <w:rFonts w:ascii="Arial" w:eastAsia="Arial" w:hAnsi="Arial" w:cs="Arial"/>
          <w:sz w:val="20"/>
          <w:szCs w:val="20"/>
        </w:rPr>
      </w:pPr>
      <w:r w:rsidRPr="0050712E">
        <w:rPr>
          <w:rFonts w:ascii="Arial" w:eastAsia="Arial" w:hAnsi="Arial" w:cs="Arial"/>
          <w:sz w:val="20"/>
          <w:szCs w:val="20"/>
        </w:rPr>
        <w:lastRenderedPageBreak/>
        <w:t xml:space="preserve">− </w:t>
      </w:r>
      <w:r w:rsidRPr="0050712E">
        <w:rPr>
          <w:rFonts w:ascii="Arial" w:eastAsia="Arial" w:hAnsi="Arial" w:cs="Arial"/>
          <w:sz w:val="20"/>
          <w:szCs w:val="20"/>
        </w:rPr>
        <w:tab/>
      </w:r>
      <w:proofErr w:type="spellStart"/>
      <w:r w:rsidRPr="0050712E">
        <w:rPr>
          <w:rFonts w:ascii="Arial" w:eastAsia="Arial" w:hAnsi="Arial" w:cs="Arial"/>
          <w:sz w:val="20"/>
          <w:szCs w:val="20"/>
        </w:rPr>
        <w:t>podintervencija</w:t>
      </w:r>
      <w:proofErr w:type="spellEnd"/>
      <w:r w:rsidR="0045564F" w:rsidRPr="0050712E">
        <w:rPr>
          <w:rFonts w:ascii="Arial" w:eastAsia="Arial" w:hAnsi="Arial" w:cs="Arial"/>
          <w:sz w:val="20"/>
          <w:szCs w:val="20"/>
        </w:rPr>
        <w:t>:</w:t>
      </w:r>
      <w:r w:rsidRPr="0050712E">
        <w:rPr>
          <w:rFonts w:ascii="Arial" w:eastAsia="Arial" w:hAnsi="Arial" w:cs="Arial"/>
          <w:sz w:val="20"/>
          <w:szCs w:val="20"/>
        </w:rPr>
        <w:t xml:space="preserve"> izobraževanje čebelarjev s področja zdravstvenega varstva čebel v okviru intervencije</w:t>
      </w:r>
      <w:r w:rsidR="0045564F" w:rsidRPr="0050712E">
        <w:rPr>
          <w:rFonts w:ascii="Arial" w:eastAsia="Arial" w:hAnsi="Arial" w:cs="Arial"/>
          <w:sz w:val="20"/>
          <w:szCs w:val="20"/>
        </w:rPr>
        <w:t>:</w:t>
      </w:r>
      <w:r w:rsidRPr="0050712E">
        <w:rPr>
          <w:rFonts w:ascii="Arial" w:eastAsia="Arial" w:hAnsi="Arial" w:cs="Arial"/>
          <w:sz w:val="20"/>
          <w:szCs w:val="20"/>
        </w:rPr>
        <w:t xml:space="preserve"> prenos znanja v čebelarstvu v okviru Strateškega načrta </w:t>
      </w:r>
      <w:r w:rsidR="00C21F1E">
        <w:rPr>
          <w:rFonts w:ascii="Arial" w:eastAsia="Arial" w:hAnsi="Arial" w:cs="Arial"/>
          <w:sz w:val="20"/>
          <w:szCs w:val="20"/>
        </w:rPr>
        <w:t xml:space="preserve">za obdobje </w:t>
      </w:r>
      <w:r w:rsidRPr="0050712E">
        <w:rPr>
          <w:rFonts w:ascii="Arial" w:eastAsia="Arial" w:hAnsi="Arial" w:cs="Arial"/>
          <w:sz w:val="20"/>
          <w:szCs w:val="20"/>
        </w:rPr>
        <w:t>2023–2027.</w:t>
      </w:r>
    </w:p>
    <w:p w14:paraId="4B7476A8" w14:textId="77777777" w:rsidR="006E35EF" w:rsidRPr="0050712E" w:rsidRDefault="006E35EF" w:rsidP="006E35EF">
      <w:pPr>
        <w:shd w:val="clear" w:color="auto" w:fill="FFFFFF"/>
        <w:tabs>
          <w:tab w:val="left" w:pos="397"/>
        </w:tabs>
        <w:spacing w:after="0" w:line="260" w:lineRule="exact"/>
        <w:ind w:left="750"/>
        <w:jc w:val="both"/>
        <w:rPr>
          <w:rFonts w:ascii="Arial" w:eastAsia="Times New Roman" w:hAnsi="Arial" w:cs="Arial"/>
          <w:sz w:val="20"/>
          <w:szCs w:val="20"/>
        </w:rPr>
      </w:pPr>
    </w:p>
    <w:p w14:paraId="520BFA5C" w14:textId="4FB9C390" w:rsidR="00EA5BB0" w:rsidRPr="0050712E" w:rsidRDefault="00EA5BB0" w:rsidP="00EA5BB0">
      <w:pPr>
        <w:spacing w:after="0" w:line="240" w:lineRule="auto"/>
        <w:rPr>
          <w:rFonts w:ascii="Arial" w:eastAsia="Calibri" w:hAnsi="Arial" w:cs="Arial"/>
          <w:sz w:val="20"/>
          <w:szCs w:val="20"/>
        </w:rPr>
      </w:pPr>
      <w:r w:rsidRPr="0050712E">
        <w:rPr>
          <w:rFonts w:ascii="Arial" w:eastAsia="Calibri" w:hAnsi="Arial" w:cs="Arial"/>
          <w:sz w:val="20"/>
          <w:szCs w:val="20"/>
        </w:rPr>
        <w:t>MOPE:</w:t>
      </w:r>
    </w:p>
    <w:p w14:paraId="30907663" w14:textId="4FD062C9" w:rsidR="00EA5BB0" w:rsidRPr="00A143C5" w:rsidRDefault="00EA5BB0" w:rsidP="002105BB">
      <w:pPr>
        <w:numPr>
          <w:ilvl w:val="0"/>
          <w:numId w:val="37"/>
        </w:numPr>
        <w:spacing w:after="0" w:line="240" w:lineRule="auto"/>
        <w:ind w:hanging="720"/>
        <w:rPr>
          <w:rFonts w:ascii="Arial" w:eastAsia="Times New Roman" w:hAnsi="Arial" w:cs="Arial"/>
          <w:sz w:val="20"/>
          <w:szCs w:val="20"/>
        </w:rPr>
      </w:pPr>
      <w:r w:rsidRPr="0050712E">
        <w:rPr>
          <w:rFonts w:ascii="Arial" w:eastAsia="Times New Roman" w:hAnsi="Arial" w:cs="Arial"/>
          <w:sz w:val="20"/>
          <w:szCs w:val="20"/>
        </w:rPr>
        <w:t xml:space="preserve">krepitev zmogljivosti zaposlenih in deležnikov za izvajanje ukrepov NEPN in AN </w:t>
      </w:r>
      <w:r w:rsidR="006F45CE" w:rsidRPr="0050712E">
        <w:rPr>
          <w:rFonts w:ascii="Arial" w:eastAsia="Times New Roman" w:hAnsi="Arial" w:cs="Arial"/>
          <w:sz w:val="20"/>
          <w:szCs w:val="20"/>
        </w:rPr>
        <w:t>na področjih</w:t>
      </w:r>
      <w:r w:rsidRPr="0050712E">
        <w:rPr>
          <w:rFonts w:ascii="Arial" w:eastAsia="Times New Roman" w:hAnsi="Arial" w:cs="Arial"/>
          <w:sz w:val="20"/>
          <w:szCs w:val="20"/>
        </w:rPr>
        <w:t xml:space="preserve"> trajnostna mobilnost, učinkovita raba energije in viri energije, trajnostna gradnja, odpadna hrana </w:t>
      </w:r>
      <w:r w:rsidRPr="00A143C5">
        <w:rPr>
          <w:rFonts w:ascii="Arial" w:eastAsia="Times New Roman" w:hAnsi="Arial" w:cs="Arial"/>
          <w:sz w:val="20"/>
          <w:szCs w:val="20"/>
        </w:rPr>
        <w:t>in LULUCF ter izvajanje zelenih javnih naročil (v okviru projekta LIFE IP Care4Climate)</w:t>
      </w:r>
      <w:r w:rsidR="006F45CE" w:rsidRPr="00A143C5">
        <w:rPr>
          <w:rFonts w:ascii="Arial" w:eastAsia="Times New Roman" w:hAnsi="Arial" w:cs="Arial"/>
          <w:sz w:val="20"/>
          <w:szCs w:val="20"/>
        </w:rPr>
        <w:t>;</w:t>
      </w:r>
    </w:p>
    <w:p w14:paraId="311A7B13" w14:textId="7B9C5313" w:rsidR="00EA5BB0" w:rsidRPr="00A143C5" w:rsidRDefault="006F45CE" w:rsidP="002105BB">
      <w:pPr>
        <w:numPr>
          <w:ilvl w:val="0"/>
          <w:numId w:val="37"/>
        </w:numPr>
        <w:spacing w:after="0" w:line="240" w:lineRule="auto"/>
        <w:rPr>
          <w:rFonts w:ascii="Arial" w:eastAsia="Times New Roman" w:hAnsi="Arial" w:cs="Arial"/>
          <w:sz w:val="20"/>
          <w:szCs w:val="20"/>
        </w:rPr>
      </w:pPr>
      <w:r w:rsidRPr="00A143C5">
        <w:rPr>
          <w:rFonts w:ascii="Arial" w:eastAsia="Times New Roman" w:hAnsi="Arial" w:cs="Arial"/>
          <w:sz w:val="20"/>
          <w:szCs w:val="20"/>
        </w:rPr>
        <w:t>i</w:t>
      </w:r>
      <w:r w:rsidR="00EA5BB0" w:rsidRPr="00A143C5">
        <w:rPr>
          <w:rFonts w:ascii="Arial" w:eastAsia="Times New Roman" w:hAnsi="Arial" w:cs="Arial"/>
          <w:sz w:val="20"/>
          <w:szCs w:val="20"/>
        </w:rPr>
        <w:t>zobraževanje za izdelovalce celostnih prometnih strategij</w:t>
      </w:r>
      <w:r w:rsidRPr="00A143C5">
        <w:rPr>
          <w:rFonts w:ascii="Arial" w:eastAsia="Times New Roman" w:hAnsi="Arial" w:cs="Arial"/>
          <w:sz w:val="20"/>
          <w:szCs w:val="20"/>
        </w:rPr>
        <w:t>;</w:t>
      </w:r>
    </w:p>
    <w:p w14:paraId="5FF049D6" w14:textId="2946F032" w:rsidR="00EA5BB0" w:rsidRPr="00A143C5" w:rsidRDefault="006F45CE" w:rsidP="002105BB">
      <w:pPr>
        <w:numPr>
          <w:ilvl w:val="0"/>
          <w:numId w:val="37"/>
        </w:numPr>
        <w:spacing w:after="0" w:line="240" w:lineRule="auto"/>
        <w:rPr>
          <w:rFonts w:ascii="Arial" w:eastAsia="Times New Roman" w:hAnsi="Arial" w:cs="Arial"/>
          <w:sz w:val="20"/>
          <w:szCs w:val="20"/>
        </w:rPr>
      </w:pPr>
      <w:r w:rsidRPr="00A143C5">
        <w:rPr>
          <w:rFonts w:ascii="Arial" w:eastAsia="Times New Roman" w:hAnsi="Arial" w:cs="Arial"/>
          <w:sz w:val="20"/>
          <w:szCs w:val="20"/>
        </w:rPr>
        <w:t>i</w:t>
      </w:r>
      <w:r w:rsidR="00EA5BB0" w:rsidRPr="00A143C5">
        <w:rPr>
          <w:rFonts w:ascii="Arial" w:eastAsia="Times New Roman" w:hAnsi="Arial" w:cs="Arial"/>
          <w:sz w:val="20"/>
          <w:szCs w:val="20"/>
        </w:rPr>
        <w:t>zvedba informativnega dneva za namene predstavitve Ukrepi trajnostne mobilnosti in ukrepa Naložbe v infrastrukturo za aktivno mobilnost</w:t>
      </w:r>
      <w:r w:rsidRPr="00A143C5">
        <w:rPr>
          <w:rFonts w:ascii="Arial" w:eastAsia="Times New Roman" w:hAnsi="Arial" w:cs="Arial"/>
          <w:sz w:val="20"/>
          <w:szCs w:val="20"/>
        </w:rPr>
        <w:t>;</w:t>
      </w:r>
      <w:r w:rsidR="00EA5BB0" w:rsidRPr="00A143C5">
        <w:rPr>
          <w:rFonts w:ascii="Arial" w:eastAsia="Times New Roman" w:hAnsi="Arial" w:cs="Arial"/>
          <w:sz w:val="20"/>
          <w:szCs w:val="20"/>
        </w:rPr>
        <w:t xml:space="preserve"> </w:t>
      </w:r>
    </w:p>
    <w:p w14:paraId="204D90F4" w14:textId="01509AE3" w:rsidR="00EA5BB0" w:rsidRPr="00A143C5" w:rsidRDefault="006F45CE" w:rsidP="002105BB">
      <w:pPr>
        <w:numPr>
          <w:ilvl w:val="0"/>
          <w:numId w:val="37"/>
        </w:numPr>
        <w:spacing w:after="0" w:line="240" w:lineRule="auto"/>
        <w:rPr>
          <w:rFonts w:ascii="Arial" w:eastAsia="Times New Roman" w:hAnsi="Arial" w:cs="Arial"/>
          <w:sz w:val="20"/>
          <w:szCs w:val="20"/>
        </w:rPr>
      </w:pPr>
      <w:r w:rsidRPr="00A143C5">
        <w:rPr>
          <w:rFonts w:ascii="Arial" w:eastAsia="Times New Roman" w:hAnsi="Arial" w:cs="Arial"/>
          <w:sz w:val="20"/>
          <w:szCs w:val="20"/>
        </w:rPr>
        <w:t xml:space="preserve">izvedba </w:t>
      </w:r>
      <w:r w:rsidR="00EA5BB0" w:rsidRPr="00A143C5">
        <w:rPr>
          <w:rFonts w:ascii="Arial" w:eastAsia="Times New Roman" w:hAnsi="Arial" w:cs="Arial"/>
          <w:sz w:val="20"/>
          <w:szCs w:val="20"/>
        </w:rPr>
        <w:t>izobraževanj</w:t>
      </w:r>
      <w:r w:rsidRPr="00A143C5">
        <w:rPr>
          <w:rFonts w:ascii="Arial" w:eastAsia="Times New Roman" w:hAnsi="Arial" w:cs="Arial"/>
          <w:sz w:val="20"/>
          <w:szCs w:val="20"/>
        </w:rPr>
        <w:t>a na temo</w:t>
      </w:r>
      <w:r w:rsidR="00EA5BB0" w:rsidRPr="00A143C5">
        <w:rPr>
          <w:rFonts w:ascii="Arial" w:eastAsia="Times New Roman" w:hAnsi="Arial" w:cs="Arial"/>
          <w:sz w:val="20"/>
          <w:szCs w:val="20"/>
        </w:rPr>
        <w:t xml:space="preserve"> Ali projektiramo/gradimo kakovostno infrastrukturo za pešce in kolesarje?</w:t>
      </w:r>
      <w:r w:rsidRPr="00A143C5">
        <w:rPr>
          <w:rFonts w:ascii="Arial" w:eastAsia="Times New Roman" w:hAnsi="Arial" w:cs="Arial"/>
          <w:sz w:val="20"/>
          <w:szCs w:val="20"/>
        </w:rPr>
        <w:t>;</w:t>
      </w:r>
      <w:r w:rsidR="00EA5BB0" w:rsidRPr="00A143C5">
        <w:rPr>
          <w:rFonts w:ascii="Arial" w:eastAsia="Times New Roman" w:hAnsi="Arial" w:cs="Arial"/>
          <w:sz w:val="20"/>
          <w:szCs w:val="20"/>
        </w:rPr>
        <w:t xml:space="preserve"> </w:t>
      </w:r>
    </w:p>
    <w:p w14:paraId="5ABE9DEE" w14:textId="29116C30" w:rsidR="00EA5BB0" w:rsidRPr="00A143C5" w:rsidRDefault="006F45CE" w:rsidP="002105BB">
      <w:pPr>
        <w:numPr>
          <w:ilvl w:val="0"/>
          <w:numId w:val="37"/>
        </w:numPr>
        <w:spacing w:after="0" w:line="240" w:lineRule="auto"/>
        <w:rPr>
          <w:rFonts w:ascii="Arial" w:eastAsia="Times New Roman" w:hAnsi="Arial" w:cs="Arial"/>
          <w:sz w:val="20"/>
          <w:szCs w:val="20"/>
        </w:rPr>
      </w:pPr>
      <w:r w:rsidRPr="00A143C5">
        <w:rPr>
          <w:rFonts w:ascii="Arial" w:eastAsia="Times New Roman" w:hAnsi="Arial" w:cs="Arial"/>
          <w:sz w:val="20"/>
          <w:szCs w:val="20"/>
        </w:rPr>
        <w:t xml:space="preserve">izvedba </w:t>
      </w:r>
      <w:r w:rsidR="00EA5BB0" w:rsidRPr="00A143C5">
        <w:rPr>
          <w:rFonts w:ascii="Arial" w:eastAsia="Times New Roman" w:hAnsi="Arial" w:cs="Arial"/>
          <w:sz w:val="20"/>
          <w:szCs w:val="20"/>
        </w:rPr>
        <w:t>izobraževanja</w:t>
      </w:r>
      <w:r w:rsidRPr="00A143C5">
        <w:rPr>
          <w:rFonts w:ascii="Arial" w:eastAsia="Times New Roman" w:hAnsi="Arial" w:cs="Arial"/>
          <w:sz w:val="20"/>
          <w:szCs w:val="20"/>
        </w:rPr>
        <w:t xml:space="preserve"> na temo</w:t>
      </w:r>
      <w:r w:rsidR="00EA5BB0" w:rsidRPr="00A143C5">
        <w:rPr>
          <w:rFonts w:ascii="Arial" w:eastAsia="Times New Roman" w:hAnsi="Arial" w:cs="Arial"/>
          <w:sz w:val="20"/>
          <w:szCs w:val="20"/>
        </w:rPr>
        <w:t xml:space="preserve"> Priprava </w:t>
      </w:r>
      <w:r w:rsidRPr="00A143C5">
        <w:rPr>
          <w:rFonts w:ascii="Arial" w:eastAsia="Times New Roman" w:hAnsi="Arial" w:cs="Arial"/>
          <w:sz w:val="20"/>
          <w:szCs w:val="20"/>
        </w:rPr>
        <w:t>n</w:t>
      </w:r>
      <w:r w:rsidR="00EA5BB0" w:rsidRPr="00A143C5">
        <w:rPr>
          <w:rFonts w:ascii="Arial" w:eastAsia="Times New Roman" w:hAnsi="Arial" w:cs="Arial"/>
          <w:sz w:val="20"/>
          <w:szCs w:val="20"/>
        </w:rPr>
        <w:t>ačrtov izvajanja parkirnih politik (NIPP) in usposabljanja za uporabo spletne platforme SIPARK</w:t>
      </w:r>
      <w:r w:rsidRPr="00A143C5">
        <w:rPr>
          <w:rFonts w:ascii="Arial" w:eastAsia="Times New Roman" w:hAnsi="Arial" w:cs="Arial"/>
          <w:sz w:val="20"/>
          <w:szCs w:val="20"/>
        </w:rPr>
        <w:t>;</w:t>
      </w:r>
      <w:r w:rsidR="00EA5BB0" w:rsidRPr="00A143C5">
        <w:rPr>
          <w:rFonts w:ascii="Arial" w:eastAsia="Times New Roman" w:hAnsi="Arial" w:cs="Arial"/>
          <w:sz w:val="20"/>
          <w:szCs w:val="20"/>
        </w:rPr>
        <w:t xml:space="preserve"> </w:t>
      </w:r>
    </w:p>
    <w:p w14:paraId="5DBDA3A1" w14:textId="15637A68" w:rsidR="00EA5BB0" w:rsidRPr="00A143C5" w:rsidRDefault="00EA5BB0" w:rsidP="002105BB">
      <w:pPr>
        <w:numPr>
          <w:ilvl w:val="0"/>
          <w:numId w:val="37"/>
        </w:numPr>
        <w:spacing w:after="0" w:line="240" w:lineRule="auto"/>
        <w:rPr>
          <w:rFonts w:ascii="Arial" w:eastAsia="Times New Roman" w:hAnsi="Arial" w:cs="Arial"/>
          <w:sz w:val="20"/>
          <w:szCs w:val="20"/>
        </w:rPr>
      </w:pPr>
      <w:r w:rsidRPr="00A143C5">
        <w:rPr>
          <w:rFonts w:ascii="Arial" w:eastAsia="Times New Roman" w:hAnsi="Arial" w:cs="Arial"/>
          <w:sz w:val="20"/>
          <w:szCs w:val="20"/>
        </w:rPr>
        <w:t>krepitev zmogljivosti</w:t>
      </w:r>
      <w:r w:rsidR="006F45CE" w:rsidRPr="00A143C5">
        <w:rPr>
          <w:rFonts w:ascii="Arial" w:eastAsia="Times New Roman" w:hAnsi="Arial" w:cs="Arial"/>
          <w:sz w:val="20"/>
          <w:szCs w:val="20"/>
        </w:rPr>
        <w:t xml:space="preserve"> in</w:t>
      </w:r>
      <w:r w:rsidRPr="00A143C5">
        <w:rPr>
          <w:rFonts w:ascii="Arial" w:eastAsia="Times New Roman" w:hAnsi="Arial" w:cs="Arial"/>
          <w:sz w:val="20"/>
          <w:szCs w:val="20"/>
        </w:rPr>
        <w:t xml:space="preserve"> pre</w:t>
      </w:r>
      <w:r w:rsidR="006F45CE" w:rsidRPr="00A143C5">
        <w:rPr>
          <w:rFonts w:ascii="Arial" w:eastAsia="Times New Roman" w:hAnsi="Arial" w:cs="Arial"/>
          <w:sz w:val="20"/>
          <w:szCs w:val="20"/>
        </w:rPr>
        <w:t>d</w:t>
      </w:r>
      <w:r w:rsidRPr="00A143C5">
        <w:rPr>
          <w:rFonts w:ascii="Arial" w:eastAsia="Times New Roman" w:hAnsi="Arial" w:cs="Arial"/>
          <w:sz w:val="20"/>
          <w:szCs w:val="20"/>
        </w:rPr>
        <w:t xml:space="preserve">stavitev Smernic za izvedbene prostorske akte nosilcev urejanja prostora </w:t>
      </w:r>
      <w:proofErr w:type="spellStart"/>
      <w:r w:rsidRPr="00A143C5">
        <w:rPr>
          <w:rFonts w:ascii="Arial" w:eastAsia="Times New Roman" w:hAnsi="Arial" w:cs="Arial"/>
          <w:sz w:val="20"/>
          <w:szCs w:val="20"/>
        </w:rPr>
        <w:t>DPrP</w:t>
      </w:r>
      <w:proofErr w:type="spellEnd"/>
      <w:r w:rsidR="006F45CE" w:rsidRPr="00A143C5">
        <w:rPr>
          <w:rFonts w:ascii="Arial" w:eastAsia="Times New Roman" w:hAnsi="Arial" w:cs="Arial"/>
          <w:sz w:val="20"/>
          <w:szCs w:val="20"/>
        </w:rPr>
        <w:t>;</w:t>
      </w:r>
      <w:r w:rsidRPr="00A143C5">
        <w:rPr>
          <w:rFonts w:ascii="Arial" w:eastAsia="Times New Roman" w:hAnsi="Arial" w:cs="Arial"/>
          <w:sz w:val="20"/>
          <w:szCs w:val="20"/>
        </w:rPr>
        <w:t xml:space="preserve"> </w:t>
      </w:r>
    </w:p>
    <w:p w14:paraId="4F3B2E1B" w14:textId="245B9F9B" w:rsidR="00EA5BB0" w:rsidRPr="0050712E" w:rsidRDefault="00EA5BB0" w:rsidP="002105BB">
      <w:pPr>
        <w:numPr>
          <w:ilvl w:val="0"/>
          <w:numId w:val="37"/>
        </w:numPr>
        <w:spacing w:after="0" w:line="240" w:lineRule="auto"/>
        <w:rPr>
          <w:rFonts w:ascii="Arial" w:eastAsia="Times New Roman" w:hAnsi="Arial" w:cs="Arial"/>
          <w:sz w:val="20"/>
          <w:szCs w:val="20"/>
        </w:rPr>
      </w:pPr>
      <w:r w:rsidRPr="00A143C5">
        <w:rPr>
          <w:rFonts w:ascii="Arial" w:eastAsia="Times New Roman" w:hAnsi="Arial" w:cs="Arial"/>
          <w:sz w:val="20"/>
          <w:szCs w:val="20"/>
        </w:rPr>
        <w:t xml:space="preserve">izobraževanje za pripravo </w:t>
      </w:r>
      <w:proofErr w:type="spellStart"/>
      <w:r w:rsidR="006F45CE" w:rsidRPr="00A143C5">
        <w:rPr>
          <w:rFonts w:ascii="Arial" w:eastAsia="Times New Roman" w:hAnsi="Arial" w:cs="Arial"/>
          <w:sz w:val="20"/>
          <w:szCs w:val="20"/>
        </w:rPr>
        <w:t>m</w:t>
      </w:r>
      <w:r w:rsidRPr="00A143C5">
        <w:rPr>
          <w:rFonts w:ascii="Arial" w:eastAsia="Times New Roman" w:hAnsi="Arial" w:cs="Arial"/>
          <w:sz w:val="20"/>
          <w:szCs w:val="20"/>
        </w:rPr>
        <w:t>obilnostnih</w:t>
      </w:r>
      <w:proofErr w:type="spellEnd"/>
      <w:r w:rsidRPr="00A143C5">
        <w:rPr>
          <w:rFonts w:ascii="Arial" w:eastAsia="Times New Roman" w:hAnsi="Arial" w:cs="Arial"/>
          <w:sz w:val="20"/>
          <w:szCs w:val="20"/>
        </w:rPr>
        <w:t xml:space="preserve"> načrtov za</w:t>
      </w:r>
      <w:r w:rsidRPr="0050712E">
        <w:rPr>
          <w:rFonts w:ascii="Arial" w:eastAsia="Times New Roman" w:hAnsi="Arial" w:cs="Arial"/>
          <w:sz w:val="20"/>
          <w:szCs w:val="20"/>
        </w:rPr>
        <w:t xml:space="preserve"> ustanove</w:t>
      </w:r>
      <w:r w:rsidR="006F45CE" w:rsidRPr="0050712E">
        <w:rPr>
          <w:rFonts w:ascii="Arial" w:eastAsia="Times New Roman" w:hAnsi="Arial" w:cs="Arial"/>
          <w:sz w:val="20"/>
          <w:szCs w:val="20"/>
        </w:rPr>
        <w:t>;</w:t>
      </w:r>
      <w:r w:rsidRPr="0050712E">
        <w:rPr>
          <w:rFonts w:ascii="Arial" w:eastAsia="Times New Roman" w:hAnsi="Arial" w:cs="Arial"/>
          <w:sz w:val="20"/>
          <w:szCs w:val="20"/>
        </w:rPr>
        <w:t xml:space="preserve"> </w:t>
      </w:r>
    </w:p>
    <w:p w14:paraId="2C649AC0" w14:textId="5934264A" w:rsidR="00EA5BB0" w:rsidRPr="0050712E" w:rsidRDefault="00EA5BB0" w:rsidP="002105BB">
      <w:pPr>
        <w:numPr>
          <w:ilvl w:val="0"/>
          <w:numId w:val="37"/>
        </w:numPr>
        <w:spacing w:after="0" w:line="240" w:lineRule="auto"/>
        <w:rPr>
          <w:rFonts w:ascii="Arial" w:eastAsia="Times New Roman" w:hAnsi="Arial" w:cs="Arial"/>
          <w:sz w:val="20"/>
          <w:szCs w:val="20"/>
        </w:rPr>
      </w:pPr>
      <w:r w:rsidRPr="0050712E">
        <w:rPr>
          <w:rFonts w:ascii="Arial" w:eastAsia="Times New Roman" w:hAnsi="Arial" w:cs="Arial"/>
          <w:sz w:val="20"/>
          <w:szCs w:val="20"/>
        </w:rPr>
        <w:t xml:space="preserve">izobraževanje za pripravo </w:t>
      </w:r>
      <w:proofErr w:type="spellStart"/>
      <w:r w:rsidR="006F45CE" w:rsidRPr="0050712E">
        <w:rPr>
          <w:rFonts w:ascii="Arial" w:eastAsia="Times New Roman" w:hAnsi="Arial" w:cs="Arial"/>
          <w:sz w:val="20"/>
          <w:szCs w:val="20"/>
        </w:rPr>
        <w:t>m</w:t>
      </w:r>
      <w:r w:rsidRPr="0050712E">
        <w:rPr>
          <w:rFonts w:ascii="Arial" w:eastAsia="Times New Roman" w:hAnsi="Arial" w:cs="Arial"/>
          <w:sz w:val="20"/>
          <w:szCs w:val="20"/>
        </w:rPr>
        <w:t>obilnostnih</w:t>
      </w:r>
      <w:proofErr w:type="spellEnd"/>
      <w:r w:rsidRPr="0050712E">
        <w:rPr>
          <w:rFonts w:ascii="Arial" w:eastAsia="Times New Roman" w:hAnsi="Arial" w:cs="Arial"/>
          <w:sz w:val="20"/>
          <w:szCs w:val="20"/>
        </w:rPr>
        <w:t xml:space="preserve"> načrtov za predvidene izredne dogodke. </w:t>
      </w:r>
    </w:p>
    <w:p w14:paraId="10031F5C" w14:textId="77777777" w:rsidR="00795115" w:rsidRPr="0050712E" w:rsidRDefault="00795115" w:rsidP="00795115">
      <w:pPr>
        <w:spacing w:after="0" w:line="240" w:lineRule="auto"/>
        <w:rPr>
          <w:rFonts w:ascii="Arial" w:eastAsia="Times New Roman" w:hAnsi="Arial" w:cs="Arial"/>
          <w:sz w:val="20"/>
          <w:szCs w:val="20"/>
        </w:rPr>
      </w:pPr>
    </w:p>
    <w:p w14:paraId="31DFE8B6"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2101F175" w14:textId="77777777" w:rsidR="00795115" w:rsidRPr="0050712E" w:rsidRDefault="00795115" w:rsidP="00795115">
      <w:pPr>
        <w:shd w:val="clear" w:color="auto" w:fill="FFFFFF"/>
        <w:spacing w:after="0" w:line="260" w:lineRule="exact"/>
        <w:jc w:val="both"/>
        <w:rPr>
          <w:rFonts w:ascii="Arial" w:eastAsia="Times New Roman" w:hAnsi="Arial" w:cs="Arial"/>
          <w:b/>
          <w:sz w:val="20"/>
          <w:szCs w:val="20"/>
        </w:rPr>
      </w:pPr>
      <w:r w:rsidRPr="0050712E">
        <w:rPr>
          <w:rFonts w:ascii="Arial" w:eastAsia="Times New Roman" w:hAnsi="Arial" w:cs="Arial"/>
          <w:bCs/>
          <w:sz w:val="20"/>
          <w:szCs w:val="20"/>
        </w:rPr>
        <w:t>MZEZ</w:t>
      </w:r>
      <w:r w:rsidRPr="0050712E">
        <w:rPr>
          <w:rFonts w:ascii="Arial" w:eastAsia="Times New Roman" w:hAnsi="Arial" w:cs="Arial"/>
          <w:b/>
          <w:sz w:val="20"/>
          <w:szCs w:val="20"/>
        </w:rPr>
        <w:t>:</w:t>
      </w:r>
    </w:p>
    <w:p w14:paraId="6298CAC7" w14:textId="3C793582" w:rsidR="00795115" w:rsidRPr="0050712E" w:rsidRDefault="00795115" w:rsidP="002105BB">
      <w:pPr>
        <w:numPr>
          <w:ilvl w:val="0"/>
          <w:numId w:val="64"/>
        </w:numPr>
        <w:shd w:val="clear" w:color="auto" w:fill="FFFFFF"/>
        <w:spacing w:after="0" w:line="260" w:lineRule="exact"/>
        <w:jc w:val="both"/>
        <w:rPr>
          <w:rFonts w:ascii="Arial" w:eastAsia="Times New Roman" w:hAnsi="Arial" w:cs="Arial"/>
          <w:b/>
          <w:sz w:val="20"/>
          <w:szCs w:val="20"/>
        </w:rPr>
      </w:pPr>
      <w:r w:rsidRPr="0050712E">
        <w:rPr>
          <w:rFonts w:ascii="Arial" w:eastAsia="Times New Roman" w:hAnsi="Arial" w:cs="Arial"/>
          <w:sz w:val="20"/>
          <w:szCs w:val="20"/>
        </w:rPr>
        <w:t xml:space="preserve">sredi januarja 2020 </w:t>
      </w:r>
      <w:r w:rsidR="00CE0202" w:rsidRPr="0050712E">
        <w:rPr>
          <w:rFonts w:ascii="Arial" w:eastAsia="Times New Roman" w:hAnsi="Arial" w:cs="Arial"/>
          <w:sz w:val="20"/>
          <w:szCs w:val="20"/>
        </w:rPr>
        <w:t xml:space="preserve">je bila </w:t>
      </w:r>
      <w:r w:rsidRPr="0050712E">
        <w:rPr>
          <w:rFonts w:ascii="Arial" w:eastAsia="Times New Roman" w:hAnsi="Arial" w:cs="Arial"/>
          <w:sz w:val="20"/>
          <w:szCs w:val="20"/>
        </w:rPr>
        <w:t>z vladno uredbo ustanovljena Diplomatska akademija (DA)</w:t>
      </w:r>
      <w:r w:rsidR="00CE0202" w:rsidRPr="0050712E">
        <w:rPr>
          <w:rFonts w:ascii="Arial" w:eastAsia="Times New Roman" w:hAnsi="Arial" w:cs="Arial"/>
          <w:sz w:val="20"/>
          <w:szCs w:val="20"/>
        </w:rPr>
        <w:t>;</w:t>
      </w:r>
    </w:p>
    <w:p w14:paraId="1AA813C1" w14:textId="1B704A47" w:rsidR="00795115" w:rsidRPr="0050712E" w:rsidRDefault="00795115" w:rsidP="002105BB">
      <w:pPr>
        <w:numPr>
          <w:ilvl w:val="0"/>
          <w:numId w:val="64"/>
        </w:numPr>
        <w:spacing w:after="0" w:line="240" w:lineRule="auto"/>
        <w:jc w:val="both"/>
        <w:rPr>
          <w:rFonts w:ascii="Arial" w:eastAsia="Calibri" w:hAnsi="Arial" w:cs="Arial"/>
          <w:sz w:val="20"/>
          <w:szCs w:val="20"/>
        </w:rPr>
      </w:pPr>
      <w:r w:rsidRPr="0050712E">
        <w:rPr>
          <w:rFonts w:ascii="Arial" w:eastAsia="Calibri" w:hAnsi="Arial" w:cs="Arial"/>
          <w:sz w:val="20"/>
          <w:szCs w:val="20"/>
        </w:rPr>
        <w:t xml:space="preserve">DA izhaja iz sodobnega koncepta </w:t>
      </w:r>
      <w:r w:rsidR="00CE0202" w:rsidRPr="0050712E">
        <w:rPr>
          <w:rFonts w:ascii="Arial" w:eastAsia="Calibri" w:hAnsi="Arial" w:cs="Arial"/>
          <w:sz w:val="20"/>
          <w:szCs w:val="20"/>
        </w:rPr>
        <w:t xml:space="preserve">stalnega </w:t>
      </w:r>
      <w:r w:rsidRPr="0050712E">
        <w:rPr>
          <w:rFonts w:ascii="Arial" w:eastAsia="Calibri" w:hAnsi="Arial" w:cs="Arial"/>
          <w:sz w:val="20"/>
          <w:szCs w:val="20"/>
        </w:rPr>
        <w:t>diplomatskega izobraževanja (sploš</w:t>
      </w:r>
      <w:r w:rsidR="00CE0202" w:rsidRPr="0050712E">
        <w:rPr>
          <w:rFonts w:ascii="Arial" w:eastAsia="Calibri" w:hAnsi="Arial" w:cs="Arial"/>
          <w:sz w:val="20"/>
          <w:szCs w:val="20"/>
        </w:rPr>
        <w:t>ni</w:t>
      </w:r>
      <w:r w:rsidRPr="0050712E">
        <w:rPr>
          <w:rFonts w:ascii="Arial" w:eastAsia="Calibri" w:hAnsi="Arial" w:cs="Arial"/>
          <w:sz w:val="20"/>
          <w:szCs w:val="20"/>
        </w:rPr>
        <w:t xml:space="preserve"> koncept), strokovnega usposabljanja (poudarek na praksi) in dodatnega izpopolnjevanja (časovno zaokroženo). </w:t>
      </w:r>
      <w:r w:rsidR="00CE0202" w:rsidRPr="0050712E">
        <w:rPr>
          <w:rFonts w:ascii="Arial" w:eastAsia="Calibri" w:hAnsi="Arial" w:cs="Arial"/>
          <w:sz w:val="20"/>
          <w:szCs w:val="20"/>
        </w:rPr>
        <w:t>N</w:t>
      </w:r>
      <w:r w:rsidRPr="0050712E">
        <w:rPr>
          <w:rFonts w:ascii="Arial" w:eastAsia="Calibri" w:hAnsi="Arial" w:cs="Arial"/>
          <w:sz w:val="20"/>
          <w:szCs w:val="20"/>
        </w:rPr>
        <w:t xml:space="preserve">amenjena </w:t>
      </w:r>
      <w:r w:rsidR="00CE0202" w:rsidRPr="0050712E">
        <w:rPr>
          <w:rFonts w:ascii="Arial" w:eastAsia="Calibri" w:hAnsi="Arial" w:cs="Arial"/>
          <w:sz w:val="20"/>
          <w:szCs w:val="20"/>
        </w:rPr>
        <w:t xml:space="preserve">je predvsem </w:t>
      </w:r>
      <w:r w:rsidRPr="0050712E">
        <w:rPr>
          <w:rFonts w:ascii="Arial" w:eastAsia="Calibri" w:hAnsi="Arial" w:cs="Arial"/>
          <w:sz w:val="20"/>
          <w:szCs w:val="20"/>
        </w:rPr>
        <w:t xml:space="preserve">zaposlenim na MZEZ. </w:t>
      </w:r>
      <w:r w:rsidR="00CE0202" w:rsidRPr="0050712E">
        <w:rPr>
          <w:rFonts w:ascii="Arial" w:eastAsia="Calibri" w:hAnsi="Arial" w:cs="Arial"/>
          <w:sz w:val="20"/>
          <w:szCs w:val="20"/>
        </w:rPr>
        <w:t>P</w:t>
      </w:r>
      <w:r w:rsidRPr="0050712E">
        <w:rPr>
          <w:rFonts w:ascii="Arial" w:eastAsia="Calibri" w:hAnsi="Arial" w:cs="Arial"/>
          <w:sz w:val="20"/>
          <w:szCs w:val="20"/>
        </w:rPr>
        <w:t xml:space="preserve">rogrami ali moduli omogočajo tudi udeležbo predstavnikov drugih resorjev </w:t>
      </w:r>
      <w:r w:rsidR="00CE0202" w:rsidRPr="0050712E">
        <w:rPr>
          <w:rFonts w:ascii="Arial" w:eastAsia="Calibri" w:hAnsi="Arial" w:cs="Arial"/>
          <w:sz w:val="20"/>
          <w:szCs w:val="20"/>
        </w:rPr>
        <w:t xml:space="preserve">in </w:t>
      </w:r>
      <w:r w:rsidRPr="0050712E">
        <w:rPr>
          <w:rFonts w:ascii="Arial" w:eastAsia="Calibri" w:hAnsi="Arial" w:cs="Arial"/>
          <w:sz w:val="20"/>
          <w:szCs w:val="20"/>
        </w:rPr>
        <w:t>udeležencev iz tujine (npr. slušatelji drugih diplomatskih akademij, diplomati ali uradniki z Zahodnega Balkana ali iz Afrike, ki se udeležujejo usposabljanj ali dogodkov MZEZ (Dnevi Afrike))</w:t>
      </w:r>
      <w:r w:rsidR="00CE0202" w:rsidRPr="0050712E">
        <w:rPr>
          <w:rFonts w:ascii="Arial" w:eastAsia="Calibri" w:hAnsi="Arial" w:cs="Arial"/>
          <w:sz w:val="20"/>
          <w:szCs w:val="20"/>
        </w:rPr>
        <w:t>;</w:t>
      </w:r>
    </w:p>
    <w:p w14:paraId="3D0A9653" w14:textId="51D3AF35" w:rsidR="00795115" w:rsidRPr="0050712E" w:rsidRDefault="00795115" w:rsidP="002105BB">
      <w:pPr>
        <w:numPr>
          <w:ilvl w:val="0"/>
          <w:numId w:val="64"/>
        </w:numPr>
        <w:spacing w:after="0" w:line="240" w:lineRule="auto"/>
        <w:jc w:val="both"/>
        <w:rPr>
          <w:rFonts w:ascii="Arial" w:eastAsia="Calibri" w:hAnsi="Arial" w:cs="Arial"/>
          <w:sz w:val="20"/>
          <w:szCs w:val="20"/>
        </w:rPr>
      </w:pPr>
      <w:r w:rsidRPr="0050712E">
        <w:rPr>
          <w:rFonts w:ascii="Arial" w:eastAsia="Calibri" w:hAnsi="Arial" w:cs="Arial"/>
          <w:sz w:val="20"/>
          <w:szCs w:val="20"/>
        </w:rPr>
        <w:t xml:space="preserve">DA je zasnovana na sodobnem pristopu izobraževanja odraslih, ki je praktično in interaktivno. Zgled za DA ni </w:t>
      </w:r>
      <w:r w:rsidR="00CE0202" w:rsidRPr="0050712E">
        <w:rPr>
          <w:rFonts w:ascii="Arial" w:eastAsia="Calibri" w:hAnsi="Arial" w:cs="Arial"/>
          <w:sz w:val="20"/>
          <w:szCs w:val="20"/>
        </w:rPr>
        <w:t>klasično</w:t>
      </w:r>
      <w:r w:rsidRPr="0050712E">
        <w:rPr>
          <w:rFonts w:ascii="Arial" w:eastAsia="Calibri" w:hAnsi="Arial" w:cs="Arial"/>
          <w:sz w:val="20"/>
          <w:szCs w:val="20"/>
        </w:rPr>
        <w:t xml:space="preserve"> študijsko izobraževanje v smislu univerzitetnih programov, ki je namenjeno predvsem </w:t>
      </w:r>
      <w:r w:rsidR="00CE0202" w:rsidRPr="0050712E">
        <w:rPr>
          <w:rFonts w:ascii="Arial" w:eastAsia="Calibri" w:hAnsi="Arial" w:cs="Arial"/>
          <w:sz w:val="20"/>
          <w:szCs w:val="20"/>
        </w:rPr>
        <w:t xml:space="preserve">usvajanju </w:t>
      </w:r>
      <w:r w:rsidRPr="0050712E">
        <w:rPr>
          <w:rFonts w:ascii="Arial" w:eastAsia="Calibri" w:hAnsi="Arial" w:cs="Arial"/>
          <w:sz w:val="20"/>
          <w:szCs w:val="20"/>
        </w:rPr>
        <w:t>teoretičnega znanja. Glede na potrebe slovenske diplomacije je diplomatsko izobraževanje osredotočeno na prenos teorije v prakso (t.</w:t>
      </w:r>
      <w:r w:rsidR="00CE0202" w:rsidRPr="0050712E">
        <w:rPr>
          <w:rFonts w:ascii="Arial" w:eastAsia="Calibri" w:hAnsi="Arial" w:cs="Arial"/>
          <w:sz w:val="20"/>
          <w:szCs w:val="20"/>
        </w:rPr>
        <w:t xml:space="preserve"> </w:t>
      </w:r>
      <w:r w:rsidRPr="0050712E">
        <w:rPr>
          <w:rFonts w:ascii="Arial" w:eastAsia="Calibri" w:hAnsi="Arial" w:cs="Arial"/>
          <w:sz w:val="20"/>
          <w:szCs w:val="20"/>
        </w:rPr>
        <w:t>i. aplikativna znanost), obravnavo praktičnih primerov in izkušenj. V tem procesu morajo imeti dejavno vlogo tudi slušatelji (interaktivnost). Gre za konceptualni preskok iz pedagoške usmeritve v pedagoško-andragoški pristop, ki ga vedno bolj poudarjajo programi za izobraževanje odraslih</w:t>
      </w:r>
      <w:r w:rsidR="00CE0202" w:rsidRPr="0050712E">
        <w:rPr>
          <w:rFonts w:ascii="Arial" w:eastAsia="Calibri" w:hAnsi="Arial" w:cs="Arial"/>
          <w:sz w:val="20"/>
          <w:szCs w:val="20"/>
        </w:rPr>
        <w:t>;</w:t>
      </w:r>
    </w:p>
    <w:p w14:paraId="5A35C55E" w14:textId="2BC4CAA0" w:rsidR="00795115" w:rsidRPr="0050712E" w:rsidRDefault="00CE0202" w:rsidP="002105BB">
      <w:pPr>
        <w:numPr>
          <w:ilvl w:val="0"/>
          <w:numId w:val="64"/>
        </w:numPr>
        <w:spacing w:after="0" w:line="240" w:lineRule="auto"/>
        <w:jc w:val="both"/>
        <w:rPr>
          <w:rFonts w:ascii="Arial" w:eastAsia="Calibri" w:hAnsi="Arial" w:cs="Arial"/>
          <w:sz w:val="20"/>
          <w:szCs w:val="20"/>
        </w:rPr>
      </w:pPr>
      <w:r w:rsidRPr="0050712E">
        <w:rPr>
          <w:rFonts w:ascii="Arial" w:eastAsia="Calibri" w:hAnsi="Arial" w:cs="Arial"/>
          <w:sz w:val="20"/>
          <w:szCs w:val="20"/>
        </w:rPr>
        <w:t>p</w:t>
      </w:r>
      <w:r w:rsidR="00795115" w:rsidRPr="0050712E">
        <w:rPr>
          <w:rFonts w:ascii="Arial" w:eastAsia="Calibri" w:hAnsi="Arial" w:cs="Arial"/>
          <w:sz w:val="20"/>
          <w:szCs w:val="20"/>
        </w:rPr>
        <w:t>rogramska struktura DA je večtirna in omogoča dinamičnost izobraževanja in usposabljanja, kar je zelo pomembno v današnjem času hitrih sprememb. Temelji  na štirih stebrih</w:t>
      </w:r>
      <w:r w:rsidRPr="0050712E">
        <w:rPr>
          <w:rFonts w:ascii="Arial" w:eastAsia="Calibri" w:hAnsi="Arial" w:cs="Arial"/>
          <w:sz w:val="20"/>
          <w:szCs w:val="20"/>
        </w:rPr>
        <w:t>.</w:t>
      </w:r>
      <w:r w:rsidR="00795115" w:rsidRPr="0050712E">
        <w:rPr>
          <w:rFonts w:ascii="Arial" w:eastAsia="Calibri" w:hAnsi="Arial" w:cs="Arial"/>
          <w:sz w:val="20"/>
          <w:szCs w:val="20"/>
        </w:rPr>
        <w:t xml:space="preserve"> Prvi steber vključuje programe usposabljanja za diplomatski, višji diplomatski in konzularni izpit. Drugi in tretji steber predstavljata koncept nadaljujočega usposabljanja (tedenska predavanja na MZEZ). Drugi steber je osredotočen na diplomatske veščine (moduli: pogajanja, mediacija, javno nastopanje, digitalna diplomacija itd.). Tretji steber pokriva aktualne diplomatske teme (moduli: globalni izzivi, dvostranski odnosi RS, gospodarska diplomacija, Evropska unija in RS, mednarodna vladavina prava itd.). Četrti steber je, glede na razpoložljiva finančna sredstva, namenjen postopni vzpostavitvi časovno zaokroženih programov (npr. celodnevni ali večdnevni) v skladu s potrebami in danostmi slovenskem diplomacije. Zajema n</w:t>
      </w:r>
      <w:r w:rsidRPr="0050712E">
        <w:rPr>
          <w:rFonts w:ascii="Arial" w:eastAsia="Calibri" w:hAnsi="Arial" w:cs="Arial"/>
          <w:sz w:val="20"/>
          <w:szCs w:val="20"/>
        </w:rPr>
        <w:t xml:space="preserve">a </w:t>
      </w:r>
      <w:r w:rsidR="00795115" w:rsidRPr="0050712E">
        <w:rPr>
          <w:rFonts w:ascii="Arial" w:eastAsia="Calibri" w:hAnsi="Arial" w:cs="Arial"/>
          <w:sz w:val="20"/>
          <w:szCs w:val="20"/>
        </w:rPr>
        <w:t>pr</w:t>
      </w:r>
      <w:r w:rsidRPr="0050712E">
        <w:rPr>
          <w:rFonts w:ascii="Arial" w:eastAsia="Calibri" w:hAnsi="Arial" w:cs="Arial"/>
          <w:sz w:val="20"/>
          <w:szCs w:val="20"/>
        </w:rPr>
        <w:t>imer</w:t>
      </w:r>
      <w:r w:rsidR="00795115" w:rsidRPr="0050712E">
        <w:rPr>
          <w:rFonts w:ascii="Arial" w:eastAsia="Calibri" w:hAnsi="Arial" w:cs="Arial"/>
          <w:sz w:val="20"/>
          <w:szCs w:val="20"/>
        </w:rPr>
        <w:t xml:space="preserve"> module usposabljanja diplomatov za predsedovanje </w:t>
      </w:r>
      <w:r w:rsidRPr="0050712E">
        <w:rPr>
          <w:rFonts w:ascii="Arial" w:eastAsia="Calibri" w:hAnsi="Arial" w:cs="Arial"/>
          <w:sz w:val="20"/>
          <w:szCs w:val="20"/>
        </w:rPr>
        <w:t xml:space="preserve">Svetu </w:t>
      </w:r>
      <w:r w:rsidR="00795115" w:rsidRPr="0050712E">
        <w:rPr>
          <w:rFonts w:ascii="Arial" w:eastAsia="Calibri" w:hAnsi="Arial" w:cs="Arial"/>
          <w:sz w:val="20"/>
          <w:szCs w:val="20"/>
        </w:rPr>
        <w:t xml:space="preserve">EU, humanitarno, </w:t>
      </w:r>
      <w:proofErr w:type="spellStart"/>
      <w:r w:rsidR="00795115" w:rsidRPr="0050712E">
        <w:rPr>
          <w:rFonts w:ascii="Arial" w:eastAsia="Calibri" w:hAnsi="Arial" w:cs="Arial"/>
          <w:sz w:val="20"/>
          <w:szCs w:val="20"/>
        </w:rPr>
        <w:t>okoljsko</w:t>
      </w:r>
      <w:proofErr w:type="spellEnd"/>
      <w:r w:rsidR="00795115" w:rsidRPr="0050712E">
        <w:rPr>
          <w:rFonts w:ascii="Arial" w:eastAsia="Calibri" w:hAnsi="Arial" w:cs="Arial"/>
          <w:sz w:val="20"/>
          <w:szCs w:val="20"/>
        </w:rPr>
        <w:t xml:space="preserve"> diplomacijo itd. Omogoča pripravo modulov za udeležence iz tujine, npr. z Zahodnega Balkana ali za udeležence </w:t>
      </w:r>
      <w:proofErr w:type="spellStart"/>
      <w:r w:rsidR="00795115" w:rsidRPr="0050712E">
        <w:rPr>
          <w:rFonts w:ascii="Arial" w:eastAsia="Calibri" w:hAnsi="Arial" w:cs="Arial"/>
          <w:sz w:val="20"/>
          <w:szCs w:val="20"/>
        </w:rPr>
        <w:t>Dnevov</w:t>
      </w:r>
      <w:proofErr w:type="spellEnd"/>
      <w:r w:rsidR="00795115" w:rsidRPr="0050712E">
        <w:rPr>
          <w:rFonts w:ascii="Arial" w:eastAsia="Calibri" w:hAnsi="Arial" w:cs="Arial"/>
          <w:sz w:val="20"/>
          <w:szCs w:val="20"/>
        </w:rPr>
        <w:t xml:space="preserve"> Afrike.</w:t>
      </w:r>
    </w:p>
    <w:p w14:paraId="79CBD41E" w14:textId="77777777" w:rsidR="00795115" w:rsidRPr="0050712E" w:rsidRDefault="00795115"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4ED6B098" w14:textId="77777777" w:rsidR="00795115" w:rsidRPr="0050712E" w:rsidRDefault="00795115"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75EF6BD9"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MK:</w:t>
      </w:r>
    </w:p>
    <w:p w14:paraId="7D096CF3" w14:textId="379E2628" w:rsidR="006E35EF" w:rsidRPr="0050712E" w:rsidRDefault="006E35EF" w:rsidP="006E35EF">
      <w:pPr>
        <w:shd w:val="clear" w:color="auto" w:fill="FFFFFF"/>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dodatno strokovno usposabljanje na kulturnem </w:t>
      </w:r>
      <w:r w:rsidR="00CE0202" w:rsidRPr="0050712E">
        <w:rPr>
          <w:rFonts w:ascii="Arial" w:eastAsia="Times New Roman" w:hAnsi="Arial" w:cs="Arial"/>
          <w:sz w:val="20"/>
          <w:szCs w:val="20"/>
          <w:lang w:eastAsia="sl-SI"/>
        </w:rPr>
        <w:t xml:space="preserve">ali </w:t>
      </w:r>
      <w:r w:rsidRPr="0050712E">
        <w:rPr>
          <w:rFonts w:ascii="Arial" w:eastAsia="Times New Roman" w:hAnsi="Arial" w:cs="Arial"/>
          <w:sz w:val="20"/>
          <w:szCs w:val="20"/>
          <w:lang w:eastAsia="sl-SI"/>
        </w:rPr>
        <w:t>umetnostnem področju;</w:t>
      </w:r>
    </w:p>
    <w:p w14:paraId="6DA58FB3" w14:textId="492A91B1" w:rsidR="006E35EF" w:rsidRPr="0050712E" w:rsidRDefault="006E35EF" w:rsidP="006E35EF">
      <w:pPr>
        <w:shd w:val="clear" w:color="auto" w:fill="FFFFFF"/>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lastRenderedPageBreak/>
        <w:t>–</w:t>
      </w:r>
      <w:r w:rsidRPr="0050712E">
        <w:rPr>
          <w:rFonts w:ascii="Arial" w:eastAsia="Times New Roman" w:hAnsi="Arial" w:cs="Arial"/>
          <w:sz w:val="20"/>
          <w:szCs w:val="20"/>
          <w:lang w:eastAsia="sl-SI"/>
        </w:rPr>
        <w:tab/>
        <w:t xml:space="preserve">pridobivanje dodatnega znanja o kulturi in umetnosti za </w:t>
      </w:r>
      <w:r w:rsidR="00CE0202" w:rsidRPr="0050712E">
        <w:rPr>
          <w:rFonts w:ascii="Arial" w:eastAsia="Times New Roman" w:hAnsi="Arial" w:cs="Arial"/>
          <w:sz w:val="20"/>
          <w:szCs w:val="20"/>
          <w:lang w:eastAsia="sl-SI"/>
        </w:rPr>
        <w:t xml:space="preserve">izboljšanje </w:t>
      </w:r>
      <w:r w:rsidRPr="0050712E">
        <w:rPr>
          <w:rFonts w:ascii="Arial" w:eastAsia="Times New Roman" w:hAnsi="Arial" w:cs="Arial"/>
          <w:sz w:val="20"/>
          <w:szCs w:val="20"/>
          <w:lang w:eastAsia="sl-SI"/>
        </w:rPr>
        <w:t>zaposljivosti, še zlasti na področjih, na katerih ni formalnih oblik izobraževanja – razvoj programov študijskega centra;</w:t>
      </w:r>
    </w:p>
    <w:p w14:paraId="0386B5C0" w14:textId="28CF08A3" w:rsidR="006E35EF" w:rsidRPr="0050712E" w:rsidRDefault="006E35EF" w:rsidP="006E35EF">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Pr="007D0C34">
        <w:rPr>
          <w:rFonts w:ascii="Arial" w:eastAsia="Times New Roman" w:hAnsi="Arial" w:cs="Arial"/>
          <w:sz w:val="20"/>
          <w:szCs w:val="20"/>
          <w:lang w:eastAsia="sl-SI"/>
        </w:rPr>
        <w:t xml:space="preserve">pridobivanje dodatnega znanja </w:t>
      </w:r>
      <w:r w:rsidR="00CE0202" w:rsidRPr="007D0C34">
        <w:rPr>
          <w:rFonts w:ascii="Arial" w:eastAsia="Times New Roman" w:hAnsi="Arial" w:cs="Arial"/>
          <w:sz w:val="20"/>
          <w:szCs w:val="20"/>
          <w:lang w:eastAsia="sl-SI"/>
        </w:rPr>
        <w:t xml:space="preserve">in </w:t>
      </w:r>
      <w:r w:rsidRPr="007D0C34">
        <w:rPr>
          <w:rFonts w:ascii="Arial" w:eastAsia="Times New Roman" w:hAnsi="Arial" w:cs="Arial"/>
          <w:sz w:val="20"/>
          <w:szCs w:val="20"/>
          <w:lang w:eastAsia="sl-SI"/>
        </w:rPr>
        <w:t>usposabljanje predstavnikov ranljivih družbenih skupin za krepitev zaposlitvenih</w:t>
      </w:r>
      <w:r w:rsidRPr="0050712E">
        <w:rPr>
          <w:rFonts w:ascii="Arial" w:eastAsia="Times New Roman" w:hAnsi="Arial" w:cs="Arial"/>
          <w:sz w:val="20"/>
          <w:szCs w:val="20"/>
          <w:lang w:eastAsia="sl-SI"/>
        </w:rPr>
        <w:t xml:space="preserve"> možnosti v kulturi in ustvarjalnem sektorju ter za večjo socialno vključenost pripadnikov ranljivih družbenih skupin;</w:t>
      </w:r>
    </w:p>
    <w:p w14:paraId="61F733A1" w14:textId="1C033B7F" w:rsidR="006E35EF" w:rsidRPr="0050712E" w:rsidRDefault="006E35EF" w:rsidP="006E35EF">
      <w:p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dodatno strokovno usposabljanje na področju kulture za </w:t>
      </w:r>
      <w:r w:rsidR="00CE0202" w:rsidRPr="0050712E">
        <w:rPr>
          <w:rFonts w:ascii="Arial" w:eastAsia="Times New Roman" w:hAnsi="Arial" w:cs="Arial"/>
          <w:sz w:val="20"/>
          <w:szCs w:val="20"/>
          <w:lang w:eastAsia="sl-SI"/>
        </w:rPr>
        <w:t>izboljšanje</w:t>
      </w:r>
      <w:r w:rsidR="00CE0202" w:rsidRPr="0050712E" w:rsidDel="00CE0202">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specifičnega znanja in usposobljenosti;</w:t>
      </w:r>
    </w:p>
    <w:p w14:paraId="6384A01F" w14:textId="77777777" w:rsidR="006E35EF" w:rsidRPr="0050712E" w:rsidRDefault="006E35EF" w:rsidP="006E35EF">
      <w:pPr>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mentorstev;</w:t>
      </w:r>
    </w:p>
    <w:p w14:paraId="71FFB008" w14:textId="513B962A" w:rsidR="006E35EF" w:rsidRPr="0050712E" w:rsidRDefault="006E35EF" w:rsidP="006E35EF">
      <w:pPr>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00CE0202" w:rsidRPr="0050712E">
        <w:rPr>
          <w:rFonts w:ascii="Arial" w:eastAsia="Calibri" w:hAnsi="Arial" w:cs="Times New Roman"/>
          <w:sz w:val="20"/>
          <w:szCs w:val="20"/>
        </w:rPr>
        <w:t xml:space="preserve">izvajanje </w:t>
      </w:r>
      <w:r w:rsidRPr="0050712E">
        <w:rPr>
          <w:rFonts w:ascii="Arial" w:eastAsia="Calibri" w:hAnsi="Arial" w:cs="Times New Roman"/>
          <w:sz w:val="20"/>
          <w:szCs w:val="20"/>
        </w:rPr>
        <w:t>neformaln</w:t>
      </w:r>
      <w:r w:rsidR="00CE0202" w:rsidRPr="0050712E">
        <w:rPr>
          <w:rFonts w:ascii="Arial" w:eastAsia="Calibri" w:hAnsi="Arial" w:cs="Times New Roman"/>
          <w:sz w:val="20"/>
          <w:szCs w:val="20"/>
        </w:rPr>
        <w:t>ih</w:t>
      </w:r>
      <w:r w:rsidRPr="0050712E">
        <w:rPr>
          <w:rFonts w:ascii="Arial" w:eastAsia="Calibri" w:hAnsi="Arial" w:cs="Times New Roman"/>
          <w:sz w:val="20"/>
          <w:szCs w:val="20"/>
        </w:rPr>
        <w:t xml:space="preserve"> oblik izobraževanj za vse ciljne skupine odraslih v splošnih knjižnicah:</w:t>
      </w:r>
    </w:p>
    <w:p w14:paraId="79111CE3" w14:textId="6B348288" w:rsidR="006E35EF" w:rsidRPr="0050712E" w:rsidRDefault="00CE0202" w:rsidP="002105BB">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 xml:space="preserve">usvajanje </w:t>
      </w:r>
      <w:r w:rsidR="006E35EF" w:rsidRPr="0050712E">
        <w:rPr>
          <w:rFonts w:ascii="Arial" w:eastAsia="Calibri" w:hAnsi="Arial" w:cs="Times New Roman"/>
          <w:sz w:val="20"/>
          <w:szCs w:val="20"/>
        </w:rPr>
        <w:t>pismenosti in temeljnih zmožnosti</w:t>
      </w:r>
      <w:r w:rsidRPr="0050712E">
        <w:rPr>
          <w:rFonts w:ascii="Arial" w:eastAsia="Calibri" w:hAnsi="Arial" w:cs="Times New Roman"/>
          <w:sz w:val="20"/>
          <w:szCs w:val="20"/>
        </w:rPr>
        <w:t xml:space="preserve"> in zviševanje ravni teh,</w:t>
      </w:r>
    </w:p>
    <w:p w14:paraId="208E2594" w14:textId="6582DEDD" w:rsidR="006E35EF" w:rsidRPr="0050712E" w:rsidRDefault="006E35EF" w:rsidP="002105BB">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izboljšanje splošne izobraženosti</w:t>
      </w:r>
      <w:r w:rsidR="00CE0202" w:rsidRPr="0050712E">
        <w:rPr>
          <w:rFonts w:ascii="Arial" w:eastAsia="Calibri" w:hAnsi="Arial" w:cs="Times New Roman"/>
          <w:sz w:val="20"/>
          <w:szCs w:val="20"/>
        </w:rPr>
        <w:t>,</w:t>
      </w:r>
    </w:p>
    <w:p w14:paraId="08447503" w14:textId="4F093521" w:rsidR="006E35EF" w:rsidRPr="0050712E" w:rsidRDefault="006E35EF" w:rsidP="002105BB">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medgeneracijsko sodelovanje</w:t>
      </w:r>
      <w:r w:rsidR="00CE0202" w:rsidRPr="0050712E">
        <w:rPr>
          <w:rFonts w:ascii="Arial" w:eastAsia="Calibri" w:hAnsi="Arial" w:cs="Times New Roman"/>
          <w:sz w:val="20"/>
          <w:szCs w:val="20"/>
        </w:rPr>
        <w:t>,</w:t>
      </w:r>
    </w:p>
    <w:p w14:paraId="4549AA30" w14:textId="6B63E485" w:rsidR="006E35EF" w:rsidRPr="0050712E" w:rsidRDefault="006E35EF" w:rsidP="002105BB">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spodbujanje aktivnega državljanstva</w:t>
      </w:r>
      <w:r w:rsidR="00CE0202" w:rsidRPr="0050712E">
        <w:rPr>
          <w:rFonts w:ascii="Arial" w:eastAsia="Calibri" w:hAnsi="Arial" w:cs="Times New Roman"/>
          <w:sz w:val="20"/>
          <w:szCs w:val="20"/>
        </w:rPr>
        <w:t>,</w:t>
      </w:r>
    </w:p>
    <w:p w14:paraId="3612D2D2" w14:textId="60EE5059" w:rsidR="006E35EF" w:rsidRPr="0050712E" w:rsidRDefault="006E35EF" w:rsidP="002105BB">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graditev skupnosti in delovanje v njej</w:t>
      </w:r>
      <w:r w:rsidR="00CE0202" w:rsidRPr="0050712E">
        <w:rPr>
          <w:rFonts w:ascii="Arial" w:eastAsia="Calibri" w:hAnsi="Arial" w:cs="Times New Roman"/>
          <w:sz w:val="20"/>
          <w:szCs w:val="20"/>
        </w:rPr>
        <w:t>,</w:t>
      </w:r>
    </w:p>
    <w:p w14:paraId="1778C088" w14:textId="588096D0" w:rsidR="006E35EF" w:rsidRPr="0050712E" w:rsidRDefault="00CE0202" w:rsidP="00CE0202">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 xml:space="preserve">izvajanje izobraževanja na temi </w:t>
      </w:r>
      <w:r w:rsidR="006E35EF" w:rsidRPr="0050712E">
        <w:rPr>
          <w:rFonts w:ascii="Arial" w:eastAsia="Calibri" w:hAnsi="Arial" w:cs="Times New Roman"/>
          <w:sz w:val="20"/>
          <w:szCs w:val="20"/>
        </w:rPr>
        <w:t>trajnostni razvoj</w:t>
      </w:r>
      <w:r w:rsidRPr="0050712E">
        <w:rPr>
          <w:rFonts w:ascii="Arial" w:eastAsia="Calibri" w:hAnsi="Arial" w:cs="Times New Roman"/>
          <w:sz w:val="20"/>
          <w:szCs w:val="20"/>
        </w:rPr>
        <w:t xml:space="preserve"> in </w:t>
      </w:r>
      <w:r w:rsidR="006E35EF" w:rsidRPr="0050712E">
        <w:rPr>
          <w:rFonts w:ascii="Arial" w:eastAsia="Calibri" w:hAnsi="Arial" w:cs="Times New Roman"/>
          <w:sz w:val="20"/>
          <w:szCs w:val="20"/>
        </w:rPr>
        <w:t>zdrav življenjski slog</w:t>
      </w:r>
      <w:r w:rsidRPr="0050712E">
        <w:rPr>
          <w:rFonts w:ascii="Arial" w:eastAsia="Calibri" w:hAnsi="Arial" w:cs="Times New Roman"/>
          <w:sz w:val="20"/>
          <w:szCs w:val="20"/>
        </w:rPr>
        <w:t>,</w:t>
      </w:r>
    </w:p>
    <w:p w14:paraId="0E7EE4FF" w14:textId="597D4D3A" w:rsidR="006E35EF" w:rsidRPr="0050712E" w:rsidRDefault="006E35EF" w:rsidP="002105BB">
      <w:pPr>
        <w:numPr>
          <w:ilvl w:val="0"/>
          <w:numId w:val="60"/>
        </w:numPr>
        <w:spacing w:after="0" w:line="260" w:lineRule="exact"/>
        <w:ind w:left="1276" w:hanging="567"/>
        <w:rPr>
          <w:rFonts w:ascii="Arial" w:eastAsia="Calibri" w:hAnsi="Arial" w:cs="Times New Roman"/>
          <w:sz w:val="20"/>
          <w:szCs w:val="20"/>
        </w:rPr>
      </w:pPr>
      <w:r w:rsidRPr="0050712E">
        <w:rPr>
          <w:rFonts w:ascii="Arial" w:eastAsia="Calibri" w:hAnsi="Arial" w:cs="Times New Roman"/>
          <w:sz w:val="20"/>
          <w:szCs w:val="20"/>
        </w:rPr>
        <w:t xml:space="preserve">krepitev medkulturnega dialoga </w:t>
      </w:r>
      <w:r w:rsidR="00CE0202" w:rsidRPr="0050712E">
        <w:rPr>
          <w:rFonts w:ascii="Arial" w:eastAsia="Calibri" w:hAnsi="Arial" w:cs="Times New Roman"/>
          <w:sz w:val="20"/>
          <w:szCs w:val="20"/>
        </w:rPr>
        <w:t xml:space="preserve">in </w:t>
      </w:r>
      <w:r w:rsidRPr="0050712E">
        <w:rPr>
          <w:rFonts w:ascii="Arial" w:eastAsia="Calibri" w:hAnsi="Arial" w:cs="Times New Roman"/>
          <w:sz w:val="20"/>
          <w:szCs w:val="20"/>
        </w:rPr>
        <w:t>sobivanja kultur</w:t>
      </w:r>
      <w:r w:rsidR="00CE0202" w:rsidRPr="0050712E">
        <w:rPr>
          <w:rFonts w:ascii="Arial" w:eastAsia="Calibri" w:hAnsi="Arial" w:cs="Times New Roman"/>
          <w:sz w:val="20"/>
          <w:szCs w:val="20"/>
        </w:rPr>
        <w:t>;</w:t>
      </w:r>
    </w:p>
    <w:p w14:paraId="3523B7F8" w14:textId="77777777" w:rsidR="006E35EF" w:rsidRPr="0050712E" w:rsidRDefault="006E35EF" w:rsidP="006E35EF">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stalno strokovno izobraževanje knjižničnih delavcev in založnikov;</w:t>
      </w:r>
    </w:p>
    <w:p w14:paraId="36557AD0" w14:textId="77777777" w:rsidR="006E35EF" w:rsidRPr="0050712E" w:rsidRDefault="006E35EF" w:rsidP="006E35EF">
      <w:pPr>
        <w:shd w:val="clear" w:color="auto" w:fill="FFFFFF"/>
        <w:overflowPunct w:val="0"/>
        <w:autoSpaceDE w:val="0"/>
        <w:autoSpaceDN w:val="0"/>
        <w:spacing w:after="0" w:line="260" w:lineRule="exact"/>
        <w:ind w:left="720" w:hanging="720"/>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izboljšanje kompetenc strokovnega kadra v knjižnicah na področju razvoja bralne kulture in spodbujanja bralne pismenosti;</w:t>
      </w:r>
    </w:p>
    <w:p w14:paraId="08554F9D" w14:textId="77777777" w:rsidR="006E35EF" w:rsidRPr="0050712E" w:rsidRDefault="006E35EF" w:rsidP="006E35EF">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 xml:space="preserve">usposabljanja uporabnikov Knjižnice slepih in slabovidnih Minke </w:t>
      </w:r>
      <w:proofErr w:type="spellStart"/>
      <w:r w:rsidRPr="0050712E">
        <w:rPr>
          <w:rFonts w:ascii="Arial" w:eastAsia="Times New Roman" w:hAnsi="Arial" w:cs="Arial"/>
          <w:sz w:val="20"/>
          <w:szCs w:val="20"/>
          <w:lang w:eastAsia="sl-SI"/>
        </w:rPr>
        <w:t>Skaberne</w:t>
      </w:r>
      <w:proofErr w:type="spellEnd"/>
      <w:r w:rsidRPr="0050712E">
        <w:rPr>
          <w:rFonts w:ascii="Arial" w:eastAsia="Times New Roman" w:hAnsi="Arial" w:cs="Arial"/>
          <w:sz w:val="20"/>
          <w:szCs w:val="20"/>
          <w:lang w:eastAsia="sl-SI"/>
        </w:rPr>
        <w:t xml:space="preserve">. </w:t>
      </w:r>
    </w:p>
    <w:p w14:paraId="4BDBE98A" w14:textId="77777777" w:rsidR="006E35EF" w:rsidRPr="0050712E" w:rsidRDefault="006E35EF" w:rsidP="006E35EF">
      <w:pPr>
        <w:shd w:val="clear" w:color="auto" w:fill="FFFFFF"/>
        <w:overflowPunct w:val="0"/>
        <w:autoSpaceDE w:val="0"/>
        <w:autoSpaceDN w:val="0"/>
        <w:spacing w:after="0" w:line="260" w:lineRule="exact"/>
        <w:contextualSpacing/>
        <w:jc w:val="both"/>
        <w:rPr>
          <w:rFonts w:ascii="Arial" w:eastAsia="Times New Roman" w:hAnsi="Arial" w:cs="Arial"/>
          <w:sz w:val="20"/>
          <w:szCs w:val="20"/>
          <w:lang w:eastAsia="sl-SI"/>
        </w:rPr>
      </w:pPr>
    </w:p>
    <w:p w14:paraId="4E9B331E" w14:textId="77777777" w:rsidR="006E35EF" w:rsidRPr="0050712E" w:rsidRDefault="006E35EF" w:rsidP="006E35EF">
      <w:pPr>
        <w:shd w:val="clear" w:color="auto" w:fill="FFFFFF"/>
        <w:tabs>
          <w:tab w:val="left" w:pos="0"/>
        </w:tabs>
        <w:autoSpaceDE w:val="0"/>
        <w:autoSpaceDN w:val="0"/>
        <w:adjustRightInd w:val="0"/>
        <w:spacing w:after="0" w:line="260" w:lineRule="exact"/>
        <w:ind w:left="420" w:hanging="420"/>
        <w:jc w:val="both"/>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MP:</w:t>
      </w:r>
    </w:p>
    <w:p w14:paraId="3304D386" w14:textId="77777777" w:rsidR="006E35EF" w:rsidRPr="0050712E" w:rsidRDefault="006E35EF" w:rsidP="006E35EF">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zagotavljanje vseživljenjskega učenja in krepitev delovnih kompetenc zaposlenih v pravosodju za izboljšano delovanje pravosodja in širše državne uprave ter zagotavljanje vladavine prava za državljane Republike Slovenije;</w:t>
      </w:r>
    </w:p>
    <w:p w14:paraId="5B339C69" w14:textId="37088290" w:rsidR="006E35EF" w:rsidRPr="0050712E" w:rsidRDefault="00CE0202" w:rsidP="006E35EF">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programov za izpopolnjevanje za nadaljnje poklicno izobraževanje in usposabljanje zaposlenih v pravosodju;</w:t>
      </w:r>
    </w:p>
    <w:p w14:paraId="66045517" w14:textId="5C8595A5" w:rsidR="006E35EF" w:rsidRPr="0050712E" w:rsidRDefault="00CE0202" w:rsidP="006E35EF">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izobraževalnih programov kot podpora pravosodnim organom pri širšem zagotavljanju krepitve trga dela, podjetniške pobude, spodbujanja podjetništva in povečevanja konkurenčnosti ter urejenega delovnopravnega področja;</w:t>
      </w:r>
    </w:p>
    <w:p w14:paraId="4F41313D" w14:textId="7A13337F" w:rsidR="006E35EF" w:rsidRPr="0050712E" w:rsidRDefault="006E35EF" w:rsidP="006E35EF">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izobraževanja in usposabljanja za zaprte osebe za pridobitev srednješolske izobrazbe in novega poklica za različne ravni, kvalifikacije in prekvalifikacije, poklicno izpopolnjevanje in usposabljanje, </w:t>
      </w:r>
      <w:r w:rsidR="00CE0202" w:rsidRPr="0050712E">
        <w:rPr>
          <w:rFonts w:ascii="Arial" w:eastAsia="Times New Roman" w:hAnsi="Arial" w:cs="Arial"/>
          <w:sz w:val="20"/>
          <w:szCs w:val="20"/>
          <w:lang w:eastAsia="sl-SI"/>
        </w:rPr>
        <w:t xml:space="preserve">usvajanje </w:t>
      </w:r>
      <w:r w:rsidRPr="0050712E">
        <w:rPr>
          <w:rFonts w:ascii="Arial" w:eastAsia="Times New Roman" w:hAnsi="Arial" w:cs="Arial"/>
          <w:sz w:val="20"/>
          <w:szCs w:val="20"/>
          <w:lang w:eastAsia="sl-SI"/>
        </w:rPr>
        <w:t xml:space="preserve">pismenosti in temeljnih zmožnosti </w:t>
      </w:r>
      <w:r w:rsidR="00CE0202" w:rsidRPr="0050712E">
        <w:rPr>
          <w:rFonts w:ascii="Arial" w:eastAsia="Times New Roman" w:hAnsi="Arial" w:cs="Arial"/>
          <w:sz w:val="20"/>
          <w:szCs w:val="20"/>
          <w:lang w:eastAsia="sl-SI"/>
        </w:rPr>
        <w:t xml:space="preserve">in zviševanje ravni teh </w:t>
      </w:r>
      <w:r w:rsidRPr="0050712E">
        <w:rPr>
          <w:rFonts w:ascii="Arial" w:eastAsia="Times New Roman" w:hAnsi="Arial" w:cs="Arial"/>
          <w:sz w:val="20"/>
          <w:szCs w:val="20"/>
          <w:lang w:eastAsia="sl-SI"/>
        </w:rPr>
        <w:t>ter izboljšanje splošne izobraženosti;</w:t>
      </w:r>
    </w:p>
    <w:p w14:paraId="130AE1DB" w14:textId="4B4A7B78" w:rsidR="006E35EF" w:rsidRPr="0050712E" w:rsidRDefault="006E35EF" w:rsidP="006E35EF">
      <w:pPr>
        <w:numPr>
          <w:ilvl w:val="0"/>
          <w:numId w:val="31"/>
        </w:numPr>
        <w:shd w:val="clear" w:color="auto" w:fill="FFFFFF"/>
        <w:overflowPunct w:val="0"/>
        <w:autoSpaceDE w:val="0"/>
        <w:autoSpaceDN w:val="0"/>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razvoj delovnih kompetenc in </w:t>
      </w:r>
      <w:r w:rsidR="00CE0202" w:rsidRPr="0050712E">
        <w:rPr>
          <w:rFonts w:ascii="Arial" w:eastAsia="Times New Roman" w:hAnsi="Arial" w:cs="Arial"/>
          <w:sz w:val="20"/>
          <w:szCs w:val="20"/>
          <w:lang w:eastAsia="sl-SI"/>
        </w:rPr>
        <w:t xml:space="preserve">priprava </w:t>
      </w:r>
      <w:r w:rsidRPr="0050712E">
        <w:rPr>
          <w:rFonts w:ascii="Arial" w:eastAsia="Times New Roman" w:hAnsi="Arial" w:cs="Arial"/>
          <w:sz w:val="20"/>
          <w:szCs w:val="20"/>
          <w:lang w:eastAsia="sl-SI"/>
        </w:rPr>
        <w:t xml:space="preserve">posebnih programov za zaprte osebe </w:t>
      </w:r>
      <w:r w:rsidR="00CE0202" w:rsidRPr="0050712E">
        <w:rPr>
          <w:rFonts w:ascii="Arial" w:eastAsia="Times New Roman" w:hAnsi="Arial" w:cs="Arial"/>
          <w:sz w:val="20"/>
          <w:szCs w:val="20"/>
          <w:lang w:eastAsia="sl-SI"/>
        </w:rPr>
        <w:t xml:space="preserve">in </w:t>
      </w:r>
      <w:r w:rsidRPr="0050712E">
        <w:rPr>
          <w:rFonts w:ascii="Arial" w:eastAsia="Times New Roman" w:hAnsi="Arial" w:cs="Arial"/>
          <w:sz w:val="20"/>
          <w:szCs w:val="20"/>
          <w:lang w:eastAsia="sl-SI"/>
        </w:rPr>
        <w:t>mladoletnike v prevzgojnem domu.</w:t>
      </w:r>
    </w:p>
    <w:p w14:paraId="2387493B"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18111887" w14:textId="77777777" w:rsidR="006E35EF" w:rsidRPr="0050712E" w:rsidRDefault="006E35EF" w:rsidP="006E35EF">
      <w:pPr>
        <w:tabs>
          <w:tab w:val="left" w:pos="314"/>
        </w:tabs>
        <w:spacing w:after="0" w:line="260" w:lineRule="exact"/>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MDP:</w:t>
      </w:r>
    </w:p>
    <w:p w14:paraId="62E6C071" w14:textId="77777777" w:rsidR="006E35EF" w:rsidRPr="0050712E" w:rsidRDefault="006E35EF" w:rsidP="006E35EF">
      <w:pPr>
        <w:numPr>
          <w:ilvl w:val="0"/>
          <w:numId w:val="29"/>
        </w:numPr>
        <w:tabs>
          <w:tab w:val="left" w:pos="709"/>
        </w:tabs>
        <w:spacing w:after="0" w:line="260" w:lineRule="exact"/>
        <w:ind w:left="709" w:hanging="709"/>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povečanje števila zaposlenih z digitalnimi kompetencami;</w:t>
      </w:r>
    </w:p>
    <w:p w14:paraId="4971A13E" w14:textId="036F9718" w:rsidR="006E35EF" w:rsidRPr="0050712E" w:rsidRDefault="00CE0202" w:rsidP="006E35EF">
      <w:pPr>
        <w:numPr>
          <w:ilvl w:val="0"/>
          <w:numId w:val="29"/>
        </w:numPr>
        <w:tabs>
          <w:tab w:val="left" w:pos="709"/>
        </w:tabs>
        <w:spacing w:after="0" w:line="260" w:lineRule="exact"/>
        <w:ind w:left="709" w:hanging="709"/>
        <w:jc w:val="both"/>
        <w:rPr>
          <w:rFonts w:ascii="Arial" w:eastAsia="Times New Roman" w:hAnsi="Arial" w:cs="Arial"/>
          <w:bCs/>
          <w:sz w:val="20"/>
          <w:szCs w:val="20"/>
          <w:lang w:eastAsia="sl-SI"/>
        </w:rPr>
      </w:pPr>
      <w:r w:rsidRPr="0050712E">
        <w:rPr>
          <w:rFonts w:ascii="Arial" w:eastAsia="Times New Roman" w:hAnsi="Arial" w:cs="Arial"/>
          <w:bCs/>
          <w:sz w:val="20"/>
          <w:szCs w:val="20"/>
          <w:lang w:eastAsia="sl-SI"/>
        </w:rPr>
        <w:t>izboljšanje</w:t>
      </w:r>
      <w:r w:rsidRPr="0050712E" w:rsidDel="00CE0202">
        <w:rPr>
          <w:rFonts w:ascii="Arial" w:eastAsia="Times New Roman" w:hAnsi="Arial" w:cs="Arial"/>
          <w:bCs/>
          <w:sz w:val="20"/>
          <w:szCs w:val="20"/>
          <w:lang w:eastAsia="sl-SI"/>
        </w:rPr>
        <w:t xml:space="preserve"> </w:t>
      </w:r>
      <w:r w:rsidR="006E35EF" w:rsidRPr="0050712E">
        <w:rPr>
          <w:rFonts w:ascii="Arial" w:eastAsia="Times New Roman" w:hAnsi="Arial" w:cs="Arial"/>
          <w:bCs/>
          <w:sz w:val="20"/>
          <w:szCs w:val="20"/>
          <w:lang w:eastAsia="sl-SI"/>
        </w:rPr>
        <w:t>kompetenc podjetnosti v povezavi z digitalnimi tehnologijami in razvoj podjetništva, temelječega na digitalnih kompetencah.</w:t>
      </w:r>
    </w:p>
    <w:p w14:paraId="27439A79"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6789CA5A"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color w:val="000000"/>
          <w:sz w:val="20"/>
          <w:szCs w:val="20"/>
          <w:lang w:eastAsia="x-none"/>
        </w:rPr>
      </w:pPr>
    </w:p>
    <w:p w14:paraId="2A553F87" w14:textId="2E796E90" w:rsidR="00E3535D" w:rsidRDefault="00E3535D" w:rsidP="00E3535D">
      <w:pPr>
        <w:pStyle w:val="Naslov2"/>
      </w:pPr>
      <w:bookmarkStart w:id="36" w:name="_Toc192839135"/>
      <w:bookmarkStart w:id="37" w:name="_Toc192839162"/>
      <w:bookmarkStart w:id="38" w:name="_Toc192840672"/>
      <w:bookmarkStart w:id="39" w:name="_Toc192840705"/>
      <w:bookmarkStart w:id="40" w:name="_Toc192840868"/>
      <w:bookmarkStart w:id="41" w:name="_Toc192841567"/>
      <w:bookmarkStart w:id="42" w:name="_Hlk150952023"/>
      <w:r>
        <w:t>2</w:t>
      </w:r>
      <w:r w:rsidRPr="0050712E">
        <w:t>.</w:t>
      </w:r>
      <w:r w:rsidR="00094EDE">
        <w:t>4</w:t>
      </w:r>
      <w:r w:rsidRPr="0050712E">
        <w:t xml:space="preserve"> Četrto prednostno področje: raziskave in razvoj</w:t>
      </w:r>
      <w:bookmarkEnd w:id="36"/>
      <w:bookmarkEnd w:id="37"/>
      <w:bookmarkEnd w:id="38"/>
      <w:bookmarkEnd w:id="39"/>
      <w:bookmarkEnd w:id="40"/>
      <w:bookmarkEnd w:id="41"/>
    </w:p>
    <w:p w14:paraId="1CCA37C4" w14:textId="77777777" w:rsidR="006E35EF" w:rsidRDefault="006E35EF" w:rsidP="006E35EF">
      <w:pPr>
        <w:shd w:val="clear" w:color="auto" w:fill="FFFFFF"/>
        <w:tabs>
          <w:tab w:val="left" w:pos="426"/>
        </w:tabs>
        <w:spacing w:after="0" w:line="260" w:lineRule="exact"/>
        <w:jc w:val="both"/>
        <w:rPr>
          <w:rFonts w:ascii="Arial" w:eastAsia="Times New Roman" w:hAnsi="Arial" w:cs="Arial"/>
          <w:b/>
          <w:sz w:val="20"/>
          <w:szCs w:val="20"/>
        </w:rPr>
      </w:pPr>
    </w:p>
    <w:p w14:paraId="1920159C" w14:textId="77777777" w:rsidR="00E3535D" w:rsidRPr="0050712E" w:rsidRDefault="00E3535D" w:rsidP="006E35EF">
      <w:pPr>
        <w:shd w:val="clear" w:color="auto" w:fill="FFFFFF"/>
        <w:tabs>
          <w:tab w:val="left" w:pos="426"/>
        </w:tabs>
        <w:spacing w:after="0" w:line="260" w:lineRule="exact"/>
        <w:jc w:val="both"/>
        <w:rPr>
          <w:rFonts w:ascii="Arial" w:eastAsia="Times New Roman" w:hAnsi="Arial" w:cs="Arial"/>
          <w:b/>
          <w:sz w:val="20"/>
          <w:szCs w:val="20"/>
        </w:rPr>
      </w:pPr>
    </w:p>
    <w:p w14:paraId="14CA10AE" w14:textId="77777777" w:rsidR="006E35EF" w:rsidRPr="0050712E" w:rsidRDefault="006E35EF" w:rsidP="006E35EF">
      <w:pPr>
        <w:shd w:val="clear" w:color="auto" w:fill="FFFFFF"/>
        <w:tabs>
          <w:tab w:val="left" w:pos="0"/>
        </w:tabs>
        <w:autoSpaceDE w:val="0"/>
        <w:autoSpaceDN w:val="0"/>
        <w:adjustRightInd w:val="0"/>
        <w:spacing w:after="0" w:line="276" w:lineRule="auto"/>
        <w:jc w:val="both"/>
        <w:rPr>
          <w:rFonts w:ascii="Arial" w:eastAsia="Times New Roman" w:hAnsi="Arial" w:cs="Arial"/>
          <w:color w:val="000000"/>
          <w:sz w:val="20"/>
          <w:szCs w:val="20"/>
          <w:lang w:eastAsia="x-none"/>
        </w:rPr>
      </w:pPr>
      <w:r w:rsidRPr="0050712E">
        <w:rPr>
          <w:rFonts w:ascii="Arial" w:eastAsia="Times New Roman" w:hAnsi="Arial" w:cs="Arial"/>
          <w:color w:val="000000"/>
          <w:sz w:val="20"/>
          <w:szCs w:val="20"/>
          <w:lang w:eastAsia="x-none"/>
        </w:rPr>
        <w:t>MVI:</w:t>
      </w:r>
      <w:bookmarkEnd w:id="42"/>
    </w:p>
    <w:p w14:paraId="26EE98B6" w14:textId="6B0427CB" w:rsidR="006E35EF" w:rsidRPr="0050712E" w:rsidRDefault="006E35EF" w:rsidP="006E35EF">
      <w:pPr>
        <w:shd w:val="clear" w:color="auto" w:fill="FFFFFF"/>
        <w:tabs>
          <w:tab w:val="left" w:pos="0"/>
        </w:tabs>
        <w:autoSpaceDE w:val="0"/>
        <w:autoSpaceDN w:val="0"/>
        <w:adjustRightInd w:val="0"/>
        <w:spacing w:after="0" w:line="276" w:lineRule="auto"/>
        <w:jc w:val="both"/>
        <w:rPr>
          <w:rFonts w:ascii="Arial" w:eastAsia="Times New Roman" w:hAnsi="Arial" w:cs="Arial"/>
          <w:color w:val="000000"/>
          <w:sz w:val="20"/>
          <w:szCs w:val="20"/>
          <w:lang w:eastAsia="x-none"/>
        </w:rPr>
      </w:pPr>
      <w:bookmarkStart w:id="43" w:name="_Hlk187932536"/>
      <w:r w:rsidRPr="0050712E">
        <w:rPr>
          <w:rFonts w:ascii="Arial" w:eastAsia="Times New Roman" w:hAnsi="Arial" w:cs="Arial"/>
          <w:b/>
          <w:bCs/>
          <w:color w:val="000000"/>
          <w:sz w:val="20"/>
          <w:szCs w:val="20"/>
          <w:lang w:eastAsia="sl-SI"/>
        </w:rPr>
        <w:t>Andragoški center Slovenije</w:t>
      </w:r>
      <w:r w:rsidR="00CE0202" w:rsidRPr="00322A98">
        <w:rPr>
          <w:rFonts w:ascii="Arial" w:eastAsia="Times New Roman" w:hAnsi="Arial" w:cs="Arial"/>
          <w:color w:val="000000"/>
          <w:sz w:val="20"/>
          <w:szCs w:val="20"/>
          <w:lang w:eastAsia="sl-SI"/>
        </w:rPr>
        <w:t xml:space="preserve"> (v nadaljnjem besedilu: ACS)</w:t>
      </w:r>
    </w:p>
    <w:p w14:paraId="7F43170E" w14:textId="17888C69" w:rsidR="00C7396A" w:rsidRPr="0050712E" w:rsidRDefault="00C7396A" w:rsidP="00C7396A">
      <w:pPr>
        <w:spacing w:after="0" w:line="276" w:lineRule="auto"/>
        <w:jc w:val="both"/>
        <w:rPr>
          <w:rFonts w:ascii="Arial" w:eastAsia="Calibri" w:hAnsi="Arial" w:cs="Arial"/>
          <w:sz w:val="20"/>
          <w:szCs w:val="20"/>
          <w14:ligatures w14:val="standardContextual"/>
        </w:rPr>
      </w:pPr>
      <w:r w:rsidRPr="0050712E">
        <w:rPr>
          <w:rFonts w:ascii="Arial" w:eastAsia="Calibri" w:hAnsi="Arial" w:cs="Arial"/>
          <w:sz w:val="20"/>
          <w:szCs w:val="20"/>
          <w14:ligatures w14:val="standardContextual"/>
        </w:rPr>
        <w:t xml:space="preserve">ACS bo v letu 2025 v okviru </w:t>
      </w:r>
      <w:r w:rsidR="00E31376">
        <w:rPr>
          <w:rFonts w:ascii="Arial" w:eastAsia="Calibri" w:hAnsi="Arial" w:cs="Arial"/>
          <w:sz w:val="20"/>
          <w:szCs w:val="20"/>
          <w14:ligatures w14:val="standardContextual"/>
        </w:rPr>
        <w:t xml:space="preserve">letnega delovnega načrta (v nadaljnjem besedilu: </w:t>
      </w:r>
      <w:r w:rsidRPr="0050712E">
        <w:rPr>
          <w:rFonts w:ascii="Arial" w:eastAsia="Calibri" w:hAnsi="Arial" w:cs="Arial"/>
          <w:sz w:val="20"/>
          <w:szCs w:val="20"/>
          <w14:ligatures w14:val="standardContextual"/>
        </w:rPr>
        <w:t>LDN</w:t>
      </w:r>
      <w:r w:rsidR="00E31376">
        <w:rPr>
          <w:rFonts w:ascii="Arial" w:eastAsia="Calibri" w:hAnsi="Arial" w:cs="Arial"/>
          <w:sz w:val="20"/>
          <w:szCs w:val="20"/>
          <w14:ligatures w14:val="standardContextual"/>
        </w:rPr>
        <w:t>)</w:t>
      </w:r>
      <w:r w:rsidRPr="0050712E">
        <w:rPr>
          <w:rFonts w:ascii="Arial" w:eastAsia="Calibri" w:hAnsi="Arial" w:cs="Arial"/>
          <w:sz w:val="20"/>
          <w:szCs w:val="20"/>
          <w14:ligatures w14:val="standardContextual"/>
        </w:rPr>
        <w:t xml:space="preserve"> izvajal </w:t>
      </w:r>
      <w:r w:rsidR="00CE0202" w:rsidRPr="0050712E">
        <w:rPr>
          <w:rFonts w:ascii="Arial" w:eastAsia="Calibri" w:hAnsi="Arial" w:cs="Arial"/>
          <w:sz w:val="20"/>
          <w:szCs w:val="20"/>
          <w14:ligatures w14:val="standardContextual"/>
        </w:rPr>
        <w:t xml:space="preserve">naslednje </w:t>
      </w:r>
      <w:r w:rsidRPr="0050712E">
        <w:rPr>
          <w:rFonts w:ascii="Arial" w:eastAsia="Calibri" w:hAnsi="Arial" w:cs="Arial"/>
          <w:sz w:val="20"/>
          <w:szCs w:val="20"/>
          <w14:ligatures w14:val="standardContextual"/>
        </w:rPr>
        <w:t xml:space="preserve">raziskave, ki potekajo samostojno ali </w:t>
      </w:r>
      <w:r w:rsidR="00CE0202" w:rsidRPr="0050712E">
        <w:rPr>
          <w:rFonts w:ascii="Arial" w:eastAsia="Calibri" w:hAnsi="Arial" w:cs="Arial"/>
          <w:sz w:val="20"/>
          <w:szCs w:val="20"/>
          <w14:ligatures w14:val="standardContextual"/>
        </w:rPr>
        <w:t xml:space="preserve">so </w:t>
      </w:r>
      <w:r w:rsidRPr="0050712E">
        <w:rPr>
          <w:rFonts w:ascii="Arial" w:eastAsia="Calibri" w:hAnsi="Arial" w:cs="Arial"/>
          <w:sz w:val="20"/>
          <w:szCs w:val="20"/>
          <w14:ligatures w14:val="standardContextual"/>
        </w:rPr>
        <w:t>del razvojnih projektov:</w:t>
      </w:r>
    </w:p>
    <w:p w14:paraId="4BD862D4" w14:textId="6F978243" w:rsidR="00C7396A" w:rsidRPr="0050712E" w:rsidRDefault="00C7396A" w:rsidP="00C7396A">
      <w:pPr>
        <w:numPr>
          <w:ilvl w:val="0"/>
          <w:numId w:val="74"/>
        </w:numPr>
        <w:spacing w:after="0" w:line="276" w:lineRule="auto"/>
        <w:jc w:val="both"/>
        <w:rPr>
          <w:rFonts w:ascii="Arial" w:eastAsia="Times New Roman" w:hAnsi="Arial" w:cs="Arial"/>
          <w:sz w:val="20"/>
          <w:szCs w:val="20"/>
          <w14:ligatures w14:val="standardContextual"/>
        </w:rPr>
      </w:pPr>
      <w:r w:rsidRPr="0050712E">
        <w:rPr>
          <w:rFonts w:ascii="Arial" w:eastAsia="Times New Roman" w:hAnsi="Arial" w:cs="Arial"/>
          <w:b/>
          <w:bCs/>
          <w:sz w:val="20"/>
          <w:szCs w:val="20"/>
          <w14:ligatures w14:val="standardContextual"/>
        </w:rPr>
        <w:lastRenderedPageBreak/>
        <w:t xml:space="preserve">Udeležba prebivalcev v izobraževanju odraslih: stanje, značilnosti in kavzalnost. </w:t>
      </w:r>
      <w:r w:rsidRPr="0050712E">
        <w:rPr>
          <w:rFonts w:ascii="Arial" w:eastAsia="Times New Roman" w:hAnsi="Arial" w:cs="Arial"/>
          <w:sz w:val="20"/>
          <w:szCs w:val="20"/>
          <w14:ligatures w14:val="standardContextual"/>
        </w:rPr>
        <w:t>Temeljni cilj</w:t>
      </w:r>
      <w:r w:rsidR="00CE0202" w:rsidRPr="0050712E">
        <w:rPr>
          <w:rFonts w:ascii="Arial" w:eastAsia="Times New Roman" w:hAnsi="Arial" w:cs="Arial"/>
          <w:sz w:val="20"/>
          <w:szCs w:val="20"/>
          <w14:ligatures w14:val="standardContextual"/>
        </w:rPr>
        <w:t>i</w:t>
      </w:r>
      <w:r w:rsidRPr="0050712E">
        <w:rPr>
          <w:rFonts w:ascii="Arial" w:eastAsia="Times New Roman" w:hAnsi="Arial" w:cs="Arial"/>
          <w:sz w:val="20"/>
          <w:szCs w:val="20"/>
          <w14:ligatures w14:val="standardContextual"/>
        </w:rPr>
        <w:t xml:space="preserve"> naloge </w:t>
      </w:r>
      <w:r w:rsidR="00CE0202" w:rsidRPr="0050712E">
        <w:rPr>
          <w:rFonts w:ascii="Arial" w:eastAsia="Times New Roman" w:hAnsi="Arial" w:cs="Arial"/>
          <w:sz w:val="20"/>
          <w:szCs w:val="20"/>
          <w14:ligatures w14:val="standardContextual"/>
        </w:rPr>
        <w:t>so</w:t>
      </w:r>
      <w:r w:rsidRPr="0050712E">
        <w:rPr>
          <w:rFonts w:ascii="Arial" w:eastAsia="Times New Roman" w:hAnsi="Arial" w:cs="Arial"/>
          <w:sz w:val="20"/>
          <w:szCs w:val="20"/>
          <w14:ligatures w14:val="standardContextual"/>
        </w:rPr>
        <w:t xml:space="preserve"> spremljanje udeležbe odraslih/aktivne populacije v </w:t>
      </w:r>
      <w:r w:rsidR="00CE0202" w:rsidRPr="0050712E">
        <w:rPr>
          <w:rFonts w:ascii="Arial" w:eastAsia="Times New Roman" w:hAnsi="Arial" w:cs="Arial"/>
          <w:sz w:val="20"/>
          <w:szCs w:val="20"/>
          <w14:ligatures w14:val="standardContextual"/>
        </w:rPr>
        <w:t>vseživljenjskem učenju</w:t>
      </w:r>
      <w:r w:rsidR="00CE0202" w:rsidRPr="0050712E" w:rsidDel="00CE0202">
        <w:rPr>
          <w:rFonts w:ascii="Arial" w:eastAsia="Times New Roman" w:hAnsi="Arial" w:cs="Arial"/>
          <w:sz w:val="20"/>
          <w:szCs w:val="20"/>
          <w14:ligatures w14:val="standardContextual"/>
        </w:rPr>
        <w:t xml:space="preserve"> </w:t>
      </w:r>
      <w:r w:rsidRPr="0050712E">
        <w:rPr>
          <w:rFonts w:ascii="Arial" w:eastAsia="Times New Roman" w:hAnsi="Arial" w:cs="Arial"/>
          <w:sz w:val="20"/>
          <w:szCs w:val="20"/>
          <w14:ligatures w14:val="standardContextual"/>
        </w:rPr>
        <w:t xml:space="preserve">ter analiza in ugotavljanje značilnosti tega. </w:t>
      </w:r>
      <w:r w:rsidR="00CE0202" w:rsidRPr="0050712E">
        <w:rPr>
          <w:rFonts w:ascii="Arial" w:eastAsia="Times New Roman" w:hAnsi="Arial" w:cs="Arial"/>
          <w:sz w:val="20"/>
          <w:szCs w:val="20"/>
          <w14:ligatures w14:val="standardContextual"/>
        </w:rPr>
        <w:t>Raziskava t</w:t>
      </w:r>
      <w:r w:rsidRPr="0050712E">
        <w:rPr>
          <w:rFonts w:ascii="Arial" w:eastAsia="Times New Roman" w:hAnsi="Arial" w:cs="Arial"/>
          <w:sz w:val="20"/>
          <w:szCs w:val="20"/>
          <w14:ligatures w14:val="standardContextual"/>
        </w:rPr>
        <w:t>emelji na podatkih</w:t>
      </w:r>
      <w:r w:rsidR="00CE0202" w:rsidRPr="0050712E">
        <w:rPr>
          <w:rFonts w:ascii="Arial" w:eastAsia="Times New Roman" w:hAnsi="Arial" w:cs="Arial"/>
          <w:sz w:val="20"/>
          <w:szCs w:val="20"/>
          <w14:ligatures w14:val="standardContextual"/>
        </w:rPr>
        <w:t>,</w:t>
      </w:r>
      <w:r w:rsidRPr="0050712E">
        <w:rPr>
          <w:rFonts w:ascii="Arial" w:eastAsia="Times New Roman" w:hAnsi="Arial" w:cs="Arial"/>
          <w:sz w:val="20"/>
          <w:szCs w:val="20"/>
          <w14:ligatures w14:val="standardContextual"/>
        </w:rPr>
        <w:t xml:space="preserve"> pridobljenih z vprašalnikom Aktivno in neaktivno prebivalstvo (SURS)</w:t>
      </w:r>
      <w:r w:rsidR="00CE0202" w:rsidRPr="0050712E">
        <w:rPr>
          <w:rFonts w:ascii="Arial" w:eastAsia="Times New Roman" w:hAnsi="Arial" w:cs="Arial"/>
          <w:sz w:val="20"/>
          <w:szCs w:val="20"/>
          <w14:ligatures w14:val="standardContextual"/>
        </w:rPr>
        <w:t>, in to v raziskavi</w:t>
      </w:r>
      <w:r w:rsidRPr="0050712E">
        <w:rPr>
          <w:rFonts w:ascii="Arial" w:eastAsia="Times New Roman" w:hAnsi="Arial" w:cs="Arial"/>
          <w:sz w:val="20"/>
          <w:szCs w:val="20"/>
          <w14:ligatures w14:val="standardContextual"/>
        </w:rPr>
        <w:t>, izveden</w:t>
      </w:r>
      <w:r w:rsidR="00CE0202" w:rsidRPr="0050712E">
        <w:rPr>
          <w:rFonts w:ascii="Arial" w:eastAsia="Times New Roman" w:hAnsi="Arial" w:cs="Arial"/>
          <w:sz w:val="20"/>
          <w:szCs w:val="20"/>
          <w14:ligatures w14:val="standardContextual"/>
        </w:rPr>
        <w:t>i</w:t>
      </w:r>
      <w:r w:rsidRPr="0050712E">
        <w:rPr>
          <w:rFonts w:ascii="Arial" w:eastAsia="Times New Roman" w:hAnsi="Arial" w:cs="Arial"/>
          <w:sz w:val="20"/>
          <w:szCs w:val="20"/>
          <w14:ligatures w14:val="standardContextual"/>
        </w:rPr>
        <w:t xml:space="preserve"> v letu 2022 ali </w:t>
      </w:r>
      <w:r w:rsidR="00CE0202" w:rsidRPr="0050712E">
        <w:rPr>
          <w:rFonts w:ascii="Arial" w:eastAsia="Times New Roman" w:hAnsi="Arial" w:cs="Arial"/>
          <w:sz w:val="20"/>
          <w:szCs w:val="20"/>
          <w14:ligatures w14:val="standardContextual"/>
        </w:rPr>
        <w:t>20</w:t>
      </w:r>
      <w:r w:rsidRPr="0050712E">
        <w:rPr>
          <w:rFonts w:ascii="Arial" w:eastAsia="Times New Roman" w:hAnsi="Arial" w:cs="Arial"/>
          <w:sz w:val="20"/>
          <w:szCs w:val="20"/>
          <w14:ligatures w14:val="standardContextual"/>
        </w:rPr>
        <w:t>23. Poudarek raziskave</w:t>
      </w:r>
      <w:r w:rsidR="00CE0202" w:rsidRPr="0050712E">
        <w:rPr>
          <w:rFonts w:ascii="Arial" w:eastAsia="Times New Roman" w:hAnsi="Arial" w:cs="Arial"/>
          <w:sz w:val="20"/>
          <w:szCs w:val="20"/>
          <w14:ligatures w14:val="standardContextual"/>
        </w:rPr>
        <w:t xml:space="preserve"> v letu</w:t>
      </w:r>
      <w:r w:rsidRPr="0050712E">
        <w:rPr>
          <w:rFonts w:ascii="Arial" w:eastAsia="Times New Roman" w:hAnsi="Arial" w:cs="Arial"/>
          <w:sz w:val="20"/>
          <w:szCs w:val="20"/>
          <w14:ligatures w14:val="standardContextual"/>
        </w:rPr>
        <w:t xml:space="preserve"> 2025 bo na analizi podatkov vsebinskih sklopov, ki niso predmet vsakoletnega spremljanja podatkov ANP, </w:t>
      </w:r>
      <w:r w:rsidR="00CE0202" w:rsidRPr="0050712E">
        <w:rPr>
          <w:rFonts w:ascii="Arial" w:eastAsia="Times New Roman" w:hAnsi="Arial" w:cs="Arial"/>
          <w:sz w:val="20"/>
          <w:szCs w:val="20"/>
          <w14:ligatures w14:val="standardContextual"/>
        </w:rPr>
        <w:t xml:space="preserve">na primer </w:t>
      </w:r>
      <w:proofErr w:type="spellStart"/>
      <w:r w:rsidRPr="0050712E">
        <w:rPr>
          <w:rFonts w:ascii="Arial" w:eastAsia="Times New Roman" w:hAnsi="Arial" w:cs="Arial"/>
          <w:sz w:val="20"/>
          <w:szCs w:val="20"/>
          <w14:ligatures w14:val="standardContextual"/>
        </w:rPr>
        <w:t>platformno</w:t>
      </w:r>
      <w:proofErr w:type="spellEnd"/>
      <w:r w:rsidRPr="0050712E">
        <w:rPr>
          <w:rFonts w:ascii="Arial" w:eastAsia="Times New Roman" w:hAnsi="Arial" w:cs="Arial"/>
          <w:sz w:val="20"/>
          <w:szCs w:val="20"/>
          <w14:ligatures w14:val="standardContextual"/>
        </w:rPr>
        <w:t xml:space="preserve"> delo, pridobivanje digitalnih spretnosti itn.</w:t>
      </w:r>
      <w:r w:rsidR="00DC0D95" w:rsidRPr="0050712E">
        <w:rPr>
          <w:rFonts w:ascii="Arial" w:eastAsia="Times New Roman" w:hAnsi="Arial" w:cs="Arial"/>
          <w:sz w:val="20"/>
          <w:szCs w:val="20"/>
          <w14:ligatures w14:val="standardContextual"/>
        </w:rPr>
        <w:t>;</w:t>
      </w:r>
    </w:p>
    <w:p w14:paraId="47544AD6" w14:textId="2293CD2D" w:rsidR="00C7396A" w:rsidRPr="0050712E" w:rsidRDefault="00DC0D95" w:rsidP="00C7396A">
      <w:pPr>
        <w:numPr>
          <w:ilvl w:val="0"/>
          <w:numId w:val="74"/>
        </w:numPr>
        <w:spacing w:after="0" w:line="276" w:lineRule="auto"/>
        <w:jc w:val="both"/>
        <w:rPr>
          <w:rFonts w:ascii="Arial" w:eastAsia="Times New Roman" w:hAnsi="Arial" w:cs="Arial"/>
          <w:sz w:val="20"/>
          <w:szCs w:val="20"/>
          <w14:ligatures w14:val="standardContextual"/>
        </w:rPr>
      </w:pPr>
      <w:r w:rsidRPr="0050712E">
        <w:rPr>
          <w:rFonts w:ascii="Arial" w:eastAsia="Times New Roman" w:hAnsi="Arial" w:cs="Arial"/>
          <w:b/>
          <w:bCs/>
          <w:sz w:val="20"/>
          <w:szCs w:val="20"/>
          <w14:ligatures w14:val="standardContextual"/>
        </w:rPr>
        <w:t>a</w:t>
      </w:r>
      <w:r w:rsidR="00C7396A" w:rsidRPr="0050712E">
        <w:rPr>
          <w:rFonts w:ascii="Arial" w:eastAsia="Times New Roman" w:hAnsi="Arial" w:cs="Arial"/>
          <w:b/>
          <w:bCs/>
          <w:sz w:val="20"/>
          <w:szCs w:val="20"/>
          <w14:ligatures w14:val="standardContextual"/>
        </w:rPr>
        <w:t xml:space="preserve">naliza podatkov </w:t>
      </w:r>
      <w:r w:rsidR="00CE0202" w:rsidRPr="0050712E">
        <w:rPr>
          <w:rFonts w:ascii="Arial" w:eastAsia="Times New Roman" w:hAnsi="Arial" w:cs="Arial"/>
          <w:b/>
          <w:bCs/>
          <w:sz w:val="20"/>
          <w:szCs w:val="20"/>
          <w14:ligatures w14:val="standardContextual"/>
        </w:rPr>
        <w:t>iz a</w:t>
      </w:r>
      <w:r w:rsidR="00C7396A" w:rsidRPr="0050712E">
        <w:rPr>
          <w:rFonts w:ascii="Arial" w:eastAsia="Times New Roman" w:hAnsi="Arial" w:cs="Arial"/>
          <w:b/>
          <w:bCs/>
          <w:sz w:val="20"/>
          <w:szCs w:val="20"/>
          <w14:ligatures w14:val="standardContextual"/>
        </w:rPr>
        <w:t>nkete o izobraževanju odraslih: Izobraževanje odraslih v številkah.</w:t>
      </w:r>
      <w:bookmarkStart w:id="44" w:name="_Hlk153442503"/>
      <w:r w:rsidR="00C7396A" w:rsidRPr="0050712E">
        <w:rPr>
          <w:rFonts w:ascii="Arial" w:eastAsia="Times New Roman" w:hAnsi="Arial" w:cs="Arial"/>
          <w:b/>
          <w:bCs/>
          <w:sz w:val="20"/>
          <w:szCs w:val="20"/>
          <w14:ligatures w14:val="standardContextual"/>
        </w:rPr>
        <w:t xml:space="preserve"> </w:t>
      </w:r>
      <w:r w:rsidR="00C7396A" w:rsidRPr="0050712E">
        <w:rPr>
          <w:rFonts w:ascii="Arial" w:eastAsia="Times New Roman" w:hAnsi="Arial" w:cs="Arial"/>
          <w:sz w:val="20"/>
          <w:szCs w:val="20"/>
          <w14:ligatures w14:val="standardContextual"/>
        </w:rPr>
        <w:t>Vprašalnik Učenje in izobraževanje odraslih je najobsežnejši in</w:t>
      </w:r>
      <w:r w:rsidR="00CE0202" w:rsidRPr="0050712E">
        <w:rPr>
          <w:rFonts w:ascii="Arial" w:eastAsia="Times New Roman" w:hAnsi="Arial" w:cs="Arial"/>
          <w:sz w:val="20"/>
          <w:szCs w:val="20"/>
          <w14:ligatures w14:val="standardContextual"/>
        </w:rPr>
        <w:t>s</w:t>
      </w:r>
      <w:r w:rsidR="00C7396A" w:rsidRPr="0050712E">
        <w:rPr>
          <w:rFonts w:ascii="Arial" w:eastAsia="Times New Roman" w:hAnsi="Arial" w:cs="Arial"/>
          <w:sz w:val="20"/>
          <w:szCs w:val="20"/>
          <w14:ligatures w14:val="standardContextual"/>
        </w:rPr>
        <w:t xml:space="preserve">trument za spremljanje stanja o </w:t>
      </w:r>
      <w:r w:rsidR="00CE0202" w:rsidRPr="0050712E">
        <w:rPr>
          <w:rFonts w:ascii="Arial" w:eastAsia="Times New Roman" w:hAnsi="Arial" w:cs="Arial"/>
          <w:sz w:val="20"/>
          <w:szCs w:val="20"/>
          <w14:ligatures w14:val="standardContextual"/>
        </w:rPr>
        <w:t xml:space="preserve">izobraževanju odraslih </w:t>
      </w:r>
      <w:r w:rsidR="00C7396A" w:rsidRPr="0050712E">
        <w:rPr>
          <w:rFonts w:ascii="Arial" w:eastAsia="Times New Roman" w:hAnsi="Arial" w:cs="Arial"/>
          <w:sz w:val="20"/>
          <w:szCs w:val="20"/>
          <w14:ligatures w14:val="standardContextual"/>
        </w:rPr>
        <w:t>v časovnih intervalih. Podatki prikazujejo</w:t>
      </w:r>
      <w:r w:rsidRPr="0050712E">
        <w:rPr>
          <w:rFonts w:ascii="Arial" w:eastAsia="Times New Roman" w:hAnsi="Arial" w:cs="Arial"/>
          <w:sz w:val="20"/>
          <w:szCs w:val="20"/>
          <w14:ligatures w14:val="standardContextual"/>
        </w:rPr>
        <w:t>, koliko</w:t>
      </w:r>
      <w:r w:rsidR="00C7396A" w:rsidRPr="0050712E">
        <w:rPr>
          <w:rFonts w:ascii="Arial" w:eastAsia="Times New Roman" w:hAnsi="Arial" w:cs="Arial"/>
          <w:sz w:val="20"/>
          <w:szCs w:val="20"/>
          <w14:ligatures w14:val="standardContextual"/>
        </w:rPr>
        <w:t xml:space="preserve"> so odrasli prebivalci vključeni v kater</w:t>
      </w:r>
      <w:r w:rsidRPr="0050712E">
        <w:rPr>
          <w:rFonts w:ascii="Arial" w:eastAsia="Times New Roman" w:hAnsi="Arial" w:cs="Arial"/>
          <w:sz w:val="20"/>
          <w:szCs w:val="20"/>
          <w14:ligatures w14:val="standardContextual"/>
        </w:rPr>
        <w:t>o</w:t>
      </w:r>
      <w:r w:rsidR="00C7396A" w:rsidRPr="0050712E">
        <w:rPr>
          <w:rFonts w:ascii="Arial" w:eastAsia="Times New Roman" w:hAnsi="Arial" w:cs="Arial"/>
          <w:sz w:val="20"/>
          <w:szCs w:val="20"/>
          <w14:ligatures w14:val="standardContextual"/>
        </w:rPr>
        <w:t>koli oblik</w:t>
      </w:r>
      <w:r w:rsidRPr="0050712E">
        <w:rPr>
          <w:rFonts w:ascii="Arial" w:eastAsia="Times New Roman" w:hAnsi="Arial" w:cs="Arial"/>
          <w:sz w:val="20"/>
          <w:szCs w:val="20"/>
          <w14:ligatures w14:val="standardContextual"/>
        </w:rPr>
        <w:t>o</w:t>
      </w:r>
      <w:r w:rsidR="00C7396A" w:rsidRPr="0050712E">
        <w:rPr>
          <w:rFonts w:ascii="Arial" w:eastAsia="Times New Roman" w:hAnsi="Arial" w:cs="Arial"/>
          <w:sz w:val="20"/>
          <w:szCs w:val="20"/>
          <w14:ligatures w14:val="standardContextual"/>
        </w:rPr>
        <w:t xml:space="preserve"> izobraževanja in učenja, </w:t>
      </w:r>
      <w:r w:rsidR="0050712E">
        <w:rPr>
          <w:rFonts w:ascii="Arial" w:eastAsia="Times New Roman" w:hAnsi="Arial" w:cs="Arial"/>
          <w:sz w:val="20"/>
          <w:szCs w:val="20"/>
          <w14:ligatures w14:val="standardContextual"/>
        </w:rPr>
        <w:t>kako</w:t>
      </w:r>
      <w:r w:rsidR="00C7396A" w:rsidRPr="0050712E">
        <w:rPr>
          <w:rFonts w:ascii="Arial" w:eastAsia="Times New Roman" w:hAnsi="Arial" w:cs="Arial"/>
          <w:sz w:val="20"/>
          <w:szCs w:val="20"/>
          <w14:ligatures w14:val="standardContextual"/>
        </w:rPr>
        <w:t xml:space="preserve"> pridobivajo znanje, kakšen je njihov odnos do izobraževanja in učenja ter ka</w:t>
      </w:r>
      <w:r w:rsidR="0050712E">
        <w:rPr>
          <w:rFonts w:ascii="Arial" w:eastAsia="Times New Roman" w:hAnsi="Arial" w:cs="Arial"/>
          <w:sz w:val="20"/>
          <w:szCs w:val="20"/>
          <w14:ligatures w14:val="standardContextual"/>
        </w:rPr>
        <w:t>j</w:t>
      </w:r>
      <w:r w:rsidR="00C7396A" w:rsidRPr="0050712E">
        <w:rPr>
          <w:rFonts w:ascii="Arial" w:eastAsia="Times New Roman" w:hAnsi="Arial" w:cs="Arial"/>
          <w:sz w:val="20"/>
          <w:szCs w:val="20"/>
          <w14:ligatures w14:val="standardContextual"/>
        </w:rPr>
        <w:t xml:space="preserve"> so razlogi za višjo ali nižjo izobraževalno vključenost. V letu 2025 bomo na podlagi ugotovitev analize podatkov</w:t>
      </w:r>
      <w:r w:rsid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opravljene v preteklem letu (predstavljeno v zaključnem poročilu)</w:t>
      </w:r>
      <w:r w:rsid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pripravili strokovno gradivo z osnovnimi podatki (</w:t>
      </w:r>
      <w:proofErr w:type="spellStart"/>
      <w:r w:rsidR="00C7396A" w:rsidRPr="0050712E">
        <w:rPr>
          <w:rFonts w:ascii="Arial" w:eastAsia="Times New Roman" w:hAnsi="Arial" w:cs="Arial"/>
          <w:sz w:val="20"/>
          <w:szCs w:val="20"/>
          <w14:ligatures w14:val="standardContextual"/>
        </w:rPr>
        <w:t>infografika</w:t>
      </w:r>
      <w:proofErr w:type="spellEnd"/>
      <w:r w:rsidR="00C7396A" w:rsidRPr="0050712E">
        <w:rPr>
          <w:rFonts w:ascii="Arial" w:eastAsia="Times New Roman" w:hAnsi="Arial" w:cs="Arial"/>
          <w:sz w:val="20"/>
          <w:szCs w:val="20"/>
          <w14:ligatures w14:val="standardContextual"/>
        </w:rPr>
        <w:t xml:space="preserve">), </w:t>
      </w:r>
      <w:r w:rsidR="0050712E" w:rsidRPr="0050712E">
        <w:rPr>
          <w:rFonts w:ascii="Arial" w:eastAsia="Times New Roman" w:hAnsi="Arial" w:cs="Arial"/>
          <w:sz w:val="20"/>
          <w:szCs w:val="20"/>
          <w14:ligatures w14:val="standardContextual"/>
        </w:rPr>
        <w:t>namenjen</w:t>
      </w:r>
      <w:r w:rsidR="0050712E">
        <w:rPr>
          <w:rFonts w:ascii="Arial" w:eastAsia="Times New Roman" w:hAnsi="Arial" w:cs="Arial"/>
          <w:sz w:val="20"/>
          <w:szCs w:val="20"/>
          <w14:ligatures w14:val="standardContextual"/>
        </w:rPr>
        <w:t>o</w:t>
      </w:r>
      <w:r w:rsidR="0050712E" w:rsidRPr="0050712E">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oblikovalcem politike, strokovnim delavcem pri načrtovanju in izvedbi programov in širši javnosti</w:t>
      </w:r>
      <w:r w:rsid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w:t>
      </w:r>
      <w:bookmarkEnd w:id="44"/>
    </w:p>
    <w:p w14:paraId="07C7DC32" w14:textId="119E2C06" w:rsidR="00C7396A" w:rsidRPr="0050712E" w:rsidRDefault="0050712E" w:rsidP="00C7396A">
      <w:pPr>
        <w:numPr>
          <w:ilvl w:val="0"/>
          <w:numId w:val="74"/>
        </w:numPr>
        <w:spacing w:after="0" w:line="276" w:lineRule="auto"/>
        <w:jc w:val="both"/>
        <w:rPr>
          <w:rFonts w:ascii="Arial" w:eastAsia="Times New Roman" w:hAnsi="Arial" w:cs="Arial"/>
          <w:sz w:val="20"/>
          <w:szCs w:val="20"/>
          <w14:ligatures w14:val="standardContextual"/>
        </w:rPr>
      </w:pPr>
      <w:r>
        <w:rPr>
          <w:rFonts w:ascii="Arial" w:eastAsia="Times New Roman" w:hAnsi="Arial" w:cs="Arial"/>
          <w:b/>
          <w:bCs/>
          <w:sz w:val="20"/>
          <w:szCs w:val="20"/>
          <w14:ligatures w14:val="standardContextual"/>
        </w:rPr>
        <w:t>p</w:t>
      </w:r>
      <w:r w:rsidR="00C7396A" w:rsidRPr="0050712E">
        <w:rPr>
          <w:rFonts w:ascii="Arial" w:eastAsia="Times New Roman" w:hAnsi="Arial" w:cs="Arial"/>
          <w:b/>
          <w:bCs/>
          <w:sz w:val="20"/>
          <w:szCs w:val="20"/>
          <w14:ligatures w14:val="standardContextual"/>
        </w:rPr>
        <w:t>riprava nacionalnega poročila o uresničevanju CONFINTEA VII.</w:t>
      </w:r>
      <w:r w:rsidR="00C7396A" w:rsidRPr="0050712E">
        <w:rPr>
          <w:rFonts w:ascii="Arial" w:eastAsia="Times New Roman" w:hAnsi="Arial" w:cs="Arial"/>
          <w:sz w:val="20"/>
          <w:szCs w:val="20"/>
          <w14:ligatures w14:val="standardContextual"/>
        </w:rPr>
        <w:t xml:space="preserve"> V skladu z akcijskim načrtom Marakeške deklaracije bomo </w:t>
      </w:r>
      <w:r>
        <w:rPr>
          <w:rFonts w:ascii="Arial" w:eastAsia="Times New Roman" w:hAnsi="Arial" w:cs="Arial"/>
          <w:sz w:val="20"/>
          <w:szCs w:val="20"/>
          <w14:ligatures w14:val="standardContextual"/>
        </w:rPr>
        <w:t>na podlagi</w:t>
      </w:r>
      <w:r w:rsidRPr="0050712E">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priporočen</w:t>
      </w:r>
      <w:r>
        <w:rPr>
          <w:rFonts w:ascii="Arial" w:eastAsia="Times New Roman" w:hAnsi="Arial" w:cs="Arial"/>
          <w:sz w:val="20"/>
          <w:szCs w:val="20"/>
          <w14:ligatures w14:val="standardContextual"/>
        </w:rPr>
        <w:t>e</w:t>
      </w:r>
      <w:r w:rsidR="00C7396A" w:rsidRPr="0050712E">
        <w:rPr>
          <w:rFonts w:ascii="Arial" w:eastAsia="Times New Roman" w:hAnsi="Arial" w:cs="Arial"/>
          <w:sz w:val="20"/>
          <w:szCs w:val="20"/>
          <w14:ligatures w14:val="standardContextual"/>
        </w:rPr>
        <w:t xml:space="preserve"> metodologij</w:t>
      </w:r>
      <w:r>
        <w:rPr>
          <w:rFonts w:ascii="Arial" w:eastAsia="Times New Roman" w:hAnsi="Arial" w:cs="Arial"/>
          <w:sz w:val="20"/>
          <w:szCs w:val="20"/>
          <w14:ligatures w14:val="standardContextual"/>
        </w:rPr>
        <w:t>e</w:t>
      </w:r>
      <w:r w:rsidR="00C7396A" w:rsidRPr="0050712E">
        <w:rPr>
          <w:rFonts w:ascii="Arial" w:eastAsia="Times New Roman" w:hAnsi="Arial" w:cs="Arial"/>
          <w:sz w:val="20"/>
          <w:szCs w:val="20"/>
          <w14:ligatures w14:val="standardContextual"/>
        </w:rPr>
        <w:t xml:space="preserve"> </w:t>
      </w:r>
      <w:r w:rsidRPr="0050712E">
        <w:rPr>
          <w:rFonts w:ascii="Arial" w:eastAsia="Times New Roman" w:hAnsi="Arial" w:cs="Arial"/>
          <w:sz w:val="20"/>
          <w:szCs w:val="20"/>
          <w14:ligatures w14:val="standardContextual"/>
        </w:rPr>
        <w:t>Unescov</w:t>
      </w:r>
      <w:r>
        <w:rPr>
          <w:rFonts w:ascii="Arial" w:eastAsia="Times New Roman" w:hAnsi="Arial" w:cs="Arial"/>
          <w:sz w:val="20"/>
          <w:szCs w:val="20"/>
          <w14:ligatures w14:val="standardContextual"/>
        </w:rPr>
        <w:t>ega</w:t>
      </w:r>
      <w:r w:rsidRPr="0050712E">
        <w:rPr>
          <w:rFonts w:ascii="Arial" w:eastAsia="Times New Roman" w:hAnsi="Arial" w:cs="Arial"/>
          <w:sz w:val="20"/>
          <w:szCs w:val="20"/>
          <w14:ligatures w14:val="standardContextual"/>
        </w:rPr>
        <w:t xml:space="preserve"> inštitut</w:t>
      </w:r>
      <w:r>
        <w:rPr>
          <w:rFonts w:ascii="Arial" w:eastAsia="Times New Roman" w:hAnsi="Arial" w:cs="Arial"/>
          <w:sz w:val="20"/>
          <w:szCs w:val="20"/>
          <w14:ligatures w14:val="standardContextual"/>
        </w:rPr>
        <w:t>a</w:t>
      </w:r>
      <w:r w:rsidRPr="0050712E">
        <w:rPr>
          <w:rFonts w:ascii="Arial" w:eastAsia="Times New Roman" w:hAnsi="Arial" w:cs="Arial"/>
          <w:sz w:val="20"/>
          <w:szCs w:val="20"/>
          <w14:ligatures w14:val="standardContextual"/>
        </w:rPr>
        <w:t xml:space="preserve"> </w:t>
      </w:r>
      <w:r>
        <w:rPr>
          <w:rFonts w:ascii="Arial" w:eastAsia="Times New Roman" w:hAnsi="Arial" w:cs="Arial"/>
          <w:sz w:val="20"/>
          <w:szCs w:val="20"/>
          <w14:ligatures w14:val="standardContextual"/>
        </w:rPr>
        <w:t>v</w:t>
      </w:r>
      <w:r w:rsidRPr="0050712E">
        <w:rPr>
          <w:rFonts w:ascii="Arial" w:eastAsia="Times New Roman" w:hAnsi="Arial" w:cs="Arial"/>
          <w:sz w:val="20"/>
          <w:szCs w:val="20"/>
          <w14:ligatures w14:val="standardContextual"/>
        </w:rPr>
        <w:t xml:space="preserve"> Hamburg</w:t>
      </w:r>
      <w:r>
        <w:rPr>
          <w:rFonts w:ascii="Arial" w:eastAsia="Times New Roman" w:hAnsi="Arial" w:cs="Arial"/>
          <w:sz w:val="20"/>
          <w:szCs w:val="20"/>
          <w14:ligatures w14:val="standardContextual"/>
        </w:rPr>
        <w:t>u</w:t>
      </w:r>
      <w:r w:rsidRPr="0050712E">
        <w:rPr>
          <w:rFonts w:ascii="Arial" w:eastAsia="Times New Roman" w:hAnsi="Arial" w:cs="Arial"/>
          <w:sz w:val="20"/>
          <w:szCs w:val="20"/>
          <w14:ligatures w14:val="standardContextual"/>
        </w:rPr>
        <w:t xml:space="preserve"> za vseživljenjsko učenje</w:t>
      </w:r>
      <w:r w:rsidR="00C7396A" w:rsidRPr="0050712E">
        <w:rPr>
          <w:rFonts w:ascii="Arial" w:eastAsia="Times New Roman" w:hAnsi="Arial" w:cs="Arial"/>
          <w:sz w:val="20"/>
          <w:szCs w:val="20"/>
          <w14:ligatures w14:val="standardContextual"/>
        </w:rPr>
        <w:t xml:space="preserve"> </w:t>
      </w:r>
      <w:r w:rsidRPr="0050712E">
        <w:rPr>
          <w:rFonts w:ascii="Arial" w:eastAsia="Times New Roman" w:hAnsi="Arial" w:cs="Arial"/>
          <w:sz w:val="20"/>
          <w:szCs w:val="20"/>
          <w14:ligatures w14:val="standardContextual"/>
        </w:rPr>
        <w:t>priprav</w:t>
      </w:r>
      <w:r>
        <w:rPr>
          <w:rFonts w:ascii="Arial" w:eastAsia="Times New Roman" w:hAnsi="Arial" w:cs="Arial"/>
          <w:sz w:val="20"/>
          <w:szCs w:val="20"/>
          <w14:ligatures w14:val="standardContextual"/>
        </w:rPr>
        <w:t>i</w:t>
      </w:r>
      <w:r w:rsidRPr="0050712E">
        <w:rPr>
          <w:rFonts w:ascii="Arial" w:eastAsia="Times New Roman" w:hAnsi="Arial" w:cs="Arial"/>
          <w:sz w:val="20"/>
          <w:szCs w:val="20"/>
          <w14:ligatures w14:val="standardContextual"/>
        </w:rPr>
        <w:t xml:space="preserve">li </w:t>
      </w:r>
      <w:r w:rsidR="00C7396A" w:rsidRPr="0050712E">
        <w:rPr>
          <w:rFonts w:ascii="Arial" w:eastAsia="Times New Roman" w:hAnsi="Arial" w:cs="Arial"/>
          <w:sz w:val="20"/>
          <w:szCs w:val="20"/>
          <w14:ligatures w14:val="standardContextual"/>
        </w:rPr>
        <w:t>nacionalno poročilo</w:t>
      </w:r>
      <w:r>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ki bo sestavni del regionalnega poročila</w:t>
      </w:r>
      <w:r>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 </w:t>
      </w:r>
    </w:p>
    <w:p w14:paraId="19572596" w14:textId="30D6096E" w:rsidR="00C7396A" w:rsidRPr="0050712E" w:rsidRDefault="0050712E" w:rsidP="00C7396A">
      <w:pPr>
        <w:numPr>
          <w:ilvl w:val="0"/>
          <w:numId w:val="74"/>
        </w:numPr>
        <w:spacing w:after="0" w:line="276" w:lineRule="auto"/>
        <w:jc w:val="both"/>
        <w:rPr>
          <w:rFonts w:ascii="Arial" w:eastAsia="Times New Roman" w:hAnsi="Arial" w:cs="Arial"/>
          <w:sz w:val="20"/>
          <w:szCs w:val="20"/>
          <w14:ligatures w14:val="standardContextual"/>
        </w:rPr>
      </w:pPr>
      <w:r>
        <w:rPr>
          <w:rFonts w:ascii="Arial" w:eastAsia="Times New Roman" w:hAnsi="Arial" w:cs="Arial"/>
          <w:b/>
          <w:bCs/>
          <w:sz w:val="20"/>
          <w:szCs w:val="20"/>
          <w14:ligatures w14:val="standardContextual"/>
        </w:rPr>
        <w:t>r</w:t>
      </w:r>
      <w:r w:rsidR="00C7396A" w:rsidRPr="0050712E">
        <w:rPr>
          <w:rFonts w:ascii="Arial" w:eastAsia="Times New Roman" w:hAnsi="Arial" w:cs="Arial"/>
          <w:b/>
          <w:bCs/>
          <w:sz w:val="20"/>
          <w:szCs w:val="20"/>
          <w14:ligatures w14:val="standardContextual"/>
        </w:rPr>
        <w:t>aziskave in evalvacije v okviru drugih razvojnih ali rednih nalog</w:t>
      </w:r>
      <w:r w:rsidR="00C7396A" w:rsidRPr="0050712E">
        <w:rPr>
          <w:rFonts w:ascii="Arial" w:eastAsia="Times New Roman" w:hAnsi="Arial" w:cs="Arial"/>
          <w:sz w:val="20"/>
          <w:szCs w:val="20"/>
          <w14:ligatures w14:val="standardContextual"/>
        </w:rPr>
        <w:t xml:space="preserve">, npr. projekta Krepitev vseživljenjskega učenja </w:t>
      </w:r>
      <w:r w:rsidR="00CE0202" w:rsidRPr="0050712E">
        <w:rPr>
          <w:rFonts w:ascii="Arial" w:eastAsia="Times New Roman" w:hAnsi="Arial" w:cs="Arial"/>
          <w:sz w:val="20"/>
          <w:szCs w:val="20"/>
          <w14:ligatures w14:val="standardContextual"/>
        </w:rPr>
        <w:t>v obdobju</w:t>
      </w:r>
      <w:r w:rsidR="00CE0202" w:rsidRPr="0050712E" w:rsidDel="00CE0202">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2024</w:t>
      </w:r>
      <w:r w:rsidR="00CE0202" w:rsidRP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 xml:space="preserve">2028 ali projekta Ozaveščanje, obveščanje različnih javnosti in spodbujanje k večji vključenosti v </w:t>
      </w:r>
      <w:r w:rsidR="00CE0202" w:rsidRPr="0050712E">
        <w:rPr>
          <w:rFonts w:ascii="Arial" w:eastAsia="Times New Roman" w:hAnsi="Arial" w:cs="Arial"/>
          <w:sz w:val="20"/>
          <w:szCs w:val="20"/>
          <w14:ligatures w14:val="standardContextual"/>
        </w:rPr>
        <w:t>vseživljenjsko učenje v obdobju</w:t>
      </w:r>
      <w:r w:rsidR="00CE0202" w:rsidRPr="0050712E" w:rsidDel="00CE0202">
        <w:rPr>
          <w:rFonts w:ascii="Arial" w:eastAsia="Times New Roman" w:hAnsi="Arial" w:cs="Arial"/>
          <w:sz w:val="20"/>
          <w:szCs w:val="20"/>
          <w14:ligatures w14:val="standardContextual"/>
        </w:rPr>
        <w:t xml:space="preserve"> </w:t>
      </w:r>
      <w:r w:rsidR="00C7396A" w:rsidRPr="0050712E">
        <w:rPr>
          <w:rFonts w:ascii="Arial" w:eastAsia="Times New Roman" w:hAnsi="Arial" w:cs="Arial"/>
          <w:sz w:val="20"/>
          <w:szCs w:val="20"/>
          <w14:ligatures w14:val="standardContextual"/>
        </w:rPr>
        <w:t>2024</w:t>
      </w:r>
      <w:r w:rsidR="00CE0202" w:rsidRPr="0050712E">
        <w:rPr>
          <w:rFonts w:ascii="Arial" w:eastAsia="Times New Roman" w:hAnsi="Arial" w:cs="Arial"/>
          <w:sz w:val="20"/>
          <w:szCs w:val="20"/>
          <w14:ligatures w14:val="standardContextual"/>
        </w:rPr>
        <w:t>‒</w:t>
      </w:r>
      <w:r w:rsidR="00C7396A" w:rsidRPr="0050712E">
        <w:rPr>
          <w:rFonts w:ascii="Arial" w:eastAsia="Times New Roman" w:hAnsi="Arial" w:cs="Arial"/>
          <w:sz w:val="20"/>
          <w:szCs w:val="20"/>
          <w14:ligatures w14:val="standardContextual"/>
        </w:rPr>
        <w:t>2028.</w:t>
      </w:r>
    </w:p>
    <w:p w14:paraId="4B601138" w14:textId="77777777" w:rsidR="006E35EF" w:rsidRPr="0050712E" w:rsidRDefault="006E35EF" w:rsidP="00C7396A">
      <w:pPr>
        <w:shd w:val="clear" w:color="auto" w:fill="FFFFFF"/>
        <w:spacing w:after="0" w:line="276" w:lineRule="auto"/>
        <w:jc w:val="both"/>
        <w:rPr>
          <w:rFonts w:ascii="Arial" w:eastAsia="Times New Roman" w:hAnsi="Arial" w:cs="Arial"/>
          <w:sz w:val="20"/>
          <w:szCs w:val="20"/>
        </w:rPr>
      </w:pPr>
    </w:p>
    <w:p w14:paraId="3F817513" w14:textId="77777777" w:rsidR="006E35EF" w:rsidRPr="0050712E" w:rsidRDefault="006E35EF" w:rsidP="006E35EF">
      <w:pPr>
        <w:shd w:val="clear" w:color="auto" w:fill="FFFFFF"/>
        <w:tabs>
          <w:tab w:val="left" w:pos="0"/>
        </w:tabs>
        <w:autoSpaceDE w:val="0"/>
        <w:autoSpaceDN w:val="0"/>
        <w:adjustRightInd w:val="0"/>
        <w:spacing w:after="0" w:line="276" w:lineRule="auto"/>
        <w:jc w:val="both"/>
        <w:rPr>
          <w:rFonts w:ascii="Arial" w:eastAsia="Times New Roman" w:hAnsi="Arial" w:cs="Arial"/>
          <w:b/>
          <w:sz w:val="20"/>
          <w:szCs w:val="20"/>
        </w:rPr>
      </w:pPr>
    </w:p>
    <w:p w14:paraId="64752AAC" w14:textId="46A732A9" w:rsidR="006E35EF" w:rsidRPr="0050712E" w:rsidRDefault="00E3535D" w:rsidP="00E14EC5">
      <w:pPr>
        <w:pStyle w:val="Naslov2"/>
      </w:pPr>
      <w:bookmarkStart w:id="45" w:name="_Toc120541620"/>
      <w:bookmarkStart w:id="46" w:name="_Toc192838644"/>
      <w:bookmarkStart w:id="47" w:name="_Toc192839136"/>
      <w:bookmarkStart w:id="48" w:name="_Toc192839163"/>
      <w:bookmarkStart w:id="49" w:name="_Toc192840673"/>
      <w:bookmarkStart w:id="50" w:name="_Toc192840706"/>
      <w:bookmarkStart w:id="51" w:name="_Toc192840869"/>
      <w:bookmarkStart w:id="52" w:name="_Toc192841568"/>
      <w:bookmarkStart w:id="53" w:name="_Hlk150952060"/>
      <w:bookmarkEnd w:id="43"/>
      <w:r>
        <w:t>2</w:t>
      </w:r>
      <w:r w:rsidRPr="0050712E">
        <w:t>.</w:t>
      </w:r>
      <w:r w:rsidR="00094EDE">
        <w:t>5</w:t>
      </w:r>
      <w:r w:rsidRPr="0050712E">
        <w:t xml:space="preserve"> </w:t>
      </w:r>
      <w:r w:rsidR="006E35EF" w:rsidRPr="0050712E">
        <w:t xml:space="preserve">Peto prednostno področje: dejavnosti </w:t>
      </w:r>
      <w:r w:rsidR="0050712E">
        <w:t>v</w:t>
      </w:r>
      <w:r w:rsidR="006E35EF" w:rsidRPr="0050712E">
        <w:t xml:space="preserve"> izobraževanj</w:t>
      </w:r>
      <w:r w:rsidR="0050712E">
        <w:t>u</w:t>
      </w:r>
      <w:r w:rsidR="006E35EF" w:rsidRPr="0050712E">
        <w:t xml:space="preserve"> odraslih</w:t>
      </w:r>
      <w:bookmarkEnd w:id="45"/>
      <w:bookmarkEnd w:id="46"/>
      <w:bookmarkEnd w:id="47"/>
      <w:bookmarkEnd w:id="48"/>
      <w:bookmarkEnd w:id="49"/>
      <w:bookmarkEnd w:id="50"/>
      <w:bookmarkEnd w:id="51"/>
      <w:bookmarkEnd w:id="52"/>
    </w:p>
    <w:p w14:paraId="7DF30157" w14:textId="77777777" w:rsidR="006E35EF" w:rsidRPr="0050712E" w:rsidRDefault="006E35EF" w:rsidP="006E35EF">
      <w:pPr>
        <w:shd w:val="clear" w:color="auto" w:fill="FFFFFF"/>
        <w:tabs>
          <w:tab w:val="left" w:pos="0"/>
        </w:tabs>
        <w:autoSpaceDE w:val="0"/>
        <w:autoSpaceDN w:val="0"/>
        <w:adjustRightInd w:val="0"/>
        <w:spacing w:after="0" w:line="276" w:lineRule="auto"/>
        <w:jc w:val="both"/>
        <w:rPr>
          <w:rFonts w:ascii="Arial" w:eastAsia="Times New Roman" w:hAnsi="Arial" w:cs="Arial"/>
          <w:b/>
          <w:sz w:val="20"/>
          <w:szCs w:val="20"/>
        </w:rPr>
      </w:pPr>
    </w:p>
    <w:p w14:paraId="6E876648" w14:textId="77777777" w:rsidR="006E35EF" w:rsidRPr="0050712E" w:rsidRDefault="006E35EF" w:rsidP="006E35EF">
      <w:pPr>
        <w:shd w:val="clear" w:color="auto" w:fill="FFFFFF"/>
        <w:tabs>
          <w:tab w:val="left" w:pos="0"/>
        </w:tabs>
        <w:autoSpaceDE w:val="0"/>
        <w:autoSpaceDN w:val="0"/>
        <w:adjustRightInd w:val="0"/>
        <w:spacing w:after="0" w:line="276" w:lineRule="auto"/>
        <w:jc w:val="both"/>
        <w:rPr>
          <w:rFonts w:ascii="Arial" w:eastAsia="Times New Roman" w:hAnsi="Arial" w:cs="Arial"/>
          <w:sz w:val="20"/>
          <w:szCs w:val="20"/>
          <w:lang w:eastAsia="x-none"/>
        </w:rPr>
      </w:pPr>
      <w:r w:rsidRPr="0050712E">
        <w:rPr>
          <w:rFonts w:ascii="Arial" w:eastAsia="Times New Roman" w:hAnsi="Arial" w:cs="Arial"/>
          <w:sz w:val="20"/>
          <w:szCs w:val="20"/>
          <w:lang w:eastAsia="x-none"/>
        </w:rPr>
        <w:t>MVI:</w:t>
      </w:r>
    </w:p>
    <w:p w14:paraId="5B6BC5C6" w14:textId="037700AD" w:rsidR="006E35EF" w:rsidRPr="0050712E" w:rsidRDefault="006E35EF" w:rsidP="006E35EF">
      <w:pPr>
        <w:spacing w:after="0" w:line="240" w:lineRule="auto"/>
        <w:jc w:val="both"/>
        <w:textAlignment w:val="baseline"/>
        <w:rPr>
          <w:rFonts w:ascii="Arial" w:eastAsia="Times New Roman" w:hAnsi="Arial" w:cs="Arial"/>
          <w:sz w:val="20"/>
          <w:szCs w:val="20"/>
          <w:lang w:eastAsia="sl-SI"/>
        </w:rPr>
      </w:pPr>
      <w:bookmarkStart w:id="54" w:name="_Hlk187932620"/>
      <w:bookmarkEnd w:id="53"/>
      <w:r w:rsidRPr="0050712E">
        <w:rPr>
          <w:rFonts w:ascii="Arial" w:eastAsia="Times New Roman" w:hAnsi="Arial" w:cs="Arial"/>
          <w:b/>
          <w:bCs/>
          <w:sz w:val="20"/>
          <w:szCs w:val="20"/>
          <w:lang w:eastAsia="sl-SI"/>
        </w:rPr>
        <w:t>Andragoški center Slovenije</w:t>
      </w:r>
      <w:r w:rsidRPr="0050712E">
        <w:rPr>
          <w:rFonts w:ascii="Arial" w:eastAsia="Times New Roman" w:hAnsi="Arial" w:cs="Arial"/>
          <w:sz w:val="20"/>
          <w:szCs w:val="20"/>
          <w:lang w:eastAsia="sl-SI"/>
        </w:rPr>
        <w:t xml:space="preserve"> izvaja strokovne in razvojne naloge na </w:t>
      </w:r>
      <w:r w:rsidR="0050712E">
        <w:rPr>
          <w:rFonts w:ascii="Arial" w:eastAsia="Times New Roman" w:hAnsi="Arial" w:cs="Arial"/>
          <w:sz w:val="20"/>
          <w:szCs w:val="20"/>
          <w:lang w:eastAsia="sl-SI"/>
        </w:rPr>
        <w:t xml:space="preserve">teh </w:t>
      </w:r>
      <w:r w:rsidRPr="0050712E">
        <w:rPr>
          <w:rFonts w:ascii="Arial" w:eastAsia="Times New Roman" w:hAnsi="Arial" w:cs="Arial"/>
          <w:sz w:val="20"/>
          <w:szCs w:val="20"/>
          <w:lang w:eastAsia="sl-SI"/>
        </w:rPr>
        <w:t>področjih:  </w:t>
      </w:r>
    </w:p>
    <w:p w14:paraId="508F333E" w14:textId="77777777" w:rsidR="006E35EF" w:rsidRPr="0050712E" w:rsidRDefault="006E35EF" w:rsidP="006E35EF">
      <w:pPr>
        <w:spacing w:after="0" w:line="240" w:lineRule="auto"/>
        <w:jc w:val="both"/>
        <w:textAlignment w:val="baseline"/>
        <w:rPr>
          <w:rFonts w:ascii="Arial" w:eastAsia="Times New Roman" w:hAnsi="Arial" w:cs="Arial"/>
          <w:b/>
          <w:sz w:val="20"/>
          <w:szCs w:val="20"/>
          <w:lang w:eastAsia="sl-SI"/>
        </w:rPr>
      </w:pPr>
      <w:r w:rsidRPr="0050712E">
        <w:rPr>
          <w:rFonts w:ascii="Arial" w:eastAsia="Times New Roman" w:hAnsi="Arial" w:cs="Arial"/>
          <w:sz w:val="20"/>
          <w:szCs w:val="20"/>
          <w:lang w:eastAsia="sl-SI"/>
        </w:rPr>
        <w:t> </w:t>
      </w:r>
      <w:r w:rsidRPr="0050712E">
        <w:rPr>
          <w:rFonts w:ascii="Arial" w:eastAsia="Times New Roman" w:hAnsi="Arial" w:cs="Arial"/>
          <w:sz w:val="20"/>
          <w:szCs w:val="20"/>
          <w:lang w:eastAsia="sl-SI"/>
        </w:rPr>
        <w:br/>
      </w:r>
      <w:r w:rsidRPr="0050712E">
        <w:rPr>
          <w:rFonts w:ascii="Arial" w:eastAsia="Times New Roman" w:hAnsi="Arial" w:cs="Arial"/>
          <w:b/>
          <w:sz w:val="20"/>
          <w:szCs w:val="20"/>
          <w:lang w:eastAsia="sl-SI"/>
        </w:rPr>
        <w:t>−      strokovna podpora za potrebe politik:</w:t>
      </w:r>
    </w:p>
    <w:p w14:paraId="20ADA419" w14:textId="77777777" w:rsidR="006E35EF" w:rsidRPr="0050712E" w:rsidRDefault="006E35EF" w:rsidP="002105BB">
      <w:pPr>
        <w:numPr>
          <w:ilvl w:val="0"/>
          <w:numId w:val="54"/>
        </w:numPr>
        <w:tabs>
          <w:tab w:val="num" w:pos="851"/>
        </w:tabs>
        <w:spacing w:after="0" w:line="240" w:lineRule="auto"/>
        <w:ind w:left="851" w:hanging="425"/>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priprava strokovnih podlag in poročil glede izvajanja </w:t>
      </w:r>
      <w:proofErr w:type="spellStart"/>
      <w:r w:rsidRPr="0050712E">
        <w:rPr>
          <w:rFonts w:ascii="Arial" w:eastAsia="Times New Roman" w:hAnsi="Arial" w:cs="Arial"/>
          <w:sz w:val="20"/>
          <w:szCs w:val="20"/>
          <w:lang w:eastAsia="sl-SI"/>
        </w:rPr>
        <w:t>ReNPIO</w:t>
      </w:r>
      <w:proofErr w:type="spellEnd"/>
      <w:r w:rsidRPr="0050712E">
        <w:rPr>
          <w:rFonts w:ascii="Arial" w:eastAsia="Times New Roman" w:hAnsi="Arial" w:cs="Arial"/>
          <w:sz w:val="20"/>
          <w:szCs w:val="20"/>
          <w:lang w:eastAsia="sl-SI"/>
        </w:rPr>
        <w:t xml:space="preserve"> 2022–2030 in LPIO;</w:t>
      </w:r>
    </w:p>
    <w:p w14:paraId="407D0D00" w14:textId="77777777" w:rsidR="006E35EF" w:rsidRPr="0050712E" w:rsidRDefault="006E35EF" w:rsidP="002105BB">
      <w:pPr>
        <w:numPr>
          <w:ilvl w:val="0"/>
          <w:numId w:val="54"/>
        </w:numPr>
        <w:tabs>
          <w:tab w:val="num" w:pos="851"/>
        </w:tabs>
        <w:spacing w:after="0" w:line="240" w:lineRule="auto"/>
        <w:ind w:left="851" w:hanging="425"/>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nacionalni svet za bralno pismenost; </w:t>
      </w:r>
    </w:p>
    <w:p w14:paraId="1868A280" w14:textId="77777777" w:rsidR="006E35EF" w:rsidRPr="0050712E" w:rsidRDefault="006E35EF" w:rsidP="002105BB">
      <w:pPr>
        <w:numPr>
          <w:ilvl w:val="0"/>
          <w:numId w:val="54"/>
        </w:numPr>
        <w:tabs>
          <w:tab w:val="num" w:pos="851"/>
        </w:tabs>
        <w:spacing w:after="0" w:line="240" w:lineRule="auto"/>
        <w:ind w:left="851" w:hanging="425"/>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povezovanje deležnikov za spodbujanje pismenosti in bralne kulture; </w:t>
      </w:r>
    </w:p>
    <w:p w14:paraId="012ED8C1" w14:textId="77777777" w:rsidR="006E35EF" w:rsidRPr="0050712E" w:rsidRDefault="006E35EF" w:rsidP="002105BB">
      <w:pPr>
        <w:numPr>
          <w:ilvl w:val="0"/>
          <w:numId w:val="54"/>
        </w:numPr>
        <w:tabs>
          <w:tab w:val="num" w:pos="851"/>
        </w:tabs>
        <w:spacing w:after="0" w:line="240" w:lineRule="auto"/>
        <w:ind w:left="851" w:hanging="425"/>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izvajanje Resolucije o jezikovni politiki;</w:t>
      </w:r>
    </w:p>
    <w:p w14:paraId="7D3E05D4" w14:textId="77777777" w:rsidR="006E35EF" w:rsidRPr="0050712E" w:rsidRDefault="006E35EF" w:rsidP="002105BB">
      <w:pPr>
        <w:numPr>
          <w:ilvl w:val="0"/>
          <w:numId w:val="54"/>
        </w:numPr>
        <w:tabs>
          <w:tab w:val="num" w:pos="851"/>
        </w:tabs>
        <w:spacing w:after="0" w:line="240" w:lineRule="auto"/>
        <w:ind w:left="851" w:hanging="425"/>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smernic za izvajanje izobraževanja za </w:t>
      </w:r>
      <w:proofErr w:type="spellStart"/>
      <w:r w:rsidRPr="0050712E">
        <w:rPr>
          <w:rFonts w:ascii="Arial" w:eastAsia="Times New Roman" w:hAnsi="Arial" w:cs="Arial"/>
          <w:sz w:val="20"/>
          <w:szCs w:val="20"/>
          <w:lang w:eastAsia="sl-SI"/>
        </w:rPr>
        <w:t>preživetveno</w:t>
      </w:r>
      <w:proofErr w:type="spellEnd"/>
      <w:r w:rsidRPr="0050712E">
        <w:rPr>
          <w:rFonts w:ascii="Arial" w:eastAsia="Times New Roman" w:hAnsi="Arial" w:cs="Arial"/>
          <w:sz w:val="20"/>
          <w:szCs w:val="20"/>
          <w:lang w:eastAsia="sl-SI"/>
        </w:rPr>
        <w:t xml:space="preserve"> raven SDTJ; </w:t>
      </w:r>
    </w:p>
    <w:p w14:paraId="4F728C2E" w14:textId="74790D40" w:rsidR="006E35EF" w:rsidRPr="0050712E" w:rsidRDefault="006E35EF" w:rsidP="002105BB">
      <w:pPr>
        <w:numPr>
          <w:ilvl w:val="0"/>
          <w:numId w:val="54"/>
        </w:numPr>
        <w:tabs>
          <w:tab w:val="num" w:pos="851"/>
        </w:tabs>
        <w:spacing w:after="0" w:line="240" w:lineRule="auto"/>
        <w:ind w:left="851" w:hanging="425"/>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priprava posodobljenih </w:t>
      </w:r>
      <w:r w:rsidR="0050712E">
        <w:rPr>
          <w:rFonts w:ascii="Arial" w:eastAsia="Times New Roman" w:hAnsi="Arial" w:cs="Arial"/>
          <w:sz w:val="20"/>
          <w:szCs w:val="20"/>
          <w:lang w:eastAsia="sl-SI"/>
        </w:rPr>
        <w:t>s</w:t>
      </w:r>
      <w:r w:rsidRPr="0050712E">
        <w:rPr>
          <w:rFonts w:ascii="Arial" w:eastAsia="Times New Roman" w:hAnsi="Arial" w:cs="Arial"/>
          <w:sz w:val="20"/>
          <w:szCs w:val="20"/>
          <w:lang w:eastAsia="sl-SI"/>
        </w:rPr>
        <w:t xml:space="preserve">mernic </w:t>
      </w:r>
      <w:r w:rsidR="0050712E">
        <w:rPr>
          <w:rFonts w:ascii="Arial" w:eastAsia="Times New Roman" w:hAnsi="Arial" w:cs="Arial"/>
          <w:sz w:val="20"/>
          <w:szCs w:val="20"/>
          <w:lang w:eastAsia="sl-SI"/>
        </w:rPr>
        <w:t xml:space="preserve">o </w:t>
      </w:r>
      <w:r w:rsidR="0050712E" w:rsidRPr="0050712E">
        <w:rPr>
          <w:rFonts w:ascii="Arial" w:eastAsia="Times New Roman" w:hAnsi="Arial" w:cs="Arial"/>
          <w:sz w:val="20"/>
          <w:szCs w:val="20"/>
          <w:lang w:eastAsia="sl-SI"/>
        </w:rPr>
        <w:t>vzgoj</w:t>
      </w:r>
      <w:r w:rsidR="0050712E">
        <w:rPr>
          <w:rFonts w:ascii="Arial" w:eastAsia="Times New Roman" w:hAnsi="Arial" w:cs="Arial"/>
          <w:sz w:val="20"/>
          <w:szCs w:val="20"/>
          <w:lang w:eastAsia="sl-SI"/>
        </w:rPr>
        <w:t>i</w:t>
      </w:r>
      <w:r w:rsidR="0050712E" w:rsidRPr="0050712E">
        <w:rPr>
          <w:rFonts w:ascii="Arial" w:eastAsia="Times New Roman" w:hAnsi="Arial" w:cs="Arial"/>
          <w:sz w:val="20"/>
          <w:szCs w:val="20"/>
          <w:lang w:eastAsia="sl-SI"/>
        </w:rPr>
        <w:t xml:space="preserve"> in izobraževanj</w:t>
      </w:r>
      <w:r w:rsidR="0050712E">
        <w:rPr>
          <w:rFonts w:ascii="Arial" w:eastAsia="Times New Roman" w:hAnsi="Arial" w:cs="Arial"/>
          <w:sz w:val="20"/>
          <w:szCs w:val="20"/>
          <w:lang w:eastAsia="sl-SI"/>
        </w:rPr>
        <w:t>u</w:t>
      </w:r>
      <w:r w:rsidR="0050712E" w:rsidRPr="0050712E">
        <w:rPr>
          <w:rFonts w:ascii="Arial" w:eastAsia="Times New Roman" w:hAnsi="Arial" w:cs="Arial"/>
          <w:sz w:val="20"/>
          <w:szCs w:val="20"/>
          <w:lang w:eastAsia="sl-SI"/>
        </w:rPr>
        <w:t xml:space="preserve"> za trajnostni razvoj</w:t>
      </w:r>
      <w:r w:rsidR="0050712E" w:rsidRPr="0050712E" w:rsidDel="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v sodelovanju z nacionalnimi izobraževalnimi javnimi zavodi; </w:t>
      </w:r>
    </w:p>
    <w:p w14:paraId="787890F5" w14:textId="00E6B5BC" w:rsidR="006E35EF" w:rsidRPr="0050712E" w:rsidRDefault="006E35EF" w:rsidP="002105BB">
      <w:pPr>
        <w:numPr>
          <w:ilvl w:val="0"/>
          <w:numId w:val="54"/>
        </w:numPr>
        <w:tabs>
          <w:tab w:val="num" w:pos="851"/>
        </w:tabs>
        <w:spacing w:after="0" w:line="240" w:lineRule="auto"/>
        <w:ind w:left="851" w:hanging="425"/>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povezovanje deležnikov na področju vzgoj</w:t>
      </w:r>
      <w:r w:rsidR="0050712E">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in izobraževanj</w:t>
      </w:r>
      <w:r w:rsidR="0050712E">
        <w:rPr>
          <w:rFonts w:ascii="Arial" w:eastAsia="Times New Roman" w:hAnsi="Arial" w:cs="Arial"/>
          <w:sz w:val="20"/>
          <w:szCs w:val="20"/>
          <w:lang w:eastAsia="sl-SI"/>
        </w:rPr>
        <w:t>a</w:t>
      </w:r>
      <w:r w:rsidRPr="0050712E">
        <w:rPr>
          <w:rFonts w:ascii="Arial" w:eastAsia="Times New Roman" w:hAnsi="Arial" w:cs="Arial"/>
          <w:sz w:val="20"/>
          <w:szCs w:val="20"/>
          <w:lang w:eastAsia="sl-SI"/>
        </w:rPr>
        <w:t xml:space="preserve"> za trajnostni razvoj;</w:t>
      </w:r>
    </w:p>
    <w:p w14:paraId="445DF573" w14:textId="1B5BDAB4" w:rsidR="006E35EF" w:rsidRPr="0050712E" w:rsidRDefault="006E35EF" w:rsidP="002105BB">
      <w:pPr>
        <w:numPr>
          <w:ilvl w:val="0"/>
          <w:numId w:val="54"/>
        </w:numPr>
        <w:tabs>
          <w:tab w:val="num" w:pos="851"/>
        </w:tabs>
        <w:spacing w:after="0" w:line="240" w:lineRule="auto"/>
        <w:ind w:left="851" w:hanging="425"/>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oblikovanje podlag za javno službo na področju izvajanja javnoveljavnih izobraževalnih programov za odrasle, po katerih se ne pridobi izobrazba (za izboljšanje pismenosti in temeljnih zmožnosti ter za izboljšanje splošne izobraženosti, </w:t>
      </w:r>
      <w:r w:rsidR="0050712E" w:rsidRPr="0050712E">
        <w:rPr>
          <w:rFonts w:ascii="Arial" w:eastAsia="Times New Roman" w:hAnsi="Arial" w:cs="Arial"/>
          <w:sz w:val="20"/>
          <w:szCs w:val="20"/>
          <w:lang w:eastAsia="sl-SI"/>
        </w:rPr>
        <w:t>ACS</w:t>
      </w:r>
      <w:r w:rsidR="0050712E">
        <w:rPr>
          <w:rFonts w:ascii="Arial" w:eastAsia="Times New Roman" w:hAnsi="Arial" w:cs="Arial"/>
          <w:sz w:val="20"/>
          <w:szCs w:val="20"/>
          <w:lang w:eastAsia="sl-SI"/>
        </w:rPr>
        <w:t>,</w:t>
      </w:r>
      <w:r w:rsidR="0050712E" w:rsidRPr="0050712E">
        <w:rPr>
          <w:rFonts w:ascii="Arial" w:eastAsia="Times New Roman" w:hAnsi="Arial" w:cs="Arial"/>
          <w:sz w:val="20"/>
          <w:szCs w:val="20"/>
          <w:lang w:eastAsia="sl-SI"/>
        </w:rPr>
        <w:t xml:space="preserve"> </w:t>
      </w:r>
      <w:proofErr w:type="spellStart"/>
      <w:r w:rsidRPr="0050712E">
        <w:rPr>
          <w:rFonts w:ascii="Arial" w:eastAsia="Times New Roman" w:hAnsi="Arial" w:cs="Arial"/>
          <w:sz w:val="20"/>
          <w:szCs w:val="20"/>
          <w:lang w:eastAsia="sl-SI"/>
        </w:rPr>
        <w:t>ReNPIO</w:t>
      </w:r>
      <w:proofErr w:type="spellEnd"/>
      <w:r w:rsidRPr="0050712E">
        <w:rPr>
          <w:rFonts w:ascii="Arial" w:eastAsia="Times New Roman" w:hAnsi="Arial" w:cs="Arial"/>
          <w:sz w:val="20"/>
          <w:szCs w:val="20"/>
          <w:lang w:eastAsia="sl-SI"/>
        </w:rPr>
        <w:t>, 2022</w:t>
      </w:r>
      <w:r w:rsidR="0050712E">
        <w:rPr>
          <w:rFonts w:ascii="Arial" w:eastAsia="Times New Roman" w:hAnsi="Arial" w:cs="Arial"/>
          <w:sz w:val="20"/>
          <w:szCs w:val="20"/>
          <w:lang w:eastAsia="sl-SI"/>
        </w:rPr>
        <w:t xml:space="preserve">, </w:t>
      </w:r>
      <w:r w:rsidR="0050712E" w:rsidRPr="0050712E">
        <w:rPr>
          <w:rFonts w:ascii="Arial" w:eastAsia="Times New Roman" w:hAnsi="Arial" w:cs="Arial"/>
          <w:sz w:val="20"/>
          <w:szCs w:val="20"/>
          <w:lang w:eastAsia="sl-SI"/>
        </w:rPr>
        <w:t>str. 67</w:t>
      </w:r>
      <w:r w:rsidRPr="0050712E">
        <w:rPr>
          <w:rFonts w:ascii="Arial" w:eastAsia="Times New Roman" w:hAnsi="Arial" w:cs="Arial"/>
          <w:sz w:val="20"/>
          <w:szCs w:val="20"/>
          <w:lang w:eastAsia="sl-SI"/>
        </w:rPr>
        <w:t>);</w:t>
      </w:r>
    </w:p>
    <w:p w14:paraId="639E0CB9" w14:textId="77777777" w:rsidR="006E35EF" w:rsidRPr="0050712E" w:rsidRDefault="006E35EF" w:rsidP="002105BB">
      <w:pPr>
        <w:numPr>
          <w:ilvl w:val="0"/>
          <w:numId w:val="55"/>
        </w:numPr>
        <w:tabs>
          <w:tab w:val="num" w:pos="851"/>
        </w:tabs>
        <w:spacing w:after="0" w:line="240" w:lineRule="auto"/>
        <w:ind w:hanging="283"/>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umestitve slovenskega znakovnega jezika v izobraževalni sistem: </w:t>
      </w:r>
    </w:p>
    <w:p w14:paraId="415B0E24" w14:textId="4FD1CDFE" w:rsidR="006E35EF" w:rsidRPr="0050712E" w:rsidRDefault="006E35EF" w:rsidP="002105BB">
      <w:pPr>
        <w:numPr>
          <w:ilvl w:val="1"/>
          <w:numId w:val="55"/>
        </w:numPr>
        <w:spacing w:after="0" w:line="240" w:lineRule="auto"/>
        <w:ind w:left="1276" w:hanging="425"/>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analiza podatkov o vključenosti gluhih in naglušnih odraslih v </w:t>
      </w:r>
      <w:r w:rsidR="0050712E" w:rsidRPr="0050712E">
        <w:rPr>
          <w:rFonts w:ascii="Arial" w:eastAsia="Times New Roman" w:hAnsi="Arial" w:cs="Arial"/>
          <w:sz w:val="20"/>
          <w:szCs w:val="20"/>
          <w:lang w:eastAsia="sl-SI"/>
        </w:rPr>
        <w:t>program</w:t>
      </w:r>
      <w:r w:rsidR="0050712E">
        <w:rPr>
          <w:rFonts w:ascii="Arial" w:eastAsia="Times New Roman" w:hAnsi="Arial" w:cs="Arial"/>
          <w:sz w:val="20"/>
          <w:szCs w:val="20"/>
          <w:lang w:eastAsia="sl-SI"/>
        </w:rPr>
        <w:t>e</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osnovnošolskega in srednješolskega izobraževanja</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w:t>
      </w:r>
    </w:p>
    <w:p w14:paraId="5D3A5B5C" w14:textId="3ED86E8A" w:rsidR="006E35EF" w:rsidRPr="0050712E" w:rsidRDefault="006E35EF" w:rsidP="002105BB">
      <w:pPr>
        <w:numPr>
          <w:ilvl w:val="1"/>
          <w:numId w:val="55"/>
        </w:numPr>
        <w:spacing w:after="0" w:line="240" w:lineRule="auto"/>
        <w:ind w:left="1276" w:hanging="425"/>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strokovnih delavcev in ravnateljev za delo z gluhimi in naglušnimi udeleženci izobraževanja</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w:t>
      </w:r>
    </w:p>
    <w:p w14:paraId="22CFC1EC" w14:textId="237A6C09" w:rsidR="006E35EF" w:rsidRPr="0050712E" w:rsidRDefault="006E35EF" w:rsidP="002105BB">
      <w:pPr>
        <w:numPr>
          <w:ilvl w:val="1"/>
          <w:numId w:val="55"/>
        </w:numPr>
        <w:spacing w:after="0" w:line="240" w:lineRule="auto"/>
        <w:ind w:left="1276" w:hanging="425"/>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razvijanje novih oziroma posodabljanje </w:t>
      </w:r>
      <w:r w:rsidR="0050712E">
        <w:rPr>
          <w:rFonts w:ascii="Arial" w:eastAsia="Times New Roman" w:hAnsi="Arial" w:cs="Arial"/>
          <w:sz w:val="20"/>
          <w:szCs w:val="20"/>
          <w:lang w:eastAsia="sl-SI"/>
        </w:rPr>
        <w:t>zdajšnjih</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 xml:space="preserve">pristopov </w:t>
      </w:r>
      <w:r w:rsidR="0050712E">
        <w:rPr>
          <w:rFonts w:ascii="Arial" w:eastAsia="Times New Roman" w:hAnsi="Arial" w:cs="Arial"/>
          <w:sz w:val="20"/>
          <w:szCs w:val="20"/>
          <w:lang w:eastAsia="sl-SI"/>
        </w:rPr>
        <w:t>obveščanja</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in svetovanja za gluhe in naglušne odrasle; </w:t>
      </w:r>
    </w:p>
    <w:p w14:paraId="174F4AFC" w14:textId="091D93DB" w:rsidR="006E35EF" w:rsidRPr="0050712E" w:rsidRDefault="006E35EF" w:rsidP="002105BB">
      <w:pPr>
        <w:numPr>
          <w:ilvl w:val="0"/>
          <w:numId w:val="54"/>
        </w:numPr>
        <w:tabs>
          <w:tab w:val="num" w:pos="851"/>
        </w:tabs>
        <w:spacing w:after="0" w:line="256" w:lineRule="auto"/>
        <w:ind w:hanging="283"/>
        <w:contextualSpacing/>
        <w:jc w:val="both"/>
        <w:rPr>
          <w:rFonts w:ascii="Calibri" w:eastAsia="Times New Roman" w:hAnsi="Calibri" w:cs="Times New Roman"/>
          <w:lang w:eastAsia="sl-SI"/>
        </w:rPr>
      </w:pPr>
      <w:r w:rsidRPr="0050712E">
        <w:rPr>
          <w:rFonts w:ascii="Arial" w:eastAsia="Times New Roman" w:hAnsi="Arial" w:cs="Arial"/>
          <w:sz w:val="20"/>
          <w:szCs w:val="20"/>
          <w:lang w:eastAsia="sl-SI"/>
        </w:rPr>
        <w:t>medresorsko povezovanje in sodelovanje s socialnimi partnerji</w:t>
      </w:r>
      <w:r w:rsidR="0050712E">
        <w:rPr>
          <w:rFonts w:ascii="Arial" w:eastAsia="Times New Roman" w:hAnsi="Arial" w:cs="Arial"/>
          <w:sz w:val="20"/>
          <w:szCs w:val="20"/>
          <w:lang w:eastAsia="sl-SI"/>
        </w:rPr>
        <w:t>;</w:t>
      </w:r>
    </w:p>
    <w:p w14:paraId="57FC6DA0" w14:textId="53683CFD" w:rsidR="006E35EF" w:rsidRPr="0050712E" w:rsidRDefault="006E35EF" w:rsidP="006E35EF">
      <w:pPr>
        <w:spacing w:after="0" w:line="240" w:lineRule="auto"/>
        <w:jc w:val="both"/>
        <w:textAlignment w:val="baseline"/>
        <w:rPr>
          <w:rFonts w:ascii="Times New Roman" w:eastAsia="Times New Roman" w:hAnsi="Times New Roman" w:cs="Times New Roman"/>
          <w:b/>
          <w:sz w:val="24"/>
          <w:szCs w:val="24"/>
          <w:lang w:eastAsia="sl-SI"/>
        </w:rPr>
      </w:pPr>
      <w:r w:rsidRPr="0050712E">
        <w:rPr>
          <w:rFonts w:ascii="Arial" w:eastAsia="Times New Roman" w:hAnsi="Arial" w:cs="Arial"/>
          <w:b/>
          <w:sz w:val="20"/>
          <w:szCs w:val="20"/>
          <w:lang w:eastAsia="sl-SI"/>
        </w:rPr>
        <w:t xml:space="preserve">–      strokovna podpora </w:t>
      </w:r>
      <w:r w:rsidR="0050712E">
        <w:rPr>
          <w:rFonts w:ascii="Arial" w:eastAsia="Times New Roman" w:hAnsi="Arial" w:cs="Arial"/>
          <w:b/>
          <w:sz w:val="20"/>
          <w:szCs w:val="20"/>
          <w:lang w:eastAsia="sl-SI"/>
        </w:rPr>
        <w:t xml:space="preserve">na </w:t>
      </w:r>
      <w:r w:rsidRPr="0050712E">
        <w:rPr>
          <w:rFonts w:ascii="Arial" w:eastAsia="Times New Roman" w:hAnsi="Arial" w:cs="Arial"/>
          <w:b/>
          <w:sz w:val="20"/>
          <w:szCs w:val="20"/>
          <w:lang w:eastAsia="sl-SI"/>
        </w:rPr>
        <w:t xml:space="preserve">področju izobraževanja odraslih: </w:t>
      </w:r>
    </w:p>
    <w:p w14:paraId="0A06894A" w14:textId="77777777" w:rsidR="006E35EF" w:rsidRPr="0050712E" w:rsidRDefault="006E35EF" w:rsidP="002105BB">
      <w:pPr>
        <w:numPr>
          <w:ilvl w:val="0"/>
          <w:numId w:val="5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študijski krožki; </w:t>
      </w:r>
    </w:p>
    <w:p w14:paraId="37CDA085" w14:textId="627103A2" w:rsidR="006E35EF" w:rsidRPr="007D0C34" w:rsidRDefault="0050712E" w:rsidP="002105BB">
      <w:pPr>
        <w:numPr>
          <w:ilvl w:val="0"/>
          <w:numId w:val="5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sl-SI"/>
        </w:rPr>
      </w:pPr>
      <w:r>
        <w:rPr>
          <w:rFonts w:ascii="Arial" w:eastAsia="Times New Roman" w:hAnsi="Arial" w:cs="Arial"/>
          <w:sz w:val="20"/>
          <w:szCs w:val="20"/>
          <w:lang w:eastAsia="sl-SI"/>
        </w:rPr>
        <w:lastRenderedPageBreak/>
        <w:t>p</w:t>
      </w:r>
      <w:r w:rsidRPr="0050712E">
        <w:rPr>
          <w:rFonts w:ascii="Arial" w:eastAsia="Times New Roman" w:hAnsi="Arial" w:cs="Arial"/>
          <w:sz w:val="20"/>
          <w:szCs w:val="20"/>
          <w:lang w:eastAsia="sl-SI"/>
        </w:rPr>
        <w:t xml:space="preserve">rojektno učenje mlajših </w:t>
      </w:r>
      <w:r w:rsidRPr="007D0C34">
        <w:rPr>
          <w:rFonts w:ascii="Arial" w:eastAsia="Times New Roman" w:hAnsi="Arial" w:cs="Arial"/>
          <w:sz w:val="20"/>
          <w:szCs w:val="20"/>
          <w:lang w:eastAsia="sl-SI"/>
        </w:rPr>
        <w:t>odraslih</w:t>
      </w:r>
      <w:r w:rsidR="00D169D0" w:rsidRPr="007D0C34">
        <w:rPr>
          <w:rFonts w:ascii="Arial" w:eastAsia="Times New Roman" w:hAnsi="Arial" w:cs="Arial"/>
          <w:sz w:val="20"/>
          <w:szCs w:val="20"/>
          <w:lang w:eastAsia="sl-SI"/>
        </w:rPr>
        <w:t xml:space="preserve"> (v nadaljnjem besedilu: </w:t>
      </w:r>
      <w:r w:rsidR="006E35EF" w:rsidRPr="007D0C34">
        <w:rPr>
          <w:rFonts w:ascii="Arial" w:eastAsia="Times New Roman" w:hAnsi="Arial" w:cs="Arial"/>
          <w:sz w:val="20"/>
          <w:szCs w:val="20"/>
          <w:lang w:eastAsia="sl-SI"/>
        </w:rPr>
        <w:t>PUM</w:t>
      </w:r>
      <w:r w:rsidR="00D169D0" w:rsidRPr="007D0C34">
        <w:rPr>
          <w:rFonts w:ascii="Arial" w:eastAsia="Times New Roman" w:hAnsi="Arial" w:cs="Arial"/>
          <w:sz w:val="20"/>
          <w:szCs w:val="20"/>
          <w:lang w:eastAsia="sl-SI"/>
        </w:rPr>
        <w:t>-</w:t>
      </w:r>
      <w:r w:rsidR="006E35EF" w:rsidRPr="007D0C34">
        <w:rPr>
          <w:rFonts w:ascii="Arial" w:eastAsia="Times New Roman" w:hAnsi="Arial" w:cs="Arial"/>
          <w:sz w:val="20"/>
          <w:szCs w:val="20"/>
          <w:lang w:eastAsia="sl-SI"/>
        </w:rPr>
        <w:t>O</w:t>
      </w:r>
      <w:r w:rsidR="00D169D0" w:rsidRPr="007D0C34">
        <w:rPr>
          <w:rFonts w:ascii="Arial" w:eastAsia="Times New Roman" w:hAnsi="Arial" w:cs="Arial"/>
          <w:sz w:val="20"/>
          <w:szCs w:val="20"/>
          <w:lang w:eastAsia="sl-SI"/>
        </w:rPr>
        <w:t>)</w:t>
      </w:r>
      <w:r w:rsidR="006E35EF" w:rsidRPr="007D0C34">
        <w:rPr>
          <w:rFonts w:ascii="Arial" w:eastAsia="Times New Roman" w:hAnsi="Arial" w:cs="Arial"/>
          <w:sz w:val="20"/>
          <w:szCs w:val="20"/>
          <w:lang w:eastAsia="sl-SI"/>
        </w:rPr>
        <w:t>; </w:t>
      </w:r>
    </w:p>
    <w:p w14:paraId="6693D07A" w14:textId="77777777" w:rsidR="006E35EF" w:rsidRPr="007D0C34" w:rsidRDefault="006E35EF" w:rsidP="002105BB">
      <w:pPr>
        <w:numPr>
          <w:ilvl w:val="0"/>
          <w:numId w:val="5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t>osnovna šola za odrasle; </w:t>
      </w:r>
    </w:p>
    <w:p w14:paraId="4FB1C112" w14:textId="77777777" w:rsidR="006E35EF" w:rsidRPr="007D0C34" w:rsidRDefault="006E35EF" w:rsidP="002105BB">
      <w:pPr>
        <w:numPr>
          <w:ilvl w:val="0"/>
          <w:numId w:val="56"/>
        </w:numPr>
        <w:tabs>
          <w:tab w:val="num" w:pos="851"/>
        </w:tabs>
        <w:spacing w:after="0" w:line="240" w:lineRule="auto"/>
        <w:ind w:left="709" w:hanging="283"/>
        <w:jc w:val="both"/>
        <w:textAlignment w:val="baseline"/>
        <w:rPr>
          <w:rFonts w:ascii="Arial" w:eastAsia="Times New Roman" w:hAnsi="Arial" w:cs="Arial"/>
          <w:sz w:val="20"/>
          <w:szCs w:val="20"/>
          <w:lang w:eastAsia="sl-SI"/>
        </w:rPr>
      </w:pPr>
      <w:r w:rsidRPr="007D0C34">
        <w:rPr>
          <w:rFonts w:ascii="Arial" w:eastAsia="Times New Roman" w:hAnsi="Arial" w:cs="Arial"/>
          <w:sz w:val="20"/>
          <w:szCs w:val="20"/>
          <w:lang w:eastAsia="sl-SI"/>
        </w:rPr>
        <w:t>področje pismenosti in temeljnih zmožnosti (programi UŽU); </w:t>
      </w:r>
    </w:p>
    <w:p w14:paraId="7148A6D4" w14:textId="4EBDE3CB" w:rsidR="006E35EF" w:rsidRPr="007D0C34" w:rsidRDefault="006E35EF" w:rsidP="002105BB">
      <w:pPr>
        <w:numPr>
          <w:ilvl w:val="0"/>
          <w:numId w:val="56"/>
        </w:numPr>
        <w:tabs>
          <w:tab w:val="num" w:pos="851"/>
        </w:tabs>
        <w:spacing w:after="0" w:line="240" w:lineRule="auto"/>
        <w:ind w:left="851" w:hanging="425"/>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t xml:space="preserve">področje učenja slovenščine kot drugega in tujega jezika (ZIP, </w:t>
      </w:r>
      <w:r w:rsidR="0050712E" w:rsidRPr="007D0C34">
        <w:rPr>
          <w:rFonts w:ascii="Arial" w:eastAsia="Times New Roman" w:hAnsi="Arial" w:cs="Arial"/>
          <w:sz w:val="20"/>
          <w:szCs w:val="20"/>
          <w:lang w:eastAsia="sl-SI"/>
        </w:rPr>
        <w:t>j</w:t>
      </w:r>
      <w:r w:rsidRPr="007D0C34">
        <w:rPr>
          <w:rFonts w:ascii="Arial" w:eastAsia="Times New Roman" w:hAnsi="Arial" w:cs="Arial"/>
          <w:sz w:val="20"/>
          <w:szCs w:val="20"/>
          <w:lang w:eastAsia="sl-SI"/>
        </w:rPr>
        <w:t>ezik na delovnem mestu – izvajanje delavnice Jezik pri delu);</w:t>
      </w:r>
    </w:p>
    <w:p w14:paraId="0BF316C1" w14:textId="4CEA6979" w:rsidR="006E35EF" w:rsidRPr="0050712E" w:rsidRDefault="006E35EF" w:rsidP="007D0C34">
      <w:pPr>
        <w:numPr>
          <w:ilvl w:val="0"/>
          <w:numId w:val="57"/>
        </w:numPr>
        <w:spacing w:after="0" w:line="240" w:lineRule="auto"/>
        <w:ind w:left="851"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svetovalna dejavnost v </w:t>
      </w:r>
      <w:r w:rsidR="00CE0202" w:rsidRPr="0050712E">
        <w:rPr>
          <w:rFonts w:ascii="Arial" w:eastAsia="Times New Roman" w:hAnsi="Arial" w:cs="Arial"/>
          <w:sz w:val="20"/>
          <w:szCs w:val="20"/>
          <w:lang w:eastAsia="sl-SI"/>
        </w:rPr>
        <w:t>izobraževanju odraslih</w:t>
      </w:r>
      <w:r w:rsidRPr="0050712E">
        <w:rPr>
          <w:rFonts w:ascii="Arial" w:eastAsia="Times New Roman" w:hAnsi="Arial" w:cs="Arial"/>
          <w:sz w:val="20"/>
          <w:szCs w:val="20"/>
          <w:lang w:eastAsia="sl-SI"/>
        </w:rPr>
        <w:t>, ki se izvaja kot javna služba, in sicer na vseh treh področjih</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svetovalne dejavnosti pri:  </w:t>
      </w:r>
    </w:p>
    <w:p w14:paraId="07BCAB9B" w14:textId="331FDAC0" w:rsidR="006E35EF" w:rsidRPr="0050712E" w:rsidRDefault="006E35EF" w:rsidP="002105BB">
      <w:pPr>
        <w:numPr>
          <w:ilvl w:val="1"/>
          <w:numId w:val="56"/>
        </w:numPr>
        <w:spacing w:after="0" w:line="240" w:lineRule="auto"/>
        <w:ind w:left="851"/>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vključevanju </w:t>
      </w:r>
      <w:r w:rsidR="0050712E">
        <w:rPr>
          <w:rFonts w:ascii="Arial" w:eastAsia="Times New Roman" w:hAnsi="Arial" w:cs="Arial"/>
          <w:sz w:val="20"/>
          <w:szCs w:val="20"/>
          <w:lang w:eastAsia="sl-SI"/>
        </w:rPr>
        <w:t xml:space="preserve">v izobraževanje </w:t>
      </w:r>
      <w:r w:rsidRPr="0050712E">
        <w:rPr>
          <w:rFonts w:ascii="Arial" w:eastAsia="Times New Roman" w:hAnsi="Arial" w:cs="Arial"/>
          <w:sz w:val="20"/>
          <w:szCs w:val="20"/>
          <w:lang w:eastAsia="sl-SI"/>
        </w:rPr>
        <w:t>in nadaljevanju izobraževanja; </w:t>
      </w:r>
    </w:p>
    <w:p w14:paraId="6C100357" w14:textId="77777777" w:rsidR="006E35EF" w:rsidRPr="0050712E" w:rsidRDefault="006E35EF" w:rsidP="002105BB">
      <w:pPr>
        <w:numPr>
          <w:ilvl w:val="1"/>
          <w:numId w:val="56"/>
        </w:numPr>
        <w:spacing w:before="100" w:beforeAutospacing="1" w:after="100" w:afterAutospacing="1" w:line="240" w:lineRule="auto"/>
        <w:ind w:left="851"/>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ugotavljanju in dokumentiranju že pridobljenega znanja in spretnosti odraslih; </w:t>
      </w:r>
    </w:p>
    <w:p w14:paraId="3D5D1CFD" w14:textId="77777777" w:rsidR="006E35EF" w:rsidRPr="0050712E" w:rsidRDefault="006E35EF" w:rsidP="002105BB">
      <w:pPr>
        <w:numPr>
          <w:ilvl w:val="1"/>
          <w:numId w:val="56"/>
        </w:numPr>
        <w:spacing w:after="0" w:line="240" w:lineRule="auto"/>
        <w:ind w:left="851"/>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samostojnem učenju (v središčih za samostojno učenje);</w:t>
      </w:r>
    </w:p>
    <w:p w14:paraId="382DDD78" w14:textId="77777777" w:rsidR="006E35EF" w:rsidRPr="0050712E" w:rsidRDefault="006E35EF" w:rsidP="002105BB">
      <w:pPr>
        <w:numPr>
          <w:ilvl w:val="0"/>
          <w:numId w:val="58"/>
        </w:numPr>
        <w:tabs>
          <w:tab w:val="num" w:pos="851"/>
        </w:tabs>
        <w:spacing w:after="0" w:line="240" w:lineRule="auto"/>
        <w:ind w:left="709" w:hanging="283"/>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presojanje in razvijanje kakovosti v izobraževanju odraslih: </w:t>
      </w:r>
    </w:p>
    <w:p w14:paraId="529609FA" w14:textId="4CC97266"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strokovna podpora in svetovanje izvajalcem pri </w:t>
      </w:r>
      <w:r w:rsidR="0050712E">
        <w:rPr>
          <w:rFonts w:ascii="Arial" w:eastAsia="Times New Roman" w:hAnsi="Arial" w:cs="Arial"/>
          <w:sz w:val="20"/>
          <w:szCs w:val="20"/>
          <w:lang w:eastAsia="sl-SI"/>
        </w:rPr>
        <w:t>pripravi</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 xml:space="preserve">njihovih notranjih sistemov kakovosti (strokovna koordinacija omrežja svetovalcev za kakovost v izobraževanju odraslih, podpora </w:t>
      </w:r>
      <w:r w:rsidR="00D169D0">
        <w:rPr>
          <w:rFonts w:ascii="Arial" w:eastAsia="Times New Roman" w:hAnsi="Arial" w:cs="Arial"/>
          <w:sz w:val="20"/>
          <w:szCs w:val="20"/>
          <w:lang w:eastAsia="sl-SI"/>
        </w:rPr>
        <w:t xml:space="preserve">glede informacijsko-komunikacijske opreme (v nadaljnjem besedilu: </w:t>
      </w:r>
      <w:r w:rsidR="00D169D0" w:rsidRPr="0050712E">
        <w:rPr>
          <w:rFonts w:ascii="Arial" w:eastAsia="Times New Roman" w:hAnsi="Arial" w:cs="Arial"/>
          <w:sz w:val="20"/>
          <w:szCs w:val="20"/>
          <w:lang w:eastAsia="sl-SI"/>
        </w:rPr>
        <w:t>IKT</w:t>
      </w:r>
      <w:r w:rsidR="00D169D0">
        <w:rPr>
          <w:rFonts w:ascii="Arial" w:eastAsia="Times New Roman" w:hAnsi="Arial" w:cs="Arial"/>
          <w:sz w:val="20"/>
          <w:szCs w:val="20"/>
          <w:lang w:eastAsia="sl-SI"/>
        </w:rPr>
        <w:t xml:space="preserve">) za </w:t>
      </w:r>
      <w:r w:rsidRPr="0050712E">
        <w:rPr>
          <w:rFonts w:ascii="Arial" w:eastAsia="Times New Roman" w:hAnsi="Arial" w:cs="Arial"/>
          <w:sz w:val="20"/>
          <w:szCs w:val="20"/>
          <w:lang w:eastAsia="sl-SI"/>
        </w:rPr>
        <w:t>proces</w:t>
      </w:r>
      <w:r w:rsidR="00D169D0">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samoocenjevanja)</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w:t>
      </w:r>
    </w:p>
    <w:p w14:paraId="61099D4D" w14:textId="77777777" w:rsidR="006E35EF" w:rsidRPr="0050712E" w:rsidRDefault="006E35EF" w:rsidP="002105BB">
      <w:pPr>
        <w:numPr>
          <w:ilvl w:val="1"/>
          <w:numId w:val="56"/>
        </w:numPr>
        <w:spacing w:after="0" w:line="240" w:lineRule="auto"/>
        <w:ind w:left="851"/>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zunanje presoje notranjih sistemov kakovosti izvajalcev (zeleni znak kakovosti);</w:t>
      </w:r>
    </w:p>
    <w:p w14:paraId="48E478E0" w14:textId="77777777" w:rsidR="006E35EF" w:rsidRPr="0050712E" w:rsidRDefault="006E35EF" w:rsidP="002105BB">
      <w:pPr>
        <w:numPr>
          <w:ilvl w:val="0"/>
          <w:numId w:val="58"/>
        </w:numPr>
        <w:spacing w:after="0" w:line="240" w:lineRule="auto"/>
        <w:ind w:left="851" w:hanging="425"/>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  usposabljanje in izpopolnjevanje strokovnih delavcev in izobraževalcev odraslih: </w:t>
      </w:r>
    </w:p>
    <w:p w14:paraId="7FFE0469" w14:textId="1DA59F5F" w:rsidR="006E35EF" w:rsidRPr="0050712E" w:rsidRDefault="0050712E" w:rsidP="002105BB">
      <w:pPr>
        <w:numPr>
          <w:ilvl w:val="1"/>
          <w:numId w:val="56"/>
        </w:numPr>
        <w:tabs>
          <w:tab w:val="left" w:pos="1418"/>
        </w:tabs>
        <w:spacing w:after="0" w:line="240" w:lineRule="auto"/>
        <w:ind w:left="1418" w:hanging="567"/>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priprava </w:t>
      </w:r>
      <w:r w:rsidR="006E35EF" w:rsidRPr="0050712E">
        <w:rPr>
          <w:rFonts w:ascii="Arial" w:eastAsia="Times New Roman" w:hAnsi="Arial" w:cs="Arial"/>
          <w:sz w:val="20"/>
          <w:szCs w:val="20"/>
          <w:lang w:eastAsia="sl-SI"/>
        </w:rPr>
        <w:t>pristopov k izpopolnjevanju andragoških delavcev (novi programi za ranljive skupine, uvajanje didaktičnih pristopov za izobraževanje na daljavo, kombinirano in hibridno izobraževanje)</w:t>
      </w:r>
      <w:r>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in programov</w:t>
      </w:r>
      <w:r>
        <w:rPr>
          <w:rFonts w:ascii="Arial" w:eastAsia="Times New Roman" w:hAnsi="Arial" w:cs="Arial"/>
          <w:sz w:val="20"/>
          <w:szCs w:val="20"/>
          <w:lang w:eastAsia="sl-SI"/>
        </w:rPr>
        <w:t xml:space="preserve"> za to,</w:t>
      </w:r>
    </w:p>
    <w:p w14:paraId="4EFC2495" w14:textId="75DFCD6F" w:rsidR="006E35EF" w:rsidRPr="0050712E" w:rsidRDefault="006E35EF" w:rsidP="002105BB">
      <w:pPr>
        <w:numPr>
          <w:ilvl w:val="1"/>
          <w:numId w:val="56"/>
        </w:numPr>
        <w:tabs>
          <w:tab w:val="left" w:pos="1418"/>
        </w:tabs>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izvajanje in spremljanje programov usposabljanja </w:t>
      </w:r>
      <w:r w:rsidR="0050712E">
        <w:rPr>
          <w:rFonts w:ascii="Arial" w:eastAsia="Times New Roman" w:hAnsi="Arial" w:cs="Arial"/>
          <w:sz w:val="20"/>
          <w:szCs w:val="20"/>
          <w:lang w:eastAsia="sl-SI"/>
        </w:rPr>
        <w:t>in</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izpopolnjevanja strokovnih delavcev in izobraževalcev odraslih (splošna andragoška usposabljanja v skladu z aktualnimi potrebami, usposabljanja strokovnih delavcev, ki izvajajo javnoveljavne programe za odrasle in neformalne programe, ki so v javnem interesu;</w:t>
      </w:r>
    </w:p>
    <w:p w14:paraId="3A144C75" w14:textId="276B4994" w:rsidR="006E35EF" w:rsidRPr="007D0C34" w:rsidRDefault="006E35EF" w:rsidP="002105BB">
      <w:pPr>
        <w:numPr>
          <w:ilvl w:val="0"/>
          <w:numId w:val="59"/>
        </w:numPr>
        <w:tabs>
          <w:tab w:val="num" w:pos="851"/>
        </w:tabs>
        <w:spacing w:after="0" w:line="240" w:lineRule="auto"/>
        <w:ind w:left="851" w:hanging="425"/>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 </w:t>
      </w:r>
      <w:r w:rsidR="0050712E" w:rsidRPr="007D0C34">
        <w:rPr>
          <w:rFonts w:ascii="Arial" w:eastAsia="Times New Roman" w:hAnsi="Arial" w:cs="Arial"/>
          <w:sz w:val="20"/>
          <w:szCs w:val="20"/>
          <w:lang w:eastAsia="sl-SI"/>
        </w:rPr>
        <w:t xml:space="preserve">priprava </w:t>
      </w:r>
      <w:r w:rsidRPr="007D0C34">
        <w:rPr>
          <w:rFonts w:ascii="Arial" w:eastAsia="Times New Roman" w:hAnsi="Arial" w:cs="Arial"/>
          <w:sz w:val="20"/>
          <w:szCs w:val="20"/>
          <w:lang w:eastAsia="sl-SI"/>
        </w:rPr>
        <w:t>gradiv in izobraževalnih programov za odrasle:  </w:t>
      </w:r>
    </w:p>
    <w:p w14:paraId="37C606A9" w14:textId="4B4536A2" w:rsidR="006E35EF" w:rsidRPr="007D0C34" w:rsidRDefault="0050712E" w:rsidP="002105BB">
      <w:pPr>
        <w:numPr>
          <w:ilvl w:val="1"/>
          <w:numId w:val="56"/>
        </w:numPr>
        <w:spacing w:after="0" w:line="240" w:lineRule="auto"/>
        <w:ind w:left="1418" w:hanging="567"/>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t xml:space="preserve">priprava </w:t>
      </w:r>
      <w:r w:rsidR="006E35EF" w:rsidRPr="007D0C34">
        <w:rPr>
          <w:rFonts w:ascii="Arial" w:eastAsia="Times New Roman" w:hAnsi="Arial" w:cs="Arial"/>
          <w:sz w:val="20"/>
          <w:szCs w:val="20"/>
          <w:lang w:eastAsia="sl-SI"/>
        </w:rPr>
        <w:t>gradiv za 2 JVP: Razumevanje zdravja – pot do zdravega načina življenja</w:t>
      </w:r>
      <w:r w:rsidRPr="007D0C34">
        <w:rPr>
          <w:rFonts w:ascii="Arial" w:eastAsia="Times New Roman" w:hAnsi="Arial" w:cs="Arial"/>
          <w:sz w:val="20"/>
          <w:szCs w:val="20"/>
          <w:lang w:eastAsia="sl-SI"/>
        </w:rPr>
        <w:t xml:space="preserve"> ter</w:t>
      </w:r>
      <w:r w:rsidR="006E35EF" w:rsidRPr="007D0C34">
        <w:rPr>
          <w:rFonts w:ascii="Arial" w:eastAsia="Times New Roman" w:hAnsi="Arial" w:cs="Arial"/>
          <w:sz w:val="20"/>
          <w:szCs w:val="20"/>
          <w:lang w:eastAsia="sl-SI"/>
        </w:rPr>
        <w:t xml:space="preserve"> Narava, trajnost, okolje</w:t>
      </w:r>
      <w:r w:rsidRPr="007D0C34">
        <w:rPr>
          <w:rFonts w:ascii="Arial" w:eastAsia="Times New Roman" w:hAnsi="Arial" w:cs="Arial"/>
          <w:sz w:val="20"/>
          <w:szCs w:val="20"/>
          <w:lang w:eastAsia="sl-SI"/>
        </w:rPr>
        <w:t>,</w:t>
      </w:r>
      <w:r w:rsidR="006E35EF" w:rsidRPr="007D0C34">
        <w:rPr>
          <w:rFonts w:ascii="Arial" w:eastAsia="Times New Roman" w:hAnsi="Arial" w:cs="Arial"/>
          <w:sz w:val="20"/>
          <w:szCs w:val="20"/>
          <w:lang w:eastAsia="sl-SI"/>
        </w:rPr>
        <w:t> </w:t>
      </w:r>
    </w:p>
    <w:p w14:paraId="42FA5949" w14:textId="776294EB" w:rsidR="006E35EF" w:rsidRPr="007D0C34" w:rsidRDefault="0050712E" w:rsidP="002105BB">
      <w:pPr>
        <w:numPr>
          <w:ilvl w:val="1"/>
          <w:numId w:val="56"/>
        </w:numPr>
        <w:spacing w:after="0" w:line="240" w:lineRule="auto"/>
        <w:ind w:left="1418" w:hanging="567"/>
        <w:jc w:val="both"/>
        <w:textAlignment w:val="baseline"/>
        <w:rPr>
          <w:rFonts w:ascii="Times New Roman" w:eastAsia="Times New Roman" w:hAnsi="Times New Roman" w:cs="Times New Roman"/>
          <w:sz w:val="24"/>
          <w:szCs w:val="24"/>
          <w:lang w:eastAsia="sl-SI"/>
        </w:rPr>
      </w:pPr>
      <w:r w:rsidRPr="007D0C34">
        <w:rPr>
          <w:rFonts w:ascii="Arial" w:eastAsia="Times New Roman" w:hAnsi="Arial" w:cs="Arial"/>
          <w:sz w:val="20"/>
          <w:szCs w:val="20"/>
          <w:lang w:eastAsia="sl-SI"/>
        </w:rPr>
        <w:t xml:space="preserve">priprava </w:t>
      </w:r>
      <w:r w:rsidR="006E35EF" w:rsidRPr="007D0C34">
        <w:rPr>
          <w:rFonts w:ascii="Arial" w:eastAsia="Times New Roman" w:hAnsi="Arial" w:cs="Arial"/>
          <w:sz w:val="20"/>
          <w:szCs w:val="20"/>
          <w:lang w:eastAsia="sl-SI"/>
        </w:rPr>
        <w:t>JVPO, programa usposabljanja strokovnih delavcev in gradiv za JVPO Finančna pismenost za odrasle</w:t>
      </w:r>
      <w:r w:rsidRPr="007D0C34">
        <w:rPr>
          <w:rFonts w:ascii="Arial" w:eastAsia="Times New Roman" w:hAnsi="Arial" w:cs="Arial"/>
          <w:sz w:val="20"/>
          <w:szCs w:val="20"/>
          <w:lang w:eastAsia="sl-SI"/>
        </w:rPr>
        <w:t>,</w:t>
      </w:r>
    </w:p>
    <w:p w14:paraId="4C5EB9D3" w14:textId="77777777" w:rsidR="006E35EF" w:rsidRPr="007D0C34"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7D0C34">
        <w:rPr>
          <w:rFonts w:ascii="Arial" w:eastAsia="Times New Roman" w:hAnsi="Arial" w:cs="Arial"/>
          <w:sz w:val="20"/>
          <w:szCs w:val="20"/>
          <w:lang w:eastAsia="sl-SI"/>
        </w:rPr>
        <w:t>program za podporo izvajanju JVP ZIP;</w:t>
      </w:r>
    </w:p>
    <w:p w14:paraId="690BBE7F" w14:textId="106D2B54" w:rsidR="006E35EF" w:rsidRPr="0050712E" w:rsidRDefault="0050712E" w:rsidP="002105BB">
      <w:pPr>
        <w:numPr>
          <w:ilvl w:val="0"/>
          <w:numId w:val="59"/>
        </w:numPr>
        <w:tabs>
          <w:tab w:val="num" w:pos="851"/>
        </w:tabs>
        <w:spacing w:after="0" w:line="240" w:lineRule="auto"/>
        <w:ind w:hanging="294"/>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promocijsk</w:t>
      </w:r>
      <w:r>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w:t>
      </w:r>
      <w:r w:rsidR="006E35EF" w:rsidRPr="0050712E">
        <w:rPr>
          <w:rFonts w:ascii="Arial" w:eastAsia="Times New Roman" w:hAnsi="Arial" w:cs="Arial"/>
          <w:sz w:val="20"/>
          <w:szCs w:val="20"/>
          <w:lang w:eastAsia="sl-SI"/>
        </w:rPr>
        <w:t>dejavnosti: </w:t>
      </w:r>
    </w:p>
    <w:p w14:paraId="02980F18" w14:textId="4723F7E7" w:rsidR="006E35EF" w:rsidRPr="0050712E" w:rsidRDefault="006E35EF" w:rsidP="002105BB">
      <w:pPr>
        <w:numPr>
          <w:ilvl w:val="1"/>
          <w:numId w:val="56"/>
        </w:numPr>
        <w:spacing w:after="0" w:line="240" w:lineRule="auto"/>
        <w:ind w:left="1418"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promocija vlog izobraževalcev odraslih</w:t>
      </w:r>
      <w:r w:rsidR="0050712E">
        <w:rPr>
          <w:rFonts w:ascii="Arial" w:eastAsia="Times New Roman" w:hAnsi="Arial" w:cs="Arial"/>
          <w:sz w:val="20"/>
          <w:szCs w:val="20"/>
          <w:lang w:eastAsia="sl-SI"/>
        </w:rPr>
        <w:t>,</w:t>
      </w:r>
    </w:p>
    <w:p w14:paraId="1E87AFFD" w14:textId="49EA3036"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promocija v domačih in tujih medijih</w:t>
      </w:r>
      <w:r w:rsidR="0050712E">
        <w:rPr>
          <w:rFonts w:ascii="Arial" w:eastAsia="Times New Roman" w:hAnsi="Arial" w:cs="Arial"/>
          <w:sz w:val="20"/>
          <w:szCs w:val="20"/>
          <w:lang w:eastAsia="sl-SI"/>
        </w:rPr>
        <w:t>,</w:t>
      </w:r>
    </w:p>
    <w:p w14:paraId="56772D17" w14:textId="5625D9FD"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ozaveščanje javnosti o pomenu in pojavnih oblikah vseživljenjskega učenja v tednih vseživljenjskega učenja (</w:t>
      </w:r>
      <w:r w:rsidR="0050712E">
        <w:rPr>
          <w:rFonts w:ascii="Arial" w:eastAsia="Times New Roman" w:hAnsi="Arial" w:cs="Arial"/>
          <w:sz w:val="20"/>
          <w:szCs w:val="20"/>
          <w:lang w:eastAsia="sl-SI"/>
        </w:rPr>
        <w:t xml:space="preserve">v nadaljnjem besedilu: </w:t>
      </w:r>
      <w:r w:rsidRPr="0050712E">
        <w:rPr>
          <w:rFonts w:ascii="Arial" w:eastAsia="Times New Roman" w:hAnsi="Arial" w:cs="Arial"/>
          <w:sz w:val="20"/>
          <w:szCs w:val="20"/>
          <w:lang w:eastAsia="sl-SI"/>
        </w:rPr>
        <w:t>TVU)</w:t>
      </w:r>
      <w:r w:rsid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 xml:space="preserve"> na paradah učenja </w:t>
      </w:r>
      <w:r w:rsidR="0050712E">
        <w:rPr>
          <w:rFonts w:ascii="Arial" w:eastAsia="Times New Roman" w:hAnsi="Arial" w:cs="Arial"/>
          <w:sz w:val="20"/>
          <w:szCs w:val="20"/>
          <w:lang w:eastAsia="sl-SI"/>
        </w:rPr>
        <w:t>in na</w:t>
      </w:r>
      <w:r w:rsidR="0050712E" w:rsidRPr="0050712E">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drugih dogodkih</w:t>
      </w:r>
      <w:r w:rsidR="0050712E">
        <w:rPr>
          <w:rFonts w:ascii="Arial" w:eastAsia="Times New Roman" w:hAnsi="Arial" w:cs="Arial"/>
          <w:sz w:val="20"/>
          <w:szCs w:val="20"/>
          <w:lang w:eastAsia="sl-SI"/>
        </w:rPr>
        <w:t>,</w:t>
      </w:r>
    </w:p>
    <w:p w14:paraId="3509B455" w14:textId="05289D66"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izvajanje promocijskih in animacijskih dejavnosti za pospeševanje vključevanja v izobraževanje</w:t>
      </w:r>
      <w:r w:rsidR="0050712E">
        <w:rPr>
          <w:rFonts w:ascii="Arial" w:eastAsia="Times New Roman" w:hAnsi="Arial" w:cs="Arial"/>
          <w:sz w:val="20"/>
          <w:szCs w:val="20"/>
          <w:lang w:eastAsia="sl-SI"/>
        </w:rPr>
        <w:t>,</w:t>
      </w:r>
    </w:p>
    <w:p w14:paraId="5057E6B6" w14:textId="77777777"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promocija pismenosti in bralne kulture;</w:t>
      </w:r>
    </w:p>
    <w:p w14:paraId="573AB90B" w14:textId="022B0768" w:rsidR="006E35EF" w:rsidRPr="0050712E" w:rsidRDefault="0050712E" w:rsidP="002105BB">
      <w:pPr>
        <w:numPr>
          <w:ilvl w:val="0"/>
          <w:numId w:val="59"/>
        </w:numPr>
        <w:tabs>
          <w:tab w:val="num" w:pos="851"/>
        </w:tabs>
        <w:spacing w:after="0" w:line="240" w:lineRule="auto"/>
        <w:ind w:left="993"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informacijsk</w:t>
      </w:r>
      <w:r>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w:t>
      </w:r>
      <w:r w:rsidR="006E35EF" w:rsidRPr="0050712E">
        <w:rPr>
          <w:rFonts w:ascii="Arial" w:eastAsia="Times New Roman" w:hAnsi="Arial" w:cs="Arial"/>
          <w:sz w:val="20"/>
          <w:szCs w:val="20"/>
          <w:lang w:eastAsia="sl-SI"/>
        </w:rPr>
        <w:t>dejavnosti: </w:t>
      </w:r>
    </w:p>
    <w:p w14:paraId="02D9CE8A" w14:textId="5A09A3EC"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zagotavljanje aktualnih podatkov o učnih priložnostih (e-</w:t>
      </w:r>
      <w:r w:rsidR="0050712E">
        <w:rPr>
          <w:rFonts w:ascii="Arial" w:eastAsia="Times New Roman" w:hAnsi="Arial" w:cs="Arial"/>
          <w:sz w:val="20"/>
          <w:szCs w:val="20"/>
          <w:lang w:eastAsia="sl-SI"/>
        </w:rPr>
        <w:t>p</w:t>
      </w:r>
      <w:r w:rsidRPr="0050712E">
        <w:rPr>
          <w:rFonts w:ascii="Arial" w:eastAsia="Times New Roman" w:hAnsi="Arial" w:cs="Arial"/>
          <w:sz w:val="20"/>
          <w:szCs w:val="20"/>
          <w:lang w:eastAsia="sl-SI"/>
        </w:rPr>
        <w:t>ortal Kam po znanje) ter obveščanje javnosti o dejavnostih in dosežkih</w:t>
      </w:r>
      <w:r w:rsidR="0050712E">
        <w:rPr>
          <w:rFonts w:ascii="Arial" w:eastAsia="Times New Roman" w:hAnsi="Arial" w:cs="Arial"/>
          <w:sz w:val="20"/>
          <w:szCs w:val="20"/>
          <w:lang w:eastAsia="sl-SI"/>
        </w:rPr>
        <w:t>,</w:t>
      </w:r>
    </w:p>
    <w:p w14:paraId="78D53B0D" w14:textId="77777777"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opravljanje knjižnično-dokumentacijske dejavnosti;</w:t>
      </w:r>
    </w:p>
    <w:p w14:paraId="27476766" w14:textId="3EE28354" w:rsidR="006E35EF" w:rsidRPr="0050712E" w:rsidRDefault="0050712E" w:rsidP="002105BB">
      <w:pPr>
        <w:numPr>
          <w:ilvl w:val="0"/>
          <w:numId w:val="59"/>
        </w:numPr>
        <w:tabs>
          <w:tab w:val="num" w:pos="851"/>
          <w:tab w:val="num" w:pos="993"/>
        </w:tabs>
        <w:spacing w:after="0" w:line="240" w:lineRule="auto"/>
        <w:ind w:hanging="294"/>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sodelovanj</w:t>
      </w:r>
      <w:r>
        <w:rPr>
          <w:rFonts w:ascii="Arial" w:eastAsia="Times New Roman" w:hAnsi="Arial" w:cs="Arial"/>
          <w:sz w:val="20"/>
          <w:szCs w:val="20"/>
          <w:lang w:eastAsia="sl-SI"/>
        </w:rPr>
        <w:t>e</w:t>
      </w:r>
      <w:r w:rsidRPr="0050712E">
        <w:rPr>
          <w:rFonts w:ascii="Arial" w:eastAsia="Times New Roman" w:hAnsi="Arial" w:cs="Arial"/>
          <w:sz w:val="20"/>
          <w:szCs w:val="20"/>
          <w:lang w:eastAsia="sl-SI"/>
        </w:rPr>
        <w:t xml:space="preserve"> </w:t>
      </w:r>
      <w:r w:rsidR="006E35EF" w:rsidRPr="0050712E">
        <w:rPr>
          <w:rFonts w:ascii="Arial" w:eastAsia="Times New Roman" w:hAnsi="Arial" w:cs="Arial"/>
          <w:sz w:val="20"/>
          <w:szCs w:val="20"/>
          <w:lang w:eastAsia="sl-SI"/>
        </w:rPr>
        <w:t>v mednarodnih projektih: </w:t>
      </w:r>
    </w:p>
    <w:p w14:paraId="0688F325" w14:textId="3D4F7CD5" w:rsidR="006E35EF" w:rsidRPr="0050712E" w:rsidRDefault="006E35EF" w:rsidP="002105BB">
      <w:pPr>
        <w:numPr>
          <w:ilvl w:val="1"/>
          <w:numId w:val="56"/>
        </w:numPr>
        <w:spacing w:after="0" w:line="240" w:lineRule="auto"/>
        <w:ind w:left="1418" w:hanging="567"/>
        <w:jc w:val="both"/>
        <w:textAlignment w:val="baseline"/>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priprava nacionalnega poročila v skladu z metodologijo </w:t>
      </w:r>
      <w:r w:rsidR="0050712E" w:rsidRPr="0050712E">
        <w:rPr>
          <w:rFonts w:ascii="Arial" w:eastAsia="Times New Roman" w:hAnsi="Arial" w:cs="Arial"/>
          <w:sz w:val="20"/>
          <w:szCs w:val="20"/>
          <w:lang w:eastAsia="sl-SI"/>
        </w:rPr>
        <w:t>Unescovega inštituta v Hamburgu za vseživljenjsko učenje</w:t>
      </w:r>
      <w:r w:rsidR="0050712E">
        <w:rPr>
          <w:rFonts w:ascii="Arial" w:eastAsia="Times New Roman" w:hAnsi="Arial" w:cs="Arial"/>
          <w:sz w:val="20"/>
          <w:szCs w:val="20"/>
          <w:lang w:eastAsia="sl-SI"/>
        </w:rPr>
        <w:t>,</w:t>
      </w:r>
    </w:p>
    <w:p w14:paraId="4EE49281" w14:textId="2D74C47B" w:rsidR="006E35EF" w:rsidRPr="0050712E" w:rsidRDefault="006E35EF" w:rsidP="002105BB">
      <w:pPr>
        <w:numPr>
          <w:ilvl w:val="1"/>
          <w:numId w:val="56"/>
        </w:numPr>
        <w:spacing w:after="0" w:line="240" w:lineRule="auto"/>
        <w:ind w:left="1418"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EPALE – e-platforma za izobraževanje odraslih v Evropi</w:t>
      </w:r>
      <w:r w:rsidR="0050712E">
        <w:rPr>
          <w:rFonts w:ascii="Arial" w:eastAsia="Times New Roman" w:hAnsi="Arial" w:cs="Arial"/>
          <w:sz w:val="20"/>
          <w:szCs w:val="20"/>
          <w:lang w:eastAsia="sl-SI"/>
        </w:rPr>
        <w:t>,</w:t>
      </w:r>
    </w:p>
    <w:p w14:paraId="31D54451" w14:textId="77777777" w:rsidR="006E35EF" w:rsidRPr="0050712E" w:rsidRDefault="006E35EF" w:rsidP="002105BB">
      <w:pPr>
        <w:numPr>
          <w:ilvl w:val="1"/>
          <w:numId w:val="56"/>
        </w:numPr>
        <w:spacing w:after="0" w:line="240" w:lineRule="auto"/>
        <w:ind w:left="1418" w:hanging="567"/>
        <w:jc w:val="both"/>
        <w:textAlignment w:val="baseline"/>
        <w:rPr>
          <w:rFonts w:ascii="Times New Roman" w:eastAsia="Times New Roman" w:hAnsi="Times New Roman" w:cs="Times New Roman"/>
          <w:sz w:val="24"/>
          <w:szCs w:val="24"/>
          <w:lang w:eastAsia="sl-SI"/>
        </w:rPr>
      </w:pPr>
      <w:r w:rsidRPr="0050712E">
        <w:rPr>
          <w:rFonts w:ascii="Arial" w:eastAsia="Times New Roman" w:hAnsi="Arial" w:cs="Arial"/>
          <w:sz w:val="20"/>
          <w:szCs w:val="20"/>
          <w:lang w:eastAsia="sl-SI"/>
        </w:rPr>
        <w:t xml:space="preserve">študijski in </w:t>
      </w:r>
      <w:proofErr w:type="spellStart"/>
      <w:r w:rsidRPr="0050712E">
        <w:rPr>
          <w:rFonts w:ascii="Arial" w:eastAsia="Times New Roman" w:hAnsi="Arial" w:cs="Arial"/>
          <w:sz w:val="20"/>
          <w:szCs w:val="20"/>
          <w:lang w:eastAsia="sl-SI"/>
        </w:rPr>
        <w:t>zgledovalni</w:t>
      </w:r>
      <w:proofErr w:type="spellEnd"/>
      <w:r w:rsidRPr="0050712E">
        <w:rPr>
          <w:rFonts w:ascii="Arial" w:eastAsia="Times New Roman" w:hAnsi="Arial" w:cs="Arial"/>
          <w:sz w:val="20"/>
          <w:szCs w:val="20"/>
          <w:lang w:eastAsia="sl-SI"/>
        </w:rPr>
        <w:t xml:space="preserve"> obiski in druge oblike mednarodnega sodelovanja.</w:t>
      </w:r>
    </w:p>
    <w:p w14:paraId="5DAAAF04" w14:textId="38C452FB" w:rsidR="006E35EF" w:rsidRPr="0050712E" w:rsidRDefault="006E35EF" w:rsidP="006E35EF">
      <w:pPr>
        <w:shd w:val="clear" w:color="auto" w:fill="FFFFFF"/>
        <w:tabs>
          <w:tab w:val="left" w:pos="0"/>
        </w:tabs>
        <w:autoSpaceDE w:val="0"/>
        <w:autoSpaceDN w:val="0"/>
        <w:adjustRightInd w:val="0"/>
        <w:spacing w:before="240" w:after="0" w:line="276" w:lineRule="auto"/>
        <w:jc w:val="both"/>
        <w:rPr>
          <w:rFonts w:ascii="Arial" w:eastAsia="Times New Roman" w:hAnsi="Arial" w:cs="Arial"/>
          <w:b/>
          <w:sz w:val="20"/>
          <w:szCs w:val="20"/>
          <w:lang w:eastAsia="x-none"/>
        </w:rPr>
      </w:pPr>
      <w:r w:rsidRPr="0050712E">
        <w:rPr>
          <w:rFonts w:ascii="Arial" w:eastAsia="Times New Roman" w:hAnsi="Arial" w:cs="Arial"/>
          <w:b/>
          <w:sz w:val="20"/>
          <w:szCs w:val="20"/>
          <w:lang w:eastAsia="sl-SI"/>
        </w:rPr>
        <w:t xml:space="preserve">Center Republike Slovenije za poklicno izobraževanje </w:t>
      </w:r>
      <w:r w:rsidRPr="0050712E">
        <w:rPr>
          <w:rFonts w:ascii="Arial" w:eastAsia="Times New Roman" w:hAnsi="Arial" w:cs="Arial"/>
          <w:sz w:val="20"/>
          <w:szCs w:val="20"/>
          <w:lang w:eastAsia="x-none"/>
        </w:rPr>
        <w:t>izvaja okvirno strokovne in razvojne naloge na področjih:</w:t>
      </w:r>
    </w:p>
    <w:p w14:paraId="78091340" w14:textId="73A27900" w:rsidR="006E35EF" w:rsidRPr="0050712E" w:rsidRDefault="0050712E" w:rsidP="006E35EF">
      <w:pPr>
        <w:numPr>
          <w:ilvl w:val="0"/>
          <w:numId w:val="20"/>
        </w:numPr>
        <w:spacing w:after="0" w:line="240" w:lineRule="auto"/>
        <w:ind w:left="709" w:hanging="709"/>
        <w:jc w:val="both"/>
        <w:rPr>
          <w:rFonts w:ascii="Arial" w:eastAsia="Calibri" w:hAnsi="Arial" w:cs="Arial"/>
          <w:sz w:val="20"/>
          <w:szCs w:val="20"/>
        </w:rPr>
      </w:pPr>
      <w:r>
        <w:rPr>
          <w:rFonts w:ascii="Arial" w:eastAsia="Times New Roman" w:hAnsi="Arial" w:cs="Arial"/>
          <w:sz w:val="20"/>
          <w:szCs w:val="20"/>
          <w:lang w:eastAsia="sl-SI"/>
        </w:rPr>
        <w:t xml:space="preserve">priprave </w:t>
      </w:r>
      <w:r w:rsidR="006E35EF" w:rsidRPr="0050712E">
        <w:rPr>
          <w:rFonts w:ascii="Arial" w:eastAsia="Times New Roman" w:hAnsi="Arial" w:cs="Arial"/>
          <w:sz w:val="20"/>
          <w:szCs w:val="20"/>
          <w:lang w:eastAsia="sl-SI"/>
        </w:rPr>
        <w:t>programov za izpopolnjevanje za nadaljnje poklicno izobraževanje in usposabljanje:</w:t>
      </w:r>
    </w:p>
    <w:p w14:paraId="0F34868C" w14:textId="5914808F" w:rsidR="006E35EF" w:rsidRPr="0050712E" w:rsidRDefault="0050712E" w:rsidP="006E35EF">
      <w:pPr>
        <w:numPr>
          <w:ilvl w:val="0"/>
          <w:numId w:val="21"/>
        </w:numPr>
        <w:spacing w:after="0" w:line="276" w:lineRule="auto"/>
        <w:ind w:left="1418" w:hanging="709"/>
        <w:jc w:val="both"/>
        <w:rPr>
          <w:rFonts w:ascii="Arial" w:eastAsia="Calibri" w:hAnsi="Arial" w:cs="Arial"/>
          <w:sz w:val="20"/>
          <w:szCs w:val="20"/>
        </w:rPr>
      </w:pPr>
      <w:r>
        <w:rPr>
          <w:rFonts w:ascii="Arial" w:eastAsia="Times New Roman" w:hAnsi="Arial" w:cs="Arial"/>
          <w:sz w:val="20"/>
          <w:szCs w:val="20"/>
          <w:lang w:eastAsia="sl-SI"/>
        </w:rPr>
        <w:t xml:space="preserve">priprava </w:t>
      </w:r>
      <w:r w:rsidR="006E35EF" w:rsidRPr="0050712E">
        <w:rPr>
          <w:rFonts w:ascii="Arial" w:eastAsia="Calibri" w:hAnsi="Arial" w:cs="Arial"/>
          <w:sz w:val="20"/>
          <w:szCs w:val="20"/>
        </w:rPr>
        <w:t xml:space="preserve">metodologije za pripravo programov in spremljanje </w:t>
      </w:r>
      <w:r>
        <w:rPr>
          <w:rFonts w:ascii="Arial" w:eastAsia="Calibri" w:hAnsi="Arial" w:cs="Arial"/>
          <w:sz w:val="20"/>
          <w:szCs w:val="20"/>
        </w:rPr>
        <w:t>izvajanja</w:t>
      </w:r>
      <w:r w:rsidRPr="0050712E">
        <w:rPr>
          <w:rFonts w:ascii="Arial" w:eastAsia="Calibri" w:hAnsi="Arial" w:cs="Arial"/>
          <w:sz w:val="20"/>
          <w:szCs w:val="20"/>
        </w:rPr>
        <w:t xml:space="preserve"> </w:t>
      </w:r>
      <w:r w:rsidR="006E35EF" w:rsidRPr="0050712E">
        <w:rPr>
          <w:rFonts w:ascii="Arial" w:eastAsia="Calibri" w:hAnsi="Arial" w:cs="Arial"/>
          <w:sz w:val="20"/>
          <w:szCs w:val="20"/>
        </w:rPr>
        <w:t>programov</w:t>
      </w:r>
      <w:r>
        <w:rPr>
          <w:rFonts w:ascii="Arial" w:eastAsia="Calibri" w:hAnsi="Arial" w:cs="Arial"/>
          <w:sz w:val="20"/>
          <w:szCs w:val="20"/>
        </w:rPr>
        <w:t>,</w:t>
      </w:r>
    </w:p>
    <w:p w14:paraId="6D1A6BEB" w14:textId="0294C1A6" w:rsidR="006E35EF" w:rsidRPr="0050712E" w:rsidRDefault="006E35EF" w:rsidP="006E35EF">
      <w:pPr>
        <w:numPr>
          <w:ilvl w:val="0"/>
          <w:numId w:val="21"/>
        </w:numPr>
        <w:spacing w:after="0" w:line="276" w:lineRule="auto"/>
        <w:ind w:left="1418" w:hanging="709"/>
        <w:jc w:val="both"/>
        <w:rPr>
          <w:rFonts w:ascii="Arial" w:eastAsia="Calibri" w:hAnsi="Arial" w:cs="Arial"/>
          <w:sz w:val="20"/>
          <w:szCs w:val="20"/>
        </w:rPr>
      </w:pPr>
      <w:r w:rsidRPr="0050712E">
        <w:rPr>
          <w:rFonts w:ascii="Arial" w:eastAsia="Calibri" w:hAnsi="Arial" w:cs="Arial"/>
          <w:sz w:val="20"/>
          <w:szCs w:val="20"/>
        </w:rPr>
        <w:t>promocija programov usposabljanja in izpopolnjevanja ter zbiranje in analiza</w:t>
      </w:r>
      <w:r w:rsidR="0050712E">
        <w:rPr>
          <w:rFonts w:ascii="Arial" w:eastAsia="Calibri" w:hAnsi="Arial" w:cs="Arial"/>
          <w:sz w:val="20"/>
          <w:szCs w:val="20"/>
        </w:rPr>
        <w:t>,</w:t>
      </w:r>
    </w:p>
    <w:p w14:paraId="29AB0604" w14:textId="1FD5ACA9" w:rsidR="006E35EF" w:rsidRPr="0050712E" w:rsidRDefault="0050712E" w:rsidP="006E35EF">
      <w:pPr>
        <w:numPr>
          <w:ilvl w:val="0"/>
          <w:numId w:val="21"/>
        </w:numPr>
        <w:spacing w:after="0" w:line="276" w:lineRule="auto"/>
        <w:ind w:left="1418" w:hanging="709"/>
        <w:jc w:val="both"/>
        <w:rPr>
          <w:rFonts w:ascii="Arial" w:eastAsia="Calibri" w:hAnsi="Arial" w:cs="Arial"/>
          <w:sz w:val="20"/>
          <w:szCs w:val="20"/>
        </w:rPr>
      </w:pPr>
      <w:r>
        <w:rPr>
          <w:rFonts w:ascii="Arial" w:eastAsia="Times New Roman" w:hAnsi="Arial" w:cs="Arial"/>
          <w:sz w:val="20"/>
          <w:szCs w:val="20"/>
          <w:lang w:eastAsia="sl-SI"/>
        </w:rPr>
        <w:lastRenderedPageBreak/>
        <w:t xml:space="preserve">priprava </w:t>
      </w:r>
      <w:r w:rsidR="006E35EF" w:rsidRPr="0050712E">
        <w:rPr>
          <w:rFonts w:ascii="Arial" w:eastAsia="Calibri" w:hAnsi="Arial" w:cs="Arial"/>
          <w:sz w:val="20"/>
          <w:szCs w:val="20"/>
        </w:rPr>
        <w:t>programov usposabljanja in izpopolnjevanja, oblikovanje delovnih skupin;</w:t>
      </w:r>
    </w:p>
    <w:p w14:paraId="211293CF" w14:textId="77777777" w:rsidR="006E35EF" w:rsidRPr="0050712E" w:rsidRDefault="006E35EF" w:rsidP="006E35EF">
      <w:pPr>
        <w:numPr>
          <w:ilvl w:val="0"/>
          <w:numId w:val="27"/>
        </w:numPr>
        <w:spacing w:after="0" w:line="240" w:lineRule="auto"/>
        <w:ind w:left="709" w:hanging="709"/>
        <w:jc w:val="both"/>
        <w:rPr>
          <w:rFonts w:ascii="Arial" w:eastAsia="Calibri" w:hAnsi="Arial" w:cs="Arial"/>
          <w:sz w:val="20"/>
          <w:szCs w:val="20"/>
        </w:rPr>
      </w:pPr>
      <w:r w:rsidRPr="0050712E">
        <w:rPr>
          <w:rFonts w:ascii="Arial" w:eastAsia="Times New Roman" w:hAnsi="Arial" w:cs="Arial"/>
          <w:sz w:val="20"/>
          <w:szCs w:val="20"/>
          <w:lang w:eastAsia="sl-SI"/>
        </w:rPr>
        <w:t>razvojnega, svetovalnega in strokovnega dela na področju priznavanja NPK in umeščanja dodatnih kvalifikacij v slovensko ogrodje kvalifikacij (v nadaljnjem besedilu: SOK):</w:t>
      </w:r>
    </w:p>
    <w:bookmarkEnd w:id="54"/>
    <w:p w14:paraId="60BD2332" w14:textId="20A8C991" w:rsidR="006E35EF" w:rsidRPr="0050712E" w:rsidRDefault="0050712E" w:rsidP="006E35EF">
      <w:pPr>
        <w:numPr>
          <w:ilvl w:val="0"/>
          <w:numId w:val="21"/>
        </w:numPr>
        <w:spacing w:after="0" w:line="276" w:lineRule="auto"/>
        <w:ind w:hanging="644"/>
        <w:jc w:val="both"/>
        <w:rPr>
          <w:rFonts w:ascii="Arial" w:eastAsia="Calibri" w:hAnsi="Arial" w:cs="Arial"/>
          <w:sz w:val="20"/>
          <w:szCs w:val="20"/>
        </w:rPr>
      </w:pPr>
      <w:r>
        <w:rPr>
          <w:rFonts w:ascii="Arial" w:eastAsia="Times New Roman" w:hAnsi="Arial" w:cs="Arial"/>
          <w:sz w:val="20"/>
          <w:szCs w:val="20"/>
          <w:lang w:eastAsia="sl-SI"/>
        </w:rPr>
        <w:t xml:space="preserve">priprava </w:t>
      </w:r>
      <w:r w:rsidR="006E35EF" w:rsidRPr="0050712E">
        <w:rPr>
          <w:rFonts w:ascii="Arial" w:eastAsia="Calibri" w:hAnsi="Arial" w:cs="Arial"/>
          <w:sz w:val="20"/>
          <w:szCs w:val="20"/>
        </w:rPr>
        <w:t xml:space="preserve">metodologij za pripravo poklicnih standardov </w:t>
      </w:r>
      <w:r>
        <w:rPr>
          <w:rFonts w:ascii="Arial" w:eastAsia="Calibri" w:hAnsi="Arial" w:cs="Arial"/>
          <w:sz w:val="20"/>
          <w:szCs w:val="20"/>
        </w:rPr>
        <w:t>in</w:t>
      </w:r>
      <w:r w:rsidRPr="0050712E">
        <w:rPr>
          <w:rFonts w:ascii="Arial" w:eastAsia="Calibri" w:hAnsi="Arial" w:cs="Arial"/>
          <w:sz w:val="20"/>
          <w:szCs w:val="20"/>
        </w:rPr>
        <w:t xml:space="preserve"> </w:t>
      </w:r>
      <w:r w:rsidR="006E35EF" w:rsidRPr="0050712E">
        <w:rPr>
          <w:rFonts w:ascii="Arial" w:eastAsia="Calibri" w:hAnsi="Arial" w:cs="Arial"/>
          <w:sz w:val="20"/>
          <w:szCs w:val="20"/>
        </w:rPr>
        <w:t>katalogov standardov strokovnega znanja in spretnosti (v nadaljnjem besedilu: katalogov)</w:t>
      </w:r>
      <w:r>
        <w:rPr>
          <w:rFonts w:ascii="Arial" w:eastAsia="Calibri" w:hAnsi="Arial" w:cs="Arial"/>
          <w:sz w:val="20"/>
          <w:szCs w:val="20"/>
        </w:rPr>
        <w:t>,</w:t>
      </w:r>
    </w:p>
    <w:p w14:paraId="52FC1B71" w14:textId="06497B53" w:rsidR="006E35EF" w:rsidRPr="0050712E" w:rsidRDefault="006E35EF" w:rsidP="006E35EF">
      <w:pPr>
        <w:numPr>
          <w:ilvl w:val="0"/>
          <w:numId w:val="21"/>
        </w:numPr>
        <w:spacing w:after="0" w:line="276" w:lineRule="auto"/>
        <w:ind w:hanging="644"/>
        <w:jc w:val="both"/>
        <w:rPr>
          <w:rFonts w:ascii="Arial" w:eastAsia="Calibri" w:hAnsi="Arial" w:cs="Arial"/>
          <w:sz w:val="20"/>
          <w:szCs w:val="20"/>
        </w:rPr>
      </w:pPr>
      <w:r w:rsidRPr="0050712E">
        <w:rPr>
          <w:rFonts w:ascii="Arial" w:eastAsia="Calibri" w:hAnsi="Arial" w:cs="Arial"/>
          <w:sz w:val="20"/>
          <w:szCs w:val="20"/>
        </w:rPr>
        <w:t>vodenje priprave poklicnih standardov in katalogov</w:t>
      </w:r>
      <w:r w:rsidR="0050712E">
        <w:rPr>
          <w:rFonts w:ascii="Arial" w:eastAsia="Calibri" w:hAnsi="Arial" w:cs="Arial"/>
          <w:sz w:val="20"/>
          <w:szCs w:val="20"/>
        </w:rPr>
        <w:t>,</w:t>
      </w:r>
    </w:p>
    <w:p w14:paraId="2CB59592" w14:textId="4C0CC2BE" w:rsidR="006E35EF" w:rsidRPr="0050712E" w:rsidRDefault="006E35EF" w:rsidP="006E35EF">
      <w:pPr>
        <w:numPr>
          <w:ilvl w:val="0"/>
          <w:numId w:val="21"/>
        </w:numPr>
        <w:spacing w:after="0" w:line="276" w:lineRule="auto"/>
        <w:ind w:hanging="644"/>
        <w:jc w:val="both"/>
        <w:rPr>
          <w:rFonts w:ascii="Arial" w:eastAsia="Calibri" w:hAnsi="Arial" w:cs="Arial"/>
          <w:sz w:val="20"/>
          <w:szCs w:val="20"/>
        </w:rPr>
      </w:pPr>
      <w:r w:rsidRPr="0050712E">
        <w:rPr>
          <w:rFonts w:ascii="Arial" w:eastAsia="Calibri" w:hAnsi="Arial" w:cs="Arial"/>
          <w:sz w:val="20"/>
          <w:szCs w:val="20"/>
        </w:rPr>
        <w:t>spremljanje sistema NPK in mednarodno primerljivih poklicnih kvalifikacij</w:t>
      </w:r>
      <w:r w:rsidR="0050712E">
        <w:rPr>
          <w:rFonts w:ascii="Arial" w:eastAsia="Calibri" w:hAnsi="Arial" w:cs="Arial"/>
          <w:sz w:val="20"/>
          <w:szCs w:val="20"/>
        </w:rPr>
        <w:t>,</w:t>
      </w:r>
    </w:p>
    <w:p w14:paraId="4D37BB82" w14:textId="7C361976" w:rsidR="006E35EF" w:rsidRPr="0050712E" w:rsidRDefault="0050712E" w:rsidP="006E35EF">
      <w:pPr>
        <w:numPr>
          <w:ilvl w:val="0"/>
          <w:numId w:val="21"/>
        </w:numPr>
        <w:spacing w:after="0" w:line="276" w:lineRule="auto"/>
        <w:ind w:hanging="644"/>
        <w:jc w:val="both"/>
        <w:rPr>
          <w:rFonts w:ascii="Arial" w:eastAsia="Calibri" w:hAnsi="Arial" w:cs="Arial"/>
          <w:sz w:val="20"/>
          <w:szCs w:val="20"/>
        </w:rPr>
      </w:pPr>
      <w:r>
        <w:rPr>
          <w:rFonts w:ascii="Arial" w:eastAsia="Times New Roman" w:hAnsi="Arial" w:cs="Arial"/>
          <w:sz w:val="20"/>
          <w:szCs w:val="20"/>
          <w:lang w:eastAsia="sl-SI"/>
        </w:rPr>
        <w:t xml:space="preserve">priprava </w:t>
      </w:r>
      <w:r w:rsidR="006E35EF" w:rsidRPr="0050712E">
        <w:rPr>
          <w:rFonts w:ascii="Arial" w:eastAsia="Calibri" w:hAnsi="Arial" w:cs="Arial"/>
          <w:sz w:val="20"/>
          <w:szCs w:val="20"/>
        </w:rPr>
        <w:t>in dopolnjevanje metodologij za neposredno in posredno preverjanje</w:t>
      </w:r>
      <w:r>
        <w:rPr>
          <w:rFonts w:ascii="Arial" w:eastAsia="Calibri" w:hAnsi="Arial" w:cs="Arial"/>
          <w:sz w:val="20"/>
          <w:szCs w:val="20"/>
        </w:rPr>
        <w:t>,</w:t>
      </w:r>
    </w:p>
    <w:p w14:paraId="6E215047" w14:textId="427BB5C2" w:rsidR="006E35EF" w:rsidRPr="0050712E" w:rsidRDefault="006E35EF" w:rsidP="006E35EF">
      <w:pPr>
        <w:numPr>
          <w:ilvl w:val="0"/>
          <w:numId w:val="21"/>
        </w:numPr>
        <w:spacing w:after="0" w:line="276" w:lineRule="auto"/>
        <w:ind w:hanging="644"/>
        <w:jc w:val="both"/>
        <w:rPr>
          <w:rFonts w:ascii="Arial" w:eastAsia="Calibri" w:hAnsi="Arial" w:cs="Arial"/>
          <w:sz w:val="20"/>
          <w:szCs w:val="20"/>
        </w:rPr>
      </w:pPr>
      <w:r w:rsidRPr="0050712E">
        <w:rPr>
          <w:rFonts w:ascii="Arial" w:eastAsia="Calibri" w:hAnsi="Arial" w:cs="Arial"/>
          <w:sz w:val="20"/>
          <w:szCs w:val="20"/>
        </w:rPr>
        <w:t>izvajanje programa usposabljanja za svetovalce v postopku NPK</w:t>
      </w:r>
      <w:r w:rsidR="0050712E">
        <w:rPr>
          <w:rFonts w:ascii="Arial" w:eastAsia="Calibri" w:hAnsi="Arial" w:cs="Arial"/>
          <w:sz w:val="20"/>
          <w:szCs w:val="20"/>
        </w:rPr>
        <w:t>,</w:t>
      </w:r>
    </w:p>
    <w:p w14:paraId="0F119CC5" w14:textId="1EF8B0EA" w:rsidR="006E35EF" w:rsidRPr="0050712E" w:rsidRDefault="006E35EF" w:rsidP="006E35EF">
      <w:pPr>
        <w:numPr>
          <w:ilvl w:val="0"/>
          <w:numId w:val="21"/>
        </w:numPr>
        <w:spacing w:after="0" w:line="276" w:lineRule="auto"/>
        <w:ind w:hanging="644"/>
        <w:jc w:val="both"/>
        <w:rPr>
          <w:rFonts w:ascii="Arial" w:eastAsia="Calibri" w:hAnsi="Arial" w:cs="Arial"/>
          <w:sz w:val="20"/>
          <w:szCs w:val="20"/>
        </w:rPr>
      </w:pPr>
      <w:r w:rsidRPr="0050712E">
        <w:rPr>
          <w:rFonts w:ascii="Arial" w:eastAsia="Calibri" w:hAnsi="Arial" w:cs="Arial"/>
          <w:sz w:val="20"/>
          <w:szCs w:val="20"/>
        </w:rPr>
        <w:t>sodelovanje s socialnimi partnerji in drugimi deležniki na področju NPK in dodatnih kvalifikacij</w:t>
      </w:r>
      <w:r w:rsidR="0050712E">
        <w:rPr>
          <w:rFonts w:ascii="Arial" w:eastAsia="Calibri" w:hAnsi="Arial" w:cs="Arial"/>
          <w:sz w:val="20"/>
          <w:szCs w:val="20"/>
        </w:rPr>
        <w:t>,</w:t>
      </w:r>
    </w:p>
    <w:p w14:paraId="31B7F77A" w14:textId="45A7C7E4" w:rsidR="006E35EF" w:rsidRPr="0050712E" w:rsidRDefault="006E35EF" w:rsidP="006E35EF">
      <w:pPr>
        <w:numPr>
          <w:ilvl w:val="0"/>
          <w:numId w:val="21"/>
        </w:numPr>
        <w:spacing w:after="0" w:line="276" w:lineRule="auto"/>
        <w:ind w:hanging="644"/>
        <w:jc w:val="both"/>
        <w:rPr>
          <w:rFonts w:ascii="Arial" w:eastAsia="Calibri" w:hAnsi="Arial" w:cs="Arial"/>
          <w:sz w:val="20"/>
          <w:szCs w:val="20"/>
        </w:rPr>
      </w:pPr>
      <w:r w:rsidRPr="0050712E">
        <w:rPr>
          <w:rFonts w:ascii="Arial" w:eastAsia="Calibri" w:hAnsi="Arial" w:cs="Arial"/>
          <w:sz w:val="20"/>
          <w:szCs w:val="20"/>
        </w:rPr>
        <w:t>opravljanje nalog nacionalne koordinacijske točke SOK in evropskega ogrodja kvalifikacij</w:t>
      </w:r>
      <w:r w:rsidR="0050712E">
        <w:rPr>
          <w:rFonts w:ascii="Arial" w:eastAsia="Calibri" w:hAnsi="Arial" w:cs="Arial"/>
          <w:sz w:val="20"/>
          <w:szCs w:val="20"/>
        </w:rPr>
        <w:t>,</w:t>
      </w:r>
    </w:p>
    <w:p w14:paraId="799DC8DA" w14:textId="77777777" w:rsidR="006E35EF" w:rsidRPr="0050712E" w:rsidRDefault="006E35EF" w:rsidP="006E35EF">
      <w:pPr>
        <w:numPr>
          <w:ilvl w:val="0"/>
          <w:numId w:val="21"/>
        </w:numPr>
        <w:spacing w:after="0" w:line="276" w:lineRule="auto"/>
        <w:ind w:hanging="644"/>
        <w:jc w:val="both"/>
        <w:rPr>
          <w:rFonts w:ascii="Arial" w:eastAsia="Calibri" w:hAnsi="Arial" w:cs="Arial"/>
          <w:sz w:val="20"/>
          <w:szCs w:val="20"/>
        </w:rPr>
      </w:pPr>
      <w:r w:rsidRPr="0050712E">
        <w:rPr>
          <w:rFonts w:ascii="Arial" w:eastAsia="Calibri" w:hAnsi="Arial" w:cs="Arial"/>
          <w:sz w:val="20"/>
          <w:szCs w:val="20"/>
        </w:rPr>
        <w:t>vodenje postopkov umeščanja dodatnih kvalifikacij v SOK.</w:t>
      </w:r>
    </w:p>
    <w:p w14:paraId="352F429D"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p>
    <w:p w14:paraId="711B5EC5"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MDDSZ:</w:t>
      </w:r>
    </w:p>
    <w:p w14:paraId="420F8E52" w14:textId="77777777"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razvijanje sistema NPK za potrebe trga dela;</w:t>
      </w:r>
    </w:p>
    <w:p w14:paraId="69D3C936" w14:textId="50AC4939"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0050712E">
        <w:rPr>
          <w:rFonts w:ascii="Arial" w:eastAsia="Times New Roman" w:hAnsi="Arial" w:cs="Arial"/>
          <w:sz w:val="20"/>
          <w:szCs w:val="20"/>
          <w:lang w:eastAsia="sl-SI"/>
        </w:rPr>
        <w:t xml:space="preserve">priprava </w:t>
      </w:r>
      <w:r w:rsidRPr="0050712E">
        <w:rPr>
          <w:rFonts w:ascii="Arial" w:eastAsia="Times New Roman" w:hAnsi="Arial" w:cs="Arial"/>
          <w:sz w:val="20"/>
          <w:szCs w:val="20"/>
          <w:lang w:eastAsia="sl-SI"/>
        </w:rPr>
        <w:t xml:space="preserve">in izvajanje programov usposabljanja za vse deležnike, vključene v razvoj in izvajanje sistema NPK, svetovalce, člane komisij in izvajalce </w:t>
      </w:r>
      <w:r w:rsidR="00F07595">
        <w:rPr>
          <w:rFonts w:ascii="Arial" w:eastAsia="Times New Roman" w:hAnsi="Arial" w:cs="Arial"/>
          <w:sz w:val="20"/>
          <w:szCs w:val="20"/>
          <w:lang w:eastAsia="sl-SI"/>
        </w:rPr>
        <w:t xml:space="preserve">v okviru </w:t>
      </w:r>
      <w:r w:rsidRPr="0050712E">
        <w:rPr>
          <w:rFonts w:ascii="Arial" w:eastAsia="Times New Roman" w:hAnsi="Arial" w:cs="Arial"/>
          <w:sz w:val="20"/>
          <w:szCs w:val="20"/>
          <w:lang w:eastAsia="sl-SI"/>
        </w:rPr>
        <w:t>NPK;</w:t>
      </w:r>
    </w:p>
    <w:p w14:paraId="7CDB0C42" w14:textId="77777777" w:rsidR="006E35EF" w:rsidRPr="0050712E" w:rsidRDefault="006E35EF" w:rsidP="006E35EF">
      <w:pPr>
        <w:shd w:val="clear" w:color="auto" w:fill="FFFFFF"/>
        <w:tabs>
          <w:tab w:val="left" w:pos="709"/>
        </w:tabs>
        <w:spacing w:after="0" w:line="240" w:lineRule="auto"/>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4"/>
          <w:szCs w:val="20"/>
          <w:lang w:eastAsia="sl-SI"/>
        </w:rPr>
        <w:t>–</w:t>
      </w:r>
      <w:r w:rsidRPr="0050712E">
        <w:rPr>
          <w:rFonts w:ascii="Arial" w:eastAsia="Times New Roman" w:hAnsi="Arial" w:cs="Arial"/>
          <w:sz w:val="24"/>
          <w:szCs w:val="20"/>
          <w:lang w:eastAsia="sl-SI"/>
        </w:rPr>
        <w:tab/>
      </w:r>
      <w:r w:rsidRPr="0050712E">
        <w:rPr>
          <w:rFonts w:ascii="Arial" w:eastAsia="Times New Roman" w:hAnsi="Arial" w:cs="Arial"/>
          <w:sz w:val="20"/>
          <w:szCs w:val="20"/>
          <w:lang w:eastAsia="sl-SI"/>
        </w:rPr>
        <w:t>umeščanje dodatnih kvalifikacij v SOK.</w:t>
      </w:r>
    </w:p>
    <w:p w14:paraId="7A72328A"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p>
    <w:p w14:paraId="0A09CE00"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MK:</w:t>
      </w:r>
    </w:p>
    <w:p w14:paraId="35307ED6" w14:textId="7C81EFE9"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r>
      <w:r w:rsidR="0050712E">
        <w:rPr>
          <w:rFonts w:ascii="Arial" w:eastAsia="Times New Roman" w:hAnsi="Arial" w:cs="Arial"/>
          <w:sz w:val="20"/>
          <w:szCs w:val="20"/>
          <w:lang w:eastAsia="sl-SI"/>
        </w:rPr>
        <w:t xml:space="preserve">priprava </w:t>
      </w:r>
      <w:r w:rsidRPr="0050712E">
        <w:rPr>
          <w:rFonts w:ascii="Arial" w:eastAsia="Times New Roman" w:hAnsi="Arial" w:cs="Arial"/>
          <w:sz w:val="20"/>
          <w:szCs w:val="20"/>
          <w:lang w:eastAsia="sl-SI"/>
        </w:rPr>
        <w:t>programov Študijskega centra Javnega sklada Republike Slovenije za kulturne dejavnosti (v nadaljnjem besedilu: JSKD) z izobraževanjem za izobraževalce (mentorje) odraslih v kulturnih dejavnostih po Sloveniji;</w:t>
      </w:r>
    </w:p>
    <w:p w14:paraId="207EB15C" w14:textId="77777777" w:rsidR="006E35EF" w:rsidRPr="0050712E" w:rsidRDefault="006E35EF" w:rsidP="006E35EF">
      <w:pPr>
        <w:shd w:val="clear" w:color="auto" w:fill="FFFFFF"/>
        <w:tabs>
          <w:tab w:val="left" w:pos="709"/>
        </w:tabs>
        <w:spacing w:after="0" w:line="260" w:lineRule="exact"/>
        <w:ind w:left="709" w:hanging="709"/>
        <w:contextualSpacing/>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w:t>
      </w:r>
      <w:r w:rsidRPr="0050712E">
        <w:rPr>
          <w:rFonts w:ascii="Arial" w:eastAsia="Times New Roman" w:hAnsi="Arial" w:cs="Arial"/>
          <w:sz w:val="20"/>
          <w:szCs w:val="20"/>
          <w:lang w:eastAsia="sl-SI"/>
        </w:rPr>
        <w:tab/>
        <w:t>izvajanje promocijske dejavnosti in ponudbe: ozaveščanje javnosti o pomenu kulturne dediščine (Dnevi evropske kulturne dediščine).</w:t>
      </w:r>
    </w:p>
    <w:p w14:paraId="3766D331"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p>
    <w:p w14:paraId="7EC0BE30" w14:textId="77777777" w:rsidR="006E35EF" w:rsidRPr="0050712E" w:rsidRDefault="006E35EF" w:rsidP="006E35EF">
      <w:pPr>
        <w:shd w:val="clear" w:color="auto" w:fill="FFFFFF"/>
        <w:tabs>
          <w:tab w:val="left" w:pos="0"/>
        </w:tabs>
        <w:autoSpaceDE w:val="0"/>
        <w:autoSpaceDN w:val="0"/>
        <w:adjustRightInd w:val="0"/>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MZI:</w:t>
      </w:r>
    </w:p>
    <w:p w14:paraId="434D2AE7" w14:textId="77777777" w:rsidR="006E35EF" w:rsidRPr="0050712E" w:rsidRDefault="006E35EF" w:rsidP="002105BB">
      <w:pPr>
        <w:numPr>
          <w:ilvl w:val="0"/>
          <w:numId w:val="47"/>
        </w:numPr>
        <w:tabs>
          <w:tab w:val="clear" w:pos="360"/>
          <w:tab w:val="num" w:pos="709"/>
          <w:tab w:val="center" w:pos="4536"/>
          <w:tab w:val="right" w:pos="9072"/>
        </w:tabs>
        <w:spacing w:after="0" w:line="276" w:lineRule="auto"/>
        <w:ind w:left="709" w:hanging="709"/>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v skladu z zakonsko opredeljenimi nalogami za pridobitev pravice opravljanja dejavnosti usposabljanja za vožnjo motornih vozil;</w:t>
      </w:r>
    </w:p>
    <w:p w14:paraId="0273B650" w14:textId="77777777" w:rsidR="006E35EF" w:rsidRPr="0050712E" w:rsidRDefault="006E35EF" w:rsidP="002105BB">
      <w:pPr>
        <w:numPr>
          <w:ilvl w:val="0"/>
          <w:numId w:val="47"/>
        </w:numPr>
        <w:tabs>
          <w:tab w:val="clear" w:pos="360"/>
          <w:tab w:val="num" w:pos="709"/>
          <w:tab w:val="center" w:pos="4536"/>
          <w:tab w:val="right" w:pos="9072"/>
        </w:tabs>
        <w:spacing w:after="0" w:line="276" w:lineRule="auto"/>
        <w:ind w:left="709" w:hanging="709"/>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za izvajanje presoje varnosti cestne infrastrukture za izboljšanje prometne varnosti za različne udeležence v prometu;</w:t>
      </w:r>
    </w:p>
    <w:p w14:paraId="2C25DF19" w14:textId="77777777" w:rsidR="006E35EF" w:rsidRPr="0050712E" w:rsidRDefault="006E35EF" w:rsidP="002105BB">
      <w:pPr>
        <w:numPr>
          <w:ilvl w:val="0"/>
          <w:numId w:val="47"/>
        </w:numPr>
        <w:tabs>
          <w:tab w:val="clear" w:pos="360"/>
          <w:tab w:val="num" w:pos="709"/>
          <w:tab w:val="center" w:pos="4536"/>
          <w:tab w:val="right" w:pos="9072"/>
        </w:tabs>
        <w:spacing w:after="0" w:line="276" w:lineRule="auto"/>
        <w:ind w:left="709" w:hanging="709"/>
        <w:rPr>
          <w:rFonts w:ascii="Arial" w:eastAsia="Times New Roman" w:hAnsi="Arial" w:cs="Arial"/>
          <w:sz w:val="20"/>
          <w:szCs w:val="20"/>
          <w:lang w:eastAsia="sl-SI"/>
        </w:rPr>
      </w:pPr>
      <w:r w:rsidRPr="0050712E">
        <w:rPr>
          <w:rFonts w:ascii="Arial" w:eastAsia="Times New Roman" w:hAnsi="Arial" w:cs="Arial"/>
          <w:sz w:val="20"/>
          <w:szCs w:val="20"/>
          <w:lang w:eastAsia="sl-SI"/>
        </w:rPr>
        <w:t>usposabljanje kot dodatno strokovno usposabljanje strokovnih delavcev.</w:t>
      </w:r>
    </w:p>
    <w:p w14:paraId="0B14705A" w14:textId="77777777" w:rsidR="006F65E7" w:rsidRPr="0050712E" w:rsidRDefault="006F65E7" w:rsidP="006C2348">
      <w:pPr>
        <w:tabs>
          <w:tab w:val="center" w:pos="4536"/>
          <w:tab w:val="right" w:pos="9072"/>
        </w:tabs>
        <w:spacing w:after="0" w:line="276" w:lineRule="auto"/>
        <w:rPr>
          <w:rFonts w:ascii="Arial" w:eastAsia="Times New Roman" w:hAnsi="Arial" w:cs="Arial"/>
          <w:sz w:val="20"/>
          <w:szCs w:val="20"/>
          <w:lang w:eastAsia="sl-SI"/>
        </w:rPr>
      </w:pPr>
    </w:p>
    <w:p w14:paraId="342FCDD3" w14:textId="77777777" w:rsidR="00FD0988" w:rsidRPr="0050712E" w:rsidRDefault="00FD0988" w:rsidP="006C2348">
      <w:pPr>
        <w:tabs>
          <w:tab w:val="center" w:pos="4536"/>
          <w:tab w:val="right" w:pos="9072"/>
        </w:tabs>
        <w:spacing w:after="0" w:line="276" w:lineRule="auto"/>
        <w:rPr>
          <w:rFonts w:ascii="Arial" w:eastAsia="Times New Roman" w:hAnsi="Arial" w:cs="Arial"/>
          <w:sz w:val="20"/>
          <w:szCs w:val="20"/>
          <w:lang w:eastAsia="sl-SI"/>
        </w:rPr>
      </w:pPr>
    </w:p>
    <w:p w14:paraId="66BF1A10" w14:textId="1C6807CD" w:rsidR="006E35EF" w:rsidRPr="0050712E" w:rsidRDefault="00E14EC5" w:rsidP="00E14EC5">
      <w:pPr>
        <w:pStyle w:val="Naslov1"/>
        <w:rPr>
          <w:sz w:val="20"/>
        </w:rPr>
      </w:pPr>
      <w:bookmarkStart w:id="55" w:name="_Toc120541621"/>
      <w:bookmarkStart w:id="56" w:name="_Toc192838645"/>
      <w:bookmarkStart w:id="57" w:name="_Toc192839137"/>
      <w:bookmarkStart w:id="58" w:name="_Toc192839164"/>
      <w:bookmarkStart w:id="59" w:name="_Toc192840674"/>
      <w:bookmarkStart w:id="60" w:name="_Toc192840707"/>
      <w:bookmarkStart w:id="61" w:name="_Toc192840870"/>
      <w:bookmarkStart w:id="62" w:name="_Toc192841569"/>
      <w:r>
        <w:t xml:space="preserve">3 </w:t>
      </w:r>
      <w:r w:rsidR="006E35EF" w:rsidRPr="0050712E">
        <w:t>Ciljne skupine</w:t>
      </w:r>
      <w:bookmarkEnd w:id="55"/>
      <w:bookmarkEnd w:id="56"/>
      <w:bookmarkEnd w:id="57"/>
      <w:bookmarkEnd w:id="58"/>
      <w:bookmarkEnd w:id="59"/>
      <w:bookmarkEnd w:id="60"/>
      <w:bookmarkEnd w:id="61"/>
      <w:bookmarkEnd w:id="62"/>
    </w:p>
    <w:p w14:paraId="4C57C967" w14:textId="77777777" w:rsidR="006E35EF" w:rsidRPr="0050712E" w:rsidRDefault="006E35EF" w:rsidP="006E35EF">
      <w:pPr>
        <w:spacing w:after="0" w:line="260" w:lineRule="exact"/>
        <w:jc w:val="both"/>
        <w:rPr>
          <w:rFonts w:ascii="Arial" w:eastAsia="Times New Roman" w:hAnsi="Arial" w:cs="Arial"/>
          <w:b/>
          <w:sz w:val="20"/>
          <w:szCs w:val="20"/>
          <w:lang w:eastAsia="sl-SI"/>
        </w:rPr>
      </w:pPr>
    </w:p>
    <w:p w14:paraId="04FBDA82" w14:textId="4CFA6319" w:rsidR="005E0805" w:rsidRPr="0050712E" w:rsidRDefault="005E0805" w:rsidP="005E0805">
      <w:pPr>
        <w:spacing w:after="0" w:line="260" w:lineRule="exact"/>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Ciljne skupine odraslih, ki so jim namenjeni programi in dejavnosti v LPIO 2025, so:</w:t>
      </w:r>
    </w:p>
    <w:p w14:paraId="2B7E9BFC" w14:textId="1FDDC68A" w:rsidR="005E0805" w:rsidRPr="0050712E" w:rsidRDefault="005E0805" w:rsidP="005E0805">
      <w:pPr>
        <w:numPr>
          <w:ilvl w:val="0"/>
          <w:numId w:val="30"/>
        </w:numPr>
        <w:shd w:val="clear" w:color="auto" w:fill="FFFFFF"/>
        <w:spacing w:after="0" w:line="240" w:lineRule="auto"/>
        <w:ind w:left="720" w:hanging="720"/>
        <w:jc w:val="both"/>
        <w:rPr>
          <w:rFonts w:ascii="Arial" w:eastAsia="Times New Roman" w:hAnsi="Arial" w:cs="Arial"/>
          <w:sz w:val="20"/>
          <w:szCs w:val="20"/>
        </w:rPr>
      </w:pPr>
      <w:r w:rsidRPr="0050712E">
        <w:rPr>
          <w:rFonts w:ascii="Arial" w:eastAsia="Times New Roman" w:hAnsi="Arial" w:cs="Arial"/>
          <w:sz w:val="20"/>
          <w:szCs w:val="20"/>
        </w:rPr>
        <w:t>odrasli z nizko razvitimi temeljnimi zmožnostmi</w:t>
      </w:r>
      <w:r w:rsidRPr="0050712E">
        <w:rPr>
          <w:rFonts w:ascii="Arial" w:eastAsia="Times New Roman" w:hAnsi="Arial" w:cs="Arial"/>
          <w:sz w:val="20"/>
          <w:szCs w:val="20"/>
          <w:vertAlign w:val="superscript"/>
        </w:rPr>
        <w:t xml:space="preserve"> </w:t>
      </w:r>
      <w:r w:rsidRPr="0050712E">
        <w:rPr>
          <w:rFonts w:ascii="Arial" w:eastAsia="Times New Roman" w:hAnsi="Arial" w:cs="Arial"/>
          <w:sz w:val="20"/>
          <w:szCs w:val="20"/>
        </w:rPr>
        <w:t xml:space="preserve">glede na zaposlitveni položaj, starost </w:t>
      </w:r>
      <w:r w:rsidR="0050712E">
        <w:rPr>
          <w:rFonts w:ascii="Arial" w:eastAsia="Times New Roman" w:hAnsi="Arial" w:cs="Arial"/>
          <w:sz w:val="20"/>
          <w:szCs w:val="20"/>
        </w:rPr>
        <w:t>ali</w:t>
      </w:r>
      <w:r w:rsidR="0050712E" w:rsidRPr="0050712E">
        <w:rPr>
          <w:rFonts w:ascii="Arial" w:eastAsia="Times New Roman" w:hAnsi="Arial" w:cs="Arial"/>
          <w:sz w:val="20"/>
          <w:szCs w:val="20"/>
        </w:rPr>
        <w:t xml:space="preserve"> </w:t>
      </w:r>
      <w:r w:rsidRPr="0050712E">
        <w:rPr>
          <w:rFonts w:ascii="Arial" w:eastAsia="Times New Roman" w:hAnsi="Arial" w:cs="Arial"/>
          <w:sz w:val="20"/>
          <w:szCs w:val="20"/>
        </w:rPr>
        <w:t xml:space="preserve">druge značilnosti;  </w:t>
      </w:r>
    </w:p>
    <w:p w14:paraId="3332D2C3" w14:textId="69E9AC70" w:rsidR="005E0805" w:rsidRPr="0050712E" w:rsidRDefault="005E0805" w:rsidP="005E0805">
      <w:pPr>
        <w:numPr>
          <w:ilvl w:val="0"/>
          <w:numId w:val="30"/>
        </w:numPr>
        <w:shd w:val="clear" w:color="auto" w:fill="FFFFFF"/>
        <w:spacing w:after="0" w:line="240" w:lineRule="auto"/>
        <w:ind w:left="720" w:hanging="720"/>
        <w:jc w:val="both"/>
        <w:rPr>
          <w:rFonts w:ascii="Arial" w:eastAsia="Times New Roman" w:hAnsi="Arial" w:cs="Arial"/>
          <w:sz w:val="20"/>
          <w:szCs w:val="20"/>
        </w:rPr>
      </w:pPr>
      <w:r w:rsidRPr="0050712E">
        <w:rPr>
          <w:rFonts w:ascii="Arial" w:eastAsia="Times New Roman" w:hAnsi="Arial" w:cs="Arial"/>
          <w:sz w:val="20"/>
          <w:szCs w:val="20"/>
        </w:rPr>
        <w:t xml:space="preserve">odrasli, ki </w:t>
      </w:r>
      <w:r w:rsidR="0050712E">
        <w:rPr>
          <w:rFonts w:ascii="Arial" w:eastAsia="Times New Roman" w:hAnsi="Arial" w:cs="Arial"/>
          <w:sz w:val="20"/>
          <w:szCs w:val="20"/>
        </w:rPr>
        <w:t>jim je koristno</w:t>
      </w:r>
      <w:r w:rsidR="0050712E" w:rsidRPr="0050712E">
        <w:rPr>
          <w:rFonts w:ascii="Arial" w:eastAsia="Times New Roman" w:hAnsi="Arial" w:cs="Arial"/>
          <w:sz w:val="20"/>
          <w:szCs w:val="20"/>
        </w:rPr>
        <w:t xml:space="preserve"> </w:t>
      </w:r>
      <w:r w:rsidRPr="0050712E">
        <w:rPr>
          <w:rFonts w:ascii="Arial" w:eastAsia="Times New Roman" w:hAnsi="Arial" w:cs="Arial"/>
          <w:sz w:val="20"/>
          <w:szCs w:val="20"/>
        </w:rPr>
        <w:t>izboljša</w:t>
      </w:r>
      <w:r w:rsidR="0050712E">
        <w:rPr>
          <w:rFonts w:ascii="Arial" w:eastAsia="Times New Roman" w:hAnsi="Arial" w:cs="Arial"/>
          <w:sz w:val="20"/>
          <w:szCs w:val="20"/>
        </w:rPr>
        <w:t>ti</w:t>
      </w:r>
      <w:r w:rsidRPr="0050712E">
        <w:rPr>
          <w:rFonts w:ascii="Arial" w:eastAsia="Times New Roman" w:hAnsi="Arial" w:cs="Arial"/>
          <w:sz w:val="20"/>
          <w:szCs w:val="20"/>
        </w:rPr>
        <w:t xml:space="preserve"> splošne izobraženosti za osebne potrebe in reševanje izzivov skupnosti;</w:t>
      </w:r>
    </w:p>
    <w:p w14:paraId="3FCC4FDE" w14:textId="77777777" w:rsidR="005E0805" w:rsidRPr="0050712E" w:rsidRDefault="005E0805" w:rsidP="005E0805">
      <w:pPr>
        <w:numPr>
          <w:ilvl w:val="0"/>
          <w:numId w:val="30"/>
        </w:numPr>
        <w:shd w:val="clear" w:color="auto" w:fill="FFFFFF"/>
        <w:spacing w:after="0" w:line="240" w:lineRule="auto"/>
        <w:ind w:left="720" w:hanging="720"/>
        <w:jc w:val="both"/>
        <w:rPr>
          <w:rFonts w:ascii="Arial" w:eastAsia="Times New Roman" w:hAnsi="Arial" w:cs="Arial"/>
          <w:sz w:val="20"/>
          <w:szCs w:val="20"/>
        </w:rPr>
      </w:pPr>
      <w:r w:rsidRPr="0050712E">
        <w:rPr>
          <w:rFonts w:ascii="Arial" w:eastAsia="Times New Roman" w:hAnsi="Arial" w:cs="Arial"/>
          <w:sz w:val="20"/>
          <w:szCs w:val="20"/>
        </w:rPr>
        <w:t>odrasli, ki potrebujejo nadaljnje poklicno oziroma strokovno izpopolnjevanje ali usposabljanje v skladu s potrebami trga dela;</w:t>
      </w:r>
    </w:p>
    <w:p w14:paraId="1C20C700" w14:textId="4EF668DF" w:rsidR="005E0805" w:rsidRPr="0050712E" w:rsidRDefault="005E0805" w:rsidP="005E0805">
      <w:pPr>
        <w:numPr>
          <w:ilvl w:val="0"/>
          <w:numId w:val="30"/>
        </w:numPr>
        <w:shd w:val="clear" w:color="auto" w:fill="FFFFFF"/>
        <w:spacing w:after="0" w:line="240" w:lineRule="auto"/>
        <w:ind w:left="720" w:hanging="720"/>
        <w:jc w:val="both"/>
        <w:rPr>
          <w:rFonts w:ascii="Arial" w:eastAsia="Times New Roman" w:hAnsi="Arial" w:cs="Arial"/>
          <w:sz w:val="20"/>
          <w:szCs w:val="20"/>
        </w:rPr>
      </w:pPr>
      <w:r w:rsidRPr="0050712E">
        <w:rPr>
          <w:rFonts w:ascii="Arial" w:eastAsia="Times New Roman" w:hAnsi="Arial" w:cs="Arial"/>
          <w:sz w:val="20"/>
          <w:szCs w:val="20"/>
        </w:rPr>
        <w:t xml:space="preserve">mlajši odrasli, ki zgodaj opustijo šolanje, in </w:t>
      </w:r>
      <w:r w:rsidR="0050712E">
        <w:rPr>
          <w:rFonts w:ascii="Arial" w:eastAsia="Times New Roman" w:hAnsi="Arial" w:cs="Arial"/>
          <w:sz w:val="20"/>
          <w:szCs w:val="20"/>
        </w:rPr>
        <w:t xml:space="preserve">drugi </w:t>
      </w:r>
      <w:proofErr w:type="spellStart"/>
      <w:r w:rsidRPr="0050712E">
        <w:rPr>
          <w:rFonts w:ascii="Arial" w:eastAsia="Times New Roman" w:hAnsi="Arial" w:cs="Arial"/>
          <w:sz w:val="20"/>
          <w:szCs w:val="20"/>
        </w:rPr>
        <w:t>osipniki</w:t>
      </w:r>
      <w:proofErr w:type="spellEnd"/>
      <w:r w:rsidRPr="0050712E">
        <w:rPr>
          <w:rFonts w:ascii="Arial" w:eastAsia="Times New Roman" w:hAnsi="Arial" w:cs="Arial"/>
          <w:sz w:val="20"/>
          <w:szCs w:val="20"/>
        </w:rPr>
        <w:t>;</w:t>
      </w:r>
    </w:p>
    <w:p w14:paraId="307F0C30" w14:textId="5F8C82DD" w:rsidR="005E0805" w:rsidRPr="0050712E" w:rsidRDefault="005E0805" w:rsidP="005E0805">
      <w:pPr>
        <w:numPr>
          <w:ilvl w:val="0"/>
          <w:numId w:val="30"/>
        </w:numPr>
        <w:shd w:val="clear" w:color="auto" w:fill="FFFFFF"/>
        <w:spacing w:after="0" w:line="240" w:lineRule="auto"/>
        <w:ind w:left="720" w:hanging="720"/>
        <w:jc w:val="both"/>
        <w:rPr>
          <w:rFonts w:ascii="Arial" w:eastAsia="Times New Roman" w:hAnsi="Arial" w:cs="Arial"/>
          <w:sz w:val="20"/>
          <w:szCs w:val="20"/>
        </w:rPr>
      </w:pPr>
      <w:r w:rsidRPr="0050712E">
        <w:rPr>
          <w:rFonts w:ascii="Arial" w:eastAsia="Times New Roman" w:hAnsi="Arial" w:cs="Arial"/>
          <w:sz w:val="20"/>
          <w:szCs w:val="20"/>
        </w:rPr>
        <w:t xml:space="preserve">starejši </w:t>
      </w:r>
      <w:r w:rsidR="0050712E">
        <w:rPr>
          <w:rFonts w:ascii="Arial" w:eastAsia="Times New Roman" w:hAnsi="Arial" w:cs="Arial"/>
          <w:sz w:val="20"/>
          <w:szCs w:val="20"/>
        </w:rPr>
        <w:t xml:space="preserve">od </w:t>
      </w:r>
      <w:r w:rsidRPr="0050712E">
        <w:rPr>
          <w:rFonts w:ascii="Arial" w:eastAsia="Times New Roman" w:hAnsi="Arial" w:cs="Arial"/>
          <w:sz w:val="20"/>
          <w:szCs w:val="20"/>
        </w:rPr>
        <w:t>65</w:t>
      </w:r>
      <w:r w:rsidR="0050712E">
        <w:rPr>
          <w:rFonts w:ascii="Arial" w:eastAsia="Times New Roman" w:hAnsi="Arial" w:cs="Arial"/>
          <w:sz w:val="20"/>
          <w:szCs w:val="20"/>
        </w:rPr>
        <w:t xml:space="preserve"> let</w:t>
      </w:r>
      <w:r w:rsidRPr="0050712E">
        <w:rPr>
          <w:rFonts w:ascii="Arial" w:eastAsia="Times New Roman" w:hAnsi="Arial" w:cs="Arial"/>
          <w:sz w:val="20"/>
          <w:szCs w:val="20"/>
        </w:rPr>
        <w:t>;</w:t>
      </w:r>
    </w:p>
    <w:p w14:paraId="15036854" w14:textId="77777777" w:rsidR="005E0805" w:rsidRPr="0050712E" w:rsidRDefault="005E0805" w:rsidP="005E0805">
      <w:pPr>
        <w:numPr>
          <w:ilvl w:val="0"/>
          <w:numId w:val="30"/>
        </w:numPr>
        <w:shd w:val="clear" w:color="auto" w:fill="FFFFFF"/>
        <w:spacing w:after="0" w:line="240" w:lineRule="auto"/>
        <w:ind w:left="720" w:hanging="720"/>
        <w:jc w:val="both"/>
        <w:rPr>
          <w:rFonts w:ascii="Arial" w:eastAsia="Times New Roman" w:hAnsi="Arial" w:cs="Arial"/>
          <w:sz w:val="20"/>
          <w:szCs w:val="20"/>
        </w:rPr>
      </w:pPr>
      <w:r w:rsidRPr="0050712E">
        <w:rPr>
          <w:rFonts w:ascii="Arial" w:eastAsia="Times New Roman" w:hAnsi="Arial" w:cs="Arial"/>
          <w:sz w:val="20"/>
          <w:szCs w:val="20"/>
        </w:rPr>
        <w:t>odrasli, ki imajo omejene možnosti dostopa do družbenih, kulturnih, gospodarskih in izobraževalnih dobrin.</w:t>
      </w:r>
    </w:p>
    <w:p w14:paraId="162DF45E"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p w14:paraId="7C046DEC"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p w14:paraId="49DE8D1E" w14:textId="77777777" w:rsidR="00FD0988" w:rsidRPr="0050712E" w:rsidRDefault="00FD0988" w:rsidP="006E35EF">
      <w:pPr>
        <w:shd w:val="clear" w:color="auto" w:fill="FFFFFF"/>
        <w:tabs>
          <w:tab w:val="left" w:pos="397"/>
        </w:tabs>
        <w:spacing w:after="0" w:line="260" w:lineRule="exact"/>
        <w:jc w:val="both"/>
        <w:rPr>
          <w:rFonts w:ascii="Arial" w:eastAsia="Times New Roman" w:hAnsi="Arial" w:cs="Arial"/>
          <w:sz w:val="20"/>
          <w:szCs w:val="20"/>
        </w:rPr>
      </w:pPr>
    </w:p>
    <w:p w14:paraId="50F9E447" w14:textId="7CBCA917" w:rsidR="006E35EF" w:rsidRPr="0050712E" w:rsidRDefault="00E14EC5" w:rsidP="00E14EC5">
      <w:pPr>
        <w:pStyle w:val="Naslov1"/>
      </w:pPr>
      <w:bookmarkStart w:id="63" w:name="_Toc120541622"/>
      <w:bookmarkStart w:id="64" w:name="_Toc192838646"/>
      <w:bookmarkStart w:id="65" w:name="_Toc192839138"/>
      <w:bookmarkStart w:id="66" w:name="_Toc192839165"/>
      <w:bookmarkStart w:id="67" w:name="_Toc192840675"/>
      <w:bookmarkStart w:id="68" w:name="_Toc192840708"/>
      <w:bookmarkStart w:id="69" w:name="_Toc192840871"/>
      <w:bookmarkStart w:id="70" w:name="_Toc192841570"/>
      <w:r>
        <w:t xml:space="preserve">4 </w:t>
      </w:r>
      <w:r w:rsidR="006E35EF" w:rsidRPr="0050712E">
        <w:t>Okvirni obseg javnih sredstev</w:t>
      </w:r>
      <w:bookmarkEnd w:id="63"/>
      <w:bookmarkEnd w:id="64"/>
      <w:bookmarkEnd w:id="65"/>
      <w:bookmarkEnd w:id="66"/>
      <w:bookmarkEnd w:id="67"/>
      <w:bookmarkEnd w:id="68"/>
      <w:bookmarkEnd w:id="69"/>
      <w:bookmarkEnd w:id="70"/>
    </w:p>
    <w:p w14:paraId="1DB76737" w14:textId="77777777" w:rsidR="006E35EF" w:rsidRPr="0050712E" w:rsidRDefault="006E35EF" w:rsidP="006E35EF">
      <w:pPr>
        <w:spacing w:after="0" w:line="260" w:lineRule="exact"/>
        <w:rPr>
          <w:rFonts w:ascii="Arial" w:eastAsia="Times New Roman" w:hAnsi="Arial" w:cs="Arial"/>
          <w:sz w:val="20"/>
          <w:szCs w:val="20"/>
        </w:rPr>
      </w:pPr>
    </w:p>
    <w:p w14:paraId="1FFF6048" w14:textId="381AD860" w:rsidR="006E35EF" w:rsidRPr="0050712E" w:rsidRDefault="0050712E" w:rsidP="006E35EF">
      <w:pPr>
        <w:spacing w:after="0" w:line="260" w:lineRule="exact"/>
        <w:jc w:val="both"/>
        <w:rPr>
          <w:rFonts w:ascii="Arial" w:eastAsia="Times New Roman" w:hAnsi="Arial" w:cs="Arial"/>
          <w:sz w:val="20"/>
          <w:szCs w:val="20"/>
        </w:rPr>
      </w:pPr>
      <w:r>
        <w:rPr>
          <w:rFonts w:ascii="Arial" w:eastAsia="Times New Roman" w:hAnsi="Arial" w:cs="Arial"/>
          <w:sz w:val="20"/>
          <w:szCs w:val="20"/>
        </w:rPr>
        <w:t>Z</w:t>
      </w:r>
      <w:r w:rsidR="006E35EF" w:rsidRPr="0050712E">
        <w:rPr>
          <w:rFonts w:ascii="Arial" w:eastAsia="Times New Roman" w:hAnsi="Arial" w:cs="Arial"/>
          <w:sz w:val="20"/>
          <w:szCs w:val="20"/>
        </w:rPr>
        <w:t>a izvajanje LPIO 202</w:t>
      </w:r>
      <w:r w:rsidR="0052636B" w:rsidRPr="0050712E">
        <w:rPr>
          <w:rFonts w:ascii="Arial" w:eastAsia="Times New Roman" w:hAnsi="Arial" w:cs="Arial"/>
          <w:sz w:val="20"/>
          <w:szCs w:val="20"/>
        </w:rPr>
        <w:t>5</w:t>
      </w:r>
      <w:r w:rsidR="006E35EF" w:rsidRPr="0050712E">
        <w:rPr>
          <w:rFonts w:ascii="Arial" w:eastAsia="Times New Roman" w:hAnsi="Arial" w:cs="Arial"/>
          <w:sz w:val="20"/>
          <w:szCs w:val="20"/>
        </w:rPr>
        <w:t xml:space="preserve"> </w:t>
      </w:r>
      <w:r w:rsidRPr="0050712E">
        <w:rPr>
          <w:rFonts w:ascii="Arial" w:eastAsia="Times New Roman" w:hAnsi="Arial" w:cs="Arial"/>
          <w:sz w:val="20"/>
          <w:szCs w:val="20"/>
        </w:rPr>
        <w:t xml:space="preserve">se </w:t>
      </w:r>
      <w:r>
        <w:rPr>
          <w:rFonts w:ascii="Arial" w:eastAsia="Times New Roman" w:hAnsi="Arial" w:cs="Arial"/>
          <w:sz w:val="20"/>
          <w:szCs w:val="20"/>
        </w:rPr>
        <w:t>i</w:t>
      </w:r>
      <w:r w:rsidRPr="0050712E">
        <w:rPr>
          <w:rFonts w:ascii="Arial" w:eastAsia="Times New Roman" w:hAnsi="Arial" w:cs="Arial"/>
          <w:sz w:val="20"/>
          <w:szCs w:val="20"/>
        </w:rPr>
        <w:t xml:space="preserve">z državnega proračuna Republike Slovenije </w:t>
      </w:r>
      <w:r w:rsidR="006E35EF" w:rsidRPr="0050712E">
        <w:rPr>
          <w:rFonts w:ascii="Arial" w:eastAsia="Times New Roman" w:hAnsi="Arial" w:cs="Arial"/>
          <w:sz w:val="20"/>
          <w:szCs w:val="20"/>
        </w:rPr>
        <w:t xml:space="preserve">zagotovi </w:t>
      </w:r>
      <w:r w:rsidR="00214F7D" w:rsidRPr="0050712E">
        <w:rPr>
          <w:rFonts w:ascii="Arial" w:eastAsia="Times New Roman" w:hAnsi="Arial" w:cs="Arial"/>
          <w:b/>
          <w:bCs/>
          <w:color w:val="000000"/>
          <w:sz w:val="20"/>
          <w:szCs w:val="20"/>
          <w:lang w:eastAsia="sl-SI"/>
        </w:rPr>
        <w:t>116</w:t>
      </w:r>
      <w:r w:rsidR="00DD6C44">
        <w:rPr>
          <w:rFonts w:ascii="Arial" w:eastAsia="Times New Roman" w:hAnsi="Arial" w:cs="Arial"/>
          <w:b/>
          <w:bCs/>
          <w:color w:val="000000"/>
          <w:sz w:val="20"/>
          <w:szCs w:val="20"/>
          <w:lang w:eastAsia="sl-SI"/>
        </w:rPr>
        <w:t>.</w:t>
      </w:r>
      <w:r w:rsidR="00214F7D" w:rsidRPr="0050712E">
        <w:rPr>
          <w:rFonts w:ascii="Arial" w:eastAsia="Times New Roman" w:hAnsi="Arial" w:cs="Arial"/>
          <w:b/>
          <w:bCs/>
          <w:color w:val="000000"/>
          <w:sz w:val="20"/>
          <w:szCs w:val="20"/>
          <w:lang w:eastAsia="sl-SI"/>
        </w:rPr>
        <w:t>652.507,04</w:t>
      </w:r>
      <w:r>
        <w:rPr>
          <w:rFonts w:ascii="Arial" w:eastAsia="Times New Roman" w:hAnsi="Arial" w:cs="Arial"/>
          <w:b/>
          <w:bCs/>
          <w:color w:val="000000"/>
          <w:sz w:val="20"/>
          <w:szCs w:val="20"/>
          <w:lang w:eastAsia="sl-SI"/>
        </w:rPr>
        <w:t> </w:t>
      </w:r>
      <w:r w:rsidR="006E35EF" w:rsidRPr="0050712E">
        <w:rPr>
          <w:rFonts w:ascii="Arial" w:eastAsia="Times New Roman" w:hAnsi="Arial" w:cs="Arial"/>
          <w:b/>
          <w:color w:val="000000"/>
          <w:sz w:val="20"/>
          <w:szCs w:val="20"/>
          <w:lang w:eastAsia="sl-SI"/>
        </w:rPr>
        <w:t>EUR</w:t>
      </w:r>
      <w:r w:rsidR="006E35EF" w:rsidRPr="0050712E">
        <w:rPr>
          <w:rFonts w:ascii="Arial" w:eastAsia="Times New Roman" w:hAnsi="Arial" w:cs="Arial"/>
          <w:sz w:val="20"/>
          <w:szCs w:val="20"/>
        </w:rPr>
        <w:t>. Okvirni obseg sredstev, ki jih ministrstva načrtujejo, je razviden iz preglednice 1.</w:t>
      </w:r>
    </w:p>
    <w:p w14:paraId="231D5F95"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p w14:paraId="38E89E29" w14:textId="41EA33C1"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bookmarkStart w:id="71" w:name="_Hlk187932289"/>
      <w:r w:rsidRPr="0050712E">
        <w:rPr>
          <w:rFonts w:ascii="Arial" w:eastAsia="Times New Roman" w:hAnsi="Arial" w:cs="Arial"/>
          <w:sz w:val="20"/>
          <w:szCs w:val="20"/>
        </w:rPr>
        <w:t>Preglednica 1: Sredstva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po proračunskih uporabnikih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2123"/>
        <w:gridCol w:w="2284"/>
        <w:gridCol w:w="1601"/>
        <w:gridCol w:w="1509"/>
      </w:tblGrid>
      <w:tr w:rsidR="006E35EF" w:rsidRPr="0050712E" w14:paraId="2DD569B2"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4F086C3A"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sz w:val="16"/>
                <w:szCs w:val="16"/>
              </w:rPr>
            </w:pPr>
            <w:bookmarkStart w:id="72" w:name="_Toc321914960"/>
            <w:bookmarkStart w:id="73" w:name="_Toc327170119"/>
            <w:proofErr w:type="spellStart"/>
            <w:r w:rsidRPr="0050712E">
              <w:rPr>
                <w:rFonts w:ascii="Arial" w:eastAsia="Times New Roman" w:hAnsi="Arial" w:cs="Arial"/>
                <w:sz w:val="16"/>
                <w:szCs w:val="16"/>
              </w:rPr>
              <w:t>Zap</w:t>
            </w:r>
            <w:proofErr w:type="spellEnd"/>
            <w:r w:rsidRPr="0050712E">
              <w:rPr>
                <w:rFonts w:ascii="Arial" w:eastAsia="Times New Roman" w:hAnsi="Arial" w:cs="Arial"/>
                <w:sz w:val="16"/>
                <w:szCs w:val="16"/>
              </w:rPr>
              <w:t>. št.</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CC50A"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Proračunski uporabniki</w:t>
            </w:r>
          </w:p>
        </w:tc>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CD8C" w14:textId="7237BE28"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Sredstva </w:t>
            </w:r>
            <w:r w:rsidR="0050712E">
              <w:rPr>
                <w:rFonts w:ascii="Arial" w:eastAsia="Times New Roman" w:hAnsi="Arial" w:cs="Arial"/>
                <w:b/>
                <w:sz w:val="16"/>
                <w:szCs w:val="16"/>
              </w:rPr>
              <w:t>(</w:t>
            </w:r>
            <w:r w:rsidRPr="0050712E">
              <w:rPr>
                <w:rFonts w:ascii="Arial" w:eastAsia="Times New Roman" w:hAnsi="Arial" w:cs="Arial"/>
                <w:b/>
                <w:sz w:val="16"/>
                <w:szCs w:val="16"/>
              </w:rPr>
              <w:t>v EUR</w:t>
            </w:r>
            <w:r w:rsidR="0050712E">
              <w:rPr>
                <w:rFonts w:ascii="Arial" w:eastAsia="Times New Roman" w:hAnsi="Arial" w:cs="Arial"/>
                <w:b/>
                <w:sz w:val="16"/>
                <w:szCs w:val="16"/>
              </w:rPr>
              <w:t>)</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678D" w14:textId="77777777"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Delež </w:t>
            </w:r>
            <w:r w:rsidRPr="007D0C34">
              <w:rPr>
                <w:rFonts w:ascii="Arial" w:eastAsia="Times New Roman" w:hAnsi="Arial" w:cs="Arial"/>
                <w:b/>
                <w:bCs/>
                <w:sz w:val="16"/>
                <w:szCs w:val="16"/>
              </w:rPr>
              <w:t>(v %)</w:t>
            </w:r>
          </w:p>
        </w:tc>
        <w:tc>
          <w:tcPr>
            <w:tcW w:w="1509" w:type="dxa"/>
            <w:tcBorders>
              <w:top w:val="single" w:sz="4" w:space="0" w:color="000000"/>
              <w:left w:val="single" w:sz="4" w:space="0" w:color="000000"/>
              <w:bottom w:val="single" w:sz="4" w:space="0" w:color="000000"/>
              <w:right w:val="single" w:sz="4" w:space="0" w:color="000000"/>
            </w:tcBorders>
          </w:tcPr>
          <w:p w14:paraId="330A5115" w14:textId="77777777"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Delež ESS (v %)</w:t>
            </w:r>
          </w:p>
        </w:tc>
      </w:tr>
      <w:tr w:rsidR="004041E8" w:rsidRPr="0050712E" w14:paraId="3E245A53"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6F44AE0C"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0124"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MVI</w:t>
            </w:r>
          </w:p>
        </w:tc>
        <w:tc>
          <w:tcPr>
            <w:tcW w:w="2284" w:type="dxa"/>
            <w:shd w:val="clear" w:color="auto" w:fill="auto"/>
            <w:vAlign w:val="center"/>
          </w:tcPr>
          <w:p w14:paraId="04F68272" w14:textId="0A1DB001"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42.487.882,05</w:t>
            </w:r>
          </w:p>
        </w:tc>
        <w:tc>
          <w:tcPr>
            <w:tcW w:w="1601" w:type="dxa"/>
            <w:shd w:val="clear" w:color="auto" w:fill="auto"/>
            <w:vAlign w:val="center"/>
          </w:tcPr>
          <w:p w14:paraId="7FF70403" w14:textId="56D8B481"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36,42</w:t>
            </w:r>
          </w:p>
        </w:tc>
        <w:tc>
          <w:tcPr>
            <w:tcW w:w="1509" w:type="dxa"/>
            <w:shd w:val="clear" w:color="auto" w:fill="auto"/>
            <w:vAlign w:val="center"/>
          </w:tcPr>
          <w:p w14:paraId="4261D48F" w14:textId="06E8119F"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68,91</w:t>
            </w:r>
          </w:p>
        </w:tc>
      </w:tr>
      <w:tr w:rsidR="004041E8" w:rsidRPr="0050712E" w14:paraId="352B00B8"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13A9FCF8"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6F43"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MDDSZ</w:t>
            </w:r>
          </w:p>
        </w:tc>
        <w:tc>
          <w:tcPr>
            <w:tcW w:w="2284" w:type="dxa"/>
            <w:shd w:val="clear" w:color="auto" w:fill="auto"/>
            <w:vAlign w:val="center"/>
          </w:tcPr>
          <w:p w14:paraId="576B4DE2" w14:textId="6D948127" w:rsidR="004041E8" w:rsidRPr="0050712E" w:rsidRDefault="004041E8" w:rsidP="004041E8">
            <w:pPr>
              <w:spacing w:after="0" w:line="260" w:lineRule="exact"/>
              <w:jc w:val="right"/>
              <w:rPr>
                <w:rFonts w:ascii="Arial" w:eastAsia="Times New Roman" w:hAnsi="Arial" w:cs="Arial"/>
                <w:bCs/>
                <w:sz w:val="16"/>
                <w:szCs w:val="16"/>
              </w:rPr>
            </w:pPr>
            <w:r w:rsidRPr="0050712E">
              <w:rPr>
                <w:rFonts w:ascii="Arial" w:eastAsia="Times New Roman" w:hAnsi="Arial" w:cs="Arial"/>
                <w:bCs/>
                <w:sz w:val="16"/>
                <w:szCs w:val="16"/>
              </w:rPr>
              <w:t>34.637.825,31</w:t>
            </w:r>
          </w:p>
        </w:tc>
        <w:tc>
          <w:tcPr>
            <w:tcW w:w="1601" w:type="dxa"/>
            <w:shd w:val="clear" w:color="auto" w:fill="auto"/>
            <w:vAlign w:val="center"/>
          </w:tcPr>
          <w:p w14:paraId="4A97AA59" w14:textId="36E3A77C"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29,69</w:t>
            </w:r>
          </w:p>
        </w:tc>
        <w:tc>
          <w:tcPr>
            <w:tcW w:w="1509" w:type="dxa"/>
            <w:shd w:val="clear" w:color="auto" w:fill="auto"/>
            <w:vAlign w:val="center"/>
          </w:tcPr>
          <w:p w14:paraId="376EEA9B" w14:textId="50C8E37F"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75,07</w:t>
            </w:r>
          </w:p>
        </w:tc>
      </w:tr>
      <w:tr w:rsidR="004041E8" w:rsidRPr="0050712E" w14:paraId="04233991"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4DC76677"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2B1FA"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MKGP</w:t>
            </w:r>
          </w:p>
        </w:tc>
        <w:tc>
          <w:tcPr>
            <w:tcW w:w="2284" w:type="dxa"/>
            <w:shd w:val="clear" w:color="auto" w:fill="auto"/>
            <w:vAlign w:val="center"/>
          </w:tcPr>
          <w:p w14:paraId="6362C059" w14:textId="0AD5ADAD" w:rsidR="004041E8" w:rsidRPr="0050712E" w:rsidRDefault="004041E8" w:rsidP="004041E8">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14.439.621,30</w:t>
            </w:r>
          </w:p>
        </w:tc>
        <w:tc>
          <w:tcPr>
            <w:tcW w:w="1601" w:type="dxa"/>
            <w:shd w:val="clear" w:color="auto" w:fill="auto"/>
            <w:vAlign w:val="center"/>
          </w:tcPr>
          <w:p w14:paraId="5E7A1256" w14:textId="624A9E68"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12,38</w:t>
            </w:r>
          </w:p>
        </w:tc>
        <w:tc>
          <w:tcPr>
            <w:tcW w:w="1509" w:type="dxa"/>
            <w:shd w:val="clear" w:color="auto" w:fill="auto"/>
            <w:vAlign w:val="center"/>
          </w:tcPr>
          <w:p w14:paraId="0C1E5EB0" w14:textId="4C4047CD"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7,11</w:t>
            </w:r>
          </w:p>
        </w:tc>
      </w:tr>
      <w:tr w:rsidR="004041E8" w:rsidRPr="0050712E" w14:paraId="742543E7"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566428EC"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4.</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B6E1"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MOPE</w:t>
            </w:r>
          </w:p>
        </w:tc>
        <w:tc>
          <w:tcPr>
            <w:tcW w:w="2284" w:type="dxa"/>
            <w:shd w:val="clear" w:color="auto" w:fill="auto"/>
            <w:vAlign w:val="center"/>
          </w:tcPr>
          <w:p w14:paraId="40AECB14" w14:textId="77777777" w:rsidR="004041E8" w:rsidRPr="0050712E" w:rsidRDefault="004041E8" w:rsidP="004041E8">
            <w:pPr>
              <w:shd w:val="clear" w:color="auto" w:fill="FFFFFF"/>
              <w:tabs>
                <w:tab w:val="left" w:pos="397"/>
              </w:tabs>
              <w:spacing w:after="0" w:line="260" w:lineRule="exact"/>
              <w:jc w:val="right"/>
              <w:rPr>
                <w:rFonts w:ascii="Arial" w:eastAsia="Calibri" w:hAnsi="Arial" w:cs="Arial"/>
                <w:bCs/>
                <w:sz w:val="16"/>
                <w:szCs w:val="16"/>
              </w:rPr>
            </w:pPr>
            <w:r w:rsidRPr="0050712E">
              <w:rPr>
                <w:rFonts w:ascii="Arial" w:eastAsia="Times New Roman" w:hAnsi="Arial" w:cs="Arial"/>
                <w:sz w:val="16"/>
                <w:szCs w:val="16"/>
              </w:rPr>
              <w:t>67.000,00</w:t>
            </w:r>
          </w:p>
        </w:tc>
        <w:tc>
          <w:tcPr>
            <w:tcW w:w="1601" w:type="dxa"/>
            <w:shd w:val="clear" w:color="auto" w:fill="auto"/>
            <w:vAlign w:val="center"/>
          </w:tcPr>
          <w:p w14:paraId="0CB182FA" w14:textId="522666D2"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0,05</w:t>
            </w:r>
          </w:p>
        </w:tc>
        <w:tc>
          <w:tcPr>
            <w:tcW w:w="1509" w:type="dxa"/>
            <w:shd w:val="clear" w:color="auto" w:fill="auto"/>
            <w:vAlign w:val="center"/>
          </w:tcPr>
          <w:p w14:paraId="10FA79F4" w14:textId="3C7EA31E"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r>
      <w:tr w:rsidR="004041E8" w:rsidRPr="0050712E" w14:paraId="4E428747"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3E502FA6" w14:textId="362B7728"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5.</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B8EA" w14:textId="2BEAD44D"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MZEZ</w:t>
            </w:r>
          </w:p>
        </w:tc>
        <w:tc>
          <w:tcPr>
            <w:tcW w:w="2284" w:type="dxa"/>
            <w:shd w:val="clear" w:color="auto" w:fill="auto"/>
            <w:vAlign w:val="center"/>
          </w:tcPr>
          <w:p w14:paraId="3F02B908" w14:textId="17FCBF98"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w:t>
            </w:r>
          </w:p>
        </w:tc>
        <w:tc>
          <w:tcPr>
            <w:tcW w:w="1601" w:type="dxa"/>
            <w:shd w:val="clear" w:color="auto" w:fill="auto"/>
            <w:vAlign w:val="center"/>
          </w:tcPr>
          <w:p w14:paraId="66814172" w14:textId="26436C0B"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0,04</w:t>
            </w:r>
          </w:p>
        </w:tc>
        <w:tc>
          <w:tcPr>
            <w:tcW w:w="1509" w:type="dxa"/>
            <w:shd w:val="clear" w:color="auto" w:fill="auto"/>
            <w:vAlign w:val="center"/>
          </w:tcPr>
          <w:p w14:paraId="07B88E94" w14:textId="77777777" w:rsidR="004041E8" w:rsidRPr="0050712E" w:rsidRDefault="004041E8" w:rsidP="004041E8">
            <w:pPr>
              <w:tabs>
                <w:tab w:val="left" w:pos="397"/>
              </w:tabs>
              <w:spacing w:after="0" w:line="260" w:lineRule="exact"/>
              <w:jc w:val="right"/>
              <w:rPr>
                <w:rFonts w:ascii="Arial" w:eastAsia="Times New Roman" w:hAnsi="Arial" w:cs="Arial"/>
                <w:sz w:val="16"/>
                <w:szCs w:val="16"/>
              </w:rPr>
            </w:pPr>
          </w:p>
        </w:tc>
      </w:tr>
      <w:tr w:rsidR="004041E8" w:rsidRPr="0050712E" w14:paraId="1F61C128"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54AAF2F2" w14:textId="0FC1AE5B"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6.</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1BD6"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w:t>
            </w:r>
          </w:p>
        </w:tc>
        <w:tc>
          <w:tcPr>
            <w:tcW w:w="2284" w:type="dxa"/>
            <w:shd w:val="clear" w:color="auto" w:fill="auto"/>
            <w:vAlign w:val="center"/>
          </w:tcPr>
          <w:p w14:paraId="0633A621" w14:textId="77777777"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11.752.810,00</w:t>
            </w:r>
          </w:p>
        </w:tc>
        <w:tc>
          <w:tcPr>
            <w:tcW w:w="1601" w:type="dxa"/>
            <w:shd w:val="clear" w:color="auto" w:fill="auto"/>
            <w:vAlign w:val="center"/>
          </w:tcPr>
          <w:p w14:paraId="0678FB1C" w14:textId="7A0E2865"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10,08</w:t>
            </w:r>
          </w:p>
        </w:tc>
        <w:tc>
          <w:tcPr>
            <w:tcW w:w="1509" w:type="dxa"/>
            <w:shd w:val="clear" w:color="auto" w:fill="auto"/>
            <w:vAlign w:val="center"/>
          </w:tcPr>
          <w:p w14:paraId="6A4620B5" w14:textId="77777777" w:rsidR="004041E8" w:rsidRPr="0050712E" w:rsidRDefault="004041E8" w:rsidP="004041E8">
            <w:pPr>
              <w:tabs>
                <w:tab w:val="left" w:pos="397"/>
              </w:tabs>
              <w:spacing w:after="0" w:line="260" w:lineRule="exact"/>
              <w:jc w:val="right"/>
              <w:rPr>
                <w:rFonts w:ascii="Arial" w:eastAsia="Times New Roman" w:hAnsi="Arial" w:cs="Arial"/>
                <w:sz w:val="16"/>
                <w:szCs w:val="16"/>
              </w:rPr>
            </w:pPr>
          </w:p>
        </w:tc>
      </w:tr>
      <w:tr w:rsidR="004041E8" w:rsidRPr="0050712E" w14:paraId="4FEAD9CB"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043BE99C" w14:textId="0EAD0B0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7.</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C37E"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w:t>
            </w:r>
          </w:p>
        </w:tc>
        <w:tc>
          <w:tcPr>
            <w:tcW w:w="2284" w:type="dxa"/>
            <w:shd w:val="clear" w:color="auto" w:fill="auto"/>
            <w:vAlign w:val="center"/>
          </w:tcPr>
          <w:p w14:paraId="38C166A1" w14:textId="0F9B5FA0" w:rsidR="004041E8" w:rsidRPr="0050712E" w:rsidRDefault="004041E8" w:rsidP="004041E8">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Calibri" w:hAnsi="Arial" w:cs="Arial"/>
                <w:bCs/>
                <w:sz w:val="16"/>
                <w:szCs w:val="16"/>
              </w:rPr>
              <w:t>2.406.960,39</w:t>
            </w:r>
          </w:p>
        </w:tc>
        <w:tc>
          <w:tcPr>
            <w:tcW w:w="1601" w:type="dxa"/>
            <w:shd w:val="clear" w:color="auto" w:fill="auto"/>
            <w:vAlign w:val="center"/>
          </w:tcPr>
          <w:p w14:paraId="6E8B0E9E" w14:textId="4388D462"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2,63</w:t>
            </w:r>
          </w:p>
        </w:tc>
        <w:tc>
          <w:tcPr>
            <w:tcW w:w="1509" w:type="dxa"/>
            <w:shd w:val="clear" w:color="auto" w:fill="auto"/>
            <w:vAlign w:val="center"/>
          </w:tcPr>
          <w:p w14:paraId="67BCC552" w14:textId="1B14FC52"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67,77</w:t>
            </w:r>
          </w:p>
        </w:tc>
      </w:tr>
      <w:tr w:rsidR="004041E8" w:rsidRPr="0050712E" w14:paraId="39ED82AC"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7FB21603" w14:textId="741EC4C8"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8.</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660D"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MP</w:t>
            </w:r>
          </w:p>
        </w:tc>
        <w:tc>
          <w:tcPr>
            <w:tcW w:w="2284" w:type="dxa"/>
            <w:shd w:val="clear" w:color="auto" w:fill="auto"/>
            <w:vAlign w:val="center"/>
          </w:tcPr>
          <w:p w14:paraId="136EEF65" w14:textId="2174881F"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1.874.692,65</w:t>
            </w:r>
          </w:p>
        </w:tc>
        <w:tc>
          <w:tcPr>
            <w:tcW w:w="1601" w:type="dxa"/>
            <w:shd w:val="clear" w:color="auto" w:fill="auto"/>
            <w:vAlign w:val="bottom"/>
          </w:tcPr>
          <w:p w14:paraId="21E2B41C" w14:textId="43D0FDEB"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rPr>
              <w:t>2,06</w:t>
            </w:r>
          </w:p>
        </w:tc>
        <w:tc>
          <w:tcPr>
            <w:tcW w:w="1509" w:type="dxa"/>
            <w:shd w:val="clear" w:color="auto" w:fill="auto"/>
            <w:vAlign w:val="center"/>
          </w:tcPr>
          <w:p w14:paraId="1124556A" w14:textId="7255184C"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64,35</w:t>
            </w:r>
          </w:p>
        </w:tc>
      </w:tr>
      <w:tr w:rsidR="004041E8" w:rsidRPr="0050712E" w14:paraId="66417F19"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67BADF0B" w14:textId="76B86539"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9.</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B8BAE"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MZI</w:t>
            </w:r>
          </w:p>
        </w:tc>
        <w:tc>
          <w:tcPr>
            <w:tcW w:w="2284" w:type="dxa"/>
            <w:shd w:val="clear" w:color="auto" w:fill="auto"/>
            <w:vAlign w:val="center"/>
          </w:tcPr>
          <w:p w14:paraId="60FA4E27" w14:textId="034EEDE7" w:rsidR="004041E8" w:rsidRPr="0050712E" w:rsidRDefault="004041E8" w:rsidP="004041E8">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478.000,00</w:t>
            </w:r>
          </w:p>
        </w:tc>
        <w:tc>
          <w:tcPr>
            <w:tcW w:w="1601" w:type="dxa"/>
            <w:shd w:val="clear" w:color="auto" w:fill="auto"/>
            <w:vAlign w:val="center"/>
          </w:tcPr>
          <w:p w14:paraId="7D9513FE" w14:textId="6A558245"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0,41</w:t>
            </w:r>
          </w:p>
        </w:tc>
        <w:tc>
          <w:tcPr>
            <w:tcW w:w="1509" w:type="dxa"/>
            <w:shd w:val="clear" w:color="auto" w:fill="auto"/>
            <w:vAlign w:val="center"/>
          </w:tcPr>
          <w:p w14:paraId="5B2CF1B4" w14:textId="77777777" w:rsidR="004041E8" w:rsidRPr="0050712E" w:rsidRDefault="004041E8" w:rsidP="004041E8">
            <w:pPr>
              <w:tabs>
                <w:tab w:val="left" w:pos="397"/>
              </w:tabs>
              <w:spacing w:after="0" w:line="260" w:lineRule="exact"/>
              <w:jc w:val="right"/>
              <w:rPr>
                <w:rFonts w:ascii="Arial" w:eastAsia="Times New Roman" w:hAnsi="Arial" w:cs="Arial"/>
                <w:sz w:val="16"/>
                <w:szCs w:val="16"/>
              </w:rPr>
            </w:pPr>
          </w:p>
        </w:tc>
      </w:tr>
      <w:tr w:rsidR="004041E8" w:rsidRPr="0050712E" w14:paraId="61BDEDD8"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79B5D3D2" w14:textId="447A3C37" w:rsidR="004041E8" w:rsidRPr="0050712E" w:rsidRDefault="004041E8" w:rsidP="004041E8">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C1527"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UOIM</w:t>
            </w:r>
          </w:p>
        </w:tc>
        <w:tc>
          <w:tcPr>
            <w:tcW w:w="2284" w:type="dxa"/>
            <w:shd w:val="clear" w:color="auto" w:fill="auto"/>
            <w:vAlign w:val="center"/>
          </w:tcPr>
          <w:p w14:paraId="4C14485E" w14:textId="742E818A"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1.728.615,34</w:t>
            </w:r>
          </w:p>
        </w:tc>
        <w:tc>
          <w:tcPr>
            <w:tcW w:w="1601" w:type="dxa"/>
            <w:shd w:val="clear" w:color="auto" w:fill="auto"/>
            <w:vAlign w:val="center"/>
          </w:tcPr>
          <w:p w14:paraId="412917C3" w14:textId="046263B6"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1,48</w:t>
            </w:r>
          </w:p>
        </w:tc>
        <w:tc>
          <w:tcPr>
            <w:tcW w:w="1509" w:type="dxa"/>
            <w:shd w:val="clear" w:color="auto" w:fill="auto"/>
            <w:vAlign w:val="center"/>
          </w:tcPr>
          <w:p w14:paraId="608176F8" w14:textId="109B13D0"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100,00</w:t>
            </w:r>
          </w:p>
        </w:tc>
      </w:tr>
      <w:tr w:rsidR="004041E8" w:rsidRPr="0050712E" w14:paraId="34450B09" w14:textId="77777777" w:rsidTr="00427CF9">
        <w:tc>
          <w:tcPr>
            <w:tcW w:w="863" w:type="dxa"/>
            <w:tcBorders>
              <w:top w:val="single" w:sz="4" w:space="0" w:color="000000"/>
              <w:left w:val="single" w:sz="4" w:space="0" w:color="000000"/>
              <w:bottom w:val="single" w:sz="4" w:space="0" w:color="000000"/>
              <w:right w:val="single" w:sz="4" w:space="0" w:color="000000"/>
            </w:tcBorders>
            <w:vAlign w:val="center"/>
          </w:tcPr>
          <w:p w14:paraId="4E5A6AEF" w14:textId="753DC6D9"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     11.</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52923" w14:textId="77777777" w:rsidR="004041E8" w:rsidRPr="0050712E" w:rsidRDefault="004041E8" w:rsidP="004041E8">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MDP</w:t>
            </w:r>
          </w:p>
        </w:tc>
        <w:tc>
          <w:tcPr>
            <w:tcW w:w="2284" w:type="dxa"/>
            <w:shd w:val="clear" w:color="auto" w:fill="auto"/>
            <w:vAlign w:val="center"/>
          </w:tcPr>
          <w:p w14:paraId="0FC82D83" w14:textId="6F085D69" w:rsidR="004041E8" w:rsidRPr="0050712E" w:rsidRDefault="004041E8" w:rsidP="004041E8">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6.732.900,00</w:t>
            </w:r>
          </w:p>
        </w:tc>
        <w:tc>
          <w:tcPr>
            <w:tcW w:w="1601" w:type="dxa"/>
            <w:shd w:val="clear" w:color="auto" w:fill="auto"/>
            <w:vAlign w:val="center"/>
          </w:tcPr>
          <w:p w14:paraId="0D86AF91" w14:textId="569FE3CA" w:rsidR="004041E8" w:rsidRPr="0050712E" w:rsidRDefault="004041E8" w:rsidP="004041E8">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5,77</w:t>
            </w:r>
          </w:p>
        </w:tc>
        <w:tc>
          <w:tcPr>
            <w:tcW w:w="1509" w:type="dxa"/>
            <w:shd w:val="clear" w:color="auto" w:fill="auto"/>
            <w:vAlign w:val="center"/>
          </w:tcPr>
          <w:p w14:paraId="030A1144" w14:textId="332E84CB" w:rsidR="004041E8" w:rsidRPr="0050712E" w:rsidRDefault="004041E8" w:rsidP="004041E8">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47,12</w:t>
            </w:r>
          </w:p>
        </w:tc>
      </w:tr>
      <w:tr w:rsidR="004041E8" w:rsidRPr="0050712E" w14:paraId="7FA9CF5A" w14:textId="77777777" w:rsidTr="0017081D">
        <w:trPr>
          <w:trHeight w:val="92"/>
        </w:trPr>
        <w:tc>
          <w:tcPr>
            <w:tcW w:w="863" w:type="dxa"/>
            <w:tcBorders>
              <w:top w:val="single" w:sz="4" w:space="0" w:color="000000"/>
              <w:left w:val="single" w:sz="4" w:space="0" w:color="000000"/>
              <w:bottom w:val="single" w:sz="4" w:space="0" w:color="000000"/>
              <w:right w:val="single" w:sz="4" w:space="0" w:color="000000"/>
            </w:tcBorders>
            <w:vAlign w:val="center"/>
          </w:tcPr>
          <w:p w14:paraId="57C52DFD" w14:textId="77777777" w:rsidR="004041E8" w:rsidRPr="0050712E" w:rsidRDefault="004041E8" w:rsidP="004041E8">
            <w:pPr>
              <w:shd w:val="clear" w:color="auto" w:fill="FFFFFF"/>
              <w:tabs>
                <w:tab w:val="left" w:pos="397"/>
              </w:tabs>
              <w:spacing w:after="0" w:line="260" w:lineRule="exact"/>
              <w:jc w:val="center"/>
              <w:rPr>
                <w:rFonts w:ascii="Arial" w:eastAsia="Times New Roman" w:hAnsi="Arial" w:cs="Arial"/>
                <w:b/>
                <w:sz w:val="16"/>
                <w:szCs w:val="16"/>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22BF6" w14:textId="77777777" w:rsidR="004041E8" w:rsidRPr="0050712E" w:rsidRDefault="004041E8" w:rsidP="004041E8">
            <w:pPr>
              <w:shd w:val="clear" w:color="auto" w:fill="FFFFFF"/>
              <w:tabs>
                <w:tab w:val="left" w:pos="0"/>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w:t>
            </w:r>
          </w:p>
        </w:tc>
        <w:tc>
          <w:tcPr>
            <w:tcW w:w="2284" w:type="dxa"/>
            <w:shd w:val="clear" w:color="auto" w:fill="auto"/>
            <w:vAlign w:val="center"/>
          </w:tcPr>
          <w:p w14:paraId="16DD492C" w14:textId="16CFE3CB" w:rsidR="004041E8" w:rsidRPr="0050712E" w:rsidRDefault="004041E8" w:rsidP="004041E8">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243D7F">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D76E" w14:textId="4D628465" w:rsidR="004041E8" w:rsidRPr="0050712E" w:rsidRDefault="004041E8" w:rsidP="004041E8">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100</w:t>
            </w:r>
          </w:p>
        </w:tc>
        <w:tc>
          <w:tcPr>
            <w:tcW w:w="1509" w:type="dxa"/>
            <w:shd w:val="clear" w:color="auto" w:fill="auto"/>
            <w:vAlign w:val="center"/>
          </w:tcPr>
          <w:p w14:paraId="18F16484" w14:textId="68E2235C" w:rsidR="004041E8" w:rsidRPr="0050712E" w:rsidRDefault="004041E8" w:rsidP="004041E8">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55</w:t>
            </w:r>
          </w:p>
        </w:tc>
      </w:tr>
    </w:tbl>
    <w:p w14:paraId="3084A0C3"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bookmarkEnd w:id="71"/>
    <w:p w14:paraId="6B18366C"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Okvirne višine sredstev, ki jih ministrstva načrtujejo za prednostna področja in dejavnosti, so razvidne iz preglednice 2.</w:t>
      </w:r>
    </w:p>
    <w:p w14:paraId="1AECC86B"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p w14:paraId="08D17C07" w14:textId="107B8FE2"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2: Sredstva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po prednostnih področjih in dejavnostih</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9"/>
        <w:gridCol w:w="2246"/>
        <w:gridCol w:w="2230"/>
      </w:tblGrid>
      <w:tr w:rsidR="006E35EF" w:rsidRPr="0050712E" w14:paraId="50D0E2F6" w14:textId="77777777" w:rsidTr="00060A95">
        <w:trPr>
          <w:trHeight w:val="243"/>
        </w:trPr>
        <w:tc>
          <w:tcPr>
            <w:tcW w:w="3964" w:type="dxa"/>
            <w:shd w:val="clear" w:color="auto" w:fill="auto"/>
            <w:vAlign w:val="center"/>
          </w:tcPr>
          <w:p w14:paraId="678FD323"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bCs/>
                <w:sz w:val="16"/>
                <w:szCs w:val="16"/>
              </w:rPr>
            </w:pPr>
            <w:r w:rsidRPr="0050712E">
              <w:rPr>
                <w:rFonts w:ascii="Arial" w:eastAsia="Times New Roman" w:hAnsi="Arial" w:cs="Arial"/>
                <w:b/>
                <w:bCs/>
                <w:sz w:val="16"/>
                <w:szCs w:val="16"/>
              </w:rPr>
              <w:t>Prednostna področja in dejavnosti</w:t>
            </w:r>
          </w:p>
        </w:tc>
        <w:tc>
          <w:tcPr>
            <w:tcW w:w="2268" w:type="dxa"/>
            <w:shd w:val="clear" w:color="auto" w:fill="auto"/>
            <w:vAlign w:val="center"/>
          </w:tcPr>
          <w:p w14:paraId="13A3C135" w14:textId="13DAB903" w:rsidR="006E35EF" w:rsidRPr="0050712E" w:rsidRDefault="006E35EF" w:rsidP="006E35EF">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b/>
                <w:bCs/>
                <w:sz w:val="16"/>
                <w:szCs w:val="16"/>
              </w:rPr>
              <w:t xml:space="preserve">Sredstva </w:t>
            </w:r>
            <w:r w:rsidR="0050712E">
              <w:rPr>
                <w:rFonts w:ascii="Arial" w:eastAsia="Times New Roman" w:hAnsi="Arial" w:cs="Arial"/>
                <w:b/>
                <w:bCs/>
                <w:sz w:val="16"/>
                <w:szCs w:val="16"/>
              </w:rPr>
              <w:t>(</w:t>
            </w:r>
            <w:r w:rsidRPr="0050712E">
              <w:rPr>
                <w:rFonts w:ascii="Arial" w:eastAsia="Times New Roman" w:hAnsi="Arial" w:cs="Arial"/>
                <w:b/>
                <w:bCs/>
                <w:sz w:val="16"/>
                <w:szCs w:val="16"/>
              </w:rPr>
              <w:t>v EUR</w:t>
            </w:r>
            <w:r w:rsidR="0050712E">
              <w:rPr>
                <w:rFonts w:ascii="Arial" w:eastAsia="Times New Roman" w:hAnsi="Arial" w:cs="Arial"/>
                <w:b/>
                <w:bCs/>
                <w:sz w:val="16"/>
                <w:szCs w:val="16"/>
              </w:rPr>
              <w:t>)</w:t>
            </w:r>
          </w:p>
        </w:tc>
        <w:tc>
          <w:tcPr>
            <w:tcW w:w="2268" w:type="dxa"/>
            <w:vAlign w:val="center"/>
          </w:tcPr>
          <w:p w14:paraId="0C37B96B"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Delež </w:t>
            </w:r>
            <w:r w:rsidRPr="0050712E">
              <w:rPr>
                <w:rFonts w:ascii="Arial" w:eastAsia="Times New Roman" w:hAnsi="Arial" w:cs="Arial"/>
                <w:b/>
                <w:bCs/>
                <w:sz w:val="16"/>
                <w:szCs w:val="16"/>
              </w:rPr>
              <w:t>(v %)</w:t>
            </w:r>
            <w:r w:rsidRPr="0050712E">
              <w:rPr>
                <w:rFonts w:ascii="Arial" w:eastAsia="Times New Roman" w:hAnsi="Arial" w:cs="Arial"/>
                <w:b/>
                <w:sz w:val="16"/>
                <w:szCs w:val="16"/>
              </w:rPr>
              <w:t xml:space="preserve"> </w:t>
            </w:r>
          </w:p>
        </w:tc>
      </w:tr>
      <w:tr w:rsidR="006E35EF" w:rsidRPr="0050712E" w14:paraId="651AFC40" w14:textId="77777777" w:rsidTr="00060A95">
        <w:trPr>
          <w:trHeight w:val="421"/>
        </w:trPr>
        <w:tc>
          <w:tcPr>
            <w:tcW w:w="3964" w:type="dxa"/>
            <w:shd w:val="clear" w:color="auto" w:fill="auto"/>
            <w:vAlign w:val="center"/>
          </w:tcPr>
          <w:p w14:paraId="789FCDD5"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Prvo prednostno področje:</w:t>
            </w:r>
          </w:p>
          <w:p w14:paraId="25A855BF"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splošno izobraževanje odraslih</w:t>
            </w:r>
          </w:p>
        </w:tc>
        <w:tc>
          <w:tcPr>
            <w:tcW w:w="2268" w:type="dxa"/>
            <w:shd w:val="clear" w:color="auto" w:fill="auto"/>
            <w:vAlign w:val="center"/>
          </w:tcPr>
          <w:p w14:paraId="45EE537B" w14:textId="022AB90A" w:rsidR="006E35EF" w:rsidRPr="0050712E" w:rsidRDefault="0002187A" w:rsidP="006E35EF">
            <w:pPr>
              <w:tabs>
                <w:tab w:val="left" w:pos="397"/>
              </w:tabs>
              <w:spacing w:after="0" w:line="260" w:lineRule="exact"/>
              <w:jc w:val="right"/>
              <w:rPr>
                <w:rFonts w:ascii="Arial" w:eastAsia="Times New Roman" w:hAnsi="Arial" w:cs="Arial"/>
                <w:b/>
                <w:bCs/>
                <w:sz w:val="16"/>
                <w:szCs w:val="16"/>
              </w:rPr>
            </w:pPr>
            <w:r w:rsidRPr="0050712E">
              <w:rPr>
                <w:rFonts w:ascii="Arial" w:eastAsia="Times New Roman" w:hAnsi="Arial" w:cs="Arial"/>
                <w:b/>
                <w:bCs/>
                <w:color w:val="000000"/>
                <w:sz w:val="16"/>
                <w:szCs w:val="16"/>
                <w:lang w:eastAsia="sl-SI"/>
              </w:rPr>
              <w:t>48.449.983,27</w:t>
            </w:r>
          </w:p>
        </w:tc>
        <w:tc>
          <w:tcPr>
            <w:tcW w:w="2268" w:type="dxa"/>
            <w:vAlign w:val="center"/>
          </w:tcPr>
          <w:p w14:paraId="63058061" w14:textId="588581BC" w:rsidR="006E35EF" w:rsidRPr="0050712E" w:rsidRDefault="0002187A" w:rsidP="006E35EF">
            <w:pPr>
              <w:tabs>
                <w:tab w:val="left" w:pos="397"/>
              </w:tabs>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41,53</w:t>
            </w:r>
          </w:p>
        </w:tc>
      </w:tr>
      <w:tr w:rsidR="006E35EF" w:rsidRPr="0050712E" w14:paraId="27D2AF16" w14:textId="77777777" w:rsidTr="00060A95">
        <w:trPr>
          <w:trHeight w:val="447"/>
        </w:trPr>
        <w:tc>
          <w:tcPr>
            <w:tcW w:w="3964" w:type="dxa"/>
            <w:shd w:val="clear" w:color="auto" w:fill="auto"/>
            <w:vAlign w:val="center"/>
          </w:tcPr>
          <w:p w14:paraId="574C1C7C"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Drugo prednostno področje: </w:t>
            </w:r>
          </w:p>
          <w:p w14:paraId="1DED96D8" w14:textId="663C0085"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izobraževanje za </w:t>
            </w:r>
            <w:r w:rsidR="0050712E">
              <w:rPr>
                <w:rFonts w:ascii="Arial" w:eastAsia="Times New Roman" w:hAnsi="Arial" w:cs="Arial"/>
                <w:sz w:val="16"/>
                <w:szCs w:val="16"/>
              </w:rPr>
              <w:t>zvišanje</w:t>
            </w:r>
            <w:r w:rsidR="0050712E" w:rsidRPr="0050712E">
              <w:rPr>
                <w:rFonts w:ascii="Arial" w:eastAsia="Times New Roman" w:hAnsi="Arial" w:cs="Arial"/>
                <w:sz w:val="16"/>
                <w:szCs w:val="16"/>
              </w:rPr>
              <w:t xml:space="preserve"> </w:t>
            </w:r>
            <w:r w:rsidRPr="0050712E">
              <w:rPr>
                <w:rFonts w:ascii="Arial" w:eastAsia="Times New Roman" w:hAnsi="Arial" w:cs="Arial"/>
                <w:sz w:val="16"/>
                <w:szCs w:val="16"/>
              </w:rPr>
              <w:t>izobrazbene ravni</w:t>
            </w:r>
          </w:p>
        </w:tc>
        <w:tc>
          <w:tcPr>
            <w:tcW w:w="2268" w:type="dxa"/>
            <w:shd w:val="clear" w:color="auto" w:fill="auto"/>
            <w:vAlign w:val="center"/>
          </w:tcPr>
          <w:p w14:paraId="3EC08F1F" w14:textId="53E684E8"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7.777.232,08</w:t>
            </w:r>
          </w:p>
        </w:tc>
        <w:tc>
          <w:tcPr>
            <w:tcW w:w="2268" w:type="dxa"/>
            <w:vAlign w:val="center"/>
          </w:tcPr>
          <w:p w14:paraId="7C3F6A01" w14:textId="2A6F0019"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6,67</w:t>
            </w:r>
          </w:p>
        </w:tc>
      </w:tr>
      <w:tr w:rsidR="006E35EF" w:rsidRPr="0050712E" w14:paraId="7ABCEAD7" w14:textId="77777777" w:rsidTr="00060A95">
        <w:trPr>
          <w:trHeight w:val="493"/>
        </w:trPr>
        <w:tc>
          <w:tcPr>
            <w:tcW w:w="3964" w:type="dxa"/>
            <w:shd w:val="clear" w:color="auto" w:fill="auto"/>
            <w:vAlign w:val="center"/>
          </w:tcPr>
          <w:p w14:paraId="5893A93F"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sz w:val="16"/>
                <w:szCs w:val="16"/>
              </w:rPr>
              <w:t>Tretje prednostno področje:</w:t>
            </w:r>
            <w:r w:rsidRPr="0050712E">
              <w:rPr>
                <w:rFonts w:ascii="Arial" w:eastAsia="Times New Roman" w:hAnsi="Arial" w:cs="Arial"/>
                <w:sz w:val="16"/>
                <w:szCs w:val="16"/>
              </w:rPr>
              <w:t xml:space="preserve"> </w:t>
            </w:r>
          </w:p>
          <w:p w14:paraId="33D0AFF4"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izobraževanje in usposabljanje za potrebe dela</w:t>
            </w:r>
          </w:p>
        </w:tc>
        <w:tc>
          <w:tcPr>
            <w:tcW w:w="2268" w:type="dxa"/>
            <w:shd w:val="clear" w:color="auto" w:fill="auto"/>
            <w:vAlign w:val="center"/>
          </w:tcPr>
          <w:p w14:paraId="67FAE3DA" w14:textId="4F32EA3C"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52.437.014,89</w:t>
            </w:r>
          </w:p>
        </w:tc>
        <w:tc>
          <w:tcPr>
            <w:tcW w:w="2268" w:type="dxa"/>
            <w:vAlign w:val="center"/>
          </w:tcPr>
          <w:p w14:paraId="1F041596" w14:textId="260B89DE"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44,95</w:t>
            </w:r>
          </w:p>
        </w:tc>
      </w:tr>
      <w:tr w:rsidR="006E35EF" w:rsidRPr="0050712E" w14:paraId="05E78A34" w14:textId="77777777" w:rsidTr="00060A95">
        <w:trPr>
          <w:trHeight w:val="493"/>
        </w:trPr>
        <w:tc>
          <w:tcPr>
            <w:tcW w:w="3964" w:type="dxa"/>
            <w:shd w:val="clear" w:color="auto" w:fill="auto"/>
            <w:vAlign w:val="center"/>
          </w:tcPr>
          <w:p w14:paraId="3C8A21A8"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sz w:val="16"/>
                <w:szCs w:val="16"/>
              </w:rPr>
              <w:t>Četrto prednostno področje:</w:t>
            </w:r>
            <w:r w:rsidRPr="0050712E">
              <w:rPr>
                <w:rFonts w:ascii="Arial" w:eastAsia="Times New Roman" w:hAnsi="Arial" w:cs="Arial"/>
                <w:sz w:val="16"/>
                <w:szCs w:val="16"/>
              </w:rPr>
              <w:t xml:space="preserve"> </w:t>
            </w:r>
          </w:p>
          <w:p w14:paraId="1A3A0512"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sz w:val="16"/>
                <w:szCs w:val="16"/>
              </w:rPr>
              <w:t>raziskave in razvoj</w:t>
            </w:r>
          </w:p>
        </w:tc>
        <w:tc>
          <w:tcPr>
            <w:tcW w:w="2268" w:type="dxa"/>
            <w:shd w:val="clear" w:color="auto" w:fill="auto"/>
            <w:vAlign w:val="center"/>
          </w:tcPr>
          <w:p w14:paraId="3EE1519D" w14:textId="07098277" w:rsidR="006E35EF" w:rsidRPr="0050712E" w:rsidRDefault="0002187A" w:rsidP="006E35EF">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2268" w:type="dxa"/>
            <w:vAlign w:val="center"/>
          </w:tcPr>
          <w:p w14:paraId="6504D836" w14:textId="77777777" w:rsidR="006E35EF" w:rsidRPr="0050712E" w:rsidRDefault="006E35EF"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0,03</w:t>
            </w:r>
          </w:p>
        </w:tc>
      </w:tr>
      <w:tr w:rsidR="006E35EF" w:rsidRPr="0050712E" w14:paraId="3F20B870" w14:textId="77777777" w:rsidTr="00060A95">
        <w:trPr>
          <w:trHeight w:val="204"/>
        </w:trPr>
        <w:tc>
          <w:tcPr>
            <w:tcW w:w="3964" w:type="dxa"/>
            <w:shd w:val="clear" w:color="auto" w:fill="auto"/>
            <w:vAlign w:val="center"/>
          </w:tcPr>
          <w:p w14:paraId="1EADA6AA"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Peto prednostno področje: </w:t>
            </w:r>
          </w:p>
          <w:p w14:paraId="06DF7CF6"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dejavnosti v izobraževanju odraslih</w:t>
            </w:r>
          </w:p>
        </w:tc>
        <w:tc>
          <w:tcPr>
            <w:tcW w:w="2268" w:type="dxa"/>
            <w:shd w:val="clear" w:color="auto" w:fill="auto"/>
            <w:vAlign w:val="center"/>
          </w:tcPr>
          <w:p w14:paraId="46C99B7E" w14:textId="6DC56C4E"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7.962.089,56</w:t>
            </w:r>
          </w:p>
        </w:tc>
        <w:tc>
          <w:tcPr>
            <w:tcW w:w="2268" w:type="dxa"/>
            <w:vAlign w:val="center"/>
          </w:tcPr>
          <w:p w14:paraId="3F5F1E78" w14:textId="3446EED7" w:rsidR="006E35EF" w:rsidRPr="0050712E" w:rsidRDefault="0002187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6,82</w:t>
            </w:r>
          </w:p>
        </w:tc>
      </w:tr>
      <w:tr w:rsidR="006E35EF" w:rsidRPr="0050712E" w14:paraId="59B5568F" w14:textId="77777777" w:rsidTr="00060A95">
        <w:trPr>
          <w:trHeight w:val="293"/>
        </w:trPr>
        <w:tc>
          <w:tcPr>
            <w:tcW w:w="3964" w:type="dxa"/>
            <w:shd w:val="clear" w:color="auto" w:fill="auto"/>
            <w:vAlign w:val="center"/>
          </w:tcPr>
          <w:p w14:paraId="6550682B"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bCs/>
                <w:sz w:val="16"/>
                <w:szCs w:val="16"/>
              </w:rPr>
            </w:pPr>
            <w:r w:rsidRPr="0050712E">
              <w:rPr>
                <w:rFonts w:ascii="Arial" w:eastAsia="Times New Roman" w:hAnsi="Arial" w:cs="Arial"/>
                <w:b/>
                <w:bCs/>
                <w:sz w:val="16"/>
                <w:szCs w:val="16"/>
              </w:rPr>
              <w:t>Skupaj</w:t>
            </w:r>
          </w:p>
        </w:tc>
        <w:tc>
          <w:tcPr>
            <w:tcW w:w="2268" w:type="dxa"/>
            <w:shd w:val="clear" w:color="auto" w:fill="auto"/>
            <w:vAlign w:val="center"/>
          </w:tcPr>
          <w:p w14:paraId="58B91E66" w14:textId="6C1A1736" w:rsidR="006E35EF" w:rsidRPr="0050712E" w:rsidRDefault="00910605" w:rsidP="006E35EF">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243D7F">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2268" w:type="dxa"/>
            <w:vAlign w:val="center"/>
          </w:tcPr>
          <w:p w14:paraId="50D014A8" w14:textId="77777777" w:rsidR="006E35EF" w:rsidRPr="0050712E" w:rsidRDefault="006E35EF" w:rsidP="006E35EF">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100</w:t>
            </w:r>
          </w:p>
        </w:tc>
      </w:tr>
      <w:bookmarkEnd w:id="72"/>
      <w:bookmarkEnd w:id="73"/>
    </w:tbl>
    <w:p w14:paraId="1CC68A83" w14:textId="77777777"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b/>
          <w:bCs/>
          <w:sz w:val="20"/>
          <w:szCs w:val="20"/>
        </w:rPr>
      </w:pPr>
    </w:p>
    <w:p w14:paraId="07BC7FE9" w14:textId="77777777"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b/>
          <w:bCs/>
          <w:sz w:val="20"/>
          <w:szCs w:val="20"/>
        </w:rPr>
        <w:sectPr w:rsidR="006E35EF" w:rsidRPr="0050712E" w:rsidSect="00136AF9">
          <w:footerReference w:type="default" r:id="rId9"/>
          <w:headerReference w:type="first" r:id="rId10"/>
          <w:footerReference w:type="first" r:id="rId11"/>
          <w:pgSz w:w="11900" w:h="16840" w:code="9"/>
          <w:pgMar w:top="1701" w:right="1701" w:bottom="1134" w:left="1701" w:header="1531" w:footer="794" w:gutter="0"/>
          <w:cols w:space="708"/>
          <w:titlePg/>
          <w:docGrid w:linePitch="272"/>
        </w:sectPr>
      </w:pPr>
    </w:p>
    <w:p w14:paraId="6583C996" w14:textId="77777777"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Cs/>
          <w:sz w:val="20"/>
          <w:szCs w:val="20"/>
        </w:rPr>
      </w:pPr>
      <w:r w:rsidRPr="0050712E">
        <w:rPr>
          <w:rFonts w:ascii="Arial" w:eastAsia="Times New Roman" w:hAnsi="Arial" w:cs="Arial"/>
          <w:bCs/>
          <w:sz w:val="20"/>
          <w:szCs w:val="20"/>
        </w:rPr>
        <w:lastRenderedPageBreak/>
        <w:t>Pregled sredstev, ki jih posamezna ministrstva načrtujejo za prednostna področja in dejavnosti iz sredstev integralnega proračuna in sredstev evropske kohezijske politike, je razviden iz preglednice 3.</w:t>
      </w:r>
    </w:p>
    <w:p w14:paraId="0BD96553" w14:textId="77777777"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Cs/>
          <w:sz w:val="20"/>
          <w:szCs w:val="20"/>
        </w:rPr>
      </w:pPr>
    </w:p>
    <w:p w14:paraId="2E10CEDC" w14:textId="605C603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3: Načrtovana sredstva ministrstev za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po prednostnih področjih in dejavnostih glede na vir financiranja</w:t>
      </w:r>
    </w:p>
    <w:p w14:paraId="55DCA01E"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tbl>
      <w:tblPr>
        <w:tblW w:w="16259" w:type="dxa"/>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55"/>
        <w:gridCol w:w="708"/>
        <w:gridCol w:w="1276"/>
        <w:gridCol w:w="530"/>
        <w:gridCol w:w="1313"/>
        <w:gridCol w:w="709"/>
        <w:gridCol w:w="1275"/>
        <w:gridCol w:w="709"/>
        <w:gridCol w:w="1154"/>
        <w:gridCol w:w="660"/>
        <w:gridCol w:w="1276"/>
        <w:gridCol w:w="709"/>
        <w:gridCol w:w="1134"/>
        <w:gridCol w:w="567"/>
        <w:gridCol w:w="1258"/>
        <w:gridCol w:w="709"/>
      </w:tblGrid>
      <w:tr w:rsidR="006E35EF" w:rsidRPr="0050712E" w14:paraId="66A45AE5" w14:textId="77777777" w:rsidTr="00C81B74">
        <w:trPr>
          <w:trHeight w:val="1291"/>
        </w:trPr>
        <w:tc>
          <w:tcPr>
            <w:tcW w:w="817" w:type="dxa"/>
            <w:shd w:val="clear" w:color="auto" w:fill="auto"/>
            <w:vAlign w:val="center"/>
          </w:tcPr>
          <w:p w14:paraId="0BF782B5" w14:textId="77777777" w:rsidR="006E35EF" w:rsidRPr="0050712E" w:rsidRDefault="006E35EF" w:rsidP="006E35EF">
            <w:pPr>
              <w:tabs>
                <w:tab w:val="left" w:pos="397"/>
              </w:tabs>
              <w:spacing w:after="0" w:line="260" w:lineRule="exact"/>
              <w:rPr>
                <w:rFonts w:ascii="Arial" w:eastAsia="Times New Roman" w:hAnsi="Arial" w:cs="Arial"/>
                <w:b/>
                <w:sz w:val="16"/>
                <w:szCs w:val="16"/>
              </w:rPr>
            </w:pPr>
            <w:bookmarkStart w:id="74" w:name="_Hlk188023250"/>
            <w:r w:rsidRPr="0050712E">
              <w:rPr>
                <w:rFonts w:ascii="Arial" w:eastAsia="Times New Roman" w:hAnsi="Arial" w:cs="Arial"/>
                <w:b/>
                <w:bCs/>
                <w:color w:val="000000"/>
                <w:sz w:val="16"/>
                <w:szCs w:val="16"/>
                <w:lang w:eastAsia="sl-SI"/>
              </w:rPr>
              <w:t>Ministrstvo</w:t>
            </w:r>
          </w:p>
        </w:tc>
        <w:tc>
          <w:tcPr>
            <w:tcW w:w="1455" w:type="dxa"/>
            <w:shd w:val="clear" w:color="auto" w:fill="auto"/>
            <w:vAlign w:val="center"/>
          </w:tcPr>
          <w:p w14:paraId="315E0B22" w14:textId="77777777"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bCs/>
                <w:color w:val="000000"/>
                <w:sz w:val="16"/>
                <w:szCs w:val="16"/>
                <w:lang w:eastAsia="sl-SI"/>
              </w:rPr>
              <w:t xml:space="preserve">Sredstva </w:t>
            </w:r>
          </w:p>
        </w:tc>
        <w:tc>
          <w:tcPr>
            <w:tcW w:w="708" w:type="dxa"/>
            <w:shd w:val="clear" w:color="auto" w:fill="auto"/>
            <w:vAlign w:val="center"/>
          </w:tcPr>
          <w:p w14:paraId="7FDDE5B9" w14:textId="0DA5A37C" w:rsidR="006E35EF" w:rsidRPr="0050712E" w:rsidRDefault="0050712E" w:rsidP="006E35EF">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006E35EF"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76" w:type="dxa"/>
            <w:shd w:val="clear" w:color="auto" w:fill="auto"/>
            <w:vAlign w:val="center"/>
          </w:tcPr>
          <w:p w14:paraId="7EC2EA42" w14:textId="6F4E72BA"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bCs/>
                <w:color w:val="000000"/>
                <w:sz w:val="16"/>
                <w:szCs w:val="16"/>
                <w:lang w:eastAsia="sl-SI"/>
              </w:rPr>
              <w:t xml:space="preserve">Sredstva </w:t>
            </w:r>
            <w:r w:rsidR="0050712E">
              <w:rPr>
                <w:rFonts w:ascii="Arial" w:eastAsia="Times New Roman" w:hAnsi="Arial" w:cs="Arial"/>
                <w:b/>
                <w:bCs/>
                <w:color w:val="000000"/>
                <w:sz w:val="16"/>
                <w:szCs w:val="16"/>
                <w:lang w:eastAsia="sl-SI"/>
              </w:rPr>
              <w:t xml:space="preserve">iz </w:t>
            </w:r>
            <w:r w:rsidRPr="0050712E">
              <w:rPr>
                <w:rFonts w:ascii="Arial" w:eastAsia="Times New Roman" w:hAnsi="Arial" w:cs="Arial"/>
                <w:b/>
                <w:bCs/>
                <w:color w:val="000000"/>
                <w:sz w:val="16"/>
                <w:szCs w:val="16"/>
                <w:lang w:eastAsia="sl-SI"/>
              </w:rPr>
              <w:t xml:space="preserve">integralnega proračuna </w:t>
            </w:r>
          </w:p>
        </w:tc>
        <w:tc>
          <w:tcPr>
            <w:tcW w:w="530" w:type="dxa"/>
            <w:shd w:val="clear" w:color="auto" w:fill="auto"/>
            <w:vAlign w:val="center"/>
          </w:tcPr>
          <w:p w14:paraId="16A1D027" w14:textId="267B63A9"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313" w:type="dxa"/>
            <w:shd w:val="clear" w:color="auto" w:fill="auto"/>
            <w:vAlign w:val="center"/>
          </w:tcPr>
          <w:p w14:paraId="58BB2A7A" w14:textId="34FB43B3"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color w:val="000000"/>
                <w:sz w:val="16"/>
                <w:szCs w:val="16"/>
                <w:lang w:eastAsia="sl-SI"/>
              </w:rPr>
              <w:t xml:space="preserve">Sredstva </w:t>
            </w:r>
            <w:r w:rsidR="0050712E">
              <w:rPr>
                <w:rFonts w:ascii="Arial" w:eastAsia="Times New Roman" w:hAnsi="Arial" w:cs="Arial"/>
                <w:b/>
                <w:color w:val="000000"/>
                <w:sz w:val="16"/>
                <w:szCs w:val="16"/>
                <w:lang w:eastAsia="sl-SI"/>
              </w:rPr>
              <w:t xml:space="preserve">iz </w:t>
            </w:r>
            <w:r w:rsidRPr="0050712E">
              <w:rPr>
                <w:rFonts w:ascii="Arial" w:eastAsia="Times New Roman" w:hAnsi="Arial" w:cs="Arial"/>
                <w:b/>
                <w:color w:val="000000"/>
                <w:sz w:val="16"/>
                <w:szCs w:val="16"/>
                <w:lang w:eastAsia="sl-SI"/>
              </w:rPr>
              <w:t>Evropskega socialnega sklada in drugih skladov</w:t>
            </w:r>
          </w:p>
        </w:tc>
        <w:tc>
          <w:tcPr>
            <w:tcW w:w="709" w:type="dxa"/>
            <w:shd w:val="clear" w:color="auto" w:fill="auto"/>
            <w:vAlign w:val="center"/>
          </w:tcPr>
          <w:p w14:paraId="1F598102" w14:textId="66AB1F10"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75" w:type="dxa"/>
            <w:shd w:val="clear" w:color="auto" w:fill="auto"/>
            <w:vAlign w:val="center"/>
          </w:tcPr>
          <w:p w14:paraId="47B6F8C7" w14:textId="77777777"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w:t>
            </w:r>
          </w:p>
          <w:p w14:paraId="5172B5F8" w14:textId="77777777"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709" w:type="dxa"/>
            <w:shd w:val="clear" w:color="auto" w:fill="auto"/>
            <w:vAlign w:val="center"/>
          </w:tcPr>
          <w:p w14:paraId="38BBD677" w14:textId="4DD38C64"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154" w:type="dxa"/>
            <w:shd w:val="clear" w:color="auto" w:fill="auto"/>
            <w:vAlign w:val="center"/>
          </w:tcPr>
          <w:p w14:paraId="191F783D"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2. </w:t>
            </w:r>
          </w:p>
          <w:p w14:paraId="675469F0" w14:textId="77777777"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660" w:type="dxa"/>
            <w:shd w:val="clear" w:color="auto" w:fill="auto"/>
            <w:vAlign w:val="center"/>
          </w:tcPr>
          <w:p w14:paraId="2C711BB8" w14:textId="47BDC187"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76" w:type="dxa"/>
            <w:shd w:val="clear" w:color="auto" w:fill="auto"/>
            <w:vAlign w:val="center"/>
          </w:tcPr>
          <w:p w14:paraId="0A411B2B"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3. </w:t>
            </w:r>
          </w:p>
          <w:p w14:paraId="7EBBF25F" w14:textId="77777777" w:rsidR="006E35EF" w:rsidRPr="0050712E" w:rsidRDefault="006E35EF" w:rsidP="006E35EF">
            <w:pPr>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709" w:type="dxa"/>
            <w:shd w:val="clear" w:color="auto" w:fill="auto"/>
            <w:vAlign w:val="center"/>
          </w:tcPr>
          <w:p w14:paraId="0B4E17BB" w14:textId="55B632C8"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134" w:type="dxa"/>
            <w:vAlign w:val="center"/>
          </w:tcPr>
          <w:p w14:paraId="4DF12618"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w:t>
            </w:r>
          </w:p>
          <w:p w14:paraId="374F334C"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prednostno področje</w:t>
            </w:r>
          </w:p>
        </w:tc>
        <w:tc>
          <w:tcPr>
            <w:tcW w:w="567" w:type="dxa"/>
            <w:vAlign w:val="center"/>
          </w:tcPr>
          <w:p w14:paraId="746FB682" w14:textId="49C6FB39"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c>
          <w:tcPr>
            <w:tcW w:w="1258" w:type="dxa"/>
            <w:shd w:val="clear" w:color="auto" w:fill="auto"/>
            <w:vAlign w:val="center"/>
          </w:tcPr>
          <w:p w14:paraId="7CB99980" w14:textId="77777777" w:rsidR="006E35EF" w:rsidRPr="0050712E" w:rsidRDefault="006E35EF" w:rsidP="006E35EF">
            <w:pPr>
              <w:tabs>
                <w:tab w:val="left" w:pos="397"/>
              </w:tabs>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w:t>
            </w:r>
          </w:p>
          <w:p w14:paraId="7742C280" w14:textId="77777777"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bCs/>
                <w:color w:val="000000"/>
                <w:sz w:val="16"/>
                <w:szCs w:val="16"/>
                <w:lang w:eastAsia="sl-SI"/>
              </w:rPr>
              <w:t>prednostno področje</w:t>
            </w:r>
          </w:p>
        </w:tc>
        <w:tc>
          <w:tcPr>
            <w:tcW w:w="709" w:type="dxa"/>
            <w:shd w:val="clear" w:color="auto" w:fill="auto"/>
            <w:vAlign w:val="center"/>
          </w:tcPr>
          <w:p w14:paraId="572CA435" w14:textId="71A08801" w:rsidR="006E35EF" w:rsidRPr="0050712E" w:rsidRDefault="0050712E" w:rsidP="0050712E">
            <w:pPr>
              <w:tabs>
                <w:tab w:val="left" w:pos="397"/>
              </w:tabs>
              <w:spacing w:after="0" w:line="260" w:lineRule="exact"/>
              <w:jc w:val="center"/>
              <w:rPr>
                <w:rFonts w:ascii="Arial" w:eastAsia="Times New Roman" w:hAnsi="Arial" w:cs="Arial"/>
                <w:b/>
                <w:sz w:val="16"/>
                <w:szCs w:val="16"/>
              </w:rPr>
            </w:pPr>
            <w:r>
              <w:rPr>
                <w:rFonts w:ascii="Arial" w:eastAsia="Times New Roman" w:hAnsi="Arial" w:cs="Arial"/>
                <w:b/>
                <w:bCs/>
                <w:color w:val="000000"/>
                <w:sz w:val="16"/>
                <w:szCs w:val="16"/>
                <w:lang w:eastAsia="sl-SI"/>
              </w:rPr>
              <w:t xml:space="preserve">Delež (v </w:t>
            </w:r>
            <w:r w:rsidRPr="0050712E">
              <w:rPr>
                <w:rFonts w:ascii="Arial" w:eastAsia="Times New Roman" w:hAnsi="Arial" w:cs="Arial"/>
                <w:b/>
                <w:bCs/>
                <w:color w:val="000000"/>
                <w:sz w:val="16"/>
                <w:szCs w:val="16"/>
                <w:lang w:eastAsia="sl-SI"/>
              </w:rPr>
              <w:t>%</w:t>
            </w:r>
            <w:r>
              <w:rPr>
                <w:rFonts w:ascii="Arial" w:eastAsia="Times New Roman" w:hAnsi="Arial" w:cs="Arial"/>
                <w:b/>
                <w:bCs/>
                <w:color w:val="000000"/>
                <w:sz w:val="16"/>
                <w:szCs w:val="16"/>
                <w:lang w:eastAsia="sl-SI"/>
              </w:rPr>
              <w:t>)</w:t>
            </w:r>
          </w:p>
        </w:tc>
      </w:tr>
      <w:tr w:rsidR="006E35EF" w:rsidRPr="0050712E" w14:paraId="5B23EE9C" w14:textId="77777777" w:rsidTr="00C81B74">
        <w:trPr>
          <w:trHeight w:hRule="exact" w:val="340"/>
        </w:trPr>
        <w:tc>
          <w:tcPr>
            <w:tcW w:w="817" w:type="dxa"/>
            <w:shd w:val="clear" w:color="auto" w:fill="auto"/>
            <w:vAlign w:val="center"/>
          </w:tcPr>
          <w:p w14:paraId="4A3FF4A2"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MVI</w:t>
            </w:r>
          </w:p>
        </w:tc>
        <w:tc>
          <w:tcPr>
            <w:tcW w:w="1455" w:type="dxa"/>
            <w:shd w:val="clear" w:color="auto" w:fill="auto"/>
            <w:vAlign w:val="center"/>
          </w:tcPr>
          <w:p w14:paraId="1298C4D8" w14:textId="017010F9" w:rsidR="006E35EF" w:rsidRPr="0050712E" w:rsidRDefault="00EC542C" w:rsidP="006E35EF">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42</w:t>
            </w:r>
            <w:r w:rsidR="00DD6C44">
              <w:rPr>
                <w:rFonts w:ascii="Arial" w:eastAsia="Times New Roman" w:hAnsi="Arial" w:cs="Arial"/>
                <w:sz w:val="16"/>
                <w:szCs w:val="16"/>
              </w:rPr>
              <w:t>.</w:t>
            </w:r>
            <w:r w:rsidRPr="0050712E">
              <w:rPr>
                <w:rFonts w:ascii="Arial" w:eastAsia="Times New Roman" w:hAnsi="Arial" w:cs="Arial"/>
                <w:sz w:val="16"/>
                <w:szCs w:val="16"/>
              </w:rPr>
              <w:t>487.882,05</w:t>
            </w:r>
          </w:p>
        </w:tc>
        <w:tc>
          <w:tcPr>
            <w:tcW w:w="708" w:type="dxa"/>
            <w:shd w:val="clear" w:color="auto" w:fill="auto"/>
            <w:vAlign w:val="center"/>
          </w:tcPr>
          <w:p w14:paraId="09C44BB8" w14:textId="2AF11CF3" w:rsidR="006E35EF" w:rsidRPr="0050712E" w:rsidRDefault="0085144E"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36,4</w:t>
            </w:r>
            <w:r w:rsidR="00C81B74" w:rsidRPr="0050712E">
              <w:rPr>
                <w:rFonts w:ascii="Arial" w:eastAsia="Times New Roman" w:hAnsi="Arial" w:cs="Arial"/>
                <w:sz w:val="16"/>
                <w:szCs w:val="16"/>
              </w:rPr>
              <w:t>2</w:t>
            </w:r>
          </w:p>
        </w:tc>
        <w:tc>
          <w:tcPr>
            <w:tcW w:w="1276" w:type="dxa"/>
            <w:shd w:val="clear" w:color="auto" w:fill="auto"/>
            <w:vAlign w:val="center"/>
          </w:tcPr>
          <w:p w14:paraId="4A997CA1" w14:textId="78685788" w:rsidR="006E35EF" w:rsidRPr="0050712E" w:rsidRDefault="0017702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13</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207.977,13</w:t>
            </w:r>
          </w:p>
        </w:tc>
        <w:tc>
          <w:tcPr>
            <w:tcW w:w="530" w:type="dxa"/>
            <w:shd w:val="clear" w:color="auto" w:fill="auto"/>
            <w:vAlign w:val="center"/>
          </w:tcPr>
          <w:p w14:paraId="7D4EFB76" w14:textId="0BA377E1" w:rsidR="006E35EF" w:rsidRPr="0050712E" w:rsidRDefault="0017702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31,10</w:t>
            </w:r>
          </w:p>
        </w:tc>
        <w:tc>
          <w:tcPr>
            <w:tcW w:w="1313" w:type="dxa"/>
            <w:shd w:val="clear" w:color="auto" w:fill="auto"/>
            <w:vAlign w:val="center"/>
          </w:tcPr>
          <w:p w14:paraId="5A11C8F0" w14:textId="033B347C" w:rsidR="006E35EF" w:rsidRPr="0050712E" w:rsidRDefault="0017702A" w:rsidP="00DD6C44">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29</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279.</w:t>
            </w:r>
            <w:r w:rsidRPr="00DD6C44">
              <w:rPr>
                <w:rFonts w:ascii="Arial" w:eastAsia="Times New Roman" w:hAnsi="Arial" w:cs="Arial"/>
                <w:sz w:val="16"/>
                <w:szCs w:val="16"/>
                <w:lang w:eastAsia="sl-SI"/>
              </w:rPr>
              <w:t>904,92</w:t>
            </w:r>
          </w:p>
        </w:tc>
        <w:tc>
          <w:tcPr>
            <w:tcW w:w="709" w:type="dxa"/>
            <w:shd w:val="clear" w:color="auto" w:fill="auto"/>
            <w:vAlign w:val="center"/>
          </w:tcPr>
          <w:p w14:paraId="77568EC1" w14:textId="2A301870" w:rsidR="006E35EF" w:rsidRPr="0050712E" w:rsidRDefault="0017702A"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68,91</w:t>
            </w:r>
          </w:p>
        </w:tc>
        <w:tc>
          <w:tcPr>
            <w:tcW w:w="1275" w:type="dxa"/>
            <w:shd w:val="clear" w:color="auto" w:fill="auto"/>
            <w:vAlign w:val="center"/>
          </w:tcPr>
          <w:p w14:paraId="4EAF6DB6" w14:textId="71EA6A91"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013.987,65</w:t>
            </w:r>
          </w:p>
        </w:tc>
        <w:tc>
          <w:tcPr>
            <w:tcW w:w="709" w:type="dxa"/>
            <w:shd w:val="clear" w:color="auto" w:fill="auto"/>
            <w:vAlign w:val="center"/>
          </w:tcPr>
          <w:p w14:paraId="3B10B2AA" w14:textId="21238BE6" w:rsidR="006E35EF" w:rsidRPr="0050712E" w:rsidRDefault="00E45E2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51,81</w:t>
            </w:r>
          </w:p>
        </w:tc>
        <w:tc>
          <w:tcPr>
            <w:tcW w:w="1154" w:type="dxa"/>
            <w:shd w:val="clear" w:color="auto" w:fill="auto"/>
            <w:vAlign w:val="center"/>
          </w:tcPr>
          <w:p w14:paraId="0AA2EB8B" w14:textId="134C6980"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557.232,08</w:t>
            </w:r>
          </w:p>
        </w:tc>
        <w:tc>
          <w:tcPr>
            <w:tcW w:w="660" w:type="dxa"/>
            <w:shd w:val="clear" w:color="auto" w:fill="auto"/>
            <w:vAlign w:val="center"/>
          </w:tcPr>
          <w:p w14:paraId="2732E76C" w14:textId="67BFE83F" w:rsidR="006E35EF" w:rsidRPr="0050712E" w:rsidRDefault="00E45E2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17,79</w:t>
            </w:r>
          </w:p>
        </w:tc>
        <w:tc>
          <w:tcPr>
            <w:tcW w:w="1276" w:type="dxa"/>
            <w:shd w:val="clear" w:color="auto" w:fill="auto"/>
            <w:vAlign w:val="center"/>
          </w:tcPr>
          <w:p w14:paraId="66E4EF5A" w14:textId="4BB4AC62"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411.500,52</w:t>
            </w:r>
          </w:p>
        </w:tc>
        <w:tc>
          <w:tcPr>
            <w:tcW w:w="709" w:type="dxa"/>
            <w:shd w:val="clear" w:color="auto" w:fill="auto"/>
            <w:vAlign w:val="center"/>
          </w:tcPr>
          <w:p w14:paraId="77BF36B8" w14:textId="6A8A1735" w:rsidR="006E35EF" w:rsidRPr="0050712E" w:rsidRDefault="00E45E2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15,09</w:t>
            </w:r>
          </w:p>
        </w:tc>
        <w:tc>
          <w:tcPr>
            <w:tcW w:w="1134" w:type="dxa"/>
          </w:tcPr>
          <w:p w14:paraId="7DA327AD" w14:textId="4D07F38F" w:rsidR="006E35EF" w:rsidRPr="0050712E" w:rsidRDefault="005D0422"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26.187,24</w:t>
            </w:r>
          </w:p>
        </w:tc>
        <w:tc>
          <w:tcPr>
            <w:tcW w:w="567" w:type="dxa"/>
          </w:tcPr>
          <w:p w14:paraId="77361B58" w14:textId="4AFBEED2"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0,0</w:t>
            </w:r>
            <w:r w:rsidR="00E45E21" w:rsidRPr="0050712E">
              <w:rPr>
                <w:rFonts w:ascii="Arial" w:eastAsia="Times New Roman" w:hAnsi="Arial" w:cs="Arial"/>
                <w:color w:val="000000"/>
                <w:sz w:val="16"/>
                <w:szCs w:val="16"/>
                <w:lang w:eastAsia="sl-SI"/>
              </w:rPr>
              <w:t>6</w:t>
            </w:r>
          </w:p>
        </w:tc>
        <w:tc>
          <w:tcPr>
            <w:tcW w:w="1258" w:type="dxa"/>
            <w:shd w:val="clear" w:color="auto" w:fill="auto"/>
            <w:vAlign w:val="center"/>
          </w:tcPr>
          <w:p w14:paraId="71C3F6C7" w14:textId="64DCF0CA" w:rsidR="006E35EF" w:rsidRPr="0050712E" w:rsidRDefault="005D042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478.974,56</w:t>
            </w:r>
          </w:p>
        </w:tc>
        <w:tc>
          <w:tcPr>
            <w:tcW w:w="709" w:type="dxa"/>
            <w:shd w:val="clear" w:color="auto" w:fill="auto"/>
            <w:vAlign w:val="center"/>
          </w:tcPr>
          <w:p w14:paraId="05DF1B38" w14:textId="05601B94" w:rsidR="006E35EF" w:rsidRPr="0050712E" w:rsidRDefault="00E45E21"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15,25</w:t>
            </w:r>
          </w:p>
        </w:tc>
      </w:tr>
      <w:tr w:rsidR="006E35EF" w:rsidRPr="0050712E" w14:paraId="776C0824" w14:textId="77777777" w:rsidTr="00C81B74">
        <w:trPr>
          <w:trHeight w:hRule="exact" w:val="340"/>
        </w:trPr>
        <w:tc>
          <w:tcPr>
            <w:tcW w:w="817" w:type="dxa"/>
            <w:shd w:val="clear" w:color="auto" w:fill="auto"/>
            <w:vAlign w:val="center"/>
          </w:tcPr>
          <w:p w14:paraId="0C85CA84"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MDDSZ</w:t>
            </w:r>
          </w:p>
        </w:tc>
        <w:tc>
          <w:tcPr>
            <w:tcW w:w="1455" w:type="dxa"/>
            <w:shd w:val="clear" w:color="auto" w:fill="auto"/>
            <w:vAlign w:val="center"/>
          </w:tcPr>
          <w:p w14:paraId="03B6D664" w14:textId="34E251C6" w:rsidR="006E35EF" w:rsidRPr="0050712E" w:rsidRDefault="002C38CB" w:rsidP="006E35EF">
            <w:pPr>
              <w:spacing w:after="0" w:line="260" w:lineRule="exact"/>
              <w:jc w:val="right"/>
              <w:rPr>
                <w:rFonts w:ascii="Arial" w:eastAsia="Times New Roman" w:hAnsi="Arial" w:cs="Arial"/>
                <w:bCs/>
                <w:sz w:val="16"/>
                <w:szCs w:val="16"/>
              </w:rPr>
            </w:pPr>
            <w:r w:rsidRPr="0050712E">
              <w:rPr>
                <w:rFonts w:ascii="Arial" w:eastAsia="Times New Roman" w:hAnsi="Arial" w:cs="Arial"/>
                <w:bCs/>
                <w:sz w:val="16"/>
                <w:szCs w:val="16"/>
              </w:rPr>
              <w:t>34</w:t>
            </w:r>
            <w:r w:rsidR="00DD6C44">
              <w:rPr>
                <w:rFonts w:ascii="Arial" w:eastAsia="Times New Roman" w:hAnsi="Arial" w:cs="Arial"/>
                <w:bCs/>
                <w:sz w:val="16"/>
                <w:szCs w:val="16"/>
              </w:rPr>
              <w:t>.</w:t>
            </w:r>
            <w:r w:rsidRPr="0050712E">
              <w:rPr>
                <w:rFonts w:ascii="Arial" w:eastAsia="Times New Roman" w:hAnsi="Arial" w:cs="Arial"/>
                <w:bCs/>
                <w:sz w:val="16"/>
                <w:szCs w:val="16"/>
              </w:rPr>
              <w:t>637.825,31</w:t>
            </w:r>
          </w:p>
        </w:tc>
        <w:tc>
          <w:tcPr>
            <w:tcW w:w="708" w:type="dxa"/>
            <w:shd w:val="clear" w:color="auto" w:fill="auto"/>
            <w:vAlign w:val="center"/>
          </w:tcPr>
          <w:p w14:paraId="184B62CB" w14:textId="4BD74D8E" w:rsidR="006E35EF" w:rsidRPr="0050712E" w:rsidRDefault="0085144E"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29,</w:t>
            </w:r>
            <w:r w:rsidR="00C81B74" w:rsidRPr="0050712E">
              <w:rPr>
                <w:rFonts w:ascii="Arial" w:eastAsia="Times New Roman" w:hAnsi="Arial" w:cs="Arial"/>
                <w:sz w:val="16"/>
                <w:szCs w:val="16"/>
              </w:rPr>
              <w:t>69</w:t>
            </w:r>
          </w:p>
        </w:tc>
        <w:tc>
          <w:tcPr>
            <w:tcW w:w="1276" w:type="dxa"/>
            <w:shd w:val="clear" w:color="auto" w:fill="auto"/>
            <w:vAlign w:val="center"/>
          </w:tcPr>
          <w:p w14:paraId="1F19BC85" w14:textId="6780EB05"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8</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635.115,00</w:t>
            </w:r>
          </w:p>
        </w:tc>
        <w:tc>
          <w:tcPr>
            <w:tcW w:w="530" w:type="dxa"/>
            <w:shd w:val="clear" w:color="auto" w:fill="auto"/>
            <w:vAlign w:val="center"/>
          </w:tcPr>
          <w:p w14:paraId="39620BB0" w14:textId="2278E854"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24,93</w:t>
            </w:r>
          </w:p>
        </w:tc>
        <w:tc>
          <w:tcPr>
            <w:tcW w:w="1313" w:type="dxa"/>
            <w:shd w:val="clear" w:color="auto" w:fill="auto"/>
            <w:vAlign w:val="center"/>
          </w:tcPr>
          <w:p w14:paraId="016742D2" w14:textId="22D5DEC2"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002.710,31</w:t>
            </w:r>
          </w:p>
        </w:tc>
        <w:tc>
          <w:tcPr>
            <w:tcW w:w="709" w:type="dxa"/>
            <w:shd w:val="clear" w:color="auto" w:fill="auto"/>
            <w:vAlign w:val="center"/>
          </w:tcPr>
          <w:p w14:paraId="717B2AA2" w14:textId="097E3E6A"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75,07</w:t>
            </w:r>
          </w:p>
        </w:tc>
        <w:tc>
          <w:tcPr>
            <w:tcW w:w="1275" w:type="dxa"/>
            <w:shd w:val="clear" w:color="auto" w:fill="auto"/>
            <w:vAlign w:val="center"/>
          </w:tcPr>
          <w:p w14:paraId="1D1F7979" w14:textId="32DD3656"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258.032,46</w:t>
            </w:r>
          </w:p>
        </w:tc>
        <w:tc>
          <w:tcPr>
            <w:tcW w:w="709" w:type="dxa"/>
            <w:shd w:val="clear" w:color="auto" w:fill="auto"/>
            <w:vAlign w:val="center"/>
          </w:tcPr>
          <w:p w14:paraId="5B83D645" w14:textId="36499C4B"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9,41</w:t>
            </w:r>
          </w:p>
        </w:tc>
        <w:tc>
          <w:tcPr>
            <w:tcW w:w="1154" w:type="dxa"/>
            <w:shd w:val="clear" w:color="auto" w:fill="auto"/>
            <w:vAlign w:val="center"/>
          </w:tcPr>
          <w:p w14:paraId="6BC0018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200.000,00</w:t>
            </w:r>
          </w:p>
        </w:tc>
        <w:tc>
          <w:tcPr>
            <w:tcW w:w="660" w:type="dxa"/>
            <w:shd w:val="clear" w:color="auto" w:fill="auto"/>
            <w:vAlign w:val="center"/>
          </w:tcPr>
          <w:p w14:paraId="4008CBC0" w14:textId="23FB003A"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0,58</w:t>
            </w:r>
          </w:p>
        </w:tc>
        <w:tc>
          <w:tcPr>
            <w:tcW w:w="1276" w:type="dxa"/>
            <w:shd w:val="clear" w:color="auto" w:fill="auto"/>
            <w:vAlign w:val="center"/>
          </w:tcPr>
          <w:p w14:paraId="2C7D67E2" w14:textId="307FA66B"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29</w:t>
            </w:r>
            <w:r w:rsidR="00DD6C44">
              <w:rPr>
                <w:rFonts w:ascii="Arial" w:eastAsia="Times New Roman" w:hAnsi="Arial" w:cs="Arial"/>
                <w:sz w:val="16"/>
                <w:szCs w:val="16"/>
              </w:rPr>
              <w:t>.</w:t>
            </w:r>
            <w:r w:rsidRPr="0050712E">
              <w:rPr>
                <w:rFonts w:ascii="Arial" w:eastAsia="Times New Roman" w:hAnsi="Arial" w:cs="Arial"/>
                <w:sz w:val="16"/>
                <w:szCs w:val="16"/>
              </w:rPr>
              <w:t>903.677,85</w:t>
            </w:r>
          </w:p>
        </w:tc>
        <w:tc>
          <w:tcPr>
            <w:tcW w:w="709" w:type="dxa"/>
            <w:shd w:val="clear" w:color="auto" w:fill="auto"/>
            <w:vAlign w:val="center"/>
          </w:tcPr>
          <w:p w14:paraId="6207087D" w14:textId="7DB38980"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86,33</w:t>
            </w:r>
          </w:p>
        </w:tc>
        <w:tc>
          <w:tcPr>
            <w:tcW w:w="1134" w:type="dxa"/>
          </w:tcPr>
          <w:p w14:paraId="42DD96E0"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p>
        </w:tc>
        <w:tc>
          <w:tcPr>
            <w:tcW w:w="567" w:type="dxa"/>
          </w:tcPr>
          <w:p w14:paraId="49F1E5B1"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p>
        </w:tc>
        <w:tc>
          <w:tcPr>
            <w:tcW w:w="1258" w:type="dxa"/>
            <w:shd w:val="clear" w:color="auto" w:fill="auto"/>
            <w:vAlign w:val="center"/>
          </w:tcPr>
          <w:p w14:paraId="60059ABB" w14:textId="42E4A2A2" w:rsidR="006E35EF" w:rsidRPr="0050712E" w:rsidRDefault="00A33AA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276.115,00</w:t>
            </w:r>
          </w:p>
        </w:tc>
        <w:tc>
          <w:tcPr>
            <w:tcW w:w="709" w:type="dxa"/>
            <w:shd w:val="clear" w:color="auto" w:fill="auto"/>
            <w:vAlign w:val="center"/>
          </w:tcPr>
          <w:p w14:paraId="520DD332" w14:textId="087A2632" w:rsidR="006E35EF" w:rsidRPr="0050712E" w:rsidRDefault="00A33AA2" w:rsidP="006E35EF">
            <w:pPr>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3,68</w:t>
            </w:r>
          </w:p>
        </w:tc>
      </w:tr>
      <w:tr w:rsidR="006E35EF" w:rsidRPr="0050712E" w14:paraId="500E93B4" w14:textId="77777777" w:rsidTr="00C81B74">
        <w:trPr>
          <w:trHeight w:hRule="exact" w:val="340"/>
        </w:trPr>
        <w:tc>
          <w:tcPr>
            <w:tcW w:w="817" w:type="dxa"/>
            <w:shd w:val="clear" w:color="auto" w:fill="auto"/>
            <w:vAlign w:val="center"/>
          </w:tcPr>
          <w:p w14:paraId="06814B43"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MKGP*</w:t>
            </w:r>
          </w:p>
        </w:tc>
        <w:tc>
          <w:tcPr>
            <w:tcW w:w="1455" w:type="dxa"/>
            <w:shd w:val="clear" w:color="auto" w:fill="auto"/>
            <w:vAlign w:val="center"/>
          </w:tcPr>
          <w:p w14:paraId="2930F852" w14:textId="54C7D681" w:rsidR="006E35EF" w:rsidRPr="0050712E" w:rsidRDefault="00DD0B15" w:rsidP="006E35EF">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tc>
        <w:tc>
          <w:tcPr>
            <w:tcW w:w="708" w:type="dxa"/>
            <w:shd w:val="clear" w:color="auto" w:fill="auto"/>
            <w:vAlign w:val="center"/>
          </w:tcPr>
          <w:p w14:paraId="56B3375B" w14:textId="7CA93E1C" w:rsidR="006E35EF" w:rsidRPr="0050712E" w:rsidRDefault="0085144E"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12,</w:t>
            </w:r>
            <w:r w:rsidR="00C81B74" w:rsidRPr="0050712E">
              <w:rPr>
                <w:rFonts w:ascii="Arial" w:eastAsia="Times New Roman" w:hAnsi="Arial" w:cs="Arial"/>
                <w:sz w:val="16"/>
                <w:szCs w:val="16"/>
              </w:rPr>
              <w:t>38</w:t>
            </w:r>
          </w:p>
        </w:tc>
        <w:tc>
          <w:tcPr>
            <w:tcW w:w="1276" w:type="dxa"/>
            <w:shd w:val="clear" w:color="auto" w:fill="auto"/>
            <w:vAlign w:val="center"/>
          </w:tcPr>
          <w:p w14:paraId="345F8888" w14:textId="3AD772F4"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13</w:t>
            </w:r>
            <w:r w:rsidR="00DD6C44">
              <w:rPr>
                <w:rFonts w:ascii="Arial" w:eastAsia="Times New Roman" w:hAnsi="Arial" w:cs="Arial"/>
                <w:sz w:val="16"/>
                <w:szCs w:val="16"/>
              </w:rPr>
              <w:t>.</w:t>
            </w:r>
            <w:r w:rsidRPr="0050712E">
              <w:rPr>
                <w:rFonts w:ascii="Arial" w:eastAsia="Times New Roman" w:hAnsi="Arial" w:cs="Arial"/>
                <w:sz w:val="16"/>
                <w:szCs w:val="16"/>
              </w:rPr>
              <w:t>412.652,10</w:t>
            </w:r>
          </w:p>
        </w:tc>
        <w:tc>
          <w:tcPr>
            <w:tcW w:w="530" w:type="dxa"/>
            <w:shd w:val="clear" w:color="auto" w:fill="auto"/>
            <w:vAlign w:val="center"/>
          </w:tcPr>
          <w:p w14:paraId="5005A784" w14:textId="2EFB0ED9"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92,89</w:t>
            </w:r>
          </w:p>
        </w:tc>
        <w:tc>
          <w:tcPr>
            <w:tcW w:w="1313" w:type="dxa"/>
            <w:shd w:val="clear" w:color="auto" w:fill="auto"/>
            <w:vAlign w:val="center"/>
          </w:tcPr>
          <w:p w14:paraId="03F85231" w14:textId="1041A0BA" w:rsidR="006E35EF" w:rsidRPr="0050712E" w:rsidRDefault="00FD26D7" w:rsidP="006E35EF">
            <w:pPr>
              <w:tabs>
                <w:tab w:val="left" w:pos="397"/>
              </w:tabs>
              <w:spacing w:after="0" w:line="260" w:lineRule="exact"/>
              <w:jc w:val="right"/>
              <w:rPr>
                <w:rFonts w:ascii="Arial" w:eastAsia="Times New Roman" w:hAnsi="Arial" w:cs="Arial"/>
                <w:sz w:val="16"/>
                <w:szCs w:val="16"/>
                <w:vertAlign w:val="superscript"/>
              </w:rPr>
            </w:pPr>
            <w:r w:rsidRPr="0050712E">
              <w:rPr>
                <w:rFonts w:ascii="Arial" w:eastAsia="Calibri" w:hAnsi="Arial" w:cs="Arial"/>
                <w:sz w:val="16"/>
                <w:szCs w:val="16"/>
              </w:rPr>
              <w:t>1</w:t>
            </w:r>
            <w:r w:rsidR="00DD6C44">
              <w:rPr>
                <w:rFonts w:ascii="Arial" w:eastAsia="Calibri" w:hAnsi="Arial" w:cs="Arial"/>
                <w:sz w:val="16"/>
                <w:szCs w:val="16"/>
              </w:rPr>
              <w:t>.</w:t>
            </w:r>
            <w:r w:rsidRPr="0050712E">
              <w:rPr>
                <w:rFonts w:ascii="Arial" w:eastAsia="Calibri" w:hAnsi="Arial" w:cs="Arial"/>
                <w:sz w:val="16"/>
                <w:szCs w:val="16"/>
              </w:rPr>
              <w:t>026.969,20</w:t>
            </w:r>
          </w:p>
        </w:tc>
        <w:tc>
          <w:tcPr>
            <w:tcW w:w="709" w:type="dxa"/>
            <w:shd w:val="clear" w:color="auto" w:fill="auto"/>
            <w:vAlign w:val="center"/>
          </w:tcPr>
          <w:p w14:paraId="6875D01B" w14:textId="4D1461DB"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7,11</w:t>
            </w:r>
          </w:p>
        </w:tc>
        <w:tc>
          <w:tcPr>
            <w:tcW w:w="1275" w:type="dxa"/>
            <w:shd w:val="clear" w:color="auto" w:fill="auto"/>
            <w:vAlign w:val="center"/>
          </w:tcPr>
          <w:p w14:paraId="0ABD7F6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22CCE22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290D3FF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7C5CF23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14C48332" w14:textId="65423E1B" w:rsidR="006E35EF" w:rsidRPr="0050712E" w:rsidRDefault="00DD0B15" w:rsidP="006E35EF">
            <w:pPr>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tc>
        <w:tc>
          <w:tcPr>
            <w:tcW w:w="709" w:type="dxa"/>
            <w:shd w:val="clear" w:color="auto" w:fill="auto"/>
            <w:vAlign w:val="center"/>
          </w:tcPr>
          <w:p w14:paraId="51E9C19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134" w:type="dxa"/>
          </w:tcPr>
          <w:p w14:paraId="0FB4D96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280547E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6DA4D3B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75C03E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45A559A9" w14:textId="77777777" w:rsidTr="00C81B74">
        <w:trPr>
          <w:trHeight w:hRule="exact" w:val="340"/>
        </w:trPr>
        <w:tc>
          <w:tcPr>
            <w:tcW w:w="817" w:type="dxa"/>
            <w:shd w:val="clear" w:color="auto" w:fill="auto"/>
            <w:vAlign w:val="center"/>
          </w:tcPr>
          <w:p w14:paraId="5A45319D"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MOPE**</w:t>
            </w:r>
          </w:p>
        </w:tc>
        <w:tc>
          <w:tcPr>
            <w:tcW w:w="1455" w:type="dxa"/>
            <w:shd w:val="clear" w:color="auto" w:fill="auto"/>
            <w:vAlign w:val="center"/>
          </w:tcPr>
          <w:p w14:paraId="2B8D29FB" w14:textId="77777777" w:rsidR="006E35EF" w:rsidRPr="0050712E" w:rsidRDefault="006E35EF" w:rsidP="006E35EF">
            <w:pPr>
              <w:shd w:val="clear" w:color="auto" w:fill="FFFFFF"/>
              <w:tabs>
                <w:tab w:val="left" w:pos="397"/>
              </w:tabs>
              <w:spacing w:after="0" w:line="260" w:lineRule="exact"/>
              <w:jc w:val="right"/>
              <w:rPr>
                <w:rFonts w:ascii="Arial" w:eastAsia="Calibri" w:hAnsi="Arial" w:cs="Arial"/>
                <w:sz w:val="16"/>
                <w:szCs w:val="16"/>
              </w:rPr>
            </w:pPr>
            <w:r w:rsidRPr="0050712E">
              <w:rPr>
                <w:rFonts w:ascii="Arial" w:eastAsia="Times New Roman" w:hAnsi="Arial" w:cs="Arial"/>
                <w:sz w:val="16"/>
                <w:szCs w:val="16"/>
              </w:rPr>
              <w:t>67.000,00</w:t>
            </w:r>
          </w:p>
        </w:tc>
        <w:tc>
          <w:tcPr>
            <w:tcW w:w="708" w:type="dxa"/>
            <w:shd w:val="clear" w:color="auto" w:fill="auto"/>
            <w:vAlign w:val="center"/>
          </w:tcPr>
          <w:p w14:paraId="619042C5" w14:textId="00FEF2AF"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0,0</w:t>
            </w:r>
            <w:r w:rsidR="00C81B74" w:rsidRPr="0050712E">
              <w:rPr>
                <w:rFonts w:ascii="Arial" w:eastAsia="Times New Roman" w:hAnsi="Arial" w:cs="Arial"/>
                <w:sz w:val="16"/>
                <w:szCs w:val="16"/>
              </w:rPr>
              <w:t>5</w:t>
            </w:r>
          </w:p>
        </w:tc>
        <w:tc>
          <w:tcPr>
            <w:tcW w:w="1276" w:type="dxa"/>
            <w:shd w:val="clear" w:color="auto" w:fill="auto"/>
            <w:vAlign w:val="center"/>
          </w:tcPr>
          <w:p w14:paraId="765E6F6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30" w:type="dxa"/>
            <w:shd w:val="clear" w:color="auto" w:fill="auto"/>
            <w:vAlign w:val="center"/>
          </w:tcPr>
          <w:p w14:paraId="1FE5D66F"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p>
        </w:tc>
        <w:tc>
          <w:tcPr>
            <w:tcW w:w="1313" w:type="dxa"/>
            <w:shd w:val="clear" w:color="auto" w:fill="auto"/>
            <w:vAlign w:val="center"/>
          </w:tcPr>
          <w:p w14:paraId="4F602362" w14:textId="77777777" w:rsidR="006E35EF" w:rsidRPr="0050712E" w:rsidRDefault="006E35EF"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67.000,00</w:t>
            </w:r>
          </w:p>
        </w:tc>
        <w:tc>
          <w:tcPr>
            <w:tcW w:w="709" w:type="dxa"/>
            <w:shd w:val="clear" w:color="auto" w:fill="auto"/>
            <w:vAlign w:val="center"/>
          </w:tcPr>
          <w:p w14:paraId="363A563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275" w:type="dxa"/>
            <w:shd w:val="clear" w:color="auto" w:fill="auto"/>
            <w:vAlign w:val="center"/>
          </w:tcPr>
          <w:p w14:paraId="770B7B16"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0E7DF0C8"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108AF0D1"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3D45325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22A8A765" w14:textId="77777777" w:rsidR="006E35EF" w:rsidRPr="0050712E" w:rsidRDefault="006E35EF" w:rsidP="006E35EF">
            <w:pPr>
              <w:tabs>
                <w:tab w:val="left" w:pos="397"/>
              </w:tabs>
              <w:spacing w:after="0" w:line="260" w:lineRule="exact"/>
              <w:jc w:val="right"/>
              <w:rPr>
                <w:rFonts w:ascii="Arial" w:eastAsia="Calibri" w:hAnsi="Arial" w:cs="Arial"/>
                <w:sz w:val="16"/>
                <w:szCs w:val="16"/>
              </w:rPr>
            </w:pPr>
            <w:r w:rsidRPr="0050712E">
              <w:rPr>
                <w:rFonts w:ascii="Arial" w:eastAsia="Times New Roman" w:hAnsi="Arial" w:cs="Arial"/>
                <w:sz w:val="16"/>
                <w:szCs w:val="16"/>
              </w:rPr>
              <w:t>67.000,00</w:t>
            </w:r>
          </w:p>
        </w:tc>
        <w:tc>
          <w:tcPr>
            <w:tcW w:w="709" w:type="dxa"/>
            <w:shd w:val="clear" w:color="auto" w:fill="auto"/>
            <w:vAlign w:val="center"/>
          </w:tcPr>
          <w:p w14:paraId="3B2A903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134" w:type="dxa"/>
          </w:tcPr>
          <w:p w14:paraId="6AEBE64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76EEDAA8"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4447525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7F2EE8C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864934" w:rsidRPr="0050712E" w14:paraId="15F51F6E" w14:textId="77777777" w:rsidTr="00C81B74">
        <w:trPr>
          <w:trHeight w:hRule="exact" w:val="340"/>
        </w:trPr>
        <w:tc>
          <w:tcPr>
            <w:tcW w:w="817" w:type="dxa"/>
            <w:shd w:val="clear" w:color="auto" w:fill="auto"/>
            <w:vAlign w:val="center"/>
          </w:tcPr>
          <w:p w14:paraId="19C60B0A" w14:textId="275E82A1" w:rsidR="00864934" w:rsidRPr="0050712E" w:rsidRDefault="00864934"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MZEZ</w:t>
            </w:r>
          </w:p>
        </w:tc>
        <w:tc>
          <w:tcPr>
            <w:tcW w:w="1455" w:type="dxa"/>
            <w:shd w:val="clear" w:color="auto" w:fill="auto"/>
            <w:vAlign w:val="center"/>
          </w:tcPr>
          <w:p w14:paraId="5DA23195" w14:textId="73567C48" w:rsidR="00864934" w:rsidRPr="0050712E" w:rsidRDefault="00864934" w:rsidP="006E35EF">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w:t>
            </w:r>
          </w:p>
        </w:tc>
        <w:tc>
          <w:tcPr>
            <w:tcW w:w="708" w:type="dxa"/>
            <w:shd w:val="clear" w:color="auto" w:fill="auto"/>
            <w:vAlign w:val="center"/>
          </w:tcPr>
          <w:p w14:paraId="32550EC0" w14:textId="4EE470E0" w:rsidR="00864934"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0,04</w:t>
            </w:r>
          </w:p>
        </w:tc>
        <w:tc>
          <w:tcPr>
            <w:tcW w:w="1276" w:type="dxa"/>
            <w:shd w:val="clear" w:color="auto" w:fill="auto"/>
            <w:vAlign w:val="center"/>
          </w:tcPr>
          <w:p w14:paraId="0423ABA1" w14:textId="25296A13" w:rsidR="00864934" w:rsidRPr="0050712E" w:rsidRDefault="00864934"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46.2000,00</w:t>
            </w:r>
          </w:p>
        </w:tc>
        <w:tc>
          <w:tcPr>
            <w:tcW w:w="530" w:type="dxa"/>
            <w:shd w:val="clear" w:color="auto" w:fill="auto"/>
            <w:vAlign w:val="center"/>
          </w:tcPr>
          <w:p w14:paraId="677BE4BA" w14:textId="62AA9D85" w:rsidR="00864934" w:rsidRPr="0050712E" w:rsidRDefault="00864934" w:rsidP="006E35EF">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100,00</w:t>
            </w:r>
          </w:p>
        </w:tc>
        <w:tc>
          <w:tcPr>
            <w:tcW w:w="1313" w:type="dxa"/>
            <w:shd w:val="clear" w:color="auto" w:fill="auto"/>
            <w:vAlign w:val="center"/>
          </w:tcPr>
          <w:p w14:paraId="170297FA" w14:textId="77777777" w:rsidR="00864934" w:rsidRPr="0050712E" w:rsidRDefault="00864934" w:rsidP="006E35EF">
            <w:pPr>
              <w:tabs>
                <w:tab w:val="left" w:pos="397"/>
              </w:tabs>
              <w:spacing w:after="0" w:line="260" w:lineRule="exact"/>
              <w:jc w:val="right"/>
              <w:rPr>
                <w:rFonts w:ascii="Arial" w:eastAsia="Times New Roman" w:hAnsi="Arial" w:cs="Arial"/>
                <w:color w:val="000000"/>
                <w:sz w:val="16"/>
                <w:szCs w:val="16"/>
                <w:lang w:eastAsia="sl-SI"/>
              </w:rPr>
            </w:pPr>
          </w:p>
        </w:tc>
        <w:tc>
          <w:tcPr>
            <w:tcW w:w="709" w:type="dxa"/>
            <w:shd w:val="clear" w:color="auto" w:fill="auto"/>
            <w:vAlign w:val="center"/>
          </w:tcPr>
          <w:p w14:paraId="598D1495"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275" w:type="dxa"/>
            <w:shd w:val="clear" w:color="auto" w:fill="auto"/>
            <w:vAlign w:val="center"/>
          </w:tcPr>
          <w:p w14:paraId="145B6BE7" w14:textId="0958D6CD" w:rsidR="00864934" w:rsidRPr="0050712E" w:rsidRDefault="00864934"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46.200,00</w:t>
            </w:r>
          </w:p>
        </w:tc>
        <w:tc>
          <w:tcPr>
            <w:tcW w:w="709" w:type="dxa"/>
            <w:shd w:val="clear" w:color="auto" w:fill="auto"/>
            <w:vAlign w:val="center"/>
          </w:tcPr>
          <w:p w14:paraId="1247333E"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50859F73"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3142D505"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6BF2FD47"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3EB6C2D"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134" w:type="dxa"/>
          </w:tcPr>
          <w:p w14:paraId="59A1DD07"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567" w:type="dxa"/>
          </w:tcPr>
          <w:p w14:paraId="31A937DA"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43D065A9"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2CD8D877" w14:textId="77777777" w:rsidR="00864934" w:rsidRPr="0050712E" w:rsidRDefault="00864934" w:rsidP="006E35EF">
            <w:pPr>
              <w:tabs>
                <w:tab w:val="left" w:pos="397"/>
              </w:tabs>
              <w:spacing w:after="0" w:line="260" w:lineRule="exact"/>
              <w:jc w:val="right"/>
              <w:rPr>
                <w:rFonts w:ascii="Arial" w:eastAsia="Times New Roman" w:hAnsi="Arial" w:cs="Arial"/>
                <w:sz w:val="16"/>
                <w:szCs w:val="16"/>
              </w:rPr>
            </w:pPr>
          </w:p>
        </w:tc>
      </w:tr>
      <w:tr w:rsidR="006E35EF" w:rsidRPr="0050712E" w14:paraId="019C3487" w14:textId="77777777" w:rsidTr="00C81B74">
        <w:trPr>
          <w:trHeight w:hRule="exact" w:val="340"/>
        </w:trPr>
        <w:tc>
          <w:tcPr>
            <w:tcW w:w="817" w:type="dxa"/>
            <w:shd w:val="clear" w:color="auto" w:fill="auto"/>
            <w:vAlign w:val="center"/>
          </w:tcPr>
          <w:p w14:paraId="736D7EEF"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w:t>
            </w:r>
          </w:p>
        </w:tc>
        <w:tc>
          <w:tcPr>
            <w:tcW w:w="1455" w:type="dxa"/>
            <w:shd w:val="clear" w:color="auto" w:fill="auto"/>
            <w:vAlign w:val="center"/>
          </w:tcPr>
          <w:p w14:paraId="4AAB8F29" w14:textId="00FBE248" w:rsidR="006E35EF" w:rsidRPr="0050712E" w:rsidRDefault="006E35EF" w:rsidP="006E35EF">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tc>
        <w:tc>
          <w:tcPr>
            <w:tcW w:w="708" w:type="dxa"/>
            <w:shd w:val="clear" w:color="auto" w:fill="auto"/>
            <w:vAlign w:val="center"/>
          </w:tcPr>
          <w:p w14:paraId="329FE6F2" w14:textId="3796480C" w:rsidR="006E35EF"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10,08</w:t>
            </w:r>
          </w:p>
        </w:tc>
        <w:tc>
          <w:tcPr>
            <w:tcW w:w="1276" w:type="dxa"/>
            <w:shd w:val="clear" w:color="auto" w:fill="auto"/>
            <w:vAlign w:val="center"/>
          </w:tcPr>
          <w:p w14:paraId="3B6B9D98" w14:textId="21666CC4"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tc>
        <w:tc>
          <w:tcPr>
            <w:tcW w:w="530" w:type="dxa"/>
            <w:shd w:val="clear" w:color="auto" w:fill="auto"/>
            <w:vAlign w:val="center"/>
          </w:tcPr>
          <w:p w14:paraId="2A89953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100,0</w:t>
            </w:r>
          </w:p>
        </w:tc>
        <w:tc>
          <w:tcPr>
            <w:tcW w:w="1313" w:type="dxa"/>
            <w:shd w:val="clear" w:color="auto" w:fill="auto"/>
            <w:vAlign w:val="center"/>
          </w:tcPr>
          <w:p w14:paraId="7B2EB712"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4A32280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5" w:type="dxa"/>
            <w:shd w:val="clear" w:color="auto" w:fill="auto"/>
            <w:vAlign w:val="center"/>
          </w:tcPr>
          <w:p w14:paraId="01372D9A" w14:textId="4CE30A62"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tc>
        <w:tc>
          <w:tcPr>
            <w:tcW w:w="709" w:type="dxa"/>
            <w:shd w:val="clear" w:color="auto" w:fill="auto"/>
            <w:vAlign w:val="center"/>
          </w:tcPr>
          <w:p w14:paraId="3CDD2D3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154" w:type="dxa"/>
            <w:shd w:val="clear" w:color="auto" w:fill="auto"/>
            <w:vAlign w:val="center"/>
          </w:tcPr>
          <w:p w14:paraId="0C1D2AC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55FF8470"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46889C98"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01EC603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34" w:type="dxa"/>
          </w:tcPr>
          <w:p w14:paraId="6434E90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5CDC04A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7FABBFCD"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7AEA17B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027608B9" w14:textId="77777777" w:rsidTr="00C81B74">
        <w:trPr>
          <w:trHeight w:hRule="exact" w:val="340"/>
        </w:trPr>
        <w:tc>
          <w:tcPr>
            <w:tcW w:w="817" w:type="dxa"/>
            <w:shd w:val="clear" w:color="auto" w:fill="auto"/>
            <w:vAlign w:val="center"/>
          </w:tcPr>
          <w:p w14:paraId="6097D451"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MK</w:t>
            </w:r>
          </w:p>
        </w:tc>
        <w:tc>
          <w:tcPr>
            <w:tcW w:w="1455" w:type="dxa"/>
            <w:shd w:val="clear" w:color="auto" w:fill="auto"/>
            <w:vAlign w:val="center"/>
          </w:tcPr>
          <w:p w14:paraId="3BB906E3" w14:textId="48EE129E" w:rsidR="006E35EF" w:rsidRPr="0050712E" w:rsidRDefault="00DE70D2" w:rsidP="006E35EF">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Calibri" w:hAnsi="Arial" w:cs="Arial"/>
                <w:bCs/>
                <w:sz w:val="16"/>
                <w:szCs w:val="16"/>
              </w:rPr>
              <w:t>2</w:t>
            </w:r>
            <w:r w:rsidR="00DD6C44">
              <w:rPr>
                <w:rFonts w:ascii="Arial" w:eastAsia="Calibri" w:hAnsi="Arial" w:cs="Arial"/>
                <w:bCs/>
                <w:sz w:val="16"/>
                <w:szCs w:val="16"/>
              </w:rPr>
              <w:t>.</w:t>
            </w:r>
            <w:r w:rsidRPr="0050712E">
              <w:rPr>
                <w:rFonts w:ascii="Arial" w:eastAsia="Calibri" w:hAnsi="Arial" w:cs="Arial"/>
                <w:bCs/>
                <w:sz w:val="16"/>
                <w:szCs w:val="16"/>
              </w:rPr>
              <w:t>406.960,39</w:t>
            </w:r>
          </w:p>
        </w:tc>
        <w:tc>
          <w:tcPr>
            <w:tcW w:w="708" w:type="dxa"/>
            <w:shd w:val="clear" w:color="auto" w:fill="auto"/>
            <w:vAlign w:val="center"/>
          </w:tcPr>
          <w:p w14:paraId="444A0124" w14:textId="77777777"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2,63</w:t>
            </w:r>
          </w:p>
        </w:tc>
        <w:tc>
          <w:tcPr>
            <w:tcW w:w="1276" w:type="dxa"/>
            <w:shd w:val="clear" w:color="auto" w:fill="auto"/>
            <w:vAlign w:val="center"/>
          </w:tcPr>
          <w:p w14:paraId="661A9146" w14:textId="050F897C"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775.980,00</w:t>
            </w:r>
          </w:p>
        </w:tc>
        <w:tc>
          <w:tcPr>
            <w:tcW w:w="530" w:type="dxa"/>
            <w:shd w:val="clear" w:color="auto" w:fill="auto"/>
            <w:vAlign w:val="center"/>
          </w:tcPr>
          <w:p w14:paraId="24442A69" w14:textId="4FA51CE9"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32,23</w:t>
            </w:r>
          </w:p>
        </w:tc>
        <w:tc>
          <w:tcPr>
            <w:tcW w:w="1313" w:type="dxa"/>
            <w:shd w:val="clear" w:color="auto" w:fill="auto"/>
            <w:vAlign w:val="center"/>
          </w:tcPr>
          <w:p w14:paraId="661BBAE9" w14:textId="14CC0178" w:rsidR="006E35EF" w:rsidRPr="0050712E" w:rsidRDefault="008A0C8C" w:rsidP="006E35EF">
            <w:pPr>
              <w:tabs>
                <w:tab w:val="left" w:pos="397"/>
              </w:tabs>
              <w:spacing w:after="0" w:line="260" w:lineRule="exact"/>
              <w:jc w:val="right"/>
              <w:rPr>
                <w:rFonts w:ascii="Arial" w:eastAsia="Times New Roman" w:hAnsi="Arial" w:cs="Arial"/>
                <w:sz w:val="16"/>
                <w:szCs w:val="16"/>
              </w:rPr>
            </w:pPr>
            <w:r w:rsidRPr="0050712E">
              <w:rPr>
                <w:rFonts w:ascii="Arial" w:eastAsia="Calibri" w:hAnsi="Arial" w:cs="Arial"/>
                <w:sz w:val="16"/>
                <w:szCs w:val="16"/>
              </w:rPr>
              <w:t>1</w:t>
            </w:r>
            <w:r w:rsidR="00DD6C44">
              <w:rPr>
                <w:rFonts w:ascii="Arial" w:eastAsia="Calibri" w:hAnsi="Arial" w:cs="Arial"/>
                <w:sz w:val="16"/>
                <w:szCs w:val="16"/>
              </w:rPr>
              <w:t>.</w:t>
            </w:r>
            <w:r w:rsidRPr="0050712E">
              <w:rPr>
                <w:rFonts w:ascii="Arial" w:eastAsia="Calibri" w:hAnsi="Arial" w:cs="Arial"/>
                <w:sz w:val="16"/>
                <w:szCs w:val="16"/>
              </w:rPr>
              <w:t>630.980,39</w:t>
            </w:r>
          </w:p>
        </w:tc>
        <w:tc>
          <w:tcPr>
            <w:tcW w:w="709" w:type="dxa"/>
            <w:shd w:val="clear" w:color="auto" w:fill="auto"/>
            <w:vAlign w:val="center"/>
          </w:tcPr>
          <w:p w14:paraId="50DE6265" w14:textId="5545041B"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67,77</w:t>
            </w:r>
          </w:p>
        </w:tc>
        <w:tc>
          <w:tcPr>
            <w:tcW w:w="1275" w:type="dxa"/>
            <w:shd w:val="clear" w:color="auto" w:fill="auto"/>
            <w:vAlign w:val="center"/>
          </w:tcPr>
          <w:p w14:paraId="7E71B027" w14:textId="7CDFE24E"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226.480,39</w:t>
            </w:r>
          </w:p>
        </w:tc>
        <w:tc>
          <w:tcPr>
            <w:tcW w:w="709" w:type="dxa"/>
            <w:shd w:val="clear" w:color="auto" w:fill="auto"/>
            <w:vAlign w:val="center"/>
          </w:tcPr>
          <w:p w14:paraId="6A7FC4D9" w14:textId="73554492"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92,50</w:t>
            </w:r>
          </w:p>
        </w:tc>
        <w:tc>
          <w:tcPr>
            <w:tcW w:w="1154" w:type="dxa"/>
            <w:shd w:val="clear" w:color="auto" w:fill="auto"/>
            <w:vAlign w:val="center"/>
          </w:tcPr>
          <w:p w14:paraId="42AF9C4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660A919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3E80A3ED" w14:textId="78583C6C"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color w:val="000000"/>
                <w:sz w:val="16"/>
                <w:szCs w:val="16"/>
                <w:lang w:eastAsia="sl-SI"/>
              </w:rPr>
              <w:t>180.480,00</w:t>
            </w:r>
          </w:p>
        </w:tc>
        <w:tc>
          <w:tcPr>
            <w:tcW w:w="709" w:type="dxa"/>
            <w:shd w:val="clear" w:color="auto" w:fill="auto"/>
            <w:vAlign w:val="center"/>
          </w:tcPr>
          <w:p w14:paraId="681D92E9" w14:textId="2EDFC3B3" w:rsidR="006E35EF" w:rsidRPr="0050712E" w:rsidRDefault="00DE70D2"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7,50</w:t>
            </w:r>
          </w:p>
        </w:tc>
        <w:tc>
          <w:tcPr>
            <w:tcW w:w="1134" w:type="dxa"/>
          </w:tcPr>
          <w:p w14:paraId="5199F05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19A6824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23E02ED1"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A70BFA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75233039" w14:textId="77777777" w:rsidTr="00C81B74">
        <w:trPr>
          <w:trHeight w:hRule="exact" w:val="340"/>
        </w:trPr>
        <w:tc>
          <w:tcPr>
            <w:tcW w:w="817" w:type="dxa"/>
            <w:shd w:val="clear" w:color="auto" w:fill="auto"/>
            <w:vAlign w:val="center"/>
          </w:tcPr>
          <w:p w14:paraId="05394F84"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MP</w:t>
            </w:r>
          </w:p>
        </w:tc>
        <w:tc>
          <w:tcPr>
            <w:tcW w:w="1455" w:type="dxa"/>
            <w:shd w:val="clear" w:color="auto" w:fill="auto"/>
            <w:vAlign w:val="center"/>
          </w:tcPr>
          <w:p w14:paraId="02AC382D" w14:textId="5AAEBF65" w:rsidR="006E35EF" w:rsidRPr="0050712E" w:rsidRDefault="004E3159" w:rsidP="006E35EF">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874.692,65</w:t>
            </w:r>
          </w:p>
        </w:tc>
        <w:tc>
          <w:tcPr>
            <w:tcW w:w="708" w:type="dxa"/>
            <w:shd w:val="clear" w:color="auto" w:fill="auto"/>
            <w:vAlign w:val="bottom"/>
          </w:tcPr>
          <w:p w14:paraId="23F3C9D1" w14:textId="4E0E1F6D"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color w:val="000000"/>
                <w:sz w:val="16"/>
                <w:szCs w:val="16"/>
              </w:rPr>
              <w:t>2,</w:t>
            </w:r>
            <w:r w:rsidR="00C81B74" w:rsidRPr="0050712E">
              <w:rPr>
                <w:rFonts w:ascii="Arial" w:eastAsia="Times New Roman" w:hAnsi="Arial" w:cs="Arial"/>
                <w:color w:val="000000"/>
                <w:sz w:val="16"/>
                <w:szCs w:val="16"/>
              </w:rPr>
              <w:t>06</w:t>
            </w:r>
          </w:p>
        </w:tc>
        <w:tc>
          <w:tcPr>
            <w:tcW w:w="1276" w:type="dxa"/>
            <w:shd w:val="clear" w:color="auto" w:fill="auto"/>
            <w:vAlign w:val="center"/>
          </w:tcPr>
          <w:p w14:paraId="5A921957" w14:textId="1B8451B7" w:rsidR="006E35EF" w:rsidRPr="0050712E" w:rsidRDefault="003A469D"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668.277,00</w:t>
            </w:r>
          </w:p>
        </w:tc>
        <w:tc>
          <w:tcPr>
            <w:tcW w:w="530" w:type="dxa"/>
            <w:shd w:val="clear" w:color="auto" w:fill="auto"/>
            <w:vAlign w:val="center"/>
          </w:tcPr>
          <w:p w14:paraId="31E31452" w14:textId="683D1605"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35,65</w:t>
            </w:r>
          </w:p>
        </w:tc>
        <w:tc>
          <w:tcPr>
            <w:tcW w:w="1313" w:type="dxa"/>
            <w:shd w:val="clear" w:color="auto" w:fill="auto"/>
            <w:vAlign w:val="center"/>
          </w:tcPr>
          <w:p w14:paraId="6F8F4EF9" w14:textId="349CEEC1" w:rsidR="006E35EF" w:rsidRPr="0050712E" w:rsidRDefault="003A469D"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1</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206.415,65</w:t>
            </w:r>
          </w:p>
        </w:tc>
        <w:tc>
          <w:tcPr>
            <w:tcW w:w="709" w:type="dxa"/>
            <w:shd w:val="clear" w:color="auto" w:fill="auto"/>
            <w:vAlign w:val="center"/>
          </w:tcPr>
          <w:p w14:paraId="67D5A7B5" w14:textId="149063FF" w:rsidR="006E35EF" w:rsidRPr="0050712E" w:rsidRDefault="00FD26D7"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64,35</w:t>
            </w:r>
          </w:p>
        </w:tc>
        <w:tc>
          <w:tcPr>
            <w:tcW w:w="1275" w:type="dxa"/>
            <w:shd w:val="clear" w:color="auto" w:fill="auto"/>
            <w:vAlign w:val="center"/>
          </w:tcPr>
          <w:p w14:paraId="0A8FB156" w14:textId="1E090FB0"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940.</w:t>
            </w:r>
            <w:r w:rsidR="004E3159" w:rsidRPr="0050712E">
              <w:rPr>
                <w:rFonts w:ascii="Arial" w:eastAsia="Times New Roman" w:hAnsi="Arial" w:cs="Arial"/>
                <w:bCs/>
                <w:sz w:val="16"/>
                <w:szCs w:val="16"/>
                <w:lang w:eastAsia="sl-SI"/>
              </w:rPr>
              <w:t>9</w:t>
            </w:r>
            <w:r w:rsidRPr="0050712E">
              <w:rPr>
                <w:rFonts w:ascii="Arial" w:eastAsia="Times New Roman" w:hAnsi="Arial" w:cs="Arial"/>
                <w:bCs/>
                <w:sz w:val="16"/>
                <w:szCs w:val="16"/>
                <w:lang w:eastAsia="sl-SI"/>
              </w:rPr>
              <w:t>57,43</w:t>
            </w:r>
          </w:p>
        </w:tc>
        <w:tc>
          <w:tcPr>
            <w:tcW w:w="709" w:type="dxa"/>
            <w:shd w:val="clear" w:color="auto" w:fill="auto"/>
            <w:vAlign w:val="center"/>
          </w:tcPr>
          <w:p w14:paraId="4592D6E8" w14:textId="07CCDBD2"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50,19</w:t>
            </w:r>
          </w:p>
        </w:tc>
        <w:tc>
          <w:tcPr>
            <w:tcW w:w="1154" w:type="dxa"/>
            <w:shd w:val="clear" w:color="auto" w:fill="auto"/>
            <w:vAlign w:val="center"/>
          </w:tcPr>
          <w:p w14:paraId="2D4B51A2"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3D87750A"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10A1DB86" w14:textId="7A61C3A4"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933.735,22</w:t>
            </w:r>
          </w:p>
        </w:tc>
        <w:tc>
          <w:tcPr>
            <w:tcW w:w="709" w:type="dxa"/>
            <w:shd w:val="clear" w:color="auto" w:fill="auto"/>
            <w:vAlign w:val="center"/>
          </w:tcPr>
          <w:p w14:paraId="2C6F63D2" w14:textId="5498F254" w:rsidR="006E35EF" w:rsidRPr="0050712E" w:rsidRDefault="00FC0AE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49,81</w:t>
            </w:r>
          </w:p>
        </w:tc>
        <w:tc>
          <w:tcPr>
            <w:tcW w:w="1134" w:type="dxa"/>
          </w:tcPr>
          <w:p w14:paraId="4855355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567" w:type="dxa"/>
          </w:tcPr>
          <w:p w14:paraId="07EC6ACE"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58" w:type="dxa"/>
            <w:shd w:val="clear" w:color="auto" w:fill="auto"/>
            <w:vAlign w:val="center"/>
          </w:tcPr>
          <w:p w14:paraId="13CA21A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4C79BBB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46E35911" w14:textId="77777777" w:rsidTr="00C81B74">
        <w:trPr>
          <w:trHeight w:hRule="exact" w:val="340"/>
        </w:trPr>
        <w:tc>
          <w:tcPr>
            <w:tcW w:w="817" w:type="dxa"/>
            <w:shd w:val="clear" w:color="auto" w:fill="auto"/>
            <w:vAlign w:val="center"/>
          </w:tcPr>
          <w:p w14:paraId="61FDE541"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MZI</w:t>
            </w:r>
          </w:p>
        </w:tc>
        <w:tc>
          <w:tcPr>
            <w:tcW w:w="1455" w:type="dxa"/>
            <w:shd w:val="clear" w:color="auto" w:fill="auto"/>
            <w:vAlign w:val="center"/>
          </w:tcPr>
          <w:p w14:paraId="6450D3D7" w14:textId="06E48F28" w:rsidR="006E35EF" w:rsidRPr="0050712E" w:rsidRDefault="009E0DF1" w:rsidP="006E35EF">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478.000,00</w:t>
            </w:r>
          </w:p>
        </w:tc>
        <w:tc>
          <w:tcPr>
            <w:tcW w:w="708" w:type="dxa"/>
            <w:shd w:val="clear" w:color="auto" w:fill="auto"/>
            <w:vAlign w:val="center"/>
          </w:tcPr>
          <w:p w14:paraId="0BDBC829" w14:textId="44119A2A"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0,</w:t>
            </w:r>
            <w:r w:rsidR="00C81B74" w:rsidRPr="0050712E">
              <w:rPr>
                <w:rFonts w:ascii="Arial" w:eastAsia="Times New Roman" w:hAnsi="Arial" w:cs="Arial"/>
                <w:sz w:val="16"/>
                <w:szCs w:val="16"/>
              </w:rPr>
              <w:t>41</w:t>
            </w:r>
          </w:p>
        </w:tc>
        <w:tc>
          <w:tcPr>
            <w:tcW w:w="1276" w:type="dxa"/>
            <w:shd w:val="clear" w:color="auto" w:fill="auto"/>
            <w:vAlign w:val="center"/>
          </w:tcPr>
          <w:p w14:paraId="099A7356" w14:textId="437B43F6"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478.000,00</w:t>
            </w:r>
          </w:p>
        </w:tc>
        <w:tc>
          <w:tcPr>
            <w:tcW w:w="530" w:type="dxa"/>
            <w:shd w:val="clear" w:color="auto" w:fill="auto"/>
            <w:vAlign w:val="center"/>
          </w:tcPr>
          <w:p w14:paraId="054764B1"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w:t>
            </w:r>
          </w:p>
        </w:tc>
        <w:tc>
          <w:tcPr>
            <w:tcW w:w="1313" w:type="dxa"/>
            <w:shd w:val="clear" w:color="auto" w:fill="auto"/>
            <w:vAlign w:val="center"/>
          </w:tcPr>
          <w:p w14:paraId="1EEE817E"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3EEA722D"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5" w:type="dxa"/>
            <w:shd w:val="clear" w:color="auto" w:fill="auto"/>
            <w:vAlign w:val="center"/>
          </w:tcPr>
          <w:p w14:paraId="432AF30D"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709" w:type="dxa"/>
            <w:shd w:val="clear" w:color="auto" w:fill="auto"/>
            <w:vAlign w:val="center"/>
          </w:tcPr>
          <w:p w14:paraId="61BB173B"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54" w:type="dxa"/>
            <w:shd w:val="clear" w:color="auto" w:fill="auto"/>
            <w:vAlign w:val="center"/>
          </w:tcPr>
          <w:p w14:paraId="617726A5" w14:textId="11001F39"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20.000,00</w:t>
            </w:r>
          </w:p>
        </w:tc>
        <w:tc>
          <w:tcPr>
            <w:tcW w:w="660" w:type="dxa"/>
            <w:shd w:val="clear" w:color="auto" w:fill="auto"/>
            <w:vAlign w:val="center"/>
          </w:tcPr>
          <w:p w14:paraId="33127D94" w14:textId="723D0F28"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4,18</w:t>
            </w:r>
          </w:p>
        </w:tc>
        <w:tc>
          <w:tcPr>
            <w:tcW w:w="1276" w:type="dxa"/>
            <w:shd w:val="clear" w:color="auto" w:fill="auto"/>
            <w:vAlign w:val="center"/>
          </w:tcPr>
          <w:p w14:paraId="67687759"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251.000,00</w:t>
            </w:r>
          </w:p>
        </w:tc>
        <w:tc>
          <w:tcPr>
            <w:tcW w:w="709" w:type="dxa"/>
            <w:shd w:val="clear" w:color="auto" w:fill="auto"/>
            <w:vAlign w:val="center"/>
          </w:tcPr>
          <w:p w14:paraId="2DB77058" w14:textId="711F5A59" w:rsidR="006E35EF" w:rsidRPr="0050712E" w:rsidRDefault="00890D2C"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52,52</w:t>
            </w:r>
          </w:p>
        </w:tc>
        <w:tc>
          <w:tcPr>
            <w:tcW w:w="1134" w:type="dxa"/>
          </w:tcPr>
          <w:p w14:paraId="715D9FBB"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567" w:type="dxa"/>
          </w:tcPr>
          <w:p w14:paraId="2FC5B8E1"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1258" w:type="dxa"/>
            <w:shd w:val="clear" w:color="auto" w:fill="auto"/>
            <w:vAlign w:val="center"/>
          </w:tcPr>
          <w:p w14:paraId="4F52519A" w14:textId="75EFB2E3" w:rsidR="006E35EF" w:rsidRPr="0050712E" w:rsidRDefault="009E0DF1"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Cs/>
                <w:sz w:val="16"/>
                <w:szCs w:val="16"/>
                <w:lang w:eastAsia="sl-SI"/>
              </w:rPr>
              <w:t>207.000,00</w:t>
            </w:r>
          </w:p>
        </w:tc>
        <w:tc>
          <w:tcPr>
            <w:tcW w:w="709" w:type="dxa"/>
            <w:shd w:val="clear" w:color="auto" w:fill="auto"/>
            <w:vAlign w:val="center"/>
          </w:tcPr>
          <w:p w14:paraId="24114DD3" w14:textId="19885881" w:rsidR="006E35EF" w:rsidRPr="0050712E" w:rsidRDefault="00890D2C"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43,30</w:t>
            </w:r>
          </w:p>
        </w:tc>
      </w:tr>
      <w:tr w:rsidR="006E35EF" w:rsidRPr="0050712E" w14:paraId="7DC55D17" w14:textId="77777777" w:rsidTr="00C81B74">
        <w:trPr>
          <w:trHeight w:hRule="exact" w:val="340"/>
        </w:trPr>
        <w:tc>
          <w:tcPr>
            <w:tcW w:w="817" w:type="dxa"/>
            <w:shd w:val="clear" w:color="auto" w:fill="auto"/>
            <w:vAlign w:val="center"/>
          </w:tcPr>
          <w:p w14:paraId="1ADCAA9C"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UOIM</w:t>
            </w:r>
          </w:p>
        </w:tc>
        <w:tc>
          <w:tcPr>
            <w:tcW w:w="1455" w:type="dxa"/>
            <w:shd w:val="clear" w:color="auto" w:fill="auto"/>
            <w:vAlign w:val="center"/>
          </w:tcPr>
          <w:p w14:paraId="1E89D673" w14:textId="561B1159" w:rsidR="006E35EF" w:rsidRPr="0050712E" w:rsidRDefault="002265CB" w:rsidP="006E35EF">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708" w:type="dxa"/>
            <w:shd w:val="clear" w:color="auto" w:fill="auto"/>
            <w:vAlign w:val="center"/>
          </w:tcPr>
          <w:p w14:paraId="28F4C0F6" w14:textId="4BF77ADC" w:rsidR="006E35EF"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1,48</w:t>
            </w:r>
          </w:p>
        </w:tc>
        <w:tc>
          <w:tcPr>
            <w:tcW w:w="1276" w:type="dxa"/>
            <w:shd w:val="clear" w:color="auto" w:fill="auto"/>
            <w:vAlign w:val="center"/>
          </w:tcPr>
          <w:p w14:paraId="509B6646" w14:textId="77777777" w:rsidR="006E35EF" w:rsidRPr="0050712E" w:rsidRDefault="006E35EF" w:rsidP="006E35EF">
            <w:pPr>
              <w:tabs>
                <w:tab w:val="left" w:pos="397"/>
              </w:tabs>
              <w:spacing w:after="0" w:line="260" w:lineRule="exact"/>
              <w:jc w:val="right"/>
              <w:rPr>
                <w:rFonts w:ascii="Arial" w:eastAsia="Times New Roman" w:hAnsi="Arial" w:cs="Arial"/>
                <w:sz w:val="16"/>
                <w:szCs w:val="16"/>
                <w:lang w:eastAsia="sl-SI"/>
              </w:rPr>
            </w:pPr>
          </w:p>
        </w:tc>
        <w:tc>
          <w:tcPr>
            <w:tcW w:w="530" w:type="dxa"/>
            <w:shd w:val="clear" w:color="auto" w:fill="auto"/>
            <w:vAlign w:val="center"/>
          </w:tcPr>
          <w:p w14:paraId="74AF5B2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313" w:type="dxa"/>
            <w:shd w:val="clear" w:color="auto" w:fill="auto"/>
            <w:vAlign w:val="center"/>
          </w:tcPr>
          <w:p w14:paraId="0648CB33" w14:textId="6697B332" w:rsidR="006E35EF" w:rsidRPr="0050712E" w:rsidRDefault="002265CB" w:rsidP="006E35EF">
            <w:pPr>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709" w:type="dxa"/>
            <w:shd w:val="clear" w:color="auto" w:fill="auto"/>
            <w:vAlign w:val="center"/>
          </w:tcPr>
          <w:p w14:paraId="31A829E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100,00</w:t>
            </w:r>
          </w:p>
        </w:tc>
        <w:tc>
          <w:tcPr>
            <w:tcW w:w="1275" w:type="dxa"/>
            <w:shd w:val="clear" w:color="auto" w:fill="auto"/>
            <w:vAlign w:val="center"/>
          </w:tcPr>
          <w:p w14:paraId="1B5BB273" w14:textId="11A518D4"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709" w:type="dxa"/>
            <w:shd w:val="clear" w:color="auto" w:fill="auto"/>
            <w:vAlign w:val="center"/>
          </w:tcPr>
          <w:p w14:paraId="27D9961C"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100,00</w:t>
            </w:r>
          </w:p>
        </w:tc>
        <w:tc>
          <w:tcPr>
            <w:tcW w:w="1154" w:type="dxa"/>
            <w:shd w:val="clear" w:color="auto" w:fill="auto"/>
            <w:vAlign w:val="center"/>
          </w:tcPr>
          <w:p w14:paraId="616069B7"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4AC47E80"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6F35D95A"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7FE03E43"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134" w:type="dxa"/>
          </w:tcPr>
          <w:p w14:paraId="58C1982F"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567" w:type="dxa"/>
          </w:tcPr>
          <w:p w14:paraId="15F8290E"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1258" w:type="dxa"/>
            <w:shd w:val="clear" w:color="auto" w:fill="auto"/>
            <w:vAlign w:val="center"/>
          </w:tcPr>
          <w:p w14:paraId="6C4BB9BA"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302104E4"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5AFFD608" w14:textId="77777777" w:rsidTr="00C81B74">
        <w:trPr>
          <w:trHeight w:hRule="exact" w:val="340"/>
        </w:trPr>
        <w:tc>
          <w:tcPr>
            <w:tcW w:w="817" w:type="dxa"/>
            <w:shd w:val="clear" w:color="auto" w:fill="auto"/>
            <w:vAlign w:val="center"/>
          </w:tcPr>
          <w:p w14:paraId="17913963"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MDP</w:t>
            </w:r>
          </w:p>
        </w:tc>
        <w:tc>
          <w:tcPr>
            <w:tcW w:w="1455" w:type="dxa"/>
            <w:shd w:val="clear" w:color="auto" w:fill="auto"/>
            <w:vAlign w:val="center"/>
          </w:tcPr>
          <w:p w14:paraId="39535286" w14:textId="1F4D1296" w:rsidR="006E35EF" w:rsidRPr="0050712E" w:rsidRDefault="002265CB" w:rsidP="006E35EF">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732.900,00</w:t>
            </w:r>
          </w:p>
        </w:tc>
        <w:tc>
          <w:tcPr>
            <w:tcW w:w="708" w:type="dxa"/>
            <w:shd w:val="clear" w:color="auto" w:fill="auto"/>
            <w:vAlign w:val="center"/>
          </w:tcPr>
          <w:p w14:paraId="4C91A410" w14:textId="5417FB13" w:rsidR="006E35EF" w:rsidRPr="0050712E" w:rsidRDefault="00C81B74"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5,77</w:t>
            </w:r>
          </w:p>
        </w:tc>
        <w:tc>
          <w:tcPr>
            <w:tcW w:w="1276" w:type="dxa"/>
            <w:shd w:val="clear" w:color="auto" w:fill="auto"/>
            <w:vAlign w:val="center"/>
          </w:tcPr>
          <w:p w14:paraId="0A4FDB4C" w14:textId="2319FCB2" w:rsidR="006E35EF" w:rsidRPr="0050712E" w:rsidRDefault="002265CB"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sz w:val="16"/>
                <w:szCs w:val="16"/>
                <w:lang w:eastAsia="sl-SI"/>
              </w:rPr>
              <w:t>3</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560.400,00</w:t>
            </w:r>
          </w:p>
        </w:tc>
        <w:tc>
          <w:tcPr>
            <w:tcW w:w="530" w:type="dxa"/>
            <w:shd w:val="clear" w:color="auto" w:fill="auto"/>
            <w:vAlign w:val="center"/>
          </w:tcPr>
          <w:p w14:paraId="349CB226" w14:textId="69FA66B5"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52,88</w:t>
            </w:r>
          </w:p>
        </w:tc>
        <w:tc>
          <w:tcPr>
            <w:tcW w:w="1313" w:type="dxa"/>
            <w:shd w:val="clear" w:color="auto" w:fill="auto"/>
            <w:vAlign w:val="center"/>
          </w:tcPr>
          <w:p w14:paraId="7A6B36D7" w14:textId="1086F23F" w:rsidR="006E35EF" w:rsidRPr="0050712E" w:rsidRDefault="002265CB"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172.500,00</w:t>
            </w:r>
          </w:p>
        </w:tc>
        <w:tc>
          <w:tcPr>
            <w:tcW w:w="709" w:type="dxa"/>
            <w:shd w:val="clear" w:color="auto" w:fill="auto"/>
            <w:vAlign w:val="center"/>
          </w:tcPr>
          <w:p w14:paraId="7E23CA8A" w14:textId="4CF08A78"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47,12</w:t>
            </w:r>
          </w:p>
        </w:tc>
        <w:tc>
          <w:tcPr>
            <w:tcW w:w="1275" w:type="dxa"/>
            <w:shd w:val="clear" w:color="auto" w:fill="auto"/>
            <w:vAlign w:val="center"/>
          </w:tcPr>
          <w:p w14:paraId="3E1E1AD3" w14:textId="3D2C5861" w:rsidR="006E35EF" w:rsidRPr="0050712E" w:rsidRDefault="002265CB"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6</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482.900,00</w:t>
            </w:r>
          </w:p>
        </w:tc>
        <w:tc>
          <w:tcPr>
            <w:tcW w:w="709" w:type="dxa"/>
            <w:shd w:val="clear" w:color="auto" w:fill="auto"/>
            <w:vAlign w:val="center"/>
          </w:tcPr>
          <w:p w14:paraId="23F7F2E3" w14:textId="1D504F71"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96,28</w:t>
            </w:r>
          </w:p>
        </w:tc>
        <w:tc>
          <w:tcPr>
            <w:tcW w:w="1154" w:type="dxa"/>
            <w:shd w:val="clear" w:color="auto" w:fill="auto"/>
            <w:vAlign w:val="center"/>
          </w:tcPr>
          <w:p w14:paraId="7A2DA6F5"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660" w:type="dxa"/>
            <w:shd w:val="clear" w:color="auto" w:fill="auto"/>
            <w:vAlign w:val="center"/>
          </w:tcPr>
          <w:p w14:paraId="446B038F"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c>
          <w:tcPr>
            <w:tcW w:w="1276" w:type="dxa"/>
            <w:shd w:val="clear" w:color="auto" w:fill="auto"/>
            <w:vAlign w:val="center"/>
          </w:tcPr>
          <w:p w14:paraId="587456D8"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250.000,00</w:t>
            </w:r>
          </w:p>
        </w:tc>
        <w:tc>
          <w:tcPr>
            <w:tcW w:w="709" w:type="dxa"/>
            <w:shd w:val="clear" w:color="auto" w:fill="auto"/>
            <w:vAlign w:val="center"/>
          </w:tcPr>
          <w:p w14:paraId="02348AC4" w14:textId="2835B836" w:rsidR="006E35EF" w:rsidRPr="0050712E" w:rsidRDefault="002265CB" w:rsidP="006E35EF">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3,71</w:t>
            </w:r>
          </w:p>
        </w:tc>
        <w:tc>
          <w:tcPr>
            <w:tcW w:w="1134" w:type="dxa"/>
          </w:tcPr>
          <w:p w14:paraId="34BC4311"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567" w:type="dxa"/>
          </w:tcPr>
          <w:p w14:paraId="3565B00E"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1258" w:type="dxa"/>
            <w:shd w:val="clear" w:color="auto" w:fill="auto"/>
            <w:vAlign w:val="center"/>
          </w:tcPr>
          <w:p w14:paraId="191FE181" w14:textId="77777777" w:rsidR="006E35EF" w:rsidRPr="0050712E" w:rsidRDefault="006E35EF" w:rsidP="006E35EF">
            <w:pPr>
              <w:tabs>
                <w:tab w:val="left" w:pos="397"/>
              </w:tabs>
              <w:spacing w:after="0" w:line="260" w:lineRule="exact"/>
              <w:jc w:val="right"/>
              <w:rPr>
                <w:rFonts w:ascii="Arial" w:eastAsia="Times New Roman" w:hAnsi="Arial" w:cs="Arial"/>
                <w:bCs/>
                <w:sz w:val="16"/>
                <w:szCs w:val="16"/>
                <w:lang w:eastAsia="sl-SI"/>
              </w:rPr>
            </w:pPr>
          </w:p>
        </w:tc>
        <w:tc>
          <w:tcPr>
            <w:tcW w:w="709" w:type="dxa"/>
            <w:shd w:val="clear" w:color="auto" w:fill="auto"/>
            <w:vAlign w:val="center"/>
          </w:tcPr>
          <w:p w14:paraId="771AD239" w14:textId="77777777" w:rsidR="006E35EF" w:rsidRPr="0050712E" w:rsidRDefault="006E35EF" w:rsidP="006E35EF">
            <w:pPr>
              <w:tabs>
                <w:tab w:val="left" w:pos="397"/>
              </w:tabs>
              <w:spacing w:after="0" w:line="260" w:lineRule="exact"/>
              <w:jc w:val="right"/>
              <w:rPr>
                <w:rFonts w:ascii="Arial" w:eastAsia="Times New Roman" w:hAnsi="Arial" w:cs="Arial"/>
                <w:sz w:val="16"/>
                <w:szCs w:val="16"/>
              </w:rPr>
            </w:pPr>
          </w:p>
        </w:tc>
      </w:tr>
      <w:tr w:rsidR="006E35EF" w:rsidRPr="0050712E" w14:paraId="486447BC" w14:textId="77777777" w:rsidTr="00C81B74">
        <w:trPr>
          <w:trHeight w:val="231"/>
        </w:trPr>
        <w:tc>
          <w:tcPr>
            <w:tcW w:w="817" w:type="dxa"/>
            <w:shd w:val="clear" w:color="auto" w:fill="auto"/>
            <w:vAlign w:val="center"/>
          </w:tcPr>
          <w:p w14:paraId="23C2DE87" w14:textId="77777777" w:rsidR="006E35EF" w:rsidRPr="0050712E" w:rsidRDefault="006E35EF" w:rsidP="006E35EF">
            <w:pPr>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4"/>
                <w:szCs w:val="16"/>
              </w:rPr>
              <w:t>SKUPAJ</w:t>
            </w:r>
          </w:p>
        </w:tc>
        <w:tc>
          <w:tcPr>
            <w:tcW w:w="1455" w:type="dxa"/>
            <w:shd w:val="clear" w:color="auto" w:fill="auto"/>
            <w:vAlign w:val="center"/>
          </w:tcPr>
          <w:p w14:paraId="05DFB0EC" w14:textId="19741FC0" w:rsidR="006E35EF" w:rsidRPr="0050712E" w:rsidRDefault="00910605" w:rsidP="00910605">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F2F9" w14:textId="77777777" w:rsidR="006E35EF" w:rsidRPr="0050712E" w:rsidRDefault="006E35EF" w:rsidP="006E35EF">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100</w:t>
            </w:r>
          </w:p>
        </w:tc>
        <w:tc>
          <w:tcPr>
            <w:tcW w:w="1276" w:type="dxa"/>
            <w:shd w:val="clear" w:color="auto" w:fill="auto"/>
            <w:vAlign w:val="center"/>
          </w:tcPr>
          <w:p w14:paraId="2D801EDD" w14:textId="15E7522A" w:rsidR="006E35EF" w:rsidRPr="0050712E" w:rsidRDefault="00910605"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537.411,23</w:t>
            </w:r>
          </w:p>
        </w:tc>
        <w:tc>
          <w:tcPr>
            <w:tcW w:w="530" w:type="dxa"/>
            <w:shd w:val="clear" w:color="auto" w:fill="auto"/>
            <w:vAlign w:val="center"/>
          </w:tcPr>
          <w:p w14:paraId="272CC70C" w14:textId="6BAB839B" w:rsidR="006E35EF" w:rsidRPr="0050712E" w:rsidRDefault="00214F7D"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45</w:t>
            </w:r>
          </w:p>
        </w:tc>
        <w:tc>
          <w:tcPr>
            <w:tcW w:w="1313" w:type="dxa"/>
            <w:shd w:val="clear" w:color="auto" w:fill="auto"/>
            <w:vAlign w:val="center"/>
          </w:tcPr>
          <w:p w14:paraId="7BDCEB20" w14:textId="624A2C68" w:rsidR="006E35EF" w:rsidRPr="0050712E" w:rsidRDefault="00910605"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64</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11</w:t>
            </w:r>
            <w:r w:rsidR="00677026" w:rsidRPr="0050712E">
              <w:rPr>
                <w:rFonts w:ascii="Arial" w:eastAsia="Times New Roman" w:hAnsi="Arial" w:cs="Arial"/>
                <w:b/>
                <w:bCs/>
                <w:color w:val="000000"/>
                <w:sz w:val="16"/>
                <w:szCs w:val="16"/>
                <w:lang w:eastAsia="sl-SI"/>
              </w:rPr>
              <w:t>5</w:t>
            </w:r>
            <w:r w:rsidRPr="0050712E">
              <w:rPr>
                <w:rFonts w:ascii="Arial" w:eastAsia="Times New Roman" w:hAnsi="Arial" w:cs="Arial"/>
                <w:b/>
                <w:bCs/>
                <w:color w:val="000000"/>
                <w:sz w:val="16"/>
                <w:szCs w:val="16"/>
                <w:lang w:eastAsia="sl-SI"/>
              </w:rPr>
              <w:t>.095,81</w:t>
            </w:r>
          </w:p>
        </w:tc>
        <w:tc>
          <w:tcPr>
            <w:tcW w:w="709" w:type="dxa"/>
            <w:shd w:val="clear" w:color="auto" w:fill="auto"/>
            <w:vAlign w:val="center"/>
          </w:tcPr>
          <w:p w14:paraId="65352DAC" w14:textId="2D671807" w:rsidR="006E35EF" w:rsidRPr="0050712E" w:rsidRDefault="00214F7D"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55</w:t>
            </w:r>
          </w:p>
        </w:tc>
        <w:tc>
          <w:tcPr>
            <w:tcW w:w="1275" w:type="dxa"/>
            <w:shd w:val="clear" w:color="auto" w:fill="auto"/>
            <w:vAlign w:val="center"/>
          </w:tcPr>
          <w:p w14:paraId="442613D9" w14:textId="72BCF194"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48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449.</w:t>
            </w:r>
            <w:r w:rsidR="004E3159" w:rsidRPr="0050712E">
              <w:rPr>
                <w:rFonts w:ascii="Arial" w:eastAsia="Times New Roman" w:hAnsi="Arial" w:cs="Arial"/>
                <w:b/>
                <w:bCs/>
                <w:color w:val="000000"/>
                <w:sz w:val="16"/>
                <w:szCs w:val="16"/>
                <w:lang w:eastAsia="sl-SI"/>
              </w:rPr>
              <w:t>9</w:t>
            </w:r>
            <w:r w:rsidRPr="0050712E">
              <w:rPr>
                <w:rFonts w:ascii="Arial" w:eastAsia="Times New Roman" w:hAnsi="Arial" w:cs="Arial"/>
                <w:b/>
                <w:bCs/>
                <w:color w:val="000000"/>
                <w:sz w:val="16"/>
                <w:szCs w:val="16"/>
                <w:lang w:eastAsia="sl-SI"/>
              </w:rPr>
              <w:t>83,27</w:t>
            </w:r>
          </w:p>
        </w:tc>
        <w:tc>
          <w:tcPr>
            <w:tcW w:w="709" w:type="dxa"/>
            <w:shd w:val="clear" w:color="auto" w:fill="auto"/>
            <w:vAlign w:val="center"/>
          </w:tcPr>
          <w:p w14:paraId="03D4490C" w14:textId="72721A87"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rPr>
              <w:t>41,53</w:t>
            </w:r>
          </w:p>
        </w:tc>
        <w:tc>
          <w:tcPr>
            <w:tcW w:w="1154" w:type="dxa"/>
            <w:shd w:val="clear" w:color="auto" w:fill="auto"/>
            <w:vAlign w:val="center"/>
          </w:tcPr>
          <w:p w14:paraId="02030357" w14:textId="1B3CF923"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777.232,08</w:t>
            </w:r>
          </w:p>
        </w:tc>
        <w:tc>
          <w:tcPr>
            <w:tcW w:w="660" w:type="dxa"/>
            <w:shd w:val="clear" w:color="auto" w:fill="auto"/>
            <w:vAlign w:val="center"/>
          </w:tcPr>
          <w:p w14:paraId="48A3DA00" w14:textId="69E34452"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6,67</w:t>
            </w:r>
          </w:p>
        </w:tc>
        <w:tc>
          <w:tcPr>
            <w:tcW w:w="1276" w:type="dxa"/>
            <w:shd w:val="clear" w:color="auto" w:fill="auto"/>
            <w:vAlign w:val="center"/>
          </w:tcPr>
          <w:p w14:paraId="50EF1116" w14:textId="1DAAC9FF"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437.014,89</w:t>
            </w:r>
          </w:p>
        </w:tc>
        <w:tc>
          <w:tcPr>
            <w:tcW w:w="709" w:type="dxa"/>
            <w:shd w:val="clear" w:color="auto" w:fill="auto"/>
            <w:vAlign w:val="center"/>
          </w:tcPr>
          <w:p w14:paraId="7E6F56B9" w14:textId="3A067895"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44,95</w:t>
            </w:r>
          </w:p>
        </w:tc>
        <w:tc>
          <w:tcPr>
            <w:tcW w:w="1134" w:type="dxa"/>
          </w:tcPr>
          <w:p w14:paraId="105F0054" w14:textId="31496B7D" w:rsidR="006E35EF" w:rsidRPr="0050712E" w:rsidRDefault="000619E1" w:rsidP="006E35EF">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567" w:type="dxa"/>
          </w:tcPr>
          <w:p w14:paraId="279C5994" w14:textId="0FC6D621" w:rsidR="006E35EF" w:rsidRPr="0050712E" w:rsidRDefault="006E35EF" w:rsidP="006E35EF">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w:t>
            </w:r>
            <w:r w:rsidR="0002187A" w:rsidRPr="0050712E">
              <w:rPr>
                <w:rFonts w:ascii="Arial" w:eastAsia="Times New Roman" w:hAnsi="Arial" w:cs="Arial"/>
                <w:b/>
                <w:bCs/>
                <w:color w:val="000000"/>
                <w:sz w:val="16"/>
                <w:szCs w:val="16"/>
                <w:lang w:eastAsia="sl-SI"/>
              </w:rPr>
              <w:t>3</w:t>
            </w:r>
          </w:p>
        </w:tc>
        <w:tc>
          <w:tcPr>
            <w:tcW w:w="1258" w:type="dxa"/>
            <w:shd w:val="clear" w:color="auto" w:fill="auto"/>
            <w:vAlign w:val="center"/>
          </w:tcPr>
          <w:p w14:paraId="34254C0C" w14:textId="2878B5DF" w:rsidR="006E35EF" w:rsidRPr="0050712E" w:rsidRDefault="000619E1"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962.089,56</w:t>
            </w:r>
          </w:p>
        </w:tc>
        <w:tc>
          <w:tcPr>
            <w:tcW w:w="709" w:type="dxa"/>
            <w:shd w:val="clear" w:color="auto" w:fill="auto"/>
            <w:vAlign w:val="center"/>
          </w:tcPr>
          <w:p w14:paraId="15E33490" w14:textId="6D1A8083" w:rsidR="006E35EF" w:rsidRPr="0050712E" w:rsidRDefault="0002187A" w:rsidP="006E35EF">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6,82</w:t>
            </w:r>
          </w:p>
        </w:tc>
      </w:tr>
    </w:tbl>
    <w:bookmarkEnd w:id="74"/>
    <w:p w14:paraId="4A20E5D1" w14:textId="479B29B1"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sz w:val="16"/>
          <w:szCs w:val="16"/>
        </w:rPr>
      </w:pPr>
      <w:r w:rsidRPr="0050712E">
        <w:rPr>
          <w:rFonts w:ascii="Arial" w:eastAsia="Times New Roman" w:hAnsi="Arial" w:cs="Arial"/>
          <w:sz w:val="20"/>
          <w:szCs w:val="20"/>
        </w:rPr>
        <w:t xml:space="preserve">* </w:t>
      </w:r>
      <w:r w:rsidRPr="0050712E">
        <w:rPr>
          <w:rFonts w:ascii="Arial" w:eastAsia="Times New Roman" w:hAnsi="Arial" w:cs="Arial"/>
          <w:sz w:val="16"/>
          <w:szCs w:val="16"/>
        </w:rPr>
        <w:t>Sredstva</w:t>
      </w:r>
      <w:r w:rsidR="0050712E">
        <w:rPr>
          <w:rFonts w:ascii="Arial" w:eastAsia="Times New Roman" w:hAnsi="Arial" w:cs="Arial"/>
          <w:sz w:val="16"/>
          <w:szCs w:val="16"/>
        </w:rPr>
        <w:t xml:space="preserve"> iz</w:t>
      </w:r>
      <w:r w:rsidRPr="0050712E">
        <w:rPr>
          <w:rFonts w:ascii="Arial" w:eastAsia="Times New Roman" w:hAnsi="Arial" w:cs="Arial"/>
          <w:sz w:val="16"/>
          <w:szCs w:val="16"/>
        </w:rPr>
        <w:t xml:space="preserve"> Evropskega kmetijskega sklada za razvoj podeželja.</w:t>
      </w:r>
    </w:p>
    <w:p w14:paraId="6B1D59B1" w14:textId="0DE59A3B"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sz w:val="16"/>
          <w:szCs w:val="16"/>
        </w:rPr>
      </w:pPr>
      <w:r w:rsidRPr="0050712E">
        <w:rPr>
          <w:rFonts w:ascii="Arial" w:eastAsia="Times New Roman" w:hAnsi="Arial" w:cs="Arial"/>
          <w:sz w:val="20"/>
          <w:szCs w:val="20"/>
        </w:rPr>
        <w:t xml:space="preserve">** </w:t>
      </w:r>
      <w:r w:rsidRPr="0050712E">
        <w:rPr>
          <w:rFonts w:ascii="Arial" w:eastAsia="Times New Roman" w:hAnsi="Arial" w:cs="Arial"/>
          <w:sz w:val="16"/>
          <w:szCs w:val="16"/>
        </w:rPr>
        <w:t xml:space="preserve">Sredstva </w:t>
      </w:r>
      <w:r w:rsidR="0050712E">
        <w:rPr>
          <w:rFonts w:ascii="Arial" w:eastAsia="Times New Roman" w:hAnsi="Arial" w:cs="Arial"/>
          <w:sz w:val="16"/>
          <w:szCs w:val="16"/>
        </w:rPr>
        <w:t xml:space="preserve">iz </w:t>
      </w:r>
      <w:r w:rsidRPr="0050712E">
        <w:rPr>
          <w:rFonts w:ascii="Arial" w:eastAsia="Times New Roman" w:hAnsi="Arial" w:cs="Arial"/>
          <w:sz w:val="16"/>
          <w:szCs w:val="16"/>
        </w:rPr>
        <w:t>Sklada za podnebne spremembe.</w:t>
      </w:r>
    </w:p>
    <w:p w14:paraId="6006C22D" w14:textId="3E95CC80" w:rsidR="006E35EF" w:rsidRPr="0050712E" w:rsidRDefault="006E35EF" w:rsidP="006E35EF">
      <w:pPr>
        <w:shd w:val="clear" w:color="auto" w:fill="FFFFFF"/>
        <w:tabs>
          <w:tab w:val="left" w:pos="397"/>
        </w:tabs>
        <w:autoSpaceDE w:val="0"/>
        <w:autoSpaceDN w:val="0"/>
        <w:adjustRightInd w:val="0"/>
        <w:spacing w:after="0" w:line="260" w:lineRule="exact"/>
        <w:rPr>
          <w:rFonts w:ascii="Arial" w:eastAsia="Times New Roman" w:hAnsi="Arial" w:cs="Arial"/>
          <w:sz w:val="16"/>
          <w:szCs w:val="16"/>
        </w:rPr>
      </w:pPr>
      <w:r w:rsidRPr="0050712E">
        <w:rPr>
          <w:rFonts w:ascii="Arial" w:eastAsia="Times New Roman" w:hAnsi="Arial" w:cs="Arial"/>
          <w:sz w:val="20"/>
          <w:szCs w:val="20"/>
        </w:rPr>
        <w:t>***</w:t>
      </w:r>
      <w:r w:rsidRPr="0050712E">
        <w:rPr>
          <w:rFonts w:ascii="Arial" w:eastAsia="Times New Roman" w:hAnsi="Arial" w:cs="Arial"/>
          <w:sz w:val="16"/>
          <w:szCs w:val="16"/>
        </w:rPr>
        <w:t xml:space="preserve"> Sredstva </w:t>
      </w:r>
      <w:r w:rsidR="0050712E">
        <w:rPr>
          <w:rFonts w:ascii="Arial" w:eastAsia="Times New Roman" w:hAnsi="Arial" w:cs="Arial"/>
          <w:sz w:val="16"/>
          <w:szCs w:val="16"/>
        </w:rPr>
        <w:t xml:space="preserve">iz </w:t>
      </w:r>
      <w:r w:rsidRPr="0050712E">
        <w:rPr>
          <w:rFonts w:ascii="Arial" w:eastAsia="Times New Roman" w:hAnsi="Arial" w:cs="Arial"/>
          <w:sz w:val="16"/>
          <w:szCs w:val="16"/>
        </w:rPr>
        <w:t>obveznega zdravstvenega zavarovanja.</w:t>
      </w:r>
    </w:p>
    <w:p w14:paraId="7E542152"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p w14:paraId="7C8F32FB" w14:textId="47246512" w:rsidR="006E35EF" w:rsidRPr="0050712E" w:rsidRDefault="006E35EF" w:rsidP="006E35EF">
      <w:pPr>
        <w:spacing w:after="0" w:line="260" w:lineRule="exact"/>
        <w:rPr>
          <w:rFonts w:ascii="Arial" w:eastAsia="Calibri" w:hAnsi="Arial" w:cs="Arial"/>
          <w:szCs w:val="20"/>
        </w:rPr>
      </w:pPr>
      <w:r w:rsidRPr="0050712E">
        <w:rPr>
          <w:rFonts w:ascii="Arial" w:eastAsia="Calibri" w:hAnsi="Arial" w:cs="Arial"/>
          <w:bCs/>
          <w:color w:val="000000"/>
          <w:sz w:val="20"/>
          <w:szCs w:val="20"/>
          <w:lang w:eastAsia="sl-SI"/>
        </w:rPr>
        <w:lastRenderedPageBreak/>
        <w:t>Načrtovana sredstva za LPIO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xml:space="preserve"> so v okviru sprejetega proračuna za leto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Zaradi prilagajanja finančnemu stanju v državi oziroma spremembam proračuna za leto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xml:space="preserve"> se lahko načrtovana sredstva za LPIO 202</w:t>
      </w:r>
      <w:r w:rsidR="00DF0C95" w:rsidRPr="0050712E">
        <w:rPr>
          <w:rFonts w:ascii="Arial" w:eastAsia="Calibri" w:hAnsi="Arial" w:cs="Arial"/>
          <w:bCs/>
          <w:color w:val="000000"/>
          <w:sz w:val="20"/>
          <w:szCs w:val="20"/>
          <w:lang w:eastAsia="sl-SI"/>
        </w:rPr>
        <w:t>5</w:t>
      </w:r>
      <w:r w:rsidRPr="0050712E">
        <w:rPr>
          <w:rFonts w:ascii="Arial" w:eastAsia="Calibri" w:hAnsi="Arial" w:cs="Arial"/>
          <w:bCs/>
          <w:color w:val="000000"/>
          <w:sz w:val="20"/>
          <w:szCs w:val="20"/>
          <w:lang w:eastAsia="sl-SI"/>
        </w:rPr>
        <w:t xml:space="preserve"> spremenijo. Poraba je odvisna od zmožnosti državnega proračuna.</w:t>
      </w:r>
    </w:p>
    <w:p w14:paraId="1CA3D27A" w14:textId="725E946D"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bookmarkStart w:id="75" w:name="_Hlk187932442"/>
      <w:r w:rsidRPr="0050712E">
        <w:rPr>
          <w:rFonts w:ascii="Arial" w:eastAsia="Times New Roman" w:hAnsi="Arial" w:cs="Arial"/>
          <w:sz w:val="20"/>
          <w:szCs w:val="20"/>
        </w:rPr>
        <w:t>Sredstva na posameznih prednostnih področjih bodo v letu 202</w:t>
      </w:r>
      <w:r w:rsidR="00DF0C95" w:rsidRPr="0050712E">
        <w:rPr>
          <w:rFonts w:ascii="Arial" w:eastAsia="Times New Roman" w:hAnsi="Arial" w:cs="Arial"/>
          <w:sz w:val="20"/>
          <w:szCs w:val="20"/>
        </w:rPr>
        <w:t>5</w:t>
      </w:r>
      <w:r w:rsidRPr="0050712E">
        <w:rPr>
          <w:rFonts w:ascii="Arial" w:eastAsia="Times New Roman" w:hAnsi="Arial" w:cs="Arial"/>
          <w:sz w:val="20"/>
          <w:szCs w:val="20"/>
        </w:rPr>
        <w:t xml:space="preserve"> glede na leto 202</w:t>
      </w:r>
      <w:r w:rsidR="00DF0C95" w:rsidRPr="0050712E">
        <w:rPr>
          <w:rFonts w:ascii="Arial" w:eastAsia="Times New Roman" w:hAnsi="Arial" w:cs="Arial"/>
          <w:sz w:val="20"/>
          <w:szCs w:val="20"/>
        </w:rPr>
        <w:t>4</w:t>
      </w:r>
      <w:r w:rsidRPr="0050712E">
        <w:rPr>
          <w:rFonts w:ascii="Arial" w:eastAsia="Times New Roman" w:hAnsi="Arial" w:cs="Arial"/>
          <w:sz w:val="20"/>
          <w:szCs w:val="20"/>
        </w:rPr>
        <w:t xml:space="preserve"> naslednja:</w:t>
      </w:r>
    </w:p>
    <w:p w14:paraId="53CE5F92" w14:textId="49B0BEC5"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prvo prednostno področje se bo delež sredstev </w:t>
      </w:r>
      <w:r w:rsidR="00DF0C95" w:rsidRPr="0050712E">
        <w:rPr>
          <w:rFonts w:ascii="Arial" w:eastAsia="Times New Roman" w:hAnsi="Arial" w:cs="Arial"/>
          <w:sz w:val="20"/>
          <w:szCs w:val="20"/>
        </w:rPr>
        <w:t>zmanjšal</w:t>
      </w:r>
      <w:r w:rsidRPr="0050712E">
        <w:rPr>
          <w:rFonts w:ascii="Arial" w:eastAsia="Times New Roman" w:hAnsi="Arial" w:cs="Arial"/>
          <w:sz w:val="20"/>
          <w:szCs w:val="20"/>
        </w:rPr>
        <w:t xml:space="preserve"> za </w:t>
      </w:r>
      <w:r w:rsidR="00DF0C95" w:rsidRPr="0050712E">
        <w:rPr>
          <w:rFonts w:ascii="Arial" w:eastAsia="Times New Roman" w:hAnsi="Arial" w:cs="Arial"/>
          <w:sz w:val="20"/>
          <w:szCs w:val="20"/>
        </w:rPr>
        <w:t>1,67</w:t>
      </w:r>
      <w:r w:rsidRPr="0050712E">
        <w:rPr>
          <w:rFonts w:ascii="Arial" w:eastAsia="Times New Roman" w:hAnsi="Arial" w:cs="Arial"/>
          <w:sz w:val="20"/>
          <w:szCs w:val="20"/>
        </w:rPr>
        <w:t> odstotka;</w:t>
      </w:r>
    </w:p>
    <w:p w14:paraId="2F35484B" w14:textId="3B0CADD1"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drugo prednostno področje se bo delež sredstev </w:t>
      </w:r>
      <w:r w:rsidR="00DF0C95" w:rsidRPr="0050712E">
        <w:rPr>
          <w:rFonts w:ascii="Arial" w:eastAsia="Times New Roman" w:hAnsi="Arial" w:cs="Arial"/>
          <w:sz w:val="20"/>
          <w:szCs w:val="20"/>
        </w:rPr>
        <w:t xml:space="preserve">povečal </w:t>
      </w:r>
      <w:r w:rsidRPr="0050712E">
        <w:rPr>
          <w:rFonts w:ascii="Arial" w:eastAsia="Times New Roman" w:hAnsi="Arial" w:cs="Arial"/>
          <w:sz w:val="20"/>
          <w:szCs w:val="20"/>
        </w:rPr>
        <w:t>za 0,</w:t>
      </w:r>
      <w:r w:rsidR="00DF0C95" w:rsidRPr="0050712E">
        <w:rPr>
          <w:rFonts w:ascii="Arial" w:eastAsia="Times New Roman" w:hAnsi="Arial" w:cs="Arial"/>
          <w:sz w:val="20"/>
          <w:szCs w:val="20"/>
        </w:rPr>
        <w:t>09</w:t>
      </w:r>
      <w:r w:rsidRPr="0050712E">
        <w:rPr>
          <w:rFonts w:ascii="Arial" w:eastAsia="Times New Roman" w:hAnsi="Arial" w:cs="Arial"/>
          <w:sz w:val="20"/>
          <w:szCs w:val="20"/>
        </w:rPr>
        <w:t xml:space="preserve"> odstotka;</w:t>
      </w:r>
    </w:p>
    <w:p w14:paraId="2A23406F" w14:textId="7ACDC716"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tretje prednostno področje se bo delež sredstev </w:t>
      </w:r>
      <w:r w:rsidR="00DF0C95" w:rsidRPr="0050712E">
        <w:rPr>
          <w:rFonts w:ascii="Arial" w:eastAsia="Times New Roman" w:hAnsi="Arial" w:cs="Arial"/>
          <w:sz w:val="20"/>
          <w:szCs w:val="20"/>
        </w:rPr>
        <w:t>povečal</w:t>
      </w:r>
      <w:r w:rsidRPr="0050712E">
        <w:rPr>
          <w:rFonts w:ascii="Arial" w:eastAsia="Times New Roman" w:hAnsi="Arial" w:cs="Arial"/>
          <w:sz w:val="20"/>
          <w:szCs w:val="20"/>
        </w:rPr>
        <w:t xml:space="preserve"> za </w:t>
      </w:r>
      <w:r w:rsidR="00DF0C95" w:rsidRPr="0050712E">
        <w:rPr>
          <w:rFonts w:ascii="Arial" w:eastAsia="Times New Roman" w:hAnsi="Arial" w:cs="Arial"/>
          <w:sz w:val="20"/>
          <w:szCs w:val="20"/>
        </w:rPr>
        <w:t>3,84</w:t>
      </w:r>
      <w:r w:rsidRPr="0050712E">
        <w:rPr>
          <w:rFonts w:ascii="Arial" w:eastAsia="Times New Roman" w:hAnsi="Arial" w:cs="Arial"/>
          <w:sz w:val="20"/>
          <w:szCs w:val="20"/>
        </w:rPr>
        <w:t xml:space="preserve"> odstotka;</w:t>
      </w:r>
    </w:p>
    <w:p w14:paraId="256BBE57" w14:textId="1AA50BAE"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četrto prednostno področje </w:t>
      </w:r>
      <w:r w:rsidR="00DF0C95" w:rsidRPr="0050712E">
        <w:rPr>
          <w:rFonts w:ascii="Arial" w:eastAsia="Times New Roman" w:hAnsi="Arial" w:cs="Arial"/>
          <w:sz w:val="20"/>
          <w:szCs w:val="20"/>
        </w:rPr>
        <w:t>bo delež ostal enak</w:t>
      </w:r>
      <w:r w:rsidRPr="0050712E">
        <w:rPr>
          <w:rFonts w:ascii="Arial" w:eastAsia="Times New Roman" w:hAnsi="Arial" w:cs="Arial"/>
          <w:sz w:val="20"/>
          <w:szCs w:val="20"/>
        </w:rPr>
        <w:t>;</w:t>
      </w:r>
    </w:p>
    <w:p w14:paraId="3171C52E" w14:textId="0F7187A0" w:rsidR="006E35EF" w:rsidRPr="0050712E" w:rsidRDefault="006E35EF" w:rsidP="006E35EF">
      <w:pPr>
        <w:numPr>
          <w:ilvl w:val="0"/>
          <w:numId w:val="24"/>
        </w:numPr>
        <w:shd w:val="clear" w:color="auto" w:fill="FFFFFF"/>
        <w:tabs>
          <w:tab w:val="left" w:pos="709"/>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 xml:space="preserve">za peto prednostno področje se bo delež sredstev zmanjšal za </w:t>
      </w:r>
      <w:r w:rsidR="00DF0C95" w:rsidRPr="0050712E">
        <w:rPr>
          <w:rFonts w:ascii="Arial" w:eastAsia="Times New Roman" w:hAnsi="Arial" w:cs="Arial"/>
          <w:sz w:val="20"/>
          <w:szCs w:val="20"/>
        </w:rPr>
        <w:t>2,26</w:t>
      </w:r>
      <w:r w:rsidRPr="0050712E">
        <w:rPr>
          <w:rFonts w:ascii="Arial" w:eastAsia="Times New Roman" w:hAnsi="Arial" w:cs="Arial"/>
          <w:sz w:val="20"/>
          <w:szCs w:val="20"/>
        </w:rPr>
        <w:t> odstotka (več v preglednici 4).</w:t>
      </w:r>
    </w:p>
    <w:bookmarkEnd w:id="75"/>
    <w:p w14:paraId="74A64AAD" w14:textId="77777777" w:rsidR="006E35EF" w:rsidRPr="0050712E" w:rsidRDefault="006E35EF" w:rsidP="006E35EF">
      <w:pPr>
        <w:shd w:val="clear" w:color="auto" w:fill="FFFFFF"/>
        <w:tabs>
          <w:tab w:val="left" w:pos="397"/>
          <w:tab w:val="left" w:pos="1560"/>
        </w:tabs>
        <w:spacing w:after="0" w:line="260" w:lineRule="exact"/>
        <w:jc w:val="both"/>
        <w:rPr>
          <w:rFonts w:ascii="Arial" w:eastAsia="Times New Roman" w:hAnsi="Arial" w:cs="Arial"/>
          <w:sz w:val="20"/>
          <w:szCs w:val="20"/>
        </w:rPr>
      </w:pPr>
    </w:p>
    <w:p w14:paraId="2A8BCE4D" w14:textId="1486D0FF" w:rsidR="006E35EF" w:rsidRPr="0050712E" w:rsidRDefault="006E35EF" w:rsidP="006E35EF">
      <w:pPr>
        <w:shd w:val="clear" w:color="auto" w:fill="FFFFFF"/>
        <w:tabs>
          <w:tab w:val="left" w:pos="397"/>
          <w:tab w:val="left" w:pos="1560"/>
        </w:tabs>
        <w:spacing w:after="0" w:line="260" w:lineRule="exact"/>
        <w:jc w:val="both"/>
        <w:rPr>
          <w:rFonts w:ascii="Arial" w:eastAsia="Times New Roman" w:hAnsi="Arial" w:cs="Arial"/>
          <w:sz w:val="20"/>
          <w:szCs w:val="20"/>
        </w:rPr>
      </w:pPr>
      <w:bookmarkStart w:id="76" w:name="_Hlk187932785"/>
      <w:r w:rsidRPr="0050712E">
        <w:rPr>
          <w:rFonts w:ascii="Arial" w:eastAsia="Times New Roman" w:hAnsi="Arial" w:cs="Arial"/>
          <w:sz w:val="20"/>
          <w:szCs w:val="20"/>
        </w:rPr>
        <w:t>Preglednica 4: Razmerje med sredstvi za posamezna prednostna področja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in LPIO 202</w:t>
      </w:r>
      <w:r w:rsidR="00A83D8A" w:rsidRPr="0050712E">
        <w:rPr>
          <w:rFonts w:ascii="Arial" w:eastAsia="Times New Roman" w:hAnsi="Arial" w:cs="Arial"/>
          <w:sz w:val="20"/>
          <w:szCs w:val="20"/>
        </w:rPr>
        <w:t>4</w:t>
      </w:r>
    </w:p>
    <w:tbl>
      <w:tblPr>
        <w:tblW w:w="86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6"/>
        <w:gridCol w:w="1240"/>
        <w:gridCol w:w="1334"/>
        <w:gridCol w:w="897"/>
        <w:gridCol w:w="896"/>
        <w:gridCol w:w="1518"/>
      </w:tblGrid>
      <w:tr w:rsidR="006E35EF" w:rsidRPr="0050712E" w14:paraId="6A40457D" w14:textId="77777777" w:rsidTr="00060A95">
        <w:trPr>
          <w:trHeight w:val="663"/>
        </w:trPr>
        <w:tc>
          <w:tcPr>
            <w:tcW w:w="2716" w:type="dxa"/>
            <w:shd w:val="clear" w:color="auto" w:fill="auto"/>
            <w:vAlign w:val="center"/>
          </w:tcPr>
          <w:p w14:paraId="507638C3"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bCs/>
                <w:sz w:val="16"/>
                <w:szCs w:val="16"/>
              </w:rPr>
              <w:t>Prednostna področja in dejavnosti</w:t>
            </w:r>
          </w:p>
        </w:tc>
        <w:tc>
          <w:tcPr>
            <w:tcW w:w="1240" w:type="dxa"/>
            <w:vAlign w:val="center"/>
          </w:tcPr>
          <w:p w14:paraId="626C740B" w14:textId="6608DC2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Sredstva </w:t>
            </w:r>
            <w:r w:rsidR="0050712E">
              <w:rPr>
                <w:rFonts w:ascii="Arial" w:eastAsia="Times New Roman" w:hAnsi="Arial" w:cs="Arial"/>
                <w:b/>
                <w:sz w:val="16"/>
                <w:szCs w:val="16"/>
              </w:rPr>
              <w:t xml:space="preserve">za </w:t>
            </w:r>
            <w:r w:rsidRPr="0050712E">
              <w:rPr>
                <w:rFonts w:ascii="Arial" w:eastAsia="Times New Roman" w:hAnsi="Arial" w:cs="Arial"/>
                <w:b/>
                <w:sz w:val="16"/>
                <w:szCs w:val="16"/>
              </w:rPr>
              <w:t>LPIO 202</w:t>
            </w:r>
            <w:r w:rsidR="00820A37" w:rsidRPr="0050712E">
              <w:rPr>
                <w:rFonts w:ascii="Arial" w:eastAsia="Times New Roman" w:hAnsi="Arial" w:cs="Arial"/>
                <w:b/>
                <w:sz w:val="16"/>
                <w:szCs w:val="16"/>
              </w:rPr>
              <w:t>4</w:t>
            </w:r>
          </w:p>
        </w:tc>
        <w:tc>
          <w:tcPr>
            <w:tcW w:w="1334" w:type="dxa"/>
            <w:vAlign w:val="center"/>
          </w:tcPr>
          <w:p w14:paraId="75ACB6B7" w14:textId="6FBCD122"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 xml:space="preserve">Sredstva </w:t>
            </w:r>
            <w:r w:rsidR="0050712E">
              <w:rPr>
                <w:rFonts w:ascii="Arial" w:eastAsia="Times New Roman" w:hAnsi="Arial" w:cs="Arial"/>
                <w:b/>
                <w:sz w:val="16"/>
                <w:szCs w:val="16"/>
              </w:rPr>
              <w:t xml:space="preserve">za </w:t>
            </w:r>
            <w:r w:rsidRPr="0050712E">
              <w:rPr>
                <w:rFonts w:ascii="Arial" w:eastAsia="Times New Roman" w:hAnsi="Arial" w:cs="Arial"/>
                <w:b/>
                <w:sz w:val="16"/>
                <w:szCs w:val="16"/>
              </w:rPr>
              <w:t>LPIO 202</w:t>
            </w:r>
            <w:r w:rsidR="00820A37" w:rsidRPr="0050712E">
              <w:rPr>
                <w:rFonts w:ascii="Arial" w:eastAsia="Times New Roman" w:hAnsi="Arial" w:cs="Arial"/>
                <w:b/>
                <w:sz w:val="16"/>
                <w:szCs w:val="16"/>
              </w:rPr>
              <w:t>5</w:t>
            </w:r>
          </w:p>
        </w:tc>
        <w:tc>
          <w:tcPr>
            <w:tcW w:w="897" w:type="dxa"/>
            <w:vAlign w:val="center"/>
          </w:tcPr>
          <w:p w14:paraId="531251B1" w14:textId="12317BA9"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Delež LPIO</w:t>
            </w:r>
            <w:r w:rsidR="0050712E">
              <w:rPr>
                <w:rFonts w:ascii="Arial" w:eastAsia="Times New Roman" w:hAnsi="Arial" w:cs="Arial"/>
                <w:b/>
                <w:sz w:val="16"/>
                <w:szCs w:val="16"/>
              </w:rPr>
              <w:t xml:space="preserve"> </w:t>
            </w:r>
            <w:r w:rsidR="00C21F1E">
              <w:rPr>
                <w:rFonts w:ascii="Arial" w:eastAsia="Times New Roman" w:hAnsi="Arial" w:cs="Arial"/>
                <w:b/>
                <w:sz w:val="16"/>
                <w:szCs w:val="16"/>
              </w:rPr>
              <w:t xml:space="preserve">za </w:t>
            </w:r>
            <w:r w:rsidR="0050712E">
              <w:rPr>
                <w:rFonts w:ascii="Arial" w:eastAsia="Times New Roman" w:hAnsi="Arial" w:cs="Arial"/>
                <w:b/>
                <w:sz w:val="16"/>
                <w:szCs w:val="16"/>
              </w:rPr>
              <w:t>let</w:t>
            </w:r>
            <w:r w:rsidR="00C21F1E">
              <w:rPr>
                <w:rFonts w:ascii="Arial" w:eastAsia="Times New Roman" w:hAnsi="Arial" w:cs="Arial"/>
                <w:b/>
                <w:sz w:val="16"/>
                <w:szCs w:val="16"/>
              </w:rPr>
              <w:t>o</w:t>
            </w:r>
            <w:r w:rsidR="0050712E">
              <w:rPr>
                <w:rFonts w:ascii="Arial" w:eastAsia="Times New Roman" w:hAnsi="Arial" w:cs="Arial"/>
                <w:b/>
                <w:sz w:val="16"/>
                <w:szCs w:val="16"/>
              </w:rPr>
              <w:t xml:space="preserve"> </w:t>
            </w:r>
            <w:r w:rsidRPr="0050712E">
              <w:rPr>
                <w:rFonts w:ascii="Arial" w:eastAsia="Times New Roman" w:hAnsi="Arial" w:cs="Arial"/>
                <w:b/>
                <w:sz w:val="16"/>
                <w:szCs w:val="16"/>
              </w:rPr>
              <w:t>202</w:t>
            </w:r>
            <w:r w:rsidR="00820A37" w:rsidRPr="0050712E">
              <w:rPr>
                <w:rFonts w:ascii="Arial" w:eastAsia="Times New Roman" w:hAnsi="Arial" w:cs="Arial"/>
                <w:b/>
                <w:sz w:val="16"/>
                <w:szCs w:val="16"/>
              </w:rPr>
              <w:t>4</w:t>
            </w:r>
          </w:p>
          <w:p w14:paraId="00D4DF0D"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sz w:val="16"/>
                <w:szCs w:val="16"/>
              </w:rPr>
              <w:t>(v %)</w:t>
            </w:r>
          </w:p>
        </w:tc>
        <w:tc>
          <w:tcPr>
            <w:tcW w:w="896" w:type="dxa"/>
            <w:vAlign w:val="center"/>
          </w:tcPr>
          <w:p w14:paraId="73844943" w14:textId="35A8A9CC" w:rsidR="006E35EF" w:rsidRPr="00714CBB"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714CBB">
              <w:rPr>
                <w:rFonts w:ascii="Arial" w:eastAsia="Times New Roman" w:hAnsi="Arial" w:cs="Arial"/>
                <w:b/>
                <w:sz w:val="16"/>
                <w:szCs w:val="16"/>
              </w:rPr>
              <w:t xml:space="preserve">Delež </w:t>
            </w:r>
            <w:r w:rsidR="00714CBB" w:rsidRPr="00714CBB">
              <w:rPr>
                <w:rFonts w:ascii="Arial" w:eastAsia="Times New Roman" w:hAnsi="Arial" w:cs="Arial"/>
                <w:b/>
                <w:sz w:val="16"/>
                <w:szCs w:val="16"/>
              </w:rPr>
              <w:t xml:space="preserve">glede sredstev </w:t>
            </w:r>
            <w:r w:rsidRPr="00714CBB">
              <w:rPr>
                <w:rFonts w:ascii="Arial" w:eastAsia="Times New Roman" w:hAnsi="Arial" w:cs="Arial"/>
                <w:b/>
                <w:sz w:val="16"/>
                <w:szCs w:val="16"/>
              </w:rPr>
              <w:t xml:space="preserve">LPIO </w:t>
            </w:r>
            <w:r w:rsidR="00C21F1E" w:rsidRPr="00714CBB">
              <w:rPr>
                <w:rFonts w:ascii="Arial" w:eastAsia="Times New Roman" w:hAnsi="Arial" w:cs="Arial"/>
                <w:b/>
                <w:sz w:val="16"/>
                <w:szCs w:val="16"/>
              </w:rPr>
              <w:t xml:space="preserve">za </w:t>
            </w:r>
            <w:r w:rsidR="0050712E" w:rsidRPr="00714CBB">
              <w:rPr>
                <w:rFonts w:ascii="Arial" w:eastAsia="Times New Roman" w:hAnsi="Arial" w:cs="Arial"/>
                <w:b/>
                <w:sz w:val="16"/>
                <w:szCs w:val="16"/>
              </w:rPr>
              <w:t>let</w:t>
            </w:r>
            <w:r w:rsidR="00C21F1E" w:rsidRPr="00714CBB">
              <w:rPr>
                <w:rFonts w:ascii="Arial" w:eastAsia="Times New Roman" w:hAnsi="Arial" w:cs="Arial"/>
                <w:b/>
                <w:sz w:val="16"/>
                <w:szCs w:val="16"/>
              </w:rPr>
              <w:t>o</w:t>
            </w:r>
            <w:r w:rsidR="0050712E" w:rsidRPr="00714CBB">
              <w:rPr>
                <w:rFonts w:ascii="Arial" w:eastAsia="Times New Roman" w:hAnsi="Arial" w:cs="Arial"/>
                <w:b/>
                <w:sz w:val="16"/>
                <w:szCs w:val="16"/>
              </w:rPr>
              <w:t xml:space="preserve"> </w:t>
            </w:r>
            <w:r w:rsidRPr="00714CBB">
              <w:rPr>
                <w:rFonts w:ascii="Arial" w:eastAsia="Times New Roman" w:hAnsi="Arial" w:cs="Arial"/>
                <w:b/>
                <w:sz w:val="16"/>
                <w:szCs w:val="16"/>
              </w:rPr>
              <w:t>202</w:t>
            </w:r>
            <w:r w:rsidR="00820A37" w:rsidRPr="00714CBB">
              <w:rPr>
                <w:rFonts w:ascii="Arial" w:eastAsia="Times New Roman" w:hAnsi="Arial" w:cs="Arial"/>
                <w:b/>
                <w:sz w:val="16"/>
                <w:szCs w:val="16"/>
              </w:rPr>
              <w:t>5</w:t>
            </w:r>
          </w:p>
          <w:p w14:paraId="34FB7B76" w14:textId="77777777" w:rsidR="006E35EF" w:rsidRPr="00714CBB"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714CBB">
              <w:rPr>
                <w:rFonts w:ascii="Arial" w:eastAsia="Times New Roman" w:hAnsi="Arial" w:cs="Arial"/>
                <w:sz w:val="16"/>
                <w:szCs w:val="16"/>
              </w:rPr>
              <w:t>(v %)</w:t>
            </w:r>
          </w:p>
        </w:tc>
        <w:tc>
          <w:tcPr>
            <w:tcW w:w="1518" w:type="dxa"/>
            <w:vAlign w:val="center"/>
          </w:tcPr>
          <w:p w14:paraId="0652E530" w14:textId="42016797" w:rsidR="006E35EF" w:rsidRPr="00714CBB"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714CBB">
              <w:rPr>
                <w:rFonts w:ascii="Arial" w:eastAsia="Times New Roman" w:hAnsi="Arial" w:cs="Arial"/>
                <w:b/>
                <w:sz w:val="16"/>
                <w:szCs w:val="16"/>
              </w:rPr>
              <w:t xml:space="preserve">Delež </w:t>
            </w:r>
            <w:r w:rsidR="00714CBB" w:rsidRPr="00714CBB">
              <w:rPr>
                <w:rFonts w:ascii="Arial" w:eastAsia="Times New Roman" w:hAnsi="Arial" w:cs="Arial"/>
                <w:b/>
                <w:sz w:val="16"/>
                <w:szCs w:val="16"/>
              </w:rPr>
              <w:t xml:space="preserve">glede sredstev </w:t>
            </w:r>
            <w:r w:rsidRPr="00714CBB">
              <w:rPr>
                <w:rFonts w:ascii="Arial" w:eastAsia="Times New Roman" w:hAnsi="Arial" w:cs="Arial"/>
                <w:b/>
                <w:sz w:val="16"/>
                <w:szCs w:val="16"/>
              </w:rPr>
              <w:t xml:space="preserve">LPIO </w:t>
            </w:r>
            <w:r w:rsidR="00C21F1E" w:rsidRPr="00714CBB">
              <w:rPr>
                <w:rFonts w:ascii="Arial" w:eastAsia="Times New Roman" w:hAnsi="Arial" w:cs="Arial"/>
                <w:b/>
                <w:sz w:val="16"/>
                <w:szCs w:val="16"/>
              </w:rPr>
              <w:t xml:space="preserve">za </w:t>
            </w:r>
            <w:r w:rsidRPr="00714CBB">
              <w:rPr>
                <w:rFonts w:ascii="Arial" w:eastAsia="Times New Roman" w:hAnsi="Arial" w:cs="Arial"/>
                <w:b/>
                <w:sz w:val="16"/>
                <w:szCs w:val="16"/>
              </w:rPr>
              <w:t>let</w:t>
            </w:r>
            <w:r w:rsidR="00C21F1E" w:rsidRPr="00714CBB">
              <w:rPr>
                <w:rFonts w:ascii="Arial" w:eastAsia="Times New Roman" w:hAnsi="Arial" w:cs="Arial"/>
                <w:b/>
                <w:sz w:val="16"/>
                <w:szCs w:val="16"/>
              </w:rPr>
              <w:t>o</w:t>
            </w:r>
            <w:r w:rsidRPr="00714CBB">
              <w:rPr>
                <w:rFonts w:ascii="Arial" w:eastAsia="Times New Roman" w:hAnsi="Arial" w:cs="Arial"/>
                <w:b/>
                <w:sz w:val="16"/>
                <w:szCs w:val="16"/>
              </w:rPr>
              <w:t> 202</w:t>
            </w:r>
            <w:r w:rsidR="00820A37" w:rsidRPr="00714CBB">
              <w:rPr>
                <w:rFonts w:ascii="Arial" w:eastAsia="Times New Roman" w:hAnsi="Arial" w:cs="Arial"/>
                <w:b/>
                <w:sz w:val="16"/>
                <w:szCs w:val="16"/>
              </w:rPr>
              <w:t>5</w:t>
            </w:r>
            <w:r w:rsidRPr="00714CBB">
              <w:rPr>
                <w:rFonts w:ascii="Arial" w:eastAsia="Times New Roman" w:hAnsi="Arial" w:cs="Arial"/>
                <w:b/>
                <w:sz w:val="16"/>
                <w:szCs w:val="16"/>
              </w:rPr>
              <w:t xml:space="preserve">/delež LPIO </w:t>
            </w:r>
            <w:r w:rsidR="00C21F1E" w:rsidRPr="00714CBB">
              <w:rPr>
                <w:rFonts w:ascii="Arial" w:eastAsia="Times New Roman" w:hAnsi="Arial" w:cs="Arial"/>
                <w:b/>
                <w:sz w:val="16"/>
                <w:szCs w:val="16"/>
              </w:rPr>
              <w:t xml:space="preserve">za </w:t>
            </w:r>
            <w:r w:rsidRPr="00714CBB">
              <w:rPr>
                <w:rFonts w:ascii="Arial" w:eastAsia="Times New Roman" w:hAnsi="Arial" w:cs="Arial"/>
                <w:b/>
                <w:sz w:val="16"/>
                <w:szCs w:val="16"/>
              </w:rPr>
              <w:t>let</w:t>
            </w:r>
            <w:r w:rsidR="00C21F1E" w:rsidRPr="00714CBB">
              <w:rPr>
                <w:rFonts w:ascii="Arial" w:eastAsia="Times New Roman" w:hAnsi="Arial" w:cs="Arial"/>
                <w:b/>
                <w:sz w:val="16"/>
                <w:szCs w:val="16"/>
              </w:rPr>
              <w:t>o</w:t>
            </w:r>
            <w:r w:rsidRPr="00714CBB">
              <w:rPr>
                <w:rFonts w:ascii="Arial" w:eastAsia="Times New Roman" w:hAnsi="Arial" w:cs="Arial"/>
                <w:b/>
                <w:sz w:val="16"/>
                <w:szCs w:val="16"/>
              </w:rPr>
              <w:t> 202</w:t>
            </w:r>
            <w:r w:rsidR="00820A37" w:rsidRPr="00714CBB">
              <w:rPr>
                <w:rFonts w:ascii="Arial" w:eastAsia="Times New Roman" w:hAnsi="Arial" w:cs="Arial"/>
                <w:b/>
                <w:sz w:val="16"/>
                <w:szCs w:val="16"/>
              </w:rPr>
              <w:t>4</w:t>
            </w:r>
          </w:p>
          <w:p w14:paraId="352F14DD" w14:textId="77777777" w:rsidR="006E35EF" w:rsidRPr="00714CBB" w:rsidRDefault="006E35EF" w:rsidP="006E35EF">
            <w:pPr>
              <w:shd w:val="clear" w:color="auto" w:fill="FFFFFF"/>
              <w:tabs>
                <w:tab w:val="left" w:pos="397"/>
              </w:tabs>
              <w:spacing w:after="0" w:line="260" w:lineRule="exact"/>
              <w:jc w:val="center"/>
              <w:rPr>
                <w:rFonts w:ascii="Arial" w:eastAsia="Times New Roman" w:hAnsi="Arial" w:cs="Arial"/>
                <w:sz w:val="16"/>
                <w:szCs w:val="16"/>
              </w:rPr>
            </w:pPr>
            <w:r w:rsidRPr="00714CBB">
              <w:rPr>
                <w:rFonts w:ascii="Arial" w:eastAsia="Times New Roman" w:hAnsi="Arial" w:cs="Arial"/>
                <w:sz w:val="16"/>
                <w:szCs w:val="16"/>
              </w:rPr>
              <w:t>(v %)</w:t>
            </w:r>
          </w:p>
        </w:tc>
      </w:tr>
      <w:tr w:rsidR="0002187A" w:rsidRPr="0050712E" w14:paraId="142BF788" w14:textId="77777777" w:rsidTr="00215169">
        <w:trPr>
          <w:trHeight w:val="715"/>
        </w:trPr>
        <w:tc>
          <w:tcPr>
            <w:tcW w:w="2716" w:type="dxa"/>
            <w:shd w:val="clear" w:color="auto" w:fill="auto"/>
            <w:vAlign w:val="center"/>
          </w:tcPr>
          <w:p w14:paraId="3EB6B922"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Prvo prednostno področje:</w:t>
            </w:r>
          </w:p>
          <w:p w14:paraId="02E91656"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splošno izobraževanje odraslih </w:t>
            </w:r>
          </w:p>
        </w:tc>
        <w:tc>
          <w:tcPr>
            <w:tcW w:w="1240" w:type="dxa"/>
            <w:shd w:val="clear" w:color="auto" w:fill="auto"/>
            <w:vAlign w:val="center"/>
          </w:tcPr>
          <w:p w14:paraId="430A9192" w14:textId="47BD9667"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39</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943.718,14</w:t>
            </w:r>
          </w:p>
        </w:tc>
        <w:tc>
          <w:tcPr>
            <w:tcW w:w="1334" w:type="dxa"/>
            <w:shd w:val="clear" w:color="auto" w:fill="auto"/>
            <w:vAlign w:val="center"/>
          </w:tcPr>
          <w:p w14:paraId="077F6DF4" w14:textId="0C3FC2FF"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48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449.983,27</w:t>
            </w:r>
          </w:p>
        </w:tc>
        <w:tc>
          <w:tcPr>
            <w:tcW w:w="897" w:type="dxa"/>
            <w:vAlign w:val="center"/>
          </w:tcPr>
          <w:p w14:paraId="3EA9E0F0" w14:textId="492E63C6"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sz w:val="16"/>
                <w:szCs w:val="16"/>
              </w:rPr>
              <w:t>43,18</w:t>
            </w:r>
          </w:p>
        </w:tc>
        <w:tc>
          <w:tcPr>
            <w:tcW w:w="896" w:type="dxa"/>
            <w:vAlign w:val="center"/>
          </w:tcPr>
          <w:p w14:paraId="162732FA" w14:textId="19916FB4"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sz w:val="16"/>
                <w:szCs w:val="16"/>
              </w:rPr>
              <w:t>41,5</w:t>
            </w:r>
            <w:r w:rsidR="00DF0C95" w:rsidRPr="0050712E">
              <w:rPr>
                <w:rFonts w:ascii="Arial" w:eastAsia="Times New Roman" w:hAnsi="Arial" w:cs="Arial"/>
                <w:b/>
                <w:bCs/>
                <w:sz w:val="16"/>
                <w:szCs w:val="16"/>
              </w:rPr>
              <w:t>1</w:t>
            </w:r>
          </w:p>
        </w:tc>
        <w:tc>
          <w:tcPr>
            <w:tcW w:w="1518" w:type="dxa"/>
            <w:vAlign w:val="center"/>
          </w:tcPr>
          <w:p w14:paraId="78DB67D9" w14:textId="0B62478C" w:rsidR="0002187A" w:rsidRPr="0050712E" w:rsidRDefault="0050712E" w:rsidP="0002187A">
            <w:pPr>
              <w:spacing w:after="0" w:line="260" w:lineRule="exact"/>
              <w:jc w:val="center"/>
              <w:rPr>
                <w:rFonts w:ascii="Arial" w:eastAsia="Times New Roman" w:hAnsi="Arial" w:cs="Arial"/>
                <w:b/>
                <w:sz w:val="16"/>
                <w:szCs w:val="16"/>
              </w:rPr>
            </w:pPr>
            <w:r>
              <w:rPr>
                <w:rFonts w:ascii="Arial" w:eastAsia="Times New Roman" w:hAnsi="Arial" w:cs="Arial"/>
                <w:b/>
                <w:sz w:val="16"/>
                <w:szCs w:val="16"/>
              </w:rPr>
              <w:t>‒</w:t>
            </w:r>
            <w:r w:rsidR="0002187A" w:rsidRPr="0050712E">
              <w:rPr>
                <w:rFonts w:ascii="Arial" w:eastAsia="Times New Roman" w:hAnsi="Arial" w:cs="Arial"/>
                <w:b/>
                <w:sz w:val="16"/>
                <w:szCs w:val="16"/>
              </w:rPr>
              <w:t>1,67</w:t>
            </w:r>
          </w:p>
        </w:tc>
      </w:tr>
      <w:tr w:rsidR="0002187A" w:rsidRPr="0050712E" w14:paraId="211C1FF9" w14:textId="77777777" w:rsidTr="00215169">
        <w:trPr>
          <w:trHeight w:val="413"/>
        </w:trPr>
        <w:tc>
          <w:tcPr>
            <w:tcW w:w="2716" w:type="dxa"/>
            <w:shd w:val="clear" w:color="auto" w:fill="auto"/>
            <w:vAlign w:val="center"/>
          </w:tcPr>
          <w:p w14:paraId="75C3CE15"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Drugo prednostno področje:</w:t>
            </w:r>
          </w:p>
          <w:p w14:paraId="73C5E5E0" w14:textId="545F8805"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izobraževanje za </w:t>
            </w:r>
            <w:r w:rsidR="0050712E">
              <w:rPr>
                <w:rFonts w:ascii="Arial" w:eastAsia="Times New Roman" w:hAnsi="Arial" w:cs="Arial"/>
                <w:sz w:val="16"/>
                <w:szCs w:val="16"/>
              </w:rPr>
              <w:t>zvišanje</w:t>
            </w:r>
            <w:r w:rsidR="0050712E" w:rsidRPr="0050712E">
              <w:rPr>
                <w:rFonts w:ascii="Arial" w:eastAsia="Times New Roman" w:hAnsi="Arial" w:cs="Arial"/>
                <w:sz w:val="16"/>
                <w:szCs w:val="16"/>
              </w:rPr>
              <w:t xml:space="preserve"> </w:t>
            </w:r>
            <w:r w:rsidRPr="0050712E">
              <w:rPr>
                <w:rFonts w:ascii="Arial" w:eastAsia="Times New Roman" w:hAnsi="Arial" w:cs="Arial"/>
                <w:sz w:val="16"/>
                <w:szCs w:val="16"/>
              </w:rPr>
              <w:t xml:space="preserve">izobrazbene ravni </w:t>
            </w:r>
          </w:p>
        </w:tc>
        <w:tc>
          <w:tcPr>
            <w:tcW w:w="1240" w:type="dxa"/>
            <w:shd w:val="clear" w:color="auto" w:fill="auto"/>
            <w:vAlign w:val="center"/>
          </w:tcPr>
          <w:p w14:paraId="0A10B219" w14:textId="5D3EFB79"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093.250,00</w:t>
            </w:r>
          </w:p>
        </w:tc>
        <w:tc>
          <w:tcPr>
            <w:tcW w:w="1334" w:type="dxa"/>
            <w:shd w:val="clear" w:color="auto" w:fill="auto"/>
            <w:vAlign w:val="center"/>
          </w:tcPr>
          <w:p w14:paraId="3D8D15F7" w14:textId="7BD18478"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777.232,08</w:t>
            </w:r>
          </w:p>
        </w:tc>
        <w:tc>
          <w:tcPr>
            <w:tcW w:w="897" w:type="dxa"/>
            <w:vAlign w:val="center"/>
          </w:tcPr>
          <w:p w14:paraId="68907700" w14:textId="5DDFC094"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6,58</w:t>
            </w:r>
          </w:p>
        </w:tc>
        <w:tc>
          <w:tcPr>
            <w:tcW w:w="896" w:type="dxa"/>
            <w:vAlign w:val="center"/>
          </w:tcPr>
          <w:p w14:paraId="093225C7" w14:textId="5E35B3ED"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6,67</w:t>
            </w:r>
          </w:p>
        </w:tc>
        <w:tc>
          <w:tcPr>
            <w:tcW w:w="1518" w:type="dxa"/>
            <w:vAlign w:val="center"/>
          </w:tcPr>
          <w:p w14:paraId="63DFF08C" w14:textId="1934E259"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+0,09</w:t>
            </w:r>
          </w:p>
        </w:tc>
      </w:tr>
      <w:tr w:rsidR="0002187A" w:rsidRPr="0050712E" w14:paraId="57F27F68" w14:textId="77777777" w:rsidTr="00215169">
        <w:tc>
          <w:tcPr>
            <w:tcW w:w="2716" w:type="dxa"/>
            <w:shd w:val="clear" w:color="auto" w:fill="auto"/>
            <w:vAlign w:val="center"/>
          </w:tcPr>
          <w:p w14:paraId="4F0369A0"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
                <w:sz w:val="16"/>
                <w:szCs w:val="16"/>
              </w:rPr>
              <w:t>Tretje prednostno področje:</w:t>
            </w:r>
          </w:p>
          <w:p w14:paraId="50F7F49E"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izobraževanje in usposabljanje za potrebe dela </w:t>
            </w:r>
          </w:p>
        </w:tc>
        <w:tc>
          <w:tcPr>
            <w:tcW w:w="1240" w:type="dxa"/>
            <w:shd w:val="clear" w:color="auto" w:fill="auto"/>
            <w:vAlign w:val="center"/>
          </w:tcPr>
          <w:p w14:paraId="537034E7" w14:textId="0D6A3801"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38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035.542,60</w:t>
            </w:r>
          </w:p>
        </w:tc>
        <w:tc>
          <w:tcPr>
            <w:tcW w:w="1334" w:type="dxa"/>
            <w:shd w:val="clear" w:color="auto" w:fill="auto"/>
            <w:vAlign w:val="center"/>
          </w:tcPr>
          <w:p w14:paraId="12AA6427" w14:textId="6E673084"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437.014,89</w:t>
            </w:r>
          </w:p>
        </w:tc>
        <w:tc>
          <w:tcPr>
            <w:tcW w:w="897" w:type="dxa"/>
            <w:vAlign w:val="center"/>
          </w:tcPr>
          <w:p w14:paraId="2DD0E4AA" w14:textId="507A89CA"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41,11</w:t>
            </w:r>
          </w:p>
        </w:tc>
        <w:tc>
          <w:tcPr>
            <w:tcW w:w="896" w:type="dxa"/>
            <w:vAlign w:val="center"/>
          </w:tcPr>
          <w:p w14:paraId="41E125F3" w14:textId="4D4479B1"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44,95</w:t>
            </w:r>
          </w:p>
        </w:tc>
        <w:tc>
          <w:tcPr>
            <w:tcW w:w="1518" w:type="dxa"/>
            <w:vAlign w:val="center"/>
          </w:tcPr>
          <w:p w14:paraId="7579AD19" w14:textId="4CB03982"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+3,84</w:t>
            </w:r>
          </w:p>
        </w:tc>
      </w:tr>
      <w:tr w:rsidR="0002187A" w:rsidRPr="0050712E" w14:paraId="57573445" w14:textId="77777777" w:rsidTr="00215169">
        <w:trPr>
          <w:trHeight w:val="530"/>
        </w:trPr>
        <w:tc>
          <w:tcPr>
            <w:tcW w:w="2716" w:type="dxa"/>
            <w:shd w:val="clear" w:color="auto" w:fill="auto"/>
            <w:vAlign w:val="center"/>
          </w:tcPr>
          <w:p w14:paraId="0D0EA535"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Četrto prednostno področje:</w:t>
            </w:r>
          </w:p>
          <w:p w14:paraId="05E48F5D" w14:textId="77777777"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raziskave in razvoj</w:t>
            </w:r>
          </w:p>
        </w:tc>
        <w:tc>
          <w:tcPr>
            <w:tcW w:w="1240" w:type="dxa"/>
            <w:shd w:val="clear" w:color="auto" w:fill="auto"/>
            <w:vAlign w:val="center"/>
          </w:tcPr>
          <w:p w14:paraId="2C5CA39A" w14:textId="448DEE5B" w:rsidR="0002187A" w:rsidRPr="0050712E" w:rsidRDefault="0002187A" w:rsidP="0002187A">
            <w:pPr>
              <w:tabs>
                <w:tab w:val="left" w:pos="397"/>
              </w:tabs>
              <w:spacing w:after="0" w:line="260" w:lineRule="exact"/>
              <w:jc w:val="center"/>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24.551,80</w:t>
            </w:r>
          </w:p>
        </w:tc>
        <w:tc>
          <w:tcPr>
            <w:tcW w:w="1334" w:type="dxa"/>
            <w:shd w:val="clear" w:color="auto" w:fill="auto"/>
            <w:vAlign w:val="center"/>
          </w:tcPr>
          <w:p w14:paraId="78FD02FD" w14:textId="0CC62FB0" w:rsidR="0002187A" w:rsidRPr="0050712E" w:rsidRDefault="0002187A" w:rsidP="0002187A">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897" w:type="dxa"/>
            <w:vAlign w:val="center"/>
          </w:tcPr>
          <w:p w14:paraId="1D689F05" w14:textId="3EE22E4F"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0,03</w:t>
            </w:r>
          </w:p>
        </w:tc>
        <w:tc>
          <w:tcPr>
            <w:tcW w:w="896" w:type="dxa"/>
            <w:vAlign w:val="center"/>
          </w:tcPr>
          <w:p w14:paraId="51A94713" w14:textId="56FD5909" w:rsidR="0002187A" w:rsidRPr="0050712E" w:rsidRDefault="0002187A" w:rsidP="0002187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0,03</w:t>
            </w:r>
          </w:p>
        </w:tc>
        <w:tc>
          <w:tcPr>
            <w:tcW w:w="1518" w:type="dxa"/>
            <w:vAlign w:val="center"/>
          </w:tcPr>
          <w:p w14:paraId="66188FF2" w14:textId="19D5603D"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0</w:t>
            </w:r>
          </w:p>
        </w:tc>
      </w:tr>
      <w:tr w:rsidR="0002187A" w:rsidRPr="0050712E" w14:paraId="2009A1FA" w14:textId="77777777" w:rsidTr="00215169">
        <w:tc>
          <w:tcPr>
            <w:tcW w:w="2716" w:type="dxa"/>
            <w:shd w:val="clear" w:color="auto" w:fill="auto"/>
            <w:vAlign w:val="center"/>
          </w:tcPr>
          <w:p w14:paraId="477D107C"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sz w:val="16"/>
                <w:szCs w:val="16"/>
              </w:rPr>
            </w:pPr>
            <w:r w:rsidRPr="0050712E">
              <w:rPr>
                <w:rFonts w:ascii="Arial" w:eastAsia="Times New Roman" w:hAnsi="Arial" w:cs="Arial"/>
                <w:b/>
                <w:sz w:val="16"/>
                <w:szCs w:val="16"/>
              </w:rPr>
              <w:t>Peto prednostno področje:</w:t>
            </w:r>
          </w:p>
          <w:p w14:paraId="23EE4196" w14:textId="127D326F" w:rsidR="0002187A" w:rsidRPr="0050712E" w:rsidRDefault="0002187A" w:rsidP="0002187A">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dejavnosti v </w:t>
            </w:r>
            <w:r w:rsidR="00CE0202" w:rsidRPr="0050712E">
              <w:rPr>
                <w:rFonts w:ascii="Arial" w:eastAsia="Times New Roman" w:hAnsi="Arial" w:cs="Arial"/>
                <w:sz w:val="16"/>
                <w:szCs w:val="16"/>
              </w:rPr>
              <w:t>izobraževanju odraslih</w:t>
            </w:r>
          </w:p>
        </w:tc>
        <w:tc>
          <w:tcPr>
            <w:tcW w:w="1240" w:type="dxa"/>
            <w:shd w:val="clear" w:color="auto" w:fill="auto"/>
            <w:vAlign w:val="center"/>
          </w:tcPr>
          <w:p w14:paraId="0656D77C" w14:textId="1292595E"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405.854,20</w:t>
            </w:r>
          </w:p>
        </w:tc>
        <w:tc>
          <w:tcPr>
            <w:tcW w:w="1334" w:type="dxa"/>
            <w:shd w:val="clear" w:color="auto" w:fill="auto"/>
            <w:vAlign w:val="center"/>
          </w:tcPr>
          <w:p w14:paraId="4C95682B" w14:textId="7D79F261"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962.089,56</w:t>
            </w:r>
          </w:p>
        </w:tc>
        <w:tc>
          <w:tcPr>
            <w:tcW w:w="897" w:type="dxa"/>
            <w:vAlign w:val="center"/>
          </w:tcPr>
          <w:p w14:paraId="1ACA1556" w14:textId="4C523BF5" w:rsidR="0002187A" w:rsidRPr="0050712E" w:rsidRDefault="0002187A" w:rsidP="0002187A">
            <w:pPr>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9,08</w:t>
            </w:r>
          </w:p>
        </w:tc>
        <w:tc>
          <w:tcPr>
            <w:tcW w:w="896" w:type="dxa"/>
            <w:vAlign w:val="center"/>
          </w:tcPr>
          <w:p w14:paraId="55A1444E" w14:textId="504D9106" w:rsidR="0002187A" w:rsidRPr="0050712E" w:rsidRDefault="0002187A" w:rsidP="0002187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6,82</w:t>
            </w:r>
          </w:p>
        </w:tc>
        <w:tc>
          <w:tcPr>
            <w:tcW w:w="1518" w:type="dxa"/>
            <w:vAlign w:val="center"/>
          </w:tcPr>
          <w:p w14:paraId="26C649CA" w14:textId="69E903AB" w:rsidR="0002187A" w:rsidRPr="0050712E" w:rsidRDefault="0050712E" w:rsidP="0002187A">
            <w:pPr>
              <w:spacing w:after="0" w:line="260" w:lineRule="exact"/>
              <w:jc w:val="center"/>
              <w:rPr>
                <w:rFonts w:ascii="Arial" w:eastAsia="Times New Roman" w:hAnsi="Arial" w:cs="Arial"/>
                <w:b/>
                <w:sz w:val="16"/>
                <w:szCs w:val="16"/>
              </w:rPr>
            </w:pPr>
            <w:r>
              <w:rPr>
                <w:rFonts w:ascii="Arial" w:eastAsia="Times New Roman" w:hAnsi="Arial" w:cs="Arial"/>
                <w:b/>
                <w:sz w:val="16"/>
                <w:szCs w:val="16"/>
              </w:rPr>
              <w:t>‒</w:t>
            </w:r>
            <w:r w:rsidR="0002187A" w:rsidRPr="0050712E">
              <w:rPr>
                <w:rFonts w:ascii="Arial" w:eastAsia="Times New Roman" w:hAnsi="Arial" w:cs="Arial"/>
                <w:b/>
                <w:sz w:val="16"/>
                <w:szCs w:val="16"/>
              </w:rPr>
              <w:t>2,26</w:t>
            </w:r>
          </w:p>
        </w:tc>
      </w:tr>
      <w:tr w:rsidR="0002187A" w:rsidRPr="0050712E" w14:paraId="6611F963" w14:textId="77777777" w:rsidTr="00215169">
        <w:tc>
          <w:tcPr>
            <w:tcW w:w="2716" w:type="dxa"/>
            <w:shd w:val="clear" w:color="auto" w:fill="auto"/>
            <w:vAlign w:val="center"/>
          </w:tcPr>
          <w:p w14:paraId="2C97B443" w14:textId="77777777" w:rsidR="0002187A" w:rsidRPr="0050712E" w:rsidRDefault="0002187A" w:rsidP="0002187A">
            <w:pPr>
              <w:shd w:val="clear" w:color="auto" w:fill="FFFFFF"/>
              <w:tabs>
                <w:tab w:val="left" w:pos="397"/>
              </w:tabs>
              <w:spacing w:after="0" w:line="260" w:lineRule="exact"/>
              <w:rPr>
                <w:rFonts w:ascii="Arial" w:eastAsia="Times New Roman" w:hAnsi="Arial" w:cs="Arial"/>
                <w:b/>
                <w:bCs/>
                <w:sz w:val="16"/>
                <w:szCs w:val="16"/>
              </w:rPr>
            </w:pPr>
            <w:r w:rsidRPr="0050712E">
              <w:rPr>
                <w:rFonts w:ascii="Arial" w:eastAsia="Times New Roman" w:hAnsi="Arial" w:cs="Arial"/>
                <w:b/>
                <w:bCs/>
                <w:sz w:val="16"/>
                <w:szCs w:val="16"/>
              </w:rPr>
              <w:t>Skupaj</w:t>
            </w:r>
          </w:p>
        </w:tc>
        <w:tc>
          <w:tcPr>
            <w:tcW w:w="1240" w:type="dxa"/>
            <w:shd w:val="clear" w:color="auto" w:fill="auto"/>
            <w:vAlign w:val="center"/>
          </w:tcPr>
          <w:p w14:paraId="52EB29E8" w14:textId="761BE8BE" w:rsidR="0002187A" w:rsidRPr="0050712E" w:rsidRDefault="0002187A" w:rsidP="0002187A">
            <w:pPr>
              <w:spacing w:after="0" w:line="260" w:lineRule="exact"/>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92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502.916,75</w:t>
            </w:r>
          </w:p>
        </w:tc>
        <w:tc>
          <w:tcPr>
            <w:tcW w:w="1334" w:type="dxa"/>
            <w:shd w:val="clear" w:color="auto" w:fill="auto"/>
            <w:vAlign w:val="center"/>
          </w:tcPr>
          <w:p w14:paraId="22B392A2" w14:textId="2661966A" w:rsidR="0002187A" w:rsidRPr="0050712E" w:rsidRDefault="0002187A" w:rsidP="0002187A">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897" w:type="dxa"/>
            <w:vAlign w:val="center"/>
          </w:tcPr>
          <w:p w14:paraId="5E0D1329" w14:textId="7F9F4846" w:rsidR="0002187A" w:rsidRPr="0050712E" w:rsidRDefault="0002187A" w:rsidP="0002187A">
            <w:pPr>
              <w:spacing w:after="0" w:line="260" w:lineRule="exact"/>
              <w:jc w:val="right"/>
              <w:rPr>
                <w:rFonts w:ascii="Arial" w:eastAsia="Times New Roman" w:hAnsi="Arial" w:cs="Arial"/>
                <w:sz w:val="16"/>
                <w:szCs w:val="16"/>
              </w:rPr>
            </w:pPr>
            <w:r w:rsidRPr="0050712E">
              <w:rPr>
                <w:rFonts w:ascii="Arial" w:eastAsia="Times New Roman" w:hAnsi="Arial" w:cs="Arial"/>
                <w:b/>
                <w:sz w:val="16"/>
                <w:szCs w:val="16"/>
              </w:rPr>
              <w:t>100</w:t>
            </w:r>
          </w:p>
        </w:tc>
        <w:tc>
          <w:tcPr>
            <w:tcW w:w="896" w:type="dxa"/>
            <w:vAlign w:val="center"/>
          </w:tcPr>
          <w:p w14:paraId="36A50295" w14:textId="4AC17C74" w:rsidR="0002187A" w:rsidRPr="0050712E" w:rsidRDefault="0002187A" w:rsidP="0002187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100</w:t>
            </w:r>
          </w:p>
        </w:tc>
        <w:tc>
          <w:tcPr>
            <w:tcW w:w="1518" w:type="dxa"/>
            <w:vAlign w:val="center"/>
          </w:tcPr>
          <w:p w14:paraId="7360DD2D" w14:textId="77777777" w:rsidR="0002187A" w:rsidRPr="0050712E" w:rsidRDefault="0002187A" w:rsidP="0002187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0</w:t>
            </w:r>
          </w:p>
        </w:tc>
      </w:tr>
    </w:tbl>
    <w:p w14:paraId="5A99367C"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bookmarkEnd w:id="76"/>
    <w:p w14:paraId="2BA78F5F" w14:textId="77777777" w:rsidR="00F86B5A" w:rsidRPr="0050712E" w:rsidRDefault="006E35EF" w:rsidP="00F86B5A">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lastRenderedPageBreak/>
        <w:t>Sredstva in delež sredstev po prednostnih področjih v LPIO 202</w:t>
      </w:r>
      <w:r w:rsidR="00A83D8A" w:rsidRPr="0050712E">
        <w:rPr>
          <w:rFonts w:ascii="Arial" w:eastAsia="Times New Roman" w:hAnsi="Arial" w:cs="Arial"/>
          <w:sz w:val="20"/>
          <w:szCs w:val="20"/>
        </w:rPr>
        <w:t>5</w:t>
      </w:r>
      <w:r w:rsidRPr="0050712E">
        <w:rPr>
          <w:rFonts w:ascii="Arial" w:eastAsia="Times New Roman" w:hAnsi="Arial" w:cs="Arial"/>
          <w:sz w:val="20"/>
          <w:szCs w:val="20"/>
        </w:rPr>
        <w:t xml:space="preserve"> in LPIO 202</w:t>
      </w:r>
      <w:r w:rsidR="00A83D8A" w:rsidRPr="0050712E">
        <w:rPr>
          <w:rFonts w:ascii="Arial" w:eastAsia="Times New Roman" w:hAnsi="Arial" w:cs="Arial"/>
          <w:sz w:val="20"/>
          <w:szCs w:val="20"/>
        </w:rPr>
        <w:t>4</w:t>
      </w:r>
      <w:r w:rsidRPr="0050712E">
        <w:rPr>
          <w:rFonts w:ascii="Arial" w:eastAsia="Times New Roman" w:hAnsi="Arial" w:cs="Arial"/>
          <w:sz w:val="20"/>
          <w:szCs w:val="20"/>
        </w:rPr>
        <w:t xml:space="preserve"> so razvidni iz preglednice 5.</w:t>
      </w:r>
    </w:p>
    <w:p w14:paraId="224F2E29" w14:textId="5568AC51" w:rsidR="006E35EF" w:rsidRPr="0050712E" w:rsidRDefault="006E35EF" w:rsidP="00F86B5A">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Preglednica 5: Sredstva in delež sredstev za posamezna prednostna področja v LPIO 202</w:t>
      </w:r>
      <w:r w:rsidR="002265CB" w:rsidRPr="0050712E">
        <w:rPr>
          <w:rFonts w:ascii="Arial" w:eastAsia="Times New Roman" w:hAnsi="Arial" w:cs="Arial"/>
          <w:sz w:val="20"/>
          <w:szCs w:val="20"/>
        </w:rPr>
        <w:t>5</w:t>
      </w:r>
      <w:r w:rsidRPr="0050712E">
        <w:rPr>
          <w:rFonts w:ascii="Arial" w:eastAsia="Times New Roman" w:hAnsi="Arial" w:cs="Arial"/>
          <w:sz w:val="20"/>
          <w:szCs w:val="20"/>
        </w:rPr>
        <w:t xml:space="preserve"> in LPIO 202</w:t>
      </w:r>
      <w:r w:rsidR="002265CB" w:rsidRPr="0050712E">
        <w:rPr>
          <w:rFonts w:ascii="Arial" w:eastAsia="Times New Roman" w:hAnsi="Arial" w:cs="Arial"/>
          <w:sz w:val="20"/>
          <w:szCs w:val="20"/>
        </w:rPr>
        <w:t>4</w:t>
      </w:r>
    </w:p>
    <w:tbl>
      <w:tblPr>
        <w:tblW w:w="15587" w:type="dxa"/>
        <w:tblInd w:w="-512" w:type="dxa"/>
        <w:tblLayout w:type="fixed"/>
        <w:tblCellMar>
          <w:left w:w="70" w:type="dxa"/>
          <w:right w:w="70" w:type="dxa"/>
        </w:tblCellMar>
        <w:tblLook w:val="04A0" w:firstRow="1" w:lastRow="0" w:firstColumn="1" w:lastColumn="0" w:noHBand="0" w:noVBand="1"/>
      </w:tblPr>
      <w:tblGrid>
        <w:gridCol w:w="1417"/>
        <w:gridCol w:w="1417"/>
        <w:gridCol w:w="1417"/>
        <w:gridCol w:w="1417"/>
        <w:gridCol w:w="1417"/>
        <w:gridCol w:w="1417"/>
        <w:gridCol w:w="1417"/>
        <w:gridCol w:w="1417"/>
        <w:gridCol w:w="1417"/>
        <w:gridCol w:w="1417"/>
        <w:gridCol w:w="1417"/>
      </w:tblGrid>
      <w:tr w:rsidR="006E35EF" w:rsidRPr="0050712E" w14:paraId="4C442E35" w14:textId="77777777" w:rsidTr="00570F4E">
        <w:trPr>
          <w:trHeight w:val="580"/>
        </w:trPr>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14:paraId="52AA9244"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Ministrstvo</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4BA1D75"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 prednostno področje</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308FAC8"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8613"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6250"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 prednostno področje</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C6D87FB"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 prednostno področje</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10677D6"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00370"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 prednostno področje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0D074"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 prednostno področje</w:t>
            </w:r>
          </w:p>
        </w:tc>
        <w:tc>
          <w:tcPr>
            <w:tcW w:w="1417" w:type="dxa"/>
            <w:tcBorders>
              <w:top w:val="single" w:sz="4" w:space="0" w:color="auto"/>
              <w:left w:val="single" w:sz="4" w:space="0" w:color="auto"/>
              <w:bottom w:val="single" w:sz="4" w:space="0" w:color="auto"/>
              <w:right w:val="single" w:sz="4" w:space="0" w:color="auto"/>
            </w:tcBorders>
            <w:vAlign w:val="center"/>
          </w:tcPr>
          <w:p w14:paraId="2349E5C2"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 prednostno področje</w:t>
            </w:r>
          </w:p>
        </w:tc>
        <w:tc>
          <w:tcPr>
            <w:tcW w:w="1417" w:type="dxa"/>
            <w:tcBorders>
              <w:top w:val="single" w:sz="4" w:space="0" w:color="auto"/>
              <w:left w:val="single" w:sz="4" w:space="0" w:color="auto"/>
              <w:bottom w:val="single" w:sz="4" w:space="0" w:color="auto"/>
              <w:right w:val="single" w:sz="4" w:space="0" w:color="auto"/>
            </w:tcBorders>
            <w:vAlign w:val="center"/>
          </w:tcPr>
          <w:p w14:paraId="65000171" w14:textId="77777777" w:rsidR="006E35EF" w:rsidRPr="0050712E" w:rsidRDefault="006E35EF" w:rsidP="006E35EF">
            <w:pPr>
              <w:spacing w:after="0" w:line="240" w:lineRule="auto"/>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 prednostno področje</w:t>
            </w:r>
          </w:p>
        </w:tc>
      </w:tr>
      <w:tr w:rsidR="006E35EF" w:rsidRPr="0050712E" w14:paraId="2653A1B5" w14:textId="77777777" w:rsidTr="00570F4E">
        <w:trPr>
          <w:trHeight w:val="548"/>
        </w:trPr>
        <w:tc>
          <w:tcPr>
            <w:tcW w:w="1417" w:type="dxa"/>
            <w:vMerge/>
            <w:tcBorders>
              <w:top w:val="single" w:sz="4" w:space="0" w:color="auto"/>
              <w:left w:val="single" w:sz="4" w:space="0" w:color="auto"/>
              <w:bottom w:val="nil"/>
              <w:right w:val="single" w:sz="4" w:space="0" w:color="auto"/>
            </w:tcBorders>
            <w:vAlign w:val="center"/>
            <w:hideMark/>
          </w:tcPr>
          <w:p w14:paraId="6EAD7F24"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0F38AC2" w14:textId="79444FE4"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2265CB" w:rsidRPr="0050712E">
              <w:rPr>
                <w:rFonts w:ascii="Arial" w:eastAsia="Times New Roman" w:hAnsi="Arial" w:cs="Arial"/>
                <w:b/>
                <w:bCs/>
                <w:color w:val="000000"/>
                <w:sz w:val="16"/>
                <w:szCs w:val="16"/>
                <w:lang w:eastAsia="sl-SI"/>
              </w:rPr>
              <w:t>4</w:t>
            </w:r>
          </w:p>
          <w:p w14:paraId="6A1EDF8F"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3D735BCC" w14:textId="73C4DABF" w:rsidR="006E35EF" w:rsidRPr="0050712E" w:rsidRDefault="0050712E" w:rsidP="006E35EF">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006E35EF"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0D957BB3" w14:textId="6208BC75"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w:t>
            </w:r>
            <w:r w:rsidR="006E35EF" w:rsidRPr="00322A98">
              <w:rPr>
                <w:rFonts w:ascii="Arial" w:eastAsia="Times New Roman" w:hAnsi="Arial" w:cs="Arial"/>
                <w:b/>
                <w:color w:val="000000"/>
                <w:sz w:val="16"/>
                <w:szCs w:val="16"/>
                <w:lang w:eastAsia="sl-SI"/>
              </w:rPr>
              <w:t>elež</w:t>
            </w:r>
            <w:r w:rsidRPr="00322A98">
              <w:rPr>
                <w:rFonts w:ascii="Arial" w:eastAsia="Times New Roman" w:hAnsi="Arial" w:cs="Arial"/>
                <w:b/>
                <w:color w:val="000000"/>
                <w:sz w:val="16"/>
                <w:szCs w:val="16"/>
                <w:lang w:eastAsia="sl-SI"/>
              </w:rPr>
              <w:t xml:space="preserve"> (v %)</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3AB74CA8" w14:textId="132E4EA6"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2265CB" w:rsidRPr="0050712E">
              <w:rPr>
                <w:rFonts w:ascii="Arial" w:eastAsia="Times New Roman" w:hAnsi="Arial" w:cs="Arial"/>
                <w:b/>
                <w:bCs/>
                <w:color w:val="000000"/>
                <w:sz w:val="16"/>
                <w:szCs w:val="16"/>
                <w:lang w:eastAsia="sl-SI"/>
              </w:rPr>
              <w:t>5</w:t>
            </w:r>
          </w:p>
          <w:p w14:paraId="25049F93"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5D3024AB"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3DFDDDC6" w14:textId="2B0E058D"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1D909" w14:textId="11F6D54B"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465FFB85"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276289A7"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37E6193A" w14:textId="21A78654"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2A229" w14:textId="4246AF58"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0FF3BB71"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7DACB745"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5604C93C" w14:textId="055528B7"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0A8D7FE" w14:textId="1A140999"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3872F2E8"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64EB6FB1"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47B67636" w14:textId="33C30D3A"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3DE1DBE5" w14:textId="3F93B919"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1CBDB7B6"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79804005"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1294B28C" w14:textId="7248BEAC"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26778" w14:textId="6AAE8D81"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249852CB"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3E15A120"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40256E3D" w14:textId="30FDC639"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2F772" w14:textId="1486CB63"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47DBC6BA"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71F5981C"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6A06453B" w14:textId="0ED59BB1"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vAlign w:val="center"/>
          </w:tcPr>
          <w:p w14:paraId="0D9ACDD1" w14:textId="24424508"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4</w:t>
            </w:r>
          </w:p>
          <w:p w14:paraId="06D67530"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29652899"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6593F631" w14:textId="42C82D88"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c>
          <w:tcPr>
            <w:tcW w:w="1417" w:type="dxa"/>
            <w:tcBorders>
              <w:top w:val="single" w:sz="4" w:space="0" w:color="auto"/>
              <w:left w:val="single" w:sz="4" w:space="0" w:color="auto"/>
              <w:bottom w:val="single" w:sz="4" w:space="0" w:color="auto"/>
              <w:right w:val="single" w:sz="4" w:space="0" w:color="auto"/>
            </w:tcBorders>
            <w:vAlign w:val="center"/>
          </w:tcPr>
          <w:p w14:paraId="7858A2D1" w14:textId="613965C5" w:rsidR="006E35EF" w:rsidRPr="0050712E" w:rsidRDefault="006E35EF" w:rsidP="006E35EF">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LPIO 202</w:t>
            </w:r>
            <w:r w:rsidR="00FC0AEB" w:rsidRPr="0050712E">
              <w:rPr>
                <w:rFonts w:ascii="Arial" w:eastAsia="Times New Roman" w:hAnsi="Arial" w:cs="Arial"/>
                <w:b/>
                <w:bCs/>
                <w:color w:val="000000"/>
                <w:sz w:val="16"/>
                <w:szCs w:val="16"/>
                <w:lang w:eastAsia="sl-SI"/>
              </w:rPr>
              <w:t>5</w:t>
            </w:r>
          </w:p>
          <w:p w14:paraId="7B6B3724" w14:textId="77777777" w:rsidR="006E35EF" w:rsidRPr="0050712E" w:rsidRDefault="006E35EF" w:rsidP="006E35EF">
            <w:pPr>
              <w:spacing w:after="0" w:line="240" w:lineRule="auto"/>
              <w:rPr>
                <w:rFonts w:ascii="Arial" w:eastAsia="Times New Roman" w:hAnsi="Arial" w:cs="Arial"/>
                <w:b/>
                <w:bCs/>
                <w:color w:val="000000"/>
                <w:sz w:val="16"/>
                <w:szCs w:val="16"/>
                <w:lang w:eastAsia="sl-SI"/>
              </w:rPr>
            </w:pPr>
          </w:p>
          <w:p w14:paraId="21654912" w14:textId="77777777" w:rsidR="0050712E" w:rsidRPr="0050712E" w:rsidRDefault="0050712E" w:rsidP="0050712E">
            <w:pPr>
              <w:spacing w:after="0" w:line="240" w:lineRule="auto"/>
              <w:rPr>
                <w:rFonts w:ascii="Arial" w:eastAsia="Times New Roman" w:hAnsi="Arial" w:cs="Arial"/>
                <w:bCs/>
                <w:color w:val="000000"/>
                <w:sz w:val="16"/>
                <w:szCs w:val="16"/>
                <w:lang w:eastAsia="sl-SI"/>
              </w:rPr>
            </w:pPr>
            <w:r>
              <w:rPr>
                <w:rFonts w:ascii="Arial" w:eastAsia="Times New Roman" w:hAnsi="Arial" w:cs="Arial"/>
                <w:bCs/>
                <w:color w:val="000000"/>
                <w:sz w:val="16"/>
                <w:szCs w:val="16"/>
                <w:lang w:eastAsia="sl-SI"/>
              </w:rPr>
              <w:t>s</w:t>
            </w:r>
            <w:r w:rsidRPr="0050712E">
              <w:rPr>
                <w:rFonts w:ascii="Arial" w:eastAsia="Times New Roman" w:hAnsi="Arial" w:cs="Arial"/>
                <w:bCs/>
                <w:color w:val="000000"/>
                <w:sz w:val="16"/>
                <w:szCs w:val="16"/>
                <w:lang w:eastAsia="sl-SI"/>
              </w:rPr>
              <w:t>redstva</w:t>
            </w:r>
            <w:r>
              <w:rPr>
                <w:rFonts w:ascii="Arial" w:eastAsia="Times New Roman" w:hAnsi="Arial" w:cs="Arial"/>
                <w:bCs/>
                <w:color w:val="000000"/>
                <w:sz w:val="16"/>
                <w:szCs w:val="16"/>
                <w:lang w:eastAsia="sl-SI"/>
              </w:rPr>
              <w:t xml:space="preserve"> (v EUR)</w:t>
            </w:r>
          </w:p>
          <w:p w14:paraId="40A21D87" w14:textId="37112755" w:rsidR="006E35EF" w:rsidRPr="0050712E" w:rsidRDefault="0050712E" w:rsidP="006E35EF">
            <w:pPr>
              <w:spacing w:after="0" w:line="240" w:lineRule="auto"/>
              <w:rPr>
                <w:rFonts w:ascii="Arial" w:eastAsia="Times New Roman" w:hAnsi="Arial" w:cs="Arial"/>
                <w:b/>
                <w:color w:val="000000"/>
                <w:sz w:val="16"/>
                <w:szCs w:val="16"/>
                <w:lang w:eastAsia="sl-SI"/>
              </w:rPr>
            </w:pPr>
            <w:r w:rsidRPr="00322A98">
              <w:rPr>
                <w:rFonts w:ascii="Arial" w:eastAsia="Times New Roman" w:hAnsi="Arial" w:cs="Arial"/>
                <w:b/>
                <w:color w:val="000000"/>
                <w:sz w:val="16"/>
                <w:szCs w:val="16"/>
                <w:lang w:eastAsia="sl-SI"/>
              </w:rPr>
              <w:t>delež (v %)</w:t>
            </w:r>
          </w:p>
        </w:tc>
      </w:tr>
      <w:tr w:rsidR="00D979FA" w:rsidRPr="0050712E" w14:paraId="7D6121EB" w14:textId="77777777" w:rsidTr="00570F4E">
        <w:trPr>
          <w:trHeight w:val="510"/>
        </w:trPr>
        <w:tc>
          <w:tcPr>
            <w:tcW w:w="1417" w:type="dxa"/>
            <w:tcBorders>
              <w:top w:val="single" w:sz="4" w:space="0" w:color="auto"/>
              <w:left w:val="single" w:sz="4" w:space="0" w:color="auto"/>
              <w:bottom w:val="nil"/>
              <w:right w:val="single" w:sz="8" w:space="0" w:color="000000"/>
            </w:tcBorders>
            <w:shd w:val="clear" w:color="auto" w:fill="auto"/>
            <w:vAlign w:val="center"/>
            <w:hideMark/>
          </w:tcPr>
          <w:p w14:paraId="716F522D"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MVI</w:t>
            </w:r>
          </w:p>
        </w:tc>
        <w:tc>
          <w:tcPr>
            <w:tcW w:w="1417" w:type="dxa"/>
            <w:tcBorders>
              <w:top w:val="single" w:sz="4" w:space="0" w:color="auto"/>
              <w:left w:val="nil"/>
              <w:right w:val="single" w:sz="8" w:space="0" w:color="000000"/>
            </w:tcBorders>
            <w:shd w:val="clear" w:color="000000" w:fill="EEECE1"/>
            <w:vAlign w:val="center"/>
            <w:hideMark/>
          </w:tcPr>
          <w:p w14:paraId="52E0E612" w14:textId="4FF1E3F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14</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994.939,77</w:t>
            </w:r>
          </w:p>
          <w:p w14:paraId="4AA1DB5B" w14:textId="18E7155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45,73</w:t>
            </w:r>
          </w:p>
        </w:tc>
        <w:tc>
          <w:tcPr>
            <w:tcW w:w="1417" w:type="dxa"/>
            <w:tcBorders>
              <w:top w:val="single" w:sz="4" w:space="0" w:color="auto"/>
              <w:left w:val="nil"/>
              <w:right w:val="single" w:sz="8" w:space="0" w:color="000000"/>
            </w:tcBorders>
            <w:shd w:val="clear" w:color="000000" w:fill="EEECE1"/>
            <w:vAlign w:val="center"/>
          </w:tcPr>
          <w:p w14:paraId="50AC0659" w14:textId="64DE130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013.987,65</w:t>
            </w:r>
          </w:p>
          <w:p w14:paraId="5EB26B75" w14:textId="62F99780"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51,81</w:t>
            </w:r>
          </w:p>
        </w:tc>
        <w:tc>
          <w:tcPr>
            <w:tcW w:w="1417" w:type="dxa"/>
            <w:tcBorders>
              <w:top w:val="single" w:sz="4" w:space="0" w:color="auto"/>
              <w:left w:val="nil"/>
              <w:right w:val="single" w:sz="8" w:space="0" w:color="000000"/>
            </w:tcBorders>
            <w:shd w:val="clear" w:color="auto" w:fill="auto"/>
            <w:vAlign w:val="center"/>
            <w:hideMark/>
          </w:tcPr>
          <w:p w14:paraId="265E9649" w14:textId="2287C1FD"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5</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883.250,00</w:t>
            </w:r>
          </w:p>
          <w:p w14:paraId="63A45205" w14:textId="15B82A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17,94</w:t>
            </w:r>
          </w:p>
        </w:tc>
        <w:tc>
          <w:tcPr>
            <w:tcW w:w="1417" w:type="dxa"/>
            <w:tcBorders>
              <w:top w:val="single" w:sz="4" w:space="0" w:color="auto"/>
              <w:left w:val="nil"/>
              <w:right w:val="single" w:sz="8" w:space="0" w:color="000000"/>
            </w:tcBorders>
            <w:shd w:val="clear" w:color="auto" w:fill="auto"/>
            <w:vAlign w:val="center"/>
          </w:tcPr>
          <w:p w14:paraId="79E9EA89" w14:textId="0988B455"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7</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557.232,08</w:t>
            </w:r>
          </w:p>
          <w:p w14:paraId="33B33825" w14:textId="5A18F6A8"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17,79</w:t>
            </w:r>
          </w:p>
        </w:tc>
        <w:tc>
          <w:tcPr>
            <w:tcW w:w="1417" w:type="dxa"/>
            <w:tcBorders>
              <w:top w:val="single" w:sz="4" w:space="0" w:color="auto"/>
              <w:left w:val="nil"/>
              <w:right w:val="single" w:sz="8" w:space="0" w:color="000000"/>
            </w:tcBorders>
            <w:shd w:val="clear" w:color="000000" w:fill="EEECE1"/>
            <w:vAlign w:val="center"/>
            <w:hideMark/>
          </w:tcPr>
          <w:p w14:paraId="5A460877" w14:textId="3E12EFA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4</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830.180,00</w:t>
            </w:r>
          </w:p>
          <w:p w14:paraId="5AFE8E66" w14:textId="4BBFB33E"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sz w:val="16"/>
                <w:szCs w:val="16"/>
              </w:rPr>
              <w:t>14,87</w:t>
            </w:r>
          </w:p>
        </w:tc>
        <w:tc>
          <w:tcPr>
            <w:tcW w:w="1417" w:type="dxa"/>
            <w:tcBorders>
              <w:top w:val="single" w:sz="4" w:space="0" w:color="auto"/>
              <w:left w:val="nil"/>
              <w:right w:val="single" w:sz="8" w:space="0" w:color="000000"/>
            </w:tcBorders>
            <w:shd w:val="clear" w:color="000000" w:fill="EEECE1"/>
            <w:vAlign w:val="center"/>
          </w:tcPr>
          <w:p w14:paraId="07B17236" w14:textId="0468D454"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411.500,52</w:t>
            </w:r>
          </w:p>
          <w:p w14:paraId="73CAFF00" w14:textId="5445ED55"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15,09</w:t>
            </w:r>
          </w:p>
        </w:tc>
        <w:tc>
          <w:tcPr>
            <w:tcW w:w="1417" w:type="dxa"/>
            <w:tcBorders>
              <w:top w:val="single" w:sz="4" w:space="0" w:color="auto"/>
              <w:left w:val="nil"/>
              <w:right w:val="single" w:sz="4" w:space="0" w:color="auto"/>
            </w:tcBorders>
            <w:shd w:val="clear" w:color="auto" w:fill="auto"/>
            <w:vAlign w:val="center"/>
          </w:tcPr>
          <w:p w14:paraId="34B37AB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24.551,80</w:t>
            </w:r>
          </w:p>
          <w:p w14:paraId="632B7966" w14:textId="64781B38"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b/>
                <w:bCs/>
                <w:color w:val="000000"/>
                <w:sz w:val="16"/>
                <w:szCs w:val="16"/>
                <w:lang w:eastAsia="sl-SI"/>
              </w:rPr>
              <w:t>0,08</w:t>
            </w:r>
          </w:p>
        </w:tc>
        <w:tc>
          <w:tcPr>
            <w:tcW w:w="1417" w:type="dxa"/>
            <w:tcBorders>
              <w:top w:val="single" w:sz="4" w:space="0" w:color="auto"/>
              <w:left w:val="nil"/>
              <w:right w:val="single" w:sz="4" w:space="0" w:color="auto"/>
            </w:tcBorders>
            <w:shd w:val="clear" w:color="auto" w:fill="auto"/>
            <w:vAlign w:val="center"/>
          </w:tcPr>
          <w:p w14:paraId="23DBC3DC"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26.187,24</w:t>
            </w:r>
          </w:p>
          <w:p w14:paraId="6100FA4C" w14:textId="527674B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0,05</w:t>
            </w:r>
          </w:p>
        </w:tc>
        <w:tc>
          <w:tcPr>
            <w:tcW w:w="1417" w:type="dxa"/>
            <w:tcBorders>
              <w:top w:val="single" w:sz="4" w:space="0" w:color="auto"/>
              <w:bottom w:val="single" w:sz="4" w:space="0" w:color="auto"/>
              <w:right w:val="single" w:sz="4" w:space="0" w:color="auto"/>
            </w:tcBorders>
            <w:shd w:val="clear" w:color="auto" w:fill="auto"/>
            <w:vAlign w:val="center"/>
          </w:tcPr>
          <w:p w14:paraId="32352D7F" w14:textId="51962F1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7</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056.038,20</w:t>
            </w:r>
          </w:p>
          <w:p w14:paraId="76E2C2D5" w14:textId="3D1F2C4A"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b/>
                <w:bCs/>
                <w:color w:val="000000"/>
                <w:sz w:val="16"/>
                <w:szCs w:val="16"/>
                <w:lang w:eastAsia="sl-SI"/>
              </w:rPr>
              <w:t>21,52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9E06AF" w14:textId="571D49ED"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478.974,56</w:t>
            </w:r>
          </w:p>
          <w:p w14:paraId="2119FF3A" w14:textId="1D2F17AF"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15,25</w:t>
            </w:r>
          </w:p>
        </w:tc>
      </w:tr>
      <w:tr w:rsidR="00D979FA" w:rsidRPr="0050712E" w14:paraId="7B67DACD" w14:textId="77777777" w:rsidTr="00570F4E">
        <w:trPr>
          <w:trHeight w:val="510"/>
        </w:trPr>
        <w:tc>
          <w:tcPr>
            <w:tcW w:w="1417" w:type="dxa"/>
            <w:tcBorders>
              <w:top w:val="single" w:sz="4" w:space="0" w:color="auto"/>
              <w:left w:val="single" w:sz="4" w:space="0" w:color="auto"/>
              <w:bottom w:val="single" w:sz="4" w:space="0" w:color="000000"/>
              <w:right w:val="single" w:sz="8" w:space="0" w:color="000000"/>
            </w:tcBorders>
            <w:shd w:val="clear" w:color="auto" w:fill="auto"/>
            <w:vAlign w:val="center"/>
            <w:hideMark/>
          </w:tcPr>
          <w:p w14:paraId="125F2A03"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MDDSZ</w:t>
            </w:r>
          </w:p>
        </w:tc>
        <w:tc>
          <w:tcPr>
            <w:tcW w:w="1417" w:type="dxa"/>
            <w:tcBorders>
              <w:top w:val="single" w:sz="4" w:space="0" w:color="auto"/>
              <w:left w:val="single" w:sz="8" w:space="0" w:color="000000"/>
              <w:bottom w:val="single" w:sz="4" w:space="0" w:color="000000"/>
              <w:right w:val="single" w:sz="8" w:space="0" w:color="000000"/>
            </w:tcBorders>
            <w:shd w:val="clear" w:color="000000" w:fill="EEECE1"/>
            <w:vAlign w:val="center"/>
          </w:tcPr>
          <w:p w14:paraId="38B3295C" w14:textId="154EC7BA"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2</w:t>
            </w:r>
            <w:r w:rsidR="00DD6C44">
              <w:rPr>
                <w:rFonts w:ascii="Arial" w:eastAsia="Times New Roman" w:hAnsi="Arial" w:cs="Arial"/>
                <w:sz w:val="16"/>
                <w:szCs w:val="16"/>
              </w:rPr>
              <w:t>.</w:t>
            </w:r>
            <w:r w:rsidRPr="0050712E">
              <w:rPr>
                <w:rFonts w:ascii="Arial" w:eastAsia="Times New Roman" w:hAnsi="Arial" w:cs="Arial"/>
                <w:sz w:val="16"/>
                <w:szCs w:val="16"/>
              </w:rPr>
              <w:t>555.477,70</w:t>
            </w:r>
          </w:p>
          <w:p w14:paraId="684FC873" w14:textId="4C468A0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11,57</w:t>
            </w:r>
          </w:p>
        </w:tc>
        <w:tc>
          <w:tcPr>
            <w:tcW w:w="1417" w:type="dxa"/>
            <w:tcBorders>
              <w:top w:val="single" w:sz="4" w:space="0" w:color="auto"/>
              <w:left w:val="single" w:sz="8" w:space="0" w:color="000000"/>
              <w:bottom w:val="single" w:sz="4" w:space="0" w:color="000000"/>
              <w:right w:val="single" w:sz="8" w:space="0" w:color="000000"/>
            </w:tcBorders>
            <w:shd w:val="clear" w:color="000000" w:fill="EEECE1"/>
            <w:vAlign w:val="center"/>
          </w:tcPr>
          <w:p w14:paraId="6AF81481" w14:textId="03DE43D5"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258.032,46</w:t>
            </w:r>
          </w:p>
          <w:p w14:paraId="72176115" w14:textId="54CF0B75"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sz w:val="16"/>
                <w:szCs w:val="16"/>
              </w:rPr>
              <w:t>9,41</w:t>
            </w:r>
          </w:p>
        </w:tc>
        <w:tc>
          <w:tcPr>
            <w:tcW w:w="1417" w:type="dxa"/>
            <w:tcBorders>
              <w:top w:val="single" w:sz="4" w:space="0" w:color="auto"/>
              <w:left w:val="nil"/>
              <w:bottom w:val="single" w:sz="4" w:space="0" w:color="auto"/>
              <w:right w:val="single" w:sz="8" w:space="0" w:color="000000"/>
            </w:tcBorders>
            <w:shd w:val="clear" w:color="auto" w:fill="auto"/>
            <w:vAlign w:val="center"/>
          </w:tcPr>
          <w:p w14:paraId="59D63EB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200.000,00</w:t>
            </w:r>
          </w:p>
          <w:p w14:paraId="0C944AB7" w14:textId="0B31847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0,90</w:t>
            </w:r>
          </w:p>
        </w:tc>
        <w:tc>
          <w:tcPr>
            <w:tcW w:w="1417" w:type="dxa"/>
            <w:tcBorders>
              <w:top w:val="single" w:sz="4" w:space="0" w:color="auto"/>
              <w:left w:val="nil"/>
              <w:bottom w:val="single" w:sz="4" w:space="0" w:color="auto"/>
              <w:right w:val="single" w:sz="8" w:space="0" w:color="000000"/>
            </w:tcBorders>
            <w:shd w:val="clear" w:color="auto" w:fill="auto"/>
            <w:vAlign w:val="center"/>
          </w:tcPr>
          <w:p w14:paraId="38452393"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200.000,00</w:t>
            </w:r>
          </w:p>
          <w:p w14:paraId="7D9D0F1D" w14:textId="75086751"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0,58</w:t>
            </w: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49A3FAE5" w14:textId="4BDBF46A"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18</w:t>
            </w:r>
            <w:r w:rsidR="00DD6C44">
              <w:rPr>
                <w:rFonts w:ascii="Arial" w:eastAsia="Times New Roman" w:hAnsi="Arial" w:cs="Arial"/>
                <w:sz w:val="16"/>
                <w:szCs w:val="16"/>
              </w:rPr>
              <w:t>.</w:t>
            </w:r>
            <w:r w:rsidRPr="0050712E">
              <w:rPr>
                <w:rFonts w:ascii="Arial" w:eastAsia="Times New Roman" w:hAnsi="Arial" w:cs="Arial"/>
                <w:sz w:val="16"/>
                <w:szCs w:val="16"/>
              </w:rPr>
              <w:t>137.161,81</w:t>
            </w:r>
          </w:p>
          <w:p w14:paraId="47EFCE95" w14:textId="32DD0B31"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82,12</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71DFDBE5" w14:textId="3A7B216A"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29</w:t>
            </w:r>
            <w:r w:rsidR="00DD6C44">
              <w:rPr>
                <w:rFonts w:ascii="Arial" w:eastAsia="Times New Roman" w:hAnsi="Arial" w:cs="Arial"/>
                <w:sz w:val="16"/>
                <w:szCs w:val="16"/>
              </w:rPr>
              <w:t>.</w:t>
            </w:r>
            <w:r w:rsidRPr="0050712E">
              <w:rPr>
                <w:rFonts w:ascii="Arial" w:eastAsia="Times New Roman" w:hAnsi="Arial" w:cs="Arial"/>
                <w:sz w:val="16"/>
                <w:szCs w:val="16"/>
              </w:rPr>
              <w:t>903.677,85</w:t>
            </w:r>
          </w:p>
          <w:p w14:paraId="69F19CA6" w14:textId="7E84779A"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sz w:val="16"/>
                <w:szCs w:val="16"/>
              </w:rPr>
              <w:t>86,33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137DE5"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7D1A21F"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4" w:space="0" w:color="auto"/>
            </w:tcBorders>
            <w:vAlign w:val="center"/>
          </w:tcPr>
          <w:p w14:paraId="10453058" w14:textId="29C3B133"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192.816,00</w:t>
            </w:r>
          </w:p>
          <w:p w14:paraId="495C5278"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5,41</w:t>
            </w:r>
          </w:p>
        </w:tc>
        <w:tc>
          <w:tcPr>
            <w:tcW w:w="1417" w:type="dxa"/>
            <w:tcBorders>
              <w:top w:val="single" w:sz="4" w:space="0" w:color="auto"/>
              <w:left w:val="nil"/>
              <w:bottom w:val="single" w:sz="4" w:space="0" w:color="auto"/>
              <w:right w:val="single" w:sz="4" w:space="0" w:color="auto"/>
            </w:tcBorders>
            <w:vAlign w:val="center"/>
          </w:tcPr>
          <w:p w14:paraId="4768F11B" w14:textId="4E12782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276.115,00</w:t>
            </w:r>
          </w:p>
          <w:p w14:paraId="75D4AFC4" w14:textId="58F55982"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3,78</w:t>
            </w:r>
          </w:p>
        </w:tc>
      </w:tr>
      <w:tr w:rsidR="00D979FA" w:rsidRPr="0050712E" w14:paraId="433629AE"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hideMark/>
          </w:tcPr>
          <w:p w14:paraId="5A41DA31"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MKGP</w:t>
            </w:r>
          </w:p>
        </w:tc>
        <w:tc>
          <w:tcPr>
            <w:tcW w:w="1417" w:type="dxa"/>
            <w:tcBorders>
              <w:top w:val="nil"/>
              <w:left w:val="single" w:sz="8" w:space="0" w:color="000000"/>
              <w:bottom w:val="single" w:sz="8" w:space="0" w:color="000000"/>
              <w:right w:val="single" w:sz="8" w:space="0" w:color="000000"/>
            </w:tcBorders>
            <w:shd w:val="clear" w:color="000000" w:fill="EEECE1"/>
            <w:vAlign w:val="center"/>
            <w:hideMark/>
          </w:tcPr>
          <w:p w14:paraId="2B5C5D0C"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000000" w:fill="EEECE1"/>
            <w:vAlign w:val="center"/>
          </w:tcPr>
          <w:p w14:paraId="116A67A2"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A16764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tcPr>
          <w:p w14:paraId="0AC3BBF7"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4BC9633F" w14:textId="38123EF4" w:rsidR="00D979FA" w:rsidRPr="0050712E" w:rsidRDefault="00D979FA" w:rsidP="00D979FA">
            <w:pPr>
              <w:spacing w:after="0" w:line="240" w:lineRule="auto"/>
              <w:jc w:val="right"/>
              <w:rPr>
                <w:rFonts w:ascii="Arial" w:eastAsia="Arial" w:hAnsi="Arial" w:cs="Arial"/>
                <w:bCs/>
                <w:sz w:val="16"/>
              </w:rPr>
            </w:pPr>
            <w:r w:rsidRPr="0050712E">
              <w:rPr>
                <w:rFonts w:ascii="Arial" w:eastAsia="Arial" w:hAnsi="Arial" w:cs="Arial"/>
                <w:bCs/>
                <w:sz w:val="16"/>
              </w:rPr>
              <w:t>13</w:t>
            </w:r>
            <w:r w:rsidR="00DD6C44">
              <w:rPr>
                <w:rFonts w:ascii="Arial" w:eastAsia="Arial" w:hAnsi="Arial" w:cs="Arial"/>
                <w:bCs/>
                <w:sz w:val="16"/>
              </w:rPr>
              <w:t>.</w:t>
            </w:r>
            <w:r w:rsidRPr="0050712E">
              <w:rPr>
                <w:rFonts w:ascii="Arial" w:eastAsia="Arial" w:hAnsi="Arial" w:cs="Arial"/>
                <w:bCs/>
                <w:sz w:val="16"/>
              </w:rPr>
              <w:t>034.067,80</w:t>
            </w:r>
          </w:p>
          <w:p w14:paraId="5561A411" w14:textId="07F143E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16296C8A" w14:textId="25CD876D" w:rsidR="00D979FA" w:rsidRPr="0050712E" w:rsidRDefault="00D979FA" w:rsidP="00D979FA">
            <w:pPr>
              <w:spacing w:after="0" w:line="240" w:lineRule="auto"/>
              <w:jc w:val="right"/>
              <w:rPr>
                <w:rFonts w:ascii="Arial" w:eastAsia="Arial" w:hAnsi="Arial" w:cs="Arial"/>
                <w:bCs/>
                <w:sz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p w14:paraId="33E084A0" w14:textId="1FF46DE1"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Arial" w:hAnsi="Arial" w:cs="Arial"/>
                <w:b/>
                <w:sz w:val="16"/>
              </w:rPr>
              <w:t>100</w:t>
            </w: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474CD05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68E211EA"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43D63C90"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0CDE322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4CE04663"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hideMark/>
          </w:tcPr>
          <w:p w14:paraId="0FE9BE32"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MOPE</w:t>
            </w:r>
          </w:p>
        </w:tc>
        <w:tc>
          <w:tcPr>
            <w:tcW w:w="1417" w:type="dxa"/>
            <w:tcBorders>
              <w:top w:val="single" w:sz="8" w:space="0" w:color="000000"/>
              <w:left w:val="nil"/>
              <w:bottom w:val="single" w:sz="4" w:space="0" w:color="auto"/>
              <w:right w:val="single" w:sz="8" w:space="0" w:color="000000"/>
            </w:tcBorders>
            <w:shd w:val="clear" w:color="000000" w:fill="EEECE1"/>
            <w:vAlign w:val="center"/>
            <w:hideMark/>
          </w:tcPr>
          <w:p w14:paraId="153250A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8" w:space="0" w:color="000000"/>
              <w:left w:val="nil"/>
              <w:bottom w:val="single" w:sz="4" w:space="0" w:color="auto"/>
              <w:right w:val="single" w:sz="8" w:space="0" w:color="000000"/>
            </w:tcBorders>
            <w:shd w:val="clear" w:color="000000" w:fill="EEECE1"/>
            <w:vAlign w:val="center"/>
          </w:tcPr>
          <w:p w14:paraId="464D750E"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2490781F"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555D1587"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6F0FB4D5" w14:textId="0070230B" w:rsidR="00D979FA" w:rsidRPr="0050712E" w:rsidRDefault="00D979FA" w:rsidP="00D979FA">
            <w:pPr>
              <w:spacing w:after="0" w:line="240" w:lineRule="auto"/>
              <w:jc w:val="right"/>
              <w:rPr>
                <w:rFonts w:ascii="Arial" w:eastAsia="Calibri" w:hAnsi="Arial" w:cs="Arial"/>
                <w:sz w:val="16"/>
                <w:szCs w:val="16"/>
              </w:rPr>
            </w:pPr>
            <w:r w:rsidRPr="0050712E">
              <w:rPr>
                <w:rFonts w:ascii="Arial" w:eastAsia="Calibri" w:hAnsi="Arial" w:cs="Arial"/>
                <w:sz w:val="16"/>
                <w:szCs w:val="16"/>
              </w:rPr>
              <w:t>67.000,00</w:t>
            </w:r>
          </w:p>
          <w:p w14:paraId="48993295"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38366ADA" w14:textId="77777777"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67.000,00</w:t>
            </w:r>
          </w:p>
          <w:p w14:paraId="1AADF62E"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nil"/>
              <w:left w:val="single" w:sz="8" w:space="0" w:color="000000"/>
              <w:bottom w:val="single" w:sz="8" w:space="0" w:color="000000"/>
              <w:right w:val="single" w:sz="4" w:space="0" w:color="auto"/>
            </w:tcBorders>
            <w:shd w:val="clear" w:color="auto" w:fill="auto"/>
            <w:vAlign w:val="center"/>
          </w:tcPr>
          <w:p w14:paraId="1EC9F30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447DA68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236AE928"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577F6205"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1BD7E7C2"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tcPr>
          <w:p w14:paraId="54CCCCD7" w14:textId="34CB6D12"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MZEZ</w:t>
            </w:r>
          </w:p>
        </w:tc>
        <w:tc>
          <w:tcPr>
            <w:tcW w:w="1417" w:type="dxa"/>
            <w:tcBorders>
              <w:top w:val="single" w:sz="8" w:space="0" w:color="000000"/>
              <w:left w:val="nil"/>
              <w:bottom w:val="single" w:sz="4" w:space="0" w:color="auto"/>
              <w:right w:val="single" w:sz="8" w:space="0" w:color="000000"/>
            </w:tcBorders>
            <w:shd w:val="clear" w:color="000000" w:fill="EEECE1"/>
            <w:vAlign w:val="center"/>
          </w:tcPr>
          <w:p w14:paraId="4FDB2C12"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8" w:space="0" w:color="000000"/>
              <w:left w:val="nil"/>
              <w:bottom w:val="single" w:sz="4" w:space="0" w:color="auto"/>
              <w:right w:val="single" w:sz="8" w:space="0" w:color="000000"/>
            </w:tcBorders>
            <w:shd w:val="clear" w:color="000000" w:fill="EEECE1"/>
            <w:vAlign w:val="center"/>
          </w:tcPr>
          <w:p w14:paraId="6C4CCD31" w14:textId="3D84BC0F"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46.200,00</w:t>
            </w:r>
          </w:p>
          <w:p w14:paraId="263691D2" w14:textId="5FA7D2F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1684F29E"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055C5C4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434C270B" w14:textId="77777777" w:rsidR="00D979FA" w:rsidRPr="0050712E" w:rsidRDefault="00D979FA" w:rsidP="00D979FA">
            <w:pPr>
              <w:spacing w:after="0" w:line="240" w:lineRule="auto"/>
              <w:jc w:val="right"/>
              <w:rPr>
                <w:rFonts w:ascii="Arial" w:eastAsia="Calibri" w:hAnsi="Arial" w:cs="Arial"/>
                <w:sz w:val="16"/>
                <w:szCs w:val="16"/>
              </w:rPr>
            </w:pP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5B82AD62" w14:textId="77777777" w:rsidR="00D979FA" w:rsidRPr="0050712E" w:rsidRDefault="00D979FA" w:rsidP="00D979FA">
            <w:pPr>
              <w:spacing w:after="0" w:line="240" w:lineRule="auto"/>
              <w:jc w:val="right"/>
              <w:rPr>
                <w:rFonts w:ascii="Arial" w:eastAsia="Times New Roman" w:hAnsi="Arial" w:cs="Arial"/>
                <w:sz w:val="16"/>
                <w:szCs w:val="16"/>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3F426104"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7090BD2D"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7BB668AC"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1FDA7C1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65024445" w14:textId="77777777" w:rsidTr="00570F4E">
        <w:trPr>
          <w:trHeight w:val="510"/>
        </w:trPr>
        <w:tc>
          <w:tcPr>
            <w:tcW w:w="1417" w:type="dxa"/>
            <w:tcBorders>
              <w:top w:val="nil"/>
              <w:left w:val="single" w:sz="4" w:space="0" w:color="auto"/>
              <w:bottom w:val="single" w:sz="8" w:space="0" w:color="000000"/>
              <w:right w:val="single" w:sz="8" w:space="0" w:color="000000"/>
            </w:tcBorders>
            <w:shd w:val="clear" w:color="auto" w:fill="auto"/>
            <w:vAlign w:val="center"/>
            <w:hideMark/>
          </w:tcPr>
          <w:p w14:paraId="52F9255F"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w:t>
            </w: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547C97B6" w14:textId="5F6B359A" w:rsidR="00D979FA" w:rsidRPr="0050712E" w:rsidRDefault="00D979FA" w:rsidP="00D979FA">
            <w:pPr>
              <w:spacing w:after="0" w:line="240" w:lineRule="auto"/>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p w14:paraId="2AE7D093" w14:textId="4AD4F8D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100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720F7291" w14:textId="34D406A2" w:rsidR="00D979FA" w:rsidRPr="0050712E" w:rsidRDefault="00D979FA" w:rsidP="00D979FA">
            <w:pPr>
              <w:spacing w:after="0" w:line="240" w:lineRule="auto"/>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752.810,00</w:t>
            </w:r>
          </w:p>
          <w:p w14:paraId="26E87E26" w14:textId="55AB112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100</w:t>
            </w: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403C3A44"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8" w:space="0" w:color="000000"/>
            </w:tcBorders>
            <w:shd w:val="clear" w:color="auto" w:fill="auto"/>
            <w:vAlign w:val="center"/>
          </w:tcPr>
          <w:p w14:paraId="619420F6"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nil"/>
              <w:right w:val="single" w:sz="8" w:space="0" w:color="000000"/>
            </w:tcBorders>
            <w:shd w:val="clear" w:color="000000" w:fill="EEECE1"/>
            <w:vAlign w:val="center"/>
            <w:hideMark/>
          </w:tcPr>
          <w:p w14:paraId="0AC16A8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nil"/>
              <w:right w:val="single" w:sz="8" w:space="0" w:color="000000"/>
            </w:tcBorders>
            <w:shd w:val="clear" w:color="000000" w:fill="EEECE1"/>
            <w:vAlign w:val="center"/>
          </w:tcPr>
          <w:p w14:paraId="3920FC8F"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4185DE47"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shd w:val="clear" w:color="auto" w:fill="auto"/>
            <w:vAlign w:val="center"/>
          </w:tcPr>
          <w:p w14:paraId="47AD2BF3"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597BE12B"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nil"/>
              <w:left w:val="single" w:sz="8" w:space="0" w:color="000000"/>
              <w:bottom w:val="single" w:sz="8" w:space="0" w:color="000000"/>
              <w:right w:val="single" w:sz="4" w:space="0" w:color="auto"/>
            </w:tcBorders>
            <w:vAlign w:val="center"/>
          </w:tcPr>
          <w:p w14:paraId="007A0AF0"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7B116065" w14:textId="77777777" w:rsidTr="00570F4E">
        <w:trPr>
          <w:trHeight w:val="510"/>
        </w:trPr>
        <w:tc>
          <w:tcPr>
            <w:tcW w:w="1417" w:type="dxa"/>
            <w:tcBorders>
              <w:top w:val="single" w:sz="8" w:space="0" w:color="000000"/>
              <w:left w:val="single" w:sz="4" w:space="0" w:color="auto"/>
              <w:bottom w:val="single" w:sz="4" w:space="0" w:color="auto"/>
              <w:right w:val="single" w:sz="8" w:space="0" w:color="000000"/>
            </w:tcBorders>
            <w:shd w:val="clear" w:color="auto" w:fill="auto"/>
            <w:vAlign w:val="center"/>
            <w:hideMark/>
          </w:tcPr>
          <w:p w14:paraId="2301F5EB"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w:t>
            </w:r>
          </w:p>
        </w:tc>
        <w:tc>
          <w:tcPr>
            <w:tcW w:w="1417" w:type="dxa"/>
            <w:tcBorders>
              <w:top w:val="single" w:sz="4" w:space="0" w:color="auto"/>
              <w:left w:val="nil"/>
              <w:bottom w:val="single" w:sz="4" w:space="0" w:color="auto"/>
              <w:right w:val="single" w:sz="8" w:space="0" w:color="000000"/>
            </w:tcBorders>
            <w:shd w:val="clear" w:color="000000" w:fill="EEECE1"/>
            <w:vAlign w:val="center"/>
            <w:hideMark/>
          </w:tcPr>
          <w:p w14:paraId="4A6BE34C" w14:textId="6B236AA0"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263.176,47</w:t>
            </w:r>
          </w:p>
          <w:p w14:paraId="5390406C" w14:textId="27FBC4B6"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color w:val="000000"/>
                <w:sz w:val="16"/>
                <w:szCs w:val="16"/>
                <w:lang w:eastAsia="sl-SI"/>
              </w:rPr>
              <w:t>93,00</w:t>
            </w:r>
          </w:p>
        </w:tc>
        <w:tc>
          <w:tcPr>
            <w:tcW w:w="1417" w:type="dxa"/>
            <w:tcBorders>
              <w:top w:val="single" w:sz="4" w:space="0" w:color="auto"/>
              <w:left w:val="nil"/>
              <w:bottom w:val="single" w:sz="4" w:space="0" w:color="auto"/>
              <w:right w:val="single" w:sz="8" w:space="0" w:color="000000"/>
            </w:tcBorders>
            <w:shd w:val="clear" w:color="000000" w:fill="EEECE1"/>
            <w:vAlign w:val="center"/>
          </w:tcPr>
          <w:p w14:paraId="7D9DA36D" w14:textId="74C6D671"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226.480,39</w:t>
            </w:r>
          </w:p>
          <w:p w14:paraId="22346FE4" w14:textId="798ED29E"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color w:val="000000"/>
                <w:sz w:val="16"/>
                <w:szCs w:val="16"/>
                <w:lang w:eastAsia="sl-SI"/>
              </w:rPr>
              <w:t>92,50</w:t>
            </w:r>
          </w:p>
        </w:tc>
        <w:tc>
          <w:tcPr>
            <w:tcW w:w="141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50B54B01"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8" w:space="0" w:color="000000"/>
              <w:left w:val="single" w:sz="8" w:space="0" w:color="000000"/>
              <w:bottom w:val="single" w:sz="4" w:space="0" w:color="auto"/>
              <w:right w:val="single" w:sz="8" w:space="0" w:color="000000"/>
            </w:tcBorders>
            <w:shd w:val="clear" w:color="auto" w:fill="auto"/>
            <w:vAlign w:val="center"/>
          </w:tcPr>
          <w:p w14:paraId="560B42A6"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F870E9C"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170.380,00</w:t>
            </w:r>
          </w:p>
          <w:p w14:paraId="2EC597AD" w14:textId="7B48620A"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sz w:val="16"/>
                <w:szCs w:val="16"/>
              </w:rPr>
              <w:t>7,00</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5CEB5813"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180.480,00</w:t>
            </w:r>
          </w:p>
          <w:p w14:paraId="7757871F" w14:textId="39DF5A90"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sz w:val="16"/>
                <w:szCs w:val="16"/>
              </w:rPr>
              <w:t>7,50</w:t>
            </w:r>
          </w:p>
        </w:tc>
        <w:tc>
          <w:tcPr>
            <w:tcW w:w="1417" w:type="dxa"/>
            <w:tcBorders>
              <w:top w:val="nil"/>
              <w:left w:val="nil"/>
              <w:bottom w:val="single" w:sz="4" w:space="0" w:color="auto"/>
              <w:right w:val="single" w:sz="4" w:space="0" w:color="auto"/>
            </w:tcBorders>
            <w:shd w:val="clear" w:color="auto" w:fill="auto"/>
            <w:vAlign w:val="center"/>
          </w:tcPr>
          <w:p w14:paraId="73E7ADEA"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nil"/>
              <w:bottom w:val="single" w:sz="4" w:space="0" w:color="auto"/>
              <w:right w:val="single" w:sz="4" w:space="0" w:color="auto"/>
            </w:tcBorders>
            <w:shd w:val="clear" w:color="auto" w:fill="auto"/>
            <w:vAlign w:val="center"/>
          </w:tcPr>
          <w:p w14:paraId="1A07DB61"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nil"/>
              <w:bottom w:val="single" w:sz="4" w:space="0" w:color="auto"/>
              <w:right w:val="single" w:sz="4" w:space="0" w:color="auto"/>
            </w:tcBorders>
            <w:vAlign w:val="center"/>
          </w:tcPr>
          <w:p w14:paraId="3A77C4F9"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nil"/>
              <w:left w:val="nil"/>
              <w:bottom w:val="single" w:sz="4" w:space="0" w:color="auto"/>
              <w:right w:val="single" w:sz="4" w:space="0" w:color="auto"/>
            </w:tcBorders>
            <w:vAlign w:val="center"/>
          </w:tcPr>
          <w:p w14:paraId="1FCC48C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r>
      <w:tr w:rsidR="00D979FA" w:rsidRPr="0050712E" w14:paraId="1BBCEBB7" w14:textId="77777777" w:rsidTr="00570F4E">
        <w:trPr>
          <w:trHeight w:val="510"/>
        </w:trPr>
        <w:tc>
          <w:tcPr>
            <w:tcW w:w="1417"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64ABFBEC"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MP</w:t>
            </w: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hideMark/>
          </w:tcPr>
          <w:p w14:paraId="692AE470" w14:textId="4CDA29AD" w:rsidR="00D979FA" w:rsidRPr="0050712E" w:rsidRDefault="00D979FA" w:rsidP="00D979FA">
            <w:pPr>
              <w:spacing w:after="0" w:line="240" w:lineRule="auto"/>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860.753,00</w:t>
            </w:r>
          </w:p>
          <w:p w14:paraId="71522B95" w14:textId="2D8A95D9" w:rsidR="00D979FA" w:rsidRPr="0050712E" w:rsidRDefault="00D979FA" w:rsidP="00D979FA">
            <w:pPr>
              <w:spacing w:after="0" w:line="240" w:lineRule="auto"/>
              <w:jc w:val="right"/>
              <w:rPr>
                <w:rFonts w:ascii="Arial" w:eastAsia="Times New Roman" w:hAnsi="Arial" w:cs="Arial"/>
                <w:b/>
                <w:color w:val="000000"/>
                <w:sz w:val="16"/>
                <w:szCs w:val="16"/>
                <w:lang w:eastAsia="sl-SI"/>
              </w:rPr>
            </w:pPr>
            <w:r w:rsidRPr="0050712E">
              <w:rPr>
                <w:rFonts w:ascii="Arial" w:eastAsia="Times New Roman" w:hAnsi="Arial" w:cs="Arial"/>
                <w:b/>
                <w:bCs/>
                <w:sz w:val="16"/>
                <w:szCs w:val="16"/>
                <w:lang w:eastAsia="sl-SI"/>
              </w:rPr>
              <w:t>88,16</w:t>
            </w: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tcPr>
          <w:p w14:paraId="08162C32" w14:textId="7BE0DDC5" w:rsidR="00D979FA" w:rsidRPr="0050712E" w:rsidRDefault="00D979FA" w:rsidP="00D979FA">
            <w:pPr>
              <w:spacing w:after="0" w:line="240" w:lineRule="auto"/>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940.957,43</w:t>
            </w:r>
          </w:p>
          <w:p w14:paraId="6B3731D1" w14:textId="556224A8"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sz w:val="16"/>
                <w:szCs w:val="16"/>
                <w:lang w:eastAsia="sl-SI"/>
              </w:rPr>
              <w:t>50,19</w:t>
            </w: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3F7F0F65"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tcPr>
          <w:p w14:paraId="087E61E6"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nil"/>
              <w:right w:val="single" w:sz="8" w:space="0" w:color="000000"/>
            </w:tcBorders>
            <w:shd w:val="clear" w:color="000000" w:fill="EEECE1"/>
            <w:vAlign w:val="center"/>
            <w:hideMark/>
          </w:tcPr>
          <w:p w14:paraId="72292516" w14:textId="0ED99389"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295.753,00</w:t>
            </w:r>
          </w:p>
          <w:p w14:paraId="51DA3E8E" w14:textId="2F80BF5E"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61,39</w:t>
            </w:r>
          </w:p>
        </w:tc>
        <w:tc>
          <w:tcPr>
            <w:tcW w:w="1417" w:type="dxa"/>
            <w:tcBorders>
              <w:top w:val="single" w:sz="4" w:space="0" w:color="auto"/>
              <w:left w:val="nil"/>
              <w:right w:val="single" w:sz="8" w:space="0" w:color="000000"/>
            </w:tcBorders>
            <w:shd w:val="clear" w:color="000000" w:fill="EEECE1"/>
            <w:vAlign w:val="center"/>
          </w:tcPr>
          <w:p w14:paraId="7F7739CB" w14:textId="70F99284" w:rsidR="00D979FA" w:rsidRPr="0050712E" w:rsidRDefault="00D979FA" w:rsidP="00D979FA">
            <w:pPr>
              <w:spacing w:after="0" w:line="240" w:lineRule="auto"/>
              <w:jc w:val="right"/>
              <w:rPr>
                <w:rFonts w:ascii="Arial" w:eastAsia="Times New Roman" w:hAnsi="Arial" w:cs="Arial"/>
                <w:sz w:val="16"/>
                <w:szCs w:val="16"/>
              </w:rPr>
            </w:pPr>
            <w:r w:rsidRPr="0050712E">
              <w:rPr>
                <w:rFonts w:ascii="Arial" w:eastAsia="Times New Roman" w:hAnsi="Arial" w:cs="Arial"/>
                <w:sz w:val="16"/>
                <w:szCs w:val="16"/>
              </w:rPr>
              <w:t>933.735,22</w:t>
            </w:r>
          </w:p>
          <w:p w14:paraId="2D16D772" w14:textId="0D53820E"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49,81</w:t>
            </w: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6053EED4"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shd w:val="clear" w:color="auto" w:fill="auto"/>
            <w:vAlign w:val="center"/>
          </w:tcPr>
          <w:p w14:paraId="0EFE209F"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463632ED"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4" w:space="0" w:color="auto"/>
            </w:tcBorders>
            <w:vAlign w:val="center"/>
          </w:tcPr>
          <w:p w14:paraId="284C8CA9"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r>
      <w:tr w:rsidR="00D979FA" w:rsidRPr="0050712E" w14:paraId="16B28604" w14:textId="77777777" w:rsidTr="00570F4E">
        <w:trPr>
          <w:trHeight w:val="510"/>
        </w:trPr>
        <w:tc>
          <w:tcPr>
            <w:tcW w:w="1417" w:type="dxa"/>
            <w:tcBorders>
              <w:top w:val="single" w:sz="4" w:space="0" w:color="auto"/>
              <w:left w:val="single" w:sz="4" w:space="0" w:color="auto"/>
              <w:bottom w:val="single" w:sz="8" w:space="0" w:color="000000"/>
              <w:right w:val="single" w:sz="8" w:space="0" w:color="000000"/>
            </w:tcBorders>
            <w:shd w:val="clear" w:color="auto" w:fill="auto"/>
            <w:vAlign w:val="center"/>
            <w:hideMark/>
          </w:tcPr>
          <w:p w14:paraId="39AB876C" w14:textId="77777777" w:rsidR="00D979FA" w:rsidRPr="0050712E" w:rsidRDefault="00D979FA" w:rsidP="00D979FA">
            <w:pPr>
              <w:spacing w:after="0" w:line="240" w:lineRule="auto"/>
              <w:rPr>
                <w:rFonts w:ascii="Arial" w:eastAsia="Times New Roman" w:hAnsi="Arial" w:cs="Arial"/>
                <w:color w:val="000000"/>
                <w:sz w:val="16"/>
                <w:szCs w:val="16"/>
                <w:lang w:eastAsia="sl-SI"/>
              </w:rPr>
            </w:pPr>
            <w:proofErr w:type="spellStart"/>
            <w:r w:rsidRPr="0050712E">
              <w:rPr>
                <w:rFonts w:ascii="Arial" w:eastAsia="Times New Roman" w:hAnsi="Arial" w:cs="Arial"/>
                <w:color w:val="000000"/>
                <w:sz w:val="16"/>
                <w:szCs w:val="16"/>
                <w:lang w:eastAsia="sl-SI"/>
              </w:rPr>
              <w:t>MzI</w:t>
            </w:r>
            <w:proofErr w:type="spellEnd"/>
          </w:p>
        </w:tc>
        <w:tc>
          <w:tcPr>
            <w:tcW w:w="1417" w:type="dxa"/>
            <w:tcBorders>
              <w:top w:val="single" w:sz="8" w:space="0" w:color="000000"/>
              <w:left w:val="nil"/>
              <w:right w:val="single" w:sz="8" w:space="0" w:color="000000"/>
            </w:tcBorders>
            <w:shd w:val="clear" w:color="000000" w:fill="EEECE1"/>
            <w:vAlign w:val="center"/>
            <w:hideMark/>
          </w:tcPr>
          <w:p w14:paraId="04772011"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8" w:space="0" w:color="000000"/>
              <w:left w:val="nil"/>
              <w:right w:val="single" w:sz="8" w:space="0" w:color="000000"/>
            </w:tcBorders>
            <w:shd w:val="clear" w:color="000000" w:fill="EEECE1"/>
            <w:vAlign w:val="center"/>
          </w:tcPr>
          <w:p w14:paraId="7AA1D648"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20.000,00</w:t>
            </w:r>
          </w:p>
          <w:p w14:paraId="6915D9E1" w14:textId="689E7EA9"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4,18</w:t>
            </w: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654854D"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tcPr>
          <w:p w14:paraId="738A9869"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hideMark/>
          </w:tcPr>
          <w:p w14:paraId="2705F240" w14:textId="77777777" w:rsidR="00D979FA" w:rsidRPr="0050712E" w:rsidRDefault="00D979FA" w:rsidP="00D979FA">
            <w:pPr>
              <w:spacing w:after="0" w:line="240" w:lineRule="auto"/>
              <w:rPr>
                <w:rFonts w:ascii="Arial" w:eastAsia="Times New Roman" w:hAnsi="Arial" w:cs="Arial"/>
                <w:color w:val="000000"/>
                <w:sz w:val="16"/>
                <w:szCs w:val="16"/>
                <w:lang w:eastAsia="sl-SI"/>
              </w:rPr>
            </w:pPr>
          </w:p>
        </w:tc>
        <w:tc>
          <w:tcPr>
            <w:tcW w:w="1417" w:type="dxa"/>
            <w:tcBorders>
              <w:top w:val="single" w:sz="4" w:space="0" w:color="auto"/>
              <w:left w:val="single" w:sz="8" w:space="0" w:color="000000"/>
              <w:bottom w:val="single" w:sz="8" w:space="0" w:color="000000"/>
              <w:right w:val="single" w:sz="8" w:space="0" w:color="000000"/>
            </w:tcBorders>
            <w:shd w:val="clear" w:color="000000" w:fill="EEECE1"/>
            <w:vAlign w:val="center"/>
          </w:tcPr>
          <w:p w14:paraId="0E3E5CFB" w14:textId="30E9D99D" w:rsidR="00D979FA" w:rsidRPr="0050712E" w:rsidRDefault="00D979FA" w:rsidP="00DD6C44">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          251.000,00</w:t>
            </w:r>
          </w:p>
          <w:p w14:paraId="2A2B4FB4" w14:textId="14548B83" w:rsidR="00D979FA" w:rsidRPr="0050712E" w:rsidRDefault="00D979FA" w:rsidP="00DD6C44">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                   52,52</w:t>
            </w:r>
          </w:p>
        </w:tc>
        <w:tc>
          <w:tcPr>
            <w:tcW w:w="1417" w:type="dxa"/>
            <w:tcBorders>
              <w:top w:val="single" w:sz="4" w:space="0" w:color="auto"/>
              <w:left w:val="nil"/>
              <w:right w:val="single" w:sz="4" w:space="0" w:color="auto"/>
            </w:tcBorders>
            <w:shd w:val="clear" w:color="auto" w:fill="auto"/>
            <w:vAlign w:val="center"/>
          </w:tcPr>
          <w:p w14:paraId="5A9D66AF"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right w:val="single" w:sz="4" w:space="0" w:color="auto"/>
            </w:tcBorders>
            <w:shd w:val="clear" w:color="auto" w:fill="auto"/>
            <w:vAlign w:val="center"/>
          </w:tcPr>
          <w:p w14:paraId="63792D8D"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p>
        </w:tc>
        <w:tc>
          <w:tcPr>
            <w:tcW w:w="1417" w:type="dxa"/>
            <w:tcBorders>
              <w:top w:val="single" w:sz="4" w:space="0" w:color="auto"/>
              <w:left w:val="nil"/>
              <w:right w:val="single" w:sz="4" w:space="0" w:color="auto"/>
            </w:tcBorders>
            <w:vAlign w:val="center"/>
          </w:tcPr>
          <w:p w14:paraId="3AD55C3B"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sz w:val="16"/>
                <w:szCs w:val="16"/>
              </w:rPr>
              <w:t>201.000,00</w:t>
            </w:r>
          </w:p>
          <w:p w14:paraId="26400D64"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nil"/>
              <w:right w:val="single" w:sz="4" w:space="0" w:color="auto"/>
            </w:tcBorders>
            <w:vAlign w:val="center"/>
          </w:tcPr>
          <w:p w14:paraId="7176AEC4"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207.000,00</w:t>
            </w:r>
          </w:p>
          <w:p w14:paraId="024E7386" w14:textId="4D500BDF"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43,30</w:t>
            </w:r>
          </w:p>
        </w:tc>
      </w:tr>
      <w:tr w:rsidR="00D979FA" w:rsidRPr="0050712E" w14:paraId="58CBE468" w14:textId="77777777" w:rsidTr="00570F4E">
        <w:trPr>
          <w:trHeight w:val="510"/>
        </w:trPr>
        <w:tc>
          <w:tcPr>
            <w:tcW w:w="1417" w:type="dxa"/>
            <w:tcBorders>
              <w:top w:val="nil"/>
              <w:left w:val="single" w:sz="4" w:space="0" w:color="auto"/>
              <w:bottom w:val="single" w:sz="4" w:space="0" w:color="000000"/>
              <w:right w:val="single" w:sz="4" w:space="0" w:color="auto"/>
            </w:tcBorders>
            <w:shd w:val="clear" w:color="auto" w:fill="auto"/>
            <w:vAlign w:val="center"/>
          </w:tcPr>
          <w:p w14:paraId="59CC12FB" w14:textId="77777777" w:rsidR="00D979FA" w:rsidRPr="0050712E" w:rsidRDefault="00D979FA" w:rsidP="00D979FA">
            <w:pPr>
              <w:spacing w:after="0" w:line="240" w:lineRule="auto"/>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UOIM</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7376FA61" w14:textId="38A06B91" w:rsidR="00D979FA" w:rsidRPr="0050712E" w:rsidRDefault="00D979FA" w:rsidP="00D979FA">
            <w:pPr>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000.000,00</w:t>
            </w:r>
          </w:p>
          <w:p w14:paraId="168D86F2" w14:textId="36704244"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23EF61D0" w14:textId="0947EDEC"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728.615,34</w:t>
            </w:r>
          </w:p>
          <w:p w14:paraId="6AC428B2" w14:textId="71DAA984"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A3698"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D1758"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77A578AA"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2212FF9B" w14:textId="0E69B4DA"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49BE0"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CAD8D"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70DAD781"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168A758A"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r>
      <w:tr w:rsidR="00D979FA" w:rsidRPr="0050712E" w14:paraId="6BA50920" w14:textId="77777777" w:rsidTr="00570F4E">
        <w:trPr>
          <w:trHeight w:val="510"/>
        </w:trPr>
        <w:tc>
          <w:tcPr>
            <w:tcW w:w="1417" w:type="dxa"/>
            <w:tcBorders>
              <w:top w:val="nil"/>
              <w:left w:val="single" w:sz="4" w:space="0" w:color="auto"/>
              <w:bottom w:val="single" w:sz="4" w:space="0" w:color="000000"/>
              <w:right w:val="single" w:sz="4" w:space="0" w:color="auto"/>
            </w:tcBorders>
            <w:shd w:val="clear" w:color="auto" w:fill="auto"/>
            <w:vAlign w:val="center"/>
          </w:tcPr>
          <w:p w14:paraId="2106493E" w14:textId="77777777" w:rsidR="00D979FA" w:rsidRPr="0050712E" w:rsidRDefault="00D979FA" w:rsidP="00D979FA">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MDP</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093492BD" w14:textId="0C3276BB"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4E884A44" w14:textId="55F03ADD"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6</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482.900,00</w:t>
            </w:r>
          </w:p>
          <w:p w14:paraId="40EE0D84" w14:textId="2EEA3B0C" w:rsidR="00D979FA" w:rsidRPr="0050712E" w:rsidRDefault="00D979FA" w:rsidP="00DD6C44">
            <w:pPr>
              <w:tabs>
                <w:tab w:val="left" w:pos="397"/>
              </w:tabs>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96,28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8944EB"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25952F" w14:textId="77777777" w:rsidR="00D979FA" w:rsidRPr="0050712E" w:rsidRDefault="00D979FA" w:rsidP="00D979FA">
            <w:pPr>
              <w:tabs>
                <w:tab w:val="left" w:pos="397"/>
              </w:tabs>
              <w:spacing w:after="0" w:line="260" w:lineRule="exact"/>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14D8ED31"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084BC85F" w14:textId="77777777" w:rsidR="00D979FA" w:rsidRPr="0050712E" w:rsidRDefault="00D979FA" w:rsidP="00D979FA">
            <w:pPr>
              <w:spacing w:after="0" w:line="240" w:lineRule="auto"/>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250.000,00</w:t>
            </w:r>
          </w:p>
          <w:p w14:paraId="61101E5B" w14:textId="5E528853"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973AF"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87C641"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0DCDA8F9"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vAlign w:val="center"/>
          </w:tcPr>
          <w:p w14:paraId="25D80784"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p>
        </w:tc>
      </w:tr>
      <w:tr w:rsidR="00D979FA" w:rsidRPr="0050712E" w14:paraId="1D34796B" w14:textId="77777777" w:rsidTr="00570F4E">
        <w:trPr>
          <w:trHeight w:val="300"/>
        </w:trPr>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55BF6FA" w14:textId="77777777" w:rsidR="00D979FA" w:rsidRPr="0050712E" w:rsidRDefault="00D979FA" w:rsidP="00D979FA">
            <w:pPr>
              <w:spacing w:after="0" w:line="240" w:lineRule="auto"/>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Skupaj</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41EB375" w14:textId="51734DF2" w:rsidR="00D979FA" w:rsidRPr="0050712E" w:rsidRDefault="00D979FA"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17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412.579,99</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48D752CA" w14:textId="6A010867" w:rsidR="00D979FA" w:rsidRPr="0050712E" w:rsidRDefault="00DF0C95"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48</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449.983,27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FED92" w14:textId="56786745" w:rsidR="00D979FA" w:rsidRPr="0050712E" w:rsidRDefault="00D979FA"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3</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310.030,75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99B9E1" w14:textId="6CE1535F" w:rsidR="00D979FA" w:rsidRPr="0050712E" w:rsidRDefault="00DF0C95" w:rsidP="00D979FA">
            <w:pPr>
              <w:tabs>
                <w:tab w:val="left" w:pos="397"/>
              </w:tabs>
              <w:spacing w:after="0" w:line="260" w:lineRule="exact"/>
              <w:jc w:val="right"/>
              <w:rPr>
                <w:rFonts w:ascii="Arial" w:eastAsia="Times New Roman" w:hAnsi="Arial" w:cs="Arial"/>
                <w:b/>
                <w:sz w:val="16"/>
                <w:szCs w:val="16"/>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777.232,08</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F7CBD4A" w14:textId="5D76CED9" w:rsidR="00D979FA" w:rsidRPr="0050712E" w:rsidRDefault="00D979FA" w:rsidP="00D979FA">
            <w:pPr>
              <w:spacing w:after="0" w:line="240" w:lineRule="auto"/>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22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124.861,28</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0F767D7A" w14:textId="69439FD4" w:rsidR="00D979FA" w:rsidRPr="0050712E" w:rsidRDefault="00DF0C95" w:rsidP="00D979FA">
            <w:pPr>
              <w:spacing w:after="0" w:line="240" w:lineRule="auto"/>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52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437.014,89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B870A2"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C5E358" w14:textId="7907AF53"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26.187,24</w:t>
            </w:r>
          </w:p>
        </w:tc>
        <w:tc>
          <w:tcPr>
            <w:tcW w:w="1417" w:type="dxa"/>
            <w:tcBorders>
              <w:top w:val="single" w:sz="4" w:space="0" w:color="auto"/>
              <w:left w:val="single" w:sz="4" w:space="0" w:color="auto"/>
              <w:bottom w:val="single" w:sz="4" w:space="0" w:color="auto"/>
              <w:right w:val="single" w:sz="4" w:space="0" w:color="auto"/>
            </w:tcBorders>
            <w:vAlign w:val="center"/>
          </w:tcPr>
          <w:p w14:paraId="4FAFA7C5" w14:textId="2ACFA944"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049.780,00</w:t>
            </w:r>
          </w:p>
        </w:tc>
        <w:tc>
          <w:tcPr>
            <w:tcW w:w="1417" w:type="dxa"/>
            <w:tcBorders>
              <w:top w:val="single" w:sz="4" w:space="0" w:color="auto"/>
              <w:left w:val="single" w:sz="4" w:space="0" w:color="auto"/>
              <w:bottom w:val="single" w:sz="4" w:space="0" w:color="auto"/>
              <w:right w:val="single" w:sz="4" w:space="0" w:color="auto"/>
            </w:tcBorders>
            <w:vAlign w:val="center"/>
          </w:tcPr>
          <w:p w14:paraId="20C413B3" w14:textId="616B3D90" w:rsidR="00D979FA" w:rsidRPr="0050712E" w:rsidRDefault="00DF0C95" w:rsidP="00D979FA">
            <w:pPr>
              <w:spacing w:after="0" w:line="240" w:lineRule="auto"/>
              <w:jc w:val="right"/>
              <w:rPr>
                <w:rFonts w:ascii="Arial" w:eastAsia="Times New Roman" w:hAnsi="Arial" w:cs="Arial"/>
                <w:bCs/>
                <w:color w:val="000000"/>
                <w:sz w:val="16"/>
                <w:szCs w:val="16"/>
                <w:lang w:eastAsia="sl-SI"/>
              </w:rPr>
            </w:pPr>
            <w:r w:rsidRPr="0050712E">
              <w:rPr>
                <w:rFonts w:ascii="Arial" w:eastAsia="Times New Roman" w:hAnsi="Arial" w:cs="Arial"/>
                <w:b/>
                <w:bCs/>
                <w:color w:val="000000"/>
                <w:sz w:val="16"/>
                <w:szCs w:val="16"/>
                <w:lang w:eastAsia="sl-SI"/>
              </w:rPr>
              <w:t>7</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962.089,56</w:t>
            </w:r>
          </w:p>
        </w:tc>
      </w:tr>
      <w:tr w:rsidR="00D979FA" w:rsidRPr="0050712E" w14:paraId="20ECE66E" w14:textId="77777777" w:rsidTr="00570F4E">
        <w:trPr>
          <w:trHeight w:val="300"/>
        </w:trPr>
        <w:tc>
          <w:tcPr>
            <w:tcW w:w="1417" w:type="dxa"/>
            <w:vMerge/>
            <w:tcBorders>
              <w:top w:val="nil"/>
              <w:left w:val="single" w:sz="4" w:space="0" w:color="auto"/>
              <w:bottom w:val="single" w:sz="4" w:space="0" w:color="auto"/>
              <w:right w:val="single" w:sz="4" w:space="0" w:color="auto"/>
            </w:tcBorders>
            <w:vAlign w:val="center"/>
            <w:hideMark/>
          </w:tcPr>
          <w:p w14:paraId="0122CAFA" w14:textId="77777777" w:rsidR="00D979FA" w:rsidRPr="0050712E" w:rsidRDefault="00D979FA" w:rsidP="00D979FA">
            <w:pPr>
              <w:spacing w:after="0" w:line="240" w:lineRule="auto"/>
              <w:rPr>
                <w:rFonts w:ascii="Arial" w:eastAsia="Times New Roman" w:hAnsi="Arial" w:cs="Arial"/>
                <w:b/>
                <w:bCs/>
                <w:color w:val="000000"/>
                <w:sz w:val="16"/>
                <w:szCs w:val="16"/>
                <w:lang w:eastAsia="sl-SI"/>
              </w:rPr>
            </w:pP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D188C7"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35,62</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3778F75D" w14:textId="332BFD79"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sz w:val="16"/>
                <w:szCs w:val="16"/>
              </w:rPr>
              <w:t>41,51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66B30"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6,77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3ADBAB" w14:textId="7C4C561F"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6,67</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009F0AF"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45,25</w:t>
            </w:r>
          </w:p>
        </w:tc>
        <w:tc>
          <w:tcPr>
            <w:tcW w:w="1417" w:type="dxa"/>
            <w:tcBorders>
              <w:top w:val="single" w:sz="4" w:space="0" w:color="auto"/>
              <w:left w:val="single" w:sz="4" w:space="0" w:color="auto"/>
              <w:bottom w:val="single" w:sz="4" w:space="0" w:color="auto"/>
              <w:right w:val="single" w:sz="4" w:space="0" w:color="auto"/>
            </w:tcBorders>
            <w:shd w:val="clear" w:color="000000" w:fill="EEECE1"/>
            <w:vAlign w:val="center"/>
          </w:tcPr>
          <w:p w14:paraId="786340F0" w14:textId="44807A59"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sz w:val="16"/>
                <w:szCs w:val="16"/>
              </w:rPr>
              <w:t>44,95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BF2F73"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8C16C8"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0,03</w:t>
            </w:r>
          </w:p>
        </w:tc>
        <w:tc>
          <w:tcPr>
            <w:tcW w:w="1417" w:type="dxa"/>
            <w:tcBorders>
              <w:top w:val="single" w:sz="4" w:space="0" w:color="auto"/>
              <w:left w:val="single" w:sz="4" w:space="0" w:color="auto"/>
              <w:bottom w:val="single" w:sz="4" w:space="0" w:color="auto"/>
              <w:right w:val="single" w:sz="4" w:space="0" w:color="auto"/>
            </w:tcBorders>
            <w:vAlign w:val="center"/>
          </w:tcPr>
          <w:p w14:paraId="5852E5D9" w14:textId="77777777" w:rsidR="00D979FA" w:rsidRPr="0050712E" w:rsidRDefault="00D979FA"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12,37</w:t>
            </w:r>
          </w:p>
        </w:tc>
        <w:tc>
          <w:tcPr>
            <w:tcW w:w="1417" w:type="dxa"/>
            <w:tcBorders>
              <w:top w:val="single" w:sz="4" w:space="0" w:color="auto"/>
              <w:left w:val="single" w:sz="4" w:space="0" w:color="auto"/>
              <w:bottom w:val="single" w:sz="4" w:space="0" w:color="auto"/>
              <w:right w:val="single" w:sz="4" w:space="0" w:color="auto"/>
            </w:tcBorders>
            <w:vAlign w:val="center"/>
          </w:tcPr>
          <w:p w14:paraId="7F48A4F2" w14:textId="6ED03E0A" w:rsidR="00D979FA" w:rsidRPr="0050712E" w:rsidRDefault="00DF0C95" w:rsidP="00D979FA">
            <w:pPr>
              <w:spacing w:after="0" w:line="240" w:lineRule="auto"/>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6,82</w:t>
            </w:r>
          </w:p>
        </w:tc>
      </w:tr>
    </w:tbl>
    <w:p w14:paraId="3B50D005" w14:textId="77777777"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
          <w:sz w:val="14"/>
          <w:szCs w:val="14"/>
        </w:rPr>
      </w:pPr>
    </w:p>
    <w:p w14:paraId="2649234A" w14:textId="7FBFC68B" w:rsidR="006E35EF" w:rsidRPr="0050712E" w:rsidRDefault="006E35EF" w:rsidP="006E35EF">
      <w:pPr>
        <w:shd w:val="clear" w:color="auto" w:fill="FFFFFF"/>
        <w:tabs>
          <w:tab w:val="left" w:pos="397"/>
        </w:tabs>
        <w:autoSpaceDE w:val="0"/>
        <w:autoSpaceDN w:val="0"/>
        <w:adjustRightInd w:val="0"/>
        <w:spacing w:after="0" w:line="260" w:lineRule="exact"/>
        <w:jc w:val="both"/>
        <w:rPr>
          <w:rFonts w:ascii="Arial" w:eastAsia="Times New Roman" w:hAnsi="Arial" w:cs="Arial"/>
          <w:b/>
          <w:sz w:val="20"/>
          <w:szCs w:val="20"/>
        </w:rPr>
      </w:pPr>
    </w:p>
    <w:p w14:paraId="5EDB8EB2" w14:textId="29EAC54F" w:rsidR="006E35EF" w:rsidRPr="0050712E" w:rsidRDefault="006E35EF" w:rsidP="00E14EC5">
      <w:pPr>
        <w:pStyle w:val="Naslov2"/>
      </w:pPr>
      <w:bookmarkStart w:id="77" w:name="_Toc120541623"/>
      <w:bookmarkStart w:id="78" w:name="_Toc192838647"/>
      <w:bookmarkStart w:id="79" w:name="_Toc192839139"/>
      <w:bookmarkStart w:id="80" w:name="_Toc192839166"/>
      <w:bookmarkStart w:id="81" w:name="_Toc192840676"/>
      <w:bookmarkStart w:id="82" w:name="_Toc192840709"/>
      <w:bookmarkStart w:id="83" w:name="_Toc192840872"/>
      <w:bookmarkStart w:id="84" w:name="_Toc192841571"/>
      <w:r w:rsidRPr="0050712E">
        <w:t xml:space="preserve">4.1 </w:t>
      </w:r>
      <w:bookmarkEnd w:id="77"/>
      <w:bookmarkEnd w:id="78"/>
      <w:bookmarkEnd w:id="79"/>
      <w:bookmarkEnd w:id="80"/>
      <w:r w:rsidR="00F337CE" w:rsidRPr="00F337CE">
        <w:t>Ministrstvo za vzgojo in izobraževanje</w:t>
      </w:r>
      <w:bookmarkEnd w:id="81"/>
      <w:bookmarkEnd w:id="82"/>
      <w:bookmarkEnd w:id="83"/>
      <w:bookmarkEnd w:id="84"/>
    </w:p>
    <w:p w14:paraId="64B8636E" w14:textId="77777777" w:rsidR="00822A3B" w:rsidRPr="0050712E" w:rsidRDefault="00822A3B" w:rsidP="00941459">
      <w:pPr>
        <w:shd w:val="clear" w:color="auto" w:fill="FFFFFF"/>
        <w:tabs>
          <w:tab w:val="left" w:pos="397"/>
        </w:tabs>
        <w:spacing w:after="0" w:line="260" w:lineRule="exact"/>
        <w:rPr>
          <w:rFonts w:ascii="Arial" w:eastAsia="Times New Roman" w:hAnsi="Arial" w:cs="Arial"/>
          <w:sz w:val="20"/>
          <w:szCs w:val="20"/>
        </w:rPr>
      </w:pPr>
    </w:p>
    <w:p w14:paraId="6C014A66" w14:textId="3708B945" w:rsidR="00941459" w:rsidRPr="0050712E" w:rsidRDefault="006E35EF" w:rsidP="00941459">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w:t>
      </w:r>
      <w:r w:rsidR="009534E0" w:rsidRPr="0050712E">
        <w:rPr>
          <w:rFonts w:ascii="Arial" w:eastAsia="Times New Roman" w:hAnsi="Arial" w:cs="Arial"/>
          <w:sz w:val="20"/>
          <w:szCs w:val="20"/>
        </w:rPr>
        <w:t>e</w:t>
      </w:r>
      <w:r w:rsidRPr="0050712E">
        <w:rPr>
          <w:rFonts w:ascii="Arial" w:eastAsia="Times New Roman" w:hAnsi="Arial" w:cs="Arial"/>
          <w:sz w:val="20"/>
          <w:szCs w:val="20"/>
        </w:rPr>
        <w:t>glednica 6: Okvirni obseg sredstev MVI</w:t>
      </w:r>
    </w:p>
    <w:tbl>
      <w:tblPr>
        <w:tblpPr w:leftFromText="141" w:rightFromText="141" w:vertAnchor="text" w:horzAnchor="margin" w:tblpX="140" w:tblpY="391"/>
        <w:tblW w:w="13637" w:type="dxa"/>
        <w:tblLayout w:type="fixed"/>
        <w:tblCellMar>
          <w:left w:w="70" w:type="dxa"/>
          <w:right w:w="70" w:type="dxa"/>
        </w:tblCellMar>
        <w:tblLook w:val="04A0" w:firstRow="1" w:lastRow="0" w:firstColumn="1" w:lastColumn="0" w:noHBand="0" w:noVBand="1"/>
      </w:tblPr>
      <w:tblGrid>
        <w:gridCol w:w="10"/>
        <w:gridCol w:w="10"/>
        <w:gridCol w:w="1497"/>
        <w:gridCol w:w="1346"/>
        <w:gridCol w:w="28"/>
        <w:gridCol w:w="2269"/>
        <w:gridCol w:w="1262"/>
        <w:gridCol w:w="1262"/>
        <w:gridCol w:w="709"/>
        <w:gridCol w:w="1134"/>
        <w:gridCol w:w="4110"/>
      </w:tblGrid>
      <w:tr w:rsidR="00941459" w:rsidRPr="0050712E" w14:paraId="6520FA5F" w14:textId="77777777" w:rsidTr="002509BB">
        <w:trPr>
          <w:trHeight w:val="781"/>
        </w:trPr>
        <w:tc>
          <w:tcPr>
            <w:tcW w:w="151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8901455"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346" w:type="dxa"/>
            <w:tcBorders>
              <w:top w:val="single" w:sz="8" w:space="0" w:color="000000"/>
              <w:left w:val="nil"/>
              <w:bottom w:val="single" w:sz="8" w:space="0" w:color="000000"/>
              <w:right w:val="single" w:sz="8" w:space="0" w:color="000000"/>
            </w:tcBorders>
            <w:shd w:val="clear" w:color="auto" w:fill="auto"/>
            <w:vAlign w:val="center"/>
          </w:tcPr>
          <w:p w14:paraId="1A68BC4D"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97" w:type="dxa"/>
            <w:gridSpan w:val="2"/>
            <w:tcBorders>
              <w:top w:val="single" w:sz="8" w:space="0" w:color="000000"/>
              <w:left w:val="nil"/>
              <w:bottom w:val="single" w:sz="8" w:space="0" w:color="000000"/>
              <w:right w:val="single" w:sz="8" w:space="0" w:color="000000"/>
            </w:tcBorders>
            <w:shd w:val="clear" w:color="auto" w:fill="auto"/>
            <w:vAlign w:val="center"/>
          </w:tcPr>
          <w:p w14:paraId="3F0C8B06"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62" w:type="dxa"/>
            <w:tcBorders>
              <w:top w:val="single" w:sz="8" w:space="0" w:color="000000"/>
              <w:left w:val="nil"/>
              <w:bottom w:val="single" w:sz="8" w:space="0" w:color="000000"/>
              <w:right w:val="single" w:sz="8" w:space="0" w:color="000000"/>
            </w:tcBorders>
            <w:shd w:val="clear" w:color="auto" w:fill="auto"/>
            <w:vAlign w:val="center"/>
          </w:tcPr>
          <w:p w14:paraId="5F3E2FBB" w14:textId="056A8474"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 </w:t>
            </w:r>
            <w:r w:rsidRPr="0050712E">
              <w:rPr>
                <w:rFonts w:ascii="Arial" w:eastAsia="Times New Roman" w:hAnsi="Arial" w:cs="Arial"/>
                <w:b/>
                <w:bCs/>
                <w:sz w:val="16"/>
                <w:szCs w:val="16"/>
                <w:lang w:eastAsia="sl-SI"/>
              </w:rPr>
              <w:t>2024</w:t>
            </w:r>
          </w:p>
        </w:tc>
        <w:tc>
          <w:tcPr>
            <w:tcW w:w="1262" w:type="dxa"/>
            <w:tcBorders>
              <w:top w:val="single" w:sz="8" w:space="0" w:color="000000"/>
              <w:left w:val="nil"/>
              <w:bottom w:val="single" w:sz="8" w:space="0" w:color="000000"/>
              <w:right w:val="single" w:sz="4" w:space="0" w:color="auto"/>
            </w:tcBorders>
            <w:shd w:val="clear" w:color="auto" w:fill="auto"/>
            <w:vAlign w:val="center"/>
          </w:tcPr>
          <w:p w14:paraId="6FBA0EDE" w14:textId="14522429"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w:t>
            </w:r>
            <w:r w:rsidR="00C21F1E">
              <w:rPr>
                <w:rFonts w:ascii="Arial" w:eastAsia="Arial" w:hAnsi="Arial" w:cs="Arial"/>
                <w:b/>
                <w:spacing w:val="-3"/>
                <w:sz w:val="16"/>
                <w:szCs w:val="16"/>
              </w:rPr>
              <w:t>za leto</w:t>
            </w:r>
            <w:r w:rsidRPr="0050712E">
              <w:rPr>
                <w:rFonts w:ascii="Arial" w:eastAsia="Times New Roman" w:hAnsi="Arial" w:cs="Arial"/>
                <w:b/>
                <w:bCs/>
                <w:sz w:val="16"/>
                <w:szCs w:val="16"/>
                <w:lang w:eastAsia="sl-SI"/>
              </w:rPr>
              <w:t> 2025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EF7568" w14:textId="4BC749C3" w:rsidR="00941459" w:rsidRPr="0050712E" w:rsidRDefault="00941459"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Indeks (načrt</w:t>
            </w:r>
            <w:r w:rsidR="00C21F1E">
              <w:rPr>
                <w:rFonts w:ascii="Arial" w:eastAsia="Arial" w:hAnsi="Arial" w:cs="Arial"/>
                <w:b/>
                <w:spacing w:val="-3"/>
                <w:sz w:val="16"/>
                <w:szCs w:val="16"/>
              </w:rPr>
              <w:t xml:space="preserve"> 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00C21F1E">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73119D" w14:textId="37658CBD" w:rsidR="00941459" w:rsidRPr="0050712E" w:rsidRDefault="00941459"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477706E"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Pričakovani učinki ukrepov</w:t>
            </w:r>
          </w:p>
        </w:tc>
      </w:tr>
      <w:tr w:rsidR="00941459" w:rsidRPr="0050712E" w14:paraId="7EAD6F27" w14:textId="77777777" w:rsidTr="002509BB">
        <w:trPr>
          <w:trHeight w:val="409"/>
        </w:trPr>
        <w:tc>
          <w:tcPr>
            <w:tcW w:w="1517" w:type="dxa"/>
            <w:gridSpan w:val="3"/>
            <w:tcBorders>
              <w:top w:val="single" w:sz="8" w:space="0" w:color="000000"/>
              <w:left w:val="single" w:sz="8" w:space="0" w:color="000000"/>
              <w:bottom w:val="single" w:sz="4" w:space="0" w:color="auto"/>
              <w:right w:val="single" w:sz="8" w:space="0" w:color="000000"/>
            </w:tcBorders>
            <w:shd w:val="clear" w:color="auto" w:fill="auto"/>
            <w:vAlign w:val="center"/>
          </w:tcPr>
          <w:p w14:paraId="3D31FEDE" w14:textId="4DD512C4" w:rsidR="00941459" w:rsidRPr="0050712E" w:rsidRDefault="00DF39F0" w:rsidP="00F86B5A">
            <w:pPr>
              <w:shd w:val="clear" w:color="auto" w:fill="FFFFFF"/>
              <w:spacing w:after="0" w:line="260" w:lineRule="exact"/>
              <w:rPr>
                <w:rFonts w:ascii="Arial" w:eastAsia="Times New Roman" w:hAnsi="Arial" w:cs="Arial"/>
                <w:b/>
                <w:bCs/>
                <w:sz w:val="16"/>
                <w:szCs w:val="16"/>
                <w:lang w:eastAsia="sl-SI"/>
              </w:rPr>
            </w:pPr>
            <w:r w:rsidRPr="0050712E">
              <w:rPr>
                <w:rStyle w:val="Pripombasklic"/>
                <w:rFonts w:ascii="Arial" w:hAnsi="Arial" w:cs="Arial"/>
              </w:rPr>
              <w:t>3350-2</w:t>
            </w:r>
            <w:r w:rsidR="00FF2A33" w:rsidRPr="0050712E">
              <w:rPr>
                <w:rStyle w:val="Pripombasklic"/>
                <w:rFonts w:ascii="Arial" w:hAnsi="Arial" w:cs="Arial"/>
              </w:rPr>
              <w:t>5</w:t>
            </w:r>
            <w:r w:rsidRPr="0050712E">
              <w:rPr>
                <w:rStyle w:val="Pripombasklic"/>
                <w:rFonts w:ascii="Arial" w:hAnsi="Arial" w:cs="Arial"/>
              </w:rPr>
              <w:t>-0015</w:t>
            </w:r>
            <w:r w:rsidR="00521889" w:rsidRPr="0050712E">
              <w:rPr>
                <w:rStyle w:val="Pripombasklic"/>
                <w:rFonts w:ascii="Arial" w:hAnsi="Arial" w:cs="Arial"/>
              </w:rPr>
              <w:t xml:space="preserve"> </w:t>
            </w:r>
            <w:r w:rsidR="00941459" w:rsidRPr="0050712E">
              <w:rPr>
                <w:rFonts w:ascii="Arial" w:eastAsia="Times New Roman" w:hAnsi="Arial" w:cs="Arial"/>
                <w:sz w:val="16"/>
                <w:szCs w:val="16"/>
                <w:lang w:eastAsia="sl-SI"/>
              </w:rPr>
              <w:t>Izvajanje dejavnosti izobraževanja odraslih</w:t>
            </w:r>
          </w:p>
        </w:tc>
        <w:tc>
          <w:tcPr>
            <w:tcW w:w="1346" w:type="dxa"/>
            <w:tcBorders>
              <w:top w:val="single" w:sz="8" w:space="0" w:color="000000"/>
              <w:left w:val="nil"/>
              <w:bottom w:val="single" w:sz="4" w:space="0" w:color="auto"/>
              <w:right w:val="single" w:sz="4" w:space="0" w:color="auto"/>
            </w:tcBorders>
            <w:shd w:val="clear" w:color="auto" w:fill="auto"/>
            <w:vAlign w:val="center"/>
          </w:tcPr>
          <w:p w14:paraId="420B5F78"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231564 – </w:t>
            </w:r>
            <w:r w:rsidRPr="0050712E">
              <w:rPr>
                <w:rFonts w:ascii="Arial" w:eastAsia="Times New Roman" w:hAnsi="Arial" w:cs="Arial"/>
                <w:bCs/>
                <w:sz w:val="16"/>
                <w:szCs w:val="16"/>
                <w:lang w:eastAsia="sl-SI"/>
              </w:rPr>
              <w:t>Osnovna šola za odrasle</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A49BF"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sz w:val="16"/>
                <w:szCs w:val="16"/>
                <w:lang w:eastAsia="sl-SI"/>
              </w:rPr>
              <w:t>Osnovna šola za odrasle</w:t>
            </w:r>
            <w:r w:rsidRPr="0050712E">
              <w:rPr>
                <w:rFonts w:ascii="Arial" w:eastAsia="Times New Roman" w:hAnsi="Arial" w:cs="Arial"/>
                <w:b/>
                <w:bCs/>
                <w:sz w:val="16"/>
                <w:szCs w:val="16"/>
                <w:lang w:eastAsia="sl-SI"/>
              </w:rPr>
              <w:t xml:space="preserve"> </w:t>
            </w:r>
          </w:p>
        </w:tc>
        <w:tc>
          <w:tcPr>
            <w:tcW w:w="1262" w:type="dxa"/>
            <w:tcBorders>
              <w:top w:val="single" w:sz="4" w:space="0" w:color="auto"/>
              <w:left w:val="single" w:sz="4" w:space="0" w:color="auto"/>
              <w:bottom w:val="single" w:sz="4" w:space="0" w:color="auto"/>
              <w:right w:val="single" w:sz="8" w:space="0" w:color="000000"/>
            </w:tcBorders>
            <w:shd w:val="clear" w:color="auto" w:fill="auto"/>
            <w:vAlign w:val="center"/>
          </w:tcPr>
          <w:p w14:paraId="58F5DC74" w14:textId="42D35A6C" w:rsidR="00941459" w:rsidRPr="0050712E" w:rsidRDefault="00941459" w:rsidP="00DD6C44">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945.000,00</w:t>
            </w:r>
          </w:p>
        </w:tc>
        <w:tc>
          <w:tcPr>
            <w:tcW w:w="1262" w:type="dxa"/>
            <w:tcBorders>
              <w:top w:val="nil"/>
              <w:left w:val="nil"/>
              <w:bottom w:val="single" w:sz="8" w:space="0" w:color="000000"/>
              <w:right w:val="single" w:sz="4" w:space="0" w:color="auto"/>
            </w:tcBorders>
            <w:shd w:val="clear" w:color="auto" w:fill="auto"/>
            <w:vAlign w:val="center"/>
          </w:tcPr>
          <w:p w14:paraId="6B174606" w14:textId="23B1416D" w:rsidR="00941459" w:rsidRPr="0050712E" w:rsidRDefault="00DF39F0" w:rsidP="00F86B5A">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915.282,13</w:t>
            </w:r>
          </w:p>
        </w:tc>
        <w:tc>
          <w:tcPr>
            <w:tcW w:w="709" w:type="dxa"/>
            <w:tcBorders>
              <w:top w:val="nil"/>
              <w:left w:val="single" w:sz="4" w:space="0" w:color="auto"/>
              <w:bottom w:val="single" w:sz="8" w:space="0" w:color="000000"/>
              <w:right w:val="single" w:sz="4" w:space="0" w:color="auto"/>
            </w:tcBorders>
            <w:shd w:val="clear" w:color="auto" w:fill="auto"/>
            <w:vAlign w:val="center"/>
          </w:tcPr>
          <w:p w14:paraId="76E645FE" w14:textId="7BE8586E" w:rsidR="00941459" w:rsidRPr="0050712E" w:rsidRDefault="00437CB2" w:rsidP="00F86B5A">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132</w:t>
            </w:r>
          </w:p>
        </w:tc>
        <w:tc>
          <w:tcPr>
            <w:tcW w:w="1134" w:type="dxa"/>
            <w:tcBorders>
              <w:top w:val="nil"/>
              <w:left w:val="single" w:sz="4" w:space="0" w:color="auto"/>
              <w:bottom w:val="single" w:sz="8" w:space="0" w:color="000000"/>
              <w:right w:val="single" w:sz="4" w:space="0" w:color="auto"/>
            </w:tcBorders>
            <w:shd w:val="clear" w:color="auto" w:fill="auto"/>
            <w:vAlign w:val="center"/>
          </w:tcPr>
          <w:p w14:paraId="7B181E2D"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4110" w:type="dxa"/>
            <w:tcBorders>
              <w:top w:val="single" w:sz="4" w:space="0" w:color="auto"/>
              <w:left w:val="single" w:sz="4" w:space="0" w:color="auto"/>
              <w:right w:val="single" w:sz="4" w:space="0" w:color="auto"/>
            </w:tcBorders>
            <w:shd w:val="clear" w:color="auto" w:fill="auto"/>
            <w:vAlign w:val="center"/>
          </w:tcPr>
          <w:p w14:paraId="674A9CC1" w14:textId="0F5151E3" w:rsidR="00941459" w:rsidRPr="0050712E" w:rsidRDefault="00E31376" w:rsidP="00F86B5A">
            <w:pPr>
              <w:numPr>
                <w:ilvl w:val="0"/>
                <w:numId w:val="13"/>
              </w:numPr>
              <w:spacing w:after="0" w:line="260" w:lineRule="exact"/>
              <w:rPr>
                <w:rFonts w:ascii="Arial" w:eastAsia="Times New Roman" w:hAnsi="Arial" w:cs="Arial"/>
                <w:bCs/>
                <w:sz w:val="16"/>
                <w:szCs w:val="16"/>
                <w:lang w:eastAsia="sl-SI"/>
              </w:rPr>
            </w:pPr>
            <w:r>
              <w:rPr>
                <w:rFonts w:ascii="Arial" w:eastAsia="Times New Roman" w:hAnsi="Arial" w:cs="Arial"/>
                <w:bCs/>
                <w:sz w:val="16"/>
                <w:szCs w:val="16"/>
                <w:lang w:eastAsia="sl-SI"/>
              </w:rPr>
              <w:t>P</w:t>
            </w:r>
            <w:r w:rsidR="00941459" w:rsidRPr="0050712E">
              <w:rPr>
                <w:rFonts w:ascii="Arial" w:eastAsia="Times New Roman" w:hAnsi="Arial" w:cs="Arial"/>
                <w:bCs/>
                <w:sz w:val="16"/>
                <w:szCs w:val="16"/>
                <w:lang w:eastAsia="sl-SI"/>
              </w:rPr>
              <w:t>ovečanje deleža odraslih z dokončano osnovno šolo,</w:t>
            </w:r>
          </w:p>
          <w:p w14:paraId="346C946C" w14:textId="77777777" w:rsidR="00941459" w:rsidRPr="0050712E" w:rsidRDefault="00941459" w:rsidP="00F86B5A">
            <w:pPr>
              <w:numPr>
                <w:ilvl w:val="0"/>
                <w:numId w:val="13"/>
              </w:numPr>
              <w:spacing w:after="0" w:line="260" w:lineRule="exact"/>
              <w:rPr>
                <w:rFonts w:ascii="Arial" w:eastAsia="Times New Roman" w:hAnsi="Arial" w:cs="Arial"/>
                <w:sz w:val="16"/>
                <w:szCs w:val="16"/>
              </w:rPr>
            </w:pPr>
            <w:r w:rsidRPr="0050712E">
              <w:rPr>
                <w:rFonts w:ascii="Arial" w:eastAsia="Times New Roman" w:hAnsi="Arial" w:cs="Arial"/>
                <w:sz w:val="16"/>
                <w:szCs w:val="16"/>
              </w:rPr>
              <w:t>večja vključenost v vseživljenjsko učenje,</w:t>
            </w:r>
          </w:p>
          <w:p w14:paraId="4486B3D3" w14:textId="77777777" w:rsidR="00941459" w:rsidRPr="0050712E" w:rsidRDefault="00941459" w:rsidP="00F86B5A">
            <w:pPr>
              <w:numPr>
                <w:ilvl w:val="0"/>
                <w:numId w:val="13"/>
              </w:numPr>
              <w:spacing w:after="0" w:line="260" w:lineRule="exact"/>
              <w:rPr>
                <w:rFonts w:ascii="Arial" w:eastAsia="Times New Roman" w:hAnsi="Arial" w:cs="Arial"/>
                <w:sz w:val="16"/>
                <w:szCs w:val="16"/>
              </w:rPr>
            </w:pPr>
            <w:r w:rsidRPr="0050712E">
              <w:rPr>
                <w:rFonts w:ascii="Arial" w:eastAsia="Times New Roman" w:hAnsi="Arial" w:cs="Arial"/>
                <w:sz w:val="16"/>
                <w:szCs w:val="16"/>
              </w:rPr>
              <w:t>večja zaposljivost.</w:t>
            </w:r>
          </w:p>
        </w:tc>
      </w:tr>
      <w:tr w:rsidR="008E320B" w:rsidRPr="0050712E" w14:paraId="4A2A4381" w14:textId="77777777" w:rsidTr="008E320B">
        <w:trPr>
          <w:trHeight w:val="409"/>
        </w:trPr>
        <w:tc>
          <w:tcPr>
            <w:tcW w:w="5160" w:type="dxa"/>
            <w:gridSpan w:val="6"/>
            <w:tcBorders>
              <w:top w:val="nil"/>
              <w:left w:val="single" w:sz="8" w:space="0" w:color="000000"/>
              <w:bottom w:val="single" w:sz="4" w:space="0" w:color="auto"/>
              <w:right w:val="single" w:sz="8" w:space="0" w:color="000000"/>
            </w:tcBorders>
            <w:shd w:val="clear" w:color="auto" w:fill="E7E6E6" w:themeFill="background2"/>
            <w:vAlign w:val="center"/>
          </w:tcPr>
          <w:p w14:paraId="5E8E32A3" w14:textId="2AB739DD" w:rsidR="008E320B" w:rsidRPr="0050712E" w:rsidRDefault="008E320B" w:rsidP="008E320B">
            <w:pPr>
              <w:shd w:val="pct10" w:color="000000"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sz w:val="16"/>
                <w:szCs w:val="16"/>
              </w:rPr>
              <w:t xml:space="preserve">                                       Skupaj ukrep</w:t>
            </w:r>
          </w:p>
        </w:tc>
        <w:tc>
          <w:tcPr>
            <w:tcW w:w="1262" w:type="dxa"/>
            <w:tcBorders>
              <w:top w:val="nil"/>
              <w:left w:val="nil"/>
              <w:bottom w:val="single" w:sz="8" w:space="0" w:color="000000"/>
              <w:right w:val="single" w:sz="4" w:space="0" w:color="auto"/>
            </w:tcBorders>
            <w:shd w:val="clear" w:color="auto" w:fill="E7E6E6" w:themeFill="background2"/>
            <w:vAlign w:val="center"/>
          </w:tcPr>
          <w:p w14:paraId="103980A4" w14:textId="69EB69DE" w:rsidR="008E320B" w:rsidRPr="0050712E" w:rsidRDefault="008E320B" w:rsidP="008E320B">
            <w:pPr>
              <w:shd w:val="pct10" w:color="000000" w:fill="FFFFFF"/>
              <w:spacing w:after="0" w:line="260" w:lineRule="exact"/>
              <w:jc w:val="righ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945.000,00</w:t>
            </w:r>
          </w:p>
        </w:tc>
        <w:tc>
          <w:tcPr>
            <w:tcW w:w="1262" w:type="dxa"/>
            <w:tcBorders>
              <w:top w:val="nil"/>
              <w:left w:val="nil"/>
              <w:bottom w:val="single" w:sz="8" w:space="0" w:color="000000"/>
              <w:right w:val="single" w:sz="4" w:space="0" w:color="auto"/>
            </w:tcBorders>
            <w:shd w:val="clear" w:color="auto" w:fill="E7E6E6" w:themeFill="background2"/>
            <w:vAlign w:val="center"/>
          </w:tcPr>
          <w:p w14:paraId="0908DCDD" w14:textId="27402B63" w:rsidR="008E320B" w:rsidRPr="0050712E" w:rsidRDefault="008E320B" w:rsidP="008E320B">
            <w:pPr>
              <w:shd w:val="pct10" w:color="000000" w:fill="FFFFFF"/>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3</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915.282,13</w:t>
            </w:r>
          </w:p>
        </w:tc>
        <w:tc>
          <w:tcPr>
            <w:tcW w:w="709" w:type="dxa"/>
            <w:tcBorders>
              <w:top w:val="nil"/>
              <w:left w:val="single" w:sz="4" w:space="0" w:color="auto"/>
              <w:bottom w:val="single" w:sz="8" w:space="0" w:color="000000"/>
              <w:right w:val="single" w:sz="4" w:space="0" w:color="auto"/>
            </w:tcBorders>
            <w:shd w:val="clear" w:color="auto" w:fill="E7E6E6" w:themeFill="background2"/>
            <w:vAlign w:val="center"/>
          </w:tcPr>
          <w:p w14:paraId="340DB020" w14:textId="2B9941F4" w:rsidR="008E320B" w:rsidRPr="0050712E" w:rsidRDefault="0012228C" w:rsidP="008E320B">
            <w:pPr>
              <w:shd w:val="pct10" w:color="000000" w:fill="FFFFFF"/>
              <w:spacing w:after="0" w:line="260" w:lineRule="exact"/>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132</w:t>
            </w:r>
          </w:p>
        </w:tc>
        <w:tc>
          <w:tcPr>
            <w:tcW w:w="1134" w:type="dxa"/>
            <w:tcBorders>
              <w:top w:val="nil"/>
              <w:left w:val="single" w:sz="4" w:space="0" w:color="auto"/>
              <w:bottom w:val="single" w:sz="8" w:space="0" w:color="000000"/>
              <w:right w:val="single" w:sz="4" w:space="0" w:color="auto"/>
            </w:tcBorders>
            <w:shd w:val="clear" w:color="auto" w:fill="E7E6E6" w:themeFill="background2"/>
            <w:vAlign w:val="center"/>
          </w:tcPr>
          <w:p w14:paraId="0C2A8B0D" w14:textId="77777777" w:rsidR="008E320B" w:rsidRPr="0050712E" w:rsidRDefault="008E320B" w:rsidP="008E320B">
            <w:pPr>
              <w:shd w:val="pct10" w:color="000000" w:fill="FFFFFF"/>
              <w:spacing w:after="0" w:line="260" w:lineRule="exact"/>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2539E1" w14:textId="77777777" w:rsidR="008E320B" w:rsidRPr="0050712E" w:rsidRDefault="008E320B" w:rsidP="008E320B">
            <w:pPr>
              <w:shd w:val="pct10" w:color="000000" w:fill="FFFFFF"/>
              <w:spacing w:after="0" w:line="260" w:lineRule="exact"/>
              <w:rPr>
                <w:rFonts w:ascii="Arial" w:eastAsia="Times New Roman" w:hAnsi="Arial" w:cs="Arial"/>
                <w:sz w:val="16"/>
                <w:szCs w:val="16"/>
                <w:lang w:eastAsia="sl-SI"/>
              </w:rPr>
            </w:pPr>
          </w:p>
        </w:tc>
      </w:tr>
      <w:tr w:rsidR="00941459" w:rsidRPr="0050712E" w14:paraId="45BC34A6" w14:textId="77777777" w:rsidTr="002509BB">
        <w:trPr>
          <w:trHeight w:val="1115"/>
        </w:trPr>
        <w:tc>
          <w:tcPr>
            <w:tcW w:w="151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C92BD" w14:textId="77777777" w:rsidR="00941459" w:rsidRPr="0050712E" w:rsidRDefault="00941459" w:rsidP="00F86B5A">
            <w:pPr>
              <w:shd w:val="clear" w:color="auto" w:fill="FFFFFF"/>
              <w:spacing w:after="0" w:line="260" w:lineRule="exact"/>
              <w:rPr>
                <w:rFonts w:ascii="Arial" w:eastAsia="Times New Roman" w:hAnsi="Arial" w:cs="Arial"/>
                <w:bCs/>
                <w:sz w:val="16"/>
                <w:szCs w:val="16"/>
                <w:lang w:eastAsia="sl-SI"/>
              </w:rPr>
            </w:pPr>
          </w:p>
          <w:p w14:paraId="2A464590" w14:textId="77777777" w:rsidR="00941459" w:rsidRPr="0050712E" w:rsidRDefault="00941459" w:rsidP="00F86B5A">
            <w:pPr>
              <w:shd w:val="clear" w:color="auto" w:fill="FFFFFF"/>
              <w:spacing w:after="0" w:line="260" w:lineRule="exact"/>
              <w:rPr>
                <w:rFonts w:ascii="Arial" w:eastAsia="Times New Roman" w:hAnsi="Arial" w:cs="Arial"/>
                <w:bCs/>
                <w:sz w:val="16"/>
                <w:szCs w:val="16"/>
                <w:lang w:eastAsia="sl-SI"/>
              </w:rPr>
            </w:pPr>
          </w:p>
          <w:p w14:paraId="64E7642D" w14:textId="77777777" w:rsidR="00941459" w:rsidRPr="0050712E" w:rsidRDefault="00941459" w:rsidP="00F86B5A">
            <w:pPr>
              <w:shd w:val="clear" w:color="auto" w:fill="FFFFFF"/>
              <w:spacing w:after="0" w:line="260" w:lineRule="exact"/>
              <w:rPr>
                <w:rFonts w:ascii="Arial" w:eastAsia="Times New Roman" w:hAnsi="Arial" w:cs="Arial"/>
                <w:bCs/>
                <w:sz w:val="16"/>
                <w:szCs w:val="16"/>
                <w:lang w:eastAsia="sl-SI"/>
              </w:rPr>
            </w:pPr>
          </w:p>
          <w:p w14:paraId="358280AD" w14:textId="613C8ADE" w:rsidR="00461805" w:rsidRPr="0050712E" w:rsidRDefault="00461805" w:rsidP="00F86B5A">
            <w:pPr>
              <w:shd w:val="clear" w:color="auto" w:fill="FFFFFF"/>
              <w:spacing w:after="0" w:line="260" w:lineRule="exact"/>
              <w:rPr>
                <w:rStyle w:val="Pripombasklic"/>
                <w:rFonts w:ascii="Arial" w:hAnsi="Arial" w:cs="Arial"/>
              </w:rPr>
            </w:pPr>
            <w:r w:rsidRPr="0050712E">
              <w:rPr>
                <w:rStyle w:val="Pripombasklic"/>
                <w:rFonts w:ascii="Arial" w:hAnsi="Arial" w:cs="Arial"/>
              </w:rPr>
              <w:t>3350-2</w:t>
            </w:r>
            <w:r w:rsidR="00FF2A33" w:rsidRPr="0050712E">
              <w:rPr>
                <w:rStyle w:val="Pripombasklic"/>
                <w:rFonts w:ascii="Arial" w:hAnsi="Arial" w:cs="Arial"/>
              </w:rPr>
              <w:t>5</w:t>
            </w:r>
            <w:r w:rsidRPr="0050712E">
              <w:rPr>
                <w:rStyle w:val="Pripombasklic"/>
                <w:rFonts w:ascii="Arial" w:hAnsi="Arial" w:cs="Arial"/>
              </w:rPr>
              <w:t>-0015</w:t>
            </w:r>
          </w:p>
          <w:p w14:paraId="1BFAFB66" w14:textId="6394AE5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Cs/>
                <w:sz w:val="16"/>
                <w:szCs w:val="16"/>
                <w:lang w:eastAsia="sl-SI"/>
              </w:rPr>
              <w:t xml:space="preserve">Izvajanje programov in dejavnosti </w:t>
            </w:r>
            <w:r w:rsidR="00E31376">
              <w:rPr>
                <w:rFonts w:ascii="Arial" w:eastAsia="Times New Roman" w:hAnsi="Arial" w:cs="Arial"/>
                <w:bCs/>
                <w:sz w:val="16"/>
                <w:szCs w:val="16"/>
                <w:lang w:eastAsia="sl-SI"/>
              </w:rPr>
              <w:t xml:space="preserve">v </w:t>
            </w:r>
            <w:r w:rsidR="00CE0202" w:rsidRPr="0050712E">
              <w:rPr>
                <w:rFonts w:ascii="Arial" w:eastAsia="Times New Roman" w:hAnsi="Arial" w:cs="Arial"/>
                <w:bCs/>
                <w:sz w:val="16"/>
                <w:szCs w:val="16"/>
                <w:lang w:eastAsia="sl-SI"/>
              </w:rPr>
              <w:t>izobraževanju odraslih</w:t>
            </w:r>
          </w:p>
        </w:tc>
        <w:tc>
          <w:tcPr>
            <w:tcW w:w="1346" w:type="dxa"/>
            <w:vMerge w:val="restart"/>
            <w:tcBorders>
              <w:top w:val="nil"/>
              <w:left w:val="single" w:sz="4" w:space="0" w:color="auto"/>
              <w:right w:val="single" w:sz="4" w:space="0" w:color="auto"/>
            </w:tcBorders>
            <w:shd w:val="clear" w:color="auto" w:fill="auto"/>
            <w:vAlign w:val="center"/>
          </w:tcPr>
          <w:p w14:paraId="068B44DC"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p w14:paraId="27DD665E"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p w14:paraId="73ACF1B2"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231824</w:t>
            </w:r>
            <w:r w:rsidRPr="0050712E">
              <w:rPr>
                <w:rFonts w:ascii="Arial" w:eastAsia="Times New Roman" w:hAnsi="Arial" w:cs="Arial"/>
                <w:sz w:val="16"/>
                <w:szCs w:val="16"/>
                <w:lang w:eastAsia="sl-SI"/>
              </w:rPr>
              <w:t xml:space="preserve"> –</w:t>
            </w:r>
          </w:p>
          <w:p w14:paraId="4CC139CA"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Dejavnost izobraževanja odraslih</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2EB9A"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Študijski krožki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5A53807"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val="restart"/>
            <w:tcBorders>
              <w:top w:val="nil"/>
              <w:left w:val="single" w:sz="4" w:space="0" w:color="auto"/>
              <w:right w:val="single" w:sz="4" w:space="0" w:color="auto"/>
            </w:tcBorders>
            <w:shd w:val="clear" w:color="auto" w:fill="auto"/>
          </w:tcPr>
          <w:p w14:paraId="3E635084"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0314A7FB"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4A7CFB5C"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7C3D496"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 (25 %)</w:t>
            </w:r>
          </w:p>
          <w:p w14:paraId="6EBF5901"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5 (60 %)</w:t>
            </w:r>
          </w:p>
          <w:p w14:paraId="3DC66563"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 (15 %)</w:t>
            </w:r>
          </w:p>
        </w:tc>
        <w:tc>
          <w:tcPr>
            <w:tcW w:w="4110" w:type="dxa"/>
            <w:vMerge w:val="restart"/>
            <w:tcBorders>
              <w:top w:val="single" w:sz="4" w:space="0" w:color="auto"/>
              <w:left w:val="single" w:sz="4" w:space="0" w:color="auto"/>
              <w:right w:val="single" w:sz="4" w:space="0" w:color="auto"/>
            </w:tcBorders>
            <w:shd w:val="clear" w:color="auto" w:fill="auto"/>
            <w:vAlign w:val="center"/>
          </w:tcPr>
          <w:p w14:paraId="7F2C61B3" w14:textId="77777777" w:rsidR="00941459" w:rsidRPr="0050712E" w:rsidRDefault="00941459" w:rsidP="00F86B5A">
            <w:pPr>
              <w:numPr>
                <w:ilvl w:val="2"/>
                <w:numId w:val="12"/>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večja vključenost v vseživljenjsko učenje, zlasti nižje izobraženih, starejših in drugih ranljivih skupin,</w:t>
            </w:r>
          </w:p>
          <w:p w14:paraId="64AD0EF4" w14:textId="60AE78A0" w:rsidR="00941459" w:rsidRPr="0050712E" w:rsidRDefault="00941459" w:rsidP="00F86B5A">
            <w:pPr>
              <w:numPr>
                <w:ilvl w:val="2"/>
                <w:numId w:val="12"/>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izboljšana splošna izobraženost in splošne zmožnosti, </w:t>
            </w:r>
            <w:r w:rsidRPr="0050712E">
              <w:rPr>
                <w:rFonts w:ascii="Arial" w:eastAsia="Times New Roman" w:hAnsi="Arial" w:cs="Arial"/>
                <w:sz w:val="16"/>
                <w:szCs w:val="16"/>
              </w:rPr>
              <w:t>ki so temelj za bivanje v sodobni družbi, za osebno</w:t>
            </w:r>
            <w:r w:rsidR="00E31376">
              <w:rPr>
                <w:rFonts w:ascii="Arial" w:eastAsia="Times New Roman" w:hAnsi="Arial" w:cs="Arial"/>
                <w:sz w:val="16"/>
                <w:szCs w:val="16"/>
              </w:rPr>
              <w:t>stno</w:t>
            </w:r>
            <w:r w:rsidRPr="0050712E">
              <w:rPr>
                <w:rFonts w:ascii="Arial" w:eastAsia="Times New Roman" w:hAnsi="Arial" w:cs="Arial"/>
                <w:sz w:val="16"/>
                <w:szCs w:val="16"/>
              </w:rPr>
              <w:t xml:space="preserve"> rast in razvoj, </w:t>
            </w:r>
            <w:r w:rsidRPr="0050712E">
              <w:rPr>
                <w:rFonts w:ascii="Arial" w:eastAsia="Times New Roman" w:hAnsi="Arial" w:cs="Arial"/>
                <w:sz w:val="16"/>
                <w:szCs w:val="16"/>
                <w:lang w:eastAsia="sl-SI"/>
              </w:rPr>
              <w:t>okrepljene sposobnosti posameznikov za hitrejše prilagajanje spremembam na trgu dela in za uspešno vključevanje v družbo,</w:t>
            </w:r>
          </w:p>
          <w:p w14:paraId="5E239B74" w14:textId="59F1189E" w:rsidR="00941459" w:rsidRPr="0050712E" w:rsidRDefault="00941459" w:rsidP="00F86B5A">
            <w:pPr>
              <w:numPr>
                <w:ilvl w:val="0"/>
                <w:numId w:val="14"/>
              </w:numPr>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rPr>
              <w:t xml:space="preserve">kakovostno izvajanje dejavnosti </w:t>
            </w:r>
            <w:r w:rsidR="00E31376">
              <w:rPr>
                <w:rFonts w:ascii="Arial" w:eastAsia="Times New Roman" w:hAnsi="Arial" w:cs="Arial"/>
                <w:sz w:val="16"/>
                <w:szCs w:val="16"/>
              </w:rPr>
              <w:t>obveščanja</w:t>
            </w:r>
            <w:r w:rsidR="00E31376" w:rsidRPr="0050712E">
              <w:rPr>
                <w:rFonts w:ascii="Arial" w:eastAsia="Times New Roman" w:hAnsi="Arial" w:cs="Arial"/>
                <w:sz w:val="16"/>
                <w:szCs w:val="16"/>
              </w:rPr>
              <w:t xml:space="preserve"> </w:t>
            </w:r>
            <w:r w:rsidRPr="0050712E">
              <w:rPr>
                <w:rFonts w:ascii="Arial" w:eastAsia="Times New Roman" w:hAnsi="Arial" w:cs="Arial"/>
                <w:sz w:val="16"/>
                <w:szCs w:val="16"/>
              </w:rPr>
              <w:t xml:space="preserve">in svetovanja ter postopkov ugotavljanja in vrednotenja neformalno pridobljenega znanja s </w:t>
            </w:r>
            <w:r w:rsidRPr="0050712E">
              <w:rPr>
                <w:rFonts w:ascii="Arial" w:eastAsia="Times New Roman" w:hAnsi="Arial" w:cs="Arial"/>
                <w:sz w:val="16"/>
                <w:szCs w:val="16"/>
              </w:rPr>
              <w:lastRenderedPageBreak/>
              <w:t>poudarkom na nižje izobraženih in drugih ranljivih skupinah,</w:t>
            </w:r>
          </w:p>
          <w:p w14:paraId="170F91CD"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večja ozaveščenost odraslih o pomenu vseživljenjskega učenja na različnih ravneh,</w:t>
            </w:r>
          </w:p>
          <w:p w14:paraId="4B592516"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novi pristopi pri izvajanju programov in podpornih dejavnosti v izobraževanju odraslih,</w:t>
            </w:r>
          </w:p>
          <w:p w14:paraId="35F09F00"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 skupnostnega učenja in medgeneracijskega sodelovanja,</w:t>
            </w:r>
          </w:p>
          <w:p w14:paraId="6B108CF4"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večja kakovost izobraževanja odraslih,</w:t>
            </w:r>
          </w:p>
          <w:p w14:paraId="74FC5131" w14:textId="77777777"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večja mobilnost,</w:t>
            </w:r>
          </w:p>
          <w:p w14:paraId="0EC3BC04" w14:textId="77777777" w:rsidR="00941459" w:rsidRPr="0050712E" w:rsidRDefault="00941459" w:rsidP="00F86B5A">
            <w:pPr>
              <w:numPr>
                <w:ilvl w:val="2"/>
                <w:numId w:val="12"/>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večja zaposljivost in prilagodljivost potrebam trga dela,</w:t>
            </w:r>
          </w:p>
          <w:p w14:paraId="061098A2" w14:textId="114A5D83" w:rsidR="00941459" w:rsidRPr="0050712E" w:rsidRDefault="00941459" w:rsidP="00F86B5A">
            <w:pPr>
              <w:numPr>
                <w:ilvl w:val="2"/>
                <w:numId w:val="12"/>
              </w:numPr>
              <w:shd w:val="clear" w:color="auto" w:fill="FFFFFF"/>
              <w:spacing w:after="200" w:line="276" w:lineRule="auto"/>
              <w:ind w:left="356" w:hanging="356"/>
              <w:rPr>
                <w:rFonts w:ascii="Arial" w:eastAsia="Times New Roman" w:hAnsi="Arial" w:cs="Arial"/>
                <w:sz w:val="16"/>
                <w:szCs w:val="16"/>
              </w:rPr>
            </w:pPr>
            <w:r w:rsidRPr="0050712E">
              <w:rPr>
                <w:rFonts w:ascii="Arial" w:eastAsia="Times New Roman" w:hAnsi="Arial" w:cs="Arial"/>
                <w:sz w:val="16"/>
                <w:szCs w:val="16"/>
              </w:rPr>
              <w:t>okrepljeno partnersko povezovanje na raznih ravneh.</w:t>
            </w:r>
          </w:p>
        </w:tc>
      </w:tr>
      <w:tr w:rsidR="00941459" w:rsidRPr="0050712E" w14:paraId="6D1E8A6D"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3CAE2D"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2F2E771"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0BA58D88"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Medgeneracijsko učenje in sodelovanje</w:t>
            </w:r>
          </w:p>
        </w:tc>
        <w:tc>
          <w:tcPr>
            <w:tcW w:w="1262" w:type="dxa"/>
            <w:tcBorders>
              <w:top w:val="nil"/>
              <w:left w:val="nil"/>
              <w:bottom w:val="single" w:sz="8" w:space="0" w:color="000000"/>
              <w:right w:val="single" w:sz="4" w:space="0" w:color="auto"/>
            </w:tcBorders>
            <w:shd w:val="clear" w:color="auto" w:fill="auto"/>
            <w:vAlign w:val="center"/>
          </w:tcPr>
          <w:p w14:paraId="693345B6"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6F0656DE"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613F773C"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5ACE2AE9"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32511EFC"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10AAB5E4"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B1727B"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7D81AE53"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73099797" w14:textId="6CF22495"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Teden vseživljenjskega učenja +</w:t>
            </w:r>
            <w:r w:rsid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Parada učenja</w:t>
            </w:r>
          </w:p>
        </w:tc>
        <w:tc>
          <w:tcPr>
            <w:tcW w:w="1262" w:type="dxa"/>
            <w:tcBorders>
              <w:top w:val="nil"/>
              <w:left w:val="nil"/>
              <w:bottom w:val="single" w:sz="8" w:space="0" w:color="000000"/>
              <w:right w:val="single" w:sz="4" w:space="0" w:color="auto"/>
            </w:tcBorders>
            <w:shd w:val="clear" w:color="auto" w:fill="auto"/>
            <w:vAlign w:val="center"/>
          </w:tcPr>
          <w:p w14:paraId="52097C5B"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50F49CAE"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532B8F15"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491D0A98"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7A2C4D9F"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5FF9024D"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10995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7D64F5B"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4" w:space="0" w:color="auto"/>
              <w:right w:val="single" w:sz="8" w:space="0" w:color="000000"/>
            </w:tcBorders>
            <w:shd w:val="clear" w:color="auto" w:fill="auto"/>
            <w:vAlign w:val="center"/>
          </w:tcPr>
          <w:p w14:paraId="13AF1FDE"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Svetovalna dejavnost</w:t>
            </w:r>
          </w:p>
        </w:tc>
        <w:tc>
          <w:tcPr>
            <w:tcW w:w="1262" w:type="dxa"/>
            <w:tcBorders>
              <w:top w:val="nil"/>
              <w:left w:val="nil"/>
              <w:bottom w:val="single" w:sz="4" w:space="0" w:color="auto"/>
              <w:right w:val="single" w:sz="4" w:space="0" w:color="auto"/>
            </w:tcBorders>
            <w:shd w:val="clear" w:color="auto" w:fill="auto"/>
            <w:vAlign w:val="center"/>
          </w:tcPr>
          <w:p w14:paraId="4066458F"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2E87524A"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186CB242"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1CFF4B7F"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08FFFF7D"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79169CB6"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EDA1E09"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40BF25D9"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4" w:space="0" w:color="auto"/>
              <w:right w:val="single" w:sz="8" w:space="0" w:color="000000"/>
            </w:tcBorders>
            <w:shd w:val="clear" w:color="auto" w:fill="auto"/>
            <w:vAlign w:val="center"/>
          </w:tcPr>
          <w:p w14:paraId="001BC2F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Programi zvez, društev v javnem interesu in organizacij </w:t>
            </w:r>
            <w:r w:rsidRPr="0050712E">
              <w:rPr>
                <w:rFonts w:ascii="Arial" w:eastAsia="Times New Roman" w:hAnsi="Arial" w:cs="Arial"/>
                <w:sz w:val="16"/>
                <w:szCs w:val="16"/>
                <w:lang w:eastAsia="sl-SI"/>
              </w:rPr>
              <w:lastRenderedPageBreak/>
              <w:t>za izobraževanje odraslih, publicistična dejavnost</w:t>
            </w:r>
          </w:p>
        </w:tc>
        <w:tc>
          <w:tcPr>
            <w:tcW w:w="1262" w:type="dxa"/>
            <w:tcBorders>
              <w:top w:val="nil"/>
              <w:left w:val="nil"/>
              <w:bottom w:val="single" w:sz="4" w:space="0" w:color="auto"/>
              <w:right w:val="single" w:sz="4" w:space="0" w:color="auto"/>
            </w:tcBorders>
            <w:shd w:val="clear" w:color="auto" w:fill="auto"/>
            <w:vAlign w:val="center"/>
          </w:tcPr>
          <w:p w14:paraId="44122124"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068E4583" w14:textId="77777777" w:rsidR="00941459" w:rsidRPr="0050712E" w:rsidDel="00382CF9"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1B0D75E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6E6FF08F"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576C8426"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0911A2B5" w14:textId="77777777" w:rsidTr="002509B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386FC6F"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C8F1427"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nil"/>
              <w:left w:val="single" w:sz="4" w:space="0" w:color="auto"/>
              <w:bottom w:val="single" w:sz="4" w:space="0" w:color="auto"/>
              <w:right w:val="single" w:sz="8" w:space="0" w:color="000000"/>
            </w:tcBorders>
            <w:shd w:val="clear" w:color="auto" w:fill="auto"/>
            <w:vAlign w:val="center"/>
          </w:tcPr>
          <w:p w14:paraId="3804F05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Letni posvet o izobraževanju odraslih in strokovni posveti (posebna naloga v LDN ACS)</w:t>
            </w:r>
          </w:p>
        </w:tc>
        <w:tc>
          <w:tcPr>
            <w:tcW w:w="1262" w:type="dxa"/>
            <w:tcBorders>
              <w:top w:val="nil"/>
              <w:left w:val="nil"/>
              <w:bottom w:val="single" w:sz="4" w:space="0" w:color="auto"/>
              <w:right w:val="single" w:sz="4" w:space="0" w:color="auto"/>
            </w:tcBorders>
            <w:shd w:val="clear" w:color="auto" w:fill="auto"/>
            <w:vAlign w:val="center"/>
          </w:tcPr>
          <w:p w14:paraId="3084063A"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53EFBEC1" w14:textId="77777777" w:rsidR="00941459" w:rsidRPr="0050712E" w:rsidRDefault="00941459" w:rsidP="00F86B5A">
            <w:pPr>
              <w:shd w:val="clear" w:color="auto" w:fill="FFFFFF"/>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2F75CA3B"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54DC0449"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179D4FF8"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035C50E9" w14:textId="77777777" w:rsidTr="002509BB">
        <w:trPr>
          <w:trHeight w:val="782"/>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49BA36B"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61D8F30C" w14:textId="77777777" w:rsidR="00941459" w:rsidRPr="0050712E" w:rsidRDefault="00941459" w:rsidP="00F86B5A">
            <w:pPr>
              <w:shd w:val="clear" w:color="auto" w:fill="FFFFFF"/>
              <w:spacing w:after="0" w:line="260" w:lineRule="exact"/>
              <w:rPr>
                <w:rFonts w:ascii="Arial" w:eastAsia="Times New Roman" w:hAnsi="Arial" w:cs="Arial"/>
                <w:b/>
                <w:bCs/>
                <w:sz w:val="16"/>
                <w:szCs w:val="16"/>
                <w:lang w:eastAsia="sl-SI"/>
              </w:rPr>
            </w:pPr>
          </w:p>
        </w:tc>
        <w:tc>
          <w:tcPr>
            <w:tcW w:w="2297"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14:paraId="5AF0EF85"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Mednarodni projekti Andragoškega centra Slovenije (posebna naloga v LDN ACS)</w:t>
            </w:r>
          </w:p>
        </w:tc>
        <w:tc>
          <w:tcPr>
            <w:tcW w:w="1262" w:type="dxa"/>
            <w:tcBorders>
              <w:top w:val="single" w:sz="4" w:space="0" w:color="auto"/>
              <w:left w:val="nil"/>
              <w:bottom w:val="single" w:sz="8" w:space="0" w:color="000000"/>
              <w:right w:val="single" w:sz="4" w:space="0" w:color="auto"/>
            </w:tcBorders>
            <w:shd w:val="clear" w:color="auto" w:fill="auto"/>
            <w:vAlign w:val="center"/>
          </w:tcPr>
          <w:p w14:paraId="6821AB30" w14:textId="77777777" w:rsidR="00941459" w:rsidRPr="0050712E" w:rsidRDefault="00941459" w:rsidP="00F86B5A">
            <w:pPr>
              <w:spacing w:after="0" w:line="260" w:lineRule="exact"/>
              <w:jc w:val="right"/>
              <w:rPr>
                <w:rFonts w:ascii="Arial" w:eastAsia="Times New Roman" w:hAnsi="Arial" w:cs="Arial"/>
                <w:sz w:val="16"/>
                <w:szCs w:val="16"/>
                <w:lang w:eastAsia="sl-SI"/>
              </w:rPr>
            </w:pPr>
          </w:p>
        </w:tc>
        <w:tc>
          <w:tcPr>
            <w:tcW w:w="1262" w:type="dxa"/>
            <w:vMerge/>
            <w:tcBorders>
              <w:left w:val="single" w:sz="4" w:space="0" w:color="auto"/>
              <w:right w:val="single" w:sz="4" w:space="0" w:color="auto"/>
            </w:tcBorders>
            <w:shd w:val="clear" w:color="auto" w:fill="auto"/>
            <w:vAlign w:val="center"/>
          </w:tcPr>
          <w:p w14:paraId="6EB14386" w14:textId="77777777" w:rsidR="00941459" w:rsidRPr="0050712E" w:rsidRDefault="00941459" w:rsidP="00F86B5A">
            <w:pPr>
              <w:spacing w:after="0" w:line="260" w:lineRule="exact"/>
              <w:jc w:val="right"/>
              <w:rPr>
                <w:rFonts w:ascii="Arial" w:eastAsia="Times New Roman" w:hAnsi="Arial" w:cs="Arial"/>
                <w:sz w:val="16"/>
                <w:szCs w:val="16"/>
                <w:lang w:eastAsia="sl-SI"/>
              </w:rPr>
            </w:pPr>
          </w:p>
        </w:tc>
        <w:tc>
          <w:tcPr>
            <w:tcW w:w="709" w:type="dxa"/>
            <w:vMerge/>
            <w:tcBorders>
              <w:left w:val="single" w:sz="4" w:space="0" w:color="auto"/>
              <w:right w:val="single" w:sz="4" w:space="0" w:color="auto"/>
            </w:tcBorders>
            <w:shd w:val="clear" w:color="auto" w:fill="auto"/>
            <w:vAlign w:val="center"/>
          </w:tcPr>
          <w:p w14:paraId="21786BE2"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23CF8EDA"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6CA7FB3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7FB60EB6" w14:textId="77777777" w:rsidTr="002509BB">
        <w:trPr>
          <w:trHeight w:val="1086"/>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798A07D"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0551847A"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2353DE1D"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Podpora in spremljanje osnovne dejavnosti s poudarkom na IKT (osnovna naloga v LDN ACS)</w:t>
            </w:r>
          </w:p>
        </w:tc>
        <w:tc>
          <w:tcPr>
            <w:tcW w:w="1262" w:type="dxa"/>
            <w:tcBorders>
              <w:top w:val="nil"/>
              <w:left w:val="nil"/>
              <w:bottom w:val="single" w:sz="8" w:space="0" w:color="000000"/>
              <w:right w:val="single" w:sz="4" w:space="0" w:color="auto"/>
            </w:tcBorders>
            <w:shd w:val="clear" w:color="auto" w:fill="auto"/>
            <w:vAlign w:val="center"/>
          </w:tcPr>
          <w:p w14:paraId="637CD54D"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vMerge/>
            <w:tcBorders>
              <w:left w:val="single" w:sz="4" w:space="0" w:color="auto"/>
              <w:right w:val="single" w:sz="4" w:space="0" w:color="auto"/>
            </w:tcBorders>
            <w:shd w:val="clear" w:color="auto" w:fill="auto"/>
            <w:vAlign w:val="center"/>
          </w:tcPr>
          <w:p w14:paraId="470FD1D9"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vMerge/>
            <w:tcBorders>
              <w:left w:val="single" w:sz="4" w:space="0" w:color="auto"/>
              <w:right w:val="single" w:sz="4" w:space="0" w:color="auto"/>
            </w:tcBorders>
            <w:shd w:val="clear" w:color="auto" w:fill="auto"/>
            <w:vAlign w:val="center"/>
          </w:tcPr>
          <w:p w14:paraId="44F25ABB"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right w:val="single" w:sz="4" w:space="0" w:color="auto"/>
            </w:tcBorders>
            <w:shd w:val="clear" w:color="auto" w:fill="auto"/>
            <w:vAlign w:val="center"/>
          </w:tcPr>
          <w:p w14:paraId="208F9D2A"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408D16F2"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3470E916"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65F634B"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1470DB70"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489F0B17"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Javnoveljavni programi: priprava, gradiva, programi usposabljanj (osnovna naloga v LDN ACS)</w:t>
            </w:r>
          </w:p>
        </w:tc>
        <w:tc>
          <w:tcPr>
            <w:tcW w:w="1262" w:type="dxa"/>
            <w:tcBorders>
              <w:top w:val="nil"/>
              <w:left w:val="nil"/>
              <w:bottom w:val="single" w:sz="8" w:space="0" w:color="000000"/>
              <w:right w:val="single" w:sz="4" w:space="0" w:color="auto"/>
            </w:tcBorders>
            <w:shd w:val="clear" w:color="auto" w:fill="auto"/>
            <w:vAlign w:val="center"/>
          </w:tcPr>
          <w:p w14:paraId="18793C10"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7E01E8F5"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2A52F338"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4B497AB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5CF4BFDA"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4FD0DF0A"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AAAB12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315A2B69"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6B402E9D"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Pregled dejavnosti, dosežkov in ponudbe v izobraževanju odraslih (osnovna naloga v LDN ACS)</w:t>
            </w:r>
          </w:p>
        </w:tc>
        <w:tc>
          <w:tcPr>
            <w:tcW w:w="1262" w:type="dxa"/>
            <w:tcBorders>
              <w:top w:val="nil"/>
              <w:left w:val="nil"/>
              <w:bottom w:val="single" w:sz="8" w:space="0" w:color="000000"/>
              <w:right w:val="single" w:sz="4" w:space="0" w:color="auto"/>
            </w:tcBorders>
            <w:shd w:val="clear" w:color="auto" w:fill="auto"/>
            <w:vAlign w:val="center"/>
          </w:tcPr>
          <w:p w14:paraId="18492437"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48FF0A1A"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7B336327"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7D6FDBF4"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47562B88"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5161DD" w:rsidRPr="0050712E" w14:paraId="667A4B08"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ABAF0FD" w14:textId="77777777" w:rsidR="005161DD" w:rsidRPr="0050712E" w:rsidRDefault="005161DD"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70BC1F48" w14:textId="77777777" w:rsidR="005161DD" w:rsidRPr="0050712E" w:rsidRDefault="005161DD"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7C08F348" w14:textId="2AE6E67B" w:rsidR="005161DD" w:rsidRPr="0050712E" w:rsidRDefault="005161DD"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Spremljanje podatkov ankete o aktivnem in neaktivnem prebivalstvu (posebna naloga v LDN ACS)</w:t>
            </w:r>
          </w:p>
        </w:tc>
        <w:tc>
          <w:tcPr>
            <w:tcW w:w="1262" w:type="dxa"/>
            <w:tcBorders>
              <w:top w:val="nil"/>
              <w:left w:val="nil"/>
              <w:bottom w:val="single" w:sz="8" w:space="0" w:color="000000"/>
              <w:right w:val="single" w:sz="4" w:space="0" w:color="auto"/>
            </w:tcBorders>
            <w:shd w:val="clear" w:color="auto" w:fill="auto"/>
            <w:vAlign w:val="center"/>
          </w:tcPr>
          <w:p w14:paraId="7E6A012C" w14:textId="77777777" w:rsidR="005161DD" w:rsidRPr="0050712E" w:rsidRDefault="005161DD"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43BBE41A" w14:textId="77777777" w:rsidR="005161DD" w:rsidRPr="0050712E" w:rsidRDefault="005161DD"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1A2AA1AC" w14:textId="77777777" w:rsidR="005161DD" w:rsidRPr="0050712E" w:rsidRDefault="005161DD"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7089105C" w14:textId="77777777" w:rsidR="005161DD" w:rsidRPr="0050712E" w:rsidRDefault="005161DD"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55458132" w14:textId="77777777" w:rsidR="005161DD" w:rsidRPr="0050712E" w:rsidRDefault="005161DD" w:rsidP="00F86B5A">
            <w:pPr>
              <w:shd w:val="clear" w:color="auto" w:fill="FFFFFF"/>
              <w:spacing w:after="0" w:line="260" w:lineRule="exact"/>
              <w:rPr>
                <w:rFonts w:ascii="Arial" w:eastAsia="Times New Roman" w:hAnsi="Arial" w:cs="Arial"/>
                <w:sz w:val="16"/>
                <w:szCs w:val="16"/>
                <w:lang w:eastAsia="sl-SI"/>
              </w:rPr>
            </w:pPr>
          </w:p>
        </w:tc>
      </w:tr>
      <w:tr w:rsidR="00EE6ED2" w:rsidRPr="0050712E" w14:paraId="01278A40"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65B62EC" w14:textId="77777777" w:rsidR="00EE6ED2" w:rsidRPr="0050712E" w:rsidRDefault="00EE6ED2"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5AEEF1F1" w14:textId="77777777" w:rsidR="00EE6ED2" w:rsidRPr="0050712E" w:rsidRDefault="00EE6ED2"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1BC48E35" w14:textId="2290B188" w:rsidR="00EE6ED2" w:rsidRPr="00714CBB" w:rsidRDefault="00EE6ED2" w:rsidP="00F86B5A">
            <w:pPr>
              <w:shd w:val="clear" w:color="auto" w:fill="FFFFFF"/>
              <w:spacing w:after="0" w:line="260" w:lineRule="exact"/>
              <w:jc w:val="both"/>
              <w:rPr>
                <w:rFonts w:ascii="Arial" w:eastAsia="Times New Roman" w:hAnsi="Arial" w:cs="Arial"/>
                <w:sz w:val="16"/>
                <w:szCs w:val="16"/>
                <w:lang w:eastAsia="sl-SI"/>
              </w:rPr>
            </w:pPr>
            <w:r w:rsidRPr="00714CBB">
              <w:rPr>
                <w:rFonts w:ascii="Arial" w:eastAsia="Times New Roman" w:hAnsi="Arial" w:cs="Arial"/>
                <w:sz w:val="16"/>
                <w:szCs w:val="16"/>
                <w:lang w:eastAsia="sl-SI"/>
              </w:rPr>
              <w:t xml:space="preserve">Izobraževanje odraslih v številkah: </w:t>
            </w:r>
            <w:r w:rsidR="00E31376" w:rsidRPr="00714CBB">
              <w:rPr>
                <w:rFonts w:ascii="Arial" w:eastAsia="Times New Roman" w:hAnsi="Arial" w:cs="Arial"/>
                <w:sz w:val="16"/>
                <w:szCs w:val="16"/>
                <w:lang w:eastAsia="sl-SI"/>
              </w:rPr>
              <w:t>a</w:t>
            </w:r>
            <w:r w:rsidRPr="00714CBB">
              <w:rPr>
                <w:rFonts w:ascii="Arial" w:eastAsia="Times New Roman" w:hAnsi="Arial" w:cs="Arial"/>
                <w:sz w:val="16"/>
                <w:szCs w:val="16"/>
                <w:lang w:eastAsia="sl-SI"/>
              </w:rPr>
              <w:t>naliza podatkov ankete o izobraževanju in učenju odraslih (posebna naloga v LDN ACS)</w:t>
            </w:r>
          </w:p>
        </w:tc>
        <w:tc>
          <w:tcPr>
            <w:tcW w:w="1262" w:type="dxa"/>
            <w:tcBorders>
              <w:top w:val="nil"/>
              <w:left w:val="nil"/>
              <w:bottom w:val="single" w:sz="8" w:space="0" w:color="000000"/>
              <w:right w:val="single" w:sz="4" w:space="0" w:color="auto"/>
            </w:tcBorders>
            <w:shd w:val="clear" w:color="auto" w:fill="auto"/>
            <w:vAlign w:val="center"/>
          </w:tcPr>
          <w:p w14:paraId="5E90510F" w14:textId="77777777" w:rsidR="00EE6ED2" w:rsidRPr="0050712E" w:rsidRDefault="00EE6ED2"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61828311" w14:textId="77777777" w:rsidR="00EE6ED2" w:rsidRPr="0050712E" w:rsidRDefault="00EE6ED2"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66EAFC1D" w14:textId="77777777" w:rsidR="00EE6ED2" w:rsidRPr="0050712E" w:rsidRDefault="00EE6ED2"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5FD6D5AD" w14:textId="77777777" w:rsidR="00EE6ED2" w:rsidRPr="0050712E" w:rsidRDefault="00EE6ED2"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4FD03253" w14:textId="77777777" w:rsidR="00EE6ED2" w:rsidRPr="0050712E" w:rsidRDefault="00EE6ED2"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3B18F9AC" w14:textId="77777777" w:rsidTr="002509BB">
        <w:trPr>
          <w:trHeight w:val="547"/>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B4DC38"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right w:val="single" w:sz="4" w:space="0" w:color="auto"/>
            </w:tcBorders>
            <w:shd w:val="clear" w:color="auto" w:fill="auto"/>
            <w:vAlign w:val="center"/>
          </w:tcPr>
          <w:p w14:paraId="0C712F82"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6D383590" w14:textId="1C5EB91D" w:rsidR="00941459" w:rsidRPr="00714CBB" w:rsidRDefault="00941459" w:rsidP="00F86B5A">
            <w:pPr>
              <w:shd w:val="clear" w:color="auto" w:fill="FFFFFF"/>
              <w:spacing w:after="0" w:line="260" w:lineRule="exact"/>
              <w:jc w:val="both"/>
              <w:rPr>
                <w:rFonts w:ascii="Arial" w:eastAsia="Times New Roman" w:hAnsi="Arial" w:cs="Arial"/>
                <w:sz w:val="16"/>
                <w:szCs w:val="16"/>
                <w:lang w:eastAsia="sl-SI"/>
              </w:rPr>
            </w:pPr>
            <w:r w:rsidRPr="00714CBB">
              <w:rPr>
                <w:rFonts w:ascii="Arial" w:eastAsia="Times New Roman" w:hAnsi="Arial" w:cs="Arial"/>
                <w:sz w:val="16"/>
                <w:szCs w:val="16"/>
                <w:lang w:eastAsia="sl-SI"/>
              </w:rPr>
              <w:t>Priprava nacionalnega poročila o uresničevanju CONFINTEA VII (posebna naloga v LDN ACS)</w:t>
            </w:r>
          </w:p>
        </w:tc>
        <w:tc>
          <w:tcPr>
            <w:tcW w:w="1262" w:type="dxa"/>
            <w:tcBorders>
              <w:top w:val="nil"/>
              <w:left w:val="nil"/>
              <w:bottom w:val="single" w:sz="8" w:space="0" w:color="000000"/>
              <w:right w:val="single" w:sz="4" w:space="0" w:color="auto"/>
            </w:tcBorders>
            <w:shd w:val="clear" w:color="auto" w:fill="auto"/>
            <w:vAlign w:val="center"/>
          </w:tcPr>
          <w:p w14:paraId="206BBD04"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603F04EA"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6CAC6344"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2C6914E0"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5652A1E0"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58D27A4D" w14:textId="77777777" w:rsidTr="002509BB">
        <w:trPr>
          <w:trHeight w:val="965"/>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82F1985"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1346" w:type="dxa"/>
            <w:vMerge/>
            <w:tcBorders>
              <w:left w:val="single" w:sz="4" w:space="0" w:color="auto"/>
              <w:bottom w:val="single" w:sz="8" w:space="0" w:color="000000"/>
              <w:right w:val="single" w:sz="4" w:space="0" w:color="auto"/>
            </w:tcBorders>
            <w:shd w:val="clear" w:color="auto" w:fill="auto"/>
            <w:vAlign w:val="center"/>
          </w:tcPr>
          <w:p w14:paraId="51F2DB95" w14:textId="77777777" w:rsidR="00941459" w:rsidRPr="0050712E" w:rsidRDefault="00941459" w:rsidP="00F86B5A">
            <w:pPr>
              <w:shd w:val="clear" w:color="auto" w:fill="FFFFFF"/>
              <w:spacing w:after="0" w:line="260" w:lineRule="exact"/>
              <w:jc w:val="center"/>
              <w:rPr>
                <w:rFonts w:ascii="Arial" w:eastAsia="Times New Roman" w:hAnsi="Arial" w:cs="Arial"/>
                <w:b/>
                <w:bCs/>
                <w:sz w:val="16"/>
                <w:szCs w:val="16"/>
                <w:lang w:eastAsia="sl-SI"/>
              </w:rPr>
            </w:pPr>
          </w:p>
        </w:tc>
        <w:tc>
          <w:tcPr>
            <w:tcW w:w="2297" w:type="dxa"/>
            <w:gridSpan w:val="2"/>
            <w:tcBorders>
              <w:top w:val="nil"/>
              <w:left w:val="single" w:sz="4" w:space="0" w:color="auto"/>
              <w:bottom w:val="single" w:sz="8" w:space="0" w:color="000000"/>
              <w:right w:val="single" w:sz="8" w:space="0" w:color="000000"/>
            </w:tcBorders>
            <w:shd w:val="clear" w:color="auto" w:fill="auto"/>
            <w:vAlign w:val="center"/>
          </w:tcPr>
          <w:p w14:paraId="6CDEBBEB" w14:textId="77777777" w:rsidR="00941459" w:rsidRPr="0050712E" w:rsidRDefault="00941459" w:rsidP="00F86B5A">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Sofinanciranje stroškov dela organizatorjev izobraževanja odraslih</w:t>
            </w:r>
          </w:p>
        </w:tc>
        <w:tc>
          <w:tcPr>
            <w:tcW w:w="1262" w:type="dxa"/>
            <w:tcBorders>
              <w:top w:val="nil"/>
              <w:left w:val="nil"/>
              <w:bottom w:val="single" w:sz="8" w:space="0" w:color="000000"/>
              <w:right w:val="single" w:sz="4" w:space="0" w:color="auto"/>
            </w:tcBorders>
            <w:shd w:val="clear" w:color="auto" w:fill="auto"/>
            <w:vAlign w:val="center"/>
          </w:tcPr>
          <w:p w14:paraId="37DC0994" w14:textId="77777777" w:rsidR="00941459" w:rsidRPr="0050712E" w:rsidRDefault="00941459" w:rsidP="00F86B5A">
            <w:pPr>
              <w:spacing w:after="0" w:line="260" w:lineRule="exact"/>
              <w:jc w:val="right"/>
              <w:rPr>
                <w:rFonts w:ascii="Arial" w:eastAsia="Times New Roman" w:hAnsi="Arial" w:cs="Arial"/>
                <w:sz w:val="16"/>
                <w:szCs w:val="16"/>
              </w:rPr>
            </w:pPr>
          </w:p>
        </w:tc>
        <w:tc>
          <w:tcPr>
            <w:tcW w:w="1262" w:type="dxa"/>
            <w:tcBorders>
              <w:left w:val="single" w:sz="4" w:space="0" w:color="auto"/>
              <w:right w:val="single" w:sz="4" w:space="0" w:color="auto"/>
            </w:tcBorders>
            <w:shd w:val="clear" w:color="auto" w:fill="auto"/>
            <w:vAlign w:val="center"/>
          </w:tcPr>
          <w:p w14:paraId="0F683920" w14:textId="77777777" w:rsidR="00941459" w:rsidRPr="0050712E" w:rsidRDefault="00941459" w:rsidP="00F86B5A">
            <w:pPr>
              <w:spacing w:after="0" w:line="260" w:lineRule="exact"/>
              <w:jc w:val="right"/>
              <w:rPr>
                <w:rFonts w:ascii="Arial" w:eastAsia="Times New Roman" w:hAnsi="Arial" w:cs="Arial"/>
                <w:sz w:val="16"/>
                <w:szCs w:val="16"/>
              </w:rPr>
            </w:pPr>
          </w:p>
        </w:tc>
        <w:tc>
          <w:tcPr>
            <w:tcW w:w="709" w:type="dxa"/>
            <w:tcBorders>
              <w:left w:val="single" w:sz="4" w:space="0" w:color="auto"/>
              <w:right w:val="single" w:sz="4" w:space="0" w:color="auto"/>
            </w:tcBorders>
            <w:shd w:val="clear" w:color="auto" w:fill="auto"/>
            <w:vAlign w:val="center"/>
          </w:tcPr>
          <w:p w14:paraId="2C64499B"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1134" w:type="dxa"/>
            <w:tcBorders>
              <w:left w:val="single" w:sz="4" w:space="0" w:color="auto"/>
              <w:right w:val="single" w:sz="4" w:space="0" w:color="auto"/>
            </w:tcBorders>
            <w:shd w:val="clear" w:color="auto" w:fill="auto"/>
            <w:vAlign w:val="center"/>
          </w:tcPr>
          <w:p w14:paraId="1E689601"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4110" w:type="dxa"/>
            <w:tcBorders>
              <w:left w:val="single" w:sz="4" w:space="0" w:color="auto"/>
              <w:right w:val="single" w:sz="4" w:space="0" w:color="auto"/>
            </w:tcBorders>
            <w:shd w:val="clear" w:color="auto" w:fill="auto"/>
            <w:vAlign w:val="center"/>
          </w:tcPr>
          <w:p w14:paraId="2D4F5DE9" w14:textId="77777777" w:rsidR="00941459" w:rsidRPr="0050712E" w:rsidRDefault="00941459" w:rsidP="00F86B5A">
            <w:pPr>
              <w:shd w:val="clear" w:color="auto" w:fill="FFFFFF"/>
              <w:spacing w:after="0" w:line="260" w:lineRule="exact"/>
              <w:rPr>
                <w:rFonts w:ascii="Arial" w:eastAsia="Times New Roman" w:hAnsi="Arial" w:cs="Arial"/>
                <w:sz w:val="16"/>
                <w:szCs w:val="16"/>
                <w:lang w:eastAsia="sl-SI"/>
              </w:rPr>
            </w:pPr>
          </w:p>
        </w:tc>
      </w:tr>
      <w:tr w:rsidR="00941459" w:rsidRPr="0050712E" w14:paraId="70BCFA68" w14:textId="77777777" w:rsidTr="008E320B">
        <w:trPr>
          <w:trHeight w:val="391"/>
        </w:trPr>
        <w:tc>
          <w:tcPr>
            <w:tcW w:w="151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AAC0D4"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p>
        </w:tc>
        <w:tc>
          <w:tcPr>
            <w:tcW w:w="364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AB44B39" w14:textId="77777777" w:rsidR="00941459" w:rsidRPr="0050712E" w:rsidRDefault="00941459"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sz w:val="16"/>
                <w:szCs w:val="16"/>
                <w:lang w:eastAsia="sl-SI"/>
              </w:rPr>
              <w:t>Skupaj proračunska postavka</w:t>
            </w:r>
          </w:p>
        </w:tc>
        <w:tc>
          <w:tcPr>
            <w:tcW w:w="1262" w:type="dxa"/>
            <w:tcBorders>
              <w:top w:val="single" w:sz="4" w:space="0" w:color="auto"/>
              <w:left w:val="nil"/>
              <w:bottom w:val="single" w:sz="4" w:space="0" w:color="auto"/>
              <w:right w:val="single" w:sz="8" w:space="0" w:color="000000"/>
            </w:tcBorders>
            <w:shd w:val="clear" w:color="auto" w:fill="auto"/>
            <w:vAlign w:val="center"/>
          </w:tcPr>
          <w:p w14:paraId="31B6AB1D" w14:textId="50C346A7" w:rsidR="00941459" w:rsidRPr="0050712E" w:rsidRDefault="00941459" w:rsidP="00F86B5A">
            <w:pPr>
              <w:shd w:val="clear" w:color="auto" w:fill="FFFFFF"/>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6</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255.000,00</w:t>
            </w:r>
          </w:p>
        </w:tc>
        <w:tc>
          <w:tcPr>
            <w:tcW w:w="1262" w:type="dxa"/>
            <w:tcBorders>
              <w:top w:val="single" w:sz="4" w:space="0" w:color="auto"/>
              <w:left w:val="nil"/>
              <w:bottom w:val="single" w:sz="4" w:space="0" w:color="auto"/>
              <w:right w:val="single" w:sz="4" w:space="0" w:color="auto"/>
            </w:tcBorders>
            <w:shd w:val="clear" w:color="auto" w:fill="auto"/>
            <w:vAlign w:val="center"/>
          </w:tcPr>
          <w:p w14:paraId="783518C0" w14:textId="66AF510D" w:rsidR="00941459" w:rsidRPr="0050712E" w:rsidRDefault="00DF39F0" w:rsidP="00DD6C44">
            <w:pPr>
              <w:shd w:val="clear" w:color="auto" w:fill="FFFFFF"/>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  7</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446.333,00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371D1" w14:textId="615FCEBE" w:rsidR="00941459" w:rsidRPr="0050712E" w:rsidRDefault="00437CB2"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22057"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90F7309" w14:textId="77777777" w:rsidR="00941459" w:rsidRPr="0050712E" w:rsidRDefault="00941459" w:rsidP="00F86B5A">
            <w:pPr>
              <w:spacing w:after="0" w:line="260" w:lineRule="exact"/>
              <w:rPr>
                <w:rFonts w:ascii="Arial" w:eastAsia="Times New Roman" w:hAnsi="Arial" w:cs="Arial"/>
                <w:sz w:val="16"/>
                <w:szCs w:val="16"/>
                <w:lang w:eastAsia="sl-SI"/>
              </w:rPr>
            </w:pPr>
          </w:p>
        </w:tc>
      </w:tr>
      <w:tr w:rsidR="00941459" w:rsidRPr="0050712E" w14:paraId="7744C7AE" w14:textId="77777777" w:rsidTr="008E320B">
        <w:trPr>
          <w:trHeight w:val="391"/>
        </w:trPr>
        <w:tc>
          <w:tcPr>
            <w:tcW w:w="5160" w:type="dxa"/>
            <w:gridSpan w:val="6"/>
            <w:tcBorders>
              <w:top w:val="single" w:sz="4" w:space="0" w:color="auto"/>
              <w:left w:val="single" w:sz="8" w:space="0" w:color="000000"/>
              <w:bottom w:val="single" w:sz="4" w:space="0" w:color="auto"/>
              <w:right w:val="single" w:sz="8" w:space="0" w:color="000000"/>
            </w:tcBorders>
            <w:shd w:val="clear" w:color="auto" w:fill="E7E6E6" w:themeFill="background2"/>
            <w:vAlign w:val="center"/>
          </w:tcPr>
          <w:p w14:paraId="3ED94092" w14:textId="35043868" w:rsidR="00941459" w:rsidRPr="0050712E" w:rsidRDefault="00941459" w:rsidP="006A41D8">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Skupaj ukrep</w:t>
            </w:r>
          </w:p>
        </w:tc>
        <w:tc>
          <w:tcPr>
            <w:tcW w:w="1262" w:type="dxa"/>
            <w:tcBorders>
              <w:top w:val="single" w:sz="4" w:space="0" w:color="auto"/>
              <w:left w:val="nil"/>
              <w:bottom w:val="single" w:sz="4" w:space="0" w:color="auto"/>
              <w:right w:val="single" w:sz="8" w:space="0" w:color="000000"/>
            </w:tcBorders>
            <w:shd w:val="clear" w:color="auto" w:fill="E7E6E6" w:themeFill="background2"/>
            <w:vAlign w:val="center"/>
          </w:tcPr>
          <w:p w14:paraId="2F8EFEB3" w14:textId="77777777" w:rsidR="00941459" w:rsidRPr="0050712E" w:rsidRDefault="00941459"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b/>
                <w:sz w:val="16"/>
                <w:szCs w:val="16"/>
                <w:lang w:eastAsia="sl-SI"/>
              </w:rPr>
              <w:t>6.255.000,00</w:t>
            </w:r>
          </w:p>
        </w:tc>
        <w:tc>
          <w:tcPr>
            <w:tcW w:w="1262" w:type="dxa"/>
            <w:tcBorders>
              <w:top w:val="single" w:sz="4" w:space="0" w:color="auto"/>
              <w:left w:val="nil"/>
              <w:bottom w:val="single" w:sz="4" w:space="0" w:color="auto"/>
              <w:right w:val="single" w:sz="4" w:space="0" w:color="auto"/>
            </w:tcBorders>
            <w:shd w:val="clear" w:color="auto" w:fill="E7E6E6" w:themeFill="background2"/>
            <w:vAlign w:val="center"/>
          </w:tcPr>
          <w:p w14:paraId="1BCDF4D1" w14:textId="54AD709E" w:rsidR="00941459" w:rsidRPr="0050712E" w:rsidRDefault="00A4281B" w:rsidP="00F86B5A">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sz w:val="16"/>
                <w:szCs w:val="16"/>
                <w:lang w:eastAsia="sl-SI"/>
              </w:rPr>
              <w:t>11.361.615,13</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35BCF5" w14:textId="7BDD2748" w:rsidR="00941459" w:rsidRPr="0050712E" w:rsidRDefault="00714CBB" w:rsidP="00F86B5A">
            <w:pPr>
              <w:shd w:val="pct10" w:color="auto" w:fill="FFFFFF"/>
              <w:spacing w:after="0" w:line="260" w:lineRule="exact"/>
              <w:rPr>
                <w:rFonts w:ascii="Arial" w:eastAsia="Times New Roman" w:hAnsi="Arial" w:cs="Arial"/>
                <w:b/>
                <w:sz w:val="16"/>
                <w:szCs w:val="16"/>
                <w:lang w:eastAsia="sl-SI"/>
              </w:rPr>
            </w:pPr>
            <w:r>
              <w:rPr>
                <w:rFonts w:ascii="Arial" w:eastAsia="Times New Roman" w:hAnsi="Arial" w:cs="Arial"/>
                <w:b/>
                <w:sz w:val="16"/>
                <w:szCs w:val="16"/>
                <w:lang w:eastAsia="sl-SI"/>
              </w:rPr>
              <w:t xml:space="preserve">   </w:t>
            </w:r>
            <w:r w:rsidR="00437CB2" w:rsidRPr="0050712E">
              <w:rPr>
                <w:rFonts w:ascii="Arial" w:eastAsia="Times New Roman" w:hAnsi="Arial" w:cs="Arial"/>
                <w:b/>
                <w:sz w:val="16"/>
                <w:szCs w:val="16"/>
                <w:lang w:eastAsia="sl-SI"/>
              </w:rPr>
              <w:t>181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9EE455" w14:textId="77777777" w:rsidR="00941459" w:rsidRPr="0050712E" w:rsidRDefault="00941459" w:rsidP="00F86B5A">
            <w:pPr>
              <w:spacing w:after="0" w:line="260" w:lineRule="exact"/>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AA8F36" w14:textId="77777777" w:rsidR="00941459" w:rsidRPr="0050712E" w:rsidRDefault="00941459" w:rsidP="00F86B5A">
            <w:pPr>
              <w:spacing w:after="0" w:line="260" w:lineRule="exact"/>
              <w:rPr>
                <w:rFonts w:ascii="Arial" w:eastAsia="Times New Roman" w:hAnsi="Arial" w:cs="Arial"/>
                <w:sz w:val="16"/>
                <w:szCs w:val="16"/>
                <w:lang w:eastAsia="sl-SI"/>
              </w:rPr>
            </w:pPr>
          </w:p>
        </w:tc>
      </w:tr>
      <w:tr w:rsidR="00941459" w:rsidRPr="0050712E" w14:paraId="7DD4D661" w14:textId="77777777" w:rsidTr="002509BB">
        <w:trPr>
          <w:trHeight w:val="1206"/>
        </w:trPr>
        <w:tc>
          <w:tcPr>
            <w:tcW w:w="1517" w:type="dxa"/>
            <w:gridSpan w:val="3"/>
            <w:tcBorders>
              <w:left w:val="single" w:sz="4" w:space="0" w:color="auto"/>
              <w:bottom w:val="single" w:sz="4" w:space="0" w:color="auto"/>
              <w:right w:val="single" w:sz="4" w:space="0" w:color="auto"/>
            </w:tcBorders>
            <w:shd w:val="clear" w:color="auto" w:fill="auto"/>
            <w:vAlign w:val="center"/>
          </w:tcPr>
          <w:p w14:paraId="24AD5FD7" w14:textId="515A3B71"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77E0" w14:textId="0DA74C93"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2FD8BC3" w14:textId="663153CE"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 xml:space="preserve">Nacionalni svet za bralno pismenost – naloga </w:t>
            </w:r>
            <w:r w:rsidR="00E31376">
              <w:rPr>
                <w:rFonts w:ascii="Arial" w:eastAsia="Times New Roman" w:hAnsi="Arial" w:cs="Arial"/>
                <w:sz w:val="16"/>
                <w:szCs w:val="16"/>
                <w:lang w:eastAsia="sl-SI"/>
              </w:rPr>
              <w:t>izboljšanja</w:t>
            </w:r>
            <w:r w:rsidR="00E31376"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bralne kulture</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3E7AB4D"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9A3A5A7" w14:textId="42FD42FB"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16DB1A"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02958"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39EF7F4" w14:textId="0D4DEB05"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P</w:t>
            </w:r>
            <w:r w:rsidR="00941459" w:rsidRPr="0050712E">
              <w:rPr>
                <w:rFonts w:ascii="Arial" w:eastAsia="Times New Roman" w:hAnsi="Arial" w:cs="Arial"/>
                <w:sz w:val="16"/>
                <w:szCs w:val="16"/>
                <w:lang w:eastAsia="sl-SI"/>
              </w:rPr>
              <w:t>romocija idejnih rešitev za spodbujanje branja na javnih mestih,</w:t>
            </w:r>
          </w:p>
          <w:p w14:paraId="549AFD18" w14:textId="77777777" w:rsidR="00941459" w:rsidRPr="0050712E" w:rsidRDefault="00941459"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izboljšana splošna izobraženost,</w:t>
            </w:r>
          </w:p>
          <w:p w14:paraId="58EC5710" w14:textId="77777777" w:rsidR="00941459" w:rsidRPr="0050712E" w:rsidRDefault="00941459" w:rsidP="00F86B5A">
            <w:pPr>
              <w:numPr>
                <w:ilvl w:val="0"/>
                <w:numId w:val="13"/>
              </w:numPr>
              <w:autoSpaceDE w:val="0"/>
              <w:autoSpaceDN w:val="0"/>
              <w:adjustRightInd w:val="0"/>
              <w:spacing w:after="200" w:line="276" w:lineRule="auto"/>
              <w:rPr>
                <w:rFonts w:ascii="Arial" w:eastAsia="Calibri" w:hAnsi="Arial" w:cs="Arial"/>
                <w:sz w:val="16"/>
                <w:szCs w:val="16"/>
              </w:rPr>
            </w:pPr>
            <w:r w:rsidRPr="0050712E">
              <w:rPr>
                <w:rFonts w:ascii="Arial" w:eastAsia="Times New Roman" w:hAnsi="Arial" w:cs="Arial"/>
                <w:sz w:val="16"/>
                <w:szCs w:val="16"/>
              </w:rPr>
              <w:t>priprava izvedbenih modelov spodbujanja branja na javnih mestih.</w:t>
            </w:r>
          </w:p>
        </w:tc>
      </w:tr>
      <w:tr w:rsidR="00941459" w:rsidRPr="0050712E" w14:paraId="1693A12B" w14:textId="77777777" w:rsidTr="002509BB">
        <w:trPr>
          <w:trHeight w:val="1206"/>
        </w:trPr>
        <w:tc>
          <w:tcPr>
            <w:tcW w:w="1517" w:type="dxa"/>
            <w:gridSpan w:val="3"/>
            <w:tcBorders>
              <w:left w:val="single" w:sz="4" w:space="0" w:color="auto"/>
              <w:bottom w:val="single" w:sz="4" w:space="0" w:color="auto"/>
              <w:right w:val="single" w:sz="4" w:space="0" w:color="auto"/>
            </w:tcBorders>
            <w:shd w:val="clear" w:color="auto" w:fill="auto"/>
            <w:vAlign w:val="center"/>
          </w:tcPr>
          <w:p w14:paraId="693131B6" w14:textId="013DDDAF"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F14E" w14:textId="75CD9959"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5D1FD2C"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Nacionalni svet za bralno pismenost – strokovna podpora pri akcijskem načrtu za razvoj bralne pismenosti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3EA77E5"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3.500,00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5067026" w14:textId="190678E7"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3.500,00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09211F"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486866"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4D9C521" w14:textId="6B80D73A"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P</w:t>
            </w:r>
            <w:r w:rsidR="00941459" w:rsidRPr="0050712E">
              <w:rPr>
                <w:rFonts w:ascii="Arial" w:eastAsia="Times New Roman" w:hAnsi="Arial" w:cs="Arial"/>
                <w:sz w:val="16"/>
                <w:szCs w:val="16"/>
                <w:lang w:eastAsia="sl-SI"/>
              </w:rPr>
              <w:t>riprava medresorskega akcijskega načrta in letnega poročila,</w:t>
            </w:r>
          </w:p>
          <w:p w14:paraId="616C660B" w14:textId="48CDBB7D" w:rsidR="00941459" w:rsidRPr="0050712E" w:rsidRDefault="00941459" w:rsidP="00F86B5A">
            <w:pPr>
              <w:numPr>
                <w:ilvl w:val="2"/>
                <w:numId w:val="11"/>
              </w:numPr>
              <w:autoSpaceDE w:val="0"/>
              <w:autoSpaceDN w:val="0"/>
              <w:adjustRightInd w:val="0"/>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priprava vsebin za objavo na spletn</w:t>
            </w:r>
            <w:r w:rsidR="00E31376">
              <w:rPr>
                <w:rFonts w:ascii="Arial" w:eastAsia="Times New Roman" w:hAnsi="Arial" w:cs="Arial"/>
                <w:sz w:val="16"/>
                <w:szCs w:val="16"/>
                <w:lang w:eastAsia="sl-SI"/>
              </w:rPr>
              <w:t>em mestu</w:t>
            </w:r>
            <w:r w:rsidRPr="0050712E">
              <w:rPr>
                <w:rFonts w:ascii="Arial" w:eastAsia="Times New Roman" w:hAnsi="Arial" w:cs="Arial"/>
                <w:sz w:val="16"/>
                <w:szCs w:val="16"/>
                <w:lang w:eastAsia="sl-SI"/>
              </w:rPr>
              <w:t xml:space="preserve"> pismen.si.</w:t>
            </w:r>
          </w:p>
        </w:tc>
      </w:tr>
      <w:tr w:rsidR="00941459" w:rsidRPr="0050712E" w14:paraId="619A4D31" w14:textId="77777777" w:rsidTr="002509BB">
        <w:trPr>
          <w:trHeight w:val="1206"/>
        </w:trPr>
        <w:tc>
          <w:tcPr>
            <w:tcW w:w="1517" w:type="dxa"/>
            <w:gridSpan w:val="3"/>
            <w:tcBorders>
              <w:left w:val="single" w:sz="4" w:space="0" w:color="auto"/>
              <w:bottom w:val="single" w:sz="4" w:space="0" w:color="auto"/>
              <w:right w:val="single" w:sz="4" w:space="0" w:color="auto"/>
            </w:tcBorders>
            <w:shd w:val="clear" w:color="auto" w:fill="auto"/>
            <w:vAlign w:val="center"/>
          </w:tcPr>
          <w:p w14:paraId="389ABB0C" w14:textId="7EE933E0"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3350-25-0009 Podporne aktivnosti</w:t>
            </w:r>
            <w:r w:rsidR="00E31376">
              <w:rPr>
                <w:rFonts w:ascii="Arial" w:hAnsi="Arial" w:cs="Arial"/>
                <w:color w:val="000000"/>
                <w:sz w:val="16"/>
                <w:szCs w:val="16"/>
                <w:lang w:eastAsia="sl-SI"/>
              </w:rPr>
              <w:t xml:space="preserve"> 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69FB1" w14:textId="537823E4"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0290518"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Povezovanje in sodelovanje deležnikov za spodbujanje pismenosti in bralne kulture</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0B5419C"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17.500,00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4A2D9FC" w14:textId="6ABD2F71"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17.500,00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9169FF"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C2020"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7891FD9" w14:textId="4305C40F"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K</w:t>
            </w:r>
            <w:r w:rsidR="00941459" w:rsidRPr="0050712E">
              <w:rPr>
                <w:rFonts w:ascii="Arial" w:eastAsia="Times New Roman" w:hAnsi="Arial" w:cs="Arial"/>
                <w:sz w:val="16"/>
                <w:szCs w:val="16"/>
                <w:lang w:eastAsia="sl-SI"/>
              </w:rPr>
              <w:t>oordiniranje dejavnosti mreže deležnikov za pismenost in bralno kulturo in prizadevanje za širitev mreže,</w:t>
            </w:r>
          </w:p>
          <w:p w14:paraId="1297B8D4" w14:textId="359A249E" w:rsidR="00941459" w:rsidRPr="0050712E" w:rsidRDefault="00941459" w:rsidP="00F86B5A">
            <w:pPr>
              <w:numPr>
                <w:ilvl w:val="2"/>
                <w:numId w:val="11"/>
              </w:numPr>
              <w:autoSpaceDE w:val="0"/>
              <w:autoSpaceDN w:val="0"/>
              <w:adjustRightInd w:val="0"/>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 xml:space="preserve">prispevek k doseganju strateških ciljev </w:t>
            </w:r>
            <w:r w:rsidR="00E31376">
              <w:rPr>
                <w:rFonts w:ascii="Arial" w:eastAsia="Times New Roman" w:hAnsi="Arial" w:cs="Arial"/>
                <w:sz w:val="16"/>
                <w:szCs w:val="16"/>
                <w:lang w:eastAsia="sl-SI"/>
              </w:rPr>
              <w:t xml:space="preserve">iz </w:t>
            </w:r>
            <w:r w:rsidRPr="0050712E">
              <w:rPr>
                <w:rFonts w:ascii="Arial" w:eastAsia="Times New Roman" w:hAnsi="Arial" w:cs="Arial"/>
                <w:sz w:val="16"/>
                <w:szCs w:val="16"/>
                <w:lang w:eastAsia="sl-SI"/>
              </w:rPr>
              <w:t xml:space="preserve">Nacionalne strategije za razvoj bralne pismenosti </w:t>
            </w:r>
            <w:r w:rsidR="00E31376">
              <w:rPr>
                <w:rFonts w:ascii="Arial" w:eastAsia="Times New Roman" w:hAnsi="Arial" w:cs="Arial"/>
                <w:sz w:val="16"/>
                <w:szCs w:val="16"/>
                <w:lang w:eastAsia="sl-SI"/>
              </w:rPr>
              <w:t xml:space="preserve">za obdobje </w:t>
            </w:r>
            <w:r w:rsidRPr="0050712E">
              <w:rPr>
                <w:rFonts w:ascii="Arial" w:eastAsia="Times New Roman" w:hAnsi="Arial" w:cs="Arial"/>
                <w:sz w:val="16"/>
                <w:szCs w:val="16"/>
                <w:lang w:eastAsia="sl-SI"/>
              </w:rPr>
              <w:t>2019–2030.</w:t>
            </w:r>
          </w:p>
        </w:tc>
      </w:tr>
      <w:tr w:rsidR="00941459" w:rsidRPr="0050712E" w14:paraId="35AD77FF" w14:textId="77777777" w:rsidTr="002509BB">
        <w:trPr>
          <w:trHeight w:val="423"/>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30BFA" w14:textId="4F3F524F"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w:t>
            </w:r>
            <w:r w:rsidR="00E31376">
              <w:rPr>
                <w:rFonts w:ascii="Arial" w:hAnsi="Arial" w:cs="Arial"/>
                <w:color w:val="000000"/>
                <w:sz w:val="16"/>
                <w:szCs w:val="16"/>
                <w:lang w:eastAsia="sl-SI"/>
              </w:rPr>
              <w:lastRenderedPageBreak/>
              <w:t xml:space="preserve">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F1C68" w14:textId="4B4578E4"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lastRenderedPageBreak/>
              <w:t>231820</w:t>
            </w:r>
            <w:r w:rsidRPr="0050712E">
              <w:rPr>
                <w:rFonts w:ascii="Arial" w:eastAsia="Times New Roman" w:hAnsi="Arial" w:cs="Arial"/>
                <w:sz w:val="16"/>
                <w:szCs w:val="16"/>
                <w:lang w:eastAsia="sl-SI"/>
              </w:rPr>
              <w:t xml:space="preserve"> – Raziskovalne in </w:t>
            </w:r>
            <w:r w:rsidRPr="0050712E">
              <w:rPr>
                <w:rFonts w:ascii="Arial" w:eastAsia="Times New Roman" w:hAnsi="Arial" w:cs="Arial"/>
                <w:sz w:val="16"/>
                <w:szCs w:val="16"/>
                <w:lang w:eastAsia="sl-SI"/>
              </w:rPr>
              <w:lastRenderedPageBreak/>
              <w:t>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801B087" w14:textId="07159C54" w:rsidR="00941459" w:rsidRPr="0050712E" w:rsidRDefault="00E31376" w:rsidP="00F86B5A">
            <w:pPr>
              <w:spacing w:after="200" w:line="276" w:lineRule="auto"/>
              <w:rPr>
                <w:rFonts w:ascii="Arial" w:eastAsia="Calibri" w:hAnsi="Arial" w:cs="Arial"/>
                <w:sz w:val="16"/>
                <w:szCs w:val="16"/>
              </w:rPr>
            </w:pPr>
            <w:r>
              <w:rPr>
                <w:rFonts w:ascii="Arial" w:eastAsia="Times New Roman" w:hAnsi="Arial" w:cs="Arial"/>
                <w:sz w:val="16"/>
                <w:szCs w:val="16"/>
                <w:lang w:eastAsia="sl-SI"/>
              </w:rPr>
              <w:lastRenderedPageBreak/>
              <w:t>Priprava</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novih </w:t>
            </w:r>
            <w:r>
              <w:rPr>
                <w:rFonts w:ascii="Arial" w:eastAsia="Times New Roman" w:hAnsi="Arial" w:cs="Arial"/>
                <w:sz w:val="16"/>
                <w:szCs w:val="16"/>
                <w:lang w:eastAsia="sl-SI"/>
              </w:rPr>
              <w:t>in</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posodabljanje </w:t>
            </w:r>
            <w:r>
              <w:rPr>
                <w:rFonts w:ascii="Arial" w:eastAsia="Times New Roman" w:hAnsi="Arial" w:cs="Arial"/>
                <w:sz w:val="16"/>
                <w:szCs w:val="16"/>
                <w:lang w:eastAsia="sl-SI"/>
              </w:rPr>
              <w:t>zdajšnjih</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pristopov </w:t>
            </w:r>
            <w:r>
              <w:rPr>
                <w:rFonts w:ascii="Arial" w:eastAsia="Times New Roman" w:hAnsi="Arial" w:cs="Arial"/>
                <w:sz w:val="16"/>
                <w:szCs w:val="16"/>
                <w:lang w:eastAsia="sl-SI"/>
              </w:rPr>
              <w:t>obveščanja</w:t>
            </w:r>
            <w:r w:rsidRPr="0050712E">
              <w:rPr>
                <w:rFonts w:ascii="Arial" w:eastAsia="Times New Roman" w:hAnsi="Arial" w:cs="Arial"/>
                <w:sz w:val="16"/>
                <w:szCs w:val="16"/>
                <w:lang w:eastAsia="sl-SI"/>
              </w:rPr>
              <w:t xml:space="preserve"> </w:t>
            </w:r>
            <w:r w:rsidR="005161DD" w:rsidRPr="0050712E">
              <w:rPr>
                <w:rFonts w:ascii="Arial" w:eastAsia="Times New Roman" w:hAnsi="Arial" w:cs="Arial"/>
                <w:sz w:val="16"/>
                <w:szCs w:val="16"/>
                <w:lang w:eastAsia="sl-SI"/>
              </w:rPr>
              <w:t xml:space="preserve">in svetovanja za odrasle GN o </w:t>
            </w:r>
            <w:r w:rsidR="005161DD" w:rsidRPr="0050712E">
              <w:rPr>
                <w:rFonts w:ascii="Arial" w:eastAsia="Times New Roman" w:hAnsi="Arial" w:cs="Arial"/>
                <w:sz w:val="16"/>
                <w:szCs w:val="16"/>
                <w:lang w:eastAsia="sl-SI"/>
              </w:rPr>
              <w:lastRenderedPageBreak/>
              <w:t>možnostih izobraževanja in učenja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3DDF05A"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lastRenderedPageBreak/>
              <w:t>8.500,00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45A8735" w14:textId="77219DDF"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01E647"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C0C75"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1A6B61A" w14:textId="631AF46B" w:rsidR="00941459" w:rsidRPr="00714CBB" w:rsidRDefault="00941459"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Število novih in </w:t>
            </w:r>
            <w:r w:rsidRPr="00714CBB">
              <w:rPr>
                <w:rFonts w:ascii="Arial" w:eastAsia="Times New Roman" w:hAnsi="Arial" w:cs="Arial"/>
                <w:sz w:val="16"/>
                <w:szCs w:val="16"/>
                <w:lang w:eastAsia="sl-SI"/>
              </w:rPr>
              <w:t xml:space="preserve">posodobljenih ukrepov </w:t>
            </w:r>
            <w:r w:rsidR="00E31376" w:rsidRPr="00714CBB">
              <w:rPr>
                <w:rFonts w:ascii="Arial" w:eastAsia="Times New Roman" w:hAnsi="Arial" w:cs="Arial"/>
                <w:sz w:val="16"/>
                <w:szCs w:val="16"/>
                <w:lang w:eastAsia="sl-SI"/>
              </w:rPr>
              <w:t xml:space="preserve">obveščanja </w:t>
            </w:r>
            <w:r w:rsidRPr="00714CBB">
              <w:rPr>
                <w:rFonts w:ascii="Arial" w:eastAsia="Times New Roman" w:hAnsi="Arial" w:cs="Arial"/>
                <w:sz w:val="16"/>
                <w:szCs w:val="16"/>
                <w:lang w:eastAsia="sl-SI"/>
              </w:rPr>
              <w:t>in svetovanja ter število GN, vključenih v ukrepe,</w:t>
            </w:r>
          </w:p>
          <w:p w14:paraId="13A4D5DF" w14:textId="65DEAA51"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sidRPr="00714CBB">
              <w:rPr>
                <w:rFonts w:ascii="Arial" w:eastAsia="Times New Roman" w:hAnsi="Arial" w:cs="Arial"/>
                <w:sz w:val="16"/>
                <w:szCs w:val="16"/>
                <w:lang w:eastAsia="sl-SI"/>
              </w:rPr>
              <w:lastRenderedPageBreak/>
              <w:t xml:space="preserve">Izdelana </w:t>
            </w:r>
            <w:r w:rsidR="00941459" w:rsidRPr="00714CBB">
              <w:rPr>
                <w:rFonts w:ascii="Arial" w:eastAsia="Times New Roman" w:hAnsi="Arial" w:cs="Arial"/>
                <w:sz w:val="16"/>
                <w:szCs w:val="16"/>
                <w:lang w:eastAsia="sl-SI"/>
              </w:rPr>
              <w:t xml:space="preserve">metodologija svetovanja in </w:t>
            </w:r>
            <w:r w:rsidRPr="00714CBB">
              <w:rPr>
                <w:rFonts w:ascii="Arial" w:eastAsia="Times New Roman" w:hAnsi="Arial" w:cs="Arial"/>
                <w:sz w:val="16"/>
                <w:szCs w:val="16"/>
                <w:lang w:eastAsia="sl-SI"/>
              </w:rPr>
              <w:t xml:space="preserve">obveščanja </w:t>
            </w:r>
            <w:r w:rsidR="00941459" w:rsidRPr="00714CBB">
              <w:rPr>
                <w:rFonts w:ascii="Arial" w:eastAsia="Times New Roman" w:hAnsi="Arial" w:cs="Arial"/>
                <w:sz w:val="16"/>
                <w:szCs w:val="16"/>
                <w:lang w:eastAsia="sl-SI"/>
              </w:rPr>
              <w:t>za odrasle</w:t>
            </w:r>
            <w:r w:rsidRPr="00714CBB">
              <w:rPr>
                <w:rFonts w:ascii="Arial" w:eastAsia="Times New Roman" w:hAnsi="Arial" w:cs="Arial"/>
                <w:sz w:val="16"/>
                <w:szCs w:val="16"/>
                <w:lang w:eastAsia="sl-SI"/>
              </w:rPr>
              <w:t xml:space="preserve"> GN </w:t>
            </w:r>
            <w:r w:rsidR="00941459" w:rsidRPr="00714CBB">
              <w:rPr>
                <w:rFonts w:ascii="Arial" w:eastAsia="Times New Roman" w:hAnsi="Arial" w:cs="Arial"/>
                <w:sz w:val="16"/>
                <w:szCs w:val="16"/>
                <w:lang w:eastAsia="sl-SI"/>
              </w:rPr>
              <w:t>in pilotna izvedba ter število GN, vključenih v pilotno izvedbo.</w:t>
            </w:r>
          </w:p>
        </w:tc>
      </w:tr>
      <w:tr w:rsidR="00941459" w:rsidRPr="0050712E" w14:paraId="4AF2CECA" w14:textId="77777777" w:rsidTr="002509BB">
        <w:trPr>
          <w:trHeight w:val="2867"/>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9777E" w14:textId="5FBD91F9"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lastRenderedPageBreak/>
              <w:t>3350-25-0009 Podporne aktivnosti</w:t>
            </w:r>
            <w:r w:rsidR="00E31376">
              <w:rPr>
                <w:rFonts w:ascii="Arial" w:hAnsi="Arial" w:cs="Arial"/>
                <w:color w:val="000000"/>
                <w:sz w:val="16"/>
                <w:szCs w:val="16"/>
                <w:lang w:eastAsia="sl-SI"/>
              </w:rPr>
              <w:t xml:space="preserve"> 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9F3B0"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9B69BC0"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Posodobitev sistema vstopa v poklic in napredovanja strokovnih delavcev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D81F57B"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10.000,00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DB35CA2" w14:textId="379CC301"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2.000,00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56A60"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FEAF34"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6943EEC" w14:textId="77777777" w:rsidR="00941459" w:rsidRPr="0050712E" w:rsidRDefault="00941459"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Sodelovanje pri načrtovanju prenove sistema kariernega razvoja strokovnih in vodstvenih delavcev,</w:t>
            </w:r>
          </w:p>
          <w:p w14:paraId="103EC632" w14:textId="0695F8DE"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Calibri" w:hAnsi="Arial" w:cs="Arial"/>
                <w:sz w:val="16"/>
                <w:szCs w:val="16"/>
              </w:rPr>
              <w:t>p</w:t>
            </w:r>
            <w:r w:rsidR="00941459" w:rsidRPr="0050712E">
              <w:rPr>
                <w:rFonts w:ascii="Arial" w:eastAsia="Calibri" w:hAnsi="Arial" w:cs="Arial"/>
                <w:sz w:val="16"/>
                <w:szCs w:val="16"/>
              </w:rPr>
              <w:t>odporne naloge pri posodobitvi kariernega razvoja strokovnih in vodstvenih delavcev</w:t>
            </w:r>
            <w:r>
              <w:rPr>
                <w:rFonts w:ascii="Arial" w:eastAsia="Calibri" w:hAnsi="Arial" w:cs="Arial"/>
                <w:sz w:val="16"/>
                <w:szCs w:val="16"/>
              </w:rPr>
              <w:t>,</w:t>
            </w:r>
            <w:r w:rsidR="00941459" w:rsidRPr="0050712E">
              <w:rPr>
                <w:rFonts w:ascii="Arial" w:eastAsia="Calibri" w:hAnsi="Arial" w:cs="Arial"/>
                <w:sz w:val="16"/>
                <w:szCs w:val="16"/>
              </w:rPr>
              <w:t xml:space="preserve"> vključno z uvajalnim obdobjem,</w:t>
            </w:r>
          </w:p>
          <w:p w14:paraId="53461333" w14:textId="42791658"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Calibri" w:hAnsi="Arial" w:cs="Arial"/>
                <w:sz w:val="16"/>
                <w:szCs w:val="16"/>
              </w:rPr>
              <w:t>z</w:t>
            </w:r>
            <w:r w:rsidR="00941459" w:rsidRPr="0050712E">
              <w:rPr>
                <w:rFonts w:ascii="Arial" w:eastAsia="Calibri" w:hAnsi="Arial" w:cs="Arial"/>
                <w:sz w:val="16"/>
                <w:szCs w:val="16"/>
              </w:rPr>
              <w:t>biranje podatkov o nadaljnjem izobraževanju in usposabljanju,</w:t>
            </w:r>
          </w:p>
          <w:p w14:paraId="425B7DB8" w14:textId="3A5B0290"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Calibri" w:hAnsi="Arial" w:cs="Arial"/>
                <w:sz w:val="16"/>
                <w:szCs w:val="16"/>
              </w:rPr>
              <w:t>p</w:t>
            </w:r>
            <w:r w:rsidR="00941459" w:rsidRPr="0050712E">
              <w:rPr>
                <w:rFonts w:ascii="Arial" w:eastAsia="Calibri" w:hAnsi="Arial" w:cs="Arial"/>
                <w:sz w:val="16"/>
                <w:szCs w:val="16"/>
              </w:rPr>
              <w:t>riprava promocijskih filmov za vloge izobraževalcev odraslih.</w:t>
            </w:r>
          </w:p>
        </w:tc>
      </w:tr>
      <w:tr w:rsidR="005161DD" w:rsidRPr="0050712E" w14:paraId="665F152F" w14:textId="77777777" w:rsidTr="002509BB">
        <w:trPr>
          <w:trHeight w:val="2607"/>
        </w:trPr>
        <w:tc>
          <w:tcPr>
            <w:tcW w:w="1517" w:type="dxa"/>
            <w:gridSpan w:val="3"/>
            <w:tcBorders>
              <w:left w:val="single" w:sz="4" w:space="0" w:color="auto"/>
              <w:bottom w:val="single" w:sz="4" w:space="0" w:color="auto"/>
              <w:right w:val="single" w:sz="4" w:space="0" w:color="auto"/>
            </w:tcBorders>
            <w:shd w:val="clear" w:color="auto" w:fill="auto"/>
            <w:vAlign w:val="center"/>
          </w:tcPr>
          <w:p w14:paraId="54C2190C" w14:textId="179E8826" w:rsidR="005161DD" w:rsidRPr="0050712E" w:rsidRDefault="009A5CD0" w:rsidP="00F86B5A">
            <w:pPr>
              <w:spacing w:after="200" w:line="276" w:lineRule="auto"/>
              <w:rPr>
                <w:rFonts w:ascii="Arial" w:eastAsia="Calibri" w:hAnsi="Arial" w:cs="Arial"/>
                <w:b/>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7D619" w14:textId="3963313C" w:rsidR="005161DD" w:rsidRPr="0050712E" w:rsidRDefault="005161DD" w:rsidP="00F86B5A">
            <w:pPr>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FED56C6" w14:textId="41AE656D" w:rsidR="005161DD" w:rsidRPr="0050712E" w:rsidRDefault="005161DD" w:rsidP="00F86B5A">
            <w:pPr>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Podporne aktivnosti za sistem kariernega razvoja strokovnih in vodstvenih delavcev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F26ADAA" w14:textId="77777777" w:rsidR="005161DD" w:rsidRPr="0050712E" w:rsidRDefault="005161DD" w:rsidP="00F86B5A">
            <w:pPr>
              <w:spacing w:after="200" w:line="276" w:lineRule="auto"/>
              <w:jc w:val="right"/>
              <w:rPr>
                <w:rFonts w:ascii="Arial" w:eastAsia="Calibri" w:hAnsi="Arial" w:cs="Arial"/>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9E13464" w14:textId="02C893C6" w:rsidR="005161DD" w:rsidRPr="0050712E" w:rsidRDefault="005161DD"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2.000,00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A3ADE2" w14:textId="77777777" w:rsidR="005161DD" w:rsidRPr="0050712E" w:rsidRDefault="005161DD"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26A81" w14:textId="63D9C820" w:rsidR="005161DD" w:rsidRPr="0050712E" w:rsidRDefault="005161DD" w:rsidP="00F86B5A">
            <w:pPr>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ECC9346" w14:textId="7B18B798" w:rsidR="00162F9F" w:rsidRPr="0050712E" w:rsidRDefault="00162F9F"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Sodelovanje pri načrtovanju prenove sistema kariernega razvoja strokovnih in vodstvenih delavcev</w:t>
            </w:r>
            <w:r w:rsidR="00E31376">
              <w:rPr>
                <w:rFonts w:ascii="Arial" w:eastAsia="Times New Roman" w:hAnsi="Arial" w:cs="Arial"/>
                <w:sz w:val="16"/>
                <w:szCs w:val="16"/>
                <w:lang w:eastAsia="sl-SI"/>
              </w:rPr>
              <w:t>,</w:t>
            </w:r>
          </w:p>
          <w:p w14:paraId="793AA278" w14:textId="3AFB2570" w:rsidR="00162F9F"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p</w:t>
            </w:r>
            <w:r w:rsidR="00162F9F" w:rsidRPr="0050712E">
              <w:rPr>
                <w:rFonts w:ascii="Arial" w:eastAsia="Times New Roman" w:hAnsi="Arial" w:cs="Arial"/>
                <w:sz w:val="16"/>
                <w:szCs w:val="16"/>
                <w:lang w:eastAsia="sl-SI"/>
              </w:rPr>
              <w:t>odporne naloge pri posodobitvi kariernega razvoja strokovnih in vodstvenih delavcev</w:t>
            </w:r>
            <w:r>
              <w:rPr>
                <w:rFonts w:ascii="Arial" w:eastAsia="Times New Roman" w:hAnsi="Arial" w:cs="Arial"/>
                <w:sz w:val="16"/>
                <w:szCs w:val="16"/>
                <w:lang w:eastAsia="sl-SI"/>
              </w:rPr>
              <w:t>,</w:t>
            </w:r>
            <w:r w:rsidR="00162F9F" w:rsidRPr="0050712E">
              <w:rPr>
                <w:rFonts w:ascii="Arial" w:eastAsia="Times New Roman" w:hAnsi="Arial" w:cs="Arial"/>
                <w:sz w:val="16"/>
                <w:szCs w:val="16"/>
                <w:lang w:eastAsia="sl-SI"/>
              </w:rPr>
              <w:t xml:space="preserve"> vključno z uvajalnim obdobjem</w:t>
            </w:r>
            <w:r>
              <w:rPr>
                <w:rFonts w:ascii="Arial" w:eastAsia="Times New Roman" w:hAnsi="Arial" w:cs="Arial"/>
                <w:sz w:val="16"/>
                <w:szCs w:val="16"/>
                <w:lang w:eastAsia="sl-SI"/>
              </w:rPr>
              <w:t>,</w:t>
            </w:r>
          </w:p>
          <w:p w14:paraId="15CCA192" w14:textId="7C80FB63" w:rsidR="005161DD"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z</w:t>
            </w:r>
            <w:r w:rsidR="00162F9F" w:rsidRPr="0050712E">
              <w:rPr>
                <w:rFonts w:ascii="Arial" w:eastAsia="Times New Roman" w:hAnsi="Arial" w:cs="Arial"/>
                <w:sz w:val="16"/>
                <w:szCs w:val="16"/>
                <w:lang w:eastAsia="sl-SI"/>
              </w:rPr>
              <w:t>biranje podatkov o nadaljnjem izobraževanju in usposabljanju iz aplikacije IZO ACS</w:t>
            </w:r>
            <w:r w:rsidRPr="0050712E">
              <w:rPr>
                <w:rFonts w:ascii="Arial" w:eastAsia="Times New Roman" w:hAnsi="Arial" w:cs="Arial"/>
                <w:sz w:val="16"/>
                <w:szCs w:val="16"/>
                <w:lang w:eastAsia="sl-SI"/>
              </w:rPr>
              <w:t xml:space="preserve"> in </w:t>
            </w:r>
            <w:r>
              <w:rPr>
                <w:rFonts w:ascii="Arial" w:eastAsia="Times New Roman" w:hAnsi="Arial" w:cs="Arial"/>
                <w:sz w:val="16"/>
                <w:szCs w:val="16"/>
                <w:lang w:eastAsia="sl-SI"/>
              </w:rPr>
              <w:t>predložitev</w:t>
            </w:r>
            <w:r w:rsidRPr="0050712E">
              <w:rPr>
                <w:rFonts w:ascii="Arial" w:eastAsia="Times New Roman" w:hAnsi="Arial" w:cs="Arial"/>
                <w:sz w:val="16"/>
                <w:szCs w:val="16"/>
                <w:lang w:eastAsia="sl-SI"/>
              </w:rPr>
              <w:t xml:space="preserve"> </w:t>
            </w:r>
            <w:r>
              <w:rPr>
                <w:rFonts w:ascii="Arial" w:eastAsia="Times New Roman" w:hAnsi="Arial" w:cs="Arial"/>
                <w:sz w:val="16"/>
                <w:szCs w:val="16"/>
                <w:lang w:eastAsia="sl-SI"/>
              </w:rPr>
              <w:t xml:space="preserve">teh podatkov </w:t>
            </w:r>
            <w:r w:rsidR="00162F9F" w:rsidRPr="0050712E">
              <w:rPr>
                <w:rFonts w:ascii="Arial" w:eastAsia="Times New Roman" w:hAnsi="Arial" w:cs="Arial"/>
                <w:sz w:val="16"/>
                <w:szCs w:val="16"/>
                <w:lang w:eastAsia="sl-SI"/>
              </w:rPr>
              <w:t>v aplikacijo KATIS.</w:t>
            </w:r>
          </w:p>
        </w:tc>
      </w:tr>
      <w:tr w:rsidR="00941459" w:rsidRPr="0050712E" w14:paraId="7B581762" w14:textId="77777777" w:rsidTr="006A41D8">
        <w:trPr>
          <w:trHeight w:val="133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3F824" w14:textId="7B38FA86"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E31376">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7856"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231820</w:t>
            </w:r>
            <w:r w:rsidRPr="0050712E">
              <w:rPr>
                <w:rFonts w:ascii="Arial" w:eastAsia="Times New Roman" w:hAnsi="Arial" w:cs="Arial"/>
                <w:sz w:val="16"/>
                <w:szCs w:val="16"/>
                <w:lang w:eastAsia="sl-SI"/>
              </w:rPr>
              <w:t xml:space="preserve"> –       Raziskovalne in strokovne naloge za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7AC4D5E" w14:textId="00F8CD7A" w:rsidR="00941459" w:rsidRPr="0050712E" w:rsidRDefault="00EE6ED2"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Uresničevanje Resolucije o nacionalnem programu za jezikovno politiko</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820C5A0"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500,00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C4A40A0" w14:textId="74DEDD69"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500,00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9E0821" w14:textId="77777777" w:rsidR="00941459" w:rsidRPr="0050712E" w:rsidRDefault="00941459" w:rsidP="00F86B5A">
            <w:pPr>
              <w:spacing w:after="200" w:line="276" w:lineRule="auto"/>
              <w:jc w:val="center"/>
              <w:rPr>
                <w:rFonts w:ascii="Arial" w:eastAsia="Calibri"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AA90D6"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E833A16" w14:textId="3E73B043" w:rsidR="00941459" w:rsidRPr="0050712E" w:rsidRDefault="00E31376"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V</w:t>
            </w:r>
            <w:r w:rsidR="00941459" w:rsidRPr="0050712E">
              <w:rPr>
                <w:rFonts w:ascii="Arial" w:eastAsia="Times New Roman" w:hAnsi="Arial" w:cs="Arial"/>
                <w:sz w:val="16"/>
                <w:szCs w:val="16"/>
                <w:lang w:eastAsia="sl-SI"/>
              </w:rPr>
              <w:t>ključitev javnega zavoda v pripravo letnih poročil o uresničevanju</w:t>
            </w:r>
            <w:r w:rsidR="006F65E7">
              <w:rPr>
                <w:rFonts w:ascii="Arial" w:eastAsia="Times New Roman" w:hAnsi="Arial" w:cs="Arial"/>
                <w:sz w:val="16"/>
                <w:szCs w:val="16"/>
                <w:lang w:eastAsia="sl-SI"/>
              </w:rPr>
              <w:t xml:space="preserve"> Resolucije o nacionalnem programu za jezikovno politiko 2021 – 2025 – Jezikovna Slovenija</w:t>
            </w:r>
            <w:r w:rsidR="00941459" w:rsidRPr="0050712E">
              <w:rPr>
                <w:rFonts w:ascii="Arial" w:eastAsia="Times New Roman" w:hAnsi="Arial" w:cs="Arial"/>
                <w:sz w:val="16"/>
                <w:szCs w:val="16"/>
                <w:lang w:eastAsia="sl-SI"/>
              </w:rPr>
              <w:t xml:space="preserve"> </w:t>
            </w:r>
            <w:r w:rsidR="006F65E7" w:rsidRPr="0050712E">
              <w:rPr>
                <w:rFonts w:ascii="Arial" w:eastAsia="Calibri" w:hAnsi="Arial" w:cs="Arial"/>
                <w:sz w:val="16"/>
                <w:szCs w:val="16"/>
              </w:rPr>
              <w:t xml:space="preserve"> </w:t>
            </w:r>
          </w:p>
        </w:tc>
      </w:tr>
      <w:tr w:rsidR="00941459" w:rsidRPr="0050712E" w14:paraId="126B1B74" w14:textId="77777777" w:rsidTr="008E320B">
        <w:trPr>
          <w:trHeight w:val="523"/>
        </w:trPr>
        <w:tc>
          <w:tcPr>
            <w:tcW w:w="5160" w:type="dxa"/>
            <w:gridSpan w:val="6"/>
            <w:tcBorders>
              <w:left w:val="single" w:sz="4" w:space="0" w:color="auto"/>
              <w:bottom w:val="single" w:sz="4" w:space="0" w:color="auto"/>
              <w:right w:val="single" w:sz="4" w:space="0" w:color="auto"/>
            </w:tcBorders>
            <w:shd w:val="clear" w:color="auto" w:fill="E7E6E6" w:themeFill="background2"/>
            <w:vAlign w:val="center"/>
          </w:tcPr>
          <w:p w14:paraId="7D86100C" w14:textId="50CCC878" w:rsidR="00941459" w:rsidRPr="0050712E" w:rsidRDefault="00941459" w:rsidP="008E320B">
            <w:pPr>
              <w:spacing w:after="200" w:line="276" w:lineRule="auto"/>
              <w:jc w:val="center"/>
              <w:rPr>
                <w:rFonts w:ascii="Arial" w:eastAsia="Calibri" w:hAnsi="Arial" w:cs="Arial"/>
                <w:b/>
                <w:sz w:val="16"/>
                <w:szCs w:val="16"/>
              </w:rPr>
            </w:pPr>
            <w:r w:rsidRPr="0050712E">
              <w:rPr>
                <w:rFonts w:ascii="Arial" w:eastAsia="Calibri"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228988"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b/>
                <w:sz w:val="16"/>
                <w:szCs w:val="16"/>
              </w:rPr>
              <w:t>54.300,00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02F2E9" w14:textId="1B91FCDC" w:rsidR="00941459" w:rsidRPr="0050712E" w:rsidRDefault="00521889" w:rsidP="00F86B5A">
            <w:pPr>
              <w:spacing w:after="200" w:line="276" w:lineRule="auto"/>
              <w:jc w:val="right"/>
              <w:rPr>
                <w:rFonts w:ascii="Arial" w:eastAsia="Calibri" w:hAnsi="Arial" w:cs="Arial"/>
                <w:b/>
                <w:sz w:val="16"/>
                <w:szCs w:val="16"/>
              </w:rPr>
            </w:pPr>
            <w:r w:rsidRPr="0050712E">
              <w:rPr>
                <w:rFonts w:ascii="Arial" w:eastAsia="Calibri" w:hAnsi="Arial" w:cs="Arial"/>
                <w:b/>
                <w:sz w:val="16"/>
                <w:szCs w:val="16"/>
              </w:rPr>
              <w:t>44.000,00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2D9994" w14:textId="5C351187" w:rsidR="00941459" w:rsidRPr="0050712E" w:rsidRDefault="00437CB2" w:rsidP="00F86B5A">
            <w:pPr>
              <w:spacing w:after="200" w:line="276" w:lineRule="auto"/>
              <w:jc w:val="center"/>
              <w:rPr>
                <w:rFonts w:ascii="Arial" w:eastAsia="Calibri" w:hAnsi="Arial" w:cs="Arial"/>
                <w:b/>
                <w:bCs/>
                <w:sz w:val="16"/>
                <w:szCs w:val="16"/>
              </w:rPr>
            </w:pPr>
            <w:r w:rsidRPr="0050712E">
              <w:rPr>
                <w:rFonts w:ascii="Arial" w:eastAsia="Calibri" w:hAnsi="Arial" w:cs="Arial"/>
                <w:b/>
                <w:bCs/>
                <w:sz w:val="16"/>
                <w:szCs w:val="16"/>
              </w:rPr>
              <w:t>81</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69A0CD" w14:textId="77777777" w:rsidR="00941459" w:rsidRPr="0050712E" w:rsidRDefault="00941459" w:rsidP="00F86B5A">
            <w:pPr>
              <w:spacing w:after="200" w:line="276" w:lineRule="auto"/>
              <w:jc w:val="center"/>
              <w:rPr>
                <w:rFonts w:ascii="Arial" w:eastAsia="Times New Roman" w:hAnsi="Arial" w:cs="Arial"/>
                <w:sz w:val="16"/>
                <w:szCs w:val="16"/>
                <w:lang w:eastAsia="sl-SI"/>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4AB0BC" w14:textId="77777777" w:rsidR="00941459" w:rsidRPr="0050712E" w:rsidRDefault="00941459" w:rsidP="00F86B5A">
            <w:pPr>
              <w:autoSpaceDE w:val="0"/>
              <w:autoSpaceDN w:val="0"/>
              <w:adjustRightInd w:val="0"/>
              <w:spacing w:after="0" w:line="260" w:lineRule="exact"/>
              <w:rPr>
                <w:rFonts w:ascii="Arial" w:eastAsia="Times New Roman" w:hAnsi="Arial" w:cs="Arial"/>
                <w:sz w:val="16"/>
                <w:szCs w:val="16"/>
                <w:lang w:eastAsia="sl-SI"/>
              </w:rPr>
            </w:pPr>
          </w:p>
        </w:tc>
      </w:tr>
      <w:tr w:rsidR="00941459" w:rsidRPr="0050712E" w14:paraId="01AC69BB" w14:textId="77777777" w:rsidTr="002509BB">
        <w:trPr>
          <w:trHeight w:val="120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8EE0F" w14:textId="2AB9BA69" w:rsidR="00941459"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lastRenderedPageBreak/>
              <w:t>3350-25-0009 Podporne aktivnosti</w:t>
            </w:r>
            <w:r w:rsidR="00E31376">
              <w:rPr>
                <w:rFonts w:ascii="Arial" w:hAnsi="Arial" w:cs="Arial"/>
                <w:color w:val="000000"/>
                <w:sz w:val="16"/>
                <w:szCs w:val="16"/>
                <w:lang w:eastAsia="sl-SI"/>
              </w:rPr>
              <w:t xml:space="preserve"> v obdobju </w:t>
            </w:r>
            <w:r w:rsidRPr="0050712E">
              <w:rPr>
                <w:rFonts w:ascii="Arial" w:hAnsi="Arial" w:cs="Arial"/>
                <w:color w:val="000000"/>
                <w:sz w:val="16"/>
                <w:szCs w:val="16"/>
                <w:lang w:eastAsia="sl-SI"/>
              </w:rPr>
              <w:t>2025</w:t>
            </w:r>
            <w:r w:rsidR="00E31376">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182C7"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231819</w:t>
            </w:r>
            <w:r w:rsidRPr="0050712E">
              <w:rPr>
                <w:rFonts w:ascii="Arial" w:eastAsia="Times New Roman" w:hAnsi="Arial" w:cs="Arial"/>
                <w:sz w:val="16"/>
                <w:szCs w:val="16"/>
                <w:lang w:eastAsia="sl-SI"/>
              </w:rPr>
              <w:t xml:space="preserve"> –       Mednarodna dejavnost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E22D128" w14:textId="77777777" w:rsidR="00941459" w:rsidRPr="0050712E" w:rsidRDefault="00941459"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Naloge mednarodnega sodelovanja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8BE9C3C" w14:textId="77777777" w:rsidR="00941459" w:rsidRPr="0050712E" w:rsidRDefault="00941459"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6.000,00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37C8630" w14:textId="02F42F7B" w:rsidR="00941459" w:rsidRPr="0050712E" w:rsidRDefault="00461805"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34917D" w14:textId="2D45318C" w:rsidR="00941459"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E4F24" w14:textId="77777777" w:rsidR="00941459" w:rsidRPr="0050712E" w:rsidRDefault="00941459"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1EECCAE" w14:textId="32311780" w:rsidR="00941459" w:rsidRPr="0050712E" w:rsidRDefault="00E31376" w:rsidP="00F86B5A">
            <w:pPr>
              <w:numPr>
                <w:ilvl w:val="2"/>
                <w:numId w:val="11"/>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M</w:t>
            </w:r>
            <w:r w:rsidR="00941459" w:rsidRPr="0050712E">
              <w:rPr>
                <w:rFonts w:ascii="Arial" w:eastAsia="Times New Roman" w:hAnsi="Arial" w:cs="Arial"/>
                <w:sz w:val="16"/>
                <w:szCs w:val="16"/>
                <w:lang w:eastAsia="sl-SI"/>
              </w:rPr>
              <w:t>ednarodno povezovanje in vzpostavljanje priložnosti za sodelovanje,</w:t>
            </w:r>
          </w:p>
          <w:p w14:paraId="012EF652" w14:textId="205F5CAC" w:rsidR="00941459" w:rsidRPr="0050712E" w:rsidRDefault="00D169D0" w:rsidP="00F86B5A">
            <w:pPr>
              <w:numPr>
                <w:ilvl w:val="2"/>
                <w:numId w:val="11"/>
              </w:numPr>
              <w:autoSpaceDE w:val="0"/>
              <w:autoSpaceDN w:val="0"/>
              <w:adjustRightInd w:val="0"/>
              <w:spacing w:after="200" w:line="276" w:lineRule="auto"/>
              <w:rPr>
                <w:rFonts w:ascii="Arial" w:eastAsia="Calibri" w:hAnsi="Arial" w:cs="Arial"/>
                <w:sz w:val="16"/>
                <w:szCs w:val="16"/>
              </w:rPr>
            </w:pPr>
            <w:r>
              <w:rPr>
                <w:rFonts w:ascii="Arial" w:eastAsia="Times New Roman" w:hAnsi="Arial" w:cs="Arial"/>
                <w:sz w:val="16"/>
                <w:szCs w:val="16"/>
                <w:lang w:eastAsia="sl-SI"/>
              </w:rPr>
              <w:t>priprava</w:t>
            </w:r>
            <w:r w:rsidRPr="0050712E">
              <w:rPr>
                <w:rFonts w:ascii="Arial" w:eastAsia="Times New Roman" w:hAnsi="Arial" w:cs="Arial"/>
                <w:sz w:val="16"/>
                <w:szCs w:val="16"/>
                <w:lang w:eastAsia="sl-SI"/>
              </w:rPr>
              <w:t xml:space="preserve"> </w:t>
            </w:r>
            <w:r w:rsidR="00941459" w:rsidRPr="0050712E">
              <w:rPr>
                <w:rFonts w:ascii="Arial" w:eastAsia="Times New Roman" w:hAnsi="Arial" w:cs="Arial"/>
                <w:sz w:val="16"/>
                <w:szCs w:val="16"/>
                <w:lang w:eastAsia="sl-SI"/>
              </w:rPr>
              <w:t>izobraževalnih politik in izmenjava dobre prakse.</w:t>
            </w:r>
          </w:p>
        </w:tc>
      </w:tr>
      <w:tr w:rsidR="00941459" w:rsidRPr="0050712E" w14:paraId="5E13EA2B" w14:textId="77777777" w:rsidTr="002509BB">
        <w:trPr>
          <w:trHeight w:val="1274"/>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0D86A" w14:textId="0572FDCB" w:rsidR="00941459" w:rsidRPr="0050712E" w:rsidRDefault="00FF2A33"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Style w:val="cf01"/>
                <w:rFonts w:ascii="Arial" w:hAnsi="Arial" w:cs="Arial"/>
                <w:sz w:val="16"/>
                <w:szCs w:val="16"/>
              </w:rPr>
              <w:t xml:space="preserve">3350-24-0003 Računalniško opismenjevanje in informatika </w:t>
            </w:r>
            <w:r w:rsidR="00D169D0">
              <w:rPr>
                <w:rStyle w:val="cf01"/>
                <w:rFonts w:ascii="Arial" w:hAnsi="Arial" w:cs="Arial"/>
                <w:sz w:val="16"/>
                <w:szCs w:val="16"/>
              </w:rPr>
              <w:t>v vzgoji in izobraževanju</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B49A9" w14:textId="5A9C9BF2" w:rsidR="00941459" w:rsidRPr="0050712E" w:rsidRDefault="00941459"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231746</w:t>
            </w:r>
            <w:r w:rsidR="00D169D0">
              <w:rPr>
                <w:rFonts w:ascii="Arial" w:eastAsia="Times New Roman" w:hAnsi="Arial" w:cs="Arial"/>
                <w:b/>
                <w:bCs/>
                <w:sz w:val="16"/>
                <w:szCs w:val="16"/>
                <w:lang w:eastAsia="sl-SI"/>
              </w:rPr>
              <w:t xml:space="preserve"> </w:t>
            </w:r>
            <w:r w:rsidRPr="0050712E">
              <w:rPr>
                <w:rFonts w:ascii="Arial" w:eastAsia="Times New Roman" w:hAnsi="Arial" w:cs="Arial"/>
                <w:sz w:val="16"/>
                <w:szCs w:val="16"/>
                <w:lang w:eastAsia="sl-SI"/>
              </w:rPr>
              <w:t>– Izobraževanje odraslih – računalniško opismenjevanje in informatika</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D25C03E" w14:textId="77777777" w:rsidR="00941459" w:rsidRPr="0050712E" w:rsidRDefault="00941459" w:rsidP="002509BB">
            <w:pPr>
              <w:shd w:val="clear" w:color="auto" w:fill="FFFFFF" w:themeFill="background1"/>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Nakup in vzdrževanje osnovnih sredstev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C4D016F" w14:textId="77777777" w:rsidR="00941459" w:rsidRPr="0050712E" w:rsidRDefault="00941459"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50.000,00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13CE35B" w14:textId="3CD567AF" w:rsidR="00941459" w:rsidRPr="0050712E" w:rsidRDefault="00DF39F0"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120.000,00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EAE057" w14:textId="5EBB8554" w:rsidR="00941459" w:rsidRPr="0050712E" w:rsidRDefault="00437CB2"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D51FB" w14:textId="77777777" w:rsidR="00941459" w:rsidRPr="0050712E" w:rsidRDefault="00941459"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bCs/>
                <w:sz w:val="16"/>
                <w:szCs w:val="16"/>
                <w:lang w:eastAsia="sl-SI"/>
              </w:rPr>
              <w:t>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C2EE4FF" w14:textId="277EF6EA" w:rsidR="00941459" w:rsidRPr="0050712E" w:rsidRDefault="00D169D0" w:rsidP="00F86B5A">
            <w:pPr>
              <w:numPr>
                <w:ilvl w:val="0"/>
                <w:numId w:val="10"/>
              </w:numPr>
              <w:autoSpaceDE w:val="0"/>
              <w:autoSpaceDN w:val="0"/>
              <w:adjustRightInd w:val="0"/>
              <w:spacing w:after="200" w:line="276" w:lineRule="auto"/>
              <w:rPr>
                <w:rFonts w:ascii="Arial" w:eastAsia="Times New Roman" w:hAnsi="Arial" w:cs="Arial"/>
                <w:sz w:val="16"/>
                <w:szCs w:val="16"/>
                <w:lang w:eastAsia="sl-SI"/>
              </w:rPr>
            </w:pPr>
            <w:r>
              <w:rPr>
                <w:rFonts w:ascii="Arial" w:eastAsia="Times New Roman" w:hAnsi="Arial" w:cs="Arial"/>
                <w:sz w:val="16"/>
                <w:szCs w:val="16"/>
                <w:lang w:eastAsia="sl-SI"/>
              </w:rPr>
              <w:t>V</w:t>
            </w:r>
            <w:r w:rsidR="00941459" w:rsidRPr="0050712E">
              <w:rPr>
                <w:rFonts w:ascii="Arial" w:eastAsia="Times New Roman" w:hAnsi="Arial" w:cs="Arial"/>
                <w:sz w:val="16"/>
                <w:szCs w:val="16"/>
                <w:lang w:eastAsia="sl-SI"/>
              </w:rPr>
              <w:t>zdrževanje ravni opremljenosti šol z IKT-opremo za kakovostno izvajanje izobraževalnih programov in dejavnosti.</w:t>
            </w:r>
          </w:p>
        </w:tc>
      </w:tr>
      <w:tr w:rsidR="00941459" w:rsidRPr="0050712E" w14:paraId="7502054D" w14:textId="77777777" w:rsidTr="002509BB">
        <w:trPr>
          <w:trHeight w:val="3580"/>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B643D" w14:textId="5FA189E2" w:rsidR="00941459" w:rsidRPr="0050712E" w:rsidRDefault="000F735A"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Style w:val="cf01"/>
                <w:rFonts w:ascii="Arial" w:hAnsi="Arial" w:cs="Arial"/>
                <w:sz w:val="16"/>
                <w:szCs w:val="16"/>
              </w:rPr>
              <w:t xml:space="preserve">3350-25-0002 - Financiranje osnovne dejavnosti </w:t>
            </w:r>
            <w:r w:rsidR="00D169D0">
              <w:rPr>
                <w:rStyle w:val="cf01"/>
                <w:rFonts w:ascii="Arial" w:hAnsi="Arial" w:cs="Arial"/>
                <w:sz w:val="16"/>
                <w:szCs w:val="16"/>
              </w:rPr>
              <w:t>javnega zavoda</w:t>
            </w:r>
            <w:r w:rsidR="00D169D0" w:rsidRPr="0050712E">
              <w:rPr>
                <w:rStyle w:val="cf01"/>
                <w:rFonts w:ascii="Arial" w:hAnsi="Arial" w:cs="Arial"/>
                <w:sz w:val="16"/>
                <w:szCs w:val="16"/>
              </w:rPr>
              <w:t xml:space="preserve"> </w:t>
            </w:r>
            <w:r w:rsidRPr="0050712E">
              <w:rPr>
                <w:rStyle w:val="cf01"/>
                <w:rFonts w:ascii="Arial" w:hAnsi="Arial" w:cs="Arial"/>
                <w:sz w:val="16"/>
                <w:szCs w:val="16"/>
              </w:rPr>
              <w:t>po 28.</w:t>
            </w:r>
            <w:r w:rsidR="00D169D0">
              <w:rPr>
                <w:rStyle w:val="cf01"/>
                <w:rFonts w:ascii="Arial" w:hAnsi="Arial" w:cs="Arial"/>
                <w:sz w:val="16"/>
                <w:szCs w:val="16"/>
              </w:rPr>
              <w:t xml:space="preserve"> </w:t>
            </w:r>
            <w:r w:rsidRPr="0050712E">
              <w:rPr>
                <w:rStyle w:val="cf01"/>
                <w:rFonts w:ascii="Arial" w:hAnsi="Arial" w:cs="Arial"/>
                <w:sz w:val="16"/>
                <w:szCs w:val="16"/>
              </w:rPr>
              <w:t>čl</w:t>
            </w:r>
            <w:r w:rsidR="00D169D0">
              <w:rPr>
                <w:rStyle w:val="cf01"/>
                <w:rFonts w:ascii="Arial" w:hAnsi="Arial" w:cs="Arial"/>
                <w:sz w:val="16"/>
                <w:szCs w:val="16"/>
              </w:rPr>
              <w:t>enu</w:t>
            </w:r>
            <w:r w:rsidRPr="0050712E">
              <w:rPr>
                <w:rStyle w:val="cf01"/>
                <w:rFonts w:ascii="Arial" w:hAnsi="Arial" w:cs="Arial"/>
                <w:sz w:val="16"/>
                <w:szCs w:val="16"/>
              </w:rPr>
              <w:t xml:space="preserve"> ZOFVI</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15239" w14:textId="53338DE0" w:rsidR="00941459" w:rsidRPr="0050712E" w:rsidRDefault="00941459" w:rsidP="002509BB">
            <w:pPr>
              <w:shd w:val="clear" w:color="auto" w:fill="FFFFFF" w:themeFill="background1"/>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231794</w:t>
            </w:r>
            <w:r w:rsidRPr="0050712E">
              <w:rPr>
                <w:rFonts w:ascii="Arial" w:eastAsia="Times New Roman" w:hAnsi="Arial" w:cs="Arial"/>
                <w:sz w:val="16"/>
                <w:szCs w:val="16"/>
                <w:lang w:eastAsia="sl-SI"/>
              </w:rPr>
              <w:t xml:space="preserve"> – Andragoški center RS</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88C3B49" w14:textId="7BD69DFE" w:rsidR="00941459" w:rsidRPr="0050712E" w:rsidRDefault="00941459" w:rsidP="002509BB">
            <w:pPr>
              <w:shd w:val="clear" w:color="auto" w:fill="FFFFFF" w:themeFill="background1"/>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Letni delovni načrt Andragoškega centra Slovenije </w:t>
            </w:r>
            <w:r w:rsidR="00D169D0">
              <w:rPr>
                <w:rFonts w:ascii="Arial" w:eastAsia="Times New Roman" w:hAnsi="Arial" w:cs="Arial"/>
                <w:sz w:val="16"/>
                <w:szCs w:val="16"/>
                <w:lang w:eastAsia="sl-SI"/>
              </w:rPr>
              <w:t>(</w:t>
            </w:r>
            <w:r w:rsidRPr="0050712E">
              <w:rPr>
                <w:rFonts w:ascii="Arial" w:eastAsia="Times New Roman" w:hAnsi="Arial" w:cs="Arial"/>
                <w:sz w:val="16"/>
                <w:szCs w:val="16"/>
                <w:lang w:eastAsia="sl-SI"/>
              </w:rPr>
              <w:t>v skladu z 28. členom ZOFVI)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6CB2C9F" w14:textId="202F9020" w:rsidR="00941459" w:rsidRPr="0050712E" w:rsidRDefault="00941459"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227.590,00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B7BA614" w14:textId="5BBFEC2F" w:rsidR="00941459" w:rsidRPr="0050712E" w:rsidRDefault="00461805" w:rsidP="002509BB">
            <w:pPr>
              <w:shd w:val="clear" w:color="auto" w:fill="FFFFFF" w:themeFill="background1"/>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309.362,00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9F30B2" w14:textId="5969FE73" w:rsidR="00941459" w:rsidRPr="0050712E" w:rsidRDefault="00437CB2"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BF7ED" w14:textId="77777777" w:rsidR="00941459" w:rsidRPr="0050712E" w:rsidRDefault="00941459" w:rsidP="002509BB">
            <w:pPr>
              <w:shd w:val="clear" w:color="auto" w:fill="FFFFFF" w:themeFill="background1"/>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4 (2 %)</w:t>
            </w:r>
          </w:p>
          <w:p w14:paraId="23032214" w14:textId="77777777" w:rsidR="00941459" w:rsidRPr="0050712E" w:rsidRDefault="00941459" w:rsidP="002509BB">
            <w:pPr>
              <w:shd w:val="clear" w:color="auto" w:fill="FFFFFF" w:themeFill="background1"/>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 (98 %)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A3F3115" w14:textId="4D4347CA" w:rsidR="00941459"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S</w:t>
            </w:r>
            <w:r w:rsidR="00941459" w:rsidRPr="0050712E">
              <w:rPr>
                <w:rFonts w:ascii="Arial" w:eastAsia="Times New Roman" w:hAnsi="Arial" w:cs="Arial"/>
                <w:sz w:val="16"/>
                <w:szCs w:val="16"/>
                <w:lang w:eastAsia="sl-SI"/>
              </w:rPr>
              <w:t>vetovalna dejavnost,</w:t>
            </w:r>
          </w:p>
          <w:p w14:paraId="754AC7F8" w14:textId="77777777" w:rsidR="00941459" w:rsidRPr="0050712E" w:rsidRDefault="00941459"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usposabljanje in izpopolnjevanje strokovnih delavcev,</w:t>
            </w:r>
          </w:p>
          <w:p w14:paraId="50E67106" w14:textId="2925F6BD" w:rsidR="00941459" w:rsidRPr="0050712E" w:rsidRDefault="00941459"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IKT-podpora pri izvedbi strokovnih nalog </w:t>
            </w:r>
            <w:r w:rsidR="00CE0202" w:rsidRPr="0050712E">
              <w:rPr>
                <w:rFonts w:ascii="Arial" w:eastAsia="Times New Roman" w:hAnsi="Arial" w:cs="Arial"/>
                <w:sz w:val="16"/>
                <w:szCs w:val="16"/>
                <w:lang w:eastAsia="sl-SI"/>
              </w:rPr>
              <w:t>v izobraževanju odraslih</w:t>
            </w:r>
            <w:r w:rsidRPr="0050712E">
              <w:rPr>
                <w:rFonts w:ascii="Arial" w:eastAsia="Times New Roman" w:hAnsi="Arial" w:cs="Arial"/>
                <w:sz w:val="16"/>
                <w:szCs w:val="16"/>
                <w:lang w:eastAsia="sl-SI"/>
              </w:rPr>
              <w:t>,</w:t>
            </w:r>
          </w:p>
          <w:p w14:paraId="338ADDCE"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promocijske dejavnosti,</w:t>
            </w:r>
          </w:p>
          <w:p w14:paraId="716BED84"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informacijske dejavnosti,</w:t>
            </w:r>
          </w:p>
          <w:p w14:paraId="5483DE4F"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mednarodne dejavnosti,</w:t>
            </w:r>
          </w:p>
          <w:p w14:paraId="61F45231" w14:textId="77777777" w:rsidR="00941459" w:rsidRPr="0050712E" w:rsidRDefault="00941459"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medresorsko povezovanje in sodelovanje s socialnimi partnerji.</w:t>
            </w:r>
          </w:p>
        </w:tc>
      </w:tr>
      <w:tr w:rsidR="009A5CD0" w:rsidRPr="0050712E" w14:paraId="2955E49D" w14:textId="77777777" w:rsidTr="002509BB">
        <w:trPr>
          <w:trHeight w:val="120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92587" w14:textId="77777777" w:rsidR="009A5CD0" w:rsidRPr="0050712E" w:rsidRDefault="009A5CD0" w:rsidP="00F86B5A">
            <w:pPr>
              <w:shd w:val="clear" w:color="auto" w:fill="FFFFFF"/>
              <w:spacing w:after="0" w:line="260" w:lineRule="exact"/>
              <w:rPr>
                <w:rFonts w:ascii="Arial" w:hAnsi="Arial" w:cs="Arial"/>
                <w:sz w:val="16"/>
                <w:szCs w:val="16"/>
              </w:rPr>
            </w:pPr>
            <w:r w:rsidRPr="0050712E">
              <w:rPr>
                <w:rFonts w:ascii="Arial" w:hAnsi="Arial" w:cs="Arial"/>
                <w:sz w:val="16"/>
                <w:szCs w:val="16"/>
              </w:rPr>
              <w:t>3350-25-0015</w:t>
            </w:r>
          </w:p>
          <w:p w14:paraId="69926391" w14:textId="5860AED6" w:rsidR="009A5CD0" w:rsidRPr="0050712E" w:rsidRDefault="009A5CD0" w:rsidP="00F86B5A">
            <w:pPr>
              <w:spacing w:after="200" w:line="276" w:lineRule="auto"/>
              <w:rPr>
                <w:rFonts w:ascii="Arial" w:eastAsia="Calibri" w:hAnsi="Arial" w:cs="Arial"/>
                <w:sz w:val="16"/>
                <w:szCs w:val="16"/>
              </w:rPr>
            </w:pPr>
            <w:r w:rsidRPr="0050712E">
              <w:rPr>
                <w:rFonts w:ascii="Arial" w:hAnsi="Arial" w:cs="Arial"/>
                <w:sz w:val="16"/>
                <w:szCs w:val="16"/>
              </w:rPr>
              <w:t xml:space="preserve">Dejavnost izobraževanja odraslih </w:t>
            </w:r>
            <w:r w:rsidR="00D169D0">
              <w:rPr>
                <w:rFonts w:ascii="Arial" w:hAnsi="Arial" w:cs="Arial"/>
                <w:color w:val="000000"/>
                <w:sz w:val="16"/>
                <w:szCs w:val="16"/>
                <w:lang w:eastAsia="sl-SI"/>
              </w:rPr>
              <w:t xml:space="preserve">v obdobju </w:t>
            </w:r>
            <w:r w:rsidRPr="0050712E">
              <w:rPr>
                <w:rFonts w:ascii="Arial" w:hAnsi="Arial" w:cs="Arial"/>
                <w:sz w:val="16"/>
                <w:szCs w:val="16"/>
              </w:rPr>
              <w:t>2025</w:t>
            </w:r>
            <w:r w:rsidR="00D169D0">
              <w:rPr>
                <w:rFonts w:ascii="Arial" w:hAnsi="Arial" w:cs="Arial"/>
                <w:sz w:val="16"/>
                <w:szCs w:val="16"/>
              </w:rPr>
              <w:t>‒</w:t>
            </w:r>
            <w:r w:rsidRPr="0050712E">
              <w:rPr>
                <w:rFonts w:ascii="Arial" w:hAnsi="Arial" w:cs="Arial"/>
                <w:sz w:val="16"/>
                <w:szCs w:val="16"/>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2909C"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231752</w:t>
            </w:r>
            <w:r w:rsidRPr="0050712E">
              <w:rPr>
                <w:rFonts w:ascii="Arial" w:eastAsia="Times New Roman" w:hAnsi="Arial" w:cs="Arial"/>
                <w:sz w:val="16"/>
                <w:szCs w:val="16"/>
                <w:lang w:eastAsia="sl-SI"/>
              </w:rPr>
              <w:t xml:space="preserve"> –       Tuji jeziki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D728FD4" w14:textId="10203165"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Izpiti iz tujih jezikov pri Državnem izpitnem centru (LDN)</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F04AC14"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6.000,00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14A630A" w14:textId="5878DCF5"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7.000,00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6666D" w14:textId="7A81CE1E" w:rsidR="009A5CD0"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43DBD" w14:textId="77777777" w:rsidR="009A5CD0" w:rsidRPr="0050712E" w:rsidRDefault="009A5CD0"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DD142D7" w14:textId="3E13A783" w:rsidR="009A5CD0"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I</w:t>
            </w:r>
            <w:r w:rsidR="009A5CD0" w:rsidRPr="0050712E">
              <w:rPr>
                <w:rFonts w:ascii="Arial" w:eastAsia="Times New Roman" w:hAnsi="Arial" w:cs="Arial"/>
                <w:sz w:val="16"/>
                <w:szCs w:val="16"/>
                <w:lang w:eastAsia="sl-SI"/>
              </w:rPr>
              <w:t>zboljšane jezikovne zmožnosti,</w:t>
            </w:r>
          </w:p>
          <w:p w14:paraId="6FFE215F" w14:textId="77777777" w:rsidR="009A5CD0" w:rsidRPr="0050712E" w:rsidRDefault="009A5CD0"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izboljšana splošna izobraženost,</w:t>
            </w:r>
          </w:p>
          <w:p w14:paraId="03532F9A" w14:textId="77777777" w:rsidR="009A5CD0" w:rsidRPr="0050712E" w:rsidRDefault="009A5CD0"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večja vključenost v vseživljenjsko učenje in večja mobilnost.</w:t>
            </w:r>
          </w:p>
        </w:tc>
      </w:tr>
      <w:tr w:rsidR="009A5CD0" w:rsidRPr="0050712E" w14:paraId="1465C5B7" w14:textId="77777777" w:rsidTr="008E320B">
        <w:trPr>
          <w:trHeight w:val="1206"/>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6597C" w14:textId="77777777" w:rsidR="009A5CD0" w:rsidRPr="0050712E" w:rsidRDefault="009A5CD0" w:rsidP="00F86B5A">
            <w:pPr>
              <w:shd w:val="clear" w:color="auto" w:fill="FFFFFF"/>
              <w:spacing w:after="0" w:line="260" w:lineRule="exact"/>
              <w:rPr>
                <w:rFonts w:ascii="Arial" w:hAnsi="Arial" w:cs="Arial"/>
                <w:sz w:val="16"/>
                <w:szCs w:val="16"/>
              </w:rPr>
            </w:pPr>
            <w:r w:rsidRPr="0050712E">
              <w:rPr>
                <w:rFonts w:ascii="Arial" w:hAnsi="Arial" w:cs="Arial"/>
                <w:sz w:val="16"/>
                <w:szCs w:val="16"/>
              </w:rPr>
              <w:lastRenderedPageBreak/>
              <w:t>3350-25-0015</w:t>
            </w:r>
          </w:p>
          <w:p w14:paraId="5F302152" w14:textId="22BF664C" w:rsidR="009A5CD0" w:rsidRPr="0050712E" w:rsidRDefault="009A5CD0" w:rsidP="00F86B5A">
            <w:pPr>
              <w:spacing w:after="200" w:line="276" w:lineRule="auto"/>
              <w:rPr>
                <w:rFonts w:ascii="Arial" w:eastAsia="Calibri" w:hAnsi="Arial" w:cs="Arial"/>
                <w:sz w:val="16"/>
                <w:szCs w:val="16"/>
              </w:rPr>
            </w:pPr>
            <w:r w:rsidRPr="0050712E">
              <w:rPr>
                <w:rFonts w:ascii="Arial" w:hAnsi="Arial" w:cs="Arial"/>
                <w:sz w:val="16"/>
                <w:szCs w:val="16"/>
              </w:rPr>
              <w:t>Dejavnost izobraževanja odraslih</w:t>
            </w:r>
            <w:r w:rsidR="00D169D0">
              <w:rPr>
                <w:rFonts w:ascii="Arial" w:hAnsi="Arial" w:cs="Arial"/>
                <w:color w:val="000000"/>
                <w:sz w:val="16"/>
                <w:szCs w:val="16"/>
                <w:lang w:eastAsia="sl-SI"/>
              </w:rPr>
              <w:t xml:space="preserve"> v obdobju </w:t>
            </w:r>
            <w:r w:rsidRPr="0050712E">
              <w:rPr>
                <w:rFonts w:ascii="Arial" w:hAnsi="Arial" w:cs="Arial"/>
                <w:sz w:val="16"/>
                <w:szCs w:val="16"/>
              </w:rPr>
              <w:t>2025</w:t>
            </w:r>
            <w:r w:rsidR="00D169D0">
              <w:rPr>
                <w:rFonts w:ascii="Arial" w:hAnsi="Arial" w:cs="Arial"/>
                <w:sz w:val="16"/>
                <w:szCs w:val="16"/>
              </w:rPr>
              <w:t>‒</w:t>
            </w:r>
            <w:r w:rsidRPr="0050712E">
              <w:rPr>
                <w:rFonts w:ascii="Arial" w:hAnsi="Arial" w:cs="Arial"/>
                <w:sz w:val="16"/>
                <w:szCs w:val="16"/>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B1FCE"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b/>
                <w:bCs/>
                <w:sz w:val="16"/>
                <w:szCs w:val="16"/>
                <w:lang w:eastAsia="sl-SI"/>
              </w:rPr>
              <w:t>231752</w:t>
            </w:r>
            <w:r w:rsidRPr="0050712E">
              <w:rPr>
                <w:rFonts w:ascii="Arial" w:eastAsia="Times New Roman" w:hAnsi="Arial" w:cs="Arial"/>
                <w:sz w:val="16"/>
                <w:szCs w:val="16"/>
                <w:lang w:eastAsia="sl-SI"/>
              </w:rPr>
              <w:t xml:space="preserve"> –       Tuji jeziki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27FF396"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sz w:val="16"/>
                <w:szCs w:val="16"/>
                <w:lang w:eastAsia="sl-SI"/>
              </w:rPr>
              <w:t>Jezik na delovnem mestu</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1B07B7C"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A7E3483" w14:textId="3CF0917B"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8.000,00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17814" w14:textId="3A58082D" w:rsidR="009A5CD0"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88615" w14:textId="77777777" w:rsidR="009A5CD0" w:rsidRPr="0050712E" w:rsidRDefault="009A5CD0" w:rsidP="00F86B5A">
            <w:pPr>
              <w:spacing w:after="200" w:line="276" w:lineRule="auto"/>
              <w:jc w:val="center"/>
              <w:rPr>
                <w:rFonts w:ascii="Arial" w:eastAsia="Calibri" w:hAnsi="Arial" w:cs="Arial"/>
                <w:sz w:val="16"/>
                <w:szCs w:val="16"/>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C1CC644" w14:textId="23C42F34" w:rsidR="009A5CD0"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I</w:t>
            </w:r>
            <w:r w:rsidR="009A5CD0" w:rsidRPr="0050712E">
              <w:rPr>
                <w:rFonts w:ascii="Arial" w:eastAsia="Times New Roman" w:hAnsi="Arial" w:cs="Arial"/>
                <w:sz w:val="16"/>
                <w:szCs w:val="16"/>
                <w:lang w:eastAsia="sl-SI"/>
              </w:rPr>
              <w:t>zboljšane jezikovne zmožnosti,</w:t>
            </w:r>
          </w:p>
          <w:p w14:paraId="26EF1B9C" w14:textId="77777777" w:rsidR="009A5CD0" w:rsidRPr="0050712E" w:rsidRDefault="009A5CD0" w:rsidP="00F86B5A">
            <w:pPr>
              <w:numPr>
                <w:ilvl w:val="2"/>
                <w:numId w:val="11"/>
              </w:numPr>
              <w:autoSpaceDE w:val="0"/>
              <w:autoSpaceDN w:val="0"/>
              <w:adjustRightInd w:val="0"/>
              <w:spacing w:after="200" w:line="276" w:lineRule="auto"/>
              <w:ind w:left="356" w:hanging="356"/>
              <w:rPr>
                <w:rFonts w:ascii="Arial" w:eastAsia="Times New Roman" w:hAnsi="Arial" w:cs="Arial"/>
                <w:sz w:val="16"/>
                <w:szCs w:val="16"/>
                <w:lang w:eastAsia="sl-SI"/>
              </w:rPr>
            </w:pPr>
            <w:r w:rsidRPr="0050712E">
              <w:rPr>
                <w:rFonts w:ascii="Arial" w:eastAsia="Times New Roman" w:hAnsi="Arial" w:cs="Arial"/>
                <w:sz w:val="16"/>
                <w:szCs w:val="16"/>
                <w:lang w:eastAsia="sl-SI"/>
              </w:rPr>
              <w:t>izboljšana splošna izobraženost,</w:t>
            </w:r>
          </w:p>
          <w:p w14:paraId="3E0301B8" w14:textId="77777777" w:rsidR="009A5CD0" w:rsidRPr="0050712E" w:rsidRDefault="009A5CD0" w:rsidP="00F86B5A">
            <w:pPr>
              <w:numPr>
                <w:ilvl w:val="0"/>
                <w:numId w:val="13"/>
              </w:numPr>
              <w:autoSpaceDE w:val="0"/>
              <w:autoSpaceDN w:val="0"/>
              <w:adjustRightInd w:val="0"/>
              <w:spacing w:after="200" w:line="276" w:lineRule="auto"/>
              <w:ind w:left="356" w:hanging="356"/>
              <w:rPr>
                <w:rFonts w:ascii="Arial" w:eastAsia="Calibri" w:hAnsi="Arial" w:cs="Arial"/>
                <w:sz w:val="16"/>
                <w:szCs w:val="16"/>
              </w:rPr>
            </w:pPr>
            <w:r w:rsidRPr="0050712E">
              <w:rPr>
                <w:rFonts w:ascii="Arial" w:eastAsia="Times New Roman" w:hAnsi="Arial" w:cs="Arial"/>
                <w:sz w:val="16"/>
                <w:szCs w:val="16"/>
              </w:rPr>
              <w:t>večja vključenost v vseživljenjsko učenje in večja mobilnost.</w:t>
            </w:r>
          </w:p>
        </w:tc>
      </w:tr>
      <w:tr w:rsidR="009A5CD0" w:rsidRPr="0050712E" w14:paraId="473A6522" w14:textId="77777777" w:rsidTr="008E320B">
        <w:trPr>
          <w:trHeight w:val="472"/>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5EB71A" w14:textId="1DE26268" w:rsidR="009A5CD0" w:rsidRPr="0050712E" w:rsidRDefault="009A5CD0" w:rsidP="008E320B">
            <w:pPr>
              <w:spacing w:after="200" w:line="276" w:lineRule="auto"/>
              <w:jc w:val="center"/>
              <w:rPr>
                <w:rFonts w:ascii="Arial" w:eastAsia="Calibri" w:hAnsi="Arial" w:cs="Arial"/>
                <w:b/>
                <w:sz w:val="16"/>
                <w:szCs w:val="16"/>
              </w:rPr>
            </w:pPr>
            <w:r w:rsidRPr="0050712E">
              <w:rPr>
                <w:rFonts w:ascii="Arial" w:eastAsia="Calibri"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A32E13" w14:textId="77777777" w:rsidR="009A5CD0" w:rsidRPr="0050712E" w:rsidRDefault="009A5CD0" w:rsidP="00F86B5A">
            <w:pPr>
              <w:spacing w:after="200" w:line="276" w:lineRule="auto"/>
              <w:jc w:val="right"/>
              <w:rPr>
                <w:rFonts w:ascii="Arial" w:eastAsia="Calibri" w:hAnsi="Arial" w:cs="Arial"/>
                <w:b/>
                <w:sz w:val="16"/>
                <w:szCs w:val="16"/>
              </w:rPr>
            </w:pPr>
            <w:r w:rsidRPr="0050712E">
              <w:rPr>
                <w:rFonts w:ascii="Arial" w:eastAsia="Calibri" w:hAnsi="Arial" w:cs="Arial"/>
                <w:b/>
                <w:sz w:val="16"/>
                <w:szCs w:val="16"/>
              </w:rPr>
              <w:t>14.000,00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2B4947" w14:textId="4155B6FE" w:rsidR="009A5CD0" w:rsidRPr="0050712E" w:rsidRDefault="009A5CD0" w:rsidP="00F86B5A">
            <w:pPr>
              <w:spacing w:after="200" w:line="276" w:lineRule="auto"/>
              <w:jc w:val="right"/>
              <w:rPr>
                <w:rFonts w:ascii="Arial" w:eastAsia="Calibri" w:hAnsi="Arial" w:cs="Arial"/>
                <w:b/>
                <w:sz w:val="16"/>
                <w:szCs w:val="16"/>
              </w:rPr>
            </w:pPr>
            <w:r w:rsidRPr="0050712E">
              <w:rPr>
                <w:rFonts w:ascii="Arial" w:eastAsia="Calibri" w:hAnsi="Arial" w:cs="Arial"/>
                <w:b/>
                <w:sz w:val="16"/>
                <w:szCs w:val="16"/>
              </w:rPr>
              <w:t>15.000,00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A6C903" w14:textId="4CE3A4F5" w:rsidR="009A5CD0" w:rsidRPr="0050712E" w:rsidRDefault="00437CB2"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107</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7A55FB" w14:textId="77777777" w:rsidR="009A5CD0" w:rsidRPr="0050712E" w:rsidRDefault="009A5CD0" w:rsidP="00F86B5A">
            <w:pPr>
              <w:spacing w:after="200" w:line="276" w:lineRule="auto"/>
              <w:jc w:val="center"/>
              <w:rPr>
                <w:rFonts w:ascii="Arial" w:eastAsia="Calibri" w:hAnsi="Arial" w:cs="Arial"/>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413928" w14:textId="77777777" w:rsidR="009A5CD0" w:rsidRPr="0050712E" w:rsidRDefault="009A5CD0" w:rsidP="00F86B5A">
            <w:pPr>
              <w:autoSpaceDE w:val="0"/>
              <w:autoSpaceDN w:val="0"/>
              <w:adjustRightInd w:val="0"/>
              <w:spacing w:after="0" w:line="260" w:lineRule="exact"/>
              <w:rPr>
                <w:rFonts w:ascii="Arial" w:eastAsia="Calibri" w:hAnsi="Arial" w:cs="Arial"/>
                <w:sz w:val="16"/>
                <w:szCs w:val="16"/>
              </w:rPr>
            </w:pPr>
          </w:p>
        </w:tc>
      </w:tr>
      <w:tr w:rsidR="009A5CD0" w:rsidRPr="0050712E" w14:paraId="5EEF4BD0" w14:textId="77777777" w:rsidTr="00D062FE">
        <w:trPr>
          <w:trHeight w:val="1284"/>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9902F" w14:textId="38539D35" w:rsidR="009A5CD0" w:rsidRPr="0050712E" w:rsidRDefault="009A5CD0" w:rsidP="00F86B5A">
            <w:pPr>
              <w:spacing w:after="200" w:line="276" w:lineRule="auto"/>
              <w:rPr>
                <w:rFonts w:ascii="Arial" w:eastAsia="Calibri" w:hAnsi="Arial" w:cs="Arial"/>
                <w:sz w:val="16"/>
                <w:szCs w:val="16"/>
              </w:rPr>
            </w:pPr>
            <w:r w:rsidRPr="0050712E">
              <w:rPr>
                <w:rFonts w:ascii="Arial" w:hAnsi="Arial" w:cs="Arial"/>
                <w:color w:val="000000"/>
                <w:sz w:val="16"/>
                <w:szCs w:val="16"/>
                <w:lang w:eastAsia="sl-SI"/>
              </w:rPr>
              <w:t xml:space="preserve">3350-25-0009 Podporne aktivnosti </w:t>
            </w:r>
            <w:r w:rsidR="00D169D0">
              <w:rPr>
                <w:rFonts w:ascii="Arial" w:hAnsi="Arial" w:cs="Arial"/>
                <w:color w:val="000000"/>
                <w:sz w:val="16"/>
                <w:szCs w:val="16"/>
                <w:lang w:eastAsia="sl-SI"/>
              </w:rPr>
              <w:t xml:space="preserve">v obdobju </w:t>
            </w:r>
            <w:r w:rsidRPr="0050712E">
              <w:rPr>
                <w:rFonts w:ascii="Arial" w:hAnsi="Arial" w:cs="Arial"/>
                <w:color w:val="000000"/>
                <w:sz w:val="16"/>
                <w:szCs w:val="16"/>
                <w:lang w:eastAsia="sl-SI"/>
              </w:rPr>
              <w:t>2025</w:t>
            </w:r>
            <w:r w:rsidR="00D169D0">
              <w:rPr>
                <w:rFonts w:ascii="Arial" w:hAnsi="Arial" w:cs="Arial"/>
                <w:color w:val="000000"/>
                <w:sz w:val="16"/>
                <w:szCs w:val="16"/>
                <w:lang w:eastAsia="sl-SI"/>
              </w:rPr>
              <w:t>‒</w:t>
            </w:r>
            <w:r w:rsidRPr="0050712E">
              <w:rPr>
                <w:rFonts w:ascii="Arial" w:hAnsi="Arial" w:cs="Arial"/>
                <w:color w:val="000000"/>
                <w:sz w:val="16"/>
                <w:szCs w:val="16"/>
                <w:lang w:eastAsia="sl-SI"/>
              </w:rPr>
              <w:t>2028</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CF993" w14:textId="77777777" w:rsidR="009A5CD0" w:rsidRPr="0050712E" w:rsidRDefault="009A5CD0" w:rsidP="00F86B5A">
            <w:pPr>
              <w:spacing w:after="200" w:line="276" w:lineRule="auto"/>
              <w:rPr>
                <w:rFonts w:ascii="Arial" w:eastAsia="Calibri" w:hAnsi="Arial" w:cs="Arial"/>
                <w:sz w:val="16"/>
                <w:szCs w:val="16"/>
              </w:rPr>
            </w:pPr>
          </w:p>
          <w:p w14:paraId="31FF2D1C"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Times New Roman" w:hAnsi="Arial" w:cs="Arial"/>
                <w:bCs/>
                <w:color w:val="000000"/>
                <w:sz w:val="16"/>
                <w:szCs w:val="16"/>
                <w:lang w:eastAsia="sl-SI"/>
              </w:rPr>
              <w:t>231815</w:t>
            </w:r>
            <w:r w:rsidRPr="0050712E">
              <w:rPr>
                <w:rFonts w:ascii="Arial" w:eastAsia="Calibri" w:hAnsi="Arial" w:cs="Arial"/>
                <w:sz w:val="16"/>
                <w:szCs w:val="16"/>
              </w:rPr>
              <w:t xml:space="preserve"> –Izobraževanje učiteljev</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5724F93" w14:textId="77777777" w:rsidR="009A5CD0" w:rsidRPr="0050712E" w:rsidRDefault="009A5CD0" w:rsidP="00F86B5A">
            <w:pPr>
              <w:spacing w:after="200" w:line="276" w:lineRule="auto"/>
              <w:rPr>
                <w:rFonts w:ascii="Arial" w:eastAsia="Calibri" w:hAnsi="Arial" w:cs="Arial"/>
                <w:sz w:val="16"/>
                <w:szCs w:val="16"/>
              </w:rPr>
            </w:pPr>
          </w:p>
          <w:p w14:paraId="2D637EC7" w14:textId="77777777" w:rsidR="009A5CD0" w:rsidRPr="0050712E" w:rsidRDefault="009A5CD0" w:rsidP="00F86B5A">
            <w:pPr>
              <w:spacing w:after="200" w:line="276" w:lineRule="auto"/>
              <w:rPr>
                <w:rFonts w:ascii="Arial" w:eastAsia="Calibri" w:hAnsi="Arial" w:cs="Arial"/>
                <w:sz w:val="16"/>
                <w:szCs w:val="16"/>
              </w:rPr>
            </w:pPr>
            <w:r w:rsidRPr="0050712E">
              <w:rPr>
                <w:rFonts w:ascii="Arial" w:eastAsia="Calibri" w:hAnsi="Arial" w:cs="Arial"/>
                <w:sz w:val="16"/>
                <w:szCs w:val="16"/>
              </w:rPr>
              <w:t>Programi nadaljnjega izobraževanja in usposabljanja</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D03553F"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 xml:space="preserve">  </w:t>
            </w:r>
          </w:p>
          <w:p w14:paraId="63EA35E0" w14:textId="77777777" w:rsidR="009A5CD0" w:rsidRPr="0050712E" w:rsidRDefault="009A5CD0" w:rsidP="00F86B5A">
            <w:pPr>
              <w:spacing w:after="200" w:line="276" w:lineRule="auto"/>
              <w:jc w:val="right"/>
              <w:rPr>
                <w:rFonts w:ascii="Arial" w:eastAsia="Calibri" w:hAnsi="Arial" w:cs="Arial"/>
                <w:sz w:val="16"/>
                <w:szCs w:val="16"/>
              </w:rPr>
            </w:pPr>
          </w:p>
          <w:p w14:paraId="2B21CEC2" w14:textId="77777777" w:rsidR="009A5CD0" w:rsidRPr="0050712E" w:rsidRDefault="009A5CD0" w:rsidP="00F86B5A">
            <w:pPr>
              <w:spacing w:after="200" w:line="276" w:lineRule="auto"/>
              <w:jc w:val="right"/>
              <w:rPr>
                <w:rFonts w:ascii="Arial" w:eastAsia="Calibri" w:hAnsi="Arial" w:cs="Arial"/>
                <w:sz w:val="16"/>
                <w:szCs w:val="16"/>
              </w:rPr>
            </w:pPr>
            <w:r w:rsidRPr="0050712E">
              <w:rPr>
                <w:rFonts w:ascii="Arial" w:eastAsia="Calibri" w:hAnsi="Arial" w:cs="Arial"/>
                <w:sz w:val="16"/>
                <w:szCs w:val="16"/>
              </w:rPr>
              <w:t>255.000,00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174F3CDC" w14:textId="77777777" w:rsidR="009A5CD0" w:rsidRPr="0050712E" w:rsidRDefault="009A5CD0" w:rsidP="00F86B5A">
            <w:pPr>
              <w:spacing w:after="200" w:line="276" w:lineRule="auto"/>
              <w:rPr>
                <w:rFonts w:ascii="Arial" w:eastAsia="Calibri" w:hAnsi="Arial" w:cs="Arial"/>
                <w:sz w:val="16"/>
                <w:szCs w:val="16"/>
              </w:rPr>
            </w:pPr>
          </w:p>
          <w:p w14:paraId="51A8C076" w14:textId="77777777" w:rsidR="009A5CD0" w:rsidRPr="0050712E" w:rsidRDefault="009A5CD0" w:rsidP="00F86B5A">
            <w:pPr>
              <w:spacing w:after="200" w:line="276" w:lineRule="auto"/>
              <w:rPr>
                <w:rFonts w:ascii="Arial" w:eastAsia="Calibri" w:hAnsi="Arial" w:cs="Arial"/>
                <w:sz w:val="16"/>
                <w:szCs w:val="16"/>
              </w:rPr>
            </w:pPr>
          </w:p>
          <w:p w14:paraId="4B05B008" w14:textId="37D34463" w:rsidR="009A5CD0" w:rsidRPr="0050712E" w:rsidRDefault="009A5CD0" w:rsidP="002E1FBD">
            <w:pPr>
              <w:spacing w:after="200" w:line="276" w:lineRule="auto"/>
              <w:jc w:val="right"/>
              <w:rPr>
                <w:rFonts w:ascii="Arial" w:eastAsia="Calibri" w:hAnsi="Arial" w:cs="Arial"/>
                <w:sz w:val="16"/>
                <w:szCs w:val="16"/>
              </w:rPr>
            </w:pPr>
            <w:r w:rsidRPr="0050712E">
              <w:rPr>
                <w:rFonts w:ascii="Arial" w:eastAsia="Calibri" w:hAnsi="Arial" w:cs="Arial"/>
                <w:sz w:val="16"/>
                <w:szCs w:val="16"/>
              </w:rPr>
              <w:t xml:space="preserve">     350.000,00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99B8B9" w14:textId="77777777" w:rsidR="00437CB2" w:rsidRPr="0050712E" w:rsidRDefault="00437CB2" w:rsidP="00F86B5A">
            <w:pPr>
              <w:spacing w:after="200" w:line="276" w:lineRule="auto"/>
              <w:jc w:val="center"/>
              <w:rPr>
                <w:rFonts w:ascii="Arial" w:eastAsia="Calibri" w:hAnsi="Arial" w:cs="Arial"/>
                <w:sz w:val="16"/>
                <w:szCs w:val="16"/>
              </w:rPr>
            </w:pPr>
          </w:p>
          <w:p w14:paraId="341F5FF3" w14:textId="77777777" w:rsidR="00437CB2" w:rsidRPr="0050712E" w:rsidRDefault="00437CB2" w:rsidP="00F86B5A">
            <w:pPr>
              <w:spacing w:after="200" w:line="276" w:lineRule="auto"/>
              <w:jc w:val="center"/>
              <w:rPr>
                <w:rFonts w:ascii="Arial" w:eastAsia="Calibri" w:hAnsi="Arial" w:cs="Arial"/>
                <w:sz w:val="16"/>
                <w:szCs w:val="16"/>
              </w:rPr>
            </w:pPr>
          </w:p>
          <w:p w14:paraId="343F0EA7" w14:textId="4B0092B7" w:rsidR="009A5CD0" w:rsidRPr="0050712E" w:rsidRDefault="00437CB2" w:rsidP="00437CB2">
            <w:pPr>
              <w:spacing w:after="200" w:line="276" w:lineRule="auto"/>
              <w:rPr>
                <w:rFonts w:ascii="Arial" w:eastAsia="Calibri" w:hAnsi="Arial" w:cs="Arial"/>
                <w:sz w:val="16"/>
                <w:szCs w:val="16"/>
              </w:rPr>
            </w:pPr>
            <w:r w:rsidRPr="0050712E">
              <w:rPr>
                <w:rFonts w:ascii="Arial" w:eastAsia="Calibri" w:hAnsi="Arial" w:cs="Arial"/>
                <w:sz w:val="16"/>
                <w:szCs w:val="16"/>
              </w:rPr>
              <w:t xml:space="preserve">   137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1FE26" w14:textId="77777777" w:rsidR="009A5CD0" w:rsidRPr="0050712E" w:rsidRDefault="009A5CD0" w:rsidP="00F86B5A">
            <w:pPr>
              <w:spacing w:after="200" w:line="276" w:lineRule="auto"/>
              <w:jc w:val="center"/>
              <w:rPr>
                <w:rFonts w:ascii="Arial" w:eastAsia="Calibri" w:hAnsi="Arial" w:cs="Arial"/>
                <w:sz w:val="16"/>
                <w:szCs w:val="16"/>
              </w:rPr>
            </w:pPr>
          </w:p>
          <w:p w14:paraId="1D1FDDB6" w14:textId="77777777" w:rsidR="009A5CD0" w:rsidRPr="0050712E" w:rsidRDefault="009A5CD0" w:rsidP="00F86B5A">
            <w:pPr>
              <w:spacing w:after="200" w:line="276" w:lineRule="auto"/>
              <w:jc w:val="center"/>
              <w:rPr>
                <w:rFonts w:ascii="Arial" w:eastAsia="Calibri" w:hAnsi="Arial" w:cs="Arial"/>
                <w:sz w:val="16"/>
                <w:szCs w:val="16"/>
              </w:rPr>
            </w:pPr>
          </w:p>
          <w:p w14:paraId="6A8943CA" w14:textId="77777777" w:rsidR="009A5CD0" w:rsidRPr="0050712E" w:rsidRDefault="009A5CD0"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D92AC77" w14:textId="1C5B7068" w:rsidR="009A5CD0" w:rsidRPr="00D169D0" w:rsidRDefault="00D169D0" w:rsidP="00D062FE">
            <w:pPr>
              <w:numPr>
                <w:ilvl w:val="2"/>
                <w:numId w:val="11"/>
              </w:numPr>
              <w:autoSpaceDE w:val="0"/>
              <w:autoSpaceDN w:val="0"/>
              <w:adjustRightInd w:val="0"/>
              <w:spacing w:after="200" w:line="276" w:lineRule="auto"/>
              <w:ind w:left="356" w:hanging="356"/>
              <w:rPr>
                <w:rFonts w:ascii="Arial" w:eastAsia="Calibri" w:hAnsi="Arial" w:cs="Arial"/>
                <w:sz w:val="16"/>
                <w:szCs w:val="16"/>
              </w:rPr>
            </w:pPr>
            <w:r>
              <w:rPr>
                <w:rFonts w:ascii="Arial" w:eastAsia="Times New Roman" w:hAnsi="Arial" w:cs="Arial"/>
                <w:sz w:val="16"/>
                <w:szCs w:val="16"/>
                <w:lang w:eastAsia="sl-SI"/>
              </w:rPr>
              <w:t>U</w:t>
            </w:r>
            <w:r w:rsidR="009A5CD0" w:rsidRPr="0050712E">
              <w:rPr>
                <w:rFonts w:ascii="Arial" w:eastAsia="Times New Roman" w:hAnsi="Arial" w:cs="Arial"/>
                <w:sz w:val="16"/>
                <w:szCs w:val="16"/>
                <w:lang w:eastAsia="sl-SI"/>
              </w:rPr>
              <w:t>sposobljenost strokovnih delavcev v vzgoji in izobraževanju.</w:t>
            </w:r>
          </w:p>
        </w:tc>
      </w:tr>
      <w:tr w:rsidR="009A5CD0" w:rsidRPr="0050712E" w14:paraId="42F7FA51" w14:textId="77777777" w:rsidTr="00D062FE">
        <w:trPr>
          <w:trHeight w:val="2819"/>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6A762AF8" w14:textId="77777777" w:rsidR="009A5CD0" w:rsidRPr="0050712E" w:rsidRDefault="009A5CD0" w:rsidP="00F86B5A">
            <w:pPr>
              <w:keepNext/>
              <w:spacing w:before="240" w:after="60" w:line="240" w:lineRule="auto"/>
              <w:outlineLvl w:val="3"/>
              <w:rPr>
                <w:rFonts w:ascii="Arial" w:eastAsia="Calibri" w:hAnsi="Arial" w:cs="Arial"/>
                <w:color w:val="000000"/>
                <w:sz w:val="16"/>
                <w:szCs w:val="16"/>
              </w:rPr>
            </w:pPr>
            <w:r w:rsidRPr="0050712E">
              <w:rPr>
                <w:rFonts w:ascii="Arial" w:eastAsia="Calibri" w:hAnsi="Arial" w:cs="Arial"/>
                <w:color w:val="000000"/>
                <w:sz w:val="16"/>
                <w:szCs w:val="16"/>
              </w:rPr>
              <w:t>3350-24-3513 do 3350-24-3521</w:t>
            </w:r>
          </w:p>
          <w:p w14:paraId="525B5BE3" w14:textId="77777777" w:rsidR="009A5CD0" w:rsidRPr="0050712E" w:rsidRDefault="009A5CD0" w:rsidP="00F86B5A">
            <w:pPr>
              <w:keepNext/>
              <w:spacing w:before="240" w:after="60" w:line="240" w:lineRule="auto"/>
              <w:outlineLvl w:val="3"/>
              <w:rPr>
                <w:rFonts w:ascii="Arial" w:eastAsia="Calibri" w:hAnsi="Arial" w:cs="Arial"/>
                <w:color w:val="000000"/>
                <w:sz w:val="16"/>
                <w:szCs w:val="16"/>
              </w:rPr>
            </w:pPr>
            <w:r w:rsidRPr="0050712E">
              <w:rPr>
                <w:rFonts w:ascii="Arial" w:eastAsia="Calibri" w:hAnsi="Arial" w:cs="Arial"/>
                <w:color w:val="000000"/>
                <w:sz w:val="16"/>
                <w:szCs w:val="16"/>
              </w:rPr>
              <w:t>Izvedba izobraževalnih programov za odrasle in razvoj digitalne knjižnice na področju finančne pismenosti</w:t>
            </w:r>
          </w:p>
          <w:p w14:paraId="1D3C4AB3" w14:textId="23B178DB" w:rsidR="009A5CD0" w:rsidRPr="0050712E" w:rsidRDefault="009A5CD0" w:rsidP="00F86B5A">
            <w:pPr>
              <w:spacing w:after="0" w:line="260" w:lineRule="exact"/>
              <w:rPr>
                <w:rFonts w:ascii="Arial" w:eastAsia="Times New Roman" w:hAnsi="Arial" w:cs="Arial"/>
                <w:b/>
                <w:sz w:val="16"/>
                <w:szCs w:val="16"/>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B7346" w14:textId="7AF4028B" w:rsidR="009A5CD0" w:rsidRPr="0050712E" w:rsidRDefault="009A5CD0" w:rsidP="00F86B5A">
            <w:pPr>
              <w:shd w:val="clear" w:color="auto" w:fill="FFFFFF"/>
              <w:spacing w:after="0" w:line="260" w:lineRule="exact"/>
              <w:rPr>
                <w:rFonts w:ascii="Arial" w:eastAsia="Times New Roman" w:hAnsi="Arial" w:cs="Arial"/>
                <w:b/>
                <w:sz w:val="16"/>
                <w:szCs w:val="16"/>
                <w:lang w:eastAsia="sl-SI"/>
              </w:rPr>
            </w:pPr>
            <w:r w:rsidRPr="0050712E">
              <w:rPr>
                <w:rFonts w:ascii="Arial" w:eastAsia="Calibri" w:hAnsi="Arial" w:cs="Arial"/>
                <w:color w:val="000000"/>
                <w:sz w:val="16"/>
                <w:szCs w:val="16"/>
              </w:rPr>
              <w:t xml:space="preserve">PP 221170 (C3K12IE </w:t>
            </w:r>
            <w:r w:rsidR="00D169D0">
              <w:rPr>
                <w:rFonts w:ascii="Arial" w:eastAsia="Calibri" w:hAnsi="Arial" w:cs="Arial"/>
                <w:color w:val="000000"/>
                <w:sz w:val="16"/>
                <w:szCs w:val="16"/>
              </w:rPr>
              <w:t>‒</w:t>
            </w:r>
            <w:r w:rsidRPr="0050712E">
              <w:rPr>
                <w:rFonts w:ascii="Arial" w:eastAsia="Calibri" w:hAnsi="Arial" w:cs="Arial"/>
                <w:color w:val="000000"/>
                <w:sz w:val="16"/>
                <w:szCs w:val="16"/>
              </w:rPr>
              <w:t xml:space="preserve"> Celovita transformacija zelenega in digitalnega izobraževanja-NOO-MIZŠ-MVI).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9F31838" w14:textId="5FA8EC5C" w:rsidR="009A5CD0" w:rsidRPr="0050712E" w:rsidRDefault="009A5CD0" w:rsidP="00F86B5A">
            <w:pPr>
              <w:spacing w:after="0" w:line="260" w:lineRule="exact"/>
              <w:rPr>
                <w:rFonts w:ascii="Arial" w:eastAsia="Calibri" w:hAnsi="Arial" w:cs="Arial"/>
                <w:sz w:val="16"/>
                <w:szCs w:val="16"/>
              </w:rPr>
            </w:pPr>
            <w:r w:rsidRPr="0050712E">
              <w:rPr>
                <w:rFonts w:ascii="Arial" w:eastAsia="Times New Roman" w:hAnsi="Arial" w:cs="Arial"/>
                <w:color w:val="000000"/>
                <w:sz w:val="16"/>
                <w:szCs w:val="16"/>
              </w:rPr>
              <w:t xml:space="preserve">Izvajanje izobraževalnih programov za odrasle na področju finančne pismenosti (Javnoveljavni programi za odrasle in Neformalni izobraževalni programi za odrasle) in izdelava digitalne knjižnice.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F8A882A"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0966337" w14:textId="77777777"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4468F20C" w14:textId="56D29992"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998.200,00</w:t>
            </w:r>
          </w:p>
          <w:p w14:paraId="091A91A0" w14:textId="77777777" w:rsidR="009A5CD0" w:rsidRPr="0050712E" w:rsidRDefault="009A5CD0" w:rsidP="00F86B5A">
            <w:pPr>
              <w:spacing w:after="0" w:line="260" w:lineRule="exact"/>
              <w:jc w:val="right"/>
              <w:rPr>
                <w:rFonts w:ascii="Arial" w:eastAsia="Times New Roman" w:hAnsi="Arial" w:cs="Arial"/>
                <w:sz w:val="16"/>
                <w:szCs w:val="16"/>
                <w:lang w:eastAsia="sl-SI"/>
              </w:rPr>
            </w:pPr>
          </w:p>
          <w:p w14:paraId="5B5163BE"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6C47D7"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CD873"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9EA0CC1" w14:textId="2AC2464A" w:rsidR="009A5CD0" w:rsidRPr="0050712E" w:rsidRDefault="00D169D0" w:rsidP="00F86B5A">
            <w:pPr>
              <w:numPr>
                <w:ilvl w:val="0"/>
                <w:numId w:val="61"/>
              </w:numPr>
              <w:spacing w:after="200" w:line="276" w:lineRule="auto"/>
              <w:ind w:left="354" w:hanging="283"/>
              <w:rPr>
                <w:rFonts w:ascii="Arial" w:eastAsia="Times New Roman" w:hAnsi="Arial" w:cs="Arial"/>
                <w:sz w:val="16"/>
                <w:szCs w:val="16"/>
              </w:rPr>
            </w:pPr>
            <w:r>
              <w:rPr>
                <w:rFonts w:ascii="Arial" w:hAnsi="Arial" w:cs="Arial"/>
                <w:sz w:val="16"/>
                <w:szCs w:val="16"/>
              </w:rPr>
              <w:t>P</w:t>
            </w:r>
            <w:r w:rsidR="009A5CD0" w:rsidRPr="0050712E">
              <w:rPr>
                <w:rFonts w:ascii="Arial" w:hAnsi="Arial" w:cs="Arial"/>
                <w:sz w:val="16"/>
                <w:szCs w:val="16"/>
              </w:rPr>
              <w:t>ovečati finančno pismenost in odpornost vsaj 3.320 odraslih (do leta 2026).</w:t>
            </w:r>
          </w:p>
        </w:tc>
      </w:tr>
      <w:tr w:rsidR="009A5CD0" w:rsidRPr="0050712E" w14:paraId="5D60EE1A"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4AC3BA" w14:textId="2485DA6D" w:rsidR="009A5CD0" w:rsidRPr="0050712E" w:rsidRDefault="009A5CD0"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43894A" w14:textId="0F41CEDE" w:rsidR="009A5CD0" w:rsidRPr="0050712E" w:rsidRDefault="009A5CD0"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F6CA1B" w14:textId="383E93DD" w:rsidR="009A5CD0" w:rsidRPr="0050712E" w:rsidRDefault="009A5CD0"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998.200,00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B428B5" w14:textId="77777777" w:rsidR="009A5CD0" w:rsidRPr="0050712E" w:rsidRDefault="009A5CD0"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8A5264" w14:textId="77777777" w:rsidR="009A5CD0" w:rsidRPr="0050712E" w:rsidRDefault="009A5CD0"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87875F" w14:textId="77777777" w:rsidR="009A5CD0" w:rsidRPr="0050712E" w:rsidRDefault="009A5CD0" w:rsidP="00F86B5A">
            <w:pPr>
              <w:spacing w:after="0" w:line="260" w:lineRule="exact"/>
              <w:rPr>
                <w:rFonts w:ascii="Arial" w:eastAsia="Times New Roman" w:hAnsi="Arial" w:cs="Arial"/>
                <w:sz w:val="16"/>
                <w:szCs w:val="16"/>
              </w:rPr>
            </w:pPr>
          </w:p>
        </w:tc>
      </w:tr>
      <w:tr w:rsidR="009A5CD0" w:rsidRPr="0050712E" w14:paraId="75EEF276" w14:textId="77777777" w:rsidTr="008E320B">
        <w:trPr>
          <w:trHeight w:val="3547"/>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235E6925" w14:textId="77777777" w:rsidR="009A5CD0" w:rsidRPr="0050712E" w:rsidRDefault="009A5CD0" w:rsidP="00F86B5A">
            <w:pPr>
              <w:rPr>
                <w:rFonts w:ascii="Arial" w:eastAsia="Calibri" w:hAnsi="Arial" w:cs="Arial"/>
                <w:color w:val="000000"/>
                <w:sz w:val="16"/>
                <w:szCs w:val="16"/>
              </w:rPr>
            </w:pPr>
            <w:r w:rsidRPr="0050712E">
              <w:rPr>
                <w:rFonts w:ascii="Arial" w:eastAsia="Calibri" w:hAnsi="Arial" w:cs="Arial"/>
                <w:color w:val="000000"/>
                <w:sz w:val="16"/>
                <w:szCs w:val="16"/>
              </w:rPr>
              <w:lastRenderedPageBreak/>
              <w:t>3350-24-3500 in 3350-24-3501</w:t>
            </w:r>
          </w:p>
          <w:p w14:paraId="6B7F43D8" w14:textId="709DC0E9" w:rsidR="009A5CD0" w:rsidRPr="0050712E" w:rsidRDefault="009A5CD0" w:rsidP="00D062FE">
            <w:pPr>
              <w:rPr>
                <w:rFonts w:ascii="Arial" w:eastAsia="Times New Roman" w:hAnsi="Arial" w:cs="Arial"/>
                <w:b/>
                <w:sz w:val="16"/>
                <w:szCs w:val="16"/>
              </w:rPr>
            </w:pPr>
            <w:r w:rsidRPr="0050712E">
              <w:rPr>
                <w:rFonts w:ascii="Arial" w:eastAsia="Calibri" w:hAnsi="Arial" w:cs="Arial"/>
                <w:color w:val="000000"/>
                <w:sz w:val="16"/>
                <w:szCs w:val="16"/>
              </w:rPr>
              <w:t>Usposabljanje mentorjev za izvajanje praktičnega usposabljanja z delom po</w:t>
            </w:r>
            <w:r w:rsidR="00D169D0">
              <w:rPr>
                <w:rFonts w:ascii="Arial" w:eastAsia="Calibri" w:hAnsi="Arial" w:cs="Arial"/>
                <w:color w:val="000000"/>
                <w:sz w:val="16"/>
                <w:szCs w:val="16"/>
              </w:rPr>
              <w:t xml:space="preserve"> </w:t>
            </w:r>
            <w:r w:rsidRPr="0050712E">
              <w:rPr>
                <w:rFonts w:ascii="Arial" w:eastAsia="Calibri" w:hAnsi="Arial" w:cs="Arial"/>
                <w:color w:val="000000"/>
                <w:sz w:val="16"/>
                <w:szCs w:val="16"/>
              </w:rPr>
              <w:t>izobraževalnih programih za pridobitev izobrazbe v letih 2023</w:t>
            </w:r>
            <w:r w:rsidR="00D169D0">
              <w:rPr>
                <w:rFonts w:ascii="Arial" w:eastAsia="Calibri" w:hAnsi="Arial" w:cs="Arial"/>
                <w:color w:val="000000"/>
                <w:sz w:val="16"/>
                <w:szCs w:val="16"/>
              </w:rPr>
              <w:t>‒</w:t>
            </w:r>
            <w:r w:rsidRPr="0050712E">
              <w:rPr>
                <w:rFonts w:ascii="Arial" w:eastAsia="Calibri" w:hAnsi="Arial" w:cs="Arial"/>
                <w:color w:val="000000"/>
                <w:sz w:val="16"/>
                <w:szCs w:val="16"/>
              </w:rPr>
              <w:t>2026</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A99CD" w14:textId="6EFE9ACF" w:rsidR="009A5CD0" w:rsidRPr="00D062FE" w:rsidRDefault="009A5CD0" w:rsidP="00F86B5A">
            <w:pPr>
              <w:shd w:val="clear" w:color="auto" w:fill="FFFFFF"/>
              <w:spacing w:after="0" w:line="260" w:lineRule="exact"/>
              <w:rPr>
                <w:rFonts w:ascii="Arial" w:eastAsia="Times New Roman" w:hAnsi="Arial" w:cs="Arial"/>
                <w:b/>
                <w:sz w:val="16"/>
                <w:szCs w:val="16"/>
                <w:lang w:eastAsia="sl-SI"/>
              </w:rPr>
            </w:pPr>
            <w:r w:rsidRPr="00D062FE">
              <w:rPr>
                <w:rFonts w:ascii="Arial" w:eastAsia="Times New Roman" w:hAnsi="Arial" w:cs="Arial"/>
                <w:sz w:val="16"/>
                <w:szCs w:val="16"/>
                <w:lang w:eastAsia="sl-SI"/>
              </w:rPr>
              <w:t xml:space="preserve">221172 </w:t>
            </w:r>
            <w:r w:rsidR="00D169D0"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C3K12IG Krepitev sodelovanja med izobraževalnim sistemom in trgom dela-NOO-MIZŠ-MVI</w:t>
            </w:r>
            <w:r w:rsidRPr="00D062FE">
              <w:rPr>
                <w:rFonts w:ascii="Arial" w:eastAsia="Times New Roman" w:hAnsi="Arial" w:cs="Arial"/>
                <w:b/>
                <w:sz w:val="16"/>
                <w:szCs w:val="16"/>
                <w:lang w:eastAsia="sl-SI"/>
              </w:rPr>
              <w:t xml:space="preserve"> </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ACB0958" w14:textId="7DFC5F18" w:rsidR="009A5CD0" w:rsidRPr="00D062FE" w:rsidRDefault="009A5CD0" w:rsidP="00F86B5A">
            <w:pPr>
              <w:spacing w:after="0" w:line="260" w:lineRule="exact"/>
              <w:rPr>
                <w:rFonts w:ascii="Arial" w:eastAsia="Calibri" w:hAnsi="Arial" w:cs="Arial"/>
                <w:sz w:val="16"/>
                <w:szCs w:val="16"/>
              </w:rPr>
            </w:pPr>
            <w:r w:rsidRPr="00D062FE">
              <w:rPr>
                <w:rFonts w:ascii="Arial" w:hAnsi="Arial" w:cs="Arial"/>
                <w:color w:val="000000"/>
                <w:sz w:val="16"/>
                <w:szCs w:val="16"/>
              </w:rPr>
              <w:t>Usposabljanje mentorjev</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A322D77"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207066B" w14:textId="77777777"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428E2F0E" w14:textId="5726B25F" w:rsidR="009A5CD0" w:rsidRPr="0050712E" w:rsidRDefault="009A5CD0"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600.000,00</w:t>
            </w:r>
          </w:p>
          <w:p w14:paraId="63B01369" w14:textId="77777777" w:rsidR="009A5CD0" w:rsidRPr="0050712E" w:rsidRDefault="009A5CD0" w:rsidP="00F86B5A">
            <w:pPr>
              <w:spacing w:after="0" w:line="260" w:lineRule="exact"/>
              <w:jc w:val="right"/>
              <w:rPr>
                <w:rFonts w:ascii="Arial" w:eastAsia="Times New Roman" w:hAnsi="Arial" w:cs="Arial"/>
                <w:sz w:val="16"/>
                <w:szCs w:val="16"/>
                <w:lang w:eastAsia="sl-SI"/>
              </w:rPr>
            </w:pPr>
          </w:p>
          <w:p w14:paraId="74E58F7D" w14:textId="77777777" w:rsidR="009A5CD0" w:rsidRPr="0050712E" w:rsidRDefault="009A5CD0"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BEA147"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3DE5CE" w14:textId="77777777" w:rsidR="009A5CD0" w:rsidRPr="0050712E" w:rsidRDefault="009A5CD0"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FAA9E6F" w14:textId="3885F441" w:rsidR="009A5CD0" w:rsidRPr="0050712E" w:rsidRDefault="009A5CD0" w:rsidP="00F86B5A">
            <w:pPr>
              <w:autoSpaceDE w:val="0"/>
              <w:autoSpaceDN w:val="0"/>
              <w:adjustRightInd w:val="0"/>
              <w:spacing w:after="0" w:line="240" w:lineRule="auto"/>
              <w:jc w:val="both"/>
              <w:rPr>
                <w:rFonts w:ascii="Arial" w:hAnsi="Arial" w:cs="Arial"/>
                <w:sz w:val="16"/>
                <w:szCs w:val="16"/>
              </w:rPr>
            </w:pPr>
            <w:r w:rsidRPr="0050712E">
              <w:rPr>
                <w:rFonts w:ascii="Arial" w:hAnsi="Arial" w:cs="Arial"/>
                <w:sz w:val="16"/>
                <w:szCs w:val="16"/>
              </w:rPr>
              <w:t>Namen javnega razpisa je prispevati k izboljšanju odzivnosti sistema izobraževanja in usposabljanja na potrebe trga dela z izboljšanjem kompetenc mentorjev v podjetjih ter posledično krepitvi sodelovanja med</w:t>
            </w:r>
            <w:r w:rsidR="00D169D0">
              <w:rPr>
                <w:rFonts w:ascii="Arial" w:hAnsi="Arial" w:cs="Arial"/>
                <w:sz w:val="16"/>
                <w:szCs w:val="16"/>
              </w:rPr>
              <w:t xml:space="preserve"> </w:t>
            </w:r>
            <w:r w:rsidRPr="0050712E">
              <w:rPr>
                <w:rFonts w:ascii="Arial" w:hAnsi="Arial" w:cs="Arial"/>
                <w:sz w:val="16"/>
                <w:szCs w:val="16"/>
              </w:rPr>
              <w:t>izobraževalnim sistemom in trgom dela.</w:t>
            </w:r>
          </w:p>
          <w:p w14:paraId="2F8D0408" w14:textId="77777777" w:rsidR="009A5CD0" w:rsidRPr="0050712E" w:rsidRDefault="009A5CD0" w:rsidP="00F86B5A">
            <w:pPr>
              <w:autoSpaceDE w:val="0"/>
              <w:autoSpaceDN w:val="0"/>
              <w:adjustRightInd w:val="0"/>
              <w:spacing w:after="0" w:line="240" w:lineRule="auto"/>
              <w:jc w:val="both"/>
              <w:rPr>
                <w:rFonts w:ascii="Arial" w:hAnsi="Arial" w:cs="Arial"/>
                <w:sz w:val="16"/>
                <w:szCs w:val="16"/>
              </w:rPr>
            </w:pPr>
          </w:p>
          <w:p w14:paraId="24E27B59" w14:textId="1FF95836" w:rsidR="00D169D0" w:rsidRDefault="009A5CD0" w:rsidP="00F86B5A">
            <w:pPr>
              <w:autoSpaceDE w:val="0"/>
              <w:autoSpaceDN w:val="0"/>
              <w:adjustRightInd w:val="0"/>
              <w:spacing w:after="0" w:line="240" w:lineRule="auto"/>
              <w:jc w:val="both"/>
              <w:rPr>
                <w:rFonts w:ascii="Arial" w:hAnsi="Arial" w:cs="Arial"/>
                <w:sz w:val="16"/>
                <w:szCs w:val="16"/>
              </w:rPr>
            </w:pPr>
            <w:r w:rsidRPr="0050712E">
              <w:rPr>
                <w:rFonts w:ascii="Arial" w:hAnsi="Arial" w:cs="Arial"/>
                <w:sz w:val="16"/>
                <w:szCs w:val="16"/>
              </w:rPr>
              <w:t>Cilj javnega razpisa je zmanjšati neskladja med kompetencami, ki jih šolajoči pridobijo med izobraževanjem</w:t>
            </w:r>
            <w:r w:rsidR="00D169D0">
              <w:rPr>
                <w:rFonts w:ascii="Arial" w:hAnsi="Arial" w:cs="Arial"/>
                <w:sz w:val="16"/>
                <w:szCs w:val="16"/>
              </w:rPr>
              <w:t>,</w:t>
            </w:r>
            <w:r w:rsidRPr="0050712E">
              <w:rPr>
                <w:rFonts w:ascii="Arial" w:hAnsi="Arial" w:cs="Arial"/>
                <w:sz w:val="16"/>
                <w:szCs w:val="16"/>
              </w:rPr>
              <w:t xml:space="preserve"> </w:t>
            </w:r>
            <w:r w:rsidR="00D169D0">
              <w:rPr>
                <w:rFonts w:ascii="Arial" w:hAnsi="Arial" w:cs="Arial"/>
                <w:sz w:val="16"/>
                <w:szCs w:val="16"/>
              </w:rPr>
              <w:t>in</w:t>
            </w:r>
            <w:r w:rsidRPr="0050712E">
              <w:rPr>
                <w:rFonts w:ascii="Arial" w:hAnsi="Arial" w:cs="Arial"/>
                <w:sz w:val="16"/>
                <w:szCs w:val="16"/>
              </w:rPr>
              <w:t xml:space="preserve"> kompetencami, </w:t>
            </w:r>
            <w:r w:rsidR="00D169D0">
              <w:rPr>
                <w:rFonts w:ascii="Arial" w:hAnsi="Arial" w:cs="Arial"/>
                <w:sz w:val="16"/>
                <w:szCs w:val="16"/>
              </w:rPr>
              <w:t>po katerih povprašujejo</w:t>
            </w:r>
            <w:r w:rsidRPr="0050712E">
              <w:rPr>
                <w:rFonts w:ascii="Arial" w:hAnsi="Arial" w:cs="Arial"/>
                <w:sz w:val="16"/>
                <w:szCs w:val="16"/>
              </w:rPr>
              <w:t xml:space="preserve"> delodajalci, s čimer bo omogočen boljši prehod iz izobraževanja na trg dela, in sicer z usposabljanjem 3.900 mentorjev v podjetjih. </w:t>
            </w:r>
          </w:p>
          <w:p w14:paraId="7B4A73F2" w14:textId="77777777" w:rsidR="00D169D0" w:rsidRDefault="00D169D0" w:rsidP="00F86B5A">
            <w:pPr>
              <w:autoSpaceDE w:val="0"/>
              <w:autoSpaceDN w:val="0"/>
              <w:adjustRightInd w:val="0"/>
              <w:spacing w:after="0" w:line="240" w:lineRule="auto"/>
              <w:jc w:val="both"/>
              <w:rPr>
                <w:rFonts w:ascii="Arial" w:hAnsi="Arial" w:cs="Arial"/>
                <w:sz w:val="16"/>
                <w:szCs w:val="16"/>
              </w:rPr>
            </w:pPr>
          </w:p>
          <w:p w14:paraId="6AA5CE79" w14:textId="6186B57E" w:rsidR="009A5CD0" w:rsidRPr="0050712E" w:rsidRDefault="009A5CD0" w:rsidP="00D062FE">
            <w:pPr>
              <w:autoSpaceDE w:val="0"/>
              <w:autoSpaceDN w:val="0"/>
              <w:adjustRightInd w:val="0"/>
              <w:spacing w:after="0" w:line="240" w:lineRule="auto"/>
              <w:jc w:val="both"/>
              <w:rPr>
                <w:rFonts w:cs="Arial"/>
                <w:sz w:val="16"/>
                <w:szCs w:val="16"/>
              </w:rPr>
            </w:pPr>
            <w:r w:rsidRPr="0050712E">
              <w:rPr>
                <w:rFonts w:ascii="Arial" w:hAnsi="Arial" w:cs="Arial"/>
                <w:sz w:val="16"/>
                <w:szCs w:val="16"/>
              </w:rPr>
              <w:t>Opis kazalnikov</w:t>
            </w:r>
            <w:r w:rsidR="00D169D0">
              <w:rPr>
                <w:rFonts w:ascii="Arial" w:hAnsi="Arial" w:cs="Arial"/>
                <w:sz w:val="16"/>
                <w:szCs w:val="16"/>
              </w:rPr>
              <w:t>:</w:t>
            </w:r>
            <w:r w:rsidRPr="0050712E">
              <w:rPr>
                <w:rFonts w:ascii="Arial" w:hAnsi="Arial" w:cs="Arial"/>
                <w:sz w:val="16"/>
                <w:szCs w:val="16"/>
              </w:rPr>
              <w:t xml:space="preserve"> Usposabljanja bodo osredotočena na znanja in spretnosti za načrtovanje in izvajanje praktičnega usposabljanja na delovnem mestu za vajence in dijake. Usposabljanja bodo krepila sodelovanje med šolami in delodajalci.</w:t>
            </w:r>
          </w:p>
        </w:tc>
      </w:tr>
      <w:tr w:rsidR="009A5CD0" w:rsidRPr="0050712E" w14:paraId="6AD9F9AA"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E8ECA1" w14:textId="3E194D48" w:rsidR="009A5CD0" w:rsidRPr="0050712E" w:rsidRDefault="009A5CD0"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CAB19C" w14:textId="77777777" w:rsidR="009A5CD0" w:rsidRPr="0050712E" w:rsidRDefault="009A5CD0"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0C6E56" w14:textId="5D3F063D" w:rsidR="009A5CD0" w:rsidRPr="0050712E" w:rsidRDefault="00A4281B"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600.000,00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F1A9B7" w14:textId="77777777" w:rsidR="009A5CD0" w:rsidRPr="0050712E" w:rsidRDefault="009A5CD0"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08AE78" w14:textId="77777777" w:rsidR="009A5CD0" w:rsidRPr="0050712E" w:rsidRDefault="009A5CD0"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19F507" w14:textId="77777777" w:rsidR="009A5CD0" w:rsidRPr="0050712E" w:rsidRDefault="009A5CD0" w:rsidP="00F86B5A">
            <w:pPr>
              <w:spacing w:after="0" w:line="260" w:lineRule="exact"/>
              <w:rPr>
                <w:rFonts w:ascii="Arial" w:eastAsia="Times New Roman" w:hAnsi="Arial" w:cs="Arial"/>
                <w:sz w:val="16"/>
                <w:szCs w:val="16"/>
              </w:rPr>
            </w:pPr>
          </w:p>
        </w:tc>
      </w:tr>
      <w:tr w:rsidR="00A66449" w:rsidRPr="0050712E" w14:paraId="4B819680" w14:textId="77777777" w:rsidTr="00D062FE">
        <w:trPr>
          <w:trHeight w:val="987"/>
        </w:trPr>
        <w:tc>
          <w:tcPr>
            <w:tcW w:w="1517" w:type="dxa"/>
            <w:gridSpan w:val="3"/>
            <w:tcBorders>
              <w:top w:val="single" w:sz="4" w:space="0" w:color="auto"/>
              <w:left w:val="single" w:sz="8" w:space="0" w:color="000000"/>
              <w:right w:val="single" w:sz="4" w:space="0" w:color="auto"/>
            </w:tcBorders>
            <w:shd w:val="clear" w:color="auto" w:fill="auto"/>
            <w:vAlign w:val="center"/>
          </w:tcPr>
          <w:p w14:paraId="73250174" w14:textId="77777777" w:rsidR="00A66449" w:rsidRPr="0050712E" w:rsidRDefault="00A66449" w:rsidP="00F86B5A">
            <w:pPr>
              <w:rPr>
                <w:rFonts w:ascii="Arial" w:eastAsia="Calibri" w:hAnsi="Arial" w:cs="Arial"/>
                <w:color w:val="000000"/>
                <w:sz w:val="16"/>
                <w:szCs w:val="16"/>
              </w:rPr>
            </w:pPr>
            <w:r w:rsidRPr="0050712E">
              <w:rPr>
                <w:rFonts w:ascii="Arial" w:eastAsia="Calibri" w:hAnsi="Arial" w:cs="Arial"/>
                <w:color w:val="000000"/>
                <w:sz w:val="16"/>
                <w:szCs w:val="16"/>
              </w:rPr>
              <w:t>3350-24-3500 in 3350-24-3501</w:t>
            </w:r>
          </w:p>
          <w:p w14:paraId="6DB5A5A4" w14:textId="77777777" w:rsidR="00A66449" w:rsidRPr="0050712E" w:rsidRDefault="00A66449" w:rsidP="00F86B5A">
            <w:pPr>
              <w:spacing w:after="0" w:line="260" w:lineRule="exact"/>
              <w:rPr>
                <w:rFonts w:ascii="Arial" w:eastAsia="Times New Roman" w:hAnsi="Arial" w:cs="Arial"/>
                <w:sz w:val="16"/>
                <w:szCs w:val="16"/>
                <w:lang w:eastAsia="sl-SI"/>
              </w:rPr>
            </w:pPr>
          </w:p>
          <w:p w14:paraId="4832827C" w14:textId="07ED80AA" w:rsidR="00A66449" w:rsidRPr="0050712E" w:rsidRDefault="00A66449" w:rsidP="00F86B5A">
            <w:pPr>
              <w:spacing w:after="200" w:line="276" w:lineRule="auto"/>
              <w:rPr>
                <w:rFonts w:ascii="Arial" w:eastAsia="Calibri" w:hAnsi="Arial" w:cs="Arial"/>
                <w:sz w:val="16"/>
                <w:szCs w:val="16"/>
              </w:rPr>
            </w:pPr>
            <w:r w:rsidRPr="0050712E">
              <w:rPr>
                <w:rFonts w:ascii="Arial" w:eastAsia="Calibri" w:hAnsi="Arial" w:cs="Arial"/>
                <w:sz w:val="16"/>
                <w:szCs w:val="16"/>
              </w:rPr>
              <w:t xml:space="preserve">Temeljne kompetence </w:t>
            </w:r>
            <w:r w:rsidR="00D169D0">
              <w:rPr>
                <w:rFonts w:ascii="Arial" w:eastAsia="Calibri" w:hAnsi="Arial" w:cs="Arial"/>
                <w:sz w:val="16"/>
                <w:szCs w:val="16"/>
              </w:rPr>
              <w:br/>
            </w:r>
            <w:r w:rsidRPr="0050712E">
              <w:rPr>
                <w:rFonts w:ascii="Arial" w:eastAsia="Calibri" w:hAnsi="Arial" w:cs="Arial"/>
                <w:sz w:val="16"/>
                <w:szCs w:val="16"/>
              </w:rPr>
              <w:t>3350-23-4701-4721</w:t>
            </w:r>
          </w:p>
          <w:p w14:paraId="54C4A37D" w14:textId="3D6D9DB9" w:rsidR="00A66449" w:rsidRPr="0050712E" w:rsidRDefault="00A66449" w:rsidP="00F86B5A">
            <w:pPr>
              <w:spacing w:after="200" w:line="276" w:lineRule="auto"/>
              <w:rPr>
                <w:rFonts w:ascii="Arial" w:eastAsia="Calibri" w:hAnsi="Arial" w:cs="Arial"/>
                <w:color w:val="545454"/>
                <w:sz w:val="16"/>
                <w:szCs w:val="16"/>
                <w:shd w:val="clear" w:color="auto" w:fill="FFFFFF"/>
              </w:rPr>
            </w:pPr>
            <w:r w:rsidRPr="0050712E">
              <w:rPr>
                <w:rFonts w:ascii="Arial" w:eastAsia="Calibri" w:hAnsi="Arial" w:cs="Arial"/>
                <w:color w:val="545454"/>
                <w:sz w:val="16"/>
                <w:szCs w:val="16"/>
                <w:shd w:val="clear" w:color="auto" w:fill="FFFFFF"/>
              </w:rPr>
              <w:t>Vseživljenjsko učenje</w:t>
            </w:r>
            <w:r w:rsidR="00D169D0">
              <w:rPr>
                <w:rFonts w:ascii="Arial" w:eastAsia="Calibri" w:hAnsi="Arial" w:cs="Arial"/>
                <w:color w:val="545454"/>
                <w:sz w:val="16"/>
                <w:szCs w:val="16"/>
                <w:shd w:val="clear" w:color="auto" w:fill="FFFFFF"/>
              </w:rPr>
              <w:br/>
            </w:r>
            <w:r w:rsidRPr="0050712E">
              <w:rPr>
                <w:rFonts w:ascii="Arial" w:eastAsia="Calibri" w:hAnsi="Arial" w:cs="Arial"/>
                <w:sz w:val="16"/>
                <w:szCs w:val="16"/>
              </w:rPr>
              <w:t>3350-24-4700</w:t>
            </w:r>
          </w:p>
          <w:p w14:paraId="6D40E80C" w14:textId="77777777" w:rsidR="00A66449" w:rsidRPr="0050712E" w:rsidRDefault="00A66449" w:rsidP="00F86B5A">
            <w:pPr>
              <w:shd w:val="clear" w:color="auto" w:fill="FFFFFF"/>
              <w:spacing w:after="0" w:line="240" w:lineRule="auto"/>
              <w:rPr>
                <w:rFonts w:ascii="Arial" w:eastAsia="Times New Roman" w:hAnsi="Arial" w:cs="Arial"/>
                <w:sz w:val="16"/>
                <w:szCs w:val="16"/>
              </w:rPr>
            </w:pPr>
          </w:p>
        </w:tc>
        <w:tc>
          <w:tcPr>
            <w:tcW w:w="1374" w:type="dxa"/>
            <w:gridSpan w:val="2"/>
            <w:tcBorders>
              <w:top w:val="single" w:sz="4" w:space="0" w:color="auto"/>
              <w:left w:val="single" w:sz="4" w:space="0" w:color="auto"/>
              <w:right w:val="single" w:sz="4" w:space="0" w:color="auto"/>
            </w:tcBorders>
            <w:shd w:val="clear" w:color="auto" w:fill="auto"/>
            <w:vAlign w:val="center"/>
          </w:tcPr>
          <w:p w14:paraId="6EF57A44" w14:textId="3148A33E" w:rsidR="002078B7" w:rsidRPr="0050712E" w:rsidRDefault="00A66449"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Times New Roman" w:hAnsi="Arial" w:cs="Arial"/>
                <w:sz w:val="16"/>
                <w:szCs w:val="16"/>
                <w:lang w:eastAsia="sl-SI"/>
              </w:rPr>
              <w:t xml:space="preserve">221172 </w:t>
            </w:r>
            <w:r w:rsidR="00D169D0">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C3K12IG </w:t>
            </w:r>
            <w:r w:rsidR="002078B7" w:rsidRPr="0050712E">
              <w:rPr>
                <w:rFonts w:ascii="Arial" w:eastAsia="Calibri" w:hAnsi="Arial" w:cs="Arial"/>
                <w:bCs/>
                <w:color w:val="000000"/>
                <w:sz w:val="16"/>
                <w:szCs w:val="16"/>
                <w:lang w:eastAsia="sl-SI"/>
              </w:rPr>
              <w:t>230180 ESO4.7. – Spodbujanje vseživljenjskega učenja ESS 21-27-V-EU</w:t>
            </w:r>
          </w:p>
          <w:p w14:paraId="5A6068C1"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230181 ESO4.7. – Spodbujanje vseživljenjskega učenja ESS 21-27-V-SLO</w:t>
            </w:r>
          </w:p>
          <w:p w14:paraId="3F9F9D3D"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230182 ESO4.7. – Spodbujanje vseživljenjskega učenja ESS 21-27-Z-EU</w:t>
            </w:r>
          </w:p>
          <w:p w14:paraId="696000EE"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231083 ESO4.7</w:t>
            </w:r>
          </w:p>
          <w:p w14:paraId="23108726" w14:textId="77777777" w:rsidR="002078B7" w:rsidRPr="0050712E" w:rsidRDefault="002078B7" w:rsidP="00F86B5A">
            <w:pPr>
              <w:shd w:val="clear" w:color="auto" w:fill="FFFFFF"/>
              <w:spacing w:after="0" w:line="240" w:lineRule="auto"/>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 Spodbujanje vseživljenjskega učenja ESS 21-27-Z-SLO</w:t>
            </w:r>
          </w:p>
          <w:p w14:paraId="6E1305E0" w14:textId="4C1D8ABB" w:rsidR="00A66449" w:rsidRPr="0050712E" w:rsidRDefault="00A66449"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4" w:space="0" w:color="auto"/>
              <w:right w:val="single" w:sz="4" w:space="0" w:color="auto"/>
            </w:tcBorders>
            <w:shd w:val="clear" w:color="auto" w:fill="auto"/>
            <w:vAlign w:val="center"/>
          </w:tcPr>
          <w:p w14:paraId="63656C21"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15CF6E6C"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142BB0F5"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38C9D555"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4057C336"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58485A3B"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4C480EF1" w14:textId="4AAB3D9E" w:rsidR="00A66449" w:rsidRPr="0050712E" w:rsidRDefault="002078B7"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Temeljne kompetence </w:t>
            </w:r>
            <w:r w:rsidR="00D169D0">
              <w:rPr>
                <w:rFonts w:ascii="Arial" w:eastAsia="Times New Roman" w:hAnsi="Arial" w:cs="Arial"/>
                <w:color w:val="000000"/>
                <w:sz w:val="16"/>
                <w:szCs w:val="16"/>
                <w:lang w:eastAsia="sl-SI"/>
              </w:rPr>
              <w:t xml:space="preserve">v obdobju </w:t>
            </w:r>
            <w:r w:rsidRPr="0050712E">
              <w:rPr>
                <w:rFonts w:ascii="Arial" w:eastAsia="Times New Roman" w:hAnsi="Arial" w:cs="Arial"/>
                <w:color w:val="000000"/>
                <w:sz w:val="16"/>
                <w:szCs w:val="16"/>
                <w:lang w:eastAsia="sl-SI"/>
              </w:rPr>
              <w:t>2023–2029</w:t>
            </w:r>
          </w:p>
          <w:p w14:paraId="494013E7"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062E613B"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19164362"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4B10B4A3" w14:textId="77777777" w:rsidR="002078B7" w:rsidRPr="0050712E" w:rsidRDefault="002078B7" w:rsidP="00F86B5A">
            <w:pPr>
              <w:spacing w:after="0" w:line="260" w:lineRule="exact"/>
              <w:rPr>
                <w:rFonts w:ascii="Arial" w:eastAsia="Times New Roman" w:hAnsi="Arial" w:cs="Arial"/>
                <w:color w:val="000000"/>
                <w:sz w:val="16"/>
                <w:szCs w:val="16"/>
                <w:lang w:eastAsia="sl-SI"/>
              </w:rPr>
            </w:pPr>
          </w:p>
          <w:p w14:paraId="2C9D566C" w14:textId="77777777" w:rsidR="006A515C" w:rsidRPr="0050712E" w:rsidRDefault="006A515C" w:rsidP="00F86B5A">
            <w:pPr>
              <w:spacing w:after="0" w:line="260" w:lineRule="exact"/>
              <w:rPr>
                <w:rFonts w:ascii="Arial" w:eastAsia="Times New Roman" w:hAnsi="Arial" w:cs="Arial"/>
                <w:color w:val="000000"/>
                <w:sz w:val="16"/>
                <w:szCs w:val="16"/>
                <w:lang w:eastAsia="sl-SI"/>
              </w:rPr>
            </w:pPr>
          </w:p>
          <w:p w14:paraId="2043540F" w14:textId="77777777" w:rsidR="006A515C" w:rsidRPr="0050712E" w:rsidRDefault="006A515C" w:rsidP="00F86B5A">
            <w:pPr>
              <w:spacing w:after="0" w:line="260" w:lineRule="exact"/>
              <w:rPr>
                <w:rFonts w:ascii="Arial" w:eastAsia="Times New Roman" w:hAnsi="Arial" w:cs="Arial"/>
                <w:color w:val="000000"/>
                <w:sz w:val="16"/>
                <w:szCs w:val="16"/>
                <w:lang w:eastAsia="sl-SI"/>
              </w:rPr>
            </w:pPr>
          </w:p>
          <w:p w14:paraId="6AD54368" w14:textId="657D2B4C" w:rsidR="006A515C" w:rsidRPr="0050712E" w:rsidRDefault="006A515C"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Ozaveščanje, obveščanje različnih javnosti in spodbujanje k večji </w:t>
            </w:r>
            <w:r w:rsidRPr="0050712E">
              <w:rPr>
                <w:rFonts w:ascii="Arial" w:eastAsia="Times New Roman" w:hAnsi="Arial" w:cs="Arial"/>
                <w:color w:val="000000"/>
                <w:sz w:val="16"/>
                <w:szCs w:val="16"/>
                <w:lang w:eastAsia="sl-SI"/>
              </w:rPr>
              <w:lastRenderedPageBreak/>
              <w:t>vključenosti v vseživljenjsko učenje</w:t>
            </w:r>
          </w:p>
        </w:tc>
        <w:tc>
          <w:tcPr>
            <w:tcW w:w="1262" w:type="dxa"/>
            <w:tcBorders>
              <w:top w:val="single" w:sz="4" w:space="0" w:color="auto"/>
              <w:left w:val="single" w:sz="4" w:space="0" w:color="auto"/>
              <w:right w:val="single" w:sz="4" w:space="0" w:color="auto"/>
            </w:tcBorders>
            <w:shd w:val="clear" w:color="auto" w:fill="auto"/>
            <w:vAlign w:val="center"/>
          </w:tcPr>
          <w:p w14:paraId="1287CF51" w14:textId="77777777" w:rsidR="00A66449" w:rsidRPr="0050712E" w:rsidRDefault="00A66449" w:rsidP="00F86B5A">
            <w:pPr>
              <w:spacing w:after="0" w:line="260" w:lineRule="exact"/>
              <w:jc w:val="right"/>
              <w:rPr>
                <w:rFonts w:ascii="Arial" w:eastAsia="Calibri" w:hAnsi="Arial" w:cs="Arial"/>
                <w:sz w:val="16"/>
                <w:szCs w:val="16"/>
              </w:rPr>
            </w:pPr>
          </w:p>
        </w:tc>
        <w:tc>
          <w:tcPr>
            <w:tcW w:w="1262" w:type="dxa"/>
            <w:tcBorders>
              <w:top w:val="single" w:sz="4" w:space="0" w:color="auto"/>
              <w:left w:val="single" w:sz="4" w:space="0" w:color="auto"/>
              <w:right w:val="single" w:sz="4" w:space="0" w:color="auto"/>
            </w:tcBorders>
            <w:shd w:val="clear" w:color="auto" w:fill="auto"/>
            <w:vAlign w:val="center"/>
          </w:tcPr>
          <w:p w14:paraId="506AB71B"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6B814B90"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6B06DB36"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0EC6C9D5"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430B4B1E"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72A6409F" w14:textId="77777777" w:rsidR="00C608E8" w:rsidRPr="0050712E" w:rsidRDefault="00C608E8" w:rsidP="00F86B5A">
            <w:pPr>
              <w:spacing w:after="0" w:line="260" w:lineRule="exact"/>
              <w:jc w:val="right"/>
              <w:rPr>
                <w:rFonts w:ascii="Arial" w:eastAsia="Times New Roman" w:hAnsi="Arial" w:cs="Arial"/>
                <w:sz w:val="16"/>
                <w:szCs w:val="16"/>
                <w:lang w:eastAsia="sl-SI"/>
              </w:rPr>
            </w:pPr>
          </w:p>
          <w:p w14:paraId="357AA7BD" w14:textId="6E0761C4" w:rsidR="00A66449" w:rsidRPr="0050712E" w:rsidRDefault="002078B7"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49</w:t>
            </w:r>
            <w:r w:rsidR="00C608E8"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r w:rsidR="00C608E8" w:rsidRPr="0050712E">
              <w:rPr>
                <w:rFonts w:ascii="Arial" w:eastAsia="Times New Roman" w:hAnsi="Arial" w:cs="Arial"/>
                <w:sz w:val="16"/>
                <w:szCs w:val="16"/>
                <w:lang w:eastAsia="sl-SI"/>
              </w:rPr>
              <w:t>468</w:t>
            </w:r>
            <w:r w:rsidRPr="0050712E">
              <w:rPr>
                <w:rFonts w:ascii="Arial" w:eastAsia="Times New Roman" w:hAnsi="Arial" w:cs="Arial"/>
                <w:sz w:val="16"/>
                <w:szCs w:val="16"/>
                <w:lang w:eastAsia="sl-SI"/>
              </w:rPr>
              <w:t>,</w:t>
            </w:r>
            <w:r w:rsidR="00C608E8" w:rsidRPr="0050712E">
              <w:rPr>
                <w:rFonts w:ascii="Arial" w:eastAsia="Times New Roman" w:hAnsi="Arial" w:cs="Arial"/>
                <w:sz w:val="16"/>
                <w:szCs w:val="16"/>
                <w:lang w:eastAsia="sl-SI"/>
              </w:rPr>
              <w:t>00</w:t>
            </w:r>
            <w:r w:rsidR="00A66449" w:rsidRPr="0050712E">
              <w:rPr>
                <w:rFonts w:ascii="Arial" w:eastAsia="Times New Roman" w:hAnsi="Arial" w:cs="Arial"/>
                <w:sz w:val="16"/>
                <w:szCs w:val="16"/>
                <w:lang w:eastAsia="sl-SI"/>
              </w:rPr>
              <w:t xml:space="preserve"> </w:t>
            </w:r>
          </w:p>
          <w:p w14:paraId="37E1EA6F" w14:textId="77777777" w:rsidR="00A66449" w:rsidRPr="0050712E" w:rsidRDefault="00A66449" w:rsidP="00F86B5A">
            <w:pPr>
              <w:spacing w:after="0" w:line="260" w:lineRule="exact"/>
              <w:jc w:val="right"/>
              <w:rPr>
                <w:rFonts w:ascii="Arial" w:eastAsia="Times New Roman" w:hAnsi="Arial" w:cs="Arial"/>
                <w:sz w:val="16"/>
                <w:szCs w:val="16"/>
                <w:lang w:eastAsia="sl-SI"/>
              </w:rPr>
            </w:pPr>
          </w:p>
          <w:p w14:paraId="24553245" w14:textId="77777777" w:rsidR="00A66449" w:rsidRPr="0050712E" w:rsidRDefault="00A66449" w:rsidP="00F86B5A">
            <w:pPr>
              <w:spacing w:after="0" w:line="260" w:lineRule="exact"/>
              <w:jc w:val="right"/>
              <w:rPr>
                <w:rFonts w:ascii="Arial" w:eastAsia="Calibri" w:hAnsi="Arial" w:cs="Arial"/>
                <w:sz w:val="16"/>
                <w:szCs w:val="16"/>
              </w:rPr>
            </w:pPr>
          </w:p>
          <w:p w14:paraId="1D201840" w14:textId="77777777" w:rsidR="002078B7" w:rsidRPr="0050712E" w:rsidRDefault="002078B7" w:rsidP="00F86B5A">
            <w:pPr>
              <w:spacing w:after="0" w:line="260" w:lineRule="exact"/>
              <w:jc w:val="right"/>
              <w:rPr>
                <w:rFonts w:ascii="Arial" w:eastAsia="Calibri" w:hAnsi="Arial" w:cs="Arial"/>
                <w:sz w:val="16"/>
                <w:szCs w:val="16"/>
              </w:rPr>
            </w:pPr>
          </w:p>
          <w:p w14:paraId="7E1128E2" w14:textId="77777777" w:rsidR="00C608E8" w:rsidRPr="0050712E" w:rsidRDefault="00C608E8" w:rsidP="00F86B5A">
            <w:pPr>
              <w:spacing w:after="0" w:line="260" w:lineRule="exact"/>
              <w:jc w:val="right"/>
              <w:rPr>
                <w:rFonts w:ascii="Arial" w:eastAsia="Calibri" w:hAnsi="Arial" w:cs="Arial"/>
                <w:sz w:val="16"/>
                <w:szCs w:val="16"/>
              </w:rPr>
            </w:pPr>
          </w:p>
          <w:p w14:paraId="6BFFC815" w14:textId="77777777" w:rsidR="00C608E8" w:rsidRPr="0050712E" w:rsidRDefault="00C608E8" w:rsidP="00F86B5A">
            <w:pPr>
              <w:spacing w:after="0" w:line="260" w:lineRule="exact"/>
              <w:jc w:val="right"/>
              <w:rPr>
                <w:rFonts w:ascii="Arial" w:eastAsia="Calibri" w:hAnsi="Arial" w:cs="Arial"/>
                <w:sz w:val="16"/>
                <w:szCs w:val="16"/>
              </w:rPr>
            </w:pPr>
          </w:p>
          <w:p w14:paraId="2B91E957" w14:textId="77777777" w:rsidR="00C608E8" w:rsidRPr="0050712E" w:rsidRDefault="00C608E8" w:rsidP="00F86B5A">
            <w:pPr>
              <w:spacing w:after="0" w:line="260" w:lineRule="exact"/>
              <w:jc w:val="right"/>
              <w:rPr>
                <w:rFonts w:ascii="Arial" w:eastAsia="Calibri" w:hAnsi="Arial" w:cs="Arial"/>
                <w:sz w:val="16"/>
                <w:szCs w:val="16"/>
              </w:rPr>
            </w:pPr>
          </w:p>
          <w:p w14:paraId="0F20025C" w14:textId="77777777" w:rsidR="00C608E8" w:rsidRPr="0050712E" w:rsidRDefault="00C608E8" w:rsidP="00F86B5A">
            <w:pPr>
              <w:spacing w:after="0" w:line="260" w:lineRule="exact"/>
              <w:jc w:val="right"/>
              <w:rPr>
                <w:rFonts w:ascii="Arial" w:eastAsia="Calibri" w:hAnsi="Arial" w:cs="Arial"/>
                <w:sz w:val="16"/>
                <w:szCs w:val="16"/>
              </w:rPr>
            </w:pPr>
          </w:p>
          <w:p w14:paraId="7F290481" w14:textId="78341CD6" w:rsidR="002078B7" w:rsidRPr="0050712E" w:rsidRDefault="002078B7" w:rsidP="002E1FBD">
            <w:pPr>
              <w:spacing w:after="0" w:line="260" w:lineRule="exact"/>
              <w:jc w:val="right"/>
              <w:rPr>
                <w:rFonts w:ascii="Arial" w:eastAsia="Calibri" w:hAnsi="Arial" w:cs="Arial"/>
                <w:sz w:val="16"/>
                <w:szCs w:val="16"/>
              </w:rPr>
            </w:pPr>
            <w:r w:rsidRPr="0050712E">
              <w:rPr>
                <w:rFonts w:ascii="Arial" w:eastAsia="Calibri" w:hAnsi="Arial" w:cs="Arial"/>
                <w:sz w:val="16"/>
                <w:szCs w:val="16"/>
              </w:rPr>
              <w:t>1</w:t>
            </w:r>
            <w:r w:rsidR="00DD6C44">
              <w:rPr>
                <w:rFonts w:ascii="Arial" w:eastAsia="Calibri" w:hAnsi="Arial" w:cs="Arial"/>
                <w:sz w:val="16"/>
                <w:szCs w:val="16"/>
              </w:rPr>
              <w:t>.</w:t>
            </w:r>
            <w:r w:rsidRPr="0050712E">
              <w:rPr>
                <w:rFonts w:ascii="Arial" w:eastAsia="Calibri" w:hAnsi="Arial" w:cs="Arial"/>
                <w:sz w:val="16"/>
                <w:szCs w:val="16"/>
              </w:rPr>
              <w:t>200.000,00</w:t>
            </w:r>
          </w:p>
        </w:tc>
        <w:tc>
          <w:tcPr>
            <w:tcW w:w="709" w:type="dxa"/>
            <w:tcBorders>
              <w:top w:val="single" w:sz="4" w:space="0" w:color="auto"/>
              <w:left w:val="single" w:sz="4" w:space="0" w:color="auto"/>
              <w:right w:val="single" w:sz="4" w:space="0" w:color="auto"/>
            </w:tcBorders>
            <w:shd w:val="clear" w:color="auto" w:fill="auto"/>
            <w:vAlign w:val="center"/>
          </w:tcPr>
          <w:p w14:paraId="639EBDE6" w14:textId="77777777" w:rsidR="00A66449" w:rsidRPr="0050712E" w:rsidRDefault="00A66449"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right w:val="single" w:sz="4" w:space="0" w:color="auto"/>
            </w:tcBorders>
            <w:shd w:val="clear" w:color="auto" w:fill="auto"/>
            <w:vAlign w:val="center"/>
          </w:tcPr>
          <w:p w14:paraId="5BE81644" w14:textId="70EB7146" w:rsidR="00A66449" w:rsidRPr="0050712E" w:rsidRDefault="00A66449"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right w:val="single" w:sz="4" w:space="0" w:color="auto"/>
            </w:tcBorders>
            <w:shd w:val="clear" w:color="auto" w:fill="auto"/>
            <w:vAlign w:val="center"/>
          </w:tcPr>
          <w:p w14:paraId="485E7681" w14:textId="77777777" w:rsidR="004A4984" w:rsidRPr="0050712E" w:rsidRDefault="004A4984" w:rsidP="004A4984">
            <w:pPr>
              <w:spacing w:after="0" w:line="240" w:lineRule="auto"/>
              <w:ind w:left="354"/>
              <w:rPr>
                <w:rFonts w:ascii="Arial" w:eastAsia="Calibri" w:hAnsi="Arial" w:cs="Arial"/>
                <w:sz w:val="16"/>
                <w:szCs w:val="16"/>
              </w:rPr>
            </w:pPr>
          </w:p>
          <w:p w14:paraId="2DBDD528" w14:textId="44BAF41E" w:rsidR="002078B7" w:rsidRPr="0050712E" w:rsidRDefault="00D169D0" w:rsidP="00F86B5A">
            <w:pPr>
              <w:numPr>
                <w:ilvl w:val="0"/>
                <w:numId w:val="62"/>
              </w:numPr>
              <w:spacing w:after="0" w:line="240" w:lineRule="auto"/>
              <w:ind w:left="354" w:hanging="283"/>
              <w:rPr>
                <w:rFonts w:ascii="Arial" w:eastAsia="Calibri" w:hAnsi="Arial" w:cs="Arial"/>
                <w:sz w:val="16"/>
                <w:szCs w:val="16"/>
              </w:rPr>
            </w:pPr>
            <w:r>
              <w:rPr>
                <w:rFonts w:ascii="Arial" w:eastAsia="Times New Roman" w:hAnsi="Arial" w:cs="Arial"/>
                <w:sz w:val="16"/>
                <w:szCs w:val="16"/>
              </w:rPr>
              <w:t>P</w:t>
            </w:r>
            <w:r w:rsidR="002078B7" w:rsidRPr="0050712E">
              <w:rPr>
                <w:rFonts w:ascii="Arial" w:eastAsia="Times New Roman" w:hAnsi="Arial" w:cs="Arial"/>
                <w:sz w:val="16"/>
                <w:szCs w:val="16"/>
              </w:rPr>
              <w:t>ridobitev in izboljšanje temeljnih kompetenc ter splošne izobraženosti odraslih s posebno pozornostjo za ranljive skupine: nižje izobraženi (srednješolsko izobraževanje – ISCED 3 ali manj), aktivni, ki so stari 55 let ali več, tujci, zaprte osebe v zavodih za prestajanje kazni zapora,</w:t>
            </w:r>
          </w:p>
          <w:p w14:paraId="58A70806" w14:textId="77777777" w:rsidR="004A4984" w:rsidRPr="0050712E" w:rsidRDefault="004A4984" w:rsidP="004A4984">
            <w:pPr>
              <w:spacing w:after="0" w:line="240" w:lineRule="auto"/>
              <w:ind w:left="354"/>
              <w:rPr>
                <w:rFonts w:ascii="Arial" w:eastAsia="Calibri" w:hAnsi="Arial" w:cs="Arial"/>
                <w:sz w:val="16"/>
                <w:szCs w:val="16"/>
              </w:rPr>
            </w:pPr>
          </w:p>
          <w:p w14:paraId="66A73D31" w14:textId="77777777" w:rsidR="002078B7" w:rsidRPr="0050712E" w:rsidRDefault="002078B7" w:rsidP="00F86B5A">
            <w:pPr>
              <w:numPr>
                <w:ilvl w:val="0"/>
                <w:numId w:val="30"/>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vključenost odraslih v vseživljenjsko učenje.</w:t>
            </w:r>
          </w:p>
          <w:p w14:paraId="3AFBA647" w14:textId="77777777" w:rsidR="00A66449" w:rsidRPr="0050712E" w:rsidRDefault="00A66449" w:rsidP="00F86B5A">
            <w:pPr>
              <w:tabs>
                <w:tab w:val="left" w:pos="321"/>
              </w:tabs>
              <w:spacing w:after="200" w:line="276" w:lineRule="auto"/>
              <w:ind w:left="720"/>
              <w:rPr>
                <w:rFonts w:ascii="Arial" w:eastAsia="Times New Roman" w:hAnsi="Arial" w:cs="Arial"/>
                <w:sz w:val="16"/>
                <w:szCs w:val="16"/>
              </w:rPr>
            </w:pPr>
          </w:p>
          <w:p w14:paraId="61F47C4F" w14:textId="77777777" w:rsidR="002078B7" w:rsidRPr="0050712E" w:rsidRDefault="002078B7" w:rsidP="00F86B5A">
            <w:pPr>
              <w:tabs>
                <w:tab w:val="left" w:pos="321"/>
              </w:tabs>
              <w:spacing w:after="200" w:line="276" w:lineRule="auto"/>
              <w:ind w:left="720"/>
              <w:rPr>
                <w:rFonts w:ascii="Arial" w:eastAsia="Times New Roman" w:hAnsi="Arial" w:cs="Arial"/>
                <w:sz w:val="16"/>
                <w:szCs w:val="16"/>
              </w:rPr>
            </w:pPr>
          </w:p>
          <w:p w14:paraId="09842E44" w14:textId="77777777" w:rsidR="002078B7" w:rsidRPr="0050712E" w:rsidRDefault="002078B7" w:rsidP="00F86B5A">
            <w:pPr>
              <w:tabs>
                <w:tab w:val="left" w:pos="321"/>
              </w:tabs>
              <w:spacing w:after="200" w:line="276" w:lineRule="auto"/>
              <w:ind w:left="720"/>
              <w:rPr>
                <w:rFonts w:ascii="Arial" w:eastAsia="Times New Roman" w:hAnsi="Arial" w:cs="Arial"/>
                <w:sz w:val="16"/>
                <w:szCs w:val="16"/>
              </w:rPr>
            </w:pPr>
          </w:p>
          <w:p w14:paraId="6C0FC0E5" w14:textId="77777777" w:rsidR="00C608E8" w:rsidRPr="0050712E" w:rsidRDefault="00C608E8" w:rsidP="00F86B5A">
            <w:pPr>
              <w:tabs>
                <w:tab w:val="left" w:pos="363"/>
              </w:tabs>
              <w:spacing w:after="0" w:line="240" w:lineRule="auto"/>
              <w:ind w:left="360"/>
              <w:rPr>
                <w:rFonts w:ascii="Arial" w:eastAsia="Times New Roman" w:hAnsi="Arial" w:cs="Arial"/>
                <w:color w:val="000000"/>
                <w:sz w:val="16"/>
                <w:szCs w:val="16"/>
              </w:rPr>
            </w:pPr>
          </w:p>
          <w:p w14:paraId="373A066D" w14:textId="77777777" w:rsidR="00C608E8" w:rsidRPr="0050712E" w:rsidRDefault="00C608E8" w:rsidP="00F86B5A">
            <w:pPr>
              <w:tabs>
                <w:tab w:val="left" w:pos="363"/>
              </w:tabs>
              <w:spacing w:after="0" w:line="240" w:lineRule="auto"/>
              <w:ind w:left="360"/>
              <w:rPr>
                <w:rFonts w:ascii="Arial" w:eastAsia="Times New Roman" w:hAnsi="Arial" w:cs="Arial"/>
                <w:color w:val="000000"/>
                <w:sz w:val="16"/>
                <w:szCs w:val="16"/>
              </w:rPr>
            </w:pPr>
          </w:p>
          <w:p w14:paraId="0201232E"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74B358F1"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7681E595"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010D8FDF"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594AC891"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23DD4C5D"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2995B3B0" w14:textId="77777777" w:rsidR="00E82F43" w:rsidRPr="0050712E" w:rsidRDefault="00E82F43" w:rsidP="00F86B5A">
            <w:pPr>
              <w:tabs>
                <w:tab w:val="left" w:pos="363"/>
              </w:tabs>
              <w:spacing w:after="0" w:line="240" w:lineRule="auto"/>
              <w:ind w:left="360"/>
              <w:rPr>
                <w:rFonts w:ascii="Arial" w:eastAsia="Times New Roman" w:hAnsi="Arial" w:cs="Arial"/>
                <w:color w:val="000000"/>
                <w:sz w:val="16"/>
                <w:szCs w:val="16"/>
              </w:rPr>
            </w:pPr>
          </w:p>
          <w:p w14:paraId="79085DE7" w14:textId="5333F0E6" w:rsidR="006A515C" w:rsidRPr="0050712E" w:rsidRDefault="00D169D0" w:rsidP="00F86B5A">
            <w:pPr>
              <w:numPr>
                <w:ilvl w:val="0"/>
                <w:numId w:val="30"/>
              </w:numPr>
              <w:spacing w:after="0" w:line="240" w:lineRule="auto"/>
              <w:ind w:left="354" w:hanging="283"/>
              <w:rPr>
                <w:rFonts w:ascii="Arial" w:eastAsia="Calibri" w:hAnsi="Arial" w:cs="Arial"/>
                <w:sz w:val="16"/>
                <w:szCs w:val="16"/>
              </w:rPr>
            </w:pPr>
            <w:r>
              <w:rPr>
                <w:rFonts w:ascii="Arial" w:eastAsia="Calibri" w:hAnsi="Arial" w:cs="Arial"/>
                <w:sz w:val="16"/>
                <w:szCs w:val="16"/>
              </w:rPr>
              <w:t>Izboljšati</w:t>
            </w:r>
            <w:r w:rsidRPr="0050712E">
              <w:rPr>
                <w:rFonts w:ascii="Arial" w:eastAsia="Calibri" w:hAnsi="Arial" w:cs="Arial"/>
                <w:sz w:val="16"/>
                <w:szCs w:val="16"/>
              </w:rPr>
              <w:t xml:space="preserve"> </w:t>
            </w:r>
            <w:r w:rsidR="006A515C" w:rsidRPr="0050712E">
              <w:rPr>
                <w:rFonts w:ascii="Arial" w:eastAsia="Calibri" w:hAnsi="Arial" w:cs="Arial"/>
                <w:sz w:val="16"/>
                <w:szCs w:val="16"/>
              </w:rPr>
              <w:t>splošno zavedanje o pomenu učenja in tako prispevati k povečevanju vključenosti odraslih v vseživljenjsko učenje.</w:t>
            </w:r>
          </w:p>
          <w:p w14:paraId="71AB1640" w14:textId="77777777" w:rsidR="002078B7" w:rsidRPr="0050712E" w:rsidRDefault="002078B7" w:rsidP="00F86B5A">
            <w:pPr>
              <w:tabs>
                <w:tab w:val="left" w:pos="321"/>
              </w:tabs>
              <w:spacing w:after="200" w:line="276" w:lineRule="auto"/>
              <w:ind w:left="720"/>
              <w:rPr>
                <w:rFonts w:ascii="Arial" w:eastAsia="Times New Roman" w:hAnsi="Arial" w:cs="Arial"/>
                <w:sz w:val="16"/>
                <w:szCs w:val="16"/>
              </w:rPr>
            </w:pPr>
          </w:p>
        </w:tc>
      </w:tr>
      <w:tr w:rsidR="00A66449" w:rsidRPr="0050712E" w14:paraId="22AA1EE5" w14:textId="77777777" w:rsidTr="008E320B">
        <w:trPr>
          <w:gridBefore w:val="1"/>
          <w:wBefore w:w="10" w:type="dxa"/>
          <w:trHeight w:val="399"/>
        </w:trPr>
        <w:tc>
          <w:tcPr>
            <w:tcW w:w="515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847BC8" w14:textId="6BB69A25" w:rsidR="00A66449" w:rsidRPr="0050712E" w:rsidRDefault="00A66449"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lastRenderedPageBreak/>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8D7609" w14:textId="77777777" w:rsidR="00A66449" w:rsidRPr="0050712E" w:rsidRDefault="00A66449"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F5EA98" w14:textId="681F6512" w:rsidR="00A66449" w:rsidRPr="0050712E" w:rsidRDefault="00C608E8" w:rsidP="00F86B5A">
            <w:pPr>
              <w:spacing w:after="0" w:line="260" w:lineRule="exact"/>
              <w:jc w:val="right"/>
              <w:rPr>
                <w:rFonts w:ascii="Arial" w:eastAsia="Times New Roman" w:hAnsi="Arial" w:cs="Arial"/>
                <w:b/>
                <w:bCs/>
                <w:sz w:val="16"/>
                <w:szCs w:val="16"/>
              </w:rPr>
            </w:pPr>
            <w:r w:rsidRPr="0050712E">
              <w:rPr>
                <w:rFonts w:ascii="Arial" w:hAnsi="Arial" w:cs="Arial"/>
                <w:b/>
                <w:bCs/>
                <w:sz w:val="16"/>
                <w:szCs w:val="16"/>
              </w:rPr>
              <w:t>7</w:t>
            </w:r>
            <w:r w:rsidR="00DD6C44">
              <w:rPr>
                <w:rFonts w:ascii="Arial" w:hAnsi="Arial" w:cs="Arial"/>
                <w:b/>
                <w:bCs/>
                <w:sz w:val="16"/>
                <w:szCs w:val="16"/>
              </w:rPr>
              <w:t>.</w:t>
            </w:r>
            <w:r w:rsidRPr="0050712E">
              <w:rPr>
                <w:rFonts w:ascii="Arial" w:hAnsi="Arial" w:cs="Arial"/>
                <w:b/>
                <w:bCs/>
                <w:sz w:val="16"/>
                <w:szCs w:val="16"/>
              </w:rPr>
              <w:t>694.468,00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35B351" w14:textId="77777777" w:rsidR="00A66449" w:rsidRPr="0050712E" w:rsidRDefault="00A66449"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2D0C0F" w14:textId="77777777" w:rsidR="00A66449" w:rsidRPr="0050712E" w:rsidRDefault="00A66449"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3468EE" w14:textId="77777777" w:rsidR="00A66449" w:rsidRPr="0050712E" w:rsidRDefault="00A66449" w:rsidP="00F86B5A">
            <w:pPr>
              <w:spacing w:after="0" w:line="260" w:lineRule="exact"/>
              <w:rPr>
                <w:rFonts w:ascii="Arial" w:eastAsia="Times New Roman" w:hAnsi="Arial" w:cs="Arial"/>
                <w:sz w:val="16"/>
                <w:szCs w:val="16"/>
              </w:rPr>
            </w:pPr>
          </w:p>
        </w:tc>
      </w:tr>
      <w:tr w:rsidR="00E82F43" w:rsidRPr="0050712E" w14:paraId="203779EF" w14:textId="77777777" w:rsidTr="00D062FE">
        <w:trPr>
          <w:gridBefore w:val="2"/>
          <w:wBefore w:w="20" w:type="dxa"/>
          <w:trHeight w:val="4313"/>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5E861D8" w14:textId="77777777" w:rsidR="00D169D0" w:rsidRDefault="00E82F43" w:rsidP="00F86B5A">
            <w:pPr>
              <w:spacing w:after="0" w:line="260" w:lineRule="exact"/>
              <w:rPr>
                <w:rFonts w:ascii="Arial" w:hAnsi="Arial" w:cs="Arial"/>
                <w:color w:val="545454"/>
                <w:sz w:val="16"/>
                <w:szCs w:val="16"/>
                <w:shd w:val="clear" w:color="auto" w:fill="FFFFFF"/>
              </w:rPr>
            </w:pPr>
            <w:r w:rsidRPr="0050712E">
              <w:rPr>
                <w:rFonts w:ascii="Arial" w:hAnsi="Arial" w:cs="Arial"/>
                <w:color w:val="545454"/>
                <w:sz w:val="16"/>
                <w:szCs w:val="16"/>
                <w:shd w:val="clear" w:color="auto" w:fill="FFFFFF"/>
              </w:rPr>
              <w:t xml:space="preserve">1630-23-0005/3350-24-4701  </w:t>
            </w:r>
          </w:p>
          <w:p w14:paraId="2F221620" w14:textId="0F50C3B3" w:rsidR="00E82F43" w:rsidRPr="0050712E" w:rsidRDefault="00E82F43" w:rsidP="00F86B5A">
            <w:pPr>
              <w:spacing w:after="0" w:line="260" w:lineRule="exact"/>
              <w:rPr>
                <w:rFonts w:ascii="Arial" w:eastAsia="Times New Roman" w:hAnsi="Arial" w:cs="Arial"/>
                <w:b/>
                <w:sz w:val="16"/>
                <w:szCs w:val="16"/>
              </w:rPr>
            </w:pPr>
            <w:r w:rsidRPr="0050712E">
              <w:rPr>
                <w:rFonts w:ascii="Arial" w:hAnsi="Arial" w:cs="Arial"/>
                <w:sz w:val="16"/>
                <w:szCs w:val="16"/>
              </w:rPr>
              <w:t>Enak dostop do izobraževanja</w:t>
            </w:r>
            <w:r w:rsidRPr="0050712E">
              <w:rPr>
                <w:rFonts w:ascii="Arial" w:hAnsi="Arial" w:cs="Arial"/>
                <w:color w:val="545454"/>
                <w:sz w:val="16"/>
                <w:szCs w:val="16"/>
                <w:shd w:val="clear" w:color="auto" w:fill="FFFFFF"/>
              </w:rPr>
              <w:t>/</w:t>
            </w:r>
            <w:r w:rsidR="00D169D0">
              <w:rPr>
                <w:rFonts w:ascii="Arial" w:hAnsi="Arial" w:cs="Arial"/>
                <w:color w:val="545454"/>
                <w:sz w:val="16"/>
                <w:szCs w:val="16"/>
                <w:shd w:val="clear" w:color="auto" w:fill="FFFFFF"/>
              </w:rPr>
              <w:t>k</w:t>
            </w:r>
            <w:r w:rsidRPr="0050712E">
              <w:rPr>
                <w:rFonts w:ascii="Arial" w:hAnsi="Arial" w:cs="Arial"/>
                <w:color w:val="545454"/>
                <w:sz w:val="16"/>
                <w:szCs w:val="16"/>
                <w:shd w:val="clear" w:color="auto" w:fill="FFFFFF"/>
              </w:rPr>
              <w:t>repitev vseživljen</w:t>
            </w:r>
            <w:r w:rsidR="00D169D0">
              <w:rPr>
                <w:rFonts w:ascii="Arial" w:hAnsi="Arial" w:cs="Arial"/>
                <w:color w:val="545454"/>
                <w:sz w:val="16"/>
                <w:szCs w:val="16"/>
                <w:shd w:val="clear" w:color="auto" w:fill="FFFFFF"/>
              </w:rPr>
              <w:t>j</w:t>
            </w:r>
            <w:r w:rsidRPr="0050712E">
              <w:rPr>
                <w:rFonts w:ascii="Arial" w:hAnsi="Arial" w:cs="Arial"/>
                <w:color w:val="545454"/>
                <w:sz w:val="16"/>
                <w:szCs w:val="16"/>
                <w:shd w:val="clear" w:color="auto" w:fill="FFFFFF"/>
              </w:rPr>
              <w:t>skega učenja</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C3F39"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230180 ESO4.7. – Spodbujanje vseživljenjskega učenja ESS 21-27-V-EU</w:t>
            </w:r>
          </w:p>
          <w:p w14:paraId="7522558E"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230181 ESO4.7. – Spodbujanje vseživljenjskega učenja ESS 21-27-V-SLO</w:t>
            </w:r>
          </w:p>
          <w:p w14:paraId="41391F59"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230182 ESO4.7. – Spodbujanje vseživljenjskega učenja ESS 21-27-Z-EU</w:t>
            </w:r>
          </w:p>
          <w:p w14:paraId="47746F6D" w14:textId="77777777" w:rsidR="00E82F43" w:rsidRPr="0050712E" w:rsidRDefault="00E82F43" w:rsidP="00F86B5A">
            <w:pPr>
              <w:shd w:val="clear" w:color="auto" w:fill="FFFFFF"/>
              <w:spacing w:after="0" w:line="240" w:lineRule="auto"/>
              <w:rPr>
                <w:rFonts w:ascii="Arial" w:hAnsi="Arial" w:cs="Arial"/>
                <w:bCs/>
                <w:color w:val="000000"/>
                <w:sz w:val="16"/>
                <w:szCs w:val="16"/>
                <w:lang w:eastAsia="sl-SI"/>
              </w:rPr>
            </w:pPr>
            <w:r w:rsidRPr="0050712E">
              <w:rPr>
                <w:rFonts w:ascii="Arial" w:hAnsi="Arial" w:cs="Arial"/>
                <w:bCs/>
                <w:color w:val="000000"/>
                <w:sz w:val="16"/>
                <w:szCs w:val="16"/>
                <w:lang w:eastAsia="sl-SI"/>
              </w:rPr>
              <w:t>231083 ESO4.7</w:t>
            </w:r>
          </w:p>
          <w:p w14:paraId="49B78AAA" w14:textId="287070C3" w:rsidR="00E82F43" w:rsidRPr="0050712E" w:rsidRDefault="00E82F43" w:rsidP="00D062FE">
            <w:pPr>
              <w:shd w:val="clear" w:color="auto" w:fill="FFFFFF"/>
              <w:spacing w:after="0" w:line="240" w:lineRule="auto"/>
              <w:rPr>
                <w:rFonts w:ascii="Arial" w:eastAsia="Times New Roman" w:hAnsi="Arial" w:cs="Arial"/>
                <w:b/>
                <w:sz w:val="16"/>
                <w:szCs w:val="16"/>
                <w:lang w:eastAsia="sl-SI"/>
              </w:rPr>
            </w:pPr>
            <w:r w:rsidRPr="0050712E">
              <w:rPr>
                <w:rFonts w:ascii="Arial" w:hAnsi="Arial" w:cs="Arial"/>
                <w:bCs/>
                <w:color w:val="000000"/>
                <w:sz w:val="16"/>
                <w:szCs w:val="16"/>
                <w:lang w:eastAsia="sl-SI"/>
              </w:rPr>
              <w:t>– Spodbujanje vseživljenjskega učenja ESS 21-27-Z-SLO</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14F68B6" w14:textId="412C0C0C" w:rsidR="00E82F43" w:rsidRPr="0050712E" w:rsidRDefault="00E82F43" w:rsidP="00F86B5A">
            <w:pPr>
              <w:spacing w:after="0" w:line="260" w:lineRule="exact"/>
              <w:rPr>
                <w:rFonts w:ascii="Arial" w:eastAsia="Calibri" w:hAnsi="Arial" w:cs="Arial"/>
                <w:sz w:val="16"/>
                <w:szCs w:val="16"/>
              </w:rPr>
            </w:pPr>
            <w:r w:rsidRPr="0050712E">
              <w:rPr>
                <w:rFonts w:ascii="Arial" w:eastAsia="Times New Roman" w:hAnsi="Arial" w:cs="Arial"/>
                <w:color w:val="000000"/>
                <w:sz w:val="16"/>
                <w:szCs w:val="16"/>
                <w:lang w:eastAsia="sl-SI"/>
              </w:rPr>
              <w:t>Krepitev vseživljenjskega učenja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E70D67F" w14:textId="77777777" w:rsidR="00E82F43" w:rsidRPr="0050712E" w:rsidRDefault="00E82F43" w:rsidP="00F86B5A">
            <w:pPr>
              <w:spacing w:after="0" w:line="260" w:lineRule="exact"/>
              <w:jc w:val="right"/>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49E1B1CF" w14:textId="77777777" w:rsidR="00E82F43" w:rsidRPr="0050712E" w:rsidRDefault="00E82F43"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p>
          <w:p w14:paraId="726F2CC9" w14:textId="1F76F317" w:rsidR="00E82F43" w:rsidRPr="0050712E" w:rsidRDefault="00E82F43" w:rsidP="00F86B5A">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850.000,00</w:t>
            </w:r>
          </w:p>
          <w:p w14:paraId="2E160C03" w14:textId="77777777" w:rsidR="00E82F43" w:rsidRPr="0050712E" w:rsidRDefault="00E82F43" w:rsidP="00F86B5A">
            <w:pPr>
              <w:spacing w:after="0" w:line="260" w:lineRule="exact"/>
              <w:jc w:val="right"/>
              <w:rPr>
                <w:rFonts w:ascii="Arial" w:eastAsia="Times New Roman" w:hAnsi="Arial" w:cs="Arial"/>
                <w:sz w:val="16"/>
                <w:szCs w:val="16"/>
                <w:lang w:eastAsia="sl-SI"/>
              </w:rPr>
            </w:pPr>
          </w:p>
          <w:p w14:paraId="1ED7A5A2" w14:textId="77777777" w:rsidR="00E82F43" w:rsidRPr="0050712E" w:rsidRDefault="00E82F43"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A09D3"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7B28E"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1E02D52" w14:textId="613781F1" w:rsidR="00E82F43" w:rsidRPr="00D062FE" w:rsidRDefault="00D169D0" w:rsidP="00D062FE">
            <w:pPr>
              <w:tabs>
                <w:tab w:val="left" w:pos="363"/>
                <w:tab w:val="left" w:pos="720"/>
              </w:tabs>
              <w:spacing w:after="0" w:line="240" w:lineRule="auto"/>
              <w:ind w:left="354"/>
              <w:rPr>
                <w:rFonts w:cs="Arial"/>
                <w:sz w:val="16"/>
                <w:szCs w:val="16"/>
              </w:rPr>
            </w:pPr>
            <w:r w:rsidRPr="00D169D0">
              <w:rPr>
                <w:rFonts w:ascii="Arial" w:eastAsia="Times New Roman" w:hAnsi="Arial" w:cs="Arial"/>
                <w:color w:val="000000"/>
                <w:sz w:val="16"/>
                <w:szCs w:val="16"/>
              </w:rPr>
              <w:t>S</w:t>
            </w:r>
            <w:r w:rsidR="00E82F43" w:rsidRPr="00D169D0">
              <w:rPr>
                <w:rFonts w:ascii="Arial" w:eastAsia="Times New Roman" w:hAnsi="Arial" w:cs="Arial"/>
                <w:color w:val="000000"/>
                <w:sz w:val="16"/>
                <w:szCs w:val="16"/>
              </w:rPr>
              <w:t>podbujati kakovostno vseživljenjsko učenje</w:t>
            </w:r>
            <w:r w:rsidR="00E82F43" w:rsidRPr="00D169D0">
              <w:rPr>
                <w:rFonts w:ascii="Arial" w:eastAsia="Calibri" w:hAnsi="Arial" w:cs="Arial"/>
                <w:sz w:val="16"/>
                <w:szCs w:val="16"/>
              </w:rPr>
              <w:t>,</w:t>
            </w:r>
            <w:r w:rsidRPr="00D169D0">
              <w:rPr>
                <w:rFonts w:ascii="Arial" w:eastAsia="Calibri" w:hAnsi="Arial" w:cs="Arial"/>
                <w:sz w:val="16"/>
                <w:szCs w:val="16"/>
              </w:rPr>
              <w:t xml:space="preserve"> </w:t>
            </w:r>
            <w:r w:rsidR="00E82F43" w:rsidRPr="00D169D0">
              <w:rPr>
                <w:rFonts w:ascii="Arial" w:eastAsia="Times New Roman" w:hAnsi="Arial" w:cs="Arial"/>
                <w:color w:val="000000"/>
                <w:sz w:val="16"/>
                <w:szCs w:val="16"/>
              </w:rPr>
              <w:t>okrepiti kompetence in povečati usposobljenost,</w:t>
            </w:r>
            <w:r w:rsidRPr="00D169D0">
              <w:rPr>
                <w:rFonts w:ascii="Arial" w:eastAsia="Times New Roman" w:hAnsi="Arial" w:cs="Arial"/>
                <w:color w:val="000000"/>
                <w:sz w:val="16"/>
                <w:szCs w:val="16"/>
              </w:rPr>
              <w:t xml:space="preserve"> </w:t>
            </w:r>
            <w:r w:rsidR="00E82F43" w:rsidRPr="00D169D0">
              <w:rPr>
                <w:rFonts w:ascii="Arial" w:eastAsia="Times New Roman" w:hAnsi="Arial" w:cs="Arial"/>
                <w:color w:val="000000"/>
                <w:sz w:val="16"/>
                <w:szCs w:val="16"/>
              </w:rPr>
              <w:t>izobraževalcev odraslih,</w:t>
            </w:r>
            <w:r w:rsidRPr="00D169D0">
              <w:rPr>
                <w:rFonts w:ascii="Arial" w:eastAsia="Times New Roman" w:hAnsi="Arial" w:cs="Arial"/>
                <w:color w:val="000000"/>
                <w:sz w:val="16"/>
                <w:szCs w:val="16"/>
              </w:rPr>
              <w:t xml:space="preserve"> </w:t>
            </w:r>
            <w:r w:rsidR="00E82F43" w:rsidRPr="00D169D0">
              <w:rPr>
                <w:rFonts w:ascii="Arial" w:eastAsia="Times New Roman" w:hAnsi="Arial" w:cs="Arial"/>
                <w:color w:val="000000"/>
                <w:sz w:val="16"/>
                <w:szCs w:val="16"/>
              </w:rPr>
              <w:t>okrepiti svetovalno dejavnost z razvojem novih</w:t>
            </w:r>
            <w:r>
              <w:rPr>
                <w:rFonts w:ascii="Arial" w:eastAsia="Times New Roman" w:hAnsi="Arial" w:cs="Arial"/>
                <w:color w:val="000000"/>
                <w:sz w:val="16"/>
                <w:szCs w:val="16"/>
              </w:rPr>
              <w:t xml:space="preserve"> </w:t>
            </w:r>
            <w:r w:rsidR="00E82F43" w:rsidRPr="00D169D0">
              <w:rPr>
                <w:rFonts w:ascii="Arial" w:eastAsia="Times New Roman" w:hAnsi="Arial" w:cs="Arial"/>
                <w:color w:val="000000"/>
                <w:sz w:val="16"/>
                <w:szCs w:val="16"/>
              </w:rPr>
              <w:t>pripomočkov in gradiv.</w:t>
            </w:r>
          </w:p>
        </w:tc>
      </w:tr>
      <w:tr w:rsidR="00E82F43" w:rsidRPr="0050712E" w14:paraId="731DD2F5"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F8062C" w14:textId="57447939"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1B7A6" w14:textId="77777777" w:rsidR="00E82F43" w:rsidRPr="0050712E" w:rsidRDefault="00E82F43"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BF4A47" w14:textId="54BCFF9F"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850.000,00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9139A5" w14:textId="77777777" w:rsidR="00E82F43" w:rsidRPr="0050712E" w:rsidRDefault="00E82F43"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5D3D17"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FD8681"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428CBDF3" w14:textId="77777777" w:rsidTr="002509BB">
        <w:trPr>
          <w:trHeight w:val="1550"/>
        </w:trPr>
        <w:tc>
          <w:tcPr>
            <w:tcW w:w="1517" w:type="dxa"/>
            <w:gridSpan w:val="3"/>
            <w:vMerge w:val="restart"/>
            <w:tcBorders>
              <w:top w:val="single" w:sz="4" w:space="0" w:color="auto"/>
              <w:left w:val="single" w:sz="8" w:space="0" w:color="000000"/>
              <w:right w:val="single" w:sz="4" w:space="0" w:color="auto"/>
            </w:tcBorders>
            <w:shd w:val="clear" w:color="auto" w:fill="auto"/>
            <w:vAlign w:val="center"/>
          </w:tcPr>
          <w:p w14:paraId="6A9B3AD4"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p w14:paraId="602CB99F" w14:textId="77777777" w:rsidR="00E82F43" w:rsidRPr="0050712E" w:rsidRDefault="00E82F43" w:rsidP="00F86B5A">
            <w:pPr>
              <w:spacing w:after="0" w:line="260" w:lineRule="exact"/>
              <w:rPr>
                <w:rFonts w:ascii="Arial" w:eastAsia="Times New Roman" w:hAnsi="Arial" w:cs="Arial"/>
                <w:sz w:val="16"/>
                <w:szCs w:val="16"/>
              </w:rPr>
            </w:pPr>
          </w:p>
          <w:p w14:paraId="2ED9E41A" w14:textId="77777777" w:rsidR="00E82F43" w:rsidRPr="0050712E" w:rsidRDefault="00E82F43" w:rsidP="00F86B5A">
            <w:pPr>
              <w:spacing w:after="0" w:line="260" w:lineRule="exact"/>
              <w:rPr>
                <w:rFonts w:ascii="Arial" w:eastAsia="Times New Roman" w:hAnsi="Arial" w:cs="Arial"/>
                <w:sz w:val="16"/>
                <w:szCs w:val="16"/>
              </w:rPr>
            </w:pPr>
          </w:p>
          <w:p w14:paraId="78107D07" w14:textId="77777777" w:rsidR="00E82F43" w:rsidRPr="0050712E" w:rsidRDefault="00E82F43" w:rsidP="00F86B5A">
            <w:pPr>
              <w:spacing w:after="0" w:line="260" w:lineRule="exact"/>
              <w:rPr>
                <w:rFonts w:ascii="Arial" w:eastAsia="Times New Roman" w:hAnsi="Arial" w:cs="Arial"/>
                <w:sz w:val="16"/>
                <w:szCs w:val="16"/>
              </w:rPr>
            </w:pPr>
          </w:p>
          <w:p w14:paraId="2B996F9A" w14:textId="77777777" w:rsidR="00E82F43" w:rsidRPr="0050712E" w:rsidRDefault="00E82F43" w:rsidP="00F86B5A">
            <w:pPr>
              <w:spacing w:after="0" w:line="260" w:lineRule="exact"/>
              <w:rPr>
                <w:rFonts w:ascii="Arial" w:eastAsia="Times New Roman" w:hAnsi="Arial" w:cs="Arial"/>
                <w:sz w:val="16"/>
                <w:szCs w:val="16"/>
              </w:rPr>
            </w:pPr>
          </w:p>
          <w:p w14:paraId="385B3CBD" w14:textId="77777777" w:rsidR="00E82F43" w:rsidRPr="0050712E" w:rsidRDefault="00E82F43" w:rsidP="00F86B5A">
            <w:pPr>
              <w:spacing w:after="0" w:line="260" w:lineRule="exact"/>
              <w:rPr>
                <w:rFonts w:ascii="Arial" w:eastAsia="Times New Roman" w:hAnsi="Arial" w:cs="Arial"/>
                <w:sz w:val="16"/>
                <w:szCs w:val="16"/>
              </w:rPr>
            </w:pPr>
          </w:p>
          <w:p w14:paraId="1F35F7AD" w14:textId="77777777" w:rsidR="00E82F43" w:rsidRPr="0050712E" w:rsidRDefault="00E82F43" w:rsidP="00F86B5A">
            <w:pPr>
              <w:spacing w:after="0" w:line="260" w:lineRule="exact"/>
              <w:rPr>
                <w:rFonts w:ascii="Arial" w:eastAsia="Times New Roman" w:hAnsi="Arial" w:cs="Arial"/>
                <w:sz w:val="16"/>
                <w:szCs w:val="16"/>
              </w:rPr>
            </w:pPr>
          </w:p>
          <w:p w14:paraId="746B7997" w14:textId="77777777" w:rsidR="00E82F43" w:rsidRPr="0050712E" w:rsidRDefault="00E82F43" w:rsidP="00F86B5A">
            <w:pPr>
              <w:spacing w:after="0" w:line="260" w:lineRule="exact"/>
              <w:rPr>
                <w:rFonts w:ascii="Arial" w:eastAsia="Times New Roman" w:hAnsi="Arial" w:cs="Arial"/>
                <w:sz w:val="16"/>
                <w:szCs w:val="16"/>
              </w:rPr>
            </w:pPr>
          </w:p>
          <w:p w14:paraId="5A249C93" w14:textId="77777777" w:rsidR="00E82F43" w:rsidRPr="0050712E" w:rsidRDefault="00E82F43" w:rsidP="00F86B5A">
            <w:pPr>
              <w:spacing w:after="0" w:line="260" w:lineRule="exact"/>
              <w:rPr>
                <w:rFonts w:ascii="Arial" w:eastAsia="Times New Roman" w:hAnsi="Arial" w:cs="Arial"/>
                <w:sz w:val="16"/>
                <w:szCs w:val="16"/>
              </w:rPr>
            </w:pPr>
          </w:p>
          <w:p w14:paraId="4997A405" w14:textId="77777777" w:rsidR="00E82F43" w:rsidRPr="0050712E" w:rsidRDefault="00E82F43" w:rsidP="00F86B5A">
            <w:pPr>
              <w:spacing w:after="0" w:line="260" w:lineRule="exact"/>
              <w:rPr>
                <w:rFonts w:ascii="Arial" w:eastAsia="Times New Roman" w:hAnsi="Arial" w:cs="Arial"/>
                <w:sz w:val="16"/>
                <w:szCs w:val="16"/>
              </w:rPr>
            </w:pPr>
          </w:p>
          <w:p w14:paraId="597C2DE1" w14:textId="77777777" w:rsidR="00E82F43" w:rsidRPr="0050712E" w:rsidRDefault="00E82F43" w:rsidP="00F86B5A">
            <w:pPr>
              <w:spacing w:after="0" w:line="260" w:lineRule="exact"/>
              <w:rPr>
                <w:rFonts w:ascii="Arial" w:eastAsia="Times New Roman" w:hAnsi="Arial" w:cs="Arial"/>
                <w:sz w:val="16"/>
                <w:szCs w:val="16"/>
              </w:rPr>
            </w:pPr>
          </w:p>
          <w:p w14:paraId="0BF8F752" w14:textId="77777777" w:rsidR="00E82F43" w:rsidRPr="0050712E" w:rsidRDefault="00E82F43" w:rsidP="00F86B5A">
            <w:pPr>
              <w:spacing w:after="0" w:line="260" w:lineRule="exact"/>
              <w:rPr>
                <w:rFonts w:ascii="Arial" w:eastAsia="Times New Roman" w:hAnsi="Arial" w:cs="Arial"/>
                <w:sz w:val="16"/>
                <w:szCs w:val="16"/>
              </w:rPr>
            </w:pPr>
          </w:p>
          <w:p w14:paraId="7EA65AD2" w14:textId="77777777" w:rsidR="00E82F43" w:rsidRPr="0050712E" w:rsidRDefault="00E82F43" w:rsidP="00F86B5A">
            <w:pPr>
              <w:spacing w:after="0" w:line="260" w:lineRule="exact"/>
              <w:rPr>
                <w:rFonts w:ascii="Arial" w:eastAsia="Times New Roman" w:hAnsi="Arial" w:cs="Arial"/>
                <w:sz w:val="16"/>
                <w:szCs w:val="16"/>
              </w:rPr>
            </w:pPr>
          </w:p>
          <w:p w14:paraId="7C2E699E" w14:textId="77777777" w:rsidR="00E82F43" w:rsidRPr="0050712E" w:rsidRDefault="00E82F43" w:rsidP="00F86B5A">
            <w:pPr>
              <w:spacing w:after="0" w:line="260" w:lineRule="exact"/>
              <w:rPr>
                <w:rFonts w:ascii="Arial" w:eastAsia="Times New Roman" w:hAnsi="Arial" w:cs="Arial"/>
                <w:sz w:val="16"/>
                <w:szCs w:val="16"/>
              </w:rPr>
            </w:pPr>
          </w:p>
          <w:p w14:paraId="05C0BCC3" w14:textId="77777777" w:rsidR="00E82F43" w:rsidRPr="0050712E" w:rsidRDefault="00E82F43" w:rsidP="00F86B5A">
            <w:pPr>
              <w:spacing w:after="0" w:line="260" w:lineRule="exact"/>
              <w:rPr>
                <w:rFonts w:ascii="Arial" w:eastAsia="Times New Roman" w:hAnsi="Arial" w:cs="Arial"/>
                <w:sz w:val="16"/>
                <w:szCs w:val="16"/>
              </w:rPr>
            </w:pPr>
          </w:p>
          <w:p w14:paraId="42F48A32" w14:textId="77777777" w:rsidR="00E82F43" w:rsidRPr="0050712E" w:rsidRDefault="00E82F43" w:rsidP="00F86B5A">
            <w:pPr>
              <w:spacing w:after="0" w:line="260" w:lineRule="exact"/>
              <w:rPr>
                <w:rFonts w:ascii="Arial" w:eastAsia="Times New Roman" w:hAnsi="Arial" w:cs="Arial"/>
                <w:sz w:val="16"/>
                <w:szCs w:val="16"/>
              </w:rPr>
            </w:pPr>
          </w:p>
          <w:p w14:paraId="094C1F90" w14:textId="77777777" w:rsidR="00E82F43" w:rsidRPr="0050712E" w:rsidRDefault="00E82F43" w:rsidP="00F86B5A">
            <w:pPr>
              <w:spacing w:after="0" w:line="260" w:lineRule="exact"/>
              <w:rPr>
                <w:rFonts w:ascii="Arial" w:eastAsia="Times New Roman" w:hAnsi="Arial" w:cs="Arial"/>
                <w:sz w:val="16"/>
                <w:szCs w:val="16"/>
              </w:rPr>
            </w:pPr>
          </w:p>
          <w:p w14:paraId="2F76C60C" w14:textId="77777777" w:rsidR="00E82F43" w:rsidRPr="0050712E" w:rsidRDefault="00E82F43" w:rsidP="00F86B5A">
            <w:pPr>
              <w:spacing w:after="0" w:line="260" w:lineRule="exact"/>
              <w:rPr>
                <w:rFonts w:ascii="Arial" w:eastAsia="Times New Roman" w:hAnsi="Arial" w:cs="Arial"/>
                <w:sz w:val="16"/>
                <w:szCs w:val="16"/>
              </w:rPr>
            </w:pPr>
          </w:p>
          <w:p w14:paraId="45DCCF5A" w14:textId="77777777" w:rsidR="00E82F43" w:rsidRPr="0050712E" w:rsidRDefault="00E82F43" w:rsidP="00F86B5A">
            <w:pPr>
              <w:spacing w:after="0" w:line="260" w:lineRule="exact"/>
              <w:rPr>
                <w:rFonts w:ascii="Arial" w:eastAsia="Times New Roman" w:hAnsi="Arial" w:cs="Arial"/>
                <w:sz w:val="16"/>
                <w:szCs w:val="16"/>
              </w:rPr>
            </w:pPr>
          </w:p>
          <w:p w14:paraId="2D771522" w14:textId="77777777" w:rsidR="00E82F43" w:rsidRPr="0050712E" w:rsidRDefault="00E82F43" w:rsidP="00F86B5A">
            <w:pPr>
              <w:spacing w:after="0" w:line="260" w:lineRule="exact"/>
              <w:rPr>
                <w:rFonts w:ascii="Arial" w:eastAsia="Times New Roman" w:hAnsi="Arial" w:cs="Arial"/>
                <w:sz w:val="16"/>
                <w:szCs w:val="16"/>
              </w:rPr>
            </w:pPr>
          </w:p>
          <w:p w14:paraId="6934AB73" w14:textId="77777777" w:rsidR="00E82F43" w:rsidRPr="0050712E" w:rsidRDefault="00E82F43" w:rsidP="00F86B5A">
            <w:pPr>
              <w:spacing w:after="0" w:line="260" w:lineRule="exact"/>
              <w:rPr>
                <w:rFonts w:ascii="Arial" w:eastAsia="Times New Roman" w:hAnsi="Arial" w:cs="Arial"/>
                <w:sz w:val="16"/>
                <w:szCs w:val="16"/>
              </w:rPr>
            </w:pPr>
          </w:p>
          <w:p w14:paraId="24A2507E" w14:textId="77777777" w:rsidR="00E82F43" w:rsidRPr="0050712E" w:rsidRDefault="00E82F43" w:rsidP="00F86B5A">
            <w:pPr>
              <w:shd w:val="clear" w:color="auto" w:fill="FFFFFF"/>
              <w:spacing w:after="0" w:line="240" w:lineRule="auto"/>
              <w:rPr>
                <w:rFonts w:ascii="Arial" w:eastAsia="Calibri" w:hAnsi="Arial" w:cs="Arial"/>
                <w:sz w:val="16"/>
                <w:szCs w:val="16"/>
              </w:rPr>
            </w:pPr>
            <w:r w:rsidRPr="0050712E">
              <w:rPr>
                <w:rFonts w:ascii="Arial" w:eastAsia="Calibri" w:hAnsi="Arial" w:cs="Arial"/>
                <w:sz w:val="16"/>
                <w:szCs w:val="16"/>
              </w:rPr>
              <w:t>1630-23-0005 Enak dostop do izobraževanja</w:t>
            </w:r>
          </w:p>
          <w:p w14:paraId="01F6B2F7" w14:textId="77777777" w:rsidR="00E82F43" w:rsidRPr="0050712E" w:rsidRDefault="00E82F43" w:rsidP="00F86B5A">
            <w:pPr>
              <w:spacing w:after="0" w:line="260" w:lineRule="exact"/>
              <w:rPr>
                <w:rFonts w:ascii="Arial" w:eastAsia="Times New Roman" w:hAnsi="Arial" w:cs="Arial"/>
                <w:sz w:val="16"/>
                <w:szCs w:val="16"/>
              </w:rPr>
            </w:pPr>
          </w:p>
        </w:tc>
        <w:tc>
          <w:tcPr>
            <w:tcW w:w="1374" w:type="dxa"/>
            <w:gridSpan w:val="2"/>
            <w:vMerge w:val="restart"/>
            <w:tcBorders>
              <w:top w:val="single" w:sz="4" w:space="0" w:color="auto"/>
              <w:left w:val="single" w:sz="4" w:space="0" w:color="auto"/>
              <w:right w:val="single" w:sz="4" w:space="0" w:color="auto"/>
            </w:tcBorders>
            <w:shd w:val="clear" w:color="auto" w:fill="auto"/>
            <w:vAlign w:val="center"/>
          </w:tcPr>
          <w:p w14:paraId="47246C81"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193A63CA"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25D2AB31"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4023785B"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p w14:paraId="59B426E6" w14:textId="2980EFF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 xml:space="preserve">230180 ESO4.7. – Spodbujanje vseživljenjskega učenja 230180 ESO4.7. </w:t>
            </w:r>
          </w:p>
          <w:p w14:paraId="4DAC2B01"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0A8F15FF"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235E269F"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0932DF3A"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462844FB"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06CFCBFE"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3C5E13C0"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2D4D25B4"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p>
          <w:p w14:paraId="4C54136F" w14:textId="00288399"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Spodbujanje vseživljenjskega učenja ESS 21-27-V-EU</w:t>
            </w:r>
          </w:p>
          <w:p w14:paraId="507A6676"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230181 ESO4.7. – Spodbujanje vseživljenjskega učenja ESS 21-27-V-SLO</w:t>
            </w:r>
          </w:p>
          <w:p w14:paraId="02B98E3E"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230182 ESO4.7. – Spodbujanje vseživljenjskega učenja ESS 21-27-Z-EU</w:t>
            </w:r>
          </w:p>
          <w:p w14:paraId="23929E0B" w14:textId="04A943B9"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231083 ESO4.7</w:t>
            </w:r>
            <w:r w:rsidR="00D169D0">
              <w:rPr>
                <w:rFonts w:ascii="Arial" w:eastAsia="Calibri" w:hAnsi="Arial" w:cs="Arial"/>
                <w:bCs/>
                <w:color w:val="000000"/>
                <w:sz w:val="16"/>
                <w:szCs w:val="16"/>
                <w:lang w:eastAsia="sl-SI"/>
              </w:rPr>
              <w:t>.</w:t>
            </w:r>
          </w:p>
          <w:p w14:paraId="4AC5C458" w14:textId="77777777" w:rsidR="00E82F43" w:rsidRPr="0050712E" w:rsidRDefault="00E82F43" w:rsidP="00F86B5A">
            <w:pPr>
              <w:shd w:val="clear" w:color="auto" w:fill="FFFFFF"/>
              <w:spacing w:after="0" w:line="240" w:lineRule="auto"/>
              <w:jc w:val="center"/>
              <w:rPr>
                <w:rFonts w:ascii="Arial" w:eastAsia="Calibri" w:hAnsi="Arial" w:cs="Arial"/>
                <w:bCs/>
                <w:color w:val="000000"/>
                <w:sz w:val="16"/>
                <w:szCs w:val="16"/>
                <w:lang w:eastAsia="sl-SI"/>
              </w:rPr>
            </w:pPr>
            <w:r w:rsidRPr="0050712E">
              <w:rPr>
                <w:rFonts w:ascii="Arial" w:eastAsia="Calibri" w:hAnsi="Arial" w:cs="Arial"/>
                <w:bCs/>
                <w:color w:val="000000"/>
                <w:sz w:val="16"/>
                <w:szCs w:val="16"/>
                <w:lang w:eastAsia="sl-SI"/>
              </w:rPr>
              <w:t>– Spodbujanje vseživljenjskega učenja ESS 21-27-Z-SLO</w:t>
            </w:r>
          </w:p>
          <w:p w14:paraId="1113064B" w14:textId="200A453A" w:rsidR="00E82F43" w:rsidRPr="0050712E" w:rsidRDefault="00E82F43" w:rsidP="00F86B5A">
            <w:pPr>
              <w:shd w:val="clear" w:color="auto" w:fill="FFFFFF"/>
              <w:spacing w:after="0" w:line="260" w:lineRule="exact"/>
              <w:rPr>
                <w:rFonts w:ascii="Arial" w:eastAsia="Calibri" w:hAnsi="Arial" w:cs="Arial"/>
                <w:b/>
                <w:bCs/>
                <w:sz w:val="16"/>
                <w:szCs w:val="16"/>
              </w:rPr>
            </w:pPr>
          </w:p>
        </w:tc>
        <w:tc>
          <w:tcPr>
            <w:tcW w:w="2269" w:type="dxa"/>
            <w:tcBorders>
              <w:top w:val="single" w:sz="4" w:space="0" w:color="auto"/>
              <w:left w:val="single" w:sz="8" w:space="0" w:color="000000"/>
              <w:right w:val="single" w:sz="4" w:space="0" w:color="auto"/>
            </w:tcBorders>
            <w:shd w:val="clear" w:color="auto" w:fill="auto"/>
            <w:vAlign w:val="center"/>
          </w:tcPr>
          <w:p w14:paraId="21E5161B" w14:textId="1EDD4472" w:rsidR="00E82F43" w:rsidRPr="0050712E" w:rsidRDefault="00E82F43" w:rsidP="00F86B5A">
            <w:pPr>
              <w:spacing w:after="0" w:line="260" w:lineRule="exact"/>
              <w:rPr>
                <w:rFonts w:ascii="Arial" w:eastAsia="Calibri" w:hAnsi="Arial" w:cs="Arial"/>
                <w:sz w:val="16"/>
                <w:szCs w:val="16"/>
              </w:rPr>
            </w:pPr>
            <w:r w:rsidRPr="0050712E">
              <w:rPr>
                <w:rFonts w:ascii="Arial" w:eastAsia="Times New Roman" w:hAnsi="Arial" w:cs="Arial"/>
                <w:color w:val="000000"/>
                <w:sz w:val="16"/>
                <w:szCs w:val="16"/>
                <w:lang w:eastAsia="sl-SI"/>
              </w:rPr>
              <w:lastRenderedPageBreak/>
              <w:t xml:space="preserve">Sofinanciranje izobraževanja za pridobitev srednješolske in višješolske izobrazbe ter poklicne kvalifikacije </w:t>
            </w:r>
            <w:r w:rsidR="00D169D0">
              <w:rPr>
                <w:rFonts w:ascii="Arial" w:eastAsia="Times New Roman" w:hAnsi="Arial" w:cs="Arial"/>
                <w:color w:val="000000"/>
                <w:sz w:val="16"/>
                <w:szCs w:val="16"/>
                <w:lang w:eastAsia="sl-SI"/>
              </w:rPr>
              <w:t xml:space="preserve">v obdobju </w:t>
            </w:r>
            <w:r w:rsidRPr="0050712E">
              <w:rPr>
                <w:rFonts w:ascii="Arial" w:eastAsia="Times New Roman" w:hAnsi="Arial" w:cs="Arial"/>
                <w:color w:val="000000"/>
                <w:sz w:val="16"/>
                <w:szCs w:val="16"/>
                <w:lang w:eastAsia="sl-SI"/>
              </w:rPr>
              <w:t>2024–2029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C8DDFC0" w14:textId="0B4A122E"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2</w:t>
            </w:r>
            <w:r w:rsidR="00DD6C44">
              <w:rPr>
                <w:rFonts w:ascii="Arial" w:eastAsia="Calibri" w:hAnsi="Arial" w:cs="Arial"/>
                <w:sz w:val="16"/>
                <w:szCs w:val="16"/>
              </w:rPr>
              <w:t>.</w:t>
            </w:r>
            <w:r w:rsidRPr="0050712E">
              <w:rPr>
                <w:rFonts w:ascii="Arial" w:eastAsia="Calibri" w:hAnsi="Arial" w:cs="Arial"/>
                <w:sz w:val="16"/>
                <w:szCs w:val="16"/>
              </w:rPr>
              <w:t>000.000,00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9CDAFB4" w14:textId="53B5E2CC"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2</w:t>
            </w:r>
            <w:r w:rsidR="00DD6C44">
              <w:rPr>
                <w:rFonts w:ascii="Arial" w:eastAsia="Calibri" w:hAnsi="Arial" w:cs="Arial"/>
                <w:sz w:val="16"/>
                <w:szCs w:val="16"/>
              </w:rPr>
              <w:t>.</w:t>
            </w:r>
            <w:r w:rsidRPr="0050712E">
              <w:rPr>
                <w:rFonts w:ascii="Arial" w:eastAsia="Calibri" w:hAnsi="Arial" w:cs="Arial"/>
                <w:sz w:val="16"/>
                <w:szCs w:val="16"/>
              </w:rPr>
              <w:t>525.000,00</w:t>
            </w:r>
          </w:p>
        </w:tc>
        <w:tc>
          <w:tcPr>
            <w:tcW w:w="709" w:type="dxa"/>
            <w:tcBorders>
              <w:top w:val="single" w:sz="4" w:space="0" w:color="auto"/>
              <w:left w:val="single" w:sz="4" w:space="0" w:color="auto"/>
              <w:right w:val="single" w:sz="4" w:space="0" w:color="auto"/>
            </w:tcBorders>
            <w:shd w:val="clear" w:color="auto" w:fill="auto"/>
            <w:vAlign w:val="center"/>
          </w:tcPr>
          <w:p w14:paraId="02DA560D" w14:textId="40A41140" w:rsidR="00E82F43" w:rsidRPr="0050712E" w:rsidRDefault="00437CB2"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126</w:t>
            </w:r>
          </w:p>
        </w:tc>
        <w:tc>
          <w:tcPr>
            <w:tcW w:w="1134" w:type="dxa"/>
            <w:tcBorders>
              <w:top w:val="single" w:sz="4" w:space="0" w:color="auto"/>
              <w:left w:val="single" w:sz="4" w:space="0" w:color="auto"/>
              <w:right w:val="single" w:sz="4" w:space="0" w:color="auto"/>
            </w:tcBorders>
            <w:shd w:val="clear" w:color="auto" w:fill="auto"/>
            <w:vAlign w:val="center"/>
          </w:tcPr>
          <w:p w14:paraId="0D23D30B"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4110" w:type="dxa"/>
            <w:tcBorders>
              <w:top w:val="single" w:sz="4" w:space="0" w:color="auto"/>
              <w:left w:val="single" w:sz="4" w:space="0" w:color="auto"/>
              <w:right w:val="single" w:sz="4" w:space="0" w:color="auto"/>
            </w:tcBorders>
            <w:shd w:val="clear" w:color="auto" w:fill="auto"/>
          </w:tcPr>
          <w:p w14:paraId="717AB71C" w14:textId="47BECC2C" w:rsidR="00E82F43" w:rsidRPr="0050712E" w:rsidRDefault="00D169D0" w:rsidP="002509BB">
            <w:pPr>
              <w:numPr>
                <w:ilvl w:val="0"/>
                <w:numId w:val="62"/>
              </w:numPr>
              <w:tabs>
                <w:tab w:val="left" w:pos="321"/>
              </w:tabs>
              <w:spacing w:after="200" w:line="276" w:lineRule="auto"/>
              <w:ind w:left="453"/>
              <w:rPr>
                <w:rFonts w:ascii="Arial" w:eastAsia="Times New Roman" w:hAnsi="Arial" w:cs="Arial"/>
                <w:sz w:val="16"/>
                <w:szCs w:val="16"/>
              </w:rPr>
            </w:pPr>
            <w:r>
              <w:rPr>
                <w:rFonts w:ascii="Arial" w:eastAsia="Times New Roman" w:hAnsi="Arial" w:cs="Arial"/>
                <w:sz w:val="16"/>
                <w:szCs w:val="16"/>
              </w:rPr>
              <w:t>P</w:t>
            </w:r>
            <w:r w:rsidR="00E82F43" w:rsidRPr="0050712E">
              <w:rPr>
                <w:rFonts w:ascii="Arial" w:eastAsia="Times New Roman" w:hAnsi="Arial" w:cs="Arial"/>
                <w:sz w:val="16"/>
                <w:szCs w:val="16"/>
              </w:rPr>
              <w:t>ovečati vključenost odraslih v vseživljenjsko učenje ter izboljšati poklicne kompetence, ki jih odrasli potrebujejo zaradi potreb na trgu dela, večje zaposljivosti in mobilnosti ter delovanja v sodobni družbi,</w:t>
            </w:r>
          </w:p>
          <w:p w14:paraId="0654910F" w14:textId="38923327" w:rsidR="00E82F43" w:rsidRPr="0050712E" w:rsidRDefault="00D169D0" w:rsidP="002509BB">
            <w:pPr>
              <w:numPr>
                <w:ilvl w:val="0"/>
                <w:numId w:val="62"/>
              </w:numPr>
              <w:tabs>
                <w:tab w:val="left" w:pos="321"/>
              </w:tabs>
              <w:spacing w:after="200" w:line="276" w:lineRule="auto"/>
              <w:ind w:left="453"/>
              <w:rPr>
                <w:rFonts w:ascii="Arial" w:eastAsia="Times New Roman" w:hAnsi="Arial" w:cs="Arial"/>
                <w:sz w:val="16"/>
                <w:szCs w:val="16"/>
              </w:rPr>
            </w:pPr>
            <w:r w:rsidRPr="0050712E">
              <w:rPr>
                <w:rFonts w:ascii="Arial" w:eastAsia="Times New Roman" w:hAnsi="Arial" w:cs="Arial"/>
                <w:sz w:val="16"/>
                <w:szCs w:val="16"/>
              </w:rPr>
              <w:t xml:space="preserve">odrasli </w:t>
            </w:r>
            <w:r w:rsidR="00E82F43" w:rsidRPr="0050712E">
              <w:rPr>
                <w:rFonts w:ascii="Arial" w:eastAsia="Times New Roman" w:hAnsi="Arial" w:cs="Arial"/>
                <w:sz w:val="16"/>
                <w:szCs w:val="16"/>
              </w:rPr>
              <w:t>pridobi</w:t>
            </w:r>
            <w:r>
              <w:rPr>
                <w:rFonts w:ascii="Arial" w:eastAsia="Times New Roman" w:hAnsi="Arial" w:cs="Arial"/>
                <w:sz w:val="16"/>
                <w:szCs w:val="16"/>
              </w:rPr>
              <w:t>jo</w:t>
            </w:r>
            <w:r w:rsidR="00E82F43" w:rsidRPr="0050712E">
              <w:rPr>
                <w:rFonts w:ascii="Arial" w:eastAsia="Times New Roman" w:hAnsi="Arial" w:cs="Arial"/>
                <w:sz w:val="16"/>
                <w:szCs w:val="16"/>
              </w:rPr>
              <w:t xml:space="preserve"> izobrazbo in poklicno kvalifikacijo,</w:t>
            </w:r>
          </w:p>
          <w:p w14:paraId="326407D1" w14:textId="157A0D15" w:rsidR="00E82F43" w:rsidRPr="0050712E" w:rsidRDefault="00E82F43" w:rsidP="002509BB">
            <w:pPr>
              <w:numPr>
                <w:ilvl w:val="0"/>
                <w:numId w:val="62"/>
              </w:numPr>
              <w:tabs>
                <w:tab w:val="left" w:pos="321"/>
              </w:tabs>
              <w:spacing w:after="200" w:line="276" w:lineRule="auto"/>
              <w:ind w:left="453"/>
              <w:rPr>
                <w:rFonts w:ascii="Arial" w:eastAsia="Times New Roman" w:hAnsi="Arial" w:cs="Arial"/>
                <w:sz w:val="16"/>
                <w:szCs w:val="16"/>
              </w:rPr>
            </w:pPr>
            <w:r w:rsidRPr="0050712E">
              <w:rPr>
                <w:rFonts w:ascii="Arial" w:eastAsia="Calibri" w:hAnsi="Arial" w:cs="Arial"/>
                <w:sz w:val="16"/>
                <w:szCs w:val="16"/>
              </w:rPr>
              <w:t>večja vključenost odraslih v vseživljenjsko učenje.</w:t>
            </w:r>
          </w:p>
        </w:tc>
      </w:tr>
      <w:tr w:rsidR="00E82F43" w:rsidRPr="0050712E" w14:paraId="76D9D9E2" w14:textId="77777777" w:rsidTr="002509BB">
        <w:trPr>
          <w:trHeight w:val="2011"/>
        </w:trPr>
        <w:tc>
          <w:tcPr>
            <w:tcW w:w="1517" w:type="dxa"/>
            <w:gridSpan w:val="3"/>
            <w:vMerge/>
            <w:tcBorders>
              <w:top w:val="single" w:sz="4" w:space="0" w:color="auto"/>
              <w:left w:val="single" w:sz="8" w:space="0" w:color="000000"/>
              <w:right w:val="single" w:sz="4" w:space="0" w:color="auto"/>
            </w:tcBorders>
            <w:shd w:val="clear" w:color="auto" w:fill="auto"/>
            <w:vAlign w:val="center"/>
          </w:tcPr>
          <w:p w14:paraId="3A9E1A4A"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tc>
        <w:tc>
          <w:tcPr>
            <w:tcW w:w="1374" w:type="dxa"/>
            <w:gridSpan w:val="2"/>
            <w:vMerge/>
            <w:tcBorders>
              <w:top w:val="single" w:sz="4" w:space="0" w:color="auto"/>
              <w:left w:val="single" w:sz="4" w:space="0" w:color="auto"/>
              <w:right w:val="single" w:sz="4" w:space="0" w:color="auto"/>
            </w:tcBorders>
            <w:shd w:val="clear" w:color="auto" w:fill="auto"/>
            <w:vAlign w:val="center"/>
          </w:tcPr>
          <w:p w14:paraId="5E6358AE"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8" w:space="0" w:color="000000"/>
              <w:right w:val="single" w:sz="4" w:space="0" w:color="auto"/>
            </w:tcBorders>
            <w:shd w:val="clear" w:color="auto" w:fill="auto"/>
            <w:vAlign w:val="center"/>
          </w:tcPr>
          <w:p w14:paraId="244DF636" w14:textId="7433F9D8" w:rsidR="00E82F43" w:rsidRPr="0050712E" w:rsidRDefault="00E82F43"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Izvajanje nadaljnjega poklicnega in strokovnega izpopolnjevanja in usposabljanja v obdobju 2024</w:t>
            </w:r>
            <w:r w:rsidR="00D169D0">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2029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DEB37C7" w14:textId="34EE33F8"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 xml:space="preserve">20.000,00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EC61871" w14:textId="77777777" w:rsidR="00E82F43" w:rsidRPr="0050712E" w:rsidRDefault="00E82F43" w:rsidP="00F86B5A">
            <w:pPr>
              <w:spacing w:after="0" w:line="260" w:lineRule="exact"/>
              <w:jc w:val="right"/>
              <w:rPr>
                <w:rFonts w:ascii="Arial" w:eastAsia="Calibri" w:hAnsi="Arial" w:cs="Arial"/>
                <w:sz w:val="16"/>
                <w:szCs w:val="16"/>
              </w:rPr>
            </w:pPr>
          </w:p>
          <w:p w14:paraId="314C7A26" w14:textId="0F9D9D9F"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4</w:t>
            </w:r>
            <w:r w:rsidR="00DD6C44">
              <w:rPr>
                <w:rFonts w:ascii="Arial" w:eastAsia="Calibri" w:hAnsi="Arial" w:cs="Arial"/>
                <w:sz w:val="16"/>
                <w:szCs w:val="16"/>
              </w:rPr>
              <w:t>.</w:t>
            </w:r>
            <w:r w:rsidRPr="0050712E">
              <w:rPr>
                <w:rFonts w:ascii="Arial" w:eastAsia="Calibri" w:hAnsi="Arial" w:cs="Arial"/>
                <w:sz w:val="16"/>
                <w:szCs w:val="16"/>
              </w:rPr>
              <w:t>200.000,00</w:t>
            </w:r>
          </w:p>
          <w:p w14:paraId="23C7B60B" w14:textId="77777777" w:rsidR="00E82F43" w:rsidRPr="0050712E" w:rsidRDefault="00E82F43" w:rsidP="00F86B5A">
            <w:pPr>
              <w:spacing w:after="0" w:line="260" w:lineRule="exact"/>
              <w:jc w:val="right"/>
              <w:rPr>
                <w:rFonts w:ascii="Arial" w:eastAsia="Calibri"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F9B4A"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530CF" w14:textId="5DF6E1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ED00B85" w14:textId="77777777" w:rsidR="004A4984" w:rsidRPr="0050712E" w:rsidRDefault="004A4984" w:rsidP="004A4984">
            <w:pPr>
              <w:spacing w:after="0" w:line="240" w:lineRule="auto"/>
              <w:ind w:left="354"/>
              <w:rPr>
                <w:rFonts w:ascii="Arial" w:eastAsia="Calibri" w:hAnsi="Arial" w:cs="Arial"/>
                <w:sz w:val="16"/>
                <w:szCs w:val="16"/>
              </w:rPr>
            </w:pPr>
          </w:p>
          <w:p w14:paraId="63346E04" w14:textId="19C0593B" w:rsidR="00E82F43" w:rsidRPr="0050712E" w:rsidRDefault="00D169D0" w:rsidP="00F86B5A">
            <w:pPr>
              <w:numPr>
                <w:ilvl w:val="0"/>
                <w:numId w:val="63"/>
              </w:numPr>
              <w:spacing w:after="0" w:line="240" w:lineRule="auto"/>
              <w:ind w:left="354" w:hanging="283"/>
              <w:rPr>
                <w:rFonts w:ascii="Arial" w:eastAsia="Calibri" w:hAnsi="Arial" w:cs="Arial"/>
                <w:sz w:val="16"/>
                <w:szCs w:val="16"/>
              </w:rPr>
            </w:pPr>
            <w:r>
              <w:rPr>
                <w:rFonts w:ascii="Arial" w:eastAsia="Calibri" w:hAnsi="Arial" w:cs="Arial"/>
                <w:sz w:val="16"/>
                <w:szCs w:val="16"/>
              </w:rPr>
              <w:t>I</w:t>
            </w:r>
            <w:r w:rsidR="00E82F43" w:rsidRPr="0050712E">
              <w:rPr>
                <w:rFonts w:ascii="Arial" w:eastAsia="Calibri" w:hAnsi="Arial" w:cs="Arial"/>
                <w:sz w:val="16"/>
                <w:szCs w:val="16"/>
              </w:rPr>
              <w:t>zboljšanje poklicnih kompetenc zaposlenih na ravni srednje poklicne in strokovne ter višje strokovne izobrazbe,</w:t>
            </w:r>
          </w:p>
          <w:p w14:paraId="145C4199" w14:textId="77777777" w:rsidR="004A4984" w:rsidRPr="0050712E" w:rsidRDefault="004A4984" w:rsidP="004A4984">
            <w:pPr>
              <w:spacing w:after="0" w:line="240" w:lineRule="auto"/>
              <w:ind w:left="354"/>
              <w:rPr>
                <w:rFonts w:ascii="Arial" w:eastAsia="Calibri" w:hAnsi="Arial" w:cs="Arial"/>
                <w:sz w:val="16"/>
                <w:szCs w:val="16"/>
              </w:rPr>
            </w:pPr>
          </w:p>
          <w:p w14:paraId="6D6D7CD9" w14:textId="77777777" w:rsidR="00E82F43" w:rsidRPr="0050712E" w:rsidRDefault="00E82F43" w:rsidP="00F86B5A">
            <w:pPr>
              <w:numPr>
                <w:ilvl w:val="0"/>
                <w:numId w:val="63"/>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vključenost odraslih v vseživljenjsko učenje,</w:t>
            </w:r>
          </w:p>
          <w:p w14:paraId="5C746787" w14:textId="77777777" w:rsidR="004A4984" w:rsidRPr="0050712E" w:rsidRDefault="004A4984" w:rsidP="004A4984">
            <w:pPr>
              <w:spacing w:after="0" w:line="240" w:lineRule="auto"/>
              <w:rPr>
                <w:rFonts w:ascii="Arial" w:eastAsia="Calibri" w:hAnsi="Arial" w:cs="Arial"/>
                <w:sz w:val="16"/>
                <w:szCs w:val="16"/>
              </w:rPr>
            </w:pPr>
          </w:p>
          <w:p w14:paraId="48362124" w14:textId="77777777" w:rsidR="00E82F43" w:rsidRPr="0050712E" w:rsidRDefault="00E82F43" w:rsidP="00F86B5A">
            <w:pPr>
              <w:numPr>
                <w:ilvl w:val="0"/>
                <w:numId w:val="63"/>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zaposljivost,</w:t>
            </w:r>
          </w:p>
          <w:p w14:paraId="7DF199BB" w14:textId="77777777" w:rsidR="004A4984" w:rsidRPr="0050712E" w:rsidRDefault="004A4984" w:rsidP="004A4984">
            <w:pPr>
              <w:spacing w:after="0" w:line="240" w:lineRule="auto"/>
              <w:rPr>
                <w:rFonts w:ascii="Arial" w:eastAsia="Calibri" w:hAnsi="Arial" w:cs="Arial"/>
                <w:sz w:val="16"/>
                <w:szCs w:val="16"/>
              </w:rPr>
            </w:pPr>
          </w:p>
          <w:p w14:paraId="257B3915" w14:textId="77777777" w:rsidR="00E82F43" w:rsidRPr="0050712E" w:rsidRDefault="00E82F43" w:rsidP="00F86B5A">
            <w:pPr>
              <w:numPr>
                <w:ilvl w:val="0"/>
                <w:numId w:val="63"/>
              </w:numPr>
              <w:spacing w:after="0" w:line="240" w:lineRule="auto"/>
              <w:ind w:left="354" w:hanging="283"/>
              <w:rPr>
                <w:rFonts w:ascii="Arial" w:eastAsia="Calibri" w:hAnsi="Arial" w:cs="Arial"/>
                <w:sz w:val="16"/>
                <w:szCs w:val="16"/>
              </w:rPr>
            </w:pPr>
            <w:r w:rsidRPr="0050712E">
              <w:rPr>
                <w:rFonts w:ascii="Arial" w:eastAsia="Calibri" w:hAnsi="Arial" w:cs="Arial"/>
                <w:sz w:val="16"/>
                <w:szCs w:val="16"/>
              </w:rPr>
              <w:t>večja mobilnost.</w:t>
            </w:r>
          </w:p>
          <w:p w14:paraId="6CFE679D" w14:textId="443BE111" w:rsidR="004A4984" w:rsidRPr="0050712E" w:rsidRDefault="004A4984" w:rsidP="004A4984">
            <w:pPr>
              <w:spacing w:after="0" w:line="240" w:lineRule="auto"/>
              <w:rPr>
                <w:rFonts w:ascii="Arial" w:eastAsia="Calibri" w:hAnsi="Arial" w:cs="Arial"/>
                <w:sz w:val="16"/>
                <w:szCs w:val="16"/>
              </w:rPr>
            </w:pPr>
          </w:p>
        </w:tc>
      </w:tr>
      <w:tr w:rsidR="00E82F43" w:rsidRPr="0050712E" w14:paraId="64C33F90" w14:textId="77777777" w:rsidTr="00D062FE">
        <w:trPr>
          <w:trHeight w:val="605"/>
        </w:trPr>
        <w:tc>
          <w:tcPr>
            <w:tcW w:w="1517" w:type="dxa"/>
            <w:gridSpan w:val="3"/>
            <w:vMerge/>
            <w:tcBorders>
              <w:top w:val="single" w:sz="4" w:space="0" w:color="auto"/>
              <w:left w:val="single" w:sz="8" w:space="0" w:color="000000"/>
              <w:right w:val="single" w:sz="4" w:space="0" w:color="auto"/>
            </w:tcBorders>
            <w:shd w:val="clear" w:color="auto" w:fill="auto"/>
            <w:vAlign w:val="center"/>
          </w:tcPr>
          <w:p w14:paraId="385D858E"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tc>
        <w:tc>
          <w:tcPr>
            <w:tcW w:w="1374" w:type="dxa"/>
            <w:gridSpan w:val="2"/>
            <w:vMerge/>
            <w:tcBorders>
              <w:top w:val="single" w:sz="4" w:space="0" w:color="auto"/>
              <w:left w:val="single" w:sz="4" w:space="0" w:color="auto"/>
              <w:right w:val="single" w:sz="4" w:space="0" w:color="auto"/>
            </w:tcBorders>
            <w:shd w:val="clear" w:color="auto" w:fill="auto"/>
            <w:vAlign w:val="center"/>
          </w:tcPr>
          <w:p w14:paraId="76D97BF0"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074A0D9" w14:textId="01733C99" w:rsidR="00E82F43" w:rsidRPr="0050712E" w:rsidRDefault="00E82F43" w:rsidP="00F86B5A">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Izobraževalci odraslih</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54B65A5" w14:textId="3CE869C3"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100.000,00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887495B" w14:textId="3B2E2FD0"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150.000,00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5D671" w14:textId="06755C66" w:rsidR="00E82F43" w:rsidRPr="0050712E" w:rsidRDefault="00437CB2"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0713C" w14:textId="75ED18EC"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894EFE0" w14:textId="77777777" w:rsidR="00E82F43" w:rsidRPr="0050712E" w:rsidRDefault="00E82F43" w:rsidP="00F86B5A">
            <w:pPr>
              <w:tabs>
                <w:tab w:val="left" w:pos="321"/>
              </w:tabs>
              <w:spacing w:after="200" w:line="276" w:lineRule="auto"/>
              <w:ind w:left="720"/>
              <w:rPr>
                <w:rFonts w:ascii="Arial" w:eastAsia="Times New Roman" w:hAnsi="Arial" w:cs="Arial"/>
                <w:sz w:val="16"/>
                <w:szCs w:val="16"/>
                <w:highlight w:val="yellow"/>
              </w:rPr>
            </w:pPr>
          </w:p>
        </w:tc>
      </w:tr>
      <w:tr w:rsidR="00E82F43" w:rsidRPr="0050712E" w14:paraId="7C512FE5" w14:textId="77777777" w:rsidTr="00D062FE">
        <w:trPr>
          <w:trHeight w:val="1253"/>
        </w:trPr>
        <w:tc>
          <w:tcPr>
            <w:tcW w:w="1517" w:type="dxa"/>
            <w:gridSpan w:val="3"/>
            <w:vMerge/>
            <w:tcBorders>
              <w:top w:val="single" w:sz="4" w:space="0" w:color="auto"/>
              <w:left w:val="single" w:sz="8" w:space="0" w:color="000000"/>
              <w:bottom w:val="single" w:sz="4" w:space="0" w:color="auto"/>
              <w:right w:val="single" w:sz="4" w:space="0" w:color="auto"/>
            </w:tcBorders>
            <w:shd w:val="clear" w:color="auto" w:fill="auto"/>
            <w:vAlign w:val="center"/>
          </w:tcPr>
          <w:p w14:paraId="66103433" w14:textId="77777777" w:rsidR="00E82F43" w:rsidRPr="0050712E" w:rsidRDefault="00E82F43" w:rsidP="00F86B5A">
            <w:pPr>
              <w:shd w:val="clear" w:color="auto" w:fill="FFFFFF"/>
              <w:spacing w:after="0" w:line="240" w:lineRule="auto"/>
              <w:rPr>
                <w:rFonts w:ascii="Arial" w:eastAsia="Times New Roman" w:hAnsi="Arial" w:cs="Arial"/>
                <w:sz w:val="16"/>
                <w:szCs w:val="16"/>
              </w:rPr>
            </w:pPr>
          </w:p>
        </w:tc>
        <w:tc>
          <w:tcPr>
            <w:tcW w:w="13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AF86A2" w14:textId="77777777" w:rsidR="00E82F43" w:rsidRPr="0050712E" w:rsidRDefault="00E82F43" w:rsidP="00F86B5A">
            <w:pPr>
              <w:shd w:val="clear" w:color="auto" w:fill="FFFFFF"/>
              <w:spacing w:after="0" w:line="240" w:lineRule="auto"/>
              <w:rPr>
                <w:rFonts w:ascii="Arial" w:eastAsia="Calibri" w:hAnsi="Arial" w:cs="Arial"/>
                <w:bCs/>
                <w:color w:val="000000"/>
                <w:sz w:val="16"/>
                <w:szCs w:val="16"/>
                <w:lang w:eastAsia="sl-SI"/>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6CCC339" w14:textId="032BEB87" w:rsidR="00E82F43" w:rsidRPr="0050712E" w:rsidRDefault="00D169D0" w:rsidP="00F86B5A">
            <w:pPr>
              <w:spacing w:after="0" w:line="260" w:lineRule="exact"/>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Priprava</w:t>
            </w:r>
            <w:r w:rsidRPr="0050712E">
              <w:rPr>
                <w:rFonts w:ascii="Arial" w:eastAsia="Times New Roman" w:hAnsi="Arial" w:cs="Arial"/>
                <w:color w:val="000000"/>
                <w:sz w:val="16"/>
                <w:szCs w:val="16"/>
                <w:lang w:eastAsia="sl-SI"/>
              </w:rPr>
              <w:t xml:space="preserve"> </w:t>
            </w:r>
            <w:r w:rsidR="00E82F43" w:rsidRPr="0050712E">
              <w:rPr>
                <w:rFonts w:ascii="Arial" w:eastAsia="Times New Roman" w:hAnsi="Arial" w:cs="Arial"/>
                <w:color w:val="000000"/>
                <w:sz w:val="16"/>
                <w:szCs w:val="16"/>
                <w:lang w:eastAsia="sl-SI"/>
              </w:rPr>
              <w:t>e-gradiv, drugih gradiv in aplikacij za programe na področju izobraževanja odraslih</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86A61C2" w14:textId="77777777" w:rsidR="00E82F43" w:rsidRPr="0050712E" w:rsidRDefault="00E82F43" w:rsidP="00F86B5A">
            <w:pPr>
              <w:spacing w:after="0" w:line="260" w:lineRule="exact"/>
              <w:jc w:val="right"/>
              <w:rPr>
                <w:rFonts w:ascii="Arial" w:eastAsia="Calibri" w:hAnsi="Arial" w:cs="Arial"/>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4353994" w14:textId="609DCA65" w:rsidR="00E82F43" w:rsidRPr="0050712E" w:rsidRDefault="00E82F43" w:rsidP="00F86B5A">
            <w:pPr>
              <w:spacing w:after="0" w:line="260" w:lineRule="exact"/>
              <w:jc w:val="right"/>
              <w:rPr>
                <w:rFonts w:ascii="Arial" w:eastAsia="Calibri" w:hAnsi="Arial" w:cs="Arial"/>
                <w:sz w:val="16"/>
                <w:szCs w:val="16"/>
              </w:rPr>
            </w:pPr>
            <w:r w:rsidRPr="0050712E">
              <w:rPr>
                <w:rFonts w:ascii="Arial" w:eastAsia="Calibri" w:hAnsi="Arial" w:cs="Arial"/>
                <w:sz w:val="16"/>
                <w:szCs w:val="16"/>
              </w:rPr>
              <w:t>108.000,00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E9E0A"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318CBF" w14:textId="250036F1"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8F14E2F" w14:textId="77777777" w:rsidR="00E82F43" w:rsidRPr="0050712E" w:rsidRDefault="00E82F43" w:rsidP="00F86B5A">
            <w:pPr>
              <w:tabs>
                <w:tab w:val="left" w:pos="321"/>
              </w:tabs>
              <w:spacing w:after="200" w:line="276" w:lineRule="auto"/>
              <w:ind w:left="720"/>
              <w:rPr>
                <w:rFonts w:ascii="Arial" w:eastAsia="Times New Roman" w:hAnsi="Arial" w:cs="Arial"/>
                <w:sz w:val="16"/>
                <w:szCs w:val="16"/>
                <w:highlight w:val="yellow"/>
              </w:rPr>
            </w:pPr>
          </w:p>
        </w:tc>
      </w:tr>
      <w:tr w:rsidR="00E82F43" w:rsidRPr="0050712E" w14:paraId="61235DC7"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FB23CA" w14:textId="78EB5C3E"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projekti</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98D612" w14:textId="3900B064" w:rsidR="00E82F43" w:rsidRPr="0050712E" w:rsidRDefault="00E82F43" w:rsidP="00F86B5A">
            <w:pPr>
              <w:spacing w:after="0" w:line="260" w:lineRule="exact"/>
              <w:jc w:val="right"/>
              <w:rPr>
                <w:rFonts w:ascii="Arial" w:eastAsia="Times New Roman" w:hAnsi="Arial" w:cs="Arial"/>
                <w:b/>
                <w:sz w:val="16"/>
                <w:szCs w:val="16"/>
              </w:rPr>
            </w:pP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595AA3" w14:textId="5DBA6DE5"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6.983.000,00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F700D8" w14:textId="6A7BB12F" w:rsidR="00E82F43" w:rsidRPr="0050712E" w:rsidRDefault="00E82F43" w:rsidP="00F86B5A">
            <w:pPr>
              <w:spacing w:after="0" w:line="260" w:lineRule="exact"/>
              <w:jc w:val="center"/>
              <w:rPr>
                <w:rFonts w:ascii="Arial" w:eastAsia="Times New Roman"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E8524E"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AA73A4"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56D35AE3" w14:textId="77777777" w:rsidTr="002509BB">
        <w:trPr>
          <w:trHeight w:val="699"/>
        </w:trPr>
        <w:tc>
          <w:tcPr>
            <w:tcW w:w="1517" w:type="dxa"/>
            <w:gridSpan w:val="3"/>
            <w:vMerge w:val="restart"/>
            <w:tcBorders>
              <w:top w:val="single" w:sz="4" w:space="0" w:color="auto"/>
              <w:left w:val="single" w:sz="8" w:space="0" w:color="000000"/>
              <w:right w:val="single" w:sz="4" w:space="0" w:color="auto"/>
            </w:tcBorders>
            <w:shd w:val="clear" w:color="auto" w:fill="auto"/>
            <w:vAlign w:val="center"/>
          </w:tcPr>
          <w:p w14:paraId="24D1773B" w14:textId="46F74B45" w:rsidR="00E82F43" w:rsidRPr="0050712E" w:rsidRDefault="00E82F43" w:rsidP="00F86B5A">
            <w:pPr>
              <w:spacing w:after="0" w:line="260" w:lineRule="exact"/>
              <w:rPr>
                <w:rFonts w:ascii="Arial" w:eastAsia="Times New Roman" w:hAnsi="Arial" w:cs="Arial"/>
                <w:b/>
                <w:sz w:val="16"/>
                <w:szCs w:val="16"/>
              </w:rPr>
            </w:pPr>
            <w:r w:rsidRPr="0050712E">
              <w:rPr>
                <w:rFonts w:ascii="Arial" w:eastAsia="Times New Roman" w:hAnsi="Arial" w:cs="Arial"/>
                <w:sz w:val="16"/>
                <w:szCs w:val="16"/>
              </w:rPr>
              <w:t xml:space="preserve">3330-22-3502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Times New Roman" w:hAnsi="Arial" w:cs="Arial"/>
                <w:sz w:val="16"/>
                <w:szCs w:val="16"/>
              </w:rPr>
              <w:t>poklicnega izobraževanja</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7E768" w14:textId="25364996" w:rsidR="00E82F43" w:rsidRPr="0050712E" w:rsidRDefault="00E82F43" w:rsidP="00F86B5A">
            <w:pPr>
              <w:shd w:val="clear" w:color="auto" w:fill="FFFFFF"/>
              <w:spacing w:after="0" w:line="260" w:lineRule="exact"/>
              <w:rPr>
                <w:rFonts w:ascii="Arial" w:eastAsia="Times New Roman" w:hAnsi="Arial" w:cs="Arial"/>
                <w:b/>
                <w:sz w:val="16"/>
                <w:szCs w:val="16"/>
                <w:lang w:eastAsia="sl-SI"/>
              </w:rPr>
            </w:pPr>
            <w:r w:rsidRPr="0050712E">
              <w:rPr>
                <w:rFonts w:ascii="Arial" w:eastAsia="Calibri" w:hAnsi="Arial" w:cs="Arial"/>
                <w:b/>
                <w:bCs/>
                <w:sz w:val="16"/>
                <w:szCs w:val="16"/>
              </w:rPr>
              <w:t>221169</w:t>
            </w:r>
            <w:r w:rsidRPr="0050712E">
              <w:rPr>
                <w:rFonts w:ascii="Arial" w:eastAsia="Calibri" w:hAnsi="Arial" w:cs="Arial"/>
                <w:sz w:val="16"/>
                <w:szCs w:val="16"/>
              </w:rPr>
              <w:t xml:space="preserve"> (C3K12RC</w:t>
            </w:r>
            <w:r w:rsidR="00D169D0">
              <w:rPr>
                <w:rFonts w:ascii="Arial" w:eastAsia="Times New Roman" w:hAnsi="Arial" w:cs="Arial"/>
                <w:sz w:val="16"/>
                <w:szCs w:val="16"/>
              </w:rPr>
              <w:t xml:space="preserve"> 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srednjega poklicnega in strokovnega izobraževanja</w:t>
            </w:r>
            <w:r w:rsidR="00D169D0">
              <w:rPr>
                <w:rFonts w:ascii="Arial" w:eastAsia="Calibri" w:hAnsi="Arial" w:cs="Arial"/>
                <w:sz w:val="16"/>
                <w:szCs w:val="16"/>
              </w:rPr>
              <w:t>,</w:t>
            </w:r>
            <w:r w:rsidRPr="0050712E">
              <w:rPr>
                <w:rFonts w:ascii="Arial" w:eastAsia="Calibri" w:hAnsi="Arial" w:cs="Arial"/>
                <w:sz w:val="16"/>
                <w:szCs w:val="16"/>
              </w:rPr>
              <w:t xml:space="preserve"> vključno z vajeništvom – NOO-MVI)</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FD53381" w14:textId="7322DAA4" w:rsidR="00E82F43" w:rsidRPr="0050712E" w:rsidRDefault="00E82F43" w:rsidP="00F86B5A">
            <w:pPr>
              <w:spacing w:after="0" w:line="260" w:lineRule="exact"/>
              <w:rPr>
                <w:rFonts w:ascii="Arial" w:eastAsia="Calibri" w:hAnsi="Arial" w:cs="Arial"/>
                <w:sz w:val="16"/>
                <w:szCs w:val="16"/>
              </w:rPr>
            </w:pPr>
            <w:r w:rsidRPr="0050712E">
              <w:rPr>
                <w:rFonts w:ascii="Arial" w:eastAsia="Calibri" w:hAnsi="Arial" w:cs="Arial"/>
                <w:sz w:val="16"/>
                <w:szCs w:val="16"/>
              </w:rPr>
              <w:t xml:space="preserve">NSO –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srednjega poklicnega in strokovnega izobraževanja</w:t>
            </w:r>
            <w:r w:rsidR="00D169D0">
              <w:rPr>
                <w:rFonts w:ascii="Arial" w:eastAsia="Calibri" w:hAnsi="Arial" w:cs="Arial"/>
                <w:sz w:val="16"/>
                <w:szCs w:val="16"/>
              </w:rPr>
              <w:t>,</w:t>
            </w:r>
            <w:r w:rsidRPr="0050712E">
              <w:rPr>
                <w:rFonts w:ascii="Arial" w:eastAsia="Calibri" w:hAnsi="Arial" w:cs="Arial"/>
                <w:sz w:val="16"/>
                <w:szCs w:val="16"/>
              </w:rPr>
              <w:t xml:space="preserve"> vključno z vajeništvom, prenova višješolskih študijskih programov </w:t>
            </w:r>
            <w:r w:rsidR="00D169D0">
              <w:rPr>
                <w:rFonts w:ascii="Arial" w:eastAsia="Calibri" w:hAnsi="Arial" w:cs="Arial"/>
                <w:sz w:val="16"/>
                <w:szCs w:val="16"/>
              </w:rPr>
              <w:t>in</w:t>
            </w:r>
            <w:r w:rsidR="00D169D0" w:rsidRPr="0050712E">
              <w:rPr>
                <w:rFonts w:ascii="Arial" w:eastAsia="Calibri" w:hAnsi="Arial" w:cs="Arial"/>
                <w:sz w:val="16"/>
                <w:szCs w:val="16"/>
              </w:rPr>
              <w:t xml:space="preserve"> </w:t>
            </w:r>
            <w:r w:rsidRPr="0050712E">
              <w:rPr>
                <w:rFonts w:ascii="Arial" w:eastAsia="Calibri" w:hAnsi="Arial" w:cs="Arial"/>
                <w:sz w:val="16"/>
                <w:szCs w:val="16"/>
              </w:rPr>
              <w:t>vzpostavitev digitalno podprtih učnih mest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125DAF1" w14:textId="77777777" w:rsidR="00E82F43" w:rsidRPr="0050712E" w:rsidRDefault="00E82F43" w:rsidP="00F86B5A">
            <w:pPr>
              <w:spacing w:after="0" w:line="260" w:lineRule="exact"/>
              <w:jc w:val="right"/>
              <w:rPr>
                <w:rFonts w:ascii="Arial" w:eastAsia="Times New Roman" w:hAnsi="Arial" w:cs="Arial"/>
                <w:sz w:val="16"/>
                <w:szCs w:val="16"/>
                <w:lang w:eastAsia="sl-SI"/>
              </w:rPr>
            </w:pPr>
            <w:r w:rsidRPr="0050712E">
              <w:rPr>
                <w:rFonts w:ascii="Arial" w:eastAsia="Calibri" w:hAnsi="Arial" w:cs="Arial"/>
                <w:sz w:val="16"/>
                <w:szCs w:val="16"/>
              </w:rPr>
              <w:t>720.000,00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44D2BCA" w14:textId="242B5B90" w:rsidR="00E82F43" w:rsidRPr="0050712E" w:rsidRDefault="00E82F43" w:rsidP="002E1FBD">
            <w:pPr>
              <w:spacing w:after="0"/>
              <w:jc w:val="center"/>
              <w:rPr>
                <w:rFonts w:ascii="Arial" w:eastAsia="Times New Roman" w:hAnsi="Arial" w:cs="Arial"/>
                <w:sz w:val="16"/>
                <w:szCs w:val="16"/>
                <w:lang w:eastAsia="sl-SI"/>
              </w:rPr>
            </w:pPr>
            <w:r w:rsidRPr="0050712E">
              <w:rPr>
                <w:rFonts w:ascii="Arial" w:eastAsia="Calibri" w:hAnsi="Arial" w:cs="Arial"/>
                <w:color w:val="000000"/>
                <w:sz w:val="16"/>
                <w:szCs w:val="16"/>
              </w:rPr>
              <w:t>1</w:t>
            </w:r>
            <w:r w:rsidR="00DD6C44">
              <w:rPr>
                <w:rFonts w:ascii="Arial" w:eastAsia="Calibri" w:hAnsi="Arial" w:cs="Arial"/>
                <w:color w:val="000000"/>
                <w:sz w:val="16"/>
                <w:szCs w:val="16"/>
              </w:rPr>
              <w:t>.</w:t>
            </w:r>
            <w:r w:rsidRPr="0050712E">
              <w:rPr>
                <w:rFonts w:ascii="Arial" w:eastAsia="Calibri" w:hAnsi="Arial" w:cs="Arial"/>
                <w:color w:val="000000"/>
                <w:sz w:val="16"/>
                <w:szCs w:val="16"/>
              </w:rPr>
              <w:t>267.216,28</w:t>
            </w:r>
          </w:p>
        </w:tc>
        <w:tc>
          <w:tcPr>
            <w:tcW w:w="709" w:type="dxa"/>
            <w:tcBorders>
              <w:top w:val="single" w:sz="4" w:space="0" w:color="auto"/>
              <w:left w:val="single" w:sz="4" w:space="0" w:color="auto"/>
              <w:right w:val="single" w:sz="4" w:space="0" w:color="auto"/>
            </w:tcBorders>
            <w:shd w:val="clear" w:color="auto" w:fill="auto"/>
            <w:vAlign w:val="center"/>
          </w:tcPr>
          <w:p w14:paraId="6F95AEDC"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C621CE4"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110" w:type="dxa"/>
            <w:vMerge w:val="restart"/>
            <w:tcBorders>
              <w:top w:val="single" w:sz="4" w:space="0" w:color="auto"/>
              <w:left w:val="single" w:sz="4" w:space="0" w:color="auto"/>
              <w:right w:val="single" w:sz="4" w:space="0" w:color="auto"/>
            </w:tcBorders>
            <w:shd w:val="clear" w:color="auto" w:fill="auto"/>
          </w:tcPr>
          <w:p w14:paraId="3AFB311E" w14:textId="77777777" w:rsidR="00E82F43" w:rsidRPr="0050712E" w:rsidRDefault="00E82F43" w:rsidP="00F86B5A">
            <w:pPr>
              <w:spacing w:after="200" w:line="276" w:lineRule="auto"/>
              <w:rPr>
                <w:rFonts w:ascii="Arial" w:eastAsia="Calibri" w:hAnsi="Arial" w:cs="Arial"/>
                <w:sz w:val="16"/>
                <w:szCs w:val="16"/>
              </w:rPr>
            </w:pPr>
          </w:p>
          <w:p w14:paraId="51982104" w14:textId="77777777" w:rsidR="00E82F43" w:rsidRPr="0050712E" w:rsidRDefault="00E82F43" w:rsidP="00F86B5A">
            <w:pPr>
              <w:spacing w:after="200" w:line="276" w:lineRule="auto"/>
              <w:rPr>
                <w:rFonts w:ascii="Arial" w:eastAsia="Calibri" w:hAnsi="Arial" w:cs="Arial"/>
                <w:sz w:val="16"/>
                <w:szCs w:val="16"/>
              </w:rPr>
            </w:pPr>
          </w:p>
          <w:p w14:paraId="54377D7B" w14:textId="51826BF5" w:rsidR="00E82F43" w:rsidRPr="0050712E" w:rsidRDefault="00D169D0" w:rsidP="00F86B5A">
            <w:pPr>
              <w:numPr>
                <w:ilvl w:val="0"/>
                <w:numId w:val="22"/>
              </w:numPr>
              <w:spacing w:after="0" w:line="260" w:lineRule="exact"/>
              <w:rPr>
                <w:rFonts w:ascii="Arial" w:eastAsia="Times New Roman" w:hAnsi="Arial" w:cs="Arial"/>
                <w:bCs/>
                <w:sz w:val="16"/>
                <w:szCs w:val="16"/>
              </w:rPr>
            </w:pPr>
            <w:r>
              <w:rPr>
                <w:rFonts w:ascii="Arial" w:eastAsia="Times New Roman" w:hAnsi="Arial" w:cs="Arial"/>
                <w:sz w:val="16"/>
                <w:szCs w:val="16"/>
              </w:rPr>
              <w:t>Posodobiti</w:t>
            </w:r>
            <w:r w:rsidRPr="0050712E">
              <w:rPr>
                <w:rFonts w:ascii="Arial" w:eastAsia="Times New Roman" w:hAnsi="Arial" w:cs="Arial"/>
                <w:sz w:val="16"/>
                <w:szCs w:val="16"/>
              </w:rPr>
              <w:t xml:space="preserve"> </w:t>
            </w:r>
            <w:r w:rsidR="00E82F43" w:rsidRPr="0050712E">
              <w:rPr>
                <w:rFonts w:ascii="Arial" w:eastAsia="Times New Roman" w:hAnsi="Arial" w:cs="Arial"/>
                <w:bCs/>
                <w:sz w:val="16"/>
                <w:szCs w:val="16"/>
              </w:rPr>
              <w:t>poklicno in strokovno izobraževanje tako, da bo omogočalo krepitev kompetenc za digitalni in zeleni prehod, večjo prilagodljivost, odpornost in odzivnost poklicnega izobraževanja na potrebe trga dela ter za boljši prehod iz izobraževanja na trg dela.</w:t>
            </w:r>
          </w:p>
          <w:p w14:paraId="6FD5A827" w14:textId="77777777" w:rsidR="00E82F43" w:rsidRPr="0050712E" w:rsidRDefault="00E82F43" w:rsidP="00F86B5A">
            <w:pPr>
              <w:spacing w:after="200" w:line="276" w:lineRule="auto"/>
              <w:rPr>
                <w:rFonts w:ascii="Arial" w:eastAsia="Calibri" w:hAnsi="Arial" w:cs="Arial"/>
                <w:sz w:val="16"/>
                <w:szCs w:val="16"/>
              </w:rPr>
            </w:pPr>
          </w:p>
          <w:p w14:paraId="72A0E384" w14:textId="77777777" w:rsidR="00E82F43" w:rsidRPr="0050712E" w:rsidRDefault="00E82F43" w:rsidP="00F86B5A">
            <w:pPr>
              <w:spacing w:after="200" w:line="276" w:lineRule="auto"/>
              <w:rPr>
                <w:rFonts w:ascii="Arial" w:eastAsia="Calibri" w:hAnsi="Arial" w:cs="Arial"/>
                <w:sz w:val="16"/>
                <w:szCs w:val="16"/>
              </w:rPr>
            </w:pPr>
          </w:p>
          <w:p w14:paraId="214528D4" w14:textId="77777777" w:rsidR="00E82F43" w:rsidRPr="0050712E" w:rsidRDefault="00E82F43" w:rsidP="00F86B5A">
            <w:pPr>
              <w:spacing w:after="200" w:line="276" w:lineRule="auto"/>
              <w:rPr>
                <w:rFonts w:ascii="Arial" w:eastAsia="Calibri" w:hAnsi="Arial" w:cs="Arial"/>
                <w:sz w:val="16"/>
                <w:szCs w:val="16"/>
              </w:rPr>
            </w:pPr>
          </w:p>
          <w:p w14:paraId="753C19D0" w14:textId="77777777" w:rsidR="00E82F43" w:rsidRPr="0050712E" w:rsidRDefault="00E82F43" w:rsidP="00F86B5A">
            <w:pPr>
              <w:spacing w:after="200" w:line="276" w:lineRule="auto"/>
              <w:rPr>
                <w:rFonts w:ascii="Arial" w:eastAsia="Calibri" w:hAnsi="Arial" w:cs="Arial"/>
                <w:sz w:val="16"/>
                <w:szCs w:val="16"/>
              </w:rPr>
            </w:pPr>
          </w:p>
          <w:p w14:paraId="1DB747BC" w14:textId="77777777" w:rsidR="00E82F43" w:rsidRPr="0050712E" w:rsidRDefault="00E82F43" w:rsidP="00F86B5A">
            <w:pPr>
              <w:spacing w:after="200" w:line="276" w:lineRule="auto"/>
              <w:rPr>
                <w:rFonts w:ascii="Arial" w:eastAsia="Calibri" w:hAnsi="Arial" w:cs="Arial"/>
                <w:sz w:val="16"/>
                <w:szCs w:val="16"/>
              </w:rPr>
            </w:pPr>
          </w:p>
          <w:p w14:paraId="1B47C4DA" w14:textId="77777777" w:rsidR="00E82F43" w:rsidRPr="0050712E" w:rsidRDefault="00E82F43" w:rsidP="00F86B5A">
            <w:pPr>
              <w:spacing w:after="200" w:line="276" w:lineRule="auto"/>
              <w:rPr>
                <w:rFonts w:ascii="Arial" w:eastAsia="Calibri" w:hAnsi="Arial" w:cs="Arial"/>
                <w:sz w:val="16"/>
                <w:szCs w:val="16"/>
              </w:rPr>
            </w:pPr>
          </w:p>
          <w:p w14:paraId="2B579299" w14:textId="77777777" w:rsidR="00E82F43" w:rsidRPr="0050712E" w:rsidRDefault="00E82F43" w:rsidP="00F86B5A">
            <w:pPr>
              <w:spacing w:after="200" w:line="276" w:lineRule="auto"/>
              <w:rPr>
                <w:rFonts w:ascii="Arial" w:eastAsia="Calibri" w:hAnsi="Arial" w:cs="Arial"/>
                <w:sz w:val="16"/>
                <w:szCs w:val="16"/>
              </w:rPr>
            </w:pPr>
          </w:p>
          <w:p w14:paraId="599FC249" w14:textId="77777777" w:rsidR="00E82F43" w:rsidRPr="0050712E" w:rsidRDefault="00E82F43" w:rsidP="00F86B5A">
            <w:pPr>
              <w:spacing w:after="200" w:line="276" w:lineRule="auto"/>
              <w:rPr>
                <w:rFonts w:ascii="Arial" w:eastAsia="Calibri" w:hAnsi="Arial" w:cs="Arial"/>
                <w:sz w:val="16"/>
                <w:szCs w:val="16"/>
              </w:rPr>
            </w:pPr>
          </w:p>
          <w:p w14:paraId="60ED4807" w14:textId="77777777" w:rsidR="00E82F43" w:rsidRPr="0050712E" w:rsidRDefault="00E82F43" w:rsidP="00F86B5A">
            <w:pPr>
              <w:spacing w:after="200" w:line="276" w:lineRule="auto"/>
              <w:rPr>
                <w:rFonts w:ascii="Arial" w:eastAsia="Calibri" w:hAnsi="Arial" w:cs="Arial"/>
                <w:sz w:val="16"/>
                <w:szCs w:val="16"/>
              </w:rPr>
            </w:pPr>
          </w:p>
          <w:p w14:paraId="09F128C3" w14:textId="77777777" w:rsidR="00E82F43" w:rsidRPr="0050712E" w:rsidRDefault="00E82F43" w:rsidP="00F86B5A">
            <w:pPr>
              <w:spacing w:after="200" w:line="276" w:lineRule="auto"/>
              <w:rPr>
                <w:rFonts w:ascii="Arial" w:eastAsia="Calibri" w:hAnsi="Arial" w:cs="Arial"/>
                <w:sz w:val="16"/>
                <w:szCs w:val="16"/>
              </w:rPr>
            </w:pPr>
          </w:p>
          <w:p w14:paraId="03B569C1" w14:textId="77777777" w:rsidR="00E82F43" w:rsidRPr="0050712E" w:rsidRDefault="00E82F43" w:rsidP="00F86B5A">
            <w:pPr>
              <w:spacing w:after="200" w:line="276" w:lineRule="auto"/>
              <w:rPr>
                <w:rFonts w:ascii="Arial" w:eastAsia="Calibri" w:hAnsi="Arial" w:cs="Arial"/>
                <w:sz w:val="16"/>
                <w:szCs w:val="16"/>
              </w:rPr>
            </w:pPr>
          </w:p>
          <w:p w14:paraId="61A6CB55" w14:textId="77777777" w:rsidR="00E82F43" w:rsidRPr="0050712E" w:rsidRDefault="00E82F43" w:rsidP="00F86B5A">
            <w:pPr>
              <w:spacing w:after="200" w:line="276" w:lineRule="auto"/>
              <w:rPr>
                <w:rFonts w:ascii="Arial" w:eastAsia="Calibri" w:hAnsi="Arial" w:cs="Arial"/>
                <w:sz w:val="16"/>
                <w:szCs w:val="16"/>
              </w:rPr>
            </w:pPr>
          </w:p>
        </w:tc>
      </w:tr>
      <w:tr w:rsidR="00E82F43" w:rsidRPr="0050712E" w14:paraId="66C6C62E" w14:textId="77777777" w:rsidTr="002509BB">
        <w:trPr>
          <w:trHeight w:val="2011"/>
        </w:trPr>
        <w:tc>
          <w:tcPr>
            <w:tcW w:w="1517" w:type="dxa"/>
            <w:gridSpan w:val="3"/>
            <w:vMerge/>
            <w:tcBorders>
              <w:left w:val="single" w:sz="8" w:space="0" w:color="000000"/>
              <w:bottom w:val="nil"/>
              <w:right w:val="single" w:sz="4" w:space="0" w:color="auto"/>
            </w:tcBorders>
            <w:shd w:val="clear" w:color="auto" w:fill="auto"/>
            <w:vAlign w:val="center"/>
          </w:tcPr>
          <w:p w14:paraId="05529C99" w14:textId="77777777" w:rsidR="00E82F43" w:rsidRPr="0050712E" w:rsidRDefault="00E82F43" w:rsidP="00F86B5A">
            <w:pPr>
              <w:spacing w:after="0" w:line="260" w:lineRule="exact"/>
              <w:rPr>
                <w:rFonts w:ascii="Arial" w:eastAsia="Times New Roman" w:hAnsi="Arial" w:cs="Arial"/>
                <w:b/>
                <w:sz w:val="16"/>
                <w:szCs w:val="16"/>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E3CCC" w14:textId="77777777" w:rsidR="00E82F43" w:rsidRPr="0050712E" w:rsidRDefault="00E82F43" w:rsidP="00F86B5A">
            <w:pPr>
              <w:spacing w:after="200" w:line="276" w:lineRule="auto"/>
              <w:rPr>
                <w:rFonts w:ascii="Arial" w:eastAsia="Times New Roman" w:hAnsi="Arial" w:cs="Arial"/>
                <w:sz w:val="16"/>
                <w:szCs w:val="16"/>
                <w:lang w:eastAsia="sl-SI"/>
              </w:rPr>
            </w:pPr>
            <w:r w:rsidRPr="0050712E">
              <w:rPr>
                <w:rFonts w:ascii="Arial" w:eastAsia="Calibri" w:hAnsi="Arial" w:cs="Arial"/>
                <w:b/>
                <w:bCs/>
                <w:sz w:val="16"/>
                <w:szCs w:val="16"/>
              </w:rPr>
              <w:t>221172</w:t>
            </w:r>
            <w:r w:rsidRPr="0050712E">
              <w:rPr>
                <w:rFonts w:ascii="Arial" w:eastAsia="Calibri" w:hAnsi="Arial" w:cs="Arial"/>
                <w:sz w:val="16"/>
                <w:szCs w:val="16"/>
              </w:rPr>
              <w:t xml:space="preserve"> (C3K12IG Krepitev sodelovanja med izobraževalnim sistemom in trgom dela – MVI-NOO)</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4D7F462F" w14:textId="747DA871" w:rsidR="00E82F43" w:rsidRPr="0050712E" w:rsidRDefault="00E82F43" w:rsidP="00F86B5A">
            <w:pPr>
              <w:spacing w:after="200" w:line="276" w:lineRule="auto"/>
              <w:rPr>
                <w:rFonts w:ascii="Arial" w:eastAsia="Calibri" w:hAnsi="Arial" w:cs="Arial"/>
                <w:sz w:val="16"/>
                <w:szCs w:val="16"/>
              </w:rPr>
            </w:pPr>
            <w:r w:rsidRPr="0050712E">
              <w:rPr>
                <w:rFonts w:ascii="Arial" w:eastAsia="Calibri" w:hAnsi="Arial" w:cs="Arial"/>
                <w:sz w:val="16"/>
                <w:szCs w:val="16"/>
              </w:rPr>
              <w:t xml:space="preserve">NSO –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 xml:space="preserve">srednjega poklicnega in strokovnega izobraževanja, vključno z vajeništvom, prenova višješolskih študijskih programov </w:t>
            </w:r>
            <w:r w:rsidR="00D169D0">
              <w:rPr>
                <w:rFonts w:ascii="Arial" w:eastAsia="Calibri" w:hAnsi="Arial" w:cs="Arial"/>
                <w:sz w:val="16"/>
                <w:szCs w:val="16"/>
              </w:rPr>
              <w:t>in</w:t>
            </w:r>
            <w:r w:rsidR="00D169D0" w:rsidRPr="0050712E">
              <w:rPr>
                <w:rFonts w:ascii="Arial" w:eastAsia="Calibri" w:hAnsi="Arial" w:cs="Arial"/>
                <w:sz w:val="16"/>
                <w:szCs w:val="16"/>
              </w:rPr>
              <w:t xml:space="preserve"> </w:t>
            </w:r>
            <w:r w:rsidRPr="0050712E">
              <w:rPr>
                <w:rFonts w:ascii="Arial" w:eastAsia="Calibri" w:hAnsi="Arial" w:cs="Arial"/>
                <w:sz w:val="16"/>
                <w:szCs w:val="16"/>
              </w:rPr>
              <w:t>vzpostavitev digitalno podprtih učnih mest</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6B45E61" w14:textId="77777777" w:rsidR="00E82F43" w:rsidRPr="0050712E" w:rsidRDefault="00E82F43" w:rsidP="00F86B5A">
            <w:pPr>
              <w:spacing w:after="200" w:line="276" w:lineRule="auto"/>
              <w:jc w:val="right"/>
              <w:rPr>
                <w:rFonts w:ascii="Arial" w:eastAsia="Calibri" w:hAnsi="Arial" w:cs="Arial"/>
                <w:sz w:val="16"/>
                <w:szCs w:val="16"/>
              </w:rPr>
            </w:pPr>
          </w:p>
          <w:p w14:paraId="709578E4" w14:textId="77777777" w:rsidR="00E82F43" w:rsidRPr="0050712E" w:rsidRDefault="00E82F43" w:rsidP="00F86B5A">
            <w:pPr>
              <w:spacing w:after="200" w:line="276" w:lineRule="auto"/>
              <w:jc w:val="right"/>
              <w:rPr>
                <w:rFonts w:ascii="Arial" w:eastAsia="Calibri" w:hAnsi="Arial" w:cs="Arial"/>
                <w:sz w:val="16"/>
                <w:szCs w:val="16"/>
              </w:rPr>
            </w:pPr>
          </w:p>
          <w:p w14:paraId="314BB1E0" w14:textId="77777777"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14.000,00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53445311" w14:textId="77777777" w:rsidR="00E82F43" w:rsidRPr="0050712E" w:rsidRDefault="00E82F43" w:rsidP="00F86B5A">
            <w:pPr>
              <w:spacing w:after="200" w:line="276" w:lineRule="auto"/>
              <w:jc w:val="center"/>
              <w:rPr>
                <w:rFonts w:ascii="Arial" w:eastAsia="Calibri" w:hAnsi="Arial" w:cs="Arial"/>
                <w:sz w:val="16"/>
                <w:szCs w:val="16"/>
              </w:rPr>
            </w:pPr>
          </w:p>
          <w:p w14:paraId="7F338585" w14:textId="77777777" w:rsidR="00E82F43" w:rsidRPr="0050712E" w:rsidRDefault="00E82F43" w:rsidP="00F86B5A">
            <w:pPr>
              <w:spacing w:after="200" w:line="276" w:lineRule="auto"/>
              <w:jc w:val="center"/>
              <w:rPr>
                <w:rFonts w:ascii="Arial" w:eastAsia="Calibri" w:hAnsi="Arial" w:cs="Arial"/>
                <w:sz w:val="16"/>
                <w:szCs w:val="16"/>
              </w:rPr>
            </w:pPr>
          </w:p>
          <w:p w14:paraId="7696310E" w14:textId="77777777" w:rsidR="00E82F43" w:rsidRPr="0050712E" w:rsidRDefault="00E82F43" w:rsidP="00F86B5A">
            <w:pPr>
              <w:jc w:val="center"/>
              <w:rPr>
                <w:rFonts w:ascii="Arial" w:hAnsi="Arial" w:cs="Arial"/>
                <w:color w:val="000000"/>
                <w:sz w:val="16"/>
                <w:szCs w:val="16"/>
              </w:rPr>
            </w:pPr>
            <w:r w:rsidRPr="0050712E">
              <w:rPr>
                <w:rFonts w:ascii="Arial" w:hAnsi="Arial" w:cs="Arial"/>
                <w:color w:val="000000"/>
                <w:sz w:val="16"/>
                <w:szCs w:val="16"/>
              </w:rPr>
              <w:t>21.000,00</w:t>
            </w:r>
          </w:p>
          <w:p w14:paraId="05E7601C" w14:textId="77777777" w:rsidR="00E82F43" w:rsidRPr="0050712E" w:rsidRDefault="00E82F43" w:rsidP="00F86B5A">
            <w:pPr>
              <w:spacing w:after="0" w:line="260" w:lineRule="exact"/>
              <w:jc w:val="center"/>
              <w:rPr>
                <w:rFonts w:ascii="Arial" w:eastAsia="Times New Roman" w:hAnsi="Arial" w:cs="Arial"/>
                <w:sz w:val="16"/>
                <w:szCs w:val="16"/>
                <w:lang w:eastAsia="sl-SI"/>
              </w:rPr>
            </w:pPr>
          </w:p>
        </w:tc>
        <w:tc>
          <w:tcPr>
            <w:tcW w:w="709" w:type="dxa"/>
            <w:tcBorders>
              <w:top w:val="single" w:sz="4" w:space="0" w:color="auto"/>
              <w:left w:val="single" w:sz="4" w:space="0" w:color="auto"/>
              <w:right w:val="single" w:sz="4" w:space="0" w:color="auto"/>
            </w:tcBorders>
            <w:shd w:val="clear" w:color="auto" w:fill="auto"/>
            <w:vAlign w:val="center"/>
          </w:tcPr>
          <w:p w14:paraId="185EB936"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vMerge/>
            <w:tcBorders>
              <w:left w:val="single" w:sz="4" w:space="0" w:color="auto"/>
              <w:bottom w:val="nil"/>
              <w:right w:val="single" w:sz="4" w:space="0" w:color="auto"/>
            </w:tcBorders>
            <w:shd w:val="clear" w:color="auto" w:fill="auto"/>
            <w:vAlign w:val="center"/>
          </w:tcPr>
          <w:p w14:paraId="04F41873"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right w:val="single" w:sz="4" w:space="0" w:color="auto"/>
            </w:tcBorders>
            <w:shd w:val="clear" w:color="auto" w:fill="auto"/>
            <w:vAlign w:val="center"/>
          </w:tcPr>
          <w:p w14:paraId="235AA05D" w14:textId="77777777" w:rsidR="00E82F43" w:rsidRPr="0050712E" w:rsidRDefault="00E82F43" w:rsidP="00F86B5A">
            <w:pPr>
              <w:numPr>
                <w:ilvl w:val="0"/>
                <w:numId w:val="15"/>
              </w:numPr>
              <w:spacing w:after="200" w:line="276" w:lineRule="auto"/>
              <w:ind w:left="356" w:hanging="356"/>
              <w:rPr>
                <w:rFonts w:ascii="Arial" w:eastAsia="Times New Roman" w:hAnsi="Arial" w:cs="Arial"/>
                <w:sz w:val="16"/>
                <w:szCs w:val="16"/>
              </w:rPr>
            </w:pPr>
          </w:p>
        </w:tc>
      </w:tr>
      <w:tr w:rsidR="00E82F43" w:rsidRPr="0050712E" w14:paraId="18B89AEF" w14:textId="77777777" w:rsidTr="008E320B">
        <w:trPr>
          <w:trHeight w:val="2011"/>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72ADCDF7" w14:textId="77777777" w:rsidR="00E82F43" w:rsidRPr="0050712E" w:rsidRDefault="00E82F43" w:rsidP="00F86B5A">
            <w:pPr>
              <w:spacing w:after="0" w:line="260" w:lineRule="exact"/>
              <w:rPr>
                <w:rFonts w:ascii="Arial" w:eastAsia="Times New Roman" w:hAnsi="Arial" w:cs="Arial"/>
                <w:b/>
                <w:sz w:val="16"/>
                <w:szCs w:val="16"/>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37538" w14:textId="77777777" w:rsidR="00E82F43" w:rsidRPr="0050712E" w:rsidRDefault="00E82F43" w:rsidP="00F86B5A">
            <w:pPr>
              <w:shd w:val="clear" w:color="auto" w:fill="FFFFFF"/>
              <w:spacing w:after="0" w:line="260" w:lineRule="exact"/>
              <w:rPr>
                <w:rFonts w:ascii="Arial" w:eastAsia="Times New Roman" w:hAnsi="Arial" w:cs="Arial"/>
                <w:b/>
                <w:sz w:val="16"/>
                <w:szCs w:val="16"/>
                <w:lang w:eastAsia="sl-SI"/>
              </w:rPr>
            </w:pPr>
            <w:r w:rsidRPr="0050712E">
              <w:rPr>
                <w:rFonts w:ascii="Arial" w:eastAsia="Calibri" w:hAnsi="Arial" w:cs="Arial"/>
                <w:b/>
                <w:bCs/>
                <w:sz w:val="16"/>
                <w:szCs w:val="16"/>
              </w:rPr>
              <w:t>231661</w:t>
            </w:r>
            <w:r w:rsidRPr="0050712E">
              <w:rPr>
                <w:rFonts w:ascii="Arial" w:eastAsia="Calibri" w:hAnsi="Arial" w:cs="Arial"/>
                <w:sz w:val="16"/>
                <w:szCs w:val="16"/>
              </w:rPr>
              <w:t xml:space="preserve"> (Plačilo DDV za NOO – izobraževanje)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5749BD1" w14:textId="76A35281" w:rsidR="00E82F43" w:rsidRPr="0050712E" w:rsidRDefault="00E82F43" w:rsidP="00F86B5A">
            <w:pPr>
              <w:spacing w:after="0" w:line="260" w:lineRule="exact"/>
              <w:rPr>
                <w:rFonts w:ascii="Arial" w:eastAsia="Calibri" w:hAnsi="Arial" w:cs="Arial"/>
                <w:sz w:val="16"/>
                <w:szCs w:val="16"/>
              </w:rPr>
            </w:pPr>
            <w:r w:rsidRPr="0050712E">
              <w:rPr>
                <w:rFonts w:ascii="Arial" w:eastAsia="Calibri" w:hAnsi="Arial" w:cs="Arial"/>
                <w:sz w:val="16"/>
                <w:szCs w:val="16"/>
              </w:rPr>
              <w:t xml:space="preserve">NSO – </w:t>
            </w:r>
            <w:r w:rsidR="00D169D0">
              <w:rPr>
                <w:rFonts w:ascii="Arial" w:eastAsia="Times New Roman" w:hAnsi="Arial" w:cs="Arial"/>
                <w:sz w:val="16"/>
                <w:szCs w:val="16"/>
              </w:rPr>
              <w:t>Posodobitev</w:t>
            </w:r>
            <w:r w:rsidR="00D169D0" w:rsidRPr="0050712E">
              <w:rPr>
                <w:rFonts w:ascii="Arial" w:eastAsia="Times New Roman" w:hAnsi="Arial" w:cs="Arial"/>
                <w:sz w:val="16"/>
                <w:szCs w:val="16"/>
              </w:rPr>
              <w:t xml:space="preserve"> </w:t>
            </w:r>
            <w:r w:rsidRPr="0050712E">
              <w:rPr>
                <w:rFonts w:ascii="Arial" w:eastAsia="Calibri" w:hAnsi="Arial" w:cs="Arial"/>
                <w:sz w:val="16"/>
                <w:szCs w:val="16"/>
              </w:rPr>
              <w:t>srednjega poklicnega in strokovnega izobraževanja</w:t>
            </w:r>
            <w:r w:rsidR="00D169D0">
              <w:rPr>
                <w:rFonts w:ascii="Arial" w:eastAsia="Calibri" w:hAnsi="Arial" w:cs="Arial"/>
                <w:sz w:val="16"/>
                <w:szCs w:val="16"/>
              </w:rPr>
              <w:t>,</w:t>
            </w:r>
            <w:r w:rsidRPr="0050712E">
              <w:rPr>
                <w:rFonts w:ascii="Arial" w:eastAsia="Calibri" w:hAnsi="Arial" w:cs="Arial"/>
                <w:sz w:val="16"/>
                <w:szCs w:val="16"/>
              </w:rPr>
              <w:t xml:space="preserve"> vključno z vajeništvom, prenova višješolskih študijskih programov </w:t>
            </w:r>
            <w:r w:rsidR="00D169D0">
              <w:rPr>
                <w:rFonts w:ascii="Arial" w:eastAsia="Calibri" w:hAnsi="Arial" w:cs="Arial"/>
                <w:sz w:val="16"/>
                <w:szCs w:val="16"/>
              </w:rPr>
              <w:t>in</w:t>
            </w:r>
            <w:r w:rsidR="00D169D0" w:rsidRPr="0050712E">
              <w:rPr>
                <w:rFonts w:ascii="Arial" w:eastAsia="Calibri" w:hAnsi="Arial" w:cs="Arial"/>
                <w:sz w:val="16"/>
                <w:szCs w:val="16"/>
              </w:rPr>
              <w:t xml:space="preserve"> </w:t>
            </w:r>
            <w:r w:rsidRPr="0050712E">
              <w:rPr>
                <w:rFonts w:ascii="Arial" w:eastAsia="Calibri" w:hAnsi="Arial" w:cs="Arial"/>
                <w:sz w:val="16"/>
                <w:szCs w:val="16"/>
              </w:rPr>
              <w:t>vzpostavitev digitalno podprtih učnih mest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58A7CC9" w14:textId="77777777"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eastAsia="Calibri" w:hAnsi="Arial" w:cs="Arial"/>
                <w:sz w:val="16"/>
                <w:szCs w:val="16"/>
              </w:rPr>
              <w:t>68.080,00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AE4DC18" w14:textId="77777777" w:rsidR="00E82F43" w:rsidRPr="0050712E" w:rsidRDefault="00E82F43" w:rsidP="00F86B5A">
            <w:pPr>
              <w:jc w:val="right"/>
              <w:rPr>
                <w:rFonts w:ascii="Arial" w:hAnsi="Arial" w:cs="Arial"/>
                <w:color w:val="000000"/>
                <w:sz w:val="16"/>
                <w:szCs w:val="16"/>
              </w:rPr>
            </w:pPr>
          </w:p>
          <w:p w14:paraId="38DC8838" w14:textId="77777777" w:rsidR="00E82F43" w:rsidRPr="0050712E" w:rsidRDefault="00E82F43" w:rsidP="00F86B5A">
            <w:pPr>
              <w:jc w:val="right"/>
              <w:rPr>
                <w:rFonts w:ascii="Arial" w:hAnsi="Arial" w:cs="Arial"/>
                <w:color w:val="000000"/>
                <w:sz w:val="16"/>
                <w:szCs w:val="16"/>
              </w:rPr>
            </w:pPr>
          </w:p>
          <w:p w14:paraId="6F4BA7BF" w14:textId="77777777" w:rsidR="00E82F43" w:rsidRPr="0050712E" w:rsidRDefault="00E82F43" w:rsidP="00F86B5A">
            <w:pPr>
              <w:jc w:val="right"/>
              <w:rPr>
                <w:rFonts w:ascii="Arial" w:hAnsi="Arial" w:cs="Arial"/>
                <w:color w:val="000000"/>
                <w:sz w:val="16"/>
                <w:szCs w:val="16"/>
              </w:rPr>
            </w:pPr>
          </w:p>
          <w:p w14:paraId="7F629DCA" w14:textId="5FA2455B" w:rsidR="00E82F43" w:rsidRPr="0050712E" w:rsidRDefault="00E82F43" w:rsidP="00F86B5A">
            <w:pPr>
              <w:jc w:val="right"/>
              <w:rPr>
                <w:rFonts w:ascii="Arial" w:hAnsi="Arial" w:cs="Arial"/>
                <w:color w:val="000000"/>
                <w:sz w:val="16"/>
                <w:szCs w:val="16"/>
              </w:rPr>
            </w:pPr>
            <w:r w:rsidRPr="0050712E">
              <w:rPr>
                <w:rFonts w:ascii="Arial" w:hAnsi="Arial" w:cs="Arial"/>
                <w:color w:val="000000"/>
                <w:sz w:val="16"/>
                <w:szCs w:val="16"/>
              </w:rPr>
              <w:t>123.284,24</w:t>
            </w:r>
          </w:p>
          <w:p w14:paraId="054C393C" w14:textId="77777777" w:rsidR="00E82F43" w:rsidRPr="0050712E" w:rsidRDefault="00E82F43" w:rsidP="00F86B5A">
            <w:pPr>
              <w:spacing w:after="0" w:line="260" w:lineRule="exact"/>
              <w:jc w:val="right"/>
              <w:rPr>
                <w:rFonts w:ascii="Arial" w:eastAsia="Times New Roman" w:hAnsi="Arial" w:cs="Arial"/>
                <w:sz w:val="16"/>
                <w:szCs w:val="16"/>
                <w:lang w:eastAsia="sl-SI"/>
              </w:rPr>
            </w:pPr>
          </w:p>
          <w:p w14:paraId="583C672C" w14:textId="77777777" w:rsidR="00E82F43" w:rsidRPr="0050712E" w:rsidRDefault="00E82F43" w:rsidP="00F86B5A">
            <w:pPr>
              <w:spacing w:after="0" w:line="260" w:lineRule="exact"/>
              <w:jc w:val="right"/>
              <w:rPr>
                <w:rFonts w:ascii="Arial" w:eastAsia="Times New Roman" w:hAnsi="Arial" w:cs="Arial"/>
                <w:sz w:val="16"/>
                <w:szCs w:val="16"/>
                <w:lang w:eastAsia="sl-SI"/>
              </w:rPr>
            </w:pPr>
          </w:p>
          <w:p w14:paraId="3CE21F62" w14:textId="77777777" w:rsidR="00E82F43" w:rsidRPr="0050712E" w:rsidRDefault="00E82F43" w:rsidP="00F86B5A">
            <w:pPr>
              <w:spacing w:after="0" w:line="260" w:lineRule="exact"/>
              <w:jc w:val="right"/>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ACFD0"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336E7"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4110" w:type="dxa"/>
            <w:vMerge/>
            <w:tcBorders>
              <w:left w:val="single" w:sz="4" w:space="0" w:color="auto"/>
              <w:bottom w:val="single" w:sz="4" w:space="0" w:color="auto"/>
              <w:right w:val="single" w:sz="4" w:space="0" w:color="auto"/>
            </w:tcBorders>
            <w:shd w:val="clear" w:color="auto" w:fill="auto"/>
            <w:vAlign w:val="center"/>
          </w:tcPr>
          <w:p w14:paraId="7B3E1BAC" w14:textId="77777777" w:rsidR="00E82F43" w:rsidRPr="0050712E" w:rsidRDefault="00E82F43" w:rsidP="00F86B5A">
            <w:pPr>
              <w:numPr>
                <w:ilvl w:val="0"/>
                <w:numId w:val="15"/>
              </w:numPr>
              <w:spacing w:after="200" w:line="276" w:lineRule="auto"/>
              <w:ind w:left="356" w:hanging="356"/>
              <w:rPr>
                <w:rFonts w:ascii="Arial" w:eastAsia="Times New Roman" w:hAnsi="Arial" w:cs="Arial"/>
                <w:sz w:val="16"/>
                <w:szCs w:val="16"/>
              </w:rPr>
            </w:pPr>
          </w:p>
        </w:tc>
      </w:tr>
      <w:tr w:rsidR="00E82F43" w:rsidRPr="0050712E" w14:paraId="3D338144"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1C89A1" w14:textId="783E9CDF"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D8D847" w14:textId="77777777"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802.080,00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EE001E" w14:textId="5A9612BA" w:rsidR="00E82F43" w:rsidRPr="0050712E" w:rsidRDefault="00C305DB"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411.500,52</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87876A" w14:textId="5B62F9AA" w:rsidR="00E82F43" w:rsidRPr="0050712E" w:rsidRDefault="00437CB2"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176</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62EBEA"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0133F9"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089E233D" w14:textId="77777777" w:rsidTr="008E320B">
        <w:trPr>
          <w:trHeight w:val="7123"/>
        </w:trPr>
        <w:tc>
          <w:tcPr>
            <w:tcW w:w="15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2F52D" w14:textId="77777777" w:rsidR="00E82F43" w:rsidRPr="0050712E" w:rsidRDefault="00E82F43" w:rsidP="00F86B5A">
            <w:pPr>
              <w:spacing w:after="200" w:line="276" w:lineRule="auto"/>
              <w:rPr>
                <w:rFonts w:ascii="Arial" w:eastAsia="Calibri" w:hAnsi="Arial" w:cs="Arial"/>
                <w:sz w:val="16"/>
                <w:szCs w:val="16"/>
              </w:rPr>
            </w:pPr>
          </w:p>
          <w:p w14:paraId="32B4B9A2" w14:textId="77777777" w:rsidR="00E82F43" w:rsidRPr="0050712E" w:rsidRDefault="00E82F43" w:rsidP="00F86B5A">
            <w:pPr>
              <w:spacing w:after="200" w:line="276" w:lineRule="auto"/>
              <w:rPr>
                <w:rFonts w:ascii="Arial" w:eastAsia="Calibri" w:hAnsi="Arial" w:cs="Arial"/>
                <w:sz w:val="16"/>
                <w:szCs w:val="16"/>
              </w:rPr>
            </w:pPr>
          </w:p>
          <w:p w14:paraId="5A42401C" w14:textId="77777777" w:rsidR="00E82F43" w:rsidRPr="0050712E" w:rsidRDefault="00E82F43" w:rsidP="00F86B5A">
            <w:pPr>
              <w:spacing w:after="200" w:line="276" w:lineRule="auto"/>
              <w:rPr>
                <w:rFonts w:ascii="Arial" w:eastAsia="Calibri" w:hAnsi="Arial" w:cs="Arial"/>
                <w:sz w:val="16"/>
                <w:szCs w:val="16"/>
              </w:rPr>
            </w:pPr>
          </w:p>
          <w:p w14:paraId="3AA25E38" w14:textId="77777777" w:rsidR="00E82F43" w:rsidRPr="0050712E" w:rsidRDefault="00E82F43" w:rsidP="00F86B5A">
            <w:pPr>
              <w:spacing w:after="200" w:line="276" w:lineRule="auto"/>
              <w:rPr>
                <w:rFonts w:ascii="Arial" w:eastAsia="Calibri" w:hAnsi="Arial" w:cs="Arial"/>
                <w:sz w:val="16"/>
                <w:szCs w:val="16"/>
              </w:rPr>
            </w:pPr>
          </w:p>
          <w:p w14:paraId="02056157" w14:textId="77777777" w:rsidR="00E82F43" w:rsidRPr="0050712E" w:rsidRDefault="00E82F43" w:rsidP="00F86B5A">
            <w:pPr>
              <w:spacing w:after="200" w:line="276" w:lineRule="auto"/>
              <w:rPr>
                <w:rFonts w:ascii="Arial" w:eastAsia="Calibri" w:hAnsi="Arial" w:cs="Arial"/>
                <w:sz w:val="16"/>
                <w:szCs w:val="16"/>
              </w:rPr>
            </w:pPr>
          </w:p>
          <w:p w14:paraId="2373F5AA" w14:textId="77777777" w:rsidR="00E82F43" w:rsidRPr="0050712E" w:rsidRDefault="00E82F43" w:rsidP="00F86B5A">
            <w:pPr>
              <w:spacing w:after="200" w:line="276" w:lineRule="auto"/>
              <w:rPr>
                <w:rFonts w:ascii="Arial" w:eastAsia="Calibri" w:hAnsi="Arial" w:cs="Arial"/>
                <w:sz w:val="16"/>
                <w:szCs w:val="16"/>
              </w:rPr>
            </w:pPr>
            <w:r w:rsidRPr="0050712E">
              <w:rPr>
                <w:rFonts w:ascii="Arial" w:eastAsia="Calibri" w:hAnsi="Arial" w:cs="Arial"/>
                <w:sz w:val="16"/>
                <w:szCs w:val="16"/>
              </w:rPr>
              <w:t>1630-23-0005</w:t>
            </w:r>
          </w:p>
          <w:p w14:paraId="32A430EF" w14:textId="77777777" w:rsidR="00E82F43" w:rsidRPr="0050712E" w:rsidRDefault="00E82F43" w:rsidP="00F86B5A">
            <w:pPr>
              <w:spacing w:after="200" w:line="276" w:lineRule="auto"/>
              <w:rPr>
                <w:rFonts w:ascii="Arial" w:eastAsia="Calibri" w:hAnsi="Arial" w:cs="Arial"/>
                <w:sz w:val="16"/>
                <w:szCs w:val="16"/>
              </w:rPr>
            </w:pPr>
            <w:r w:rsidRPr="0050712E">
              <w:rPr>
                <w:rFonts w:ascii="Arial" w:eastAsia="Calibri" w:hAnsi="Arial" w:cs="Arial"/>
                <w:sz w:val="16"/>
                <w:szCs w:val="16"/>
              </w:rPr>
              <w:t>Enak dostop do izobraževanja</w:t>
            </w:r>
          </w:p>
          <w:p w14:paraId="5FF617D0" w14:textId="77777777" w:rsidR="00E82F43" w:rsidRPr="0050712E" w:rsidRDefault="00E82F43" w:rsidP="00F86B5A">
            <w:pPr>
              <w:shd w:val="clear" w:color="auto" w:fill="FFFFFF"/>
              <w:spacing w:after="0" w:line="260" w:lineRule="exact"/>
              <w:rPr>
                <w:rFonts w:ascii="Arial" w:eastAsia="Times New Roman" w:hAnsi="Arial" w:cs="Arial"/>
                <w:b/>
                <w:bCs/>
                <w:sz w:val="16"/>
                <w:szCs w:val="16"/>
                <w:lang w:eastAsia="sl-SI"/>
              </w:rPr>
            </w:pP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4D589" w14:textId="77777777" w:rsidR="00E82F43" w:rsidRPr="0050712E" w:rsidRDefault="00E82F43" w:rsidP="00F86B5A">
            <w:pPr>
              <w:rPr>
                <w:rFonts w:ascii="Arial" w:hAnsi="Arial" w:cs="Arial"/>
                <w:sz w:val="16"/>
                <w:szCs w:val="16"/>
              </w:rPr>
            </w:pPr>
            <w:r w:rsidRPr="0050712E">
              <w:rPr>
                <w:rFonts w:ascii="Arial" w:hAnsi="Arial" w:cs="Arial"/>
                <w:sz w:val="16"/>
                <w:szCs w:val="16"/>
              </w:rPr>
              <w:t>PP231019 ESO4.5. – Izboljšanje sistemov izobraževanja za potrebe trga dela ESS 21-27-V-EU</w:t>
            </w:r>
          </w:p>
          <w:p w14:paraId="78C0E320" w14:textId="77777777" w:rsidR="00E82F43" w:rsidRPr="0050712E" w:rsidRDefault="00E82F43" w:rsidP="00F86B5A">
            <w:pPr>
              <w:rPr>
                <w:rFonts w:ascii="Arial" w:hAnsi="Arial" w:cs="Arial"/>
                <w:sz w:val="16"/>
                <w:szCs w:val="16"/>
              </w:rPr>
            </w:pPr>
            <w:r w:rsidRPr="0050712E">
              <w:rPr>
                <w:rFonts w:ascii="Arial" w:hAnsi="Arial" w:cs="Arial"/>
                <w:sz w:val="16"/>
                <w:szCs w:val="16"/>
              </w:rPr>
              <w:t>PP231020 ESO4.5. – Izboljšanje sistemov izobraževanja za potrebe trga dela ESS 21-27-V-SLO</w:t>
            </w:r>
          </w:p>
          <w:p w14:paraId="1AD6344B" w14:textId="77777777" w:rsidR="00E82F43" w:rsidRPr="0050712E" w:rsidRDefault="00E82F43" w:rsidP="00F86B5A">
            <w:pPr>
              <w:rPr>
                <w:rFonts w:ascii="Arial" w:hAnsi="Arial" w:cs="Arial"/>
                <w:sz w:val="16"/>
                <w:szCs w:val="16"/>
              </w:rPr>
            </w:pPr>
            <w:r w:rsidRPr="0050712E">
              <w:rPr>
                <w:rFonts w:ascii="Arial" w:hAnsi="Arial" w:cs="Arial"/>
                <w:sz w:val="16"/>
                <w:szCs w:val="16"/>
              </w:rPr>
              <w:t>PP231021 ESO4.5. – Izboljšanje sistemov izobraževanja za potrebe trga dela ESS 21-27-Z-EU</w:t>
            </w:r>
          </w:p>
          <w:p w14:paraId="1B5D6157" w14:textId="26A0E9DA" w:rsidR="00E82F43" w:rsidRPr="0050712E" w:rsidRDefault="00E82F43" w:rsidP="00F86B5A">
            <w:pPr>
              <w:shd w:val="clear" w:color="auto" w:fill="FFFFFF"/>
              <w:spacing w:after="0" w:line="260" w:lineRule="exact"/>
              <w:rPr>
                <w:rFonts w:ascii="Arial" w:eastAsia="Times New Roman" w:hAnsi="Arial" w:cs="Arial"/>
                <w:b/>
                <w:bCs/>
                <w:sz w:val="16"/>
                <w:szCs w:val="16"/>
                <w:lang w:eastAsia="sl-SI"/>
              </w:rPr>
            </w:pPr>
            <w:r w:rsidRPr="0050712E">
              <w:rPr>
                <w:rFonts w:ascii="Arial" w:hAnsi="Arial" w:cs="Arial"/>
                <w:sz w:val="16"/>
                <w:szCs w:val="16"/>
              </w:rPr>
              <w:t>PP231022 ESO4.5. – Izboljšanje sistemov izobraževanja za potrebe trga dela ESS 21-27-Z-SLO</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86BF7FB" w14:textId="77777777" w:rsidR="00E82F43" w:rsidRPr="0050712E" w:rsidRDefault="00E82F43" w:rsidP="00F86B5A">
            <w:pPr>
              <w:spacing w:after="0" w:line="260" w:lineRule="exact"/>
              <w:rPr>
                <w:rFonts w:ascii="Arial" w:eastAsia="Calibri" w:hAnsi="Arial" w:cs="Arial"/>
                <w:sz w:val="16"/>
                <w:szCs w:val="16"/>
              </w:rPr>
            </w:pPr>
            <w:r w:rsidRPr="0050712E">
              <w:rPr>
                <w:rFonts w:ascii="Arial" w:eastAsia="Calibri" w:hAnsi="Arial" w:cs="Arial"/>
                <w:sz w:val="16"/>
                <w:szCs w:val="16"/>
              </w:rPr>
              <w:t xml:space="preserve">                                     </w:t>
            </w:r>
          </w:p>
          <w:p w14:paraId="11154CED" w14:textId="77777777" w:rsidR="00E82F43" w:rsidRPr="0050712E" w:rsidRDefault="00E82F43" w:rsidP="00F86B5A">
            <w:pPr>
              <w:spacing w:after="0" w:line="260" w:lineRule="exact"/>
              <w:rPr>
                <w:rFonts w:ascii="Arial" w:eastAsia="Calibri" w:hAnsi="Arial" w:cs="Arial"/>
                <w:sz w:val="16"/>
                <w:szCs w:val="16"/>
              </w:rPr>
            </w:pPr>
          </w:p>
          <w:p w14:paraId="7934D36C" w14:textId="77777777" w:rsidR="00E82F43" w:rsidRPr="0050712E" w:rsidRDefault="00E82F43" w:rsidP="00F86B5A">
            <w:pPr>
              <w:spacing w:after="0" w:line="260" w:lineRule="exact"/>
              <w:rPr>
                <w:rFonts w:ascii="Arial" w:eastAsia="Calibri" w:hAnsi="Arial" w:cs="Arial"/>
                <w:sz w:val="16"/>
                <w:szCs w:val="16"/>
              </w:rPr>
            </w:pPr>
          </w:p>
          <w:p w14:paraId="7A9FC054" w14:textId="77777777" w:rsidR="00E82F43" w:rsidRPr="0050712E" w:rsidRDefault="00E82F43" w:rsidP="00F86B5A">
            <w:pPr>
              <w:spacing w:after="0" w:line="260" w:lineRule="exact"/>
              <w:rPr>
                <w:rFonts w:ascii="Arial" w:eastAsia="Calibri" w:hAnsi="Arial" w:cs="Arial"/>
                <w:sz w:val="16"/>
                <w:szCs w:val="16"/>
              </w:rPr>
            </w:pPr>
          </w:p>
          <w:p w14:paraId="5DA25E82" w14:textId="77777777" w:rsidR="00E82F43" w:rsidRPr="0050712E" w:rsidRDefault="00E82F43" w:rsidP="00F86B5A">
            <w:pPr>
              <w:spacing w:after="0" w:line="260" w:lineRule="exact"/>
              <w:rPr>
                <w:rFonts w:ascii="Arial" w:eastAsia="Calibri" w:hAnsi="Arial" w:cs="Arial"/>
                <w:sz w:val="16"/>
                <w:szCs w:val="16"/>
              </w:rPr>
            </w:pPr>
          </w:p>
          <w:p w14:paraId="39109524" w14:textId="77777777" w:rsidR="00E82F43" w:rsidRPr="0050712E" w:rsidRDefault="00E82F43" w:rsidP="00F86B5A">
            <w:pPr>
              <w:spacing w:after="0" w:line="260" w:lineRule="exact"/>
              <w:rPr>
                <w:rFonts w:ascii="Arial" w:eastAsia="Calibri" w:hAnsi="Arial" w:cs="Arial"/>
                <w:sz w:val="16"/>
                <w:szCs w:val="16"/>
              </w:rPr>
            </w:pPr>
          </w:p>
          <w:p w14:paraId="4C365FD8" w14:textId="77777777" w:rsidR="00E82F43" w:rsidRPr="0050712E" w:rsidRDefault="00E82F43" w:rsidP="00F86B5A">
            <w:pPr>
              <w:spacing w:after="0" w:line="260" w:lineRule="exact"/>
              <w:rPr>
                <w:rFonts w:ascii="Arial" w:eastAsia="Calibri" w:hAnsi="Arial" w:cs="Arial"/>
                <w:sz w:val="16"/>
                <w:szCs w:val="16"/>
              </w:rPr>
            </w:pPr>
          </w:p>
          <w:p w14:paraId="70AFEAC0" w14:textId="77777777" w:rsidR="00A4281B" w:rsidRPr="0050712E" w:rsidRDefault="00A4281B" w:rsidP="00F86B5A">
            <w:pPr>
              <w:spacing w:after="0" w:line="260" w:lineRule="exact"/>
              <w:rPr>
                <w:rFonts w:ascii="Arial" w:eastAsia="Calibri" w:hAnsi="Arial" w:cs="Arial"/>
                <w:sz w:val="16"/>
                <w:szCs w:val="16"/>
              </w:rPr>
            </w:pPr>
          </w:p>
          <w:p w14:paraId="1C65AE6D" w14:textId="77777777" w:rsidR="00A4281B" w:rsidRPr="0050712E" w:rsidRDefault="00A4281B" w:rsidP="00F86B5A">
            <w:pPr>
              <w:spacing w:after="0" w:line="260" w:lineRule="exact"/>
              <w:rPr>
                <w:rFonts w:ascii="Arial" w:eastAsia="Calibri" w:hAnsi="Arial" w:cs="Arial"/>
                <w:sz w:val="16"/>
                <w:szCs w:val="16"/>
              </w:rPr>
            </w:pPr>
          </w:p>
          <w:p w14:paraId="5D07AC2C" w14:textId="77777777" w:rsidR="00E82F43" w:rsidRPr="0050712E" w:rsidRDefault="00E82F43" w:rsidP="00F86B5A">
            <w:pPr>
              <w:spacing w:after="0" w:line="260" w:lineRule="exact"/>
              <w:rPr>
                <w:rFonts w:ascii="Arial" w:eastAsia="Calibri" w:hAnsi="Arial" w:cs="Arial"/>
                <w:sz w:val="16"/>
                <w:szCs w:val="16"/>
              </w:rPr>
            </w:pPr>
          </w:p>
          <w:p w14:paraId="0932AF60" w14:textId="77777777" w:rsidR="00065964" w:rsidRPr="0050712E" w:rsidRDefault="00065964" w:rsidP="00F86B5A">
            <w:pPr>
              <w:spacing w:after="0" w:line="260" w:lineRule="exact"/>
              <w:rPr>
                <w:rFonts w:ascii="Arial" w:eastAsia="Calibri" w:hAnsi="Arial" w:cs="Arial"/>
                <w:sz w:val="16"/>
                <w:szCs w:val="16"/>
              </w:rPr>
            </w:pPr>
          </w:p>
          <w:p w14:paraId="2EFA0A72" w14:textId="77777777" w:rsidR="00065964" w:rsidRPr="0050712E" w:rsidRDefault="00065964" w:rsidP="00F86B5A">
            <w:pPr>
              <w:spacing w:after="0" w:line="260" w:lineRule="exact"/>
              <w:rPr>
                <w:rFonts w:ascii="Arial" w:eastAsia="Calibri" w:hAnsi="Arial" w:cs="Arial"/>
                <w:sz w:val="16"/>
                <w:szCs w:val="16"/>
              </w:rPr>
            </w:pPr>
          </w:p>
          <w:p w14:paraId="7076A963" w14:textId="77777777" w:rsidR="00065964" w:rsidRPr="0050712E" w:rsidRDefault="00065964" w:rsidP="00F86B5A">
            <w:pPr>
              <w:spacing w:after="0" w:line="260" w:lineRule="exact"/>
              <w:rPr>
                <w:rFonts w:ascii="Arial" w:eastAsia="Calibri" w:hAnsi="Arial" w:cs="Arial"/>
                <w:sz w:val="16"/>
                <w:szCs w:val="16"/>
              </w:rPr>
            </w:pPr>
          </w:p>
          <w:p w14:paraId="111AFE07" w14:textId="77777777" w:rsidR="00065964" w:rsidRPr="0050712E" w:rsidRDefault="00065964" w:rsidP="00F86B5A">
            <w:pPr>
              <w:spacing w:after="0" w:line="260" w:lineRule="exact"/>
              <w:rPr>
                <w:rFonts w:ascii="Arial" w:eastAsia="Calibri" w:hAnsi="Arial" w:cs="Arial"/>
                <w:sz w:val="16"/>
                <w:szCs w:val="16"/>
              </w:rPr>
            </w:pPr>
          </w:p>
          <w:p w14:paraId="0A64F180" w14:textId="77777777" w:rsidR="00E82F43" w:rsidRPr="0050712E" w:rsidRDefault="00E82F43" w:rsidP="00F86B5A">
            <w:pPr>
              <w:spacing w:after="0" w:line="260" w:lineRule="exact"/>
              <w:rPr>
                <w:rFonts w:ascii="Arial" w:eastAsia="Times New Roman" w:hAnsi="Arial" w:cs="Arial"/>
                <w:sz w:val="16"/>
                <w:szCs w:val="16"/>
                <w:lang w:eastAsia="sl-SI"/>
              </w:rPr>
            </w:pPr>
            <w:r w:rsidRPr="0050712E">
              <w:rPr>
                <w:rFonts w:ascii="Arial" w:eastAsia="Calibri" w:hAnsi="Arial" w:cs="Arial"/>
                <w:sz w:val="16"/>
                <w:szCs w:val="16"/>
              </w:rPr>
              <w:t>Izboljšanje usposobljenosti in karierni razvoj strokovnih delavcev in vodstvenega kadra v vzgoji in izobraževanju</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3FCD8BDE" w14:textId="77777777" w:rsidR="00E33C82" w:rsidRPr="0050712E" w:rsidRDefault="00E33C82" w:rsidP="00F86B5A">
            <w:pPr>
              <w:spacing w:after="200" w:line="276" w:lineRule="auto"/>
              <w:jc w:val="center"/>
              <w:rPr>
                <w:rFonts w:ascii="Arial" w:eastAsia="Calibri" w:hAnsi="Arial" w:cs="Arial"/>
                <w:sz w:val="16"/>
                <w:szCs w:val="16"/>
              </w:rPr>
            </w:pPr>
          </w:p>
          <w:p w14:paraId="0E7C4E58" w14:textId="77777777" w:rsidR="00065964" w:rsidRPr="0050712E" w:rsidRDefault="00065964" w:rsidP="00F86B5A">
            <w:pPr>
              <w:spacing w:after="200" w:line="276" w:lineRule="auto"/>
              <w:jc w:val="center"/>
              <w:rPr>
                <w:rFonts w:ascii="Arial" w:eastAsia="Calibri" w:hAnsi="Arial" w:cs="Arial"/>
                <w:sz w:val="16"/>
                <w:szCs w:val="16"/>
              </w:rPr>
            </w:pPr>
          </w:p>
          <w:p w14:paraId="401BDB44" w14:textId="77777777" w:rsidR="004A4984" w:rsidRPr="0050712E" w:rsidRDefault="004A4984" w:rsidP="00F86B5A">
            <w:pPr>
              <w:spacing w:after="200" w:line="276" w:lineRule="auto"/>
              <w:jc w:val="center"/>
              <w:rPr>
                <w:rFonts w:ascii="Arial" w:eastAsia="Calibri" w:hAnsi="Arial" w:cs="Arial"/>
                <w:sz w:val="16"/>
                <w:szCs w:val="16"/>
              </w:rPr>
            </w:pPr>
          </w:p>
          <w:p w14:paraId="6E7712A7" w14:textId="73D6B21F"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225.250,00</w:t>
            </w:r>
          </w:p>
          <w:p w14:paraId="6913960A" w14:textId="77777777" w:rsidR="00E82F43" w:rsidRPr="0050712E" w:rsidRDefault="00E82F43" w:rsidP="00F86B5A">
            <w:pPr>
              <w:spacing w:after="200" w:line="276" w:lineRule="auto"/>
              <w:jc w:val="center"/>
              <w:rPr>
                <w:rFonts w:ascii="Arial" w:eastAsia="Calibri" w:hAnsi="Arial" w:cs="Arial"/>
                <w:sz w:val="16"/>
                <w:szCs w:val="16"/>
              </w:rPr>
            </w:pPr>
          </w:p>
          <w:p w14:paraId="2F6FE3C3" w14:textId="77777777" w:rsidR="00E82F43" w:rsidRPr="0050712E" w:rsidRDefault="00E82F43" w:rsidP="00F86B5A">
            <w:pPr>
              <w:spacing w:after="200" w:line="276" w:lineRule="auto"/>
              <w:jc w:val="center"/>
              <w:rPr>
                <w:rFonts w:ascii="Arial" w:eastAsia="Calibri" w:hAnsi="Arial" w:cs="Arial"/>
                <w:sz w:val="16"/>
                <w:szCs w:val="16"/>
              </w:rPr>
            </w:pPr>
          </w:p>
          <w:p w14:paraId="1CACA23A" w14:textId="77777777" w:rsidR="00A4281B" w:rsidRPr="0050712E" w:rsidRDefault="00A4281B" w:rsidP="00F86B5A">
            <w:pPr>
              <w:spacing w:after="200" w:line="276" w:lineRule="auto"/>
              <w:jc w:val="center"/>
              <w:rPr>
                <w:rFonts w:ascii="Arial" w:eastAsia="Calibri" w:hAnsi="Arial" w:cs="Arial"/>
                <w:sz w:val="16"/>
                <w:szCs w:val="16"/>
              </w:rPr>
            </w:pPr>
          </w:p>
          <w:p w14:paraId="7281796B" w14:textId="541DF77F"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39.750,00</w:t>
            </w:r>
          </w:p>
          <w:p w14:paraId="6C1BE5F2" w14:textId="77777777" w:rsidR="00E82F43" w:rsidRPr="0050712E" w:rsidRDefault="00E82F43" w:rsidP="00F86B5A">
            <w:pPr>
              <w:spacing w:after="200" w:line="276" w:lineRule="auto"/>
              <w:jc w:val="center"/>
              <w:rPr>
                <w:rFonts w:ascii="Arial" w:eastAsia="Calibri" w:hAnsi="Arial" w:cs="Arial"/>
                <w:sz w:val="16"/>
                <w:szCs w:val="16"/>
              </w:rPr>
            </w:pPr>
          </w:p>
          <w:p w14:paraId="05515A4C" w14:textId="77777777" w:rsidR="00E82F43" w:rsidRPr="0050712E" w:rsidRDefault="00E82F43" w:rsidP="00F86B5A">
            <w:pPr>
              <w:spacing w:after="200" w:line="276" w:lineRule="auto"/>
              <w:jc w:val="center"/>
              <w:rPr>
                <w:rFonts w:ascii="Arial" w:eastAsia="Calibri" w:hAnsi="Arial" w:cs="Arial"/>
                <w:sz w:val="16"/>
                <w:szCs w:val="16"/>
              </w:rPr>
            </w:pPr>
          </w:p>
          <w:p w14:paraId="1D01BFF2" w14:textId="77777777" w:rsidR="00E82F43" w:rsidRPr="0050712E" w:rsidRDefault="00E82F43" w:rsidP="00F86B5A">
            <w:pPr>
              <w:spacing w:after="200" w:line="276" w:lineRule="auto"/>
              <w:jc w:val="center"/>
              <w:rPr>
                <w:rFonts w:ascii="Arial" w:eastAsia="Calibri" w:hAnsi="Arial" w:cs="Arial"/>
                <w:sz w:val="16"/>
                <w:szCs w:val="16"/>
              </w:rPr>
            </w:pPr>
          </w:p>
          <w:p w14:paraId="02F6E0E2" w14:textId="77777777" w:rsidR="00A4281B" w:rsidRPr="0050712E" w:rsidRDefault="00A4281B" w:rsidP="00F86B5A">
            <w:pPr>
              <w:spacing w:after="200" w:line="276" w:lineRule="auto"/>
              <w:jc w:val="center"/>
              <w:rPr>
                <w:rFonts w:ascii="Arial" w:eastAsia="Calibri" w:hAnsi="Arial" w:cs="Arial"/>
                <w:sz w:val="16"/>
                <w:szCs w:val="16"/>
              </w:rPr>
            </w:pPr>
          </w:p>
          <w:p w14:paraId="672D7271" w14:textId="3BA34E12"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94.000,00</w:t>
            </w:r>
          </w:p>
          <w:p w14:paraId="558C367C" w14:textId="77777777" w:rsidR="00E82F43" w:rsidRPr="0050712E" w:rsidRDefault="00E82F43" w:rsidP="00F86B5A">
            <w:pPr>
              <w:spacing w:after="200" w:line="276" w:lineRule="auto"/>
              <w:jc w:val="center"/>
              <w:rPr>
                <w:rFonts w:ascii="Arial" w:eastAsia="Calibri" w:hAnsi="Arial" w:cs="Arial"/>
                <w:sz w:val="16"/>
                <w:szCs w:val="16"/>
              </w:rPr>
            </w:pPr>
          </w:p>
          <w:p w14:paraId="7F13204A" w14:textId="77777777" w:rsidR="00E82F43" w:rsidRPr="0050712E" w:rsidRDefault="00E82F43" w:rsidP="00F86B5A">
            <w:pPr>
              <w:spacing w:after="200" w:line="276" w:lineRule="auto"/>
              <w:jc w:val="center"/>
              <w:rPr>
                <w:rFonts w:ascii="Arial" w:eastAsia="Calibri" w:hAnsi="Arial" w:cs="Arial"/>
                <w:sz w:val="16"/>
                <w:szCs w:val="16"/>
              </w:rPr>
            </w:pPr>
          </w:p>
          <w:p w14:paraId="1BCAB0A5" w14:textId="77777777" w:rsidR="00E82F43" w:rsidRPr="0050712E" w:rsidRDefault="00E82F43" w:rsidP="00F86B5A">
            <w:pPr>
              <w:spacing w:after="200" w:line="276" w:lineRule="auto"/>
              <w:jc w:val="center"/>
              <w:rPr>
                <w:rFonts w:ascii="Arial" w:eastAsia="Calibri" w:hAnsi="Arial" w:cs="Arial"/>
                <w:sz w:val="16"/>
                <w:szCs w:val="16"/>
              </w:rPr>
            </w:pPr>
          </w:p>
          <w:p w14:paraId="49E763DC" w14:textId="77777777"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141.000,00</w:t>
            </w:r>
          </w:p>
          <w:p w14:paraId="4CEED86C" w14:textId="77777777" w:rsidR="00E82F43" w:rsidRPr="0050712E" w:rsidRDefault="00E82F43" w:rsidP="00F86B5A">
            <w:pPr>
              <w:spacing w:after="200" w:line="276" w:lineRule="auto"/>
              <w:jc w:val="center"/>
              <w:rPr>
                <w:rFonts w:ascii="Arial" w:eastAsia="Calibri" w:hAnsi="Arial" w:cs="Arial"/>
                <w:sz w:val="16"/>
                <w:szCs w:val="16"/>
              </w:rPr>
            </w:pPr>
          </w:p>
          <w:p w14:paraId="27819821" w14:textId="77777777" w:rsidR="00E82F43" w:rsidRPr="0050712E" w:rsidRDefault="00E82F43" w:rsidP="00F86B5A">
            <w:pPr>
              <w:spacing w:after="0" w:line="260" w:lineRule="exact"/>
              <w:jc w:val="center"/>
              <w:rPr>
                <w:rFonts w:ascii="Arial" w:eastAsia="Times New Roman" w:hAnsi="Arial" w:cs="Arial"/>
                <w:sz w:val="16"/>
                <w:szCs w:val="16"/>
                <w:lang w:eastAsia="sl-SI"/>
              </w:rPr>
            </w:pP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F2DA32A" w14:textId="77777777" w:rsidR="00A4281B" w:rsidRPr="0050712E" w:rsidRDefault="00A4281B" w:rsidP="00F86B5A">
            <w:pPr>
              <w:spacing w:after="200" w:line="276" w:lineRule="auto"/>
              <w:jc w:val="center"/>
              <w:rPr>
                <w:rFonts w:ascii="Arial" w:eastAsia="Calibri" w:hAnsi="Arial" w:cs="Arial"/>
                <w:sz w:val="16"/>
                <w:szCs w:val="16"/>
              </w:rPr>
            </w:pPr>
          </w:p>
          <w:p w14:paraId="5EFC8AD1" w14:textId="77777777" w:rsidR="00A4281B" w:rsidRPr="0050712E" w:rsidRDefault="00A4281B" w:rsidP="00F86B5A">
            <w:pPr>
              <w:spacing w:after="200" w:line="276" w:lineRule="auto"/>
              <w:jc w:val="center"/>
              <w:rPr>
                <w:rFonts w:ascii="Arial" w:eastAsia="Calibri" w:hAnsi="Arial" w:cs="Arial"/>
                <w:sz w:val="16"/>
                <w:szCs w:val="16"/>
              </w:rPr>
            </w:pPr>
          </w:p>
          <w:p w14:paraId="7D23388C" w14:textId="77777777" w:rsidR="00065964" w:rsidRPr="0050712E" w:rsidRDefault="00065964" w:rsidP="00F86B5A">
            <w:pPr>
              <w:spacing w:after="200" w:line="276" w:lineRule="auto"/>
              <w:jc w:val="center"/>
              <w:rPr>
                <w:rFonts w:ascii="Arial" w:eastAsia="Calibri" w:hAnsi="Arial" w:cs="Arial"/>
                <w:sz w:val="16"/>
                <w:szCs w:val="16"/>
              </w:rPr>
            </w:pPr>
          </w:p>
          <w:p w14:paraId="7894378F" w14:textId="0CB0FE94"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360.400,00</w:t>
            </w:r>
          </w:p>
          <w:p w14:paraId="69244F13" w14:textId="77777777" w:rsidR="00E82F43" w:rsidRPr="0050712E" w:rsidRDefault="00E82F43" w:rsidP="00F86B5A">
            <w:pPr>
              <w:spacing w:after="200" w:line="276" w:lineRule="auto"/>
              <w:jc w:val="center"/>
              <w:rPr>
                <w:rFonts w:ascii="Arial" w:eastAsia="Calibri" w:hAnsi="Arial" w:cs="Arial"/>
                <w:sz w:val="16"/>
                <w:szCs w:val="16"/>
              </w:rPr>
            </w:pPr>
          </w:p>
          <w:p w14:paraId="30FA7BEC" w14:textId="77777777" w:rsidR="00E82F43" w:rsidRPr="0050712E" w:rsidRDefault="00E82F43" w:rsidP="00F86B5A">
            <w:pPr>
              <w:spacing w:after="200" w:line="276" w:lineRule="auto"/>
              <w:jc w:val="center"/>
              <w:rPr>
                <w:rFonts w:ascii="Arial" w:eastAsia="Calibri" w:hAnsi="Arial" w:cs="Arial"/>
                <w:sz w:val="16"/>
                <w:szCs w:val="16"/>
              </w:rPr>
            </w:pPr>
          </w:p>
          <w:p w14:paraId="088CE83E" w14:textId="77777777" w:rsidR="00E33C82" w:rsidRPr="0050712E" w:rsidRDefault="00E33C82" w:rsidP="00F86B5A">
            <w:pPr>
              <w:spacing w:after="200" w:line="276" w:lineRule="auto"/>
              <w:jc w:val="center"/>
              <w:rPr>
                <w:rFonts w:ascii="Arial" w:eastAsia="Calibri" w:hAnsi="Arial" w:cs="Arial"/>
                <w:sz w:val="16"/>
                <w:szCs w:val="16"/>
              </w:rPr>
            </w:pPr>
          </w:p>
          <w:p w14:paraId="1470D56B" w14:textId="412D7922"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63.600,00</w:t>
            </w:r>
          </w:p>
          <w:p w14:paraId="47B824B1" w14:textId="77777777" w:rsidR="00E82F43" w:rsidRPr="0050712E" w:rsidRDefault="00E82F43" w:rsidP="00F86B5A">
            <w:pPr>
              <w:spacing w:after="200" w:line="276" w:lineRule="auto"/>
              <w:jc w:val="center"/>
              <w:rPr>
                <w:rFonts w:ascii="Arial" w:eastAsia="Calibri" w:hAnsi="Arial" w:cs="Arial"/>
                <w:sz w:val="16"/>
                <w:szCs w:val="16"/>
              </w:rPr>
            </w:pPr>
          </w:p>
          <w:p w14:paraId="55D71369" w14:textId="77777777" w:rsidR="00E33C82" w:rsidRPr="0050712E" w:rsidRDefault="00E33C82" w:rsidP="00F86B5A">
            <w:pPr>
              <w:spacing w:after="200" w:line="276" w:lineRule="auto"/>
              <w:jc w:val="center"/>
              <w:rPr>
                <w:rFonts w:ascii="Arial" w:eastAsia="Calibri" w:hAnsi="Arial" w:cs="Arial"/>
                <w:sz w:val="16"/>
                <w:szCs w:val="16"/>
              </w:rPr>
            </w:pPr>
          </w:p>
          <w:p w14:paraId="0EC87F06" w14:textId="77777777" w:rsidR="00E33C82" w:rsidRPr="0050712E" w:rsidRDefault="00E33C82" w:rsidP="00F86B5A">
            <w:pPr>
              <w:spacing w:after="200" w:line="276" w:lineRule="auto"/>
              <w:jc w:val="center"/>
              <w:rPr>
                <w:rFonts w:ascii="Arial" w:eastAsia="Calibri" w:hAnsi="Arial" w:cs="Arial"/>
                <w:sz w:val="16"/>
                <w:szCs w:val="16"/>
              </w:rPr>
            </w:pPr>
          </w:p>
          <w:p w14:paraId="22C297F3" w14:textId="77777777" w:rsidR="00065964" w:rsidRPr="0050712E" w:rsidRDefault="00065964" w:rsidP="00F86B5A">
            <w:pPr>
              <w:spacing w:after="200" w:line="276" w:lineRule="auto"/>
              <w:jc w:val="center"/>
              <w:rPr>
                <w:rFonts w:ascii="Arial" w:eastAsia="Calibri" w:hAnsi="Arial" w:cs="Arial"/>
                <w:sz w:val="16"/>
                <w:szCs w:val="16"/>
              </w:rPr>
            </w:pPr>
          </w:p>
          <w:p w14:paraId="6C69D609" w14:textId="1E4C0DE3"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150.400,00</w:t>
            </w:r>
          </w:p>
          <w:p w14:paraId="33450A49" w14:textId="77777777" w:rsidR="00E82F43" w:rsidRPr="0050712E" w:rsidRDefault="00E82F43" w:rsidP="00F86B5A">
            <w:pPr>
              <w:spacing w:after="200" w:line="276" w:lineRule="auto"/>
              <w:jc w:val="center"/>
              <w:rPr>
                <w:rFonts w:ascii="Arial" w:eastAsia="Calibri" w:hAnsi="Arial" w:cs="Arial"/>
                <w:sz w:val="16"/>
                <w:szCs w:val="16"/>
              </w:rPr>
            </w:pPr>
          </w:p>
          <w:p w14:paraId="7AA86576" w14:textId="77777777" w:rsidR="00E82F43" w:rsidRPr="0050712E" w:rsidRDefault="00E82F43" w:rsidP="00F86B5A">
            <w:pPr>
              <w:spacing w:after="200" w:line="276" w:lineRule="auto"/>
              <w:jc w:val="center"/>
              <w:rPr>
                <w:rFonts w:ascii="Arial" w:eastAsia="Calibri" w:hAnsi="Arial" w:cs="Arial"/>
                <w:sz w:val="16"/>
                <w:szCs w:val="16"/>
              </w:rPr>
            </w:pPr>
          </w:p>
          <w:p w14:paraId="743C8A64" w14:textId="77777777" w:rsidR="00E82F43" w:rsidRPr="0050712E" w:rsidRDefault="00E82F43" w:rsidP="00F86B5A">
            <w:pPr>
              <w:spacing w:after="200" w:line="276" w:lineRule="auto"/>
              <w:jc w:val="center"/>
              <w:rPr>
                <w:rFonts w:ascii="Arial" w:eastAsia="Calibri" w:hAnsi="Arial" w:cs="Arial"/>
                <w:sz w:val="16"/>
                <w:szCs w:val="16"/>
              </w:rPr>
            </w:pPr>
          </w:p>
          <w:p w14:paraId="294962FE" w14:textId="02E610C0" w:rsidR="00E82F43" w:rsidRPr="0050712E" w:rsidRDefault="00E82F43" w:rsidP="00F86B5A">
            <w:pPr>
              <w:spacing w:after="200" w:line="276" w:lineRule="auto"/>
              <w:jc w:val="center"/>
              <w:rPr>
                <w:rFonts w:ascii="Arial" w:eastAsia="Calibri" w:hAnsi="Arial" w:cs="Arial"/>
                <w:sz w:val="16"/>
                <w:szCs w:val="16"/>
              </w:rPr>
            </w:pPr>
            <w:r w:rsidRPr="0050712E">
              <w:rPr>
                <w:rFonts w:ascii="Arial" w:eastAsia="Calibri" w:hAnsi="Arial" w:cs="Arial"/>
                <w:sz w:val="16"/>
                <w:szCs w:val="16"/>
              </w:rPr>
              <w:t>225.600,00</w:t>
            </w:r>
          </w:p>
          <w:p w14:paraId="7F677F50" w14:textId="77777777" w:rsidR="00E82F43" w:rsidRPr="0050712E" w:rsidRDefault="00E82F43" w:rsidP="00F86B5A">
            <w:pPr>
              <w:spacing w:after="200" w:line="276" w:lineRule="auto"/>
              <w:jc w:val="center"/>
              <w:rPr>
                <w:rFonts w:ascii="Arial" w:eastAsia="Calibri" w:hAnsi="Arial" w:cs="Arial"/>
                <w:sz w:val="16"/>
                <w:szCs w:val="16"/>
              </w:rPr>
            </w:pPr>
          </w:p>
          <w:p w14:paraId="08541D47" w14:textId="77777777" w:rsidR="00E82F43" w:rsidRPr="0050712E" w:rsidRDefault="00E82F43" w:rsidP="00F86B5A">
            <w:pPr>
              <w:spacing w:after="200" w:line="276" w:lineRule="auto"/>
              <w:jc w:val="center"/>
              <w:rPr>
                <w:rFonts w:ascii="Arial" w:eastAsia="Times New Roman" w:hAnsi="Arial" w:cs="Arial"/>
                <w:sz w:val="16"/>
                <w:szCs w:val="16"/>
                <w:lang w:eastAsia="sl-S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F3F002"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4B2D95"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p w14:paraId="09207118"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C9F4F87" w14:textId="26B968F6" w:rsidR="00E82F43" w:rsidRPr="0050712E" w:rsidRDefault="00D169D0" w:rsidP="00F86B5A">
            <w:pPr>
              <w:numPr>
                <w:ilvl w:val="2"/>
                <w:numId w:val="11"/>
              </w:numPr>
              <w:autoSpaceDE w:val="0"/>
              <w:autoSpaceDN w:val="0"/>
              <w:adjustRightInd w:val="0"/>
              <w:spacing w:after="200" w:line="276" w:lineRule="auto"/>
              <w:ind w:left="356" w:hanging="356"/>
              <w:rPr>
                <w:rFonts w:ascii="Arial" w:eastAsia="Calibri" w:hAnsi="Arial" w:cs="Arial"/>
                <w:sz w:val="16"/>
                <w:szCs w:val="16"/>
                <w:lang w:eastAsia="sl-SI"/>
              </w:rPr>
            </w:pPr>
            <w:r>
              <w:rPr>
                <w:rFonts w:ascii="Arial" w:eastAsia="Times New Roman" w:hAnsi="Arial" w:cs="Arial"/>
                <w:sz w:val="16"/>
                <w:szCs w:val="16"/>
                <w:lang w:eastAsia="sl-SI"/>
              </w:rPr>
              <w:t>U</w:t>
            </w:r>
            <w:r w:rsidR="00E82F43" w:rsidRPr="0050712E">
              <w:rPr>
                <w:rFonts w:ascii="Arial" w:eastAsia="Times New Roman" w:hAnsi="Arial" w:cs="Arial"/>
                <w:sz w:val="16"/>
                <w:szCs w:val="16"/>
                <w:lang w:eastAsia="sl-SI"/>
              </w:rPr>
              <w:t>sposobljenost strokovnih in vodstvenih delavcev v vzgoji in izobraževanju.</w:t>
            </w:r>
          </w:p>
          <w:p w14:paraId="46BAD585" w14:textId="77777777" w:rsidR="00E82F43" w:rsidRPr="0050712E" w:rsidRDefault="00E82F43" w:rsidP="00F86B5A">
            <w:pPr>
              <w:spacing w:after="0" w:line="260" w:lineRule="exact"/>
              <w:rPr>
                <w:rFonts w:ascii="Arial" w:eastAsia="Times New Roman" w:hAnsi="Arial" w:cs="Arial"/>
                <w:sz w:val="16"/>
                <w:szCs w:val="16"/>
                <w:lang w:eastAsia="sl-SI"/>
              </w:rPr>
            </w:pPr>
          </w:p>
        </w:tc>
      </w:tr>
      <w:tr w:rsidR="00E82F43" w:rsidRPr="0050712E" w14:paraId="0D2CABB7"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7AACD4" w14:textId="15151C03"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4545EF" w14:textId="77777777"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500.000,00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98EB05" w14:textId="16ED8C53" w:rsidR="00E82F43" w:rsidRPr="0050712E" w:rsidRDefault="00E82F43"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800.000,00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CE8C4" w14:textId="3C912759" w:rsidR="00E82F43" w:rsidRPr="0050712E" w:rsidRDefault="00437CB2"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160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FAB21E"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90201C"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463B20B5" w14:textId="77777777" w:rsidTr="008E320B">
        <w:trPr>
          <w:trHeight w:val="2011"/>
        </w:trPr>
        <w:tc>
          <w:tcPr>
            <w:tcW w:w="1517"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4EB18ECA" w14:textId="77777777" w:rsidR="00E82F43" w:rsidRPr="0050712E" w:rsidRDefault="00E82F43" w:rsidP="00F86B5A">
            <w:pPr>
              <w:keepNext/>
              <w:spacing w:before="240" w:after="60" w:line="240" w:lineRule="auto"/>
              <w:outlineLvl w:val="3"/>
              <w:rPr>
                <w:rFonts w:ascii="Arial" w:eastAsia="Calibri" w:hAnsi="Arial" w:cs="Arial"/>
                <w:color w:val="000000"/>
                <w:sz w:val="16"/>
                <w:szCs w:val="16"/>
              </w:rPr>
            </w:pPr>
            <w:r w:rsidRPr="0050712E">
              <w:rPr>
                <w:rFonts w:ascii="Arial" w:eastAsia="Calibri" w:hAnsi="Arial" w:cs="Arial"/>
                <w:color w:val="000000"/>
                <w:sz w:val="16"/>
                <w:szCs w:val="16"/>
              </w:rPr>
              <w:lastRenderedPageBreak/>
              <w:t>3330-23-3501</w:t>
            </w:r>
          </w:p>
          <w:p w14:paraId="0CBFBCB8" w14:textId="77777777" w:rsidR="00E82F43" w:rsidRPr="0050712E" w:rsidRDefault="00E82F43" w:rsidP="00F86B5A">
            <w:pPr>
              <w:spacing w:after="0" w:line="260" w:lineRule="exact"/>
              <w:rPr>
                <w:rFonts w:ascii="Arial" w:eastAsia="Times New Roman" w:hAnsi="Arial" w:cs="Arial"/>
                <w:b/>
                <w:sz w:val="16"/>
                <w:szCs w:val="16"/>
                <w:lang w:eastAsia="sl-SI"/>
              </w:rPr>
            </w:pPr>
            <w:proofErr w:type="spellStart"/>
            <w:r w:rsidRPr="0050712E">
              <w:rPr>
                <w:rFonts w:ascii="Arial" w:eastAsia="Calibri" w:hAnsi="Arial" w:cs="Arial"/>
                <w:sz w:val="16"/>
                <w:szCs w:val="16"/>
              </w:rPr>
              <w:t>Digitrajni</w:t>
            </w:r>
            <w:proofErr w:type="spellEnd"/>
            <w:r w:rsidRPr="0050712E">
              <w:rPr>
                <w:rFonts w:ascii="Arial" w:eastAsia="Calibri" w:hAnsi="Arial" w:cs="Arial"/>
                <w:sz w:val="16"/>
                <w:szCs w:val="16"/>
              </w:rPr>
              <w:t xml:space="preserve"> učitelj</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79073" w14:textId="77777777" w:rsidR="00E82F43" w:rsidRPr="0050712E" w:rsidRDefault="00E82F43" w:rsidP="00F86B5A">
            <w:pPr>
              <w:shd w:val="clear" w:color="auto" w:fill="FFFFFF"/>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 xml:space="preserve">PP 221170 </w:t>
            </w:r>
          </w:p>
          <w:p w14:paraId="472D48B2" w14:textId="31FC6DD3" w:rsidR="00E82F43" w:rsidRPr="0050712E" w:rsidRDefault="00E82F43" w:rsidP="00F86B5A">
            <w:pPr>
              <w:shd w:val="clear" w:color="auto" w:fill="FFFFFF"/>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(C3K12IE Celovita transformacija zelenega in digitalnega izobraževanja –NOO-MIZŠ-MVI</w:t>
            </w:r>
          </w:p>
          <w:p w14:paraId="2F4AA1FE" w14:textId="77777777" w:rsidR="00E82F43" w:rsidRPr="0050712E" w:rsidRDefault="00E82F43" w:rsidP="00F86B5A">
            <w:pPr>
              <w:shd w:val="clear" w:color="auto" w:fill="FFFFFF"/>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PP 231661</w:t>
            </w:r>
          </w:p>
          <w:p w14:paraId="5D355222" w14:textId="3C0E03EE" w:rsidR="00E82F43" w:rsidRPr="0050712E" w:rsidRDefault="00E82F43" w:rsidP="00F86B5A">
            <w:pPr>
              <w:shd w:val="clear" w:color="auto" w:fill="FFFFFF"/>
              <w:spacing w:after="0" w:line="260" w:lineRule="exact"/>
              <w:rPr>
                <w:rFonts w:ascii="Arial" w:eastAsia="Times New Roman" w:hAnsi="Arial" w:cs="Arial"/>
                <w:b/>
                <w:color w:val="000000"/>
                <w:sz w:val="16"/>
                <w:szCs w:val="16"/>
                <w:lang w:eastAsia="sl-SI"/>
              </w:rPr>
            </w:pPr>
            <w:r w:rsidRPr="0050712E">
              <w:rPr>
                <w:rFonts w:ascii="Arial" w:eastAsia="Calibri" w:hAnsi="Arial" w:cs="Arial"/>
                <w:color w:val="000000"/>
                <w:sz w:val="16"/>
                <w:szCs w:val="16"/>
              </w:rPr>
              <w:t>(</w:t>
            </w:r>
            <w:r w:rsidR="00D169D0">
              <w:rPr>
                <w:rFonts w:ascii="Arial" w:eastAsia="Calibri" w:hAnsi="Arial" w:cs="Arial"/>
                <w:color w:val="000000"/>
                <w:sz w:val="16"/>
                <w:szCs w:val="16"/>
              </w:rPr>
              <w:t>p</w:t>
            </w:r>
            <w:r w:rsidRPr="0050712E">
              <w:rPr>
                <w:rFonts w:ascii="Arial" w:eastAsia="Calibri" w:hAnsi="Arial" w:cs="Arial"/>
                <w:color w:val="000000"/>
                <w:sz w:val="16"/>
                <w:szCs w:val="16"/>
              </w:rPr>
              <w:t>lačilo DDV za NOO)</w:t>
            </w:r>
            <w:r w:rsidR="00D169D0">
              <w:rPr>
                <w:rFonts w:ascii="Arial" w:eastAsia="Calibri" w:hAnsi="Arial" w:cs="Arial"/>
                <w:color w:val="000000"/>
                <w:sz w:val="16"/>
                <w:szCs w:val="16"/>
              </w:rPr>
              <w:t>)</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9CB96B" w14:textId="77777777" w:rsidR="00E82F43" w:rsidRPr="0050712E" w:rsidRDefault="00E82F43" w:rsidP="00F86B5A">
            <w:pPr>
              <w:spacing w:after="0" w:line="260" w:lineRule="exact"/>
              <w:rPr>
                <w:rFonts w:ascii="Arial" w:eastAsia="Times New Roman" w:hAnsi="Arial" w:cs="Arial"/>
                <w:sz w:val="16"/>
                <w:szCs w:val="16"/>
              </w:rPr>
            </w:pPr>
            <w:r w:rsidRPr="0050712E">
              <w:rPr>
                <w:rFonts w:ascii="Arial" w:eastAsia="Times New Roman" w:hAnsi="Arial" w:cs="Arial"/>
                <w:color w:val="000000"/>
                <w:sz w:val="16"/>
                <w:szCs w:val="16"/>
              </w:rPr>
              <w:t>Usposabljanje strokovnih in vodstvenih delavcev v vzgoji in izobraževanju za krepitev digitalnih kompetenc, kompetenc za trajnostni razvoj ter finančne pismenosti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54821A42" w14:textId="5DCC6132"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550.000,00</w:t>
            </w:r>
          </w:p>
          <w:p w14:paraId="1E362E65" w14:textId="77777777" w:rsidR="00E82F43" w:rsidRPr="0050712E" w:rsidRDefault="00E82F43" w:rsidP="00F86B5A">
            <w:pPr>
              <w:spacing w:after="0" w:line="260" w:lineRule="exact"/>
              <w:jc w:val="center"/>
              <w:rPr>
                <w:rFonts w:ascii="Arial" w:eastAsia="Times New Roman" w:hAnsi="Arial" w:cs="Arial"/>
                <w:sz w:val="16"/>
                <w:szCs w:val="16"/>
                <w:lang w:eastAsia="sl-SI"/>
              </w:rPr>
            </w:pPr>
          </w:p>
          <w:p w14:paraId="1F9E990F" w14:textId="77777777" w:rsidR="00E82F43" w:rsidRPr="0050712E" w:rsidRDefault="00E82F43" w:rsidP="00F86B5A">
            <w:pPr>
              <w:spacing w:after="0" w:line="260" w:lineRule="exact"/>
              <w:jc w:val="center"/>
              <w:rPr>
                <w:rFonts w:ascii="Arial" w:eastAsia="Times New Roman" w:hAnsi="Arial" w:cs="Arial"/>
                <w:sz w:val="16"/>
                <w:szCs w:val="16"/>
                <w:lang w:eastAsia="sl-SI"/>
              </w:rPr>
            </w:pPr>
          </w:p>
          <w:p w14:paraId="2262890D" w14:textId="77777777" w:rsidR="00E82F43" w:rsidRPr="0050712E" w:rsidRDefault="00E82F43" w:rsidP="00F86B5A">
            <w:pPr>
              <w:spacing w:after="0" w:line="260" w:lineRule="exact"/>
              <w:jc w:val="center"/>
              <w:rPr>
                <w:rFonts w:ascii="Arial" w:eastAsia="Times New Roman" w:hAnsi="Arial" w:cs="Arial"/>
                <w:sz w:val="16"/>
                <w:szCs w:val="16"/>
                <w:lang w:eastAsia="sl-SI"/>
              </w:rPr>
            </w:pPr>
          </w:p>
          <w:p w14:paraId="39307ED5" w14:textId="77777777"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182.000,00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E0EF761" w14:textId="5E795A54" w:rsidR="00E82F43" w:rsidRPr="0050712E" w:rsidRDefault="00E82F43" w:rsidP="00F86B5A">
            <w:pPr>
              <w:spacing w:after="0" w:line="260" w:lineRule="exact"/>
              <w:jc w:val="center"/>
              <w:rPr>
                <w:rFonts w:ascii="Arial" w:hAnsi="Arial" w:cs="Arial"/>
                <w:sz w:val="16"/>
                <w:szCs w:val="16"/>
              </w:rPr>
            </w:pPr>
            <w:r w:rsidRPr="0050712E">
              <w:rPr>
                <w:rFonts w:ascii="Arial" w:hAnsi="Arial" w:cs="Arial"/>
                <w:sz w:val="16"/>
                <w:szCs w:val="16"/>
              </w:rPr>
              <w:t>8</w:t>
            </w:r>
            <w:r w:rsidR="00DD6C44">
              <w:rPr>
                <w:rFonts w:ascii="Arial" w:hAnsi="Arial" w:cs="Arial"/>
                <w:sz w:val="16"/>
                <w:szCs w:val="16"/>
              </w:rPr>
              <w:t>.</w:t>
            </w:r>
            <w:r w:rsidRPr="0050712E">
              <w:rPr>
                <w:rFonts w:ascii="Arial" w:hAnsi="Arial" w:cs="Arial"/>
                <w:sz w:val="16"/>
                <w:szCs w:val="16"/>
              </w:rPr>
              <w:t>598.785,00</w:t>
            </w:r>
          </w:p>
          <w:p w14:paraId="1F353FF2" w14:textId="77777777" w:rsidR="00E82F43" w:rsidRPr="0050712E" w:rsidRDefault="00E82F43" w:rsidP="00F86B5A">
            <w:pPr>
              <w:spacing w:after="0" w:line="260" w:lineRule="exact"/>
              <w:jc w:val="center"/>
              <w:rPr>
                <w:rFonts w:ascii="Arial" w:hAnsi="Arial" w:cs="Arial"/>
                <w:sz w:val="16"/>
                <w:szCs w:val="16"/>
              </w:rPr>
            </w:pPr>
          </w:p>
          <w:p w14:paraId="58E2FC8E" w14:textId="77777777" w:rsidR="00E82F43" w:rsidRPr="0050712E" w:rsidRDefault="00E82F43" w:rsidP="00F86B5A">
            <w:pPr>
              <w:spacing w:after="0" w:line="260" w:lineRule="exact"/>
              <w:jc w:val="center"/>
              <w:rPr>
                <w:rFonts w:ascii="Arial" w:hAnsi="Arial" w:cs="Arial"/>
                <w:sz w:val="16"/>
                <w:szCs w:val="16"/>
              </w:rPr>
            </w:pPr>
          </w:p>
          <w:p w14:paraId="4722632F" w14:textId="77777777" w:rsidR="00E82F43" w:rsidRPr="0050712E" w:rsidRDefault="00E82F43" w:rsidP="00F86B5A">
            <w:pPr>
              <w:spacing w:after="0" w:line="260" w:lineRule="exact"/>
              <w:jc w:val="center"/>
              <w:rPr>
                <w:rFonts w:ascii="Arial" w:hAnsi="Arial" w:cs="Arial"/>
                <w:sz w:val="16"/>
                <w:szCs w:val="16"/>
              </w:rPr>
            </w:pPr>
          </w:p>
          <w:p w14:paraId="147E7352" w14:textId="65727A9C" w:rsidR="00E82F43" w:rsidRPr="0050712E" w:rsidRDefault="00E82F43" w:rsidP="00F86B5A">
            <w:pPr>
              <w:spacing w:after="0" w:line="260" w:lineRule="exact"/>
              <w:jc w:val="center"/>
              <w:rPr>
                <w:rFonts w:ascii="Arial" w:eastAsia="Times New Roman" w:hAnsi="Arial" w:cs="Arial"/>
                <w:sz w:val="16"/>
                <w:szCs w:val="16"/>
                <w:lang w:eastAsia="sl-SI"/>
              </w:rPr>
            </w:pPr>
            <w:r w:rsidRPr="0050712E">
              <w:rPr>
                <w:rFonts w:ascii="Arial" w:hAnsi="Arial" w:cs="Arial"/>
                <w:sz w:val="16"/>
                <w:szCs w:val="16"/>
              </w:rPr>
              <w:t>343.951,40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1ABE45"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240B8" w14:textId="77777777" w:rsidR="00E82F43" w:rsidRPr="0050712E" w:rsidRDefault="00E82F43" w:rsidP="00F86B5A">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C79C303" w14:textId="7E034E5C" w:rsidR="00E82F43" w:rsidRPr="0050712E" w:rsidRDefault="00D169D0" w:rsidP="00F86B5A">
            <w:pPr>
              <w:numPr>
                <w:ilvl w:val="0"/>
                <w:numId w:val="22"/>
              </w:numPr>
              <w:spacing w:after="0" w:line="260" w:lineRule="exact"/>
              <w:rPr>
                <w:rFonts w:ascii="Arial" w:eastAsia="Calibri" w:hAnsi="Arial" w:cs="Arial"/>
                <w:sz w:val="16"/>
                <w:szCs w:val="16"/>
                <w:lang w:eastAsia="sl-SI"/>
              </w:rPr>
            </w:pPr>
            <w:r>
              <w:rPr>
                <w:rFonts w:ascii="Arial" w:eastAsia="Times New Roman" w:hAnsi="Arial" w:cs="Arial"/>
                <w:color w:val="000000"/>
                <w:sz w:val="16"/>
                <w:szCs w:val="16"/>
              </w:rPr>
              <w:t>U</w:t>
            </w:r>
            <w:r w:rsidR="00E82F43" w:rsidRPr="0050712E">
              <w:rPr>
                <w:rFonts w:ascii="Arial" w:eastAsia="Times New Roman" w:hAnsi="Arial" w:cs="Arial"/>
                <w:color w:val="000000"/>
                <w:sz w:val="16"/>
                <w:szCs w:val="16"/>
              </w:rPr>
              <w:t>sposabljanje 20.000 strokovnih in vodstvenih delavcev po 13 dni (11 dni za digitalne kompetence in temeljne vsebine RIN, 1 dan za kompetence za trajnostni razvoj, 1 dan za finančno pismenost).</w:t>
            </w:r>
          </w:p>
        </w:tc>
      </w:tr>
      <w:tr w:rsidR="00E82F43" w:rsidRPr="0050712E" w14:paraId="563E863C" w14:textId="77777777" w:rsidTr="008E320B">
        <w:trPr>
          <w:trHeight w:val="399"/>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6298B1" w14:textId="65E06273" w:rsidR="00E82F43" w:rsidRPr="0050712E" w:rsidRDefault="00E82F43" w:rsidP="006A41D8">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ukrep</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88AF72" w14:textId="250DCA98" w:rsidR="00E82F43" w:rsidRPr="0050712E" w:rsidRDefault="00E82F43" w:rsidP="00F86B5A">
            <w:pPr>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lang w:eastAsia="sl-SI"/>
              </w:rPr>
              <w:t>4</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732.000,00</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BF6688" w14:textId="43A094AA" w:rsidR="00E82F43" w:rsidRPr="0050712E" w:rsidRDefault="00E82F43" w:rsidP="00F86B5A">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8</w:t>
            </w:r>
            <w:r w:rsidR="00DD6C44">
              <w:rPr>
                <w:rFonts w:ascii="Arial" w:eastAsia="Times New Roman" w:hAnsi="Arial" w:cs="Arial"/>
                <w:b/>
                <w:bCs/>
                <w:sz w:val="16"/>
                <w:szCs w:val="16"/>
              </w:rPr>
              <w:t>.</w:t>
            </w:r>
            <w:r w:rsidRPr="0050712E">
              <w:rPr>
                <w:rFonts w:ascii="Arial" w:eastAsia="Times New Roman" w:hAnsi="Arial" w:cs="Arial"/>
                <w:b/>
                <w:bCs/>
                <w:sz w:val="16"/>
                <w:szCs w:val="16"/>
              </w:rPr>
              <w:t>942.736,40</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CD3922" w14:textId="2F819AF7" w:rsidR="00E82F43" w:rsidRPr="0050712E" w:rsidRDefault="00437CB2"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189</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15C35E" w14:textId="77777777" w:rsidR="00E82F43" w:rsidRPr="0050712E" w:rsidRDefault="00E82F43" w:rsidP="00F86B5A">
            <w:pPr>
              <w:spacing w:after="0" w:line="260" w:lineRule="exact"/>
              <w:jc w:val="right"/>
              <w:rPr>
                <w:rFonts w:ascii="Arial" w:eastAsia="Times New Roman" w:hAnsi="Arial" w:cs="Arial"/>
                <w:b/>
                <w:color w:val="FF0000"/>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F4A3D9" w14:textId="77777777" w:rsidR="00E82F43" w:rsidRPr="0050712E" w:rsidRDefault="00E82F43" w:rsidP="00F86B5A">
            <w:pPr>
              <w:spacing w:after="0" w:line="260" w:lineRule="exact"/>
              <w:rPr>
                <w:rFonts w:ascii="Arial" w:eastAsia="Times New Roman" w:hAnsi="Arial" w:cs="Arial"/>
                <w:sz w:val="16"/>
                <w:szCs w:val="16"/>
              </w:rPr>
            </w:pPr>
          </w:p>
        </w:tc>
      </w:tr>
      <w:tr w:rsidR="00E82F43" w:rsidRPr="0050712E" w14:paraId="480C39FD" w14:textId="77777777" w:rsidTr="008E320B">
        <w:trPr>
          <w:trHeight w:val="564"/>
        </w:trPr>
        <w:tc>
          <w:tcPr>
            <w:tcW w:w="5160" w:type="dxa"/>
            <w:gridSpan w:val="6"/>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7B09F43" w14:textId="77777777" w:rsidR="00E82F43" w:rsidRPr="0050712E" w:rsidRDefault="00E82F43" w:rsidP="00F86B5A">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MVI</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DAA3A9" w14:textId="3A4CC59C" w:rsidR="00E82F43" w:rsidRPr="0050712E" w:rsidRDefault="00E82F43" w:rsidP="00DD6C44">
            <w:pPr>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rPr>
              <w:t xml:space="preserve">  32</w:t>
            </w:r>
            <w:r w:rsidR="00DD6C44">
              <w:rPr>
                <w:rFonts w:ascii="Arial" w:eastAsia="Times New Roman" w:hAnsi="Arial" w:cs="Arial"/>
                <w:b/>
                <w:bCs/>
                <w:sz w:val="16"/>
                <w:szCs w:val="16"/>
              </w:rPr>
              <w:t>.</w:t>
            </w:r>
            <w:r w:rsidRPr="0050712E">
              <w:rPr>
                <w:rFonts w:ascii="Arial" w:eastAsia="Times New Roman" w:hAnsi="Arial" w:cs="Arial"/>
                <w:b/>
                <w:bCs/>
                <w:sz w:val="16"/>
                <w:szCs w:val="16"/>
              </w:rPr>
              <w:t>788.959,77</w:t>
            </w:r>
          </w:p>
        </w:tc>
        <w:tc>
          <w:tcPr>
            <w:tcW w:w="12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C54777" w14:textId="38363739" w:rsidR="00E82F43" w:rsidRPr="0050712E" w:rsidRDefault="00EC542C" w:rsidP="00F86B5A">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42</w:t>
            </w:r>
            <w:r w:rsidR="00DD6C44">
              <w:rPr>
                <w:rFonts w:ascii="Arial" w:eastAsia="Times New Roman" w:hAnsi="Arial" w:cs="Arial"/>
                <w:b/>
                <w:bCs/>
                <w:sz w:val="16"/>
                <w:szCs w:val="16"/>
              </w:rPr>
              <w:t>.</w:t>
            </w:r>
            <w:r w:rsidRPr="0050712E">
              <w:rPr>
                <w:rFonts w:ascii="Arial" w:eastAsia="Times New Roman" w:hAnsi="Arial" w:cs="Arial"/>
                <w:b/>
                <w:bCs/>
                <w:sz w:val="16"/>
                <w:szCs w:val="16"/>
              </w:rPr>
              <w:t>487.882,05</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535522" w14:textId="2D254EC9" w:rsidR="00E82F43" w:rsidRPr="0050712E" w:rsidRDefault="008E32EA" w:rsidP="00F86B5A">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 </w:t>
            </w:r>
            <w:r w:rsidR="00437CB2" w:rsidRPr="0050712E">
              <w:rPr>
                <w:rFonts w:ascii="Arial" w:eastAsia="Times New Roman" w:hAnsi="Arial" w:cs="Arial"/>
                <w:b/>
                <w:sz w:val="16"/>
                <w:szCs w:val="16"/>
              </w:rPr>
              <w:t xml:space="preserve"> 130</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F5B5F8" w14:textId="77777777" w:rsidR="00E82F43" w:rsidRPr="0050712E" w:rsidRDefault="00E82F43" w:rsidP="00F86B5A">
            <w:pPr>
              <w:spacing w:after="0" w:line="260" w:lineRule="exact"/>
              <w:jc w:val="center"/>
              <w:rPr>
                <w:rFonts w:ascii="Arial" w:eastAsia="Times New Roman" w:hAnsi="Arial" w:cs="Arial"/>
                <w:b/>
                <w:sz w:val="16"/>
                <w:szCs w:val="16"/>
              </w:rPr>
            </w:pPr>
          </w:p>
        </w:tc>
        <w:tc>
          <w:tcPr>
            <w:tcW w:w="41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52C2E8" w14:textId="77777777" w:rsidR="00E82F43" w:rsidRPr="0050712E" w:rsidRDefault="00E82F43" w:rsidP="00F86B5A">
            <w:pPr>
              <w:spacing w:after="0" w:line="260" w:lineRule="exact"/>
              <w:rPr>
                <w:rFonts w:ascii="Arial" w:eastAsia="Times New Roman" w:hAnsi="Arial" w:cs="Arial"/>
                <w:b/>
                <w:sz w:val="16"/>
                <w:szCs w:val="16"/>
              </w:rPr>
            </w:pPr>
          </w:p>
        </w:tc>
      </w:tr>
    </w:tbl>
    <w:p w14:paraId="5AAFB4CE" w14:textId="77777777" w:rsidR="006E35EF" w:rsidRDefault="006E35EF" w:rsidP="006E35EF">
      <w:pPr>
        <w:spacing w:after="0" w:line="260" w:lineRule="exact"/>
        <w:rPr>
          <w:rFonts w:ascii="Arial" w:eastAsia="Times New Roman" w:hAnsi="Arial" w:cs="Arial"/>
          <w:sz w:val="16"/>
          <w:szCs w:val="16"/>
          <w:lang w:eastAsia="x-none"/>
        </w:rPr>
      </w:pPr>
    </w:p>
    <w:p w14:paraId="6653FAD1" w14:textId="77777777" w:rsidR="00094EDE" w:rsidRPr="0050712E" w:rsidRDefault="00094EDE" w:rsidP="006E35EF">
      <w:pPr>
        <w:spacing w:after="0" w:line="260" w:lineRule="exact"/>
        <w:rPr>
          <w:rFonts w:ascii="Arial" w:eastAsia="Times New Roman" w:hAnsi="Arial" w:cs="Arial"/>
          <w:sz w:val="16"/>
          <w:szCs w:val="16"/>
          <w:lang w:eastAsia="x-none"/>
        </w:rPr>
      </w:pPr>
    </w:p>
    <w:p w14:paraId="21B81F00" w14:textId="77777777" w:rsidR="006E35EF" w:rsidRPr="0050712E" w:rsidRDefault="006E35EF" w:rsidP="006E35EF">
      <w:pPr>
        <w:spacing w:after="0" w:line="260" w:lineRule="exact"/>
        <w:rPr>
          <w:rFonts w:ascii="Arial" w:eastAsia="Times New Roman" w:hAnsi="Arial" w:cs="Times New Roman"/>
          <w:sz w:val="20"/>
          <w:szCs w:val="24"/>
          <w:lang w:eastAsia="x-none"/>
        </w:rPr>
      </w:pPr>
    </w:p>
    <w:p w14:paraId="2F8A0683" w14:textId="77777777" w:rsidR="006E35EF" w:rsidRPr="0050712E" w:rsidRDefault="006E35EF" w:rsidP="00E14EC5">
      <w:pPr>
        <w:shd w:val="clear" w:color="auto" w:fill="FFFFFF"/>
        <w:spacing w:after="0" w:line="240" w:lineRule="auto"/>
        <w:jc w:val="both"/>
        <w:rPr>
          <w:rFonts w:ascii="Arial" w:eastAsia="Arial Unicode MS" w:hAnsi="Arial" w:cs="Times New Roman"/>
          <w:b/>
          <w:sz w:val="20"/>
          <w:szCs w:val="24"/>
          <w:lang w:eastAsia="x-none"/>
        </w:rPr>
      </w:pPr>
    </w:p>
    <w:p w14:paraId="5D289C51" w14:textId="02972D85" w:rsidR="006E35EF" w:rsidRPr="0050712E" w:rsidRDefault="006E35EF" w:rsidP="00E14EC5">
      <w:pPr>
        <w:pStyle w:val="Naslov2"/>
        <w:rPr>
          <w:rFonts w:cs="Arial"/>
          <w:szCs w:val="20"/>
        </w:rPr>
      </w:pPr>
      <w:bookmarkStart w:id="85" w:name="_Toc192838648"/>
      <w:bookmarkStart w:id="86" w:name="_Toc192839140"/>
      <w:bookmarkStart w:id="87" w:name="_Toc192839167"/>
      <w:bookmarkStart w:id="88" w:name="_Toc192840677"/>
      <w:bookmarkStart w:id="89" w:name="_Toc192840710"/>
      <w:bookmarkStart w:id="90" w:name="_Toc192840873"/>
      <w:bookmarkStart w:id="91" w:name="_Toc192841572"/>
      <w:r w:rsidRPr="0050712E">
        <w:t xml:space="preserve">4.2 </w:t>
      </w:r>
      <w:bookmarkEnd w:id="85"/>
      <w:bookmarkEnd w:id="86"/>
      <w:bookmarkEnd w:id="87"/>
      <w:r w:rsidR="001461ED" w:rsidRPr="001461ED">
        <w:t>Ministrstvo za delo, družino, socialne zadeve in enake možnosti</w:t>
      </w:r>
      <w:bookmarkEnd w:id="88"/>
      <w:bookmarkEnd w:id="89"/>
      <w:bookmarkEnd w:id="90"/>
      <w:bookmarkEnd w:id="91"/>
    </w:p>
    <w:p w14:paraId="162168E3" w14:textId="77777777" w:rsidR="00E14EC5" w:rsidRDefault="00E14EC5" w:rsidP="00E14EC5">
      <w:pPr>
        <w:shd w:val="clear" w:color="auto" w:fill="FFFFFF"/>
        <w:spacing w:after="0" w:line="240" w:lineRule="auto"/>
        <w:jc w:val="both"/>
        <w:rPr>
          <w:rFonts w:ascii="Arial" w:eastAsia="Arial Unicode MS" w:hAnsi="Arial" w:cs="Arial"/>
          <w:bCs/>
          <w:sz w:val="20"/>
          <w:szCs w:val="20"/>
          <w:lang w:eastAsia="x-none"/>
        </w:rPr>
      </w:pPr>
    </w:p>
    <w:p w14:paraId="2CC76760" w14:textId="594062F6" w:rsidR="006E35EF" w:rsidRPr="0050712E" w:rsidRDefault="006E35EF" w:rsidP="00E14EC5">
      <w:pPr>
        <w:shd w:val="clear" w:color="auto" w:fill="FFFFFF"/>
        <w:spacing w:after="0" w:line="240" w:lineRule="auto"/>
        <w:jc w:val="both"/>
        <w:rPr>
          <w:rFonts w:ascii="Arial" w:eastAsia="Arial Unicode MS" w:hAnsi="Arial" w:cs="Times New Roman"/>
          <w:b/>
          <w:sz w:val="20"/>
          <w:szCs w:val="24"/>
          <w:lang w:eastAsia="x-none"/>
        </w:rPr>
      </w:pPr>
      <w:r w:rsidRPr="0050712E">
        <w:rPr>
          <w:rFonts w:ascii="Arial" w:eastAsia="Arial Unicode MS" w:hAnsi="Arial" w:cs="Arial"/>
          <w:bCs/>
          <w:sz w:val="20"/>
          <w:szCs w:val="20"/>
          <w:lang w:eastAsia="x-none"/>
        </w:rPr>
        <w:t>Preglednica 7: Okvirni obseg sredstev MDDSZ</w:t>
      </w:r>
    </w:p>
    <w:p w14:paraId="373E78CB" w14:textId="77777777" w:rsidR="006E35EF" w:rsidRPr="0050712E" w:rsidRDefault="006E35EF" w:rsidP="00E14EC5">
      <w:pPr>
        <w:shd w:val="clear" w:color="auto" w:fill="FFFFFF"/>
        <w:spacing w:after="0" w:line="240" w:lineRule="auto"/>
        <w:jc w:val="both"/>
        <w:rPr>
          <w:rFonts w:ascii="Arial" w:eastAsia="Arial Unicode MS" w:hAnsi="Arial" w:cs="Times New Roman"/>
          <w:b/>
          <w:sz w:val="20"/>
          <w:szCs w:val="24"/>
          <w:lang w:eastAsia="x-none"/>
        </w:rPr>
      </w:pPr>
      <w:bookmarkStart w:id="92" w:name="_Toc120541625"/>
    </w:p>
    <w:tbl>
      <w:tblPr>
        <w:tblpPr w:leftFromText="141" w:rightFromText="141" w:horzAnchor="margin" w:tblpY="449"/>
        <w:tblW w:w="14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8"/>
        <w:gridCol w:w="1376"/>
        <w:gridCol w:w="37"/>
        <w:gridCol w:w="42"/>
        <w:gridCol w:w="2380"/>
        <w:gridCol w:w="1428"/>
        <w:gridCol w:w="1276"/>
        <w:gridCol w:w="982"/>
        <w:gridCol w:w="1265"/>
        <w:gridCol w:w="4245"/>
      </w:tblGrid>
      <w:tr w:rsidR="009F6BE2" w:rsidRPr="0050712E" w14:paraId="0AF50947" w14:textId="77777777" w:rsidTr="00060A95">
        <w:trPr>
          <w:trHeight w:val="780"/>
        </w:trPr>
        <w:tc>
          <w:tcPr>
            <w:tcW w:w="1518" w:type="dxa"/>
            <w:shd w:val="clear" w:color="auto" w:fill="auto"/>
            <w:vAlign w:val="center"/>
          </w:tcPr>
          <w:p w14:paraId="1943E9C0"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lastRenderedPageBreak/>
              <w:t>Številka in ime ukrepa</w:t>
            </w:r>
          </w:p>
        </w:tc>
        <w:tc>
          <w:tcPr>
            <w:tcW w:w="1413" w:type="dxa"/>
            <w:gridSpan w:val="2"/>
            <w:shd w:val="clear" w:color="auto" w:fill="auto"/>
            <w:vAlign w:val="center"/>
          </w:tcPr>
          <w:p w14:paraId="5D6B1888"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422" w:type="dxa"/>
            <w:gridSpan w:val="2"/>
            <w:shd w:val="clear" w:color="auto" w:fill="auto"/>
            <w:vAlign w:val="center"/>
          </w:tcPr>
          <w:p w14:paraId="7098F291"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programov izobraževanja/usposabljanja in podpornih dejavnosti</w:t>
            </w:r>
          </w:p>
        </w:tc>
        <w:tc>
          <w:tcPr>
            <w:tcW w:w="1428" w:type="dxa"/>
            <w:shd w:val="clear" w:color="auto" w:fill="auto"/>
            <w:vAlign w:val="center"/>
          </w:tcPr>
          <w:p w14:paraId="369EAAB9" w14:textId="70E8ECC8"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276" w:type="dxa"/>
            <w:shd w:val="clear" w:color="auto" w:fill="auto"/>
            <w:vAlign w:val="center"/>
          </w:tcPr>
          <w:p w14:paraId="00085367" w14:textId="00CB23F5"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2025</w:t>
            </w:r>
          </w:p>
        </w:tc>
        <w:tc>
          <w:tcPr>
            <w:tcW w:w="982" w:type="dxa"/>
            <w:shd w:val="clear" w:color="auto" w:fill="auto"/>
            <w:vAlign w:val="center"/>
          </w:tcPr>
          <w:p w14:paraId="5A7441E0" w14:textId="2611E729" w:rsidR="009F6BE2" w:rsidRPr="0050712E" w:rsidRDefault="009F6BE2" w:rsidP="009F6BE2">
            <w:pPr>
              <w:shd w:val="clear" w:color="auto" w:fill="FFFFFF"/>
              <w:spacing w:after="0" w:line="260" w:lineRule="exact"/>
              <w:ind w:right="-108"/>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2025/</w:t>
            </w:r>
            <w:r w:rsidR="00D169D0">
              <w:rPr>
                <w:rFonts w:ascii="Arial" w:eastAsia="Times New Roman" w:hAnsi="Arial" w:cs="Arial"/>
                <w:b/>
                <w:bCs/>
                <w:sz w:val="16"/>
                <w:szCs w:val="16"/>
                <w:lang w:eastAsia="sl-SI"/>
              </w:rPr>
              <w:t xml:space="preserve">načrt </w:t>
            </w:r>
            <w:r w:rsidR="00C21F1E">
              <w:rPr>
                <w:rFonts w:ascii="Arial" w:eastAsia="Times New Roman" w:hAnsi="Arial" w:cs="Arial"/>
                <w:b/>
                <w:bCs/>
                <w:sz w:val="16"/>
                <w:szCs w:val="16"/>
                <w:lang w:eastAsia="sl-SI"/>
              </w:rPr>
              <w:t>za</w:t>
            </w:r>
            <w:r w:rsidR="00D169D0">
              <w:rPr>
                <w:rFonts w:ascii="Arial" w:eastAsia="Times New Roman" w:hAnsi="Arial" w:cs="Arial"/>
                <w:b/>
                <w:bCs/>
                <w:sz w:val="16"/>
                <w:szCs w:val="16"/>
                <w:lang w:eastAsia="sl-SI"/>
              </w:rPr>
              <w:t xml:space="preserve"> let</w:t>
            </w:r>
            <w:r w:rsidR="00C21F1E">
              <w:rPr>
                <w:rFonts w:ascii="Arial" w:eastAsia="Times New Roman" w:hAnsi="Arial" w:cs="Arial"/>
                <w:b/>
                <w:bCs/>
                <w:sz w:val="16"/>
                <w:szCs w:val="16"/>
                <w:lang w:eastAsia="sl-SI"/>
              </w:rPr>
              <w:t>o</w:t>
            </w:r>
            <w:r w:rsidR="00D169D0">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265" w:type="dxa"/>
            <w:shd w:val="clear" w:color="auto" w:fill="auto"/>
            <w:vAlign w:val="center"/>
          </w:tcPr>
          <w:p w14:paraId="391D6E03" w14:textId="307768C8" w:rsidR="009F6BE2" w:rsidRPr="0050712E" w:rsidRDefault="009F6BE2" w:rsidP="00D169D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245" w:type="dxa"/>
            <w:vAlign w:val="center"/>
          </w:tcPr>
          <w:p w14:paraId="391237D7"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9F6BE2" w:rsidRPr="0050712E" w14:paraId="69824BEB" w14:textId="77777777" w:rsidTr="00060A95">
        <w:trPr>
          <w:trHeight w:val="743"/>
        </w:trPr>
        <w:tc>
          <w:tcPr>
            <w:tcW w:w="1518" w:type="dxa"/>
            <w:vMerge w:val="restart"/>
            <w:shd w:val="clear" w:color="auto" w:fill="auto"/>
            <w:vAlign w:val="center"/>
          </w:tcPr>
          <w:p w14:paraId="757197EC"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2611-16-0006</w:t>
            </w:r>
          </w:p>
          <w:p w14:paraId="21DE1C3E" w14:textId="77777777" w:rsidR="009F6BE2" w:rsidRPr="0050712E" w:rsidRDefault="009F6BE2" w:rsidP="009F6BE2">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Storitve trga dela</w:t>
            </w:r>
          </w:p>
        </w:tc>
        <w:tc>
          <w:tcPr>
            <w:tcW w:w="1413" w:type="dxa"/>
            <w:gridSpan w:val="2"/>
            <w:tcBorders>
              <w:bottom w:val="single" w:sz="4" w:space="0" w:color="000000"/>
            </w:tcBorders>
            <w:shd w:val="clear" w:color="auto" w:fill="auto"/>
            <w:vAlign w:val="center"/>
          </w:tcPr>
          <w:p w14:paraId="60EE3264"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rPr>
              <w:t xml:space="preserve">7023 </w:t>
            </w:r>
            <w:r w:rsidRPr="0050712E">
              <w:rPr>
                <w:rFonts w:ascii="Arial" w:eastAsia="Times New Roman" w:hAnsi="Arial" w:cs="Arial"/>
                <w:sz w:val="16"/>
                <w:szCs w:val="16"/>
              </w:rPr>
              <w:t>– Priprava brezposelnih na zaposlitev</w:t>
            </w:r>
          </w:p>
        </w:tc>
        <w:tc>
          <w:tcPr>
            <w:tcW w:w="2422" w:type="dxa"/>
            <w:gridSpan w:val="2"/>
            <w:tcBorders>
              <w:bottom w:val="single" w:sz="4" w:space="0" w:color="000000"/>
            </w:tcBorders>
            <w:shd w:val="clear" w:color="auto" w:fill="auto"/>
            <w:vAlign w:val="center"/>
          </w:tcPr>
          <w:p w14:paraId="2D100530"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Opravljanje storitev za trg dela</w:t>
            </w:r>
          </w:p>
        </w:tc>
        <w:tc>
          <w:tcPr>
            <w:tcW w:w="1428" w:type="dxa"/>
            <w:tcBorders>
              <w:bottom w:val="single" w:sz="4" w:space="0" w:color="000000"/>
            </w:tcBorders>
            <w:shd w:val="clear" w:color="auto" w:fill="auto"/>
            <w:vAlign w:val="center"/>
          </w:tcPr>
          <w:p w14:paraId="5AA3DAA0" w14:textId="77777777" w:rsidR="009F6BE2" w:rsidRPr="0050712E" w:rsidRDefault="009F6BE2" w:rsidP="009F6BE2">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913.000,00</w:t>
            </w:r>
          </w:p>
        </w:tc>
        <w:tc>
          <w:tcPr>
            <w:tcW w:w="1276" w:type="dxa"/>
            <w:tcBorders>
              <w:bottom w:val="single" w:sz="4" w:space="0" w:color="000000"/>
            </w:tcBorders>
            <w:shd w:val="clear" w:color="auto" w:fill="auto"/>
            <w:vAlign w:val="center"/>
          </w:tcPr>
          <w:p w14:paraId="5B07244F" w14:textId="5136232C" w:rsidR="009F6BE2" w:rsidRPr="0050712E" w:rsidRDefault="009F6BE2" w:rsidP="00DD6C44">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r w:rsidR="00DD6C44">
              <w:rPr>
                <w:rFonts w:ascii="Arial" w:eastAsia="Times New Roman" w:hAnsi="Arial" w:cs="Arial"/>
                <w:bCs/>
                <w:sz w:val="16"/>
                <w:szCs w:val="16"/>
                <w:lang w:eastAsia="sl-SI"/>
              </w:rPr>
              <w:t>.</w:t>
            </w:r>
            <w:r w:rsidRPr="0050712E">
              <w:rPr>
                <w:rFonts w:ascii="Arial" w:eastAsia="Times New Roman" w:hAnsi="Arial" w:cs="Arial"/>
                <w:bCs/>
                <w:sz w:val="16"/>
                <w:szCs w:val="16"/>
                <w:lang w:eastAsia="sl-SI"/>
              </w:rPr>
              <w:t>089.000,00</w:t>
            </w:r>
          </w:p>
        </w:tc>
        <w:tc>
          <w:tcPr>
            <w:tcW w:w="982" w:type="dxa"/>
            <w:tcBorders>
              <w:bottom w:val="single" w:sz="4" w:space="0" w:color="000000"/>
            </w:tcBorders>
            <w:shd w:val="clear" w:color="auto" w:fill="auto"/>
            <w:vAlign w:val="center"/>
          </w:tcPr>
          <w:p w14:paraId="3C08D207" w14:textId="77777777" w:rsidR="009F6BE2" w:rsidRPr="0050712E" w:rsidRDefault="009F6BE2" w:rsidP="009F6BE2">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119</w:t>
            </w:r>
          </w:p>
        </w:tc>
        <w:tc>
          <w:tcPr>
            <w:tcW w:w="1265" w:type="dxa"/>
            <w:tcBorders>
              <w:bottom w:val="single" w:sz="4" w:space="0" w:color="000000"/>
            </w:tcBorders>
            <w:shd w:val="clear" w:color="auto" w:fill="auto"/>
            <w:vAlign w:val="center"/>
          </w:tcPr>
          <w:p w14:paraId="396E1C87" w14:textId="77777777" w:rsidR="009F6BE2" w:rsidRPr="0050712E" w:rsidRDefault="009F6BE2" w:rsidP="009F6BE2">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p>
        </w:tc>
        <w:tc>
          <w:tcPr>
            <w:tcW w:w="4245" w:type="dxa"/>
            <w:tcBorders>
              <w:bottom w:val="single" w:sz="4" w:space="0" w:color="000000"/>
            </w:tcBorders>
            <w:vAlign w:val="center"/>
          </w:tcPr>
          <w:p w14:paraId="5049338B" w14:textId="22AAA894" w:rsidR="009F6BE2" w:rsidRPr="0050712E" w:rsidRDefault="00D169D0" w:rsidP="006F45A7">
            <w:pPr>
              <w:numPr>
                <w:ilvl w:val="0"/>
                <w:numId w:val="25"/>
              </w:numPr>
              <w:shd w:val="clear" w:color="auto" w:fill="FFFFFF"/>
              <w:autoSpaceDE w:val="0"/>
              <w:autoSpaceDN w:val="0"/>
              <w:adjustRightInd w:val="0"/>
              <w:spacing w:after="0" w:line="264" w:lineRule="auto"/>
              <w:ind w:left="357" w:hanging="357"/>
              <w:jc w:val="both"/>
              <w:rPr>
                <w:rFonts w:ascii="Arial" w:eastAsia="Times New Roman" w:hAnsi="Arial" w:cs="Arial"/>
                <w:sz w:val="16"/>
                <w:szCs w:val="16"/>
              </w:rPr>
            </w:pPr>
            <w:r>
              <w:rPr>
                <w:rFonts w:ascii="Arial" w:eastAsia="Calibri" w:hAnsi="Arial" w:cs="Arial"/>
                <w:sz w:val="16"/>
                <w:szCs w:val="16"/>
                <w:lang w:eastAsia="sl-SI"/>
              </w:rPr>
              <w:t>N</w:t>
            </w:r>
            <w:r w:rsidR="009F6BE2" w:rsidRPr="0050712E">
              <w:rPr>
                <w:rFonts w:ascii="Arial" w:eastAsia="Calibri" w:hAnsi="Arial" w:cs="Arial"/>
                <w:sz w:val="16"/>
                <w:szCs w:val="16"/>
                <w:lang w:eastAsia="sl-SI"/>
              </w:rPr>
              <w:t>ovi izobraževalni programi za izpopolnjevanje in usposabljanje po končani srednji in višji strokovni izobrazbi,</w:t>
            </w:r>
          </w:p>
          <w:p w14:paraId="234B46CC" w14:textId="77777777" w:rsidR="009F6BE2" w:rsidRPr="0050712E" w:rsidRDefault="009F6BE2" w:rsidP="006F45A7">
            <w:pPr>
              <w:numPr>
                <w:ilvl w:val="0"/>
                <w:numId w:val="25"/>
              </w:numPr>
              <w:shd w:val="clear" w:color="auto" w:fill="FFFFFF"/>
              <w:autoSpaceDE w:val="0"/>
              <w:autoSpaceDN w:val="0"/>
              <w:adjustRightInd w:val="0"/>
              <w:spacing w:after="0" w:line="264" w:lineRule="auto"/>
              <w:ind w:left="357" w:hanging="357"/>
              <w:jc w:val="both"/>
              <w:rPr>
                <w:rFonts w:ascii="Arial" w:eastAsia="Times New Roman" w:hAnsi="Arial" w:cs="Arial"/>
                <w:sz w:val="16"/>
                <w:szCs w:val="16"/>
              </w:rPr>
            </w:pPr>
            <w:r w:rsidRPr="0050712E">
              <w:rPr>
                <w:rFonts w:ascii="Arial" w:eastAsia="Times New Roman" w:hAnsi="Arial" w:cs="Arial"/>
                <w:sz w:val="16"/>
                <w:szCs w:val="16"/>
              </w:rPr>
              <w:t>izboljšanje zaposlitvenih možnosti brezposelnih oseb na trgu dela, prepoznavanje njihovih kompetenc, znanj in veščin ter odpravljanje morebitnih ovir, ki jim otežujejo ponovni vstop na trg dela,</w:t>
            </w:r>
          </w:p>
          <w:p w14:paraId="19E7B7C9" w14:textId="0811F4EF" w:rsidR="009F6BE2" w:rsidRPr="0050712E" w:rsidRDefault="009F6BE2" w:rsidP="006F45A7">
            <w:pPr>
              <w:numPr>
                <w:ilvl w:val="0"/>
                <w:numId w:val="25"/>
              </w:numPr>
              <w:shd w:val="clear" w:color="auto" w:fill="FFFFFF"/>
              <w:spacing w:after="0" w:line="264" w:lineRule="auto"/>
              <w:ind w:left="357" w:hanging="357"/>
              <w:jc w:val="both"/>
              <w:rPr>
                <w:rFonts w:ascii="Arial" w:eastAsia="Times New Roman" w:hAnsi="Arial" w:cs="Arial"/>
                <w:bCs/>
                <w:sz w:val="16"/>
                <w:szCs w:val="16"/>
                <w:lang w:eastAsia="sl-SI"/>
              </w:rPr>
            </w:pPr>
            <w:r w:rsidRPr="0050712E">
              <w:rPr>
                <w:rFonts w:ascii="Arial" w:eastAsia="Times New Roman" w:hAnsi="Arial" w:cs="Arial"/>
                <w:sz w:val="16"/>
                <w:szCs w:val="16"/>
              </w:rPr>
              <w:t>priprava brezposelnih na zaposlitev, kar vključuje delavnice, ki jih izvaja ZRSZ, zaposlitvene sejme, zdravniško svetovalno službo, povračilo stroškov vključenim v delavnice, ki jih izvajajo koncesionarji</w:t>
            </w:r>
            <w:r w:rsidR="00D169D0">
              <w:rPr>
                <w:rFonts w:ascii="Arial" w:eastAsia="Times New Roman" w:hAnsi="Arial" w:cs="Arial"/>
                <w:sz w:val="16"/>
                <w:szCs w:val="16"/>
              </w:rPr>
              <w:t xml:space="preserve">, </w:t>
            </w:r>
            <w:r w:rsidRPr="0050712E">
              <w:rPr>
                <w:rFonts w:ascii="Arial" w:eastAsia="Times New Roman" w:hAnsi="Arial" w:cs="Arial"/>
                <w:sz w:val="16"/>
                <w:szCs w:val="16"/>
              </w:rPr>
              <w:t>ipd.</w:t>
            </w:r>
          </w:p>
        </w:tc>
      </w:tr>
      <w:tr w:rsidR="009F6BE2" w:rsidRPr="0050712E" w14:paraId="7B2F396E" w14:textId="77777777" w:rsidTr="00060A95">
        <w:trPr>
          <w:trHeight w:val="413"/>
        </w:trPr>
        <w:tc>
          <w:tcPr>
            <w:tcW w:w="1518" w:type="dxa"/>
            <w:vMerge/>
            <w:shd w:val="clear" w:color="auto" w:fill="auto"/>
            <w:vAlign w:val="center"/>
          </w:tcPr>
          <w:p w14:paraId="46A77586"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p>
        </w:tc>
        <w:tc>
          <w:tcPr>
            <w:tcW w:w="3835" w:type="dxa"/>
            <w:gridSpan w:val="4"/>
            <w:shd w:val="pct10" w:color="auto" w:fill="auto"/>
            <w:vAlign w:val="center"/>
          </w:tcPr>
          <w:p w14:paraId="215478E3"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vAlign w:val="center"/>
          </w:tcPr>
          <w:p w14:paraId="40AE62D3" w14:textId="7777777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913.000,00</w:t>
            </w:r>
          </w:p>
        </w:tc>
        <w:tc>
          <w:tcPr>
            <w:tcW w:w="1276" w:type="dxa"/>
            <w:shd w:val="pct10" w:color="auto" w:fill="auto"/>
            <w:vAlign w:val="center"/>
          </w:tcPr>
          <w:p w14:paraId="7D1201A1" w14:textId="2C1E9B0B" w:rsidR="009F6BE2" w:rsidRPr="0050712E" w:rsidRDefault="009F6BE2" w:rsidP="00DD6C44">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089.000,00</w:t>
            </w:r>
          </w:p>
        </w:tc>
        <w:tc>
          <w:tcPr>
            <w:tcW w:w="982" w:type="dxa"/>
            <w:shd w:val="pct10" w:color="auto" w:fill="auto"/>
            <w:vAlign w:val="center"/>
          </w:tcPr>
          <w:p w14:paraId="36D57A8B"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119</w:t>
            </w:r>
          </w:p>
        </w:tc>
        <w:tc>
          <w:tcPr>
            <w:tcW w:w="1265" w:type="dxa"/>
            <w:shd w:val="pct10" w:color="auto" w:fill="auto"/>
            <w:vAlign w:val="center"/>
          </w:tcPr>
          <w:p w14:paraId="36CB067B"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25C46A50" w14:textId="77777777" w:rsidR="009F6BE2" w:rsidRPr="0050712E" w:rsidRDefault="009F6BE2" w:rsidP="006F45A7">
            <w:pPr>
              <w:spacing w:after="0" w:line="264" w:lineRule="auto"/>
              <w:ind w:left="360"/>
              <w:rPr>
                <w:rFonts w:ascii="Arial" w:eastAsia="Times New Roman" w:hAnsi="Arial" w:cs="Arial"/>
                <w:b/>
                <w:sz w:val="16"/>
                <w:szCs w:val="16"/>
              </w:rPr>
            </w:pPr>
          </w:p>
        </w:tc>
      </w:tr>
      <w:tr w:rsidR="009F6BE2" w:rsidRPr="0050712E" w14:paraId="1915D131" w14:textId="77777777" w:rsidTr="00060A95">
        <w:trPr>
          <w:trHeight w:val="774"/>
        </w:trPr>
        <w:tc>
          <w:tcPr>
            <w:tcW w:w="1518" w:type="dxa"/>
            <w:vMerge w:val="restart"/>
            <w:shd w:val="clear" w:color="auto" w:fill="auto"/>
            <w:vAlign w:val="center"/>
          </w:tcPr>
          <w:p w14:paraId="5DBB1DE8"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2611-16-0009 </w:t>
            </w:r>
            <w:r w:rsidRPr="0050712E">
              <w:rPr>
                <w:rFonts w:ascii="Arial" w:eastAsia="Times New Roman" w:hAnsi="Arial" w:cs="Arial"/>
                <w:bCs/>
                <w:sz w:val="16"/>
                <w:szCs w:val="16"/>
                <w:lang w:eastAsia="sl-SI"/>
              </w:rPr>
              <w:t>Usposabljanje in izobraževanje</w:t>
            </w:r>
          </w:p>
        </w:tc>
        <w:tc>
          <w:tcPr>
            <w:tcW w:w="1413" w:type="dxa"/>
            <w:gridSpan w:val="2"/>
            <w:vMerge w:val="restart"/>
            <w:shd w:val="clear" w:color="auto" w:fill="auto"/>
            <w:noWrap/>
            <w:vAlign w:val="center"/>
          </w:tcPr>
          <w:p w14:paraId="6E772B50" w14:textId="77777777" w:rsidR="009F6BE2" w:rsidRPr="0050712E" w:rsidRDefault="009F6BE2" w:rsidP="009F6BE2">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b/>
                <w:bCs/>
                <w:sz w:val="16"/>
                <w:szCs w:val="16"/>
              </w:rPr>
              <w:t xml:space="preserve">4282 </w:t>
            </w:r>
            <w:r w:rsidRPr="0050712E">
              <w:rPr>
                <w:rFonts w:ascii="Arial" w:eastAsia="Times New Roman" w:hAnsi="Arial" w:cs="Arial"/>
                <w:sz w:val="16"/>
                <w:szCs w:val="16"/>
              </w:rPr>
              <w:t>– Usposabljanje in izobraževanje za zaposlitev</w:t>
            </w:r>
          </w:p>
          <w:p w14:paraId="6CC59AB0"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shd w:val="clear" w:color="auto" w:fill="auto"/>
            <w:noWrap/>
            <w:vAlign w:val="center"/>
          </w:tcPr>
          <w:p w14:paraId="73CC513D"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Programi praktičnega usposabljanja</w:t>
            </w:r>
          </w:p>
        </w:tc>
        <w:tc>
          <w:tcPr>
            <w:tcW w:w="1428" w:type="dxa"/>
            <w:shd w:val="clear" w:color="auto" w:fill="auto"/>
            <w:noWrap/>
            <w:vAlign w:val="center"/>
          </w:tcPr>
          <w:p w14:paraId="00558262" w14:textId="73694B76"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150.000,00</w:t>
            </w:r>
          </w:p>
        </w:tc>
        <w:tc>
          <w:tcPr>
            <w:tcW w:w="1276" w:type="dxa"/>
            <w:shd w:val="clear" w:color="auto" w:fill="auto"/>
            <w:noWrap/>
            <w:vAlign w:val="center"/>
          </w:tcPr>
          <w:p w14:paraId="6B778865" w14:textId="4FB33775"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150.000,00</w:t>
            </w:r>
          </w:p>
        </w:tc>
        <w:tc>
          <w:tcPr>
            <w:tcW w:w="982" w:type="dxa"/>
            <w:shd w:val="clear" w:color="auto" w:fill="auto"/>
            <w:noWrap/>
            <w:vAlign w:val="center"/>
          </w:tcPr>
          <w:p w14:paraId="63B87DA2"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shd w:val="clear" w:color="auto" w:fill="auto"/>
            <w:noWrap/>
            <w:vAlign w:val="center"/>
          </w:tcPr>
          <w:p w14:paraId="37B88A24"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vAlign w:val="center"/>
          </w:tcPr>
          <w:p w14:paraId="3D985C32" w14:textId="0C8EE9E2" w:rsidR="009F6BE2" w:rsidRPr="0050712E" w:rsidRDefault="00D169D0" w:rsidP="006F45A7">
            <w:pPr>
              <w:numPr>
                <w:ilvl w:val="0"/>
                <w:numId w:val="25"/>
              </w:numPr>
              <w:spacing w:after="0" w:line="264" w:lineRule="auto"/>
              <w:jc w:val="both"/>
              <w:rPr>
                <w:rFonts w:ascii="Arial" w:eastAsia="Times New Roman" w:hAnsi="Arial" w:cs="Arial"/>
                <w:sz w:val="16"/>
                <w:szCs w:val="16"/>
                <w:lang w:eastAsia="sl-SI"/>
              </w:rPr>
            </w:pPr>
            <w:r>
              <w:rPr>
                <w:rFonts w:ascii="Arial" w:eastAsia="Times New Roman" w:hAnsi="Arial" w:cs="Arial"/>
                <w:sz w:val="16"/>
                <w:szCs w:val="16"/>
              </w:rPr>
              <w:t>V</w:t>
            </w:r>
            <w:r w:rsidR="009F6BE2" w:rsidRPr="0050712E">
              <w:rPr>
                <w:rFonts w:ascii="Arial" w:eastAsia="Times New Roman" w:hAnsi="Arial" w:cs="Arial"/>
                <w:sz w:val="16"/>
                <w:szCs w:val="16"/>
              </w:rPr>
              <w:t xml:space="preserve">ključitev brezposelnih oseb v projekte zaradi izboljšanja zaposlitvenih možnosti, odpravljanja ovir pri iskanju zaposlitve, pridobivanja dodatnih znanj, veščin in spretnosti; v programe praktičnega usposabljanja sta vključeni aktivnosti: delovni preizkus ter potrjevanje </w:t>
            </w:r>
            <w:r w:rsidR="00F07595">
              <w:rPr>
                <w:rFonts w:ascii="Arial" w:eastAsia="Times New Roman" w:hAnsi="Arial" w:cs="Arial"/>
                <w:sz w:val="16"/>
                <w:szCs w:val="16"/>
              </w:rPr>
              <w:t xml:space="preserve">za </w:t>
            </w:r>
            <w:r w:rsidR="009F6BE2" w:rsidRPr="0050712E">
              <w:rPr>
                <w:rFonts w:ascii="Arial" w:eastAsia="Times New Roman" w:hAnsi="Arial" w:cs="Arial"/>
                <w:sz w:val="16"/>
                <w:szCs w:val="16"/>
              </w:rPr>
              <w:t>NPK in TK.</w:t>
            </w:r>
          </w:p>
        </w:tc>
      </w:tr>
      <w:tr w:rsidR="009F6BE2" w:rsidRPr="0050712E" w14:paraId="221BF4FE" w14:textId="77777777" w:rsidTr="00060A95">
        <w:trPr>
          <w:trHeight w:val="434"/>
        </w:trPr>
        <w:tc>
          <w:tcPr>
            <w:tcW w:w="1518" w:type="dxa"/>
            <w:vMerge/>
            <w:shd w:val="clear" w:color="auto" w:fill="auto"/>
            <w:vAlign w:val="center"/>
          </w:tcPr>
          <w:p w14:paraId="75071545"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2BC7FB6B"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shd w:val="clear" w:color="auto" w:fill="auto"/>
            <w:noWrap/>
            <w:vAlign w:val="center"/>
          </w:tcPr>
          <w:p w14:paraId="3204FB62"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Podporni in razvojni programi</w:t>
            </w:r>
          </w:p>
        </w:tc>
        <w:tc>
          <w:tcPr>
            <w:tcW w:w="1428" w:type="dxa"/>
            <w:shd w:val="clear" w:color="auto" w:fill="auto"/>
            <w:noWrap/>
            <w:vAlign w:val="center"/>
          </w:tcPr>
          <w:p w14:paraId="042CAB55"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w:t>
            </w:r>
          </w:p>
        </w:tc>
        <w:tc>
          <w:tcPr>
            <w:tcW w:w="1276" w:type="dxa"/>
            <w:shd w:val="clear" w:color="auto" w:fill="auto"/>
            <w:noWrap/>
            <w:vAlign w:val="center"/>
          </w:tcPr>
          <w:p w14:paraId="40B58F5B"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w:t>
            </w:r>
          </w:p>
        </w:tc>
        <w:tc>
          <w:tcPr>
            <w:tcW w:w="982" w:type="dxa"/>
            <w:shd w:val="clear" w:color="auto" w:fill="auto"/>
            <w:noWrap/>
            <w:vAlign w:val="center"/>
          </w:tcPr>
          <w:p w14:paraId="104967BC"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shd w:val="clear" w:color="auto" w:fill="auto"/>
            <w:noWrap/>
            <w:vAlign w:val="center"/>
          </w:tcPr>
          <w:p w14:paraId="6B1D4A52"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vAlign w:val="center"/>
          </w:tcPr>
          <w:p w14:paraId="5DB92060" w14:textId="18F04766" w:rsidR="009F6BE2" w:rsidRPr="0050712E" w:rsidRDefault="00D169D0" w:rsidP="006F45A7">
            <w:pPr>
              <w:numPr>
                <w:ilvl w:val="0"/>
                <w:numId w:val="25"/>
              </w:numPr>
              <w:spacing w:after="0" w:line="264" w:lineRule="auto"/>
              <w:jc w:val="both"/>
              <w:rPr>
                <w:rFonts w:ascii="Arial" w:eastAsia="Times New Roman" w:hAnsi="Arial" w:cs="Arial"/>
                <w:sz w:val="16"/>
                <w:szCs w:val="16"/>
                <w:lang w:eastAsia="sl-SI"/>
              </w:rPr>
            </w:pPr>
            <w:r>
              <w:rPr>
                <w:rFonts w:ascii="Arial" w:eastAsia="Times New Roman" w:hAnsi="Arial" w:cs="Arial"/>
                <w:sz w:val="16"/>
                <w:szCs w:val="16"/>
              </w:rPr>
              <w:t>I</w:t>
            </w:r>
            <w:r w:rsidR="009F6BE2" w:rsidRPr="0050712E">
              <w:rPr>
                <w:rFonts w:ascii="Arial" w:eastAsia="Times New Roman" w:hAnsi="Arial" w:cs="Arial"/>
                <w:sz w:val="16"/>
                <w:szCs w:val="16"/>
              </w:rPr>
              <w:t>zboljšanje zaposlitvenih možnosti, odpravljanje ovir pri iskanju zaposlitve, pridobljeno dodatno znanje in spretnosti; posebnost tega programa je, da so sredstva za izvajanje programa izvajalcem zagotovljena iz drugih virov (npr. vključevanje v neformalne splošnoizobraževalne programe, ki jih financira MIZŠ); v okviru programa se brezposelnim osebam izplačuje dodatek za prevoz in aktivnost.</w:t>
            </w:r>
          </w:p>
        </w:tc>
      </w:tr>
      <w:tr w:rsidR="009F6BE2" w:rsidRPr="0050712E" w14:paraId="0656CA28" w14:textId="77777777" w:rsidTr="00060A95">
        <w:trPr>
          <w:trHeight w:val="584"/>
        </w:trPr>
        <w:tc>
          <w:tcPr>
            <w:tcW w:w="1518" w:type="dxa"/>
            <w:vMerge/>
            <w:shd w:val="clear" w:color="auto" w:fill="auto"/>
            <w:vAlign w:val="center"/>
          </w:tcPr>
          <w:p w14:paraId="25928041"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004EF823"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709204DE" w14:textId="54EFD17F" w:rsidR="009F6BE2" w:rsidRPr="0050712E" w:rsidRDefault="009F6BE2" w:rsidP="009F6BE2">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Lokalni programi neformalnega izobraževanj</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in usposabljanja</w:t>
            </w:r>
          </w:p>
        </w:tc>
        <w:tc>
          <w:tcPr>
            <w:tcW w:w="1428" w:type="dxa"/>
            <w:tcBorders>
              <w:bottom w:val="single" w:sz="4" w:space="0" w:color="000000"/>
            </w:tcBorders>
            <w:shd w:val="clear" w:color="auto" w:fill="auto"/>
            <w:noWrap/>
            <w:vAlign w:val="center"/>
          </w:tcPr>
          <w:p w14:paraId="2CD1B4A8" w14:textId="6700481C"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000.000,00</w:t>
            </w:r>
          </w:p>
        </w:tc>
        <w:tc>
          <w:tcPr>
            <w:tcW w:w="1276" w:type="dxa"/>
            <w:tcBorders>
              <w:bottom w:val="single" w:sz="4" w:space="0" w:color="000000"/>
            </w:tcBorders>
            <w:shd w:val="clear" w:color="auto" w:fill="auto"/>
            <w:noWrap/>
            <w:vAlign w:val="center"/>
          </w:tcPr>
          <w:p w14:paraId="040C6A93" w14:textId="462A7475"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000.000,00</w:t>
            </w:r>
          </w:p>
        </w:tc>
        <w:tc>
          <w:tcPr>
            <w:tcW w:w="982" w:type="dxa"/>
            <w:tcBorders>
              <w:bottom w:val="single" w:sz="4" w:space="0" w:color="000000"/>
            </w:tcBorders>
            <w:shd w:val="clear" w:color="auto" w:fill="auto"/>
            <w:noWrap/>
            <w:vAlign w:val="center"/>
          </w:tcPr>
          <w:p w14:paraId="6B613F33" w14:textId="77777777" w:rsidR="009F6BE2" w:rsidRPr="0050712E" w:rsidDel="00A45CDF"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tcBorders>
              <w:bottom w:val="single" w:sz="4" w:space="0" w:color="000000"/>
            </w:tcBorders>
            <w:shd w:val="clear" w:color="auto" w:fill="auto"/>
            <w:noWrap/>
            <w:vAlign w:val="center"/>
          </w:tcPr>
          <w:p w14:paraId="0CC27168"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tcBorders>
              <w:bottom w:val="single" w:sz="4" w:space="0" w:color="000000"/>
            </w:tcBorders>
            <w:vAlign w:val="center"/>
          </w:tcPr>
          <w:p w14:paraId="1A854939" w14:textId="27BD6412" w:rsidR="009F6BE2" w:rsidRPr="0050712E" w:rsidRDefault="00D169D0" w:rsidP="006F45A7">
            <w:pPr>
              <w:numPr>
                <w:ilvl w:val="0"/>
                <w:numId w:val="25"/>
              </w:numPr>
              <w:shd w:val="clear" w:color="auto" w:fill="FFFFFF"/>
              <w:spacing w:after="0" w:line="264" w:lineRule="auto"/>
              <w:jc w:val="both"/>
              <w:rPr>
                <w:rFonts w:ascii="Arial" w:eastAsia="Times New Roman" w:hAnsi="Arial" w:cs="Arial"/>
                <w:color w:val="000000"/>
                <w:sz w:val="16"/>
                <w:szCs w:val="16"/>
              </w:rPr>
            </w:pPr>
            <w:r>
              <w:rPr>
                <w:rFonts w:ascii="Arial" w:eastAsia="Times New Roman" w:hAnsi="Arial" w:cs="Arial"/>
                <w:color w:val="000000"/>
                <w:sz w:val="16"/>
                <w:szCs w:val="16"/>
              </w:rPr>
              <w:t>P</w:t>
            </w:r>
            <w:r w:rsidR="009F6BE2" w:rsidRPr="0050712E">
              <w:rPr>
                <w:rFonts w:ascii="Arial" w:eastAsia="Times New Roman" w:hAnsi="Arial" w:cs="Arial"/>
                <w:color w:val="000000"/>
                <w:sz w:val="16"/>
                <w:szCs w:val="16"/>
              </w:rPr>
              <w:t xml:space="preserve">ovečanje zaposljivosti in izboljšanje razmer vstopa na trg dela z </w:t>
            </w:r>
            <w:r>
              <w:rPr>
                <w:rFonts w:ascii="Arial" w:eastAsia="Times New Roman" w:hAnsi="Arial" w:cs="Arial"/>
                <w:color w:val="000000"/>
                <w:sz w:val="16"/>
                <w:szCs w:val="16"/>
              </w:rPr>
              <w:t>izboljšanjem</w:t>
            </w:r>
            <w:r w:rsidRPr="0050712E">
              <w:rPr>
                <w:rFonts w:ascii="Arial" w:eastAsia="Times New Roman" w:hAnsi="Arial" w:cs="Arial"/>
                <w:color w:val="000000"/>
                <w:sz w:val="16"/>
                <w:szCs w:val="16"/>
              </w:rPr>
              <w:t xml:space="preserve"> </w:t>
            </w:r>
            <w:r w:rsidR="009F6BE2" w:rsidRPr="0050712E">
              <w:rPr>
                <w:rFonts w:ascii="Arial" w:eastAsia="Times New Roman" w:hAnsi="Arial" w:cs="Arial"/>
                <w:color w:val="000000"/>
                <w:sz w:val="16"/>
                <w:szCs w:val="16"/>
              </w:rPr>
              <w:t xml:space="preserve">usposobljenosti in pridobitvijo neformalno pridobljenih veščin (ključnih kompetenc) za brezposelne osebe in iskalce zaposlitve, katerih zaposlitev je ogrožena; izvajajo se razni programi neformalnega izobraževanja in usposabljanja na </w:t>
            </w:r>
            <w:r>
              <w:rPr>
                <w:rFonts w:ascii="Arial" w:eastAsia="Times New Roman" w:hAnsi="Arial" w:cs="Arial"/>
                <w:color w:val="000000"/>
                <w:sz w:val="16"/>
                <w:szCs w:val="16"/>
              </w:rPr>
              <w:t>več</w:t>
            </w:r>
            <w:r w:rsidRPr="0050712E">
              <w:rPr>
                <w:rFonts w:ascii="Arial" w:eastAsia="Times New Roman" w:hAnsi="Arial" w:cs="Arial"/>
                <w:color w:val="000000"/>
                <w:sz w:val="16"/>
                <w:szCs w:val="16"/>
              </w:rPr>
              <w:t xml:space="preserve"> </w:t>
            </w:r>
            <w:r w:rsidR="009F6BE2" w:rsidRPr="0050712E">
              <w:rPr>
                <w:rFonts w:ascii="Arial" w:eastAsia="Times New Roman" w:hAnsi="Arial" w:cs="Arial"/>
                <w:color w:val="000000"/>
                <w:sz w:val="16"/>
                <w:szCs w:val="16"/>
              </w:rPr>
              <w:t>področjih v skladu s potrebami lokalnega trga dela; programe izvajajo zunanji izvajalci, vpisani v register zunanjih izvajalcev, v skladu z Zakon</w:t>
            </w:r>
            <w:r>
              <w:rPr>
                <w:rFonts w:ascii="Arial" w:eastAsia="Times New Roman" w:hAnsi="Arial" w:cs="Arial"/>
                <w:color w:val="000000"/>
                <w:sz w:val="16"/>
                <w:szCs w:val="16"/>
              </w:rPr>
              <w:t>om</w:t>
            </w:r>
            <w:r w:rsidR="009F6BE2" w:rsidRPr="0050712E">
              <w:rPr>
                <w:rFonts w:ascii="Arial" w:eastAsia="Times New Roman" w:hAnsi="Arial" w:cs="Arial"/>
                <w:color w:val="000000"/>
                <w:sz w:val="16"/>
                <w:szCs w:val="16"/>
              </w:rPr>
              <w:t xml:space="preserve"> o urejanju trga dela.</w:t>
            </w:r>
          </w:p>
        </w:tc>
      </w:tr>
      <w:tr w:rsidR="009F6BE2" w:rsidRPr="0050712E" w14:paraId="56E415BE" w14:textId="77777777" w:rsidTr="00060A95">
        <w:trPr>
          <w:trHeight w:val="584"/>
        </w:trPr>
        <w:tc>
          <w:tcPr>
            <w:tcW w:w="1518" w:type="dxa"/>
            <w:vMerge/>
            <w:shd w:val="clear" w:color="auto" w:fill="auto"/>
            <w:vAlign w:val="center"/>
          </w:tcPr>
          <w:p w14:paraId="4A9607B8"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78B2F79B"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04D1E661"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Spodbujanje formalnega izobraževanja</w:t>
            </w:r>
          </w:p>
        </w:tc>
        <w:tc>
          <w:tcPr>
            <w:tcW w:w="1428" w:type="dxa"/>
            <w:tcBorders>
              <w:bottom w:val="single" w:sz="4" w:space="0" w:color="000000"/>
            </w:tcBorders>
            <w:shd w:val="clear" w:color="auto" w:fill="auto"/>
            <w:noWrap/>
            <w:vAlign w:val="center"/>
          </w:tcPr>
          <w:p w14:paraId="037FCE77"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200.000,00</w:t>
            </w:r>
          </w:p>
        </w:tc>
        <w:tc>
          <w:tcPr>
            <w:tcW w:w="1276" w:type="dxa"/>
            <w:tcBorders>
              <w:bottom w:val="single" w:sz="4" w:space="0" w:color="000000"/>
            </w:tcBorders>
            <w:shd w:val="clear" w:color="auto" w:fill="auto"/>
            <w:noWrap/>
            <w:vAlign w:val="center"/>
          </w:tcPr>
          <w:p w14:paraId="592059AF"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200.000,00</w:t>
            </w:r>
          </w:p>
        </w:tc>
        <w:tc>
          <w:tcPr>
            <w:tcW w:w="982" w:type="dxa"/>
            <w:tcBorders>
              <w:bottom w:val="single" w:sz="4" w:space="0" w:color="000000"/>
            </w:tcBorders>
            <w:shd w:val="clear" w:color="auto" w:fill="auto"/>
            <w:noWrap/>
            <w:vAlign w:val="center"/>
          </w:tcPr>
          <w:p w14:paraId="491D8017"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tcBorders>
              <w:bottom w:val="single" w:sz="4" w:space="0" w:color="000000"/>
            </w:tcBorders>
            <w:shd w:val="clear" w:color="auto" w:fill="auto"/>
            <w:noWrap/>
            <w:vAlign w:val="center"/>
          </w:tcPr>
          <w:p w14:paraId="0BC7D351"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4245" w:type="dxa"/>
            <w:tcBorders>
              <w:bottom w:val="single" w:sz="4" w:space="0" w:color="000000"/>
            </w:tcBorders>
            <w:vAlign w:val="center"/>
          </w:tcPr>
          <w:p w14:paraId="0C027F8E" w14:textId="6071C699" w:rsidR="009F6BE2" w:rsidRPr="0050712E" w:rsidRDefault="00D169D0" w:rsidP="006F45A7">
            <w:pPr>
              <w:numPr>
                <w:ilvl w:val="0"/>
                <w:numId w:val="25"/>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color w:val="000000"/>
                <w:sz w:val="16"/>
                <w:szCs w:val="16"/>
              </w:rPr>
              <w:t>P</w:t>
            </w:r>
            <w:r w:rsidR="009F6BE2" w:rsidRPr="0050712E">
              <w:rPr>
                <w:rFonts w:ascii="Arial" w:eastAsia="Times New Roman" w:hAnsi="Arial" w:cs="Arial"/>
                <w:sz w:val="16"/>
                <w:szCs w:val="16"/>
              </w:rPr>
              <w:t xml:space="preserve">ovečanje zaposljivosti in </w:t>
            </w:r>
            <w:r>
              <w:rPr>
                <w:rFonts w:ascii="Arial" w:eastAsia="Times New Roman" w:hAnsi="Arial" w:cs="Arial"/>
                <w:sz w:val="16"/>
                <w:szCs w:val="16"/>
              </w:rPr>
              <w:t>prilagodljivosti</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 xml:space="preserve">brezposelnih na trgu dela, zmanjšanje strukturnega neskladja na trgu dela ter </w:t>
            </w:r>
            <w:r>
              <w:rPr>
                <w:rFonts w:ascii="Arial" w:eastAsia="Times New Roman" w:hAnsi="Arial" w:cs="Arial"/>
                <w:sz w:val="16"/>
                <w:szCs w:val="16"/>
              </w:rPr>
              <w:t>zvišanje</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izobrazbene in kvalifikacijske ravni brezposelnih.</w:t>
            </w:r>
          </w:p>
        </w:tc>
      </w:tr>
      <w:tr w:rsidR="009F6BE2" w:rsidRPr="0050712E" w14:paraId="4449B90A" w14:textId="77777777" w:rsidTr="00060A95">
        <w:trPr>
          <w:trHeight w:val="584"/>
        </w:trPr>
        <w:tc>
          <w:tcPr>
            <w:tcW w:w="1518" w:type="dxa"/>
            <w:vMerge/>
            <w:shd w:val="clear" w:color="auto" w:fill="auto"/>
            <w:vAlign w:val="center"/>
          </w:tcPr>
          <w:p w14:paraId="07230BD8"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shd w:val="clear" w:color="auto" w:fill="auto"/>
            <w:noWrap/>
            <w:vAlign w:val="center"/>
          </w:tcPr>
          <w:p w14:paraId="668A0D92"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59378B68"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Usposabljamo lokalno/usposabljanje na delovnem mestu</w:t>
            </w:r>
          </w:p>
        </w:tc>
        <w:tc>
          <w:tcPr>
            <w:tcW w:w="1428" w:type="dxa"/>
            <w:tcBorders>
              <w:bottom w:val="single" w:sz="4" w:space="0" w:color="000000"/>
            </w:tcBorders>
            <w:shd w:val="clear" w:color="auto" w:fill="auto"/>
            <w:noWrap/>
            <w:vAlign w:val="center"/>
          </w:tcPr>
          <w:p w14:paraId="42EBE7CD" w14:textId="735DC77E"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600.000,00</w:t>
            </w:r>
          </w:p>
        </w:tc>
        <w:tc>
          <w:tcPr>
            <w:tcW w:w="1276" w:type="dxa"/>
            <w:tcBorders>
              <w:bottom w:val="single" w:sz="4" w:space="0" w:color="000000"/>
            </w:tcBorders>
            <w:shd w:val="clear" w:color="auto" w:fill="auto"/>
            <w:noWrap/>
            <w:vAlign w:val="center"/>
          </w:tcPr>
          <w:p w14:paraId="6F288733" w14:textId="763E581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600.000,00</w:t>
            </w:r>
          </w:p>
        </w:tc>
        <w:tc>
          <w:tcPr>
            <w:tcW w:w="982" w:type="dxa"/>
            <w:tcBorders>
              <w:bottom w:val="single" w:sz="4" w:space="0" w:color="000000"/>
            </w:tcBorders>
            <w:shd w:val="clear" w:color="auto" w:fill="auto"/>
            <w:noWrap/>
            <w:vAlign w:val="center"/>
          </w:tcPr>
          <w:p w14:paraId="00D7A6AB"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65" w:type="dxa"/>
            <w:tcBorders>
              <w:bottom w:val="single" w:sz="4" w:space="0" w:color="000000"/>
            </w:tcBorders>
            <w:shd w:val="clear" w:color="auto" w:fill="auto"/>
            <w:noWrap/>
            <w:vAlign w:val="center"/>
          </w:tcPr>
          <w:p w14:paraId="6C219A67"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tcBorders>
              <w:bottom w:val="single" w:sz="4" w:space="0" w:color="000000"/>
            </w:tcBorders>
            <w:vAlign w:val="center"/>
          </w:tcPr>
          <w:p w14:paraId="602D48AB" w14:textId="5F41796E" w:rsidR="009F6BE2" w:rsidRPr="0050712E" w:rsidRDefault="00D169D0" w:rsidP="006F45A7">
            <w:pPr>
              <w:numPr>
                <w:ilvl w:val="0"/>
                <w:numId w:val="25"/>
              </w:numPr>
              <w:shd w:val="clear" w:color="auto" w:fill="FFFFFF"/>
              <w:spacing w:after="0" w:line="264" w:lineRule="auto"/>
              <w:jc w:val="both"/>
              <w:rPr>
                <w:rFonts w:ascii="Arial" w:eastAsia="Times New Roman" w:hAnsi="Arial" w:cs="Arial"/>
                <w:color w:val="000000"/>
                <w:sz w:val="16"/>
                <w:szCs w:val="16"/>
              </w:rPr>
            </w:pPr>
            <w:r>
              <w:rPr>
                <w:rFonts w:ascii="Arial" w:eastAsia="Times New Roman" w:hAnsi="Arial" w:cs="Arial"/>
                <w:color w:val="000000"/>
                <w:sz w:val="16"/>
                <w:szCs w:val="16"/>
              </w:rPr>
              <w:t>U</w:t>
            </w:r>
            <w:r w:rsidR="009F6BE2" w:rsidRPr="0050712E">
              <w:rPr>
                <w:rFonts w:ascii="Arial" w:eastAsia="Times New Roman" w:hAnsi="Arial" w:cs="Arial"/>
                <w:color w:val="000000"/>
                <w:sz w:val="16"/>
                <w:szCs w:val="16"/>
              </w:rPr>
              <w:t>sposabljanje na delovnem mestu in povračilo upravičenih stroškov usposabljanja.</w:t>
            </w:r>
          </w:p>
        </w:tc>
      </w:tr>
      <w:tr w:rsidR="009F6BE2" w:rsidRPr="0050712E" w14:paraId="16C07C39" w14:textId="77777777" w:rsidTr="00060A95">
        <w:trPr>
          <w:trHeight w:val="584"/>
        </w:trPr>
        <w:tc>
          <w:tcPr>
            <w:tcW w:w="1518" w:type="dxa"/>
            <w:vMerge/>
            <w:shd w:val="clear" w:color="auto" w:fill="auto"/>
            <w:vAlign w:val="center"/>
          </w:tcPr>
          <w:p w14:paraId="5B4C8435"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1413" w:type="dxa"/>
            <w:gridSpan w:val="2"/>
            <w:vMerge/>
            <w:tcBorders>
              <w:bottom w:val="single" w:sz="4" w:space="0" w:color="000000"/>
            </w:tcBorders>
            <w:shd w:val="clear" w:color="auto" w:fill="auto"/>
            <w:noWrap/>
            <w:vAlign w:val="center"/>
          </w:tcPr>
          <w:p w14:paraId="2178BB59"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p>
        </w:tc>
        <w:tc>
          <w:tcPr>
            <w:tcW w:w="2422" w:type="dxa"/>
            <w:gridSpan w:val="2"/>
            <w:tcBorders>
              <w:bottom w:val="single" w:sz="4" w:space="0" w:color="000000"/>
            </w:tcBorders>
            <w:shd w:val="clear" w:color="auto" w:fill="auto"/>
            <w:noWrap/>
            <w:vAlign w:val="center"/>
          </w:tcPr>
          <w:p w14:paraId="2FB813DC" w14:textId="77777777" w:rsidR="009F6BE2" w:rsidRPr="0050712E" w:rsidRDefault="009F6BE2" w:rsidP="008549DA">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Usposabljanje na delovnem mestu za osebe na področju mednarodne zaščite</w:t>
            </w:r>
          </w:p>
        </w:tc>
        <w:tc>
          <w:tcPr>
            <w:tcW w:w="1428" w:type="dxa"/>
            <w:tcBorders>
              <w:bottom w:val="single" w:sz="4" w:space="0" w:color="000000"/>
            </w:tcBorders>
            <w:shd w:val="clear" w:color="auto" w:fill="auto"/>
            <w:noWrap/>
            <w:vAlign w:val="center"/>
          </w:tcPr>
          <w:p w14:paraId="43DEA02F"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150.000,00</w:t>
            </w:r>
          </w:p>
        </w:tc>
        <w:tc>
          <w:tcPr>
            <w:tcW w:w="1276" w:type="dxa"/>
            <w:tcBorders>
              <w:bottom w:val="single" w:sz="4" w:space="0" w:color="000000"/>
            </w:tcBorders>
            <w:shd w:val="clear" w:color="auto" w:fill="auto"/>
            <w:noWrap/>
            <w:vAlign w:val="center"/>
          </w:tcPr>
          <w:p w14:paraId="4EB40CEE"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300.000,00</w:t>
            </w:r>
          </w:p>
        </w:tc>
        <w:tc>
          <w:tcPr>
            <w:tcW w:w="982" w:type="dxa"/>
            <w:tcBorders>
              <w:bottom w:val="single" w:sz="4" w:space="0" w:color="000000"/>
            </w:tcBorders>
            <w:shd w:val="clear" w:color="auto" w:fill="auto"/>
            <w:noWrap/>
            <w:vAlign w:val="center"/>
          </w:tcPr>
          <w:p w14:paraId="6C60E8D7" w14:textId="77777777" w:rsidR="009F6BE2" w:rsidRPr="0050712E" w:rsidDel="002C104A"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w:t>
            </w:r>
          </w:p>
        </w:tc>
        <w:tc>
          <w:tcPr>
            <w:tcW w:w="1265" w:type="dxa"/>
            <w:tcBorders>
              <w:bottom w:val="single" w:sz="4" w:space="0" w:color="000000"/>
            </w:tcBorders>
            <w:shd w:val="clear" w:color="auto" w:fill="auto"/>
            <w:noWrap/>
            <w:vAlign w:val="center"/>
          </w:tcPr>
          <w:p w14:paraId="5CD16CE6"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4245" w:type="dxa"/>
            <w:tcBorders>
              <w:bottom w:val="single" w:sz="4" w:space="0" w:color="000000"/>
            </w:tcBorders>
            <w:vAlign w:val="center"/>
          </w:tcPr>
          <w:p w14:paraId="694BA9DD" w14:textId="6DDC6459" w:rsidR="009F6BE2" w:rsidRPr="0050712E" w:rsidRDefault="00D169D0" w:rsidP="006F45A7">
            <w:pPr>
              <w:numPr>
                <w:ilvl w:val="0"/>
                <w:numId w:val="25"/>
              </w:numPr>
              <w:shd w:val="clear" w:color="auto" w:fill="FFFFFF"/>
              <w:spacing w:after="0" w:line="264" w:lineRule="auto"/>
              <w:jc w:val="both"/>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U</w:t>
            </w:r>
            <w:r w:rsidR="009F6BE2" w:rsidRPr="0050712E">
              <w:rPr>
                <w:rFonts w:ascii="Arial" w:eastAsia="Times New Roman" w:hAnsi="Arial" w:cs="Arial"/>
                <w:color w:val="000000"/>
                <w:sz w:val="16"/>
                <w:szCs w:val="16"/>
                <w:lang w:eastAsia="sl-SI"/>
              </w:rPr>
              <w:t>sposabljanje na delovnem mestu za osebe na področju mednarodne zaščite.</w:t>
            </w:r>
          </w:p>
        </w:tc>
      </w:tr>
      <w:tr w:rsidR="009F6BE2" w:rsidRPr="0050712E" w14:paraId="4A50DBA6" w14:textId="77777777" w:rsidTr="00060A95">
        <w:trPr>
          <w:trHeight w:val="391"/>
        </w:trPr>
        <w:tc>
          <w:tcPr>
            <w:tcW w:w="1518" w:type="dxa"/>
            <w:vMerge/>
            <w:shd w:val="clear" w:color="auto" w:fill="auto"/>
            <w:vAlign w:val="center"/>
          </w:tcPr>
          <w:p w14:paraId="716A50A0" w14:textId="77777777" w:rsidR="009F6BE2" w:rsidRPr="0050712E" w:rsidRDefault="009F6BE2" w:rsidP="009F6BE2">
            <w:pPr>
              <w:shd w:val="clear" w:color="auto" w:fill="FFFFFF"/>
              <w:spacing w:after="0" w:line="260" w:lineRule="exact"/>
              <w:jc w:val="center"/>
              <w:rPr>
                <w:rFonts w:ascii="Arial" w:eastAsia="Times New Roman" w:hAnsi="Arial" w:cs="Arial"/>
                <w:b/>
                <w:bCs/>
                <w:sz w:val="16"/>
                <w:szCs w:val="16"/>
                <w:lang w:eastAsia="sl-SI"/>
              </w:rPr>
            </w:pPr>
          </w:p>
        </w:tc>
        <w:tc>
          <w:tcPr>
            <w:tcW w:w="3835" w:type="dxa"/>
            <w:gridSpan w:val="4"/>
            <w:shd w:val="pct10" w:color="auto" w:fill="auto"/>
            <w:noWrap/>
            <w:vAlign w:val="center"/>
          </w:tcPr>
          <w:p w14:paraId="16A3F3A0"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noWrap/>
            <w:vAlign w:val="center"/>
          </w:tcPr>
          <w:p w14:paraId="2AC61160" w14:textId="66184B86" w:rsidR="009F6BE2" w:rsidRPr="0050712E" w:rsidRDefault="009F6BE2" w:rsidP="009F6BE2">
            <w:pPr>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6</w:t>
            </w:r>
            <w:r w:rsidR="00DD6C44">
              <w:rPr>
                <w:rFonts w:ascii="Arial" w:eastAsia="Times New Roman" w:hAnsi="Arial" w:cs="Arial"/>
                <w:b/>
                <w:sz w:val="16"/>
                <w:szCs w:val="16"/>
                <w:lang w:eastAsia="sl-SI"/>
              </w:rPr>
              <w:t>.</w:t>
            </w:r>
            <w:r w:rsidRPr="0050712E">
              <w:rPr>
                <w:rFonts w:ascii="Arial" w:eastAsia="Times New Roman" w:hAnsi="Arial" w:cs="Arial"/>
                <w:b/>
                <w:sz w:val="16"/>
                <w:szCs w:val="16"/>
                <w:lang w:eastAsia="sl-SI"/>
              </w:rPr>
              <w:t>120.000,00</w:t>
            </w:r>
          </w:p>
        </w:tc>
        <w:tc>
          <w:tcPr>
            <w:tcW w:w="1276" w:type="dxa"/>
            <w:shd w:val="pct10" w:color="auto" w:fill="auto"/>
            <w:noWrap/>
            <w:vAlign w:val="center"/>
          </w:tcPr>
          <w:p w14:paraId="0B9557F6" w14:textId="68C8A2DF" w:rsidR="009F6BE2" w:rsidRPr="0050712E" w:rsidRDefault="004074FD"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6</w:t>
            </w:r>
            <w:r w:rsidR="00DD6C44">
              <w:rPr>
                <w:rFonts w:ascii="Arial" w:eastAsia="Times New Roman" w:hAnsi="Arial" w:cs="Arial"/>
                <w:b/>
                <w:sz w:val="16"/>
                <w:szCs w:val="16"/>
              </w:rPr>
              <w:t>.</w:t>
            </w:r>
            <w:r w:rsidRPr="0050712E">
              <w:rPr>
                <w:rFonts w:ascii="Arial" w:eastAsia="Times New Roman" w:hAnsi="Arial" w:cs="Arial"/>
                <w:b/>
                <w:sz w:val="16"/>
                <w:szCs w:val="16"/>
              </w:rPr>
              <w:t>270.000,00</w:t>
            </w:r>
          </w:p>
        </w:tc>
        <w:tc>
          <w:tcPr>
            <w:tcW w:w="982" w:type="dxa"/>
            <w:shd w:val="pct10" w:color="auto" w:fill="auto"/>
            <w:noWrap/>
            <w:vAlign w:val="center"/>
          </w:tcPr>
          <w:p w14:paraId="7B5C21CD" w14:textId="0E3B3718" w:rsidR="009F6BE2" w:rsidRPr="0050712E" w:rsidRDefault="00E87EA1"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102</w:t>
            </w:r>
          </w:p>
        </w:tc>
        <w:tc>
          <w:tcPr>
            <w:tcW w:w="1265" w:type="dxa"/>
            <w:shd w:val="pct10" w:color="auto" w:fill="auto"/>
            <w:noWrap/>
          </w:tcPr>
          <w:p w14:paraId="1889A07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72DE041E" w14:textId="77777777" w:rsidR="009F6BE2" w:rsidRPr="0050712E" w:rsidRDefault="009F6BE2" w:rsidP="006F45A7">
            <w:pPr>
              <w:spacing w:after="0" w:line="264" w:lineRule="auto"/>
              <w:rPr>
                <w:rFonts w:ascii="Arial" w:eastAsia="Times New Roman" w:hAnsi="Arial" w:cs="Arial"/>
                <w:b/>
                <w:sz w:val="16"/>
                <w:szCs w:val="16"/>
              </w:rPr>
            </w:pPr>
          </w:p>
        </w:tc>
      </w:tr>
      <w:tr w:rsidR="009F6BE2" w:rsidRPr="0050712E" w14:paraId="22D9B0B5" w14:textId="77777777" w:rsidTr="00060A95">
        <w:trPr>
          <w:trHeight w:val="708"/>
        </w:trPr>
        <w:tc>
          <w:tcPr>
            <w:tcW w:w="1518" w:type="dxa"/>
            <w:vMerge w:val="restart"/>
            <w:shd w:val="clear" w:color="auto" w:fill="auto"/>
            <w:vAlign w:val="center"/>
          </w:tcPr>
          <w:p w14:paraId="1B0746C0"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2611-11-0081 </w:t>
            </w:r>
            <w:r w:rsidRPr="0050712E">
              <w:rPr>
                <w:rFonts w:ascii="Arial" w:eastAsia="Times New Roman" w:hAnsi="Arial" w:cs="Arial"/>
                <w:bCs/>
                <w:sz w:val="16"/>
                <w:szCs w:val="16"/>
                <w:lang w:eastAsia="sl-SI"/>
              </w:rPr>
              <w:t>Vseživljenjsko učenje</w:t>
            </w:r>
          </w:p>
        </w:tc>
        <w:tc>
          <w:tcPr>
            <w:tcW w:w="1413" w:type="dxa"/>
            <w:gridSpan w:val="2"/>
            <w:tcBorders>
              <w:bottom w:val="single" w:sz="4" w:space="0" w:color="000000"/>
            </w:tcBorders>
            <w:shd w:val="clear" w:color="auto" w:fill="auto"/>
            <w:noWrap/>
            <w:vAlign w:val="center"/>
          </w:tcPr>
          <w:p w14:paraId="0131E641" w14:textId="77777777"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b/>
                <w:sz w:val="16"/>
                <w:szCs w:val="16"/>
                <w:lang w:eastAsia="sl-SI"/>
              </w:rPr>
              <w:t>8663</w:t>
            </w:r>
            <w:r w:rsidRPr="0050712E">
              <w:rPr>
                <w:rFonts w:ascii="Arial" w:eastAsia="Times New Roman" w:hAnsi="Arial" w:cs="Arial"/>
                <w:sz w:val="16"/>
                <w:szCs w:val="16"/>
                <w:lang w:eastAsia="sl-SI"/>
              </w:rPr>
              <w:t xml:space="preserve"> – Vseživljenjsko učenje</w:t>
            </w:r>
          </w:p>
        </w:tc>
        <w:tc>
          <w:tcPr>
            <w:tcW w:w="2422" w:type="dxa"/>
            <w:gridSpan w:val="2"/>
            <w:tcBorders>
              <w:bottom w:val="single" w:sz="4" w:space="0" w:color="000000"/>
            </w:tcBorders>
            <w:shd w:val="clear" w:color="auto" w:fill="auto"/>
            <w:noWrap/>
            <w:vAlign w:val="center"/>
          </w:tcPr>
          <w:p w14:paraId="725B0F6C" w14:textId="3D8B8E9E" w:rsidR="009F6BE2" w:rsidRPr="0050712E" w:rsidRDefault="009F6BE2" w:rsidP="009F6BE2">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Letni delovni načrt ACS (v skladu z 28. členom ZOFVI)</w:t>
            </w:r>
          </w:p>
        </w:tc>
        <w:tc>
          <w:tcPr>
            <w:tcW w:w="1428" w:type="dxa"/>
            <w:tcBorders>
              <w:bottom w:val="single" w:sz="4" w:space="0" w:color="000000"/>
            </w:tcBorders>
            <w:shd w:val="clear" w:color="auto" w:fill="auto"/>
            <w:noWrap/>
            <w:vAlign w:val="center"/>
          </w:tcPr>
          <w:p w14:paraId="2A6B8AD6"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p>
          <w:p w14:paraId="7ABA08A2"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135.133,00</w:t>
            </w:r>
          </w:p>
          <w:p w14:paraId="4DEA2756"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p>
        </w:tc>
        <w:tc>
          <w:tcPr>
            <w:tcW w:w="1276" w:type="dxa"/>
            <w:tcBorders>
              <w:bottom w:val="single" w:sz="4" w:space="0" w:color="000000"/>
            </w:tcBorders>
            <w:shd w:val="clear" w:color="auto" w:fill="auto"/>
            <w:noWrap/>
            <w:vAlign w:val="center"/>
          </w:tcPr>
          <w:p w14:paraId="2AF3EB14" w14:textId="77777777"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139.779,00</w:t>
            </w:r>
          </w:p>
        </w:tc>
        <w:tc>
          <w:tcPr>
            <w:tcW w:w="982" w:type="dxa"/>
            <w:tcBorders>
              <w:bottom w:val="single" w:sz="4" w:space="0" w:color="000000"/>
            </w:tcBorders>
            <w:shd w:val="clear" w:color="auto" w:fill="auto"/>
            <w:noWrap/>
            <w:vAlign w:val="center"/>
          </w:tcPr>
          <w:p w14:paraId="6A8E3A20"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103</w:t>
            </w:r>
          </w:p>
        </w:tc>
        <w:tc>
          <w:tcPr>
            <w:tcW w:w="1265" w:type="dxa"/>
            <w:tcBorders>
              <w:bottom w:val="single" w:sz="4" w:space="0" w:color="000000"/>
            </w:tcBorders>
            <w:shd w:val="clear" w:color="auto" w:fill="auto"/>
            <w:noWrap/>
            <w:vAlign w:val="center"/>
          </w:tcPr>
          <w:p w14:paraId="6D58D1FC"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245" w:type="dxa"/>
            <w:tcBorders>
              <w:bottom w:val="single" w:sz="4" w:space="0" w:color="000000"/>
            </w:tcBorders>
            <w:vAlign w:val="center"/>
          </w:tcPr>
          <w:p w14:paraId="037CB420" w14:textId="77777777" w:rsidR="009F6BE2" w:rsidRPr="0050712E" w:rsidRDefault="009F6BE2" w:rsidP="006F45A7">
            <w:pPr>
              <w:shd w:val="clear" w:color="auto" w:fill="FFFFFF"/>
              <w:spacing w:after="0" w:line="264" w:lineRule="auto"/>
              <w:ind w:left="360"/>
              <w:jc w:val="both"/>
              <w:rPr>
                <w:rFonts w:ascii="Arial" w:eastAsia="Times New Roman" w:hAnsi="Arial" w:cs="Arial"/>
                <w:sz w:val="16"/>
                <w:szCs w:val="16"/>
                <w:lang w:eastAsia="sl-SI"/>
              </w:rPr>
            </w:pPr>
          </w:p>
          <w:p w14:paraId="6216E19A" w14:textId="311AEFD5" w:rsidR="009F6BE2" w:rsidRPr="0050712E" w:rsidRDefault="00D169D0" w:rsidP="006F45A7">
            <w:pPr>
              <w:numPr>
                <w:ilvl w:val="0"/>
                <w:numId w:val="25"/>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sz w:val="16"/>
                <w:szCs w:val="16"/>
                <w:lang w:eastAsia="sl-SI"/>
              </w:rPr>
              <w:t>Priprava</w:t>
            </w:r>
            <w:r w:rsidR="009F6BE2" w:rsidRPr="0050712E">
              <w:rPr>
                <w:rFonts w:ascii="Arial" w:eastAsia="Times New Roman" w:hAnsi="Arial" w:cs="Arial"/>
                <w:sz w:val="16"/>
                <w:szCs w:val="16"/>
                <w:lang w:eastAsia="sl-SI"/>
              </w:rPr>
              <w:t xml:space="preserve"> in izvajanje programov usposabljanj za deležnike na področj</w:t>
            </w:r>
            <w:r>
              <w:rPr>
                <w:rFonts w:ascii="Arial" w:eastAsia="Times New Roman" w:hAnsi="Arial" w:cs="Arial"/>
                <w:sz w:val="16"/>
                <w:szCs w:val="16"/>
                <w:lang w:eastAsia="sl-SI"/>
              </w:rPr>
              <w:t>ih</w:t>
            </w:r>
            <w:r w:rsidR="009F6BE2" w:rsidRPr="0050712E">
              <w:rPr>
                <w:rFonts w:ascii="Arial" w:eastAsia="Times New Roman" w:hAnsi="Arial" w:cs="Arial"/>
                <w:sz w:val="16"/>
                <w:szCs w:val="16"/>
                <w:lang w:eastAsia="sl-SI"/>
              </w:rPr>
              <w:t xml:space="preserve"> izvajanja NPK in PUM-O.</w:t>
            </w:r>
          </w:p>
        </w:tc>
      </w:tr>
      <w:tr w:rsidR="009F6BE2" w:rsidRPr="0050712E" w14:paraId="3C94AEDD" w14:textId="77777777" w:rsidTr="00060A95">
        <w:trPr>
          <w:trHeight w:val="413"/>
        </w:trPr>
        <w:tc>
          <w:tcPr>
            <w:tcW w:w="1518" w:type="dxa"/>
            <w:vMerge/>
            <w:shd w:val="clear" w:color="auto" w:fill="auto"/>
            <w:vAlign w:val="center"/>
          </w:tcPr>
          <w:p w14:paraId="145CC87A"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3835" w:type="dxa"/>
            <w:gridSpan w:val="4"/>
            <w:shd w:val="pct10" w:color="auto" w:fill="auto"/>
            <w:noWrap/>
            <w:vAlign w:val="center"/>
          </w:tcPr>
          <w:p w14:paraId="4683B70D"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noWrap/>
            <w:vAlign w:val="center"/>
          </w:tcPr>
          <w:p w14:paraId="4612598B" w14:textId="77777777" w:rsidR="009F6BE2" w:rsidRPr="0050712E" w:rsidRDefault="009F6BE2" w:rsidP="009F6BE2">
            <w:pPr>
              <w:spacing w:after="0" w:line="260" w:lineRule="exact"/>
              <w:jc w:val="right"/>
              <w:rPr>
                <w:rFonts w:ascii="Arial" w:eastAsia="Times New Roman" w:hAnsi="Arial" w:cs="Arial"/>
                <w:b/>
                <w:sz w:val="16"/>
                <w:szCs w:val="16"/>
                <w:lang w:eastAsia="sl-SI"/>
              </w:rPr>
            </w:pPr>
            <w:r w:rsidRPr="0050712E">
              <w:rPr>
                <w:rFonts w:ascii="Arial" w:eastAsia="Times New Roman" w:hAnsi="Arial" w:cs="Arial"/>
                <w:b/>
                <w:sz w:val="16"/>
                <w:szCs w:val="16"/>
                <w:lang w:eastAsia="sl-SI"/>
              </w:rPr>
              <w:t>135.133,00</w:t>
            </w:r>
          </w:p>
        </w:tc>
        <w:tc>
          <w:tcPr>
            <w:tcW w:w="1276" w:type="dxa"/>
            <w:shd w:val="pct10" w:color="auto" w:fill="auto"/>
            <w:noWrap/>
            <w:vAlign w:val="center"/>
          </w:tcPr>
          <w:p w14:paraId="490211F2" w14:textId="7777777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139.779,00</w:t>
            </w:r>
          </w:p>
        </w:tc>
        <w:tc>
          <w:tcPr>
            <w:tcW w:w="982" w:type="dxa"/>
            <w:shd w:val="pct10" w:color="auto" w:fill="auto"/>
            <w:noWrap/>
            <w:vAlign w:val="center"/>
          </w:tcPr>
          <w:p w14:paraId="6F7752B1"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103</w:t>
            </w:r>
          </w:p>
        </w:tc>
        <w:tc>
          <w:tcPr>
            <w:tcW w:w="1265" w:type="dxa"/>
            <w:shd w:val="pct10" w:color="auto" w:fill="auto"/>
            <w:noWrap/>
            <w:vAlign w:val="center"/>
          </w:tcPr>
          <w:p w14:paraId="4FAC521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20D593D2" w14:textId="77777777" w:rsidR="009F6BE2" w:rsidRPr="0050712E" w:rsidRDefault="009F6BE2" w:rsidP="006F45A7">
            <w:pPr>
              <w:spacing w:after="0" w:line="264" w:lineRule="auto"/>
              <w:jc w:val="center"/>
              <w:rPr>
                <w:rFonts w:ascii="Arial" w:eastAsia="Times New Roman" w:hAnsi="Arial" w:cs="Arial"/>
                <w:b/>
                <w:sz w:val="16"/>
                <w:szCs w:val="16"/>
              </w:rPr>
            </w:pPr>
          </w:p>
        </w:tc>
      </w:tr>
      <w:tr w:rsidR="009F6BE2" w:rsidRPr="0050712E" w14:paraId="4E992790" w14:textId="77777777" w:rsidTr="00060A95">
        <w:trPr>
          <w:trHeight w:val="819"/>
        </w:trPr>
        <w:tc>
          <w:tcPr>
            <w:tcW w:w="1518" w:type="dxa"/>
            <w:vMerge w:val="restart"/>
            <w:shd w:val="clear" w:color="auto" w:fill="auto"/>
            <w:vAlign w:val="center"/>
          </w:tcPr>
          <w:p w14:paraId="2F052A61"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2611-11-0080 </w:t>
            </w:r>
            <w:r w:rsidRPr="0050712E">
              <w:rPr>
                <w:rFonts w:ascii="Arial" w:eastAsia="Times New Roman" w:hAnsi="Arial" w:cs="Arial"/>
                <w:bCs/>
                <w:sz w:val="16"/>
                <w:szCs w:val="16"/>
                <w:lang w:eastAsia="sl-SI"/>
              </w:rPr>
              <w:t>Razvoj nacionalne kvalifikacijske strukture</w:t>
            </w:r>
          </w:p>
        </w:tc>
        <w:tc>
          <w:tcPr>
            <w:tcW w:w="1413" w:type="dxa"/>
            <w:gridSpan w:val="2"/>
            <w:tcBorders>
              <w:bottom w:val="single" w:sz="4" w:space="0" w:color="000000"/>
            </w:tcBorders>
            <w:shd w:val="clear" w:color="auto" w:fill="auto"/>
            <w:noWrap/>
            <w:vAlign w:val="center"/>
          </w:tcPr>
          <w:p w14:paraId="743799C3"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5511 </w:t>
            </w:r>
            <w:r w:rsidRPr="0050712E">
              <w:rPr>
                <w:rFonts w:ascii="Arial" w:eastAsia="Times New Roman" w:hAnsi="Arial" w:cs="Arial"/>
                <w:bCs/>
                <w:sz w:val="16"/>
                <w:szCs w:val="16"/>
                <w:lang w:eastAsia="sl-SI"/>
              </w:rPr>
              <w:t>– Razvoj nacionalne kvalifikacijske strukture</w:t>
            </w:r>
          </w:p>
        </w:tc>
        <w:tc>
          <w:tcPr>
            <w:tcW w:w="2422" w:type="dxa"/>
            <w:gridSpan w:val="2"/>
            <w:tcBorders>
              <w:bottom w:val="single" w:sz="4" w:space="0" w:color="000000"/>
            </w:tcBorders>
            <w:shd w:val="clear" w:color="auto" w:fill="auto"/>
            <w:noWrap/>
            <w:vAlign w:val="center"/>
          </w:tcPr>
          <w:p w14:paraId="1412B578" w14:textId="6278B2BD" w:rsidR="009F6BE2" w:rsidRPr="0050712E" w:rsidRDefault="009F6BE2" w:rsidP="009F6BE2">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Letn</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delovn</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načrt</w:t>
            </w:r>
            <w:r w:rsidR="00D169D0">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C</w:t>
            </w:r>
            <w:r w:rsidR="00D169D0">
              <w:rPr>
                <w:rFonts w:ascii="Arial" w:eastAsia="Times New Roman" w:hAnsi="Arial" w:cs="Arial"/>
                <w:sz w:val="16"/>
                <w:szCs w:val="16"/>
                <w:lang w:eastAsia="sl-SI"/>
              </w:rPr>
              <w:t xml:space="preserve">entra za poklicno izobraževanje </w:t>
            </w:r>
            <w:r w:rsidRPr="0050712E">
              <w:rPr>
                <w:rFonts w:ascii="Arial" w:eastAsia="Times New Roman" w:hAnsi="Arial" w:cs="Arial"/>
                <w:sz w:val="16"/>
                <w:szCs w:val="16"/>
                <w:lang w:eastAsia="sl-SI"/>
              </w:rPr>
              <w:t xml:space="preserve">in </w:t>
            </w:r>
            <w:r w:rsidR="00D169D0">
              <w:rPr>
                <w:rFonts w:ascii="Arial" w:eastAsia="Times New Roman" w:hAnsi="Arial" w:cs="Arial"/>
                <w:sz w:val="16"/>
                <w:szCs w:val="16"/>
                <w:lang w:eastAsia="sl-SI"/>
              </w:rPr>
              <w:t>Državnega izpitnega centra</w:t>
            </w:r>
            <w:r w:rsidR="00D169D0"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(v skladu z 28. členom ZOFVI)</w:t>
            </w:r>
          </w:p>
        </w:tc>
        <w:tc>
          <w:tcPr>
            <w:tcW w:w="1428" w:type="dxa"/>
            <w:tcBorders>
              <w:bottom w:val="single" w:sz="4" w:space="0" w:color="000000"/>
            </w:tcBorders>
            <w:shd w:val="clear" w:color="auto" w:fill="auto"/>
            <w:noWrap/>
            <w:vAlign w:val="center"/>
          </w:tcPr>
          <w:p w14:paraId="2CC8782A" w14:textId="1FC499E0"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057.683,00</w:t>
            </w:r>
          </w:p>
        </w:tc>
        <w:tc>
          <w:tcPr>
            <w:tcW w:w="1276" w:type="dxa"/>
            <w:tcBorders>
              <w:bottom w:val="single" w:sz="4" w:space="0" w:color="000000"/>
            </w:tcBorders>
            <w:shd w:val="clear" w:color="auto" w:fill="auto"/>
            <w:noWrap/>
            <w:vAlign w:val="center"/>
          </w:tcPr>
          <w:p w14:paraId="21B6A63F" w14:textId="16095602" w:rsidR="009F6BE2" w:rsidRPr="0050712E" w:rsidRDefault="009F6BE2" w:rsidP="009F6BE2">
            <w:pPr>
              <w:shd w:val="clear" w:color="auto" w:fill="FFFFFF"/>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136.336,00</w:t>
            </w:r>
          </w:p>
        </w:tc>
        <w:tc>
          <w:tcPr>
            <w:tcW w:w="982" w:type="dxa"/>
            <w:tcBorders>
              <w:bottom w:val="single" w:sz="4" w:space="0" w:color="000000"/>
            </w:tcBorders>
            <w:shd w:val="clear" w:color="auto" w:fill="auto"/>
            <w:noWrap/>
            <w:vAlign w:val="center"/>
          </w:tcPr>
          <w:p w14:paraId="77148132"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107</w:t>
            </w:r>
          </w:p>
        </w:tc>
        <w:tc>
          <w:tcPr>
            <w:tcW w:w="1265" w:type="dxa"/>
            <w:tcBorders>
              <w:bottom w:val="single" w:sz="4" w:space="0" w:color="000000"/>
            </w:tcBorders>
            <w:shd w:val="clear" w:color="auto" w:fill="auto"/>
            <w:noWrap/>
            <w:vAlign w:val="center"/>
          </w:tcPr>
          <w:p w14:paraId="68AD51D9" w14:textId="77777777" w:rsidR="009F6BE2" w:rsidRPr="0050712E" w:rsidRDefault="009F6BE2" w:rsidP="009F6BE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4245" w:type="dxa"/>
            <w:tcBorders>
              <w:bottom w:val="single" w:sz="4" w:space="0" w:color="000000"/>
            </w:tcBorders>
            <w:vAlign w:val="center"/>
          </w:tcPr>
          <w:p w14:paraId="5C29E73E" w14:textId="5287D7D8" w:rsidR="009F6BE2" w:rsidRPr="0050712E" w:rsidRDefault="00D169D0" w:rsidP="006F45A7">
            <w:pPr>
              <w:numPr>
                <w:ilvl w:val="0"/>
                <w:numId w:val="26"/>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sz w:val="16"/>
                <w:szCs w:val="16"/>
                <w:lang w:eastAsia="sl-SI"/>
              </w:rPr>
              <w:t>I</w:t>
            </w:r>
            <w:r w:rsidR="009F6BE2" w:rsidRPr="0050712E">
              <w:rPr>
                <w:rFonts w:ascii="Arial" w:eastAsia="Times New Roman" w:hAnsi="Arial" w:cs="Arial"/>
                <w:sz w:val="16"/>
                <w:szCs w:val="16"/>
                <w:lang w:eastAsia="sl-SI"/>
              </w:rPr>
              <w:t>zvajanje dejavnosti na področju izvajanja sistema nacionalnih poklicnih kvalifikacij in slovenskega ogrodja kvalifikacij.</w:t>
            </w:r>
          </w:p>
        </w:tc>
      </w:tr>
      <w:tr w:rsidR="009F6BE2" w:rsidRPr="0050712E" w14:paraId="48B8B771" w14:textId="77777777" w:rsidTr="00060A95">
        <w:trPr>
          <w:trHeight w:val="303"/>
        </w:trPr>
        <w:tc>
          <w:tcPr>
            <w:tcW w:w="1518" w:type="dxa"/>
            <w:vMerge/>
            <w:shd w:val="clear" w:color="auto" w:fill="auto"/>
            <w:vAlign w:val="center"/>
          </w:tcPr>
          <w:p w14:paraId="648FAAAF" w14:textId="77777777" w:rsidR="009F6BE2" w:rsidRPr="0050712E" w:rsidRDefault="009F6BE2" w:rsidP="009F6BE2">
            <w:pPr>
              <w:shd w:val="clear" w:color="auto" w:fill="FFFFFF"/>
              <w:spacing w:after="0" w:line="260" w:lineRule="exact"/>
              <w:rPr>
                <w:rFonts w:ascii="Arial" w:eastAsia="Times New Roman" w:hAnsi="Arial" w:cs="Arial"/>
                <w:b/>
                <w:bCs/>
                <w:sz w:val="16"/>
                <w:szCs w:val="16"/>
                <w:lang w:eastAsia="sl-SI"/>
              </w:rPr>
            </w:pPr>
          </w:p>
        </w:tc>
        <w:tc>
          <w:tcPr>
            <w:tcW w:w="3835" w:type="dxa"/>
            <w:gridSpan w:val="4"/>
            <w:shd w:val="pct10" w:color="auto" w:fill="auto"/>
            <w:noWrap/>
            <w:vAlign w:val="center"/>
          </w:tcPr>
          <w:p w14:paraId="7693E093"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ukrep</w:t>
            </w:r>
          </w:p>
        </w:tc>
        <w:tc>
          <w:tcPr>
            <w:tcW w:w="1428" w:type="dxa"/>
            <w:shd w:val="pct10" w:color="auto" w:fill="auto"/>
            <w:noWrap/>
            <w:vAlign w:val="center"/>
          </w:tcPr>
          <w:p w14:paraId="221B61EA" w14:textId="5A50F3DE"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057.683,00</w:t>
            </w:r>
          </w:p>
        </w:tc>
        <w:tc>
          <w:tcPr>
            <w:tcW w:w="1276" w:type="dxa"/>
            <w:shd w:val="pct10" w:color="auto" w:fill="auto"/>
            <w:noWrap/>
            <w:vAlign w:val="center"/>
          </w:tcPr>
          <w:p w14:paraId="0F8800E3" w14:textId="4C4A699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w:t>
            </w:r>
            <w:r w:rsidR="00DD6C44">
              <w:rPr>
                <w:rFonts w:ascii="Arial" w:eastAsia="Times New Roman" w:hAnsi="Arial" w:cs="Arial"/>
                <w:b/>
                <w:sz w:val="16"/>
                <w:szCs w:val="16"/>
              </w:rPr>
              <w:t>.</w:t>
            </w:r>
            <w:r w:rsidRPr="0050712E">
              <w:rPr>
                <w:rFonts w:ascii="Arial" w:eastAsia="Times New Roman" w:hAnsi="Arial" w:cs="Arial"/>
                <w:b/>
                <w:sz w:val="16"/>
                <w:szCs w:val="16"/>
              </w:rPr>
              <w:t>136.336,00</w:t>
            </w:r>
          </w:p>
        </w:tc>
        <w:tc>
          <w:tcPr>
            <w:tcW w:w="982" w:type="dxa"/>
            <w:shd w:val="pct10" w:color="auto" w:fill="auto"/>
            <w:noWrap/>
            <w:vAlign w:val="center"/>
          </w:tcPr>
          <w:p w14:paraId="0606F41D" w14:textId="7F354E88" w:rsidR="009F6BE2" w:rsidRPr="0050712E" w:rsidRDefault="009F6BE2" w:rsidP="00DD6C44">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107</w:t>
            </w:r>
          </w:p>
        </w:tc>
        <w:tc>
          <w:tcPr>
            <w:tcW w:w="1265" w:type="dxa"/>
            <w:shd w:val="pct10" w:color="auto" w:fill="auto"/>
            <w:noWrap/>
            <w:vAlign w:val="center"/>
          </w:tcPr>
          <w:p w14:paraId="53CFA17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5F728DD9" w14:textId="77777777" w:rsidR="009F6BE2" w:rsidRPr="0050712E" w:rsidRDefault="009F6BE2" w:rsidP="006F45A7">
            <w:pPr>
              <w:spacing w:after="0" w:line="264" w:lineRule="auto"/>
              <w:jc w:val="center"/>
              <w:rPr>
                <w:rFonts w:ascii="Arial" w:eastAsia="Times New Roman" w:hAnsi="Arial" w:cs="Arial"/>
                <w:b/>
                <w:sz w:val="16"/>
                <w:szCs w:val="16"/>
              </w:rPr>
            </w:pPr>
          </w:p>
        </w:tc>
      </w:tr>
      <w:tr w:rsidR="009F6BE2" w:rsidRPr="0050712E" w14:paraId="3F31DCFE" w14:textId="77777777" w:rsidTr="00060A95">
        <w:trPr>
          <w:trHeight w:val="439"/>
        </w:trPr>
        <w:tc>
          <w:tcPr>
            <w:tcW w:w="1518" w:type="dxa"/>
            <w:vMerge w:val="restart"/>
            <w:shd w:val="clear" w:color="auto" w:fill="auto"/>
            <w:vAlign w:val="center"/>
          </w:tcPr>
          <w:p w14:paraId="71623C52" w14:textId="5732CA3F" w:rsidR="009F6BE2" w:rsidRPr="0050712E" w:rsidRDefault="00E33221" w:rsidP="009F6BE2">
            <w:pPr>
              <w:spacing w:after="0" w:line="260" w:lineRule="exact"/>
              <w:jc w:val="center"/>
              <w:rPr>
                <w:rFonts w:ascii="Arial" w:eastAsia="Times New Roman" w:hAnsi="Arial" w:cs="Arial"/>
                <w:bCs/>
                <w:sz w:val="16"/>
                <w:szCs w:val="16"/>
              </w:rPr>
            </w:pPr>
            <w:r w:rsidRPr="0050712E">
              <w:rPr>
                <w:rFonts w:ascii="Arial" w:hAnsi="Arial" w:cs="Arial"/>
                <w:sz w:val="16"/>
                <w:szCs w:val="16"/>
              </w:rPr>
              <w:t>2611-24-4102 NIU+</w:t>
            </w:r>
            <w:r w:rsidR="00D169D0">
              <w:rPr>
                <w:rFonts w:ascii="Arial" w:hAnsi="Arial" w:cs="Arial"/>
                <w:sz w:val="16"/>
                <w:szCs w:val="16"/>
              </w:rPr>
              <w:t xml:space="preserve"> </w:t>
            </w:r>
            <w:r w:rsidRPr="0050712E">
              <w:rPr>
                <w:rFonts w:ascii="Arial" w:hAnsi="Arial" w:cs="Arial"/>
                <w:sz w:val="16"/>
                <w:szCs w:val="16"/>
              </w:rPr>
              <w:t xml:space="preserve">za </w:t>
            </w:r>
            <w:r w:rsidRPr="0050712E">
              <w:rPr>
                <w:rFonts w:ascii="Arial" w:hAnsi="Arial" w:cs="Arial"/>
                <w:sz w:val="16"/>
                <w:szCs w:val="16"/>
              </w:rPr>
              <w:lastRenderedPageBreak/>
              <w:t>izobraževanje brezposelnih oseb</w:t>
            </w:r>
          </w:p>
        </w:tc>
        <w:tc>
          <w:tcPr>
            <w:tcW w:w="1413" w:type="dxa"/>
            <w:gridSpan w:val="2"/>
            <w:tcBorders>
              <w:bottom w:val="single" w:sz="4" w:space="0" w:color="000000"/>
            </w:tcBorders>
            <w:shd w:val="clear" w:color="auto" w:fill="auto"/>
            <w:noWrap/>
            <w:vAlign w:val="center"/>
          </w:tcPr>
          <w:p w14:paraId="60B1008F"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lastRenderedPageBreak/>
              <w:t>PP 230420 ESO4.1-</w:t>
            </w:r>
          </w:p>
          <w:p w14:paraId="016F6803"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 xml:space="preserve">Izboljšanje dostopa do </w:t>
            </w:r>
            <w:r w:rsidRPr="00D062FE">
              <w:rPr>
                <w:rFonts w:ascii="Arial" w:eastAsia="Times New Roman" w:hAnsi="Arial" w:cs="Arial"/>
                <w:sz w:val="16"/>
                <w:szCs w:val="16"/>
                <w:lang w:eastAsia="sl-SI"/>
              </w:rPr>
              <w:lastRenderedPageBreak/>
              <w:t>zaposlitve ESS 21-27-V-EU</w:t>
            </w:r>
          </w:p>
        </w:tc>
        <w:tc>
          <w:tcPr>
            <w:tcW w:w="2422" w:type="dxa"/>
            <w:gridSpan w:val="2"/>
            <w:vMerge w:val="restart"/>
            <w:tcBorders>
              <w:top w:val="single" w:sz="4" w:space="0" w:color="auto"/>
            </w:tcBorders>
            <w:shd w:val="clear" w:color="auto" w:fill="auto"/>
            <w:noWrap/>
            <w:vAlign w:val="center"/>
          </w:tcPr>
          <w:p w14:paraId="29F5EA72" w14:textId="77777777" w:rsidR="009F6BE2" w:rsidRPr="0050712E" w:rsidRDefault="009F6BE2" w:rsidP="009F6BE2">
            <w:pPr>
              <w:spacing w:after="0" w:line="260" w:lineRule="exact"/>
              <w:jc w:val="center"/>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lastRenderedPageBreak/>
              <w:t>Neformalno izobraževanje in usposabljanje (NIU +)</w:t>
            </w:r>
          </w:p>
        </w:tc>
        <w:tc>
          <w:tcPr>
            <w:tcW w:w="1428" w:type="dxa"/>
            <w:tcBorders>
              <w:bottom w:val="single" w:sz="4" w:space="0" w:color="000000"/>
            </w:tcBorders>
            <w:shd w:val="clear" w:color="auto" w:fill="auto"/>
            <w:noWrap/>
            <w:vAlign w:val="center"/>
          </w:tcPr>
          <w:p w14:paraId="5A2FE976" w14:textId="6B42DCDD"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020.612,23</w:t>
            </w:r>
          </w:p>
        </w:tc>
        <w:tc>
          <w:tcPr>
            <w:tcW w:w="1276" w:type="dxa"/>
            <w:tcBorders>
              <w:bottom w:val="single" w:sz="4" w:space="0" w:color="000000"/>
            </w:tcBorders>
            <w:shd w:val="clear" w:color="auto" w:fill="auto"/>
            <w:noWrap/>
            <w:vAlign w:val="center"/>
          </w:tcPr>
          <w:p w14:paraId="7B1C353C" w14:textId="097EC356"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381.110,10</w:t>
            </w:r>
          </w:p>
        </w:tc>
        <w:tc>
          <w:tcPr>
            <w:tcW w:w="982" w:type="dxa"/>
            <w:vMerge w:val="restart"/>
            <w:shd w:val="clear" w:color="auto" w:fill="auto"/>
            <w:noWrap/>
            <w:vAlign w:val="center"/>
          </w:tcPr>
          <w:p w14:paraId="04332D6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3A613310"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3DF0CF92" w14:textId="5B5D04FB" w:rsidR="009F6BE2" w:rsidRPr="0050712E" w:rsidRDefault="00D169D0" w:rsidP="006F45A7">
            <w:pPr>
              <w:numPr>
                <w:ilvl w:val="0"/>
                <w:numId w:val="26"/>
              </w:numPr>
              <w:shd w:val="clear" w:color="auto" w:fill="FFFFFF"/>
              <w:spacing w:after="0" w:line="264" w:lineRule="auto"/>
              <w:jc w:val="both"/>
              <w:rPr>
                <w:rFonts w:ascii="Arial" w:eastAsia="Times New Roman" w:hAnsi="Arial" w:cs="Arial"/>
                <w:sz w:val="16"/>
                <w:szCs w:val="16"/>
                <w:lang w:eastAsia="sl-SI"/>
              </w:rPr>
            </w:pPr>
            <w:r>
              <w:rPr>
                <w:rFonts w:ascii="Arial" w:eastAsia="Times New Roman" w:hAnsi="Arial" w:cs="Arial"/>
                <w:sz w:val="16"/>
                <w:szCs w:val="16"/>
                <w:lang w:eastAsia="sl-SI"/>
              </w:rPr>
              <w:t>V</w:t>
            </w:r>
            <w:r w:rsidR="009F6BE2" w:rsidRPr="0050712E">
              <w:rPr>
                <w:rFonts w:ascii="Arial" w:eastAsia="Times New Roman" w:hAnsi="Arial" w:cs="Arial"/>
                <w:sz w:val="16"/>
                <w:szCs w:val="16"/>
                <w:lang w:eastAsia="sl-SI"/>
              </w:rPr>
              <w:t xml:space="preserve">ključevanje brezposelnih oseb v programe usposabljanja in izobraževanja z namenom čim hitrejše aktivacije brezposelnih oseb, povečanje njihove zaposljivosti z </w:t>
            </w:r>
            <w:r>
              <w:rPr>
                <w:rFonts w:ascii="Arial" w:eastAsia="Times New Roman" w:hAnsi="Arial" w:cs="Arial"/>
                <w:sz w:val="16"/>
                <w:szCs w:val="16"/>
                <w:lang w:eastAsia="sl-SI"/>
              </w:rPr>
              <w:t>izboljšanjem</w:t>
            </w:r>
            <w:r w:rsidRPr="0050712E">
              <w:rPr>
                <w:rFonts w:ascii="Arial" w:eastAsia="Times New Roman" w:hAnsi="Arial" w:cs="Arial"/>
                <w:sz w:val="16"/>
                <w:szCs w:val="16"/>
                <w:lang w:eastAsia="sl-SI"/>
              </w:rPr>
              <w:t xml:space="preserve"> </w:t>
            </w:r>
            <w:r w:rsidR="009F6BE2" w:rsidRPr="0050712E">
              <w:rPr>
                <w:rFonts w:ascii="Arial" w:eastAsia="Times New Roman" w:hAnsi="Arial" w:cs="Arial"/>
                <w:sz w:val="16"/>
                <w:szCs w:val="16"/>
                <w:lang w:eastAsia="sl-SI"/>
              </w:rPr>
              <w:t xml:space="preserve">usposobljenosti </w:t>
            </w:r>
            <w:r w:rsidR="009F6BE2" w:rsidRPr="0050712E">
              <w:rPr>
                <w:rFonts w:ascii="Arial" w:eastAsia="Times New Roman" w:hAnsi="Arial" w:cs="Arial"/>
                <w:sz w:val="16"/>
                <w:szCs w:val="16"/>
                <w:lang w:eastAsia="sl-SI"/>
              </w:rPr>
              <w:lastRenderedPageBreak/>
              <w:t xml:space="preserve">temeljnih veščin (ključnih kompetenc) </w:t>
            </w:r>
            <w:r>
              <w:rPr>
                <w:rFonts w:ascii="Arial" w:eastAsia="Times New Roman" w:hAnsi="Arial" w:cs="Arial"/>
                <w:sz w:val="16"/>
                <w:szCs w:val="16"/>
                <w:lang w:eastAsia="sl-SI"/>
              </w:rPr>
              <w:t>in</w:t>
            </w:r>
            <w:r w:rsidRPr="0050712E">
              <w:rPr>
                <w:rFonts w:ascii="Arial" w:eastAsia="Times New Roman" w:hAnsi="Arial" w:cs="Arial"/>
                <w:sz w:val="16"/>
                <w:szCs w:val="16"/>
                <w:lang w:eastAsia="sl-SI"/>
              </w:rPr>
              <w:t xml:space="preserve"> </w:t>
            </w:r>
            <w:r w:rsidR="009F6BE2" w:rsidRPr="0050712E">
              <w:rPr>
                <w:rFonts w:ascii="Arial" w:eastAsia="Times New Roman" w:hAnsi="Arial" w:cs="Arial"/>
                <w:sz w:val="16"/>
                <w:szCs w:val="16"/>
                <w:lang w:eastAsia="sl-SI"/>
              </w:rPr>
              <w:t xml:space="preserve">izboljšanje </w:t>
            </w:r>
            <w:r w:rsidR="006F65E7">
              <w:rPr>
                <w:rFonts w:ascii="Arial" w:eastAsia="Times New Roman" w:hAnsi="Arial" w:cs="Arial"/>
                <w:sz w:val="16"/>
                <w:szCs w:val="16"/>
                <w:lang w:eastAsia="sl-SI"/>
              </w:rPr>
              <w:t>kompetenc za lažji vstop n</w:t>
            </w:r>
            <w:r w:rsidR="009F6BE2" w:rsidRPr="0050712E">
              <w:rPr>
                <w:rFonts w:ascii="Arial" w:eastAsia="Times New Roman" w:hAnsi="Arial" w:cs="Arial"/>
                <w:sz w:val="16"/>
                <w:szCs w:val="16"/>
                <w:lang w:eastAsia="sl-SI"/>
              </w:rPr>
              <w:t>a trg dela</w:t>
            </w:r>
            <w:r>
              <w:rPr>
                <w:rFonts w:ascii="Arial" w:eastAsia="Times New Roman" w:hAnsi="Arial" w:cs="Arial"/>
                <w:sz w:val="16"/>
                <w:szCs w:val="16"/>
                <w:lang w:eastAsia="sl-SI"/>
              </w:rPr>
              <w:t>,</w:t>
            </w:r>
          </w:p>
          <w:p w14:paraId="5A57D6F3" w14:textId="77777777" w:rsidR="009F6BE2" w:rsidRPr="0050712E" w:rsidRDefault="009F6BE2" w:rsidP="006F45A7">
            <w:pPr>
              <w:spacing w:after="0" w:line="264" w:lineRule="auto"/>
              <w:ind w:left="720"/>
              <w:contextualSpacing/>
              <w:rPr>
                <w:rFonts w:ascii="Arial" w:eastAsia="Times New Roman" w:hAnsi="Arial" w:cs="Arial"/>
                <w:sz w:val="16"/>
                <w:szCs w:val="16"/>
                <w:lang w:eastAsia="sl-SI"/>
              </w:rPr>
            </w:pPr>
          </w:p>
          <w:p w14:paraId="76DE09FB" w14:textId="782A42B8" w:rsidR="009F6BE2" w:rsidRPr="0050712E" w:rsidRDefault="00D169D0" w:rsidP="006F45A7">
            <w:pPr>
              <w:numPr>
                <w:ilvl w:val="0"/>
                <w:numId w:val="26"/>
              </w:numPr>
              <w:shd w:val="clear" w:color="auto" w:fill="FFFFFF"/>
              <w:spacing w:after="0" w:line="264" w:lineRule="auto"/>
              <w:rPr>
                <w:rFonts w:ascii="Arial" w:eastAsia="Times New Roman" w:hAnsi="Arial" w:cs="Arial"/>
                <w:sz w:val="16"/>
                <w:szCs w:val="16"/>
                <w:lang w:eastAsia="sl-SI"/>
              </w:rPr>
            </w:pPr>
            <w:r>
              <w:rPr>
                <w:rFonts w:ascii="Arial" w:eastAsia="Times New Roman" w:hAnsi="Arial" w:cs="Arial"/>
                <w:sz w:val="16"/>
                <w:szCs w:val="16"/>
                <w:lang w:eastAsia="sl-SI"/>
              </w:rPr>
              <w:t>p</w:t>
            </w:r>
            <w:r w:rsidR="009F6BE2" w:rsidRPr="0050712E">
              <w:rPr>
                <w:rFonts w:ascii="Arial" w:eastAsia="Times New Roman" w:hAnsi="Arial" w:cs="Arial"/>
                <w:sz w:val="16"/>
                <w:szCs w:val="16"/>
                <w:lang w:eastAsia="sl-SI"/>
              </w:rPr>
              <w:t xml:space="preserve">rojekt se </w:t>
            </w:r>
            <w:r>
              <w:rPr>
                <w:rFonts w:ascii="Arial" w:eastAsia="Times New Roman" w:hAnsi="Arial" w:cs="Arial"/>
                <w:sz w:val="16"/>
                <w:szCs w:val="16"/>
                <w:lang w:eastAsia="sl-SI"/>
              </w:rPr>
              <w:t>bo končal</w:t>
            </w:r>
            <w:r w:rsidR="009F6BE2" w:rsidRPr="0050712E">
              <w:rPr>
                <w:rFonts w:ascii="Arial" w:eastAsia="Times New Roman" w:hAnsi="Arial" w:cs="Arial"/>
                <w:sz w:val="16"/>
                <w:szCs w:val="16"/>
                <w:lang w:eastAsia="sl-SI"/>
              </w:rPr>
              <w:t xml:space="preserve"> leta 2028.</w:t>
            </w:r>
          </w:p>
        </w:tc>
      </w:tr>
      <w:tr w:rsidR="009F6BE2" w:rsidRPr="0050712E" w14:paraId="054F3C66" w14:textId="77777777" w:rsidTr="00060A95">
        <w:trPr>
          <w:trHeight w:val="439"/>
        </w:trPr>
        <w:tc>
          <w:tcPr>
            <w:tcW w:w="1518" w:type="dxa"/>
            <w:vMerge/>
            <w:shd w:val="clear" w:color="auto" w:fill="auto"/>
            <w:vAlign w:val="center"/>
          </w:tcPr>
          <w:p w14:paraId="76F7CB05"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vAlign w:val="center"/>
          </w:tcPr>
          <w:p w14:paraId="1B347B5A"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PP 230421 ESO4.1-Izboljšanje</w:t>
            </w:r>
          </w:p>
          <w:p w14:paraId="476CDAFA"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dostopa do zaposlitve ESS 21-27-V-SI</w:t>
            </w:r>
          </w:p>
        </w:tc>
        <w:tc>
          <w:tcPr>
            <w:tcW w:w="2422" w:type="dxa"/>
            <w:gridSpan w:val="2"/>
            <w:vMerge/>
            <w:shd w:val="clear" w:color="auto" w:fill="auto"/>
            <w:noWrap/>
            <w:vAlign w:val="center"/>
          </w:tcPr>
          <w:p w14:paraId="361973E6"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0980188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180.108,04</w:t>
            </w:r>
          </w:p>
        </w:tc>
        <w:tc>
          <w:tcPr>
            <w:tcW w:w="1276" w:type="dxa"/>
            <w:tcBorders>
              <w:bottom w:val="single" w:sz="4" w:space="0" w:color="000000"/>
            </w:tcBorders>
            <w:shd w:val="clear" w:color="auto" w:fill="auto"/>
            <w:noWrap/>
            <w:vAlign w:val="center"/>
          </w:tcPr>
          <w:p w14:paraId="123A6C1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243.725,31</w:t>
            </w:r>
          </w:p>
        </w:tc>
        <w:tc>
          <w:tcPr>
            <w:tcW w:w="982" w:type="dxa"/>
            <w:vMerge/>
            <w:shd w:val="clear" w:color="auto" w:fill="auto"/>
            <w:noWrap/>
            <w:vAlign w:val="center"/>
          </w:tcPr>
          <w:p w14:paraId="665218F4"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6943DFA"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301A8AE5"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46842BA0" w14:textId="77777777" w:rsidTr="00060A95">
        <w:trPr>
          <w:trHeight w:val="439"/>
        </w:trPr>
        <w:tc>
          <w:tcPr>
            <w:tcW w:w="1518" w:type="dxa"/>
            <w:vMerge/>
            <w:shd w:val="clear" w:color="auto" w:fill="auto"/>
            <w:vAlign w:val="center"/>
          </w:tcPr>
          <w:p w14:paraId="4BCCDA4A"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vAlign w:val="center"/>
          </w:tcPr>
          <w:p w14:paraId="0CDF1C6E"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PP 230422 ESO4.1-</w:t>
            </w:r>
          </w:p>
          <w:p w14:paraId="66526FBD"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Izboljšanje dostopa do zaposlitve ESS 21-27-Z-EU</w:t>
            </w:r>
          </w:p>
        </w:tc>
        <w:tc>
          <w:tcPr>
            <w:tcW w:w="2422" w:type="dxa"/>
            <w:gridSpan w:val="2"/>
            <w:vMerge/>
            <w:shd w:val="clear" w:color="auto" w:fill="auto"/>
            <w:noWrap/>
            <w:vAlign w:val="center"/>
          </w:tcPr>
          <w:p w14:paraId="0395A65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1F1A202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119.216,87</w:t>
            </w:r>
          </w:p>
        </w:tc>
        <w:tc>
          <w:tcPr>
            <w:tcW w:w="1276" w:type="dxa"/>
            <w:tcBorders>
              <w:bottom w:val="single" w:sz="4" w:space="0" w:color="000000"/>
            </w:tcBorders>
            <w:shd w:val="clear" w:color="auto" w:fill="auto"/>
            <w:noWrap/>
            <w:vAlign w:val="center"/>
          </w:tcPr>
          <w:p w14:paraId="48516BB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161.326,33</w:t>
            </w:r>
          </w:p>
        </w:tc>
        <w:tc>
          <w:tcPr>
            <w:tcW w:w="982" w:type="dxa"/>
            <w:vMerge/>
            <w:shd w:val="clear" w:color="auto" w:fill="auto"/>
            <w:noWrap/>
            <w:vAlign w:val="center"/>
          </w:tcPr>
          <w:p w14:paraId="769F022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D21AF56"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2050601E"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44ECDF70" w14:textId="77777777" w:rsidTr="00060A95">
        <w:trPr>
          <w:trHeight w:val="439"/>
        </w:trPr>
        <w:tc>
          <w:tcPr>
            <w:tcW w:w="1518" w:type="dxa"/>
            <w:vMerge/>
            <w:shd w:val="clear" w:color="auto" w:fill="auto"/>
            <w:vAlign w:val="center"/>
          </w:tcPr>
          <w:p w14:paraId="578A72F7"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vAlign w:val="center"/>
          </w:tcPr>
          <w:p w14:paraId="75693F66" w14:textId="77777777" w:rsidR="009F6BE2" w:rsidRPr="00D062FE" w:rsidRDefault="009F6BE2" w:rsidP="009F6BE2">
            <w:pPr>
              <w:autoSpaceDE w:val="0"/>
              <w:autoSpaceDN w:val="0"/>
              <w:adjustRightInd w:val="0"/>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PP 230423 ESO4.1-Izboljšanje</w:t>
            </w:r>
          </w:p>
          <w:p w14:paraId="61B22BCE"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sl-SI"/>
              </w:rPr>
              <w:t>dostopa do zaposlitve ESS 21-27-Z-SI</w:t>
            </w:r>
          </w:p>
        </w:tc>
        <w:tc>
          <w:tcPr>
            <w:tcW w:w="2422" w:type="dxa"/>
            <w:gridSpan w:val="2"/>
            <w:vMerge/>
            <w:tcBorders>
              <w:bottom w:val="single" w:sz="4" w:space="0" w:color="000000"/>
            </w:tcBorders>
            <w:shd w:val="clear" w:color="auto" w:fill="auto"/>
            <w:noWrap/>
            <w:vAlign w:val="center"/>
          </w:tcPr>
          <w:p w14:paraId="0B47728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4F006B38"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178.825,31</w:t>
            </w:r>
          </w:p>
        </w:tc>
        <w:tc>
          <w:tcPr>
            <w:tcW w:w="1276" w:type="dxa"/>
            <w:tcBorders>
              <w:bottom w:val="single" w:sz="4" w:space="0" w:color="000000"/>
            </w:tcBorders>
            <w:shd w:val="clear" w:color="auto" w:fill="auto"/>
            <w:noWrap/>
            <w:vAlign w:val="center"/>
          </w:tcPr>
          <w:p w14:paraId="5E1E3190"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241.989,50</w:t>
            </w:r>
          </w:p>
        </w:tc>
        <w:tc>
          <w:tcPr>
            <w:tcW w:w="982" w:type="dxa"/>
            <w:vMerge/>
            <w:shd w:val="clear" w:color="auto" w:fill="auto"/>
            <w:noWrap/>
            <w:vAlign w:val="center"/>
          </w:tcPr>
          <w:p w14:paraId="47604292"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52E6AC0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662BCAB"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50F1B452" w14:textId="77777777" w:rsidTr="00060A95">
        <w:trPr>
          <w:trHeight w:val="439"/>
        </w:trPr>
        <w:tc>
          <w:tcPr>
            <w:tcW w:w="1518" w:type="dxa"/>
            <w:shd w:val="clear" w:color="auto" w:fill="auto"/>
            <w:vAlign w:val="center"/>
          </w:tcPr>
          <w:p w14:paraId="4E449425"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bottom w:val="single" w:sz="4" w:space="0" w:color="000000"/>
            </w:tcBorders>
            <w:shd w:val="clear" w:color="auto" w:fill="D9D9D9"/>
            <w:noWrap/>
            <w:vAlign w:val="center"/>
          </w:tcPr>
          <w:p w14:paraId="37F41BB8" w14:textId="4604D3DF" w:rsidR="009F6BE2" w:rsidRPr="00D062FE" w:rsidRDefault="009F6BE2" w:rsidP="009F6BE2">
            <w:pPr>
              <w:spacing w:after="0" w:line="260" w:lineRule="exact"/>
              <w:jc w:val="both"/>
              <w:rPr>
                <w:rFonts w:ascii="Arial" w:eastAsia="Times New Roman" w:hAnsi="Arial" w:cs="Arial"/>
                <w:b/>
                <w:bCs/>
                <w:color w:val="000000"/>
                <w:sz w:val="16"/>
                <w:szCs w:val="16"/>
                <w:lang w:eastAsia="sl-SI"/>
              </w:rPr>
            </w:pPr>
            <w:r w:rsidRPr="00D062FE">
              <w:rPr>
                <w:rFonts w:ascii="Arial" w:eastAsia="Times New Roman" w:hAnsi="Arial" w:cs="Arial"/>
                <w:b/>
                <w:bCs/>
                <w:color w:val="000000"/>
                <w:sz w:val="16"/>
                <w:szCs w:val="16"/>
                <w:lang w:eastAsia="sl-SI"/>
              </w:rPr>
              <w:t>Skupaj Neformalno izobraževanje in usposabljanje (NIU+)</w:t>
            </w:r>
          </w:p>
        </w:tc>
        <w:tc>
          <w:tcPr>
            <w:tcW w:w="1428" w:type="dxa"/>
            <w:tcBorders>
              <w:bottom w:val="single" w:sz="4" w:space="0" w:color="000000"/>
            </w:tcBorders>
            <w:shd w:val="clear" w:color="auto" w:fill="D9D9D9"/>
            <w:noWrap/>
            <w:vAlign w:val="center"/>
          </w:tcPr>
          <w:p w14:paraId="2AD8383D" w14:textId="46CE822C"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498.762,45</w:t>
            </w:r>
          </w:p>
        </w:tc>
        <w:tc>
          <w:tcPr>
            <w:tcW w:w="1276" w:type="dxa"/>
            <w:tcBorders>
              <w:bottom w:val="single" w:sz="4" w:space="0" w:color="000000"/>
            </w:tcBorders>
            <w:shd w:val="clear" w:color="auto" w:fill="D9D9D9"/>
            <w:noWrap/>
            <w:vAlign w:val="center"/>
          </w:tcPr>
          <w:p w14:paraId="43F24032" w14:textId="5F4BD8E5"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lang w:eastAsia="sl-SI"/>
              </w:rPr>
              <w:t>2</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028.151,24</w:t>
            </w:r>
          </w:p>
        </w:tc>
        <w:tc>
          <w:tcPr>
            <w:tcW w:w="982" w:type="dxa"/>
            <w:shd w:val="clear" w:color="auto" w:fill="D9D9D9"/>
            <w:noWrap/>
            <w:vAlign w:val="center"/>
          </w:tcPr>
          <w:p w14:paraId="3F95954E"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135</w:t>
            </w:r>
          </w:p>
        </w:tc>
        <w:tc>
          <w:tcPr>
            <w:tcW w:w="1265" w:type="dxa"/>
            <w:tcBorders>
              <w:bottom w:val="single" w:sz="4" w:space="0" w:color="000000"/>
            </w:tcBorders>
            <w:shd w:val="clear" w:color="auto" w:fill="D9D9D9"/>
            <w:noWrap/>
            <w:vAlign w:val="center"/>
          </w:tcPr>
          <w:p w14:paraId="688DB4B0" w14:textId="77777777" w:rsidR="009F6BE2" w:rsidRPr="0050712E" w:rsidRDefault="009F6BE2" w:rsidP="009F6BE2">
            <w:pPr>
              <w:spacing w:after="0" w:line="260" w:lineRule="exact"/>
              <w:jc w:val="center"/>
              <w:rPr>
                <w:rFonts w:ascii="Arial" w:eastAsia="Times New Roman" w:hAnsi="Arial" w:cs="Arial"/>
                <w:sz w:val="16"/>
                <w:szCs w:val="16"/>
              </w:rPr>
            </w:pPr>
          </w:p>
        </w:tc>
        <w:tc>
          <w:tcPr>
            <w:tcW w:w="4245" w:type="dxa"/>
            <w:tcBorders>
              <w:top w:val="single" w:sz="4" w:space="0" w:color="auto"/>
            </w:tcBorders>
            <w:shd w:val="clear" w:color="auto" w:fill="D9D9D9"/>
            <w:vAlign w:val="center"/>
          </w:tcPr>
          <w:p w14:paraId="1F59BE99" w14:textId="77777777" w:rsidR="009F6BE2" w:rsidRPr="0050712E" w:rsidRDefault="009F6BE2" w:rsidP="006F45A7">
            <w:pPr>
              <w:spacing w:after="0" w:line="264" w:lineRule="auto"/>
              <w:rPr>
                <w:rFonts w:ascii="Arial" w:eastAsia="Calibri" w:hAnsi="Arial" w:cs="Arial"/>
                <w:color w:val="000000"/>
                <w:sz w:val="16"/>
                <w:szCs w:val="16"/>
              </w:rPr>
            </w:pPr>
          </w:p>
        </w:tc>
      </w:tr>
      <w:tr w:rsidR="009F6BE2" w:rsidRPr="0050712E" w14:paraId="28916AED" w14:textId="77777777" w:rsidTr="00060A95">
        <w:trPr>
          <w:trHeight w:val="644"/>
        </w:trPr>
        <w:tc>
          <w:tcPr>
            <w:tcW w:w="1518" w:type="dxa"/>
            <w:vMerge w:val="restart"/>
            <w:vAlign w:val="center"/>
          </w:tcPr>
          <w:p w14:paraId="639F853B" w14:textId="5A3649E8" w:rsidR="009F6BE2" w:rsidRPr="0050712E" w:rsidRDefault="00E33221" w:rsidP="009F6BE2">
            <w:pPr>
              <w:spacing w:after="0" w:line="260" w:lineRule="exact"/>
              <w:rPr>
                <w:rFonts w:ascii="Arial" w:eastAsia="Times New Roman" w:hAnsi="Arial" w:cs="Arial"/>
                <w:b/>
                <w:bCs/>
                <w:sz w:val="16"/>
                <w:szCs w:val="16"/>
              </w:rPr>
            </w:pPr>
            <w:r w:rsidRPr="0050712E">
              <w:rPr>
                <w:rFonts w:ascii="Arial" w:hAnsi="Arial" w:cs="Arial"/>
                <w:sz w:val="16"/>
                <w:szCs w:val="16"/>
              </w:rPr>
              <w:t>2611-24-4104 Vključevanje ogroženih zaposlenih v nova znanja</w:t>
            </w:r>
          </w:p>
        </w:tc>
        <w:tc>
          <w:tcPr>
            <w:tcW w:w="1376" w:type="dxa"/>
            <w:tcBorders>
              <w:bottom w:val="single" w:sz="4" w:space="0" w:color="000000"/>
            </w:tcBorders>
            <w:shd w:val="clear" w:color="auto" w:fill="auto"/>
            <w:noWrap/>
            <w:vAlign w:val="center"/>
          </w:tcPr>
          <w:p w14:paraId="79C7014C"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230420 </w:t>
            </w:r>
            <w:r w:rsidRPr="00D062FE">
              <w:rPr>
                <w:rFonts w:ascii="Arial" w:eastAsia="Times New Roman" w:hAnsi="Arial" w:cs="Arial"/>
                <w:iCs/>
                <w:sz w:val="16"/>
                <w:szCs w:val="16"/>
              </w:rPr>
              <w:t>ESO4.1-Izboljšanje dostopa do zaposlitve ESS 21-27-V-EU</w:t>
            </w:r>
          </w:p>
        </w:tc>
        <w:tc>
          <w:tcPr>
            <w:tcW w:w="2459" w:type="dxa"/>
            <w:gridSpan w:val="3"/>
            <w:vMerge w:val="restart"/>
            <w:tcBorders>
              <w:left w:val="single" w:sz="4" w:space="0" w:color="auto"/>
              <w:right w:val="single" w:sz="4" w:space="0" w:color="auto"/>
            </w:tcBorders>
            <w:vAlign w:val="center"/>
          </w:tcPr>
          <w:p w14:paraId="6289AAC8" w14:textId="0499AE36" w:rsidR="009F6BE2" w:rsidRPr="0050712E" w:rsidRDefault="009F6BE2" w:rsidP="009F6BE2">
            <w:pPr>
              <w:spacing w:after="0" w:line="260" w:lineRule="exact"/>
              <w:jc w:val="both"/>
              <w:rPr>
                <w:rFonts w:ascii="Arial" w:eastAsia="Times New Roman" w:hAnsi="Arial" w:cs="Arial"/>
                <w:bCs/>
                <w:color w:val="000000"/>
                <w:sz w:val="16"/>
                <w:szCs w:val="16"/>
                <w:lang w:eastAsia="sl-SI"/>
              </w:rPr>
            </w:pPr>
            <w:r w:rsidRPr="0050712E">
              <w:rPr>
                <w:rFonts w:ascii="Arial" w:eastAsia="Times New Roman" w:hAnsi="Arial" w:cs="Arial"/>
                <w:bCs/>
                <w:sz w:val="16"/>
                <w:szCs w:val="16"/>
              </w:rPr>
              <w:t xml:space="preserve">Spodbujanje vključevanja zaposlenih, katerih zaposlitev je ogrožena, vključno s tistimi </w:t>
            </w:r>
            <w:r w:rsidR="00D169D0">
              <w:rPr>
                <w:rFonts w:ascii="Arial" w:eastAsia="Times New Roman" w:hAnsi="Arial" w:cs="Arial"/>
                <w:bCs/>
                <w:sz w:val="16"/>
                <w:szCs w:val="16"/>
              </w:rPr>
              <w:t>delovnimi mesti</w:t>
            </w:r>
            <w:r w:rsidRPr="0050712E">
              <w:rPr>
                <w:rFonts w:ascii="Arial" w:eastAsia="Times New Roman" w:hAnsi="Arial" w:cs="Arial"/>
                <w:bCs/>
                <w:sz w:val="16"/>
                <w:szCs w:val="16"/>
              </w:rPr>
              <w:t>, ki so podvrženi digitalizaciji in avtomatizaciji (SPIN 2.0)</w:t>
            </w:r>
            <w:r w:rsidR="00D169D0">
              <w:rPr>
                <w:rFonts w:ascii="Arial" w:eastAsia="Times New Roman" w:hAnsi="Arial" w:cs="Arial"/>
                <w:bCs/>
                <w:sz w:val="16"/>
                <w:szCs w:val="16"/>
              </w:rPr>
              <w:t>.</w:t>
            </w:r>
          </w:p>
        </w:tc>
        <w:tc>
          <w:tcPr>
            <w:tcW w:w="1428" w:type="dxa"/>
            <w:tcBorders>
              <w:left w:val="single" w:sz="4" w:space="0" w:color="auto"/>
            </w:tcBorders>
            <w:shd w:val="clear" w:color="auto" w:fill="auto"/>
            <w:vAlign w:val="center"/>
          </w:tcPr>
          <w:p w14:paraId="5669A354"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342.825,48</w:t>
            </w:r>
          </w:p>
        </w:tc>
        <w:tc>
          <w:tcPr>
            <w:tcW w:w="1276" w:type="dxa"/>
            <w:shd w:val="clear" w:color="auto" w:fill="auto"/>
            <w:noWrap/>
            <w:vAlign w:val="center"/>
          </w:tcPr>
          <w:p w14:paraId="2DABC434"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713.575,26</w:t>
            </w:r>
          </w:p>
        </w:tc>
        <w:tc>
          <w:tcPr>
            <w:tcW w:w="982" w:type="dxa"/>
            <w:vMerge w:val="restart"/>
            <w:shd w:val="clear" w:color="auto" w:fill="auto"/>
            <w:noWrap/>
            <w:vAlign w:val="center"/>
          </w:tcPr>
          <w:p w14:paraId="3192CDF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67F3623A"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7F0C3670" w14:textId="6E412BF9"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r w:rsidRPr="0050712E">
              <w:rPr>
                <w:rFonts w:ascii="Arial" w:eastAsia="Calibri" w:hAnsi="Arial" w:cs="Arial"/>
                <w:color w:val="000000"/>
                <w:sz w:val="16"/>
                <w:szCs w:val="16"/>
              </w:rPr>
              <w:t xml:space="preserve">Namen je zaposlenim osebam, katerih zaposlitev oz. samozaposlitev je ogrožena, začasna ali </w:t>
            </w:r>
            <w:proofErr w:type="spellStart"/>
            <w:r w:rsidRPr="0050712E">
              <w:rPr>
                <w:rFonts w:ascii="Arial" w:eastAsia="Calibri" w:hAnsi="Arial" w:cs="Arial"/>
                <w:color w:val="000000"/>
                <w:sz w:val="16"/>
                <w:szCs w:val="16"/>
              </w:rPr>
              <w:t>prekarna</w:t>
            </w:r>
            <w:proofErr w:type="spellEnd"/>
            <w:r w:rsidRPr="0050712E">
              <w:rPr>
                <w:rFonts w:ascii="Arial" w:eastAsia="Calibri" w:hAnsi="Arial" w:cs="Arial"/>
                <w:color w:val="000000"/>
                <w:sz w:val="16"/>
                <w:szCs w:val="16"/>
              </w:rPr>
              <w:t>, zagotoviti ustrezne kompetence za lažji prehod na trg delovne sile ter skrajšanje trajanja brezposelnosti</w:t>
            </w:r>
            <w:r w:rsidR="00D169D0">
              <w:rPr>
                <w:rFonts w:ascii="Arial" w:eastAsia="Calibri" w:hAnsi="Arial" w:cs="Arial"/>
                <w:color w:val="000000"/>
                <w:sz w:val="16"/>
                <w:szCs w:val="16"/>
              </w:rPr>
              <w:t>,</w:t>
            </w:r>
          </w:p>
          <w:p w14:paraId="1291720F" w14:textId="77777777" w:rsidR="009F6BE2" w:rsidRPr="0050712E" w:rsidRDefault="009F6BE2" w:rsidP="006F45A7">
            <w:pPr>
              <w:spacing w:after="0" w:line="264" w:lineRule="auto"/>
              <w:ind w:left="360"/>
              <w:jc w:val="both"/>
              <w:rPr>
                <w:rFonts w:ascii="Arial" w:eastAsia="Calibri" w:hAnsi="Arial" w:cs="Arial"/>
                <w:color w:val="000000"/>
                <w:sz w:val="16"/>
                <w:szCs w:val="16"/>
              </w:rPr>
            </w:pPr>
          </w:p>
          <w:p w14:paraId="70D1573A" w14:textId="171F148A" w:rsidR="009F6BE2" w:rsidRPr="0050712E" w:rsidRDefault="00D169D0" w:rsidP="006F45A7">
            <w:pPr>
              <w:numPr>
                <w:ilvl w:val="0"/>
                <w:numId w:val="26"/>
              </w:numPr>
              <w:spacing w:after="0" w:line="264" w:lineRule="auto"/>
              <w:jc w:val="both"/>
              <w:rPr>
                <w:rFonts w:ascii="Arial" w:eastAsia="Calibri" w:hAnsi="Arial" w:cs="Arial"/>
                <w:color w:val="000000"/>
                <w:sz w:val="16"/>
                <w:szCs w:val="16"/>
              </w:rPr>
            </w:pPr>
            <w:r>
              <w:rPr>
                <w:rFonts w:ascii="Arial" w:eastAsia="Calibri" w:hAnsi="Arial" w:cs="Arial"/>
                <w:color w:val="000000"/>
                <w:sz w:val="16"/>
                <w:szCs w:val="16"/>
              </w:rPr>
              <w:t>c</w:t>
            </w:r>
            <w:r w:rsidR="009F6BE2" w:rsidRPr="0050712E">
              <w:rPr>
                <w:rFonts w:ascii="Arial" w:eastAsia="Calibri" w:hAnsi="Arial" w:cs="Arial"/>
                <w:color w:val="000000"/>
                <w:sz w:val="16"/>
                <w:szCs w:val="16"/>
              </w:rPr>
              <w:t xml:space="preserve">iljna skupina bo vključena v programe za ohranitev na trgu dela. Gre za ciljni skupini prilagojene programe, ki zajemajo razne oblike </w:t>
            </w:r>
            <w:r>
              <w:rPr>
                <w:rFonts w:ascii="Arial" w:eastAsia="Calibri" w:hAnsi="Arial" w:cs="Arial"/>
                <w:color w:val="000000"/>
                <w:sz w:val="16"/>
                <w:szCs w:val="16"/>
              </w:rPr>
              <w:t>obvešč</w:t>
            </w:r>
            <w:r w:rsidR="009F6BE2" w:rsidRPr="0050712E">
              <w:rPr>
                <w:rFonts w:ascii="Arial" w:eastAsia="Calibri" w:hAnsi="Arial" w:cs="Arial"/>
                <w:color w:val="000000"/>
                <w:sz w:val="16"/>
                <w:szCs w:val="16"/>
              </w:rPr>
              <w:t>anja, motiviranja, kariernega svetovanja, usposabljanja ali izobraževanja in bodo prilagojeni potrebam trga dela</w:t>
            </w:r>
            <w:r>
              <w:rPr>
                <w:rFonts w:ascii="Arial" w:eastAsia="Calibri" w:hAnsi="Arial" w:cs="Arial"/>
                <w:color w:val="000000"/>
                <w:sz w:val="16"/>
                <w:szCs w:val="16"/>
              </w:rPr>
              <w:t>,</w:t>
            </w:r>
            <w:r w:rsidR="009F6BE2" w:rsidRPr="0050712E">
              <w:rPr>
                <w:rFonts w:ascii="Arial" w:eastAsia="Calibri" w:hAnsi="Arial" w:cs="Arial"/>
                <w:color w:val="000000"/>
                <w:sz w:val="16"/>
                <w:szCs w:val="16"/>
              </w:rPr>
              <w:t xml:space="preserve"> </w:t>
            </w:r>
          </w:p>
          <w:p w14:paraId="2A0C4B9A" w14:textId="77777777" w:rsidR="009F6BE2" w:rsidRPr="0050712E" w:rsidRDefault="009F6BE2" w:rsidP="006F45A7">
            <w:pPr>
              <w:spacing w:after="0" w:line="264" w:lineRule="auto"/>
              <w:ind w:left="720"/>
              <w:contextualSpacing/>
              <w:rPr>
                <w:rFonts w:ascii="Arial" w:eastAsia="Calibri" w:hAnsi="Arial" w:cs="Arial"/>
                <w:color w:val="000000"/>
                <w:sz w:val="16"/>
                <w:szCs w:val="16"/>
                <w:lang w:eastAsia="sl-SI"/>
              </w:rPr>
            </w:pPr>
          </w:p>
          <w:p w14:paraId="34BD0C6B" w14:textId="7287044E" w:rsidR="009F6BE2" w:rsidRPr="0050712E" w:rsidRDefault="00D169D0" w:rsidP="006F45A7">
            <w:pPr>
              <w:numPr>
                <w:ilvl w:val="0"/>
                <w:numId w:val="26"/>
              </w:numPr>
              <w:spacing w:after="0" w:line="264" w:lineRule="auto"/>
              <w:jc w:val="both"/>
              <w:rPr>
                <w:rFonts w:ascii="Arial" w:eastAsia="Calibri" w:hAnsi="Arial" w:cs="Arial"/>
                <w:color w:val="000000"/>
                <w:sz w:val="16"/>
                <w:szCs w:val="16"/>
              </w:rPr>
            </w:pPr>
            <w:r>
              <w:rPr>
                <w:rFonts w:ascii="Arial" w:eastAsia="Times New Roman" w:hAnsi="Arial" w:cs="Arial"/>
                <w:sz w:val="16"/>
                <w:szCs w:val="16"/>
                <w:lang w:eastAsia="sl-SI"/>
              </w:rPr>
              <w:t>p</w:t>
            </w:r>
            <w:r w:rsidR="009F6BE2" w:rsidRPr="0050712E">
              <w:rPr>
                <w:rFonts w:ascii="Arial" w:eastAsia="Times New Roman" w:hAnsi="Arial" w:cs="Arial"/>
                <w:sz w:val="16"/>
                <w:szCs w:val="16"/>
                <w:lang w:eastAsia="sl-SI"/>
              </w:rPr>
              <w:t xml:space="preserve">rojekt se je začel izvajati oktobra 2024 in se </w:t>
            </w:r>
            <w:r>
              <w:rPr>
                <w:rFonts w:ascii="Arial" w:eastAsia="Times New Roman" w:hAnsi="Arial" w:cs="Arial"/>
                <w:sz w:val="16"/>
                <w:szCs w:val="16"/>
                <w:lang w:eastAsia="sl-SI"/>
              </w:rPr>
              <w:t>bo končal</w:t>
            </w:r>
            <w:r w:rsidR="009F6BE2" w:rsidRPr="0050712E">
              <w:rPr>
                <w:rFonts w:ascii="Arial" w:eastAsia="Times New Roman" w:hAnsi="Arial" w:cs="Arial"/>
                <w:sz w:val="16"/>
                <w:szCs w:val="16"/>
                <w:lang w:eastAsia="sl-SI"/>
              </w:rPr>
              <w:t xml:space="preserve"> leta 2028.</w:t>
            </w:r>
          </w:p>
          <w:p w14:paraId="5392248F" w14:textId="77777777" w:rsidR="009F6BE2" w:rsidRPr="0050712E" w:rsidRDefault="009F6BE2" w:rsidP="006F45A7">
            <w:pPr>
              <w:spacing w:after="0" w:line="264" w:lineRule="auto"/>
              <w:ind w:left="360"/>
              <w:jc w:val="both"/>
              <w:rPr>
                <w:rFonts w:ascii="Arial" w:eastAsia="Calibri" w:hAnsi="Arial" w:cs="Arial"/>
                <w:color w:val="000000"/>
                <w:sz w:val="16"/>
                <w:szCs w:val="16"/>
              </w:rPr>
            </w:pPr>
          </w:p>
        </w:tc>
      </w:tr>
      <w:tr w:rsidR="009F6BE2" w:rsidRPr="0050712E" w14:paraId="1DB07168" w14:textId="77777777" w:rsidTr="00060A95">
        <w:trPr>
          <w:trHeight w:val="644"/>
        </w:trPr>
        <w:tc>
          <w:tcPr>
            <w:tcW w:w="1518" w:type="dxa"/>
            <w:vMerge/>
            <w:vAlign w:val="center"/>
          </w:tcPr>
          <w:p w14:paraId="6DBFCBEE" w14:textId="77777777" w:rsidR="009F6BE2" w:rsidRPr="0050712E" w:rsidRDefault="009F6BE2" w:rsidP="009F6BE2">
            <w:pPr>
              <w:spacing w:after="0" w:line="260" w:lineRule="exact"/>
              <w:rPr>
                <w:rFonts w:ascii="Arial" w:eastAsia="Times New Roman" w:hAnsi="Arial" w:cs="Arial"/>
                <w:b/>
                <w:bCs/>
                <w:sz w:val="16"/>
                <w:szCs w:val="16"/>
              </w:rPr>
            </w:pPr>
          </w:p>
        </w:tc>
        <w:tc>
          <w:tcPr>
            <w:tcW w:w="1376" w:type="dxa"/>
            <w:tcBorders>
              <w:bottom w:val="single" w:sz="4" w:space="0" w:color="000000"/>
            </w:tcBorders>
            <w:shd w:val="clear" w:color="auto" w:fill="auto"/>
            <w:noWrap/>
            <w:vAlign w:val="center"/>
          </w:tcPr>
          <w:p w14:paraId="71FF4E63"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230421 </w:t>
            </w:r>
            <w:r w:rsidRPr="00D062FE">
              <w:rPr>
                <w:rFonts w:ascii="Arial" w:eastAsia="Times New Roman" w:hAnsi="Arial" w:cs="Arial"/>
                <w:iCs/>
                <w:sz w:val="16"/>
                <w:szCs w:val="16"/>
              </w:rPr>
              <w:t>ESO4.1-Izboljšanje dostopa do zaposlitve ESS 21-27-V-SI</w:t>
            </w:r>
          </w:p>
        </w:tc>
        <w:tc>
          <w:tcPr>
            <w:tcW w:w="2459" w:type="dxa"/>
            <w:gridSpan w:val="3"/>
            <w:vMerge/>
            <w:tcBorders>
              <w:left w:val="single" w:sz="4" w:space="0" w:color="auto"/>
              <w:right w:val="single" w:sz="4" w:space="0" w:color="auto"/>
            </w:tcBorders>
            <w:vAlign w:val="center"/>
          </w:tcPr>
          <w:p w14:paraId="6A6F1F94"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left w:val="single" w:sz="4" w:space="0" w:color="auto"/>
            </w:tcBorders>
            <w:shd w:val="clear" w:color="auto" w:fill="auto"/>
            <w:vAlign w:val="center"/>
          </w:tcPr>
          <w:p w14:paraId="441B5518"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60.498,61</w:t>
            </w:r>
          </w:p>
        </w:tc>
        <w:tc>
          <w:tcPr>
            <w:tcW w:w="1276" w:type="dxa"/>
            <w:shd w:val="clear" w:color="auto" w:fill="auto"/>
            <w:noWrap/>
            <w:vAlign w:val="center"/>
          </w:tcPr>
          <w:p w14:paraId="679C5BD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125.925,06</w:t>
            </w:r>
          </w:p>
        </w:tc>
        <w:tc>
          <w:tcPr>
            <w:tcW w:w="982" w:type="dxa"/>
            <w:vMerge/>
            <w:shd w:val="clear" w:color="auto" w:fill="auto"/>
            <w:noWrap/>
            <w:vAlign w:val="center"/>
          </w:tcPr>
          <w:p w14:paraId="747D784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0C7BA505"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E765BE6" w14:textId="77777777"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p>
        </w:tc>
      </w:tr>
      <w:tr w:rsidR="009F6BE2" w:rsidRPr="0050712E" w14:paraId="537CC9B5" w14:textId="77777777" w:rsidTr="00060A95">
        <w:trPr>
          <w:trHeight w:val="644"/>
        </w:trPr>
        <w:tc>
          <w:tcPr>
            <w:tcW w:w="1518" w:type="dxa"/>
            <w:vMerge/>
            <w:vAlign w:val="center"/>
          </w:tcPr>
          <w:p w14:paraId="14FB5729" w14:textId="77777777" w:rsidR="009F6BE2" w:rsidRPr="0050712E" w:rsidRDefault="009F6BE2" w:rsidP="009F6BE2">
            <w:pPr>
              <w:spacing w:after="0" w:line="260" w:lineRule="exact"/>
              <w:rPr>
                <w:rFonts w:ascii="Arial" w:eastAsia="Times New Roman" w:hAnsi="Arial" w:cs="Arial"/>
                <w:b/>
                <w:bCs/>
                <w:sz w:val="16"/>
                <w:szCs w:val="16"/>
              </w:rPr>
            </w:pPr>
          </w:p>
        </w:tc>
        <w:tc>
          <w:tcPr>
            <w:tcW w:w="1376" w:type="dxa"/>
            <w:tcBorders>
              <w:bottom w:val="single" w:sz="4" w:space="0" w:color="000000"/>
            </w:tcBorders>
            <w:shd w:val="clear" w:color="auto" w:fill="auto"/>
            <w:noWrap/>
            <w:vAlign w:val="center"/>
          </w:tcPr>
          <w:p w14:paraId="094B721A"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230422 </w:t>
            </w:r>
            <w:r w:rsidRPr="00D062FE">
              <w:rPr>
                <w:rFonts w:ascii="Arial" w:eastAsia="Times New Roman" w:hAnsi="Arial" w:cs="Arial"/>
                <w:iCs/>
                <w:sz w:val="16"/>
                <w:szCs w:val="16"/>
              </w:rPr>
              <w:t>ESO4.1-Izboljšanje dostopa do zaposlitve ESS 21-27-Z-EU</w:t>
            </w:r>
          </w:p>
        </w:tc>
        <w:tc>
          <w:tcPr>
            <w:tcW w:w="2459" w:type="dxa"/>
            <w:gridSpan w:val="3"/>
            <w:vMerge/>
            <w:tcBorders>
              <w:left w:val="single" w:sz="4" w:space="0" w:color="auto"/>
              <w:right w:val="single" w:sz="4" w:space="0" w:color="auto"/>
            </w:tcBorders>
            <w:vAlign w:val="center"/>
          </w:tcPr>
          <w:p w14:paraId="2E64F762"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left w:val="single" w:sz="4" w:space="0" w:color="auto"/>
            </w:tcBorders>
            <w:shd w:val="clear" w:color="auto" w:fill="auto"/>
            <w:vAlign w:val="center"/>
          </w:tcPr>
          <w:p w14:paraId="72733D52"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161.329,64</w:t>
            </w:r>
          </w:p>
        </w:tc>
        <w:tc>
          <w:tcPr>
            <w:tcW w:w="1276" w:type="dxa"/>
            <w:shd w:val="clear" w:color="auto" w:fill="auto"/>
            <w:noWrap/>
            <w:vAlign w:val="center"/>
          </w:tcPr>
          <w:p w14:paraId="4A046102"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335.800,13</w:t>
            </w:r>
          </w:p>
        </w:tc>
        <w:tc>
          <w:tcPr>
            <w:tcW w:w="982" w:type="dxa"/>
            <w:vMerge/>
            <w:shd w:val="clear" w:color="auto" w:fill="auto"/>
            <w:noWrap/>
            <w:vAlign w:val="center"/>
          </w:tcPr>
          <w:p w14:paraId="250A6B0F"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1BB9F66B"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482F23CA" w14:textId="77777777"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p>
        </w:tc>
      </w:tr>
      <w:tr w:rsidR="009F6BE2" w:rsidRPr="0050712E" w14:paraId="368B33A0" w14:textId="77777777" w:rsidTr="00060A95">
        <w:trPr>
          <w:trHeight w:val="644"/>
        </w:trPr>
        <w:tc>
          <w:tcPr>
            <w:tcW w:w="1518" w:type="dxa"/>
            <w:vMerge/>
            <w:vAlign w:val="center"/>
          </w:tcPr>
          <w:p w14:paraId="75530FF9" w14:textId="77777777" w:rsidR="009F6BE2" w:rsidRPr="0050712E" w:rsidRDefault="009F6BE2" w:rsidP="009F6BE2">
            <w:pPr>
              <w:spacing w:after="0" w:line="260" w:lineRule="exact"/>
              <w:rPr>
                <w:rFonts w:ascii="Arial" w:eastAsia="Times New Roman" w:hAnsi="Arial" w:cs="Arial"/>
                <w:b/>
                <w:bCs/>
                <w:sz w:val="16"/>
                <w:szCs w:val="16"/>
              </w:rPr>
            </w:pPr>
          </w:p>
        </w:tc>
        <w:tc>
          <w:tcPr>
            <w:tcW w:w="1376" w:type="dxa"/>
            <w:tcBorders>
              <w:bottom w:val="single" w:sz="4" w:space="0" w:color="000000"/>
            </w:tcBorders>
            <w:shd w:val="clear" w:color="auto" w:fill="auto"/>
            <w:noWrap/>
            <w:vAlign w:val="center"/>
          </w:tcPr>
          <w:p w14:paraId="0E98C0E4" w14:textId="77777777" w:rsidR="009F6BE2" w:rsidRPr="00D062FE" w:rsidRDefault="009F6BE2" w:rsidP="009F6BE2">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lang w:eastAsia="ar-SA"/>
              </w:rPr>
              <w:t xml:space="preserve">PP 230423 </w:t>
            </w:r>
            <w:r w:rsidRPr="00D062FE">
              <w:rPr>
                <w:rFonts w:ascii="Arial" w:eastAsia="Times New Roman" w:hAnsi="Arial" w:cs="Arial"/>
                <w:iCs/>
                <w:sz w:val="16"/>
                <w:szCs w:val="16"/>
              </w:rPr>
              <w:t>ESO4.1-Izboljšanje dostopa do zaposlitve ESS 21-27-Z-SI</w:t>
            </w:r>
          </w:p>
        </w:tc>
        <w:tc>
          <w:tcPr>
            <w:tcW w:w="2459" w:type="dxa"/>
            <w:gridSpan w:val="3"/>
            <w:vMerge/>
            <w:tcBorders>
              <w:left w:val="single" w:sz="4" w:space="0" w:color="auto"/>
              <w:right w:val="single" w:sz="4" w:space="0" w:color="auto"/>
            </w:tcBorders>
            <w:vAlign w:val="center"/>
          </w:tcPr>
          <w:p w14:paraId="152CA10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left w:val="single" w:sz="4" w:space="0" w:color="auto"/>
            </w:tcBorders>
            <w:shd w:val="clear" w:color="auto" w:fill="auto"/>
            <w:vAlign w:val="center"/>
          </w:tcPr>
          <w:p w14:paraId="6C29635A" w14:textId="77777777" w:rsidR="009F6BE2" w:rsidRPr="0050712E" w:rsidDel="005B2E68"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241.994,45</w:t>
            </w:r>
          </w:p>
        </w:tc>
        <w:tc>
          <w:tcPr>
            <w:tcW w:w="1276" w:type="dxa"/>
            <w:shd w:val="clear" w:color="auto" w:fill="auto"/>
            <w:noWrap/>
            <w:vAlign w:val="center"/>
          </w:tcPr>
          <w:p w14:paraId="0AD5522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503.700,19</w:t>
            </w:r>
          </w:p>
        </w:tc>
        <w:tc>
          <w:tcPr>
            <w:tcW w:w="982" w:type="dxa"/>
            <w:vMerge/>
            <w:shd w:val="clear" w:color="auto" w:fill="auto"/>
            <w:noWrap/>
            <w:vAlign w:val="center"/>
          </w:tcPr>
          <w:p w14:paraId="34BE8A80"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0CD4178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3F979DBD" w14:textId="77777777" w:rsidR="009F6BE2" w:rsidRPr="0050712E" w:rsidRDefault="009F6BE2" w:rsidP="006F45A7">
            <w:pPr>
              <w:numPr>
                <w:ilvl w:val="0"/>
                <w:numId w:val="26"/>
              </w:numPr>
              <w:spacing w:after="0" w:line="264" w:lineRule="auto"/>
              <w:jc w:val="both"/>
              <w:rPr>
                <w:rFonts w:ascii="Arial" w:eastAsia="Calibri" w:hAnsi="Arial" w:cs="Arial"/>
                <w:color w:val="000000"/>
                <w:sz w:val="16"/>
                <w:szCs w:val="16"/>
              </w:rPr>
            </w:pPr>
          </w:p>
        </w:tc>
      </w:tr>
      <w:tr w:rsidR="009F6BE2" w:rsidRPr="0050712E" w14:paraId="5E080346" w14:textId="77777777" w:rsidTr="00060A95">
        <w:trPr>
          <w:trHeight w:val="644"/>
        </w:trPr>
        <w:tc>
          <w:tcPr>
            <w:tcW w:w="1518" w:type="dxa"/>
            <w:vMerge/>
            <w:vAlign w:val="center"/>
          </w:tcPr>
          <w:p w14:paraId="15486468" w14:textId="77777777" w:rsidR="009F6BE2" w:rsidRPr="0050712E" w:rsidRDefault="009F6BE2" w:rsidP="009F6BE2">
            <w:pPr>
              <w:spacing w:after="0" w:line="260" w:lineRule="exact"/>
              <w:rPr>
                <w:rFonts w:ascii="Arial" w:eastAsia="Times New Roman"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1540B71C" w14:textId="40BD061E" w:rsidR="009F6BE2" w:rsidRPr="0050712E" w:rsidRDefault="009F6BE2" w:rsidP="009F6BE2">
            <w:pPr>
              <w:spacing w:after="0" w:line="260" w:lineRule="exact"/>
              <w:jc w:val="both"/>
              <w:rPr>
                <w:rFonts w:ascii="Arial" w:eastAsia="Times New Roman" w:hAnsi="Arial" w:cs="Arial"/>
                <w:b/>
                <w:color w:val="000000"/>
                <w:sz w:val="16"/>
                <w:szCs w:val="16"/>
                <w:lang w:eastAsia="sl-SI"/>
              </w:rPr>
            </w:pPr>
            <w:r w:rsidRPr="0050712E">
              <w:rPr>
                <w:rFonts w:ascii="Arial" w:eastAsia="Times New Roman" w:hAnsi="Arial" w:cs="Arial"/>
                <w:b/>
                <w:color w:val="000000"/>
                <w:sz w:val="16"/>
                <w:szCs w:val="16"/>
                <w:lang w:eastAsia="sl-SI"/>
              </w:rPr>
              <w:t>Skupaj SPIN 2.0</w:t>
            </w:r>
          </w:p>
        </w:tc>
        <w:tc>
          <w:tcPr>
            <w:tcW w:w="1428" w:type="dxa"/>
            <w:tcBorders>
              <w:left w:val="single" w:sz="4" w:space="0" w:color="auto"/>
            </w:tcBorders>
            <w:shd w:val="clear" w:color="auto" w:fill="D9D9D9"/>
            <w:vAlign w:val="center"/>
          </w:tcPr>
          <w:p w14:paraId="6EBD7207" w14:textId="77777777" w:rsidR="009F6BE2" w:rsidRPr="0050712E" w:rsidDel="005B2E68"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806.648,18</w:t>
            </w:r>
          </w:p>
        </w:tc>
        <w:tc>
          <w:tcPr>
            <w:tcW w:w="1276" w:type="dxa"/>
            <w:shd w:val="clear" w:color="auto" w:fill="D9D9D9"/>
            <w:noWrap/>
            <w:vAlign w:val="center"/>
          </w:tcPr>
          <w:p w14:paraId="74CC73F8" w14:textId="743B3FB7"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679.000,64</w:t>
            </w:r>
          </w:p>
        </w:tc>
        <w:tc>
          <w:tcPr>
            <w:tcW w:w="982" w:type="dxa"/>
            <w:shd w:val="clear" w:color="auto" w:fill="D9D9D9"/>
            <w:noWrap/>
            <w:vAlign w:val="center"/>
          </w:tcPr>
          <w:p w14:paraId="6289F3FE"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208</w:t>
            </w:r>
          </w:p>
        </w:tc>
        <w:tc>
          <w:tcPr>
            <w:tcW w:w="1265" w:type="dxa"/>
            <w:shd w:val="clear" w:color="auto" w:fill="D9D9D9"/>
            <w:noWrap/>
            <w:vAlign w:val="center"/>
          </w:tcPr>
          <w:p w14:paraId="61623DB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tcBorders>
              <w:top w:val="single" w:sz="4" w:space="0" w:color="auto"/>
            </w:tcBorders>
            <w:shd w:val="clear" w:color="auto" w:fill="D9D9D9"/>
            <w:vAlign w:val="center"/>
          </w:tcPr>
          <w:p w14:paraId="10E5E17C" w14:textId="77777777" w:rsidR="009F6BE2" w:rsidRPr="0050712E" w:rsidRDefault="009F6BE2" w:rsidP="006F45A7">
            <w:pPr>
              <w:spacing w:after="0" w:line="264" w:lineRule="auto"/>
              <w:jc w:val="both"/>
              <w:rPr>
                <w:rFonts w:ascii="Arial" w:eastAsia="Calibri" w:hAnsi="Arial" w:cs="Arial"/>
                <w:b/>
                <w:color w:val="000000"/>
                <w:sz w:val="16"/>
                <w:szCs w:val="16"/>
              </w:rPr>
            </w:pPr>
          </w:p>
        </w:tc>
      </w:tr>
      <w:tr w:rsidR="009F6BE2" w:rsidRPr="0050712E" w14:paraId="61A9E57A" w14:textId="77777777" w:rsidTr="00060A95">
        <w:trPr>
          <w:trHeight w:val="644"/>
        </w:trPr>
        <w:tc>
          <w:tcPr>
            <w:tcW w:w="1518" w:type="dxa"/>
            <w:vMerge w:val="restart"/>
            <w:shd w:val="clear" w:color="auto" w:fill="auto"/>
            <w:vAlign w:val="center"/>
          </w:tcPr>
          <w:p w14:paraId="74727B3A" w14:textId="5F9D0F7C" w:rsidR="009F6BE2" w:rsidRPr="0050712E" w:rsidRDefault="00E33221" w:rsidP="009F6BE2">
            <w:pPr>
              <w:spacing w:after="0" w:line="260" w:lineRule="exact"/>
              <w:rPr>
                <w:rFonts w:ascii="Arial" w:eastAsia="Times New Roman" w:hAnsi="Arial" w:cs="Arial"/>
                <w:b/>
                <w:sz w:val="16"/>
                <w:szCs w:val="16"/>
              </w:rPr>
            </w:pPr>
            <w:r w:rsidRPr="0050712E">
              <w:rPr>
                <w:rFonts w:ascii="Arial" w:hAnsi="Arial" w:cs="Arial"/>
                <w:sz w:val="16"/>
                <w:szCs w:val="16"/>
              </w:rPr>
              <w:t>2611-23-4801 Projektno učenje za mlajše odrasle + (PUM-O+)</w:t>
            </w:r>
          </w:p>
        </w:tc>
        <w:tc>
          <w:tcPr>
            <w:tcW w:w="1455" w:type="dxa"/>
            <w:gridSpan w:val="3"/>
            <w:tcBorders>
              <w:right w:val="single" w:sz="4" w:space="0" w:color="auto"/>
            </w:tcBorders>
            <w:shd w:val="clear" w:color="auto" w:fill="auto"/>
            <w:noWrap/>
            <w:vAlign w:val="bottom"/>
          </w:tcPr>
          <w:p w14:paraId="66EE685D" w14:textId="77777777"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sz w:val="16"/>
                <w:szCs w:val="16"/>
              </w:rPr>
              <w:t>PP 230127 – ESO4.8.-Dejavno vključevanje prikrajšanih skupin za spodbujanje enakih možnosti ESS 21-27-V-EU</w:t>
            </w:r>
          </w:p>
        </w:tc>
        <w:tc>
          <w:tcPr>
            <w:tcW w:w="2380" w:type="dxa"/>
            <w:vMerge w:val="restart"/>
            <w:tcBorders>
              <w:right w:val="single" w:sz="4" w:space="0" w:color="auto"/>
            </w:tcBorders>
            <w:shd w:val="clear" w:color="auto" w:fill="auto"/>
            <w:vAlign w:val="center"/>
          </w:tcPr>
          <w:p w14:paraId="6326A135" w14:textId="2767F9DD"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Projektno učenje za mlajše odrasle + (PUM-O+)</w:t>
            </w:r>
          </w:p>
        </w:tc>
        <w:tc>
          <w:tcPr>
            <w:tcW w:w="1428" w:type="dxa"/>
            <w:shd w:val="clear" w:color="auto" w:fill="auto"/>
            <w:vAlign w:val="center"/>
          </w:tcPr>
          <w:p w14:paraId="5C035DE5"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407.812,18</w:t>
            </w:r>
          </w:p>
        </w:tc>
        <w:tc>
          <w:tcPr>
            <w:tcW w:w="1276" w:type="dxa"/>
            <w:shd w:val="clear" w:color="auto" w:fill="auto"/>
            <w:noWrap/>
            <w:vAlign w:val="center"/>
          </w:tcPr>
          <w:p w14:paraId="08360CC3" w14:textId="769E6415"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154.548,03</w:t>
            </w:r>
          </w:p>
        </w:tc>
        <w:tc>
          <w:tcPr>
            <w:tcW w:w="982" w:type="dxa"/>
            <w:vMerge w:val="restart"/>
            <w:shd w:val="clear" w:color="auto" w:fill="auto"/>
            <w:noWrap/>
            <w:vAlign w:val="center"/>
          </w:tcPr>
          <w:p w14:paraId="1C943DE7"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7E178F12"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val="restart"/>
            <w:tcBorders>
              <w:top w:val="single" w:sz="4" w:space="0" w:color="auto"/>
            </w:tcBorders>
            <w:shd w:val="clear" w:color="auto" w:fill="auto"/>
            <w:vAlign w:val="center"/>
          </w:tcPr>
          <w:p w14:paraId="68D8A2AB" w14:textId="478ADC1E" w:rsidR="009F6BE2" w:rsidRPr="0050712E" w:rsidRDefault="00D169D0" w:rsidP="006F45A7">
            <w:pPr>
              <w:numPr>
                <w:ilvl w:val="0"/>
                <w:numId w:val="26"/>
              </w:numPr>
              <w:autoSpaceDE w:val="0"/>
              <w:autoSpaceDN w:val="0"/>
              <w:adjustRightInd w:val="0"/>
              <w:spacing w:after="0" w:line="264" w:lineRule="auto"/>
              <w:jc w:val="both"/>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S</w:t>
            </w:r>
            <w:r w:rsidR="009F6BE2" w:rsidRPr="0050712E">
              <w:rPr>
                <w:rFonts w:ascii="Arial" w:eastAsia="Times New Roman" w:hAnsi="Arial" w:cs="Arial"/>
                <w:color w:val="000000"/>
                <w:sz w:val="16"/>
                <w:szCs w:val="16"/>
                <w:lang w:eastAsia="sl-SI"/>
              </w:rPr>
              <w:t xml:space="preserve">podbujanje </w:t>
            </w:r>
            <w:proofErr w:type="spellStart"/>
            <w:r w:rsidR="009F6BE2" w:rsidRPr="0050712E">
              <w:rPr>
                <w:rFonts w:ascii="Arial" w:eastAsia="Times New Roman" w:hAnsi="Arial" w:cs="Arial"/>
                <w:color w:val="000000"/>
                <w:sz w:val="16"/>
                <w:szCs w:val="16"/>
                <w:lang w:eastAsia="sl-SI"/>
              </w:rPr>
              <w:t>osipnikov</w:t>
            </w:r>
            <w:proofErr w:type="spellEnd"/>
            <w:r w:rsidR="009F6BE2" w:rsidRPr="0050712E">
              <w:rPr>
                <w:rFonts w:ascii="Arial" w:eastAsia="Times New Roman" w:hAnsi="Arial" w:cs="Arial"/>
                <w:color w:val="000000"/>
                <w:sz w:val="16"/>
                <w:szCs w:val="16"/>
                <w:lang w:eastAsia="sl-SI"/>
              </w:rPr>
              <w:t xml:space="preserve"> k dokončanju ali nadaljevanju izobraževanja,</w:t>
            </w:r>
          </w:p>
          <w:p w14:paraId="59E56125" w14:textId="77777777" w:rsidR="009F6BE2" w:rsidRPr="0050712E" w:rsidRDefault="009F6BE2" w:rsidP="006F45A7">
            <w:pPr>
              <w:autoSpaceDE w:val="0"/>
              <w:autoSpaceDN w:val="0"/>
              <w:adjustRightInd w:val="0"/>
              <w:spacing w:after="0" w:line="264" w:lineRule="auto"/>
              <w:ind w:left="360"/>
              <w:jc w:val="both"/>
              <w:rPr>
                <w:rFonts w:ascii="Arial" w:eastAsia="Times New Roman" w:hAnsi="Arial" w:cs="Arial"/>
                <w:color w:val="000000"/>
                <w:sz w:val="16"/>
                <w:szCs w:val="16"/>
                <w:lang w:eastAsia="sl-SI"/>
              </w:rPr>
            </w:pPr>
          </w:p>
          <w:p w14:paraId="4FCCBF47" w14:textId="77777777" w:rsidR="009F6BE2" w:rsidRPr="0050712E" w:rsidRDefault="009F6BE2" w:rsidP="006F45A7">
            <w:pPr>
              <w:numPr>
                <w:ilvl w:val="0"/>
                <w:numId w:val="26"/>
              </w:numPr>
              <w:autoSpaceDE w:val="0"/>
              <w:autoSpaceDN w:val="0"/>
              <w:adjustRightInd w:val="0"/>
              <w:spacing w:after="0" w:line="264" w:lineRule="auto"/>
              <w:jc w:val="both"/>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razvijati potenciale ranljivih mlajših odraslih za uspešno vključevanje v izobraževanje za pridobitev izobrazbe, razvijanje poklicne identitete ter uspešno vključevanje na trg dela in v družbo,</w:t>
            </w:r>
          </w:p>
          <w:p w14:paraId="7CD2E3C7" w14:textId="77777777" w:rsidR="009F6BE2" w:rsidRPr="0050712E" w:rsidRDefault="009F6BE2" w:rsidP="006F45A7">
            <w:pPr>
              <w:spacing w:after="0" w:line="264" w:lineRule="auto"/>
              <w:ind w:left="720"/>
              <w:contextualSpacing/>
              <w:rPr>
                <w:rFonts w:ascii="Arial" w:eastAsia="Times New Roman" w:hAnsi="Arial" w:cs="Arial"/>
                <w:b/>
                <w:sz w:val="16"/>
                <w:szCs w:val="16"/>
                <w:lang w:eastAsia="sl-SI"/>
              </w:rPr>
            </w:pPr>
          </w:p>
          <w:p w14:paraId="41793318" w14:textId="58042A1F" w:rsidR="009F6BE2" w:rsidRPr="0050712E" w:rsidRDefault="009F6BE2" w:rsidP="006F45A7">
            <w:pPr>
              <w:numPr>
                <w:ilvl w:val="0"/>
                <w:numId w:val="26"/>
              </w:numPr>
              <w:spacing w:after="0" w:line="264" w:lineRule="auto"/>
              <w:jc w:val="both"/>
              <w:rPr>
                <w:rFonts w:ascii="Arial" w:eastAsia="Times New Roman" w:hAnsi="Arial" w:cs="Arial"/>
                <w:bCs/>
                <w:sz w:val="16"/>
                <w:szCs w:val="16"/>
              </w:rPr>
            </w:pPr>
            <w:r w:rsidRPr="0050712E">
              <w:rPr>
                <w:rFonts w:ascii="Arial" w:eastAsia="Times New Roman" w:hAnsi="Arial" w:cs="Arial"/>
                <w:bCs/>
                <w:sz w:val="16"/>
                <w:szCs w:val="16"/>
              </w:rPr>
              <w:t xml:space="preserve">projekt </w:t>
            </w:r>
            <w:proofErr w:type="spellStart"/>
            <w:r w:rsidR="00D169D0">
              <w:rPr>
                <w:rFonts w:ascii="Arial" w:eastAsia="Times New Roman" w:hAnsi="Arial" w:cs="Arial"/>
                <w:bCs/>
                <w:sz w:val="16"/>
                <w:szCs w:val="16"/>
              </w:rPr>
              <w:t>K</w:t>
            </w:r>
            <w:r w:rsidRPr="0050712E">
              <w:rPr>
                <w:rFonts w:ascii="Arial" w:eastAsia="Times New Roman" w:hAnsi="Arial" w:cs="Arial"/>
                <w:bCs/>
                <w:sz w:val="16"/>
                <w:szCs w:val="16"/>
              </w:rPr>
              <w:t>se</w:t>
            </w:r>
            <w:proofErr w:type="spellEnd"/>
            <w:r w:rsidRPr="0050712E">
              <w:rPr>
                <w:rFonts w:ascii="Arial" w:eastAsia="Times New Roman" w:hAnsi="Arial" w:cs="Arial"/>
                <w:bCs/>
                <w:sz w:val="16"/>
                <w:szCs w:val="16"/>
              </w:rPr>
              <w:t xml:space="preserve"> izvaja od 1. junija 2023.</w:t>
            </w:r>
          </w:p>
        </w:tc>
      </w:tr>
      <w:tr w:rsidR="009F6BE2" w:rsidRPr="0050712E" w14:paraId="0235DF77" w14:textId="77777777" w:rsidTr="00060A95">
        <w:trPr>
          <w:trHeight w:val="644"/>
        </w:trPr>
        <w:tc>
          <w:tcPr>
            <w:tcW w:w="1518" w:type="dxa"/>
            <w:vMerge/>
            <w:shd w:val="clear" w:color="auto" w:fill="auto"/>
            <w:vAlign w:val="center"/>
          </w:tcPr>
          <w:p w14:paraId="4DD55748" w14:textId="77777777" w:rsidR="009F6BE2" w:rsidRPr="0050712E" w:rsidRDefault="009F6BE2" w:rsidP="009F6BE2">
            <w:pPr>
              <w:spacing w:after="0" w:line="260" w:lineRule="exact"/>
              <w:rPr>
                <w:rFonts w:ascii="Arial" w:eastAsia="Times New Roman" w:hAnsi="Arial" w:cs="Arial"/>
                <w:b/>
                <w:sz w:val="16"/>
                <w:szCs w:val="16"/>
              </w:rPr>
            </w:pPr>
          </w:p>
        </w:tc>
        <w:tc>
          <w:tcPr>
            <w:tcW w:w="1455" w:type="dxa"/>
            <w:gridSpan w:val="3"/>
            <w:tcBorders>
              <w:right w:val="single" w:sz="4" w:space="0" w:color="auto"/>
            </w:tcBorders>
            <w:shd w:val="clear" w:color="auto" w:fill="auto"/>
            <w:noWrap/>
            <w:vAlign w:val="bottom"/>
          </w:tcPr>
          <w:p w14:paraId="0C823675" w14:textId="716F8615"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sz w:val="16"/>
                <w:szCs w:val="16"/>
              </w:rPr>
              <w:t>PP 230128 – ESO4.8.</w:t>
            </w:r>
            <w:r w:rsidR="00D169D0">
              <w:rPr>
                <w:rFonts w:ascii="Arial" w:eastAsia="Times New Roman" w:hAnsi="Arial" w:cs="Arial"/>
                <w:sz w:val="16"/>
                <w:szCs w:val="16"/>
              </w:rPr>
              <w:t xml:space="preserve"> ‒</w:t>
            </w:r>
            <w:r w:rsidRPr="0050712E">
              <w:rPr>
                <w:rFonts w:ascii="Arial" w:eastAsia="Times New Roman" w:hAnsi="Arial" w:cs="Arial"/>
                <w:sz w:val="16"/>
                <w:szCs w:val="16"/>
              </w:rPr>
              <w:t xml:space="preserve">Dejavno vključevanje prikrajšanih skupin za spodbujanje </w:t>
            </w:r>
            <w:r w:rsidRPr="0050712E">
              <w:rPr>
                <w:rFonts w:ascii="Arial" w:eastAsia="Times New Roman" w:hAnsi="Arial" w:cs="Arial"/>
                <w:sz w:val="16"/>
                <w:szCs w:val="16"/>
              </w:rPr>
              <w:lastRenderedPageBreak/>
              <w:t>enakih možnosti ESS 21-27-V-SI</w:t>
            </w:r>
          </w:p>
        </w:tc>
        <w:tc>
          <w:tcPr>
            <w:tcW w:w="2380" w:type="dxa"/>
            <w:vMerge/>
            <w:tcBorders>
              <w:right w:val="single" w:sz="4" w:space="0" w:color="auto"/>
            </w:tcBorders>
            <w:shd w:val="clear" w:color="auto" w:fill="auto"/>
            <w:vAlign w:val="center"/>
          </w:tcPr>
          <w:p w14:paraId="7A6FDD0C"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p>
        </w:tc>
        <w:tc>
          <w:tcPr>
            <w:tcW w:w="1428" w:type="dxa"/>
            <w:shd w:val="clear" w:color="auto" w:fill="auto"/>
            <w:vAlign w:val="center"/>
          </w:tcPr>
          <w:p w14:paraId="30801E8E"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71.966,86</w:t>
            </w:r>
          </w:p>
        </w:tc>
        <w:tc>
          <w:tcPr>
            <w:tcW w:w="1276" w:type="dxa"/>
            <w:shd w:val="clear" w:color="auto" w:fill="auto"/>
            <w:noWrap/>
            <w:vAlign w:val="center"/>
          </w:tcPr>
          <w:p w14:paraId="3E20F78A"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203.743,77</w:t>
            </w:r>
          </w:p>
        </w:tc>
        <w:tc>
          <w:tcPr>
            <w:tcW w:w="982" w:type="dxa"/>
            <w:vMerge/>
            <w:shd w:val="clear" w:color="auto" w:fill="auto"/>
            <w:noWrap/>
            <w:vAlign w:val="center"/>
          </w:tcPr>
          <w:p w14:paraId="11C54DB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594229A2"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shd w:val="clear" w:color="auto" w:fill="auto"/>
            <w:vAlign w:val="center"/>
          </w:tcPr>
          <w:p w14:paraId="5A441DBE" w14:textId="77777777" w:rsidR="009F6BE2" w:rsidRPr="0050712E" w:rsidRDefault="009F6BE2" w:rsidP="006F45A7">
            <w:pPr>
              <w:numPr>
                <w:ilvl w:val="0"/>
                <w:numId w:val="26"/>
              </w:numPr>
              <w:spacing w:after="0" w:line="264" w:lineRule="auto"/>
              <w:jc w:val="both"/>
              <w:rPr>
                <w:rFonts w:ascii="Arial" w:eastAsia="Times New Roman" w:hAnsi="Arial" w:cs="Arial"/>
                <w:sz w:val="16"/>
                <w:szCs w:val="16"/>
              </w:rPr>
            </w:pPr>
          </w:p>
        </w:tc>
      </w:tr>
      <w:tr w:rsidR="009F6BE2" w:rsidRPr="0050712E" w14:paraId="2099FE08" w14:textId="77777777" w:rsidTr="00060A95">
        <w:trPr>
          <w:trHeight w:val="644"/>
        </w:trPr>
        <w:tc>
          <w:tcPr>
            <w:tcW w:w="1518" w:type="dxa"/>
            <w:vMerge/>
            <w:shd w:val="clear" w:color="auto" w:fill="auto"/>
            <w:vAlign w:val="center"/>
          </w:tcPr>
          <w:p w14:paraId="67CA78BF" w14:textId="77777777" w:rsidR="009F6BE2" w:rsidRPr="0050712E" w:rsidRDefault="009F6BE2" w:rsidP="009F6BE2">
            <w:pPr>
              <w:spacing w:after="0" w:line="260" w:lineRule="exact"/>
              <w:rPr>
                <w:rFonts w:ascii="Arial" w:eastAsia="Times New Roman" w:hAnsi="Arial" w:cs="Arial"/>
                <w:b/>
                <w:sz w:val="16"/>
                <w:szCs w:val="16"/>
              </w:rPr>
            </w:pPr>
          </w:p>
        </w:tc>
        <w:tc>
          <w:tcPr>
            <w:tcW w:w="1455" w:type="dxa"/>
            <w:gridSpan w:val="3"/>
            <w:tcBorders>
              <w:right w:val="single" w:sz="4" w:space="0" w:color="auto"/>
            </w:tcBorders>
            <w:shd w:val="clear" w:color="auto" w:fill="auto"/>
            <w:noWrap/>
            <w:vAlign w:val="bottom"/>
          </w:tcPr>
          <w:p w14:paraId="5D873125" w14:textId="5E77CD50"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sz w:val="16"/>
                <w:szCs w:val="16"/>
              </w:rPr>
              <w:t>PP 230129 – ESO4.8.</w:t>
            </w:r>
            <w:r w:rsidR="00D169D0">
              <w:rPr>
                <w:rFonts w:ascii="Arial" w:eastAsia="Times New Roman" w:hAnsi="Arial" w:cs="Arial"/>
                <w:sz w:val="16"/>
                <w:szCs w:val="16"/>
              </w:rPr>
              <w:t xml:space="preserve"> ‒</w:t>
            </w:r>
            <w:r w:rsidRPr="0050712E">
              <w:rPr>
                <w:rFonts w:ascii="Arial" w:eastAsia="Times New Roman" w:hAnsi="Arial" w:cs="Arial"/>
                <w:sz w:val="16"/>
                <w:szCs w:val="16"/>
              </w:rPr>
              <w:t>Dejavno vključevanje prikrajšanih skupin za spodbujanje enakih možnosti ESS 21-27-Z-EU</w:t>
            </w:r>
          </w:p>
        </w:tc>
        <w:tc>
          <w:tcPr>
            <w:tcW w:w="2380" w:type="dxa"/>
            <w:vMerge/>
            <w:tcBorders>
              <w:right w:val="single" w:sz="4" w:space="0" w:color="auto"/>
            </w:tcBorders>
            <w:shd w:val="clear" w:color="auto" w:fill="auto"/>
            <w:vAlign w:val="center"/>
          </w:tcPr>
          <w:p w14:paraId="26754FA7"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p>
        </w:tc>
        <w:tc>
          <w:tcPr>
            <w:tcW w:w="1428" w:type="dxa"/>
            <w:shd w:val="clear" w:color="auto" w:fill="auto"/>
            <w:vAlign w:val="center"/>
          </w:tcPr>
          <w:p w14:paraId="7D7D9321"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157.018,60</w:t>
            </w:r>
          </w:p>
        </w:tc>
        <w:tc>
          <w:tcPr>
            <w:tcW w:w="1276" w:type="dxa"/>
            <w:shd w:val="clear" w:color="auto" w:fill="auto"/>
            <w:noWrap/>
            <w:vAlign w:val="center"/>
          </w:tcPr>
          <w:p w14:paraId="5582548B"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444.531,86</w:t>
            </w:r>
          </w:p>
        </w:tc>
        <w:tc>
          <w:tcPr>
            <w:tcW w:w="982" w:type="dxa"/>
            <w:vMerge/>
            <w:shd w:val="clear" w:color="auto" w:fill="auto"/>
            <w:noWrap/>
            <w:vAlign w:val="center"/>
          </w:tcPr>
          <w:p w14:paraId="03F24692"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0089FC00"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shd w:val="clear" w:color="auto" w:fill="auto"/>
            <w:vAlign w:val="center"/>
          </w:tcPr>
          <w:p w14:paraId="48953EE0" w14:textId="77777777" w:rsidR="009F6BE2" w:rsidRPr="0050712E" w:rsidRDefault="009F6BE2" w:rsidP="006F45A7">
            <w:pPr>
              <w:numPr>
                <w:ilvl w:val="0"/>
                <w:numId w:val="26"/>
              </w:numPr>
              <w:spacing w:after="0" w:line="264" w:lineRule="auto"/>
              <w:jc w:val="both"/>
              <w:rPr>
                <w:rFonts w:ascii="Arial" w:eastAsia="Times New Roman" w:hAnsi="Arial" w:cs="Arial"/>
                <w:sz w:val="16"/>
                <w:szCs w:val="16"/>
              </w:rPr>
            </w:pPr>
          </w:p>
        </w:tc>
      </w:tr>
      <w:tr w:rsidR="009F6BE2" w:rsidRPr="0050712E" w14:paraId="16867CDC" w14:textId="77777777" w:rsidTr="00060A95">
        <w:trPr>
          <w:trHeight w:val="644"/>
        </w:trPr>
        <w:tc>
          <w:tcPr>
            <w:tcW w:w="1518" w:type="dxa"/>
            <w:vMerge/>
            <w:shd w:val="clear" w:color="auto" w:fill="auto"/>
            <w:vAlign w:val="center"/>
          </w:tcPr>
          <w:p w14:paraId="4EB33200" w14:textId="77777777" w:rsidR="009F6BE2" w:rsidRPr="0050712E" w:rsidRDefault="009F6BE2" w:rsidP="009F6BE2">
            <w:pPr>
              <w:spacing w:after="0" w:line="260" w:lineRule="exact"/>
              <w:rPr>
                <w:rFonts w:ascii="Arial" w:eastAsia="Times New Roman" w:hAnsi="Arial" w:cs="Arial"/>
                <w:b/>
                <w:sz w:val="16"/>
                <w:szCs w:val="16"/>
              </w:rPr>
            </w:pPr>
          </w:p>
        </w:tc>
        <w:tc>
          <w:tcPr>
            <w:tcW w:w="1455" w:type="dxa"/>
            <w:gridSpan w:val="3"/>
            <w:tcBorders>
              <w:right w:val="single" w:sz="4" w:space="0" w:color="auto"/>
            </w:tcBorders>
            <w:shd w:val="clear" w:color="auto" w:fill="auto"/>
            <w:noWrap/>
            <w:vAlign w:val="bottom"/>
          </w:tcPr>
          <w:p w14:paraId="4B921393" w14:textId="77777777" w:rsidR="009F6BE2" w:rsidRPr="0050712E" w:rsidRDefault="009F6BE2" w:rsidP="009F6BE2">
            <w:pPr>
              <w:spacing w:after="0" w:line="260" w:lineRule="exact"/>
              <w:rPr>
                <w:rFonts w:ascii="Arial" w:eastAsia="Times New Roman" w:hAnsi="Arial" w:cs="Arial"/>
                <w:sz w:val="16"/>
                <w:szCs w:val="16"/>
              </w:rPr>
            </w:pPr>
            <w:r w:rsidRPr="0050712E">
              <w:rPr>
                <w:rFonts w:ascii="Arial" w:eastAsia="Times New Roman" w:hAnsi="Arial" w:cs="Arial"/>
                <w:sz w:val="16"/>
                <w:szCs w:val="16"/>
              </w:rPr>
              <w:t>PP 230130 –</w:t>
            </w:r>
          </w:p>
          <w:p w14:paraId="3E05C59F" w14:textId="350C4F4E" w:rsidR="009F6BE2" w:rsidRPr="0050712E" w:rsidRDefault="009F6BE2" w:rsidP="009F6BE2">
            <w:pPr>
              <w:spacing w:after="0" w:line="260" w:lineRule="exact"/>
              <w:rPr>
                <w:rFonts w:ascii="Arial" w:eastAsia="Times New Roman" w:hAnsi="Arial" w:cs="Arial"/>
                <w:sz w:val="16"/>
                <w:szCs w:val="16"/>
              </w:rPr>
            </w:pPr>
            <w:r w:rsidRPr="0050712E">
              <w:rPr>
                <w:rFonts w:ascii="Arial" w:eastAsia="Times New Roman" w:hAnsi="Arial" w:cs="Arial"/>
                <w:sz w:val="16"/>
                <w:szCs w:val="16"/>
              </w:rPr>
              <w:t>ESO4.8.</w:t>
            </w:r>
            <w:r w:rsidR="00D169D0">
              <w:rPr>
                <w:rFonts w:ascii="Arial" w:eastAsia="Times New Roman" w:hAnsi="Arial" w:cs="Arial"/>
                <w:sz w:val="16"/>
                <w:szCs w:val="16"/>
              </w:rPr>
              <w:t xml:space="preserve"> ‒</w:t>
            </w:r>
          </w:p>
          <w:p w14:paraId="1051C6ED" w14:textId="194F8492" w:rsidR="009F6BE2" w:rsidRPr="0050712E" w:rsidRDefault="009F6BE2" w:rsidP="009F6BE2">
            <w:pPr>
              <w:spacing w:after="0" w:line="260" w:lineRule="exact"/>
              <w:rPr>
                <w:rFonts w:ascii="Arial" w:eastAsia="Times New Roman" w:hAnsi="Arial" w:cs="Arial"/>
                <w:sz w:val="16"/>
                <w:szCs w:val="16"/>
              </w:rPr>
            </w:pPr>
            <w:r w:rsidRPr="0050712E">
              <w:rPr>
                <w:rFonts w:ascii="Arial" w:eastAsia="Times New Roman" w:hAnsi="Arial" w:cs="Arial"/>
                <w:sz w:val="16"/>
                <w:szCs w:val="16"/>
              </w:rPr>
              <w:t>Dejavno</w:t>
            </w:r>
            <w:r w:rsidR="00D169D0">
              <w:rPr>
                <w:rFonts w:ascii="Arial" w:eastAsia="Times New Roman" w:hAnsi="Arial" w:cs="Arial"/>
                <w:sz w:val="16"/>
                <w:szCs w:val="16"/>
              </w:rPr>
              <w:t xml:space="preserve"> </w:t>
            </w:r>
            <w:r w:rsidRPr="0050712E">
              <w:rPr>
                <w:rFonts w:ascii="Arial" w:eastAsia="Times New Roman" w:hAnsi="Arial" w:cs="Arial"/>
                <w:sz w:val="16"/>
                <w:szCs w:val="16"/>
              </w:rPr>
              <w:t>vključevanje</w:t>
            </w:r>
            <w:r w:rsidR="00D169D0">
              <w:rPr>
                <w:rFonts w:ascii="Arial" w:eastAsia="Times New Roman" w:hAnsi="Arial" w:cs="Arial"/>
                <w:sz w:val="16"/>
                <w:szCs w:val="16"/>
              </w:rPr>
              <w:t xml:space="preserve"> </w:t>
            </w:r>
            <w:r w:rsidRPr="0050712E">
              <w:rPr>
                <w:rFonts w:ascii="Arial" w:eastAsia="Times New Roman" w:hAnsi="Arial" w:cs="Arial"/>
                <w:sz w:val="16"/>
                <w:szCs w:val="16"/>
              </w:rPr>
              <w:t>prikrajšanih</w:t>
            </w:r>
            <w:r w:rsidR="00D169D0">
              <w:rPr>
                <w:rFonts w:ascii="Arial" w:eastAsia="Times New Roman" w:hAnsi="Arial" w:cs="Arial"/>
                <w:sz w:val="16"/>
                <w:szCs w:val="16"/>
              </w:rPr>
              <w:t xml:space="preserve"> </w:t>
            </w:r>
            <w:r w:rsidRPr="0050712E">
              <w:rPr>
                <w:rFonts w:ascii="Arial" w:eastAsia="Times New Roman" w:hAnsi="Arial" w:cs="Arial"/>
                <w:sz w:val="16"/>
                <w:szCs w:val="16"/>
              </w:rPr>
              <w:t>skupin za</w:t>
            </w:r>
            <w:r w:rsidR="00D169D0">
              <w:rPr>
                <w:rFonts w:ascii="Arial" w:eastAsia="Times New Roman" w:hAnsi="Arial" w:cs="Arial"/>
                <w:sz w:val="16"/>
                <w:szCs w:val="16"/>
              </w:rPr>
              <w:t xml:space="preserve"> </w:t>
            </w:r>
            <w:r w:rsidRPr="0050712E">
              <w:rPr>
                <w:rFonts w:ascii="Arial" w:eastAsia="Times New Roman" w:hAnsi="Arial" w:cs="Arial"/>
                <w:sz w:val="16"/>
                <w:szCs w:val="16"/>
              </w:rPr>
              <w:t>spodbujanje</w:t>
            </w:r>
            <w:r w:rsidR="00D169D0">
              <w:rPr>
                <w:rFonts w:ascii="Arial" w:eastAsia="Times New Roman" w:hAnsi="Arial" w:cs="Arial"/>
                <w:sz w:val="16"/>
                <w:szCs w:val="16"/>
              </w:rPr>
              <w:t xml:space="preserve"> </w:t>
            </w:r>
            <w:r w:rsidRPr="0050712E">
              <w:rPr>
                <w:rFonts w:ascii="Arial" w:eastAsia="Times New Roman" w:hAnsi="Arial" w:cs="Arial"/>
                <w:sz w:val="16"/>
                <w:szCs w:val="16"/>
              </w:rPr>
              <w:t>enakih</w:t>
            </w:r>
            <w:r w:rsidR="00D169D0">
              <w:rPr>
                <w:rFonts w:ascii="Arial" w:eastAsia="Times New Roman" w:hAnsi="Arial" w:cs="Arial"/>
                <w:sz w:val="16"/>
                <w:szCs w:val="16"/>
              </w:rPr>
              <w:t xml:space="preserve"> </w:t>
            </w:r>
            <w:r w:rsidRPr="0050712E">
              <w:rPr>
                <w:rFonts w:ascii="Arial" w:eastAsia="Times New Roman" w:hAnsi="Arial" w:cs="Arial"/>
                <w:sz w:val="16"/>
                <w:szCs w:val="16"/>
              </w:rPr>
              <w:t>možnosti</w:t>
            </w:r>
          </w:p>
          <w:p w14:paraId="0C1C769F" w14:textId="1A9D9CF9" w:rsidR="009F6BE2" w:rsidRPr="0050712E" w:rsidRDefault="009F6BE2" w:rsidP="00D169D0">
            <w:pPr>
              <w:spacing w:after="0" w:line="260" w:lineRule="exact"/>
              <w:rPr>
                <w:rFonts w:ascii="Arial" w:eastAsia="Times New Roman" w:hAnsi="Arial" w:cs="Arial"/>
                <w:sz w:val="16"/>
                <w:szCs w:val="16"/>
              </w:rPr>
            </w:pPr>
            <w:r w:rsidRPr="0050712E">
              <w:rPr>
                <w:rFonts w:ascii="Arial" w:eastAsia="Times New Roman" w:hAnsi="Arial" w:cs="Arial"/>
                <w:sz w:val="16"/>
                <w:szCs w:val="16"/>
              </w:rPr>
              <w:t>ESS 21-27-Z-SI</w:t>
            </w:r>
          </w:p>
        </w:tc>
        <w:tc>
          <w:tcPr>
            <w:tcW w:w="2380" w:type="dxa"/>
            <w:vMerge/>
            <w:tcBorders>
              <w:right w:val="single" w:sz="4" w:space="0" w:color="auto"/>
            </w:tcBorders>
            <w:shd w:val="clear" w:color="auto" w:fill="auto"/>
            <w:vAlign w:val="center"/>
          </w:tcPr>
          <w:p w14:paraId="3AFF74E6"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p>
        </w:tc>
        <w:tc>
          <w:tcPr>
            <w:tcW w:w="1428" w:type="dxa"/>
            <w:shd w:val="clear" w:color="auto" w:fill="auto"/>
            <w:vAlign w:val="center"/>
          </w:tcPr>
          <w:p w14:paraId="75346BCD" w14:textId="77777777" w:rsidR="009F6BE2" w:rsidRPr="0050712E" w:rsidDel="009E5CFB"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235.527,90</w:t>
            </w:r>
          </w:p>
        </w:tc>
        <w:tc>
          <w:tcPr>
            <w:tcW w:w="1276" w:type="dxa"/>
            <w:shd w:val="clear" w:color="auto" w:fill="auto"/>
            <w:noWrap/>
            <w:vAlign w:val="center"/>
          </w:tcPr>
          <w:p w14:paraId="771885EA"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666.797,79</w:t>
            </w:r>
          </w:p>
        </w:tc>
        <w:tc>
          <w:tcPr>
            <w:tcW w:w="982" w:type="dxa"/>
            <w:vMerge/>
            <w:shd w:val="clear" w:color="auto" w:fill="auto"/>
            <w:noWrap/>
            <w:vAlign w:val="center"/>
          </w:tcPr>
          <w:p w14:paraId="02D6585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shd w:val="clear" w:color="auto" w:fill="auto"/>
            <w:noWrap/>
            <w:vAlign w:val="center"/>
          </w:tcPr>
          <w:p w14:paraId="7407146F"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245" w:type="dxa"/>
            <w:vMerge/>
            <w:shd w:val="clear" w:color="auto" w:fill="auto"/>
            <w:vAlign w:val="center"/>
          </w:tcPr>
          <w:p w14:paraId="4EA7CD94" w14:textId="77777777" w:rsidR="009F6BE2" w:rsidRPr="0050712E" w:rsidRDefault="009F6BE2" w:rsidP="006F45A7">
            <w:pPr>
              <w:numPr>
                <w:ilvl w:val="0"/>
                <w:numId w:val="26"/>
              </w:numPr>
              <w:spacing w:after="0" w:line="264" w:lineRule="auto"/>
              <w:jc w:val="both"/>
              <w:rPr>
                <w:rFonts w:ascii="Arial" w:eastAsia="Times New Roman" w:hAnsi="Arial" w:cs="Arial"/>
                <w:sz w:val="16"/>
                <w:szCs w:val="16"/>
              </w:rPr>
            </w:pPr>
          </w:p>
        </w:tc>
      </w:tr>
      <w:tr w:rsidR="009F6BE2" w:rsidRPr="0050712E" w14:paraId="512EDC4A" w14:textId="77777777" w:rsidTr="00060A95">
        <w:trPr>
          <w:trHeight w:val="644"/>
        </w:trPr>
        <w:tc>
          <w:tcPr>
            <w:tcW w:w="1518" w:type="dxa"/>
            <w:shd w:val="clear" w:color="auto" w:fill="auto"/>
            <w:vAlign w:val="center"/>
          </w:tcPr>
          <w:p w14:paraId="4070D272"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right w:val="single" w:sz="4" w:space="0" w:color="auto"/>
            </w:tcBorders>
            <w:shd w:val="clear" w:color="auto" w:fill="D9D9D9"/>
            <w:noWrap/>
            <w:vAlign w:val="center"/>
          </w:tcPr>
          <w:p w14:paraId="4346470A" w14:textId="31A9C837"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
                <w:sz w:val="16"/>
                <w:szCs w:val="16"/>
              </w:rPr>
              <w:t>Skupaj</w:t>
            </w:r>
            <w:r w:rsidRPr="00D169D0">
              <w:rPr>
                <w:rFonts w:ascii="Arial" w:eastAsia="Times New Roman" w:hAnsi="Arial" w:cs="Arial"/>
                <w:b/>
                <w:sz w:val="16"/>
                <w:szCs w:val="16"/>
              </w:rPr>
              <w:t xml:space="preserve"> </w:t>
            </w:r>
            <w:r w:rsidRPr="00D062FE">
              <w:rPr>
                <w:rFonts w:ascii="Arial" w:eastAsia="Times New Roman" w:hAnsi="Arial" w:cs="Arial"/>
                <w:b/>
                <w:sz w:val="16"/>
                <w:szCs w:val="16"/>
              </w:rPr>
              <w:t>PUM-O+</w:t>
            </w:r>
          </w:p>
        </w:tc>
        <w:tc>
          <w:tcPr>
            <w:tcW w:w="1428" w:type="dxa"/>
            <w:shd w:val="clear" w:color="auto" w:fill="D9D9D9"/>
            <w:vAlign w:val="center"/>
          </w:tcPr>
          <w:p w14:paraId="7A202C7C" w14:textId="77777777" w:rsidR="009F6BE2" w:rsidRPr="0050712E" w:rsidDel="009E5CFB"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872.325,54</w:t>
            </w:r>
          </w:p>
        </w:tc>
        <w:tc>
          <w:tcPr>
            <w:tcW w:w="1276" w:type="dxa"/>
            <w:shd w:val="clear" w:color="auto" w:fill="D9D9D9"/>
            <w:noWrap/>
            <w:vAlign w:val="center"/>
          </w:tcPr>
          <w:p w14:paraId="3F5799CB" w14:textId="010F70DB"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2</w:t>
            </w:r>
            <w:r w:rsidR="00DD6C44">
              <w:rPr>
                <w:rFonts w:ascii="Arial" w:eastAsia="Times New Roman" w:hAnsi="Arial" w:cs="Arial"/>
                <w:b/>
                <w:bCs/>
                <w:sz w:val="16"/>
                <w:szCs w:val="16"/>
              </w:rPr>
              <w:t>.</w:t>
            </w:r>
            <w:r w:rsidRPr="0050712E">
              <w:rPr>
                <w:rFonts w:ascii="Arial" w:eastAsia="Times New Roman" w:hAnsi="Arial" w:cs="Arial"/>
                <w:b/>
                <w:bCs/>
                <w:sz w:val="16"/>
                <w:szCs w:val="16"/>
              </w:rPr>
              <w:t>469.621,45</w:t>
            </w:r>
          </w:p>
        </w:tc>
        <w:tc>
          <w:tcPr>
            <w:tcW w:w="982" w:type="dxa"/>
            <w:shd w:val="clear" w:color="auto" w:fill="D9D9D9"/>
            <w:noWrap/>
            <w:vAlign w:val="center"/>
          </w:tcPr>
          <w:p w14:paraId="1EB3C742"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283</w:t>
            </w:r>
          </w:p>
        </w:tc>
        <w:tc>
          <w:tcPr>
            <w:tcW w:w="1265" w:type="dxa"/>
            <w:shd w:val="clear" w:color="auto" w:fill="D9D9D9"/>
            <w:noWrap/>
            <w:vAlign w:val="center"/>
          </w:tcPr>
          <w:p w14:paraId="71EFDF87" w14:textId="77777777" w:rsidR="009F6BE2" w:rsidRPr="0050712E" w:rsidRDefault="009F6BE2" w:rsidP="009F6BE2">
            <w:pPr>
              <w:spacing w:after="0" w:line="260" w:lineRule="exact"/>
              <w:jc w:val="center"/>
              <w:rPr>
                <w:rFonts w:ascii="Arial" w:eastAsia="Times New Roman" w:hAnsi="Arial" w:cs="Arial"/>
                <w:sz w:val="16"/>
                <w:szCs w:val="16"/>
              </w:rPr>
            </w:pPr>
          </w:p>
        </w:tc>
        <w:tc>
          <w:tcPr>
            <w:tcW w:w="4245" w:type="dxa"/>
            <w:tcBorders>
              <w:top w:val="single" w:sz="4" w:space="0" w:color="auto"/>
            </w:tcBorders>
            <w:shd w:val="clear" w:color="auto" w:fill="D9D9D9"/>
            <w:vAlign w:val="center"/>
          </w:tcPr>
          <w:p w14:paraId="1A5F32DC" w14:textId="77777777" w:rsidR="009F6BE2" w:rsidRPr="0050712E" w:rsidRDefault="009F6BE2" w:rsidP="006F45A7">
            <w:pPr>
              <w:spacing w:after="0" w:line="264" w:lineRule="auto"/>
              <w:jc w:val="both"/>
              <w:rPr>
                <w:rFonts w:ascii="Arial" w:eastAsia="Times New Roman" w:hAnsi="Arial" w:cs="Arial"/>
                <w:sz w:val="16"/>
                <w:szCs w:val="16"/>
              </w:rPr>
            </w:pPr>
          </w:p>
        </w:tc>
      </w:tr>
      <w:tr w:rsidR="009F6BE2" w:rsidRPr="0050712E" w14:paraId="1A928053" w14:textId="77777777" w:rsidTr="00060A95">
        <w:trPr>
          <w:trHeight w:val="439"/>
        </w:trPr>
        <w:tc>
          <w:tcPr>
            <w:tcW w:w="1518" w:type="dxa"/>
            <w:vMerge w:val="restart"/>
            <w:tcBorders>
              <w:top w:val="single" w:sz="4" w:space="0" w:color="auto"/>
            </w:tcBorders>
            <w:shd w:val="clear" w:color="auto" w:fill="auto"/>
            <w:vAlign w:val="center"/>
          </w:tcPr>
          <w:p w14:paraId="0DC5EFD5" w14:textId="3A2098B5" w:rsidR="009F6BE2" w:rsidRPr="0050712E" w:rsidRDefault="00E33221" w:rsidP="009F6BE2">
            <w:pPr>
              <w:spacing w:after="0" w:line="260" w:lineRule="exact"/>
              <w:rPr>
                <w:rFonts w:ascii="Arial" w:eastAsia="Times New Roman" w:hAnsi="Arial" w:cs="Arial"/>
                <w:bCs/>
                <w:sz w:val="16"/>
                <w:szCs w:val="16"/>
              </w:rPr>
            </w:pPr>
            <w:r w:rsidRPr="0050712E">
              <w:rPr>
                <w:rFonts w:ascii="Arial" w:hAnsi="Arial" w:cs="Arial"/>
                <w:sz w:val="16"/>
                <w:szCs w:val="16"/>
              </w:rPr>
              <w:t>2611-24-4101 UDM+</w:t>
            </w:r>
            <w:r w:rsidR="00D169D0">
              <w:rPr>
                <w:rFonts w:ascii="Arial" w:hAnsi="Arial" w:cs="Arial"/>
                <w:sz w:val="16"/>
                <w:szCs w:val="16"/>
              </w:rPr>
              <w:t xml:space="preserve"> </w:t>
            </w:r>
            <w:r w:rsidRPr="0050712E">
              <w:rPr>
                <w:rFonts w:ascii="Arial" w:hAnsi="Arial" w:cs="Arial"/>
                <w:sz w:val="16"/>
                <w:szCs w:val="16"/>
              </w:rPr>
              <w:t>za usposabljanje brezposelnih oseb</w:t>
            </w:r>
          </w:p>
        </w:tc>
        <w:tc>
          <w:tcPr>
            <w:tcW w:w="1413" w:type="dxa"/>
            <w:gridSpan w:val="2"/>
            <w:tcBorders>
              <w:bottom w:val="single" w:sz="4" w:space="0" w:color="000000"/>
            </w:tcBorders>
            <w:shd w:val="clear" w:color="auto" w:fill="auto"/>
            <w:noWrap/>
            <w:vAlign w:val="center"/>
          </w:tcPr>
          <w:p w14:paraId="7D8E75E6" w14:textId="22C8465E"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230420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dostopa do zaposlitve ESS 21-27-V-EU</w:t>
            </w:r>
          </w:p>
        </w:tc>
        <w:tc>
          <w:tcPr>
            <w:tcW w:w="2422" w:type="dxa"/>
            <w:gridSpan w:val="2"/>
            <w:vMerge w:val="restart"/>
            <w:tcBorders>
              <w:top w:val="single" w:sz="4" w:space="0" w:color="auto"/>
            </w:tcBorders>
            <w:shd w:val="clear" w:color="auto" w:fill="auto"/>
            <w:noWrap/>
            <w:vAlign w:val="center"/>
          </w:tcPr>
          <w:p w14:paraId="5D4DE93F" w14:textId="78404B2D" w:rsidR="009F6BE2" w:rsidRPr="00D062FE" w:rsidRDefault="009F6BE2" w:rsidP="009F6BE2">
            <w:pPr>
              <w:spacing w:after="0" w:line="260" w:lineRule="exact"/>
              <w:rPr>
                <w:rFonts w:ascii="Arial" w:eastAsia="Times New Roman" w:hAnsi="Arial" w:cs="Arial"/>
                <w:sz w:val="16"/>
                <w:szCs w:val="16"/>
              </w:rPr>
            </w:pPr>
            <w:r w:rsidRPr="00D062FE">
              <w:rPr>
                <w:rFonts w:ascii="Arial" w:eastAsia="Times New Roman" w:hAnsi="Arial" w:cs="Arial"/>
                <w:sz w:val="16"/>
                <w:szCs w:val="16"/>
              </w:rPr>
              <w:t>Usposabljanje na delovnem mestu (UDM+)</w:t>
            </w:r>
          </w:p>
        </w:tc>
        <w:tc>
          <w:tcPr>
            <w:tcW w:w="1428" w:type="dxa"/>
            <w:tcBorders>
              <w:bottom w:val="single" w:sz="4" w:space="0" w:color="000000"/>
            </w:tcBorders>
            <w:shd w:val="clear" w:color="auto" w:fill="auto"/>
            <w:noWrap/>
            <w:vAlign w:val="center"/>
          </w:tcPr>
          <w:p w14:paraId="10F9F6EC" w14:textId="060D987E"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140.648,93</w:t>
            </w:r>
          </w:p>
        </w:tc>
        <w:tc>
          <w:tcPr>
            <w:tcW w:w="1276" w:type="dxa"/>
            <w:tcBorders>
              <w:bottom w:val="single" w:sz="4" w:space="0" w:color="000000"/>
            </w:tcBorders>
            <w:shd w:val="clear" w:color="auto" w:fill="auto"/>
            <w:noWrap/>
            <w:vAlign w:val="center"/>
          </w:tcPr>
          <w:p w14:paraId="608277D3" w14:textId="55E2B552"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043.128,88</w:t>
            </w:r>
          </w:p>
        </w:tc>
        <w:tc>
          <w:tcPr>
            <w:tcW w:w="982" w:type="dxa"/>
            <w:vMerge w:val="restart"/>
            <w:shd w:val="clear" w:color="auto" w:fill="auto"/>
            <w:noWrap/>
            <w:vAlign w:val="center"/>
          </w:tcPr>
          <w:p w14:paraId="083BCD6C"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9444DB2"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4C659EF9" w14:textId="32E7EB84" w:rsidR="009F6BE2" w:rsidRPr="0050712E" w:rsidRDefault="00D169D0" w:rsidP="006F45A7">
            <w:pPr>
              <w:numPr>
                <w:ilvl w:val="0"/>
                <w:numId w:val="26"/>
              </w:numPr>
              <w:spacing w:after="0" w:line="264" w:lineRule="auto"/>
              <w:jc w:val="both"/>
              <w:rPr>
                <w:rFonts w:ascii="Arial" w:eastAsia="Times New Roman" w:hAnsi="Arial" w:cs="Arial"/>
                <w:bCs/>
                <w:sz w:val="16"/>
                <w:szCs w:val="16"/>
              </w:rPr>
            </w:pPr>
            <w:r>
              <w:rPr>
                <w:rFonts w:ascii="Arial" w:eastAsia="Times New Roman" w:hAnsi="Arial" w:cs="Arial"/>
                <w:bCs/>
                <w:sz w:val="16"/>
                <w:szCs w:val="16"/>
              </w:rPr>
              <w:t>B</w:t>
            </w:r>
            <w:r w:rsidR="009F6BE2" w:rsidRPr="0050712E">
              <w:rPr>
                <w:rFonts w:ascii="Arial" w:eastAsia="Times New Roman" w:hAnsi="Arial" w:cs="Arial"/>
                <w:bCs/>
                <w:sz w:val="16"/>
                <w:szCs w:val="16"/>
              </w:rPr>
              <w:t xml:space="preserve">rezposelnim, brezposelnim z visokim tveganjem za nastanek dolgotrajne brezposelnosti, starejšim od 50 let in nižje izobraženim </w:t>
            </w:r>
            <w:r>
              <w:rPr>
                <w:rFonts w:ascii="Arial" w:eastAsia="Times New Roman" w:hAnsi="Arial" w:cs="Arial"/>
                <w:bCs/>
                <w:sz w:val="16"/>
                <w:szCs w:val="16"/>
              </w:rPr>
              <w:t xml:space="preserve">se </w:t>
            </w:r>
            <w:r w:rsidR="009F6BE2" w:rsidRPr="0050712E">
              <w:rPr>
                <w:rFonts w:ascii="Arial" w:eastAsia="Times New Roman" w:hAnsi="Arial" w:cs="Arial"/>
                <w:bCs/>
                <w:sz w:val="16"/>
                <w:szCs w:val="16"/>
              </w:rPr>
              <w:t>bo</w:t>
            </w:r>
            <w:r>
              <w:rPr>
                <w:rFonts w:ascii="Arial" w:eastAsia="Times New Roman" w:hAnsi="Arial" w:cs="Arial"/>
                <w:bCs/>
                <w:sz w:val="16"/>
                <w:szCs w:val="16"/>
              </w:rPr>
              <w:t>do</w:t>
            </w:r>
            <w:r w:rsidR="009F6BE2" w:rsidRPr="0050712E">
              <w:rPr>
                <w:rFonts w:ascii="Arial" w:eastAsia="Times New Roman" w:hAnsi="Arial" w:cs="Arial"/>
                <w:bCs/>
                <w:sz w:val="16"/>
                <w:szCs w:val="16"/>
              </w:rPr>
              <w:t xml:space="preserve"> </w:t>
            </w:r>
            <w:r>
              <w:rPr>
                <w:rFonts w:ascii="Arial" w:eastAsia="Times New Roman" w:hAnsi="Arial" w:cs="Arial"/>
                <w:bCs/>
                <w:sz w:val="16"/>
                <w:szCs w:val="16"/>
              </w:rPr>
              <w:t xml:space="preserve">z </w:t>
            </w:r>
            <w:r w:rsidR="009F6BE2" w:rsidRPr="0050712E">
              <w:rPr>
                <w:rFonts w:ascii="Arial" w:eastAsia="Times New Roman" w:hAnsi="Arial" w:cs="Arial"/>
                <w:bCs/>
                <w:sz w:val="16"/>
                <w:szCs w:val="16"/>
              </w:rPr>
              <w:t>izved</w:t>
            </w:r>
            <w:r>
              <w:rPr>
                <w:rFonts w:ascii="Arial" w:eastAsia="Times New Roman" w:hAnsi="Arial" w:cs="Arial"/>
                <w:bCs/>
                <w:sz w:val="16"/>
                <w:szCs w:val="16"/>
              </w:rPr>
              <w:t>enimi</w:t>
            </w:r>
            <w:r w:rsidR="009F6BE2" w:rsidRPr="0050712E">
              <w:rPr>
                <w:rFonts w:ascii="Arial" w:eastAsia="Times New Roman" w:hAnsi="Arial" w:cs="Arial"/>
                <w:bCs/>
                <w:sz w:val="16"/>
                <w:szCs w:val="16"/>
              </w:rPr>
              <w:t xml:space="preserve"> usposabljanj</w:t>
            </w:r>
            <w:r>
              <w:rPr>
                <w:rFonts w:ascii="Arial" w:eastAsia="Times New Roman" w:hAnsi="Arial" w:cs="Arial"/>
                <w:bCs/>
                <w:sz w:val="16"/>
                <w:szCs w:val="16"/>
              </w:rPr>
              <w:t>i</w:t>
            </w:r>
            <w:r w:rsidR="009F6BE2" w:rsidRPr="0050712E">
              <w:rPr>
                <w:rFonts w:ascii="Arial" w:eastAsia="Times New Roman" w:hAnsi="Arial" w:cs="Arial"/>
                <w:bCs/>
                <w:sz w:val="16"/>
                <w:szCs w:val="16"/>
              </w:rPr>
              <w:t xml:space="preserve"> na delovnih mestih pri delodajalcih povečal</w:t>
            </w:r>
            <w:r>
              <w:rPr>
                <w:rFonts w:ascii="Arial" w:eastAsia="Times New Roman" w:hAnsi="Arial" w:cs="Arial"/>
                <w:bCs/>
                <w:sz w:val="16"/>
                <w:szCs w:val="16"/>
              </w:rPr>
              <w:t>e</w:t>
            </w:r>
            <w:r w:rsidR="009F6BE2" w:rsidRPr="0050712E">
              <w:rPr>
                <w:rFonts w:ascii="Arial" w:eastAsia="Times New Roman" w:hAnsi="Arial" w:cs="Arial"/>
                <w:bCs/>
                <w:sz w:val="16"/>
                <w:szCs w:val="16"/>
              </w:rPr>
              <w:t xml:space="preserve"> zaposlitvene možnosti </w:t>
            </w:r>
            <w:r>
              <w:rPr>
                <w:rFonts w:ascii="Arial" w:eastAsia="Times New Roman" w:hAnsi="Arial" w:cs="Arial"/>
                <w:bCs/>
                <w:sz w:val="16"/>
                <w:szCs w:val="16"/>
              </w:rPr>
              <w:t>navedenih oseb in</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njihov</w:t>
            </w:r>
            <w:r>
              <w:rPr>
                <w:rFonts w:ascii="Arial" w:eastAsia="Times New Roman" w:hAnsi="Arial" w:cs="Arial"/>
                <w:bCs/>
                <w:sz w:val="16"/>
                <w:szCs w:val="16"/>
              </w:rPr>
              <w:t>a</w:t>
            </w:r>
            <w:r w:rsidR="009F6BE2" w:rsidRPr="0050712E">
              <w:rPr>
                <w:rFonts w:ascii="Arial" w:eastAsia="Times New Roman" w:hAnsi="Arial" w:cs="Arial"/>
                <w:bCs/>
                <w:sz w:val="16"/>
                <w:szCs w:val="16"/>
              </w:rPr>
              <w:t xml:space="preserve"> konkurenčnost na trgu dela,</w:t>
            </w:r>
          </w:p>
          <w:p w14:paraId="7190934A" w14:textId="20A252ED" w:rsidR="009F6BE2" w:rsidRPr="0050712E" w:rsidRDefault="009F6BE2" w:rsidP="006F45A7">
            <w:pPr>
              <w:numPr>
                <w:ilvl w:val="0"/>
                <w:numId w:val="26"/>
              </w:numPr>
              <w:spacing w:after="0" w:line="264" w:lineRule="auto"/>
              <w:jc w:val="both"/>
              <w:rPr>
                <w:rFonts w:ascii="Arial" w:eastAsia="Times New Roman" w:hAnsi="Arial" w:cs="Arial"/>
                <w:bCs/>
                <w:sz w:val="16"/>
                <w:szCs w:val="16"/>
              </w:rPr>
            </w:pPr>
            <w:r w:rsidRPr="00D169D0">
              <w:rPr>
                <w:rFonts w:ascii="Arial" w:eastAsia="Times New Roman" w:hAnsi="Arial" w:cs="Arial"/>
                <w:bCs/>
                <w:sz w:val="16"/>
                <w:szCs w:val="16"/>
              </w:rPr>
              <w:t>projekt</w:t>
            </w:r>
            <w:r w:rsidRPr="0050712E">
              <w:rPr>
                <w:rFonts w:ascii="Arial" w:eastAsia="Times New Roman" w:hAnsi="Arial" w:cs="Arial"/>
                <w:bCs/>
                <w:sz w:val="16"/>
                <w:szCs w:val="16"/>
              </w:rPr>
              <w:t xml:space="preserve"> se je </w:t>
            </w:r>
            <w:r w:rsidR="00D169D0">
              <w:rPr>
                <w:rFonts w:ascii="Arial" w:eastAsia="Times New Roman" w:hAnsi="Arial" w:cs="Arial"/>
                <w:bCs/>
                <w:sz w:val="16"/>
                <w:szCs w:val="16"/>
              </w:rPr>
              <w:t>za</w:t>
            </w:r>
            <w:r w:rsidRPr="0050712E">
              <w:rPr>
                <w:rFonts w:ascii="Arial" w:eastAsia="Times New Roman" w:hAnsi="Arial" w:cs="Arial"/>
                <w:bCs/>
                <w:sz w:val="16"/>
                <w:szCs w:val="16"/>
              </w:rPr>
              <w:t xml:space="preserve">čel izvajati 1. </w:t>
            </w:r>
            <w:r w:rsidR="00D169D0">
              <w:rPr>
                <w:rFonts w:ascii="Arial" w:eastAsia="Times New Roman" w:hAnsi="Arial" w:cs="Arial"/>
                <w:bCs/>
                <w:sz w:val="16"/>
                <w:szCs w:val="16"/>
              </w:rPr>
              <w:t>decembra</w:t>
            </w:r>
            <w:r w:rsidRPr="0050712E">
              <w:rPr>
                <w:rFonts w:ascii="Arial" w:eastAsia="Times New Roman" w:hAnsi="Arial" w:cs="Arial"/>
                <w:bCs/>
                <w:sz w:val="16"/>
                <w:szCs w:val="16"/>
              </w:rPr>
              <w:t xml:space="preserve"> 2023, prvo javno povabilo Usposabljam.se 2024–2025 je bilo objavljeno 7. </w:t>
            </w:r>
            <w:r w:rsidR="00D169D0">
              <w:rPr>
                <w:rFonts w:ascii="Arial" w:eastAsia="Times New Roman" w:hAnsi="Arial" w:cs="Arial"/>
                <w:bCs/>
                <w:sz w:val="16"/>
                <w:szCs w:val="16"/>
              </w:rPr>
              <w:t>marca</w:t>
            </w:r>
            <w:r w:rsidRPr="0050712E">
              <w:rPr>
                <w:rFonts w:ascii="Arial" w:eastAsia="Times New Roman" w:hAnsi="Arial" w:cs="Arial"/>
                <w:bCs/>
                <w:sz w:val="16"/>
                <w:szCs w:val="16"/>
              </w:rPr>
              <w:t xml:space="preserve"> 2024,</w:t>
            </w:r>
          </w:p>
          <w:p w14:paraId="526F801B" w14:textId="0E540001" w:rsidR="009F6BE2" w:rsidRPr="0050712E" w:rsidRDefault="009F6BE2" w:rsidP="006F45A7">
            <w:pPr>
              <w:numPr>
                <w:ilvl w:val="0"/>
                <w:numId w:val="26"/>
              </w:numPr>
              <w:autoSpaceDE w:val="0"/>
              <w:autoSpaceDN w:val="0"/>
              <w:adjustRightInd w:val="0"/>
              <w:spacing w:after="0" w:line="264" w:lineRule="auto"/>
              <w:jc w:val="both"/>
              <w:rPr>
                <w:rFonts w:ascii="Arial" w:eastAsia="Times New Roman" w:hAnsi="Arial" w:cs="Arial"/>
                <w:bCs/>
                <w:sz w:val="16"/>
                <w:szCs w:val="16"/>
              </w:rPr>
            </w:pPr>
            <w:r w:rsidRPr="00D169D0">
              <w:rPr>
                <w:rFonts w:ascii="Arial" w:eastAsia="Times New Roman" w:hAnsi="Arial" w:cs="Arial"/>
                <w:bCs/>
                <w:sz w:val="16"/>
                <w:szCs w:val="16"/>
              </w:rPr>
              <w:t>projekt</w:t>
            </w:r>
            <w:r w:rsidRPr="0050712E">
              <w:rPr>
                <w:rFonts w:ascii="Arial" w:eastAsia="Times New Roman" w:hAnsi="Arial" w:cs="Arial"/>
                <w:bCs/>
                <w:sz w:val="16"/>
                <w:szCs w:val="16"/>
              </w:rPr>
              <w:t xml:space="preserve"> se </w:t>
            </w:r>
            <w:r w:rsidR="00D169D0">
              <w:rPr>
                <w:rFonts w:ascii="Arial" w:eastAsia="Times New Roman" w:hAnsi="Arial" w:cs="Arial"/>
                <w:bCs/>
                <w:sz w:val="16"/>
                <w:szCs w:val="16"/>
              </w:rPr>
              <w:t>bo končal</w:t>
            </w:r>
            <w:r w:rsidR="00D169D0" w:rsidRPr="0050712E">
              <w:rPr>
                <w:rFonts w:ascii="Arial" w:eastAsia="Times New Roman" w:hAnsi="Arial" w:cs="Arial"/>
                <w:bCs/>
                <w:sz w:val="16"/>
                <w:szCs w:val="16"/>
              </w:rPr>
              <w:t xml:space="preserve"> </w:t>
            </w:r>
            <w:r w:rsidRPr="0050712E">
              <w:rPr>
                <w:rFonts w:ascii="Arial" w:eastAsia="Times New Roman" w:hAnsi="Arial" w:cs="Arial"/>
                <w:bCs/>
                <w:sz w:val="16"/>
                <w:szCs w:val="16"/>
              </w:rPr>
              <w:t>konec leta 2028.</w:t>
            </w:r>
          </w:p>
        </w:tc>
      </w:tr>
      <w:tr w:rsidR="009F6BE2" w:rsidRPr="0050712E" w14:paraId="475CDCA9" w14:textId="77777777" w:rsidTr="00060A95">
        <w:trPr>
          <w:trHeight w:val="439"/>
        </w:trPr>
        <w:tc>
          <w:tcPr>
            <w:tcW w:w="1518" w:type="dxa"/>
            <w:vMerge/>
            <w:shd w:val="clear" w:color="auto" w:fill="auto"/>
            <w:vAlign w:val="center"/>
          </w:tcPr>
          <w:p w14:paraId="0151B4F1" w14:textId="77777777" w:rsidR="009F6BE2" w:rsidRPr="0050712E" w:rsidRDefault="009F6BE2" w:rsidP="009F6BE2">
            <w:pPr>
              <w:spacing w:after="0" w:line="260" w:lineRule="exact"/>
              <w:rPr>
                <w:rFonts w:ascii="Arial" w:eastAsia="Times New Roman" w:hAnsi="Arial" w:cs="Arial"/>
                <w:bCs/>
                <w:sz w:val="16"/>
                <w:szCs w:val="16"/>
              </w:rPr>
            </w:pPr>
          </w:p>
        </w:tc>
        <w:tc>
          <w:tcPr>
            <w:tcW w:w="1413" w:type="dxa"/>
            <w:gridSpan w:val="2"/>
            <w:tcBorders>
              <w:bottom w:val="single" w:sz="4" w:space="0" w:color="000000"/>
            </w:tcBorders>
            <w:shd w:val="clear" w:color="auto" w:fill="auto"/>
            <w:noWrap/>
            <w:vAlign w:val="center"/>
          </w:tcPr>
          <w:p w14:paraId="36972B49" w14:textId="4790D8CA"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230421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w:t>
            </w:r>
            <w:r w:rsidRPr="00D062FE">
              <w:rPr>
                <w:rFonts w:ascii="Arial" w:eastAsia="Times New Roman" w:hAnsi="Arial" w:cs="Arial"/>
                <w:bCs/>
                <w:sz w:val="16"/>
                <w:szCs w:val="16"/>
              </w:rPr>
              <w:lastRenderedPageBreak/>
              <w:t>dostopa do zaposlitve ESS 21-27-V-SI</w:t>
            </w:r>
          </w:p>
        </w:tc>
        <w:tc>
          <w:tcPr>
            <w:tcW w:w="2422" w:type="dxa"/>
            <w:gridSpan w:val="2"/>
            <w:vMerge/>
            <w:shd w:val="clear" w:color="auto" w:fill="auto"/>
            <w:noWrap/>
            <w:vAlign w:val="center"/>
          </w:tcPr>
          <w:p w14:paraId="60647007" w14:textId="77777777" w:rsidR="009F6BE2" w:rsidRPr="00D062FE" w:rsidRDefault="009F6BE2" w:rsidP="009F6BE2">
            <w:pPr>
              <w:spacing w:after="0" w:line="260" w:lineRule="exact"/>
              <w:rPr>
                <w:rFonts w:ascii="Arial" w:eastAsia="Times New Roman" w:hAnsi="Arial" w:cs="Arial"/>
                <w:sz w:val="16"/>
                <w:szCs w:val="16"/>
              </w:rPr>
            </w:pPr>
          </w:p>
        </w:tc>
        <w:tc>
          <w:tcPr>
            <w:tcW w:w="1428" w:type="dxa"/>
            <w:tcBorders>
              <w:bottom w:val="single" w:sz="4" w:space="0" w:color="000000"/>
            </w:tcBorders>
            <w:shd w:val="clear" w:color="auto" w:fill="auto"/>
            <w:noWrap/>
            <w:vAlign w:val="center"/>
          </w:tcPr>
          <w:p w14:paraId="082AA00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554.232,16</w:t>
            </w:r>
          </w:p>
        </w:tc>
        <w:tc>
          <w:tcPr>
            <w:tcW w:w="1276" w:type="dxa"/>
            <w:tcBorders>
              <w:bottom w:val="single" w:sz="4" w:space="0" w:color="000000"/>
            </w:tcBorders>
            <w:shd w:val="clear" w:color="auto" w:fill="auto"/>
            <w:noWrap/>
            <w:vAlign w:val="center"/>
          </w:tcPr>
          <w:p w14:paraId="664ACE97"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537.022,74</w:t>
            </w:r>
          </w:p>
        </w:tc>
        <w:tc>
          <w:tcPr>
            <w:tcW w:w="982" w:type="dxa"/>
            <w:vMerge/>
            <w:shd w:val="clear" w:color="auto" w:fill="auto"/>
            <w:noWrap/>
            <w:vAlign w:val="center"/>
          </w:tcPr>
          <w:p w14:paraId="5EE455B7"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8B925AB"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1E7094E" w14:textId="77777777" w:rsidR="009F6BE2" w:rsidRPr="0050712E" w:rsidRDefault="009F6BE2" w:rsidP="009F6BE2">
            <w:pPr>
              <w:numPr>
                <w:ilvl w:val="0"/>
                <w:numId w:val="26"/>
              </w:numPr>
              <w:autoSpaceDE w:val="0"/>
              <w:autoSpaceDN w:val="0"/>
              <w:adjustRightInd w:val="0"/>
              <w:spacing w:after="0" w:line="260" w:lineRule="exact"/>
              <w:jc w:val="both"/>
              <w:rPr>
                <w:rFonts w:ascii="Arial" w:eastAsia="Times New Roman" w:hAnsi="Arial" w:cs="Arial"/>
                <w:sz w:val="16"/>
                <w:szCs w:val="16"/>
              </w:rPr>
            </w:pPr>
          </w:p>
        </w:tc>
      </w:tr>
      <w:tr w:rsidR="009F6BE2" w:rsidRPr="0050712E" w14:paraId="3E09E105" w14:textId="77777777" w:rsidTr="00060A95">
        <w:trPr>
          <w:trHeight w:val="439"/>
        </w:trPr>
        <w:tc>
          <w:tcPr>
            <w:tcW w:w="1518" w:type="dxa"/>
            <w:vMerge/>
            <w:shd w:val="clear" w:color="auto" w:fill="auto"/>
            <w:vAlign w:val="center"/>
          </w:tcPr>
          <w:p w14:paraId="508A2BD1" w14:textId="77777777" w:rsidR="009F6BE2" w:rsidRPr="0050712E" w:rsidRDefault="009F6BE2" w:rsidP="009F6BE2">
            <w:pPr>
              <w:spacing w:after="0" w:line="260" w:lineRule="exact"/>
              <w:rPr>
                <w:rFonts w:ascii="Arial" w:eastAsia="Times New Roman" w:hAnsi="Arial" w:cs="Arial"/>
                <w:bCs/>
                <w:sz w:val="16"/>
                <w:szCs w:val="16"/>
              </w:rPr>
            </w:pPr>
          </w:p>
        </w:tc>
        <w:tc>
          <w:tcPr>
            <w:tcW w:w="1413" w:type="dxa"/>
            <w:gridSpan w:val="2"/>
            <w:tcBorders>
              <w:bottom w:val="single" w:sz="4" w:space="0" w:color="000000"/>
            </w:tcBorders>
            <w:shd w:val="clear" w:color="auto" w:fill="auto"/>
            <w:noWrap/>
            <w:vAlign w:val="center"/>
          </w:tcPr>
          <w:p w14:paraId="5FBFC465" w14:textId="1AD9A097"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230422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dostopa do zaposlitve ESS 21-27-Z-EU</w:t>
            </w:r>
          </w:p>
        </w:tc>
        <w:tc>
          <w:tcPr>
            <w:tcW w:w="2422" w:type="dxa"/>
            <w:gridSpan w:val="2"/>
            <w:vMerge/>
            <w:shd w:val="clear" w:color="auto" w:fill="auto"/>
            <w:noWrap/>
            <w:vAlign w:val="center"/>
          </w:tcPr>
          <w:p w14:paraId="5ADE3DDE" w14:textId="77777777" w:rsidR="009F6BE2" w:rsidRPr="00D062FE" w:rsidRDefault="009F6BE2" w:rsidP="009F6BE2">
            <w:pPr>
              <w:spacing w:after="0" w:line="260" w:lineRule="exact"/>
              <w:rPr>
                <w:rFonts w:ascii="Arial" w:eastAsia="Times New Roman" w:hAnsi="Arial" w:cs="Arial"/>
                <w:sz w:val="16"/>
                <w:szCs w:val="16"/>
              </w:rPr>
            </w:pPr>
          </w:p>
        </w:tc>
        <w:tc>
          <w:tcPr>
            <w:tcW w:w="1428" w:type="dxa"/>
            <w:tcBorders>
              <w:bottom w:val="single" w:sz="4" w:space="0" w:color="000000"/>
            </w:tcBorders>
            <w:shd w:val="clear" w:color="auto" w:fill="auto"/>
            <w:noWrap/>
            <w:vAlign w:val="center"/>
          </w:tcPr>
          <w:p w14:paraId="1AF84C10"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366.856,60</w:t>
            </w:r>
          </w:p>
        </w:tc>
        <w:tc>
          <w:tcPr>
            <w:tcW w:w="1276" w:type="dxa"/>
            <w:tcBorders>
              <w:bottom w:val="single" w:sz="4" w:space="0" w:color="000000"/>
            </w:tcBorders>
            <w:shd w:val="clear" w:color="auto" w:fill="auto"/>
            <w:noWrap/>
            <w:vAlign w:val="center"/>
          </w:tcPr>
          <w:p w14:paraId="428AB031"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355.465,37</w:t>
            </w:r>
          </w:p>
        </w:tc>
        <w:tc>
          <w:tcPr>
            <w:tcW w:w="982" w:type="dxa"/>
            <w:vMerge/>
            <w:shd w:val="clear" w:color="auto" w:fill="auto"/>
            <w:noWrap/>
            <w:vAlign w:val="center"/>
          </w:tcPr>
          <w:p w14:paraId="5D96325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6616656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043D4843" w14:textId="77777777" w:rsidR="009F6BE2" w:rsidRPr="0050712E" w:rsidRDefault="009F6BE2" w:rsidP="009F6BE2">
            <w:pPr>
              <w:numPr>
                <w:ilvl w:val="0"/>
                <w:numId w:val="26"/>
              </w:numPr>
              <w:autoSpaceDE w:val="0"/>
              <w:autoSpaceDN w:val="0"/>
              <w:adjustRightInd w:val="0"/>
              <w:spacing w:after="0" w:line="260" w:lineRule="exact"/>
              <w:jc w:val="both"/>
              <w:rPr>
                <w:rFonts w:ascii="Arial" w:eastAsia="Times New Roman" w:hAnsi="Arial" w:cs="Arial"/>
                <w:sz w:val="16"/>
                <w:szCs w:val="16"/>
              </w:rPr>
            </w:pPr>
          </w:p>
        </w:tc>
      </w:tr>
      <w:tr w:rsidR="009F6BE2" w:rsidRPr="0050712E" w14:paraId="282F854D" w14:textId="77777777" w:rsidTr="00060A95">
        <w:trPr>
          <w:trHeight w:val="439"/>
        </w:trPr>
        <w:tc>
          <w:tcPr>
            <w:tcW w:w="1518" w:type="dxa"/>
            <w:vMerge/>
            <w:shd w:val="clear" w:color="auto" w:fill="auto"/>
            <w:vAlign w:val="center"/>
          </w:tcPr>
          <w:p w14:paraId="1C0A5CE1" w14:textId="77777777" w:rsidR="009F6BE2" w:rsidRPr="0050712E" w:rsidRDefault="009F6BE2" w:rsidP="009F6BE2">
            <w:pPr>
              <w:spacing w:after="0" w:line="260" w:lineRule="exact"/>
              <w:rPr>
                <w:rFonts w:ascii="Arial" w:eastAsia="Times New Roman" w:hAnsi="Arial" w:cs="Arial"/>
                <w:bCs/>
                <w:sz w:val="16"/>
                <w:szCs w:val="16"/>
              </w:rPr>
            </w:pPr>
          </w:p>
        </w:tc>
        <w:tc>
          <w:tcPr>
            <w:tcW w:w="1413" w:type="dxa"/>
            <w:gridSpan w:val="2"/>
            <w:tcBorders>
              <w:bottom w:val="single" w:sz="4" w:space="0" w:color="000000"/>
            </w:tcBorders>
            <w:shd w:val="clear" w:color="auto" w:fill="auto"/>
            <w:noWrap/>
            <w:vAlign w:val="center"/>
          </w:tcPr>
          <w:p w14:paraId="5499D1F8" w14:textId="29F28737" w:rsidR="009F6BE2" w:rsidRPr="00D062FE" w:rsidRDefault="009F6BE2" w:rsidP="009F6BE2">
            <w:pPr>
              <w:spacing w:after="0" w:line="260" w:lineRule="exact"/>
              <w:rPr>
                <w:rFonts w:ascii="Arial" w:eastAsia="Times New Roman" w:hAnsi="Arial" w:cs="Arial"/>
                <w:bCs/>
                <w:color w:val="000000"/>
                <w:sz w:val="16"/>
                <w:szCs w:val="16"/>
                <w:lang w:eastAsia="sl-SI"/>
              </w:rPr>
            </w:pPr>
            <w:r w:rsidRPr="00D062FE">
              <w:rPr>
                <w:rFonts w:ascii="Arial" w:eastAsia="Times New Roman" w:hAnsi="Arial" w:cs="Arial"/>
                <w:bCs/>
                <w:sz w:val="16"/>
                <w:szCs w:val="16"/>
              </w:rPr>
              <w:t xml:space="preserve">PP 230423 ESO4.1.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 xml:space="preserve"> Izboljšanje dostopa do zaposlitve ESS 21-27-Z-SI</w:t>
            </w:r>
          </w:p>
        </w:tc>
        <w:tc>
          <w:tcPr>
            <w:tcW w:w="2422" w:type="dxa"/>
            <w:gridSpan w:val="2"/>
            <w:vMerge/>
            <w:tcBorders>
              <w:bottom w:val="single" w:sz="4" w:space="0" w:color="000000"/>
            </w:tcBorders>
            <w:shd w:val="clear" w:color="auto" w:fill="auto"/>
            <w:noWrap/>
            <w:vAlign w:val="center"/>
          </w:tcPr>
          <w:p w14:paraId="2C18F3B5" w14:textId="77777777" w:rsidR="009F6BE2" w:rsidRPr="00D062FE" w:rsidRDefault="009F6BE2" w:rsidP="009F6BE2">
            <w:pPr>
              <w:spacing w:after="0" w:line="260" w:lineRule="exact"/>
              <w:rPr>
                <w:rFonts w:ascii="Arial" w:eastAsia="Times New Roman" w:hAnsi="Arial" w:cs="Arial"/>
                <w:sz w:val="16"/>
                <w:szCs w:val="16"/>
              </w:rPr>
            </w:pPr>
          </w:p>
        </w:tc>
        <w:tc>
          <w:tcPr>
            <w:tcW w:w="1428" w:type="dxa"/>
            <w:tcBorders>
              <w:bottom w:val="single" w:sz="4" w:space="0" w:color="000000"/>
            </w:tcBorders>
            <w:shd w:val="clear" w:color="auto" w:fill="auto"/>
            <w:noWrap/>
            <w:vAlign w:val="center"/>
          </w:tcPr>
          <w:p w14:paraId="544A2DB6"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550.284,91</w:t>
            </w:r>
          </w:p>
        </w:tc>
        <w:tc>
          <w:tcPr>
            <w:tcW w:w="1276" w:type="dxa"/>
            <w:tcBorders>
              <w:bottom w:val="single" w:sz="4" w:space="0" w:color="000000"/>
            </w:tcBorders>
            <w:shd w:val="clear" w:color="auto" w:fill="auto"/>
            <w:noWrap/>
            <w:vAlign w:val="center"/>
          </w:tcPr>
          <w:p w14:paraId="3CC8797B"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533.198,05</w:t>
            </w:r>
          </w:p>
        </w:tc>
        <w:tc>
          <w:tcPr>
            <w:tcW w:w="982" w:type="dxa"/>
            <w:vMerge/>
            <w:shd w:val="clear" w:color="auto" w:fill="auto"/>
            <w:noWrap/>
            <w:vAlign w:val="center"/>
          </w:tcPr>
          <w:p w14:paraId="71E93FC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1C404B79"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699C31CD" w14:textId="77777777" w:rsidR="009F6BE2" w:rsidRPr="0050712E" w:rsidRDefault="009F6BE2" w:rsidP="009F6BE2">
            <w:pPr>
              <w:numPr>
                <w:ilvl w:val="0"/>
                <w:numId w:val="26"/>
              </w:numPr>
              <w:autoSpaceDE w:val="0"/>
              <w:autoSpaceDN w:val="0"/>
              <w:adjustRightInd w:val="0"/>
              <w:spacing w:after="0" w:line="260" w:lineRule="exact"/>
              <w:jc w:val="both"/>
              <w:rPr>
                <w:rFonts w:ascii="Arial" w:eastAsia="Times New Roman" w:hAnsi="Arial" w:cs="Arial"/>
                <w:sz w:val="16"/>
                <w:szCs w:val="16"/>
              </w:rPr>
            </w:pPr>
          </w:p>
        </w:tc>
      </w:tr>
      <w:tr w:rsidR="009F6BE2" w:rsidRPr="0050712E" w14:paraId="48F978CF" w14:textId="77777777" w:rsidTr="00060A95">
        <w:trPr>
          <w:trHeight w:val="439"/>
        </w:trPr>
        <w:tc>
          <w:tcPr>
            <w:tcW w:w="1518" w:type="dxa"/>
            <w:tcBorders>
              <w:top w:val="single" w:sz="4" w:space="0" w:color="auto"/>
            </w:tcBorders>
            <w:shd w:val="clear" w:color="auto" w:fill="auto"/>
            <w:vAlign w:val="center"/>
          </w:tcPr>
          <w:p w14:paraId="4219B02B"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bottom w:val="single" w:sz="4" w:space="0" w:color="000000"/>
            </w:tcBorders>
            <w:shd w:val="clear" w:color="auto" w:fill="D9D9D9"/>
            <w:noWrap/>
            <w:vAlign w:val="center"/>
          </w:tcPr>
          <w:p w14:paraId="6E882940" w14:textId="46CFE10F" w:rsidR="009F6BE2" w:rsidRPr="00D062FE" w:rsidRDefault="009F6BE2" w:rsidP="009F6BE2">
            <w:pPr>
              <w:spacing w:after="0" w:line="260" w:lineRule="exact"/>
              <w:rPr>
                <w:rFonts w:ascii="Arial" w:eastAsia="Times New Roman" w:hAnsi="Arial" w:cs="Arial"/>
                <w:b/>
                <w:sz w:val="16"/>
                <w:szCs w:val="16"/>
              </w:rPr>
            </w:pPr>
            <w:r w:rsidRPr="00D062FE">
              <w:rPr>
                <w:rFonts w:ascii="Arial" w:eastAsia="Times New Roman" w:hAnsi="Arial" w:cs="Arial"/>
                <w:b/>
                <w:sz w:val="16"/>
                <w:szCs w:val="16"/>
              </w:rPr>
              <w:t>Skupaj UDM+</w:t>
            </w:r>
          </w:p>
        </w:tc>
        <w:tc>
          <w:tcPr>
            <w:tcW w:w="1428" w:type="dxa"/>
            <w:tcBorders>
              <w:bottom w:val="single" w:sz="4" w:space="0" w:color="000000"/>
            </w:tcBorders>
            <w:shd w:val="clear" w:color="auto" w:fill="D9D9D9"/>
            <w:noWrap/>
            <w:vAlign w:val="center"/>
          </w:tcPr>
          <w:p w14:paraId="78A36EF6" w14:textId="08AF3F70"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w:t>
            </w:r>
            <w:r w:rsidR="00DD6C44">
              <w:rPr>
                <w:rFonts w:ascii="Arial" w:eastAsia="Times New Roman" w:hAnsi="Arial" w:cs="Arial"/>
                <w:b/>
                <w:bCs/>
                <w:sz w:val="16"/>
                <w:szCs w:val="16"/>
              </w:rPr>
              <w:t>.</w:t>
            </w:r>
            <w:r w:rsidRPr="0050712E">
              <w:rPr>
                <w:rFonts w:ascii="Arial" w:eastAsia="Times New Roman" w:hAnsi="Arial" w:cs="Arial"/>
                <w:b/>
                <w:bCs/>
                <w:sz w:val="16"/>
                <w:szCs w:val="16"/>
              </w:rPr>
              <w:t>612.022,60</w:t>
            </w:r>
          </w:p>
        </w:tc>
        <w:tc>
          <w:tcPr>
            <w:tcW w:w="1276" w:type="dxa"/>
            <w:tcBorders>
              <w:bottom w:val="single" w:sz="4" w:space="0" w:color="000000"/>
            </w:tcBorders>
            <w:shd w:val="clear" w:color="auto" w:fill="D9D9D9"/>
            <w:noWrap/>
            <w:vAlign w:val="center"/>
          </w:tcPr>
          <w:p w14:paraId="30E4D72B" w14:textId="0BA28509"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4</w:t>
            </w:r>
            <w:r w:rsidR="00DD6C44">
              <w:rPr>
                <w:rFonts w:ascii="Arial" w:eastAsia="Times New Roman" w:hAnsi="Arial" w:cs="Arial"/>
                <w:b/>
                <w:bCs/>
                <w:sz w:val="16"/>
                <w:szCs w:val="16"/>
              </w:rPr>
              <w:t>.</w:t>
            </w:r>
            <w:r w:rsidRPr="0050712E">
              <w:rPr>
                <w:rFonts w:ascii="Arial" w:eastAsia="Times New Roman" w:hAnsi="Arial" w:cs="Arial"/>
                <w:b/>
                <w:bCs/>
                <w:sz w:val="16"/>
                <w:szCs w:val="16"/>
              </w:rPr>
              <w:t>468.815,04</w:t>
            </w:r>
          </w:p>
        </w:tc>
        <w:tc>
          <w:tcPr>
            <w:tcW w:w="982" w:type="dxa"/>
            <w:shd w:val="clear" w:color="auto" w:fill="D9D9D9"/>
            <w:noWrap/>
            <w:vAlign w:val="center"/>
          </w:tcPr>
          <w:p w14:paraId="561F5394" w14:textId="77777777" w:rsidR="009F6BE2" w:rsidRPr="0050712E" w:rsidRDefault="009F6BE2" w:rsidP="009F6BE2">
            <w:pPr>
              <w:spacing w:after="0" w:line="260" w:lineRule="exact"/>
              <w:jc w:val="center"/>
              <w:rPr>
                <w:rFonts w:ascii="Arial" w:eastAsia="Times New Roman" w:hAnsi="Arial" w:cs="Arial"/>
                <w:b/>
                <w:bCs/>
                <w:sz w:val="16"/>
                <w:szCs w:val="16"/>
              </w:rPr>
            </w:pPr>
            <w:r w:rsidRPr="0050712E">
              <w:rPr>
                <w:rFonts w:ascii="Arial" w:eastAsia="Times New Roman" w:hAnsi="Arial" w:cs="Arial"/>
                <w:b/>
                <w:bCs/>
                <w:sz w:val="16"/>
                <w:szCs w:val="16"/>
              </w:rPr>
              <w:t>97</w:t>
            </w:r>
          </w:p>
        </w:tc>
        <w:tc>
          <w:tcPr>
            <w:tcW w:w="1265" w:type="dxa"/>
            <w:tcBorders>
              <w:bottom w:val="single" w:sz="4" w:space="0" w:color="000000"/>
            </w:tcBorders>
            <w:shd w:val="clear" w:color="auto" w:fill="D9D9D9"/>
            <w:noWrap/>
            <w:vAlign w:val="center"/>
          </w:tcPr>
          <w:p w14:paraId="0AD62F22" w14:textId="77777777" w:rsidR="009F6BE2" w:rsidRPr="0050712E" w:rsidRDefault="009F6BE2" w:rsidP="009F6BE2">
            <w:pPr>
              <w:spacing w:after="0" w:line="260" w:lineRule="exact"/>
              <w:jc w:val="right"/>
              <w:rPr>
                <w:rFonts w:ascii="Arial" w:eastAsia="Times New Roman" w:hAnsi="Arial" w:cs="Arial"/>
                <w:b/>
                <w:bCs/>
                <w:sz w:val="16"/>
                <w:szCs w:val="16"/>
              </w:rPr>
            </w:pPr>
          </w:p>
        </w:tc>
        <w:tc>
          <w:tcPr>
            <w:tcW w:w="4245" w:type="dxa"/>
            <w:tcBorders>
              <w:top w:val="single" w:sz="4" w:space="0" w:color="auto"/>
            </w:tcBorders>
            <w:shd w:val="clear" w:color="auto" w:fill="D9D9D9"/>
            <w:vAlign w:val="center"/>
          </w:tcPr>
          <w:p w14:paraId="55DAE113" w14:textId="77777777" w:rsidR="009F6BE2" w:rsidRPr="0050712E" w:rsidRDefault="009F6BE2" w:rsidP="009F6BE2">
            <w:pPr>
              <w:autoSpaceDE w:val="0"/>
              <w:autoSpaceDN w:val="0"/>
              <w:adjustRightInd w:val="0"/>
              <w:spacing w:after="0" w:line="260" w:lineRule="exact"/>
              <w:jc w:val="right"/>
              <w:rPr>
                <w:rFonts w:ascii="Arial" w:eastAsia="Times New Roman" w:hAnsi="Arial" w:cs="Arial"/>
                <w:b/>
                <w:bCs/>
                <w:sz w:val="16"/>
                <w:szCs w:val="16"/>
              </w:rPr>
            </w:pPr>
          </w:p>
        </w:tc>
      </w:tr>
      <w:tr w:rsidR="009F6BE2" w:rsidRPr="0050712E" w14:paraId="15F1ED86" w14:textId="77777777" w:rsidTr="00060A95">
        <w:trPr>
          <w:trHeight w:val="439"/>
        </w:trPr>
        <w:tc>
          <w:tcPr>
            <w:tcW w:w="1518" w:type="dxa"/>
            <w:vMerge w:val="restart"/>
            <w:tcBorders>
              <w:top w:val="single" w:sz="4" w:space="0" w:color="auto"/>
            </w:tcBorders>
            <w:shd w:val="clear" w:color="auto" w:fill="auto"/>
            <w:vAlign w:val="center"/>
          </w:tcPr>
          <w:p w14:paraId="259C6E0C" w14:textId="2BAFF01F" w:rsidR="009F6BE2" w:rsidRPr="0050712E" w:rsidRDefault="00E33221" w:rsidP="009F6BE2">
            <w:pPr>
              <w:spacing w:after="0" w:line="260" w:lineRule="exact"/>
              <w:rPr>
                <w:rFonts w:ascii="Arial" w:eastAsia="Times New Roman" w:hAnsi="Arial" w:cs="Arial"/>
                <w:b/>
                <w:sz w:val="16"/>
                <w:szCs w:val="16"/>
              </w:rPr>
            </w:pPr>
            <w:r w:rsidRPr="0050712E">
              <w:rPr>
                <w:rFonts w:ascii="Arial" w:hAnsi="Arial" w:cs="Arial"/>
                <w:sz w:val="16"/>
                <w:szCs w:val="16"/>
              </w:rPr>
              <w:t>2611-24-4802 Učne delavnice+</w:t>
            </w:r>
          </w:p>
        </w:tc>
        <w:tc>
          <w:tcPr>
            <w:tcW w:w="1413" w:type="dxa"/>
            <w:gridSpan w:val="2"/>
            <w:tcBorders>
              <w:bottom w:val="single" w:sz="4" w:space="0" w:color="000000"/>
            </w:tcBorders>
            <w:shd w:val="clear" w:color="auto" w:fill="auto"/>
            <w:noWrap/>
            <w:vAlign w:val="center"/>
          </w:tcPr>
          <w:p w14:paraId="7D369BD2" w14:textId="3864371F" w:rsidR="009F6BE2" w:rsidRPr="0050712E" w:rsidRDefault="009F6BE2" w:rsidP="009F6BE2">
            <w:pPr>
              <w:spacing w:after="0" w:line="260" w:lineRule="exact"/>
              <w:rPr>
                <w:rFonts w:ascii="Arial" w:eastAsia="Times New Roman" w:hAnsi="Arial" w:cs="Arial"/>
                <w:b/>
                <w:bCs/>
                <w:color w:val="000000"/>
                <w:sz w:val="16"/>
                <w:szCs w:val="16"/>
                <w:lang w:eastAsia="sl-SI"/>
              </w:rPr>
            </w:pPr>
            <w:r w:rsidRPr="0050712E">
              <w:rPr>
                <w:rFonts w:ascii="Arial" w:eastAsia="Times New Roman" w:hAnsi="Arial" w:cs="Arial"/>
                <w:bCs/>
                <w:color w:val="000000"/>
                <w:sz w:val="16"/>
                <w:szCs w:val="16"/>
                <w:lang w:eastAsia="sl-SI"/>
              </w:rPr>
              <w:t>PP 230127 ESO4.8.</w:t>
            </w:r>
            <w:r w:rsidR="00D169D0">
              <w:rPr>
                <w:rFonts w:ascii="Arial" w:eastAsia="Times New Roman" w:hAnsi="Arial" w:cs="Arial"/>
                <w:bCs/>
                <w:color w:val="000000"/>
                <w:sz w:val="16"/>
                <w:szCs w:val="16"/>
                <w:lang w:eastAsia="sl-SI"/>
              </w:rPr>
              <w:t xml:space="preserve"> ‒</w:t>
            </w:r>
            <w:r w:rsidRPr="0050712E">
              <w:rPr>
                <w:rFonts w:ascii="Arial" w:eastAsia="Times New Roman" w:hAnsi="Arial" w:cs="Arial"/>
                <w:bCs/>
                <w:color w:val="000000"/>
                <w:sz w:val="16"/>
                <w:szCs w:val="16"/>
                <w:lang w:eastAsia="sl-SI"/>
              </w:rPr>
              <w:t xml:space="preserve"> Dejavno vključevanje prikrajšanih skupin za spodbujanje enakih možnosti ESS 21-27-V-EU</w:t>
            </w:r>
          </w:p>
        </w:tc>
        <w:tc>
          <w:tcPr>
            <w:tcW w:w="2422" w:type="dxa"/>
            <w:gridSpan w:val="2"/>
            <w:vMerge w:val="restart"/>
            <w:tcBorders>
              <w:top w:val="single" w:sz="4" w:space="0" w:color="auto"/>
            </w:tcBorders>
            <w:shd w:val="clear" w:color="auto" w:fill="auto"/>
            <w:noWrap/>
            <w:vAlign w:val="center"/>
          </w:tcPr>
          <w:p w14:paraId="3304C2D9"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Učne delavnice +</w:t>
            </w:r>
          </w:p>
        </w:tc>
        <w:tc>
          <w:tcPr>
            <w:tcW w:w="1428" w:type="dxa"/>
            <w:tcBorders>
              <w:bottom w:val="single" w:sz="4" w:space="0" w:color="000000"/>
            </w:tcBorders>
            <w:shd w:val="clear" w:color="auto" w:fill="auto"/>
            <w:noWrap/>
            <w:vAlign w:val="center"/>
          </w:tcPr>
          <w:p w14:paraId="58B3C68A"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550.891,31</w:t>
            </w:r>
          </w:p>
        </w:tc>
        <w:tc>
          <w:tcPr>
            <w:tcW w:w="1276" w:type="dxa"/>
            <w:tcBorders>
              <w:bottom w:val="single" w:sz="4" w:space="0" w:color="000000"/>
            </w:tcBorders>
            <w:shd w:val="clear" w:color="auto" w:fill="auto"/>
            <w:noWrap/>
            <w:vAlign w:val="center"/>
          </w:tcPr>
          <w:p w14:paraId="03D46F75" w14:textId="5CCC1198"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341.171,99</w:t>
            </w:r>
          </w:p>
        </w:tc>
        <w:tc>
          <w:tcPr>
            <w:tcW w:w="982" w:type="dxa"/>
            <w:vMerge w:val="restart"/>
            <w:shd w:val="clear" w:color="auto" w:fill="auto"/>
            <w:noWrap/>
            <w:vAlign w:val="center"/>
          </w:tcPr>
          <w:p w14:paraId="07C48E62"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1A9705E5"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val="restart"/>
            <w:tcBorders>
              <w:top w:val="single" w:sz="4" w:space="0" w:color="auto"/>
            </w:tcBorders>
            <w:shd w:val="clear" w:color="auto" w:fill="auto"/>
            <w:vAlign w:val="center"/>
          </w:tcPr>
          <w:p w14:paraId="2EC9CFD3" w14:textId="15C4FFD1"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D169D0">
              <w:rPr>
                <w:rFonts w:ascii="Arial" w:eastAsia="Times New Roman" w:hAnsi="Arial" w:cs="Arial"/>
                <w:bCs/>
                <w:sz w:val="16"/>
                <w:szCs w:val="16"/>
              </w:rPr>
              <w:t>Projekt</w:t>
            </w:r>
            <w:r w:rsidRPr="0050712E">
              <w:rPr>
                <w:rFonts w:ascii="Arial" w:eastAsia="Times New Roman" w:hAnsi="Arial" w:cs="Arial"/>
                <w:bCs/>
                <w:sz w:val="16"/>
                <w:szCs w:val="16"/>
              </w:rPr>
              <w:t xml:space="preserve"> je usmerjen v spodbujanje usposabljanja in zaposlovanja prikrajšanih ciljnih skupin na trgu dela oziroma ranljivih ciljnih skupin, natančneje, </w:t>
            </w:r>
            <w:r w:rsidR="00D169D0">
              <w:rPr>
                <w:rFonts w:ascii="Arial" w:eastAsia="Times New Roman" w:hAnsi="Arial" w:cs="Arial"/>
                <w:bCs/>
                <w:sz w:val="16"/>
                <w:szCs w:val="16"/>
              </w:rPr>
              <w:t xml:space="preserve">v </w:t>
            </w:r>
            <w:r w:rsidRPr="0050712E">
              <w:rPr>
                <w:rFonts w:ascii="Arial" w:eastAsia="Times New Roman" w:hAnsi="Arial" w:cs="Arial"/>
                <w:bCs/>
                <w:sz w:val="16"/>
                <w:szCs w:val="16"/>
              </w:rPr>
              <w:t>vključevanj</w:t>
            </w:r>
            <w:r w:rsidR="00D169D0">
              <w:rPr>
                <w:rFonts w:ascii="Arial" w:eastAsia="Times New Roman" w:hAnsi="Arial" w:cs="Arial"/>
                <w:bCs/>
                <w:sz w:val="16"/>
                <w:szCs w:val="16"/>
              </w:rPr>
              <w:t>e</w:t>
            </w:r>
            <w:r w:rsidRPr="0050712E">
              <w:rPr>
                <w:rFonts w:ascii="Arial" w:eastAsia="Times New Roman" w:hAnsi="Arial" w:cs="Arial"/>
                <w:bCs/>
                <w:sz w:val="16"/>
                <w:szCs w:val="16"/>
              </w:rPr>
              <w:t xml:space="preserve"> ranljivih ciljnih skupin v okolje socialnega podjetništva in razvoj dejavnosti in zaposlovanja v socialnih podjetjih. Učne delavnice+ bodo tako pomembno spodbujale socialno vključevanje oseb, ki potrebujejo poglobljeno obravnavo, imajo </w:t>
            </w:r>
            <w:r w:rsidR="00D169D0">
              <w:rPr>
                <w:rFonts w:ascii="Arial" w:eastAsia="Times New Roman" w:hAnsi="Arial" w:cs="Arial"/>
                <w:bCs/>
                <w:sz w:val="16"/>
                <w:szCs w:val="16"/>
              </w:rPr>
              <w:t>ugotovljene</w:t>
            </w:r>
            <w:r w:rsidR="00D169D0" w:rsidRPr="0050712E">
              <w:rPr>
                <w:rFonts w:ascii="Arial" w:eastAsia="Times New Roman" w:hAnsi="Arial" w:cs="Arial"/>
                <w:bCs/>
                <w:sz w:val="16"/>
                <w:szCs w:val="16"/>
              </w:rPr>
              <w:t xml:space="preserve"> </w:t>
            </w:r>
            <w:r w:rsidR="00D169D0">
              <w:rPr>
                <w:rFonts w:ascii="Arial" w:eastAsia="Times New Roman" w:hAnsi="Arial" w:cs="Arial"/>
                <w:bCs/>
                <w:sz w:val="16"/>
                <w:szCs w:val="16"/>
              </w:rPr>
              <w:t>številne</w:t>
            </w:r>
            <w:r w:rsidR="00D169D0" w:rsidRPr="0050712E">
              <w:rPr>
                <w:rFonts w:ascii="Arial" w:eastAsia="Times New Roman" w:hAnsi="Arial" w:cs="Arial"/>
                <w:bCs/>
                <w:sz w:val="16"/>
                <w:szCs w:val="16"/>
              </w:rPr>
              <w:t xml:space="preserve"> </w:t>
            </w:r>
            <w:r w:rsidRPr="0050712E">
              <w:rPr>
                <w:rFonts w:ascii="Arial" w:eastAsia="Times New Roman" w:hAnsi="Arial" w:cs="Arial"/>
                <w:bCs/>
                <w:sz w:val="16"/>
                <w:szCs w:val="16"/>
              </w:rPr>
              <w:t>ovire pri vstopanju na trg dela in so izpostavljene tveganju revščine ali socialne izključenosti</w:t>
            </w:r>
            <w:r w:rsidR="00D169D0">
              <w:rPr>
                <w:rFonts w:ascii="Arial" w:eastAsia="Times New Roman" w:hAnsi="Arial" w:cs="Arial"/>
                <w:bCs/>
                <w:sz w:val="16"/>
                <w:szCs w:val="16"/>
              </w:rPr>
              <w:t>,</w:t>
            </w:r>
          </w:p>
          <w:p w14:paraId="0F369CE2" w14:textId="2408F742" w:rsidR="009F6BE2" w:rsidRPr="0050712E" w:rsidRDefault="00D169D0" w:rsidP="009F6BE2">
            <w:pPr>
              <w:numPr>
                <w:ilvl w:val="0"/>
                <w:numId w:val="26"/>
              </w:numPr>
              <w:spacing w:after="0" w:line="260" w:lineRule="exact"/>
              <w:jc w:val="both"/>
              <w:rPr>
                <w:rFonts w:ascii="Arial" w:eastAsia="Times New Roman" w:hAnsi="Arial" w:cs="Arial"/>
                <w:bCs/>
                <w:sz w:val="16"/>
                <w:szCs w:val="16"/>
              </w:rPr>
            </w:pPr>
            <w:r>
              <w:rPr>
                <w:rFonts w:ascii="Arial" w:eastAsia="Times New Roman" w:hAnsi="Arial" w:cs="Arial"/>
                <w:bCs/>
                <w:sz w:val="16"/>
                <w:szCs w:val="16"/>
              </w:rPr>
              <w:t>n</w:t>
            </w:r>
            <w:r w:rsidR="009F6BE2" w:rsidRPr="0050712E">
              <w:rPr>
                <w:rFonts w:ascii="Arial" w:eastAsia="Times New Roman" w:hAnsi="Arial" w:cs="Arial"/>
                <w:bCs/>
                <w:sz w:val="16"/>
                <w:szCs w:val="16"/>
              </w:rPr>
              <w:t xml:space="preserve">amen </w:t>
            </w:r>
            <w:r>
              <w:rPr>
                <w:rFonts w:ascii="Arial" w:eastAsia="Times New Roman" w:hAnsi="Arial" w:cs="Arial"/>
                <w:bCs/>
                <w:sz w:val="16"/>
                <w:szCs w:val="16"/>
              </w:rPr>
              <w:t>projekta</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je s prvo </w:t>
            </w:r>
            <w:proofErr w:type="spellStart"/>
            <w:r w:rsidR="009F6BE2" w:rsidRPr="0050712E">
              <w:rPr>
                <w:rFonts w:ascii="Arial" w:eastAsia="Times New Roman" w:hAnsi="Arial" w:cs="Arial"/>
                <w:bCs/>
                <w:sz w:val="16"/>
                <w:szCs w:val="16"/>
              </w:rPr>
              <w:t>podaktivnostjo</w:t>
            </w:r>
            <w:proofErr w:type="spellEnd"/>
            <w:r w:rsidR="009F6BE2" w:rsidRPr="0050712E">
              <w:rPr>
                <w:rFonts w:ascii="Arial" w:eastAsia="Times New Roman" w:hAnsi="Arial" w:cs="Arial"/>
                <w:bCs/>
                <w:sz w:val="16"/>
                <w:szCs w:val="16"/>
              </w:rPr>
              <w:t xml:space="preserve"> spodbujati praktično usposabljanje ranljivih brezposelnih oseb, ki potrebujejo poglobljeno obravnavo</w:t>
            </w:r>
            <w:r>
              <w:rPr>
                <w:rFonts w:ascii="Arial" w:eastAsia="Times New Roman" w:hAnsi="Arial" w:cs="Arial"/>
                <w:bCs/>
                <w:sz w:val="16"/>
                <w:szCs w:val="16"/>
              </w:rPr>
              <w:t>,</w:t>
            </w:r>
            <w:r w:rsidR="009F6BE2" w:rsidRPr="0050712E">
              <w:rPr>
                <w:rFonts w:ascii="Arial" w:eastAsia="Times New Roman" w:hAnsi="Arial" w:cs="Arial"/>
                <w:bCs/>
                <w:sz w:val="16"/>
                <w:szCs w:val="16"/>
              </w:rPr>
              <w:t xml:space="preserve"> v</w:t>
            </w:r>
            <w:r>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delovnem okolju socialnega podjetništva in povečanje njihove </w:t>
            </w:r>
            <w:r w:rsidR="009F6BE2" w:rsidRPr="0050712E">
              <w:rPr>
                <w:rFonts w:ascii="Arial" w:eastAsia="Times New Roman" w:hAnsi="Arial" w:cs="Arial"/>
                <w:bCs/>
                <w:sz w:val="16"/>
                <w:szCs w:val="16"/>
              </w:rPr>
              <w:lastRenderedPageBreak/>
              <w:t xml:space="preserve">socialne, poklicne in delovne integracije, konkurenčnosti na trgu dela ter pridobitev in krepitev njihovih, znanj, spretnosti in kompetenc. Hkrati </w:t>
            </w:r>
            <w:r>
              <w:rPr>
                <w:rFonts w:ascii="Arial" w:eastAsia="Times New Roman" w:hAnsi="Arial" w:cs="Arial"/>
                <w:bCs/>
                <w:sz w:val="16"/>
                <w:szCs w:val="16"/>
              </w:rPr>
              <w:t>se</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z drugo </w:t>
            </w:r>
            <w:proofErr w:type="spellStart"/>
            <w:r w:rsidR="009F6BE2" w:rsidRPr="0050712E">
              <w:rPr>
                <w:rFonts w:ascii="Arial" w:eastAsia="Times New Roman" w:hAnsi="Arial" w:cs="Arial"/>
                <w:bCs/>
                <w:sz w:val="16"/>
                <w:szCs w:val="16"/>
              </w:rPr>
              <w:t>podaktivnostjo</w:t>
            </w:r>
            <w:proofErr w:type="spellEnd"/>
            <w:r w:rsidR="009F6BE2" w:rsidRPr="0050712E">
              <w:rPr>
                <w:rFonts w:ascii="Arial" w:eastAsia="Times New Roman" w:hAnsi="Arial" w:cs="Arial"/>
                <w:bCs/>
                <w:sz w:val="16"/>
                <w:szCs w:val="16"/>
              </w:rPr>
              <w:t xml:space="preserve"> </w:t>
            </w:r>
            <w:r>
              <w:rPr>
                <w:rFonts w:ascii="Arial" w:eastAsia="Times New Roman" w:hAnsi="Arial" w:cs="Arial"/>
                <w:bCs/>
                <w:sz w:val="16"/>
                <w:szCs w:val="16"/>
              </w:rPr>
              <w:t>zagotavlja</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aktivn</w:t>
            </w:r>
            <w:r>
              <w:rPr>
                <w:rFonts w:ascii="Arial" w:eastAsia="Times New Roman" w:hAnsi="Arial" w:cs="Arial"/>
                <w:bCs/>
                <w:sz w:val="16"/>
                <w:szCs w:val="16"/>
              </w:rPr>
              <w:t>a</w:t>
            </w:r>
            <w:r w:rsidR="009F6BE2" w:rsidRPr="0050712E">
              <w:rPr>
                <w:rFonts w:ascii="Arial" w:eastAsia="Times New Roman" w:hAnsi="Arial" w:cs="Arial"/>
                <w:bCs/>
                <w:sz w:val="16"/>
                <w:szCs w:val="16"/>
              </w:rPr>
              <w:t xml:space="preserve"> podpor</w:t>
            </w:r>
            <w:r>
              <w:rPr>
                <w:rFonts w:ascii="Arial" w:eastAsia="Times New Roman" w:hAnsi="Arial" w:cs="Arial"/>
                <w:bCs/>
                <w:sz w:val="16"/>
                <w:szCs w:val="16"/>
              </w:rPr>
              <w:t>a</w:t>
            </w:r>
            <w:r w:rsidR="009F6BE2" w:rsidRPr="0050712E">
              <w:rPr>
                <w:rFonts w:ascii="Arial" w:eastAsia="Times New Roman" w:hAnsi="Arial" w:cs="Arial"/>
                <w:bCs/>
                <w:sz w:val="16"/>
                <w:szCs w:val="16"/>
              </w:rPr>
              <w:t xml:space="preserve"> pri zaposlitvi, saj udeležence, ki </w:t>
            </w:r>
            <w:r>
              <w:rPr>
                <w:rFonts w:ascii="Arial" w:eastAsia="Times New Roman" w:hAnsi="Arial" w:cs="Arial"/>
                <w:bCs/>
                <w:sz w:val="16"/>
                <w:szCs w:val="16"/>
              </w:rPr>
              <w:t>končajo</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praktično usposabljanje,</w:t>
            </w:r>
            <w:r w:rsidRPr="0050712E">
              <w:rPr>
                <w:rFonts w:ascii="Arial" w:eastAsia="Times New Roman" w:hAnsi="Arial" w:cs="Arial"/>
                <w:bCs/>
                <w:sz w:val="16"/>
                <w:szCs w:val="16"/>
              </w:rPr>
              <w:t xml:space="preserve"> spodbuja</w:t>
            </w:r>
            <w:r>
              <w:rPr>
                <w:rFonts w:ascii="Arial" w:eastAsia="Times New Roman" w:hAnsi="Arial" w:cs="Arial"/>
                <w:bCs/>
                <w:sz w:val="16"/>
                <w:szCs w:val="16"/>
              </w:rPr>
              <w:t>,</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da se v okviru </w:t>
            </w:r>
            <w:r>
              <w:rPr>
                <w:rFonts w:ascii="Arial" w:eastAsia="Times New Roman" w:hAnsi="Arial" w:cs="Arial"/>
                <w:bCs/>
                <w:sz w:val="16"/>
                <w:szCs w:val="16"/>
              </w:rPr>
              <w:t>projekta</w:t>
            </w:r>
            <w:r w:rsidRPr="0050712E">
              <w:rPr>
                <w:rFonts w:ascii="Arial" w:eastAsia="Times New Roman" w:hAnsi="Arial" w:cs="Arial"/>
                <w:bCs/>
                <w:sz w:val="16"/>
                <w:szCs w:val="16"/>
              </w:rPr>
              <w:t xml:space="preserve"> </w:t>
            </w:r>
            <w:r w:rsidR="009F6BE2" w:rsidRPr="0050712E">
              <w:rPr>
                <w:rFonts w:ascii="Arial" w:eastAsia="Times New Roman" w:hAnsi="Arial" w:cs="Arial"/>
                <w:bCs/>
                <w:sz w:val="16"/>
                <w:szCs w:val="16"/>
              </w:rPr>
              <w:t xml:space="preserve">vključijo v subvencionirano zaposlitev. K reševanju socialne in delovne izključenosti brezposelnih oseb program prispeva z individualiziranim in </w:t>
            </w:r>
            <w:proofErr w:type="spellStart"/>
            <w:r w:rsidR="009F6BE2" w:rsidRPr="0050712E">
              <w:rPr>
                <w:rFonts w:ascii="Arial" w:eastAsia="Times New Roman" w:hAnsi="Arial" w:cs="Arial"/>
                <w:bCs/>
                <w:sz w:val="16"/>
                <w:szCs w:val="16"/>
              </w:rPr>
              <w:t>večdisciplinarnim</w:t>
            </w:r>
            <w:proofErr w:type="spellEnd"/>
            <w:r w:rsidR="009F6BE2" w:rsidRPr="0050712E">
              <w:rPr>
                <w:rFonts w:ascii="Arial" w:eastAsia="Times New Roman" w:hAnsi="Arial" w:cs="Arial"/>
                <w:bCs/>
                <w:sz w:val="16"/>
                <w:szCs w:val="16"/>
              </w:rPr>
              <w:t xml:space="preserve"> pristopom ter z vključeno psihosocialno podporo za krepitev splošnih kompetenc. Navedeno prispeva tudi k zmanjševanju neskladja med ponudbo in povpraševanjem na trgu dela ter povečanju socialne varnosti brezposelnih iz ciljne skupine.</w:t>
            </w:r>
          </w:p>
          <w:p w14:paraId="0DBC9021"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4B91A513" w14:textId="77777777" w:rsidTr="00060A95">
        <w:trPr>
          <w:trHeight w:val="439"/>
        </w:trPr>
        <w:tc>
          <w:tcPr>
            <w:tcW w:w="1518" w:type="dxa"/>
            <w:vMerge/>
            <w:shd w:val="clear" w:color="auto" w:fill="auto"/>
            <w:vAlign w:val="center"/>
          </w:tcPr>
          <w:p w14:paraId="7D31F59C"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tcPr>
          <w:p w14:paraId="00A849E7" w14:textId="77777777" w:rsidR="009F6BE2" w:rsidRPr="0050712E" w:rsidRDefault="009F6BE2" w:rsidP="009F6BE2">
            <w:pPr>
              <w:spacing w:after="0" w:line="260" w:lineRule="exact"/>
              <w:rPr>
                <w:rFonts w:ascii="Arial" w:eastAsia="Times New Roman" w:hAnsi="Arial" w:cs="Arial"/>
                <w:b/>
                <w:color w:val="000000"/>
                <w:sz w:val="16"/>
                <w:szCs w:val="16"/>
                <w:lang w:eastAsia="sl-SI"/>
              </w:rPr>
            </w:pPr>
            <w:r w:rsidRPr="0050712E">
              <w:rPr>
                <w:rFonts w:ascii="Arial" w:eastAsia="Times New Roman" w:hAnsi="Arial" w:cs="Arial"/>
                <w:bCs/>
                <w:color w:val="000000"/>
                <w:sz w:val="16"/>
                <w:szCs w:val="16"/>
                <w:lang w:eastAsia="sl-SI"/>
              </w:rPr>
              <w:t xml:space="preserve">PP 230128 ESO4.8. Dejavno vključevanje prikrajšanih </w:t>
            </w:r>
            <w:r w:rsidRPr="0050712E">
              <w:rPr>
                <w:rFonts w:ascii="Arial" w:eastAsia="Times New Roman" w:hAnsi="Arial" w:cs="Arial"/>
                <w:bCs/>
                <w:color w:val="000000"/>
                <w:sz w:val="16"/>
                <w:szCs w:val="16"/>
                <w:lang w:eastAsia="sl-SI"/>
              </w:rPr>
              <w:lastRenderedPageBreak/>
              <w:t>skupin za spodbujanje enakih možnosti ESS 21-27-V-SI</w:t>
            </w:r>
          </w:p>
        </w:tc>
        <w:tc>
          <w:tcPr>
            <w:tcW w:w="2422" w:type="dxa"/>
            <w:gridSpan w:val="2"/>
            <w:vMerge/>
            <w:shd w:val="clear" w:color="auto" w:fill="auto"/>
            <w:noWrap/>
            <w:vAlign w:val="center"/>
          </w:tcPr>
          <w:p w14:paraId="5327C981"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386A489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173.965,68</w:t>
            </w:r>
          </w:p>
        </w:tc>
        <w:tc>
          <w:tcPr>
            <w:tcW w:w="1276" w:type="dxa"/>
            <w:tcBorders>
              <w:bottom w:val="single" w:sz="4" w:space="0" w:color="000000"/>
            </w:tcBorders>
            <w:shd w:val="clear" w:color="auto" w:fill="auto"/>
            <w:noWrap/>
            <w:vAlign w:val="center"/>
          </w:tcPr>
          <w:p w14:paraId="60705971"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236.677,41</w:t>
            </w:r>
          </w:p>
        </w:tc>
        <w:tc>
          <w:tcPr>
            <w:tcW w:w="982" w:type="dxa"/>
            <w:vMerge/>
            <w:shd w:val="clear" w:color="auto" w:fill="auto"/>
            <w:noWrap/>
            <w:vAlign w:val="center"/>
          </w:tcPr>
          <w:p w14:paraId="51243CE9"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76418FF5"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4C3C97A0"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53AAFC87" w14:textId="77777777" w:rsidTr="00060A95">
        <w:trPr>
          <w:trHeight w:val="439"/>
        </w:trPr>
        <w:tc>
          <w:tcPr>
            <w:tcW w:w="1518" w:type="dxa"/>
            <w:vMerge/>
            <w:shd w:val="clear" w:color="auto" w:fill="auto"/>
            <w:vAlign w:val="center"/>
          </w:tcPr>
          <w:p w14:paraId="2D769C7A"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tcPr>
          <w:p w14:paraId="3A5DAE3E"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PP 230129 ESO4.8. Dejavno vključevanje prikrajšanih skupin za spodbujanje enakih možnosti ESS 21-27-Z-EU</w:t>
            </w:r>
          </w:p>
        </w:tc>
        <w:tc>
          <w:tcPr>
            <w:tcW w:w="2422" w:type="dxa"/>
            <w:gridSpan w:val="2"/>
            <w:vMerge/>
            <w:shd w:val="clear" w:color="auto" w:fill="auto"/>
            <w:noWrap/>
            <w:vAlign w:val="center"/>
          </w:tcPr>
          <w:p w14:paraId="36F243A9"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071A7AA6"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137.722,83</w:t>
            </w:r>
          </w:p>
        </w:tc>
        <w:tc>
          <w:tcPr>
            <w:tcW w:w="1276" w:type="dxa"/>
            <w:tcBorders>
              <w:bottom w:val="single" w:sz="4" w:space="0" w:color="000000"/>
            </w:tcBorders>
            <w:shd w:val="clear" w:color="auto" w:fill="auto"/>
            <w:noWrap/>
            <w:vAlign w:val="center"/>
          </w:tcPr>
          <w:p w14:paraId="1DDFD406"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157.784,94</w:t>
            </w:r>
          </w:p>
        </w:tc>
        <w:tc>
          <w:tcPr>
            <w:tcW w:w="982" w:type="dxa"/>
            <w:vMerge/>
            <w:shd w:val="clear" w:color="auto" w:fill="auto"/>
            <w:noWrap/>
            <w:vAlign w:val="center"/>
          </w:tcPr>
          <w:p w14:paraId="2ED5B9FB"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584C96D1"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0D42B874"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7FD01D94" w14:textId="77777777" w:rsidTr="00060A95">
        <w:trPr>
          <w:trHeight w:val="439"/>
        </w:trPr>
        <w:tc>
          <w:tcPr>
            <w:tcW w:w="1518" w:type="dxa"/>
            <w:vMerge/>
            <w:shd w:val="clear" w:color="auto" w:fill="auto"/>
            <w:vAlign w:val="center"/>
          </w:tcPr>
          <w:p w14:paraId="61A69E55" w14:textId="77777777" w:rsidR="009F6BE2" w:rsidRPr="0050712E" w:rsidRDefault="009F6BE2" w:rsidP="009F6BE2">
            <w:pPr>
              <w:spacing w:after="0" w:line="260" w:lineRule="exact"/>
              <w:rPr>
                <w:rFonts w:ascii="Arial" w:eastAsia="Times New Roman" w:hAnsi="Arial" w:cs="Arial"/>
                <w:b/>
                <w:sz w:val="16"/>
                <w:szCs w:val="16"/>
              </w:rPr>
            </w:pPr>
          </w:p>
        </w:tc>
        <w:tc>
          <w:tcPr>
            <w:tcW w:w="1413" w:type="dxa"/>
            <w:gridSpan w:val="2"/>
            <w:tcBorders>
              <w:bottom w:val="single" w:sz="4" w:space="0" w:color="000000"/>
            </w:tcBorders>
            <w:shd w:val="clear" w:color="auto" w:fill="auto"/>
            <w:noWrap/>
          </w:tcPr>
          <w:p w14:paraId="5015142B" w14:textId="77777777" w:rsidR="009F6BE2" w:rsidRPr="0050712E" w:rsidRDefault="009F6BE2" w:rsidP="009F6BE2">
            <w:pPr>
              <w:spacing w:after="0" w:line="260" w:lineRule="exact"/>
              <w:rPr>
                <w:rFonts w:ascii="Arial" w:eastAsia="Times New Roman" w:hAnsi="Arial" w:cs="Arial"/>
                <w:bCs/>
                <w:color w:val="000000"/>
                <w:sz w:val="16"/>
                <w:szCs w:val="16"/>
                <w:lang w:eastAsia="sl-SI"/>
              </w:rPr>
            </w:pPr>
            <w:r w:rsidRPr="0050712E">
              <w:rPr>
                <w:rFonts w:ascii="Arial" w:eastAsia="Times New Roman" w:hAnsi="Arial" w:cs="Arial"/>
                <w:bCs/>
                <w:color w:val="000000"/>
                <w:sz w:val="16"/>
                <w:szCs w:val="16"/>
                <w:lang w:eastAsia="sl-SI"/>
              </w:rPr>
              <w:t>PP 230130 ESO4.8. Dejavno vključevanje prikrajšanih skupin za spodbujanje enakih možnosti ESS 21-27-Z-SI</w:t>
            </w:r>
          </w:p>
        </w:tc>
        <w:tc>
          <w:tcPr>
            <w:tcW w:w="2422" w:type="dxa"/>
            <w:gridSpan w:val="2"/>
            <w:vMerge/>
            <w:tcBorders>
              <w:bottom w:val="single" w:sz="4" w:space="0" w:color="000000"/>
            </w:tcBorders>
            <w:shd w:val="clear" w:color="auto" w:fill="auto"/>
            <w:noWrap/>
            <w:vAlign w:val="center"/>
          </w:tcPr>
          <w:p w14:paraId="53B3A809" w14:textId="77777777" w:rsidR="009F6BE2" w:rsidRPr="0050712E" w:rsidRDefault="009F6BE2" w:rsidP="009F6BE2">
            <w:pPr>
              <w:spacing w:after="0" w:line="260" w:lineRule="exact"/>
              <w:jc w:val="both"/>
              <w:rPr>
                <w:rFonts w:ascii="Arial" w:eastAsia="Times New Roman" w:hAnsi="Arial" w:cs="Arial"/>
                <w:bCs/>
                <w:color w:val="000000"/>
                <w:sz w:val="16"/>
                <w:szCs w:val="16"/>
                <w:lang w:eastAsia="sl-SI"/>
              </w:rPr>
            </w:pPr>
          </w:p>
        </w:tc>
        <w:tc>
          <w:tcPr>
            <w:tcW w:w="1428" w:type="dxa"/>
            <w:tcBorders>
              <w:bottom w:val="single" w:sz="4" w:space="0" w:color="000000"/>
            </w:tcBorders>
            <w:shd w:val="clear" w:color="auto" w:fill="auto"/>
            <w:noWrap/>
            <w:vAlign w:val="center"/>
          </w:tcPr>
          <w:p w14:paraId="2E42491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43.491,42</w:t>
            </w:r>
          </w:p>
        </w:tc>
        <w:tc>
          <w:tcPr>
            <w:tcW w:w="1276" w:type="dxa"/>
            <w:tcBorders>
              <w:bottom w:val="single" w:sz="4" w:space="0" w:color="000000"/>
            </w:tcBorders>
            <w:shd w:val="clear" w:color="auto" w:fill="auto"/>
            <w:noWrap/>
            <w:vAlign w:val="center"/>
          </w:tcPr>
          <w:p w14:paraId="3FFBFAA9"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236.677,41</w:t>
            </w:r>
          </w:p>
        </w:tc>
        <w:tc>
          <w:tcPr>
            <w:tcW w:w="982" w:type="dxa"/>
            <w:vMerge/>
            <w:shd w:val="clear" w:color="auto" w:fill="auto"/>
            <w:noWrap/>
            <w:vAlign w:val="center"/>
          </w:tcPr>
          <w:p w14:paraId="40CBFB6A" w14:textId="77777777" w:rsidR="009F6BE2" w:rsidRPr="0050712E" w:rsidRDefault="009F6BE2" w:rsidP="009F6BE2">
            <w:pPr>
              <w:spacing w:after="0" w:line="260" w:lineRule="exact"/>
              <w:jc w:val="center"/>
              <w:rPr>
                <w:rFonts w:ascii="Arial" w:eastAsia="Times New Roman" w:hAnsi="Arial" w:cs="Arial"/>
                <w:sz w:val="16"/>
                <w:szCs w:val="16"/>
              </w:rPr>
            </w:pPr>
          </w:p>
        </w:tc>
        <w:tc>
          <w:tcPr>
            <w:tcW w:w="1265" w:type="dxa"/>
            <w:tcBorders>
              <w:bottom w:val="single" w:sz="4" w:space="0" w:color="000000"/>
            </w:tcBorders>
            <w:shd w:val="clear" w:color="auto" w:fill="auto"/>
            <w:noWrap/>
            <w:vAlign w:val="center"/>
          </w:tcPr>
          <w:p w14:paraId="6C78D910"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vMerge/>
            <w:shd w:val="clear" w:color="auto" w:fill="auto"/>
            <w:vAlign w:val="center"/>
          </w:tcPr>
          <w:p w14:paraId="732C268E"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5FCCF36B" w14:textId="77777777" w:rsidTr="00060A95">
        <w:trPr>
          <w:trHeight w:val="439"/>
        </w:trPr>
        <w:tc>
          <w:tcPr>
            <w:tcW w:w="1518" w:type="dxa"/>
            <w:vMerge/>
            <w:shd w:val="clear" w:color="auto" w:fill="auto"/>
            <w:vAlign w:val="center"/>
          </w:tcPr>
          <w:p w14:paraId="6E0BAAAD" w14:textId="77777777" w:rsidR="009F6BE2" w:rsidRPr="0050712E" w:rsidRDefault="009F6BE2" w:rsidP="009F6BE2">
            <w:pPr>
              <w:spacing w:after="0" w:line="260" w:lineRule="exact"/>
              <w:rPr>
                <w:rFonts w:ascii="Arial" w:eastAsia="Times New Roman" w:hAnsi="Arial" w:cs="Arial"/>
                <w:b/>
                <w:sz w:val="16"/>
                <w:szCs w:val="16"/>
              </w:rPr>
            </w:pPr>
          </w:p>
        </w:tc>
        <w:tc>
          <w:tcPr>
            <w:tcW w:w="3835" w:type="dxa"/>
            <w:gridSpan w:val="4"/>
            <w:tcBorders>
              <w:bottom w:val="single" w:sz="4" w:space="0" w:color="000000"/>
            </w:tcBorders>
            <w:shd w:val="clear" w:color="auto" w:fill="D9D9D9"/>
            <w:noWrap/>
            <w:vAlign w:val="center"/>
          </w:tcPr>
          <w:p w14:paraId="509FAF0D" w14:textId="10E11CAB" w:rsidR="009F6BE2" w:rsidRPr="0050712E" w:rsidRDefault="009F6BE2" w:rsidP="009F6BE2">
            <w:pPr>
              <w:spacing w:after="0" w:line="260" w:lineRule="exact"/>
              <w:jc w:val="both"/>
              <w:rPr>
                <w:rFonts w:ascii="Arial" w:eastAsia="Times New Roman" w:hAnsi="Arial" w:cs="Arial"/>
                <w:b/>
                <w:color w:val="000000"/>
                <w:sz w:val="16"/>
                <w:szCs w:val="16"/>
                <w:lang w:eastAsia="sl-SI"/>
              </w:rPr>
            </w:pPr>
            <w:r w:rsidRPr="0050712E">
              <w:rPr>
                <w:rFonts w:ascii="Arial" w:eastAsia="Times New Roman" w:hAnsi="Arial" w:cs="Arial"/>
                <w:b/>
                <w:color w:val="000000"/>
                <w:sz w:val="16"/>
                <w:szCs w:val="16"/>
                <w:lang w:eastAsia="sl-SI"/>
              </w:rPr>
              <w:t>Skupaj Učne delavnice+</w:t>
            </w:r>
          </w:p>
        </w:tc>
        <w:tc>
          <w:tcPr>
            <w:tcW w:w="1428" w:type="dxa"/>
            <w:tcBorders>
              <w:bottom w:val="single" w:sz="4" w:space="0" w:color="000000"/>
            </w:tcBorders>
            <w:shd w:val="clear" w:color="auto" w:fill="D9D9D9"/>
            <w:noWrap/>
            <w:vAlign w:val="center"/>
          </w:tcPr>
          <w:p w14:paraId="190B5779" w14:textId="77777777"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906.071,24</w:t>
            </w:r>
          </w:p>
        </w:tc>
        <w:tc>
          <w:tcPr>
            <w:tcW w:w="1276" w:type="dxa"/>
            <w:tcBorders>
              <w:bottom w:val="single" w:sz="4" w:space="0" w:color="000000"/>
            </w:tcBorders>
            <w:shd w:val="clear" w:color="auto" w:fill="D9D9D9"/>
            <w:noWrap/>
            <w:vAlign w:val="center"/>
          </w:tcPr>
          <w:p w14:paraId="632776F3" w14:textId="77C6436D"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972.311,75</w:t>
            </w:r>
          </w:p>
        </w:tc>
        <w:tc>
          <w:tcPr>
            <w:tcW w:w="982" w:type="dxa"/>
            <w:shd w:val="clear" w:color="auto" w:fill="D9D9D9"/>
            <w:noWrap/>
            <w:vAlign w:val="center"/>
          </w:tcPr>
          <w:p w14:paraId="7C0B38BE" w14:textId="77777777" w:rsidR="009F6BE2" w:rsidRPr="0050712E" w:rsidRDefault="009F6BE2" w:rsidP="009F6BE2">
            <w:pPr>
              <w:spacing w:after="0" w:line="260" w:lineRule="exact"/>
              <w:jc w:val="center"/>
              <w:rPr>
                <w:rFonts w:ascii="Arial" w:eastAsia="Times New Roman" w:hAnsi="Arial" w:cs="Arial"/>
                <w:b/>
                <w:bCs/>
                <w:sz w:val="16"/>
                <w:szCs w:val="16"/>
              </w:rPr>
            </w:pPr>
            <w:r w:rsidRPr="0050712E">
              <w:rPr>
                <w:rFonts w:ascii="Arial" w:eastAsia="Times New Roman" w:hAnsi="Arial" w:cs="Arial"/>
                <w:b/>
                <w:bCs/>
                <w:sz w:val="16"/>
                <w:szCs w:val="16"/>
              </w:rPr>
              <w:t>218</w:t>
            </w:r>
          </w:p>
        </w:tc>
        <w:tc>
          <w:tcPr>
            <w:tcW w:w="1265" w:type="dxa"/>
            <w:tcBorders>
              <w:bottom w:val="single" w:sz="4" w:space="0" w:color="000000"/>
            </w:tcBorders>
            <w:shd w:val="clear" w:color="auto" w:fill="D9D9D9"/>
            <w:noWrap/>
            <w:vAlign w:val="center"/>
          </w:tcPr>
          <w:p w14:paraId="558CC383" w14:textId="77777777" w:rsidR="009F6BE2" w:rsidRPr="0050712E" w:rsidRDefault="009F6BE2" w:rsidP="009F6BE2">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245" w:type="dxa"/>
            <w:tcBorders>
              <w:top w:val="single" w:sz="4" w:space="0" w:color="auto"/>
            </w:tcBorders>
            <w:shd w:val="clear" w:color="auto" w:fill="D9D9D9"/>
            <w:vAlign w:val="center"/>
          </w:tcPr>
          <w:p w14:paraId="14356769" w14:textId="77777777" w:rsidR="009F6BE2" w:rsidRPr="0050712E" w:rsidRDefault="009F6BE2" w:rsidP="009F6BE2">
            <w:pPr>
              <w:autoSpaceDE w:val="0"/>
              <w:autoSpaceDN w:val="0"/>
              <w:adjustRightInd w:val="0"/>
              <w:spacing w:after="0" w:line="260" w:lineRule="exact"/>
              <w:jc w:val="both"/>
              <w:rPr>
                <w:rFonts w:ascii="Arial" w:eastAsia="Times New Roman" w:hAnsi="Arial" w:cs="Arial"/>
                <w:sz w:val="16"/>
                <w:szCs w:val="16"/>
              </w:rPr>
            </w:pPr>
          </w:p>
        </w:tc>
      </w:tr>
      <w:tr w:rsidR="009F6BE2" w:rsidRPr="0050712E" w14:paraId="2DAF2D59" w14:textId="77777777" w:rsidTr="00060A95">
        <w:trPr>
          <w:trHeight w:val="439"/>
        </w:trPr>
        <w:tc>
          <w:tcPr>
            <w:tcW w:w="1518" w:type="dxa"/>
            <w:vMerge w:val="restart"/>
            <w:shd w:val="clear" w:color="auto" w:fill="auto"/>
            <w:vAlign w:val="center"/>
          </w:tcPr>
          <w:p w14:paraId="56E9DFF8" w14:textId="77777777" w:rsidR="00E33C82" w:rsidRPr="0050712E" w:rsidRDefault="00E33C82" w:rsidP="009F6BE2">
            <w:pPr>
              <w:spacing w:after="200" w:line="276" w:lineRule="auto"/>
              <w:jc w:val="center"/>
              <w:rPr>
                <w:rFonts w:ascii="Arial" w:eastAsia="Calibri" w:hAnsi="Arial" w:cs="Arial"/>
                <w:b/>
                <w:bCs/>
                <w:sz w:val="16"/>
                <w:szCs w:val="16"/>
              </w:rPr>
            </w:pPr>
          </w:p>
          <w:p w14:paraId="317B2BB6" w14:textId="77777777" w:rsidR="00E33C82" w:rsidRPr="0050712E" w:rsidRDefault="00E33C82" w:rsidP="009F6BE2">
            <w:pPr>
              <w:spacing w:after="200" w:line="276" w:lineRule="auto"/>
              <w:jc w:val="center"/>
              <w:rPr>
                <w:rFonts w:ascii="Arial" w:eastAsia="Calibri" w:hAnsi="Arial" w:cs="Arial"/>
                <w:b/>
                <w:bCs/>
                <w:sz w:val="16"/>
                <w:szCs w:val="16"/>
              </w:rPr>
            </w:pPr>
          </w:p>
          <w:p w14:paraId="4AE6ADC5" w14:textId="77777777" w:rsidR="00E33C82" w:rsidRPr="0050712E" w:rsidRDefault="00E33C82" w:rsidP="009F6BE2">
            <w:pPr>
              <w:spacing w:after="200" w:line="276" w:lineRule="auto"/>
              <w:jc w:val="center"/>
              <w:rPr>
                <w:rFonts w:ascii="Arial" w:eastAsia="Calibri" w:hAnsi="Arial" w:cs="Arial"/>
                <w:b/>
                <w:bCs/>
                <w:sz w:val="16"/>
                <w:szCs w:val="16"/>
              </w:rPr>
            </w:pPr>
          </w:p>
          <w:p w14:paraId="54A34CA0" w14:textId="5D48BF7B" w:rsidR="009F6BE2" w:rsidRPr="0050712E" w:rsidRDefault="009F6BE2" w:rsidP="009F6BE2">
            <w:pPr>
              <w:spacing w:after="200" w:line="276" w:lineRule="auto"/>
              <w:jc w:val="center"/>
              <w:rPr>
                <w:rFonts w:ascii="Arial" w:eastAsia="Calibri" w:hAnsi="Arial" w:cs="Arial"/>
                <w:b/>
                <w:bCs/>
                <w:sz w:val="16"/>
                <w:szCs w:val="16"/>
              </w:rPr>
            </w:pPr>
            <w:r w:rsidRPr="0050712E">
              <w:rPr>
                <w:rFonts w:ascii="Arial" w:eastAsia="Calibri" w:hAnsi="Arial" w:cs="Arial"/>
                <w:b/>
                <w:bCs/>
                <w:sz w:val="16"/>
                <w:szCs w:val="16"/>
              </w:rPr>
              <w:t xml:space="preserve">Kompetenčni centri za razvoj </w:t>
            </w:r>
            <w:r w:rsidRPr="0050712E">
              <w:rPr>
                <w:rFonts w:ascii="Arial" w:eastAsia="Calibri" w:hAnsi="Arial" w:cs="Arial"/>
                <w:b/>
                <w:bCs/>
                <w:sz w:val="16"/>
                <w:szCs w:val="16"/>
              </w:rPr>
              <w:lastRenderedPageBreak/>
              <w:t>kadrov 2024 – 2028 (KOC 4.0)</w:t>
            </w:r>
          </w:p>
        </w:tc>
        <w:tc>
          <w:tcPr>
            <w:tcW w:w="1413" w:type="dxa"/>
            <w:gridSpan w:val="2"/>
            <w:tcBorders>
              <w:bottom w:val="single" w:sz="4" w:space="0" w:color="000000"/>
            </w:tcBorders>
            <w:shd w:val="clear" w:color="auto" w:fill="auto"/>
            <w:noWrap/>
            <w:vAlign w:val="center"/>
          </w:tcPr>
          <w:p w14:paraId="67ED2768" w14:textId="77777777" w:rsidR="00E33221" w:rsidRPr="0050712E" w:rsidRDefault="00E33221" w:rsidP="00E33221">
            <w:pPr>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lastRenderedPageBreak/>
              <w:t>PP 230705 RSO1.4. – Razvoj znanj in spretnosti za pametno specializacijo ESRR 21-27-V-EU</w:t>
            </w:r>
          </w:p>
          <w:p w14:paraId="17BF8087" w14:textId="7144653F" w:rsidR="009F6BE2" w:rsidRPr="0050712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p>
        </w:tc>
        <w:tc>
          <w:tcPr>
            <w:tcW w:w="2422" w:type="dxa"/>
            <w:gridSpan w:val="2"/>
            <w:vMerge w:val="restart"/>
            <w:tcBorders>
              <w:right w:val="single" w:sz="4" w:space="0" w:color="auto"/>
            </w:tcBorders>
            <w:shd w:val="clear" w:color="auto" w:fill="auto"/>
            <w:noWrap/>
            <w:vAlign w:val="center"/>
          </w:tcPr>
          <w:p w14:paraId="28B26BD3" w14:textId="77777777"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Kompetenčni centri (KOC 4.0)</w:t>
            </w:r>
          </w:p>
        </w:tc>
        <w:tc>
          <w:tcPr>
            <w:tcW w:w="1428" w:type="dxa"/>
            <w:tcBorders>
              <w:bottom w:val="single" w:sz="4" w:space="0" w:color="000000"/>
            </w:tcBorders>
            <w:shd w:val="clear" w:color="auto" w:fill="auto"/>
            <w:noWrap/>
            <w:vAlign w:val="center"/>
          </w:tcPr>
          <w:p w14:paraId="5FDF3AA4" w14:textId="1E1548F6"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193.590,54</w:t>
            </w:r>
          </w:p>
        </w:tc>
        <w:tc>
          <w:tcPr>
            <w:tcW w:w="1276" w:type="dxa"/>
            <w:shd w:val="clear" w:color="auto" w:fill="auto"/>
            <w:noWrap/>
            <w:vAlign w:val="center"/>
          </w:tcPr>
          <w:p w14:paraId="11D9A03D" w14:textId="32C771EF"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284.669,98</w:t>
            </w:r>
          </w:p>
        </w:tc>
        <w:tc>
          <w:tcPr>
            <w:tcW w:w="982" w:type="dxa"/>
            <w:vMerge w:val="restart"/>
            <w:shd w:val="clear" w:color="auto" w:fill="auto"/>
            <w:noWrap/>
            <w:vAlign w:val="center"/>
          </w:tcPr>
          <w:p w14:paraId="64E504E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0F9C2FF"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val="restart"/>
            <w:shd w:val="clear" w:color="auto" w:fill="auto"/>
            <w:vAlign w:val="center"/>
          </w:tcPr>
          <w:p w14:paraId="48BA8980" w14:textId="3D59275A" w:rsidR="009F6BE2" w:rsidRPr="0050712E" w:rsidRDefault="00D169D0" w:rsidP="009F6BE2">
            <w:pPr>
              <w:numPr>
                <w:ilvl w:val="0"/>
                <w:numId w:val="26"/>
              </w:numPr>
              <w:spacing w:after="0" w:line="260" w:lineRule="exact"/>
              <w:jc w:val="both"/>
              <w:rPr>
                <w:rFonts w:ascii="Arial" w:eastAsia="Times New Roman" w:hAnsi="Arial" w:cs="Arial"/>
                <w:sz w:val="16"/>
                <w:szCs w:val="16"/>
              </w:rPr>
            </w:pPr>
            <w:r>
              <w:rPr>
                <w:rFonts w:ascii="Arial" w:eastAsia="Times New Roman" w:hAnsi="Arial" w:cs="Arial"/>
                <w:sz w:val="16"/>
                <w:szCs w:val="16"/>
              </w:rPr>
              <w:t>Projekt</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je namenjen večji usposobljenosti zaposlenih, povezovanju podjetij in drugih deležnikov na trgu dela ter posledično izboljšanju konkurenčnosti podjetij. Spodbujal bo povezovanje partnerjev v okviru opredeljenih prednostnih področij</w:t>
            </w:r>
            <w:r w:rsidRPr="0050712E">
              <w:rPr>
                <w:rFonts w:ascii="Arial" w:eastAsia="Times New Roman" w:hAnsi="Arial" w:cs="Arial"/>
                <w:sz w:val="16"/>
                <w:szCs w:val="16"/>
              </w:rPr>
              <w:t xml:space="preserve"> S5 </w:t>
            </w:r>
            <w:r w:rsidR="009F6BE2" w:rsidRPr="0050712E">
              <w:rPr>
                <w:rFonts w:ascii="Arial" w:eastAsia="Times New Roman" w:hAnsi="Arial" w:cs="Arial"/>
                <w:sz w:val="16"/>
                <w:szCs w:val="16"/>
              </w:rPr>
              <w:t>oziroma horizontalno prednostno področje IKT</w:t>
            </w:r>
            <w:r>
              <w:rPr>
                <w:rFonts w:ascii="Arial" w:eastAsia="Times New Roman" w:hAnsi="Arial" w:cs="Arial"/>
                <w:sz w:val="16"/>
                <w:szCs w:val="16"/>
              </w:rPr>
              <w:t>,</w:t>
            </w:r>
          </w:p>
          <w:p w14:paraId="3739DDAD" w14:textId="77777777" w:rsidR="009F6BE2" w:rsidRPr="0050712E" w:rsidRDefault="009F6BE2" w:rsidP="009F6BE2">
            <w:pPr>
              <w:spacing w:after="0" w:line="260" w:lineRule="exact"/>
              <w:jc w:val="both"/>
              <w:rPr>
                <w:rFonts w:ascii="Arial" w:eastAsia="Times New Roman" w:hAnsi="Arial" w:cs="Arial"/>
                <w:sz w:val="16"/>
                <w:szCs w:val="16"/>
              </w:rPr>
            </w:pPr>
          </w:p>
          <w:p w14:paraId="41F9F816" w14:textId="204788BB" w:rsidR="009F6BE2" w:rsidRPr="0050712E" w:rsidRDefault="00D169D0" w:rsidP="009F6BE2">
            <w:pPr>
              <w:numPr>
                <w:ilvl w:val="0"/>
                <w:numId w:val="26"/>
              </w:numPr>
              <w:spacing w:after="0" w:line="260" w:lineRule="exact"/>
              <w:jc w:val="both"/>
              <w:rPr>
                <w:rFonts w:ascii="Arial" w:eastAsia="Times New Roman" w:hAnsi="Arial" w:cs="Arial"/>
                <w:sz w:val="16"/>
                <w:szCs w:val="16"/>
              </w:rPr>
            </w:pPr>
            <w:r>
              <w:rPr>
                <w:rFonts w:ascii="Arial" w:eastAsia="Times New Roman" w:hAnsi="Arial" w:cs="Arial"/>
                <w:sz w:val="16"/>
                <w:szCs w:val="16"/>
              </w:rPr>
              <w:t>z</w:t>
            </w:r>
            <w:r w:rsidR="009F6BE2" w:rsidRPr="0050712E">
              <w:rPr>
                <w:rFonts w:ascii="Arial" w:eastAsia="Times New Roman" w:hAnsi="Arial" w:cs="Arial"/>
                <w:sz w:val="16"/>
                <w:szCs w:val="16"/>
              </w:rPr>
              <w:t>ačetek projekta je bil načrtovan za april 2024. Odločitev o dodelitvi podpore je bila izdana oktobra 2024, kar pomeni, da do vključno oktobra 2024 ni bilo izvedbe.</w:t>
            </w:r>
          </w:p>
        </w:tc>
      </w:tr>
      <w:tr w:rsidR="009F6BE2" w:rsidRPr="0050712E" w14:paraId="2D694517" w14:textId="77777777" w:rsidTr="00060A95">
        <w:trPr>
          <w:trHeight w:val="439"/>
        </w:trPr>
        <w:tc>
          <w:tcPr>
            <w:tcW w:w="1518" w:type="dxa"/>
            <w:vMerge/>
            <w:shd w:val="clear" w:color="auto" w:fill="auto"/>
            <w:vAlign w:val="center"/>
          </w:tcPr>
          <w:p w14:paraId="346B8281"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1B7A5A2B" w14:textId="73552A06" w:rsidR="009F6BE2" w:rsidRPr="0050712E" w:rsidRDefault="00E33221" w:rsidP="00D062FE">
            <w:pPr>
              <w:spacing w:after="0" w:line="240" w:lineRule="auto"/>
              <w:jc w:val="center"/>
              <w:rPr>
                <w:rFonts w:ascii="Arial" w:eastAsia="Times New Roman" w:hAnsi="Arial" w:cs="Arial"/>
                <w:b/>
                <w:color w:val="000000"/>
                <w:sz w:val="16"/>
                <w:szCs w:val="16"/>
                <w:lang w:eastAsia="sl-SI"/>
              </w:rPr>
            </w:pPr>
            <w:r w:rsidRPr="0050712E">
              <w:rPr>
                <w:rFonts w:ascii="Arial" w:eastAsia="Times New Roman" w:hAnsi="Arial" w:cs="Arial"/>
                <w:sz w:val="16"/>
                <w:szCs w:val="16"/>
              </w:rPr>
              <w:t>PP 230706 RSO1.4. –Razvoj znanj in spretnosti za pametno specializacijo ESRR 21-27-V-SI</w:t>
            </w:r>
          </w:p>
        </w:tc>
        <w:tc>
          <w:tcPr>
            <w:tcW w:w="2422" w:type="dxa"/>
            <w:gridSpan w:val="2"/>
            <w:vMerge/>
            <w:tcBorders>
              <w:right w:val="single" w:sz="4" w:space="0" w:color="auto"/>
            </w:tcBorders>
            <w:shd w:val="clear" w:color="auto" w:fill="auto"/>
            <w:noWrap/>
            <w:vAlign w:val="center"/>
          </w:tcPr>
          <w:p w14:paraId="3FE1EC27"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592D6769"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210.633,62</w:t>
            </w:r>
          </w:p>
        </w:tc>
        <w:tc>
          <w:tcPr>
            <w:tcW w:w="1276" w:type="dxa"/>
            <w:shd w:val="clear" w:color="auto" w:fill="auto"/>
            <w:noWrap/>
            <w:vAlign w:val="center"/>
          </w:tcPr>
          <w:p w14:paraId="3DE51FC8"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579.647,65</w:t>
            </w:r>
          </w:p>
        </w:tc>
        <w:tc>
          <w:tcPr>
            <w:tcW w:w="982" w:type="dxa"/>
            <w:vMerge/>
            <w:shd w:val="clear" w:color="auto" w:fill="auto"/>
            <w:noWrap/>
            <w:vAlign w:val="center"/>
          </w:tcPr>
          <w:p w14:paraId="1A010012"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336C5FCC"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5FA3E3DB"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2B8B2F56" w14:textId="77777777" w:rsidTr="00060A95">
        <w:trPr>
          <w:trHeight w:val="439"/>
        </w:trPr>
        <w:tc>
          <w:tcPr>
            <w:tcW w:w="1518" w:type="dxa"/>
            <w:vMerge/>
            <w:shd w:val="clear" w:color="auto" w:fill="auto"/>
            <w:vAlign w:val="center"/>
          </w:tcPr>
          <w:p w14:paraId="3A8C58D9"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35396056" w14:textId="253A1BF2" w:rsidR="009F6BE2" w:rsidRPr="0050712E" w:rsidRDefault="00E33221" w:rsidP="00D062FE">
            <w:pPr>
              <w:spacing w:after="0" w:line="240" w:lineRule="auto"/>
              <w:jc w:val="center"/>
              <w:rPr>
                <w:rFonts w:ascii="Arial" w:eastAsia="Times New Roman" w:hAnsi="Arial" w:cs="Arial"/>
                <w:b/>
                <w:color w:val="000000"/>
                <w:sz w:val="16"/>
                <w:szCs w:val="16"/>
                <w:lang w:eastAsia="sl-SI"/>
              </w:rPr>
            </w:pPr>
            <w:r w:rsidRPr="0050712E">
              <w:rPr>
                <w:rFonts w:ascii="Arial" w:eastAsia="Times New Roman" w:hAnsi="Arial" w:cs="Arial"/>
                <w:sz w:val="16"/>
                <w:szCs w:val="16"/>
              </w:rPr>
              <w:t>PP 230707 RSO1.4. – Razvoj znanj in spretnosti za pametno specializacijo ESRR 21-27-Z-EU</w:t>
            </w:r>
          </w:p>
        </w:tc>
        <w:tc>
          <w:tcPr>
            <w:tcW w:w="2422" w:type="dxa"/>
            <w:gridSpan w:val="2"/>
            <w:vMerge/>
            <w:tcBorders>
              <w:right w:val="single" w:sz="4" w:space="0" w:color="auto"/>
            </w:tcBorders>
            <w:shd w:val="clear" w:color="auto" w:fill="auto"/>
            <w:noWrap/>
            <w:vAlign w:val="center"/>
          </w:tcPr>
          <w:p w14:paraId="7531A578"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0CA5F1D2"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406.740,79</w:t>
            </w:r>
          </w:p>
        </w:tc>
        <w:tc>
          <w:tcPr>
            <w:tcW w:w="1276" w:type="dxa"/>
            <w:shd w:val="clear" w:color="auto" w:fill="auto"/>
            <w:noWrap/>
            <w:vAlign w:val="center"/>
          </w:tcPr>
          <w:p w14:paraId="553AB744" w14:textId="4CC38111"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119.319,59</w:t>
            </w:r>
          </w:p>
        </w:tc>
        <w:tc>
          <w:tcPr>
            <w:tcW w:w="982" w:type="dxa"/>
            <w:vMerge/>
            <w:shd w:val="clear" w:color="auto" w:fill="auto"/>
            <w:noWrap/>
            <w:vAlign w:val="center"/>
          </w:tcPr>
          <w:p w14:paraId="48958B76"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2C140CF4"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1841B360"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78E6CBB7" w14:textId="77777777" w:rsidTr="00060A95">
        <w:trPr>
          <w:trHeight w:val="439"/>
        </w:trPr>
        <w:tc>
          <w:tcPr>
            <w:tcW w:w="1518" w:type="dxa"/>
            <w:vMerge/>
            <w:shd w:val="clear" w:color="auto" w:fill="auto"/>
            <w:vAlign w:val="center"/>
          </w:tcPr>
          <w:p w14:paraId="15A3B855"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44E3504C" w14:textId="09C6D1D8" w:rsidR="009F6BE2" w:rsidRPr="0050712E" w:rsidRDefault="00E33221" w:rsidP="00D062FE">
            <w:pPr>
              <w:spacing w:after="0" w:line="240" w:lineRule="auto"/>
              <w:jc w:val="center"/>
              <w:rPr>
                <w:rFonts w:ascii="Arial" w:eastAsia="Times New Roman" w:hAnsi="Arial" w:cs="Arial"/>
                <w:b/>
                <w:color w:val="000000"/>
                <w:sz w:val="16"/>
                <w:szCs w:val="16"/>
                <w:lang w:eastAsia="sl-SI"/>
              </w:rPr>
            </w:pPr>
            <w:r w:rsidRPr="0050712E">
              <w:rPr>
                <w:rFonts w:ascii="Arial" w:eastAsia="Times New Roman" w:hAnsi="Arial" w:cs="Arial"/>
                <w:sz w:val="16"/>
                <w:szCs w:val="16"/>
              </w:rPr>
              <w:t>PP 230708 RSO1.4. – Razvoj znanj in spretnosti za pametno specializacijo ESRR 21-27-Z-SI</w:t>
            </w:r>
          </w:p>
        </w:tc>
        <w:tc>
          <w:tcPr>
            <w:tcW w:w="2422" w:type="dxa"/>
            <w:gridSpan w:val="2"/>
            <w:vMerge/>
            <w:tcBorders>
              <w:right w:val="single" w:sz="4" w:space="0" w:color="auto"/>
            </w:tcBorders>
            <w:shd w:val="clear" w:color="auto" w:fill="auto"/>
            <w:noWrap/>
            <w:vAlign w:val="center"/>
          </w:tcPr>
          <w:p w14:paraId="5F8C4F05"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24C063BC"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640.111,19</w:t>
            </w:r>
          </w:p>
        </w:tc>
        <w:tc>
          <w:tcPr>
            <w:tcW w:w="1276" w:type="dxa"/>
            <w:shd w:val="clear" w:color="auto" w:fill="auto"/>
            <w:noWrap/>
            <w:vAlign w:val="center"/>
          </w:tcPr>
          <w:p w14:paraId="03BEF2E0" w14:textId="6845FBC8"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678.979,39</w:t>
            </w:r>
          </w:p>
        </w:tc>
        <w:tc>
          <w:tcPr>
            <w:tcW w:w="982" w:type="dxa"/>
            <w:vMerge/>
            <w:tcBorders>
              <w:bottom w:val="single" w:sz="4" w:space="0" w:color="000000"/>
            </w:tcBorders>
            <w:shd w:val="clear" w:color="auto" w:fill="auto"/>
            <w:noWrap/>
            <w:vAlign w:val="center"/>
          </w:tcPr>
          <w:p w14:paraId="4F782B1B"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501A7955"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22AD9982"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2BC88527" w14:textId="77777777" w:rsidTr="00060A95">
        <w:trPr>
          <w:trHeight w:val="439"/>
        </w:trPr>
        <w:tc>
          <w:tcPr>
            <w:tcW w:w="1518" w:type="dxa"/>
            <w:vMerge/>
            <w:shd w:val="clear" w:color="auto" w:fill="auto"/>
            <w:vAlign w:val="center"/>
          </w:tcPr>
          <w:p w14:paraId="49223439" w14:textId="77777777" w:rsidR="009F6BE2" w:rsidRPr="0050712E" w:rsidRDefault="009F6BE2" w:rsidP="009F6BE2">
            <w:pPr>
              <w:spacing w:after="200" w:line="276" w:lineRule="auto"/>
              <w:jc w:val="center"/>
              <w:rPr>
                <w:rFonts w:ascii="Arial" w:eastAsia="Calibri"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403A5B94" w14:textId="0F4F5DA9"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KOC 4.0</w:t>
            </w:r>
          </w:p>
        </w:tc>
        <w:tc>
          <w:tcPr>
            <w:tcW w:w="1428" w:type="dxa"/>
            <w:tcBorders>
              <w:bottom w:val="single" w:sz="4" w:space="0" w:color="000000"/>
            </w:tcBorders>
            <w:shd w:val="clear" w:color="auto" w:fill="D9D9D9"/>
            <w:noWrap/>
            <w:vAlign w:val="center"/>
          </w:tcPr>
          <w:p w14:paraId="19D813AF" w14:textId="23ED0D5F"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2</w:t>
            </w:r>
            <w:r w:rsidR="00DD6C44">
              <w:rPr>
                <w:rFonts w:ascii="Arial" w:eastAsia="Times New Roman" w:hAnsi="Arial" w:cs="Arial"/>
                <w:b/>
                <w:bCs/>
                <w:sz w:val="16"/>
                <w:szCs w:val="16"/>
              </w:rPr>
              <w:t>.</w:t>
            </w:r>
            <w:r w:rsidRPr="0050712E">
              <w:rPr>
                <w:rFonts w:ascii="Arial" w:eastAsia="Times New Roman" w:hAnsi="Arial" w:cs="Arial"/>
                <w:b/>
                <w:bCs/>
                <w:sz w:val="16"/>
                <w:szCs w:val="16"/>
              </w:rPr>
              <w:t>451.076,14</w:t>
            </w:r>
          </w:p>
        </w:tc>
        <w:tc>
          <w:tcPr>
            <w:tcW w:w="1276" w:type="dxa"/>
            <w:shd w:val="clear" w:color="auto" w:fill="D9D9D9"/>
            <w:noWrap/>
            <w:vAlign w:val="center"/>
          </w:tcPr>
          <w:p w14:paraId="1177EF07" w14:textId="5F0559E2"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6</w:t>
            </w:r>
            <w:r w:rsidR="00DD6C44">
              <w:rPr>
                <w:rFonts w:ascii="Arial" w:eastAsia="Times New Roman" w:hAnsi="Arial" w:cs="Arial"/>
                <w:b/>
                <w:bCs/>
                <w:sz w:val="16"/>
                <w:szCs w:val="16"/>
              </w:rPr>
              <w:t>.</w:t>
            </w:r>
            <w:r w:rsidRPr="0050712E">
              <w:rPr>
                <w:rFonts w:ascii="Arial" w:eastAsia="Times New Roman" w:hAnsi="Arial" w:cs="Arial"/>
                <w:b/>
                <w:bCs/>
                <w:sz w:val="16"/>
                <w:szCs w:val="16"/>
              </w:rPr>
              <w:t>662.616,61</w:t>
            </w:r>
          </w:p>
        </w:tc>
        <w:tc>
          <w:tcPr>
            <w:tcW w:w="982" w:type="dxa"/>
            <w:tcBorders>
              <w:bottom w:val="single" w:sz="4" w:space="0" w:color="000000"/>
            </w:tcBorders>
            <w:shd w:val="clear" w:color="auto" w:fill="D9D9D9"/>
            <w:noWrap/>
            <w:vAlign w:val="center"/>
          </w:tcPr>
          <w:p w14:paraId="411999D6"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272</w:t>
            </w:r>
          </w:p>
        </w:tc>
        <w:tc>
          <w:tcPr>
            <w:tcW w:w="1265" w:type="dxa"/>
            <w:tcBorders>
              <w:bottom w:val="single" w:sz="4" w:space="0" w:color="000000"/>
            </w:tcBorders>
            <w:shd w:val="clear" w:color="auto" w:fill="D9D9D9"/>
            <w:noWrap/>
            <w:vAlign w:val="center"/>
          </w:tcPr>
          <w:p w14:paraId="0E2F8CB9"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clear" w:color="auto" w:fill="D9D9D9"/>
            <w:vAlign w:val="center"/>
          </w:tcPr>
          <w:p w14:paraId="513650D9" w14:textId="77777777" w:rsidR="009F6BE2" w:rsidRPr="0050712E" w:rsidRDefault="009F6BE2" w:rsidP="009F6BE2">
            <w:pPr>
              <w:spacing w:after="0" w:line="260" w:lineRule="exact"/>
              <w:jc w:val="both"/>
              <w:rPr>
                <w:rFonts w:ascii="Arial" w:eastAsia="Times New Roman" w:hAnsi="Arial" w:cs="Arial"/>
                <w:sz w:val="16"/>
                <w:szCs w:val="16"/>
              </w:rPr>
            </w:pPr>
          </w:p>
        </w:tc>
      </w:tr>
      <w:tr w:rsidR="009F6BE2" w:rsidRPr="0050712E" w14:paraId="5339DECE" w14:textId="77777777" w:rsidTr="00060A95">
        <w:trPr>
          <w:trHeight w:val="439"/>
        </w:trPr>
        <w:tc>
          <w:tcPr>
            <w:tcW w:w="1518" w:type="dxa"/>
            <w:vMerge w:val="restart"/>
            <w:shd w:val="clear" w:color="auto" w:fill="auto"/>
            <w:vAlign w:val="center"/>
          </w:tcPr>
          <w:p w14:paraId="46A8E75C" w14:textId="77777777" w:rsidR="009F6BE2" w:rsidRPr="0050712E" w:rsidRDefault="009F6BE2" w:rsidP="009F6BE2">
            <w:pPr>
              <w:spacing w:after="200" w:line="276" w:lineRule="auto"/>
              <w:jc w:val="center"/>
              <w:rPr>
                <w:rFonts w:ascii="Arial" w:eastAsia="Calibri" w:hAnsi="Arial" w:cs="Arial"/>
                <w:b/>
                <w:bCs/>
                <w:sz w:val="16"/>
                <w:szCs w:val="16"/>
              </w:rPr>
            </w:pPr>
            <w:r w:rsidRPr="0050712E">
              <w:rPr>
                <w:rFonts w:ascii="Arial" w:eastAsia="Calibri" w:hAnsi="Arial" w:cs="Arial"/>
                <w:b/>
                <w:bCs/>
                <w:sz w:val="16"/>
                <w:szCs w:val="16"/>
              </w:rPr>
              <w:t>Kompetentna Slovenija</w:t>
            </w:r>
          </w:p>
        </w:tc>
        <w:tc>
          <w:tcPr>
            <w:tcW w:w="1413" w:type="dxa"/>
            <w:gridSpan w:val="2"/>
            <w:tcBorders>
              <w:bottom w:val="single" w:sz="4" w:space="0" w:color="000000"/>
            </w:tcBorders>
            <w:shd w:val="clear" w:color="auto" w:fill="auto"/>
            <w:noWrap/>
            <w:vAlign w:val="center"/>
          </w:tcPr>
          <w:p w14:paraId="58C0851E" w14:textId="0C165A5E"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rPr>
              <w:t>ESO4.7. –Spodbujanje vseživljenjskega učenja ESS 21-27-V-EU</w:t>
            </w:r>
          </w:p>
        </w:tc>
        <w:tc>
          <w:tcPr>
            <w:tcW w:w="2422" w:type="dxa"/>
            <w:gridSpan w:val="2"/>
            <w:vMerge w:val="restart"/>
            <w:tcBorders>
              <w:right w:val="single" w:sz="4" w:space="0" w:color="auto"/>
            </w:tcBorders>
            <w:shd w:val="clear" w:color="auto" w:fill="auto"/>
            <w:noWrap/>
            <w:vAlign w:val="center"/>
          </w:tcPr>
          <w:p w14:paraId="6CBFC1C9" w14:textId="77777777" w:rsidR="009F6BE2" w:rsidRPr="0050712E" w:rsidRDefault="009F6BE2" w:rsidP="009F6BE2">
            <w:pPr>
              <w:spacing w:after="0" w:line="260" w:lineRule="exact"/>
              <w:rPr>
                <w:rFonts w:ascii="Arial" w:eastAsia="Times New Roman" w:hAnsi="Arial" w:cs="Arial"/>
                <w:bCs/>
                <w:sz w:val="16"/>
                <w:szCs w:val="16"/>
              </w:rPr>
            </w:pPr>
            <w:r w:rsidRPr="0050712E">
              <w:rPr>
                <w:rFonts w:ascii="Arial" w:eastAsia="Times New Roman" w:hAnsi="Arial" w:cs="Arial"/>
                <w:bCs/>
                <w:sz w:val="16"/>
                <w:szCs w:val="16"/>
              </w:rPr>
              <w:t>Kompetentna Slovenija</w:t>
            </w:r>
          </w:p>
        </w:tc>
        <w:tc>
          <w:tcPr>
            <w:tcW w:w="1428" w:type="dxa"/>
            <w:tcBorders>
              <w:bottom w:val="single" w:sz="4" w:space="0" w:color="000000"/>
            </w:tcBorders>
            <w:shd w:val="clear" w:color="auto" w:fill="auto"/>
            <w:noWrap/>
            <w:vAlign w:val="center"/>
          </w:tcPr>
          <w:p w14:paraId="137A3FD2"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980.015,35</w:t>
            </w:r>
          </w:p>
        </w:tc>
        <w:tc>
          <w:tcPr>
            <w:tcW w:w="1276" w:type="dxa"/>
            <w:shd w:val="clear" w:color="auto" w:fill="auto"/>
            <w:noWrap/>
            <w:vAlign w:val="center"/>
          </w:tcPr>
          <w:p w14:paraId="53EF223F"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459.052,30</w:t>
            </w:r>
          </w:p>
        </w:tc>
        <w:tc>
          <w:tcPr>
            <w:tcW w:w="982" w:type="dxa"/>
            <w:vMerge w:val="restart"/>
            <w:shd w:val="clear" w:color="auto" w:fill="auto"/>
            <w:noWrap/>
            <w:vAlign w:val="center"/>
          </w:tcPr>
          <w:p w14:paraId="1801A541"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122D6457"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val="restart"/>
            <w:shd w:val="clear" w:color="auto" w:fill="auto"/>
            <w:vAlign w:val="center"/>
          </w:tcPr>
          <w:p w14:paraId="726F1A25" w14:textId="130A8B69"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Z izvajanjem brezplačnih usposabljanj z domačimi in mednarodnimi strokovnjaki je namen </w:t>
            </w:r>
            <w:r w:rsidR="00D169D0">
              <w:rPr>
                <w:rFonts w:ascii="Arial" w:eastAsia="Times New Roman" w:hAnsi="Arial" w:cs="Arial"/>
                <w:bCs/>
                <w:sz w:val="16"/>
                <w:szCs w:val="16"/>
              </w:rPr>
              <w:t>ukrepa</w:t>
            </w:r>
            <w:r w:rsidRPr="0050712E">
              <w:rPr>
                <w:rFonts w:ascii="Arial" w:eastAsia="Times New Roman" w:hAnsi="Arial" w:cs="Arial"/>
                <w:bCs/>
                <w:sz w:val="16"/>
                <w:szCs w:val="16"/>
              </w:rPr>
              <w:t xml:space="preserve"> opolnomočiti odrasle za uspešno delo, kakovostno življenje, enake možnosti in sodelovanje v družbi, ki so pogoji za konkurenčno gospodarstvo in družbeno blaginjo, ter zmanjšati neskladje med ponudbo in povpraševanjem po tovrstnih usposabljanjih.</w:t>
            </w:r>
          </w:p>
          <w:p w14:paraId="2B4AF4A7" w14:textId="77777777" w:rsidR="009F6BE2" w:rsidRPr="0050712E" w:rsidRDefault="009F6BE2" w:rsidP="009F6BE2">
            <w:pPr>
              <w:spacing w:after="0" w:line="260" w:lineRule="exact"/>
              <w:ind w:left="360"/>
              <w:jc w:val="both"/>
              <w:rPr>
                <w:rFonts w:ascii="Arial" w:eastAsia="Times New Roman" w:hAnsi="Arial" w:cs="Arial"/>
                <w:bCs/>
                <w:sz w:val="16"/>
                <w:szCs w:val="16"/>
              </w:rPr>
            </w:pPr>
          </w:p>
          <w:p w14:paraId="75988434" w14:textId="67DFB93B" w:rsidR="009F6BE2" w:rsidRPr="0050712E" w:rsidRDefault="009F6BE2" w:rsidP="009F6BE2">
            <w:p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Namen</w:t>
            </w:r>
            <w:r w:rsidR="00D169D0">
              <w:rPr>
                <w:rFonts w:ascii="Arial" w:eastAsia="Times New Roman" w:hAnsi="Arial" w:cs="Arial"/>
                <w:bCs/>
                <w:sz w:val="16"/>
                <w:szCs w:val="16"/>
              </w:rPr>
              <w:t>i</w:t>
            </w:r>
            <w:r w:rsidRPr="0050712E">
              <w:rPr>
                <w:rFonts w:ascii="Arial" w:eastAsia="Times New Roman" w:hAnsi="Arial" w:cs="Arial"/>
                <w:bCs/>
                <w:sz w:val="16"/>
                <w:szCs w:val="16"/>
              </w:rPr>
              <w:t xml:space="preserve"> </w:t>
            </w:r>
            <w:r w:rsidR="00D169D0">
              <w:rPr>
                <w:rFonts w:ascii="Arial" w:eastAsia="Times New Roman" w:hAnsi="Arial" w:cs="Arial"/>
                <w:bCs/>
                <w:sz w:val="16"/>
                <w:szCs w:val="16"/>
              </w:rPr>
              <w:t>ukrepa</w:t>
            </w:r>
            <w:r w:rsidRPr="0050712E">
              <w:rPr>
                <w:rFonts w:ascii="Arial" w:eastAsia="Times New Roman" w:hAnsi="Arial" w:cs="Arial"/>
                <w:bCs/>
                <w:sz w:val="16"/>
                <w:szCs w:val="16"/>
              </w:rPr>
              <w:t xml:space="preserve"> </w:t>
            </w:r>
            <w:r w:rsidR="00D169D0">
              <w:rPr>
                <w:rFonts w:ascii="Arial" w:eastAsia="Times New Roman" w:hAnsi="Arial" w:cs="Arial"/>
                <w:bCs/>
                <w:sz w:val="16"/>
                <w:szCs w:val="16"/>
              </w:rPr>
              <w:t>so</w:t>
            </w:r>
            <w:r w:rsidRPr="0050712E">
              <w:rPr>
                <w:rFonts w:ascii="Arial" w:eastAsia="Times New Roman" w:hAnsi="Arial" w:cs="Arial"/>
                <w:bCs/>
                <w:sz w:val="16"/>
                <w:szCs w:val="16"/>
              </w:rPr>
              <w:t xml:space="preserve">: </w:t>
            </w:r>
          </w:p>
          <w:p w14:paraId="7714C16A"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izboljšanje zaposljivosti odraslih in povečanje možnost za napredovanje v karieri;</w:t>
            </w:r>
          </w:p>
          <w:p w14:paraId="724CE987" w14:textId="0CD20200"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izboljšanje znanj in spretnosti za doseganje boljših rezultatov pri delu, za prekvalifikacijo in prehodna </w:t>
            </w:r>
            <w:r w:rsidRPr="0050712E">
              <w:rPr>
                <w:rFonts w:ascii="Arial" w:eastAsia="Times New Roman" w:hAnsi="Arial" w:cs="Arial"/>
                <w:bCs/>
                <w:sz w:val="16"/>
                <w:szCs w:val="16"/>
              </w:rPr>
              <w:lastRenderedPageBreak/>
              <w:t xml:space="preserve">druga področja dela, ki </w:t>
            </w:r>
            <w:r w:rsidR="00D169D0">
              <w:rPr>
                <w:rFonts w:ascii="Arial" w:eastAsia="Times New Roman" w:hAnsi="Arial" w:cs="Arial"/>
                <w:bCs/>
                <w:sz w:val="16"/>
                <w:szCs w:val="16"/>
              </w:rPr>
              <w:t>omogočajo</w:t>
            </w:r>
            <w:r w:rsidR="00D169D0" w:rsidRPr="0050712E">
              <w:rPr>
                <w:rFonts w:ascii="Arial" w:eastAsia="Times New Roman" w:hAnsi="Arial" w:cs="Arial"/>
                <w:bCs/>
                <w:sz w:val="16"/>
                <w:szCs w:val="16"/>
              </w:rPr>
              <w:t xml:space="preserve"> </w:t>
            </w:r>
            <w:r w:rsidRPr="0050712E">
              <w:rPr>
                <w:rFonts w:ascii="Arial" w:eastAsia="Times New Roman" w:hAnsi="Arial" w:cs="Arial"/>
                <w:bCs/>
                <w:sz w:val="16"/>
                <w:szCs w:val="16"/>
              </w:rPr>
              <w:t>boljše možnosti za zaposlitev;</w:t>
            </w:r>
          </w:p>
          <w:p w14:paraId="0BA7E126"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krepitev samozavesti in samospoštovanja ter izboljšanje psihološkega blagostanja;</w:t>
            </w:r>
          </w:p>
          <w:p w14:paraId="42752115"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usposobljeni in opolnomočeni odrasli; </w:t>
            </w:r>
          </w:p>
          <w:p w14:paraId="2282F7E6"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povečanje produktivnosti gospodarstva; </w:t>
            </w:r>
          </w:p>
          <w:p w14:paraId="156D0128" w14:textId="77777777"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 xml:space="preserve">zmanjšanje socialne izključenosti; </w:t>
            </w:r>
          </w:p>
          <w:p w14:paraId="11D223C4" w14:textId="6FA36D40" w:rsidR="009F6BE2" w:rsidRPr="0050712E" w:rsidRDefault="009F6BE2" w:rsidP="009F6BE2">
            <w:pPr>
              <w:numPr>
                <w:ilvl w:val="0"/>
                <w:numId w:val="26"/>
              </w:numPr>
              <w:spacing w:after="0" w:line="260" w:lineRule="exact"/>
              <w:jc w:val="both"/>
              <w:rPr>
                <w:rFonts w:ascii="Arial" w:eastAsia="Times New Roman" w:hAnsi="Arial" w:cs="Arial"/>
                <w:bCs/>
                <w:sz w:val="16"/>
                <w:szCs w:val="16"/>
              </w:rPr>
            </w:pPr>
            <w:r w:rsidRPr="0050712E">
              <w:rPr>
                <w:rFonts w:ascii="Arial" w:eastAsia="Times New Roman" w:hAnsi="Arial" w:cs="Arial"/>
                <w:bCs/>
                <w:sz w:val="16"/>
                <w:szCs w:val="16"/>
              </w:rPr>
              <w:t>spodbujanju kulture vseživljenjskega učenja</w:t>
            </w:r>
            <w:r w:rsidR="00D169D0">
              <w:rPr>
                <w:rFonts w:ascii="Arial" w:eastAsia="Times New Roman" w:hAnsi="Arial" w:cs="Arial"/>
                <w:bCs/>
                <w:sz w:val="16"/>
                <w:szCs w:val="16"/>
              </w:rPr>
              <w:t>;</w:t>
            </w:r>
          </w:p>
          <w:p w14:paraId="77856328" w14:textId="3C7388F4" w:rsidR="009F6BE2" w:rsidRPr="0050712E" w:rsidRDefault="00D169D0" w:rsidP="009F6BE2">
            <w:pPr>
              <w:numPr>
                <w:ilvl w:val="0"/>
                <w:numId w:val="26"/>
              </w:numPr>
              <w:spacing w:after="0" w:line="260" w:lineRule="exact"/>
              <w:jc w:val="both"/>
              <w:rPr>
                <w:rFonts w:ascii="Arial" w:eastAsia="Times New Roman" w:hAnsi="Arial" w:cs="Arial"/>
                <w:bCs/>
                <w:sz w:val="16"/>
                <w:szCs w:val="16"/>
              </w:rPr>
            </w:pPr>
            <w:r>
              <w:rPr>
                <w:rFonts w:ascii="Arial" w:eastAsia="Times New Roman" w:hAnsi="Arial" w:cs="Arial"/>
                <w:sz w:val="16"/>
                <w:szCs w:val="16"/>
              </w:rPr>
              <w:t>i</w:t>
            </w:r>
            <w:r w:rsidR="009F6BE2" w:rsidRPr="0050712E">
              <w:rPr>
                <w:rFonts w:ascii="Arial" w:eastAsia="Times New Roman" w:hAnsi="Arial" w:cs="Arial"/>
                <w:sz w:val="16"/>
                <w:szCs w:val="16"/>
              </w:rPr>
              <w:t xml:space="preserve">zvajanje </w:t>
            </w:r>
            <w:r>
              <w:rPr>
                <w:rFonts w:ascii="Arial" w:eastAsia="Times New Roman" w:hAnsi="Arial" w:cs="Arial"/>
                <w:sz w:val="16"/>
                <w:szCs w:val="16"/>
              </w:rPr>
              <w:t>ukrepa</w:t>
            </w:r>
            <w:r w:rsidR="009F6BE2" w:rsidRPr="0050712E">
              <w:rPr>
                <w:rFonts w:ascii="Arial" w:eastAsia="Times New Roman" w:hAnsi="Arial" w:cs="Arial"/>
                <w:sz w:val="16"/>
                <w:szCs w:val="16"/>
              </w:rPr>
              <w:t xml:space="preserve"> je pre</w:t>
            </w:r>
            <w:r>
              <w:rPr>
                <w:rFonts w:ascii="Arial" w:eastAsia="Times New Roman" w:hAnsi="Arial" w:cs="Arial"/>
                <w:sz w:val="16"/>
                <w:szCs w:val="16"/>
              </w:rPr>
              <w:t>d</w:t>
            </w:r>
            <w:r w:rsidR="009F6BE2" w:rsidRPr="0050712E">
              <w:rPr>
                <w:rFonts w:ascii="Arial" w:eastAsia="Times New Roman" w:hAnsi="Arial" w:cs="Arial"/>
                <w:sz w:val="16"/>
                <w:szCs w:val="16"/>
              </w:rPr>
              <w:t xml:space="preserve">videno od leta 2025. Točen datum začetka bo znan, ko bo </w:t>
            </w:r>
            <w:r>
              <w:rPr>
                <w:rFonts w:ascii="Arial" w:eastAsia="Times New Roman" w:hAnsi="Arial" w:cs="Arial"/>
                <w:sz w:val="16"/>
                <w:szCs w:val="16"/>
              </w:rPr>
              <w:t>ukrep</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potrdil organ upravljanja.</w:t>
            </w:r>
          </w:p>
        </w:tc>
      </w:tr>
      <w:tr w:rsidR="009F6BE2" w:rsidRPr="0050712E" w14:paraId="2F096DCC" w14:textId="77777777" w:rsidTr="00060A95">
        <w:trPr>
          <w:trHeight w:val="439"/>
        </w:trPr>
        <w:tc>
          <w:tcPr>
            <w:tcW w:w="1518" w:type="dxa"/>
            <w:vMerge/>
            <w:shd w:val="clear" w:color="auto" w:fill="auto"/>
            <w:vAlign w:val="center"/>
          </w:tcPr>
          <w:p w14:paraId="6E25669D"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2BDE96D0" w14:textId="51B3B6BC"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rPr>
              <w:t>ESO4.7. –Spodbujanje vseživljenjskega učenja ESS 21-27-V-SI</w:t>
            </w:r>
          </w:p>
        </w:tc>
        <w:tc>
          <w:tcPr>
            <w:tcW w:w="2422" w:type="dxa"/>
            <w:gridSpan w:val="2"/>
            <w:vMerge/>
            <w:tcBorders>
              <w:right w:val="single" w:sz="4" w:space="0" w:color="auto"/>
            </w:tcBorders>
            <w:shd w:val="clear" w:color="auto" w:fill="auto"/>
            <w:noWrap/>
            <w:vAlign w:val="center"/>
          </w:tcPr>
          <w:p w14:paraId="154C741E"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310F7279"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172.943,88</w:t>
            </w:r>
          </w:p>
        </w:tc>
        <w:tc>
          <w:tcPr>
            <w:tcW w:w="1276" w:type="dxa"/>
            <w:shd w:val="clear" w:color="auto" w:fill="auto"/>
            <w:noWrap/>
            <w:vAlign w:val="center"/>
          </w:tcPr>
          <w:p w14:paraId="38A7620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81.009,24</w:t>
            </w:r>
          </w:p>
        </w:tc>
        <w:tc>
          <w:tcPr>
            <w:tcW w:w="982" w:type="dxa"/>
            <w:vMerge/>
            <w:shd w:val="clear" w:color="auto" w:fill="auto"/>
            <w:noWrap/>
            <w:vAlign w:val="center"/>
          </w:tcPr>
          <w:p w14:paraId="08695B40"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CDE6783"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shd w:val="clear" w:color="auto" w:fill="auto"/>
            <w:vAlign w:val="center"/>
          </w:tcPr>
          <w:p w14:paraId="0B35EE73"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1D102833" w14:textId="77777777" w:rsidTr="00060A95">
        <w:trPr>
          <w:trHeight w:val="439"/>
        </w:trPr>
        <w:tc>
          <w:tcPr>
            <w:tcW w:w="1518" w:type="dxa"/>
            <w:vMerge/>
            <w:shd w:val="clear" w:color="auto" w:fill="auto"/>
            <w:vAlign w:val="center"/>
          </w:tcPr>
          <w:p w14:paraId="17C5F18B"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1105B4FD" w14:textId="2EAE14DE" w:rsidR="009F6BE2" w:rsidRPr="00D062FE" w:rsidRDefault="009F6BE2" w:rsidP="00D062FE">
            <w:pPr>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sz w:val="16"/>
                <w:szCs w:val="16"/>
              </w:rPr>
              <w:t xml:space="preserve">ESO4.7. –Spodbujanje vseživljenjskega </w:t>
            </w:r>
            <w:r w:rsidRPr="00D062FE">
              <w:rPr>
                <w:rFonts w:ascii="Arial" w:eastAsia="Times New Roman" w:hAnsi="Arial" w:cs="Arial"/>
                <w:sz w:val="16"/>
                <w:szCs w:val="16"/>
              </w:rPr>
              <w:lastRenderedPageBreak/>
              <w:t>učenja ESS 21-27-Z-EU</w:t>
            </w:r>
          </w:p>
        </w:tc>
        <w:tc>
          <w:tcPr>
            <w:tcW w:w="2422" w:type="dxa"/>
            <w:gridSpan w:val="2"/>
            <w:vMerge/>
            <w:tcBorders>
              <w:right w:val="single" w:sz="4" w:space="0" w:color="auto"/>
            </w:tcBorders>
            <w:shd w:val="clear" w:color="auto" w:fill="auto"/>
            <w:noWrap/>
            <w:vAlign w:val="center"/>
          </w:tcPr>
          <w:p w14:paraId="22FD07D5"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60223983"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212.077,17</w:t>
            </w:r>
          </w:p>
        </w:tc>
        <w:tc>
          <w:tcPr>
            <w:tcW w:w="1276" w:type="dxa"/>
            <w:shd w:val="clear" w:color="auto" w:fill="auto"/>
            <w:noWrap/>
            <w:vAlign w:val="center"/>
          </w:tcPr>
          <w:p w14:paraId="1C054D34"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99.339,78</w:t>
            </w:r>
          </w:p>
        </w:tc>
        <w:tc>
          <w:tcPr>
            <w:tcW w:w="982" w:type="dxa"/>
            <w:vMerge/>
            <w:shd w:val="clear" w:color="auto" w:fill="auto"/>
            <w:noWrap/>
            <w:vAlign w:val="center"/>
          </w:tcPr>
          <w:p w14:paraId="126F8BFA"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5C599F41"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shd w:val="clear" w:color="auto" w:fill="auto"/>
            <w:vAlign w:val="center"/>
          </w:tcPr>
          <w:p w14:paraId="753F6B9C"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60A7049E" w14:textId="77777777" w:rsidTr="00060A95">
        <w:trPr>
          <w:trHeight w:val="439"/>
        </w:trPr>
        <w:tc>
          <w:tcPr>
            <w:tcW w:w="1518" w:type="dxa"/>
            <w:vMerge/>
            <w:shd w:val="clear" w:color="auto" w:fill="auto"/>
            <w:vAlign w:val="center"/>
          </w:tcPr>
          <w:p w14:paraId="0FE2EEFE"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0FF73E2C" w14:textId="77777777" w:rsidR="009F6BE2" w:rsidRPr="0050712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50712E">
              <w:rPr>
                <w:rFonts w:ascii="Arial" w:eastAsia="Times New Roman" w:hAnsi="Arial" w:cs="Arial"/>
                <w:sz w:val="16"/>
                <w:szCs w:val="16"/>
              </w:rPr>
              <w:t>ESO4.7. –Spodbujanje vseživljenjskega učenja  ESS 21-27-Z-SI</w:t>
            </w:r>
          </w:p>
        </w:tc>
        <w:tc>
          <w:tcPr>
            <w:tcW w:w="2422" w:type="dxa"/>
            <w:gridSpan w:val="2"/>
            <w:vMerge/>
            <w:tcBorders>
              <w:right w:val="single" w:sz="4" w:space="0" w:color="auto"/>
            </w:tcBorders>
            <w:shd w:val="clear" w:color="auto" w:fill="auto"/>
            <w:noWrap/>
            <w:vAlign w:val="center"/>
          </w:tcPr>
          <w:p w14:paraId="1B18E4CB"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250E0C2D"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318.115,76</w:t>
            </w:r>
          </w:p>
        </w:tc>
        <w:tc>
          <w:tcPr>
            <w:tcW w:w="1276" w:type="dxa"/>
            <w:shd w:val="clear" w:color="auto" w:fill="auto"/>
            <w:noWrap/>
            <w:vAlign w:val="center"/>
          </w:tcPr>
          <w:p w14:paraId="26F5D851" w14:textId="77777777" w:rsidR="009F6BE2" w:rsidRPr="0050712E"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149.009,69</w:t>
            </w:r>
          </w:p>
        </w:tc>
        <w:tc>
          <w:tcPr>
            <w:tcW w:w="982" w:type="dxa"/>
            <w:vMerge/>
            <w:tcBorders>
              <w:bottom w:val="single" w:sz="4" w:space="0" w:color="000000"/>
            </w:tcBorders>
            <w:shd w:val="clear" w:color="auto" w:fill="auto"/>
            <w:noWrap/>
            <w:vAlign w:val="center"/>
          </w:tcPr>
          <w:p w14:paraId="40785738"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63B6D73C"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w:t>
            </w:r>
          </w:p>
        </w:tc>
        <w:tc>
          <w:tcPr>
            <w:tcW w:w="4245" w:type="dxa"/>
            <w:vMerge/>
            <w:shd w:val="clear" w:color="auto" w:fill="auto"/>
            <w:vAlign w:val="center"/>
          </w:tcPr>
          <w:p w14:paraId="786BF51B"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226FC508" w14:textId="77777777" w:rsidTr="00060A95">
        <w:trPr>
          <w:trHeight w:val="439"/>
        </w:trPr>
        <w:tc>
          <w:tcPr>
            <w:tcW w:w="1518" w:type="dxa"/>
            <w:vMerge/>
            <w:shd w:val="clear" w:color="auto" w:fill="auto"/>
            <w:vAlign w:val="center"/>
          </w:tcPr>
          <w:p w14:paraId="02690C53" w14:textId="77777777" w:rsidR="009F6BE2" w:rsidRPr="0050712E" w:rsidRDefault="009F6BE2" w:rsidP="009F6BE2">
            <w:pPr>
              <w:spacing w:after="200" w:line="276" w:lineRule="auto"/>
              <w:jc w:val="center"/>
              <w:rPr>
                <w:rFonts w:ascii="Arial" w:eastAsia="Calibri"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130A8759" w14:textId="67636662"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Kompetentna Slovenija</w:t>
            </w:r>
          </w:p>
        </w:tc>
        <w:tc>
          <w:tcPr>
            <w:tcW w:w="1428" w:type="dxa"/>
            <w:tcBorders>
              <w:bottom w:val="single" w:sz="4" w:space="0" w:color="000000"/>
            </w:tcBorders>
            <w:shd w:val="clear" w:color="auto" w:fill="D9D9D9"/>
            <w:noWrap/>
            <w:vAlign w:val="center"/>
          </w:tcPr>
          <w:p w14:paraId="15F727D8" w14:textId="5ED6AFBF"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683.152,16</w:t>
            </w:r>
          </w:p>
        </w:tc>
        <w:tc>
          <w:tcPr>
            <w:tcW w:w="1276" w:type="dxa"/>
            <w:shd w:val="clear" w:color="auto" w:fill="D9D9D9"/>
            <w:noWrap/>
            <w:vAlign w:val="center"/>
          </w:tcPr>
          <w:p w14:paraId="45C05106" w14:textId="77777777" w:rsidR="009F6BE2" w:rsidRPr="0050712E"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788.411,01</w:t>
            </w:r>
          </w:p>
        </w:tc>
        <w:tc>
          <w:tcPr>
            <w:tcW w:w="982" w:type="dxa"/>
            <w:tcBorders>
              <w:bottom w:val="single" w:sz="4" w:space="0" w:color="000000"/>
            </w:tcBorders>
            <w:shd w:val="clear" w:color="auto" w:fill="D9D9D9"/>
            <w:noWrap/>
            <w:vAlign w:val="center"/>
          </w:tcPr>
          <w:p w14:paraId="7DF13EEC"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47</w:t>
            </w:r>
          </w:p>
        </w:tc>
        <w:tc>
          <w:tcPr>
            <w:tcW w:w="1265" w:type="dxa"/>
            <w:tcBorders>
              <w:bottom w:val="single" w:sz="4" w:space="0" w:color="000000"/>
            </w:tcBorders>
            <w:shd w:val="clear" w:color="auto" w:fill="D9D9D9"/>
            <w:noWrap/>
            <w:vAlign w:val="center"/>
          </w:tcPr>
          <w:p w14:paraId="2B07EB95"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clear" w:color="auto" w:fill="D9D9D9"/>
            <w:vAlign w:val="center"/>
          </w:tcPr>
          <w:p w14:paraId="69E572BE" w14:textId="77777777" w:rsidR="009F6BE2" w:rsidRPr="0050712E" w:rsidRDefault="009F6BE2" w:rsidP="009F6BE2">
            <w:pPr>
              <w:spacing w:after="0" w:line="260" w:lineRule="exact"/>
              <w:jc w:val="both"/>
              <w:rPr>
                <w:rFonts w:ascii="Arial" w:eastAsia="Times New Roman" w:hAnsi="Arial" w:cs="Arial"/>
                <w:sz w:val="16"/>
                <w:szCs w:val="16"/>
              </w:rPr>
            </w:pPr>
          </w:p>
        </w:tc>
      </w:tr>
      <w:tr w:rsidR="009F6BE2" w:rsidRPr="0050712E" w14:paraId="246B4FF8" w14:textId="77777777" w:rsidTr="00060A95">
        <w:trPr>
          <w:trHeight w:val="439"/>
        </w:trPr>
        <w:tc>
          <w:tcPr>
            <w:tcW w:w="1518" w:type="dxa"/>
            <w:vMerge w:val="restart"/>
            <w:shd w:val="clear" w:color="auto" w:fill="auto"/>
            <w:vAlign w:val="center"/>
          </w:tcPr>
          <w:p w14:paraId="34E68DDD" w14:textId="57EC5E5F" w:rsidR="009F6BE2" w:rsidRPr="0050712E" w:rsidRDefault="00E33221" w:rsidP="009F6BE2">
            <w:pPr>
              <w:spacing w:after="200" w:line="276" w:lineRule="auto"/>
              <w:jc w:val="center"/>
              <w:rPr>
                <w:rFonts w:ascii="Arial" w:eastAsia="Calibri" w:hAnsi="Arial" w:cs="Arial"/>
                <w:b/>
                <w:bCs/>
                <w:sz w:val="16"/>
                <w:szCs w:val="16"/>
              </w:rPr>
            </w:pPr>
            <w:r w:rsidRPr="0050712E">
              <w:rPr>
                <w:rFonts w:ascii="Arial" w:hAnsi="Arial" w:cs="Arial"/>
                <w:sz w:val="16"/>
                <w:szCs w:val="16"/>
              </w:rPr>
              <w:t>2611-24-4401 Podaljševanje delovne aktivnosti</w:t>
            </w:r>
          </w:p>
        </w:tc>
        <w:tc>
          <w:tcPr>
            <w:tcW w:w="1413" w:type="dxa"/>
            <w:gridSpan w:val="2"/>
            <w:tcBorders>
              <w:bottom w:val="single" w:sz="4" w:space="0" w:color="000000"/>
            </w:tcBorders>
            <w:shd w:val="clear" w:color="auto" w:fill="auto"/>
            <w:noWrap/>
            <w:vAlign w:val="center"/>
          </w:tcPr>
          <w:p w14:paraId="0BDD157B" w14:textId="6D05A929"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230192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Prilagajanje na spremembe delovnega okolja ESS 21-27-V-EU</w:t>
            </w:r>
          </w:p>
        </w:tc>
        <w:tc>
          <w:tcPr>
            <w:tcW w:w="2422" w:type="dxa"/>
            <w:gridSpan w:val="2"/>
            <w:vMerge w:val="restart"/>
            <w:tcBorders>
              <w:right w:val="single" w:sz="4" w:space="0" w:color="auto"/>
            </w:tcBorders>
            <w:shd w:val="clear" w:color="auto" w:fill="auto"/>
            <w:noWrap/>
            <w:vAlign w:val="center"/>
          </w:tcPr>
          <w:p w14:paraId="3B8DBA05" w14:textId="0D378A1A"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sz w:val="16"/>
                <w:szCs w:val="16"/>
              </w:rPr>
              <w:t>Celovita podpora podjetjem za aktivno staranje delovne sile (ASI+)</w:t>
            </w:r>
          </w:p>
        </w:tc>
        <w:tc>
          <w:tcPr>
            <w:tcW w:w="1428" w:type="dxa"/>
            <w:tcBorders>
              <w:bottom w:val="single" w:sz="4" w:space="0" w:color="000000"/>
            </w:tcBorders>
            <w:shd w:val="clear" w:color="auto" w:fill="auto"/>
            <w:noWrap/>
            <w:vAlign w:val="center"/>
          </w:tcPr>
          <w:p w14:paraId="47261D58"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577.595,05</w:t>
            </w:r>
          </w:p>
        </w:tc>
        <w:tc>
          <w:tcPr>
            <w:tcW w:w="1276" w:type="dxa"/>
            <w:shd w:val="clear" w:color="auto" w:fill="auto"/>
            <w:noWrap/>
            <w:vAlign w:val="center"/>
          </w:tcPr>
          <w:p w14:paraId="1C409668" w14:textId="2C2EAD15"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328.852,02</w:t>
            </w:r>
          </w:p>
        </w:tc>
        <w:tc>
          <w:tcPr>
            <w:tcW w:w="982" w:type="dxa"/>
            <w:vMerge w:val="restart"/>
            <w:shd w:val="clear" w:color="auto" w:fill="auto"/>
            <w:noWrap/>
            <w:vAlign w:val="center"/>
          </w:tcPr>
          <w:p w14:paraId="74D6DAA9"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718F7F26"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val="restart"/>
            <w:shd w:val="clear" w:color="auto" w:fill="auto"/>
            <w:vAlign w:val="center"/>
          </w:tcPr>
          <w:p w14:paraId="290DDB74" w14:textId="3D0E4F60" w:rsidR="009F6BE2" w:rsidRPr="0050712E" w:rsidRDefault="009F6BE2" w:rsidP="009F6BE2">
            <w:pPr>
              <w:numPr>
                <w:ilvl w:val="0"/>
                <w:numId w:val="26"/>
              </w:numPr>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Ukrepi za aktivno staranje delovne sile prispevajo k višji stopnji delovne aktivnosti starejših in ostajanju zaposlenih na trgu dela</w:t>
            </w:r>
            <w:r w:rsidR="00D169D0">
              <w:rPr>
                <w:rFonts w:ascii="Arial" w:eastAsia="Times New Roman" w:hAnsi="Arial" w:cs="Arial"/>
                <w:sz w:val="16"/>
                <w:szCs w:val="16"/>
              </w:rPr>
              <w:t>,</w:t>
            </w:r>
          </w:p>
          <w:p w14:paraId="4A1BB7E9" w14:textId="71A95464" w:rsidR="009F6BE2" w:rsidRPr="0050712E" w:rsidRDefault="00D169D0" w:rsidP="009F6BE2">
            <w:pPr>
              <w:numPr>
                <w:ilvl w:val="0"/>
                <w:numId w:val="26"/>
              </w:numPr>
              <w:spacing w:after="0" w:line="260" w:lineRule="exact"/>
              <w:jc w:val="both"/>
              <w:rPr>
                <w:rFonts w:ascii="Arial" w:eastAsia="Times New Roman" w:hAnsi="Arial" w:cs="Arial"/>
                <w:sz w:val="16"/>
                <w:szCs w:val="16"/>
              </w:rPr>
            </w:pPr>
            <w:r>
              <w:rPr>
                <w:rFonts w:ascii="Arial" w:eastAsia="Times New Roman" w:hAnsi="Arial" w:cs="Arial"/>
                <w:sz w:val="16"/>
                <w:szCs w:val="16"/>
              </w:rPr>
              <w:t>p</w:t>
            </w:r>
            <w:r w:rsidR="009F6BE2" w:rsidRPr="0050712E">
              <w:rPr>
                <w:rFonts w:ascii="Arial" w:eastAsia="Times New Roman" w:hAnsi="Arial" w:cs="Arial"/>
                <w:sz w:val="16"/>
                <w:szCs w:val="16"/>
              </w:rPr>
              <w:t>rojekt ASI+ je potr</w:t>
            </w:r>
            <w:r>
              <w:rPr>
                <w:rFonts w:ascii="Arial" w:eastAsia="Times New Roman" w:hAnsi="Arial" w:cs="Arial"/>
                <w:sz w:val="16"/>
                <w:szCs w:val="16"/>
              </w:rPr>
              <w:t>dil</w:t>
            </w:r>
            <w:r w:rsidR="009F6BE2" w:rsidRPr="0050712E">
              <w:rPr>
                <w:rFonts w:ascii="Arial" w:eastAsia="Times New Roman" w:hAnsi="Arial" w:cs="Arial"/>
                <w:sz w:val="16"/>
                <w:szCs w:val="16"/>
              </w:rPr>
              <w:t xml:space="preserve"> organ upravljanja. </w:t>
            </w:r>
            <w:r w:rsidR="00D062FE">
              <w:rPr>
                <w:rFonts w:ascii="Arial" w:eastAsia="Times New Roman" w:hAnsi="Arial" w:cs="Arial"/>
                <w:sz w:val="16"/>
                <w:szCs w:val="16"/>
              </w:rPr>
              <w:t>V</w:t>
            </w:r>
            <w:r w:rsidR="009F6BE2" w:rsidRPr="0050712E">
              <w:rPr>
                <w:rFonts w:ascii="Arial" w:eastAsia="Times New Roman" w:hAnsi="Arial" w:cs="Arial"/>
                <w:sz w:val="16"/>
                <w:szCs w:val="16"/>
              </w:rPr>
              <w:t xml:space="preserve"> tabelo so vpisana načrtovana sredstva v INP za </w:t>
            </w:r>
            <w:r w:rsidRPr="0050712E">
              <w:rPr>
                <w:rFonts w:ascii="Arial" w:eastAsia="Times New Roman" w:hAnsi="Arial" w:cs="Arial"/>
                <w:sz w:val="16"/>
                <w:szCs w:val="16"/>
              </w:rPr>
              <w:t>let</w:t>
            </w:r>
            <w:r>
              <w:rPr>
                <w:rFonts w:ascii="Arial" w:eastAsia="Times New Roman" w:hAnsi="Arial" w:cs="Arial"/>
                <w:sz w:val="16"/>
                <w:szCs w:val="16"/>
              </w:rPr>
              <w:t>i</w:t>
            </w:r>
            <w:r w:rsidRPr="0050712E">
              <w:rPr>
                <w:rFonts w:ascii="Arial" w:eastAsia="Times New Roman" w:hAnsi="Arial" w:cs="Arial"/>
                <w:sz w:val="16"/>
                <w:szCs w:val="16"/>
              </w:rPr>
              <w:t xml:space="preserve"> </w:t>
            </w:r>
            <w:r w:rsidR="009F6BE2" w:rsidRPr="0050712E">
              <w:rPr>
                <w:rFonts w:ascii="Arial" w:eastAsia="Times New Roman" w:hAnsi="Arial" w:cs="Arial"/>
                <w:sz w:val="16"/>
                <w:szCs w:val="16"/>
              </w:rPr>
              <w:t>2024 in 2025.</w:t>
            </w:r>
          </w:p>
        </w:tc>
      </w:tr>
      <w:tr w:rsidR="009F6BE2" w:rsidRPr="0050712E" w14:paraId="26D9891E" w14:textId="77777777" w:rsidTr="00060A95">
        <w:trPr>
          <w:trHeight w:val="439"/>
        </w:trPr>
        <w:tc>
          <w:tcPr>
            <w:tcW w:w="1518" w:type="dxa"/>
            <w:vMerge/>
            <w:shd w:val="clear" w:color="auto" w:fill="auto"/>
            <w:vAlign w:val="center"/>
          </w:tcPr>
          <w:p w14:paraId="43E7AD44"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29EEF12E" w14:textId="05D9338B"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230193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Prilagajanje na spremembe delovnega okolja ESS 21-27-V-SI</w:t>
            </w:r>
          </w:p>
        </w:tc>
        <w:tc>
          <w:tcPr>
            <w:tcW w:w="2422" w:type="dxa"/>
            <w:gridSpan w:val="2"/>
            <w:vMerge/>
            <w:tcBorders>
              <w:right w:val="single" w:sz="4" w:space="0" w:color="auto"/>
            </w:tcBorders>
            <w:shd w:val="clear" w:color="auto" w:fill="auto"/>
            <w:noWrap/>
            <w:vAlign w:val="center"/>
          </w:tcPr>
          <w:p w14:paraId="4EA745A1"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02271C1E"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101.928,54</w:t>
            </w:r>
          </w:p>
        </w:tc>
        <w:tc>
          <w:tcPr>
            <w:tcW w:w="1276" w:type="dxa"/>
            <w:shd w:val="clear" w:color="auto" w:fill="auto"/>
            <w:noWrap/>
            <w:vAlign w:val="center"/>
          </w:tcPr>
          <w:p w14:paraId="316E4A38"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587.444,48</w:t>
            </w:r>
          </w:p>
        </w:tc>
        <w:tc>
          <w:tcPr>
            <w:tcW w:w="982" w:type="dxa"/>
            <w:vMerge/>
            <w:shd w:val="clear" w:color="auto" w:fill="auto"/>
            <w:noWrap/>
            <w:vAlign w:val="center"/>
          </w:tcPr>
          <w:p w14:paraId="6F221D56"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0ACC58AB"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5C72454D"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75837E5F" w14:textId="77777777" w:rsidTr="00060A95">
        <w:trPr>
          <w:trHeight w:val="439"/>
        </w:trPr>
        <w:tc>
          <w:tcPr>
            <w:tcW w:w="1518" w:type="dxa"/>
            <w:vMerge/>
            <w:shd w:val="clear" w:color="auto" w:fill="auto"/>
            <w:vAlign w:val="center"/>
          </w:tcPr>
          <w:p w14:paraId="026E1E31"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5588EC8E" w14:textId="6F525B5C"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230194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 xml:space="preserve">Prilagajanje na spremembe delovnega </w:t>
            </w:r>
            <w:r w:rsidRPr="00D062FE">
              <w:rPr>
                <w:rFonts w:ascii="Arial" w:eastAsia="Times New Roman" w:hAnsi="Arial" w:cs="Arial"/>
                <w:bCs/>
                <w:sz w:val="16"/>
                <w:szCs w:val="16"/>
              </w:rPr>
              <w:lastRenderedPageBreak/>
              <w:t>okolja ESS 21-27-Z-EU</w:t>
            </w:r>
          </w:p>
        </w:tc>
        <w:tc>
          <w:tcPr>
            <w:tcW w:w="2422" w:type="dxa"/>
            <w:gridSpan w:val="2"/>
            <w:vMerge/>
            <w:tcBorders>
              <w:right w:val="single" w:sz="4" w:space="0" w:color="auto"/>
            </w:tcBorders>
            <w:shd w:val="clear" w:color="auto" w:fill="auto"/>
            <w:noWrap/>
            <w:vAlign w:val="center"/>
          </w:tcPr>
          <w:p w14:paraId="00E7EA9E"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5C207082"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140.023,04</w:t>
            </w:r>
          </w:p>
        </w:tc>
        <w:tc>
          <w:tcPr>
            <w:tcW w:w="1276" w:type="dxa"/>
            <w:shd w:val="clear" w:color="auto" w:fill="auto"/>
            <w:noWrap/>
            <w:vAlign w:val="center"/>
          </w:tcPr>
          <w:p w14:paraId="63892582"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806.994,42</w:t>
            </w:r>
          </w:p>
        </w:tc>
        <w:tc>
          <w:tcPr>
            <w:tcW w:w="982" w:type="dxa"/>
            <w:vMerge/>
            <w:shd w:val="clear" w:color="auto" w:fill="auto"/>
            <w:noWrap/>
            <w:vAlign w:val="center"/>
          </w:tcPr>
          <w:p w14:paraId="1F70E251"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8A6FB17"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48FB8E00"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54C18CE3" w14:textId="77777777" w:rsidTr="00060A95">
        <w:trPr>
          <w:trHeight w:val="439"/>
        </w:trPr>
        <w:tc>
          <w:tcPr>
            <w:tcW w:w="1518" w:type="dxa"/>
            <w:vMerge/>
            <w:shd w:val="clear" w:color="auto" w:fill="auto"/>
            <w:vAlign w:val="center"/>
          </w:tcPr>
          <w:p w14:paraId="509403B0" w14:textId="77777777" w:rsidR="009F6BE2" w:rsidRPr="0050712E" w:rsidRDefault="009F6BE2" w:rsidP="009F6BE2">
            <w:pPr>
              <w:spacing w:after="200" w:line="276" w:lineRule="auto"/>
              <w:jc w:val="center"/>
              <w:rPr>
                <w:rFonts w:ascii="Arial" w:eastAsia="Calibri" w:hAnsi="Arial" w:cs="Arial"/>
                <w:b/>
                <w:bCs/>
                <w:sz w:val="16"/>
                <w:szCs w:val="16"/>
              </w:rPr>
            </w:pPr>
          </w:p>
        </w:tc>
        <w:tc>
          <w:tcPr>
            <w:tcW w:w="1413" w:type="dxa"/>
            <w:gridSpan w:val="2"/>
            <w:tcBorders>
              <w:bottom w:val="single" w:sz="4" w:space="0" w:color="000000"/>
            </w:tcBorders>
            <w:shd w:val="clear" w:color="auto" w:fill="auto"/>
            <w:noWrap/>
            <w:vAlign w:val="center"/>
          </w:tcPr>
          <w:p w14:paraId="595E5678" w14:textId="05B11958" w:rsidR="009F6BE2" w:rsidRPr="00D062FE" w:rsidRDefault="009F6BE2" w:rsidP="009F6BE2">
            <w:pPr>
              <w:autoSpaceDE w:val="0"/>
              <w:autoSpaceDN w:val="0"/>
              <w:adjustRightInd w:val="0"/>
              <w:spacing w:after="0" w:line="260" w:lineRule="exact"/>
              <w:rPr>
                <w:rFonts w:ascii="Arial" w:eastAsia="Times New Roman" w:hAnsi="Arial" w:cs="Arial"/>
                <w:b/>
                <w:color w:val="000000"/>
                <w:sz w:val="16"/>
                <w:szCs w:val="16"/>
                <w:lang w:eastAsia="sl-SI"/>
              </w:rPr>
            </w:pPr>
            <w:r w:rsidRPr="00D062FE">
              <w:rPr>
                <w:rFonts w:ascii="Arial" w:eastAsia="Times New Roman" w:hAnsi="Arial" w:cs="Arial"/>
                <w:bCs/>
                <w:sz w:val="16"/>
                <w:szCs w:val="16"/>
              </w:rPr>
              <w:t xml:space="preserve">PP 230195 </w:t>
            </w:r>
            <w:r w:rsidR="00D169D0" w:rsidRPr="00D062FE">
              <w:rPr>
                <w:rFonts w:ascii="Arial" w:eastAsia="Times New Roman" w:hAnsi="Arial" w:cs="Arial"/>
                <w:bCs/>
                <w:sz w:val="16"/>
                <w:szCs w:val="16"/>
              </w:rPr>
              <w:t>‒</w:t>
            </w:r>
            <w:r w:rsidRPr="00D062FE">
              <w:rPr>
                <w:rFonts w:ascii="Arial" w:eastAsia="Times New Roman" w:hAnsi="Arial" w:cs="Arial"/>
                <w:bCs/>
                <w:sz w:val="16"/>
                <w:szCs w:val="16"/>
              </w:rPr>
              <w:t>ESO4.4.</w:t>
            </w:r>
            <w:r w:rsidR="00D169D0" w:rsidRPr="00D062FE">
              <w:rPr>
                <w:rFonts w:ascii="Arial" w:eastAsia="Times New Roman" w:hAnsi="Arial" w:cs="Arial"/>
                <w:bCs/>
                <w:sz w:val="16"/>
                <w:szCs w:val="16"/>
              </w:rPr>
              <w:t xml:space="preserve"> ‒</w:t>
            </w:r>
            <w:r w:rsidRPr="00D062FE">
              <w:rPr>
                <w:rFonts w:ascii="Arial" w:eastAsia="Times New Roman" w:hAnsi="Arial" w:cs="Arial"/>
                <w:bCs/>
                <w:sz w:val="16"/>
                <w:szCs w:val="16"/>
              </w:rPr>
              <w:t>Prilagajanje na spremembe delovnega okolja ESS 21-27-Z-SI</w:t>
            </w:r>
          </w:p>
        </w:tc>
        <w:tc>
          <w:tcPr>
            <w:tcW w:w="2422" w:type="dxa"/>
            <w:gridSpan w:val="2"/>
            <w:vMerge/>
            <w:tcBorders>
              <w:right w:val="single" w:sz="4" w:space="0" w:color="auto"/>
            </w:tcBorders>
            <w:shd w:val="clear" w:color="auto" w:fill="auto"/>
            <w:noWrap/>
            <w:vAlign w:val="center"/>
          </w:tcPr>
          <w:p w14:paraId="13282A24" w14:textId="77777777" w:rsidR="009F6BE2" w:rsidRPr="0050712E" w:rsidRDefault="009F6BE2" w:rsidP="009F6BE2">
            <w:pPr>
              <w:spacing w:after="0" w:line="260" w:lineRule="exact"/>
              <w:rPr>
                <w:rFonts w:ascii="Arial" w:eastAsia="Times New Roman" w:hAnsi="Arial" w:cs="Arial"/>
                <w:b/>
                <w:sz w:val="16"/>
                <w:szCs w:val="16"/>
              </w:rPr>
            </w:pPr>
          </w:p>
        </w:tc>
        <w:tc>
          <w:tcPr>
            <w:tcW w:w="1428" w:type="dxa"/>
            <w:tcBorders>
              <w:bottom w:val="single" w:sz="4" w:space="0" w:color="000000"/>
            </w:tcBorders>
            <w:shd w:val="clear" w:color="auto" w:fill="auto"/>
            <w:noWrap/>
            <w:vAlign w:val="center"/>
          </w:tcPr>
          <w:p w14:paraId="06E553D0" w14:textId="7777777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210.034,57</w:t>
            </w:r>
          </w:p>
        </w:tc>
        <w:tc>
          <w:tcPr>
            <w:tcW w:w="1276" w:type="dxa"/>
            <w:shd w:val="clear" w:color="auto" w:fill="auto"/>
            <w:noWrap/>
            <w:vAlign w:val="center"/>
          </w:tcPr>
          <w:p w14:paraId="26CD16E6" w14:textId="07ABD657" w:rsidR="009F6BE2" w:rsidRPr="0050712E" w:rsidDel="00403BB5" w:rsidRDefault="009F6BE2" w:rsidP="009F6BE2">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1</w:t>
            </w:r>
            <w:r w:rsidR="00DD6C44">
              <w:rPr>
                <w:rFonts w:ascii="Arial" w:eastAsia="Times New Roman" w:hAnsi="Arial" w:cs="Arial"/>
                <w:sz w:val="16"/>
                <w:szCs w:val="16"/>
              </w:rPr>
              <w:t>.</w:t>
            </w:r>
            <w:r w:rsidRPr="0050712E">
              <w:rPr>
                <w:rFonts w:ascii="Arial" w:eastAsia="Times New Roman" w:hAnsi="Arial" w:cs="Arial"/>
                <w:sz w:val="16"/>
                <w:szCs w:val="16"/>
              </w:rPr>
              <w:t>210.491,65</w:t>
            </w:r>
          </w:p>
        </w:tc>
        <w:tc>
          <w:tcPr>
            <w:tcW w:w="982" w:type="dxa"/>
            <w:vMerge/>
            <w:tcBorders>
              <w:bottom w:val="single" w:sz="4" w:space="0" w:color="000000"/>
            </w:tcBorders>
            <w:shd w:val="clear" w:color="auto" w:fill="auto"/>
            <w:noWrap/>
            <w:vAlign w:val="center"/>
          </w:tcPr>
          <w:p w14:paraId="24F44235" w14:textId="77777777" w:rsidR="009F6BE2" w:rsidRPr="0050712E" w:rsidDel="00403BB5" w:rsidRDefault="009F6BE2" w:rsidP="009F6BE2">
            <w:pPr>
              <w:spacing w:after="0" w:line="260" w:lineRule="exact"/>
              <w:jc w:val="center"/>
              <w:rPr>
                <w:rFonts w:ascii="Arial" w:eastAsia="Times New Roman" w:hAnsi="Arial" w:cs="Arial"/>
                <w:b/>
                <w:sz w:val="16"/>
                <w:szCs w:val="16"/>
              </w:rPr>
            </w:pPr>
          </w:p>
        </w:tc>
        <w:tc>
          <w:tcPr>
            <w:tcW w:w="1265" w:type="dxa"/>
            <w:tcBorders>
              <w:bottom w:val="single" w:sz="4" w:space="0" w:color="000000"/>
            </w:tcBorders>
            <w:shd w:val="clear" w:color="auto" w:fill="auto"/>
            <w:noWrap/>
            <w:vAlign w:val="center"/>
          </w:tcPr>
          <w:p w14:paraId="499CBE20"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3</w:t>
            </w:r>
          </w:p>
        </w:tc>
        <w:tc>
          <w:tcPr>
            <w:tcW w:w="4245" w:type="dxa"/>
            <w:vMerge/>
            <w:shd w:val="clear" w:color="auto" w:fill="auto"/>
            <w:vAlign w:val="center"/>
          </w:tcPr>
          <w:p w14:paraId="1D36A76C" w14:textId="77777777" w:rsidR="009F6BE2" w:rsidRPr="0050712E" w:rsidRDefault="009F6BE2" w:rsidP="009F6BE2">
            <w:pPr>
              <w:numPr>
                <w:ilvl w:val="0"/>
                <w:numId w:val="26"/>
              </w:numPr>
              <w:spacing w:after="0" w:line="260" w:lineRule="exact"/>
              <w:jc w:val="both"/>
              <w:rPr>
                <w:rFonts w:ascii="Arial" w:eastAsia="Times New Roman" w:hAnsi="Arial" w:cs="Arial"/>
                <w:sz w:val="16"/>
                <w:szCs w:val="16"/>
              </w:rPr>
            </w:pPr>
          </w:p>
        </w:tc>
      </w:tr>
      <w:tr w:rsidR="009F6BE2" w:rsidRPr="0050712E" w14:paraId="4D9E941C" w14:textId="77777777" w:rsidTr="00060A95">
        <w:trPr>
          <w:trHeight w:val="439"/>
        </w:trPr>
        <w:tc>
          <w:tcPr>
            <w:tcW w:w="1518" w:type="dxa"/>
            <w:vMerge/>
            <w:shd w:val="clear" w:color="auto" w:fill="auto"/>
            <w:vAlign w:val="center"/>
          </w:tcPr>
          <w:p w14:paraId="2046B237" w14:textId="77777777" w:rsidR="009F6BE2" w:rsidRPr="0050712E" w:rsidRDefault="009F6BE2" w:rsidP="009F6BE2">
            <w:pPr>
              <w:spacing w:after="200" w:line="276" w:lineRule="auto"/>
              <w:jc w:val="center"/>
              <w:rPr>
                <w:rFonts w:ascii="Arial" w:eastAsia="Calibri" w:hAnsi="Arial" w:cs="Arial"/>
                <w:b/>
                <w:bCs/>
                <w:sz w:val="16"/>
                <w:szCs w:val="16"/>
              </w:rPr>
            </w:pPr>
          </w:p>
        </w:tc>
        <w:tc>
          <w:tcPr>
            <w:tcW w:w="3835" w:type="dxa"/>
            <w:gridSpan w:val="4"/>
            <w:tcBorders>
              <w:bottom w:val="single" w:sz="4" w:space="0" w:color="000000"/>
              <w:right w:val="single" w:sz="4" w:space="0" w:color="auto"/>
            </w:tcBorders>
            <w:shd w:val="clear" w:color="auto" w:fill="D9D9D9"/>
            <w:noWrap/>
            <w:vAlign w:val="center"/>
          </w:tcPr>
          <w:p w14:paraId="532FA1F9" w14:textId="27653259" w:rsidR="009F6BE2" w:rsidRPr="0050712E" w:rsidRDefault="009F6BE2" w:rsidP="009F6BE2">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Skupaj Celovita podpora podjetjem za aktivno staranje delovne sile (ASI+)</w:t>
            </w:r>
          </w:p>
        </w:tc>
        <w:tc>
          <w:tcPr>
            <w:tcW w:w="1428" w:type="dxa"/>
            <w:tcBorders>
              <w:bottom w:val="single" w:sz="4" w:space="0" w:color="000000"/>
            </w:tcBorders>
            <w:shd w:val="clear" w:color="auto" w:fill="D9D9D9"/>
            <w:noWrap/>
            <w:vAlign w:val="center"/>
          </w:tcPr>
          <w:p w14:paraId="6565BDEC" w14:textId="5357DB2E" w:rsidR="009F6BE2" w:rsidRPr="0050712E" w:rsidDel="00403BB5"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1</w:t>
            </w:r>
            <w:r w:rsidR="00DD6C44">
              <w:rPr>
                <w:rFonts w:ascii="Arial" w:eastAsia="Times New Roman" w:hAnsi="Arial" w:cs="Arial"/>
                <w:b/>
                <w:bCs/>
                <w:sz w:val="16"/>
                <w:szCs w:val="16"/>
              </w:rPr>
              <w:t>.</w:t>
            </w:r>
            <w:r w:rsidRPr="0050712E">
              <w:rPr>
                <w:rFonts w:ascii="Arial" w:eastAsia="Times New Roman" w:hAnsi="Arial" w:cs="Arial"/>
                <w:b/>
                <w:bCs/>
                <w:sz w:val="16"/>
                <w:szCs w:val="16"/>
              </w:rPr>
              <w:t>029.581,20</w:t>
            </w:r>
          </w:p>
        </w:tc>
        <w:tc>
          <w:tcPr>
            <w:tcW w:w="1276" w:type="dxa"/>
            <w:shd w:val="clear" w:color="auto" w:fill="D9D9D9"/>
            <w:noWrap/>
            <w:vAlign w:val="center"/>
          </w:tcPr>
          <w:p w14:paraId="0B33F93A" w14:textId="12598D25" w:rsidR="009F6BE2" w:rsidRPr="0050712E" w:rsidDel="00403BB5" w:rsidRDefault="009F6BE2" w:rsidP="009F6BE2">
            <w:pPr>
              <w:spacing w:after="0" w:line="260" w:lineRule="exact"/>
              <w:jc w:val="right"/>
              <w:rPr>
                <w:rFonts w:ascii="Arial" w:eastAsia="Times New Roman" w:hAnsi="Arial" w:cs="Arial"/>
                <w:b/>
                <w:bCs/>
                <w:sz w:val="16"/>
                <w:szCs w:val="16"/>
              </w:rPr>
            </w:pPr>
            <w:r w:rsidRPr="0050712E">
              <w:rPr>
                <w:rFonts w:ascii="Arial" w:eastAsia="Times New Roman" w:hAnsi="Arial" w:cs="Arial"/>
                <w:b/>
                <w:bCs/>
                <w:sz w:val="16"/>
                <w:szCs w:val="16"/>
              </w:rPr>
              <w:t>5</w:t>
            </w:r>
            <w:r w:rsidR="00DD6C44">
              <w:rPr>
                <w:rFonts w:ascii="Arial" w:eastAsia="Times New Roman" w:hAnsi="Arial" w:cs="Arial"/>
                <w:b/>
                <w:bCs/>
                <w:sz w:val="16"/>
                <w:szCs w:val="16"/>
              </w:rPr>
              <w:t>.</w:t>
            </w:r>
            <w:r w:rsidRPr="0050712E">
              <w:rPr>
                <w:rFonts w:ascii="Arial" w:eastAsia="Times New Roman" w:hAnsi="Arial" w:cs="Arial"/>
                <w:b/>
                <w:bCs/>
                <w:sz w:val="16"/>
                <w:szCs w:val="16"/>
              </w:rPr>
              <w:t>933.782,57</w:t>
            </w:r>
          </w:p>
        </w:tc>
        <w:tc>
          <w:tcPr>
            <w:tcW w:w="982" w:type="dxa"/>
            <w:tcBorders>
              <w:bottom w:val="single" w:sz="4" w:space="0" w:color="000000"/>
            </w:tcBorders>
            <w:shd w:val="clear" w:color="auto" w:fill="D9D9D9"/>
            <w:noWrap/>
            <w:vAlign w:val="center"/>
          </w:tcPr>
          <w:p w14:paraId="63ECEE86" w14:textId="77777777" w:rsidR="009F6BE2" w:rsidRPr="0050712E" w:rsidDel="00403BB5"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576</w:t>
            </w:r>
          </w:p>
        </w:tc>
        <w:tc>
          <w:tcPr>
            <w:tcW w:w="1265" w:type="dxa"/>
            <w:tcBorders>
              <w:bottom w:val="single" w:sz="4" w:space="0" w:color="000000"/>
            </w:tcBorders>
            <w:shd w:val="clear" w:color="auto" w:fill="D9D9D9"/>
            <w:noWrap/>
            <w:vAlign w:val="center"/>
          </w:tcPr>
          <w:p w14:paraId="13877D53"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clear" w:color="auto" w:fill="D9D9D9"/>
            <w:vAlign w:val="center"/>
          </w:tcPr>
          <w:p w14:paraId="4FDF892E" w14:textId="77777777" w:rsidR="009F6BE2" w:rsidRPr="0050712E" w:rsidRDefault="009F6BE2" w:rsidP="009F6BE2">
            <w:pPr>
              <w:spacing w:after="0" w:line="260" w:lineRule="exact"/>
              <w:ind w:left="360"/>
              <w:jc w:val="both"/>
              <w:rPr>
                <w:rFonts w:ascii="Arial" w:eastAsia="Times New Roman" w:hAnsi="Arial" w:cs="Arial"/>
                <w:sz w:val="16"/>
                <w:szCs w:val="16"/>
              </w:rPr>
            </w:pPr>
          </w:p>
        </w:tc>
      </w:tr>
      <w:tr w:rsidR="009F6BE2" w:rsidRPr="0050712E" w14:paraId="4A94A2D9" w14:textId="77777777" w:rsidTr="00060A95">
        <w:trPr>
          <w:trHeight w:val="567"/>
        </w:trPr>
        <w:tc>
          <w:tcPr>
            <w:tcW w:w="5353" w:type="dxa"/>
            <w:gridSpan w:val="5"/>
            <w:shd w:val="pct10" w:color="auto" w:fill="auto"/>
            <w:vAlign w:val="center"/>
          </w:tcPr>
          <w:p w14:paraId="57A4CD50"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SKUPAJ MDDSZ</w:t>
            </w:r>
          </w:p>
        </w:tc>
        <w:tc>
          <w:tcPr>
            <w:tcW w:w="1428" w:type="dxa"/>
            <w:shd w:val="pct10" w:color="auto" w:fill="auto"/>
            <w:noWrap/>
            <w:vAlign w:val="center"/>
          </w:tcPr>
          <w:p w14:paraId="6865596A" w14:textId="0FBBFC74" w:rsidR="009F6BE2" w:rsidRPr="0050712E" w:rsidRDefault="009F6BE2"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22</w:t>
            </w:r>
            <w:r w:rsidR="00DD6C44">
              <w:rPr>
                <w:rFonts w:ascii="Arial" w:eastAsia="Times New Roman" w:hAnsi="Arial" w:cs="Arial"/>
                <w:b/>
                <w:sz w:val="16"/>
                <w:szCs w:val="16"/>
              </w:rPr>
              <w:t>.</w:t>
            </w:r>
            <w:r w:rsidRPr="0050712E">
              <w:rPr>
                <w:rFonts w:ascii="Arial" w:eastAsia="Times New Roman" w:hAnsi="Arial" w:cs="Arial"/>
                <w:b/>
                <w:sz w:val="16"/>
                <w:szCs w:val="16"/>
              </w:rPr>
              <w:t>085.455,51</w:t>
            </w:r>
            <w:r w:rsidRPr="0050712E">
              <w:rPr>
                <w:rFonts w:ascii="Arial" w:eastAsia="Times New Roman" w:hAnsi="Arial" w:cs="Arial"/>
                <w:sz w:val="16"/>
                <w:szCs w:val="16"/>
              </w:rPr>
              <w:t xml:space="preserve"> </w:t>
            </w:r>
          </w:p>
        </w:tc>
        <w:tc>
          <w:tcPr>
            <w:tcW w:w="1276" w:type="dxa"/>
            <w:shd w:val="pct10" w:color="auto" w:fill="auto"/>
            <w:noWrap/>
            <w:vAlign w:val="center"/>
          </w:tcPr>
          <w:p w14:paraId="1324322B" w14:textId="5F6478EB" w:rsidR="009F6BE2" w:rsidRPr="0050712E" w:rsidRDefault="002C38CB" w:rsidP="009F6BE2">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34</w:t>
            </w:r>
            <w:r w:rsidR="00DD6C44">
              <w:rPr>
                <w:rFonts w:ascii="Arial" w:eastAsia="Times New Roman" w:hAnsi="Arial" w:cs="Arial"/>
                <w:b/>
                <w:sz w:val="16"/>
                <w:szCs w:val="16"/>
              </w:rPr>
              <w:t>.</w:t>
            </w:r>
            <w:r w:rsidRPr="0050712E">
              <w:rPr>
                <w:rFonts w:ascii="Arial" w:eastAsia="Times New Roman" w:hAnsi="Arial" w:cs="Arial"/>
                <w:b/>
                <w:sz w:val="16"/>
                <w:szCs w:val="16"/>
              </w:rPr>
              <w:t>637.825,31</w:t>
            </w:r>
          </w:p>
        </w:tc>
        <w:tc>
          <w:tcPr>
            <w:tcW w:w="982" w:type="dxa"/>
            <w:shd w:val="pct10" w:color="auto" w:fill="auto"/>
            <w:noWrap/>
            <w:vAlign w:val="center"/>
          </w:tcPr>
          <w:p w14:paraId="6EA55C5B" w14:textId="77777777" w:rsidR="009F6BE2" w:rsidRPr="0050712E" w:rsidRDefault="009F6BE2" w:rsidP="009F6BE2">
            <w:pPr>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162</w:t>
            </w:r>
          </w:p>
        </w:tc>
        <w:tc>
          <w:tcPr>
            <w:tcW w:w="1265" w:type="dxa"/>
            <w:shd w:val="pct10" w:color="auto" w:fill="auto"/>
            <w:noWrap/>
            <w:vAlign w:val="center"/>
          </w:tcPr>
          <w:p w14:paraId="58D50CDD" w14:textId="77777777" w:rsidR="009F6BE2" w:rsidRPr="0050712E" w:rsidRDefault="009F6BE2" w:rsidP="009F6BE2">
            <w:pPr>
              <w:spacing w:after="0" w:line="260" w:lineRule="exact"/>
              <w:jc w:val="center"/>
              <w:rPr>
                <w:rFonts w:ascii="Arial" w:eastAsia="Times New Roman" w:hAnsi="Arial" w:cs="Arial"/>
                <w:b/>
                <w:sz w:val="16"/>
                <w:szCs w:val="16"/>
              </w:rPr>
            </w:pPr>
          </w:p>
        </w:tc>
        <w:tc>
          <w:tcPr>
            <w:tcW w:w="4245" w:type="dxa"/>
            <w:shd w:val="pct10" w:color="auto" w:fill="auto"/>
            <w:vAlign w:val="center"/>
          </w:tcPr>
          <w:p w14:paraId="005B533B" w14:textId="77777777" w:rsidR="009F6BE2" w:rsidRPr="0050712E" w:rsidRDefault="009F6BE2" w:rsidP="009F6BE2">
            <w:pPr>
              <w:spacing w:after="0" w:line="260" w:lineRule="exact"/>
              <w:jc w:val="center"/>
              <w:rPr>
                <w:rFonts w:ascii="Arial" w:eastAsia="Times New Roman" w:hAnsi="Arial" w:cs="Arial"/>
                <w:b/>
                <w:sz w:val="16"/>
                <w:szCs w:val="16"/>
              </w:rPr>
            </w:pPr>
          </w:p>
        </w:tc>
      </w:tr>
    </w:tbl>
    <w:p w14:paraId="43384350" w14:textId="77777777" w:rsidR="009F6BE2" w:rsidRPr="00E14EC5" w:rsidRDefault="009F6BE2" w:rsidP="00E14EC5">
      <w:pPr>
        <w:shd w:val="clear" w:color="auto" w:fill="FFFFFF"/>
        <w:spacing w:after="0" w:line="240" w:lineRule="auto"/>
        <w:jc w:val="both"/>
        <w:rPr>
          <w:rFonts w:ascii="Arial" w:eastAsia="Arial Unicode MS" w:hAnsi="Arial" w:cs="Arial"/>
          <w:bCs/>
          <w:sz w:val="20"/>
          <w:szCs w:val="20"/>
          <w:lang w:eastAsia="x-none"/>
        </w:rPr>
      </w:pPr>
    </w:p>
    <w:p w14:paraId="607B2C2D" w14:textId="77777777" w:rsidR="009F6BE2" w:rsidRPr="00E14EC5" w:rsidRDefault="009F6BE2" w:rsidP="00E14EC5">
      <w:pPr>
        <w:shd w:val="clear" w:color="auto" w:fill="FFFFFF"/>
        <w:spacing w:after="0" w:line="240" w:lineRule="auto"/>
        <w:jc w:val="both"/>
        <w:rPr>
          <w:rFonts w:ascii="Arial" w:eastAsia="Arial Unicode MS" w:hAnsi="Arial" w:cs="Arial"/>
          <w:bCs/>
          <w:sz w:val="20"/>
          <w:szCs w:val="20"/>
          <w:lang w:eastAsia="x-none"/>
        </w:rPr>
      </w:pPr>
    </w:p>
    <w:p w14:paraId="705AAB90" w14:textId="77777777" w:rsidR="009F6BE2" w:rsidRPr="00E14EC5" w:rsidRDefault="009F6BE2" w:rsidP="00E14EC5">
      <w:pPr>
        <w:shd w:val="clear" w:color="auto" w:fill="FFFFFF"/>
        <w:spacing w:after="0" w:line="240" w:lineRule="auto"/>
        <w:jc w:val="both"/>
        <w:rPr>
          <w:rFonts w:ascii="Arial" w:eastAsia="Arial Unicode MS" w:hAnsi="Arial" w:cs="Arial"/>
          <w:bCs/>
          <w:sz w:val="20"/>
          <w:szCs w:val="20"/>
          <w:lang w:eastAsia="x-none"/>
        </w:rPr>
      </w:pPr>
    </w:p>
    <w:p w14:paraId="72ACD677" w14:textId="77777777" w:rsidR="006E35EF" w:rsidRPr="00E14EC5" w:rsidRDefault="006E35EF" w:rsidP="00E14EC5">
      <w:pPr>
        <w:shd w:val="clear" w:color="auto" w:fill="FFFFFF"/>
        <w:spacing w:after="0" w:line="240" w:lineRule="auto"/>
        <w:jc w:val="both"/>
        <w:rPr>
          <w:rFonts w:ascii="Arial" w:eastAsia="Arial Unicode MS" w:hAnsi="Arial" w:cs="Arial"/>
          <w:bCs/>
          <w:sz w:val="20"/>
          <w:szCs w:val="20"/>
          <w:lang w:eastAsia="x-none"/>
        </w:rPr>
      </w:pPr>
    </w:p>
    <w:bookmarkEnd w:id="92"/>
    <w:p w14:paraId="615E1EA0" w14:textId="77777777" w:rsidR="006F45A7" w:rsidRPr="0050712E" w:rsidRDefault="006F45A7">
      <w:pPr>
        <w:rPr>
          <w:rFonts w:ascii="Arial" w:eastAsia="Arial Unicode MS" w:hAnsi="Arial" w:cs="Times New Roman"/>
          <w:b/>
          <w:sz w:val="20"/>
          <w:szCs w:val="24"/>
          <w:lang w:eastAsia="x-none"/>
        </w:rPr>
      </w:pPr>
      <w:r w:rsidRPr="0050712E">
        <w:rPr>
          <w:rFonts w:ascii="Arial" w:eastAsia="Arial Unicode MS" w:hAnsi="Arial" w:cs="Times New Roman"/>
          <w:b/>
          <w:sz w:val="20"/>
          <w:szCs w:val="24"/>
          <w:lang w:eastAsia="x-none"/>
        </w:rPr>
        <w:br w:type="page"/>
      </w:r>
    </w:p>
    <w:p w14:paraId="10D30FB1" w14:textId="16D8F9BB" w:rsidR="007F2729" w:rsidRPr="0050712E" w:rsidRDefault="007F2729" w:rsidP="00E14EC5">
      <w:pPr>
        <w:pStyle w:val="Naslov2"/>
      </w:pPr>
      <w:bookmarkStart w:id="93" w:name="_Toc192838649"/>
      <w:bookmarkStart w:id="94" w:name="_Toc192839141"/>
      <w:bookmarkStart w:id="95" w:name="_Toc192839168"/>
      <w:bookmarkStart w:id="96" w:name="_Toc192840678"/>
      <w:bookmarkStart w:id="97" w:name="_Toc192840711"/>
      <w:bookmarkStart w:id="98" w:name="_Toc192840874"/>
      <w:bookmarkStart w:id="99" w:name="_Toc192841573"/>
      <w:r w:rsidRPr="0050712E">
        <w:lastRenderedPageBreak/>
        <w:t xml:space="preserve">4.3 </w:t>
      </w:r>
      <w:r w:rsidR="001461ED">
        <w:t>M</w:t>
      </w:r>
      <w:r w:rsidR="001461ED" w:rsidRPr="0050712E">
        <w:t>inistrstvo za kmetijstvo, gozdarstvo in prehrano</w:t>
      </w:r>
      <w:bookmarkEnd w:id="93"/>
      <w:bookmarkEnd w:id="94"/>
      <w:bookmarkEnd w:id="95"/>
      <w:bookmarkEnd w:id="96"/>
      <w:bookmarkEnd w:id="97"/>
      <w:bookmarkEnd w:id="98"/>
      <w:bookmarkEnd w:id="99"/>
    </w:p>
    <w:p w14:paraId="0C0DA3A4" w14:textId="77777777" w:rsidR="007F2729" w:rsidRPr="0050712E" w:rsidRDefault="007F2729" w:rsidP="007F2729">
      <w:pPr>
        <w:widowControl w:val="0"/>
        <w:autoSpaceDE w:val="0"/>
        <w:autoSpaceDN w:val="0"/>
        <w:spacing w:after="9" w:line="240" w:lineRule="auto"/>
        <w:rPr>
          <w:rFonts w:ascii="Arial" w:eastAsia="Arial" w:hAnsi="Arial" w:cs="Arial"/>
          <w:sz w:val="20"/>
          <w:szCs w:val="20"/>
        </w:rPr>
      </w:pPr>
    </w:p>
    <w:p w14:paraId="024B6FBF" w14:textId="77777777" w:rsidR="007F2729" w:rsidRDefault="007F2729" w:rsidP="007F2729">
      <w:pPr>
        <w:widowControl w:val="0"/>
        <w:autoSpaceDE w:val="0"/>
        <w:autoSpaceDN w:val="0"/>
        <w:spacing w:after="9" w:line="240" w:lineRule="auto"/>
        <w:rPr>
          <w:rFonts w:ascii="Arial" w:eastAsia="Arial" w:hAnsi="Arial" w:cs="Arial"/>
          <w:spacing w:val="-4"/>
          <w:sz w:val="20"/>
          <w:szCs w:val="20"/>
        </w:rPr>
      </w:pPr>
      <w:r w:rsidRPr="0050712E">
        <w:rPr>
          <w:rFonts w:ascii="Arial" w:eastAsia="Arial" w:hAnsi="Arial" w:cs="Arial"/>
          <w:sz w:val="20"/>
          <w:szCs w:val="20"/>
        </w:rPr>
        <w:t>Preglednica</w:t>
      </w:r>
      <w:r w:rsidRPr="0050712E">
        <w:rPr>
          <w:rFonts w:ascii="Arial" w:eastAsia="Arial" w:hAnsi="Arial" w:cs="Arial"/>
          <w:spacing w:val="-6"/>
          <w:sz w:val="20"/>
          <w:szCs w:val="20"/>
        </w:rPr>
        <w:t xml:space="preserve"> </w:t>
      </w:r>
      <w:r w:rsidRPr="0050712E">
        <w:rPr>
          <w:rFonts w:ascii="Arial" w:eastAsia="Arial" w:hAnsi="Arial" w:cs="Arial"/>
          <w:sz w:val="20"/>
          <w:szCs w:val="20"/>
        </w:rPr>
        <w:t>8:</w:t>
      </w:r>
      <w:r w:rsidRPr="0050712E">
        <w:rPr>
          <w:rFonts w:ascii="Arial" w:eastAsia="Arial" w:hAnsi="Arial" w:cs="Arial"/>
          <w:spacing w:val="-8"/>
          <w:sz w:val="20"/>
          <w:szCs w:val="20"/>
        </w:rPr>
        <w:t xml:space="preserve"> </w:t>
      </w:r>
      <w:r w:rsidRPr="0050712E">
        <w:rPr>
          <w:rFonts w:ascii="Arial" w:eastAsia="Arial" w:hAnsi="Arial" w:cs="Arial"/>
          <w:sz w:val="20"/>
          <w:szCs w:val="20"/>
        </w:rPr>
        <w:t>Okvirni</w:t>
      </w:r>
      <w:r w:rsidRPr="0050712E">
        <w:rPr>
          <w:rFonts w:ascii="Arial" w:eastAsia="Arial" w:hAnsi="Arial" w:cs="Arial"/>
          <w:spacing w:val="-8"/>
          <w:sz w:val="20"/>
          <w:szCs w:val="20"/>
        </w:rPr>
        <w:t xml:space="preserve"> </w:t>
      </w:r>
      <w:r w:rsidRPr="0050712E">
        <w:rPr>
          <w:rFonts w:ascii="Arial" w:eastAsia="Arial" w:hAnsi="Arial" w:cs="Arial"/>
          <w:sz w:val="20"/>
          <w:szCs w:val="20"/>
        </w:rPr>
        <w:t>obseg</w:t>
      </w:r>
      <w:r w:rsidRPr="0050712E">
        <w:rPr>
          <w:rFonts w:ascii="Arial" w:eastAsia="Arial" w:hAnsi="Arial" w:cs="Arial"/>
          <w:spacing w:val="-8"/>
          <w:sz w:val="20"/>
          <w:szCs w:val="20"/>
        </w:rPr>
        <w:t xml:space="preserve"> </w:t>
      </w:r>
      <w:r w:rsidRPr="0050712E">
        <w:rPr>
          <w:rFonts w:ascii="Arial" w:eastAsia="Arial" w:hAnsi="Arial" w:cs="Arial"/>
          <w:sz w:val="20"/>
          <w:szCs w:val="20"/>
        </w:rPr>
        <w:t>sredstev</w:t>
      </w:r>
      <w:r w:rsidRPr="0050712E">
        <w:rPr>
          <w:rFonts w:ascii="Arial" w:eastAsia="Arial" w:hAnsi="Arial" w:cs="Arial"/>
          <w:spacing w:val="-8"/>
          <w:sz w:val="20"/>
          <w:szCs w:val="20"/>
        </w:rPr>
        <w:t xml:space="preserve"> </w:t>
      </w:r>
      <w:r w:rsidRPr="0050712E">
        <w:rPr>
          <w:rFonts w:ascii="Arial" w:eastAsia="Arial" w:hAnsi="Arial" w:cs="Arial"/>
          <w:spacing w:val="-4"/>
          <w:sz w:val="20"/>
          <w:szCs w:val="20"/>
        </w:rPr>
        <w:t>MKGP</w:t>
      </w:r>
    </w:p>
    <w:p w14:paraId="3A18721D" w14:textId="77777777" w:rsidR="00E14EC5" w:rsidRPr="0050712E" w:rsidRDefault="00E14EC5" w:rsidP="007F2729">
      <w:pPr>
        <w:widowControl w:val="0"/>
        <w:autoSpaceDE w:val="0"/>
        <w:autoSpaceDN w:val="0"/>
        <w:spacing w:after="9" w:line="240" w:lineRule="auto"/>
        <w:rPr>
          <w:rFonts w:ascii="Arial" w:eastAsia="Arial" w:hAnsi="Arial" w:cs="Arial"/>
          <w:sz w:val="20"/>
          <w:szCs w:val="20"/>
        </w:rPr>
      </w:pPr>
    </w:p>
    <w:tbl>
      <w:tblPr>
        <w:tblW w:w="145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2126"/>
        <w:gridCol w:w="1701"/>
        <w:gridCol w:w="1401"/>
        <w:gridCol w:w="1151"/>
        <w:gridCol w:w="850"/>
        <w:gridCol w:w="1121"/>
        <w:gridCol w:w="4254"/>
      </w:tblGrid>
      <w:tr w:rsidR="007F2729" w:rsidRPr="0050712E" w14:paraId="5F2F2EC9" w14:textId="77777777" w:rsidTr="00060A95">
        <w:trPr>
          <w:trHeight w:val="1300"/>
        </w:trPr>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AA976" w14:textId="77777777" w:rsidR="007F2729" w:rsidRPr="0050712E" w:rsidRDefault="007F2729" w:rsidP="007F2729">
            <w:pPr>
              <w:widowControl w:val="0"/>
              <w:autoSpaceDE w:val="0"/>
              <w:autoSpaceDN w:val="0"/>
              <w:spacing w:after="0" w:line="338" w:lineRule="auto"/>
              <w:jc w:val="center"/>
              <w:rPr>
                <w:rFonts w:ascii="Arial" w:eastAsia="Arial" w:hAnsi="Arial" w:cs="Arial"/>
                <w:b/>
                <w:sz w:val="16"/>
                <w:szCs w:val="16"/>
              </w:rPr>
            </w:pPr>
            <w:r w:rsidRPr="0050712E">
              <w:rPr>
                <w:rFonts w:ascii="Arial" w:eastAsia="Arial" w:hAnsi="Arial" w:cs="Arial"/>
                <w:b/>
                <w:sz w:val="16"/>
                <w:szCs w:val="16"/>
              </w:rPr>
              <w:t>Številka</w:t>
            </w:r>
            <w:r w:rsidRPr="0050712E">
              <w:rPr>
                <w:rFonts w:ascii="Arial" w:eastAsia="Arial" w:hAnsi="Arial" w:cs="Arial"/>
                <w:b/>
                <w:spacing w:val="-12"/>
                <w:sz w:val="16"/>
                <w:szCs w:val="16"/>
              </w:rPr>
              <w:t xml:space="preserve"> </w:t>
            </w:r>
            <w:r w:rsidRPr="0050712E">
              <w:rPr>
                <w:rFonts w:ascii="Arial" w:eastAsia="Arial" w:hAnsi="Arial" w:cs="Arial"/>
                <w:b/>
                <w:sz w:val="16"/>
                <w:szCs w:val="16"/>
              </w:rPr>
              <w:t>in</w:t>
            </w:r>
            <w:r w:rsidRPr="0050712E">
              <w:rPr>
                <w:rFonts w:ascii="Arial" w:eastAsia="Arial" w:hAnsi="Arial" w:cs="Arial"/>
                <w:b/>
                <w:spacing w:val="-11"/>
                <w:sz w:val="16"/>
                <w:szCs w:val="16"/>
              </w:rPr>
              <w:t xml:space="preserve"> </w:t>
            </w:r>
            <w:r w:rsidRPr="0050712E">
              <w:rPr>
                <w:rFonts w:ascii="Arial" w:eastAsia="Arial" w:hAnsi="Arial" w:cs="Arial"/>
                <w:b/>
                <w:sz w:val="16"/>
                <w:szCs w:val="16"/>
              </w:rPr>
              <w:t xml:space="preserve">ime </w:t>
            </w:r>
            <w:r w:rsidRPr="0050712E">
              <w:rPr>
                <w:rFonts w:ascii="Arial" w:eastAsia="Arial" w:hAnsi="Arial" w:cs="Arial"/>
                <w:b/>
                <w:spacing w:val="-2"/>
                <w:sz w:val="16"/>
                <w:szCs w:val="16"/>
              </w:rPr>
              <w:t>ukrepa</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3DAC0" w14:textId="77777777" w:rsidR="007F2729" w:rsidRPr="0050712E" w:rsidRDefault="007F2729" w:rsidP="007F2729">
            <w:pPr>
              <w:widowControl w:val="0"/>
              <w:autoSpaceDE w:val="0"/>
              <w:autoSpaceDN w:val="0"/>
              <w:spacing w:after="0" w:line="338" w:lineRule="auto"/>
              <w:jc w:val="center"/>
              <w:rPr>
                <w:rFonts w:ascii="Arial" w:eastAsia="Arial" w:hAnsi="Arial" w:cs="Arial"/>
                <w:b/>
                <w:sz w:val="16"/>
                <w:szCs w:val="16"/>
              </w:rPr>
            </w:pPr>
            <w:r w:rsidRPr="0050712E">
              <w:rPr>
                <w:rFonts w:ascii="Arial" w:eastAsia="Arial" w:hAnsi="Arial" w:cs="Arial"/>
                <w:b/>
                <w:sz w:val="16"/>
                <w:szCs w:val="16"/>
              </w:rPr>
              <w:t>Številka</w:t>
            </w:r>
            <w:r w:rsidRPr="0050712E">
              <w:rPr>
                <w:rFonts w:ascii="Arial" w:eastAsia="Arial" w:hAnsi="Arial" w:cs="Arial"/>
                <w:b/>
                <w:spacing w:val="-12"/>
                <w:sz w:val="16"/>
                <w:szCs w:val="16"/>
              </w:rPr>
              <w:t xml:space="preserve"> </w:t>
            </w:r>
            <w:r w:rsidRPr="0050712E">
              <w:rPr>
                <w:rFonts w:ascii="Arial" w:eastAsia="Arial" w:hAnsi="Arial" w:cs="Arial"/>
                <w:b/>
                <w:sz w:val="16"/>
                <w:szCs w:val="16"/>
              </w:rPr>
              <w:t>in</w:t>
            </w:r>
            <w:r w:rsidRPr="0050712E">
              <w:rPr>
                <w:rFonts w:ascii="Arial" w:eastAsia="Arial" w:hAnsi="Arial" w:cs="Arial"/>
                <w:b/>
                <w:spacing w:val="-11"/>
                <w:sz w:val="16"/>
                <w:szCs w:val="16"/>
              </w:rPr>
              <w:t xml:space="preserve"> </w:t>
            </w:r>
            <w:r w:rsidRPr="0050712E">
              <w:rPr>
                <w:rFonts w:ascii="Arial" w:eastAsia="Arial" w:hAnsi="Arial" w:cs="Arial"/>
                <w:b/>
                <w:sz w:val="16"/>
                <w:szCs w:val="16"/>
              </w:rPr>
              <w:t xml:space="preserve">ime </w:t>
            </w:r>
            <w:r w:rsidRPr="0050712E">
              <w:rPr>
                <w:rFonts w:ascii="Arial" w:eastAsia="Arial" w:hAnsi="Arial" w:cs="Arial"/>
                <w:b/>
                <w:spacing w:val="-2"/>
                <w:sz w:val="16"/>
                <w:szCs w:val="16"/>
              </w:rPr>
              <w:t>proračunske postavke</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BE225" w14:textId="77777777" w:rsidR="007F2729" w:rsidRPr="0050712E" w:rsidRDefault="007F2729" w:rsidP="007F2729">
            <w:pPr>
              <w:widowControl w:val="0"/>
              <w:autoSpaceDE w:val="0"/>
              <w:autoSpaceDN w:val="0"/>
              <w:spacing w:after="0" w:line="338" w:lineRule="auto"/>
              <w:ind w:right="186"/>
              <w:jc w:val="center"/>
              <w:rPr>
                <w:rFonts w:ascii="Arial" w:eastAsia="Arial" w:hAnsi="Arial" w:cs="Arial"/>
                <w:b/>
                <w:sz w:val="16"/>
                <w:szCs w:val="16"/>
              </w:rPr>
            </w:pPr>
            <w:r w:rsidRPr="0050712E">
              <w:rPr>
                <w:rFonts w:ascii="Arial" w:eastAsia="Arial" w:hAnsi="Arial" w:cs="Arial"/>
                <w:b/>
                <w:sz w:val="16"/>
                <w:szCs w:val="16"/>
              </w:rPr>
              <w:t>Ime</w:t>
            </w:r>
            <w:r w:rsidRPr="0050712E">
              <w:rPr>
                <w:rFonts w:ascii="Arial" w:eastAsia="Arial" w:hAnsi="Arial" w:cs="Arial"/>
                <w:b/>
                <w:spacing w:val="-2"/>
                <w:sz w:val="16"/>
                <w:szCs w:val="16"/>
              </w:rPr>
              <w:t xml:space="preserve"> </w:t>
            </w:r>
            <w:r w:rsidRPr="0050712E">
              <w:rPr>
                <w:rFonts w:ascii="Arial" w:eastAsia="Arial" w:hAnsi="Arial" w:cs="Arial"/>
                <w:b/>
                <w:sz w:val="16"/>
                <w:szCs w:val="16"/>
              </w:rPr>
              <w:t>izobraževalnih programov</w:t>
            </w:r>
            <w:r w:rsidRPr="0050712E">
              <w:rPr>
                <w:rFonts w:ascii="Arial" w:eastAsia="Arial" w:hAnsi="Arial" w:cs="Arial"/>
                <w:b/>
                <w:spacing w:val="-12"/>
                <w:sz w:val="16"/>
                <w:szCs w:val="16"/>
              </w:rPr>
              <w:t xml:space="preserve"> </w:t>
            </w:r>
            <w:r w:rsidRPr="0050712E">
              <w:rPr>
                <w:rFonts w:ascii="Arial" w:eastAsia="Arial" w:hAnsi="Arial" w:cs="Arial"/>
                <w:b/>
                <w:sz w:val="16"/>
                <w:szCs w:val="16"/>
              </w:rPr>
              <w:t>in</w:t>
            </w:r>
            <w:r w:rsidRPr="0050712E">
              <w:rPr>
                <w:rFonts w:ascii="Arial" w:eastAsia="Arial" w:hAnsi="Arial" w:cs="Arial"/>
                <w:b/>
                <w:spacing w:val="-11"/>
                <w:sz w:val="16"/>
                <w:szCs w:val="16"/>
              </w:rPr>
              <w:t xml:space="preserve"> </w:t>
            </w:r>
            <w:r w:rsidRPr="0050712E">
              <w:rPr>
                <w:rFonts w:ascii="Arial" w:eastAsia="Arial" w:hAnsi="Arial" w:cs="Arial"/>
                <w:b/>
                <w:sz w:val="16"/>
                <w:szCs w:val="16"/>
              </w:rPr>
              <w:t xml:space="preserve">podpornih </w:t>
            </w:r>
            <w:r w:rsidRPr="0050712E">
              <w:rPr>
                <w:rFonts w:ascii="Arial" w:eastAsia="Arial" w:hAnsi="Arial" w:cs="Arial"/>
                <w:b/>
                <w:spacing w:val="-2"/>
                <w:sz w:val="16"/>
                <w:szCs w:val="16"/>
              </w:rPr>
              <w:t>dejavnosti</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FA2F3" w14:textId="7F39AB62"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Načrt</w:t>
            </w:r>
            <w:r w:rsidRPr="0050712E">
              <w:rPr>
                <w:rFonts w:ascii="Arial" w:eastAsia="Arial" w:hAnsi="Arial" w:cs="Arial"/>
                <w:b/>
                <w:spacing w:val="-3"/>
                <w:sz w:val="16"/>
                <w:szCs w:val="16"/>
              </w:rPr>
              <w:t xml:space="preserve"> </w:t>
            </w:r>
            <w:r w:rsidR="00C21F1E">
              <w:rPr>
                <w:rFonts w:ascii="Arial" w:eastAsia="Arial" w:hAnsi="Arial" w:cs="Arial"/>
                <w:b/>
                <w:spacing w:val="-3"/>
                <w:sz w:val="16"/>
                <w:szCs w:val="16"/>
              </w:rPr>
              <w:t xml:space="preserve">za leto </w:t>
            </w:r>
            <w:r w:rsidRPr="0050712E">
              <w:rPr>
                <w:rFonts w:ascii="Arial" w:eastAsia="Arial" w:hAnsi="Arial" w:cs="Arial"/>
                <w:b/>
                <w:spacing w:val="-4"/>
                <w:sz w:val="16"/>
                <w:szCs w:val="16"/>
              </w:rPr>
              <w:t>2024</w:t>
            </w:r>
          </w:p>
        </w:tc>
        <w:tc>
          <w:tcPr>
            <w:tcW w:w="11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B0158" w14:textId="724D29EE"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Načrt</w:t>
            </w:r>
            <w:r w:rsidR="00C21F1E">
              <w:rPr>
                <w:rFonts w:ascii="Arial" w:eastAsia="Arial" w:hAnsi="Arial" w:cs="Arial"/>
                <w:b/>
                <w:sz w:val="16"/>
                <w:szCs w:val="16"/>
              </w:rPr>
              <w:t xml:space="preserve"> za leto</w:t>
            </w:r>
            <w:r w:rsidRPr="0050712E">
              <w:rPr>
                <w:rFonts w:ascii="Arial" w:eastAsia="Arial" w:hAnsi="Arial" w:cs="Arial"/>
                <w:b/>
                <w:spacing w:val="-3"/>
                <w:sz w:val="16"/>
                <w:szCs w:val="16"/>
              </w:rPr>
              <w:t xml:space="preserve"> </w:t>
            </w:r>
            <w:r w:rsidRPr="0050712E">
              <w:rPr>
                <w:rFonts w:ascii="Arial" w:eastAsia="Arial" w:hAnsi="Arial" w:cs="Arial"/>
                <w:b/>
                <w:spacing w:val="-4"/>
                <w:sz w:val="16"/>
                <w:szCs w:val="16"/>
              </w:rPr>
              <w:t>2025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7E8269" w14:textId="49B57AF5" w:rsidR="007F2729" w:rsidRPr="0050712E" w:rsidRDefault="007F2729" w:rsidP="00D062FE">
            <w:pPr>
              <w:widowControl w:val="0"/>
              <w:autoSpaceDE w:val="0"/>
              <w:autoSpaceDN w:val="0"/>
              <w:spacing w:before="61" w:after="0" w:line="336" w:lineRule="auto"/>
              <w:ind w:left="131" w:hanging="1"/>
              <w:jc w:val="center"/>
              <w:rPr>
                <w:rFonts w:ascii="Arial" w:eastAsia="Arial" w:hAnsi="Arial" w:cs="Arial"/>
                <w:b/>
                <w:sz w:val="16"/>
                <w:szCs w:val="16"/>
              </w:rPr>
            </w:pPr>
            <w:r w:rsidRPr="0050712E">
              <w:rPr>
                <w:rFonts w:ascii="Arial" w:eastAsia="Arial" w:hAnsi="Arial" w:cs="Arial"/>
                <w:b/>
                <w:spacing w:val="-2"/>
                <w:sz w:val="16"/>
                <w:szCs w:val="16"/>
              </w:rPr>
              <w:t>Indek</w:t>
            </w:r>
            <w:r w:rsidRPr="0050712E">
              <w:rPr>
                <w:rFonts w:ascii="Arial" w:eastAsia="Arial" w:hAnsi="Arial" w:cs="Arial"/>
                <w:b/>
                <w:spacing w:val="-10"/>
                <w:sz w:val="16"/>
                <w:szCs w:val="16"/>
              </w:rPr>
              <w:t>s</w:t>
            </w:r>
            <w:r w:rsidRPr="0050712E">
              <w:rPr>
                <w:rFonts w:ascii="Arial" w:eastAsia="Arial" w:hAnsi="Arial" w:cs="Arial"/>
                <w:b/>
                <w:spacing w:val="-2"/>
                <w:sz w:val="16"/>
                <w:szCs w:val="16"/>
              </w:rPr>
              <w:t xml:space="preserve"> (načrt </w:t>
            </w:r>
            <w:r w:rsidR="00C21F1E">
              <w:rPr>
                <w:rFonts w:ascii="Arial" w:eastAsia="Arial" w:hAnsi="Arial" w:cs="Arial"/>
                <w:b/>
                <w:spacing w:val="-2"/>
                <w:sz w:val="16"/>
                <w:szCs w:val="16"/>
              </w:rPr>
              <w:t xml:space="preserve">za leto </w:t>
            </w:r>
            <w:r w:rsidRPr="0050712E">
              <w:rPr>
                <w:rFonts w:ascii="Arial" w:eastAsia="Arial" w:hAnsi="Arial" w:cs="Arial"/>
                <w:b/>
                <w:spacing w:val="-2"/>
                <w:sz w:val="16"/>
                <w:szCs w:val="16"/>
              </w:rPr>
              <w:t>2025/</w:t>
            </w:r>
            <w:r w:rsidR="00C21F1E">
              <w:rPr>
                <w:rFonts w:ascii="Arial" w:eastAsia="Arial" w:hAnsi="Arial" w:cs="Arial"/>
                <w:b/>
                <w:spacing w:val="-2"/>
                <w:sz w:val="16"/>
                <w:szCs w:val="16"/>
              </w:rPr>
              <w:t xml:space="preserve">načrt za leto </w:t>
            </w:r>
            <w:r w:rsidRPr="0050712E">
              <w:rPr>
                <w:rFonts w:ascii="Arial" w:eastAsia="Arial" w:hAnsi="Arial" w:cs="Arial"/>
                <w:b/>
                <w:spacing w:val="-2"/>
                <w:sz w:val="16"/>
                <w:szCs w:val="16"/>
              </w:rPr>
              <w:t>2024)</w:t>
            </w:r>
          </w:p>
        </w:tc>
        <w:tc>
          <w:tcPr>
            <w:tcW w:w="11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DF453" w14:textId="523AF7BF" w:rsidR="007F2729" w:rsidRPr="0050712E" w:rsidRDefault="007F2729" w:rsidP="007F2729">
            <w:pPr>
              <w:widowControl w:val="0"/>
              <w:autoSpaceDE w:val="0"/>
              <w:autoSpaceDN w:val="0"/>
              <w:spacing w:after="0" w:line="336" w:lineRule="auto"/>
              <w:jc w:val="center"/>
              <w:rPr>
                <w:rFonts w:ascii="Arial" w:eastAsia="Arial" w:hAnsi="Arial" w:cs="Arial"/>
                <w:b/>
                <w:sz w:val="16"/>
                <w:szCs w:val="16"/>
              </w:rPr>
            </w:pPr>
            <w:r w:rsidRPr="0050712E">
              <w:rPr>
                <w:rFonts w:ascii="Arial" w:eastAsia="Arial" w:hAnsi="Arial" w:cs="Arial"/>
                <w:b/>
                <w:spacing w:val="-2"/>
                <w:sz w:val="16"/>
                <w:szCs w:val="16"/>
              </w:rPr>
              <w:t>Prednostno področje/podporna dejavnost</w:t>
            </w:r>
          </w:p>
        </w:tc>
        <w:tc>
          <w:tcPr>
            <w:tcW w:w="4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2F50A"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Učinki</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ukrepov</w:t>
            </w:r>
          </w:p>
        </w:tc>
      </w:tr>
      <w:tr w:rsidR="007F2729" w:rsidRPr="0050712E" w14:paraId="6173B303" w14:textId="77777777" w:rsidTr="006A41D8">
        <w:trPr>
          <w:trHeight w:val="1821"/>
        </w:trPr>
        <w:tc>
          <w:tcPr>
            <w:tcW w:w="1985"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3022D107"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2330-20-0043</w:t>
            </w:r>
          </w:p>
          <w:p w14:paraId="42B9C49F"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Podpora interesnemu povezovanju 2021–2025</w:t>
            </w:r>
          </w:p>
        </w:tc>
        <w:tc>
          <w:tcPr>
            <w:tcW w:w="2126"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6BB8E1C0"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255610</w:t>
            </w:r>
          </w:p>
          <w:p w14:paraId="2EB9625C"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Podpora strokovnim prireditvam, stanovskemu in interesnemu povezovanju</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8FF3492"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Programi usposabljanja v kmetijstvu, gozdarstvu in živilstvu, ki jih izvajajo nepridobitne in nevladne organizacije</w:t>
            </w:r>
          </w:p>
        </w:tc>
        <w:tc>
          <w:tcPr>
            <w:tcW w:w="1401" w:type="dxa"/>
            <w:tcBorders>
              <w:top w:val="single" w:sz="6" w:space="0" w:color="000000"/>
              <w:left w:val="single" w:sz="6" w:space="0" w:color="000000"/>
              <w:bottom w:val="single" w:sz="4" w:space="0" w:color="auto"/>
              <w:right w:val="single" w:sz="6" w:space="0" w:color="000000"/>
            </w:tcBorders>
            <w:shd w:val="clear" w:color="auto" w:fill="auto"/>
            <w:vAlign w:val="center"/>
          </w:tcPr>
          <w:p w14:paraId="11909404" w14:textId="77777777" w:rsidR="007F2729" w:rsidRPr="0050712E" w:rsidRDefault="007F2729" w:rsidP="007F2729">
            <w:pPr>
              <w:widowControl w:val="0"/>
              <w:autoSpaceDE w:val="0"/>
              <w:autoSpaceDN w:val="0"/>
              <w:spacing w:before="1" w:after="0" w:line="240" w:lineRule="auto"/>
              <w:ind w:right="89"/>
              <w:jc w:val="center"/>
              <w:rPr>
                <w:rFonts w:ascii="Arial" w:eastAsia="Arial" w:hAnsi="Arial" w:cs="Arial"/>
                <w:bCs/>
                <w:sz w:val="16"/>
                <w:szCs w:val="16"/>
              </w:rPr>
            </w:pPr>
            <w:r w:rsidRPr="0050712E">
              <w:rPr>
                <w:rFonts w:ascii="Arial" w:eastAsia="Arial" w:hAnsi="Arial" w:cs="Arial"/>
                <w:bCs/>
                <w:sz w:val="16"/>
                <w:szCs w:val="16"/>
              </w:rPr>
              <w:t>246.660,00</w:t>
            </w:r>
          </w:p>
        </w:tc>
        <w:tc>
          <w:tcPr>
            <w:tcW w:w="11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728B2229" w14:textId="77777777" w:rsidR="007F2729" w:rsidRPr="0050712E" w:rsidRDefault="007F2729" w:rsidP="007F2729">
            <w:pPr>
              <w:widowControl w:val="0"/>
              <w:autoSpaceDE w:val="0"/>
              <w:autoSpaceDN w:val="0"/>
              <w:spacing w:before="1" w:after="0" w:line="240" w:lineRule="auto"/>
              <w:ind w:right="92"/>
              <w:jc w:val="center"/>
              <w:rPr>
                <w:rFonts w:ascii="Arial" w:eastAsia="Arial" w:hAnsi="Arial" w:cs="Arial"/>
                <w:bCs/>
                <w:sz w:val="16"/>
                <w:szCs w:val="16"/>
              </w:rPr>
            </w:pPr>
            <w:r w:rsidRPr="0050712E">
              <w:rPr>
                <w:rFonts w:ascii="Arial" w:eastAsia="Arial" w:hAnsi="Arial" w:cs="Arial"/>
                <w:bCs/>
                <w:sz w:val="16"/>
                <w:szCs w:val="16"/>
              </w:rPr>
              <w:t>395.000,00</w:t>
            </w:r>
          </w:p>
        </w:tc>
        <w:tc>
          <w:tcPr>
            <w:tcW w:w="850"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EAA6E63" w14:textId="22676D57" w:rsidR="007F2729" w:rsidRPr="0050712E" w:rsidRDefault="00F80191" w:rsidP="007F2729">
            <w:pPr>
              <w:widowControl w:val="0"/>
              <w:autoSpaceDE w:val="0"/>
              <w:autoSpaceDN w:val="0"/>
              <w:spacing w:before="1" w:after="0" w:line="240" w:lineRule="auto"/>
              <w:ind w:right="3"/>
              <w:jc w:val="center"/>
              <w:rPr>
                <w:rFonts w:ascii="Arial" w:eastAsia="Arial" w:hAnsi="Arial" w:cs="Arial"/>
                <w:bCs/>
                <w:sz w:val="16"/>
                <w:szCs w:val="16"/>
              </w:rPr>
            </w:pPr>
            <w:r w:rsidRPr="0050712E">
              <w:rPr>
                <w:rFonts w:ascii="Arial" w:eastAsia="Arial" w:hAnsi="Arial" w:cs="Arial"/>
                <w:bCs/>
                <w:sz w:val="16"/>
                <w:szCs w:val="16"/>
              </w:rPr>
              <w:t>149</w:t>
            </w:r>
          </w:p>
        </w:tc>
        <w:tc>
          <w:tcPr>
            <w:tcW w:w="112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4B59B098" w14:textId="77777777" w:rsidR="007F2729" w:rsidRPr="0050712E" w:rsidRDefault="007F2729" w:rsidP="007F2729">
            <w:pPr>
              <w:widowControl w:val="0"/>
              <w:autoSpaceDE w:val="0"/>
              <w:autoSpaceDN w:val="0"/>
              <w:spacing w:before="1" w:after="0" w:line="240" w:lineRule="auto"/>
              <w:jc w:val="center"/>
              <w:rPr>
                <w:rFonts w:ascii="Arial" w:eastAsia="Arial" w:hAnsi="Arial" w:cs="Arial"/>
                <w:bCs/>
                <w:sz w:val="16"/>
                <w:szCs w:val="16"/>
              </w:rPr>
            </w:pPr>
            <w:r w:rsidRPr="0050712E">
              <w:rPr>
                <w:rFonts w:ascii="Arial" w:eastAsia="Arial" w:hAnsi="Arial" w:cs="Arial"/>
                <w:bCs/>
                <w:spacing w:val="-10"/>
                <w:sz w:val="16"/>
                <w:szCs w:val="16"/>
              </w:rPr>
              <w:t>3</w:t>
            </w:r>
          </w:p>
        </w:tc>
        <w:tc>
          <w:tcPr>
            <w:tcW w:w="4254"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4AD88EE2"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Prenos znanja in informiranje s področja predelave ter s kmetijstvom povezanega delovanja na podeželju,</w:t>
            </w:r>
          </w:p>
          <w:p w14:paraId="70EE61DE" w14:textId="3B3F460F"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 xml:space="preserve">boljše in učinkovitejše delovanje, združevanje in povezovanje ljudi na podeželju v okviru nevladnih organizacij, strojnih krožkov, </w:t>
            </w:r>
            <w:r w:rsidR="00C21F1E" w:rsidRPr="0050712E">
              <w:rPr>
                <w:rFonts w:ascii="Arial" w:eastAsia="Arial" w:hAnsi="Arial" w:cs="Arial"/>
                <w:bCs/>
                <w:sz w:val="16"/>
                <w:szCs w:val="16"/>
              </w:rPr>
              <w:t xml:space="preserve">organizacije, ki povezuje kmete v sindikat kmetov, </w:t>
            </w:r>
            <w:r w:rsidR="00C21F1E">
              <w:rPr>
                <w:rFonts w:ascii="Arial" w:eastAsia="Arial" w:hAnsi="Arial" w:cs="Arial"/>
                <w:bCs/>
                <w:sz w:val="16"/>
                <w:szCs w:val="16"/>
              </w:rPr>
              <w:t xml:space="preserve">in </w:t>
            </w:r>
            <w:r w:rsidRPr="0050712E">
              <w:rPr>
                <w:rFonts w:ascii="Arial" w:eastAsia="Arial" w:hAnsi="Arial" w:cs="Arial"/>
                <w:bCs/>
                <w:sz w:val="16"/>
                <w:szCs w:val="16"/>
              </w:rPr>
              <w:t>priznanih rejskih organizacij</w:t>
            </w:r>
            <w:r w:rsidR="00C21F1E">
              <w:rPr>
                <w:rFonts w:ascii="Arial" w:eastAsia="Arial" w:hAnsi="Arial" w:cs="Arial"/>
                <w:bCs/>
                <w:sz w:val="16"/>
                <w:szCs w:val="16"/>
              </w:rPr>
              <w:t>,</w:t>
            </w:r>
            <w:r w:rsidRPr="0050712E">
              <w:rPr>
                <w:rFonts w:ascii="Arial" w:eastAsia="Arial" w:hAnsi="Arial" w:cs="Arial"/>
                <w:bCs/>
                <w:sz w:val="16"/>
                <w:szCs w:val="16"/>
              </w:rPr>
              <w:t xml:space="preserve"> ki delujejo na področju kmetijstva, gozdarstva in razvoja podeželja,</w:t>
            </w:r>
          </w:p>
          <w:p w14:paraId="042D85D3" w14:textId="056F87F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izvedba strokovnih ali jubilejnih dogodk</w:t>
            </w:r>
            <w:r w:rsidR="00C21F1E">
              <w:rPr>
                <w:rFonts w:ascii="Arial" w:eastAsia="Arial" w:hAnsi="Arial" w:cs="Arial"/>
                <w:bCs/>
                <w:sz w:val="16"/>
                <w:szCs w:val="16"/>
              </w:rPr>
              <w:t>ov</w:t>
            </w:r>
            <w:r w:rsidRPr="0050712E">
              <w:rPr>
                <w:rFonts w:ascii="Arial" w:eastAsia="Arial" w:hAnsi="Arial" w:cs="Arial"/>
                <w:bCs/>
                <w:sz w:val="16"/>
                <w:szCs w:val="16"/>
              </w:rPr>
              <w:t>, ki pripomore k boljši prepoznavnosti slovenskega kmetijstva in gozdarstva.</w:t>
            </w:r>
          </w:p>
        </w:tc>
      </w:tr>
      <w:tr w:rsidR="007F2729" w:rsidRPr="0050712E" w14:paraId="0A3EF1D0" w14:textId="77777777" w:rsidTr="006A41D8">
        <w:trPr>
          <w:trHeight w:val="314"/>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A75F3F"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FDAF9A"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bCs/>
                <w:sz w:val="16"/>
                <w:szCs w:val="16"/>
              </w:rPr>
              <w:t>246.660,00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469E3B" w14:textId="77777777" w:rsidR="007F2729" w:rsidRPr="0050712E" w:rsidRDefault="007F2729" w:rsidP="007F2729">
            <w:pPr>
              <w:widowControl w:val="0"/>
              <w:autoSpaceDE w:val="0"/>
              <w:autoSpaceDN w:val="0"/>
              <w:spacing w:after="0" w:line="240" w:lineRule="auto"/>
              <w:ind w:right="92"/>
              <w:jc w:val="center"/>
              <w:rPr>
                <w:rFonts w:ascii="Arial" w:eastAsia="Arial" w:hAnsi="Arial" w:cs="Arial"/>
                <w:b/>
                <w:sz w:val="16"/>
                <w:szCs w:val="16"/>
              </w:rPr>
            </w:pPr>
            <w:r w:rsidRPr="0050712E">
              <w:rPr>
                <w:rFonts w:ascii="Arial" w:eastAsia="Arial" w:hAnsi="Arial" w:cs="Arial"/>
                <w:b/>
                <w:sz w:val="16"/>
                <w:szCs w:val="16"/>
              </w:rPr>
              <w:t>395.000,00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311DDE" w14:textId="77777777" w:rsidR="007F2729" w:rsidRPr="0050712E" w:rsidRDefault="007F2729" w:rsidP="007F2729">
            <w:pPr>
              <w:widowControl w:val="0"/>
              <w:autoSpaceDE w:val="0"/>
              <w:autoSpaceDN w:val="0"/>
              <w:spacing w:after="0" w:line="240" w:lineRule="auto"/>
              <w:ind w:right="3"/>
              <w:jc w:val="center"/>
              <w:rPr>
                <w:rFonts w:ascii="Arial" w:eastAsia="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7539EB9"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FCE737"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7F2729" w:rsidRPr="0050712E" w14:paraId="7FC45575" w14:textId="77777777" w:rsidTr="00060A95">
        <w:trPr>
          <w:trHeight w:val="133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F8152"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2330-17-0006</w:t>
            </w:r>
          </w:p>
          <w:p w14:paraId="52A0E89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Izvajanje javne službe kmetijskega svetovanja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73BAE"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131710</w:t>
            </w:r>
          </w:p>
          <w:p w14:paraId="6A892161"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Javna kmetijska svetovalna služba</w:t>
            </w:r>
          </w:p>
          <w:p w14:paraId="29D275A9"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256010</w:t>
            </w:r>
          </w:p>
          <w:p w14:paraId="09F8A2B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Kmetijsko gozdarska zbornica Slovenije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86596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Svetovalna dejavnost</w:t>
            </w:r>
          </w:p>
          <w:p w14:paraId="171FF2D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Izobraževanje in usposabljanje svetovalcev</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FB3438C" w14:textId="3CDB1CA1"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Arial" w:hAnsi="Arial" w:cs="Arial"/>
                <w:sz w:val="16"/>
                <w:szCs w:val="16"/>
              </w:rPr>
              <w:t>9</w:t>
            </w:r>
            <w:r w:rsidR="00DD6C44">
              <w:rPr>
                <w:rFonts w:ascii="Arial" w:eastAsia="Arial" w:hAnsi="Arial" w:cs="Arial"/>
                <w:sz w:val="16"/>
                <w:szCs w:val="16"/>
              </w:rPr>
              <w:t>.</w:t>
            </w:r>
            <w:r w:rsidRPr="0050712E">
              <w:rPr>
                <w:rFonts w:ascii="Arial" w:eastAsia="Arial" w:hAnsi="Arial" w:cs="Arial"/>
                <w:sz w:val="16"/>
                <w:szCs w:val="16"/>
              </w:rPr>
              <w:t>990.784,00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322DB" w14:textId="77777777"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D12F5"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0</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D345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CF62B" w14:textId="33F720FE" w:rsidR="007F2729" w:rsidRPr="0050712E" w:rsidRDefault="00810497"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Pr>
                <w:rFonts w:ascii="Arial" w:eastAsia="Arial" w:hAnsi="Arial" w:cs="Arial"/>
                <w:bCs/>
                <w:sz w:val="16"/>
                <w:szCs w:val="16"/>
              </w:rPr>
              <w:t>Izboljšanje</w:t>
            </w:r>
            <w:r w:rsidRPr="0050712E">
              <w:rPr>
                <w:rFonts w:ascii="Arial" w:eastAsia="Arial" w:hAnsi="Arial" w:cs="Arial"/>
                <w:bCs/>
                <w:sz w:val="16"/>
                <w:szCs w:val="16"/>
              </w:rPr>
              <w:t xml:space="preserve"> </w:t>
            </w:r>
            <w:r w:rsidR="007F2729" w:rsidRPr="0050712E">
              <w:rPr>
                <w:rFonts w:ascii="Arial" w:eastAsia="Arial" w:hAnsi="Arial" w:cs="Arial"/>
                <w:bCs/>
                <w:sz w:val="16"/>
                <w:szCs w:val="16"/>
              </w:rPr>
              <w:t>tehnološke usposobljenosti in gospodarske učinkovitosti kmetovanja,</w:t>
            </w:r>
          </w:p>
          <w:p w14:paraId="356CBB72" w14:textId="711CEE9E"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 xml:space="preserve">učinkovito izvajanje </w:t>
            </w:r>
            <w:r w:rsidR="00810497">
              <w:rPr>
                <w:rFonts w:ascii="Arial" w:eastAsia="Arial" w:hAnsi="Arial" w:cs="Arial"/>
                <w:bCs/>
                <w:sz w:val="16"/>
                <w:szCs w:val="16"/>
              </w:rPr>
              <w:t xml:space="preserve">skupne kmetijske politike (v nadaljnjem besedilu: </w:t>
            </w:r>
            <w:r w:rsidRPr="0050712E">
              <w:rPr>
                <w:rFonts w:ascii="Arial" w:eastAsia="Arial" w:hAnsi="Arial" w:cs="Arial"/>
                <w:bCs/>
                <w:sz w:val="16"/>
                <w:szCs w:val="16"/>
              </w:rPr>
              <w:t>SKP</w:t>
            </w:r>
            <w:r w:rsidR="00810497">
              <w:rPr>
                <w:rFonts w:ascii="Arial" w:eastAsia="Arial" w:hAnsi="Arial" w:cs="Arial"/>
                <w:bCs/>
                <w:sz w:val="16"/>
                <w:szCs w:val="16"/>
              </w:rPr>
              <w:t>)</w:t>
            </w:r>
            <w:r w:rsidRPr="0050712E">
              <w:rPr>
                <w:rFonts w:ascii="Arial" w:eastAsia="Arial" w:hAnsi="Arial" w:cs="Arial"/>
                <w:bCs/>
                <w:sz w:val="16"/>
                <w:szCs w:val="16"/>
              </w:rPr>
              <w:t>,</w:t>
            </w:r>
          </w:p>
          <w:p w14:paraId="275FC694"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prenos tehnoloških novosti v prakso,</w:t>
            </w:r>
          </w:p>
          <w:p w14:paraId="2051DE28"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ozaveščanje javnosti.</w:t>
            </w:r>
          </w:p>
        </w:tc>
      </w:tr>
      <w:tr w:rsidR="007F2729" w:rsidRPr="0050712E" w14:paraId="075D9886" w14:textId="77777777" w:rsidTr="006A41D8">
        <w:trPr>
          <w:trHeight w:val="133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A0F5ACC"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*2330-24-0007</w:t>
            </w:r>
          </w:p>
          <w:p w14:paraId="2A1B102A" w14:textId="29B81A6F"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 xml:space="preserve">Javne službe v kmetijstvu </w:t>
            </w:r>
            <w:r w:rsidR="00810497">
              <w:rPr>
                <w:rFonts w:ascii="Arial" w:eastAsia="Arial" w:hAnsi="Arial" w:cs="Arial"/>
                <w:bCs/>
                <w:sz w:val="16"/>
                <w:szCs w:val="16"/>
              </w:rPr>
              <w:t xml:space="preserve">v obdobju </w:t>
            </w:r>
            <w:r w:rsidRPr="0050712E">
              <w:rPr>
                <w:rFonts w:ascii="Arial" w:eastAsia="Arial" w:hAnsi="Arial" w:cs="Arial"/>
                <w:bCs/>
                <w:sz w:val="16"/>
                <w:szCs w:val="16"/>
              </w:rPr>
              <w:t>2025</w:t>
            </w:r>
            <w:r w:rsidR="00810497">
              <w:rPr>
                <w:rFonts w:ascii="Arial" w:eastAsia="Arial" w:hAnsi="Arial" w:cs="Arial"/>
                <w:bCs/>
                <w:sz w:val="16"/>
                <w:szCs w:val="16"/>
              </w:rPr>
              <w:t>‒</w:t>
            </w:r>
            <w:r w:rsidRPr="0050712E">
              <w:rPr>
                <w:rFonts w:ascii="Arial" w:eastAsia="Arial" w:hAnsi="Arial" w:cs="Arial"/>
                <w:bCs/>
                <w:sz w:val="16"/>
                <w:szCs w:val="16"/>
              </w:rPr>
              <w:t>2031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47DCBE"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131710</w:t>
            </w:r>
          </w:p>
          <w:p w14:paraId="3EEC5BC9"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Javna kmetijska svetovalna služba</w:t>
            </w:r>
          </w:p>
          <w:p w14:paraId="0C8A041E"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256010</w:t>
            </w:r>
          </w:p>
          <w:p w14:paraId="25CC9B10"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Kmetijsko gozdarska zbornica Slovenije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65761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Svetovalna dejavnost</w:t>
            </w:r>
          </w:p>
          <w:p w14:paraId="106F98C3" w14:textId="77777777"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Izobraževanje in usposabljanje svetovalcev</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4442CDC" w14:textId="77777777"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Arial" w:hAnsi="Arial" w:cs="Arial"/>
                <w:sz w:val="16"/>
                <w:szCs w:val="16"/>
              </w:rPr>
              <w:t>0</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6679BA5A" w14:textId="62D80784" w:rsidR="007F2729" w:rsidRPr="0050712E" w:rsidRDefault="007F2729" w:rsidP="002E1FBD">
            <w:pPr>
              <w:autoSpaceDE w:val="0"/>
              <w:autoSpaceDN w:val="0"/>
              <w:adjustRightInd w:val="0"/>
              <w:spacing w:after="0" w:line="276" w:lineRule="auto"/>
              <w:jc w:val="center"/>
              <w:rPr>
                <w:rFonts w:ascii="Arial" w:eastAsia="Arial" w:hAnsi="Arial" w:cs="Arial"/>
                <w:sz w:val="16"/>
                <w:szCs w:val="16"/>
              </w:rPr>
            </w:pPr>
            <w:r w:rsidRPr="0050712E">
              <w:rPr>
                <w:rFonts w:ascii="Arial" w:eastAsia="Times New Roman" w:hAnsi="Arial" w:cs="Arial"/>
                <w:color w:val="000000"/>
                <w:sz w:val="16"/>
                <w:szCs w:val="16"/>
                <w:lang w:eastAsia="sl-SI"/>
              </w:rPr>
              <w:t>11</w:t>
            </w:r>
            <w:r w:rsidR="00DD6C44">
              <w:rPr>
                <w:rFonts w:ascii="Arial" w:eastAsia="Times New Roman" w:hAnsi="Arial" w:cs="Arial"/>
                <w:color w:val="000000"/>
                <w:sz w:val="16"/>
                <w:szCs w:val="16"/>
                <w:lang w:eastAsia="sl-SI"/>
              </w:rPr>
              <w:t>.</w:t>
            </w:r>
            <w:r w:rsidRPr="0050712E">
              <w:rPr>
                <w:rFonts w:ascii="Arial" w:eastAsia="Times New Roman" w:hAnsi="Arial" w:cs="Arial"/>
                <w:color w:val="000000"/>
                <w:sz w:val="16"/>
                <w:szCs w:val="16"/>
                <w:lang w:eastAsia="sl-SI"/>
              </w:rPr>
              <w:t>086.399,90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EF050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7A9FF04B"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64D273E4" w14:textId="66D01FDC" w:rsidR="007F2729" w:rsidRPr="0050712E" w:rsidRDefault="00810497"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Pr>
                <w:rFonts w:ascii="Arial" w:eastAsia="Arial" w:hAnsi="Arial" w:cs="Arial"/>
                <w:bCs/>
                <w:sz w:val="16"/>
                <w:szCs w:val="16"/>
              </w:rPr>
              <w:t xml:space="preserve">Izboljšanje </w:t>
            </w:r>
            <w:r w:rsidR="007F2729" w:rsidRPr="0050712E">
              <w:rPr>
                <w:rFonts w:ascii="Arial" w:eastAsia="Arial" w:hAnsi="Arial" w:cs="Arial"/>
                <w:bCs/>
                <w:sz w:val="16"/>
                <w:szCs w:val="16"/>
              </w:rPr>
              <w:t>tehnološke usposobljenosti in gospodarske učinkovitosti kmetovanja,</w:t>
            </w:r>
          </w:p>
          <w:p w14:paraId="78B4DB66"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učinkovito izvajanje SKP,</w:t>
            </w:r>
          </w:p>
          <w:p w14:paraId="4D51D5A2"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prenos tehnoloških novosti v prakso,</w:t>
            </w:r>
          </w:p>
          <w:p w14:paraId="577D922C"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ozaveščanje javnosti.</w:t>
            </w:r>
          </w:p>
        </w:tc>
      </w:tr>
      <w:tr w:rsidR="007F2729" w:rsidRPr="0050712E" w14:paraId="4EC52843" w14:textId="77777777" w:rsidTr="006A41D8">
        <w:trPr>
          <w:trHeight w:val="364"/>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B10DCB"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r w:rsidRPr="0050712E">
              <w:rPr>
                <w:rFonts w:ascii="Arial" w:eastAsia="Arial" w:hAnsi="Arial" w:cs="Arial"/>
                <w:b/>
                <w:sz w:val="16"/>
                <w:szCs w:val="16"/>
              </w:rPr>
              <w:t>Skupaj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F6AF8AB" w14:textId="21E7A012"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9</w:t>
            </w:r>
            <w:r w:rsidR="00DD6C44">
              <w:rPr>
                <w:rFonts w:ascii="Arial" w:eastAsia="Arial" w:hAnsi="Arial" w:cs="Arial"/>
                <w:b/>
                <w:bCs/>
                <w:sz w:val="16"/>
                <w:szCs w:val="16"/>
              </w:rPr>
              <w:t>.</w:t>
            </w:r>
            <w:r w:rsidRPr="0050712E">
              <w:rPr>
                <w:rFonts w:ascii="Arial" w:eastAsia="Arial" w:hAnsi="Arial" w:cs="Arial"/>
                <w:b/>
                <w:bCs/>
                <w:sz w:val="16"/>
                <w:szCs w:val="16"/>
              </w:rPr>
              <w:t>990.784,00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27C61" w14:textId="3E241B4F"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11</w:t>
            </w:r>
            <w:r w:rsidR="00DD6C44">
              <w:rPr>
                <w:rFonts w:ascii="Arial" w:eastAsia="Arial" w:hAnsi="Arial" w:cs="Arial"/>
                <w:b/>
                <w:bCs/>
                <w:sz w:val="16"/>
                <w:szCs w:val="16"/>
              </w:rPr>
              <w:t>.</w:t>
            </w:r>
            <w:r w:rsidRPr="0050712E">
              <w:rPr>
                <w:rFonts w:ascii="Arial" w:eastAsia="Arial" w:hAnsi="Arial" w:cs="Arial"/>
                <w:b/>
                <w:bCs/>
                <w:sz w:val="16"/>
                <w:szCs w:val="16"/>
              </w:rPr>
              <w:t>086.399,90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FA8149"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3EA482" w14:textId="77777777" w:rsidR="007F2729" w:rsidRPr="0050712E" w:rsidRDefault="007F2729" w:rsidP="007F2729">
            <w:pPr>
              <w:widowControl w:val="0"/>
              <w:autoSpaceDE w:val="0"/>
              <w:autoSpaceDN w:val="0"/>
              <w:spacing w:after="0" w:line="240" w:lineRule="auto"/>
              <w:jc w:val="center"/>
              <w:rPr>
                <w:rFonts w:ascii="Arial" w:eastAsia="Arial" w:hAnsi="Arial" w:cs="Arial"/>
                <w:b/>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3A0B01" w14:textId="77777777" w:rsidR="007F2729" w:rsidRPr="0050712E" w:rsidRDefault="007F2729" w:rsidP="007F2729">
            <w:pPr>
              <w:widowControl w:val="0"/>
              <w:tabs>
                <w:tab w:val="left" w:pos="465"/>
              </w:tabs>
              <w:autoSpaceDE w:val="0"/>
              <w:autoSpaceDN w:val="0"/>
              <w:spacing w:after="0" w:line="240" w:lineRule="auto"/>
              <w:jc w:val="center"/>
              <w:rPr>
                <w:rFonts w:ascii="Arial" w:eastAsia="Arial" w:hAnsi="Arial" w:cs="Arial"/>
                <w:bCs/>
                <w:sz w:val="16"/>
                <w:szCs w:val="16"/>
              </w:rPr>
            </w:pPr>
          </w:p>
        </w:tc>
      </w:tr>
      <w:tr w:rsidR="007F2729" w:rsidRPr="0050712E" w14:paraId="4CDEE4AB" w14:textId="77777777" w:rsidTr="006A41D8">
        <w:trPr>
          <w:trHeight w:val="1261"/>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B5804B2" w14:textId="77777777" w:rsidR="00AC6E72" w:rsidRPr="0050712E" w:rsidRDefault="00AC6E72" w:rsidP="00FD26D7">
            <w:pPr>
              <w:widowControl w:val="0"/>
              <w:autoSpaceDE w:val="0"/>
              <w:autoSpaceDN w:val="0"/>
              <w:spacing w:after="0" w:line="240" w:lineRule="auto"/>
              <w:ind w:right="278"/>
              <w:jc w:val="center"/>
              <w:rPr>
                <w:rFonts w:ascii="Arial" w:eastAsia="Arial" w:hAnsi="Arial" w:cs="Arial"/>
                <w:sz w:val="16"/>
                <w:szCs w:val="16"/>
              </w:rPr>
            </w:pPr>
            <w:r w:rsidRPr="0050712E">
              <w:rPr>
                <w:rFonts w:ascii="Arial" w:eastAsia="Arial" w:hAnsi="Arial" w:cs="Arial"/>
                <w:sz w:val="16"/>
                <w:szCs w:val="16"/>
              </w:rPr>
              <w:lastRenderedPageBreak/>
              <w:t>2330-17-0008</w:t>
            </w:r>
          </w:p>
          <w:p w14:paraId="0CE4F0C7" w14:textId="124F8417" w:rsidR="007F2729" w:rsidRPr="0050712E" w:rsidRDefault="00AC6E72" w:rsidP="00810497">
            <w:pPr>
              <w:widowControl w:val="0"/>
              <w:autoSpaceDE w:val="0"/>
              <w:autoSpaceDN w:val="0"/>
              <w:spacing w:after="0" w:line="240" w:lineRule="auto"/>
              <w:ind w:right="278"/>
              <w:jc w:val="center"/>
              <w:rPr>
                <w:rFonts w:ascii="Arial" w:eastAsia="Arial" w:hAnsi="Arial" w:cs="Arial"/>
                <w:sz w:val="16"/>
                <w:szCs w:val="16"/>
              </w:rPr>
            </w:pPr>
            <w:r w:rsidRPr="0050712E">
              <w:rPr>
                <w:rFonts w:ascii="Arial" w:eastAsia="Arial" w:hAnsi="Arial" w:cs="Arial"/>
                <w:sz w:val="16"/>
                <w:szCs w:val="16"/>
              </w:rPr>
              <w:t>Javna svetovalna služba v</w:t>
            </w:r>
            <w:r w:rsidR="00810497">
              <w:rPr>
                <w:rFonts w:ascii="Arial" w:eastAsia="Arial" w:hAnsi="Arial" w:cs="Arial"/>
                <w:sz w:val="16"/>
                <w:szCs w:val="16"/>
              </w:rPr>
              <w:t xml:space="preserve"> </w:t>
            </w:r>
            <w:r w:rsidRPr="0050712E">
              <w:rPr>
                <w:rFonts w:ascii="Arial" w:eastAsia="Arial" w:hAnsi="Arial" w:cs="Arial"/>
                <w:sz w:val="16"/>
                <w:szCs w:val="16"/>
              </w:rPr>
              <w:t>čebelarstvu</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45F5AA4E" w14:textId="77777777" w:rsidR="007F2729" w:rsidRPr="0050712E" w:rsidRDefault="007F2729" w:rsidP="007F2729">
            <w:pPr>
              <w:widowControl w:val="0"/>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209410</w:t>
            </w:r>
          </w:p>
          <w:p w14:paraId="7C934C06" w14:textId="77777777" w:rsidR="007F2729" w:rsidRPr="0050712E" w:rsidRDefault="007F2729"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Podpora čebelarstvu</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9D86C47" w14:textId="77777777" w:rsidR="007F2729" w:rsidRPr="0050712E" w:rsidRDefault="007F2729"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Svetovalna dejavnost – izobraževanje in usposabljanje svetovalcev</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EBEC16D" w14:textId="77777777" w:rsidR="007F2729" w:rsidRPr="0050712E" w:rsidRDefault="007F2729" w:rsidP="007F2729">
            <w:pPr>
              <w:widowControl w:val="0"/>
              <w:autoSpaceDE w:val="0"/>
              <w:autoSpaceDN w:val="0"/>
              <w:spacing w:after="0" w:line="240" w:lineRule="auto"/>
              <w:ind w:left="239"/>
              <w:jc w:val="center"/>
              <w:rPr>
                <w:rFonts w:ascii="Arial" w:eastAsia="Arial" w:hAnsi="Arial" w:cs="Arial"/>
                <w:sz w:val="16"/>
                <w:szCs w:val="16"/>
              </w:rPr>
            </w:pPr>
            <w:r w:rsidRPr="0050712E">
              <w:rPr>
                <w:rFonts w:ascii="Arial" w:eastAsia="Arial" w:hAnsi="Arial" w:cs="Arial"/>
                <w:sz w:val="16"/>
                <w:szCs w:val="16"/>
              </w:rPr>
              <w:t>727.288,00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70F4013" w14:textId="77777777" w:rsidR="007F2729" w:rsidRPr="0050712E" w:rsidRDefault="007F2729" w:rsidP="007F2729">
            <w:pPr>
              <w:widowControl w:val="0"/>
              <w:autoSpaceDE w:val="0"/>
              <w:autoSpaceDN w:val="0"/>
              <w:spacing w:after="0" w:line="240" w:lineRule="auto"/>
              <w:ind w:right="92"/>
              <w:jc w:val="center"/>
              <w:rPr>
                <w:rFonts w:ascii="Arial" w:eastAsia="Arial" w:hAnsi="Arial" w:cs="Arial"/>
                <w:sz w:val="16"/>
                <w:szCs w:val="16"/>
              </w:rPr>
            </w:pPr>
            <w:r w:rsidRPr="0050712E">
              <w:rPr>
                <w:rFonts w:ascii="Arial" w:eastAsia="Arial" w:hAnsi="Arial" w:cs="Arial"/>
                <w:sz w:val="16"/>
                <w:szCs w:val="16"/>
              </w:rPr>
              <w:t>741.252,00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5F19EBB2"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102</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007400D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tcPr>
          <w:p w14:paraId="7D518854"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Nenehno izboljševanje strokovne usposobljenosti za delo v čebelarstvu,</w:t>
            </w:r>
          </w:p>
          <w:p w14:paraId="3BE7F641" w14:textId="77777777" w:rsidR="007F2729" w:rsidRPr="0050712E" w:rsidRDefault="007F2729" w:rsidP="002105BB">
            <w:pPr>
              <w:widowControl w:val="0"/>
              <w:numPr>
                <w:ilvl w:val="0"/>
                <w:numId w:val="65"/>
              </w:numPr>
              <w:tabs>
                <w:tab w:val="left" w:pos="465"/>
              </w:tabs>
              <w:autoSpaceDE w:val="0"/>
              <w:autoSpaceDN w:val="0"/>
              <w:spacing w:after="0" w:line="240" w:lineRule="auto"/>
              <w:rPr>
                <w:rFonts w:ascii="Arial" w:eastAsia="Arial" w:hAnsi="Arial" w:cs="Arial"/>
                <w:sz w:val="16"/>
                <w:szCs w:val="16"/>
              </w:rPr>
            </w:pPr>
            <w:r w:rsidRPr="0050712E">
              <w:rPr>
                <w:rFonts w:ascii="Arial" w:eastAsia="Arial" w:hAnsi="Arial" w:cs="Arial"/>
                <w:bCs/>
                <w:sz w:val="16"/>
                <w:szCs w:val="16"/>
              </w:rPr>
              <w:t>ozaveščanje javnosti.</w:t>
            </w:r>
          </w:p>
        </w:tc>
      </w:tr>
      <w:tr w:rsidR="007F2729" w:rsidRPr="0050712E" w14:paraId="1641CD26" w14:textId="77777777" w:rsidTr="006A41D8">
        <w:trPr>
          <w:trHeight w:val="323"/>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F751C9" w14:textId="77777777" w:rsidR="007F2729" w:rsidRPr="0050712E" w:rsidRDefault="007F2729" w:rsidP="007F2729">
            <w:pPr>
              <w:widowControl w:val="0"/>
              <w:autoSpaceDE w:val="0"/>
              <w:autoSpaceDN w:val="0"/>
              <w:spacing w:before="92" w:after="0" w:line="240" w:lineRule="auto"/>
              <w:ind w:left="20"/>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094172"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727.288,00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207972"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741.252,00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DFEBC0" w14:textId="77777777" w:rsidR="007F2729" w:rsidRPr="0050712E" w:rsidRDefault="007F2729" w:rsidP="007F2729">
            <w:pPr>
              <w:widowControl w:val="0"/>
              <w:autoSpaceDE w:val="0"/>
              <w:autoSpaceDN w:val="0"/>
              <w:spacing w:after="0" w:line="240" w:lineRule="auto"/>
              <w:jc w:val="center"/>
              <w:rPr>
                <w:rFonts w:ascii="Arial" w:eastAsia="Arial" w:hAnsi="Arial" w:cs="Arial"/>
                <w:b/>
                <w:bCs/>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63D65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231DFA"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AC6E72" w:rsidRPr="0050712E" w14:paraId="644A7676"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62"/>
        </w:trPr>
        <w:tc>
          <w:tcPr>
            <w:tcW w:w="198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617887D" w14:textId="77777777" w:rsidR="00AC6E72" w:rsidRPr="0050712E" w:rsidRDefault="00AC6E72" w:rsidP="00AC6E72">
            <w:pPr>
              <w:widowControl w:val="0"/>
              <w:autoSpaceDE w:val="0"/>
              <w:autoSpaceDN w:val="0"/>
              <w:spacing w:after="0" w:line="336" w:lineRule="auto"/>
              <w:ind w:right="180"/>
              <w:rPr>
                <w:rFonts w:ascii="Arial" w:eastAsia="Arial" w:hAnsi="Arial" w:cs="Arial"/>
                <w:sz w:val="16"/>
                <w:szCs w:val="16"/>
              </w:rPr>
            </w:pPr>
            <w:r w:rsidRPr="0050712E">
              <w:rPr>
                <w:rFonts w:ascii="Arial" w:eastAsia="Arial" w:hAnsi="Arial" w:cs="Arial"/>
                <w:sz w:val="16"/>
                <w:szCs w:val="16"/>
              </w:rPr>
              <w:t>2330-23-0036</w:t>
            </w:r>
          </w:p>
          <w:p w14:paraId="0FDBF90E" w14:textId="77777777" w:rsidR="00AC6E72" w:rsidRPr="0050712E" w:rsidRDefault="00AC6E72" w:rsidP="00AC6E72">
            <w:pPr>
              <w:widowControl w:val="0"/>
              <w:autoSpaceDE w:val="0"/>
              <w:autoSpaceDN w:val="0"/>
              <w:spacing w:after="0" w:line="336" w:lineRule="auto"/>
              <w:ind w:right="180"/>
              <w:jc w:val="center"/>
              <w:rPr>
                <w:rFonts w:ascii="Arial" w:eastAsia="Arial" w:hAnsi="Arial" w:cs="Arial"/>
                <w:sz w:val="16"/>
                <w:szCs w:val="16"/>
              </w:rPr>
            </w:pPr>
          </w:p>
          <w:p w14:paraId="63053230" w14:textId="04EE592B" w:rsidR="00AC6E72" w:rsidRPr="0050712E" w:rsidRDefault="00AC6E72" w:rsidP="00AC6E72">
            <w:pPr>
              <w:widowControl w:val="0"/>
              <w:autoSpaceDE w:val="0"/>
              <w:autoSpaceDN w:val="0"/>
              <w:spacing w:after="0" w:line="240" w:lineRule="auto"/>
              <w:ind w:right="278"/>
              <w:rPr>
                <w:rFonts w:ascii="Arial" w:eastAsia="Arial" w:hAnsi="Arial" w:cs="Arial"/>
                <w:sz w:val="16"/>
                <w:szCs w:val="16"/>
              </w:rPr>
            </w:pPr>
            <w:r w:rsidRPr="0050712E">
              <w:rPr>
                <w:rFonts w:ascii="Arial" w:eastAsia="Calibri" w:hAnsi="Arial" w:cs="Arial"/>
                <w:sz w:val="16"/>
                <w:szCs w:val="16"/>
              </w:rPr>
              <w:t>Sektor čebelarskih proizvodov – SN 2023-2027</w:t>
            </w:r>
          </w:p>
        </w:tc>
        <w:tc>
          <w:tcPr>
            <w:tcW w:w="2126" w:type="dxa"/>
            <w:vMerge w:val="restart"/>
            <w:tcBorders>
              <w:top w:val="single" w:sz="4" w:space="0" w:color="auto"/>
              <w:left w:val="single" w:sz="4" w:space="0" w:color="000000"/>
              <w:right w:val="single" w:sz="6" w:space="0" w:color="000000"/>
            </w:tcBorders>
            <w:shd w:val="clear" w:color="auto" w:fill="auto"/>
            <w:vAlign w:val="center"/>
            <w:hideMark/>
          </w:tcPr>
          <w:p w14:paraId="1236A862" w14:textId="0F8B273F" w:rsidR="00AC6E72" w:rsidRPr="0050712E" w:rsidRDefault="00AC6E72" w:rsidP="00045166">
            <w:pPr>
              <w:spacing w:after="0" w:line="240" w:lineRule="auto"/>
              <w:rPr>
                <w:rFonts w:ascii="Arial" w:eastAsia="Arial" w:hAnsi="Arial" w:cs="Arial"/>
                <w:sz w:val="16"/>
                <w:szCs w:val="16"/>
              </w:rPr>
            </w:pPr>
            <w:r w:rsidRPr="0050712E">
              <w:rPr>
                <w:rFonts w:ascii="Arial" w:eastAsia="Arial" w:hAnsi="Arial" w:cs="Arial"/>
                <w:sz w:val="16"/>
                <w:szCs w:val="16"/>
              </w:rPr>
              <w:t xml:space="preserve">221 Strateški načrt SKP </w:t>
            </w:r>
            <w:r w:rsidR="00C21F1E">
              <w:rPr>
                <w:rFonts w:ascii="Arial" w:eastAsia="Arial" w:hAnsi="Arial" w:cs="Arial"/>
                <w:sz w:val="16"/>
                <w:szCs w:val="16"/>
              </w:rPr>
              <w:t xml:space="preserve">za obdobje </w:t>
            </w:r>
            <w:r w:rsidRPr="0050712E">
              <w:rPr>
                <w:rFonts w:ascii="Arial" w:eastAsia="Arial" w:hAnsi="Arial" w:cs="Arial"/>
                <w:sz w:val="16"/>
                <w:szCs w:val="16"/>
              </w:rPr>
              <w:t>2023</w:t>
            </w:r>
            <w:r w:rsidR="00C21F1E">
              <w:rPr>
                <w:rFonts w:ascii="Arial" w:eastAsia="Arial" w:hAnsi="Arial" w:cs="Arial"/>
                <w:sz w:val="16"/>
                <w:szCs w:val="16"/>
              </w:rPr>
              <w:t>‒</w:t>
            </w:r>
            <w:r w:rsidRPr="0050712E">
              <w:rPr>
                <w:rFonts w:ascii="Arial" w:eastAsia="Arial" w:hAnsi="Arial" w:cs="Arial"/>
                <w:sz w:val="16"/>
                <w:szCs w:val="16"/>
              </w:rPr>
              <w:t>2027 – sektor čebelarskih proizvodov – EU</w:t>
            </w:r>
          </w:p>
          <w:p w14:paraId="4FDFC0DE" w14:textId="4645208A" w:rsidR="00AC6E72" w:rsidRPr="0050712E" w:rsidRDefault="00AC6E72" w:rsidP="00045166">
            <w:pPr>
              <w:widowControl w:val="0"/>
              <w:autoSpaceDE w:val="0"/>
              <w:autoSpaceDN w:val="0"/>
              <w:spacing w:after="0" w:line="240" w:lineRule="auto"/>
              <w:rPr>
                <w:rFonts w:ascii="Arial" w:eastAsia="Arial" w:hAnsi="Arial" w:cs="Arial"/>
                <w:sz w:val="16"/>
                <w:szCs w:val="16"/>
              </w:rPr>
            </w:pPr>
            <w:r w:rsidRPr="0050712E">
              <w:rPr>
                <w:rFonts w:ascii="Arial" w:eastAsia="Times New Roman" w:hAnsi="Arial" w:cs="Arial"/>
                <w:color w:val="000000"/>
                <w:sz w:val="16"/>
                <w:szCs w:val="16"/>
              </w:rPr>
              <w:t xml:space="preserve">221643 Strateški načrt SKP </w:t>
            </w:r>
            <w:r w:rsidR="00C21F1E">
              <w:rPr>
                <w:rFonts w:ascii="Arial" w:eastAsia="Times New Roman" w:hAnsi="Arial" w:cs="Arial"/>
                <w:color w:val="000000"/>
                <w:sz w:val="16"/>
                <w:szCs w:val="16"/>
              </w:rPr>
              <w:t xml:space="preserve">za obdobje </w:t>
            </w:r>
            <w:r w:rsidRPr="0050712E">
              <w:rPr>
                <w:rFonts w:ascii="Arial" w:eastAsia="Times New Roman" w:hAnsi="Arial" w:cs="Arial"/>
                <w:color w:val="000000"/>
                <w:sz w:val="16"/>
                <w:szCs w:val="16"/>
              </w:rPr>
              <w:t>2023</w:t>
            </w:r>
            <w:r w:rsidR="00C21F1E">
              <w:rPr>
                <w:rFonts w:ascii="Arial" w:eastAsia="Times New Roman" w:hAnsi="Arial" w:cs="Arial"/>
                <w:color w:val="000000"/>
                <w:sz w:val="16"/>
                <w:szCs w:val="16"/>
              </w:rPr>
              <w:t>‒</w:t>
            </w:r>
            <w:r w:rsidRPr="0050712E">
              <w:rPr>
                <w:rFonts w:ascii="Arial" w:eastAsia="Times New Roman" w:hAnsi="Arial" w:cs="Arial"/>
                <w:color w:val="000000"/>
                <w:sz w:val="16"/>
                <w:szCs w:val="16"/>
              </w:rPr>
              <w:t xml:space="preserve">2027 – sektor čebelarskih proizvodov </w:t>
            </w:r>
            <w:r w:rsidR="00C21F1E">
              <w:rPr>
                <w:rFonts w:ascii="Arial" w:eastAsia="Times New Roman" w:hAnsi="Arial" w:cs="Arial"/>
                <w:color w:val="000000"/>
                <w:sz w:val="16"/>
                <w:szCs w:val="16"/>
              </w:rPr>
              <w:t>‒</w:t>
            </w:r>
            <w:r w:rsidRPr="0050712E">
              <w:rPr>
                <w:rFonts w:ascii="Arial" w:eastAsia="Times New Roman" w:hAnsi="Arial" w:cs="Arial"/>
                <w:color w:val="000000"/>
                <w:sz w:val="16"/>
                <w:szCs w:val="16"/>
              </w:rPr>
              <w:t xml:space="preserve"> SLO</w:t>
            </w:r>
          </w:p>
        </w:tc>
        <w:tc>
          <w:tcPr>
            <w:tcW w:w="17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55F6E05C" w14:textId="77777777" w:rsidR="00AC6E72" w:rsidRPr="0050712E" w:rsidRDefault="00AC6E72"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Usposabljanje v čebelarstvu</w:t>
            </w:r>
          </w:p>
        </w:tc>
        <w:tc>
          <w:tcPr>
            <w:tcW w:w="14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7B0A0FD8" w14:textId="77777777" w:rsidR="00AC6E72" w:rsidRPr="0050712E" w:rsidRDefault="00AC6E72"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43.841,40</w:t>
            </w:r>
          </w:p>
        </w:tc>
        <w:tc>
          <w:tcPr>
            <w:tcW w:w="115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C0EDD49" w14:textId="77777777" w:rsidR="00AC6E72" w:rsidRPr="0050712E" w:rsidRDefault="00AC6E72" w:rsidP="007F2729">
            <w:pPr>
              <w:widowControl w:val="0"/>
              <w:autoSpaceDE w:val="0"/>
              <w:autoSpaceDN w:val="0"/>
              <w:spacing w:after="0" w:line="240" w:lineRule="auto"/>
              <w:ind w:right="91"/>
              <w:jc w:val="center"/>
              <w:rPr>
                <w:rFonts w:ascii="Arial" w:eastAsia="Arial" w:hAnsi="Arial" w:cs="Arial"/>
                <w:sz w:val="16"/>
                <w:szCs w:val="16"/>
              </w:rPr>
            </w:pPr>
            <w:r w:rsidRPr="0050712E">
              <w:rPr>
                <w:rFonts w:ascii="Arial" w:eastAsia="Arial" w:hAnsi="Arial" w:cs="Arial"/>
                <w:sz w:val="16"/>
                <w:szCs w:val="16"/>
              </w:rPr>
              <w:t>42.706,65</w:t>
            </w:r>
          </w:p>
        </w:tc>
        <w:tc>
          <w:tcPr>
            <w:tcW w:w="850" w:type="dxa"/>
            <w:tcBorders>
              <w:top w:val="single" w:sz="4" w:space="0" w:color="auto"/>
              <w:left w:val="single" w:sz="6" w:space="0" w:color="000000"/>
              <w:bottom w:val="single" w:sz="6" w:space="0" w:color="000000"/>
              <w:right w:val="single" w:sz="6" w:space="0" w:color="000000"/>
            </w:tcBorders>
            <w:shd w:val="clear" w:color="auto" w:fill="auto"/>
            <w:vAlign w:val="center"/>
          </w:tcPr>
          <w:p w14:paraId="714C1142" w14:textId="02B0ADC6"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0E3F05B8" w14:textId="77777777"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22CB1752" w14:textId="77777777" w:rsidR="00AC6E72" w:rsidRPr="0050712E" w:rsidRDefault="00AC6E72" w:rsidP="002105BB">
            <w:pPr>
              <w:widowControl w:val="0"/>
              <w:numPr>
                <w:ilvl w:val="0"/>
                <w:numId w:val="67"/>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 xml:space="preserve">Ukrep podpira strokovne posvete, tečaje, seminarje, predavanja, delavnice, </w:t>
            </w:r>
            <w:proofErr w:type="spellStart"/>
            <w:r w:rsidRPr="0050712E">
              <w:rPr>
                <w:rFonts w:ascii="Arial" w:eastAsia="Arial" w:hAnsi="Arial" w:cs="Arial"/>
                <w:bCs/>
                <w:sz w:val="16"/>
                <w:szCs w:val="16"/>
              </w:rPr>
              <w:t>videopredstavitve</w:t>
            </w:r>
            <w:proofErr w:type="spellEnd"/>
            <w:r w:rsidRPr="0050712E">
              <w:rPr>
                <w:rFonts w:ascii="Arial" w:eastAsia="Arial" w:hAnsi="Arial" w:cs="Arial"/>
                <w:bCs/>
                <w:sz w:val="16"/>
                <w:szCs w:val="16"/>
              </w:rPr>
              <w:t>; s tem ukrepom bodo predstavljene teme, potrebne za doseganje zadostne usposobljenosti čebelarjev, zlasti začetnikov, ter ohranjanje in dopolnjevanje usposobljenosti za čebelarstvo.</w:t>
            </w:r>
          </w:p>
        </w:tc>
      </w:tr>
      <w:tr w:rsidR="00AC6E72" w:rsidRPr="0050712E" w14:paraId="3E016E7C" w14:textId="77777777" w:rsidTr="00C30E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9"/>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F6642"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2126" w:type="dxa"/>
            <w:vMerge/>
            <w:tcBorders>
              <w:left w:val="single" w:sz="4" w:space="0" w:color="000000"/>
              <w:right w:val="single" w:sz="6" w:space="0" w:color="000000"/>
            </w:tcBorders>
            <w:shd w:val="clear" w:color="auto" w:fill="auto"/>
            <w:vAlign w:val="center"/>
            <w:hideMark/>
          </w:tcPr>
          <w:p w14:paraId="01C456A6" w14:textId="4961F12C"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3CC3EB" w14:textId="77777777" w:rsidR="00AC6E72" w:rsidRPr="0050712E" w:rsidRDefault="00AC6E72" w:rsidP="007F2729">
            <w:pPr>
              <w:widowControl w:val="0"/>
              <w:autoSpaceDE w:val="0"/>
              <w:autoSpaceDN w:val="0"/>
              <w:spacing w:before="1" w:after="0" w:line="240" w:lineRule="auto"/>
              <w:ind w:right="38"/>
              <w:rPr>
                <w:rFonts w:ascii="Arial" w:eastAsia="Arial" w:hAnsi="Arial" w:cs="Arial"/>
                <w:sz w:val="16"/>
                <w:szCs w:val="16"/>
              </w:rPr>
            </w:pPr>
            <w:r w:rsidRPr="0050712E">
              <w:rPr>
                <w:rFonts w:ascii="Arial" w:eastAsia="Arial" w:hAnsi="Arial" w:cs="Arial"/>
                <w:sz w:val="16"/>
                <w:szCs w:val="16"/>
              </w:rPr>
              <w:t>Usposabljanje</w:t>
            </w:r>
            <w:r w:rsidRPr="0050712E">
              <w:rPr>
                <w:rFonts w:ascii="Arial" w:eastAsia="Arial" w:hAnsi="Arial" w:cs="Arial"/>
                <w:spacing w:val="-7"/>
                <w:sz w:val="16"/>
                <w:szCs w:val="16"/>
              </w:rPr>
              <w:t xml:space="preserve"> </w:t>
            </w:r>
            <w:r w:rsidRPr="0050712E">
              <w:rPr>
                <w:rFonts w:ascii="Arial" w:eastAsia="Arial" w:hAnsi="Arial" w:cs="Arial"/>
                <w:sz w:val="16"/>
                <w:szCs w:val="16"/>
              </w:rPr>
              <w:t>v</w:t>
            </w:r>
            <w:r w:rsidRPr="0050712E">
              <w:rPr>
                <w:rFonts w:ascii="Arial" w:eastAsia="Arial" w:hAnsi="Arial" w:cs="Arial"/>
                <w:spacing w:val="-5"/>
                <w:sz w:val="16"/>
                <w:szCs w:val="16"/>
              </w:rPr>
              <w:t xml:space="preserve"> </w:t>
            </w:r>
            <w:r w:rsidRPr="0050712E">
              <w:rPr>
                <w:rFonts w:ascii="Arial" w:eastAsia="Arial" w:hAnsi="Arial" w:cs="Arial"/>
                <w:spacing w:val="-2"/>
                <w:sz w:val="16"/>
                <w:szCs w:val="16"/>
              </w:rPr>
              <w:t>čebelarstvu</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34EF42" w14:textId="77777777" w:rsidR="00AC6E72" w:rsidRPr="0050712E" w:rsidRDefault="00AC6E72" w:rsidP="007F2729">
            <w:pPr>
              <w:widowControl w:val="0"/>
              <w:autoSpaceDE w:val="0"/>
              <w:autoSpaceDN w:val="0"/>
              <w:spacing w:before="1" w:after="0" w:line="240" w:lineRule="auto"/>
              <w:ind w:right="89"/>
              <w:jc w:val="center"/>
              <w:rPr>
                <w:rFonts w:ascii="Arial" w:eastAsia="Arial" w:hAnsi="Arial" w:cs="Arial"/>
                <w:sz w:val="16"/>
                <w:szCs w:val="16"/>
              </w:rPr>
            </w:pPr>
            <w:r w:rsidRPr="0050712E">
              <w:rPr>
                <w:rFonts w:ascii="Arial" w:eastAsia="Arial" w:hAnsi="Arial" w:cs="Arial"/>
                <w:sz w:val="16"/>
                <w:szCs w:val="16"/>
              </w:rPr>
              <w:t>43.841,40</w:t>
            </w:r>
          </w:p>
        </w:tc>
        <w:tc>
          <w:tcPr>
            <w:tcW w:w="11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CB7C23" w14:textId="77777777" w:rsidR="00AC6E72" w:rsidRPr="0050712E" w:rsidRDefault="00AC6E72" w:rsidP="007F2729">
            <w:pPr>
              <w:widowControl w:val="0"/>
              <w:autoSpaceDE w:val="0"/>
              <w:autoSpaceDN w:val="0"/>
              <w:spacing w:before="1" w:after="0" w:line="240" w:lineRule="auto"/>
              <w:ind w:right="91"/>
              <w:jc w:val="center"/>
              <w:rPr>
                <w:rFonts w:ascii="Arial" w:eastAsia="Arial" w:hAnsi="Arial" w:cs="Arial"/>
                <w:sz w:val="16"/>
                <w:szCs w:val="16"/>
              </w:rPr>
            </w:pPr>
            <w:r w:rsidRPr="0050712E">
              <w:rPr>
                <w:rFonts w:ascii="Arial" w:eastAsia="Arial" w:hAnsi="Arial" w:cs="Arial"/>
                <w:sz w:val="16"/>
                <w:szCs w:val="16"/>
              </w:rPr>
              <w:t>42.706,65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6174B" w14:textId="01F0904A"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986426" w14:textId="77777777" w:rsidR="00AC6E72" w:rsidRPr="0050712E" w:rsidRDefault="00AC6E72" w:rsidP="007F2729">
            <w:pPr>
              <w:widowControl w:val="0"/>
              <w:autoSpaceDE w:val="0"/>
              <w:autoSpaceDN w:val="0"/>
              <w:spacing w:before="1"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6DFB8" w14:textId="77777777" w:rsidR="00AC6E72" w:rsidRPr="0050712E" w:rsidRDefault="00AC6E72" w:rsidP="002105BB">
            <w:pPr>
              <w:widowControl w:val="0"/>
              <w:numPr>
                <w:ilvl w:val="0"/>
                <w:numId w:val="68"/>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 xml:space="preserve">Ukrep podpira strokovne posvete, tečaje, seminarje, predavanja, delavnice, </w:t>
            </w:r>
            <w:proofErr w:type="spellStart"/>
            <w:r w:rsidRPr="0050712E">
              <w:rPr>
                <w:rFonts w:ascii="Arial" w:eastAsia="Arial" w:hAnsi="Arial" w:cs="Arial"/>
                <w:bCs/>
                <w:sz w:val="16"/>
                <w:szCs w:val="16"/>
              </w:rPr>
              <w:t>videopredstavitve</w:t>
            </w:r>
            <w:proofErr w:type="spellEnd"/>
            <w:r w:rsidRPr="0050712E">
              <w:rPr>
                <w:rFonts w:ascii="Arial" w:eastAsia="Arial" w:hAnsi="Arial" w:cs="Arial"/>
                <w:bCs/>
                <w:sz w:val="16"/>
                <w:szCs w:val="16"/>
              </w:rPr>
              <w:t>; s tem ukrepom bodo predstavljene teme, potrebne za doseganje zadostne usposobljenosti čebelarjev, zlasti začetnikov, ter ohranjanje in dopolnjevanje usposobljenosti za čebelarstvo.</w:t>
            </w:r>
          </w:p>
        </w:tc>
      </w:tr>
      <w:tr w:rsidR="00AC6E72" w:rsidRPr="0050712E" w14:paraId="0DD3EF92" w14:textId="77777777" w:rsidTr="00C30E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18"/>
        </w:trPr>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86050"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2126" w:type="dxa"/>
            <w:vMerge/>
            <w:tcBorders>
              <w:left w:val="single" w:sz="4" w:space="0" w:color="000000"/>
              <w:right w:val="single" w:sz="6" w:space="0" w:color="000000"/>
            </w:tcBorders>
            <w:shd w:val="clear" w:color="auto" w:fill="auto"/>
            <w:vAlign w:val="center"/>
            <w:hideMark/>
          </w:tcPr>
          <w:p w14:paraId="37ED1EC6" w14:textId="682ADB7B"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C26FAB" w14:textId="77777777" w:rsidR="00AC6E72" w:rsidRPr="0050712E" w:rsidRDefault="00AC6E72" w:rsidP="007F2729">
            <w:pPr>
              <w:widowControl w:val="0"/>
              <w:autoSpaceDE w:val="0"/>
              <w:autoSpaceDN w:val="0"/>
              <w:spacing w:after="0" w:line="240" w:lineRule="auto"/>
              <w:ind w:right="278"/>
              <w:rPr>
                <w:rFonts w:ascii="Arial" w:eastAsia="Arial" w:hAnsi="Arial" w:cs="Arial"/>
                <w:sz w:val="16"/>
                <w:szCs w:val="16"/>
              </w:rPr>
            </w:pPr>
            <w:r w:rsidRPr="0050712E">
              <w:rPr>
                <w:rFonts w:ascii="Arial" w:eastAsia="Arial" w:hAnsi="Arial" w:cs="Arial"/>
                <w:bCs/>
                <w:sz w:val="16"/>
                <w:szCs w:val="16"/>
              </w:rPr>
              <w:t>Izobraževanje s področja zdravstvenega varstva čebel</w:t>
            </w:r>
          </w:p>
        </w:tc>
        <w:tc>
          <w:tcPr>
            <w:tcW w:w="14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42AF84" w14:textId="77777777" w:rsidR="00AC6E72" w:rsidRPr="0050712E" w:rsidRDefault="00AC6E72"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14.778,50</w:t>
            </w:r>
          </w:p>
        </w:tc>
        <w:tc>
          <w:tcPr>
            <w:tcW w:w="11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41DDE" w14:textId="77777777" w:rsidR="00AC6E72" w:rsidRPr="0050712E" w:rsidRDefault="00AC6E72" w:rsidP="007F2729">
            <w:pPr>
              <w:widowControl w:val="0"/>
              <w:autoSpaceDE w:val="0"/>
              <w:autoSpaceDN w:val="0"/>
              <w:spacing w:after="0" w:line="240" w:lineRule="auto"/>
              <w:ind w:right="91"/>
              <w:jc w:val="center"/>
              <w:rPr>
                <w:rFonts w:ascii="Arial" w:eastAsia="Arial" w:hAnsi="Arial" w:cs="Arial"/>
                <w:sz w:val="16"/>
                <w:szCs w:val="16"/>
              </w:rPr>
            </w:pPr>
            <w:r w:rsidRPr="0050712E">
              <w:rPr>
                <w:rFonts w:ascii="Arial" w:eastAsia="Arial" w:hAnsi="Arial" w:cs="Arial"/>
                <w:sz w:val="16"/>
                <w:szCs w:val="16"/>
              </w:rPr>
              <w:t>14.392,95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A88FF" w14:textId="1AD85E0A"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364CB8" w14:textId="77777777"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9FD85"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Izboljšanje teoretičnega in praktičnega znanja čebelarjev s področja zatiranja varoj z registriranimi in dovoljenimi zdravili ter s tem zmanjšano tveganje za prisotnost neželenih ostankov zdravil v čebeljih pridelkih,</w:t>
            </w:r>
          </w:p>
          <w:p w14:paraId="1DEFA685"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ozaveščanje o pomenu učinkovitega zatiranja varoj za preživetje čebel in divjih opraševalcev v okolju.</w:t>
            </w:r>
          </w:p>
        </w:tc>
      </w:tr>
      <w:tr w:rsidR="00AC6E72" w:rsidRPr="0050712E" w14:paraId="7AFC4663"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6"/>
        </w:trPr>
        <w:tc>
          <w:tcPr>
            <w:tcW w:w="1985"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14:paraId="169A70CF"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2126" w:type="dxa"/>
            <w:vMerge/>
            <w:tcBorders>
              <w:left w:val="single" w:sz="4" w:space="0" w:color="000000"/>
              <w:bottom w:val="single" w:sz="4" w:space="0" w:color="auto"/>
              <w:right w:val="single" w:sz="6" w:space="0" w:color="000000"/>
            </w:tcBorders>
            <w:shd w:val="clear" w:color="auto" w:fill="auto"/>
            <w:vAlign w:val="center"/>
            <w:hideMark/>
          </w:tcPr>
          <w:p w14:paraId="4D1391F5" w14:textId="18EA3CE4" w:rsidR="00AC6E72" w:rsidRPr="0050712E" w:rsidRDefault="00AC6E72"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02D33A53" w14:textId="77777777" w:rsidR="00AC6E72" w:rsidRPr="0050712E" w:rsidRDefault="00AC6E72"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Izobraževanje s področja zdravstvenega</w:t>
            </w:r>
            <w:r w:rsidRPr="0050712E">
              <w:rPr>
                <w:rFonts w:ascii="Arial" w:eastAsia="Arial" w:hAnsi="Arial" w:cs="Arial"/>
                <w:spacing w:val="-12"/>
                <w:sz w:val="16"/>
                <w:szCs w:val="16"/>
              </w:rPr>
              <w:t xml:space="preserve"> </w:t>
            </w:r>
            <w:r w:rsidRPr="0050712E">
              <w:rPr>
                <w:rFonts w:ascii="Arial" w:eastAsia="Arial" w:hAnsi="Arial" w:cs="Arial"/>
                <w:sz w:val="16"/>
                <w:szCs w:val="16"/>
              </w:rPr>
              <w:t>varstva</w:t>
            </w:r>
            <w:r w:rsidRPr="0050712E">
              <w:rPr>
                <w:rFonts w:ascii="Arial" w:eastAsia="Arial" w:hAnsi="Arial" w:cs="Arial"/>
                <w:spacing w:val="-11"/>
                <w:sz w:val="16"/>
                <w:szCs w:val="16"/>
              </w:rPr>
              <w:t xml:space="preserve"> </w:t>
            </w:r>
            <w:r w:rsidRPr="0050712E">
              <w:rPr>
                <w:rFonts w:ascii="Arial" w:eastAsia="Arial" w:hAnsi="Arial" w:cs="Arial"/>
                <w:sz w:val="16"/>
                <w:szCs w:val="16"/>
              </w:rPr>
              <w:t>čebel</w:t>
            </w:r>
          </w:p>
        </w:tc>
        <w:tc>
          <w:tcPr>
            <w:tcW w:w="14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7C713F37" w14:textId="77777777" w:rsidR="00AC6E72" w:rsidRPr="0050712E" w:rsidRDefault="00AC6E72"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14.778,50</w:t>
            </w:r>
          </w:p>
        </w:tc>
        <w:tc>
          <w:tcPr>
            <w:tcW w:w="11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F93229C" w14:textId="77777777" w:rsidR="00AC6E72" w:rsidRPr="0050712E" w:rsidRDefault="00AC6E72" w:rsidP="007F2729">
            <w:pPr>
              <w:widowControl w:val="0"/>
              <w:autoSpaceDE w:val="0"/>
              <w:autoSpaceDN w:val="0"/>
              <w:spacing w:after="0" w:line="240" w:lineRule="auto"/>
              <w:ind w:right="91"/>
              <w:jc w:val="center"/>
              <w:rPr>
                <w:rFonts w:ascii="Arial" w:eastAsia="Arial" w:hAnsi="Arial" w:cs="Arial"/>
                <w:sz w:val="16"/>
                <w:szCs w:val="16"/>
              </w:rPr>
            </w:pPr>
            <w:r w:rsidRPr="0050712E">
              <w:rPr>
                <w:rFonts w:ascii="Arial" w:eastAsia="Arial" w:hAnsi="Arial" w:cs="Arial"/>
                <w:sz w:val="16"/>
                <w:szCs w:val="16"/>
              </w:rPr>
              <w:t>14.392,95</w:t>
            </w:r>
          </w:p>
        </w:tc>
        <w:tc>
          <w:tcPr>
            <w:tcW w:w="850" w:type="dxa"/>
            <w:tcBorders>
              <w:top w:val="single" w:sz="6" w:space="0" w:color="000000"/>
              <w:left w:val="single" w:sz="6" w:space="0" w:color="000000"/>
              <w:bottom w:val="single" w:sz="4" w:space="0" w:color="auto"/>
              <w:right w:val="single" w:sz="6" w:space="0" w:color="000000"/>
            </w:tcBorders>
            <w:shd w:val="clear" w:color="auto" w:fill="auto"/>
            <w:vAlign w:val="center"/>
          </w:tcPr>
          <w:p w14:paraId="6AA38E5D" w14:textId="3CBD83D4"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97</w:t>
            </w:r>
          </w:p>
        </w:tc>
        <w:tc>
          <w:tcPr>
            <w:tcW w:w="112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F9981DE" w14:textId="77777777" w:rsidR="00AC6E72" w:rsidRPr="0050712E" w:rsidRDefault="00AC6E72"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F17F3B1"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Izboljšanje teoretičnega in praktičnega znanja čebelarjev s področja zatiranja varoj z registriranimi in dovoljenimi zdravili ter s tem zmanjšano tveganje za prisotnost neželenih ostankov zdravil v čebeljih pridelkih,</w:t>
            </w:r>
          </w:p>
          <w:p w14:paraId="34ECC988" w14:textId="77777777" w:rsidR="00AC6E72" w:rsidRPr="0050712E" w:rsidRDefault="00AC6E72" w:rsidP="002105BB">
            <w:pPr>
              <w:widowControl w:val="0"/>
              <w:numPr>
                <w:ilvl w:val="0"/>
                <w:numId w:val="66"/>
              </w:numPr>
              <w:autoSpaceDE w:val="0"/>
              <w:autoSpaceDN w:val="0"/>
              <w:spacing w:after="0" w:line="240" w:lineRule="auto"/>
              <w:ind w:right="278"/>
              <w:rPr>
                <w:rFonts w:ascii="Arial" w:eastAsia="Arial" w:hAnsi="Arial" w:cs="Arial"/>
                <w:bCs/>
                <w:sz w:val="16"/>
                <w:szCs w:val="16"/>
              </w:rPr>
            </w:pPr>
            <w:r w:rsidRPr="0050712E">
              <w:rPr>
                <w:rFonts w:ascii="Arial" w:eastAsia="Arial" w:hAnsi="Arial" w:cs="Arial"/>
                <w:bCs/>
                <w:sz w:val="16"/>
                <w:szCs w:val="16"/>
              </w:rPr>
              <w:t>ozaveščanje o pomenu učinkovitega zatiranja varoj na preživetje čebel in divjih opraševalcev v okolju.</w:t>
            </w:r>
          </w:p>
        </w:tc>
      </w:tr>
      <w:tr w:rsidR="007F2729" w:rsidRPr="0050712E" w14:paraId="09FA4746"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4"/>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2537F4" w14:textId="77777777" w:rsidR="007F2729" w:rsidRPr="0050712E" w:rsidRDefault="007F2729" w:rsidP="007F2729">
            <w:pPr>
              <w:widowControl w:val="0"/>
              <w:autoSpaceDE w:val="0"/>
              <w:autoSpaceDN w:val="0"/>
              <w:spacing w:before="164" w:after="0" w:line="240" w:lineRule="auto"/>
              <w:ind w:left="18"/>
              <w:jc w:val="center"/>
              <w:rPr>
                <w:rFonts w:ascii="Arial" w:eastAsia="Arial" w:hAnsi="Arial" w:cs="Arial"/>
                <w:b/>
                <w:sz w:val="16"/>
                <w:szCs w:val="16"/>
              </w:rPr>
            </w:pPr>
            <w:r w:rsidRPr="0050712E">
              <w:rPr>
                <w:rFonts w:ascii="Arial" w:eastAsia="Arial" w:hAnsi="Arial" w:cs="Arial"/>
                <w:b/>
                <w:sz w:val="16"/>
                <w:szCs w:val="16"/>
              </w:rPr>
              <w:lastRenderedPageBreak/>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E06C60"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bCs/>
                <w:sz w:val="16"/>
                <w:szCs w:val="16"/>
              </w:rPr>
              <w:t>117.239,80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AA6575"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bCs/>
                <w:sz w:val="16"/>
                <w:szCs w:val="16"/>
              </w:rPr>
              <w:t>114.199,20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031764" w14:textId="7031E88D" w:rsidR="007F2729" w:rsidRPr="0050712E" w:rsidRDefault="00F80191" w:rsidP="007F2729">
            <w:pPr>
              <w:widowControl w:val="0"/>
              <w:autoSpaceDE w:val="0"/>
              <w:autoSpaceDN w:val="0"/>
              <w:spacing w:after="0" w:line="240" w:lineRule="auto"/>
              <w:jc w:val="center"/>
              <w:rPr>
                <w:rFonts w:ascii="Arial" w:eastAsia="Arial" w:hAnsi="Arial" w:cs="Arial"/>
                <w:b/>
                <w:bCs/>
                <w:sz w:val="16"/>
                <w:szCs w:val="16"/>
              </w:rPr>
            </w:pPr>
            <w:r w:rsidRPr="0050712E">
              <w:rPr>
                <w:rFonts w:ascii="Arial" w:eastAsia="Arial" w:hAnsi="Arial" w:cs="Arial"/>
                <w:b/>
                <w:bCs/>
                <w:sz w:val="16"/>
                <w:szCs w:val="16"/>
              </w:rPr>
              <w:t>97</w:t>
            </w: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A521A8"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090B1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7F2729" w:rsidRPr="0050712E" w14:paraId="02DF4C04"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618CEF77" w14:textId="77777777" w:rsidR="007F2729" w:rsidRPr="0050712E" w:rsidRDefault="007F2729" w:rsidP="007F2729">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bCs/>
                <w:spacing w:val="-2"/>
                <w:sz w:val="16"/>
                <w:szCs w:val="16"/>
              </w:rPr>
              <w:t>2330-21-5086</w:t>
            </w:r>
          </w:p>
          <w:p w14:paraId="7BEFF42D" w14:textId="64FE390E" w:rsidR="007F2729" w:rsidRPr="0050712E" w:rsidRDefault="007F2729" w:rsidP="00810497">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z w:val="16"/>
                <w:szCs w:val="16"/>
              </w:rPr>
              <w:t>Javna</w:t>
            </w:r>
            <w:r w:rsidRPr="0050712E">
              <w:rPr>
                <w:rFonts w:ascii="Arial" w:eastAsia="Arial" w:hAnsi="Arial" w:cs="Arial"/>
                <w:bCs/>
                <w:spacing w:val="-2"/>
                <w:sz w:val="16"/>
                <w:szCs w:val="16"/>
              </w:rPr>
              <w:t xml:space="preserve"> </w:t>
            </w:r>
            <w:r w:rsidRPr="0050712E">
              <w:rPr>
                <w:rFonts w:ascii="Arial" w:eastAsia="Arial" w:hAnsi="Arial" w:cs="Arial"/>
                <w:bCs/>
                <w:sz w:val="16"/>
                <w:szCs w:val="16"/>
              </w:rPr>
              <w:t>gozdarska služba</w:t>
            </w:r>
            <w:r w:rsidRPr="0050712E">
              <w:rPr>
                <w:rFonts w:ascii="Arial" w:eastAsia="Arial" w:hAnsi="Arial" w:cs="Arial"/>
                <w:bCs/>
                <w:spacing w:val="-12"/>
                <w:sz w:val="16"/>
                <w:szCs w:val="16"/>
              </w:rPr>
              <w:t xml:space="preserve"> </w:t>
            </w:r>
            <w:r w:rsidR="00810497">
              <w:rPr>
                <w:rFonts w:ascii="Arial" w:eastAsia="Arial" w:hAnsi="Arial" w:cs="Arial"/>
                <w:bCs/>
                <w:sz w:val="16"/>
                <w:szCs w:val="16"/>
              </w:rPr>
              <w:t xml:space="preserve">v obdobju </w:t>
            </w:r>
            <w:r w:rsidRPr="0050712E">
              <w:rPr>
                <w:rFonts w:ascii="Arial" w:eastAsia="Arial" w:hAnsi="Arial" w:cs="Arial"/>
                <w:bCs/>
                <w:sz w:val="16"/>
                <w:szCs w:val="16"/>
              </w:rPr>
              <w:t>2023–2027</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F77658C" w14:textId="77777777" w:rsidR="007F2729" w:rsidRPr="0050712E" w:rsidRDefault="007F2729" w:rsidP="007F2729">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bCs/>
                <w:sz w:val="16"/>
                <w:szCs w:val="16"/>
              </w:rPr>
              <w:t>184110</w:t>
            </w:r>
            <w:r w:rsidRPr="0050712E">
              <w:rPr>
                <w:rFonts w:ascii="Arial" w:eastAsia="Arial" w:hAnsi="Arial" w:cs="Arial"/>
                <w:bCs/>
                <w:spacing w:val="-5"/>
                <w:sz w:val="16"/>
                <w:szCs w:val="16"/>
              </w:rPr>
              <w:t xml:space="preserve"> </w:t>
            </w:r>
          </w:p>
          <w:p w14:paraId="627F87CB" w14:textId="77777777" w:rsidR="007F2729" w:rsidRPr="0050712E" w:rsidRDefault="007F2729" w:rsidP="007F2729">
            <w:pPr>
              <w:widowControl w:val="0"/>
              <w:autoSpaceDE w:val="0"/>
              <w:autoSpaceDN w:val="0"/>
              <w:spacing w:before="61" w:after="0" w:line="240" w:lineRule="auto"/>
              <w:rPr>
                <w:rFonts w:ascii="Arial" w:eastAsia="Arial" w:hAnsi="Arial" w:cs="Arial"/>
                <w:b/>
                <w:sz w:val="16"/>
                <w:szCs w:val="16"/>
              </w:rPr>
            </w:pPr>
            <w:r w:rsidRPr="0050712E">
              <w:rPr>
                <w:rFonts w:ascii="Arial" w:eastAsia="Arial" w:hAnsi="Arial" w:cs="Arial"/>
                <w:bCs/>
                <w:spacing w:val="-2"/>
                <w:sz w:val="16"/>
                <w:szCs w:val="16"/>
              </w:rPr>
              <w:t>Javna gozdarska služba</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51897214"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Programi svetovanja za lastnike gozdov za večnamensko</w:t>
            </w:r>
            <w:r w:rsidRPr="0050712E">
              <w:rPr>
                <w:rFonts w:ascii="Arial" w:eastAsia="Arial" w:hAnsi="Arial" w:cs="Arial"/>
                <w:spacing w:val="-12"/>
                <w:sz w:val="16"/>
                <w:szCs w:val="16"/>
              </w:rPr>
              <w:t xml:space="preserve"> </w:t>
            </w:r>
            <w:r w:rsidRPr="0050712E">
              <w:rPr>
                <w:rFonts w:ascii="Arial" w:eastAsia="Arial" w:hAnsi="Arial" w:cs="Arial"/>
                <w:sz w:val="16"/>
                <w:szCs w:val="16"/>
              </w:rPr>
              <w:t>gospodarjenje z gozdovi</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0EA425C"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sz w:val="16"/>
                <w:szCs w:val="16"/>
              </w:rPr>
              <w:t>160.000,00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560075C6"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160.000,00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6AB3092A"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r w:rsidRPr="0050712E">
              <w:rPr>
                <w:rFonts w:ascii="Arial" w:eastAsia="Arial" w:hAnsi="Arial" w:cs="Arial"/>
                <w:spacing w:val="-5"/>
                <w:sz w:val="16"/>
                <w:szCs w:val="16"/>
              </w:rPr>
              <w:t>100</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1738119"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72C8B0C" w14:textId="2B621373" w:rsidR="007F2729" w:rsidRPr="0050712E" w:rsidRDefault="00810497" w:rsidP="002105BB">
            <w:pPr>
              <w:widowControl w:val="0"/>
              <w:numPr>
                <w:ilvl w:val="0"/>
                <w:numId w:val="68"/>
              </w:numPr>
              <w:autoSpaceDE w:val="0"/>
              <w:autoSpaceDN w:val="0"/>
              <w:spacing w:before="50" w:after="0" w:line="336" w:lineRule="auto"/>
              <w:ind w:right="92"/>
              <w:rPr>
                <w:rFonts w:ascii="Arial" w:eastAsia="Arial" w:hAnsi="Arial" w:cs="Arial"/>
                <w:sz w:val="16"/>
                <w:szCs w:val="16"/>
              </w:rPr>
            </w:pPr>
            <w:r>
              <w:rPr>
                <w:rFonts w:ascii="Arial" w:eastAsia="Arial" w:hAnsi="Arial" w:cs="Arial"/>
                <w:bCs/>
                <w:sz w:val="16"/>
                <w:szCs w:val="16"/>
              </w:rPr>
              <w:t>Zvišanje</w:t>
            </w:r>
            <w:r w:rsidRPr="0050712E">
              <w:rPr>
                <w:rFonts w:ascii="Arial" w:eastAsia="Arial" w:hAnsi="Arial" w:cs="Arial"/>
                <w:bCs/>
                <w:sz w:val="16"/>
                <w:szCs w:val="16"/>
              </w:rPr>
              <w:t xml:space="preserve"> </w:t>
            </w:r>
            <w:r w:rsidR="007F2729" w:rsidRPr="0050712E">
              <w:rPr>
                <w:rFonts w:ascii="Arial" w:eastAsia="Arial" w:hAnsi="Arial" w:cs="Arial"/>
                <w:bCs/>
                <w:sz w:val="16"/>
                <w:szCs w:val="16"/>
              </w:rPr>
              <w:t xml:space="preserve">ravni znanja in sposobnosti lastnikov gozdov za trajnostno, učinkovito in večnamensko gospodarjenje z gozdovi, za </w:t>
            </w:r>
            <w:r>
              <w:rPr>
                <w:rFonts w:ascii="Arial" w:eastAsia="Arial" w:hAnsi="Arial" w:cs="Arial"/>
                <w:bCs/>
                <w:sz w:val="16"/>
                <w:szCs w:val="16"/>
              </w:rPr>
              <w:t xml:space="preserve">izboljšanje </w:t>
            </w:r>
            <w:r w:rsidR="007F2729" w:rsidRPr="0050712E">
              <w:rPr>
                <w:rFonts w:ascii="Arial" w:eastAsia="Arial" w:hAnsi="Arial" w:cs="Arial"/>
                <w:bCs/>
                <w:sz w:val="16"/>
                <w:szCs w:val="16"/>
              </w:rPr>
              <w:t>kakovosti opravljenih  del v gozdovih in racionalizacijo delovnih opravil.</w:t>
            </w:r>
          </w:p>
        </w:tc>
      </w:tr>
      <w:tr w:rsidR="007F2729" w:rsidRPr="0050712E" w14:paraId="06E7E432"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73E448"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b/>
                <w:sz w:val="16"/>
                <w:szCs w:val="16"/>
              </w:rPr>
              <w:t>Skupaj</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098C27"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b/>
                <w:sz w:val="16"/>
                <w:szCs w:val="16"/>
              </w:rPr>
              <w:t>160.000,00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529785"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160.000,00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8BC3FA"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A0E8E"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3D5B65" w14:textId="77777777" w:rsidR="007F2729" w:rsidRPr="0050712E" w:rsidRDefault="007F2729" w:rsidP="007F2729">
            <w:pPr>
              <w:widowControl w:val="0"/>
              <w:autoSpaceDE w:val="0"/>
              <w:autoSpaceDN w:val="0"/>
              <w:spacing w:before="50" w:after="0" w:line="336" w:lineRule="auto"/>
              <w:ind w:left="465" w:right="92" w:hanging="360"/>
              <w:jc w:val="center"/>
              <w:rPr>
                <w:rFonts w:ascii="Arial" w:eastAsia="Arial" w:hAnsi="Arial" w:cs="Arial"/>
                <w:b/>
                <w:sz w:val="16"/>
                <w:szCs w:val="16"/>
              </w:rPr>
            </w:pPr>
          </w:p>
        </w:tc>
      </w:tr>
      <w:tr w:rsidR="007F2729" w:rsidRPr="0050712E" w14:paraId="30B0F505"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092A15FB" w14:textId="77777777" w:rsidR="007F2729" w:rsidRPr="0050712E" w:rsidRDefault="007F2729" w:rsidP="007F2729">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bCs/>
                <w:spacing w:val="-2"/>
                <w:sz w:val="16"/>
                <w:szCs w:val="16"/>
              </w:rPr>
              <w:t>2330-21-5086</w:t>
            </w:r>
          </w:p>
          <w:p w14:paraId="62C1571E" w14:textId="6C90F9B1" w:rsidR="007F2729" w:rsidRPr="0050712E" w:rsidRDefault="007F2729" w:rsidP="00810497">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z w:val="16"/>
                <w:szCs w:val="16"/>
              </w:rPr>
              <w:t>Javna</w:t>
            </w:r>
            <w:r w:rsidRPr="0050712E">
              <w:rPr>
                <w:rFonts w:ascii="Arial" w:eastAsia="Arial" w:hAnsi="Arial" w:cs="Arial"/>
                <w:bCs/>
                <w:spacing w:val="-2"/>
                <w:sz w:val="16"/>
                <w:szCs w:val="16"/>
              </w:rPr>
              <w:t xml:space="preserve"> </w:t>
            </w:r>
            <w:r w:rsidRPr="0050712E">
              <w:rPr>
                <w:rFonts w:ascii="Arial" w:eastAsia="Arial" w:hAnsi="Arial" w:cs="Arial"/>
                <w:bCs/>
                <w:sz w:val="16"/>
                <w:szCs w:val="16"/>
              </w:rPr>
              <w:t>gozdarska služba</w:t>
            </w:r>
            <w:r w:rsidRPr="0050712E">
              <w:rPr>
                <w:rFonts w:ascii="Arial" w:eastAsia="Arial" w:hAnsi="Arial" w:cs="Arial"/>
                <w:bCs/>
                <w:spacing w:val="-12"/>
                <w:sz w:val="16"/>
                <w:szCs w:val="16"/>
              </w:rPr>
              <w:t xml:space="preserve"> </w:t>
            </w:r>
            <w:r w:rsidR="00810497">
              <w:rPr>
                <w:rFonts w:ascii="Arial" w:eastAsia="Arial" w:hAnsi="Arial" w:cs="Arial"/>
                <w:bCs/>
                <w:sz w:val="16"/>
                <w:szCs w:val="16"/>
              </w:rPr>
              <w:t xml:space="preserve">v obdobju </w:t>
            </w:r>
            <w:r w:rsidRPr="0050712E">
              <w:rPr>
                <w:rFonts w:ascii="Arial" w:eastAsia="Arial" w:hAnsi="Arial" w:cs="Arial"/>
                <w:bCs/>
                <w:sz w:val="16"/>
                <w:szCs w:val="16"/>
              </w:rPr>
              <w:t>2023–2027</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E37F337"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
                <w:sz w:val="16"/>
                <w:szCs w:val="16"/>
              </w:rPr>
              <w:t>184110</w:t>
            </w:r>
            <w:r w:rsidRPr="0050712E">
              <w:rPr>
                <w:rFonts w:ascii="Arial" w:eastAsia="Arial" w:hAnsi="Arial" w:cs="Arial"/>
                <w:b/>
                <w:spacing w:val="-5"/>
                <w:sz w:val="16"/>
                <w:szCs w:val="16"/>
              </w:rPr>
              <w:t xml:space="preserve"> </w:t>
            </w:r>
          </w:p>
          <w:p w14:paraId="337A4C3D" w14:textId="77777777" w:rsidR="007F2729" w:rsidRPr="0050712E" w:rsidRDefault="007F2729" w:rsidP="007F2729">
            <w:pPr>
              <w:widowControl w:val="0"/>
              <w:autoSpaceDE w:val="0"/>
              <w:autoSpaceDN w:val="0"/>
              <w:spacing w:before="61" w:after="0" w:line="240" w:lineRule="auto"/>
              <w:rPr>
                <w:rFonts w:ascii="Arial" w:eastAsia="Arial" w:hAnsi="Arial" w:cs="Arial"/>
                <w:b/>
                <w:sz w:val="16"/>
                <w:szCs w:val="16"/>
              </w:rPr>
            </w:pPr>
            <w:r w:rsidRPr="0050712E">
              <w:rPr>
                <w:rFonts w:ascii="Arial" w:eastAsia="Arial" w:hAnsi="Arial" w:cs="Arial"/>
                <w:spacing w:val="-2"/>
                <w:sz w:val="16"/>
                <w:szCs w:val="16"/>
              </w:rPr>
              <w:t>Javna gozdarska služba</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5CB9008"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Svetovanje lastnikom gozdov</w:t>
            </w:r>
            <w:r w:rsidRPr="0050712E">
              <w:rPr>
                <w:rFonts w:ascii="Arial" w:eastAsia="Arial" w:hAnsi="Arial" w:cs="Arial"/>
                <w:spacing w:val="-7"/>
                <w:sz w:val="16"/>
                <w:szCs w:val="16"/>
              </w:rPr>
              <w:t xml:space="preserve"> </w:t>
            </w:r>
            <w:r w:rsidRPr="0050712E">
              <w:rPr>
                <w:rFonts w:ascii="Arial" w:eastAsia="Arial" w:hAnsi="Arial" w:cs="Arial"/>
                <w:sz w:val="16"/>
                <w:szCs w:val="16"/>
              </w:rPr>
              <w:t>pred</w:t>
            </w:r>
            <w:r w:rsidRPr="0050712E">
              <w:rPr>
                <w:rFonts w:ascii="Arial" w:eastAsia="Arial" w:hAnsi="Arial" w:cs="Arial"/>
                <w:spacing w:val="-11"/>
                <w:sz w:val="16"/>
                <w:szCs w:val="16"/>
              </w:rPr>
              <w:t xml:space="preserve"> </w:t>
            </w:r>
            <w:r w:rsidRPr="0050712E">
              <w:rPr>
                <w:rFonts w:ascii="Arial" w:eastAsia="Arial" w:hAnsi="Arial" w:cs="Arial"/>
                <w:sz w:val="16"/>
                <w:szCs w:val="16"/>
              </w:rPr>
              <w:t>izdajo</w:t>
            </w:r>
            <w:r w:rsidRPr="0050712E">
              <w:rPr>
                <w:rFonts w:ascii="Arial" w:eastAsia="Arial" w:hAnsi="Arial" w:cs="Arial"/>
                <w:spacing w:val="-10"/>
                <w:sz w:val="16"/>
                <w:szCs w:val="16"/>
              </w:rPr>
              <w:t xml:space="preserve"> </w:t>
            </w:r>
            <w:r w:rsidRPr="0050712E">
              <w:rPr>
                <w:rFonts w:ascii="Arial" w:eastAsia="Arial" w:hAnsi="Arial" w:cs="Arial"/>
                <w:sz w:val="16"/>
                <w:szCs w:val="16"/>
              </w:rPr>
              <w:t>odločb</w:t>
            </w:r>
            <w:r w:rsidRPr="0050712E">
              <w:rPr>
                <w:rFonts w:ascii="Arial" w:eastAsia="Arial" w:hAnsi="Arial" w:cs="Arial"/>
                <w:spacing w:val="-8"/>
                <w:sz w:val="16"/>
                <w:szCs w:val="16"/>
              </w:rPr>
              <w:t xml:space="preserve"> </w:t>
            </w:r>
            <w:r w:rsidRPr="0050712E">
              <w:rPr>
                <w:rFonts w:ascii="Arial" w:eastAsia="Arial" w:hAnsi="Arial" w:cs="Arial"/>
                <w:sz w:val="16"/>
                <w:szCs w:val="16"/>
              </w:rPr>
              <w:t>– izobraževanje in usposabljanje svetovalcev</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D6174E0"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sz w:val="16"/>
                <w:szCs w:val="16"/>
              </w:rPr>
              <w:t>800.000,00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ECD737E"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850.000,00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6AD47280"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r w:rsidRPr="0050712E">
              <w:rPr>
                <w:rFonts w:ascii="Arial" w:eastAsia="Arial" w:hAnsi="Arial" w:cs="Arial"/>
                <w:spacing w:val="-5"/>
                <w:sz w:val="16"/>
                <w:szCs w:val="16"/>
              </w:rPr>
              <w:t>106</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3398E82"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021D14BB" w14:textId="10C7F01E" w:rsidR="007F2729" w:rsidRPr="0050712E" w:rsidRDefault="007F2729" w:rsidP="002105BB">
            <w:pPr>
              <w:widowControl w:val="0"/>
              <w:numPr>
                <w:ilvl w:val="0"/>
                <w:numId w:val="69"/>
              </w:numPr>
              <w:autoSpaceDE w:val="0"/>
              <w:autoSpaceDN w:val="0"/>
              <w:spacing w:before="50" w:after="0" w:line="336" w:lineRule="auto"/>
              <w:ind w:right="90"/>
              <w:rPr>
                <w:rFonts w:ascii="Arial" w:eastAsia="Arial" w:hAnsi="Arial" w:cs="Arial"/>
                <w:sz w:val="16"/>
                <w:szCs w:val="16"/>
              </w:rPr>
            </w:pPr>
            <w:r w:rsidRPr="0050712E">
              <w:rPr>
                <w:rFonts w:ascii="Arial" w:eastAsia="Arial" w:hAnsi="Arial" w:cs="Arial"/>
                <w:bCs/>
                <w:sz w:val="16"/>
                <w:szCs w:val="16"/>
              </w:rPr>
              <w:t xml:space="preserve">Povečanje ciljnega znanja in ozaveščenosti lastnikov gozdov v zvezi z izvedbo predvidenih ukrepov v gozdovih ter obveščenosti o aktualnih težavah v gozdarstvu, </w:t>
            </w:r>
            <w:r w:rsidR="00810497">
              <w:rPr>
                <w:rFonts w:ascii="Arial" w:eastAsia="Arial" w:hAnsi="Arial" w:cs="Arial"/>
                <w:bCs/>
                <w:sz w:val="16"/>
                <w:szCs w:val="16"/>
              </w:rPr>
              <w:t xml:space="preserve">izboljšanje </w:t>
            </w:r>
            <w:r w:rsidRPr="0050712E">
              <w:rPr>
                <w:rFonts w:ascii="Arial" w:eastAsia="Arial" w:hAnsi="Arial" w:cs="Arial"/>
                <w:bCs/>
                <w:sz w:val="16"/>
                <w:szCs w:val="16"/>
              </w:rPr>
              <w:t>usposobljenosti svetovalcev za prenos znanja in informacij lastnikom gozdov.</w:t>
            </w:r>
          </w:p>
        </w:tc>
      </w:tr>
      <w:tr w:rsidR="007F2729" w:rsidRPr="0050712E" w14:paraId="547BC6B0"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6"/>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B4854E" w14:textId="77777777" w:rsidR="007F2729" w:rsidRPr="0050712E" w:rsidRDefault="007F2729" w:rsidP="007F2729">
            <w:pPr>
              <w:widowControl w:val="0"/>
              <w:autoSpaceDE w:val="0"/>
              <w:autoSpaceDN w:val="0"/>
              <w:spacing w:before="136" w:after="0" w:line="240" w:lineRule="auto"/>
              <w:jc w:val="center"/>
              <w:rPr>
                <w:rFonts w:ascii="Arial" w:eastAsia="Arial" w:hAnsi="Arial" w:cs="Arial"/>
                <w:sz w:val="16"/>
                <w:szCs w:val="16"/>
              </w:rPr>
            </w:pPr>
            <w:r w:rsidRPr="0050712E">
              <w:rPr>
                <w:rFonts w:ascii="Arial" w:eastAsia="Arial" w:hAnsi="Arial" w:cs="Arial"/>
                <w:b/>
                <w:sz w:val="16"/>
                <w:szCs w:val="16"/>
              </w:rPr>
              <w:t>Skupaj</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ACC9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b/>
                <w:sz w:val="16"/>
                <w:szCs w:val="16"/>
              </w:rPr>
              <w:t>800.000,00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36983C"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850.000,00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7B3387"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749418"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620C3A" w14:textId="77777777" w:rsidR="007F2729" w:rsidRPr="0050712E" w:rsidRDefault="007F2729" w:rsidP="007F2729">
            <w:pPr>
              <w:widowControl w:val="0"/>
              <w:autoSpaceDE w:val="0"/>
              <w:autoSpaceDN w:val="0"/>
              <w:spacing w:before="50" w:after="0" w:line="336" w:lineRule="auto"/>
              <w:ind w:left="465" w:right="90" w:hanging="360"/>
              <w:jc w:val="center"/>
              <w:rPr>
                <w:rFonts w:ascii="Arial" w:eastAsia="Arial" w:hAnsi="Arial" w:cs="Arial"/>
                <w:b/>
                <w:sz w:val="16"/>
                <w:szCs w:val="16"/>
              </w:rPr>
            </w:pPr>
          </w:p>
        </w:tc>
      </w:tr>
      <w:tr w:rsidR="007F2729" w:rsidRPr="0050712E" w14:paraId="546ADAA9"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B8241EE" w14:textId="77777777" w:rsidR="007F2729" w:rsidRPr="0050712E" w:rsidRDefault="007F2729" w:rsidP="007F2729">
            <w:pPr>
              <w:widowControl w:val="0"/>
              <w:autoSpaceDE w:val="0"/>
              <w:autoSpaceDN w:val="0"/>
              <w:spacing w:after="0" w:line="240" w:lineRule="auto"/>
              <w:rPr>
                <w:rFonts w:ascii="Arial" w:eastAsia="Arial" w:hAnsi="Arial" w:cs="Arial"/>
                <w:b/>
                <w:sz w:val="16"/>
                <w:szCs w:val="16"/>
              </w:rPr>
            </w:pPr>
            <w:r w:rsidRPr="0050712E">
              <w:rPr>
                <w:rFonts w:ascii="Arial" w:eastAsia="Arial" w:hAnsi="Arial" w:cs="Arial"/>
                <w:b/>
                <w:spacing w:val="-2"/>
                <w:sz w:val="16"/>
                <w:szCs w:val="16"/>
              </w:rPr>
              <w:t>2330-21-5086</w:t>
            </w:r>
          </w:p>
          <w:p w14:paraId="3F2801D5" w14:textId="61536944"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Javna</w:t>
            </w:r>
            <w:r w:rsidRPr="0050712E">
              <w:rPr>
                <w:rFonts w:ascii="Arial" w:eastAsia="Arial" w:hAnsi="Arial" w:cs="Arial"/>
                <w:spacing w:val="-2"/>
                <w:sz w:val="16"/>
                <w:szCs w:val="16"/>
              </w:rPr>
              <w:t xml:space="preserve"> </w:t>
            </w:r>
            <w:r w:rsidRPr="0050712E">
              <w:rPr>
                <w:rFonts w:ascii="Arial" w:eastAsia="Arial" w:hAnsi="Arial" w:cs="Arial"/>
                <w:sz w:val="16"/>
                <w:szCs w:val="16"/>
              </w:rPr>
              <w:t>gozdarska služba</w:t>
            </w:r>
            <w:r w:rsidR="00810497">
              <w:rPr>
                <w:rFonts w:ascii="Arial" w:eastAsia="Arial" w:hAnsi="Arial" w:cs="Arial"/>
                <w:sz w:val="16"/>
                <w:szCs w:val="16"/>
              </w:rPr>
              <w:t xml:space="preserve"> </w:t>
            </w:r>
            <w:r w:rsidR="00810497" w:rsidRPr="00810497">
              <w:rPr>
                <w:rFonts w:ascii="Arial" w:eastAsia="Arial" w:hAnsi="Arial" w:cs="Arial"/>
                <w:sz w:val="16"/>
                <w:szCs w:val="16"/>
              </w:rPr>
              <w:t xml:space="preserve">v obdobju </w:t>
            </w:r>
            <w:r w:rsidRPr="0050712E">
              <w:rPr>
                <w:rFonts w:ascii="Arial" w:eastAsia="Arial" w:hAnsi="Arial" w:cs="Arial"/>
                <w:sz w:val="16"/>
                <w:szCs w:val="16"/>
              </w:rPr>
              <w:t>2023–2027</w:t>
            </w:r>
          </w:p>
        </w:tc>
        <w:tc>
          <w:tcPr>
            <w:tcW w:w="2126"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CDB0EF5"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
                <w:sz w:val="16"/>
                <w:szCs w:val="16"/>
              </w:rPr>
              <w:t>184110</w:t>
            </w:r>
            <w:r w:rsidRPr="0050712E">
              <w:rPr>
                <w:rFonts w:ascii="Arial" w:eastAsia="Arial" w:hAnsi="Arial" w:cs="Arial"/>
                <w:b/>
                <w:spacing w:val="-5"/>
                <w:sz w:val="16"/>
                <w:szCs w:val="16"/>
              </w:rPr>
              <w:t xml:space="preserve"> </w:t>
            </w:r>
          </w:p>
          <w:p w14:paraId="7AD9D140" w14:textId="77777777" w:rsidR="007F2729" w:rsidRPr="0050712E" w:rsidRDefault="007F2729" w:rsidP="007F2729">
            <w:pPr>
              <w:widowControl w:val="0"/>
              <w:autoSpaceDE w:val="0"/>
              <w:autoSpaceDN w:val="0"/>
              <w:spacing w:before="61" w:after="0" w:line="240" w:lineRule="auto"/>
              <w:rPr>
                <w:rFonts w:ascii="Arial" w:eastAsia="Arial" w:hAnsi="Arial" w:cs="Arial"/>
                <w:b/>
                <w:sz w:val="16"/>
                <w:szCs w:val="16"/>
              </w:rPr>
            </w:pPr>
            <w:r w:rsidRPr="0050712E">
              <w:rPr>
                <w:rFonts w:ascii="Arial" w:eastAsia="Arial" w:hAnsi="Arial" w:cs="Arial"/>
                <w:spacing w:val="-2"/>
                <w:sz w:val="16"/>
                <w:szCs w:val="16"/>
              </w:rPr>
              <w:t>Javna gozdarska služba</w:t>
            </w:r>
          </w:p>
        </w:tc>
        <w:tc>
          <w:tcPr>
            <w:tcW w:w="17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13D7505" w14:textId="77777777"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z w:val="16"/>
                <w:szCs w:val="16"/>
              </w:rPr>
              <w:t>Izobraževanje in ozaveščanje</w:t>
            </w:r>
            <w:r w:rsidRPr="0050712E">
              <w:rPr>
                <w:rFonts w:ascii="Arial" w:eastAsia="Arial" w:hAnsi="Arial" w:cs="Arial"/>
                <w:spacing w:val="-12"/>
                <w:sz w:val="16"/>
                <w:szCs w:val="16"/>
              </w:rPr>
              <w:t xml:space="preserve"> </w:t>
            </w:r>
            <w:r w:rsidRPr="0050712E">
              <w:rPr>
                <w:rFonts w:ascii="Arial" w:eastAsia="Arial" w:hAnsi="Arial" w:cs="Arial"/>
                <w:sz w:val="16"/>
                <w:szCs w:val="16"/>
              </w:rPr>
              <w:t>javnosti</w:t>
            </w:r>
            <w:r w:rsidRPr="0050712E">
              <w:rPr>
                <w:rFonts w:ascii="Arial" w:eastAsia="Arial" w:hAnsi="Arial" w:cs="Arial"/>
                <w:spacing w:val="-11"/>
                <w:sz w:val="16"/>
                <w:szCs w:val="16"/>
              </w:rPr>
              <w:t xml:space="preserve"> </w:t>
            </w:r>
            <w:r w:rsidRPr="0050712E">
              <w:rPr>
                <w:rFonts w:ascii="Arial" w:eastAsia="Arial" w:hAnsi="Arial" w:cs="Arial"/>
                <w:sz w:val="16"/>
                <w:szCs w:val="16"/>
              </w:rPr>
              <w:t xml:space="preserve">s področja gozda in </w:t>
            </w:r>
            <w:r w:rsidRPr="0050712E">
              <w:rPr>
                <w:rFonts w:ascii="Arial" w:eastAsia="Arial" w:hAnsi="Arial" w:cs="Arial"/>
                <w:spacing w:val="-2"/>
                <w:sz w:val="16"/>
                <w:szCs w:val="16"/>
              </w:rPr>
              <w:t>gozdarstva</w:t>
            </w:r>
          </w:p>
        </w:tc>
        <w:tc>
          <w:tcPr>
            <w:tcW w:w="140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7DBF0286"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sz w:val="16"/>
                <w:szCs w:val="16"/>
              </w:rPr>
              <w:t>180.000,00</w:t>
            </w:r>
          </w:p>
        </w:tc>
        <w:tc>
          <w:tcPr>
            <w:tcW w:w="115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23D0DA59"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180.000,00</w:t>
            </w:r>
          </w:p>
        </w:tc>
        <w:tc>
          <w:tcPr>
            <w:tcW w:w="850"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1E5551FD"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r w:rsidRPr="0050712E">
              <w:rPr>
                <w:rFonts w:ascii="Arial" w:eastAsia="Arial" w:hAnsi="Arial" w:cs="Arial"/>
                <w:spacing w:val="-5"/>
                <w:sz w:val="16"/>
                <w:szCs w:val="16"/>
              </w:rPr>
              <w:t>100</w:t>
            </w:r>
          </w:p>
        </w:tc>
        <w:tc>
          <w:tcPr>
            <w:tcW w:w="1121"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4A371F97"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4" w:space="0" w:color="auto"/>
              <w:right w:val="single" w:sz="6" w:space="0" w:color="000000"/>
            </w:tcBorders>
            <w:shd w:val="clear" w:color="auto" w:fill="auto"/>
            <w:vAlign w:val="center"/>
            <w:hideMark/>
          </w:tcPr>
          <w:p w14:paraId="3FC3C50A" w14:textId="57FA42A6" w:rsidR="007F2729" w:rsidRPr="0050712E" w:rsidRDefault="00810497" w:rsidP="002105BB">
            <w:pPr>
              <w:widowControl w:val="0"/>
              <w:numPr>
                <w:ilvl w:val="0"/>
                <w:numId w:val="69"/>
              </w:numPr>
              <w:autoSpaceDE w:val="0"/>
              <w:autoSpaceDN w:val="0"/>
              <w:spacing w:before="47" w:after="0" w:line="336" w:lineRule="auto"/>
              <w:ind w:right="92"/>
              <w:rPr>
                <w:rFonts w:ascii="Arial" w:eastAsia="Arial" w:hAnsi="Arial" w:cs="Arial"/>
                <w:bCs/>
                <w:sz w:val="16"/>
                <w:szCs w:val="16"/>
              </w:rPr>
            </w:pPr>
            <w:r>
              <w:rPr>
                <w:rFonts w:ascii="Arial" w:eastAsia="Arial" w:hAnsi="Arial" w:cs="Arial"/>
                <w:bCs/>
                <w:sz w:val="16"/>
                <w:szCs w:val="16"/>
              </w:rPr>
              <w:t xml:space="preserve">Izboljšanje </w:t>
            </w:r>
            <w:r w:rsidR="007F2729" w:rsidRPr="0050712E">
              <w:rPr>
                <w:rFonts w:ascii="Arial" w:eastAsia="Arial" w:hAnsi="Arial" w:cs="Arial"/>
                <w:bCs/>
                <w:sz w:val="16"/>
                <w:szCs w:val="16"/>
              </w:rPr>
              <w:t>znanja, obveščenosti in ozaveščenosti splošne javnosti o gozdovih in gospodarjenju z njimi, oblikovanje pozitivnega odnosa javnosti do gozdov oziroma načel trajnostnega razvoja ter s tem zmanjševanje negativnih pojavov in konfliktov v gozdnem prostoru.</w:t>
            </w:r>
          </w:p>
        </w:tc>
      </w:tr>
      <w:tr w:rsidR="007F2729" w:rsidRPr="0050712E" w14:paraId="07F189D7"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6"/>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25370E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b/>
                <w:sz w:val="16"/>
                <w:szCs w:val="16"/>
              </w:rPr>
              <w:t>Skupaj</w:t>
            </w:r>
            <w:r w:rsidRPr="0050712E">
              <w:rPr>
                <w:rFonts w:ascii="Arial" w:eastAsia="Arial" w:hAnsi="Arial" w:cs="Arial"/>
                <w:b/>
                <w:spacing w:val="-5"/>
                <w:sz w:val="16"/>
                <w:szCs w:val="16"/>
              </w:rPr>
              <w:t xml:space="preserve"> </w:t>
            </w:r>
            <w:r w:rsidRPr="0050712E">
              <w:rPr>
                <w:rFonts w:ascii="Arial" w:eastAsia="Arial" w:hAnsi="Arial" w:cs="Arial"/>
                <w:b/>
                <w:spacing w:val="-2"/>
                <w:sz w:val="16"/>
                <w:szCs w:val="16"/>
              </w:rPr>
              <w:t>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1FB3F2" w14:textId="3270BA9A" w:rsidR="007F2729" w:rsidRPr="0050712E" w:rsidRDefault="007F2729" w:rsidP="007F2729">
            <w:pPr>
              <w:widowControl w:val="0"/>
              <w:autoSpaceDE w:val="0"/>
              <w:autoSpaceDN w:val="0"/>
              <w:spacing w:after="0" w:line="240" w:lineRule="auto"/>
              <w:ind w:right="87"/>
              <w:jc w:val="center"/>
              <w:rPr>
                <w:rFonts w:ascii="Arial" w:eastAsia="Arial" w:hAnsi="Arial" w:cs="Arial"/>
                <w:spacing w:val="-2"/>
                <w:sz w:val="16"/>
                <w:szCs w:val="16"/>
              </w:rPr>
            </w:pPr>
            <w:r w:rsidRPr="0050712E">
              <w:rPr>
                <w:rFonts w:ascii="Arial" w:eastAsia="Arial" w:hAnsi="Arial" w:cs="Arial"/>
                <w:b/>
                <w:sz w:val="16"/>
                <w:szCs w:val="16"/>
              </w:rPr>
              <w:t>1</w:t>
            </w:r>
            <w:r w:rsidR="00DD6C44">
              <w:rPr>
                <w:rFonts w:ascii="Arial" w:eastAsia="Arial" w:hAnsi="Arial" w:cs="Arial"/>
                <w:b/>
                <w:sz w:val="16"/>
                <w:szCs w:val="16"/>
              </w:rPr>
              <w:t>.</w:t>
            </w:r>
            <w:r w:rsidRPr="0050712E">
              <w:rPr>
                <w:rFonts w:ascii="Arial" w:eastAsia="Arial" w:hAnsi="Arial" w:cs="Arial"/>
                <w:b/>
                <w:sz w:val="16"/>
                <w:szCs w:val="16"/>
              </w:rPr>
              <w:t>140.000,00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473D2E"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180.000,00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02E7B2"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5"/>
                <w:sz w:val="16"/>
                <w:szCs w:val="16"/>
              </w:rPr>
            </w:pP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7F9DA2" w14:textId="77777777" w:rsidR="007F2729" w:rsidRPr="0050712E" w:rsidRDefault="007F2729" w:rsidP="007F2729">
            <w:pPr>
              <w:widowControl w:val="0"/>
              <w:autoSpaceDE w:val="0"/>
              <w:autoSpaceDN w:val="0"/>
              <w:spacing w:after="0" w:line="240" w:lineRule="auto"/>
              <w:jc w:val="center"/>
              <w:rPr>
                <w:rFonts w:ascii="Arial" w:eastAsia="Arial" w:hAnsi="Arial" w:cs="Arial"/>
                <w:spacing w:val="-10"/>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CF475E" w14:textId="77777777" w:rsidR="007F2729" w:rsidRPr="0050712E" w:rsidRDefault="007F2729" w:rsidP="007F2729">
            <w:pPr>
              <w:widowControl w:val="0"/>
              <w:tabs>
                <w:tab w:val="left" w:pos="465"/>
              </w:tabs>
              <w:autoSpaceDE w:val="0"/>
              <w:autoSpaceDN w:val="0"/>
              <w:spacing w:after="0" w:line="240" w:lineRule="auto"/>
              <w:jc w:val="center"/>
              <w:rPr>
                <w:rFonts w:ascii="Arial" w:eastAsia="Arial" w:hAnsi="Arial" w:cs="Arial"/>
                <w:sz w:val="16"/>
                <w:szCs w:val="16"/>
              </w:rPr>
            </w:pPr>
          </w:p>
        </w:tc>
      </w:tr>
      <w:tr w:rsidR="007F2729" w:rsidRPr="0050712E" w14:paraId="1E8F07B2" w14:textId="77777777" w:rsidTr="006A41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0"/>
        </w:trPr>
        <w:tc>
          <w:tcPr>
            <w:tcW w:w="1985"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B703114" w14:textId="77777777" w:rsidR="00AC6E72" w:rsidRPr="0050712E" w:rsidRDefault="00AC6E72" w:rsidP="00AC6E72">
            <w:pPr>
              <w:widowControl w:val="0"/>
              <w:autoSpaceDE w:val="0"/>
              <w:autoSpaceDN w:val="0"/>
              <w:spacing w:after="0" w:line="240" w:lineRule="auto"/>
              <w:rPr>
                <w:rFonts w:ascii="Arial" w:eastAsia="Arial" w:hAnsi="Arial" w:cs="Arial"/>
                <w:spacing w:val="-4"/>
                <w:sz w:val="16"/>
                <w:szCs w:val="16"/>
              </w:rPr>
            </w:pPr>
            <w:r w:rsidRPr="0050712E">
              <w:rPr>
                <w:rFonts w:ascii="Arial" w:eastAsia="Arial" w:hAnsi="Arial" w:cs="Arial"/>
                <w:spacing w:val="-2"/>
                <w:sz w:val="16"/>
                <w:szCs w:val="16"/>
              </w:rPr>
              <w:lastRenderedPageBreak/>
              <w:t>2330-15-</w:t>
            </w:r>
            <w:r w:rsidRPr="0050712E">
              <w:rPr>
                <w:rFonts w:ascii="Arial" w:eastAsia="Arial" w:hAnsi="Arial" w:cs="Arial"/>
                <w:spacing w:val="-4"/>
                <w:sz w:val="16"/>
                <w:szCs w:val="16"/>
              </w:rPr>
              <w:t xml:space="preserve">0010 </w:t>
            </w:r>
          </w:p>
          <w:p w14:paraId="2A17AA01" w14:textId="77777777" w:rsidR="00AC6E72" w:rsidRPr="0050712E" w:rsidRDefault="00AC6E72" w:rsidP="00AC6E72">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pacing w:val="-4"/>
                <w:sz w:val="16"/>
                <w:szCs w:val="16"/>
              </w:rPr>
              <w:t xml:space="preserve">M01 </w:t>
            </w:r>
            <w:r w:rsidRPr="0050712E">
              <w:rPr>
                <w:rFonts w:ascii="Arial" w:eastAsia="Arial" w:hAnsi="Arial" w:cs="Arial"/>
                <w:sz w:val="16"/>
                <w:szCs w:val="16"/>
              </w:rPr>
              <w:t>Prenos</w:t>
            </w:r>
            <w:r w:rsidRPr="0050712E">
              <w:rPr>
                <w:rFonts w:ascii="Arial" w:eastAsia="Arial" w:hAnsi="Arial" w:cs="Arial"/>
                <w:spacing w:val="-12"/>
                <w:sz w:val="16"/>
                <w:szCs w:val="16"/>
              </w:rPr>
              <w:t xml:space="preserve"> </w:t>
            </w:r>
            <w:r w:rsidRPr="0050712E">
              <w:rPr>
                <w:rFonts w:ascii="Arial" w:eastAsia="Arial" w:hAnsi="Arial" w:cs="Arial"/>
                <w:sz w:val="16"/>
                <w:szCs w:val="16"/>
              </w:rPr>
              <w:t>znanja</w:t>
            </w:r>
            <w:r w:rsidRPr="0050712E">
              <w:rPr>
                <w:rFonts w:ascii="Arial" w:eastAsia="Arial" w:hAnsi="Arial" w:cs="Arial"/>
                <w:spacing w:val="-11"/>
                <w:sz w:val="16"/>
                <w:szCs w:val="16"/>
              </w:rPr>
              <w:t xml:space="preserve"> </w:t>
            </w:r>
            <w:r w:rsidRPr="0050712E">
              <w:rPr>
                <w:rFonts w:ascii="Arial" w:eastAsia="Arial" w:hAnsi="Arial" w:cs="Arial"/>
                <w:sz w:val="16"/>
                <w:szCs w:val="16"/>
              </w:rPr>
              <w:t xml:space="preserve">in </w:t>
            </w:r>
            <w:r w:rsidRPr="0050712E">
              <w:rPr>
                <w:rFonts w:ascii="Arial" w:eastAsia="Arial" w:hAnsi="Arial" w:cs="Arial"/>
                <w:spacing w:val="-2"/>
                <w:sz w:val="16"/>
                <w:szCs w:val="16"/>
              </w:rPr>
              <w:t>dejavnosti informiranja</w:t>
            </w:r>
          </w:p>
          <w:p w14:paraId="626721CF" w14:textId="7F35BBBD" w:rsidR="007F2729" w:rsidRPr="0050712E" w:rsidRDefault="007F2729" w:rsidP="007F2729">
            <w:pPr>
              <w:widowControl w:val="0"/>
              <w:autoSpaceDE w:val="0"/>
              <w:autoSpaceDN w:val="0"/>
              <w:spacing w:after="0" w:line="240" w:lineRule="auto"/>
              <w:rPr>
                <w:rFonts w:ascii="Arial" w:eastAsia="Arial" w:hAnsi="Arial" w:cs="Arial"/>
                <w:bCs/>
                <w:sz w:val="16"/>
                <w:szCs w:val="16"/>
              </w:rPr>
            </w:pPr>
          </w:p>
        </w:tc>
        <w:tc>
          <w:tcPr>
            <w:tcW w:w="2126"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3C5DE2C5" w14:textId="04A41A0C"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r w:rsidRPr="0050712E">
              <w:rPr>
                <w:rFonts w:ascii="Arial" w:eastAsia="Arial" w:hAnsi="Arial" w:cs="Arial"/>
                <w:spacing w:val="-2"/>
                <w:sz w:val="16"/>
                <w:szCs w:val="16"/>
              </w:rPr>
              <w:t xml:space="preserve">140021 – PRP </w:t>
            </w:r>
            <w:r w:rsidR="00810497">
              <w:rPr>
                <w:rFonts w:ascii="Arial" w:eastAsia="Arial" w:hAnsi="Arial" w:cs="Arial"/>
                <w:bCs/>
                <w:sz w:val="16"/>
                <w:szCs w:val="16"/>
              </w:rPr>
              <w:t>v obdobju</w:t>
            </w:r>
            <w:r w:rsidR="00810497" w:rsidRPr="0050712E">
              <w:rPr>
                <w:rFonts w:ascii="Arial" w:eastAsia="Arial" w:hAnsi="Arial" w:cs="Arial"/>
                <w:spacing w:val="-2"/>
                <w:sz w:val="16"/>
                <w:szCs w:val="16"/>
              </w:rPr>
              <w:t xml:space="preserve"> </w:t>
            </w:r>
            <w:r w:rsidRPr="0050712E">
              <w:rPr>
                <w:rFonts w:ascii="Arial" w:eastAsia="Arial" w:hAnsi="Arial" w:cs="Arial"/>
                <w:spacing w:val="-2"/>
                <w:sz w:val="16"/>
                <w:szCs w:val="16"/>
              </w:rPr>
              <w:t>2014–2020 – EU (80 %)</w:t>
            </w:r>
          </w:p>
          <w:p w14:paraId="78D177E7" w14:textId="77777777"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p>
          <w:p w14:paraId="16F1DF0B" w14:textId="76DC9F7C"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r w:rsidRPr="0050712E">
              <w:rPr>
                <w:rFonts w:ascii="Arial" w:eastAsia="Arial" w:hAnsi="Arial" w:cs="Arial"/>
                <w:spacing w:val="-2"/>
                <w:sz w:val="16"/>
                <w:szCs w:val="16"/>
              </w:rPr>
              <w:t xml:space="preserve">140022 – PRP </w:t>
            </w:r>
            <w:r w:rsidR="00810497">
              <w:rPr>
                <w:rFonts w:ascii="Arial" w:eastAsia="Arial" w:hAnsi="Arial" w:cs="Arial"/>
                <w:bCs/>
                <w:sz w:val="16"/>
                <w:szCs w:val="16"/>
              </w:rPr>
              <w:t>v obdobju</w:t>
            </w:r>
            <w:r w:rsidR="00810497" w:rsidRPr="0050712E">
              <w:rPr>
                <w:rFonts w:ascii="Arial" w:eastAsia="Arial" w:hAnsi="Arial" w:cs="Arial"/>
                <w:spacing w:val="-2"/>
                <w:sz w:val="16"/>
                <w:szCs w:val="16"/>
              </w:rPr>
              <w:t xml:space="preserve"> </w:t>
            </w:r>
            <w:r w:rsidRPr="0050712E">
              <w:rPr>
                <w:rFonts w:ascii="Arial" w:eastAsia="Arial" w:hAnsi="Arial" w:cs="Arial"/>
                <w:spacing w:val="-2"/>
                <w:sz w:val="16"/>
                <w:szCs w:val="16"/>
              </w:rPr>
              <w:t>2014–2020 – SLO (20 %)</w:t>
            </w:r>
          </w:p>
          <w:p w14:paraId="6AD2840F" w14:textId="1405C4DC" w:rsidR="007F2729" w:rsidRPr="0050712E" w:rsidRDefault="007F2729" w:rsidP="007F2729">
            <w:pPr>
              <w:widowControl w:val="0"/>
              <w:autoSpaceDE w:val="0"/>
              <w:autoSpaceDN w:val="0"/>
              <w:spacing w:after="0" w:line="240" w:lineRule="auto"/>
              <w:rPr>
                <w:rFonts w:ascii="Arial" w:eastAsia="Arial" w:hAnsi="Arial" w:cs="Arial"/>
                <w:sz w:val="16"/>
                <w:szCs w:val="16"/>
              </w:rPr>
            </w:pPr>
          </w:p>
        </w:tc>
        <w:tc>
          <w:tcPr>
            <w:tcW w:w="17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292125F1" w14:textId="04FB4A66"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pacing w:val="-2"/>
                <w:sz w:val="16"/>
                <w:szCs w:val="16"/>
              </w:rPr>
              <w:t xml:space="preserve">Usposabljanje za namen izvajanja ukrepa prenosa znanja in dejavnosti </w:t>
            </w:r>
            <w:r w:rsidR="00810497">
              <w:rPr>
                <w:rFonts w:ascii="Arial" w:eastAsia="Arial" w:hAnsi="Arial" w:cs="Arial"/>
                <w:bCs/>
                <w:spacing w:val="-2"/>
                <w:sz w:val="16"/>
                <w:szCs w:val="16"/>
              </w:rPr>
              <w:t>obveščanja</w:t>
            </w:r>
          </w:p>
        </w:tc>
        <w:tc>
          <w:tcPr>
            <w:tcW w:w="140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77B95701" w14:textId="77777777" w:rsidR="007F2729" w:rsidRPr="0050712E" w:rsidRDefault="007F2729" w:rsidP="007F2729">
            <w:pPr>
              <w:widowControl w:val="0"/>
              <w:autoSpaceDE w:val="0"/>
              <w:autoSpaceDN w:val="0"/>
              <w:spacing w:after="0" w:line="240" w:lineRule="auto"/>
              <w:ind w:right="87"/>
              <w:jc w:val="center"/>
              <w:rPr>
                <w:rFonts w:ascii="Arial" w:eastAsia="Arial" w:hAnsi="Arial" w:cs="Arial"/>
                <w:sz w:val="16"/>
                <w:szCs w:val="16"/>
              </w:rPr>
            </w:pPr>
            <w:r w:rsidRPr="0050712E">
              <w:rPr>
                <w:rFonts w:ascii="Arial" w:eastAsia="Arial" w:hAnsi="Arial" w:cs="Arial"/>
                <w:sz w:val="16"/>
                <w:szCs w:val="16"/>
              </w:rPr>
              <w:t>527.096,00</w:t>
            </w:r>
          </w:p>
        </w:tc>
        <w:tc>
          <w:tcPr>
            <w:tcW w:w="115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1C4BB402"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62.770,00</w:t>
            </w:r>
          </w:p>
        </w:tc>
        <w:tc>
          <w:tcPr>
            <w:tcW w:w="850"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1F4560E8" w14:textId="5002CA9B" w:rsidR="007F2729" w:rsidRPr="0050712E" w:rsidRDefault="00F80191"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z w:val="16"/>
                <w:szCs w:val="16"/>
              </w:rPr>
              <w:t>12</w:t>
            </w:r>
          </w:p>
        </w:tc>
        <w:tc>
          <w:tcPr>
            <w:tcW w:w="1121"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43A3764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4" w:space="0" w:color="auto"/>
              <w:left w:val="single" w:sz="6" w:space="0" w:color="000000"/>
              <w:bottom w:val="single" w:sz="6" w:space="0" w:color="000000"/>
              <w:right w:val="single" w:sz="6" w:space="0" w:color="000000"/>
            </w:tcBorders>
            <w:shd w:val="clear" w:color="auto" w:fill="auto"/>
            <w:vAlign w:val="center"/>
            <w:hideMark/>
          </w:tcPr>
          <w:p w14:paraId="70FC6A83" w14:textId="423996C7" w:rsidR="007F2729" w:rsidRPr="0050712E" w:rsidRDefault="00810497" w:rsidP="002105BB">
            <w:pPr>
              <w:widowControl w:val="0"/>
              <w:numPr>
                <w:ilvl w:val="0"/>
                <w:numId w:val="32"/>
              </w:numPr>
              <w:tabs>
                <w:tab w:val="left" w:pos="465"/>
              </w:tabs>
              <w:autoSpaceDE w:val="0"/>
              <w:autoSpaceDN w:val="0"/>
              <w:spacing w:after="0" w:line="240" w:lineRule="auto"/>
              <w:rPr>
                <w:rFonts w:ascii="Arial" w:eastAsia="Arial" w:hAnsi="Arial" w:cs="Arial"/>
                <w:sz w:val="16"/>
                <w:szCs w:val="16"/>
              </w:rPr>
            </w:pPr>
            <w:r>
              <w:rPr>
                <w:rFonts w:ascii="Arial" w:eastAsia="Arial" w:hAnsi="Arial" w:cs="Arial"/>
                <w:bCs/>
                <w:sz w:val="16"/>
                <w:szCs w:val="16"/>
              </w:rPr>
              <w:t xml:space="preserve">Zvišanje </w:t>
            </w:r>
            <w:r w:rsidR="007F2729" w:rsidRPr="0050712E">
              <w:rPr>
                <w:rFonts w:ascii="Arial" w:eastAsia="Arial" w:hAnsi="Arial" w:cs="Arial"/>
                <w:sz w:val="16"/>
                <w:szCs w:val="16"/>
              </w:rPr>
              <w:t>ravni</w:t>
            </w:r>
            <w:r w:rsidR="007F2729" w:rsidRPr="0050712E">
              <w:rPr>
                <w:rFonts w:ascii="Arial" w:eastAsia="Arial" w:hAnsi="Arial" w:cs="Arial"/>
                <w:spacing w:val="-7"/>
                <w:sz w:val="16"/>
                <w:szCs w:val="16"/>
              </w:rPr>
              <w:t xml:space="preserve"> </w:t>
            </w:r>
            <w:r w:rsidR="007F2729" w:rsidRPr="0050712E">
              <w:rPr>
                <w:rFonts w:ascii="Arial" w:eastAsia="Arial" w:hAnsi="Arial" w:cs="Arial"/>
                <w:sz w:val="16"/>
                <w:szCs w:val="16"/>
              </w:rPr>
              <w:t>usposobljenosti</w:t>
            </w:r>
            <w:r w:rsidR="007F2729" w:rsidRPr="0050712E">
              <w:rPr>
                <w:rFonts w:ascii="Arial" w:eastAsia="Arial" w:hAnsi="Arial" w:cs="Arial"/>
                <w:spacing w:val="-9"/>
                <w:sz w:val="16"/>
                <w:szCs w:val="16"/>
              </w:rPr>
              <w:t xml:space="preserve"> </w:t>
            </w:r>
            <w:r w:rsidR="007F2729" w:rsidRPr="0050712E">
              <w:rPr>
                <w:rFonts w:ascii="Arial" w:eastAsia="Arial" w:hAnsi="Arial" w:cs="Arial"/>
                <w:sz w:val="16"/>
                <w:szCs w:val="16"/>
              </w:rPr>
              <w:t>ciljnih</w:t>
            </w:r>
            <w:r w:rsidR="007F2729" w:rsidRPr="0050712E">
              <w:rPr>
                <w:rFonts w:ascii="Arial" w:eastAsia="Arial" w:hAnsi="Arial" w:cs="Arial"/>
                <w:spacing w:val="-9"/>
                <w:sz w:val="16"/>
                <w:szCs w:val="16"/>
              </w:rPr>
              <w:t xml:space="preserve"> </w:t>
            </w:r>
            <w:r w:rsidR="007F2729" w:rsidRPr="0050712E">
              <w:rPr>
                <w:rFonts w:ascii="Arial" w:eastAsia="Arial" w:hAnsi="Arial" w:cs="Arial"/>
                <w:spacing w:val="-2"/>
                <w:sz w:val="16"/>
                <w:szCs w:val="16"/>
              </w:rPr>
              <w:t>skupin.</w:t>
            </w:r>
          </w:p>
        </w:tc>
      </w:tr>
      <w:tr w:rsidR="007F2729" w:rsidRPr="0050712E" w14:paraId="3EEB6E0B" w14:textId="77777777" w:rsidTr="006A41D8">
        <w:trPr>
          <w:trHeight w:val="2080"/>
        </w:trPr>
        <w:tc>
          <w:tcPr>
            <w:tcW w:w="1985"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224D7CB0" w14:textId="77777777" w:rsidR="00AC6E72" w:rsidRPr="0050712E" w:rsidRDefault="00AC6E72" w:rsidP="00AC6E72">
            <w:pPr>
              <w:widowControl w:val="0"/>
              <w:autoSpaceDE w:val="0"/>
              <w:autoSpaceDN w:val="0"/>
              <w:spacing w:before="58" w:after="0" w:line="240" w:lineRule="auto"/>
              <w:rPr>
                <w:rFonts w:ascii="Arial" w:eastAsia="Arial" w:hAnsi="Arial" w:cs="Arial"/>
                <w:spacing w:val="-2"/>
                <w:sz w:val="16"/>
                <w:szCs w:val="16"/>
              </w:rPr>
            </w:pPr>
            <w:r w:rsidRPr="0050712E">
              <w:rPr>
                <w:rFonts w:ascii="Arial" w:eastAsia="Arial" w:hAnsi="Arial" w:cs="Arial"/>
                <w:spacing w:val="-2"/>
                <w:sz w:val="16"/>
                <w:szCs w:val="16"/>
              </w:rPr>
              <w:t>2330-24-0010</w:t>
            </w:r>
          </w:p>
          <w:p w14:paraId="72770AAD" w14:textId="11B5288F" w:rsidR="007F2729" w:rsidRPr="0050712E" w:rsidRDefault="00AC6E72" w:rsidP="00AC6E72">
            <w:pPr>
              <w:widowControl w:val="0"/>
              <w:autoSpaceDE w:val="0"/>
              <w:autoSpaceDN w:val="0"/>
              <w:spacing w:after="0" w:line="240" w:lineRule="auto"/>
              <w:rPr>
                <w:rFonts w:ascii="Arial" w:eastAsia="Arial" w:hAnsi="Arial" w:cs="Arial"/>
                <w:bCs/>
                <w:sz w:val="16"/>
                <w:szCs w:val="16"/>
              </w:rPr>
            </w:pPr>
            <w:r w:rsidRPr="0050712E">
              <w:rPr>
                <w:rFonts w:ascii="Arial" w:eastAsia="Arial" w:hAnsi="Arial" w:cs="Arial"/>
                <w:spacing w:val="-2"/>
                <w:sz w:val="16"/>
                <w:szCs w:val="16"/>
              </w:rPr>
              <w:t>Intervencija: izmenjava znanj in prenos informacij ter usposabljanje svetovalcev</w:t>
            </w:r>
          </w:p>
        </w:tc>
        <w:tc>
          <w:tcPr>
            <w:tcW w:w="2126"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1761D970" w14:textId="77777777" w:rsidR="00AC6E72" w:rsidRPr="0050712E" w:rsidRDefault="00AC6E72" w:rsidP="00AC6E72">
            <w:pPr>
              <w:widowControl w:val="0"/>
              <w:autoSpaceDE w:val="0"/>
              <w:autoSpaceDN w:val="0"/>
              <w:spacing w:after="0" w:line="240" w:lineRule="auto"/>
              <w:jc w:val="center"/>
              <w:rPr>
                <w:rFonts w:ascii="Arial" w:eastAsia="Arial" w:hAnsi="Arial" w:cs="Arial"/>
                <w:spacing w:val="-2"/>
                <w:sz w:val="16"/>
                <w:szCs w:val="16"/>
              </w:rPr>
            </w:pPr>
          </w:p>
          <w:p w14:paraId="1FDF4CAB" w14:textId="365A3526"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r w:rsidRPr="0050712E">
              <w:rPr>
                <w:rFonts w:ascii="Arial" w:eastAsia="Arial" w:hAnsi="Arial" w:cs="Arial"/>
                <w:spacing w:val="-2"/>
                <w:sz w:val="16"/>
                <w:szCs w:val="16"/>
              </w:rPr>
              <w:t>221064 – Skupni strateški načrt</w:t>
            </w:r>
            <w:r w:rsidR="00C21F1E">
              <w:rPr>
                <w:rFonts w:ascii="Arial" w:eastAsia="Arial" w:hAnsi="Arial" w:cs="Arial"/>
                <w:spacing w:val="-2"/>
                <w:sz w:val="16"/>
                <w:szCs w:val="16"/>
              </w:rPr>
              <w:t xml:space="preserve"> za obdobje</w:t>
            </w:r>
            <w:r w:rsidRPr="0050712E">
              <w:rPr>
                <w:rFonts w:ascii="Arial" w:eastAsia="Arial" w:hAnsi="Arial" w:cs="Arial"/>
                <w:spacing w:val="-2"/>
                <w:sz w:val="16"/>
                <w:szCs w:val="16"/>
              </w:rPr>
              <w:t xml:space="preserve"> 2023–2027 – EKSRP – EU, (33,90 %)</w:t>
            </w:r>
          </w:p>
          <w:p w14:paraId="548D11B0" w14:textId="77777777" w:rsidR="00AC6E72" w:rsidRPr="0050712E" w:rsidRDefault="00AC6E72" w:rsidP="00AC6E72">
            <w:pPr>
              <w:widowControl w:val="0"/>
              <w:autoSpaceDE w:val="0"/>
              <w:autoSpaceDN w:val="0"/>
              <w:spacing w:after="0" w:line="240" w:lineRule="auto"/>
              <w:rPr>
                <w:rFonts w:ascii="Arial" w:eastAsia="Arial" w:hAnsi="Arial" w:cs="Arial"/>
                <w:spacing w:val="-2"/>
                <w:sz w:val="16"/>
                <w:szCs w:val="16"/>
              </w:rPr>
            </w:pPr>
          </w:p>
          <w:p w14:paraId="053BD35A" w14:textId="5B8ACA10" w:rsidR="007F2729" w:rsidRPr="0050712E" w:rsidRDefault="00AC6E72" w:rsidP="00AC6E72">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spacing w:val="-2"/>
                <w:sz w:val="16"/>
                <w:szCs w:val="16"/>
              </w:rPr>
              <w:t xml:space="preserve">221065 – Skupni strateški načrt </w:t>
            </w:r>
            <w:r w:rsidR="00C21F1E">
              <w:rPr>
                <w:rFonts w:ascii="Arial" w:eastAsia="Arial" w:hAnsi="Arial" w:cs="Arial"/>
                <w:spacing w:val="-2"/>
                <w:sz w:val="16"/>
                <w:szCs w:val="16"/>
              </w:rPr>
              <w:t xml:space="preserve">za obdobje </w:t>
            </w:r>
            <w:r w:rsidRPr="0050712E">
              <w:rPr>
                <w:rFonts w:ascii="Arial" w:eastAsia="Arial" w:hAnsi="Arial" w:cs="Arial"/>
                <w:spacing w:val="-2"/>
                <w:sz w:val="16"/>
                <w:szCs w:val="16"/>
              </w:rPr>
              <w:t>2023–2027 – EKSRP – SLO (66,10 %)</w:t>
            </w:r>
          </w:p>
        </w:tc>
        <w:tc>
          <w:tcPr>
            <w:tcW w:w="17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6327C8DC" w14:textId="3DB5B903" w:rsidR="007F2729" w:rsidRPr="0050712E" w:rsidRDefault="007F2729" w:rsidP="007F2729">
            <w:pPr>
              <w:widowControl w:val="0"/>
              <w:autoSpaceDE w:val="0"/>
              <w:autoSpaceDN w:val="0"/>
              <w:spacing w:after="0" w:line="240" w:lineRule="auto"/>
              <w:rPr>
                <w:rFonts w:ascii="Arial" w:eastAsia="Arial" w:hAnsi="Arial" w:cs="Arial"/>
                <w:sz w:val="16"/>
                <w:szCs w:val="16"/>
              </w:rPr>
            </w:pPr>
            <w:r w:rsidRPr="0050712E">
              <w:rPr>
                <w:rFonts w:ascii="Arial" w:eastAsia="Arial" w:hAnsi="Arial" w:cs="Arial"/>
                <w:bCs/>
                <w:spacing w:val="-2"/>
                <w:sz w:val="16"/>
                <w:szCs w:val="16"/>
              </w:rPr>
              <w:t xml:space="preserve">Usposabljanje za namen izvajanja ukrepa prenosa znanja in dejavnosti </w:t>
            </w:r>
            <w:r w:rsidR="00810497">
              <w:rPr>
                <w:rFonts w:ascii="Arial" w:eastAsia="Arial" w:hAnsi="Arial" w:cs="Arial"/>
                <w:bCs/>
                <w:spacing w:val="-2"/>
                <w:sz w:val="16"/>
                <w:szCs w:val="16"/>
              </w:rPr>
              <w:t>obveščanja</w:t>
            </w:r>
          </w:p>
        </w:tc>
        <w:tc>
          <w:tcPr>
            <w:tcW w:w="140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08517D5C"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sz w:val="16"/>
                <w:szCs w:val="16"/>
              </w:rPr>
            </w:pPr>
            <w:r w:rsidRPr="0050712E">
              <w:rPr>
                <w:rFonts w:ascii="Arial" w:eastAsia="Arial" w:hAnsi="Arial" w:cs="Arial"/>
                <w:sz w:val="16"/>
                <w:szCs w:val="16"/>
              </w:rPr>
              <w:t>285.000,00</w:t>
            </w:r>
          </w:p>
        </w:tc>
        <w:tc>
          <w:tcPr>
            <w:tcW w:w="115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3942F94E" w14:textId="77777777" w:rsidR="007F2729" w:rsidRPr="0050712E" w:rsidRDefault="007F2729" w:rsidP="007F2729">
            <w:pPr>
              <w:widowControl w:val="0"/>
              <w:autoSpaceDE w:val="0"/>
              <w:autoSpaceDN w:val="0"/>
              <w:spacing w:before="48" w:after="0" w:line="240" w:lineRule="auto"/>
              <w:jc w:val="center"/>
              <w:rPr>
                <w:rFonts w:ascii="Arial" w:eastAsia="Arial" w:hAnsi="Arial" w:cs="Arial"/>
                <w:sz w:val="16"/>
                <w:szCs w:val="16"/>
              </w:rPr>
            </w:pPr>
            <w:r w:rsidRPr="0050712E">
              <w:rPr>
                <w:rFonts w:ascii="Arial" w:eastAsia="Arial" w:hAnsi="Arial" w:cs="Arial"/>
                <w:sz w:val="16"/>
                <w:szCs w:val="16"/>
              </w:rPr>
              <w:t>850.000,00</w:t>
            </w:r>
          </w:p>
        </w:tc>
        <w:tc>
          <w:tcPr>
            <w:tcW w:w="850"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962F8BB"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298</w:t>
            </w:r>
          </w:p>
        </w:tc>
        <w:tc>
          <w:tcPr>
            <w:tcW w:w="1121"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44ECFE24"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r w:rsidRPr="0050712E">
              <w:rPr>
                <w:rFonts w:ascii="Arial" w:eastAsia="Arial" w:hAnsi="Arial" w:cs="Arial"/>
                <w:spacing w:val="-10"/>
                <w:sz w:val="16"/>
                <w:szCs w:val="16"/>
              </w:rPr>
              <w:t>3</w:t>
            </w:r>
          </w:p>
        </w:tc>
        <w:tc>
          <w:tcPr>
            <w:tcW w:w="4254" w:type="dxa"/>
            <w:tcBorders>
              <w:top w:val="single" w:sz="6" w:space="0" w:color="000000"/>
              <w:left w:val="single" w:sz="6" w:space="0" w:color="000000"/>
              <w:bottom w:val="single" w:sz="4" w:space="0" w:color="auto"/>
              <w:right w:val="single" w:sz="6" w:space="0" w:color="000000"/>
            </w:tcBorders>
            <w:shd w:val="clear" w:color="auto" w:fill="auto"/>
            <w:vAlign w:val="center"/>
            <w:hideMark/>
          </w:tcPr>
          <w:p w14:paraId="52DE8D9C" w14:textId="0DB2AC13" w:rsidR="007F2729" w:rsidRPr="0050712E" w:rsidRDefault="00810497" w:rsidP="002105BB">
            <w:pPr>
              <w:widowControl w:val="0"/>
              <w:numPr>
                <w:ilvl w:val="0"/>
                <w:numId w:val="33"/>
              </w:numPr>
              <w:tabs>
                <w:tab w:val="left" w:pos="13"/>
              </w:tabs>
              <w:autoSpaceDE w:val="0"/>
              <w:autoSpaceDN w:val="0"/>
              <w:spacing w:after="0" w:line="240" w:lineRule="auto"/>
              <w:ind w:left="297" w:hanging="426"/>
              <w:jc w:val="center"/>
              <w:rPr>
                <w:rFonts w:ascii="Arial" w:eastAsia="Arial" w:hAnsi="Arial" w:cs="Arial"/>
                <w:sz w:val="16"/>
                <w:szCs w:val="16"/>
              </w:rPr>
            </w:pPr>
            <w:r>
              <w:rPr>
                <w:rFonts w:ascii="Arial" w:eastAsia="Arial" w:hAnsi="Arial" w:cs="Arial"/>
                <w:bCs/>
                <w:sz w:val="16"/>
                <w:szCs w:val="16"/>
              </w:rPr>
              <w:t xml:space="preserve">Zvišanje </w:t>
            </w:r>
            <w:r w:rsidR="007F2729" w:rsidRPr="0050712E">
              <w:rPr>
                <w:rFonts w:ascii="Arial" w:eastAsia="Arial" w:hAnsi="Arial" w:cs="Arial"/>
                <w:sz w:val="16"/>
                <w:szCs w:val="16"/>
              </w:rPr>
              <w:t>ravni</w:t>
            </w:r>
            <w:r w:rsidR="007F2729" w:rsidRPr="0050712E">
              <w:rPr>
                <w:rFonts w:ascii="Arial" w:eastAsia="Arial" w:hAnsi="Arial" w:cs="Arial"/>
                <w:spacing w:val="-8"/>
                <w:sz w:val="16"/>
                <w:szCs w:val="16"/>
              </w:rPr>
              <w:t xml:space="preserve"> </w:t>
            </w:r>
            <w:r w:rsidR="007F2729" w:rsidRPr="0050712E">
              <w:rPr>
                <w:rFonts w:ascii="Arial" w:eastAsia="Arial" w:hAnsi="Arial" w:cs="Arial"/>
                <w:sz w:val="16"/>
                <w:szCs w:val="16"/>
              </w:rPr>
              <w:t>usposobljenosti</w:t>
            </w:r>
            <w:r w:rsidR="007F2729" w:rsidRPr="0050712E">
              <w:rPr>
                <w:rFonts w:ascii="Arial" w:eastAsia="Arial" w:hAnsi="Arial" w:cs="Arial"/>
                <w:spacing w:val="-9"/>
                <w:sz w:val="16"/>
                <w:szCs w:val="16"/>
              </w:rPr>
              <w:t xml:space="preserve"> </w:t>
            </w:r>
            <w:r w:rsidR="007F2729" w:rsidRPr="0050712E">
              <w:rPr>
                <w:rFonts w:ascii="Arial" w:eastAsia="Arial" w:hAnsi="Arial" w:cs="Arial"/>
                <w:sz w:val="16"/>
                <w:szCs w:val="16"/>
              </w:rPr>
              <w:t>ciljnih</w:t>
            </w:r>
            <w:r w:rsidR="007F2729" w:rsidRPr="0050712E">
              <w:rPr>
                <w:rFonts w:ascii="Arial" w:eastAsia="Arial" w:hAnsi="Arial" w:cs="Arial"/>
                <w:spacing w:val="-9"/>
                <w:sz w:val="16"/>
                <w:szCs w:val="16"/>
              </w:rPr>
              <w:t xml:space="preserve"> </w:t>
            </w:r>
            <w:r w:rsidR="007F2729" w:rsidRPr="0050712E">
              <w:rPr>
                <w:rFonts w:ascii="Arial" w:eastAsia="Arial" w:hAnsi="Arial" w:cs="Arial"/>
                <w:spacing w:val="-2"/>
                <w:sz w:val="16"/>
                <w:szCs w:val="16"/>
              </w:rPr>
              <w:t>skupin.</w:t>
            </w:r>
          </w:p>
        </w:tc>
      </w:tr>
      <w:tr w:rsidR="007F2729" w:rsidRPr="0050712E" w14:paraId="5D7A988C" w14:textId="77777777" w:rsidTr="00045166">
        <w:trPr>
          <w:trHeight w:val="407"/>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8E963B3" w14:textId="77777777" w:rsidR="007F2729" w:rsidRPr="0050712E" w:rsidRDefault="007F2729" w:rsidP="007F2729">
            <w:pPr>
              <w:widowControl w:val="0"/>
              <w:autoSpaceDE w:val="0"/>
              <w:autoSpaceDN w:val="0"/>
              <w:spacing w:before="133" w:after="0" w:line="240" w:lineRule="auto"/>
              <w:ind w:left="20"/>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ukrep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CA2C3B6" w14:textId="77777777" w:rsidR="007F2729" w:rsidRPr="0050712E" w:rsidRDefault="007F2729" w:rsidP="007F2729">
            <w:pPr>
              <w:widowControl w:val="0"/>
              <w:autoSpaceDE w:val="0"/>
              <w:autoSpaceDN w:val="0"/>
              <w:spacing w:before="133" w:after="0" w:line="240" w:lineRule="auto"/>
              <w:ind w:right="87"/>
              <w:jc w:val="center"/>
              <w:rPr>
                <w:rFonts w:ascii="Arial" w:eastAsia="Arial" w:hAnsi="Arial" w:cs="Arial"/>
                <w:b/>
                <w:sz w:val="16"/>
                <w:szCs w:val="16"/>
              </w:rPr>
            </w:pPr>
            <w:r w:rsidRPr="0050712E">
              <w:rPr>
                <w:rFonts w:ascii="Arial" w:eastAsia="Arial" w:hAnsi="Arial" w:cs="Arial"/>
                <w:b/>
                <w:sz w:val="16"/>
                <w:szCs w:val="16"/>
              </w:rPr>
              <w:t>812.096,00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tcPr>
          <w:p w14:paraId="6B3AF65B" w14:textId="77777777" w:rsidR="007F2729" w:rsidRPr="0050712E" w:rsidRDefault="007F2729" w:rsidP="007F2729">
            <w:pPr>
              <w:widowControl w:val="0"/>
              <w:autoSpaceDE w:val="0"/>
              <w:autoSpaceDN w:val="0"/>
              <w:spacing w:before="133" w:after="0" w:line="240" w:lineRule="auto"/>
              <w:jc w:val="center"/>
              <w:rPr>
                <w:rFonts w:ascii="Arial" w:eastAsia="Arial" w:hAnsi="Arial" w:cs="Arial"/>
                <w:b/>
                <w:sz w:val="16"/>
                <w:szCs w:val="16"/>
              </w:rPr>
            </w:pPr>
            <w:r w:rsidRPr="0050712E">
              <w:rPr>
                <w:rFonts w:ascii="Arial" w:eastAsia="Arial" w:hAnsi="Arial" w:cs="Arial"/>
                <w:b/>
                <w:sz w:val="16"/>
                <w:szCs w:val="16"/>
              </w:rPr>
              <w:t>912.770,00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09E7B6" w14:textId="3A325175" w:rsidR="007F2729" w:rsidRPr="0050712E" w:rsidRDefault="009D6CF8" w:rsidP="007F2729">
            <w:pPr>
              <w:widowControl w:val="0"/>
              <w:autoSpaceDE w:val="0"/>
              <w:autoSpaceDN w:val="0"/>
              <w:spacing w:after="0" w:line="240" w:lineRule="auto"/>
              <w:jc w:val="center"/>
              <w:rPr>
                <w:rFonts w:ascii="Arial" w:eastAsia="Arial" w:hAnsi="Arial" w:cs="Arial"/>
                <w:b/>
                <w:bCs/>
                <w:sz w:val="16"/>
                <w:szCs w:val="16"/>
              </w:rPr>
            </w:pPr>
            <w:r w:rsidRPr="0050712E">
              <w:rPr>
                <w:rFonts w:ascii="Arial" w:eastAsia="Arial" w:hAnsi="Arial" w:cs="Arial"/>
                <w:b/>
                <w:bCs/>
                <w:sz w:val="16"/>
                <w:szCs w:val="16"/>
              </w:rPr>
              <w:t>112</w:t>
            </w: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0B0543" w14:textId="77777777" w:rsidR="007F2729" w:rsidRPr="0050712E" w:rsidRDefault="007F2729" w:rsidP="007F2729">
            <w:pPr>
              <w:widowControl w:val="0"/>
              <w:autoSpaceDE w:val="0"/>
              <w:autoSpaceDN w:val="0"/>
              <w:spacing w:before="133" w:after="0" w:line="240" w:lineRule="auto"/>
              <w:ind w:left="11"/>
              <w:jc w:val="center"/>
              <w:rPr>
                <w:rFonts w:ascii="Arial" w:eastAsia="Arial" w:hAnsi="Arial" w:cs="Arial"/>
                <w:b/>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tcPr>
          <w:p w14:paraId="6CD5B481" w14:textId="77777777" w:rsidR="007F2729" w:rsidRPr="0050712E" w:rsidRDefault="007F2729" w:rsidP="007F2729">
            <w:pPr>
              <w:widowControl w:val="0"/>
              <w:autoSpaceDE w:val="0"/>
              <w:autoSpaceDN w:val="0"/>
              <w:spacing w:after="0" w:line="240" w:lineRule="auto"/>
              <w:jc w:val="center"/>
              <w:rPr>
                <w:rFonts w:ascii="Arial" w:eastAsia="Arial" w:hAnsi="Arial" w:cs="Arial"/>
                <w:sz w:val="16"/>
                <w:szCs w:val="16"/>
              </w:rPr>
            </w:pPr>
          </w:p>
        </w:tc>
      </w:tr>
      <w:tr w:rsidR="007F2729" w:rsidRPr="0050712E" w14:paraId="27DA98C8" w14:textId="77777777" w:rsidTr="006A41D8">
        <w:trPr>
          <w:trHeight w:val="568"/>
        </w:trPr>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33B0B0D" w14:textId="77777777" w:rsidR="007F2729" w:rsidRPr="0050712E" w:rsidRDefault="007F2729" w:rsidP="007F2729">
            <w:pPr>
              <w:widowControl w:val="0"/>
              <w:autoSpaceDE w:val="0"/>
              <w:autoSpaceDN w:val="0"/>
              <w:spacing w:before="30" w:after="0" w:line="240" w:lineRule="auto"/>
              <w:rPr>
                <w:rFonts w:ascii="Arial" w:eastAsia="Arial" w:hAnsi="Arial" w:cs="Arial"/>
                <w:sz w:val="16"/>
                <w:szCs w:val="16"/>
              </w:rPr>
            </w:pPr>
          </w:p>
          <w:p w14:paraId="4B23C38B" w14:textId="77777777" w:rsidR="007F2729" w:rsidRPr="0050712E" w:rsidRDefault="007F2729" w:rsidP="007F2729">
            <w:pPr>
              <w:widowControl w:val="0"/>
              <w:autoSpaceDE w:val="0"/>
              <w:autoSpaceDN w:val="0"/>
              <w:spacing w:after="0" w:line="240" w:lineRule="auto"/>
              <w:ind w:left="20" w:right="1"/>
              <w:jc w:val="center"/>
              <w:rPr>
                <w:rFonts w:ascii="Arial" w:eastAsia="Arial" w:hAnsi="Arial" w:cs="Arial"/>
                <w:b/>
                <w:sz w:val="16"/>
                <w:szCs w:val="16"/>
              </w:rPr>
            </w:pPr>
            <w:r w:rsidRPr="0050712E">
              <w:rPr>
                <w:rFonts w:ascii="Arial" w:eastAsia="Arial" w:hAnsi="Arial" w:cs="Arial"/>
                <w:b/>
                <w:sz w:val="16"/>
                <w:szCs w:val="16"/>
              </w:rPr>
              <w:t>Skupaj</w:t>
            </w:r>
            <w:r w:rsidRPr="0050712E">
              <w:rPr>
                <w:rFonts w:ascii="Arial" w:eastAsia="Arial" w:hAnsi="Arial" w:cs="Arial"/>
                <w:b/>
                <w:spacing w:val="-2"/>
                <w:sz w:val="16"/>
                <w:szCs w:val="16"/>
              </w:rPr>
              <w:t xml:space="preserve"> </w:t>
            </w:r>
            <w:r w:rsidRPr="0050712E">
              <w:rPr>
                <w:rFonts w:ascii="Arial" w:eastAsia="Arial" w:hAnsi="Arial" w:cs="Arial"/>
                <w:b/>
                <w:spacing w:val="-4"/>
                <w:sz w:val="16"/>
                <w:szCs w:val="16"/>
              </w:rPr>
              <w:t>MKGP</w:t>
            </w:r>
          </w:p>
        </w:tc>
        <w:tc>
          <w:tcPr>
            <w:tcW w:w="14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1192D3" w14:textId="64CFE3FC" w:rsidR="007F2729" w:rsidRPr="0050712E" w:rsidRDefault="007F2729" w:rsidP="007F2729">
            <w:pPr>
              <w:widowControl w:val="0"/>
              <w:autoSpaceDE w:val="0"/>
              <w:autoSpaceDN w:val="0"/>
              <w:spacing w:after="0" w:line="240" w:lineRule="auto"/>
              <w:ind w:right="125"/>
              <w:jc w:val="center"/>
              <w:rPr>
                <w:rFonts w:ascii="Arial" w:eastAsia="Arial" w:hAnsi="Arial" w:cs="Arial"/>
                <w:b/>
                <w:sz w:val="16"/>
                <w:szCs w:val="16"/>
              </w:rPr>
            </w:pPr>
            <w:r w:rsidRPr="0050712E">
              <w:rPr>
                <w:rFonts w:ascii="Arial" w:eastAsia="Arial" w:hAnsi="Arial" w:cs="Arial"/>
                <w:b/>
                <w:sz w:val="16"/>
                <w:szCs w:val="16"/>
              </w:rPr>
              <w:t>13</w:t>
            </w:r>
            <w:r w:rsidR="00DD6C44">
              <w:rPr>
                <w:rFonts w:ascii="Arial" w:eastAsia="Arial" w:hAnsi="Arial" w:cs="Arial"/>
                <w:b/>
                <w:sz w:val="16"/>
                <w:szCs w:val="16"/>
              </w:rPr>
              <w:t>.</w:t>
            </w:r>
            <w:r w:rsidRPr="0050712E">
              <w:rPr>
                <w:rFonts w:ascii="Arial" w:eastAsia="Arial" w:hAnsi="Arial" w:cs="Arial"/>
                <w:b/>
                <w:sz w:val="16"/>
                <w:szCs w:val="16"/>
              </w:rPr>
              <w:t>034.067,80</w:t>
            </w:r>
          </w:p>
        </w:tc>
        <w:tc>
          <w:tcPr>
            <w:tcW w:w="11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B3A6EA2" w14:textId="019F48FB" w:rsidR="007F2729" w:rsidRPr="0050712E" w:rsidRDefault="007F2729" w:rsidP="007F2729">
            <w:pPr>
              <w:widowControl w:val="0"/>
              <w:autoSpaceDE w:val="0"/>
              <w:autoSpaceDN w:val="0"/>
              <w:spacing w:after="0" w:line="240" w:lineRule="auto"/>
              <w:ind w:right="89"/>
              <w:jc w:val="center"/>
              <w:rPr>
                <w:rFonts w:ascii="Arial" w:eastAsia="Arial" w:hAnsi="Arial" w:cs="Arial"/>
                <w:b/>
                <w:sz w:val="16"/>
                <w:szCs w:val="16"/>
              </w:rPr>
            </w:pPr>
            <w:r w:rsidRPr="0050712E">
              <w:rPr>
                <w:rFonts w:ascii="Arial" w:eastAsia="Arial" w:hAnsi="Arial" w:cs="Arial"/>
                <w:b/>
                <w:sz w:val="16"/>
                <w:szCs w:val="16"/>
              </w:rPr>
              <w:t>14</w:t>
            </w:r>
            <w:r w:rsidR="00DD6C44">
              <w:rPr>
                <w:rFonts w:ascii="Arial" w:eastAsia="Arial" w:hAnsi="Arial" w:cs="Arial"/>
                <w:b/>
                <w:sz w:val="16"/>
                <w:szCs w:val="16"/>
              </w:rPr>
              <w:t>.</w:t>
            </w:r>
            <w:r w:rsidRPr="0050712E">
              <w:rPr>
                <w:rFonts w:ascii="Arial" w:eastAsia="Arial" w:hAnsi="Arial" w:cs="Arial"/>
                <w:b/>
                <w:sz w:val="16"/>
                <w:szCs w:val="16"/>
              </w:rPr>
              <w:t>439.621,30</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B32FB7" w14:textId="59F601C7" w:rsidR="007F2729" w:rsidRPr="0050712E" w:rsidRDefault="00DD0B15" w:rsidP="007F2729">
            <w:pPr>
              <w:widowControl w:val="0"/>
              <w:autoSpaceDE w:val="0"/>
              <w:autoSpaceDN w:val="0"/>
              <w:spacing w:after="0" w:line="240" w:lineRule="auto"/>
              <w:ind w:right="89"/>
              <w:jc w:val="center"/>
              <w:rPr>
                <w:rFonts w:ascii="Arial" w:eastAsia="Arial" w:hAnsi="Arial" w:cs="Arial"/>
                <w:b/>
                <w:bCs/>
                <w:sz w:val="16"/>
                <w:szCs w:val="16"/>
              </w:rPr>
            </w:pPr>
            <w:r w:rsidRPr="0050712E">
              <w:rPr>
                <w:rFonts w:ascii="Arial" w:eastAsia="Arial" w:hAnsi="Arial" w:cs="Arial"/>
                <w:b/>
                <w:bCs/>
                <w:sz w:val="16"/>
                <w:szCs w:val="16"/>
              </w:rPr>
              <w:t>111</w:t>
            </w:r>
          </w:p>
        </w:tc>
        <w:tc>
          <w:tcPr>
            <w:tcW w:w="11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3A6AC7"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p>
        </w:tc>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1F3254" w14:textId="77777777" w:rsidR="007F2729" w:rsidRPr="0050712E" w:rsidRDefault="007F2729" w:rsidP="007F2729">
            <w:pPr>
              <w:widowControl w:val="0"/>
              <w:autoSpaceDE w:val="0"/>
              <w:autoSpaceDN w:val="0"/>
              <w:spacing w:after="0" w:line="240" w:lineRule="auto"/>
              <w:ind w:right="89"/>
              <w:jc w:val="center"/>
              <w:rPr>
                <w:rFonts w:ascii="Arial" w:eastAsia="Arial" w:hAnsi="Arial" w:cs="Arial"/>
                <w:b/>
                <w:bCs/>
                <w:sz w:val="16"/>
                <w:szCs w:val="16"/>
              </w:rPr>
            </w:pPr>
          </w:p>
        </w:tc>
      </w:tr>
    </w:tbl>
    <w:p w14:paraId="08240973" w14:textId="7F0856A6" w:rsidR="007F2729" w:rsidRPr="0050712E" w:rsidRDefault="007F2729" w:rsidP="007F2729">
      <w:pPr>
        <w:widowControl w:val="0"/>
        <w:tabs>
          <w:tab w:val="left" w:pos="465"/>
        </w:tabs>
        <w:autoSpaceDE w:val="0"/>
        <w:autoSpaceDN w:val="0"/>
        <w:spacing w:after="0" w:line="240" w:lineRule="auto"/>
        <w:rPr>
          <w:rFonts w:ascii="Arial" w:eastAsia="Arial" w:hAnsi="Arial" w:cs="Arial"/>
          <w:bCs/>
          <w:sz w:val="16"/>
        </w:rPr>
      </w:pPr>
      <w:r w:rsidRPr="0050712E">
        <w:rPr>
          <w:rFonts w:ascii="Arial" w:eastAsia="Times New Roman" w:hAnsi="Arial" w:cs="Times New Roman"/>
          <w:sz w:val="20"/>
          <w:szCs w:val="24"/>
        </w:rPr>
        <w:t>*</w:t>
      </w:r>
      <w:r w:rsidR="00810497">
        <w:rPr>
          <w:rFonts w:ascii="Arial" w:eastAsia="Times New Roman" w:hAnsi="Arial" w:cs="Times New Roman"/>
          <w:sz w:val="20"/>
          <w:szCs w:val="24"/>
        </w:rPr>
        <w:t xml:space="preserve"> </w:t>
      </w:r>
      <w:r w:rsidRPr="0050712E">
        <w:rPr>
          <w:rFonts w:ascii="Arial" w:eastAsia="Times New Roman" w:hAnsi="Arial" w:cs="Times New Roman"/>
          <w:sz w:val="20"/>
          <w:szCs w:val="24"/>
        </w:rPr>
        <w:t xml:space="preserve">Projekt </w:t>
      </w:r>
      <w:r w:rsidRPr="0050712E">
        <w:rPr>
          <w:rFonts w:ascii="Arial" w:eastAsia="Arial" w:hAnsi="Arial" w:cs="Arial"/>
          <w:bCs/>
          <w:sz w:val="16"/>
        </w:rPr>
        <w:t xml:space="preserve">2330-17-0006 Izvajanje javne službe kmetijskega svetovanja se </w:t>
      </w:r>
      <w:r w:rsidR="00810497">
        <w:rPr>
          <w:rFonts w:ascii="Arial" w:eastAsia="Arial" w:hAnsi="Arial" w:cs="Arial"/>
          <w:bCs/>
          <w:sz w:val="16"/>
        </w:rPr>
        <w:t xml:space="preserve">je končal </w:t>
      </w:r>
      <w:r w:rsidRPr="0050712E">
        <w:rPr>
          <w:rFonts w:ascii="Arial" w:eastAsia="Arial" w:hAnsi="Arial" w:cs="Arial"/>
          <w:bCs/>
          <w:sz w:val="16"/>
        </w:rPr>
        <w:t>31. </w:t>
      </w:r>
      <w:r w:rsidR="00810497">
        <w:rPr>
          <w:rFonts w:ascii="Arial" w:eastAsia="Arial" w:hAnsi="Arial" w:cs="Arial"/>
          <w:bCs/>
          <w:sz w:val="16"/>
        </w:rPr>
        <w:t>decembra</w:t>
      </w:r>
      <w:r w:rsidRPr="0050712E">
        <w:rPr>
          <w:rFonts w:ascii="Arial" w:eastAsia="Arial" w:hAnsi="Arial" w:cs="Arial"/>
          <w:bCs/>
          <w:sz w:val="16"/>
        </w:rPr>
        <w:t> 2024. Za obdobje 2025–2031 je odprt nov projekt z nazivom 2330-24-0007Javne službe v kmetijstvu 2025</w:t>
      </w:r>
      <w:r w:rsidR="00810497">
        <w:rPr>
          <w:rFonts w:ascii="Arial" w:eastAsia="Arial" w:hAnsi="Arial" w:cs="Arial"/>
          <w:bCs/>
          <w:sz w:val="16"/>
        </w:rPr>
        <w:t>–</w:t>
      </w:r>
      <w:r w:rsidRPr="0050712E">
        <w:rPr>
          <w:rFonts w:ascii="Arial" w:eastAsia="Arial" w:hAnsi="Arial" w:cs="Arial"/>
          <w:bCs/>
          <w:sz w:val="16"/>
        </w:rPr>
        <w:t>2031</w:t>
      </w:r>
      <w:r w:rsidR="00810497">
        <w:rPr>
          <w:rFonts w:ascii="Arial" w:eastAsia="Arial" w:hAnsi="Arial" w:cs="Arial"/>
          <w:bCs/>
          <w:sz w:val="16"/>
        </w:rPr>
        <w:t>.</w:t>
      </w:r>
    </w:p>
    <w:p w14:paraId="698B3D9E" w14:textId="77777777" w:rsidR="007F2729" w:rsidRPr="0050712E" w:rsidRDefault="007F2729" w:rsidP="007F2729">
      <w:pPr>
        <w:spacing w:after="0" w:line="260" w:lineRule="exact"/>
        <w:rPr>
          <w:rFonts w:ascii="Arial" w:eastAsia="Times New Roman" w:hAnsi="Arial" w:cs="Times New Roman"/>
          <w:sz w:val="20"/>
          <w:szCs w:val="24"/>
          <w:lang w:eastAsia="x-none"/>
        </w:rPr>
      </w:pPr>
    </w:p>
    <w:p w14:paraId="1C514C7E"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p>
    <w:p w14:paraId="26CAADE4" w14:textId="77777777" w:rsidR="006F45A7" w:rsidRPr="0050712E" w:rsidRDefault="006F45A7">
      <w:pPr>
        <w:rPr>
          <w:rFonts w:ascii="Arial" w:eastAsia="Arial Unicode MS" w:hAnsi="Arial" w:cs="Arial"/>
          <w:b/>
          <w:sz w:val="20"/>
          <w:szCs w:val="20"/>
          <w:lang w:eastAsia="x-none"/>
        </w:rPr>
      </w:pPr>
      <w:bookmarkStart w:id="100" w:name="_Toc120541626"/>
      <w:r w:rsidRPr="0050712E">
        <w:rPr>
          <w:rFonts w:ascii="Arial" w:eastAsia="Arial Unicode MS" w:hAnsi="Arial" w:cs="Arial"/>
          <w:b/>
          <w:sz w:val="20"/>
          <w:szCs w:val="20"/>
          <w:lang w:eastAsia="x-none"/>
        </w:rPr>
        <w:br w:type="page"/>
      </w:r>
    </w:p>
    <w:p w14:paraId="75F03AE9" w14:textId="5B7F7FC7" w:rsidR="006E35EF" w:rsidRPr="0050712E" w:rsidRDefault="006E35EF" w:rsidP="00E14EC5">
      <w:pPr>
        <w:pStyle w:val="Naslov2"/>
      </w:pPr>
      <w:bookmarkStart w:id="101" w:name="_Toc192838650"/>
      <w:bookmarkStart w:id="102" w:name="_Toc192839142"/>
      <w:bookmarkStart w:id="103" w:name="_Toc192839169"/>
      <w:bookmarkStart w:id="104" w:name="_Toc192840679"/>
      <w:bookmarkStart w:id="105" w:name="_Toc192840712"/>
      <w:bookmarkStart w:id="106" w:name="_Toc192840875"/>
      <w:bookmarkStart w:id="107" w:name="_Toc192841574"/>
      <w:r w:rsidRPr="0050712E">
        <w:lastRenderedPageBreak/>
        <w:t>4.4 M</w:t>
      </w:r>
      <w:r w:rsidR="001461ED" w:rsidRPr="0050712E">
        <w:t>inistrstvo za okolje, podnebje in energijo</w:t>
      </w:r>
      <w:bookmarkEnd w:id="100"/>
      <w:bookmarkEnd w:id="101"/>
      <w:bookmarkEnd w:id="102"/>
      <w:bookmarkEnd w:id="103"/>
      <w:bookmarkEnd w:id="104"/>
      <w:bookmarkEnd w:id="105"/>
      <w:bookmarkEnd w:id="106"/>
      <w:bookmarkEnd w:id="107"/>
    </w:p>
    <w:p w14:paraId="07B052FE" w14:textId="77777777" w:rsidR="000B1482" w:rsidRDefault="000B1482" w:rsidP="006E35EF">
      <w:pPr>
        <w:shd w:val="clear" w:color="auto" w:fill="FFFFFF"/>
        <w:tabs>
          <w:tab w:val="left" w:pos="397"/>
        </w:tabs>
        <w:spacing w:after="0" w:line="260" w:lineRule="exact"/>
        <w:rPr>
          <w:rFonts w:ascii="Arial" w:eastAsia="Times New Roman" w:hAnsi="Arial" w:cs="Arial"/>
          <w:sz w:val="20"/>
          <w:szCs w:val="20"/>
        </w:rPr>
      </w:pPr>
    </w:p>
    <w:p w14:paraId="5402D418" w14:textId="794FDBCD"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9: Okvirni obseg sredstev MOPE</w:t>
      </w:r>
    </w:p>
    <w:p w14:paraId="6AC8C1EF"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3962" w:type="dxa"/>
        <w:tblInd w:w="38" w:type="dxa"/>
        <w:tblLayout w:type="fixed"/>
        <w:tblCellMar>
          <w:left w:w="70" w:type="dxa"/>
          <w:right w:w="70" w:type="dxa"/>
        </w:tblCellMar>
        <w:tblLook w:val="04A0" w:firstRow="1" w:lastRow="0" w:firstColumn="1" w:lastColumn="0" w:noHBand="0" w:noVBand="1"/>
      </w:tblPr>
      <w:tblGrid>
        <w:gridCol w:w="1488"/>
        <w:gridCol w:w="1276"/>
        <w:gridCol w:w="2268"/>
        <w:gridCol w:w="1275"/>
        <w:gridCol w:w="1276"/>
        <w:gridCol w:w="992"/>
        <w:gridCol w:w="1276"/>
        <w:gridCol w:w="4111"/>
      </w:tblGrid>
      <w:tr w:rsidR="006E35EF" w:rsidRPr="0050712E" w14:paraId="55F6DDBD" w14:textId="77777777" w:rsidTr="00060A95">
        <w:trPr>
          <w:trHeight w:val="780"/>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B8F7BE2"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A903471"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9389464"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AA182C9" w14:textId="4D782496"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hideMark/>
          </w:tcPr>
          <w:p w14:paraId="21235DA5" w14:textId="4F4DE9CF"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C3BD6EC" w14:textId="1D35381B" w:rsidR="006E35EF" w:rsidRPr="0050712E" w:rsidRDefault="006E35EF"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Times New Roman" w:hAnsi="Arial" w:cs="Arial"/>
                <w:b/>
                <w:bCs/>
                <w:sz w:val="16"/>
                <w:szCs w:val="16"/>
                <w:lang w:eastAsia="sl-SI"/>
              </w:rPr>
              <w:t xml:space="preserve">za leto </w:t>
            </w:r>
            <w:r w:rsidRPr="0050712E">
              <w:rPr>
                <w:rFonts w:ascii="Arial" w:eastAsia="Times New Roman" w:hAnsi="Arial" w:cs="Arial"/>
                <w:b/>
                <w:bCs/>
                <w:sz w:val="16"/>
                <w:szCs w:val="16"/>
                <w:lang w:eastAsia="sl-SI"/>
              </w:rPr>
              <w:t>202</w:t>
            </w:r>
            <w:r w:rsidR="00E47338"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za leto </w:t>
            </w:r>
            <w:r w:rsidRPr="0050712E">
              <w:rPr>
                <w:rFonts w:ascii="Arial" w:eastAsia="Times New Roman" w:hAnsi="Arial" w:cs="Arial"/>
                <w:b/>
                <w:bCs/>
                <w:sz w:val="16"/>
                <w:szCs w:val="16"/>
                <w:lang w:eastAsia="sl-SI"/>
              </w:rPr>
              <w:t>202</w:t>
            </w:r>
            <w:r w:rsidR="00E47338"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060586A" w14:textId="1DB61F14" w:rsidR="006E35EF" w:rsidRPr="0050712E" w:rsidRDefault="006E35EF"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84FE" w14:textId="77777777" w:rsidR="006E35EF" w:rsidRPr="0050712E" w:rsidRDefault="006E35EF"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6E35EF" w:rsidRPr="0050712E" w14:paraId="40E022EE" w14:textId="77777777" w:rsidTr="002E1FBD">
        <w:trPr>
          <w:trHeight w:val="851"/>
        </w:trPr>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570DA" w14:textId="3175702B" w:rsidR="006E35EF" w:rsidRPr="0050712E" w:rsidRDefault="002D78A4" w:rsidP="006E35EF">
            <w:pPr>
              <w:spacing w:after="0" w:line="260" w:lineRule="exact"/>
              <w:rPr>
                <w:rFonts w:ascii="Arial" w:eastAsia="Times New Roman" w:hAnsi="Arial" w:cs="Arial"/>
                <w:sz w:val="16"/>
                <w:szCs w:val="16"/>
                <w:lang w:eastAsia="sl-SI"/>
              </w:rPr>
            </w:pPr>
            <w:r w:rsidRPr="0050712E">
              <w:rPr>
                <w:rFonts w:ascii="Arial" w:hAnsi="Arial" w:cs="Arial"/>
                <w:sz w:val="16"/>
                <w:szCs w:val="16"/>
                <w:lang w:eastAsia="sl-SI"/>
              </w:rPr>
              <w:t xml:space="preserve">2550-19-0039 LIFE </w:t>
            </w:r>
            <w:r w:rsidR="00165E34">
              <w:rPr>
                <w:rFonts w:ascii="Arial" w:hAnsi="Arial" w:cs="Arial"/>
                <w:sz w:val="16"/>
                <w:szCs w:val="16"/>
                <w:lang w:eastAsia="sl-SI"/>
              </w:rPr>
              <w:t>(</w:t>
            </w:r>
            <w:r w:rsidRPr="0050712E">
              <w:rPr>
                <w:rFonts w:ascii="Arial" w:hAnsi="Arial" w:cs="Arial"/>
                <w:sz w:val="16"/>
                <w:szCs w:val="16"/>
                <w:lang w:eastAsia="sl-SI"/>
              </w:rPr>
              <w:t>Poskrbimo za podnebje</w:t>
            </w:r>
            <w:r w:rsidR="006E35EF" w:rsidRPr="0050712E">
              <w:rPr>
                <w:rFonts w:ascii="Arial" w:eastAsia="Times New Roman" w:hAnsi="Arial" w:cs="Arial"/>
                <w:sz w:val="16"/>
                <w:szCs w:val="16"/>
                <w:lang w:eastAsia="sl-SI"/>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FA927" w14:textId="769B8E93" w:rsidR="006E35EF" w:rsidRPr="0050712E" w:rsidRDefault="006E35EF" w:rsidP="006E35EF">
            <w:pPr>
              <w:spacing w:after="0" w:line="260" w:lineRule="exact"/>
              <w:rPr>
                <w:rFonts w:ascii="Arial" w:eastAsia="Times New Roman" w:hAnsi="Arial" w:cs="Arial"/>
                <w:sz w:val="16"/>
                <w:szCs w:val="16"/>
              </w:rPr>
            </w:pPr>
            <w:r w:rsidRPr="0050712E">
              <w:rPr>
                <w:rFonts w:ascii="Arial" w:eastAsia="Times New Roman" w:hAnsi="Arial" w:cs="Arial"/>
                <w:sz w:val="16"/>
                <w:szCs w:val="16"/>
              </w:rPr>
              <w:t>231758 – Sklad za podnebne spremembe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91A88" w14:textId="77777777" w:rsidR="006E35EF" w:rsidRPr="0050712E" w:rsidRDefault="006E35EF" w:rsidP="006E35EF">
            <w:pPr>
              <w:spacing w:after="0" w:line="260" w:lineRule="atLeast"/>
              <w:jc w:val="center"/>
              <w:rPr>
                <w:rFonts w:ascii="Arial" w:eastAsia="Times New Roman" w:hAnsi="Arial" w:cs="Arial"/>
                <w:sz w:val="16"/>
                <w:szCs w:val="16"/>
              </w:rPr>
            </w:pPr>
            <w:r w:rsidRPr="0050712E">
              <w:rPr>
                <w:rFonts w:ascii="Arial" w:eastAsia="Times New Roman" w:hAnsi="Arial" w:cs="Arial"/>
                <w:sz w:val="16"/>
                <w:szCs w:val="16"/>
                <w:lang w:eastAsia="sl-SI"/>
              </w:rPr>
              <w:t>2550-19-0039 – LIFE IP CARE4CLIMATE (LIFE IPC/SI/000007)</w:t>
            </w:r>
          </w:p>
        </w:tc>
        <w:tc>
          <w:tcPr>
            <w:tcW w:w="127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AF96FAD" w14:textId="5B935346" w:rsidR="006E35EF" w:rsidRPr="0050712E" w:rsidRDefault="00E47338" w:rsidP="006E35EF">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rPr>
              <w:t>67.000,00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C1D2E" w14:textId="621ECD09" w:rsidR="006E35EF" w:rsidRPr="0050712E" w:rsidRDefault="006E35EF" w:rsidP="006E35EF">
            <w:pPr>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rPr>
              <w:t>67.000,00</w:t>
            </w:r>
          </w:p>
        </w:tc>
        <w:tc>
          <w:tcPr>
            <w:tcW w:w="992"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92D32A" w14:textId="48B44C76" w:rsidR="006E35EF" w:rsidRPr="0050712E" w:rsidRDefault="00E47338"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100</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BB578" w14:textId="77777777" w:rsidR="006E35EF" w:rsidRPr="0050712E" w:rsidRDefault="006E35EF" w:rsidP="006E35EF">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4111" w:type="dxa"/>
            <w:tcBorders>
              <w:left w:val="single" w:sz="4" w:space="0" w:color="000000"/>
              <w:bottom w:val="single" w:sz="4" w:space="0" w:color="000000"/>
              <w:right w:val="single" w:sz="4" w:space="0" w:color="000000"/>
            </w:tcBorders>
            <w:shd w:val="clear" w:color="auto" w:fill="auto"/>
            <w:vAlign w:val="center"/>
          </w:tcPr>
          <w:p w14:paraId="755EEE55" w14:textId="68AE14CA" w:rsidR="00E47338" w:rsidRPr="0050712E" w:rsidRDefault="00E47338" w:rsidP="006F45A7">
            <w:pPr>
              <w:spacing w:line="264" w:lineRule="auto"/>
              <w:rPr>
                <w:rFonts w:ascii="Arial" w:hAnsi="Arial" w:cs="Arial"/>
                <w:bCs/>
                <w:sz w:val="16"/>
                <w:szCs w:val="16"/>
              </w:rPr>
            </w:pPr>
            <w:r w:rsidRPr="0050712E">
              <w:rPr>
                <w:rFonts w:ascii="Arial" w:hAnsi="Arial" w:cs="Arial"/>
                <w:bCs/>
                <w:sz w:val="16"/>
                <w:szCs w:val="16"/>
              </w:rPr>
              <w:t>Usposabljanje in izobraževanje, ki se izvaja</w:t>
            </w:r>
            <w:r w:rsidR="00810497">
              <w:rPr>
                <w:rFonts w:ascii="Arial" w:hAnsi="Arial" w:cs="Arial"/>
                <w:bCs/>
                <w:sz w:val="16"/>
                <w:szCs w:val="16"/>
              </w:rPr>
              <w:t>ta</w:t>
            </w:r>
            <w:r w:rsidRPr="0050712E">
              <w:rPr>
                <w:rFonts w:ascii="Arial" w:hAnsi="Arial" w:cs="Arial"/>
                <w:bCs/>
                <w:sz w:val="16"/>
                <w:szCs w:val="16"/>
              </w:rPr>
              <w:t xml:space="preserve"> v okviru projekta LIFE IP Care4Climate:</w:t>
            </w:r>
          </w:p>
          <w:p w14:paraId="55EA2B23" w14:textId="6ED30FBD"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krepitev zmogljivosti zaposlenih in deležnikov za izvajanje ukrepov NEPN po sektorjih: trajnostna </w:t>
            </w:r>
            <w:r w:rsidRPr="0050712E">
              <w:rPr>
                <w:rFonts w:ascii="Arial" w:hAnsi="Arial" w:cs="Arial"/>
                <w:sz w:val="16"/>
                <w:szCs w:val="16"/>
              </w:rPr>
              <w:t>mobilnost</w:t>
            </w:r>
            <w:r w:rsidRPr="0050712E">
              <w:rPr>
                <w:rFonts w:ascii="Arial" w:hAnsi="Arial" w:cs="Arial"/>
                <w:bCs/>
                <w:sz w:val="16"/>
                <w:szCs w:val="16"/>
              </w:rPr>
              <w:t>, učinkovita raba energije in viri energije, trajnostna gradnja, odpadna hrana in LULUCF ter izvajanje zelenih javnih naročil (v okviru projekta LIFE IP Care4Climate)</w:t>
            </w:r>
            <w:r w:rsidR="00165E34">
              <w:rPr>
                <w:rFonts w:ascii="Arial" w:hAnsi="Arial" w:cs="Arial"/>
                <w:bCs/>
                <w:sz w:val="16"/>
                <w:szCs w:val="16"/>
              </w:rPr>
              <w:t>,</w:t>
            </w:r>
          </w:p>
          <w:p w14:paraId="1385CC16" w14:textId="320FBED2" w:rsidR="00E47338" w:rsidRPr="0050712E" w:rsidRDefault="00165E34"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krepitev </w:t>
            </w:r>
            <w:r w:rsidR="00E47338" w:rsidRPr="0050712E">
              <w:rPr>
                <w:rFonts w:ascii="Arial" w:hAnsi="Arial" w:cs="Arial"/>
                <w:bCs/>
                <w:sz w:val="16"/>
                <w:szCs w:val="16"/>
              </w:rPr>
              <w:t>zmogljivosti na področju tajnostne mobilnosti</w:t>
            </w:r>
            <w:r>
              <w:rPr>
                <w:rFonts w:ascii="Arial" w:hAnsi="Arial" w:cs="Arial"/>
                <w:bCs/>
                <w:sz w:val="16"/>
                <w:szCs w:val="16"/>
              </w:rPr>
              <w:t>,</w:t>
            </w:r>
          </w:p>
          <w:p w14:paraId="0EF330D3" w14:textId="3A7D3571" w:rsidR="00E47338" w:rsidRPr="0050712E" w:rsidRDefault="00165E34"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izobraževanje </w:t>
            </w:r>
            <w:r w:rsidR="00E47338" w:rsidRPr="0050712E">
              <w:rPr>
                <w:rFonts w:ascii="Arial" w:hAnsi="Arial" w:cs="Arial"/>
                <w:bCs/>
                <w:sz w:val="16"/>
                <w:szCs w:val="16"/>
              </w:rPr>
              <w:t xml:space="preserve">za izdelovalce celostnih prometnih strategij, </w:t>
            </w:r>
          </w:p>
          <w:p w14:paraId="22A4D769" w14:textId="3C560E8B" w:rsidR="00E47338" w:rsidRPr="0050712E" w:rsidRDefault="00165E34"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izvedba </w:t>
            </w:r>
            <w:r w:rsidR="00E47338" w:rsidRPr="0050712E">
              <w:rPr>
                <w:rFonts w:ascii="Arial" w:hAnsi="Arial" w:cs="Arial"/>
                <w:bCs/>
                <w:sz w:val="16"/>
                <w:szCs w:val="16"/>
              </w:rPr>
              <w:t xml:space="preserve">informativnega dneva za namene predstavitve </w:t>
            </w:r>
            <w:r>
              <w:rPr>
                <w:rFonts w:ascii="Arial" w:hAnsi="Arial" w:cs="Arial"/>
                <w:bCs/>
                <w:sz w:val="16"/>
                <w:szCs w:val="16"/>
              </w:rPr>
              <w:t>na temo</w:t>
            </w:r>
            <w:r w:rsidR="00E47338" w:rsidRPr="0050712E">
              <w:rPr>
                <w:rFonts w:ascii="Arial" w:hAnsi="Arial" w:cs="Arial"/>
                <w:bCs/>
                <w:sz w:val="16"/>
                <w:szCs w:val="16"/>
              </w:rPr>
              <w:t xml:space="preserve"> Ukrepi trajnostne mobilnosti in ukrepa </w:t>
            </w:r>
            <w:r>
              <w:rPr>
                <w:rFonts w:ascii="Arial" w:hAnsi="Arial" w:cs="Arial"/>
                <w:bCs/>
                <w:sz w:val="16"/>
                <w:szCs w:val="16"/>
              </w:rPr>
              <w:t>na temo</w:t>
            </w:r>
            <w:r w:rsidR="00E47338" w:rsidRPr="0050712E">
              <w:rPr>
                <w:rFonts w:ascii="Arial" w:hAnsi="Arial" w:cs="Arial"/>
                <w:bCs/>
                <w:sz w:val="16"/>
                <w:szCs w:val="16"/>
              </w:rPr>
              <w:t xml:space="preserve"> Naložbe v infrastrukturo za aktivno mobilnost, </w:t>
            </w:r>
          </w:p>
          <w:p w14:paraId="28E898EF" w14:textId="4E2DFEA4"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izobraževanje </w:t>
            </w:r>
            <w:r w:rsidR="00165E34">
              <w:rPr>
                <w:rFonts w:ascii="Arial" w:hAnsi="Arial" w:cs="Arial"/>
                <w:bCs/>
                <w:sz w:val="16"/>
                <w:szCs w:val="16"/>
              </w:rPr>
              <w:t xml:space="preserve">na temo </w:t>
            </w:r>
            <w:r w:rsidRPr="0050712E">
              <w:rPr>
                <w:rFonts w:ascii="Arial" w:hAnsi="Arial" w:cs="Arial"/>
                <w:bCs/>
                <w:sz w:val="16"/>
                <w:szCs w:val="16"/>
              </w:rPr>
              <w:t>Ali projektiramo/gradimo kakovostno infrastrukturo za pešce in kolesarje?</w:t>
            </w:r>
            <w:r w:rsidR="00165E34">
              <w:rPr>
                <w:rFonts w:ascii="Arial" w:hAnsi="Arial" w:cs="Arial"/>
                <w:bCs/>
                <w:sz w:val="16"/>
                <w:szCs w:val="16"/>
              </w:rPr>
              <w:t>,</w:t>
            </w:r>
            <w:r w:rsidRPr="0050712E">
              <w:rPr>
                <w:rFonts w:ascii="Arial" w:hAnsi="Arial" w:cs="Arial"/>
                <w:bCs/>
                <w:sz w:val="16"/>
                <w:szCs w:val="16"/>
              </w:rPr>
              <w:t xml:space="preserve"> </w:t>
            </w:r>
          </w:p>
          <w:p w14:paraId="7E3FCEBB" w14:textId="121DDCEC" w:rsidR="00E47338" w:rsidRPr="00C21F1E" w:rsidRDefault="00E47338" w:rsidP="00C21F1E">
            <w:pPr>
              <w:numPr>
                <w:ilvl w:val="0"/>
                <w:numId w:val="22"/>
              </w:numPr>
              <w:spacing w:after="0" w:line="264" w:lineRule="auto"/>
              <w:rPr>
                <w:rFonts w:ascii="Arial" w:hAnsi="Arial" w:cs="Arial"/>
                <w:bCs/>
                <w:sz w:val="16"/>
                <w:szCs w:val="16"/>
              </w:rPr>
            </w:pPr>
            <w:r w:rsidRPr="0050712E">
              <w:rPr>
                <w:rFonts w:ascii="Arial" w:hAnsi="Arial" w:cs="Arial"/>
                <w:bCs/>
                <w:sz w:val="16"/>
                <w:szCs w:val="16"/>
              </w:rPr>
              <w:t>izobraževanja</w:t>
            </w:r>
            <w:r w:rsidR="00C21F1E">
              <w:rPr>
                <w:rFonts w:ascii="Arial" w:hAnsi="Arial" w:cs="Arial"/>
                <w:bCs/>
                <w:sz w:val="16"/>
                <w:szCs w:val="16"/>
              </w:rPr>
              <w:t xml:space="preserve"> na temo</w:t>
            </w:r>
            <w:r w:rsidRPr="0050712E">
              <w:rPr>
                <w:rFonts w:ascii="Arial" w:hAnsi="Arial" w:cs="Arial"/>
                <w:bCs/>
                <w:sz w:val="16"/>
                <w:szCs w:val="16"/>
              </w:rPr>
              <w:t xml:space="preserve"> Priprava </w:t>
            </w:r>
            <w:r w:rsidR="00C21F1E">
              <w:rPr>
                <w:rFonts w:ascii="Arial" w:hAnsi="Arial" w:cs="Arial"/>
                <w:bCs/>
                <w:sz w:val="16"/>
                <w:szCs w:val="16"/>
              </w:rPr>
              <w:t>n</w:t>
            </w:r>
            <w:r w:rsidRPr="0050712E">
              <w:rPr>
                <w:rFonts w:ascii="Arial" w:hAnsi="Arial" w:cs="Arial"/>
                <w:bCs/>
                <w:sz w:val="16"/>
                <w:szCs w:val="16"/>
              </w:rPr>
              <w:t>ačrtov izvajanja parkirnih politik (NIPP)</w:t>
            </w:r>
            <w:r w:rsidRPr="00C21F1E">
              <w:rPr>
                <w:rFonts w:ascii="Arial" w:hAnsi="Arial" w:cs="Arial"/>
                <w:bCs/>
                <w:sz w:val="16"/>
                <w:szCs w:val="16"/>
              </w:rPr>
              <w:t xml:space="preserve"> in usposabljanja za uporabo spletne platforme SIPARK, </w:t>
            </w:r>
          </w:p>
          <w:p w14:paraId="70EAC7D4" w14:textId="10C1FD0B"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krepitev zmogljivosti, pre</w:t>
            </w:r>
            <w:r w:rsidR="00165E34">
              <w:rPr>
                <w:rFonts w:ascii="Arial" w:hAnsi="Arial" w:cs="Arial"/>
                <w:bCs/>
                <w:sz w:val="16"/>
                <w:szCs w:val="16"/>
              </w:rPr>
              <w:t>d</w:t>
            </w:r>
            <w:r w:rsidRPr="0050712E">
              <w:rPr>
                <w:rFonts w:ascii="Arial" w:hAnsi="Arial" w:cs="Arial"/>
                <w:bCs/>
                <w:sz w:val="16"/>
                <w:szCs w:val="16"/>
              </w:rPr>
              <w:t xml:space="preserve">stavitev Smernic za izvedbene prostorske akte nosilcev urejanja prostora </w:t>
            </w:r>
            <w:proofErr w:type="spellStart"/>
            <w:r w:rsidRPr="0050712E">
              <w:rPr>
                <w:rFonts w:ascii="Arial" w:hAnsi="Arial" w:cs="Arial"/>
                <w:bCs/>
                <w:sz w:val="16"/>
                <w:szCs w:val="16"/>
              </w:rPr>
              <w:t>DPrP</w:t>
            </w:r>
            <w:proofErr w:type="spellEnd"/>
            <w:r w:rsidRPr="0050712E">
              <w:rPr>
                <w:rFonts w:ascii="Arial" w:hAnsi="Arial" w:cs="Arial"/>
                <w:bCs/>
                <w:sz w:val="16"/>
                <w:szCs w:val="16"/>
              </w:rPr>
              <w:t xml:space="preserve">, </w:t>
            </w:r>
          </w:p>
          <w:p w14:paraId="7A00FF6E" w14:textId="1EB0F858" w:rsidR="00E47338" w:rsidRPr="0050712E" w:rsidRDefault="00E47338" w:rsidP="006F45A7">
            <w:pPr>
              <w:numPr>
                <w:ilvl w:val="0"/>
                <w:numId w:val="22"/>
              </w:numPr>
              <w:spacing w:after="0" w:line="264" w:lineRule="auto"/>
              <w:rPr>
                <w:rFonts w:ascii="Arial" w:hAnsi="Arial" w:cs="Arial"/>
                <w:bCs/>
                <w:sz w:val="16"/>
                <w:szCs w:val="16"/>
              </w:rPr>
            </w:pPr>
            <w:r w:rsidRPr="0050712E">
              <w:rPr>
                <w:rFonts w:ascii="Arial" w:hAnsi="Arial" w:cs="Arial"/>
                <w:bCs/>
                <w:sz w:val="16"/>
                <w:szCs w:val="16"/>
              </w:rPr>
              <w:t xml:space="preserve">izobraževanje za pripravo </w:t>
            </w:r>
            <w:proofErr w:type="spellStart"/>
            <w:r w:rsidR="00C21F1E">
              <w:rPr>
                <w:rFonts w:ascii="Arial" w:hAnsi="Arial" w:cs="Arial"/>
                <w:bCs/>
                <w:sz w:val="16"/>
                <w:szCs w:val="16"/>
              </w:rPr>
              <w:t>m</w:t>
            </w:r>
            <w:r w:rsidRPr="0050712E">
              <w:rPr>
                <w:rFonts w:ascii="Arial" w:hAnsi="Arial" w:cs="Arial"/>
                <w:bCs/>
                <w:sz w:val="16"/>
                <w:szCs w:val="16"/>
              </w:rPr>
              <w:t>obilnostnih</w:t>
            </w:r>
            <w:proofErr w:type="spellEnd"/>
            <w:r w:rsidRPr="0050712E">
              <w:rPr>
                <w:rFonts w:ascii="Arial" w:hAnsi="Arial" w:cs="Arial"/>
                <w:bCs/>
                <w:sz w:val="16"/>
                <w:szCs w:val="16"/>
              </w:rPr>
              <w:t xml:space="preserve"> načrtov za ustanove</w:t>
            </w:r>
            <w:r w:rsidR="00165E34">
              <w:rPr>
                <w:rFonts w:ascii="Arial" w:hAnsi="Arial" w:cs="Arial"/>
                <w:bCs/>
                <w:sz w:val="16"/>
                <w:szCs w:val="16"/>
              </w:rPr>
              <w:t>,</w:t>
            </w:r>
            <w:r w:rsidRPr="0050712E">
              <w:rPr>
                <w:rFonts w:ascii="Arial" w:hAnsi="Arial" w:cs="Arial"/>
                <w:bCs/>
                <w:sz w:val="16"/>
                <w:szCs w:val="16"/>
              </w:rPr>
              <w:t xml:space="preserve"> </w:t>
            </w:r>
          </w:p>
          <w:p w14:paraId="368C5686" w14:textId="0633FAB3" w:rsidR="006E35EF" w:rsidRPr="0050712E" w:rsidRDefault="00E47338" w:rsidP="006F45A7">
            <w:pPr>
              <w:numPr>
                <w:ilvl w:val="0"/>
                <w:numId w:val="22"/>
              </w:numPr>
              <w:spacing w:after="0" w:line="264" w:lineRule="auto"/>
              <w:rPr>
                <w:rFonts w:ascii="Arial" w:eastAsia="Times New Roman" w:hAnsi="Arial" w:cs="Arial"/>
                <w:bCs/>
                <w:sz w:val="16"/>
                <w:szCs w:val="16"/>
              </w:rPr>
            </w:pPr>
            <w:r w:rsidRPr="0050712E">
              <w:rPr>
                <w:rFonts w:ascii="Arial" w:hAnsi="Arial" w:cs="Arial"/>
                <w:bCs/>
                <w:sz w:val="16"/>
                <w:szCs w:val="16"/>
              </w:rPr>
              <w:lastRenderedPageBreak/>
              <w:t xml:space="preserve">izobraževanje za pripravo </w:t>
            </w:r>
            <w:proofErr w:type="spellStart"/>
            <w:r w:rsidR="00C21F1E">
              <w:rPr>
                <w:rFonts w:ascii="Arial" w:hAnsi="Arial" w:cs="Arial"/>
                <w:bCs/>
                <w:sz w:val="16"/>
                <w:szCs w:val="16"/>
              </w:rPr>
              <w:t>m</w:t>
            </w:r>
            <w:r w:rsidRPr="0050712E">
              <w:rPr>
                <w:rFonts w:ascii="Arial" w:hAnsi="Arial" w:cs="Arial"/>
                <w:bCs/>
                <w:sz w:val="16"/>
                <w:szCs w:val="16"/>
              </w:rPr>
              <w:t>obilnostnih</w:t>
            </w:r>
            <w:proofErr w:type="spellEnd"/>
            <w:r w:rsidRPr="0050712E">
              <w:rPr>
                <w:rFonts w:ascii="Arial" w:hAnsi="Arial" w:cs="Arial"/>
                <w:bCs/>
                <w:sz w:val="16"/>
                <w:szCs w:val="16"/>
              </w:rPr>
              <w:t xml:space="preserve"> načrtov za predvidene izredne dogodke.</w:t>
            </w:r>
          </w:p>
        </w:tc>
      </w:tr>
      <w:tr w:rsidR="006E35EF" w:rsidRPr="0050712E" w14:paraId="6BA790BA" w14:textId="77777777" w:rsidTr="00045166">
        <w:trPr>
          <w:trHeight w:val="567"/>
        </w:trPr>
        <w:tc>
          <w:tcPr>
            <w:tcW w:w="5032" w:type="dxa"/>
            <w:gridSpan w:val="3"/>
            <w:tcBorders>
              <w:top w:val="single" w:sz="4" w:space="0" w:color="000000"/>
              <w:left w:val="single" w:sz="4" w:space="0" w:color="000000"/>
              <w:bottom w:val="single" w:sz="4" w:space="0" w:color="000000"/>
              <w:right w:val="single" w:sz="4" w:space="0" w:color="000000"/>
            </w:tcBorders>
            <w:shd w:val="pct10" w:color="auto" w:fill="auto"/>
            <w:noWrap/>
            <w:tcMar>
              <w:top w:w="0" w:type="dxa"/>
              <w:left w:w="108" w:type="dxa"/>
              <w:bottom w:w="0" w:type="dxa"/>
              <w:right w:w="108" w:type="dxa"/>
            </w:tcMar>
            <w:vAlign w:val="center"/>
            <w:hideMark/>
          </w:tcPr>
          <w:p w14:paraId="71A8CC8A" w14:textId="77777777" w:rsidR="006E35EF" w:rsidRPr="0050712E" w:rsidRDefault="006E35EF" w:rsidP="006E35EF">
            <w:pPr>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Skupaj MOPE</w:t>
            </w:r>
          </w:p>
        </w:tc>
        <w:tc>
          <w:tcPr>
            <w:tcW w:w="1275" w:type="dxa"/>
            <w:tcBorders>
              <w:top w:val="single" w:sz="4" w:space="0" w:color="000000"/>
              <w:left w:val="single" w:sz="4" w:space="0" w:color="000000"/>
              <w:bottom w:val="single" w:sz="4" w:space="0" w:color="000000"/>
              <w:right w:val="single" w:sz="4" w:space="0" w:color="auto"/>
            </w:tcBorders>
            <w:shd w:val="pct10" w:color="auto" w:fill="auto"/>
            <w:tcMar>
              <w:top w:w="0" w:type="dxa"/>
              <w:left w:w="108" w:type="dxa"/>
              <w:bottom w:w="0" w:type="dxa"/>
              <w:right w:w="108" w:type="dxa"/>
            </w:tcMar>
            <w:vAlign w:val="center"/>
          </w:tcPr>
          <w:p w14:paraId="73BBC04B" w14:textId="6BE4916E" w:rsidR="006E35EF" w:rsidRPr="0050712E" w:rsidRDefault="00E47338" w:rsidP="006E35EF">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rPr>
              <w:t>67.000,00</w:t>
            </w:r>
          </w:p>
        </w:tc>
        <w:tc>
          <w:tcPr>
            <w:tcW w:w="1276"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tcPr>
          <w:p w14:paraId="04CCE853" w14:textId="77777777" w:rsidR="006E35EF" w:rsidRPr="0050712E" w:rsidRDefault="006E35EF" w:rsidP="006E35EF">
            <w:pPr>
              <w:spacing w:after="0" w:line="260" w:lineRule="exact"/>
              <w:jc w:val="right"/>
              <w:rPr>
                <w:rFonts w:ascii="Arial" w:eastAsia="Calibri" w:hAnsi="Arial" w:cs="Arial"/>
                <w:b/>
                <w:bCs/>
                <w:sz w:val="16"/>
                <w:szCs w:val="16"/>
              </w:rPr>
            </w:pPr>
            <w:r w:rsidRPr="0050712E">
              <w:rPr>
                <w:rFonts w:ascii="Arial" w:eastAsia="Times New Roman" w:hAnsi="Arial" w:cs="Arial"/>
                <w:b/>
                <w:bCs/>
                <w:sz w:val="16"/>
                <w:szCs w:val="16"/>
              </w:rPr>
              <w:t>67.000,00</w:t>
            </w:r>
          </w:p>
        </w:tc>
        <w:tc>
          <w:tcPr>
            <w:tcW w:w="992" w:type="dxa"/>
            <w:tcBorders>
              <w:top w:val="single" w:sz="4" w:space="0" w:color="000000"/>
              <w:left w:val="single" w:sz="4" w:space="0" w:color="auto"/>
              <w:bottom w:val="single" w:sz="4" w:space="0" w:color="000000"/>
              <w:right w:val="single" w:sz="4" w:space="0" w:color="000000"/>
            </w:tcBorders>
            <w:shd w:val="pct10" w:color="auto" w:fill="auto"/>
            <w:noWrap/>
            <w:tcMar>
              <w:top w:w="0" w:type="dxa"/>
              <w:left w:w="108" w:type="dxa"/>
              <w:bottom w:w="0" w:type="dxa"/>
              <w:right w:w="108" w:type="dxa"/>
            </w:tcMar>
            <w:vAlign w:val="center"/>
          </w:tcPr>
          <w:p w14:paraId="43F95AFE" w14:textId="4F974376" w:rsidR="006E35EF" w:rsidRPr="0050712E" w:rsidRDefault="00E47338" w:rsidP="006E35EF">
            <w:pPr>
              <w:spacing w:after="0" w:line="260" w:lineRule="exact"/>
              <w:jc w:val="center"/>
              <w:rPr>
                <w:rFonts w:ascii="Arial" w:eastAsia="Calibri" w:hAnsi="Arial" w:cs="Arial"/>
                <w:b/>
                <w:bCs/>
                <w:sz w:val="16"/>
                <w:szCs w:val="16"/>
              </w:rPr>
            </w:pPr>
            <w:r w:rsidRPr="0050712E">
              <w:rPr>
                <w:rFonts w:ascii="Arial" w:eastAsia="Times New Roman" w:hAnsi="Arial" w:cs="Arial"/>
                <w:b/>
                <w:bCs/>
                <w:sz w:val="16"/>
                <w:szCs w:val="16"/>
              </w:rPr>
              <w:t>100</w:t>
            </w:r>
          </w:p>
        </w:tc>
        <w:tc>
          <w:tcPr>
            <w:tcW w:w="1276" w:type="dxa"/>
            <w:tcBorders>
              <w:top w:val="single" w:sz="4" w:space="0" w:color="000000"/>
              <w:left w:val="single" w:sz="4" w:space="0" w:color="000000"/>
              <w:bottom w:val="single" w:sz="4" w:space="0" w:color="000000"/>
              <w:right w:val="single" w:sz="4" w:space="0" w:color="000000"/>
            </w:tcBorders>
            <w:shd w:val="pct10" w:color="auto" w:fill="auto"/>
            <w:tcMar>
              <w:top w:w="0" w:type="dxa"/>
              <w:left w:w="108" w:type="dxa"/>
              <w:bottom w:w="0" w:type="dxa"/>
              <w:right w:w="108" w:type="dxa"/>
            </w:tcMar>
            <w:vAlign w:val="center"/>
          </w:tcPr>
          <w:p w14:paraId="5024ADDF" w14:textId="77777777" w:rsidR="006E35EF" w:rsidRPr="0050712E" w:rsidRDefault="006E35EF" w:rsidP="006E35EF">
            <w:pPr>
              <w:spacing w:after="0" w:line="260" w:lineRule="exact"/>
              <w:jc w:val="center"/>
              <w:rPr>
                <w:rFonts w:ascii="Arial" w:eastAsia="Times New Roman" w:hAnsi="Arial" w:cs="Arial"/>
                <w:bCs/>
                <w:sz w:val="16"/>
                <w:szCs w:val="16"/>
                <w:lang w:eastAsia="sl-SI"/>
              </w:rPr>
            </w:pP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A2F178F" w14:textId="77777777" w:rsidR="006E35EF" w:rsidRPr="0050712E" w:rsidRDefault="006E35EF" w:rsidP="006E35EF">
            <w:pPr>
              <w:spacing w:after="0" w:line="260" w:lineRule="exact"/>
              <w:jc w:val="center"/>
              <w:rPr>
                <w:rFonts w:ascii="Arial" w:eastAsia="Times New Roman" w:hAnsi="Arial" w:cs="Arial"/>
                <w:bCs/>
                <w:sz w:val="16"/>
                <w:szCs w:val="16"/>
                <w:lang w:eastAsia="sl-SI"/>
              </w:rPr>
            </w:pPr>
          </w:p>
        </w:tc>
      </w:tr>
    </w:tbl>
    <w:p w14:paraId="1682DFFE" w14:textId="77777777" w:rsidR="006E35EF" w:rsidRPr="0050712E" w:rsidRDefault="006E35EF" w:rsidP="006E35EF">
      <w:pPr>
        <w:spacing w:after="0" w:line="260" w:lineRule="exact"/>
        <w:rPr>
          <w:rFonts w:ascii="Arial" w:eastAsia="Times New Roman" w:hAnsi="Arial" w:cs="Arial"/>
          <w:sz w:val="16"/>
          <w:szCs w:val="16"/>
          <w:lang w:eastAsia="x-none"/>
        </w:rPr>
      </w:pPr>
    </w:p>
    <w:p w14:paraId="37B080D7" w14:textId="77777777" w:rsidR="00795115" w:rsidRPr="0050712E" w:rsidRDefault="00795115" w:rsidP="006E35EF">
      <w:pPr>
        <w:spacing w:after="0" w:line="260" w:lineRule="exact"/>
        <w:rPr>
          <w:rFonts w:ascii="Arial" w:eastAsia="Times New Roman" w:hAnsi="Arial" w:cs="Arial"/>
          <w:sz w:val="16"/>
          <w:szCs w:val="16"/>
          <w:lang w:eastAsia="x-none"/>
        </w:rPr>
      </w:pPr>
    </w:p>
    <w:p w14:paraId="613AA9D2" w14:textId="19591753" w:rsidR="00795115" w:rsidRPr="0050712E" w:rsidRDefault="00795115" w:rsidP="000B1482">
      <w:pPr>
        <w:pStyle w:val="Naslov2"/>
      </w:pPr>
      <w:bookmarkStart w:id="108" w:name="_Toc192838651"/>
      <w:bookmarkStart w:id="109" w:name="_Toc192839143"/>
      <w:bookmarkStart w:id="110" w:name="_Toc192839170"/>
      <w:bookmarkStart w:id="111" w:name="_Toc192840680"/>
      <w:bookmarkStart w:id="112" w:name="_Toc192840713"/>
      <w:bookmarkStart w:id="113" w:name="_Toc192840876"/>
      <w:bookmarkStart w:id="114" w:name="_Toc192841575"/>
      <w:r w:rsidRPr="0050712E">
        <w:t>4.5 M</w:t>
      </w:r>
      <w:r w:rsidR="001461ED" w:rsidRPr="0050712E">
        <w:t>inistrstvo za zunanje in evropske zadeve</w:t>
      </w:r>
      <w:bookmarkEnd w:id="108"/>
      <w:bookmarkEnd w:id="109"/>
      <w:bookmarkEnd w:id="110"/>
      <w:bookmarkEnd w:id="111"/>
      <w:bookmarkEnd w:id="112"/>
      <w:bookmarkEnd w:id="113"/>
      <w:bookmarkEnd w:id="114"/>
    </w:p>
    <w:p w14:paraId="2291C0CC" w14:textId="77777777" w:rsidR="00795115" w:rsidRPr="0050712E" w:rsidRDefault="00795115" w:rsidP="00795115">
      <w:pPr>
        <w:spacing w:after="0" w:line="260" w:lineRule="exact"/>
        <w:rPr>
          <w:rFonts w:ascii="Arial" w:eastAsia="Times New Roman" w:hAnsi="Arial" w:cs="Arial"/>
          <w:sz w:val="16"/>
          <w:szCs w:val="16"/>
          <w:lang w:eastAsia="x-none"/>
        </w:rPr>
      </w:pPr>
    </w:p>
    <w:p w14:paraId="4C9E0DFA" w14:textId="77777777" w:rsidR="00795115" w:rsidRDefault="00795115" w:rsidP="00795115">
      <w:pPr>
        <w:spacing w:after="0" w:line="260" w:lineRule="exact"/>
        <w:rPr>
          <w:rFonts w:ascii="Arial" w:eastAsia="Times New Roman" w:hAnsi="Arial" w:cs="Arial"/>
          <w:sz w:val="20"/>
          <w:szCs w:val="20"/>
          <w:lang w:eastAsia="x-none"/>
        </w:rPr>
      </w:pPr>
      <w:r w:rsidRPr="0050712E">
        <w:rPr>
          <w:rFonts w:ascii="Arial" w:eastAsia="Times New Roman" w:hAnsi="Arial" w:cs="Arial"/>
          <w:sz w:val="20"/>
          <w:szCs w:val="20"/>
          <w:lang w:eastAsia="x-none"/>
        </w:rPr>
        <w:t>Preglednica 10: Okvirni obseg sredstev MZEZ</w:t>
      </w:r>
    </w:p>
    <w:p w14:paraId="47AD1722" w14:textId="77777777" w:rsidR="000B1482" w:rsidRPr="0050712E" w:rsidRDefault="000B1482" w:rsidP="00795115">
      <w:pPr>
        <w:spacing w:after="0" w:line="260" w:lineRule="exact"/>
        <w:rPr>
          <w:rFonts w:ascii="Arial" w:eastAsia="Times New Roman" w:hAnsi="Arial" w:cs="Arial"/>
          <w:sz w:val="20"/>
          <w:szCs w:val="20"/>
          <w:lang w:eastAsia="x-none"/>
        </w:rPr>
      </w:pPr>
    </w:p>
    <w:tbl>
      <w:tblPr>
        <w:tblW w:w="13965" w:type="dxa"/>
        <w:tblInd w:w="38" w:type="dxa"/>
        <w:tblLayout w:type="fixed"/>
        <w:tblCellMar>
          <w:left w:w="70" w:type="dxa"/>
          <w:right w:w="70" w:type="dxa"/>
        </w:tblCellMar>
        <w:tblLook w:val="04A0" w:firstRow="1" w:lastRow="0" w:firstColumn="1" w:lastColumn="0" w:noHBand="0" w:noVBand="1"/>
      </w:tblPr>
      <w:tblGrid>
        <w:gridCol w:w="1489"/>
        <w:gridCol w:w="1277"/>
        <w:gridCol w:w="2268"/>
        <w:gridCol w:w="1275"/>
        <w:gridCol w:w="1276"/>
        <w:gridCol w:w="992"/>
        <w:gridCol w:w="1276"/>
        <w:gridCol w:w="4112"/>
      </w:tblGrid>
      <w:tr w:rsidR="00795115" w:rsidRPr="0050712E" w14:paraId="339DF7A4" w14:textId="77777777" w:rsidTr="00795115">
        <w:trPr>
          <w:trHeight w:val="780"/>
        </w:trPr>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B0EAD"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BF0166"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59E3D"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4717D" w14:textId="51E181D9"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2024</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6728E64" w14:textId="7F5FF2E2"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za leto</w:t>
            </w:r>
            <w:r w:rsidRPr="0050712E">
              <w:rPr>
                <w:rFonts w:ascii="Arial" w:eastAsia="Times New Roman" w:hAnsi="Arial" w:cs="Arial"/>
                <w:b/>
                <w:bCs/>
                <w:sz w:val="16"/>
                <w:szCs w:val="16"/>
                <w:lang w:eastAsia="sl-SI"/>
              </w:rPr>
              <w:t> 2025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7B941A" w14:textId="13255762" w:rsidR="00795115" w:rsidRPr="0050712E" w:rsidRDefault="00795115"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za leto</w:t>
            </w:r>
            <w:r w:rsidR="00C21F1E">
              <w:rPr>
                <w:rFonts w:ascii="Arial" w:eastAsia="Times New Roman" w:hAnsi="Arial" w:cs="Arial"/>
                <w:b/>
                <w:bCs/>
                <w:sz w:val="16"/>
                <w:szCs w:val="16"/>
                <w:lang w:eastAsia="sl-SI"/>
              </w:rPr>
              <w:t xml:space="preserve"> </w:t>
            </w:r>
            <w:r w:rsidRPr="0050712E">
              <w:rPr>
                <w:rFonts w:ascii="Arial" w:eastAsia="Times New Roman" w:hAnsi="Arial" w:cs="Arial"/>
                <w:b/>
                <w:bCs/>
                <w:sz w:val="16"/>
                <w:szCs w:val="16"/>
                <w:lang w:eastAsia="sl-SI"/>
              </w:rPr>
              <w:t>2024)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B39429" w14:textId="1A96007A" w:rsidR="00795115" w:rsidRPr="0050712E" w:rsidRDefault="00795115"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A47E80B" w14:textId="77777777" w:rsidR="00795115" w:rsidRPr="0050712E" w:rsidRDefault="00795115" w:rsidP="00795115">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795115" w:rsidRPr="0050712E" w14:paraId="0CB709C4" w14:textId="77777777" w:rsidTr="00795115">
        <w:trPr>
          <w:trHeight w:val="851"/>
        </w:trPr>
        <w:tc>
          <w:tcPr>
            <w:tcW w:w="1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321BFA" w14:textId="77777777" w:rsidR="00795115" w:rsidRPr="0050712E" w:rsidRDefault="00795115" w:rsidP="00795115">
            <w:pPr>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1811-11-0001</w:t>
            </w:r>
          </w:p>
          <w:p w14:paraId="73683802" w14:textId="079D12CE" w:rsidR="00795115" w:rsidRPr="0050712E" w:rsidRDefault="00795115" w:rsidP="00795115">
            <w:pPr>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Zunanjepolitično delovanje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99E0A" w14:textId="77777777" w:rsidR="00795115" w:rsidRPr="0050712E" w:rsidRDefault="00795115" w:rsidP="00795115">
            <w:pPr>
              <w:spacing w:after="0" w:line="260" w:lineRule="exact"/>
              <w:rPr>
                <w:rFonts w:ascii="Arial" w:eastAsia="Times New Roman" w:hAnsi="Arial" w:cs="Arial"/>
                <w:sz w:val="16"/>
                <w:szCs w:val="16"/>
              </w:rPr>
            </w:pPr>
          </w:p>
          <w:p w14:paraId="0448F16B" w14:textId="77777777" w:rsidR="00795115" w:rsidRPr="0050712E" w:rsidRDefault="00795115" w:rsidP="00795115">
            <w:pPr>
              <w:spacing w:after="0" w:line="260" w:lineRule="exact"/>
              <w:rPr>
                <w:rFonts w:ascii="Arial" w:eastAsia="Times New Roman" w:hAnsi="Arial" w:cs="Arial"/>
                <w:sz w:val="16"/>
                <w:szCs w:val="16"/>
              </w:rPr>
            </w:pPr>
          </w:p>
          <w:p w14:paraId="3E2072F4" w14:textId="77777777" w:rsidR="00795115" w:rsidRPr="0050712E" w:rsidRDefault="00795115" w:rsidP="00795115">
            <w:pPr>
              <w:spacing w:after="0" w:line="260" w:lineRule="exact"/>
              <w:rPr>
                <w:rFonts w:ascii="Arial" w:eastAsia="Times New Roman" w:hAnsi="Arial" w:cs="Arial"/>
                <w:sz w:val="16"/>
                <w:szCs w:val="16"/>
              </w:rPr>
            </w:pPr>
          </w:p>
          <w:p w14:paraId="1B0AC904" w14:textId="77777777" w:rsidR="00795115" w:rsidRPr="0050712E" w:rsidRDefault="00795115" w:rsidP="00795115">
            <w:pPr>
              <w:spacing w:after="0" w:line="260" w:lineRule="exact"/>
              <w:rPr>
                <w:rFonts w:ascii="Arial" w:eastAsia="Times New Roman" w:hAnsi="Arial" w:cs="Arial"/>
                <w:sz w:val="16"/>
                <w:szCs w:val="16"/>
              </w:rPr>
            </w:pPr>
          </w:p>
          <w:p w14:paraId="105AF273" w14:textId="77777777" w:rsidR="00795115" w:rsidRPr="0050712E" w:rsidRDefault="00795115" w:rsidP="00795115">
            <w:pPr>
              <w:spacing w:after="0" w:line="260" w:lineRule="exact"/>
              <w:rPr>
                <w:rFonts w:ascii="Arial" w:eastAsia="Times New Roman" w:hAnsi="Arial" w:cs="Arial"/>
                <w:sz w:val="16"/>
                <w:szCs w:val="16"/>
              </w:rPr>
            </w:pPr>
          </w:p>
          <w:p w14:paraId="6EEA36A6" w14:textId="77777777" w:rsidR="00795115" w:rsidRPr="0050712E" w:rsidRDefault="00795115" w:rsidP="00795115">
            <w:pPr>
              <w:spacing w:after="0" w:line="260" w:lineRule="exact"/>
              <w:rPr>
                <w:rFonts w:ascii="Arial" w:eastAsia="Times New Roman" w:hAnsi="Arial" w:cs="Arial"/>
                <w:sz w:val="16"/>
                <w:szCs w:val="16"/>
              </w:rPr>
            </w:pPr>
          </w:p>
          <w:p w14:paraId="3D709C1B" w14:textId="0C13CE9E" w:rsidR="00795115" w:rsidRPr="0050712E" w:rsidRDefault="00795115" w:rsidP="00795115">
            <w:pPr>
              <w:spacing w:after="0" w:line="260" w:lineRule="exact"/>
              <w:rPr>
                <w:rFonts w:ascii="Arial" w:eastAsia="Times New Roman" w:hAnsi="Arial" w:cs="Arial"/>
                <w:sz w:val="16"/>
                <w:szCs w:val="16"/>
              </w:rPr>
            </w:pPr>
            <w:r w:rsidRPr="0050712E">
              <w:rPr>
                <w:rFonts w:ascii="Arial" w:eastAsia="Times New Roman" w:hAnsi="Arial" w:cs="Arial"/>
                <w:sz w:val="16"/>
                <w:szCs w:val="16"/>
              </w:rPr>
              <w:t>7431 – Izobraževanje diplomatov</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193AD" w14:textId="77777777" w:rsidR="00795115" w:rsidRPr="0050712E" w:rsidRDefault="00795115" w:rsidP="00795115">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Diplomatski, višji diplomatski in konzularni izpiti</w:t>
            </w:r>
          </w:p>
        </w:tc>
        <w:tc>
          <w:tcPr>
            <w:tcW w:w="12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72B09DF" w14:textId="77777777" w:rsidR="00795115" w:rsidRPr="0050712E" w:rsidRDefault="00795115" w:rsidP="00795115">
            <w:pPr>
              <w:spacing w:after="0" w:line="260" w:lineRule="exact"/>
              <w:jc w:val="right"/>
              <w:rPr>
                <w:rFonts w:ascii="Arial" w:eastAsia="Times New Roman" w:hAnsi="Arial" w:cs="Arial"/>
                <w:sz w:val="16"/>
                <w:szCs w:val="16"/>
              </w:rPr>
            </w:pPr>
          </w:p>
          <w:p w14:paraId="0926886E" w14:textId="77777777" w:rsidR="00795115" w:rsidRPr="0050712E" w:rsidRDefault="00795115" w:rsidP="00795115">
            <w:pPr>
              <w:spacing w:after="0" w:line="260" w:lineRule="exact"/>
              <w:jc w:val="right"/>
              <w:rPr>
                <w:rFonts w:ascii="Arial" w:eastAsia="Times New Roman" w:hAnsi="Arial" w:cs="Arial"/>
                <w:sz w:val="16"/>
                <w:szCs w:val="16"/>
              </w:rPr>
            </w:pPr>
          </w:p>
          <w:p w14:paraId="264CA454" w14:textId="77777777" w:rsidR="00795115" w:rsidRPr="0050712E" w:rsidRDefault="00795115" w:rsidP="00795115">
            <w:pPr>
              <w:spacing w:after="0" w:line="260" w:lineRule="exact"/>
              <w:jc w:val="right"/>
              <w:rPr>
                <w:rFonts w:ascii="Arial" w:eastAsia="Times New Roman" w:hAnsi="Arial" w:cs="Arial"/>
                <w:sz w:val="16"/>
                <w:szCs w:val="16"/>
              </w:rPr>
            </w:pPr>
          </w:p>
          <w:p w14:paraId="6548DF1D" w14:textId="094B95D8" w:rsidR="00795115" w:rsidRPr="0050712E" w:rsidRDefault="00795115" w:rsidP="00795115">
            <w:pPr>
              <w:spacing w:after="0" w:line="260" w:lineRule="exact"/>
              <w:jc w:val="center"/>
              <w:rPr>
                <w:rFonts w:ascii="Arial" w:eastAsia="Times New Roman" w:hAnsi="Arial" w:cs="Arial"/>
                <w:sz w:val="16"/>
                <w:szCs w:val="16"/>
                <w:lang w:eastAsia="sl-SI"/>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44902" w14:textId="77777777" w:rsidR="00795115" w:rsidRPr="0050712E" w:rsidRDefault="00795115" w:rsidP="00FB5B0D">
            <w:pPr>
              <w:spacing w:after="0" w:line="260" w:lineRule="exact"/>
              <w:jc w:val="center"/>
              <w:rPr>
                <w:rFonts w:ascii="Arial" w:eastAsia="Times New Roman" w:hAnsi="Arial" w:cs="Arial"/>
                <w:sz w:val="16"/>
                <w:szCs w:val="16"/>
              </w:rPr>
            </w:pPr>
          </w:p>
          <w:p w14:paraId="349193AA" w14:textId="77777777" w:rsidR="00795115" w:rsidRPr="0050712E" w:rsidRDefault="00795115" w:rsidP="00FB5B0D">
            <w:pPr>
              <w:spacing w:after="0" w:line="260" w:lineRule="exact"/>
              <w:jc w:val="center"/>
              <w:rPr>
                <w:rFonts w:ascii="Arial" w:eastAsia="Times New Roman" w:hAnsi="Arial" w:cs="Arial"/>
                <w:sz w:val="16"/>
                <w:szCs w:val="16"/>
              </w:rPr>
            </w:pPr>
          </w:p>
          <w:p w14:paraId="4FDAB49A" w14:textId="77777777" w:rsidR="00795115" w:rsidRPr="0050712E" w:rsidRDefault="00795115" w:rsidP="00FB5B0D">
            <w:pPr>
              <w:spacing w:after="0" w:line="260" w:lineRule="exact"/>
              <w:jc w:val="center"/>
              <w:rPr>
                <w:rFonts w:ascii="Arial" w:eastAsia="Times New Roman" w:hAnsi="Arial" w:cs="Arial"/>
                <w:sz w:val="16"/>
                <w:szCs w:val="16"/>
              </w:rPr>
            </w:pPr>
          </w:p>
          <w:p w14:paraId="70C55032"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5EAA9274"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25B9F0E9"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07B66B1C" w14:textId="77777777" w:rsidR="00795115" w:rsidRPr="0050712E" w:rsidRDefault="00795115" w:rsidP="00FB5B0D">
            <w:pPr>
              <w:spacing w:after="0" w:line="260" w:lineRule="exact"/>
              <w:jc w:val="center"/>
              <w:rPr>
                <w:rFonts w:ascii="Arial" w:eastAsia="Times New Roman" w:hAnsi="Arial" w:cs="Arial"/>
                <w:sz w:val="16"/>
                <w:szCs w:val="16"/>
                <w:lang w:eastAsia="sl-SI"/>
              </w:rPr>
            </w:pPr>
          </w:p>
          <w:p w14:paraId="144F5B9A" w14:textId="695BF442" w:rsidR="00795115" w:rsidRPr="0050712E" w:rsidRDefault="00795115" w:rsidP="00FB5B0D">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46.200,00</w:t>
            </w:r>
          </w:p>
        </w:tc>
        <w:tc>
          <w:tcPr>
            <w:tcW w:w="992"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4379ECC0" w14:textId="77777777" w:rsidR="00795115" w:rsidRPr="0050712E" w:rsidRDefault="00795115" w:rsidP="00795115">
            <w:pPr>
              <w:spacing w:after="0" w:line="260" w:lineRule="exact"/>
              <w:jc w:val="center"/>
              <w:rPr>
                <w:rFonts w:ascii="Arial" w:eastAsia="Times New Roman" w:hAnsi="Arial" w:cs="Arial"/>
                <w:sz w:val="16"/>
                <w:szCs w:val="16"/>
              </w:rPr>
            </w:pPr>
          </w:p>
          <w:p w14:paraId="377C585E" w14:textId="77777777" w:rsidR="00795115" w:rsidRPr="0050712E" w:rsidRDefault="00795115" w:rsidP="00795115">
            <w:pPr>
              <w:spacing w:after="0" w:line="260" w:lineRule="exact"/>
              <w:jc w:val="center"/>
              <w:rPr>
                <w:rFonts w:ascii="Arial" w:eastAsia="Times New Roman" w:hAnsi="Arial" w:cs="Arial"/>
                <w:sz w:val="16"/>
                <w:szCs w:val="16"/>
              </w:rPr>
            </w:pPr>
          </w:p>
          <w:p w14:paraId="3856E717" w14:textId="77777777" w:rsidR="00795115" w:rsidRPr="0050712E" w:rsidRDefault="00795115" w:rsidP="00795115">
            <w:pPr>
              <w:spacing w:after="0" w:line="260" w:lineRule="exact"/>
              <w:jc w:val="center"/>
              <w:rPr>
                <w:rFonts w:ascii="Arial" w:eastAsia="Times New Roman" w:hAnsi="Arial" w:cs="Arial"/>
                <w:sz w:val="16"/>
                <w:szCs w:val="16"/>
              </w:rPr>
            </w:pPr>
          </w:p>
          <w:p w14:paraId="78EC2821" w14:textId="77777777" w:rsidR="00795115" w:rsidRPr="0050712E" w:rsidRDefault="00795115" w:rsidP="00795115">
            <w:pPr>
              <w:spacing w:after="0" w:line="260" w:lineRule="exact"/>
              <w:jc w:val="center"/>
              <w:rPr>
                <w:rFonts w:ascii="Arial" w:eastAsia="Times New Roman" w:hAnsi="Arial" w:cs="Arial"/>
                <w:sz w:val="16"/>
                <w:szCs w:val="16"/>
              </w:rPr>
            </w:pPr>
          </w:p>
        </w:tc>
        <w:tc>
          <w:tcPr>
            <w:tcW w:w="127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C84D5" w14:textId="5C89C526" w:rsidR="00795115" w:rsidRPr="0050712E" w:rsidRDefault="00795115" w:rsidP="00795115">
            <w:pPr>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4111" w:type="dxa"/>
            <w:tcBorders>
              <w:top w:val="nil"/>
              <w:left w:val="single" w:sz="4" w:space="0" w:color="000000"/>
              <w:bottom w:val="single" w:sz="4" w:space="0" w:color="000000"/>
              <w:right w:val="single" w:sz="4" w:space="0" w:color="000000"/>
            </w:tcBorders>
            <w:vAlign w:val="center"/>
          </w:tcPr>
          <w:p w14:paraId="3F10A92F" w14:textId="4DA0D87B" w:rsidR="00795115" w:rsidRPr="0050712E" w:rsidRDefault="00165E34" w:rsidP="002105BB">
            <w:pPr>
              <w:numPr>
                <w:ilvl w:val="0"/>
                <w:numId w:val="64"/>
              </w:numPr>
              <w:spacing w:after="0" w:line="260" w:lineRule="exact"/>
              <w:rPr>
                <w:rFonts w:ascii="Arial" w:eastAsia="Times New Roman" w:hAnsi="Arial" w:cs="Arial"/>
                <w:bCs/>
                <w:sz w:val="16"/>
                <w:szCs w:val="16"/>
              </w:rPr>
            </w:pPr>
            <w:r>
              <w:rPr>
                <w:rFonts w:ascii="Arial" w:eastAsia="Times New Roman" w:hAnsi="Arial" w:cs="Arial"/>
                <w:bCs/>
                <w:sz w:val="16"/>
                <w:szCs w:val="16"/>
              </w:rPr>
              <w:t>D</w:t>
            </w:r>
            <w:r w:rsidR="00795115" w:rsidRPr="0050712E">
              <w:rPr>
                <w:rFonts w:ascii="Arial" w:eastAsia="Times New Roman" w:hAnsi="Arial" w:cs="Arial"/>
                <w:bCs/>
                <w:sz w:val="16"/>
                <w:szCs w:val="16"/>
              </w:rPr>
              <w:t>iplomatski, višji diplomatski in konzularni izpiti so namenjeni zaposlenim na MZEZ</w:t>
            </w:r>
            <w:r>
              <w:rPr>
                <w:rFonts w:ascii="Arial" w:eastAsia="Times New Roman" w:hAnsi="Arial" w:cs="Arial"/>
                <w:bCs/>
                <w:sz w:val="16"/>
                <w:szCs w:val="16"/>
              </w:rPr>
              <w:t>,</w:t>
            </w:r>
          </w:p>
          <w:p w14:paraId="7D3746B0" w14:textId="2E9DB4D6" w:rsidR="00795115" w:rsidRPr="0050712E" w:rsidRDefault="00795115" w:rsidP="002105BB">
            <w:pPr>
              <w:numPr>
                <w:ilvl w:val="0"/>
                <w:numId w:val="64"/>
              </w:numPr>
              <w:spacing w:after="0" w:line="260" w:lineRule="exact"/>
              <w:rPr>
                <w:rFonts w:ascii="Arial" w:eastAsia="Times New Roman" w:hAnsi="Arial" w:cs="Arial"/>
                <w:bCs/>
                <w:sz w:val="16"/>
                <w:szCs w:val="16"/>
              </w:rPr>
            </w:pPr>
            <w:r w:rsidRPr="0050712E">
              <w:rPr>
                <w:rFonts w:ascii="Arial" w:eastAsia="Times New Roman" w:hAnsi="Arial" w:cs="Arial"/>
                <w:bCs/>
                <w:sz w:val="16"/>
                <w:szCs w:val="16"/>
              </w:rPr>
              <w:t>uspešno opravljanje diplomatskih in višjih diplomatskih izpitov omogoča diplomatom napredovanje v nazivih</w:t>
            </w:r>
            <w:r w:rsidR="00165E34">
              <w:rPr>
                <w:rFonts w:ascii="Arial" w:eastAsia="Times New Roman" w:hAnsi="Arial" w:cs="Arial"/>
                <w:bCs/>
                <w:sz w:val="16"/>
                <w:szCs w:val="16"/>
              </w:rPr>
              <w:t>,</w:t>
            </w:r>
          </w:p>
          <w:p w14:paraId="4C9FCD3D" w14:textId="0154087C" w:rsidR="00795115" w:rsidRPr="0050712E" w:rsidRDefault="00795115" w:rsidP="002105BB">
            <w:pPr>
              <w:numPr>
                <w:ilvl w:val="0"/>
                <w:numId w:val="64"/>
              </w:numPr>
              <w:spacing w:after="0" w:line="260" w:lineRule="exact"/>
              <w:rPr>
                <w:rFonts w:ascii="Arial" w:eastAsia="Times New Roman" w:hAnsi="Arial" w:cs="Arial"/>
                <w:bCs/>
                <w:sz w:val="16"/>
                <w:szCs w:val="16"/>
              </w:rPr>
            </w:pPr>
            <w:r w:rsidRPr="0050712E">
              <w:rPr>
                <w:rFonts w:ascii="Arial" w:eastAsia="Times New Roman" w:hAnsi="Arial" w:cs="Arial"/>
                <w:bCs/>
                <w:sz w:val="16"/>
                <w:szCs w:val="16"/>
              </w:rPr>
              <w:t xml:space="preserve">konzularni izpit je </w:t>
            </w:r>
            <w:r w:rsidR="00165E34">
              <w:rPr>
                <w:rFonts w:ascii="Arial" w:eastAsia="Times New Roman" w:hAnsi="Arial" w:cs="Arial"/>
                <w:bCs/>
                <w:sz w:val="16"/>
                <w:szCs w:val="16"/>
              </w:rPr>
              <w:t xml:space="preserve">temeljni </w:t>
            </w:r>
            <w:r w:rsidRPr="0050712E">
              <w:rPr>
                <w:rFonts w:ascii="Arial" w:eastAsia="Times New Roman" w:hAnsi="Arial" w:cs="Arial"/>
                <w:bCs/>
                <w:sz w:val="16"/>
                <w:szCs w:val="16"/>
              </w:rPr>
              <w:t>pogoj za opravljanje konzularnih dejavnosti na diplomatsko</w:t>
            </w:r>
            <w:r w:rsidR="00165E34">
              <w:rPr>
                <w:rFonts w:ascii="Arial" w:eastAsia="Times New Roman" w:hAnsi="Arial" w:cs="Arial"/>
                <w:bCs/>
                <w:sz w:val="16"/>
                <w:szCs w:val="16"/>
              </w:rPr>
              <w:t>-</w:t>
            </w:r>
            <w:r w:rsidRPr="0050712E">
              <w:rPr>
                <w:rFonts w:ascii="Arial" w:eastAsia="Times New Roman" w:hAnsi="Arial" w:cs="Arial"/>
                <w:bCs/>
                <w:sz w:val="16"/>
                <w:szCs w:val="16"/>
              </w:rPr>
              <w:t>konzularnih predstavništvih</w:t>
            </w:r>
            <w:r w:rsidR="00165E34">
              <w:rPr>
                <w:rFonts w:ascii="Arial" w:eastAsia="Times New Roman" w:hAnsi="Arial" w:cs="Arial"/>
                <w:bCs/>
                <w:sz w:val="16"/>
                <w:szCs w:val="16"/>
              </w:rPr>
              <w:t>,</w:t>
            </w:r>
          </w:p>
          <w:p w14:paraId="500FE452" w14:textId="15CDCC3D" w:rsidR="00795115" w:rsidRPr="0050712E" w:rsidRDefault="00795115" w:rsidP="009D6CF8">
            <w:pPr>
              <w:numPr>
                <w:ilvl w:val="0"/>
                <w:numId w:val="64"/>
              </w:numPr>
              <w:spacing w:after="0" w:line="240" w:lineRule="auto"/>
              <w:jc w:val="both"/>
              <w:rPr>
                <w:rFonts w:ascii="Arial" w:eastAsia="Calibri" w:hAnsi="Arial" w:cs="Arial"/>
                <w:sz w:val="16"/>
                <w:szCs w:val="16"/>
              </w:rPr>
            </w:pPr>
            <w:r w:rsidRPr="0050712E">
              <w:rPr>
                <w:rFonts w:ascii="Arial" w:eastAsia="Calibri" w:hAnsi="Arial" w:cs="Arial"/>
                <w:sz w:val="16"/>
                <w:szCs w:val="16"/>
              </w:rPr>
              <w:t>glede na potrebe slovenske diplomacije je  diplomatsko izobraževanje osredotočeno na prenos teorije v prakso (t.</w:t>
            </w:r>
            <w:r w:rsidR="00165E34">
              <w:rPr>
                <w:rFonts w:ascii="Arial" w:eastAsia="Calibri" w:hAnsi="Arial" w:cs="Arial"/>
                <w:sz w:val="16"/>
                <w:szCs w:val="16"/>
              </w:rPr>
              <w:t xml:space="preserve"> </w:t>
            </w:r>
            <w:r w:rsidRPr="0050712E">
              <w:rPr>
                <w:rFonts w:ascii="Arial" w:eastAsia="Calibri" w:hAnsi="Arial" w:cs="Arial"/>
                <w:sz w:val="16"/>
                <w:szCs w:val="16"/>
              </w:rPr>
              <w:t xml:space="preserve">i. aplikativna znanost), obravnavo praktičnih primerov in izkušenj. V tem procesu morajo imeti dejavno vlogo tudi slušatelji (interaktivnost). Gre za konceptualni preskok iz pedagoške usmeritve v pedagoško-andragoški pristop, ki ga vedno </w:t>
            </w:r>
            <w:r w:rsidRPr="0050712E">
              <w:rPr>
                <w:rFonts w:ascii="Arial" w:eastAsia="Calibri" w:hAnsi="Arial" w:cs="Arial"/>
                <w:sz w:val="16"/>
                <w:szCs w:val="16"/>
              </w:rPr>
              <w:lastRenderedPageBreak/>
              <w:t>bolj poudarjajo programi za izobraževanje odraslih.</w:t>
            </w:r>
          </w:p>
        </w:tc>
      </w:tr>
      <w:tr w:rsidR="00795115" w:rsidRPr="0050712E" w14:paraId="69AEA400" w14:textId="77777777" w:rsidTr="006F45A7">
        <w:trPr>
          <w:trHeight w:val="567"/>
        </w:trPr>
        <w:tc>
          <w:tcPr>
            <w:tcW w:w="5032" w:type="dxa"/>
            <w:gridSpan w:val="3"/>
            <w:tcBorders>
              <w:top w:val="single" w:sz="4" w:space="0" w:color="000000"/>
              <w:left w:val="single" w:sz="4" w:space="0" w:color="000000"/>
              <w:bottom w:val="single" w:sz="4" w:space="0" w:color="000000"/>
              <w:right w:val="single" w:sz="4" w:space="0" w:color="000000"/>
            </w:tcBorders>
            <w:shd w:val="pct10" w:color="auto" w:fill="auto"/>
            <w:noWrap/>
            <w:tcMar>
              <w:top w:w="0" w:type="dxa"/>
              <w:left w:w="108" w:type="dxa"/>
              <w:bottom w:w="0" w:type="dxa"/>
              <w:right w:w="108" w:type="dxa"/>
            </w:tcMar>
            <w:vAlign w:val="center"/>
            <w:hideMark/>
          </w:tcPr>
          <w:p w14:paraId="64FE4DDD" w14:textId="77777777" w:rsidR="00795115" w:rsidRPr="0050712E" w:rsidRDefault="00795115" w:rsidP="00795115">
            <w:pPr>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Skupaj MZEZ</w:t>
            </w:r>
          </w:p>
        </w:tc>
        <w:tc>
          <w:tcPr>
            <w:tcW w:w="1275" w:type="dxa"/>
            <w:tcBorders>
              <w:top w:val="single" w:sz="4" w:space="0" w:color="000000"/>
              <w:left w:val="single" w:sz="4" w:space="0" w:color="000000"/>
              <w:bottom w:val="single" w:sz="4" w:space="0" w:color="000000"/>
              <w:right w:val="single" w:sz="4" w:space="0" w:color="auto"/>
            </w:tcBorders>
            <w:shd w:val="pct10" w:color="auto" w:fill="auto"/>
            <w:tcMar>
              <w:top w:w="0" w:type="dxa"/>
              <w:left w:w="108" w:type="dxa"/>
              <w:bottom w:w="0" w:type="dxa"/>
              <w:right w:w="108" w:type="dxa"/>
            </w:tcMar>
            <w:vAlign w:val="center"/>
            <w:hideMark/>
          </w:tcPr>
          <w:p w14:paraId="0AFDF0D4" w14:textId="2A3F6170" w:rsidR="00795115" w:rsidRPr="0050712E" w:rsidRDefault="00795115" w:rsidP="00795115">
            <w:pPr>
              <w:spacing w:after="0" w:line="260" w:lineRule="exact"/>
              <w:jc w:val="center"/>
              <w:rPr>
                <w:rFonts w:ascii="Arial" w:eastAsia="Times New Roman" w:hAnsi="Arial" w:cs="Arial"/>
                <w:b/>
                <w:bCs/>
                <w:sz w:val="16"/>
                <w:szCs w:val="16"/>
                <w:lang w:eastAsia="sl-SI"/>
              </w:rPr>
            </w:pPr>
          </w:p>
        </w:tc>
        <w:tc>
          <w:tcPr>
            <w:tcW w:w="1276" w:type="dxa"/>
            <w:tcBorders>
              <w:top w:val="single" w:sz="4" w:space="0" w:color="auto"/>
              <w:left w:val="single" w:sz="4" w:space="0" w:color="auto"/>
              <w:bottom w:val="single" w:sz="4" w:space="0" w:color="auto"/>
              <w:right w:val="single" w:sz="4" w:space="0" w:color="auto"/>
            </w:tcBorders>
            <w:shd w:val="pct10" w:color="auto" w:fill="auto"/>
            <w:tcMar>
              <w:top w:w="0" w:type="dxa"/>
              <w:left w:w="108" w:type="dxa"/>
              <w:bottom w:w="0" w:type="dxa"/>
              <w:right w:w="108" w:type="dxa"/>
            </w:tcMar>
            <w:vAlign w:val="center"/>
            <w:hideMark/>
          </w:tcPr>
          <w:p w14:paraId="4B0CAAD0" w14:textId="77777777" w:rsidR="00795115" w:rsidRPr="0050712E" w:rsidRDefault="00795115" w:rsidP="00FB5B0D">
            <w:pPr>
              <w:spacing w:after="0" w:line="260" w:lineRule="exact"/>
              <w:jc w:val="center"/>
              <w:rPr>
                <w:rFonts w:ascii="Arial" w:eastAsia="Calibri" w:hAnsi="Arial" w:cs="Arial"/>
                <w:b/>
                <w:bCs/>
                <w:sz w:val="16"/>
                <w:szCs w:val="16"/>
              </w:rPr>
            </w:pPr>
            <w:r w:rsidRPr="0050712E">
              <w:rPr>
                <w:rFonts w:ascii="Arial" w:eastAsia="Times New Roman" w:hAnsi="Arial" w:cs="Arial"/>
                <w:b/>
                <w:bCs/>
                <w:sz w:val="16"/>
                <w:szCs w:val="16"/>
              </w:rPr>
              <w:t>46.200,00</w:t>
            </w:r>
          </w:p>
        </w:tc>
        <w:tc>
          <w:tcPr>
            <w:tcW w:w="992" w:type="dxa"/>
            <w:tcBorders>
              <w:top w:val="single" w:sz="4" w:space="0" w:color="000000"/>
              <w:left w:val="single" w:sz="4" w:space="0" w:color="auto"/>
              <w:bottom w:val="single" w:sz="4" w:space="0" w:color="000000"/>
              <w:right w:val="single" w:sz="4" w:space="0" w:color="000000"/>
            </w:tcBorders>
            <w:shd w:val="pct10" w:color="auto" w:fill="auto"/>
            <w:noWrap/>
            <w:tcMar>
              <w:top w:w="0" w:type="dxa"/>
              <w:left w:w="108" w:type="dxa"/>
              <w:bottom w:w="0" w:type="dxa"/>
              <w:right w:w="108" w:type="dxa"/>
            </w:tcMar>
            <w:vAlign w:val="center"/>
          </w:tcPr>
          <w:p w14:paraId="4001D770" w14:textId="77777777" w:rsidR="00795115" w:rsidRPr="0050712E" w:rsidRDefault="00795115" w:rsidP="00795115">
            <w:pPr>
              <w:spacing w:after="0" w:line="260" w:lineRule="exact"/>
              <w:jc w:val="center"/>
              <w:rPr>
                <w:rFonts w:ascii="Arial" w:eastAsia="Calibri" w:hAnsi="Arial" w:cs="Arial"/>
                <w:b/>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pct10" w:color="auto" w:fill="auto"/>
            <w:tcMar>
              <w:top w:w="0" w:type="dxa"/>
              <w:left w:w="108" w:type="dxa"/>
              <w:bottom w:w="0" w:type="dxa"/>
              <w:right w:w="108" w:type="dxa"/>
            </w:tcMar>
            <w:vAlign w:val="center"/>
          </w:tcPr>
          <w:p w14:paraId="21B2B06B" w14:textId="77777777" w:rsidR="00795115" w:rsidRPr="0050712E" w:rsidRDefault="00795115" w:rsidP="00795115">
            <w:pPr>
              <w:spacing w:after="0" w:line="260" w:lineRule="exact"/>
              <w:jc w:val="center"/>
              <w:rPr>
                <w:rFonts w:ascii="Arial" w:eastAsia="Times New Roman" w:hAnsi="Arial" w:cs="Arial"/>
                <w:bCs/>
                <w:sz w:val="16"/>
                <w:szCs w:val="16"/>
                <w:lang w:eastAsia="sl-SI"/>
              </w:rPr>
            </w:pPr>
          </w:p>
        </w:tc>
        <w:tc>
          <w:tcPr>
            <w:tcW w:w="411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F26AC58" w14:textId="77777777" w:rsidR="00795115" w:rsidRPr="0050712E" w:rsidRDefault="00795115" w:rsidP="00795115">
            <w:pPr>
              <w:spacing w:after="0" w:line="260" w:lineRule="exact"/>
              <w:jc w:val="center"/>
              <w:rPr>
                <w:rFonts w:ascii="Arial" w:eastAsia="Times New Roman" w:hAnsi="Arial" w:cs="Arial"/>
                <w:bCs/>
                <w:sz w:val="16"/>
                <w:szCs w:val="16"/>
                <w:lang w:eastAsia="sl-SI"/>
              </w:rPr>
            </w:pPr>
          </w:p>
        </w:tc>
      </w:tr>
    </w:tbl>
    <w:p w14:paraId="30FF1049" w14:textId="77777777" w:rsidR="006E35EF" w:rsidRPr="0050712E" w:rsidRDefault="006E35EF" w:rsidP="006E35EF">
      <w:pPr>
        <w:spacing w:after="0" w:line="260" w:lineRule="exact"/>
        <w:rPr>
          <w:rFonts w:ascii="Arial" w:eastAsia="Times New Roman" w:hAnsi="Arial" w:cs="Arial"/>
          <w:sz w:val="16"/>
          <w:szCs w:val="16"/>
          <w:lang w:eastAsia="x-none"/>
        </w:rPr>
      </w:pPr>
    </w:p>
    <w:p w14:paraId="01EF02B9" w14:textId="77777777" w:rsidR="006F45A7" w:rsidRPr="0050712E" w:rsidRDefault="006F45A7">
      <w:pPr>
        <w:rPr>
          <w:rFonts w:ascii="Arial" w:eastAsia="Arial Unicode MS" w:hAnsi="Arial" w:cs="Arial"/>
          <w:b/>
          <w:sz w:val="20"/>
          <w:szCs w:val="20"/>
          <w:lang w:eastAsia="x-none"/>
        </w:rPr>
      </w:pPr>
      <w:bookmarkStart w:id="115" w:name="_Toc120541627"/>
      <w:r w:rsidRPr="0050712E">
        <w:rPr>
          <w:rFonts w:ascii="Arial" w:eastAsia="Arial Unicode MS" w:hAnsi="Arial" w:cs="Arial"/>
          <w:b/>
          <w:sz w:val="20"/>
          <w:szCs w:val="20"/>
          <w:lang w:eastAsia="x-none"/>
        </w:rPr>
        <w:br w:type="page"/>
      </w:r>
    </w:p>
    <w:p w14:paraId="44209ACF" w14:textId="48D937DB" w:rsidR="006E35EF" w:rsidRPr="0050712E" w:rsidRDefault="006E35EF" w:rsidP="000B1482">
      <w:pPr>
        <w:pStyle w:val="Naslov2"/>
      </w:pPr>
      <w:bookmarkStart w:id="116" w:name="_Toc192838652"/>
      <w:bookmarkStart w:id="117" w:name="_Toc192839144"/>
      <w:bookmarkStart w:id="118" w:name="_Toc192839171"/>
      <w:bookmarkStart w:id="119" w:name="_Toc192840681"/>
      <w:bookmarkStart w:id="120" w:name="_Toc192840714"/>
      <w:bookmarkStart w:id="121" w:name="_Toc192840877"/>
      <w:bookmarkStart w:id="122" w:name="_Toc192841576"/>
      <w:r w:rsidRPr="0050712E">
        <w:lastRenderedPageBreak/>
        <w:t>4.</w:t>
      </w:r>
      <w:r w:rsidR="004F66F4" w:rsidRPr="0050712E">
        <w:t>6</w:t>
      </w:r>
      <w:r w:rsidRPr="0050712E">
        <w:t xml:space="preserve"> </w:t>
      </w:r>
      <w:r w:rsidR="001461ED">
        <w:t>M</w:t>
      </w:r>
      <w:r w:rsidR="001461ED" w:rsidRPr="0050712E">
        <w:t>inistrstvo za zdravje</w:t>
      </w:r>
      <w:bookmarkEnd w:id="115"/>
      <w:bookmarkEnd w:id="116"/>
      <w:bookmarkEnd w:id="117"/>
      <w:bookmarkEnd w:id="118"/>
      <w:bookmarkEnd w:id="119"/>
      <w:bookmarkEnd w:id="120"/>
      <w:bookmarkEnd w:id="121"/>
      <w:bookmarkEnd w:id="122"/>
    </w:p>
    <w:p w14:paraId="31DFCC52" w14:textId="77777777" w:rsidR="006E35EF" w:rsidRPr="0050712E" w:rsidRDefault="006E35EF" w:rsidP="006E35EF">
      <w:pPr>
        <w:spacing w:after="0" w:line="260" w:lineRule="exact"/>
        <w:rPr>
          <w:rFonts w:ascii="Arial" w:eastAsia="Times New Roman" w:hAnsi="Arial" w:cs="Times New Roman"/>
          <w:sz w:val="20"/>
          <w:szCs w:val="24"/>
          <w:lang w:eastAsia="x-none"/>
        </w:rPr>
      </w:pPr>
    </w:p>
    <w:p w14:paraId="71AE2673" w14:textId="5EF8E5AA"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1</w:t>
      </w:r>
      <w:r w:rsidRPr="0050712E">
        <w:rPr>
          <w:rFonts w:ascii="Arial" w:eastAsia="Times New Roman" w:hAnsi="Arial" w:cs="Arial"/>
          <w:sz w:val="20"/>
          <w:szCs w:val="20"/>
        </w:rPr>
        <w:t xml:space="preserve">: Okvirni obseg sredstev MZ </w:t>
      </w:r>
    </w:p>
    <w:p w14:paraId="0A23E0D7"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2268"/>
        <w:gridCol w:w="1275"/>
        <w:gridCol w:w="1276"/>
        <w:gridCol w:w="992"/>
        <w:gridCol w:w="1276"/>
        <w:gridCol w:w="4111"/>
      </w:tblGrid>
      <w:tr w:rsidR="006E35EF" w:rsidRPr="0050712E" w14:paraId="7F6E3066" w14:textId="77777777" w:rsidTr="00060A95">
        <w:trPr>
          <w:trHeight w:val="780"/>
        </w:trPr>
        <w:tc>
          <w:tcPr>
            <w:tcW w:w="1526" w:type="dxa"/>
            <w:shd w:val="clear" w:color="auto" w:fill="auto"/>
            <w:vAlign w:val="center"/>
          </w:tcPr>
          <w:p w14:paraId="4106009D"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shd w:val="clear" w:color="auto" w:fill="auto"/>
            <w:vAlign w:val="center"/>
          </w:tcPr>
          <w:p w14:paraId="1E52642C"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shd w:val="clear" w:color="auto" w:fill="auto"/>
            <w:vAlign w:val="center"/>
          </w:tcPr>
          <w:p w14:paraId="59D9BD5B"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shd w:val="clear" w:color="auto" w:fill="auto"/>
            <w:vAlign w:val="center"/>
          </w:tcPr>
          <w:p w14:paraId="11422FF1" w14:textId="1E1CD48C"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w:t>
            </w:r>
            <w:r w:rsidR="00C21F1E">
              <w:rPr>
                <w:rFonts w:ascii="Arial" w:eastAsia="Arial" w:hAnsi="Arial" w:cs="Arial"/>
                <w:b/>
                <w:spacing w:val="-3"/>
                <w:sz w:val="16"/>
                <w:szCs w:val="16"/>
              </w:rPr>
              <w:t>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4</w:t>
            </w:r>
          </w:p>
        </w:tc>
        <w:tc>
          <w:tcPr>
            <w:tcW w:w="1276" w:type="dxa"/>
            <w:shd w:val="clear" w:color="auto" w:fill="auto"/>
            <w:vAlign w:val="center"/>
          </w:tcPr>
          <w:p w14:paraId="3335E8E6" w14:textId="17080C31"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E47338" w:rsidRPr="0050712E">
              <w:rPr>
                <w:rFonts w:ascii="Arial" w:eastAsia="Times New Roman" w:hAnsi="Arial" w:cs="Arial"/>
                <w:b/>
                <w:bCs/>
                <w:sz w:val="16"/>
                <w:szCs w:val="16"/>
                <w:lang w:eastAsia="sl-SI"/>
              </w:rPr>
              <w:t>5</w:t>
            </w:r>
          </w:p>
        </w:tc>
        <w:tc>
          <w:tcPr>
            <w:tcW w:w="992" w:type="dxa"/>
            <w:shd w:val="clear" w:color="auto" w:fill="auto"/>
            <w:vAlign w:val="center"/>
          </w:tcPr>
          <w:p w14:paraId="1897A444" w14:textId="354EF161" w:rsidR="006E35EF" w:rsidRPr="0050712E" w:rsidRDefault="006E35EF"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7F2729"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7F2729"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276" w:type="dxa"/>
            <w:tcBorders>
              <w:bottom w:val="single" w:sz="4" w:space="0" w:color="000000"/>
            </w:tcBorders>
            <w:shd w:val="clear" w:color="auto" w:fill="auto"/>
            <w:vAlign w:val="center"/>
          </w:tcPr>
          <w:p w14:paraId="0C8584EC"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bottom w:val="single" w:sz="4" w:space="0" w:color="000000"/>
            </w:tcBorders>
            <w:shd w:val="clear" w:color="auto" w:fill="auto"/>
            <w:vAlign w:val="center"/>
          </w:tcPr>
          <w:p w14:paraId="7948F865"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6E35EF" w:rsidRPr="0050712E" w14:paraId="362269B7" w14:textId="77777777" w:rsidTr="00060A95">
        <w:trPr>
          <w:trHeight w:val="1729"/>
        </w:trPr>
        <w:tc>
          <w:tcPr>
            <w:tcW w:w="1526" w:type="dxa"/>
            <w:tcBorders>
              <w:bottom w:val="single" w:sz="4" w:space="0" w:color="000000"/>
            </w:tcBorders>
            <w:shd w:val="clear" w:color="auto" w:fill="auto"/>
            <w:vAlign w:val="center"/>
          </w:tcPr>
          <w:p w14:paraId="4143C70B" w14:textId="77777777" w:rsidR="006E35EF" w:rsidRPr="0050712E" w:rsidRDefault="006E35EF" w:rsidP="006E35EF">
            <w:pPr>
              <w:shd w:val="clear" w:color="auto" w:fill="FFFFFF"/>
              <w:spacing w:after="0" w:line="240" w:lineRule="auto"/>
              <w:rPr>
                <w:rFonts w:ascii="Arial" w:eastAsia="Times New Roman" w:hAnsi="Arial" w:cs="Arial"/>
                <w:b/>
                <w:sz w:val="16"/>
                <w:szCs w:val="16"/>
                <w:lang w:eastAsia="sl-SI"/>
              </w:rPr>
            </w:pPr>
            <w:r w:rsidRPr="0050712E">
              <w:rPr>
                <w:rFonts w:ascii="Arial" w:eastAsia="Times New Roman" w:hAnsi="Arial" w:cs="Arial"/>
                <w:b/>
                <w:sz w:val="16"/>
                <w:szCs w:val="16"/>
                <w:lang w:eastAsia="sl-SI"/>
              </w:rPr>
              <w:t>2711-18-0002</w:t>
            </w:r>
          </w:p>
          <w:p w14:paraId="6037D2ED" w14:textId="308EDB19"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Calibri" w:hAnsi="Arial" w:cs="Arial"/>
                <w:sz w:val="16"/>
                <w:szCs w:val="16"/>
              </w:rPr>
              <w:t>Duševno zdravje in odvisnost od drog</w:t>
            </w:r>
          </w:p>
        </w:tc>
        <w:tc>
          <w:tcPr>
            <w:tcW w:w="1276" w:type="dxa"/>
            <w:tcBorders>
              <w:bottom w:val="single" w:sz="4" w:space="0" w:color="000000"/>
            </w:tcBorders>
            <w:shd w:val="clear" w:color="auto" w:fill="auto"/>
            <w:vAlign w:val="center"/>
          </w:tcPr>
          <w:p w14:paraId="58A3B772"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7083</w:t>
            </w:r>
            <w:r w:rsidRPr="0050712E">
              <w:rPr>
                <w:rFonts w:ascii="Arial" w:eastAsia="Times New Roman" w:hAnsi="Arial" w:cs="Arial"/>
                <w:sz w:val="16"/>
                <w:szCs w:val="16"/>
              </w:rPr>
              <w:t xml:space="preserve"> –Programi varovanja zdravja in zdravstvene vzgoje</w:t>
            </w:r>
          </w:p>
        </w:tc>
        <w:tc>
          <w:tcPr>
            <w:tcW w:w="2268" w:type="dxa"/>
            <w:tcBorders>
              <w:bottom w:val="single" w:sz="4" w:space="0" w:color="000000"/>
            </w:tcBorders>
            <w:shd w:val="clear" w:color="auto" w:fill="auto"/>
            <w:vAlign w:val="center"/>
          </w:tcPr>
          <w:p w14:paraId="1BC17917" w14:textId="77777777" w:rsidR="006E35EF" w:rsidRPr="0050712E" w:rsidRDefault="006E35EF" w:rsidP="006E35EF">
            <w:pPr>
              <w:shd w:val="clear" w:color="auto" w:fill="FFFFFF"/>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Preventivni programi za zdrav način življenja in opuščanje razvad</w:t>
            </w:r>
          </w:p>
        </w:tc>
        <w:tc>
          <w:tcPr>
            <w:tcW w:w="1275" w:type="dxa"/>
            <w:tcBorders>
              <w:bottom w:val="single" w:sz="4" w:space="0" w:color="000000"/>
            </w:tcBorders>
            <w:shd w:val="clear" w:color="auto" w:fill="auto"/>
            <w:vAlign w:val="center"/>
          </w:tcPr>
          <w:p w14:paraId="684F37AD" w14:textId="0EC68D92"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200.000,00</w:t>
            </w:r>
          </w:p>
        </w:tc>
        <w:tc>
          <w:tcPr>
            <w:tcW w:w="1276" w:type="dxa"/>
            <w:tcBorders>
              <w:bottom w:val="single" w:sz="4" w:space="0" w:color="000000"/>
            </w:tcBorders>
            <w:shd w:val="clear" w:color="auto" w:fill="auto"/>
            <w:vAlign w:val="center"/>
          </w:tcPr>
          <w:p w14:paraId="4217DD43" w14:textId="7231DFB8"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200.000,00</w:t>
            </w:r>
          </w:p>
        </w:tc>
        <w:tc>
          <w:tcPr>
            <w:tcW w:w="992" w:type="dxa"/>
            <w:tcBorders>
              <w:bottom w:val="single" w:sz="4" w:space="0" w:color="000000"/>
            </w:tcBorders>
            <w:shd w:val="clear" w:color="auto" w:fill="auto"/>
            <w:vAlign w:val="center"/>
          </w:tcPr>
          <w:p w14:paraId="28901F05" w14:textId="7022EBE3" w:rsidR="006E35EF" w:rsidRPr="0050712E" w:rsidRDefault="00E4733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bottom w:val="single" w:sz="4" w:space="0" w:color="000000"/>
            </w:tcBorders>
            <w:shd w:val="clear" w:color="auto" w:fill="auto"/>
            <w:vAlign w:val="center"/>
          </w:tcPr>
          <w:p w14:paraId="3C02C7D3"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51B8CEA8" w14:textId="73782525" w:rsidR="006E35EF" w:rsidRPr="0050712E" w:rsidRDefault="00165E34"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Pr>
                <w:rFonts w:ascii="Arial" w:eastAsia="Times New Roman" w:hAnsi="Arial" w:cs="Arial"/>
                <w:bCs/>
                <w:sz w:val="16"/>
                <w:szCs w:val="16"/>
                <w:lang w:eastAsia="sl-SI"/>
              </w:rPr>
              <w:t>P</w:t>
            </w:r>
            <w:r w:rsidR="006E35EF" w:rsidRPr="0050712E">
              <w:rPr>
                <w:rFonts w:ascii="Arial" w:eastAsia="Times New Roman" w:hAnsi="Arial" w:cs="Arial"/>
                <w:bCs/>
                <w:sz w:val="16"/>
                <w:szCs w:val="16"/>
                <w:lang w:eastAsia="sl-SI"/>
              </w:rPr>
              <w:t>repoznati in podpreti posameznike, ki se spopadajo z duševnimi težavami ali odvisnostjo od drog,</w:t>
            </w:r>
          </w:p>
          <w:p w14:paraId="39DCD72D"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zagotavljanje strokovne pomoči, svetovanja in rehabilitacije za izboljšanje duševnega zdravja ter spodbujanje okrevanja od zasvojenosti,</w:t>
            </w:r>
          </w:p>
          <w:p w14:paraId="6837B283"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ozaveščanje o tveganjih za ponovitev težav,</w:t>
            </w:r>
          </w:p>
          <w:p w14:paraId="0930F48D" w14:textId="6335FF31" w:rsidR="006E35EF" w:rsidRPr="00165E34" w:rsidRDefault="006E35EF" w:rsidP="00D062FE">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zmanjševanje stigmatizacije in negativnih učinkov duševnih težav ter zasvojenosti.</w:t>
            </w:r>
          </w:p>
        </w:tc>
      </w:tr>
      <w:tr w:rsidR="006E35EF" w:rsidRPr="0050712E" w14:paraId="2ECE87F5" w14:textId="77777777" w:rsidTr="006A41D8">
        <w:trPr>
          <w:trHeight w:val="1729"/>
        </w:trPr>
        <w:tc>
          <w:tcPr>
            <w:tcW w:w="1526" w:type="dxa"/>
            <w:tcBorders>
              <w:bottom w:val="single" w:sz="4" w:space="0" w:color="auto"/>
            </w:tcBorders>
            <w:shd w:val="clear" w:color="auto" w:fill="auto"/>
            <w:vAlign w:val="center"/>
          </w:tcPr>
          <w:p w14:paraId="613E5690" w14:textId="77777777" w:rsidR="006E35EF" w:rsidRPr="0050712E" w:rsidRDefault="006E35EF" w:rsidP="006E35EF">
            <w:pPr>
              <w:shd w:val="clear" w:color="auto" w:fill="FFFFFF"/>
              <w:spacing w:after="0" w:line="240" w:lineRule="auto"/>
              <w:rPr>
                <w:rFonts w:ascii="Arial" w:eastAsia="Times New Roman" w:hAnsi="Arial" w:cs="Arial"/>
                <w:b/>
                <w:sz w:val="16"/>
                <w:szCs w:val="16"/>
                <w:lang w:eastAsia="sl-SI"/>
              </w:rPr>
            </w:pPr>
            <w:r w:rsidRPr="0050712E">
              <w:rPr>
                <w:rFonts w:ascii="Arial" w:eastAsia="Times New Roman" w:hAnsi="Arial" w:cs="Arial"/>
                <w:b/>
                <w:sz w:val="16"/>
                <w:szCs w:val="16"/>
                <w:lang w:eastAsia="sl-SI"/>
              </w:rPr>
              <w:t>2711-18-0003</w:t>
            </w:r>
          </w:p>
          <w:p w14:paraId="2F8BBE49" w14:textId="77777777" w:rsidR="006E35EF" w:rsidRPr="0050712E" w:rsidRDefault="006E35EF" w:rsidP="006E35EF">
            <w:pPr>
              <w:shd w:val="clear" w:color="auto" w:fill="FFFFFF"/>
              <w:spacing w:after="0" w:line="240"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Obvladovanje kroničnih nenalezljivih bolezni</w:t>
            </w:r>
          </w:p>
          <w:p w14:paraId="1F0FC68C"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p>
        </w:tc>
        <w:tc>
          <w:tcPr>
            <w:tcW w:w="1276" w:type="dxa"/>
            <w:tcBorders>
              <w:bottom w:val="single" w:sz="4" w:space="0" w:color="auto"/>
            </w:tcBorders>
            <w:shd w:val="clear" w:color="auto" w:fill="auto"/>
            <w:vAlign w:val="center"/>
          </w:tcPr>
          <w:p w14:paraId="3B409C09"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rPr>
              <w:t>7083</w:t>
            </w:r>
            <w:r w:rsidRPr="0050712E">
              <w:rPr>
                <w:rFonts w:ascii="Arial" w:eastAsia="Times New Roman" w:hAnsi="Arial" w:cs="Arial"/>
                <w:sz w:val="16"/>
                <w:szCs w:val="16"/>
              </w:rPr>
              <w:t xml:space="preserve"> – Programi varovanja zdravja in zdravstvene vzgoje</w:t>
            </w:r>
          </w:p>
        </w:tc>
        <w:tc>
          <w:tcPr>
            <w:tcW w:w="2268" w:type="dxa"/>
            <w:tcBorders>
              <w:bottom w:val="single" w:sz="4" w:space="0" w:color="auto"/>
            </w:tcBorders>
            <w:shd w:val="clear" w:color="auto" w:fill="auto"/>
            <w:vAlign w:val="center"/>
          </w:tcPr>
          <w:p w14:paraId="38AEE16F" w14:textId="77777777" w:rsidR="006E35EF" w:rsidRPr="0050712E" w:rsidRDefault="006E35EF" w:rsidP="006E35EF">
            <w:pPr>
              <w:shd w:val="clear" w:color="auto" w:fill="FFFFFF"/>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Preventivni programi za zdrav način življenja in opuščanje razvad</w:t>
            </w:r>
          </w:p>
        </w:tc>
        <w:tc>
          <w:tcPr>
            <w:tcW w:w="1275" w:type="dxa"/>
            <w:tcBorders>
              <w:bottom w:val="single" w:sz="4" w:space="0" w:color="auto"/>
            </w:tcBorders>
            <w:shd w:val="clear" w:color="auto" w:fill="auto"/>
            <w:vAlign w:val="center"/>
          </w:tcPr>
          <w:p w14:paraId="280B22D6" w14:textId="3135E2EF"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 xml:space="preserve">     50.000,00</w:t>
            </w:r>
          </w:p>
        </w:tc>
        <w:tc>
          <w:tcPr>
            <w:tcW w:w="1276" w:type="dxa"/>
            <w:tcBorders>
              <w:bottom w:val="single" w:sz="4" w:space="0" w:color="auto"/>
            </w:tcBorders>
            <w:shd w:val="clear" w:color="auto" w:fill="auto"/>
            <w:vAlign w:val="center"/>
          </w:tcPr>
          <w:p w14:paraId="4E443878" w14:textId="6375F0D3" w:rsidR="006E35EF" w:rsidRPr="000B1482" w:rsidRDefault="00E47338" w:rsidP="000B1482">
            <w:pPr>
              <w:shd w:val="clear" w:color="auto" w:fill="FFFFFF"/>
              <w:spacing w:after="0" w:line="260" w:lineRule="exact"/>
              <w:rPr>
                <w:rFonts w:ascii="Arial" w:eastAsia="Times New Roman" w:hAnsi="Arial" w:cs="Arial"/>
                <w:sz w:val="16"/>
                <w:szCs w:val="16"/>
              </w:rPr>
            </w:pPr>
            <w:r w:rsidRPr="000B1482">
              <w:rPr>
                <w:rFonts w:ascii="Arial" w:eastAsia="Times New Roman" w:hAnsi="Arial" w:cs="Arial"/>
                <w:sz w:val="16"/>
                <w:szCs w:val="16"/>
              </w:rPr>
              <w:t>50.000,00</w:t>
            </w:r>
          </w:p>
        </w:tc>
        <w:tc>
          <w:tcPr>
            <w:tcW w:w="992" w:type="dxa"/>
            <w:tcBorders>
              <w:bottom w:val="single" w:sz="4" w:space="0" w:color="auto"/>
            </w:tcBorders>
            <w:shd w:val="clear" w:color="auto" w:fill="auto"/>
            <w:vAlign w:val="center"/>
          </w:tcPr>
          <w:p w14:paraId="2A372D6F"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167</w:t>
            </w:r>
          </w:p>
        </w:tc>
        <w:tc>
          <w:tcPr>
            <w:tcW w:w="1276" w:type="dxa"/>
            <w:tcBorders>
              <w:bottom w:val="single" w:sz="4" w:space="0" w:color="auto"/>
            </w:tcBorders>
            <w:shd w:val="clear" w:color="auto" w:fill="auto"/>
            <w:vAlign w:val="center"/>
          </w:tcPr>
          <w:p w14:paraId="21D6CD00"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auto"/>
            </w:tcBorders>
            <w:shd w:val="clear" w:color="auto" w:fill="auto"/>
            <w:vAlign w:val="center"/>
          </w:tcPr>
          <w:p w14:paraId="48832C07" w14:textId="298BD34B" w:rsidR="006E35EF" w:rsidRPr="0050712E" w:rsidRDefault="00165E34"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Pr>
                <w:rFonts w:ascii="Arial" w:eastAsia="Times New Roman" w:hAnsi="Arial" w:cs="Arial"/>
                <w:bCs/>
                <w:sz w:val="16"/>
                <w:szCs w:val="16"/>
                <w:lang w:eastAsia="sl-SI"/>
              </w:rPr>
              <w:t>O</w:t>
            </w:r>
            <w:r w:rsidR="006E35EF" w:rsidRPr="0050712E">
              <w:rPr>
                <w:rFonts w:ascii="Arial" w:eastAsia="Times New Roman" w:hAnsi="Arial" w:cs="Arial"/>
                <w:bCs/>
                <w:sz w:val="16"/>
                <w:szCs w:val="16"/>
                <w:lang w:eastAsia="sl-SI"/>
              </w:rPr>
              <w:t>zaveščanje prebivalcev o zdravem načinu življenja,</w:t>
            </w:r>
          </w:p>
          <w:p w14:paraId="6B3CD6C4" w14:textId="77777777" w:rsidR="006E35EF" w:rsidRPr="0050712E" w:rsidRDefault="006E35EF" w:rsidP="006E35EF">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odkrivanje dejavnikov tveganja za nastanek zapletov bolezni,</w:t>
            </w:r>
          </w:p>
          <w:p w14:paraId="18080F52" w14:textId="77777777" w:rsidR="006E35EF" w:rsidRPr="0050712E" w:rsidRDefault="006E35EF" w:rsidP="006E35EF">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učenje in </w:t>
            </w:r>
            <w:proofErr w:type="spellStart"/>
            <w:r w:rsidRPr="0050712E">
              <w:rPr>
                <w:rFonts w:ascii="Arial" w:eastAsia="Times New Roman" w:hAnsi="Arial" w:cs="Arial"/>
                <w:bCs/>
                <w:sz w:val="16"/>
                <w:szCs w:val="16"/>
                <w:lang w:eastAsia="sl-SI"/>
              </w:rPr>
              <w:t>opolnomočenje</w:t>
            </w:r>
            <w:proofErr w:type="spellEnd"/>
            <w:r w:rsidRPr="0050712E">
              <w:rPr>
                <w:rFonts w:ascii="Arial" w:eastAsia="Times New Roman" w:hAnsi="Arial" w:cs="Arial"/>
                <w:bCs/>
                <w:sz w:val="16"/>
                <w:szCs w:val="16"/>
                <w:lang w:eastAsia="sl-SI"/>
              </w:rPr>
              <w:t xml:space="preserve"> posameznikov, da prevzamejo odgovornost za lastno zdravje,</w:t>
            </w:r>
          </w:p>
          <w:p w14:paraId="084088D8" w14:textId="77777777" w:rsidR="006E35EF" w:rsidRPr="0050712E" w:rsidRDefault="006E35EF" w:rsidP="006E35EF">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učenje obolelih o </w:t>
            </w:r>
            <w:proofErr w:type="spellStart"/>
            <w:r w:rsidRPr="0050712E">
              <w:rPr>
                <w:rFonts w:ascii="Arial" w:eastAsia="Times New Roman" w:hAnsi="Arial" w:cs="Arial"/>
                <w:bCs/>
                <w:sz w:val="16"/>
                <w:szCs w:val="16"/>
                <w:lang w:eastAsia="sl-SI"/>
              </w:rPr>
              <w:t>samovodenju</w:t>
            </w:r>
            <w:proofErr w:type="spellEnd"/>
            <w:r w:rsidRPr="0050712E">
              <w:rPr>
                <w:rFonts w:ascii="Arial" w:eastAsia="Times New Roman" w:hAnsi="Arial" w:cs="Arial"/>
                <w:bCs/>
                <w:sz w:val="16"/>
                <w:szCs w:val="16"/>
                <w:lang w:eastAsia="sl-SI"/>
              </w:rPr>
              <w:t xml:space="preserve"> bolezni in </w:t>
            </w:r>
            <w:proofErr w:type="spellStart"/>
            <w:r w:rsidRPr="0050712E">
              <w:rPr>
                <w:rFonts w:ascii="Arial" w:eastAsia="Times New Roman" w:hAnsi="Arial" w:cs="Arial"/>
                <w:bCs/>
                <w:sz w:val="16"/>
                <w:szCs w:val="16"/>
                <w:lang w:eastAsia="sl-SI"/>
              </w:rPr>
              <w:t>samoučinkovitosti</w:t>
            </w:r>
            <w:proofErr w:type="spellEnd"/>
            <w:r w:rsidRPr="0050712E">
              <w:rPr>
                <w:rFonts w:ascii="Arial" w:eastAsia="Times New Roman" w:hAnsi="Arial" w:cs="Arial"/>
                <w:bCs/>
                <w:sz w:val="16"/>
                <w:szCs w:val="16"/>
                <w:lang w:eastAsia="sl-SI"/>
              </w:rPr>
              <w:t>.</w:t>
            </w:r>
          </w:p>
        </w:tc>
      </w:tr>
      <w:tr w:rsidR="006E35EF" w:rsidRPr="0050712E" w14:paraId="77F52CE0" w14:textId="77777777" w:rsidTr="006A41D8">
        <w:trPr>
          <w:trHeight w:val="567"/>
        </w:trPr>
        <w:tc>
          <w:tcPr>
            <w:tcW w:w="5070"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4429267" w14:textId="77777777" w:rsidR="006E35EF" w:rsidRPr="0050712E" w:rsidRDefault="006E35EF" w:rsidP="006E35EF">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 xml:space="preserve">Skupaj MZ </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F74F6F" w14:textId="756FA4EB" w:rsidR="006E35EF" w:rsidRPr="0050712E" w:rsidRDefault="00E47338"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250.000,00</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AF433E" w14:textId="77777777" w:rsidR="006E35EF" w:rsidRPr="0050712E" w:rsidRDefault="006E35EF"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250.000,00</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8B38D46"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100</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3F718D"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c>
          <w:tcPr>
            <w:tcW w:w="41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F3EDC4"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r w:rsidR="006E35EF" w:rsidRPr="0050712E" w14:paraId="756798F1" w14:textId="77777777" w:rsidTr="006A41D8">
        <w:trPr>
          <w:trHeight w:val="1267"/>
        </w:trPr>
        <w:tc>
          <w:tcPr>
            <w:tcW w:w="2802" w:type="dxa"/>
            <w:gridSpan w:val="2"/>
            <w:tcBorders>
              <w:top w:val="single" w:sz="4" w:space="0" w:color="auto"/>
              <w:bottom w:val="single" w:sz="4" w:space="0" w:color="000000"/>
            </w:tcBorders>
            <w:shd w:val="clear" w:color="auto" w:fill="auto"/>
            <w:vAlign w:val="center"/>
          </w:tcPr>
          <w:p w14:paraId="67CBECE4" w14:textId="0FD61D7E" w:rsidR="006E35EF" w:rsidRPr="0050712E" w:rsidRDefault="006E35EF" w:rsidP="00165E34">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sz w:val="16"/>
                <w:szCs w:val="16"/>
              </w:rPr>
              <w:lastRenderedPageBreak/>
              <w:t>Sredstva Zavoda za zdravstveno zavarovanje Slovenije (ZZZS) – obvezno zdravstveno zavarovanje</w:t>
            </w:r>
          </w:p>
        </w:tc>
        <w:tc>
          <w:tcPr>
            <w:tcW w:w="2268" w:type="dxa"/>
            <w:tcBorders>
              <w:top w:val="single" w:sz="4" w:space="0" w:color="auto"/>
              <w:bottom w:val="single" w:sz="4" w:space="0" w:color="000000"/>
            </w:tcBorders>
            <w:shd w:val="clear" w:color="auto" w:fill="auto"/>
            <w:vAlign w:val="center"/>
          </w:tcPr>
          <w:p w14:paraId="154BC8FD" w14:textId="77777777" w:rsidR="006E35EF" w:rsidRPr="0050712E" w:rsidRDefault="006E35EF" w:rsidP="006E35EF">
            <w:pPr>
              <w:shd w:val="clear" w:color="auto" w:fill="FFFFFF"/>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rPr>
              <w:t>Preventivni programi za zdrav način življenja in opuščanje razvad</w:t>
            </w:r>
          </w:p>
        </w:tc>
        <w:tc>
          <w:tcPr>
            <w:tcW w:w="1275" w:type="dxa"/>
            <w:tcBorders>
              <w:top w:val="single" w:sz="4" w:space="0" w:color="auto"/>
              <w:bottom w:val="single" w:sz="4" w:space="0" w:color="000000"/>
            </w:tcBorders>
            <w:shd w:val="clear" w:color="auto" w:fill="auto"/>
            <w:vAlign w:val="center"/>
          </w:tcPr>
          <w:p w14:paraId="176A4371" w14:textId="0BA9EFE1" w:rsidR="006E35EF" w:rsidRPr="000B1482" w:rsidRDefault="00E47338" w:rsidP="000B1482">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11</w:t>
            </w:r>
            <w:r w:rsidR="00DD6C44">
              <w:rPr>
                <w:rFonts w:ascii="Arial" w:eastAsia="Times New Roman" w:hAnsi="Arial" w:cs="Arial"/>
                <w:sz w:val="16"/>
                <w:szCs w:val="16"/>
              </w:rPr>
              <w:t>.</w:t>
            </w:r>
            <w:r w:rsidRPr="0050712E">
              <w:rPr>
                <w:rFonts w:ascii="Arial" w:eastAsia="Times New Roman" w:hAnsi="Arial" w:cs="Arial"/>
                <w:sz w:val="16"/>
                <w:szCs w:val="16"/>
              </w:rPr>
              <w:t>502.810,00</w:t>
            </w:r>
          </w:p>
        </w:tc>
        <w:tc>
          <w:tcPr>
            <w:tcW w:w="1276" w:type="dxa"/>
            <w:tcBorders>
              <w:top w:val="single" w:sz="4" w:space="0" w:color="auto"/>
              <w:bottom w:val="single" w:sz="4" w:space="0" w:color="000000"/>
            </w:tcBorders>
            <w:shd w:val="clear" w:color="auto" w:fill="auto"/>
            <w:vAlign w:val="center"/>
          </w:tcPr>
          <w:p w14:paraId="62A9FBFF" w14:textId="4F995FCC" w:rsidR="006E35EF" w:rsidRPr="000B1482" w:rsidRDefault="00E47338" w:rsidP="000B1482">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11</w:t>
            </w:r>
            <w:r w:rsidR="00DD6C44">
              <w:rPr>
                <w:rFonts w:ascii="Arial" w:eastAsia="Times New Roman" w:hAnsi="Arial" w:cs="Arial"/>
                <w:sz w:val="16"/>
                <w:szCs w:val="16"/>
              </w:rPr>
              <w:t>.</w:t>
            </w:r>
            <w:r w:rsidRPr="0050712E">
              <w:rPr>
                <w:rFonts w:ascii="Arial" w:eastAsia="Times New Roman" w:hAnsi="Arial" w:cs="Arial"/>
                <w:sz w:val="16"/>
                <w:szCs w:val="16"/>
              </w:rPr>
              <w:t>502.810,00</w:t>
            </w:r>
          </w:p>
        </w:tc>
        <w:tc>
          <w:tcPr>
            <w:tcW w:w="992" w:type="dxa"/>
            <w:tcBorders>
              <w:top w:val="single" w:sz="4" w:space="0" w:color="auto"/>
              <w:bottom w:val="single" w:sz="4" w:space="0" w:color="000000"/>
            </w:tcBorders>
            <w:shd w:val="clear" w:color="auto" w:fill="auto"/>
            <w:vAlign w:val="center"/>
          </w:tcPr>
          <w:p w14:paraId="2E355D73" w14:textId="5DF7EB60" w:rsidR="006E35EF" w:rsidRPr="0050712E" w:rsidRDefault="00E4733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auto"/>
              <w:bottom w:val="single" w:sz="4" w:space="0" w:color="000000"/>
            </w:tcBorders>
            <w:shd w:val="clear" w:color="auto" w:fill="auto"/>
            <w:vAlign w:val="center"/>
          </w:tcPr>
          <w:p w14:paraId="504EC943"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top w:val="single" w:sz="4" w:space="0" w:color="auto"/>
              <w:bottom w:val="single" w:sz="4" w:space="0" w:color="000000"/>
            </w:tcBorders>
            <w:shd w:val="clear" w:color="auto" w:fill="auto"/>
            <w:vAlign w:val="center"/>
          </w:tcPr>
          <w:p w14:paraId="798BE9ED" w14:textId="7DB886DC" w:rsidR="006E35EF" w:rsidRPr="0050712E" w:rsidRDefault="00165E34"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Pr>
                <w:rFonts w:ascii="Arial" w:eastAsia="Times New Roman" w:hAnsi="Arial" w:cs="Arial"/>
                <w:bCs/>
                <w:sz w:val="16"/>
                <w:szCs w:val="16"/>
                <w:lang w:eastAsia="sl-SI"/>
              </w:rPr>
              <w:t>O</w:t>
            </w:r>
            <w:r w:rsidR="006E35EF" w:rsidRPr="0050712E">
              <w:rPr>
                <w:rFonts w:ascii="Arial" w:eastAsia="Times New Roman" w:hAnsi="Arial" w:cs="Arial"/>
                <w:bCs/>
                <w:sz w:val="16"/>
                <w:szCs w:val="16"/>
                <w:lang w:eastAsia="sl-SI"/>
              </w:rPr>
              <w:t>zaveščanje prebivalcev o zdravem načinu življenja,</w:t>
            </w:r>
          </w:p>
          <w:p w14:paraId="079A1A18" w14:textId="6BE03413"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odkrivanje dejavnikov tveganja</w:t>
            </w:r>
            <w:r w:rsidR="00165E34">
              <w:rPr>
                <w:rFonts w:ascii="Arial" w:eastAsia="Times New Roman" w:hAnsi="Arial" w:cs="Arial"/>
                <w:bCs/>
                <w:sz w:val="16"/>
                <w:szCs w:val="16"/>
                <w:lang w:eastAsia="sl-SI"/>
              </w:rPr>
              <w:t>,</w:t>
            </w:r>
          </w:p>
          <w:p w14:paraId="3DE7BAE6"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pravočasno ozaveščanje o dejavnikih tveganja za nastanek obolenj,</w:t>
            </w:r>
          </w:p>
          <w:p w14:paraId="7DF9DB86" w14:textId="77777777" w:rsidR="006E35EF" w:rsidRPr="0050712E" w:rsidRDefault="006E35EF" w:rsidP="006E35EF">
            <w:pPr>
              <w:numPr>
                <w:ilvl w:val="2"/>
                <w:numId w:val="8"/>
              </w:numPr>
              <w:shd w:val="clear" w:color="auto" w:fill="FFFFFF"/>
              <w:spacing w:after="0" w:line="260" w:lineRule="exact"/>
              <w:ind w:left="317" w:hanging="31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zmanjševanje delovanja dejavnikov tveganja.</w:t>
            </w:r>
          </w:p>
        </w:tc>
      </w:tr>
      <w:tr w:rsidR="006E35EF" w:rsidRPr="0050712E" w14:paraId="0E9380FA" w14:textId="77777777" w:rsidTr="00060A95">
        <w:trPr>
          <w:trHeight w:val="567"/>
        </w:trPr>
        <w:tc>
          <w:tcPr>
            <w:tcW w:w="5070" w:type="dxa"/>
            <w:gridSpan w:val="3"/>
            <w:shd w:val="pct10" w:color="auto" w:fill="auto"/>
            <w:noWrap/>
            <w:vAlign w:val="center"/>
          </w:tcPr>
          <w:p w14:paraId="226339BB" w14:textId="77777777" w:rsidR="006E35EF" w:rsidRPr="0050712E" w:rsidRDefault="006E35EF" w:rsidP="006E35EF">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Skupaj ZZZS</w:t>
            </w:r>
          </w:p>
        </w:tc>
        <w:tc>
          <w:tcPr>
            <w:tcW w:w="1275" w:type="dxa"/>
            <w:shd w:val="pct10" w:color="auto" w:fill="auto"/>
            <w:vAlign w:val="center"/>
          </w:tcPr>
          <w:p w14:paraId="53AA8F3A" w14:textId="06735CF2" w:rsidR="006E35EF" w:rsidRPr="0050712E" w:rsidRDefault="00E47338"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502.810,00</w:t>
            </w:r>
          </w:p>
        </w:tc>
        <w:tc>
          <w:tcPr>
            <w:tcW w:w="1276" w:type="dxa"/>
            <w:shd w:val="pct10" w:color="auto" w:fill="auto"/>
            <w:vAlign w:val="center"/>
          </w:tcPr>
          <w:p w14:paraId="51458B2C" w14:textId="20BE1D1D" w:rsidR="006E35EF" w:rsidRPr="000B1482" w:rsidRDefault="00E47338" w:rsidP="000B1482">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502.810,00</w:t>
            </w:r>
          </w:p>
        </w:tc>
        <w:tc>
          <w:tcPr>
            <w:tcW w:w="992" w:type="dxa"/>
            <w:shd w:val="pct10" w:color="auto" w:fill="auto"/>
            <w:noWrap/>
            <w:vAlign w:val="center"/>
          </w:tcPr>
          <w:p w14:paraId="73F8EE6C" w14:textId="539EC987" w:rsidR="006E35EF" w:rsidRPr="0050712E" w:rsidRDefault="00E47338"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100</w:t>
            </w:r>
          </w:p>
        </w:tc>
        <w:tc>
          <w:tcPr>
            <w:tcW w:w="1276" w:type="dxa"/>
            <w:shd w:val="pct10" w:color="auto" w:fill="auto"/>
            <w:vAlign w:val="center"/>
          </w:tcPr>
          <w:p w14:paraId="2FDFA477"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c>
          <w:tcPr>
            <w:tcW w:w="4111" w:type="dxa"/>
            <w:shd w:val="pct10" w:color="auto" w:fill="auto"/>
            <w:vAlign w:val="center"/>
          </w:tcPr>
          <w:p w14:paraId="31B52D31"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bl>
    <w:p w14:paraId="4BC7B7EF"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p>
    <w:p w14:paraId="3E6C9699" w14:textId="77777777" w:rsidR="00251965" w:rsidRPr="0050712E" w:rsidRDefault="00251965" w:rsidP="006E35EF">
      <w:pPr>
        <w:shd w:val="clear" w:color="auto" w:fill="FFFFFF"/>
        <w:tabs>
          <w:tab w:val="left" w:pos="397"/>
        </w:tabs>
        <w:spacing w:after="0" w:line="260" w:lineRule="exact"/>
        <w:rPr>
          <w:rFonts w:ascii="Arial" w:eastAsia="Times New Roman" w:hAnsi="Arial" w:cs="Arial"/>
          <w:b/>
          <w:sz w:val="20"/>
          <w:szCs w:val="20"/>
        </w:rPr>
      </w:pPr>
    </w:p>
    <w:p w14:paraId="5C0B2FE9" w14:textId="77777777" w:rsidR="00251965" w:rsidRPr="0050712E" w:rsidRDefault="00251965" w:rsidP="00754924">
      <w:pPr>
        <w:tabs>
          <w:tab w:val="left" w:pos="397"/>
        </w:tabs>
        <w:spacing w:after="0" w:line="260" w:lineRule="exact"/>
        <w:rPr>
          <w:rFonts w:ascii="Arial" w:eastAsia="Times New Roman" w:hAnsi="Arial" w:cs="Arial"/>
          <w:b/>
          <w:sz w:val="20"/>
          <w:szCs w:val="20"/>
        </w:rPr>
      </w:pPr>
    </w:p>
    <w:p w14:paraId="3CEC8F28" w14:textId="77777777" w:rsidR="006F45A7" w:rsidRPr="0050712E" w:rsidRDefault="006F45A7">
      <w:pPr>
        <w:rPr>
          <w:rFonts w:ascii="Arial" w:eastAsia="Arial Unicode MS" w:hAnsi="Arial" w:cs="Times New Roman"/>
          <w:b/>
          <w:sz w:val="20"/>
          <w:szCs w:val="24"/>
          <w:lang w:eastAsia="x-none"/>
        </w:rPr>
      </w:pPr>
      <w:r w:rsidRPr="0050712E">
        <w:rPr>
          <w:rFonts w:ascii="Arial" w:eastAsia="Arial Unicode MS" w:hAnsi="Arial" w:cs="Times New Roman"/>
          <w:b/>
          <w:sz w:val="20"/>
          <w:szCs w:val="24"/>
          <w:lang w:eastAsia="x-none"/>
        </w:rPr>
        <w:br w:type="page"/>
      </w:r>
    </w:p>
    <w:p w14:paraId="25D96C1C" w14:textId="42B1D1F3" w:rsidR="00251965" w:rsidRPr="0050712E" w:rsidRDefault="00251965" w:rsidP="000B1482">
      <w:pPr>
        <w:pStyle w:val="Naslov2"/>
      </w:pPr>
      <w:bookmarkStart w:id="123" w:name="_Toc192838653"/>
      <w:bookmarkStart w:id="124" w:name="_Toc192839145"/>
      <w:bookmarkStart w:id="125" w:name="_Toc192839172"/>
      <w:bookmarkStart w:id="126" w:name="_Toc192840682"/>
      <w:bookmarkStart w:id="127" w:name="_Toc192840715"/>
      <w:bookmarkStart w:id="128" w:name="_Toc192840878"/>
      <w:bookmarkStart w:id="129" w:name="_Toc192841577"/>
      <w:r w:rsidRPr="0050712E">
        <w:lastRenderedPageBreak/>
        <w:t>4.</w:t>
      </w:r>
      <w:r w:rsidR="004F66F4" w:rsidRPr="0050712E">
        <w:t>7</w:t>
      </w:r>
      <w:r w:rsidRPr="0050712E">
        <w:t xml:space="preserve"> </w:t>
      </w:r>
      <w:r w:rsidR="001461ED">
        <w:t>M</w:t>
      </w:r>
      <w:r w:rsidR="001461ED" w:rsidRPr="0050712E">
        <w:t>inistrstvo za kulturo</w:t>
      </w:r>
      <w:bookmarkEnd w:id="123"/>
      <w:bookmarkEnd w:id="124"/>
      <w:bookmarkEnd w:id="125"/>
      <w:bookmarkEnd w:id="126"/>
      <w:bookmarkEnd w:id="127"/>
      <w:bookmarkEnd w:id="128"/>
      <w:bookmarkEnd w:id="129"/>
    </w:p>
    <w:p w14:paraId="21153CD9" w14:textId="77777777" w:rsidR="00251965" w:rsidRPr="0050712E" w:rsidRDefault="00251965" w:rsidP="00754924">
      <w:pPr>
        <w:spacing w:after="0" w:line="260" w:lineRule="exact"/>
        <w:rPr>
          <w:rFonts w:ascii="Arial" w:eastAsia="Times New Roman" w:hAnsi="Arial" w:cs="Times New Roman"/>
          <w:sz w:val="20"/>
          <w:szCs w:val="24"/>
          <w:lang w:eastAsia="x-none"/>
        </w:rPr>
      </w:pPr>
    </w:p>
    <w:p w14:paraId="46CC2008" w14:textId="5A4E202B" w:rsidR="00251965" w:rsidRPr="0050712E" w:rsidRDefault="00251965" w:rsidP="00754924">
      <w:pPr>
        <w:tabs>
          <w:tab w:val="left" w:pos="397"/>
        </w:tabs>
        <w:spacing w:after="0" w:line="260" w:lineRule="exact"/>
        <w:rPr>
          <w:rFonts w:ascii="Arial" w:eastAsia="Times New Roman" w:hAnsi="Arial" w:cs="Arial"/>
          <w:b/>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2</w:t>
      </w:r>
      <w:r w:rsidRPr="0050712E">
        <w:rPr>
          <w:rFonts w:ascii="Arial" w:eastAsia="Times New Roman" w:hAnsi="Arial" w:cs="Arial"/>
          <w:sz w:val="20"/>
          <w:szCs w:val="20"/>
        </w:rPr>
        <w:t>: Okvirni obseg sredstev MK</w:t>
      </w:r>
    </w:p>
    <w:tbl>
      <w:tblPr>
        <w:tblpPr w:leftFromText="180" w:rightFromText="180" w:vertAnchor="text" w:horzAnchor="margin" w:tblpY="214"/>
        <w:tblOverlap w:val="never"/>
        <w:tblW w:w="1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2268"/>
        <w:gridCol w:w="1276"/>
        <w:gridCol w:w="1276"/>
        <w:gridCol w:w="596"/>
        <w:gridCol w:w="425"/>
        <w:gridCol w:w="992"/>
        <w:gridCol w:w="4191"/>
      </w:tblGrid>
      <w:tr w:rsidR="00251965" w:rsidRPr="0050712E" w14:paraId="5FC80E49" w14:textId="77777777" w:rsidTr="00D062FE">
        <w:trPr>
          <w:cantSplit/>
          <w:trHeight w:val="98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F5AC86"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E84D73"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EFF42B"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E6142C" w14:textId="77777777" w:rsidR="00E33C82" w:rsidRPr="0050712E" w:rsidRDefault="00E33C82" w:rsidP="00754924">
            <w:pPr>
              <w:spacing w:after="0" w:line="260" w:lineRule="exact"/>
              <w:jc w:val="center"/>
              <w:rPr>
                <w:rFonts w:ascii="Arial" w:eastAsia="Times New Roman" w:hAnsi="Arial" w:cs="Arial"/>
                <w:b/>
                <w:bCs/>
                <w:sz w:val="16"/>
                <w:szCs w:val="16"/>
                <w:lang w:eastAsia="sl-SI"/>
              </w:rPr>
            </w:pPr>
          </w:p>
          <w:p w14:paraId="27C31B7C" w14:textId="77777777" w:rsidR="00E33C82" w:rsidRPr="0050712E" w:rsidRDefault="00E33C82" w:rsidP="00754924">
            <w:pPr>
              <w:spacing w:after="0" w:line="260" w:lineRule="exact"/>
              <w:jc w:val="center"/>
              <w:rPr>
                <w:rFonts w:ascii="Arial" w:eastAsia="Times New Roman" w:hAnsi="Arial" w:cs="Arial"/>
                <w:b/>
                <w:bCs/>
                <w:sz w:val="16"/>
                <w:szCs w:val="16"/>
                <w:lang w:eastAsia="sl-SI"/>
              </w:rPr>
            </w:pPr>
          </w:p>
          <w:p w14:paraId="3076E2B9" w14:textId="369C6AF1"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4A986" w14:textId="77777777" w:rsidR="00251965" w:rsidRPr="0050712E" w:rsidRDefault="00251965" w:rsidP="00754924">
            <w:pPr>
              <w:spacing w:after="0" w:line="260" w:lineRule="exact"/>
              <w:rPr>
                <w:rFonts w:ascii="Arial" w:eastAsia="Times New Roman" w:hAnsi="Arial" w:cs="Arial"/>
                <w:sz w:val="16"/>
                <w:szCs w:val="16"/>
              </w:rPr>
            </w:pPr>
          </w:p>
          <w:p w14:paraId="6E485D1B" w14:textId="77777777" w:rsidR="00251965" w:rsidRPr="0050712E" w:rsidRDefault="00251965" w:rsidP="00754924">
            <w:pPr>
              <w:spacing w:after="0" w:line="260" w:lineRule="exact"/>
              <w:rPr>
                <w:rFonts w:ascii="Arial" w:eastAsia="Times New Roman" w:hAnsi="Arial" w:cs="Arial"/>
                <w:sz w:val="16"/>
                <w:szCs w:val="16"/>
              </w:rPr>
            </w:pPr>
          </w:p>
          <w:p w14:paraId="6928D66F" w14:textId="23C5B222" w:rsidR="00251965" w:rsidRPr="0050712E" w:rsidRDefault="00251965" w:rsidP="00DD6C44">
            <w:pPr>
              <w:spacing w:after="0" w:line="260" w:lineRule="exact"/>
              <w:jc w:val="center"/>
              <w:rPr>
                <w:rFonts w:ascii="Arial" w:eastAsia="Times New Roman" w:hAnsi="Arial" w:cs="Arial"/>
                <w:b/>
                <w:bCs/>
                <w:sz w:val="16"/>
                <w:szCs w:val="16"/>
              </w:rPr>
            </w:pPr>
            <w:r w:rsidRPr="0050712E">
              <w:rPr>
                <w:rFonts w:ascii="Arial" w:eastAsia="Times New Roman" w:hAnsi="Arial" w:cs="Arial"/>
                <w:b/>
                <w:bCs/>
                <w:sz w:val="16"/>
                <w:szCs w:val="16"/>
              </w:rPr>
              <w:t>Načrt</w:t>
            </w:r>
            <w:r w:rsidR="00C21F1E">
              <w:rPr>
                <w:rFonts w:ascii="Arial" w:eastAsia="Arial" w:hAnsi="Arial" w:cs="Arial"/>
                <w:b/>
                <w:spacing w:val="-3"/>
                <w:sz w:val="16"/>
                <w:szCs w:val="16"/>
              </w:rPr>
              <w:t xml:space="preserve"> za leto </w:t>
            </w:r>
            <w:r w:rsidRPr="0050712E">
              <w:rPr>
                <w:rFonts w:ascii="Arial" w:eastAsia="Times New Roman" w:hAnsi="Arial" w:cs="Arial"/>
                <w:b/>
                <w:bCs/>
                <w:sz w:val="16"/>
                <w:szCs w:val="16"/>
              </w:rPr>
              <w:t>2025</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9EE5" w14:textId="724F8A81" w:rsidR="00251965" w:rsidRPr="0050712E" w:rsidRDefault="00251965" w:rsidP="00C21F1E">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 </w:t>
            </w:r>
            <w:r w:rsidRPr="0050712E">
              <w:rPr>
                <w:rFonts w:ascii="Arial" w:eastAsia="Times New Roman" w:hAnsi="Arial" w:cs="Arial"/>
                <w:b/>
                <w:bCs/>
                <w:sz w:val="16"/>
                <w:szCs w:val="16"/>
                <w:lang w:eastAsia="sl-SI"/>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3844C"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w:t>
            </w:r>
          </w:p>
          <w:p w14:paraId="56C70790"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podporna dejavnost</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C7A02BE" w14:textId="77777777" w:rsidR="00251965" w:rsidRPr="0050712E" w:rsidRDefault="00251965" w:rsidP="00754924">
            <w:pPr>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251965" w:rsidRPr="0050712E" w14:paraId="05980B8C" w14:textId="77777777" w:rsidTr="00D062FE">
        <w:trPr>
          <w:cantSplit/>
          <w:trHeight w:val="103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8D8E981" w14:textId="77777777" w:rsidR="00251965" w:rsidRPr="0050712E" w:rsidRDefault="00251965" w:rsidP="00754924">
            <w:pPr>
              <w:spacing w:after="0" w:line="260" w:lineRule="exact"/>
              <w:rPr>
                <w:rFonts w:ascii="Arial" w:eastAsia="Calibri" w:hAnsi="Arial" w:cs="Arial"/>
                <w:b/>
                <w:sz w:val="16"/>
                <w:szCs w:val="16"/>
                <w:lang w:eastAsia="sl-SI"/>
              </w:rPr>
            </w:pPr>
            <w:r w:rsidRPr="0050712E">
              <w:rPr>
                <w:rFonts w:ascii="Arial" w:eastAsia="Calibri" w:hAnsi="Arial" w:cs="Arial"/>
                <w:b/>
                <w:sz w:val="16"/>
                <w:szCs w:val="16"/>
                <w:lang w:eastAsia="sl-SI"/>
              </w:rPr>
              <w:t>3340-18-0006</w:t>
            </w:r>
          </w:p>
          <w:p w14:paraId="5482AB51" w14:textId="77777777" w:rsidR="00251965" w:rsidRPr="0050712E" w:rsidRDefault="00251965" w:rsidP="00754924">
            <w:pPr>
              <w:spacing w:after="0" w:line="260" w:lineRule="exact"/>
              <w:rPr>
                <w:rFonts w:ascii="Arial" w:eastAsia="Calibri" w:hAnsi="Arial" w:cs="Arial"/>
                <w:sz w:val="16"/>
                <w:szCs w:val="16"/>
                <w:lang w:eastAsia="sl-SI"/>
              </w:rPr>
            </w:pPr>
            <w:r w:rsidRPr="0050712E">
              <w:rPr>
                <w:rFonts w:ascii="Arial" w:eastAsia="Calibri" w:hAnsi="Arial" w:cs="Arial"/>
                <w:sz w:val="16"/>
                <w:szCs w:val="16"/>
                <w:lang w:eastAsia="sl-SI"/>
              </w:rPr>
              <w:t>Promocija in razvoj slovenskega jezika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F317C5"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
                <w:bCs/>
                <w:sz w:val="16"/>
                <w:szCs w:val="16"/>
                <w:lang w:eastAsia="sl-SI"/>
              </w:rPr>
              <w:t xml:space="preserve">131098 – </w:t>
            </w:r>
          </w:p>
          <w:p w14:paraId="0FE3B623"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Cs/>
                <w:sz w:val="16"/>
                <w:szCs w:val="16"/>
                <w:lang w:eastAsia="sl-SI"/>
              </w:rPr>
              <w:t>Promocija in razvoj slovenskega jezika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CF20D3" w14:textId="77777777" w:rsidR="00251965" w:rsidRPr="0050712E" w:rsidRDefault="00251965" w:rsidP="00754924">
            <w:pPr>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Javni razpis za (so)financiranje projektov, namenjenih predstavljanju, uveljavljanju in razvoju slovenskega jezika ter njegovi promociji v letu 2025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957734"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8699846"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57AC55FA"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14B8754"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4C8064CD"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E2B1CC2" w14:textId="506BA406"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60.000,00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B4413" w14:textId="77777777" w:rsidR="00251965" w:rsidRPr="0050712E" w:rsidRDefault="00251965" w:rsidP="009D6CF8">
            <w:pPr>
              <w:spacing w:after="0" w:line="260" w:lineRule="exact"/>
              <w:jc w:val="center"/>
              <w:rPr>
                <w:rFonts w:ascii="Arial" w:eastAsia="Calibri" w:hAnsi="Arial" w:cs="Arial"/>
                <w:sz w:val="16"/>
                <w:szCs w:val="16"/>
              </w:rPr>
            </w:pPr>
          </w:p>
          <w:p w14:paraId="006F61A7" w14:textId="77777777" w:rsidR="00251965" w:rsidRPr="0050712E" w:rsidRDefault="00251965" w:rsidP="009D6CF8">
            <w:pPr>
              <w:spacing w:after="0" w:line="260" w:lineRule="exact"/>
              <w:jc w:val="center"/>
              <w:rPr>
                <w:rFonts w:ascii="Arial" w:eastAsia="Calibri" w:hAnsi="Arial" w:cs="Arial"/>
                <w:sz w:val="16"/>
                <w:szCs w:val="16"/>
              </w:rPr>
            </w:pPr>
          </w:p>
          <w:p w14:paraId="301A3CBB" w14:textId="77777777" w:rsidR="00F80191" w:rsidRPr="0050712E" w:rsidRDefault="00F80191" w:rsidP="009D6CF8">
            <w:pPr>
              <w:spacing w:after="0" w:line="260" w:lineRule="exact"/>
              <w:jc w:val="center"/>
              <w:rPr>
                <w:rFonts w:ascii="Arial" w:eastAsia="Calibri" w:hAnsi="Arial" w:cs="Arial"/>
                <w:sz w:val="16"/>
                <w:szCs w:val="16"/>
              </w:rPr>
            </w:pPr>
          </w:p>
          <w:p w14:paraId="71199B90" w14:textId="77777777" w:rsidR="00F80191" w:rsidRPr="0050712E" w:rsidRDefault="00F80191" w:rsidP="009D6CF8">
            <w:pPr>
              <w:spacing w:after="0" w:line="260" w:lineRule="exact"/>
              <w:jc w:val="center"/>
              <w:rPr>
                <w:rFonts w:ascii="Arial" w:eastAsia="Calibri" w:hAnsi="Arial" w:cs="Arial"/>
                <w:sz w:val="16"/>
                <w:szCs w:val="16"/>
              </w:rPr>
            </w:pPr>
          </w:p>
          <w:p w14:paraId="72F587E7" w14:textId="77777777" w:rsidR="00F80191" w:rsidRPr="0050712E" w:rsidRDefault="00F80191" w:rsidP="009D6CF8">
            <w:pPr>
              <w:spacing w:after="0" w:line="260" w:lineRule="exact"/>
              <w:jc w:val="center"/>
              <w:rPr>
                <w:rFonts w:ascii="Arial" w:eastAsia="Calibri" w:hAnsi="Arial" w:cs="Arial"/>
                <w:sz w:val="16"/>
                <w:szCs w:val="16"/>
              </w:rPr>
            </w:pPr>
          </w:p>
          <w:p w14:paraId="4C01E17D" w14:textId="7E71E89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60.000,00</w:t>
            </w:r>
          </w:p>
          <w:p w14:paraId="7F345D7C" w14:textId="77777777" w:rsidR="00251965" w:rsidRPr="0050712E" w:rsidRDefault="00251965" w:rsidP="009D6CF8">
            <w:pPr>
              <w:spacing w:after="0" w:line="260" w:lineRule="exact"/>
              <w:jc w:val="center"/>
              <w:rPr>
                <w:rFonts w:ascii="Arial" w:eastAsia="Calibri" w:hAnsi="Arial" w:cs="Arial"/>
                <w:sz w:val="16"/>
                <w:szCs w:val="16"/>
              </w:rPr>
            </w:pPr>
          </w:p>
          <w:p w14:paraId="16F36AFD" w14:textId="77777777" w:rsidR="00251965" w:rsidRPr="0050712E" w:rsidRDefault="00251965" w:rsidP="009D6CF8">
            <w:pPr>
              <w:spacing w:after="0" w:line="260" w:lineRule="exact"/>
              <w:jc w:val="center"/>
              <w:rPr>
                <w:rFonts w:ascii="Arial" w:eastAsia="Calibri" w:hAnsi="Arial" w:cs="Arial"/>
                <w:sz w:val="16"/>
                <w:szCs w:val="16"/>
              </w:rPr>
            </w:pPr>
          </w:p>
          <w:p w14:paraId="135C3904" w14:textId="77777777" w:rsidR="00251965" w:rsidRPr="0050712E" w:rsidRDefault="00251965" w:rsidP="009D6CF8">
            <w:pPr>
              <w:spacing w:after="0" w:line="260" w:lineRule="exact"/>
              <w:jc w:val="center"/>
              <w:rPr>
                <w:rFonts w:ascii="Arial" w:eastAsia="Calibri"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3FE68" w14:textId="77777777" w:rsidR="00251965" w:rsidRPr="0050712E" w:rsidRDefault="00251965" w:rsidP="009D6CF8">
            <w:pPr>
              <w:autoSpaceDE w:val="0"/>
              <w:autoSpaceDN w:val="0"/>
              <w:adjustRightInd w:val="0"/>
              <w:spacing w:after="0" w:line="260" w:lineRule="exact"/>
              <w:jc w:val="center"/>
              <w:rPr>
                <w:rFonts w:ascii="Arial" w:eastAsia="Calibri" w:hAnsi="Arial" w:cs="Arial"/>
                <w:color w:val="FF0000"/>
                <w:sz w:val="16"/>
                <w:szCs w:val="16"/>
              </w:rPr>
            </w:pPr>
          </w:p>
          <w:p w14:paraId="3843BF36" w14:textId="77777777" w:rsidR="00251965" w:rsidRPr="0050712E" w:rsidRDefault="00251965" w:rsidP="009D6CF8">
            <w:pPr>
              <w:autoSpaceDE w:val="0"/>
              <w:autoSpaceDN w:val="0"/>
              <w:adjustRightInd w:val="0"/>
              <w:spacing w:after="0" w:line="260" w:lineRule="exact"/>
              <w:jc w:val="center"/>
              <w:rPr>
                <w:rFonts w:ascii="Arial" w:eastAsia="Calibri" w:hAnsi="Arial" w:cs="Arial"/>
                <w:color w:val="FF0000"/>
                <w:sz w:val="16"/>
                <w:szCs w:val="16"/>
              </w:rPr>
            </w:pPr>
          </w:p>
          <w:p w14:paraId="1A0B55E2" w14:textId="77777777" w:rsidR="00251965" w:rsidRPr="0050712E" w:rsidRDefault="00251965" w:rsidP="009D6CF8">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A7BB8"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19919A9" w14:textId="708173FE" w:rsidR="00251965" w:rsidRPr="0050712E" w:rsidRDefault="00165E34" w:rsidP="002105BB">
            <w:pPr>
              <w:numPr>
                <w:ilvl w:val="0"/>
                <w:numId w:val="38"/>
              </w:numPr>
              <w:spacing w:after="0" w:line="260" w:lineRule="exact"/>
              <w:contextualSpacing/>
              <w:rPr>
                <w:rFonts w:ascii="Arial" w:eastAsia="Times New Roman" w:hAnsi="Arial" w:cs="Arial"/>
                <w:sz w:val="16"/>
                <w:szCs w:val="16"/>
                <w:lang w:eastAsia="sl-SI"/>
              </w:rPr>
            </w:pPr>
            <w:bookmarkStart w:id="130" w:name="_Hlk178245404"/>
            <w:r>
              <w:rPr>
                <w:rFonts w:ascii="Arial" w:eastAsia="Times New Roman" w:hAnsi="Arial" w:cs="Arial"/>
                <w:sz w:val="16"/>
                <w:szCs w:val="16"/>
                <w:lang w:eastAsia="sl-SI"/>
              </w:rPr>
              <w:t>B</w:t>
            </w:r>
            <w:r w:rsidR="00251965" w:rsidRPr="0050712E">
              <w:rPr>
                <w:rFonts w:ascii="Arial" w:eastAsia="Times New Roman" w:hAnsi="Arial" w:cs="Arial"/>
                <w:sz w:val="16"/>
                <w:szCs w:val="16"/>
                <w:lang w:eastAsia="sl-SI"/>
              </w:rPr>
              <w:t>oljše sporazumevalne zmožnosti ciljnih skupin – v slovenščini oziroma prilagojenih načinih sporazumevanja,</w:t>
            </w:r>
          </w:p>
          <w:p w14:paraId="097A3DBE" w14:textId="77777777" w:rsidR="00251965" w:rsidRPr="0050712E" w:rsidRDefault="00251965" w:rsidP="002105BB">
            <w:pPr>
              <w:numPr>
                <w:ilvl w:val="0"/>
                <w:numId w:val="38"/>
              </w:numPr>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boljša bralna pismenost v povezavi z jezikovno zmožnostjo,</w:t>
            </w:r>
          </w:p>
          <w:p w14:paraId="319F513B" w14:textId="77777777" w:rsidR="00251965" w:rsidRPr="0050712E" w:rsidRDefault="00251965" w:rsidP="002105BB">
            <w:pPr>
              <w:numPr>
                <w:ilvl w:val="0"/>
                <w:numId w:val="38"/>
              </w:numPr>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lažja (vsebinska) dostopnost do kulturne ponudbe za ciljne skupine,</w:t>
            </w:r>
          </w:p>
          <w:p w14:paraId="2AE09A9C" w14:textId="314BBE4D" w:rsidR="00251965" w:rsidRPr="00165E34" w:rsidRDefault="00251965" w:rsidP="00D062FE">
            <w:pPr>
              <w:numPr>
                <w:ilvl w:val="0"/>
                <w:numId w:val="38"/>
              </w:numPr>
              <w:spacing w:after="0" w:line="260" w:lineRule="exact"/>
              <w:contextualSpacing/>
              <w:rPr>
                <w:rFonts w:ascii="Arial" w:eastAsia="Times New Roman" w:hAnsi="Arial" w:cs="Arial"/>
                <w:sz w:val="16"/>
                <w:szCs w:val="16"/>
              </w:rPr>
            </w:pPr>
            <w:r w:rsidRPr="0050712E">
              <w:rPr>
                <w:rFonts w:ascii="Arial" w:eastAsia="Times New Roman" w:hAnsi="Arial" w:cs="Arial"/>
                <w:sz w:val="16"/>
                <w:szCs w:val="16"/>
                <w:lang w:eastAsia="sl-SI"/>
              </w:rPr>
              <w:t>večja socialna vključenost ciljnih skupin.</w:t>
            </w:r>
            <w:bookmarkEnd w:id="130"/>
          </w:p>
        </w:tc>
      </w:tr>
      <w:tr w:rsidR="00251965" w:rsidRPr="0050712E" w14:paraId="51B6682F" w14:textId="77777777" w:rsidTr="00D062FE">
        <w:trPr>
          <w:cantSplit/>
          <w:trHeight w:val="103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0A89C79" w14:textId="77777777" w:rsidR="002D78A4" w:rsidRPr="0050712E" w:rsidRDefault="002D78A4" w:rsidP="002D78A4">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t>3340-24-0025</w:t>
            </w:r>
          </w:p>
          <w:p w14:paraId="4EE336D6" w14:textId="5F87882D" w:rsidR="00251965" w:rsidRPr="0050712E" w:rsidRDefault="002D78A4" w:rsidP="002D78A4">
            <w:pPr>
              <w:spacing w:after="0" w:line="260" w:lineRule="exact"/>
              <w:rPr>
                <w:rFonts w:ascii="Arial" w:eastAsia="Calibri" w:hAnsi="Arial" w:cs="Arial"/>
                <w:b/>
                <w:sz w:val="16"/>
                <w:szCs w:val="16"/>
                <w:lang w:eastAsia="sl-SI"/>
              </w:rPr>
            </w:pPr>
            <w:r w:rsidRPr="0050712E">
              <w:rPr>
                <w:rFonts w:ascii="Arial" w:eastAsia="Calibri" w:hAnsi="Arial" w:cs="Arial"/>
                <w:sz w:val="16"/>
                <w:szCs w:val="16"/>
                <w:lang w:eastAsia="sl-SI"/>
              </w:rPr>
              <w:t>Promocija in razvoj slovenskega jezika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BB98F0"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
                <w:bCs/>
                <w:sz w:val="16"/>
                <w:szCs w:val="16"/>
                <w:lang w:eastAsia="sl-SI"/>
              </w:rPr>
              <w:t>131144</w:t>
            </w:r>
            <w:r w:rsidRPr="0050712E">
              <w:rPr>
                <w:rFonts w:ascii="Arial" w:eastAsia="Calibri" w:hAnsi="Arial" w:cs="Arial"/>
                <w:bCs/>
                <w:sz w:val="16"/>
                <w:szCs w:val="16"/>
                <w:lang w:eastAsia="sl-SI"/>
              </w:rPr>
              <w:t xml:space="preserve"> – Izvajanje nacionalnega programa za slovenski jezik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E7304B" w14:textId="41D06085" w:rsidR="00251965" w:rsidRPr="0050712E" w:rsidRDefault="00251965" w:rsidP="00754924">
            <w:pPr>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Javni razpis za (so)financiranje projektov za izbiro ponudnikov za izvedbo projektov na podlagi nacionalnega programa za jezikovno politiko v </w:t>
            </w:r>
            <w:r w:rsidR="00165E34">
              <w:rPr>
                <w:rFonts w:ascii="Arial" w:eastAsia="Times New Roman" w:hAnsi="Arial" w:cs="Arial"/>
                <w:sz w:val="16"/>
                <w:szCs w:val="16"/>
              </w:rPr>
              <w:t>obdobju</w:t>
            </w:r>
            <w:r w:rsidR="00165E34" w:rsidRPr="0050712E">
              <w:rPr>
                <w:rFonts w:ascii="Arial" w:eastAsia="Times New Roman" w:hAnsi="Arial" w:cs="Arial"/>
                <w:sz w:val="16"/>
                <w:szCs w:val="16"/>
              </w:rPr>
              <w:t xml:space="preserve"> </w:t>
            </w:r>
            <w:r w:rsidRPr="0050712E">
              <w:rPr>
                <w:rFonts w:ascii="Arial" w:eastAsia="Times New Roman" w:hAnsi="Arial" w:cs="Arial"/>
                <w:sz w:val="16"/>
                <w:szCs w:val="16"/>
              </w:rPr>
              <w:t>2024–2025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45F85" w14:textId="77777777"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p>
          <w:p w14:paraId="096EF818" w14:textId="77777777" w:rsidR="002E1FBD" w:rsidRPr="0050712E" w:rsidRDefault="002E1FBD" w:rsidP="00754924">
            <w:pPr>
              <w:autoSpaceDE w:val="0"/>
              <w:autoSpaceDN w:val="0"/>
              <w:adjustRightInd w:val="0"/>
              <w:spacing w:after="0" w:line="260" w:lineRule="exact"/>
              <w:jc w:val="center"/>
              <w:rPr>
                <w:rFonts w:ascii="Arial" w:eastAsia="Calibri" w:hAnsi="Arial" w:cs="Arial"/>
                <w:sz w:val="16"/>
                <w:szCs w:val="16"/>
              </w:rPr>
            </w:pPr>
          </w:p>
          <w:p w14:paraId="39275C56" w14:textId="77777777" w:rsidR="002E1FBD" w:rsidRPr="0050712E" w:rsidRDefault="002E1FBD" w:rsidP="00754924">
            <w:pPr>
              <w:autoSpaceDE w:val="0"/>
              <w:autoSpaceDN w:val="0"/>
              <w:adjustRightInd w:val="0"/>
              <w:spacing w:after="0" w:line="260" w:lineRule="exact"/>
              <w:jc w:val="center"/>
              <w:rPr>
                <w:rFonts w:ascii="Arial" w:eastAsia="Calibri" w:hAnsi="Arial" w:cs="Arial"/>
                <w:sz w:val="16"/>
                <w:szCs w:val="16"/>
              </w:rPr>
            </w:pPr>
          </w:p>
          <w:p w14:paraId="6AF5DD4E"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7EC63C61" w14:textId="77777777" w:rsidR="00F80191" w:rsidRPr="0050712E" w:rsidRDefault="00F80191" w:rsidP="00754924">
            <w:pPr>
              <w:autoSpaceDE w:val="0"/>
              <w:autoSpaceDN w:val="0"/>
              <w:adjustRightInd w:val="0"/>
              <w:spacing w:after="0" w:line="260" w:lineRule="exact"/>
              <w:jc w:val="center"/>
              <w:rPr>
                <w:rFonts w:ascii="Arial" w:eastAsia="Calibri" w:hAnsi="Arial" w:cs="Arial"/>
                <w:sz w:val="16"/>
                <w:szCs w:val="16"/>
              </w:rPr>
            </w:pPr>
          </w:p>
          <w:p w14:paraId="54416CF2" w14:textId="7537F531"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160.000,00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FD74E0" w14:textId="77777777" w:rsidR="00251965" w:rsidRPr="0050712E" w:rsidRDefault="00251965" w:rsidP="008A0C8C">
            <w:pPr>
              <w:spacing w:after="0" w:line="260" w:lineRule="exact"/>
              <w:jc w:val="center"/>
              <w:rPr>
                <w:rFonts w:ascii="Arial" w:eastAsia="Calibri" w:hAnsi="Arial" w:cs="Arial"/>
                <w:sz w:val="16"/>
                <w:szCs w:val="16"/>
              </w:rPr>
            </w:pPr>
          </w:p>
          <w:p w14:paraId="56E677CD" w14:textId="77777777" w:rsidR="002E1FBD" w:rsidRPr="0050712E" w:rsidRDefault="002E1FBD" w:rsidP="008A0C8C">
            <w:pPr>
              <w:spacing w:after="0" w:line="260" w:lineRule="exact"/>
              <w:jc w:val="center"/>
              <w:rPr>
                <w:rFonts w:ascii="Arial" w:eastAsia="Calibri" w:hAnsi="Arial" w:cs="Arial"/>
                <w:sz w:val="16"/>
                <w:szCs w:val="16"/>
              </w:rPr>
            </w:pPr>
          </w:p>
          <w:p w14:paraId="1BF9E124" w14:textId="77777777" w:rsidR="002E1FBD" w:rsidRPr="0050712E" w:rsidRDefault="002E1FBD" w:rsidP="008A0C8C">
            <w:pPr>
              <w:spacing w:after="0" w:line="260" w:lineRule="exact"/>
              <w:jc w:val="center"/>
              <w:rPr>
                <w:rFonts w:ascii="Arial" w:eastAsia="Calibri" w:hAnsi="Arial" w:cs="Arial"/>
                <w:sz w:val="16"/>
                <w:szCs w:val="16"/>
              </w:rPr>
            </w:pPr>
          </w:p>
          <w:p w14:paraId="2EF6095F" w14:textId="77777777" w:rsidR="00F80191" w:rsidRPr="0050712E" w:rsidRDefault="00F80191" w:rsidP="008A0C8C">
            <w:pPr>
              <w:spacing w:after="0" w:line="260" w:lineRule="exact"/>
              <w:jc w:val="center"/>
              <w:rPr>
                <w:rFonts w:ascii="Arial" w:eastAsia="Calibri" w:hAnsi="Arial" w:cs="Arial"/>
                <w:sz w:val="16"/>
                <w:szCs w:val="16"/>
              </w:rPr>
            </w:pPr>
          </w:p>
          <w:p w14:paraId="3443BAA7" w14:textId="77777777" w:rsidR="00F80191" w:rsidRPr="0050712E" w:rsidRDefault="00F80191" w:rsidP="008A0C8C">
            <w:pPr>
              <w:spacing w:after="0" w:line="260" w:lineRule="exact"/>
              <w:jc w:val="center"/>
              <w:rPr>
                <w:rFonts w:ascii="Arial" w:eastAsia="Calibri" w:hAnsi="Arial" w:cs="Arial"/>
                <w:sz w:val="16"/>
                <w:szCs w:val="16"/>
              </w:rPr>
            </w:pPr>
          </w:p>
          <w:p w14:paraId="5279A3F8" w14:textId="6143C3EC" w:rsidR="00251965" w:rsidRPr="0050712E" w:rsidRDefault="00251965" w:rsidP="008A0C8C">
            <w:pPr>
              <w:spacing w:after="0" w:line="260" w:lineRule="exact"/>
              <w:jc w:val="center"/>
              <w:rPr>
                <w:rFonts w:ascii="Arial" w:eastAsia="Calibri" w:hAnsi="Arial" w:cs="Arial"/>
                <w:sz w:val="16"/>
                <w:szCs w:val="16"/>
              </w:rPr>
            </w:pPr>
            <w:r w:rsidRPr="0050712E">
              <w:rPr>
                <w:rFonts w:ascii="Arial" w:eastAsia="Calibri" w:hAnsi="Arial" w:cs="Arial"/>
                <w:sz w:val="16"/>
                <w:szCs w:val="16"/>
              </w:rPr>
              <w:t>160.000,00</w:t>
            </w:r>
          </w:p>
          <w:p w14:paraId="1F943ED5" w14:textId="77777777" w:rsidR="00251965" w:rsidRPr="0050712E" w:rsidRDefault="00251965" w:rsidP="008A0C8C">
            <w:pPr>
              <w:spacing w:after="0" w:line="260" w:lineRule="exact"/>
              <w:jc w:val="center"/>
              <w:rPr>
                <w:rFonts w:ascii="Arial" w:eastAsia="Calibri"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B2DC6" w14:textId="77777777" w:rsidR="00251965" w:rsidRPr="0050712E" w:rsidRDefault="00251965" w:rsidP="009D6CF8">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57C7D8"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49A64D0" w14:textId="77777777" w:rsidR="00251965" w:rsidRPr="0050712E" w:rsidRDefault="00251965" w:rsidP="00754924">
            <w:pPr>
              <w:spacing w:after="0" w:line="260" w:lineRule="exact"/>
              <w:rPr>
                <w:rFonts w:ascii="Arial" w:eastAsia="Times New Roman" w:hAnsi="Arial" w:cs="Arial"/>
                <w:sz w:val="16"/>
                <w:szCs w:val="16"/>
              </w:rPr>
            </w:pPr>
          </w:p>
          <w:p w14:paraId="221A5402" w14:textId="7213B245" w:rsidR="00251965" w:rsidRPr="0050712E" w:rsidRDefault="00165E34" w:rsidP="002105BB">
            <w:pPr>
              <w:numPr>
                <w:ilvl w:val="0"/>
                <w:numId w:val="71"/>
              </w:numPr>
              <w:spacing w:after="0" w:line="276" w:lineRule="auto"/>
              <w:contextualSpacing/>
              <w:rPr>
                <w:rFonts w:ascii="Arial" w:eastAsia="Times New Roman" w:hAnsi="Arial" w:cs="Arial"/>
                <w:color w:val="000000"/>
                <w:sz w:val="16"/>
                <w:szCs w:val="16"/>
                <w:lang w:eastAsia="sl-SI"/>
              </w:rPr>
            </w:pPr>
            <w:r>
              <w:rPr>
                <w:rFonts w:ascii="Arial" w:eastAsia="Times New Roman" w:hAnsi="Arial" w:cs="Arial"/>
                <w:color w:val="000000"/>
                <w:sz w:val="16"/>
                <w:szCs w:val="16"/>
                <w:lang w:eastAsia="sl-SI"/>
              </w:rPr>
              <w:t>I</w:t>
            </w:r>
            <w:r w:rsidR="00251965" w:rsidRPr="0050712E">
              <w:rPr>
                <w:rFonts w:ascii="Arial" w:eastAsia="Times New Roman" w:hAnsi="Arial" w:cs="Arial"/>
                <w:color w:val="000000"/>
                <w:sz w:val="16"/>
                <w:szCs w:val="16"/>
                <w:lang w:eastAsia="sl-SI"/>
              </w:rPr>
              <w:t>zboljšana opremljenost slovenščine in slovenske jezikovne skupnosti s spletnimi portali,</w:t>
            </w:r>
          </w:p>
          <w:p w14:paraId="67159F66" w14:textId="77777777" w:rsidR="00251965" w:rsidRPr="0050712E" w:rsidRDefault="00251965" w:rsidP="002105BB">
            <w:pPr>
              <w:numPr>
                <w:ilvl w:val="0"/>
                <w:numId w:val="71"/>
              </w:numPr>
              <w:spacing w:after="0" w:line="276" w:lineRule="auto"/>
              <w:contextualSpacing/>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dostop široki javnosti do sodobnih jezikovnih informacij, jezikovnih podatkovnih baz, strokovnega svetovanja pri jezikovnih vprašanjih,</w:t>
            </w:r>
          </w:p>
          <w:p w14:paraId="4391019E" w14:textId="77777777" w:rsidR="00251965" w:rsidRPr="0050712E" w:rsidRDefault="00251965" w:rsidP="002105BB">
            <w:pPr>
              <w:numPr>
                <w:ilvl w:val="0"/>
                <w:numId w:val="71"/>
              </w:numPr>
              <w:spacing w:after="0" w:line="276" w:lineRule="auto"/>
              <w:rPr>
                <w:rFonts w:ascii="Arial" w:eastAsia="Times New Roman" w:hAnsi="Arial" w:cs="Arial"/>
                <w:color w:val="000000"/>
                <w:sz w:val="16"/>
                <w:szCs w:val="16"/>
              </w:rPr>
            </w:pPr>
            <w:r w:rsidRPr="0050712E">
              <w:rPr>
                <w:rFonts w:ascii="Arial" w:eastAsia="Times New Roman" w:hAnsi="Arial" w:cs="Arial"/>
                <w:color w:val="000000"/>
                <w:sz w:val="16"/>
                <w:szCs w:val="16"/>
              </w:rPr>
              <w:t>povečanje števila in večja dostopnost digitaliziranih del slovenskega leposlovja,</w:t>
            </w:r>
          </w:p>
          <w:p w14:paraId="2CF7E404" w14:textId="77777777" w:rsidR="00251965" w:rsidRPr="0050712E" w:rsidRDefault="00251965" w:rsidP="002105BB">
            <w:pPr>
              <w:numPr>
                <w:ilvl w:val="0"/>
                <w:numId w:val="71"/>
              </w:numPr>
              <w:spacing w:after="0" w:line="276" w:lineRule="auto"/>
              <w:contextualSpacing/>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učinkovito učenje slovenskega jezika za odrasle tujce, </w:t>
            </w:r>
          </w:p>
          <w:p w14:paraId="3CF32A38" w14:textId="77777777" w:rsidR="00251965" w:rsidRPr="0050712E" w:rsidRDefault="00251965" w:rsidP="002105BB">
            <w:pPr>
              <w:numPr>
                <w:ilvl w:val="0"/>
                <w:numId w:val="71"/>
              </w:numPr>
              <w:spacing w:after="0" w:line="276" w:lineRule="auto"/>
              <w:contextualSpacing/>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dostopnost e-gradiv za učenje slovenščine in kombinirano učenje slovenščine.</w:t>
            </w:r>
          </w:p>
          <w:p w14:paraId="57A78C18" w14:textId="77777777" w:rsidR="00251965" w:rsidRPr="0050712E" w:rsidRDefault="00251965" w:rsidP="00754924">
            <w:pPr>
              <w:contextualSpacing/>
              <w:rPr>
                <w:rFonts w:ascii="Arial" w:eastAsia="Times New Roman" w:hAnsi="Arial" w:cs="Arial"/>
                <w:sz w:val="16"/>
                <w:szCs w:val="16"/>
                <w:lang w:eastAsia="sl-SI"/>
              </w:rPr>
            </w:pPr>
          </w:p>
        </w:tc>
      </w:tr>
      <w:tr w:rsidR="00251965" w:rsidRPr="0050712E" w14:paraId="1B2B4A71" w14:textId="77777777" w:rsidTr="00D062FE">
        <w:trPr>
          <w:cantSplit/>
          <w:trHeight w:val="1039"/>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68E2ED" w14:textId="77777777" w:rsidR="002D78A4" w:rsidRPr="0050712E" w:rsidRDefault="002D78A4" w:rsidP="002D78A4">
            <w:pPr>
              <w:spacing w:after="0" w:line="260" w:lineRule="exact"/>
              <w:jc w:val="center"/>
              <w:rPr>
                <w:rFonts w:ascii="Arial" w:eastAsia="Calibri" w:hAnsi="Arial" w:cs="Arial"/>
                <w:sz w:val="16"/>
                <w:szCs w:val="16"/>
              </w:rPr>
            </w:pPr>
            <w:r w:rsidRPr="0050712E">
              <w:rPr>
                <w:rFonts w:ascii="Arial" w:eastAsia="Calibri" w:hAnsi="Arial" w:cs="Arial"/>
                <w:sz w:val="16"/>
                <w:szCs w:val="16"/>
              </w:rPr>
              <w:lastRenderedPageBreak/>
              <w:t>3340-24-0016</w:t>
            </w:r>
          </w:p>
          <w:p w14:paraId="4FBA44C2" w14:textId="0FD689EC" w:rsidR="00251965" w:rsidRPr="0050712E" w:rsidRDefault="002D78A4" w:rsidP="002D78A4">
            <w:pPr>
              <w:spacing w:after="0" w:line="260" w:lineRule="exact"/>
              <w:rPr>
                <w:rFonts w:ascii="Arial" w:eastAsia="Calibri" w:hAnsi="Arial" w:cs="Arial"/>
                <w:sz w:val="16"/>
                <w:szCs w:val="16"/>
              </w:rPr>
            </w:pPr>
            <w:r w:rsidRPr="0050712E">
              <w:rPr>
                <w:rFonts w:ascii="Arial" w:eastAsia="Calibri" w:hAnsi="Arial" w:cs="Arial"/>
                <w:sz w:val="16"/>
                <w:szCs w:val="16"/>
              </w:rPr>
              <w:t>Vzgoja in izobraževanje na področju kulture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ECA1BD"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b/>
                <w:bCs/>
                <w:sz w:val="16"/>
                <w:szCs w:val="16"/>
                <w:lang w:eastAsia="sl-SI"/>
              </w:rPr>
              <w:t>131154</w:t>
            </w:r>
            <w:r w:rsidRPr="0050712E">
              <w:rPr>
                <w:rFonts w:ascii="Arial" w:eastAsia="Calibri" w:hAnsi="Arial" w:cs="Arial"/>
                <w:sz w:val="16"/>
                <w:szCs w:val="16"/>
              </w:rPr>
              <w:t xml:space="preserve"> </w:t>
            </w:r>
            <w:r w:rsidRPr="0050712E">
              <w:rPr>
                <w:rFonts w:ascii="Arial" w:eastAsia="Times New Roman" w:hAnsi="Arial" w:cs="Arial"/>
                <w:sz w:val="16"/>
                <w:szCs w:val="16"/>
                <w:lang w:eastAsia="sl-SI"/>
              </w:rPr>
              <w:t>–</w:t>
            </w:r>
            <w:r w:rsidRPr="0050712E">
              <w:rPr>
                <w:rFonts w:ascii="Arial" w:eastAsia="Calibri" w:hAnsi="Arial" w:cs="Arial"/>
                <w:sz w:val="16"/>
                <w:szCs w:val="16"/>
              </w:rPr>
              <w:t xml:space="preserve"> Vzgoja in izobraževanje na področju kulture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05B2A5" w14:textId="78AAE6BE"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 xml:space="preserve">Nacionalni projekt Kulturni bazar (dodatna strokovna usposabljanja, nacionalna mreža kulturno-umetnostne vzgoje </w:t>
            </w:r>
            <w:r w:rsidR="00165E34">
              <w:rPr>
                <w:rFonts w:ascii="Arial" w:eastAsia="Calibri" w:hAnsi="Arial" w:cs="Arial"/>
                <w:sz w:val="16"/>
                <w:szCs w:val="16"/>
              </w:rPr>
              <w:t xml:space="preserve">(v nadaljnjem besedilu: </w:t>
            </w:r>
            <w:r w:rsidRPr="0050712E">
              <w:rPr>
                <w:rFonts w:ascii="Arial" w:eastAsia="Calibri" w:hAnsi="Arial" w:cs="Arial"/>
                <w:sz w:val="16"/>
                <w:szCs w:val="16"/>
              </w:rPr>
              <w:t>KUV</w:t>
            </w:r>
            <w:r w:rsidR="00165E34">
              <w:rPr>
                <w:rFonts w:ascii="Arial" w:eastAsia="Calibri" w:hAnsi="Arial" w:cs="Arial"/>
                <w:sz w:val="16"/>
                <w:szCs w:val="16"/>
              </w:rPr>
              <w:t>)</w:t>
            </w:r>
            <w:r w:rsidRPr="0050712E">
              <w:rPr>
                <w:rFonts w:ascii="Arial" w:eastAsia="Calibri" w:hAnsi="Arial" w:cs="Arial"/>
                <w:sz w:val="16"/>
                <w:szCs w:val="16"/>
              </w:rPr>
              <w:t>, promocija KUV, gradiva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A31565" w14:textId="0659A116" w:rsidR="00251965" w:rsidRPr="0050712E" w:rsidRDefault="00251965" w:rsidP="00754924">
            <w:pPr>
              <w:autoSpaceDE w:val="0"/>
              <w:autoSpaceDN w:val="0"/>
              <w:adjustRightInd w:val="0"/>
              <w:spacing w:after="0" w:line="260" w:lineRule="exact"/>
              <w:jc w:val="center"/>
              <w:rPr>
                <w:rFonts w:ascii="Arial" w:eastAsia="Calibri" w:hAnsi="Arial" w:cs="Arial"/>
                <w:sz w:val="16"/>
                <w:szCs w:val="16"/>
              </w:rPr>
            </w:pPr>
            <w:r w:rsidRPr="0050712E">
              <w:rPr>
                <w:rFonts w:ascii="Arial" w:eastAsia="Calibri" w:hAnsi="Arial" w:cs="Arial"/>
                <w:sz w:val="16"/>
                <w:szCs w:val="16"/>
              </w:rPr>
              <w:t>53.155,00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FF6D7A" w14:textId="724DC7E5"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53.155,00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7CECB" w14:textId="77777777" w:rsidR="00251965" w:rsidRPr="0050712E" w:rsidRDefault="00251965" w:rsidP="00754924">
            <w:pPr>
              <w:autoSpaceDE w:val="0"/>
              <w:autoSpaceDN w:val="0"/>
              <w:adjustRightInd w:val="0"/>
              <w:spacing w:after="0" w:line="260" w:lineRule="exact"/>
              <w:jc w:val="center"/>
              <w:rPr>
                <w:rFonts w:ascii="Arial" w:eastAsia="Calibri" w:hAnsi="Arial" w:cs="Arial"/>
                <w:color w:val="000000"/>
                <w:sz w:val="16"/>
                <w:szCs w:val="16"/>
              </w:rPr>
            </w:pPr>
            <w:r w:rsidRPr="0050712E">
              <w:rPr>
                <w:rFonts w:ascii="Arial" w:eastAsia="Calibri" w:hAnsi="Arial"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6503C1"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74E044B" w14:textId="2227EFB4" w:rsidR="00251965" w:rsidRPr="0050712E" w:rsidRDefault="00165E34" w:rsidP="002105BB">
            <w:pPr>
              <w:numPr>
                <w:ilvl w:val="0"/>
                <w:numId w:val="39"/>
              </w:numPr>
              <w:spacing w:after="0" w:line="260" w:lineRule="exact"/>
              <w:rPr>
                <w:rFonts w:ascii="Arial" w:eastAsia="Times New Roman" w:hAnsi="Arial" w:cs="Arial"/>
                <w:sz w:val="16"/>
                <w:szCs w:val="16"/>
              </w:rPr>
            </w:pPr>
            <w:r>
              <w:rPr>
                <w:rFonts w:ascii="Arial" w:eastAsia="Times New Roman" w:hAnsi="Arial" w:cs="Arial"/>
                <w:sz w:val="16"/>
                <w:szCs w:val="16"/>
              </w:rPr>
              <w:t>S</w:t>
            </w:r>
            <w:r w:rsidR="00251965" w:rsidRPr="0050712E">
              <w:rPr>
                <w:rFonts w:ascii="Arial" w:eastAsia="Times New Roman" w:hAnsi="Arial" w:cs="Arial"/>
                <w:sz w:val="16"/>
                <w:szCs w:val="16"/>
              </w:rPr>
              <w:t xml:space="preserve">trokovno usposobljeni strokovni delavci na področju KUV v vzgoji in izobraževanju, kulturi </w:t>
            </w:r>
            <w:r>
              <w:rPr>
                <w:rFonts w:ascii="Arial" w:eastAsia="Times New Roman" w:hAnsi="Arial" w:cs="Arial"/>
                <w:sz w:val="16"/>
                <w:szCs w:val="16"/>
              </w:rPr>
              <w:t>in</w:t>
            </w:r>
            <w:r w:rsidRPr="0050712E">
              <w:rPr>
                <w:rFonts w:ascii="Arial" w:eastAsia="Times New Roman" w:hAnsi="Arial" w:cs="Arial"/>
                <w:sz w:val="16"/>
                <w:szCs w:val="16"/>
              </w:rPr>
              <w:t xml:space="preserve"> </w:t>
            </w:r>
            <w:r w:rsidR="00251965" w:rsidRPr="0050712E">
              <w:rPr>
                <w:rFonts w:ascii="Arial" w:eastAsia="Times New Roman" w:hAnsi="Arial" w:cs="Arial"/>
                <w:sz w:val="16"/>
                <w:szCs w:val="16"/>
              </w:rPr>
              <w:t>širši strokovni javnosti (zdravje, sociala …),</w:t>
            </w:r>
          </w:p>
          <w:p w14:paraId="77076A6A" w14:textId="7BBC047F" w:rsidR="00251965" w:rsidRPr="0050712E" w:rsidRDefault="00251965" w:rsidP="002105BB">
            <w:pPr>
              <w:numPr>
                <w:ilvl w:val="0"/>
                <w:numId w:val="39"/>
              </w:numPr>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predstavitev kakovostnih kulturno-vzgojnih projektov in programov, ki jih kulturne ustanove </w:t>
            </w:r>
            <w:r w:rsidR="00165E34">
              <w:rPr>
                <w:rFonts w:ascii="Arial" w:eastAsia="Times New Roman" w:hAnsi="Arial" w:cs="Arial"/>
                <w:sz w:val="16"/>
                <w:szCs w:val="16"/>
              </w:rPr>
              <w:t>zagotavljajo</w:t>
            </w:r>
            <w:r w:rsidR="00165E34" w:rsidRPr="0050712E">
              <w:rPr>
                <w:rFonts w:ascii="Arial" w:eastAsia="Times New Roman" w:hAnsi="Arial" w:cs="Arial"/>
                <w:sz w:val="16"/>
                <w:szCs w:val="16"/>
              </w:rPr>
              <w:t xml:space="preserve"> </w:t>
            </w:r>
            <w:r w:rsidRPr="0050712E">
              <w:rPr>
                <w:rFonts w:ascii="Arial" w:eastAsia="Times New Roman" w:hAnsi="Arial" w:cs="Arial"/>
                <w:sz w:val="16"/>
                <w:szCs w:val="16"/>
              </w:rPr>
              <w:t xml:space="preserve">za otroke in mladino, </w:t>
            </w:r>
            <w:r w:rsidR="00165E34">
              <w:rPr>
                <w:rFonts w:ascii="Arial" w:eastAsia="Times New Roman" w:hAnsi="Arial" w:cs="Arial"/>
                <w:sz w:val="16"/>
                <w:szCs w:val="16"/>
              </w:rPr>
              <w:t xml:space="preserve">ter </w:t>
            </w:r>
            <w:r w:rsidRPr="0050712E">
              <w:rPr>
                <w:rFonts w:ascii="Arial" w:eastAsia="Times New Roman" w:hAnsi="Arial" w:cs="Arial"/>
                <w:sz w:val="16"/>
                <w:szCs w:val="16"/>
              </w:rPr>
              <w:t>kulturno-umetniških dejavnosti za odrasle oziroma za VIZ, večgeneracijske centre, mladinske centre …,</w:t>
            </w:r>
          </w:p>
          <w:p w14:paraId="728A550C" w14:textId="77777777" w:rsidR="00251965" w:rsidRPr="0050712E" w:rsidRDefault="00251965" w:rsidP="002105BB">
            <w:pPr>
              <w:numPr>
                <w:ilvl w:val="0"/>
                <w:numId w:val="39"/>
              </w:numPr>
              <w:spacing w:after="0" w:line="260" w:lineRule="exact"/>
              <w:rPr>
                <w:rFonts w:ascii="Arial" w:eastAsia="Times New Roman" w:hAnsi="Arial" w:cs="Arial"/>
                <w:sz w:val="16"/>
                <w:szCs w:val="16"/>
              </w:rPr>
            </w:pPr>
            <w:r w:rsidRPr="0050712E">
              <w:rPr>
                <w:rFonts w:ascii="Arial" w:eastAsia="Times New Roman" w:hAnsi="Arial" w:cs="Arial"/>
                <w:sz w:val="16"/>
                <w:szCs w:val="16"/>
              </w:rPr>
              <w:t>boljše povezovanje in sodelovanje kulturnih ustanov in kulturnih delavcev z VIZ, fakultetami, U3ŽO … na področju neformalnega izobraževanja odraslih,</w:t>
            </w:r>
          </w:p>
          <w:p w14:paraId="3FEDA6F8" w14:textId="770570A6" w:rsidR="00251965" w:rsidRPr="0050712E" w:rsidRDefault="00251965" w:rsidP="002105BB">
            <w:pPr>
              <w:numPr>
                <w:ilvl w:val="0"/>
                <w:numId w:val="39"/>
              </w:numPr>
              <w:spacing w:after="0" w:line="260" w:lineRule="exact"/>
              <w:rPr>
                <w:rFonts w:ascii="Arial" w:eastAsia="Times New Roman" w:hAnsi="Arial" w:cs="Arial"/>
                <w:sz w:val="16"/>
                <w:szCs w:val="16"/>
              </w:rPr>
            </w:pPr>
            <w:r w:rsidRPr="0050712E">
              <w:rPr>
                <w:rFonts w:ascii="Arial" w:eastAsia="Times New Roman" w:hAnsi="Arial" w:cs="Arial"/>
                <w:sz w:val="16"/>
                <w:szCs w:val="16"/>
              </w:rPr>
              <w:t>boljše prepoznavanje pomena ukvarjanja s kulturno-umetniškimi dejavnostmi (krepitev ključnih kompetenc, dobro počutje, ustvarjalnost …), v formalnem in neformalnem izobraževanju (vseživljenjsk</w:t>
            </w:r>
            <w:r w:rsidR="00165E34">
              <w:rPr>
                <w:rFonts w:ascii="Arial" w:eastAsia="Times New Roman" w:hAnsi="Arial" w:cs="Arial"/>
                <w:sz w:val="16"/>
                <w:szCs w:val="16"/>
              </w:rPr>
              <w:t>o izobraževanje</w:t>
            </w:r>
            <w:r w:rsidRPr="0050712E">
              <w:rPr>
                <w:rFonts w:ascii="Arial" w:eastAsia="Times New Roman" w:hAnsi="Arial" w:cs="Arial"/>
                <w:sz w:val="16"/>
                <w:szCs w:val="16"/>
              </w:rPr>
              <w:t xml:space="preserve">) ter </w:t>
            </w:r>
            <w:r w:rsidR="00165E34">
              <w:rPr>
                <w:rFonts w:ascii="Arial" w:eastAsia="Times New Roman" w:hAnsi="Arial" w:cs="Arial"/>
                <w:sz w:val="16"/>
                <w:szCs w:val="16"/>
              </w:rPr>
              <w:t xml:space="preserve">v </w:t>
            </w:r>
            <w:r w:rsidRPr="0050712E">
              <w:rPr>
                <w:rFonts w:ascii="Arial" w:eastAsia="Times New Roman" w:hAnsi="Arial" w:cs="Arial"/>
                <w:sz w:val="16"/>
                <w:szCs w:val="16"/>
              </w:rPr>
              <w:t>širši družbi.</w:t>
            </w:r>
          </w:p>
        </w:tc>
      </w:tr>
      <w:tr w:rsidR="00251965" w:rsidRPr="0050712E" w14:paraId="6C73CCCE" w14:textId="77777777" w:rsidTr="00D062FE">
        <w:trPr>
          <w:cantSplit/>
          <w:trHeight w:val="161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6D39C6D" w14:textId="77777777" w:rsidR="00251965" w:rsidRPr="0050712E" w:rsidRDefault="00251965" w:rsidP="00754924">
            <w:pPr>
              <w:spacing w:after="0" w:line="240" w:lineRule="auto"/>
              <w:rPr>
                <w:rFonts w:ascii="Arial" w:eastAsia="Calibri" w:hAnsi="Arial" w:cs="Arial"/>
                <w:b/>
                <w:bCs/>
                <w:sz w:val="16"/>
                <w:szCs w:val="16"/>
                <w:lang w:eastAsia="sl-SI"/>
              </w:rPr>
            </w:pPr>
            <w:r w:rsidRPr="0050712E">
              <w:rPr>
                <w:rFonts w:ascii="Arial" w:eastAsia="Calibri" w:hAnsi="Arial" w:cs="Arial"/>
                <w:b/>
                <w:bCs/>
                <w:sz w:val="16"/>
                <w:szCs w:val="16"/>
              </w:rPr>
              <w:t>3340-24-0051</w:t>
            </w:r>
          </w:p>
          <w:p w14:paraId="5F24F775" w14:textId="26BF7B8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sz w:val="16"/>
                <w:szCs w:val="16"/>
              </w:rPr>
              <w:t xml:space="preserve">Stabilizacija in razvoj področja knjige </w:t>
            </w:r>
            <w:r w:rsidR="00165E34">
              <w:rPr>
                <w:rFonts w:ascii="Arial" w:eastAsia="Arial" w:hAnsi="Arial" w:cs="Arial"/>
                <w:bCs/>
                <w:sz w:val="16"/>
                <w:szCs w:val="16"/>
              </w:rPr>
              <w:t xml:space="preserve">v obdobju </w:t>
            </w:r>
            <w:r w:rsidRPr="0050712E">
              <w:rPr>
                <w:rFonts w:ascii="Arial" w:eastAsia="Calibri" w:hAnsi="Arial" w:cs="Arial"/>
                <w:sz w:val="16"/>
                <w:szCs w:val="16"/>
              </w:rPr>
              <w:t>2024–2025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638FE"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Times New Roman" w:hAnsi="Arial" w:cs="Arial"/>
                <w:b/>
                <w:sz w:val="16"/>
                <w:szCs w:val="16"/>
              </w:rPr>
              <w:t>131145</w:t>
            </w:r>
            <w:r w:rsidRPr="0050712E">
              <w:rPr>
                <w:rFonts w:ascii="Arial" w:eastAsia="Times New Roman" w:hAnsi="Arial" w:cs="Arial"/>
                <w:sz w:val="16"/>
                <w:szCs w:val="16"/>
              </w:rPr>
              <w:t xml:space="preserve"> </w:t>
            </w:r>
            <w:r w:rsidRPr="0050712E">
              <w:rPr>
                <w:rFonts w:ascii="Arial" w:eastAsia="Times New Roman" w:hAnsi="Arial" w:cs="Arial"/>
                <w:sz w:val="16"/>
                <w:szCs w:val="16"/>
                <w:lang w:eastAsia="sl-SI"/>
              </w:rPr>
              <w:t>–</w:t>
            </w:r>
            <w:r w:rsidRPr="0050712E">
              <w:rPr>
                <w:rFonts w:ascii="Arial" w:eastAsia="Times New Roman" w:hAnsi="Arial" w:cs="Arial"/>
                <w:sz w:val="16"/>
                <w:szCs w:val="16"/>
              </w:rPr>
              <w:t xml:space="preserve"> Javna agencija za knjigo 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353AEB"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Programi usposabljanja na vseh področjih knjige (vključeni v področne programske in projektne razpise)</w:t>
            </w:r>
          </w:p>
          <w:p w14:paraId="6C22309F" w14:textId="77777777" w:rsidR="00251965" w:rsidRPr="0050712E" w:rsidRDefault="00251965" w:rsidP="00754924">
            <w:pPr>
              <w:spacing w:after="0" w:line="260" w:lineRule="exact"/>
              <w:jc w:val="both"/>
              <w:rPr>
                <w:rFonts w:ascii="Arial" w:eastAsia="Calibri"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B02923" w14:textId="6E9F9726" w:rsidR="00251965" w:rsidRPr="0050712E" w:rsidRDefault="00251965" w:rsidP="002E1FBD">
            <w:pPr>
              <w:spacing w:after="0" w:line="260" w:lineRule="exact"/>
              <w:jc w:val="right"/>
              <w:rPr>
                <w:rFonts w:ascii="Arial" w:eastAsia="Calibri" w:hAnsi="Arial" w:cs="Arial"/>
                <w:sz w:val="16"/>
                <w:szCs w:val="16"/>
              </w:rPr>
            </w:pPr>
            <w:r w:rsidRPr="0050712E">
              <w:rPr>
                <w:rFonts w:ascii="Arial" w:eastAsia="Calibri" w:hAnsi="Arial" w:cs="Arial"/>
                <w:sz w:val="16"/>
                <w:szCs w:val="16"/>
              </w:rPr>
              <w:t>85.000,00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9B858" w14:textId="22F5DB8B"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85.000,00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1DBBD"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7BE59"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A57FC39" w14:textId="6DEA0B6D" w:rsidR="00251965" w:rsidRPr="00165E34" w:rsidRDefault="00165E34" w:rsidP="00D062FE">
            <w:pPr>
              <w:numPr>
                <w:ilvl w:val="0"/>
                <w:numId w:val="40"/>
              </w:numPr>
              <w:spacing w:after="0" w:line="260" w:lineRule="exact"/>
              <w:rPr>
                <w:rFonts w:ascii="Arial" w:eastAsia="Calibri" w:hAnsi="Arial" w:cs="Arial"/>
                <w:sz w:val="16"/>
                <w:szCs w:val="16"/>
              </w:rPr>
            </w:pPr>
            <w:r>
              <w:rPr>
                <w:rFonts w:ascii="Arial" w:eastAsia="Calibri" w:hAnsi="Arial" w:cs="Arial"/>
                <w:sz w:val="16"/>
                <w:szCs w:val="16"/>
              </w:rPr>
              <w:t>I</w:t>
            </w:r>
            <w:r w:rsidR="00251965" w:rsidRPr="0050712E">
              <w:rPr>
                <w:rFonts w:ascii="Arial" w:eastAsia="Calibri" w:hAnsi="Arial" w:cs="Arial"/>
                <w:sz w:val="16"/>
                <w:szCs w:val="16"/>
              </w:rPr>
              <w:t>zvedba kakovostnih programov usposabljanja in krepitev poklicnih kompetenc na področju knjige.</w:t>
            </w:r>
          </w:p>
        </w:tc>
      </w:tr>
      <w:tr w:rsidR="00251965" w:rsidRPr="0050712E" w14:paraId="4FAE9295" w14:textId="77777777" w:rsidTr="00D062FE">
        <w:trPr>
          <w:cantSplit/>
          <w:trHeight w:val="161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184DA39" w14:textId="77777777" w:rsidR="00251965" w:rsidRPr="0050712E" w:rsidRDefault="00251965" w:rsidP="00754924">
            <w:pPr>
              <w:spacing w:after="0" w:line="240" w:lineRule="auto"/>
              <w:rPr>
                <w:rFonts w:ascii="Arial" w:eastAsia="Calibri" w:hAnsi="Arial" w:cs="Arial"/>
                <w:b/>
                <w:bCs/>
                <w:sz w:val="16"/>
                <w:szCs w:val="16"/>
                <w:lang w:eastAsia="sl-SI"/>
              </w:rPr>
            </w:pPr>
            <w:r w:rsidRPr="0050712E">
              <w:rPr>
                <w:rFonts w:ascii="Arial" w:eastAsia="Calibri" w:hAnsi="Arial" w:cs="Arial"/>
                <w:b/>
                <w:bCs/>
                <w:sz w:val="16"/>
                <w:szCs w:val="16"/>
              </w:rPr>
              <w:t>3340-24-0051</w:t>
            </w:r>
          </w:p>
          <w:p w14:paraId="50B47906" w14:textId="46C54F41" w:rsidR="00251965" w:rsidRPr="0050712E" w:rsidRDefault="00251965" w:rsidP="00754924">
            <w:pPr>
              <w:spacing w:after="0" w:line="240" w:lineRule="auto"/>
              <w:rPr>
                <w:rFonts w:ascii="Arial" w:eastAsia="Calibri" w:hAnsi="Arial" w:cs="Arial"/>
                <w:b/>
                <w:bCs/>
                <w:sz w:val="16"/>
                <w:szCs w:val="16"/>
              </w:rPr>
            </w:pPr>
            <w:r w:rsidRPr="0050712E">
              <w:rPr>
                <w:rFonts w:ascii="Arial" w:eastAsia="Calibri" w:hAnsi="Arial" w:cs="Arial"/>
                <w:sz w:val="16"/>
                <w:szCs w:val="16"/>
              </w:rPr>
              <w:t xml:space="preserve">Stabilizacija in razvoj področja knjige </w:t>
            </w:r>
            <w:r w:rsidR="00165E34">
              <w:rPr>
                <w:rFonts w:ascii="Arial" w:eastAsia="Arial" w:hAnsi="Arial" w:cs="Arial"/>
                <w:bCs/>
                <w:sz w:val="16"/>
                <w:szCs w:val="16"/>
              </w:rPr>
              <w:t xml:space="preserve">v obdobju </w:t>
            </w:r>
            <w:r w:rsidRPr="0050712E">
              <w:rPr>
                <w:rFonts w:ascii="Arial" w:eastAsia="Calibri" w:hAnsi="Arial" w:cs="Arial"/>
                <w:sz w:val="16"/>
                <w:szCs w:val="16"/>
              </w:rPr>
              <w:t>2024–2025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3BD7D" w14:textId="77777777" w:rsidR="00251965" w:rsidRPr="0050712E" w:rsidRDefault="00251965" w:rsidP="00754924">
            <w:pPr>
              <w:spacing w:after="0" w:line="260" w:lineRule="exact"/>
              <w:rPr>
                <w:rFonts w:ascii="Arial" w:eastAsia="Times New Roman" w:hAnsi="Arial" w:cs="Arial"/>
                <w:b/>
                <w:sz w:val="16"/>
                <w:szCs w:val="16"/>
              </w:rPr>
            </w:pPr>
            <w:r w:rsidRPr="0050712E">
              <w:rPr>
                <w:rFonts w:ascii="Arial" w:eastAsia="Times New Roman" w:hAnsi="Arial" w:cs="Arial"/>
                <w:b/>
                <w:sz w:val="16"/>
                <w:szCs w:val="16"/>
              </w:rPr>
              <w:t>131145</w:t>
            </w:r>
            <w:r w:rsidRPr="0050712E">
              <w:rPr>
                <w:rFonts w:ascii="Arial" w:eastAsia="Times New Roman" w:hAnsi="Arial" w:cs="Arial"/>
                <w:sz w:val="16"/>
                <w:szCs w:val="16"/>
              </w:rPr>
              <w:t xml:space="preserve"> </w:t>
            </w:r>
            <w:r w:rsidRPr="0050712E">
              <w:rPr>
                <w:rFonts w:ascii="Arial" w:eastAsia="Times New Roman" w:hAnsi="Arial" w:cs="Arial"/>
                <w:sz w:val="16"/>
                <w:szCs w:val="16"/>
                <w:lang w:eastAsia="sl-SI"/>
              </w:rPr>
              <w:t>–</w:t>
            </w:r>
            <w:r w:rsidRPr="0050712E">
              <w:rPr>
                <w:rFonts w:ascii="Arial" w:eastAsia="Times New Roman" w:hAnsi="Arial" w:cs="Arial"/>
                <w:sz w:val="16"/>
                <w:szCs w:val="16"/>
              </w:rPr>
              <w:t xml:space="preserve"> Javna agencija za knjigo RS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923DF"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Mednarodni prevajalski seminar slovenske književnosti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43856" w14:textId="77777777" w:rsidR="00F80191" w:rsidRPr="0050712E" w:rsidRDefault="00251965" w:rsidP="00754924">
            <w:pPr>
              <w:spacing w:after="0" w:line="260" w:lineRule="exact"/>
              <w:jc w:val="right"/>
              <w:rPr>
                <w:rFonts w:ascii="Arial" w:eastAsia="Calibri" w:hAnsi="Arial" w:cs="Arial"/>
                <w:sz w:val="16"/>
                <w:szCs w:val="16"/>
              </w:rPr>
            </w:pPr>
            <w:r w:rsidRPr="0050712E">
              <w:rPr>
                <w:rFonts w:ascii="Arial" w:eastAsia="Calibri" w:hAnsi="Arial" w:cs="Arial"/>
                <w:sz w:val="16"/>
                <w:szCs w:val="16"/>
              </w:rPr>
              <w:t xml:space="preserve">      </w:t>
            </w:r>
          </w:p>
          <w:p w14:paraId="2551B28C" w14:textId="77777777" w:rsidR="002E1FBD" w:rsidRPr="0050712E" w:rsidRDefault="002E1FBD" w:rsidP="00754924">
            <w:pPr>
              <w:spacing w:after="0" w:line="260" w:lineRule="exact"/>
              <w:jc w:val="right"/>
              <w:rPr>
                <w:rFonts w:ascii="Arial" w:eastAsia="Calibri" w:hAnsi="Arial" w:cs="Arial"/>
                <w:sz w:val="16"/>
                <w:szCs w:val="16"/>
              </w:rPr>
            </w:pPr>
          </w:p>
          <w:p w14:paraId="11421C73" w14:textId="7D078A4D" w:rsidR="00251965" w:rsidRPr="0050712E" w:rsidRDefault="00251965" w:rsidP="00754924">
            <w:pPr>
              <w:spacing w:after="0" w:line="260" w:lineRule="exact"/>
              <w:jc w:val="right"/>
              <w:rPr>
                <w:rFonts w:ascii="Arial" w:eastAsia="Calibri" w:hAnsi="Arial" w:cs="Arial"/>
                <w:sz w:val="16"/>
                <w:szCs w:val="16"/>
              </w:rPr>
            </w:pPr>
            <w:r w:rsidRPr="0050712E">
              <w:rPr>
                <w:rFonts w:ascii="Arial" w:eastAsia="Calibri" w:hAnsi="Arial" w:cs="Arial"/>
                <w:sz w:val="16"/>
                <w:szCs w:val="16"/>
              </w:rPr>
              <w:t xml:space="preserve"> 25.000,00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4A139D" w14:textId="77777777" w:rsidR="00251965" w:rsidRPr="0050712E" w:rsidRDefault="00251965" w:rsidP="009D6CF8">
            <w:pPr>
              <w:spacing w:after="0" w:line="260" w:lineRule="exact"/>
              <w:jc w:val="center"/>
              <w:rPr>
                <w:rFonts w:ascii="Arial" w:eastAsia="Calibri" w:hAnsi="Arial" w:cs="Arial"/>
                <w:sz w:val="16"/>
                <w:szCs w:val="16"/>
              </w:rPr>
            </w:pPr>
          </w:p>
          <w:p w14:paraId="24DF2B7A" w14:textId="77777777" w:rsidR="00251965" w:rsidRPr="0050712E" w:rsidRDefault="00251965" w:rsidP="009D6CF8">
            <w:pPr>
              <w:spacing w:after="0" w:line="260" w:lineRule="exact"/>
              <w:jc w:val="center"/>
              <w:rPr>
                <w:rFonts w:ascii="Arial" w:eastAsia="Calibri" w:hAnsi="Arial" w:cs="Arial"/>
                <w:sz w:val="16"/>
                <w:szCs w:val="16"/>
              </w:rPr>
            </w:pPr>
          </w:p>
          <w:p w14:paraId="2093BF10" w14:textId="77777777"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20.000,00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59730"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5E620"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C6A43BA" w14:textId="1A7E57CB" w:rsidR="00251965" w:rsidRPr="0050712E" w:rsidRDefault="00165E34" w:rsidP="00754924">
            <w:pPr>
              <w:numPr>
                <w:ilvl w:val="2"/>
                <w:numId w:val="8"/>
              </w:numPr>
              <w:tabs>
                <w:tab w:val="left" w:pos="743"/>
              </w:tabs>
              <w:spacing w:after="0" w:line="260" w:lineRule="exact"/>
              <w:ind w:left="743" w:hanging="425"/>
              <w:jc w:val="both"/>
              <w:rPr>
                <w:rFonts w:ascii="Arial" w:eastAsia="Calibri" w:hAnsi="Arial" w:cs="Arial"/>
                <w:sz w:val="16"/>
                <w:szCs w:val="16"/>
              </w:rPr>
            </w:pPr>
            <w:r>
              <w:rPr>
                <w:rFonts w:ascii="Arial" w:eastAsia="Arial" w:hAnsi="Arial" w:cs="Arial"/>
                <w:bCs/>
                <w:sz w:val="16"/>
                <w:szCs w:val="16"/>
              </w:rPr>
              <w:t xml:space="preserve">Izboljšanje </w:t>
            </w:r>
            <w:r w:rsidR="00251965" w:rsidRPr="0050712E">
              <w:rPr>
                <w:rFonts w:ascii="Arial" w:eastAsia="Calibri" w:hAnsi="Arial" w:cs="Arial"/>
                <w:sz w:val="16"/>
                <w:szCs w:val="16"/>
              </w:rPr>
              <w:t>kompetenc literarnih prevajalcev iz slovenskega jezika v tuje jezike.</w:t>
            </w:r>
          </w:p>
          <w:p w14:paraId="03B4F1D8" w14:textId="77777777" w:rsidR="00251965" w:rsidRPr="0050712E" w:rsidRDefault="00251965" w:rsidP="00754924">
            <w:pPr>
              <w:spacing w:after="0" w:line="260" w:lineRule="exact"/>
              <w:ind w:left="720"/>
              <w:rPr>
                <w:rFonts w:ascii="Arial" w:eastAsia="Calibri" w:hAnsi="Arial" w:cs="Arial"/>
                <w:sz w:val="16"/>
                <w:szCs w:val="16"/>
              </w:rPr>
            </w:pPr>
          </w:p>
        </w:tc>
      </w:tr>
      <w:tr w:rsidR="00251965" w:rsidRPr="0050712E" w14:paraId="2AF05CBE" w14:textId="77777777" w:rsidTr="00165E34">
        <w:trPr>
          <w:cantSplit/>
          <w:trHeight w:val="161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2C7CB7A" w14:textId="1BBEDDAC" w:rsidR="00DD2C1E" w:rsidRPr="0050712E" w:rsidRDefault="00DD2C1E" w:rsidP="00DD2C1E">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lastRenderedPageBreak/>
              <w:t>3340-24-0008 Izvajanje javne službe v knjižničarstvu – N</w:t>
            </w:r>
            <w:r w:rsidR="00165E34">
              <w:rPr>
                <w:rFonts w:ascii="Arial" w:eastAsia="Calibri" w:hAnsi="Arial" w:cs="Arial"/>
                <w:sz w:val="16"/>
                <w:szCs w:val="16"/>
                <w:lang w:eastAsia="sl-SI"/>
              </w:rPr>
              <w:t>arodna in univerzitetna knjižnica (v nadaljnjem besedilu: N</w:t>
            </w:r>
            <w:r w:rsidRPr="0050712E">
              <w:rPr>
                <w:rFonts w:ascii="Arial" w:eastAsia="Calibri" w:hAnsi="Arial" w:cs="Arial"/>
                <w:sz w:val="16"/>
                <w:szCs w:val="16"/>
                <w:lang w:eastAsia="sl-SI"/>
              </w:rPr>
              <w:t>UK</w:t>
            </w:r>
            <w:r w:rsidR="00165E34">
              <w:rPr>
                <w:rFonts w:ascii="Arial" w:eastAsia="Calibri" w:hAnsi="Arial" w:cs="Arial"/>
                <w:sz w:val="16"/>
                <w:szCs w:val="16"/>
                <w:lang w:eastAsia="sl-SI"/>
              </w:rPr>
              <w:t>)</w:t>
            </w:r>
          </w:p>
          <w:p w14:paraId="65D5BBEB" w14:textId="77777777" w:rsidR="00DD2C1E" w:rsidRPr="0050712E" w:rsidRDefault="00DD2C1E" w:rsidP="00DD2C1E">
            <w:pPr>
              <w:spacing w:after="0" w:line="260" w:lineRule="exact"/>
              <w:jc w:val="center"/>
              <w:rPr>
                <w:rFonts w:ascii="Arial" w:eastAsia="Calibri" w:hAnsi="Arial" w:cs="Arial"/>
                <w:sz w:val="16"/>
                <w:szCs w:val="16"/>
                <w:lang w:eastAsia="sl-SI"/>
              </w:rPr>
            </w:pPr>
          </w:p>
          <w:p w14:paraId="539713D7" w14:textId="77777777" w:rsidR="00DD2C1E" w:rsidRPr="0050712E" w:rsidRDefault="00DD2C1E" w:rsidP="00DD2C1E">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t>3340-24-0021 Območne knjižnice</w:t>
            </w:r>
          </w:p>
          <w:p w14:paraId="65E10767" w14:textId="77777777" w:rsidR="00DD2C1E" w:rsidRPr="0050712E" w:rsidRDefault="00DD2C1E" w:rsidP="00DD2C1E">
            <w:pPr>
              <w:spacing w:after="0" w:line="260" w:lineRule="exact"/>
              <w:jc w:val="center"/>
              <w:rPr>
                <w:rFonts w:ascii="Arial" w:eastAsia="Calibri" w:hAnsi="Arial" w:cs="Arial"/>
                <w:sz w:val="16"/>
                <w:szCs w:val="16"/>
                <w:lang w:eastAsia="sl-SI"/>
              </w:rPr>
            </w:pPr>
          </w:p>
          <w:p w14:paraId="04E5F4A1" w14:textId="77777777" w:rsidR="00DD2C1E" w:rsidRPr="0050712E" w:rsidRDefault="00DD2C1E" w:rsidP="00DD2C1E">
            <w:pPr>
              <w:spacing w:after="0" w:line="260" w:lineRule="exact"/>
              <w:jc w:val="center"/>
              <w:rPr>
                <w:rFonts w:ascii="Arial" w:eastAsia="Calibri" w:hAnsi="Arial" w:cs="Arial"/>
                <w:sz w:val="16"/>
                <w:szCs w:val="16"/>
                <w:lang w:eastAsia="sl-SI"/>
              </w:rPr>
            </w:pPr>
            <w:r w:rsidRPr="0050712E">
              <w:rPr>
                <w:rFonts w:ascii="Arial" w:eastAsia="Calibri" w:hAnsi="Arial" w:cs="Arial"/>
                <w:sz w:val="16"/>
                <w:szCs w:val="16"/>
                <w:lang w:eastAsia="sl-SI"/>
              </w:rPr>
              <w:t>3340-24-0035</w:t>
            </w:r>
          </w:p>
          <w:p w14:paraId="6C5F5464" w14:textId="04E681C9" w:rsidR="00251965" w:rsidRPr="0050712E" w:rsidRDefault="00DD2C1E" w:rsidP="00DD2C1E">
            <w:pPr>
              <w:spacing w:after="0" w:line="260" w:lineRule="exact"/>
              <w:rPr>
                <w:rFonts w:ascii="Arial" w:eastAsia="Calibri" w:hAnsi="Arial" w:cs="Arial"/>
                <w:b/>
                <w:bCs/>
                <w:sz w:val="16"/>
                <w:szCs w:val="16"/>
                <w:lang w:eastAsia="sl-SI"/>
              </w:rPr>
            </w:pPr>
            <w:r w:rsidRPr="0050712E">
              <w:rPr>
                <w:rFonts w:ascii="Arial" w:eastAsia="Calibri" w:hAnsi="Arial" w:cs="Arial"/>
                <w:sz w:val="16"/>
                <w:szCs w:val="16"/>
                <w:lang w:eastAsia="sl-SI"/>
              </w:rPr>
              <w:t>Knjižnična dejavnost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570F3" w14:textId="77777777" w:rsidR="00251965" w:rsidRPr="0050712E" w:rsidRDefault="00251965" w:rsidP="00754924">
            <w:pPr>
              <w:spacing w:after="0" w:line="260" w:lineRule="exact"/>
              <w:rPr>
                <w:rFonts w:ascii="Arial" w:eastAsia="Calibri" w:hAnsi="Arial" w:cs="Arial"/>
                <w:bCs/>
                <w:sz w:val="16"/>
                <w:szCs w:val="16"/>
                <w:lang w:eastAsia="sl-SI"/>
              </w:rPr>
            </w:pPr>
            <w:r w:rsidRPr="0050712E">
              <w:rPr>
                <w:rFonts w:ascii="Arial" w:eastAsia="Calibri" w:hAnsi="Arial" w:cs="Arial"/>
                <w:b/>
                <w:sz w:val="16"/>
                <w:szCs w:val="16"/>
                <w:lang w:eastAsia="sl-SI"/>
              </w:rPr>
              <w:t>131082</w:t>
            </w:r>
            <w:r w:rsidRPr="0050712E">
              <w:rPr>
                <w:rFonts w:ascii="Arial" w:eastAsia="Calibri" w:hAnsi="Arial" w:cs="Arial"/>
                <w:bCs/>
                <w:sz w:val="16"/>
                <w:szCs w:val="16"/>
                <w:lang w:eastAsia="sl-SI"/>
              </w:rPr>
              <w:t xml:space="preserve"> – Narodna in univerzitetna knjižnica</w:t>
            </w:r>
          </w:p>
          <w:p w14:paraId="3D3ACE0E" w14:textId="77777777" w:rsidR="00251965" w:rsidRPr="0050712E" w:rsidRDefault="00251965" w:rsidP="00754924">
            <w:pPr>
              <w:spacing w:after="0" w:line="260" w:lineRule="exact"/>
              <w:rPr>
                <w:rFonts w:ascii="Arial" w:eastAsia="Calibri" w:hAnsi="Arial" w:cs="Arial"/>
                <w:b/>
                <w:bCs/>
                <w:sz w:val="16"/>
                <w:szCs w:val="16"/>
                <w:lang w:eastAsia="sl-SI"/>
              </w:rPr>
            </w:pPr>
          </w:p>
          <w:p w14:paraId="13FFB645" w14:textId="77777777" w:rsidR="00251965" w:rsidRPr="0050712E" w:rsidRDefault="00251965" w:rsidP="00754924">
            <w:pPr>
              <w:spacing w:after="0" w:line="260" w:lineRule="exact"/>
              <w:rPr>
                <w:rFonts w:ascii="Arial" w:eastAsia="Calibri" w:hAnsi="Arial" w:cs="Arial"/>
                <w:b/>
                <w:bCs/>
                <w:sz w:val="16"/>
                <w:szCs w:val="16"/>
                <w:lang w:eastAsia="sl-SI"/>
              </w:rPr>
            </w:pPr>
          </w:p>
          <w:p w14:paraId="54003DF9" w14:textId="77777777" w:rsidR="00251965" w:rsidRPr="0050712E" w:rsidRDefault="00251965" w:rsidP="00754924">
            <w:pPr>
              <w:spacing w:after="0" w:line="260" w:lineRule="exact"/>
              <w:rPr>
                <w:rFonts w:ascii="Arial" w:eastAsia="Calibri" w:hAnsi="Arial" w:cs="Arial"/>
                <w:b/>
                <w:bCs/>
                <w:sz w:val="16"/>
                <w:szCs w:val="16"/>
                <w:lang w:eastAsia="sl-SI"/>
              </w:rPr>
            </w:pPr>
            <w:r w:rsidRPr="0050712E">
              <w:rPr>
                <w:rFonts w:ascii="Arial" w:eastAsia="Calibri" w:hAnsi="Arial" w:cs="Arial"/>
                <w:b/>
                <w:bCs/>
                <w:sz w:val="16"/>
                <w:szCs w:val="16"/>
                <w:lang w:eastAsia="sl-SI"/>
              </w:rPr>
              <w:t xml:space="preserve">131091 </w:t>
            </w:r>
            <w:r w:rsidRPr="0050712E">
              <w:rPr>
                <w:rFonts w:ascii="Arial" w:eastAsia="Calibri" w:hAnsi="Arial" w:cs="Arial"/>
                <w:bCs/>
                <w:sz w:val="16"/>
                <w:szCs w:val="16"/>
                <w:lang w:eastAsia="sl-SI"/>
              </w:rPr>
              <w:t>– Območne knjižnice – izvajanje zakona</w:t>
            </w:r>
          </w:p>
          <w:p w14:paraId="2856492F" w14:textId="77777777" w:rsidR="00251965" w:rsidRPr="0050712E" w:rsidRDefault="00251965" w:rsidP="00754924">
            <w:pPr>
              <w:spacing w:after="0" w:line="260" w:lineRule="exact"/>
              <w:rPr>
                <w:rFonts w:ascii="Arial" w:eastAsia="Calibri" w:hAnsi="Arial" w:cs="Arial"/>
                <w:b/>
                <w:bCs/>
                <w:sz w:val="16"/>
                <w:szCs w:val="16"/>
                <w:lang w:eastAsia="sl-SI"/>
              </w:rPr>
            </w:pPr>
          </w:p>
          <w:p w14:paraId="11424DBE" w14:textId="77777777" w:rsidR="00251965" w:rsidRPr="0050712E" w:rsidRDefault="00251965" w:rsidP="00754924">
            <w:pPr>
              <w:spacing w:after="0" w:line="260" w:lineRule="exact"/>
              <w:rPr>
                <w:rFonts w:ascii="Arial" w:eastAsia="Calibri" w:hAnsi="Arial" w:cs="Arial"/>
                <w:sz w:val="16"/>
                <w:szCs w:val="16"/>
                <w:lang w:eastAsia="sl-SI"/>
              </w:rPr>
            </w:pPr>
            <w:r w:rsidRPr="0050712E">
              <w:rPr>
                <w:rFonts w:ascii="Arial" w:eastAsia="Calibri" w:hAnsi="Arial" w:cs="Arial"/>
                <w:b/>
                <w:bCs/>
                <w:sz w:val="16"/>
                <w:szCs w:val="16"/>
                <w:lang w:eastAsia="sl-SI"/>
              </w:rPr>
              <w:t xml:space="preserve">131126 </w:t>
            </w:r>
            <w:r w:rsidRPr="0050712E">
              <w:rPr>
                <w:rFonts w:ascii="Arial" w:eastAsia="Calibri" w:hAnsi="Arial" w:cs="Arial"/>
                <w:sz w:val="16"/>
                <w:szCs w:val="16"/>
                <w:lang w:eastAsia="sl-SI"/>
              </w:rPr>
              <w:t xml:space="preserve">– </w:t>
            </w:r>
          </w:p>
          <w:p w14:paraId="37AD384F" w14:textId="77777777" w:rsidR="00251965" w:rsidRPr="0050712E" w:rsidRDefault="00251965" w:rsidP="00754924">
            <w:pPr>
              <w:spacing w:after="0" w:line="260" w:lineRule="exact"/>
              <w:rPr>
                <w:rFonts w:ascii="Arial" w:eastAsia="Calibri" w:hAnsi="Arial" w:cs="Arial"/>
                <w:bCs/>
                <w:sz w:val="16"/>
                <w:szCs w:val="16"/>
                <w:lang w:eastAsia="sl-SI"/>
              </w:rPr>
            </w:pPr>
            <w:r w:rsidRPr="0050712E">
              <w:rPr>
                <w:rFonts w:ascii="Arial" w:eastAsia="Calibri" w:hAnsi="Arial" w:cs="Arial"/>
                <w:bCs/>
                <w:sz w:val="16"/>
                <w:szCs w:val="16"/>
                <w:lang w:eastAsia="sl-SI"/>
              </w:rPr>
              <w:t>Knjižničarstvo</w:t>
            </w:r>
          </w:p>
          <w:p w14:paraId="0B55F0B7" w14:textId="77777777" w:rsidR="00251965" w:rsidRPr="0050712E" w:rsidRDefault="00251965" w:rsidP="00754924">
            <w:pPr>
              <w:spacing w:after="0" w:line="260" w:lineRule="exact"/>
              <w:rPr>
                <w:rFonts w:ascii="Arial" w:eastAsia="Calibri" w:hAnsi="Arial" w:cs="Arial"/>
                <w:b/>
                <w:bCs/>
                <w:sz w:val="16"/>
                <w:szCs w:val="16"/>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050ED"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Times New Roman" w:hAnsi="Arial" w:cs="Arial"/>
                <w:sz w:val="16"/>
                <w:szCs w:val="16"/>
              </w:rPr>
              <w:t xml:space="preserve">Dejavnosti </w:t>
            </w:r>
            <w:r w:rsidRPr="0050712E">
              <w:rPr>
                <w:rFonts w:ascii="Arial" w:eastAsia="Calibri" w:hAnsi="Arial" w:cs="Arial"/>
                <w:sz w:val="16"/>
                <w:szCs w:val="16"/>
              </w:rPr>
              <w:t xml:space="preserve">NUK, ZBDS, KSS, OOK za </w:t>
            </w:r>
            <w:r w:rsidRPr="0050712E">
              <w:rPr>
                <w:rFonts w:ascii="Arial" w:eastAsia="Times New Roman" w:hAnsi="Arial" w:cs="Arial"/>
                <w:sz w:val="16"/>
                <w:szCs w:val="16"/>
              </w:rPr>
              <w:t>povečanje dostopnosti izobraževalnih programov na področju</w:t>
            </w:r>
            <w:r w:rsidRPr="0050712E">
              <w:rPr>
                <w:rFonts w:ascii="Arial" w:eastAsia="Calibri" w:hAnsi="Arial" w:cs="Arial"/>
                <w:sz w:val="16"/>
                <w:szCs w:val="16"/>
              </w:rPr>
              <w:t xml:space="preserve"> knjižnične dejavnosti in izboljšanje bralne kulture odraslih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90701" w14:textId="77777777" w:rsidR="00F80191" w:rsidRPr="0050712E" w:rsidRDefault="00F80191" w:rsidP="00754924">
            <w:pPr>
              <w:spacing w:after="0" w:line="260" w:lineRule="exact"/>
              <w:jc w:val="right"/>
              <w:rPr>
                <w:rFonts w:ascii="Arial" w:eastAsia="Calibri" w:hAnsi="Arial" w:cs="Arial"/>
                <w:sz w:val="16"/>
                <w:szCs w:val="16"/>
              </w:rPr>
            </w:pPr>
          </w:p>
          <w:p w14:paraId="5F099E09" w14:textId="77777777" w:rsidR="00F80191" w:rsidRPr="0050712E" w:rsidRDefault="00F80191" w:rsidP="00754924">
            <w:pPr>
              <w:spacing w:after="0" w:line="260" w:lineRule="exact"/>
              <w:jc w:val="right"/>
              <w:rPr>
                <w:rFonts w:ascii="Arial" w:eastAsia="Calibri" w:hAnsi="Arial" w:cs="Arial"/>
                <w:sz w:val="16"/>
                <w:szCs w:val="16"/>
              </w:rPr>
            </w:pPr>
          </w:p>
          <w:p w14:paraId="26298B65" w14:textId="77777777" w:rsidR="00F80191" w:rsidRPr="0050712E" w:rsidRDefault="00F80191" w:rsidP="00754924">
            <w:pPr>
              <w:spacing w:after="0" w:line="260" w:lineRule="exact"/>
              <w:jc w:val="right"/>
              <w:rPr>
                <w:rFonts w:ascii="Arial" w:eastAsia="Calibri" w:hAnsi="Arial" w:cs="Arial"/>
                <w:sz w:val="16"/>
                <w:szCs w:val="16"/>
              </w:rPr>
            </w:pPr>
          </w:p>
          <w:p w14:paraId="71E2AE3B" w14:textId="77777777" w:rsidR="00F80191" w:rsidRPr="0050712E" w:rsidRDefault="00F80191" w:rsidP="00754924">
            <w:pPr>
              <w:spacing w:after="0" w:line="260" w:lineRule="exact"/>
              <w:jc w:val="right"/>
              <w:rPr>
                <w:rFonts w:ascii="Arial" w:eastAsia="Calibri" w:hAnsi="Arial" w:cs="Arial"/>
                <w:sz w:val="16"/>
                <w:szCs w:val="16"/>
              </w:rPr>
            </w:pPr>
          </w:p>
          <w:p w14:paraId="47ED7245" w14:textId="77777777" w:rsidR="00F80191" w:rsidRPr="0050712E" w:rsidRDefault="00F80191" w:rsidP="00754924">
            <w:pPr>
              <w:spacing w:after="0" w:line="260" w:lineRule="exact"/>
              <w:jc w:val="right"/>
              <w:rPr>
                <w:rFonts w:ascii="Arial" w:eastAsia="Calibri" w:hAnsi="Arial" w:cs="Arial"/>
                <w:sz w:val="16"/>
                <w:szCs w:val="16"/>
              </w:rPr>
            </w:pPr>
          </w:p>
          <w:p w14:paraId="3AE10A99" w14:textId="77777777" w:rsidR="00F80191" w:rsidRPr="0050712E" w:rsidRDefault="00F80191" w:rsidP="00754924">
            <w:pPr>
              <w:spacing w:after="0" w:line="260" w:lineRule="exact"/>
              <w:jc w:val="right"/>
              <w:rPr>
                <w:rFonts w:ascii="Arial" w:eastAsia="Calibri" w:hAnsi="Arial" w:cs="Arial"/>
                <w:sz w:val="16"/>
                <w:szCs w:val="16"/>
              </w:rPr>
            </w:pPr>
          </w:p>
          <w:p w14:paraId="19748008" w14:textId="77777777" w:rsidR="00F80191" w:rsidRPr="0050712E" w:rsidRDefault="00F80191" w:rsidP="00754924">
            <w:pPr>
              <w:spacing w:after="0" w:line="260" w:lineRule="exact"/>
              <w:jc w:val="right"/>
              <w:rPr>
                <w:rFonts w:ascii="Arial" w:eastAsia="Calibri" w:hAnsi="Arial" w:cs="Arial"/>
                <w:sz w:val="16"/>
                <w:szCs w:val="16"/>
              </w:rPr>
            </w:pPr>
          </w:p>
          <w:p w14:paraId="023861C1" w14:textId="77777777" w:rsidR="00F80191" w:rsidRPr="0050712E" w:rsidRDefault="00F80191" w:rsidP="00754924">
            <w:pPr>
              <w:spacing w:after="0" w:line="260" w:lineRule="exact"/>
              <w:jc w:val="right"/>
              <w:rPr>
                <w:rFonts w:ascii="Arial" w:eastAsia="Calibri" w:hAnsi="Arial" w:cs="Arial"/>
                <w:sz w:val="16"/>
                <w:szCs w:val="16"/>
              </w:rPr>
            </w:pPr>
          </w:p>
          <w:p w14:paraId="64C012E3" w14:textId="77777777" w:rsidR="00F80191" w:rsidRPr="0050712E" w:rsidRDefault="00F80191" w:rsidP="00754924">
            <w:pPr>
              <w:spacing w:after="0" w:line="260" w:lineRule="exact"/>
              <w:jc w:val="right"/>
              <w:rPr>
                <w:rFonts w:ascii="Arial" w:eastAsia="Calibri" w:hAnsi="Arial" w:cs="Arial"/>
                <w:sz w:val="16"/>
                <w:szCs w:val="16"/>
              </w:rPr>
            </w:pPr>
          </w:p>
          <w:p w14:paraId="4B752D18" w14:textId="77777777" w:rsidR="00F80191" w:rsidRPr="0050712E" w:rsidRDefault="00F80191" w:rsidP="00754924">
            <w:pPr>
              <w:spacing w:after="0" w:line="260" w:lineRule="exact"/>
              <w:jc w:val="right"/>
              <w:rPr>
                <w:rFonts w:ascii="Arial" w:eastAsia="Calibri" w:hAnsi="Arial" w:cs="Arial"/>
                <w:sz w:val="16"/>
                <w:szCs w:val="16"/>
              </w:rPr>
            </w:pPr>
          </w:p>
          <w:p w14:paraId="562D99FE" w14:textId="37A18B99" w:rsidR="00251965" w:rsidRPr="0050712E" w:rsidRDefault="00251965" w:rsidP="00754924">
            <w:pPr>
              <w:spacing w:after="0" w:line="260" w:lineRule="exact"/>
              <w:jc w:val="right"/>
              <w:rPr>
                <w:rFonts w:ascii="Arial" w:eastAsia="Calibri" w:hAnsi="Arial" w:cs="Arial"/>
                <w:sz w:val="16"/>
                <w:szCs w:val="16"/>
              </w:rPr>
            </w:pPr>
            <w:r w:rsidRPr="0050712E">
              <w:rPr>
                <w:rFonts w:ascii="Arial" w:eastAsia="Calibri" w:hAnsi="Arial" w:cs="Arial"/>
                <w:sz w:val="16"/>
                <w:szCs w:val="16"/>
              </w:rPr>
              <w:t>36.900,00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82C4A1" w14:textId="77777777" w:rsidR="00F80191" w:rsidRPr="0050712E" w:rsidRDefault="00F80191" w:rsidP="009D6CF8">
            <w:pPr>
              <w:spacing w:after="0" w:line="260" w:lineRule="exact"/>
              <w:jc w:val="center"/>
              <w:rPr>
                <w:rFonts w:ascii="Arial" w:eastAsia="Calibri" w:hAnsi="Arial" w:cs="Arial"/>
                <w:sz w:val="16"/>
                <w:szCs w:val="16"/>
              </w:rPr>
            </w:pPr>
          </w:p>
          <w:p w14:paraId="4D8BE626" w14:textId="77777777" w:rsidR="00F80191" w:rsidRPr="0050712E" w:rsidRDefault="00F80191" w:rsidP="009D6CF8">
            <w:pPr>
              <w:spacing w:after="0" w:line="260" w:lineRule="exact"/>
              <w:jc w:val="center"/>
              <w:rPr>
                <w:rFonts w:ascii="Arial" w:eastAsia="Calibri" w:hAnsi="Arial" w:cs="Arial"/>
                <w:sz w:val="16"/>
                <w:szCs w:val="16"/>
              </w:rPr>
            </w:pPr>
          </w:p>
          <w:p w14:paraId="7834F495" w14:textId="77777777" w:rsidR="00F80191" w:rsidRPr="0050712E" w:rsidRDefault="00F80191" w:rsidP="009D6CF8">
            <w:pPr>
              <w:spacing w:after="0" w:line="260" w:lineRule="exact"/>
              <w:jc w:val="center"/>
              <w:rPr>
                <w:rFonts w:ascii="Arial" w:eastAsia="Calibri" w:hAnsi="Arial" w:cs="Arial"/>
                <w:sz w:val="16"/>
                <w:szCs w:val="16"/>
              </w:rPr>
            </w:pPr>
          </w:p>
          <w:p w14:paraId="3B1BC6D5" w14:textId="77777777" w:rsidR="00F80191" w:rsidRPr="0050712E" w:rsidRDefault="00F80191" w:rsidP="009D6CF8">
            <w:pPr>
              <w:spacing w:after="0" w:line="260" w:lineRule="exact"/>
              <w:jc w:val="center"/>
              <w:rPr>
                <w:rFonts w:ascii="Arial" w:eastAsia="Calibri" w:hAnsi="Arial" w:cs="Arial"/>
                <w:sz w:val="16"/>
                <w:szCs w:val="16"/>
              </w:rPr>
            </w:pPr>
          </w:p>
          <w:p w14:paraId="407700D7" w14:textId="77777777" w:rsidR="00F80191" w:rsidRPr="0050712E" w:rsidRDefault="00F80191" w:rsidP="009D6CF8">
            <w:pPr>
              <w:spacing w:after="0" w:line="260" w:lineRule="exact"/>
              <w:jc w:val="center"/>
              <w:rPr>
                <w:rFonts w:ascii="Arial" w:eastAsia="Calibri" w:hAnsi="Arial" w:cs="Arial"/>
                <w:sz w:val="16"/>
                <w:szCs w:val="16"/>
              </w:rPr>
            </w:pPr>
          </w:p>
          <w:p w14:paraId="220CB388" w14:textId="77777777" w:rsidR="00F80191" w:rsidRPr="0050712E" w:rsidRDefault="00F80191" w:rsidP="009D6CF8">
            <w:pPr>
              <w:spacing w:after="0" w:line="260" w:lineRule="exact"/>
              <w:jc w:val="center"/>
              <w:rPr>
                <w:rFonts w:ascii="Arial" w:eastAsia="Calibri" w:hAnsi="Arial" w:cs="Arial"/>
                <w:sz w:val="16"/>
                <w:szCs w:val="16"/>
              </w:rPr>
            </w:pPr>
          </w:p>
          <w:p w14:paraId="08A39AC5" w14:textId="77777777" w:rsidR="00F80191" w:rsidRPr="0050712E" w:rsidRDefault="00F80191" w:rsidP="009D6CF8">
            <w:pPr>
              <w:spacing w:after="0" w:line="260" w:lineRule="exact"/>
              <w:jc w:val="center"/>
              <w:rPr>
                <w:rFonts w:ascii="Arial" w:eastAsia="Calibri" w:hAnsi="Arial" w:cs="Arial"/>
                <w:sz w:val="16"/>
                <w:szCs w:val="16"/>
              </w:rPr>
            </w:pPr>
          </w:p>
          <w:p w14:paraId="330A0D4D" w14:textId="77777777" w:rsidR="00F80191" w:rsidRPr="0050712E" w:rsidRDefault="00F80191" w:rsidP="009D6CF8">
            <w:pPr>
              <w:spacing w:after="0" w:line="260" w:lineRule="exact"/>
              <w:jc w:val="center"/>
              <w:rPr>
                <w:rFonts w:ascii="Arial" w:eastAsia="Calibri" w:hAnsi="Arial" w:cs="Arial"/>
                <w:sz w:val="16"/>
                <w:szCs w:val="16"/>
              </w:rPr>
            </w:pPr>
          </w:p>
          <w:p w14:paraId="41FDD755" w14:textId="77777777" w:rsidR="00F80191" w:rsidRPr="0050712E" w:rsidRDefault="00F80191" w:rsidP="009D6CF8">
            <w:pPr>
              <w:spacing w:after="0" w:line="260" w:lineRule="exact"/>
              <w:jc w:val="center"/>
              <w:rPr>
                <w:rFonts w:ascii="Arial" w:eastAsia="Calibri" w:hAnsi="Arial" w:cs="Arial"/>
                <w:sz w:val="16"/>
                <w:szCs w:val="16"/>
              </w:rPr>
            </w:pPr>
          </w:p>
          <w:p w14:paraId="5F03258F" w14:textId="77777777" w:rsidR="00F80191" w:rsidRPr="0050712E" w:rsidRDefault="00F80191" w:rsidP="009D6CF8">
            <w:pPr>
              <w:spacing w:after="0" w:line="260" w:lineRule="exact"/>
              <w:jc w:val="center"/>
              <w:rPr>
                <w:rFonts w:ascii="Arial" w:eastAsia="Calibri" w:hAnsi="Arial" w:cs="Arial"/>
                <w:sz w:val="16"/>
                <w:szCs w:val="16"/>
              </w:rPr>
            </w:pPr>
          </w:p>
          <w:p w14:paraId="2E7995E4" w14:textId="423AA61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40.000,00</w:t>
            </w:r>
          </w:p>
          <w:p w14:paraId="097825E5" w14:textId="77777777" w:rsidR="00251965" w:rsidRPr="0050712E" w:rsidRDefault="00251965" w:rsidP="009D6CF8">
            <w:pPr>
              <w:spacing w:after="0" w:line="260" w:lineRule="exact"/>
              <w:jc w:val="center"/>
              <w:rPr>
                <w:rFonts w:ascii="Arial" w:eastAsia="Calibri" w:hAnsi="Arial" w:cs="Arial"/>
                <w:sz w:val="16"/>
                <w:szCs w:val="16"/>
              </w:rPr>
            </w:pPr>
          </w:p>
          <w:p w14:paraId="61528267" w14:textId="77777777" w:rsidR="00251965" w:rsidRPr="0050712E" w:rsidRDefault="00251965" w:rsidP="009D6CF8">
            <w:pPr>
              <w:spacing w:after="0" w:line="260" w:lineRule="exact"/>
              <w:jc w:val="center"/>
              <w:rPr>
                <w:rFonts w:ascii="Arial" w:eastAsia="Calibri" w:hAnsi="Arial" w:cs="Arial"/>
                <w:sz w:val="16"/>
                <w:szCs w:val="16"/>
              </w:rPr>
            </w:pPr>
          </w:p>
          <w:p w14:paraId="35619CCF" w14:textId="77777777" w:rsidR="00251965" w:rsidRPr="0050712E" w:rsidRDefault="00251965" w:rsidP="009D6CF8">
            <w:pPr>
              <w:spacing w:after="0" w:line="260" w:lineRule="exact"/>
              <w:jc w:val="center"/>
              <w:rPr>
                <w:rFonts w:ascii="Arial" w:eastAsia="Calibri" w:hAnsi="Arial" w:cs="Arial"/>
                <w:sz w:val="16"/>
                <w:szCs w:val="16"/>
              </w:rPr>
            </w:pPr>
          </w:p>
          <w:p w14:paraId="7CC9808B" w14:textId="77777777" w:rsidR="00251965" w:rsidRPr="0050712E" w:rsidRDefault="00251965" w:rsidP="009D6CF8">
            <w:pPr>
              <w:spacing w:after="0" w:line="260" w:lineRule="exact"/>
              <w:jc w:val="center"/>
              <w:rPr>
                <w:rFonts w:ascii="Arial" w:eastAsia="Calibri" w:hAnsi="Arial" w:cs="Arial"/>
                <w:sz w:val="16"/>
                <w:szCs w:val="16"/>
              </w:rPr>
            </w:pPr>
          </w:p>
          <w:p w14:paraId="59556269" w14:textId="77777777" w:rsidR="00251965" w:rsidRPr="0050712E" w:rsidRDefault="00251965" w:rsidP="009D6CF8">
            <w:pPr>
              <w:spacing w:after="0" w:line="260" w:lineRule="exact"/>
              <w:jc w:val="center"/>
              <w:rPr>
                <w:rFonts w:ascii="Arial" w:eastAsia="Calibri" w:hAnsi="Arial" w:cs="Arial"/>
                <w:sz w:val="16"/>
                <w:szCs w:val="16"/>
              </w:rPr>
            </w:pPr>
          </w:p>
          <w:p w14:paraId="3BAD312F" w14:textId="77777777" w:rsidR="00251965" w:rsidRPr="0050712E" w:rsidRDefault="00251965" w:rsidP="009D6CF8">
            <w:pPr>
              <w:spacing w:after="0" w:line="260" w:lineRule="exact"/>
              <w:jc w:val="center"/>
              <w:rPr>
                <w:rFonts w:ascii="Arial" w:eastAsia="Calibri" w:hAnsi="Arial" w:cs="Arial"/>
                <w:sz w:val="16"/>
                <w:szCs w:val="16"/>
              </w:rPr>
            </w:pPr>
          </w:p>
          <w:p w14:paraId="7E44A625" w14:textId="77777777" w:rsidR="00251965" w:rsidRPr="0050712E" w:rsidRDefault="00251965" w:rsidP="009D6CF8">
            <w:pPr>
              <w:spacing w:after="0" w:line="260" w:lineRule="exact"/>
              <w:jc w:val="center"/>
              <w:rPr>
                <w:rFonts w:ascii="Arial" w:eastAsia="Calibri" w:hAnsi="Arial" w:cs="Arial"/>
                <w:sz w:val="16"/>
                <w:szCs w:val="16"/>
              </w:rPr>
            </w:pPr>
          </w:p>
          <w:p w14:paraId="2AA6E3FC" w14:textId="77777777" w:rsidR="00251965" w:rsidRPr="0050712E" w:rsidRDefault="00251965" w:rsidP="009D6CF8">
            <w:pPr>
              <w:spacing w:after="0" w:line="260" w:lineRule="exact"/>
              <w:jc w:val="center"/>
              <w:rPr>
                <w:rFonts w:ascii="Arial" w:eastAsia="Calibri" w:hAnsi="Arial" w:cs="Arial"/>
                <w:sz w:val="16"/>
                <w:szCs w:val="16"/>
              </w:rPr>
            </w:pPr>
          </w:p>
          <w:p w14:paraId="5F850ED7" w14:textId="77777777" w:rsidR="00251965" w:rsidRPr="0050712E" w:rsidRDefault="00251965" w:rsidP="009D6CF8">
            <w:pPr>
              <w:spacing w:after="0" w:line="260" w:lineRule="exact"/>
              <w:jc w:val="center"/>
              <w:rPr>
                <w:rFonts w:ascii="Arial" w:eastAsia="Calibri" w:hAnsi="Arial" w:cs="Arial"/>
                <w:sz w:val="16"/>
                <w:szCs w:val="16"/>
              </w:rPr>
            </w:pPr>
          </w:p>
          <w:p w14:paraId="0E973536" w14:textId="3EA4B215" w:rsidR="00251965" w:rsidRPr="0050712E" w:rsidRDefault="00251965" w:rsidP="009D6CF8">
            <w:pPr>
              <w:spacing w:after="0" w:line="260" w:lineRule="exact"/>
              <w:jc w:val="center"/>
              <w:rPr>
                <w:rFonts w:ascii="Arial" w:eastAsia="Calibri" w:hAnsi="Arial" w:cs="Arial"/>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9E109B2" w14:textId="77777777" w:rsidR="00251965" w:rsidRPr="0050712E" w:rsidRDefault="00251965" w:rsidP="00754924">
            <w:pPr>
              <w:spacing w:after="0" w:line="260" w:lineRule="exact"/>
              <w:jc w:val="center"/>
              <w:rPr>
                <w:rFonts w:ascii="Arial" w:eastAsia="Calibri" w:hAnsi="Arial" w:cs="Arial"/>
                <w:sz w:val="16"/>
                <w:szCs w:val="16"/>
              </w:rPr>
            </w:pPr>
          </w:p>
          <w:p w14:paraId="293DCA88" w14:textId="77777777" w:rsidR="00251965" w:rsidRPr="0050712E" w:rsidRDefault="00251965" w:rsidP="00754924">
            <w:pPr>
              <w:spacing w:after="0" w:line="260" w:lineRule="exact"/>
              <w:jc w:val="center"/>
              <w:rPr>
                <w:rFonts w:ascii="Arial" w:eastAsia="Calibri" w:hAnsi="Arial" w:cs="Arial"/>
                <w:sz w:val="16"/>
                <w:szCs w:val="16"/>
              </w:rPr>
            </w:pPr>
          </w:p>
          <w:p w14:paraId="428F8737" w14:textId="77777777" w:rsidR="00251965" w:rsidRPr="0050712E" w:rsidRDefault="00251965" w:rsidP="00754924">
            <w:pPr>
              <w:spacing w:after="0" w:line="260" w:lineRule="exact"/>
              <w:jc w:val="center"/>
              <w:rPr>
                <w:rFonts w:ascii="Arial" w:eastAsia="Calibri" w:hAnsi="Arial" w:cs="Arial"/>
                <w:sz w:val="16"/>
                <w:szCs w:val="16"/>
              </w:rPr>
            </w:pPr>
          </w:p>
          <w:p w14:paraId="17433195" w14:textId="77777777" w:rsidR="00251965" w:rsidRPr="0050712E" w:rsidRDefault="00251965" w:rsidP="00754924">
            <w:pPr>
              <w:spacing w:after="0" w:line="260" w:lineRule="exact"/>
              <w:jc w:val="center"/>
              <w:rPr>
                <w:rFonts w:ascii="Arial" w:eastAsia="Calibri" w:hAnsi="Arial" w:cs="Arial"/>
                <w:sz w:val="16"/>
                <w:szCs w:val="16"/>
              </w:rPr>
            </w:pPr>
          </w:p>
          <w:p w14:paraId="07D1EA7D" w14:textId="77777777" w:rsidR="00251965" w:rsidRPr="0050712E" w:rsidRDefault="00251965" w:rsidP="00754924">
            <w:pPr>
              <w:spacing w:after="0" w:line="260" w:lineRule="exact"/>
              <w:jc w:val="center"/>
              <w:rPr>
                <w:rFonts w:ascii="Arial" w:eastAsia="Calibri" w:hAnsi="Arial" w:cs="Arial"/>
                <w:sz w:val="16"/>
                <w:szCs w:val="16"/>
              </w:rPr>
            </w:pPr>
          </w:p>
          <w:p w14:paraId="1B1D6A38" w14:textId="77777777" w:rsidR="00251965" w:rsidRPr="0050712E" w:rsidRDefault="00251965" w:rsidP="00754924">
            <w:pPr>
              <w:spacing w:after="0" w:line="260" w:lineRule="exact"/>
              <w:jc w:val="center"/>
              <w:rPr>
                <w:rFonts w:ascii="Arial" w:eastAsia="Calibri" w:hAnsi="Arial" w:cs="Arial"/>
                <w:sz w:val="16"/>
                <w:szCs w:val="16"/>
              </w:rPr>
            </w:pPr>
          </w:p>
          <w:p w14:paraId="5280B1A5" w14:textId="77777777" w:rsidR="00251965" w:rsidRPr="0050712E" w:rsidRDefault="00251965" w:rsidP="00754924">
            <w:pPr>
              <w:spacing w:after="0" w:line="260" w:lineRule="exact"/>
              <w:jc w:val="center"/>
              <w:rPr>
                <w:rFonts w:ascii="Arial" w:eastAsia="Calibri" w:hAnsi="Arial" w:cs="Arial"/>
                <w:sz w:val="16"/>
                <w:szCs w:val="16"/>
              </w:rPr>
            </w:pPr>
          </w:p>
          <w:p w14:paraId="2E2BF5D6" w14:textId="77777777" w:rsidR="00251965" w:rsidRPr="0050712E" w:rsidRDefault="00251965" w:rsidP="00754924">
            <w:pPr>
              <w:spacing w:after="0" w:line="260" w:lineRule="exact"/>
              <w:jc w:val="center"/>
              <w:rPr>
                <w:rFonts w:ascii="Arial" w:eastAsia="Calibri" w:hAnsi="Arial" w:cs="Arial"/>
                <w:sz w:val="16"/>
                <w:szCs w:val="16"/>
              </w:rPr>
            </w:pPr>
          </w:p>
          <w:p w14:paraId="6782E5FC" w14:textId="77777777" w:rsidR="00251965" w:rsidRPr="0050712E" w:rsidRDefault="00251965" w:rsidP="00754924">
            <w:pPr>
              <w:spacing w:after="0" w:line="260" w:lineRule="exact"/>
              <w:jc w:val="center"/>
              <w:rPr>
                <w:rFonts w:ascii="Arial" w:eastAsia="Calibri" w:hAnsi="Arial" w:cs="Arial"/>
                <w:sz w:val="16"/>
                <w:szCs w:val="16"/>
              </w:rPr>
            </w:pPr>
          </w:p>
          <w:p w14:paraId="23BDED2F" w14:textId="77777777" w:rsidR="00251965" w:rsidRPr="0050712E" w:rsidRDefault="00251965" w:rsidP="00754924">
            <w:pPr>
              <w:spacing w:after="0" w:line="260" w:lineRule="exact"/>
              <w:jc w:val="center"/>
              <w:rPr>
                <w:rFonts w:ascii="Arial" w:eastAsia="Calibri" w:hAnsi="Arial" w:cs="Arial"/>
                <w:sz w:val="16"/>
                <w:szCs w:val="16"/>
              </w:rPr>
            </w:pPr>
          </w:p>
          <w:p w14:paraId="4840E87C"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3B0AA"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5D3D5EDF" w14:textId="77777777"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Times New Roman" w:hAnsi="Arial" w:cs="Arial"/>
                <w:sz w:val="16"/>
                <w:szCs w:val="16"/>
              </w:rPr>
              <w:t>Stalno strokovno izobraževanje knjižničnih delavcev in založnikov,</w:t>
            </w:r>
          </w:p>
          <w:p w14:paraId="166D6742" w14:textId="77777777"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Times New Roman" w:hAnsi="Arial" w:cs="Arial"/>
                <w:sz w:val="16"/>
                <w:szCs w:val="16"/>
              </w:rPr>
              <w:t>izb</w:t>
            </w:r>
            <w:r w:rsidRPr="0050712E">
              <w:rPr>
                <w:rFonts w:ascii="Arial" w:eastAsia="Calibri" w:hAnsi="Arial" w:cs="Arial"/>
                <w:sz w:val="16"/>
                <w:szCs w:val="16"/>
              </w:rPr>
              <w:t>oljšanje kompetenc strokovnega kadra v knjižnicah na področju razvoja bralne kulture in spodbujanja bralne pismenosti,</w:t>
            </w:r>
          </w:p>
          <w:p w14:paraId="7E1F0512" w14:textId="77777777"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Calibri" w:hAnsi="Arial" w:cs="Arial"/>
                <w:sz w:val="16"/>
                <w:szCs w:val="16"/>
              </w:rPr>
              <w:t xml:space="preserve">usposabljanja uporabnikov Knjižnice slepih in slabovidnih Minke </w:t>
            </w:r>
            <w:proofErr w:type="spellStart"/>
            <w:r w:rsidRPr="0050712E">
              <w:rPr>
                <w:rFonts w:ascii="Arial" w:eastAsia="Calibri" w:hAnsi="Arial" w:cs="Arial"/>
                <w:sz w:val="16"/>
                <w:szCs w:val="16"/>
              </w:rPr>
              <w:t>Skaberne</w:t>
            </w:r>
            <w:proofErr w:type="spellEnd"/>
            <w:r w:rsidRPr="0050712E">
              <w:rPr>
                <w:rFonts w:ascii="Arial" w:eastAsia="Calibri" w:hAnsi="Arial" w:cs="Arial"/>
                <w:sz w:val="16"/>
                <w:szCs w:val="16"/>
              </w:rPr>
              <w:t xml:space="preserve"> (KSS),</w:t>
            </w:r>
          </w:p>
          <w:p w14:paraId="0712894A" w14:textId="7BFABECA" w:rsidR="00251965" w:rsidRPr="0050712E" w:rsidRDefault="00251965" w:rsidP="008549DA">
            <w:pPr>
              <w:numPr>
                <w:ilvl w:val="0"/>
                <w:numId w:val="41"/>
              </w:numPr>
              <w:spacing w:after="0" w:line="260" w:lineRule="exact"/>
              <w:ind w:left="347" w:hanging="347"/>
              <w:rPr>
                <w:rFonts w:ascii="Arial" w:eastAsia="Calibri" w:hAnsi="Arial" w:cs="Arial"/>
                <w:sz w:val="16"/>
                <w:szCs w:val="16"/>
              </w:rPr>
            </w:pPr>
            <w:r w:rsidRPr="0050712E">
              <w:rPr>
                <w:rFonts w:ascii="Arial" w:eastAsia="Calibri" w:hAnsi="Arial" w:cs="Arial"/>
                <w:sz w:val="16"/>
                <w:szCs w:val="16"/>
              </w:rPr>
              <w:t>razne neformalne oblike izobraževanj za vse ciljne skupine odraslih v splošnih knjižnicah:</w:t>
            </w:r>
          </w:p>
          <w:p w14:paraId="6D299833" w14:textId="5D76467D" w:rsidR="00251965" w:rsidRPr="0050712E" w:rsidRDefault="00165E34" w:rsidP="00D062FE">
            <w:pPr>
              <w:pStyle w:val="Odstavekseznama"/>
              <w:numPr>
                <w:ilvl w:val="0"/>
                <w:numId w:val="41"/>
              </w:numPr>
              <w:spacing w:line="260" w:lineRule="exact"/>
              <w:rPr>
                <w:rFonts w:eastAsia="Calibri" w:cs="Arial"/>
                <w:sz w:val="16"/>
                <w:szCs w:val="16"/>
              </w:rPr>
            </w:pPr>
            <w:r w:rsidRPr="00165E34">
              <w:rPr>
                <w:rFonts w:eastAsia="Calibri" w:cs="Arial"/>
                <w:sz w:val="16"/>
                <w:szCs w:val="16"/>
              </w:rPr>
              <w:t>usvajanje pismenosti in temeljnih zmožnosti in zviševanje ravni teh</w:t>
            </w:r>
            <w:r>
              <w:rPr>
                <w:rFonts w:eastAsia="Calibri" w:cs="Arial"/>
                <w:sz w:val="16"/>
                <w:szCs w:val="16"/>
              </w:rPr>
              <w:t>,</w:t>
            </w:r>
          </w:p>
          <w:p w14:paraId="6FC0BED5" w14:textId="186CD57B"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izboljšanje splošne izobraženosti</w:t>
            </w:r>
            <w:r w:rsidR="00165E34">
              <w:rPr>
                <w:rFonts w:eastAsia="Calibri" w:cs="Arial"/>
                <w:sz w:val="16"/>
                <w:szCs w:val="16"/>
              </w:rPr>
              <w:t>,</w:t>
            </w:r>
          </w:p>
          <w:p w14:paraId="5065D735" w14:textId="6C14D603"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medgeneracijsko sodelovanje</w:t>
            </w:r>
            <w:r w:rsidR="00165E34">
              <w:rPr>
                <w:rFonts w:eastAsia="Calibri" w:cs="Arial"/>
                <w:sz w:val="16"/>
                <w:szCs w:val="16"/>
              </w:rPr>
              <w:t>,</w:t>
            </w:r>
          </w:p>
          <w:p w14:paraId="6DFDE065" w14:textId="14F4C0E4"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spodbujanje aktivnega državljanstva</w:t>
            </w:r>
            <w:r w:rsidR="00165E34">
              <w:rPr>
                <w:rFonts w:eastAsia="Calibri" w:cs="Arial"/>
                <w:sz w:val="16"/>
                <w:szCs w:val="16"/>
              </w:rPr>
              <w:t>,</w:t>
            </w:r>
          </w:p>
          <w:p w14:paraId="3F968238" w14:textId="03CF48C7"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graditev skupnosti in delovanje v njej</w:t>
            </w:r>
            <w:r w:rsidR="00165E34">
              <w:rPr>
                <w:rFonts w:eastAsia="Calibri" w:cs="Arial"/>
                <w:sz w:val="16"/>
                <w:szCs w:val="16"/>
              </w:rPr>
              <w:t>,</w:t>
            </w:r>
          </w:p>
          <w:p w14:paraId="230B6A67" w14:textId="48BF806E" w:rsidR="00251965" w:rsidRPr="00165E34" w:rsidRDefault="00165E34" w:rsidP="00D062FE">
            <w:pPr>
              <w:pStyle w:val="Odstavekseznama"/>
              <w:numPr>
                <w:ilvl w:val="0"/>
                <w:numId w:val="64"/>
              </w:numPr>
              <w:spacing w:line="260" w:lineRule="exact"/>
              <w:ind w:left="709" w:hanging="255"/>
              <w:rPr>
                <w:rFonts w:eastAsia="Calibri" w:cs="Arial"/>
                <w:sz w:val="16"/>
                <w:szCs w:val="16"/>
              </w:rPr>
            </w:pPr>
            <w:r w:rsidRPr="00165E34">
              <w:rPr>
                <w:rFonts w:eastAsia="Calibri" w:cs="Arial"/>
                <w:sz w:val="16"/>
                <w:szCs w:val="16"/>
              </w:rPr>
              <w:t>izvajanje izobraževanja na temi trajnostni razvoj in zdrav življenjski slog,</w:t>
            </w:r>
          </w:p>
          <w:p w14:paraId="07FDB408" w14:textId="512FD56B" w:rsidR="00251965" w:rsidRPr="0050712E" w:rsidRDefault="00251965" w:rsidP="00D062FE">
            <w:pPr>
              <w:pStyle w:val="Odstavekseznama"/>
              <w:numPr>
                <w:ilvl w:val="0"/>
                <w:numId w:val="64"/>
              </w:numPr>
              <w:spacing w:line="260" w:lineRule="exact"/>
              <w:ind w:left="709" w:hanging="255"/>
              <w:rPr>
                <w:rFonts w:eastAsia="Calibri" w:cs="Arial"/>
                <w:sz w:val="16"/>
                <w:szCs w:val="16"/>
              </w:rPr>
            </w:pPr>
            <w:r w:rsidRPr="0050712E">
              <w:rPr>
                <w:rFonts w:eastAsia="Calibri" w:cs="Arial"/>
                <w:sz w:val="16"/>
                <w:szCs w:val="16"/>
              </w:rPr>
              <w:t xml:space="preserve">krepitev medkulturnega dialoga </w:t>
            </w:r>
            <w:r w:rsidR="00165E34">
              <w:rPr>
                <w:rFonts w:eastAsia="Calibri" w:cs="Arial"/>
                <w:sz w:val="16"/>
                <w:szCs w:val="16"/>
              </w:rPr>
              <w:t>in</w:t>
            </w:r>
            <w:r w:rsidR="00165E34" w:rsidRPr="0050712E">
              <w:rPr>
                <w:rFonts w:eastAsia="Calibri" w:cs="Arial"/>
                <w:sz w:val="16"/>
                <w:szCs w:val="16"/>
              </w:rPr>
              <w:t xml:space="preserve"> </w:t>
            </w:r>
            <w:r w:rsidRPr="0050712E">
              <w:rPr>
                <w:rFonts w:eastAsia="Calibri" w:cs="Arial"/>
                <w:sz w:val="16"/>
                <w:szCs w:val="16"/>
              </w:rPr>
              <w:t>sobivanja kultur</w:t>
            </w:r>
            <w:r w:rsidR="00165E34">
              <w:rPr>
                <w:rFonts w:eastAsia="Calibri" w:cs="Arial"/>
                <w:sz w:val="16"/>
                <w:szCs w:val="16"/>
              </w:rPr>
              <w:t>.</w:t>
            </w:r>
          </w:p>
        </w:tc>
      </w:tr>
      <w:tr w:rsidR="00251965" w:rsidRPr="0050712E" w14:paraId="70E60779" w14:textId="77777777" w:rsidTr="00D062FE">
        <w:trPr>
          <w:cantSplit/>
          <w:trHeight w:val="978"/>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22A396" w14:textId="331B419D" w:rsidR="00251965" w:rsidRPr="0050712E" w:rsidRDefault="00DD2C1E" w:rsidP="00754924">
            <w:pPr>
              <w:autoSpaceDE w:val="0"/>
              <w:autoSpaceDN w:val="0"/>
              <w:adjustRightInd w:val="0"/>
              <w:spacing w:after="0" w:line="260" w:lineRule="exact"/>
              <w:rPr>
                <w:rFonts w:ascii="Arial" w:eastAsia="Calibri" w:hAnsi="Arial" w:cs="Arial"/>
                <w:sz w:val="16"/>
                <w:szCs w:val="16"/>
              </w:rPr>
            </w:pPr>
            <w:r w:rsidRPr="0050712E">
              <w:rPr>
                <w:rFonts w:ascii="Arial" w:hAnsi="Arial" w:cs="Arial"/>
                <w:sz w:val="16"/>
                <w:szCs w:val="16"/>
              </w:rPr>
              <w:t xml:space="preserve">3340-24-0010 Izvajanje javne službe na področju </w:t>
            </w:r>
            <w:r w:rsidR="00165E34">
              <w:rPr>
                <w:rFonts w:ascii="Arial" w:hAnsi="Arial" w:cs="Arial"/>
                <w:sz w:val="16"/>
                <w:szCs w:val="16"/>
              </w:rPr>
              <w:t>knjižnične dejavnosti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EAA508"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Times New Roman" w:hAnsi="Arial" w:cs="Arial"/>
                <w:b/>
                <w:sz w:val="16"/>
                <w:szCs w:val="16"/>
              </w:rPr>
              <w:t>160186</w:t>
            </w:r>
            <w:r w:rsidRPr="0050712E">
              <w:rPr>
                <w:rFonts w:ascii="Arial" w:eastAsia="Calibri" w:hAnsi="Arial" w:cs="Arial"/>
                <w:sz w:val="16"/>
                <w:szCs w:val="16"/>
              </w:rPr>
              <w:t xml:space="preserve"> </w:t>
            </w:r>
            <w:r w:rsidRPr="0050712E">
              <w:rPr>
                <w:rFonts w:ascii="Arial" w:eastAsia="Times New Roman" w:hAnsi="Arial" w:cs="Arial"/>
                <w:sz w:val="16"/>
                <w:szCs w:val="16"/>
                <w:lang w:eastAsia="sl-SI"/>
              </w:rPr>
              <w:t>–</w:t>
            </w:r>
          </w:p>
          <w:p w14:paraId="75CA0130"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Zavod za varstvo kulturne dediščine Slovenije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9C941C"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Dnevi evropske kulturne dediščine</w:t>
            </w:r>
          </w:p>
          <w:p w14:paraId="4EEAD1CF" w14:textId="1A507FD6"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(Zavod za varstvo kulturne dediščine Slovenije</w:t>
            </w:r>
            <w:r w:rsidR="00F07595">
              <w:rPr>
                <w:rFonts w:ascii="Arial" w:eastAsia="Calibri" w:hAnsi="Arial" w:cs="Arial"/>
                <w:sz w:val="16"/>
                <w:szCs w:val="16"/>
              </w:rPr>
              <w:t>, v nadaljnjem besedilu:</w:t>
            </w:r>
            <w:r w:rsidRPr="0050712E">
              <w:rPr>
                <w:rFonts w:ascii="Arial" w:eastAsia="Calibri" w:hAnsi="Arial" w:cs="Arial"/>
                <w:sz w:val="16"/>
                <w:szCs w:val="16"/>
              </w:rPr>
              <w:t xml:space="preserve"> ZVKDS)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DE4C5" w14:textId="77777777" w:rsidR="00F80191" w:rsidRPr="0050712E" w:rsidRDefault="00F80191" w:rsidP="00754924">
            <w:pPr>
              <w:spacing w:after="0" w:line="260" w:lineRule="exact"/>
              <w:jc w:val="center"/>
              <w:rPr>
                <w:rFonts w:ascii="Arial" w:eastAsia="Calibri" w:hAnsi="Arial" w:cs="Arial"/>
                <w:sz w:val="16"/>
                <w:szCs w:val="16"/>
              </w:rPr>
            </w:pPr>
          </w:p>
          <w:p w14:paraId="755B19D9" w14:textId="77777777" w:rsidR="00F80191" w:rsidRPr="0050712E" w:rsidRDefault="00F80191" w:rsidP="00754924">
            <w:pPr>
              <w:spacing w:after="0" w:line="260" w:lineRule="exact"/>
              <w:jc w:val="center"/>
              <w:rPr>
                <w:rFonts w:ascii="Arial" w:eastAsia="Calibri" w:hAnsi="Arial" w:cs="Arial"/>
                <w:sz w:val="16"/>
                <w:szCs w:val="16"/>
              </w:rPr>
            </w:pPr>
          </w:p>
          <w:p w14:paraId="217FD1A9" w14:textId="1F5E07B9"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18.000,00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B039B" w14:textId="77777777" w:rsidR="00251965" w:rsidRPr="0050712E" w:rsidRDefault="00251965" w:rsidP="009D6CF8">
            <w:pPr>
              <w:spacing w:after="0" w:line="260" w:lineRule="exact"/>
              <w:jc w:val="center"/>
              <w:rPr>
                <w:rFonts w:ascii="Arial" w:eastAsia="Calibri" w:hAnsi="Arial" w:cs="Arial"/>
                <w:sz w:val="16"/>
                <w:szCs w:val="16"/>
              </w:rPr>
            </w:pPr>
          </w:p>
          <w:p w14:paraId="471AD691" w14:textId="77777777" w:rsidR="00F80191" w:rsidRPr="0050712E" w:rsidRDefault="00F80191" w:rsidP="009D6CF8">
            <w:pPr>
              <w:spacing w:after="0" w:line="260" w:lineRule="exact"/>
              <w:jc w:val="center"/>
              <w:rPr>
                <w:rFonts w:ascii="Arial" w:eastAsia="Calibri" w:hAnsi="Arial" w:cs="Arial"/>
                <w:sz w:val="16"/>
                <w:szCs w:val="16"/>
              </w:rPr>
            </w:pPr>
          </w:p>
          <w:p w14:paraId="4F62208C" w14:textId="2CD20485"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18.000,00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77D3F"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C79F5"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7F3F7BF4" w14:textId="77777777"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Boljša dostopnost vsebin s področja kulturne dediščine,</w:t>
            </w:r>
          </w:p>
          <w:p w14:paraId="41832937" w14:textId="77777777"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boljša seznanjenost odraslih s temeljnimi izrazi na področju prepoznavanja, vrednotenja, dokumentiranja kulturne dediščine, njenega ohranjanja in restavriranja,</w:t>
            </w:r>
          </w:p>
          <w:p w14:paraId="5FD0FA45" w14:textId="1D44F87B"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usvajanje novih načinov in metod poučevanja o dediščinskih vsebinah,</w:t>
            </w:r>
          </w:p>
          <w:p w14:paraId="6F1E1A5B" w14:textId="77777777"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boljša vključenost vseh deležnikov na lokalni, regionalni in državni ravni.</w:t>
            </w:r>
          </w:p>
        </w:tc>
      </w:tr>
      <w:tr w:rsidR="00251965" w:rsidRPr="0050712E" w14:paraId="5EE3723A" w14:textId="77777777" w:rsidTr="00D062FE">
        <w:trPr>
          <w:cantSplit/>
          <w:trHeight w:val="114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3B994E2" w14:textId="2D00B360" w:rsidR="00251965" w:rsidRPr="0050712E" w:rsidRDefault="00DD2C1E" w:rsidP="00DD2C1E">
            <w:pPr>
              <w:autoSpaceDE w:val="0"/>
              <w:autoSpaceDN w:val="0"/>
              <w:adjustRightInd w:val="0"/>
              <w:spacing w:after="0" w:line="260" w:lineRule="exact"/>
              <w:jc w:val="center"/>
              <w:rPr>
                <w:rFonts w:ascii="Arial" w:eastAsia="Calibri" w:hAnsi="Arial" w:cs="Arial"/>
                <w:b/>
                <w:sz w:val="16"/>
                <w:szCs w:val="16"/>
                <w:lang w:eastAsia="sl-SI"/>
              </w:rPr>
            </w:pPr>
            <w:r w:rsidRPr="0050712E">
              <w:rPr>
                <w:rFonts w:ascii="Arial" w:hAnsi="Arial" w:cs="Arial"/>
                <w:sz w:val="16"/>
                <w:szCs w:val="16"/>
              </w:rPr>
              <w:lastRenderedPageBreak/>
              <w:t>3340-24-0028 Varstvo kulturne dediščine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91798B" w14:textId="77777777" w:rsidR="00251965" w:rsidRPr="0050712E" w:rsidRDefault="00251965" w:rsidP="00754924">
            <w:pPr>
              <w:autoSpaceDE w:val="0"/>
              <w:autoSpaceDN w:val="0"/>
              <w:adjustRightInd w:val="0"/>
              <w:spacing w:after="0" w:line="260" w:lineRule="exact"/>
              <w:rPr>
                <w:rFonts w:ascii="Arial" w:eastAsia="Calibri" w:hAnsi="Arial" w:cs="Arial"/>
                <w:b/>
                <w:sz w:val="16"/>
                <w:szCs w:val="16"/>
                <w:lang w:eastAsia="sl-SI"/>
              </w:rPr>
            </w:pPr>
            <w:r w:rsidRPr="0050712E">
              <w:rPr>
                <w:rFonts w:ascii="Arial" w:eastAsia="Calibri" w:hAnsi="Arial" w:cs="Arial"/>
                <w:b/>
                <w:sz w:val="16"/>
                <w:szCs w:val="16"/>
              </w:rPr>
              <w:t xml:space="preserve">131140 </w:t>
            </w:r>
            <w:r w:rsidRPr="0050712E">
              <w:rPr>
                <w:rFonts w:ascii="Arial" w:eastAsia="Times New Roman" w:hAnsi="Arial" w:cs="Arial"/>
                <w:sz w:val="16"/>
                <w:szCs w:val="16"/>
                <w:lang w:eastAsia="sl-SI"/>
              </w:rPr>
              <w:t xml:space="preserve">– </w:t>
            </w:r>
            <w:r w:rsidRPr="0050712E">
              <w:rPr>
                <w:rFonts w:ascii="Arial" w:eastAsia="Calibri" w:hAnsi="Arial" w:cs="Arial"/>
                <w:sz w:val="16"/>
                <w:szCs w:val="16"/>
              </w:rPr>
              <w:t>Izvajanje Zakona o varstvu kulturne dediščine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F0A25D" w14:textId="77777777" w:rsidR="00251965" w:rsidRPr="0050712E" w:rsidRDefault="00251965" w:rsidP="00754924">
            <w:pPr>
              <w:spacing w:after="0" w:line="260" w:lineRule="exact"/>
              <w:jc w:val="both"/>
              <w:rPr>
                <w:rFonts w:ascii="Arial" w:eastAsia="Calibri" w:hAnsi="Arial" w:cs="Arial"/>
                <w:sz w:val="16"/>
                <w:szCs w:val="16"/>
                <w:lang w:eastAsia="sl-SI"/>
              </w:rPr>
            </w:pPr>
            <w:r w:rsidRPr="0050712E">
              <w:rPr>
                <w:rFonts w:ascii="Arial" w:eastAsia="Calibri" w:hAnsi="Arial" w:cs="Arial"/>
                <w:sz w:val="16"/>
                <w:szCs w:val="16"/>
              </w:rPr>
              <w:t>Priprava na strokovne izpite s področja varstva kulturne dediščine v muzejski, konservatorski in konservatorsko-restavratorski dejavnosti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918D99" w14:textId="152993D6"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6.000,00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EDFD" w14:textId="4C24F2FB" w:rsidR="00251965" w:rsidRPr="0050712E" w:rsidRDefault="00251965" w:rsidP="002E1FBD">
            <w:pPr>
              <w:spacing w:after="0" w:line="260" w:lineRule="exact"/>
              <w:jc w:val="center"/>
              <w:rPr>
                <w:rFonts w:ascii="Arial" w:eastAsia="Calibri" w:hAnsi="Arial" w:cs="Arial"/>
                <w:sz w:val="16"/>
                <w:szCs w:val="16"/>
              </w:rPr>
            </w:pPr>
            <w:r w:rsidRPr="0050712E">
              <w:rPr>
                <w:rFonts w:ascii="Arial" w:eastAsia="Calibri" w:hAnsi="Arial" w:cs="Arial"/>
                <w:sz w:val="16"/>
                <w:szCs w:val="16"/>
              </w:rPr>
              <w:t>6.000,00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ED960"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D6293F"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FF9028C" w14:textId="487C58A4" w:rsidR="00251965" w:rsidRPr="0050712E" w:rsidRDefault="00251965" w:rsidP="00754924">
            <w:pPr>
              <w:numPr>
                <w:ilvl w:val="2"/>
                <w:numId w:val="8"/>
              </w:numPr>
              <w:tabs>
                <w:tab w:val="left" w:pos="317"/>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Usposabljanje kandidatov za opravljanje strokovnih izpitov na področju muzejske, konservatorsko-restavratorske in konservatorske dejavnosti</w:t>
            </w:r>
            <w:r w:rsidR="00165E34">
              <w:rPr>
                <w:rFonts w:ascii="Arial" w:eastAsia="Calibri" w:hAnsi="Arial" w:cs="Arial"/>
                <w:sz w:val="16"/>
                <w:szCs w:val="16"/>
              </w:rPr>
              <w:t>.</w:t>
            </w:r>
          </w:p>
        </w:tc>
      </w:tr>
      <w:tr w:rsidR="00251965" w:rsidRPr="0050712E" w14:paraId="1530948C" w14:textId="77777777" w:rsidTr="00D062FE">
        <w:trPr>
          <w:cantSplit/>
          <w:trHeight w:val="114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6A202D8" w14:textId="375BDCBB" w:rsidR="00251965" w:rsidRPr="0050712E" w:rsidRDefault="00DD2C1E" w:rsidP="00DD2C1E">
            <w:pPr>
              <w:autoSpaceDE w:val="0"/>
              <w:autoSpaceDN w:val="0"/>
              <w:adjustRightInd w:val="0"/>
              <w:spacing w:after="0" w:line="260" w:lineRule="exact"/>
              <w:jc w:val="center"/>
              <w:rPr>
                <w:rFonts w:ascii="Arial" w:eastAsia="Calibri" w:hAnsi="Arial" w:cs="Arial"/>
                <w:bCs/>
                <w:sz w:val="16"/>
                <w:szCs w:val="16"/>
              </w:rPr>
            </w:pPr>
            <w:r w:rsidRPr="0050712E">
              <w:rPr>
                <w:rFonts w:ascii="Arial" w:hAnsi="Arial" w:cs="Arial"/>
                <w:bCs/>
                <w:sz w:val="16"/>
                <w:szCs w:val="16"/>
              </w:rPr>
              <w:t>3340-24-0028 Varstvo kulturne dediščine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40844" w14:textId="79FD41F3" w:rsidR="00251965" w:rsidRPr="0050712E" w:rsidRDefault="00251965" w:rsidP="00754924">
            <w:pPr>
              <w:autoSpaceDE w:val="0"/>
              <w:autoSpaceDN w:val="0"/>
              <w:adjustRightInd w:val="0"/>
              <w:spacing w:after="0" w:line="260" w:lineRule="exact"/>
              <w:rPr>
                <w:rFonts w:ascii="Arial" w:eastAsia="Calibri" w:hAnsi="Arial" w:cs="Arial"/>
                <w:bCs/>
                <w:sz w:val="16"/>
                <w:szCs w:val="16"/>
              </w:rPr>
            </w:pPr>
            <w:r w:rsidRPr="0050712E">
              <w:rPr>
                <w:rFonts w:ascii="Arial" w:eastAsia="Calibri" w:hAnsi="Arial" w:cs="Arial"/>
                <w:b/>
                <w:sz w:val="16"/>
                <w:szCs w:val="16"/>
              </w:rPr>
              <w:t>131115 –</w:t>
            </w:r>
            <w:r w:rsidRPr="0050712E">
              <w:rPr>
                <w:rFonts w:ascii="Arial" w:eastAsia="Calibri" w:hAnsi="Arial" w:cs="Arial"/>
                <w:bCs/>
                <w:sz w:val="16"/>
                <w:szCs w:val="16"/>
              </w:rPr>
              <w:t xml:space="preserve"> Programi in projekti na področju kulturne dediščine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CDCC7A" w14:textId="59FB9B53"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 xml:space="preserve">Javni poziv za izbor javnih kulturnih programov na področjih varstva kulturne dediščine, arhivske dejavnosti in knjižnične dejavnosti, ki jih bo v </w:t>
            </w:r>
            <w:r w:rsidR="00165E34">
              <w:rPr>
                <w:rFonts w:ascii="Arial" w:eastAsia="Calibri" w:hAnsi="Arial" w:cs="Arial"/>
                <w:sz w:val="16"/>
                <w:szCs w:val="16"/>
              </w:rPr>
              <w:t>obdobju</w:t>
            </w:r>
            <w:r w:rsidR="00165E34" w:rsidRPr="0050712E">
              <w:rPr>
                <w:rFonts w:ascii="Arial" w:eastAsia="Calibri" w:hAnsi="Arial" w:cs="Arial"/>
                <w:sz w:val="16"/>
                <w:szCs w:val="16"/>
              </w:rPr>
              <w:t xml:space="preserve"> </w:t>
            </w:r>
            <w:r w:rsidRPr="0050712E">
              <w:rPr>
                <w:rFonts w:ascii="Arial" w:eastAsia="Calibri" w:hAnsi="Arial" w:cs="Arial"/>
                <w:sz w:val="16"/>
                <w:szCs w:val="16"/>
              </w:rPr>
              <w:t>2025</w:t>
            </w:r>
            <w:r w:rsidR="00165E34">
              <w:rPr>
                <w:rFonts w:ascii="Arial" w:eastAsia="Calibri" w:hAnsi="Arial" w:cs="Arial"/>
                <w:sz w:val="16"/>
                <w:szCs w:val="16"/>
              </w:rPr>
              <w:t>‒</w:t>
            </w:r>
            <w:r w:rsidRPr="0050712E">
              <w:rPr>
                <w:rFonts w:ascii="Arial" w:eastAsia="Calibri" w:hAnsi="Arial" w:cs="Arial"/>
                <w:sz w:val="16"/>
                <w:szCs w:val="16"/>
              </w:rPr>
              <w:t>2027 Republika Slovenija</w:t>
            </w:r>
            <w:r w:rsidR="00165E34" w:rsidRPr="0050712E">
              <w:rPr>
                <w:rFonts w:ascii="Arial" w:eastAsia="Calibri" w:hAnsi="Arial" w:cs="Arial"/>
                <w:sz w:val="16"/>
                <w:szCs w:val="16"/>
              </w:rPr>
              <w:t xml:space="preserve"> sofinancirala </w:t>
            </w:r>
            <w:r w:rsidRPr="0050712E">
              <w:rPr>
                <w:rFonts w:ascii="Arial" w:eastAsia="Calibri" w:hAnsi="Arial" w:cs="Arial"/>
                <w:sz w:val="16"/>
                <w:szCs w:val="16"/>
              </w:rPr>
              <w:t>iz proračuna, namenjenega za kulturo (JP-KAM-2025-2027) – področje varstvo kulturne dediščine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2A51DE" w14:textId="02CB8433"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12.000</w:t>
            </w:r>
            <w:r w:rsidR="00F80191" w:rsidRPr="0050712E">
              <w:rPr>
                <w:rFonts w:ascii="Arial" w:eastAsia="Calibri" w:hAnsi="Arial" w:cs="Arial"/>
                <w:sz w:val="16"/>
                <w:szCs w:val="16"/>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937A8E" w14:textId="697B08F1"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12.000</w:t>
            </w:r>
            <w:r w:rsidR="00F80191" w:rsidRPr="0050712E">
              <w:rPr>
                <w:rFonts w:ascii="Arial" w:eastAsia="Calibri" w:hAnsi="Arial" w:cs="Arial"/>
                <w:sz w:val="16"/>
                <w:szCs w:val="1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1694F"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1DFBB"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3EB0CF37" w14:textId="35535F96" w:rsidR="00251965" w:rsidRPr="0050712E" w:rsidRDefault="00251965" w:rsidP="00754924">
            <w:pPr>
              <w:numPr>
                <w:ilvl w:val="2"/>
                <w:numId w:val="8"/>
              </w:numPr>
              <w:tabs>
                <w:tab w:val="left" w:pos="317"/>
              </w:tabs>
              <w:spacing w:after="0" w:line="260" w:lineRule="exact"/>
              <w:rPr>
                <w:rFonts w:ascii="Arial" w:eastAsia="Calibri" w:hAnsi="Arial" w:cs="Arial"/>
                <w:sz w:val="16"/>
                <w:szCs w:val="16"/>
              </w:rPr>
            </w:pPr>
            <w:r w:rsidRPr="0050712E">
              <w:rPr>
                <w:rFonts w:ascii="Arial" w:eastAsia="Calibri" w:hAnsi="Arial" w:cs="Arial"/>
                <w:sz w:val="16"/>
                <w:szCs w:val="16"/>
              </w:rPr>
              <w:t xml:space="preserve">V okviru sofinanciranja izvajanja javnih kulturnih programov društev, zvez društev in drugih nepridobitnih pravnih subjektov, katerih ustanoviteljica ni država ali lokalna skupnost, ki izvajajo dejavnost na področju varstva kulturne dediščine, se </w:t>
            </w:r>
            <w:r w:rsidR="00165E34">
              <w:rPr>
                <w:rFonts w:ascii="Arial" w:eastAsia="Calibri" w:hAnsi="Arial" w:cs="Arial"/>
                <w:sz w:val="16"/>
                <w:szCs w:val="16"/>
              </w:rPr>
              <w:t xml:space="preserve">izvede ukrep </w:t>
            </w:r>
            <w:r w:rsidRPr="0050712E">
              <w:rPr>
                <w:rFonts w:ascii="Arial" w:eastAsia="Calibri" w:hAnsi="Arial" w:cs="Arial"/>
                <w:sz w:val="16"/>
                <w:szCs w:val="16"/>
              </w:rPr>
              <w:t>Izvajanje izobraževalnih vsebin</w:t>
            </w:r>
            <w:r w:rsidR="00165E34">
              <w:rPr>
                <w:rFonts w:ascii="Arial" w:eastAsia="Calibri" w:hAnsi="Arial" w:cs="Arial"/>
                <w:sz w:val="16"/>
                <w:szCs w:val="16"/>
              </w:rPr>
              <w:t xml:space="preserve">, </w:t>
            </w:r>
          </w:p>
          <w:p w14:paraId="200A595C" w14:textId="60FF5839" w:rsidR="00251965" w:rsidRPr="0050712E" w:rsidRDefault="00165E34" w:rsidP="00754924">
            <w:pPr>
              <w:numPr>
                <w:ilvl w:val="2"/>
                <w:numId w:val="8"/>
              </w:numPr>
              <w:tabs>
                <w:tab w:val="left" w:pos="317"/>
              </w:tabs>
              <w:spacing w:after="0" w:line="260" w:lineRule="exact"/>
              <w:rPr>
                <w:rFonts w:ascii="Arial" w:eastAsia="Calibri" w:hAnsi="Arial" w:cs="Arial"/>
                <w:sz w:val="16"/>
                <w:szCs w:val="16"/>
              </w:rPr>
            </w:pPr>
            <w:r>
              <w:rPr>
                <w:rFonts w:ascii="Arial" w:eastAsia="Calibri" w:hAnsi="Arial" w:cs="Arial"/>
                <w:sz w:val="16"/>
                <w:szCs w:val="16"/>
              </w:rPr>
              <w:t>i</w:t>
            </w:r>
            <w:r w:rsidR="00251965" w:rsidRPr="0050712E">
              <w:rPr>
                <w:rFonts w:ascii="Arial" w:eastAsia="Calibri" w:hAnsi="Arial" w:cs="Arial"/>
                <w:sz w:val="16"/>
                <w:szCs w:val="16"/>
              </w:rPr>
              <w:t>zvedba izobraževalnih vsebin</w:t>
            </w:r>
            <w:r w:rsidR="00251965" w:rsidRPr="0050712E">
              <w:rPr>
                <w:rFonts w:ascii="Arial" w:eastAsia="Times New Roman" w:hAnsi="Arial" w:cs="Arial"/>
                <w:sz w:val="16"/>
                <w:szCs w:val="16"/>
              </w:rPr>
              <w:t xml:space="preserve"> </w:t>
            </w:r>
            <w:r w:rsidR="00251965" w:rsidRPr="0050712E">
              <w:rPr>
                <w:rFonts w:ascii="Arial" w:eastAsia="Calibri" w:hAnsi="Arial" w:cs="Arial"/>
                <w:sz w:val="16"/>
                <w:szCs w:val="16"/>
              </w:rPr>
              <w:t xml:space="preserve">je namenjena širjenju in </w:t>
            </w:r>
            <w:r>
              <w:rPr>
                <w:rFonts w:ascii="Arial" w:eastAsia="Calibri" w:hAnsi="Arial" w:cs="Arial"/>
                <w:sz w:val="16"/>
                <w:szCs w:val="16"/>
              </w:rPr>
              <w:t>uporabi</w:t>
            </w:r>
            <w:r w:rsidRPr="0050712E">
              <w:rPr>
                <w:rFonts w:ascii="Arial" w:eastAsia="Calibri" w:hAnsi="Arial" w:cs="Arial"/>
                <w:sz w:val="16"/>
                <w:szCs w:val="16"/>
              </w:rPr>
              <w:t xml:space="preserve"> </w:t>
            </w:r>
            <w:r w:rsidR="00251965" w:rsidRPr="0050712E">
              <w:rPr>
                <w:rFonts w:ascii="Arial" w:eastAsia="Calibri" w:hAnsi="Arial" w:cs="Arial"/>
                <w:sz w:val="16"/>
                <w:szCs w:val="16"/>
              </w:rPr>
              <w:t xml:space="preserve">novih znanj in veščin na strokovnih področjih arheologije umetnostne zgodovine, etnologije, restavratorstva, </w:t>
            </w:r>
            <w:proofErr w:type="spellStart"/>
            <w:r w:rsidR="00251965" w:rsidRPr="0050712E">
              <w:rPr>
                <w:rFonts w:ascii="Arial" w:eastAsia="Calibri" w:hAnsi="Arial" w:cs="Arial"/>
                <w:sz w:val="16"/>
                <w:szCs w:val="16"/>
              </w:rPr>
              <w:t>konservatorstva</w:t>
            </w:r>
            <w:proofErr w:type="spellEnd"/>
            <w:r w:rsidR="00251965" w:rsidRPr="0050712E">
              <w:rPr>
                <w:rFonts w:ascii="Arial" w:eastAsia="Calibri" w:hAnsi="Arial" w:cs="Arial"/>
                <w:sz w:val="16"/>
                <w:szCs w:val="16"/>
              </w:rPr>
              <w:t>, zgodovine in muzeologije</w:t>
            </w:r>
            <w:r>
              <w:rPr>
                <w:rFonts w:ascii="Arial" w:eastAsia="Calibri" w:hAnsi="Arial" w:cs="Arial"/>
                <w:sz w:val="16"/>
                <w:szCs w:val="16"/>
              </w:rPr>
              <w:t>,</w:t>
            </w:r>
          </w:p>
          <w:p w14:paraId="4812D2DF" w14:textId="50827F89" w:rsidR="00251965" w:rsidRPr="0050712E" w:rsidRDefault="00165E34" w:rsidP="00754924">
            <w:pPr>
              <w:numPr>
                <w:ilvl w:val="2"/>
                <w:numId w:val="8"/>
              </w:numPr>
              <w:tabs>
                <w:tab w:val="left" w:pos="317"/>
              </w:tabs>
              <w:spacing w:after="0" w:line="260" w:lineRule="exact"/>
              <w:jc w:val="both"/>
              <w:rPr>
                <w:rFonts w:ascii="Arial" w:eastAsia="Calibri" w:hAnsi="Arial" w:cs="Arial"/>
                <w:sz w:val="16"/>
                <w:szCs w:val="16"/>
              </w:rPr>
            </w:pPr>
            <w:r>
              <w:rPr>
                <w:rFonts w:ascii="Arial" w:eastAsia="Calibri" w:hAnsi="Arial" w:cs="Arial"/>
                <w:sz w:val="16"/>
                <w:szCs w:val="16"/>
              </w:rPr>
              <w:t>š</w:t>
            </w:r>
            <w:r w:rsidR="00251965" w:rsidRPr="0050712E">
              <w:rPr>
                <w:rFonts w:ascii="Arial" w:eastAsia="Calibri" w:hAnsi="Arial" w:cs="Arial"/>
                <w:sz w:val="16"/>
                <w:szCs w:val="16"/>
              </w:rPr>
              <w:t xml:space="preserve">irjenje novih znanj se izvaja </w:t>
            </w:r>
            <w:r>
              <w:rPr>
                <w:rFonts w:ascii="Arial" w:eastAsia="Calibri" w:hAnsi="Arial" w:cs="Arial"/>
                <w:sz w:val="16"/>
                <w:szCs w:val="16"/>
              </w:rPr>
              <w:t>z</w:t>
            </w:r>
            <w:r w:rsidR="00251965" w:rsidRPr="0050712E">
              <w:rPr>
                <w:rFonts w:ascii="Arial" w:eastAsia="Calibri" w:hAnsi="Arial" w:cs="Arial"/>
                <w:sz w:val="16"/>
                <w:szCs w:val="16"/>
              </w:rPr>
              <w:t xml:space="preserve"> organizacij</w:t>
            </w:r>
            <w:r>
              <w:rPr>
                <w:rFonts w:ascii="Arial" w:eastAsia="Calibri" w:hAnsi="Arial" w:cs="Arial"/>
                <w:sz w:val="16"/>
                <w:szCs w:val="16"/>
              </w:rPr>
              <w:t>o</w:t>
            </w:r>
            <w:r w:rsidR="00251965" w:rsidRPr="0050712E">
              <w:rPr>
                <w:rFonts w:ascii="Arial" w:eastAsia="Calibri" w:hAnsi="Arial" w:cs="Arial"/>
                <w:sz w:val="16"/>
                <w:szCs w:val="16"/>
              </w:rPr>
              <w:t xml:space="preserve"> in izvedb</w:t>
            </w:r>
            <w:r>
              <w:rPr>
                <w:rFonts w:ascii="Arial" w:eastAsia="Calibri" w:hAnsi="Arial" w:cs="Arial"/>
                <w:sz w:val="16"/>
                <w:szCs w:val="16"/>
              </w:rPr>
              <w:t>o</w:t>
            </w:r>
            <w:r w:rsidR="00251965" w:rsidRPr="0050712E">
              <w:rPr>
                <w:rFonts w:ascii="Arial" w:eastAsia="Calibri" w:hAnsi="Arial" w:cs="Arial"/>
                <w:sz w:val="16"/>
                <w:szCs w:val="16"/>
              </w:rPr>
              <w:t xml:space="preserve"> zborovanj, predavanj, posvetov, konferenc in delavnic (tudi mednarodnih). </w:t>
            </w:r>
          </w:p>
        </w:tc>
      </w:tr>
      <w:tr w:rsidR="00251965" w:rsidRPr="0050712E" w14:paraId="10F3C9CA" w14:textId="77777777" w:rsidTr="00D062FE">
        <w:trPr>
          <w:cantSplit/>
          <w:trHeight w:val="127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BF890B" w14:textId="39637B9E" w:rsidR="00251965" w:rsidRPr="0050712E" w:rsidRDefault="00DD2C1E" w:rsidP="00DD2C1E">
            <w:pPr>
              <w:spacing w:after="0" w:line="260" w:lineRule="exact"/>
              <w:jc w:val="center"/>
              <w:rPr>
                <w:rFonts w:ascii="Arial" w:eastAsia="Calibri" w:hAnsi="Arial" w:cs="Arial"/>
                <w:b/>
                <w:sz w:val="16"/>
                <w:szCs w:val="16"/>
              </w:rPr>
            </w:pPr>
            <w:r w:rsidRPr="0050712E">
              <w:rPr>
                <w:rFonts w:ascii="Arial" w:hAnsi="Arial" w:cs="Arial"/>
                <w:sz w:val="16"/>
                <w:szCs w:val="16"/>
              </w:rPr>
              <w:t>3340-24-0014 Ljubiteljska kultura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F917BA" w14:textId="77777777" w:rsidR="00251965" w:rsidRPr="0050712E" w:rsidRDefault="00251965" w:rsidP="00754924">
            <w:pPr>
              <w:spacing w:after="0" w:line="260" w:lineRule="exact"/>
              <w:rPr>
                <w:rFonts w:ascii="Arial" w:eastAsia="Calibri" w:hAnsi="Arial" w:cs="Arial"/>
                <w:b/>
                <w:bCs/>
                <w:sz w:val="16"/>
                <w:szCs w:val="16"/>
              </w:rPr>
            </w:pPr>
            <w:r w:rsidRPr="0050712E">
              <w:rPr>
                <w:rFonts w:ascii="Arial" w:eastAsia="Calibri" w:hAnsi="Arial" w:cs="Arial"/>
                <w:b/>
                <w:sz w:val="16"/>
                <w:szCs w:val="16"/>
              </w:rPr>
              <w:t xml:space="preserve">131120 </w:t>
            </w:r>
            <w:r w:rsidRPr="0050712E">
              <w:rPr>
                <w:rFonts w:ascii="Arial" w:eastAsia="Times New Roman" w:hAnsi="Arial" w:cs="Arial"/>
                <w:sz w:val="16"/>
                <w:szCs w:val="16"/>
                <w:lang w:eastAsia="sl-SI"/>
              </w:rPr>
              <w:t>–</w:t>
            </w:r>
            <w:r w:rsidRPr="0050712E">
              <w:rPr>
                <w:rFonts w:ascii="Arial" w:eastAsia="Calibri" w:hAnsi="Arial" w:cs="Arial"/>
                <w:b/>
                <w:sz w:val="16"/>
                <w:szCs w:val="16"/>
              </w:rPr>
              <w:t xml:space="preserve"> </w:t>
            </w:r>
            <w:r w:rsidRPr="0050712E">
              <w:rPr>
                <w:rFonts w:ascii="Arial" w:eastAsia="Calibri" w:hAnsi="Arial" w:cs="Arial"/>
                <w:sz w:val="16"/>
                <w:szCs w:val="16"/>
              </w:rPr>
              <w:t xml:space="preserve">Javni sklad RS za kulturne dejavnosti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7294B8" w14:textId="2941347B" w:rsidR="00251965" w:rsidRPr="0050712E" w:rsidRDefault="00251965" w:rsidP="00165E34">
            <w:pPr>
              <w:spacing w:after="0" w:line="260" w:lineRule="exact"/>
              <w:jc w:val="both"/>
              <w:rPr>
                <w:rFonts w:ascii="Arial" w:eastAsia="Calibri" w:hAnsi="Arial" w:cs="Arial"/>
                <w:sz w:val="16"/>
                <w:szCs w:val="16"/>
              </w:rPr>
            </w:pPr>
            <w:r w:rsidRPr="0050712E">
              <w:rPr>
                <w:rFonts w:ascii="Arial" w:eastAsia="Calibri" w:hAnsi="Arial" w:cs="Arial"/>
                <w:sz w:val="16"/>
                <w:szCs w:val="16"/>
              </w:rPr>
              <w:t>Programi za strokovne delavce v vzgoji in izobraževanju ter kulturi;</w:t>
            </w:r>
            <w:r w:rsidR="00165E34">
              <w:rPr>
                <w:rFonts w:ascii="Arial" w:eastAsia="Calibri" w:hAnsi="Arial" w:cs="Arial"/>
                <w:sz w:val="16"/>
                <w:szCs w:val="16"/>
              </w:rPr>
              <w:t xml:space="preserve"> </w:t>
            </w:r>
            <w:r w:rsidRPr="0050712E">
              <w:rPr>
                <w:rFonts w:ascii="Arial" w:eastAsia="Calibri" w:hAnsi="Arial" w:cs="Arial"/>
                <w:sz w:val="16"/>
                <w:szCs w:val="16"/>
              </w:rPr>
              <w:t xml:space="preserve">programi za </w:t>
            </w:r>
            <w:r w:rsidR="00165E34">
              <w:rPr>
                <w:rFonts w:ascii="Arial" w:eastAsia="Calibri" w:hAnsi="Arial" w:cs="Arial"/>
                <w:sz w:val="16"/>
                <w:szCs w:val="16"/>
              </w:rPr>
              <w:t>usvajanje</w:t>
            </w:r>
            <w:r w:rsidR="00165E34" w:rsidRPr="0050712E">
              <w:rPr>
                <w:rFonts w:ascii="Arial" w:eastAsia="Calibri" w:hAnsi="Arial" w:cs="Arial"/>
                <w:sz w:val="16"/>
                <w:szCs w:val="16"/>
              </w:rPr>
              <w:t xml:space="preserve"> </w:t>
            </w:r>
            <w:r w:rsidRPr="0050712E">
              <w:rPr>
                <w:rFonts w:ascii="Arial" w:eastAsia="Calibri" w:hAnsi="Arial" w:cs="Arial"/>
                <w:sz w:val="16"/>
                <w:szCs w:val="16"/>
              </w:rPr>
              <w:t>novih znanj na kulturnih področjih prek mreže JSKD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7AC42A"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 xml:space="preserve">  150.000,00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43940" w14:textId="5E3F5245"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150.000,00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53CB7"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72AF8"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76885AE9" w14:textId="45871A51" w:rsidR="00251965" w:rsidRPr="0050712E" w:rsidRDefault="00251965" w:rsidP="00754924">
            <w:pPr>
              <w:numPr>
                <w:ilvl w:val="2"/>
                <w:numId w:val="8"/>
              </w:numPr>
              <w:tabs>
                <w:tab w:val="left" w:pos="314"/>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 xml:space="preserve">Zagotovitev ustreznih mentorjev in izvajalcev kulturnih dejavnosti (predvsem v deficitarnih in/ali množičnih dejavnostih, </w:t>
            </w:r>
            <w:r w:rsidR="00165E34">
              <w:rPr>
                <w:rFonts w:ascii="Arial" w:eastAsia="Calibri" w:hAnsi="Arial" w:cs="Arial"/>
                <w:sz w:val="16"/>
                <w:szCs w:val="16"/>
              </w:rPr>
              <w:t>v katerih</w:t>
            </w:r>
            <w:r w:rsidR="00165E34" w:rsidRPr="0050712E">
              <w:rPr>
                <w:rFonts w:ascii="Arial" w:eastAsia="Calibri" w:hAnsi="Arial" w:cs="Arial"/>
                <w:sz w:val="16"/>
                <w:szCs w:val="16"/>
              </w:rPr>
              <w:t xml:space="preserve"> </w:t>
            </w:r>
            <w:r w:rsidRPr="0050712E">
              <w:rPr>
                <w:rFonts w:ascii="Arial" w:eastAsia="Calibri" w:hAnsi="Arial" w:cs="Arial"/>
                <w:sz w:val="16"/>
                <w:szCs w:val="16"/>
              </w:rPr>
              <w:t>primanjkuje institucionalno usposobljenih kadrov),</w:t>
            </w:r>
          </w:p>
          <w:p w14:paraId="68148F48" w14:textId="6B0961C7" w:rsidR="00251965" w:rsidRPr="0050712E" w:rsidRDefault="00251965" w:rsidP="00754924">
            <w:pPr>
              <w:numPr>
                <w:ilvl w:val="2"/>
                <w:numId w:val="8"/>
              </w:numPr>
              <w:tabs>
                <w:tab w:val="left" w:pos="314"/>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razne izobraževalne oblike (tečaji, delavnice,    seminarji, konference, poletne šole),</w:t>
            </w:r>
          </w:p>
          <w:p w14:paraId="77C9BA0F" w14:textId="77777777" w:rsidR="00251965" w:rsidRPr="0050712E" w:rsidRDefault="00251965" w:rsidP="00754924">
            <w:pPr>
              <w:numPr>
                <w:ilvl w:val="2"/>
                <w:numId w:val="8"/>
              </w:numPr>
              <w:tabs>
                <w:tab w:val="left" w:pos="314"/>
              </w:tabs>
              <w:spacing w:after="0" w:line="260" w:lineRule="exact"/>
              <w:ind w:left="317" w:hanging="317"/>
              <w:jc w:val="both"/>
              <w:rPr>
                <w:rFonts w:ascii="Arial" w:eastAsia="Calibri" w:hAnsi="Arial" w:cs="Arial"/>
                <w:sz w:val="16"/>
                <w:szCs w:val="16"/>
              </w:rPr>
            </w:pPr>
            <w:r w:rsidRPr="0050712E">
              <w:rPr>
                <w:rFonts w:ascii="Arial" w:eastAsia="Calibri" w:hAnsi="Arial" w:cs="Arial"/>
                <w:sz w:val="16"/>
                <w:szCs w:val="16"/>
              </w:rPr>
              <w:t>vključitev 10.000 posameznikov.</w:t>
            </w:r>
          </w:p>
        </w:tc>
      </w:tr>
      <w:tr w:rsidR="00251965" w:rsidRPr="0050712E" w14:paraId="1C76F36A" w14:textId="77777777" w:rsidTr="00D062FE">
        <w:trPr>
          <w:cantSplit/>
          <w:trHeight w:val="1276"/>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390F311" w14:textId="7B1A007C" w:rsidR="00251965" w:rsidRPr="0050712E" w:rsidRDefault="00DD2C1E" w:rsidP="00754924">
            <w:pPr>
              <w:spacing w:after="0" w:line="260" w:lineRule="exact"/>
              <w:rPr>
                <w:rFonts w:ascii="Arial" w:eastAsia="Calibri" w:hAnsi="Arial" w:cs="Arial"/>
                <w:b/>
                <w:sz w:val="16"/>
                <w:szCs w:val="16"/>
              </w:rPr>
            </w:pPr>
            <w:r w:rsidRPr="0050712E">
              <w:rPr>
                <w:rFonts w:ascii="Arial" w:hAnsi="Arial" w:cs="Arial"/>
                <w:sz w:val="16"/>
                <w:szCs w:val="16"/>
              </w:rPr>
              <w:lastRenderedPageBreak/>
              <w:t>3340-24-0006 Raziskovalne naloge v kulturi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9C538" w14:textId="77777777" w:rsidR="00251965" w:rsidRPr="0050712E" w:rsidRDefault="00251965" w:rsidP="00754924">
            <w:pPr>
              <w:spacing w:after="0" w:line="260" w:lineRule="exact"/>
              <w:rPr>
                <w:rFonts w:ascii="Arial" w:eastAsia="Calibri" w:hAnsi="Arial" w:cs="Arial"/>
                <w:b/>
                <w:sz w:val="16"/>
                <w:szCs w:val="16"/>
              </w:rPr>
            </w:pPr>
            <w:r w:rsidRPr="0050712E">
              <w:rPr>
                <w:rFonts w:ascii="Arial" w:eastAsia="Times New Roman" w:hAnsi="Arial" w:cs="Arial"/>
                <w:b/>
                <w:bCs/>
                <w:sz w:val="16"/>
                <w:szCs w:val="16"/>
                <w:lang w:eastAsia="sl-SI"/>
              </w:rPr>
              <w:t>131128 –</w:t>
            </w:r>
            <w:r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rPr>
              <w:t>Raziskovalne naloge MK</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9FBA81"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Times New Roman" w:hAnsi="Arial" w:cs="Arial"/>
                <w:sz w:val="16"/>
                <w:szCs w:val="16"/>
              </w:rPr>
              <w:t>Bralne navade strokovnih delavcev v vrtcih, šolah in fakultetah ter splošnih knjižnicah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9F878F" w14:textId="7427F525"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r w:rsidR="00F80191" w:rsidRPr="0050712E">
              <w:rPr>
                <w:rFonts w:ascii="Arial" w:eastAsia="Calibri" w:hAnsi="Arial" w:cs="Arial"/>
                <w:sz w:val="16"/>
                <w:szCs w:val="16"/>
              </w:rPr>
              <w:t>.</w:t>
            </w:r>
            <w:r w:rsidRPr="0050712E">
              <w:rPr>
                <w:rFonts w:ascii="Arial" w:eastAsia="Calibri" w:hAnsi="Arial" w:cs="Arial"/>
                <w:sz w:val="16"/>
                <w:szCs w:val="16"/>
              </w:rPr>
              <w:t>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02B3A" w14:textId="739F8C0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2.500,00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72557" w14:textId="7E4DEDAD" w:rsidR="00251965" w:rsidRPr="0050712E" w:rsidRDefault="009D6CF8" w:rsidP="00754924">
            <w:pPr>
              <w:spacing w:after="0" w:line="260" w:lineRule="exact"/>
              <w:jc w:val="center"/>
              <w:rPr>
                <w:rFonts w:ascii="Arial" w:eastAsia="Calibri" w:hAnsi="Arial" w:cs="Arial"/>
                <w:color w:val="FF0000"/>
                <w:sz w:val="16"/>
                <w:szCs w:val="16"/>
              </w:rPr>
            </w:pPr>
            <w:r w:rsidRPr="0050712E">
              <w:rPr>
                <w:rFonts w:ascii="Arial" w:eastAsia="Calibri" w:hAnsi="Arial" w:cs="Arial"/>
                <w:sz w:val="16"/>
                <w:szCs w:val="16"/>
              </w:rPr>
              <w:t>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04935"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6953E7C" w14:textId="77777777" w:rsidR="00251965" w:rsidRPr="0050712E" w:rsidRDefault="00251965" w:rsidP="002105BB">
            <w:pPr>
              <w:numPr>
                <w:ilvl w:val="0"/>
                <w:numId w:val="35"/>
              </w:numPr>
              <w:suppressLineNumbers/>
              <w:spacing w:after="0" w:line="240" w:lineRule="auto"/>
              <w:ind w:left="318" w:hanging="284"/>
              <w:rPr>
                <w:rFonts w:ascii="Arial" w:eastAsia="Times New Roman" w:hAnsi="Arial" w:cs="Arial"/>
                <w:sz w:val="16"/>
                <w:szCs w:val="16"/>
              </w:rPr>
            </w:pPr>
            <w:r w:rsidRPr="0050712E">
              <w:rPr>
                <w:rFonts w:ascii="Arial" w:eastAsia="Times New Roman" w:hAnsi="Arial" w:cs="Arial"/>
                <w:sz w:val="16"/>
                <w:szCs w:val="16"/>
              </w:rPr>
              <w:t>Priporočila za razvoj branja strokovnih delavcev kot bralnih zgledov,</w:t>
            </w:r>
          </w:p>
          <w:p w14:paraId="068AF8C9" w14:textId="77777777" w:rsidR="00251965" w:rsidRPr="0050712E" w:rsidRDefault="00251965" w:rsidP="002105BB">
            <w:pPr>
              <w:numPr>
                <w:ilvl w:val="0"/>
                <w:numId w:val="35"/>
              </w:numPr>
              <w:tabs>
                <w:tab w:val="left" w:pos="314"/>
              </w:tabs>
              <w:spacing w:after="0" w:line="260" w:lineRule="exact"/>
              <w:ind w:left="318" w:hanging="284"/>
              <w:jc w:val="both"/>
              <w:rPr>
                <w:rFonts w:ascii="Arial" w:eastAsia="Calibri" w:hAnsi="Arial" w:cs="Arial"/>
                <w:sz w:val="16"/>
                <w:szCs w:val="16"/>
              </w:rPr>
            </w:pPr>
            <w:r w:rsidRPr="0050712E">
              <w:rPr>
                <w:rFonts w:ascii="Arial" w:eastAsia="Times New Roman" w:hAnsi="Arial" w:cs="Arial"/>
                <w:sz w:val="16"/>
                <w:szCs w:val="16"/>
              </w:rPr>
              <w:t>izobraževalni program za izboljšavo bralnih dejavnosti in bralnih navad pedagoških in knjižničnih delavcev.</w:t>
            </w:r>
          </w:p>
        </w:tc>
      </w:tr>
      <w:tr w:rsidR="00251965" w:rsidRPr="0050712E" w14:paraId="3A1555BD"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84FE43D" w14:textId="77777777" w:rsidR="00DD2C1E" w:rsidRPr="0050712E" w:rsidRDefault="00DD2C1E" w:rsidP="00DD2C1E">
            <w:pPr>
              <w:spacing w:after="0" w:line="260" w:lineRule="exact"/>
              <w:jc w:val="center"/>
              <w:rPr>
                <w:rFonts w:ascii="Arial" w:eastAsia="Calibri" w:hAnsi="Arial" w:cs="Arial"/>
                <w:color w:val="000000"/>
                <w:sz w:val="16"/>
                <w:szCs w:val="16"/>
                <w:shd w:val="clear" w:color="auto" w:fill="FFFFFF"/>
              </w:rPr>
            </w:pPr>
            <w:r w:rsidRPr="0050712E">
              <w:rPr>
                <w:rFonts w:ascii="Arial" w:eastAsia="Calibri" w:hAnsi="Arial" w:cs="Arial"/>
                <w:color w:val="000000"/>
                <w:sz w:val="16"/>
                <w:szCs w:val="16"/>
                <w:shd w:val="clear" w:color="auto" w:fill="FFFFFF"/>
              </w:rPr>
              <w:t>3340-24-0022</w:t>
            </w:r>
          </w:p>
          <w:p w14:paraId="2CCEA694" w14:textId="77777777" w:rsidR="00251965" w:rsidRPr="0050712E" w:rsidRDefault="00251965" w:rsidP="00DD2C1E">
            <w:pPr>
              <w:spacing w:after="0" w:line="260" w:lineRule="exact"/>
              <w:jc w:val="center"/>
              <w:rPr>
                <w:rFonts w:ascii="Arial" w:eastAsia="Calibri" w:hAnsi="Arial" w:cs="Arial"/>
                <w:sz w:val="16"/>
                <w:szCs w:val="16"/>
              </w:rPr>
            </w:pPr>
            <w:r w:rsidRPr="0050712E">
              <w:rPr>
                <w:rFonts w:ascii="Arial" w:eastAsia="Calibri" w:hAnsi="Arial" w:cs="Arial"/>
                <w:sz w:val="16"/>
                <w:szCs w:val="16"/>
              </w:rPr>
              <w:t>Delovanje Slovenskega filmskega centra</w:t>
            </w:r>
          </w:p>
          <w:p w14:paraId="0ED95037" w14:textId="77777777" w:rsidR="00251965" w:rsidRPr="0050712E" w:rsidRDefault="00251965" w:rsidP="00754924">
            <w:pPr>
              <w:autoSpaceDE w:val="0"/>
              <w:autoSpaceDN w:val="0"/>
              <w:adjustRightInd w:val="0"/>
              <w:spacing w:after="0" w:line="260" w:lineRule="exact"/>
              <w:rPr>
                <w:rFonts w:ascii="Arial" w:eastAsia="Calibri" w:hAnsi="Arial" w:cs="Arial"/>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E6F64B" w14:textId="77777777" w:rsidR="00251965" w:rsidRPr="0050712E" w:rsidRDefault="00251965" w:rsidP="00754924">
            <w:pPr>
              <w:spacing w:before="60" w:after="60" w:line="240" w:lineRule="atLeast"/>
              <w:jc w:val="center"/>
              <w:rPr>
                <w:rFonts w:ascii="Arial" w:eastAsia="Calibri" w:hAnsi="Arial" w:cs="Arial"/>
                <w:sz w:val="16"/>
                <w:szCs w:val="16"/>
              </w:rPr>
            </w:pPr>
          </w:p>
          <w:p w14:paraId="54836A72" w14:textId="77777777" w:rsidR="00251965" w:rsidRPr="0050712E" w:rsidRDefault="00251965" w:rsidP="00754924">
            <w:pPr>
              <w:spacing w:after="0" w:line="260" w:lineRule="exact"/>
              <w:rPr>
                <w:rFonts w:ascii="Arial" w:eastAsia="Calibri" w:hAnsi="Arial" w:cs="Arial"/>
                <w:b/>
                <w:sz w:val="16"/>
                <w:szCs w:val="16"/>
              </w:rPr>
            </w:pPr>
            <w:r w:rsidRPr="0050712E">
              <w:rPr>
                <w:rFonts w:ascii="Arial" w:eastAsia="Calibri" w:hAnsi="Arial" w:cs="Arial"/>
                <w:b/>
                <w:bCs/>
                <w:sz w:val="16"/>
                <w:szCs w:val="16"/>
              </w:rPr>
              <w:t>131127</w:t>
            </w:r>
            <w:r w:rsidRPr="0050712E">
              <w:rPr>
                <w:rFonts w:ascii="Arial" w:eastAsia="Calibri" w:hAnsi="Arial" w:cs="Arial"/>
                <w:sz w:val="16"/>
                <w:szCs w:val="16"/>
              </w:rPr>
              <w:t xml:space="preserve"> – Slovenski filmski center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7FCAC" w14:textId="1D318F91" w:rsidR="00251965" w:rsidRPr="0050712E" w:rsidRDefault="00251965" w:rsidP="00DD2C1E">
            <w:pPr>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Poziv za izobraževanje in usposabljanje soavtorjev, avtorjev prispevkov, producentov, izvajalcev in drugih strokovnjakov z delovnega področja javne agencije Slovenski filmski center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28A721" w14:textId="3BF476FD"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20.000,00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A07FF8" w14:textId="6863FC6E"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20.000,00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A24E9"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6D3FD"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6B3F667A" w14:textId="77777777" w:rsidR="00251965" w:rsidRPr="0050712E" w:rsidRDefault="00251965" w:rsidP="002105BB">
            <w:pPr>
              <w:numPr>
                <w:ilvl w:val="0"/>
                <w:numId w:val="42"/>
              </w:numPr>
              <w:spacing w:after="0" w:line="260" w:lineRule="exact"/>
              <w:ind w:left="318" w:hanging="284"/>
              <w:rPr>
                <w:rFonts w:ascii="Arial" w:eastAsia="Times New Roman" w:hAnsi="Arial" w:cs="Arial"/>
                <w:sz w:val="16"/>
                <w:szCs w:val="16"/>
              </w:rPr>
            </w:pPr>
            <w:r w:rsidRPr="0050712E">
              <w:rPr>
                <w:rFonts w:ascii="Arial" w:eastAsia="Times New Roman" w:hAnsi="Arial" w:cs="Arial"/>
                <w:sz w:val="16"/>
                <w:szCs w:val="16"/>
              </w:rPr>
              <w:t>Povečati prisotnost slovenskih filmskih ustvarjalcev na strokovnih izobraževanjih in usposabljanjih v tujini,</w:t>
            </w:r>
          </w:p>
          <w:p w14:paraId="7A4B40CA" w14:textId="77777777" w:rsidR="00251965" w:rsidRPr="0050712E" w:rsidRDefault="00251965" w:rsidP="002105BB">
            <w:pPr>
              <w:numPr>
                <w:ilvl w:val="0"/>
                <w:numId w:val="42"/>
              </w:numPr>
              <w:spacing w:after="0" w:line="260" w:lineRule="exact"/>
              <w:ind w:left="318" w:hanging="284"/>
              <w:rPr>
                <w:rFonts w:ascii="Arial" w:eastAsia="Times New Roman" w:hAnsi="Arial" w:cs="Arial"/>
                <w:sz w:val="16"/>
                <w:szCs w:val="16"/>
              </w:rPr>
            </w:pPr>
            <w:r w:rsidRPr="0050712E">
              <w:rPr>
                <w:rFonts w:ascii="Arial" w:eastAsia="Times New Roman" w:hAnsi="Arial" w:cs="Arial"/>
                <w:sz w:val="16"/>
                <w:szCs w:val="16"/>
              </w:rPr>
              <w:t>izboljšati prepoznavnost slovenskih filmskih ustvarjalcev v tujini.</w:t>
            </w:r>
          </w:p>
          <w:p w14:paraId="340189EF" w14:textId="77777777" w:rsidR="00251965" w:rsidRPr="0050712E" w:rsidRDefault="00251965" w:rsidP="00754924">
            <w:pPr>
              <w:tabs>
                <w:tab w:val="left" w:pos="314"/>
              </w:tabs>
              <w:spacing w:after="0" w:line="260" w:lineRule="exact"/>
              <w:jc w:val="both"/>
              <w:rPr>
                <w:rFonts w:ascii="Arial" w:eastAsia="Calibri" w:hAnsi="Arial" w:cs="Arial"/>
                <w:sz w:val="16"/>
                <w:szCs w:val="16"/>
              </w:rPr>
            </w:pPr>
          </w:p>
        </w:tc>
      </w:tr>
      <w:tr w:rsidR="00251965" w:rsidRPr="0050712E" w14:paraId="01A08D26"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F870B2D" w14:textId="6CC1E693" w:rsidR="00251965" w:rsidRPr="0050712E" w:rsidRDefault="00DD2C1E" w:rsidP="00754924">
            <w:pPr>
              <w:autoSpaceDE w:val="0"/>
              <w:autoSpaceDN w:val="0"/>
              <w:adjustRightInd w:val="0"/>
              <w:spacing w:after="0" w:line="260" w:lineRule="exact"/>
              <w:rPr>
                <w:rFonts w:ascii="Arial" w:eastAsia="Calibri" w:hAnsi="Arial" w:cs="Arial"/>
                <w:b/>
                <w:sz w:val="16"/>
                <w:szCs w:val="16"/>
              </w:rPr>
            </w:pPr>
            <w:r w:rsidRPr="0050712E">
              <w:rPr>
                <w:rFonts w:ascii="Arial" w:hAnsi="Arial" w:cs="Arial"/>
                <w:sz w:val="16"/>
                <w:szCs w:val="16"/>
              </w:rPr>
              <w:t>3340-–24-0011 Izvajanje javne službe</w:t>
            </w:r>
            <w:r w:rsidR="00165E34">
              <w:rPr>
                <w:rFonts w:ascii="Arial" w:hAnsi="Arial" w:cs="Arial"/>
                <w:sz w:val="16"/>
                <w:szCs w:val="16"/>
              </w:rPr>
              <w:t>:</w:t>
            </w:r>
            <w:r w:rsidRPr="0050712E">
              <w:rPr>
                <w:rFonts w:ascii="Arial" w:hAnsi="Arial" w:cs="Arial"/>
                <w:sz w:val="16"/>
                <w:szCs w:val="16"/>
              </w:rPr>
              <w:t xml:space="preserve"> filmska in</w:t>
            </w:r>
            <w:r w:rsidR="00165E34" w:rsidRPr="0050712E">
              <w:rPr>
                <w:rFonts w:ascii="Arial" w:eastAsia="Calibri" w:hAnsi="Arial" w:cs="Arial"/>
                <w:bCs/>
                <w:sz w:val="16"/>
                <w:szCs w:val="16"/>
              </w:rPr>
              <w:t xml:space="preserve"> avdiovizualn</w:t>
            </w:r>
            <w:r w:rsidR="00165E34">
              <w:rPr>
                <w:rFonts w:ascii="Arial" w:eastAsia="Calibri" w:hAnsi="Arial" w:cs="Arial"/>
                <w:bCs/>
                <w:sz w:val="16"/>
                <w:szCs w:val="16"/>
              </w:rPr>
              <w:t>a</w:t>
            </w:r>
            <w:r w:rsidR="00165E34" w:rsidRPr="0050712E">
              <w:rPr>
                <w:rFonts w:ascii="Arial" w:eastAsia="Calibri" w:hAnsi="Arial" w:cs="Arial"/>
                <w:bCs/>
                <w:sz w:val="16"/>
                <w:szCs w:val="16"/>
              </w:rPr>
              <w:t xml:space="preserve"> </w:t>
            </w:r>
            <w:r w:rsidRPr="0050712E">
              <w:rPr>
                <w:rFonts w:ascii="Arial" w:hAnsi="Arial" w:cs="Arial"/>
                <w:sz w:val="16"/>
                <w:szCs w:val="16"/>
              </w:rPr>
              <w:t>kultura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C49D2E" w14:textId="77777777" w:rsidR="00251965" w:rsidRPr="0050712E" w:rsidRDefault="00251965" w:rsidP="00754924">
            <w:pPr>
              <w:spacing w:after="0" w:line="260" w:lineRule="exact"/>
              <w:rPr>
                <w:rFonts w:ascii="Arial" w:eastAsia="Calibri" w:hAnsi="Arial" w:cs="Arial"/>
                <w:b/>
                <w:sz w:val="16"/>
                <w:szCs w:val="16"/>
              </w:rPr>
            </w:pPr>
            <w:r w:rsidRPr="0050712E">
              <w:rPr>
                <w:rFonts w:ascii="Arial" w:eastAsia="Times New Roman" w:hAnsi="Arial" w:cs="Arial"/>
                <w:b/>
                <w:sz w:val="16"/>
                <w:szCs w:val="16"/>
                <w:lang w:eastAsia="sl-SI"/>
              </w:rPr>
              <w:t>131083</w:t>
            </w:r>
            <w:r w:rsidRPr="0050712E">
              <w:rPr>
                <w:rFonts w:ascii="Arial" w:eastAsia="Times New Roman" w:hAnsi="Arial" w:cs="Arial"/>
                <w:sz w:val="16"/>
                <w:szCs w:val="16"/>
                <w:lang w:eastAsia="sl-SI"/>
              </w:rPr>
              <w:t xml:space="preserve"> – </w:t>
            </w:r>
            <w:r w:rsidRPr="0050712E">
              <w:rPr>
                <w:rFonts w:ascii="Arial" w:eastAsia="Calibri" w:hAnsi="Arial" w:cs="Arial"/>
                <w:sz w:val="16"/>
                <w:szCs w:val="16"/>
              </w:rPr>
              <w:t xml:space="preserve">Javni zavodi na področju filma in </w:t>
            </w:r>
            <w:r w:rsidRPr="0050712E">
              <w:rPr>
                <w:rFonts w:ascii="Arial" w:eastAsia="Calibri" w:hAnsi="Arial" w:cs="Arial"/>
                <w:bCs/>
                <w:sz w:val="16"/>
                <w:szCs w:val="16"/>
              </w:rPr>
              <w:t>avdiovizualne kulture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CED3C3" w14:textId="4B24B8D2" w:rsidR="00251965" w:rsidRPr="0050712E" w:rsidRDefault="00165E34" w:rsidP="00754924">
            <w:pPr>
              <w:spacing w:after="0" w:line="260" w:lineRule="exact"/>
              <w:jc w:val="both"/>
              <w:rPr>
                <w:rFonts w:ascii="Arial" w:eastAsia="Calibri" w:hAnsi="Arial" w:cs="Arial"/>
                <w:sz w:val="16"/>
                <w:szCs w:val="16"/>
              </w:rPr>
            </w:pPr>
            <w:r>
              <w:rPr>
                <w:rFonts w:ascii="Arial" w:eastAsia="Calibri" w:hAnsi="Arial" w:cs="Arial"/>
                <w:sz w:val="16"/>
                <w:szCs w:val="16"/>
              </w:rPr>
              <w:t>Usvajanje</w:t>
            </w:r>
            <w:r w:rsidRPr="0050712E">
              <w:rPr>
                <w:rFonts w:ascii="Arial" w:eastAsia="Calibri" w:hAnsi="Arial" w:cs="Arial"/>
                <w:sz w:val="16"/>
                <w:szCs w:val="16"/>
              </w:rPr>
              <w:t xml:space="preserve"> </w:t>
            </w:r>
            <w:r w:rsidR="00251965" w:rsidRPr="0050712E">
              <w:rPr>
                <w:rFonts w:ascii="Arial" w:eastAsia="Calibri" w:hAnsi="Arial" w:cs="Arial"/>
                <w:sz w:val="16"/>
                <w:szCs w:val="16"/>
              </w:rPr>
              <w:t xml:space="preserve">dodatnih znanj za strokovne delavce na področju filmske umetnosti – </w:t>
            </w:r>
            <w:r>
              <w:rPr>
                <w:rFonts w:ascii="Arial" w:eastAsia="Calibri" w:hAnsi="Arial" w:cs="Arial"/>
                <w:sz w:val="16"/>
                <w:szCs w:val="16"/>
              </w:rPr>
              <w:t>k</w:t>
            </w:r>
            <w:r w:rsidR="00251965" w:rsidRPr="0050712E">
              <w:rPr>
                <w:rFonts w:ascii="Arial" w:eastAsia="Calibri" w:hAnsi="Arial" w:cs="Arial"/>
                <w:sz w:val="16"/>
                <w:szCs w:val="16"/>
              </w:rPr>
              <w:t>ino-katedra za pedagoge (Slovenska kinoteka)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EB5A67" w14:textId="2C85AD24"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4.825,00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F814F5" w14:textId="462907C2"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4.825,00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D84B"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E6E31"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5FF62970" w14:textId="77777777" w:rsidR="00251965" w:rsidRPr="0050712E" w:rsidRDefault="00251965" w:rsidP="002105BB">
            <w:pPr>
              <w:numPr>
                <w:ilvl w:val="0"/>
                <w:numId w:val="43"/>
              </w:numPr>
              <w:spacing w:after="0" w:line="260" w:lineRule="exact"/>
              <w:rPr>
                <w:rFonts w:ascii="Arial" w:eastAsia="Calibri" w:hAnsi="Arial" w:cs="Arial"/>
                <w:sz w:val="16"/>
                <w:szCs w:val="16"/>
              </w:rPr>
            </w:pPr>
            <w:r w:rsidRPr="0050712E">
              <w:rPr>
                <w:rFonts w:ascii="Arial" w:eastAsia="Times New Roman" w:hAnsi="Arial" w:cs="Arial"/>
                <w:sz w:val="16"/>
                <w:szCs w:val="16"/>
              </w:rPr>
              <w:t>Priprava in izvedba programa dodatnega strokovnega usposabljanja na področju filmske umetnosti in filmske vzgoje.</w:t>
            </w:r>
          </w:p>
        </w:tc>
      </w:tr>
      <w:tr w:rsidR="00251965" w:rsidRPr="0050712E" w14:paraId="2A085F58"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5E957E7" w14:textId="77777777" w:rsidR="00DD2C1E" w:rsidRPr="0050712E" w:rsidRDefault="00DD2C1E" w:rsidP="00DD2C1E">
            <w:pPr>
              <w:spacing w:before="60" w:after="60" w:line="240" w:lineRule="atLeast"/>
              <w:jc w:val="center"/>
              <w:rPr>
                <w:rFonts w:ascii="Arial" w:eastAsia="Calibri" w:hAnsi="Arial" w:cs="Arial"/>
                <w:sz w:val="16"/>
                <w:szCs w:val="16"/>
              </w:rPr>
            </w:pPr>
            <w:r w:rsidRPr="0050712E">
              <w:rPr>
                <w:rFonts w:ascii="Arial" w:eastAsia="Calibri" w:hAnsi="Arial" w:cs="Arial"/>
                <w:sz w:val="16"/>
                <w:szCs w:val="16"/>
              </w:rPr>
              <w:t>3340-24-0015 Izvajanje javne službe na področju umetnosti</w:t>
            </w:r>
          </w:p>
          <w:p w14:paraId="3047A6AC" w14:textId="77777777" w:rsidR="00251965" w:rsidRPr="0050712E" w:rsidRDefault="00251965" w:rsidP="00754924">
            <w:pPr>
              <w:autoSpaceDE w:val="0"/>
              <w:autoSpaceDN w:val="0"/>
              <w:adjustRightInd w:val="0"/>
              <w:spacing w:after="0" w:line="260" w:lineRule="exact"/>
              <w:rPr>
                <w:rFonts w:ascii="Arial" w:eastAsia="Times New Roman" w:hAnsi="Arial" w:cs="Arial"/>
                <w:b/>
                <w:sz w:val="16"/>
                <w:szCs w:val="16"/>
                <w:lang w:eastAsia="sl-S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1E3F2" w14:textId="77777777"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b/>
                <w:bCs/>
                <w:sz w:val="16"/>
                <w:szCs w:val="16"/>
              </w:rPr>
              <w:t>131084</w:t>
            </w:r>
            <w:r w:rsidRPr="0050712E">
              <w:rPr>
                <w:rFonts w:ascii="Arial" w:eastAsia="Calibri" w:hAnsi="Arial" w:cs="Arial"/>
                <w:sz w:val="16"/>
                <w:szCs w:val="16"/>
              </w:rPr>
              <w:t xml:space="preserve"> – Umetniški programi v javnih zavodih</w:t>
            </w:r>
          </w:p>
          <w:p w14:paraId="5A2299BC" w14:textId="77777777" w:rsidR="00251965" w:rsidRPr="0050712E" w:rsidRDefault="00251965" w:rsidP="00754924">
            <w:pPr>
              <w:spacing w:after="0" w:line="260" w:lineRule="exact"/>
              <w:rPr>
                <w:rFonts w:ascii="Arial" w:eastAsia="Times New Roman" w:hAnsi="Arial" w:cs="Arial"/>
                <w:b/>
                <w:sz w:val="16"/>
                <w:szCs w:val="16"/>
                <w:lang w:eastAsia="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C70A925" w14:textId="5AD339A3" w:rsidR="00251965" w:rsidRPr="0050712E" w:rsidRDefault="00165E34" w:rsidP="00754924">
            <w:pPr>
              <w:spacing w:after="0" w:line="260" w:lineRule="exact"/>
              <w:jc w:val="both"/>
              <w:rPr>
                <w:rFonts w:ascii="Arial" w:eastAsia="Calibri" w:hAnsi="Arial" w:cs="Arial"/>
                <w:sz w:val="16"/>
                <w:szCs w:val="16"/>
              </w:rPr>
            </w:pPr>
            <w:r>
              <w:rPr>
                <w:rFonts w:ascii="Arial" w:eastAsia="Calibri" w:hAnsi="Arial" w:cs="Arial"/>
                <w:sz w:val="16"/>
                <w:szCs w:val="16"/>
              </w:rPr>
              <w:t>Usvajanje</w:t>
            </w:r>
            <w:r w:rsidRPr="0050712E">
              <w:rPr>
                <w:rFonts w:ascii="Arial" w:eastAsia="Calibri" w:hAnsi="Arial" w:cs="Arial"/>
                <w:sz w:val="16"/>
                <w:szCs w:val="16"/>
              </w:rPr>
              <w:t xml:space="preserve"> </w:t>
            </w:r>
            <w:r w:rsidR="00251965" w:rsidRPr="0050712E">
              <w:rPr>
                <w:rFonts w:ascii="Arial" w:eastAsia="Calibri" w:hAnsi="Arial" w:cs="Arial"/>
                <w:sz w:val="16"/>
                <w:szCs w:val="16"/>
              </w:rPr>
              <w:t>dodatnih znanj za strokovne delavce v vzgoji in izobraževanju ter kulturi na področju glasbe, uprizoritvenih umetnosti in vizualnih umetnosti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51C72B" w14:textId="1F5000C4"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44.500,00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2781C" w14:textId="12641BCB" w:rsidR="00251965" w:rsidRPr="0050712E" w:rsidRDefault="00251965"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44.500,00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6D2EB"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647E2"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26E059A8" w14:textId="77777777" w:rsidR="00251965" w:rsidRPr="0050712E" w:rsidRDefault="00251965" w:rsidP="008549DA">
            <w:pPr>
              <w:numPr>
                <w:ilvl w:val="0"/>
                <w:numId w:val="44"/>
              </w:numPr>
              <w:spacing w:after="0" w:line="260" w:lineRule="exact"/>
              <w:ind w:left="347"/>
              <w:rPr>
                <w:rFonts w:ascii="Arial" w:eastAsia="Times New Roman" w:hAnsi="Arial" w:cs="Arial"/>
                <w:sz w:val="16"/>
                <w:szCs w:val="16"/>
              </w:rPr>
            </w:pPr>
            <w:r w:rsidRPr="0050712E">
              <w:rPr>
                <w:rFonts w:ascii="Arial" w:eastAsia="Times New Roman" w:hAnsi="Arial" w:cs="Arial"/>
                <w:sz w:val="16"/>
                <w:szCs w:val="16"/>
              </w:rPr>
              <w:t>Dodatno strokovno usposobljeni strokovni delavci iz vzgojno-izobraževalnih zavodov in kulturnih ustanov na področju glasbe, uprizoritvenih umetnosti in vizualnih umetnosti.</w:t>
            </w:r>
          </w:p>
          <w:p w14:paraId="07DC507C" w14:textId="77777777" w:rsidR="00251965" w:rsidRPr="0050712E" w:rsidRDefault="00251965" w:rsidP="008549DA">
            <w:pPr>
              <w:spacing w:after="0" w:line="260" w:lineRule="exact"/>
              <w:ind w:left="347"/>
              <w:rPr>
                <w:rFonts w:ascii="Arial" w:eastAsia="Calibri" w:hAnsi="Arial" w:cs="Arial"/>
                <w:sz w:val="16"/>
                <w:szCs w:val="16"/>
              </w:rPr>
            </w:pPr>
          </w:p>
        </w:tc>
      </w:tr>
      <w:tr w:rsidR="00251965" w:rsidRPr="0050712E" w14:paraId="3006529D"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E3E7296" w14:textId="77777777" w:rsidR="00251965" w:rsidRPr="0050712E" w:rsidRDefault="00251965" w:rsidP="00754924">
            <w:pPr>
              <w:spacing w:before="60" w:after="60" w:line="240" w:lineRule="atLeast"/>
              <w:rPr>
                <w:rFonts w:ascii="Arial" w:eastAsia="Calibri" w:hAnsi="Arial" w:cs="Arial"/>
                <w:b/>
                <w:bCs/>
                <w:color w:val="000000"/>
                <w:sz w:val="16"/>
                <w:szCs w:val="16"/>
              </w:rPr>
            </w:pPr>
            <w:r w:rsidRPr="0050712E">
              <w:rPr>
                <w:rFonts w:ascii="Arial" w:eastAsia="Calibri" w:hAnsi="Arial" w:cs="Arial"/>
                <w:b/>
                <w:bCs/>
                <w:color w:val="000000"/>
                <w:sz w:val="16"/>
                <w:szCs w:val="16"/>
              </w:rPr>
              <w:t>3340-24-0049</w:t>
            </w:r>
          </w:p>
          <w:p w14:paraId="5CBEA022" w14:textId="74570AE3" w:rsidR="00251965" w:rsidRPr="0050712E" w:rsidRDefault="00251965" w:rsidP="00754924">
            <w:pPr>
              <w:spacing w:before="60" w:after="60" w:line="240" w:lineRule="atLeast"/>
              <w:rPr>
                <w:rFonts w:ascii="Arial" w:eastAsia="Calibri" w:hAnsi="Arial" w:cs="Arial"/>
                <w:color w:val="000000"/>
                <w:sz w:val="16"/>
                <w:szCs w:val="16"/>
              </w:rPr>
            </w:pPr>
            <w:r w:rsidRPr="0050712E">
              <w:rPr>
                <w:rFonts w:ascii="Arial" w:eastAsia="Calibri" w:hAnsi="Arial" w:cs="Arial"/>
                <w:color w:val="000000"/>
                <w:sz w:val="16"/>
                <w:szCs w:val="16"/>
              </w:rPr>
              <w:t>Podporno okolje</w:t>
            </w:r>
            <w:r w:rsidR="00165E34">
              <w:t xml:space="preserve"> </w:t>
            </w:r>
            <w:r w:rsidR="00165E34" w:rsidRPr="00165E34">
              <w:rPr>
                <w:rFonts w:ascii="Arial" w:eastAsia="Calibri" w:hAnsi="Arial" w:cs="Arial"/>
                <w:color w:val="000000"/>
                <w:sz w:val="16"/>
                <w:szCs w:val="16"/>
              </w:rPr>
              <w:t xml:space="preserve">v obdobju </w:t>
            </w:r>
            <w:r w:rsidRPr="0050712E">
              <w:rPr>
                <w:rFonts w:ascii="Arial" w:eastAsia="Calibri" w:hAnsi="Arial" w:cs="Arial"/>
                <w:color w:val="000000"/>
                <w:sz w:val="16"/>
                <w:szCs w:val="16"/>
              </w:rPr>
              <w:t>2024-2025</w:t>
            </w:r>
          </w:p>
          <w:p w14:paraId="181228AC" w14:textId="77777777" w:rsidR="00251965" w:rsidRPr="0050712E" w:rsidRDefault="00251965" w:rsidP="00754924">
            <w:pPr>
              <w:spacing w:before="60" w:after="60" w:line="240" w:lineRule="atLeast"/>
              <w:rPr>
                <w:rFonts w:ascii="Arial" w:eastAsia="Calibri" w:hAnsi="Arial" w:cs="Arial"/>
                <w:b/>
                <w:bCs/>
                <w:sz w:val="16"/>
                <w:szCs w:val="16"/>
              </w:rPr>
            </w:pPr>
          </w:p>
          <w:p w14:paraId="0BAF0CAE" w14:textId="77777777" w:rsidR="00251965" w:rsidRPr="0050712E" w:rsidRDefault="00251965" w:rsidP="00754924">
            <w:pPr>
              <w:spacing w:before="60" w:after="60" w:line="240" w:lineRule="atLeast"/>
              <w:rPr>
                <w:rFonts w:ascii="Arial" w:eastAsia="Calibri" w:hAnsi="Arial" w:cs="Arial"/>
                <w:b/>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6198B" w14:textId="77777777" w:rsidR="00251965" w:rsidRPr="0050712E" w:rsidRDefault="00251965" w:rsidP="00754924">
            <w:pPr>
              <w:spacing w:after="0" w:line="260" w:lineRule="exact"/>
              <w:rPr>
                <w:rFonts w:ascii="Arial" w:eastAsia="Calibri" w:hAnsi="Arial" w:cs="Arial"/>
                <w:b/>
                <w:bCs/>
                <w:sz w:val="16"/>
                <w:szCs w:val="16"/>
              </w:rPr>
            </w:pPr>
            <w:r w:rsidRPr="0050712E">
              <w:rPr>
                <w:rFonts w:ascii="Arial" w:eastAsia="Times New Roman" w:hAnsi="Arial" w:cs="Arial"/>
                <w:b/>
                <w:bCs/>
                <w:sz w:val="16"/>
                <w:szCs w:val="16"/>
              </w:rPr>
              <w:t>221672</w:t>
            </w:r>
            <w:r w:rsidRPr="0050712E">
              <w:rPr>
                <w:rFonts w:ascii="Arial" w:eastAsia="Times New Roman" w:hAnsi="Arial" w:cs="Arial"/>
                <w:sz w:val="16"/>
                <w:szCs w:val="16"/>
              </w:rPr>
              <w:t xml:space="preserve"> – Vsebinske mreže – programi in projekti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8EDB64" w14:textId="4A499D27" w:rsidR="00251965" w:rsidRPr="0050712E" w:rsidRDefault="00251965" w:rsidP="00754924">
            <w:pPr>
              <w:spacing w:after="0" w:line="260" w:lineRule="exact"/>
              <w:jc w:val="both"/>
              <w:rPr>
                <w:rFonts w:ascii="Arial" w:eastAsia="Calibri" w:hAnsi="Arial" w:cs="Arial"/>
                <w:bCs/>
                <w:sz w:val="16"/>
                <w:szCs w:val="16"/>
              </w:rPr>
            </w:pPr>
            <w:r w:rsidRPr="0050712E">
              <w:rPr>
                <w:rFonts w:ascii="Arial" w:eastAsia="Times New Roman" w:hAnsi="Arial" w:cs="Arial"/>
                <w:bCs/>
                <w:sz w:val="16"/>
                <w:szCs w:val="16"/>
              </w:rPr>
              <w:t xml:space="preserve">Javni razpis za izbor projektov krepitve podpornega okolja v kulturi v </w:t>
            </w:r>
            <w:r w:rsidR="00165E34">
              <w:rPr>
                <w:rFonts w:ascii="Arial" w:eastAsia="Times New Roman" w:hAnsi="Arial" w:cs="Arial"/>
                <w:bCs/>
                <w:sz w:val="16"/>
                <w:szCs w:val="16"/>
              </w:rPr>
              <w:t>obdobju</w:t>
            </w:r>
            <w:r w:rsidR="00165E34" w:rsidRPr="0050712E">
              <w:rPr>
                <w:rFonts w:ascii="Arial" w:eastAsia="Times New Roman" w:hAnsi="Arial" w:cs="Arial"/>
                <w:bCs/>
                <w:sz w:val="16"/>
                <w:szCs w:val="16"/>
              </w:rPr>
              <w:t xml:space="preserve"> </w:t>
            </w:r>
            <w:r w:rsidRPr="0050712E">
              <w:rPr>
                <w:rFonts w:ascii="Arial" w:eastAsia="Times New Roman" w:hAnsi="Arial" w:cs="Arial"/>
                <w:bCs/>
                <w:sz w:val="16"/>
                <w:szCs w:val="16"/>
              </w:rPr>
              <w:t>2024–2025 (JPR-KPOK-24-25)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834266" w14:textId="58B8BE41" w:rsidR="00251965" w:rsidRPr="0050712E" w:rsidRDefault="00251965" w:rsidP="00E33C82">
            <w:pPr>
              <w:spacing w:after="0" w:line="260" w:lineRule="exact"/>
              <w:jc w:val="center"/>
              <w:rPr>
                <w:rFonts w:ascii="Arial" w:eastAsia="Calibri" w:hAnsi="Arial" w:cs="Arial"/>
                <w:sz w:val="16"/>
                <w:szCs w:val="16"/>
              </w:rPr>
            </w:pPr>
            <w:r w:rsidRPr="0050712E">
              <w:rPr>
                <w:rFonts w:ascii="Arial" w:eastAsia="Calibri" w:hAnsi="Arial" w:cs="Arial"/>
                <w:sz w:val="16"/>
                <w:szCs w:val="16"/>
              </w:rPr>
              <w:t>100.000,00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97304E" w14:textId="36DE83EA" w:rsidR="00251965" w:rsidRPr="0050712E" w:rsidRDefault="00251965" w:rsidP="009D6CF8">
            <w:pPr>
              <w:spacing w:after="0" w:line="260" w:lineRule="exact"/>
              <w:rPr>
                <w:rFonts w:ascii="Arial" w:eastAsia="Calibri" w:hAnsi="Arial" w:cs="Arial"/>
                <w:sz w:val="16"/>
                <w:szCs w:val="16"/>
              </w:rPr>
            </w:pPr>
            <w:r w:rsidRPr="0050712E">
              <w:rPr>
                <w:rFonts w:ascii="Arial" w:eastAsia="Calibri" w:hAnsi="Arial" w:cs="Arial"/>
                <w:sz w:val="16"/>
                <w:szCs w:val="16"/>
              </w:rPr>
              <w:t>100.000,00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4CD5D"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76F5B" w14:textId="3FDBD425"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1FA7D897" w14:textId="051EB039" w:rsidR="00251965" w:rsidRPr="0050712E" w:rsidRDefault="00165E34" w:rsidP="008549DA">
            <w:pPr>
              <w:numPr>
                <w:ilvl w:val="0"/>
                <w:numId w:val="44"/>
              </w:numPr>
              <w:suppressAutoHyphens/>
              <w:autoSpaceDN w:val="0"/>
              <w:spacing w:after="0" w:line="240" w:lineRule="auto"/>
              <w:ind w:left="347"/>
              <w:contextualSpacing/>
              <w:jc w:val="both"/>
              <w:rPr>
                <w:rFonts w:ascii="Arial" w:eastAsia="Times New Roman" w:hAnsi="Arial" w:cs="Arial"/>
                <w:sz w:val="16"/>
                <w:szCs w:val="16"/>
              </w:rPr>
            </w:pPr>
            <w:r>
              <w:rPr>
                <w:rFonts w:ascii="Arial" w:eastAsia="Times New Roman" w:hAnsi="Arial" w:cs="Arial"/>
                <w:sz w:val="16"/>
                <w:szCs w:val="16"/>
                <w:lang w:eastAsia="sl-SI"/>
              </w:rPr>
              <w:t>Priprava</w:t>
            </w:r>
            <w:r w:rsidRPr="0050712E">
              <w:rPr>
                <w:rFonts w:ascii="Arial" w:eastAsia="Times New Roman" w:hAnsi="Arial" w:cs="Arial"/>
                <w:sz w:val="16"/>
                <w:szCs w:val="16"/>
                <w:lang w:eastAsia="sl-SI"/>
              </w:rPr>
              <w:t xml:space="preserve"> </w:t>
            </w:r>
            <w:r w:rsidR="00251965" w:rsidRPr="0050712E">
              <w:rPr>
                <w:rFonts w:ascii="Arial" w:eastAsia="Times New Roman" w:hAnsi="Arial" w:cs="Arial"/>
                <w:sz w:val="16"/>
                <w:szCs w:val="16"/>
                <w:lang w:eastAsia="sl-SI"/>
              </w:rPr>
              <w:t>in izvajanje podpornih aktivnosti na posameznih področjih umetnosti: izobraževanja, strokovna srečanja in predavanja;</w:t>
            </w:r>
          </w:p>
          <w:p w14:paraId="052CED3B" w14:textId="77777777" w:rsidR="00251965" w:rsidRPr="0050712E" w:rsidRDefault="00251965" w:rsidP="008549DA">
            <w:pPr>
              <w:numPr>
                <w:ilvl w:val="0"/>
                <w:numId w:val="44"/>
              </w:numPr>
              <w:suppressAutoHyphens/>
              <w:autoSpaceDN w:val="0"/>
              <w:spacing w:after="0" w:line="240" w:lineRule="auto"/>
              <w:ind w:left="347"/>
              <w:contextualSpacing/>
              <w:jc w:val="both"/>
              <w:rPr>
                <w:rFonts w:ascii="Arial" w:eastAsia="Times New Roman" w:hAnsi="Arial" w:cs="Arial"/>
                <w:sz w:val="16"/>
                <w:szCs w:val="16"/>
                <w:lang w:eastAsia="sl-SI"/>
              </w:rPr>
            </w:pPr>
            <w:bookmarkStart w:id="131" w:name="_Hlk140734929"/>
            <w:r w:rsidRPr="0050712E">
              <w:rPr>
                <w:rFonts w:ascii="Arial" w:eastAsia="Times New Roman" w:hAnsi="Arial" w:cs="Arial"/>
                <w:sz w:val="16"/>
                <w:szCs w:val="16"/>
                <w:lang w:eastAsia="sl-SI"/>
              </w:rPr>
              <w:t xml:space="preserve">krepitev </w:t>
            </w:r>
            <w:bookmarkEnd w:id="131"/>
            <w:r w:rsidRPr="0050712E">
              <w:rPr>
                <w:rFonts w:ascii="Arial" w:eastAsia="Times New Roman" w:hAnsi="Arial" w:cs="Arial"/>
                <w:sz w:val="16"/>
                <w:szCs w:val="16"/>
                <w:lang w:eastAsia="sl-SI"/>
              </w:rPr>
              <w:t>usposobljenosti oziroma kompetenc nevladnih organizacij in posameznikov na področju kulture, povezanih z njihovimi zmožnostmi izvajanja podpornih aktivnosti (npr. krepitev na področjih informiranja, svetovanja, izobraževanja, zagovorništva);</w:t>
            </w:r>
          </w:p>
          <w:p w14:paraId="279591C7" w14:textId="77777777" w:rsidR="00251965" w:rsidRPr="0050712E" w:rsidRDefault="00251965" w:rsidP="008549DA">
            <w:pPr>
              <w:numPr>
                <w:ilvl w:val="0"/>
                <w:numId w:val="44"/>
              </w:numPr>
              <w:suppressAutoHyphens/>
              <w:autoSpaceDN w:val="0"/>
              <w:spacing w:after="0" w:line="240" w:lineRule="auto"/>
              <w:ind w:left="347"/>
              <w:contextualSpacing/>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krepitev usposobljenosti oziroma kompetenc nevladnih organizacij in posameznikov v kulturi, ki </w:t>
            </w:r>
            <w:r w:rsidRPr="0050712E">
              <w:rPr>
                <w:rFonts w:ascii="Arial" w:eastAsia="Times New Roman" w:hAnsi="Arial" w:cs="Arial"/>
                <w:sz w:val="16"/>
                <w:szCs w:val="16"/>
                <w:lang w:eastAsia="sl-SI"/>
              </w:rPr>
              <w:lastRenderedPageBreak/>
              <w:t>so posredno vezane na njihove zmožnosti izvajanja kulturno-umetniških aktivnosti (npr. omogočanje izobraževanja na področjih upravljanja organizacij, omogočanje mreženja in drugih oblik profesionalnega povezovanja, vzpostavljanje in vzdrževanje različnih spletnih okolij ali platform).</w:t>
            </w:r>
          </w:p>
        </w:tc>
      </w:tr>
      <w:tr w:rsidR="00251965" w:rsidRPr="0050712E" w14:paraId="19D00C55" w14:textId="77777777" w:rsidTr="00D062FE">
        <w:trPr>
          <w:cantSplit/>
          <w:trHeight w:val="97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9C2A45" w14:textId="77777777" w:rsidR="00251965" w:rsidRPr="0050712E" w:rsidRDefault="00251965" w:rsidP="00754924">
            <w:pPr>
              <w:spacing w:before="60" w:after="60" w:line="240" w:lineRule="atLeast"/>
              <w:jc w:val="center"/>
              <w:rPr>
                <w:rFonts w:ascii="Arial" w:eastAsia="Calibri" w:hAnsi="Arial" w:cs="Arial"/>
                <w:sz w:val="16"/>
                <w:szCs w:val="16"/>
              </w:rPr>
            </w:pPr>
            <w:r w:rsidRPr="0050712E">
              <w:rPr>
                <w:rFonts w:ascii="Arial" w:eastAsia="Calibri" w:hAnsi="Arial" w:cs="Arial"/>
                <w:sz w:val="16"/>
                <w:szCs w:val="16"/>
              </w:rPr>
              <w:lastRenderedPageBreak/>
              <w:t>3340-24-0073</w:t>
            </w:r>
          </w:p>
          <w:p w14:paraId="6B0EA614" w14:textId="055B2006" w:rsidR="00251965" w:rsidRPr="0050712E" w:rsidRDefault="00251965" w:rsidP="00754924">
            <w:pPr>
              <w:spacing w:before="60" w:after="60" w:line="240" w:lineRule="atLeast"/>
              <w:jc w:val="center"/>
              <w:rPr>
                <w:rFonts w:ascii="Arial" w:eastAsia="Calibri" w:hAnsi="Arial" w:cs="Arial"/>
                <w:bCs/>
                <w:sz w:val="16"/>
                <w:szCs w:val="16"/>
              </w:rPr>
            </w:pPr>
            <w:r w:rsidRPr="0050712E">
              <w:rPr>
                <w:rFonts w:ascii="Arial" w:eastAsia="Calibri" w:hAnsi="Arial" w:cs="Arial"/>
                <w:bCs/>
                <w:sz w:val="16"/>
                <w:szCs w:val="16"/>
              </w:rPr>
              <w:t>Štipendije za specializirane poklice v kulturi</w:t>
            </w:r>
            <w:r w:rsidRPr="0050712E" w:rsidDel="00D33958">
              <w:rPr>
                <w:rFonts w:ascii="Arial" w:eastAsia="Calibri" w:hAnsi="Arial" w:cs="Arial"/>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0647C6" w14:textId="77777777" w:rsidR="00251965" w:rsidRPr="0050712E" w:rsidRDefault="00251965" w:rsidP="00754924">
            <w:pPr>
              <w:spacing w:after="200" w:line="276" w:lineRule="auto"/>
              <w:rPr>
                <w:rFonts w:ascii="Arial" w:eastAsia="Calibri" w:hAnsi="Arial" w:cs="Arial"/>
                <w:bCs/>
                <w:sz w:val="16"/>
                <w:szCs w:val="16"/>
                <w:lang w:eastAsia="sl-SI"/>
              </w:rPr>
            </w:pPr>
            <w:r w:rsidRPr="0050712E">
              <w:rPr>
                <w:rFonts w:ascii="Arial" w:eastAsia="Calibri" w:hAnsi="Arial" w:cs="Arial"/>
                <w:bCs/>
                <w:sz w:val="16"/>
                <w:szCs w:val="16"/>
                <w:lang w:eastAsia="sl-SI"/>
              </w:rPr>
              <w:t>230158 – ESO4.5. Štipendije za specializirane poklice v kulturi ESS 21-27-V-EU</w:t>
            </w:r>
          </w:p>
          <w:p w14:paraId="07FC502C" w14:textId="77777777" w:rsidR="00251965" w:rsidRPr="0050712E" w:rsidRDefault="00251965" w:rsidP="00754924">
            <w:pPr>
              <w:spacing w:after="200" w:line="276" w:lineRule="auto"/>
              <w:rPr>
                <w:rFonts w:ascii="Arial" w:eastAsia="Calibri" w:hAnsi="Arial" w:cs="Arial"/>
                <w:bCs/>
                <w:sz w:val="16"/>
                <w:szCs w:val="16"/>
                <w:lang w:eastAsia="sl-SI"/>
              </w:rPr>
            </w:pPr>
            <w:r w:rsidRPr="0050712E">
              <w:rPr>
                <w:rFonts w:ascii="Arial" w:eastAsia="Calibri" w:hAnsi="Arial" w:cs="Arial"/>
                <w:bCs/>
                <w:sz w:val="16"/>
                <w:szCs w:val="16"/>
                <w:lang w:eastAsia="sl-SI"/>
              </w:rPr>
              <w:t>230159 – ESO4.5. Štipendije za specializirane poklice v kulturi ESS 21-27-V-slovenska udeležba</w:t>
            </w:r>
          </w:p>
          <w:p w14:paraId="759C6845" w14:textId="77777777" w:rsidR="00251965" w:rsidRPr="0050712E" w:rsidRDefault="00251965" w:rsidP="00754924">
            <w:pPr>
              <w:spacing w:after="200" w:line="276" w:lineRule="auto"/>
              <w:rPr>
                <w:rFonts w:ascii="Arial" w:eastAsia="Calibri" w:hAnsi="Arial" w:cs="Arial"/>
                <w:bCs/>
                <w:sz w:val="16"/>
                <w:szCs w:val="16"/>
                <w:lang w:eastAsia="sl-SI"/>
              </w:rPr>
            </w:pPr>
            <w:r w:rsidRPr="0050712E">
              <w:rPr>
                <w:rFonts w:ascii="Arial" w:eastAsia="Calibri" w:hAnsi="Arial" w:cs="Arial"/>
                <w:bCs/>
                <w:sz w:val="16"/>
                <w:szCs w:val="16"/>
                <w:lang w:eastAsia="sl-SI"/>
              </w:rPr>
              <w:t>230160 – ESO4.5. Štipendije za specializirane poklice v kulturi ESS 21-27-V-EU</w:t>
            </w:r>
          </w:p>
          <w:p w14:paraId="0C59196E" w14:textId="77777777" w:rsidR="00251965" w:rsidRPr="0050712E" w:rsidRDefault="00251965" w:rsidP="00754924">
            <w:pPr>
              <w:spacing w:after="0" w:line="260" w:lineRule="exact"/>
              <w:rPr>
                <w:rFonts w:ascii="Arial" w:eastAsia="Calibri" w:hAnsi="Arial" w:cs="Arial"/>
                <w:bCs/>
                <w:sz w:val="16"/>
                <w:szCs w:val="16"/>
              </w:rPr>
            </w:pPr>
            <w:r w:rsidRPr="0050712E">
              <w:rPr>
                <w:rFonts w:ascii="Arial" w:eastAsia="Calibri" w:hAnsi="Arial" w:cs="Arial"/>
                <w:bCs/>
                <w:sz w:val="16"/>
                <w:szCs w:val="16"/>
                <w:lang w:eastAsia="sl-SI"/>
              </w:rPr>
              <w:t>230161 – ESO4.5. Štipendije za specializirane poklice v kulturi ESS 21-27-V-slovenska udeležba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3135E6" w14:textId="77777777" w:rsidR="00251965" w:rsidRPr="0050712E" w:rsidRDefault="00251965" w:rsidP="00754924">
            <w:pPr>
              <w:spacing w:after="0" w:line="260" w:lineRule="exact"/>
              <w:jc w:val="both"/>
              <w:rPr>
                <w:rFonts w:ascii="Arial" w:eastAsia="Calibri" w:hAnsi="Arial" w:cs="Arial"/>
                <w:bCs/>
                <w:sz w:val="16"/>
                <w:szCs w:val="16"/>
              </w:rPr>
            </w:pPr>
            <w:r w:rsidRPr="0050712E">
              <w:rPr>
                <w:rFonts w:ascii="Arial" w:eastAsia="Calibri" w:hAnsi="Arial" w:cs="Arial"/>
                <w:bCs/>
                <w:sz w:val="16"/>
                <w:szCs w:val="16"/>
              </w:rPr>
              <w:t>Usposabljanje za specializirane poklice v kulturi – štipendije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48B7D7" w14:textId="1FDDF9A9" w:rsidR="00251965" w:rsidRPr="0050712E" w:rsidRDefault="00251965" w:rsidP="002E1FBD">
            <w:pPr>
              <w:spacing w:after="0" w:line="240" w:lineRule="auto"/>
              <w:jc w:val="center"/>
              <w:rPr>
                <w:rFonts w:ascii="Arial" w:eastAsia="Calibri" w:hAnsi="Arial" w:cs="Arial"/>
                <w:sz w:val="16"/>
                <w:szCs w:val="16"/>
              </w:rPr>
            </w:pPr>
            <w:r w:rsidRPr="0050712E">
              <w:rPr>
                <w:rFonts w:ascii="Arial" w:eastAsia="Times New Roman" w:hAnsi="Arial" w:cs="Arial"/>
                <w:sz w:val="16"/>
                <w:szCs w:val="16"/>
              </w:rPr>
              <w:t>334.196,08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B0C3F3" w14:textId="21BF8A2F" w:rsidR="00251965" w:rsidRPr="0050712E" w:rsidRDefault="00251965" w:rsidP="002E1FBD">
            <w:pPr>
              <w:spacing w:after="0" w:line="240" w:lineRule="auto"/>
              <w:rPr>
                <w:rFonts w:ascii="Arial" w:eastAsia="Calibri" w:hAnsi="Arial" w:cs="Arial"/>
                <w:sz w:val="16"/>
                <w:szCs w:val="16"/>
              </w:rPr>
            </w:pPr>
            <w:r w:rsidRPr="0050712E">
              <w:rPr>
                <w:rFonts w:ascii="Arial" w:eastAsia="Times New Roman" w:hAnsi="Arial" w:cs="Arial"/>
                <w:sz w:val="16"/>
                <w:szCs w:val="16"/>
              </w:rPr>
              <w:t>1.630.980,39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A2469" w14:textId="7D0EB8D2" w:rsidR="009D6CF8" w:rsidRPr="0050712E" w:rsidRDefault="009D6CF8" w:rsidP="009D6CF8">
            <w:pPr>
              <w:spacing w:after="0" w:line="260" w:lineRule="exact"/>
              <w:jc w:val="center"/>
              <w:rPr>
                <w:rFonts w:ascii="Arial" w:eastAsia="Calibri" w:hAnsi="Arial" w:cs="Arial"/>
                <w:sz w:val="16"/>
                <w:szCs w:val="16"/>
              </w:rPr>
            </w:pPr>
            <w:r w:rsidRPr="0050712E">
              <w:rPr>
                <w:rFonts w:ascii="Arial" w:eastAsia="Calibri" w:hAnsi="Arial" w:cs="Arial"/>
                <w:sz w:val="16"/>
                <w:szCs w:val="16"/>
              </w:rPr>
              <w:t>488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38F8A"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1</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481647DF" w14:textId="026FA433" w:rsidR="00251965" w:rsidRPr="0050712E" w:rsidRDefault="00165E34" w:rsidP="008549DA">
            <w:pPr>
              <w:numPr>
                <w:ilvl w:val="0"/>
                <w:numId w:val="45"/>
              </w:numPr>
              <w:spacing w:after="0" w:line="260" w:lineRule="exact"/>
              <w:ind w:left="347"/>
              <w:rPr>
                <w:rFonts w:ascii="Arial" w:eastAsia="Times New Roman" w:hAnsi="Arial" w:cs="Arial"/>
                <w:sz w:val="16"/>
                <w:szCs w:val="16"/>
              </w:rPr>
            </w:pPr>
            <w:r>
              <w:rPr>
                <w:rFonts w:ascii="Arial" w:eastAsia="Times New Roman" w:hAnsi="Arial" w:cs="Arial"/>
                <w:sz w:val="16"/>
                <w:szCs w:val="16"/>
              </w:rPr>
              <w:t>Usvajanje</w:t>
            </w:r>
            <w:r w:rsidR="00251965" w:rsidRPr="0050712E">
              <w:rPr>
                <w:rFonts w:ascii="Arial" w:eastAsia="Times New Roman" w:hAnsi="Arial" w:cs="Arial"/>
                <w:sz w:val="16"/>
                <w:szCs w:val="16"/>
              </w:rPr>
              <w:t xml:space="preserve"> dodatnega </w:t>
            </w:r>
            <w:r>
              <w:rPr>
                <w:rFonts w:ascii="Arial" w:eastAsia="Times New Roman" w:hAnsi="Arial" w:cs="Arial"/>
                <w:sz w:val="16"/>
                <w:szCs w:val="16"/>
              </w:rPr>
              <w:t xml:space="preserve">strokovnega </w:t>
            </w:r>
            <w:r w:rsidR="00251965" w:rsidRPr="0050712E">
              <w:rPr>
                <w:rFonts w:ascii="Arial" w:eastAsia="Times New Roman" w:hAnsi="Arial" w:cs="Arial"/>
                <w:sz w:val="16"/>
                <w:szCs w:val="16"/>
              </w:rPr>
              <w:t xml:space="preserve">znanja na področju kulture za </w:t>
            </w:r>
            <w:r>
              <w:rPr>
                <w:rFonts w:ascii="Arial" w:eastAsia="Times New Roman" w:hAnsi="Arial" w:cs="Arial"/>
                <w:sz w:val="16"/>
                <w:szCs w:val="16"/>
              </w:rPr>
              <w:t>i</w:t>
            </w:r>
            <w:r>
              <w:rPr>
                <w:rFonts w:ascii="Arial" w:eastAsia="Arial" w:hAnsi="Arial" w:cs="Arial"/>
                <w:bCs/>
                <w:sz w:val="16"/>
                <w:szCs w:val="16"/>
              </w:rPr>
              <w:t xml:space="preserve">zboljšanje </w:t>
            </w:r>
            <w:r w:rsidR="00251965" w:rsidRPr="0050712E">
              <w:rPr>
                <w:rFonts w:ascii="Arial" w:eastAsia="Times New Roman" w:hAnsi="Arial" w:cs="Arial"/>
                <w:sz w:val="16"/>
                <w:szCs w:val="16"/>
              </w:rPr>
              <w:t>specifičnih znanj in usposobljenosti.</w:t>
            </w:r>
          </w:p>
        </w:tc>
      </w:tr>
      <w:tr w:rsidR="00251965" w:rsidRPr="0050712E" w14:paraId="4CFF1908" w14:textId="77777777" w:rsidTr="00D062FE">
        <w:trPr>
          <w:cantSplit/>
          <w:trHeight w:val="340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75D5F2" w14:textId="77777777" w:rsidR="00251965" w:rsidRPr="0050712E" w:rsidRDefault="00251965" w:rsidP="00754924">
            <w:pPr>
              <w:spacing w:before="60" w:after="60" w:line="240" w:lineRule="atLeast"/>
              <w:rPr>
                <w:rFonts w:ascii="Arial" w:eastAsia="Times New Roman" w:hAnsi="Arial" w:cs="Arial"/>
                <w:b/>
                <w:sz w:val="16"/>
                <w:szCs w:val="16"/>
                <w:lang w:eastAsia="sl-SI"/>
              </w:rPr>
            </w:pPr>
            <w:r w:rsidRPr="0050712E">
              <w:rPr>
                <w:rFonts w:ascii="Arial" w:eastAsia="Times New Roman" w:hAnsi="Arial" w:cs="Arial"/>
                <w:b/>
                <w:bCs/>
                <w:sz w:val="16"/>
                <w:szCs w:val="16"/>
              </w:rPr>
              <w:lastRenderedPageBreak/>
              <w:t>3340-19-0053</w:t>
            </w:r>
            <w:r w:rsidRPr="0050712E">
              <w:rPr>
                <w:rFonts w:ascii="Arial" w:eastAsia="Times New Roman" w:hAnsi="Arial" w:cs="Arial"/>
                <w:sz w:val="16"/>
                <w:szCs w:val="16"/>
              </w:rPr>
              <w:t xml:space="preserve"> Platforma za sodobno raziskovalno umetnost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9D802E" w14:textId="77777777" w:rsidR="00251965" w:rsidRPr="0050712E" w:rsidRDefault="00251965" w:rsidP="00754924">
            <w:pPr>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V pripravi novi razpisi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4B2155" w14:textId="77777777" w:rsidR="00251965" w:rsidRPr="0050712E" w:rsidRDefault="00251965" w:rsidP="00754924">
            <w:pPr>
              <w:spacing w:after="0" w:line="260" w:lineRule="exact"/>
              <w:jc w:val="both"/>
              <w:rPr>
                <w:rFonts w:ascii="Arial" w:eastAsia="Calibri" w:hAnsi="Arial" w:cs="Arial"/>
                <w:sz w:val="16"/>
                <w:szCs w:val="16"/>
              </w:rPr>
            </w:pPr>
            <w:r w:rsidRPr="0050712E">
              <w:rPr>
                <w:rFonts w:ascii="Arial" w:eastAsia="Calibri" w:hAnsi="Arial" w:cs="Arial"/>
                <w:sz w:val="16"/>
                <w:szCs w:val="16"/>
              </w:rPr>
              <w:t xml:space="preserve">Pridobivanje znanj in kompetenc za potrebe dela na področju </w:t>
            </w:r>
            <w:proofErr w:type="spellStart"/>
            <w:r w:rsidRPr="0050712E">
              <w:rPr>
                <w:rFonts w:ascii="Arial" w:eastAsia="Calibri" w:hAnsi="Arial" w:cs="Arial"/>
                <w:sz w:val="16"/>
                <w:szCs w:val="16"/>
              </w:rPr>
              <w:t>intermedijske</w:t>
            </w:r>
            <w:proofErr w:type="spellEnd"/>
            <w:r w:rsidRPr="0050712E">
              <w:rPr>
                <w:rFonts w:ascii="Arial" w:eastAsia="Calibri" w:hAnsi="Arial" w:cs="Arial"/>
                <w:sz w:val="16"/>
                <w:szCs w:val="16"/>
              </w:rPr>
              <w:t xml:space="preserve"> umetnosti, znanosti in novih tehnologij</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A6B56" w14:textId="1D76BB49" w:rsidR="00251965" w:rsidRPr="0050712E" w:rsidRDefault="00251965" w:rsidP="00754924">
            <w:pPr>
              <w:spacing w:after="0" w:line="260" w:lineRule="exact"/>
              <w:rPr>
                <w:rFonts w:ascii="Arial" w:eastAsia="Calibri"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1618F" w14:textId="77777777" w:rsidR="00F80191" w:rsidRPr="0050712E" w:rsidRDefault="00F80191" w:rsidP="00754924">
            <w:pPr>
              <w:spacing w:after="0" w:line="260" w:lineRule="exact"/>
              <w:rPr>
                <w:rFonts w:ascii="Arial" w:eastAsia="Calibri" w:hAnsi="Arial" w:cs="Arial"/>
                <w:sz w:val="16"/>
                <w:szCs w:val="16"/>
              </w:rPr>
            </w:pPr>
          </w:p>
          <w:p w14:paraId="7CC51125" w14:textId="77777777" w:rsidR="00F80191" w:rsidRPr="0050712E" w:rsidRDefault="00F80191" w:rsidP="00754924">
            <w:pPr>
              <w:spacing w:after="0" w:line="260" w:lineRule="exact"/>
              <w:rPr>
                <w:rFonts w:ascii="Arial" w:eastAsia="Calibri" w:hAnsi="Arial" w:cs="Arial"/>
                <w:sz w:val="16"/>
                <w:szCs w:val="16"/>
              </w:rPr>
            </w:pPr>
          </w:p>
          <w:p w14:paraId="5601D5B8" w14:textId="77777777" w:rsidR="00F80191" w:rsidRPr="0050712E" w:rsidRDefault="00F80191" w:rsidP="00754924">
            <w:pPr>
              <w:spacing w:after="0" w:line="260" w:lineRule="exact"/>
              <w:rPr>
                <w:rFonts w:ascii="Arial" w:eastAsia="Calibri" w:hAnsi="Arial" w:cs="Arial"/>
                <w:sz w:val="16"/>
                <w:szCs w:val="16"/>
              </w:rPr>
            </w:pPr>
          </w:p>
          <w:p w14:paraId="48D3FE9D" w14:textId="77777777" w:rsidR="00F80191" w:rsidRPr="0050712E" w:rsidRDefault="00F80191" w:rsidP="00754924">
            <w:pPr>
              <w:spacing w:after="0" w:line="260" w:lineRule="exact"/>
              <w:rPr>
                <w:rFonts w:ascii="Arial" w:eastAsia="Calibri" w:hAnsi="Arial" w:cs="Arial"/>
                <w:sz w:val="16"/>
                <w:szCs w:val="16"/>
              </w:rPr>
            </w:pPr>
          </w:p>
          <w:p w14:paraId="0F0E2307" w14:textId="77777777" w:rsidR="00F80191" w:rsidRPr="0050712E" w:rsidRDefault="00F80191" w:rsidP="00754924">
            <w:pPr>
              <w:spacing w:after="0" w:line="260" w:lineRule="exact"/>
              <w:rPr>
                <w:rFonts w:ascii="Arial" w:eastAsia="Calibri" w:hAnsi="Arial" w:cs="Arial"/>
                <w:sz w:val="16"/>
                <w:szCs w:val="16"/>
              </w:rPr>
            </w:pPr>
          </w:p>
          <w:p w14:paraId="5806F1CA" w14:textId="77777777" w:rsidR="00F80191" w:rsidRPr="0050712E" w:rsidRDefault="00F80191" w:rsidP="00754924">
            <w:pPr>
              <w:spacing w:after="0" w:line="260" w:lineRule="exact"/>
              <w:rPr>
                <w:rFonts w:ascii="Arial" w:eastAsia="Calibri" w:hAnsi="Arial" w:cs="Arial"/>
                <w:sz w:val="16"/>
                <w:szCs w:val="16"/>
              </w:rPr>
            </w:pPr>
          </w:p>
          <w:p w14:paraId="64047138" w14:textId="2C6273F3" w:rsidR="00251965" w:rsidRPr="0050712E" w:rsidRDefault="00251965" w:rsidP="00754924">
            <w:pPr>
              <w:spacing w:after="0" w:line="260" w:lineRule="exact"/>
              <w:rPr>
                <w:rFonts w:ascii="Arial" w:eastAsia="Calibri" w:hAnsi="Arial" w:cs="Arial"/>
                <w:sz w:val="16"/>
                <w:szCs w:val="16"/>
              </w:rPr>
            </w:pPr>
            <w:r w:rsidRPr="0050712E">
              <w:rPr>
                <w:rFonts w:ascii="Arial" w:eastAsia="Calibri" w:hAnsi="Arial" w:cs="Arial"/>
                <w:sz w:val="16"/>
                <w:szCs w:val="16"/>
              </w:rPr>
              <w:t>V pripravi</w:t>
            </w:r>
          </w:p>
          <w:p w14:paraId="19786D47" w14:textId="77777777" w:rsidR="00251965" w:rsidRPr="0050712E" w:rsidRDefault="00251965" w:rsidP="00754924">
            <w:pPr>
              <w:spacing w:after="0" w:line="260" w:lineRule="exact"/>
              <w:rPr>
                <w:rFonts w:ascii="Arial" w:eastAsia="Calibri" w:hAnsi="Arial" w:cs="Arial"/>
                <w:sz w:val="16"/>
                <w:szCs w:val="16"/>
              </w:rPr>
            </w:pPr>
          </w:p>
          <w:p w14:paraId="3C0500E7" w14:textId="77777777" w:rsidR="00251965" w:rsidRPr="0050712E" w:rsidRDefault="00251965" w:rsidP="00754924">
            <w:pPr>
              <w:spacing w:after="0" w:line="260" w:lineRule="exact"/>
              <w:rPr>
                <w:rFonts w:ascii="Arial" w:eastAsia="Calibri" w:hAnsi="Arial" w:cs="Arial"/>
                <w:sz w:val="16"/>
                <w:szCs w:val="16"/>
              </w:rPr>
            </w:pPr>
          </w:p>
          <w:p w14:paraId="27007C08" w14:textId="77777777" w:rsidR="00251965" w:rsidRPr="0050712E" w:rsidRDefault="00251965" w:rsidP="00754924">
            <w:pPr>
              <w:spacing w:after="0" w:line="260" w:lineRule="exact"/>
              <w:rPr>
                <w:rFonts w:ascii="Arial" w:eastAsia="Calibri" w:hAnsi="Arial" w:cs="Arial"/>
                <w:sz w:val="16"/>
                <w:szCs w:val="16"/>
              </w:rPr>
            </w:pPr>
          </w:p>
          <w:p w14:paraId="58A2F7C7" w14:textId="77777777" w:rsidR="00251965" w:rsidRPr="0050712E" w:rsidRDefault="00251965" w:rsidP="00754924">
            <w:pPr>
              <w:spacing w:after="0" w:line="260" w:lineRule="exact"/>
              <w:rPr>
                <w:rFonts w:ascii="Arial" w:eastAsia="Calibri" w:hAnsi="Arial" w:cs="Arial"/>
                <w:sz w:val="16"/>
                <w:szCs w:val="16"/>
              </w:rPr>
            </w:pPr>
          </w:p>
          <w:p w14:paraId="7F0861F5" w14:textId="77777777" w:rsidR="00251965" w:rsidRPr="0050712E" w:rsidRDefault="00251965" w:rsidP="00754924">
            <w:pPr>
              <w:spacing w:after="0" w:line="260" w:lineRule="exact"/>
              <w:rPr>
                <w:rFonts w:ascii="Arial" w:eastAsia="Calibri" w:hAnsi="Arial" w:cs="Arial"/>
                <w:sz w:val="16"/>
                <w:szCs w:val="16"/>
              </w:rPr>
            </w:pPr>
          </w:p>
          <w:p w14:paraId="7FA2FDF1" w14:textId="77777777" w:rsidR="00251965" w:rsidRPr="0050712E" w:rsidRDefault="00251965" w:rsidP="00754924">
            <w:pPr>
              <w:spacing w:after="0" w:line="260" w:lineRule="exact"/>
              <w:rPr>
                <w:rFonts w:ascii="Arial" w:eastAsia="Calibri" w:hAnsi="Arial" w:cs="Arial"/>
                <w:sz w:val="16"/>
                <w:szCs w:val="16"/>
              </w:rPr>
            </w:pP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51631" w14:textId="77777777" w:rsidR="00251965" w:rsidRPr="0050712E" w:rsidRDefault="00251965" w:rsidP="00754924">
            <w:pPr>
              <w:spacing w:after="0" w:line="260" w:lineRule="exact"/>
              <w:rPr>
                <w:rFonts w:ascii="Arial" w:eastAsia="Calibri"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611139" w14:textId="77777777" w:rsidR="00251965" w:rsidRPr="0050712E" w:rsidRDefault="00251965" w:rsidP="00754924">
            <w:pPr>
              <w:spacing w:after="0" w:line="260" w:lineRule="exact"/>
              <w:jc w:val="center"/>
              <w:rPr>
                <w:rFonts w:ascii="Arial" w:eastAsia="Calibri" w:hAnsi="Arial" w:cs="Arial"/>
                <w:sz w:val="16"/>
                <w:szCs w:val="16"/>
              </w:rPr>
            </w:pPr>
            <w:r w:rsidRPr="0050712E">
              <w:rPr>
                <w:rFonts w:ascii="Arial" w:eastAsia="Calibri" w:hAnsi="Arial" w:cs="Arial"/>
                <w:sz w:val="16"/>
                <w:szCs w:val="16"/>
              </w:rPr>
              <w:t>3</w:t>
            </w:r>
          </w:p>
        </w:tc>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14:paraId="01DE6CC3" w14:textId="77777777" w:rsidR="00251965" w:rsidRPr="0050712E" w:rsidRDefault="00251965" w:rsidP="008549DA">
            <w:pPr>
              <w:numPr>
                <w:ilvl w:val="0"/>
                <w:numId w:val="46"/>
              </w:numPr>
              <w:spacing w:after="0" w:line="260" w:lineRule="exact"/>
              <w:ind w:left="347"/>
              <w:rPr>
                <w:rFonts w:ascii="Arial" w:eastAsia="Times New Roman" w:hAnsi="Arial" w:cs="Arial"/>
                <w:sz w:val="16"/>
                <w:szCs w:val="16"/>
              </w:rPr>
            </w:pPr>
            <w:r w:rsidRPr="0050712E">
              <w:rPr>
                <w:rFonts w:ascii="Arial" w:eastAsia="Times New Roman" w:hAnsi="Arial" w:cs="Arial"/>
                <w:sz w:val="16"/>
                <w:szCs w:val="16"/>
              </w:rPr>
              <w:t xml:space="preserve">Usposabljanja mentorjev in strokovnih delavcev ter študentov na področju </w:t>
            </w:r>
            <w:proofErr w:type="spellStart"/>
            <w:r w:rsidRPr="0050712E">
              <w:rPr>
                <w:rFonts w:ascii="Arial" w:eastAsia="Times New Roman" w:hAnsi="Arial" w:cs="Arial"/>
                <w:sz w:val="16"/>
                <w:szCs w:val="16"/>
              </w:rPr>
              <w:t>intermedijske</w:t>
            </w:r>
            <w:proofErr w:type="spellEnd"/>
            <w:r w:rsidRPr="0050712E">
              <w:rPr>
                <w:rFonts w:ascii="Arial" w:eastAsia="Times New Roman" w:hAnsi="Arial" w:cs="Arial"/>
                <w:sz w:val="16"/>
                <w:szCs w:val="16"/>
              </w:rPr>
              <w:t xml:space="preserve"> umetnosti, znanosti in novih tehnologij.</w:t>
            </w:r>
          </w:p>
        </w:tc>
      </w:tr>
      <w:tr w:rsidR="00380AA5" w:rsidRPr="0050712E" w14:paraId="42478133" w14:textId="77777777" w:rsidTr="00D062FE">
        <w:trPr>
          <w:cantSplit/>
          <w:trHeight w:val="418"/>
        </w:trPr>
        <w:tc>
          <w:tcPr>
            <w:tcW w:w="5211"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70177B" w14:textId="77777777" w:rsidR="00380AA5" w:rsidRPr="0050712E" w:rsidRDefault="00380AA5" w:rsidP="00754924">
            <w:pPr>
              <w:spacing w:after="0" w:line="260" w:lineRule="exact"/>
              <w:jc w:val="both"/>
              <w:rPr>
                <w:rFonts w:ascii="Arial" w:eastAsia="Calibri" w:hAnsi="Arial" w:cs="Arial"/>
                <w:b/>
                <w:sz w:val="16"/>
                <w:szCs w:val="16"/>
              </w:rPr>
            </w:pPr>
            <w:r w:rsidRPr="0050712E">
              <w:rPr>
                <w:rFonts w:ascii="Arial" w:eastAsia="Calibri" w:hAnsi="Arial" w:cs="Arial"/>
                <w:b/>
                <w:sz w:val="16"/>
                <w:szCs w:val="16"/>
                <w:lang w:eastAsia="sl-SI"/>
              </w:rPr>
              <w:t xml:space="preserve">                                  Skupaj MK</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41B6C7" w14:textId="2E3568EC" w:rsidR="00380AA5" w:rsidRPr="0050712E" w:rsidRDefault="00380AA5" w:rsidP="00754924">
            <w:pPr>
              <w:spacing w:after="0" w:line="260" w:lineRule="exact"/>
              <w:rPr>
                <w:rFonts w:ascii="Arial" w:eastAsia="Calibri" w:hAnsi="Arial" w:cs="Arial"/>
                <w:b/>
                <w:sz w:val="16"/>
                <w:szCs w:val="16"/>
              </w:rPr>
            </w:pPr>
            <w:r w:rsidRPr="0050712E">
              <w:rPr>
                <w:rFonts w:ascii="Arial" w:eastAsia="Calibri" w:hAnsi="Arial" w:cs="Arial"/>
                <w:b/>
                <w:sz w:val="16"/>
                <w:szCs w:val="16"/>
              </w:rPr>
              <w:t>2</w:t>
            </w:r>
            <w:r w:rsidR="00DD6C44">
              <w:rPr>
                <w:rFonts w:ascii="Arial" w:eastAsia="Calibri" w:hAnsi="Arial" w:cs="Arial"/>
                <w:b/>
                <w:sz w:val="16"/>
                <w:szCs w:val="16"/>
              </w:rPr>
              <w:t>.</w:t>
            </w:r>
            <w:r w:rsidRPr="0050712E">
              <w:rPr>
                <w:rFonts w:ascii="Arial" w:eastAsia="Calibri" w:hAnsi="Arial" w:cs="Arial"/>
                <w:b/>
                <w:sz w:val="16"/>
                <w:szCs w:val="16"/>
              </w:rPr>
              <w:t>433.556,47</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0DDC1E" w14:textId="71B859DF" w:rsidR="00380AA5" w:rsidRPr="0050712E" w:rsidRDefault="00380AA5" w:rsidP="00754924">
            <w:pPr>
              <w:spacing w:after="0" w:line="260" w:lineRule="exact"/>
              <w:rPr>
                <w:rFonts w:ascii="Arial" w:eastAsia="Calibri" w:hAnsi="Arial" w:cs="Arial"/>
                <w:b/>
                <w:sz w:val="16"/>
                <w:szCs w:val="16"/>
              </w:rPr>
            </w:pPr>
            <w:r w:rsidRPr="0050712E">
              <w:rPr>
                <w:rFonts w:ascii="Arial" w:eastAsia="Calibri" w:hAnsi="Arial" w:cs="Arial"/>
                <w:b/>
                <w:sz w:val="16"/>
                <w:szCs w:val="16"/>
              </w:rPr>
              <w:t>2</w:t>
            </w:r>
            <w:r w:rsidR="00DD6C44">
              <w:rPr>
                <w:rFonts w:ascii="Arial" w:eastAsia="Calibri" w:hAnsi="Arial" w:cs="Arial"/>
                <w:b/>
                <w:sz w:val="16"/>
                <w:szCs w:val="16"/>
              </w:rPr>
              <w:t>.</w:t>
            </w:r>
            <w:r w:rsidRPr="0050712E">
              <w:rPr>
                <w:rFonts w:ascii="Arial" w:eastAsia="Calibri" w:hAnsi="Arial" w:cs="Arial"/>
                <w:b/>
                <w:sz w:val="16"/>
                <w:szCs w:val="16"/>
              </w:rPr>
              <w:t>406.960,39</w:t>
            </w:r>
          </w:p>
        </w:tc>
        <w:tc>
          <w:tcPr>
            <w:tcW w:w="102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DE4112" w14:textId="77777777" w:rsidR="00380AA5" w:rsidRPr="0050712E" w:rsidRDefault="00380AA5" w:rsidP="00754924">
            <w:pPr>
              <w:tabs>
                <w:tab w:val="left" w:pos="362"/>
              </w:tabs>
              <w:spacing w:after="0" w:line="260" w:lineRule="exact"/>
              <w:contextualSpacing/>
              <w:rPr>
                <w:rFonts w:ascii="Arial" w:eastAsia="Times New Roman" w:hAnsi="Arial" w:cs="Arial"/>
                <w:b/>
                <w:sz w:val="16"/>
                <w:szCs w:val="16"/>
                <w:lang w:eastAsia="sl-SI"/>
              </w:rPr>
            </w:pPr>
            <w:r w:rsidRPr="0050712E">
              <w:rPr>
                <w:rFonts w:ascii="Arial" w:eastAsia="Times New Roman" w:hAnsi="Arial" w:cs="Arial"/>
                <w:b/>
                <w:sz w:val="16"/>
                <w:szCs w:val="16"/>
                <w:lang w:eastAsia="sl-SI"/>
              </w:rPr>
              <w:t>99</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733273" w14:textId="77777777" w:rsidR="00380AA5" w:rsidRPr="0050712E" w:rsidRDefault="00380AA5" w:rsidP="00754924">
            <w:pPr>
              <w:tabs>
                <w:tab w:val="left" w:pos="362"/>
              </w:tabs>
              <w:spacing w:after="0" w:line="260" w:lineRule="exact"/>
              <w:contextualSpacing/>
              <w:rPr>
                <w:rFonts w:ascii="Arial" w:eastAsia="Times New Roman" w:hAnsi="Arial" w:cs="Arial"/>
                <w:b/>
                <w:sz w:val="16"/>
                <w:szCs w:val="16"/>
                <w:lang w:eastAsia="sl-SI"/>
              </w:rPr>
            </w:pPr>
          </w:p>
        </w:tc>
        <w:tc>
          <w:tcPr>
            <w:tcW w:w="41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C22D0F" w14:textId="280F312D" w:rsidR="00380AA5" w:rsidRPr="0050712E" w:rsidRDefault="00380AA5" w:rsidP="00754924">
            <w:pPr>
              <w:tabs>
                <w:tab w:val="left" w:pos="362"/>
              </w:tabs>
              <w:spacing w:after="0" w:line="260" w:lineRule="exact"/>
              <w:contextualSpacing/>
              <w:rPr>
                <w:rFonts w:ascii="Arial" w:eastAsia="Times New Roman" w:hAnsi="Arial" w:cs="Arial"/>
                <w:b/>
                <w:sz w:val="16"/>
                <w:szCs w:val="16"/>
                <w:lang w:eastAsia="sl-SI"/>
              </w:rPr>
            </w:pPr>
          </w:p>
        </w:tc>
      </w:tr>
    </w:tbl>
    <w:p w14:paraId="4C3458D2" w14:textId="77777777" w:rsidR="00251965" w:rsidRPr="0050712E" w:rsidRDefault="00251965" w:rsidP="00754924">
      <w:pPr>
        <w:spacing w:after="0" w:line="260" w:lineRule="exact"/>
        <w:rPr>
          <w:rFonts w:ascii="Arial" w:eastAsia="Times New Roman" w:hAnsi="Arial" w:cs="Times New Roman"/>
          <w:b/>
          <w:sz w:val="20"/>
          <w:szCs w:val="24"/>
          <w:lang w:eastAsia="x-none"/>
        </w:rPr>
      </w:pPr>
    </w:p>
    <w:p w14:paraId="0F403B38" w14:textId="77777777" w:rsidR="00251965" w:rsidRPr="0050712E" w:rsidRDefault="00251965" w:rsidP="00754924">
      <w:pPr>
        <w:spacing w:after="0" w:line="260" w:lineRule="exact"/>
        <w:rPr>
          <w:rFonts w:ascii="Arial" w:eastAsia="Times New Roman" w:hAnsi="Arial" w:cs="Times New Roman"/>
          <w:sz w:val="20"/>
          <w:szCs w:val="24"/>
          <w:lang w:eastAsia="x-none"/>
        </w:rPr>
      </w:pPr>
    </w:p>
    <w:p w14:paraId="298847AB" w14:textId="77777777" w:rsidR="00251965" w:rsidRPr="0050712E" w:rsidRDefault="00251965" w:rsidP="006E35EF">
      <w:pPr>
        <w:shd w:val="clear" w:color="auto" w:fill="FFFFFF"/>
        <w:tabs>
          <w:tab w:val="left" w:pos="397"/>
        </w:tabs>
        <w:spacing w:after="0" w:line="260" w:lineRule="exact"/>
        <w:rPr>
          <w:rFonts w:ascii="Arial" w:eastAsia="Times New Roman" w:hAnsi="Arial" w:cs="Arial"/>
          <w:b/>
          <w:sz w:val="20"/>
          <w:szCs w:val="20"/>
        </w:rPr>
      </w:pPr>
    </w:p>
    <w:p w14:paraId="660E52D1" w14:textId="77777777" w:rsidR="006F45A7" w:rsidRPr="0050712E" w:rsidRDefault="006F45A7">
      <w:pPr>
        <w:rPr>
          <w:rFonts w:ascii="Arial" w:eastAsia="Arial Unicode MS" w:hAnsi="Arial" w:cs="Times New Roman"/>
          <w:b/>
          <w:sz w:val="20"/>
          <w:szCs w:val="24"/>
          <w:lang w:eastAsia="x-none"/>
        </w:rPr>
      </w:pPr>
      <w:bookmarkStart w:id="132" w:name="_Toc120541633"/>
      <w:r w:rsidRPr="0050712E">
        <w:rPr>
          <w:rFonts w:ascii="Arial" w:eastAsia="Arial Unicode MS" w:hAnsi="Arial" w:cs="Times New Roman"/>
          <w:b/>
          <w:sz w:val="20"/>
          <w:szCs w:val="24"/>
          <w:lang w:eastAsia="x-none"/>
        </w:rPr>
        <w:br w:type="page"/>
      </w:r>
    </w:p>
    <w:p w14:paraId="7BAC0EF1" w14:textId="1E0E0A84" w:rsidR="006E35EF" w:rsidRPr="0050712E" w:rsidRDefault="006E35EF" w:rsidP="000B1482">
      <w:pPr>
        <w:pStyle w:val="Naslov2"/>
      </w:pPr>
      <w:bookmarkStart w:id="133" w:name="_Toc192838654"/>
      <w:bookmarkStart w:id="134" w:name="_Toc192839146"/>
      <w:bookmarkStart w:id="135" w:name="_Toc192839173"/>
      <w:bookmarkStart w:id="136" w:name="_Toc192840683"/>
      <w:bookmarkStart w:id="137" w:name="_Toc192840716"/>
      <w:bookmarkStart w:id="138" w:name="_Toc192840879"/>
      <w:bookmarkStart w:id="139" w:name="_Toc192841578"/>
      <w:r w:rsidRPr="0050712E">
        <w:lastRenderedPageBreak/>
        <w:t>4.</w:t>
      </w:r>
      <w:r w:rsidR="004F66F4" w:rsidRPr="0050712E">
        <w:t>8</w:t>
      </w:r>
      <w:r w:rsidRPr="0050712E">
        <w:t xml:space="preserve"> M</w:t>
      </w:r>
      <w:r w:rsidR="001461ED" w:rsidRPr="0050712E">
        <w:t>inistrstvo za pravosodje</w:t>
      </w:r>
      <w:bookmarkEnd w:id="132"/>
      <w:bookmarkEnd w:id="133"/>
      <w:bookmarkEnd w:id="134"/>
      <w:bookmarkEnd w:id="135"/>
      <w:bookmarkEnd w:id="136"/>
      <w:bookmarkEnd w:id="137"/>
      <w:bookmarkEnd w:id="138"/>
      <w:bookmarkEnd w:id="139"/>
    </w:p>
    <w:p w14:paraId="12C63FAB" w14:textId="77777777" w:rsidR="006E35EF" w:rsidRPr="0050712E" w:rsidRDefault="006E35EF" w:rsidP="006E35EF">
      <w:pPr>
        <w:spacing w:after="0" w:line="260" w:lineRule="exact"/>
        <w:rPr>
          <w:rFonts w:ascii="Arial" w:eastAsia="Times New Roman" w:hAnsi="Arial" w:cs="Times New Roman"/>
          <w:sz w:val="20"/>
          <w:szCs w:val="24"/>
          <w:lang w:eastAsia="x-none"/>
        </w:rPr>
      </w:pPr>
    </w:p>
    <w:p w14:paraId="5A85505F" w14:textId="6012D4C6"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3</w:t>
      </w:r>
      <w:r w:rsidRPr="0050712E">
        <w:rPr>
          <w:rFonts w:ascii="Arial" w:eastAsia="Times New Roman" w:hAnsi="Arial" w:cs="Arial"/>
          <w:sz w:val="20"/>
          <w:szCs w:val="20"/>
        </w:rPr>
        <w:t>: Okvirni obseg sredstev MP</w:t>
      </w:r>
    </w:p>
    <w:p w14:paraId="1242891A"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2268"/>
        <w:gridCol w:w="1276"/>
        <w:gridCol w:w="1276"/>
        <w:gridCol w:w="992"/>
        <w:gridCol w:w="1134"/>
        <w:gridCol w:w="4253"/>
      </w:tblGrid>
      <w:tr w:rsidR="006E35EF" w:rsidRPr="0050712E" w14:paraId="50C00739" w14:textId="77777777" w:rsidTr="00060A95">
        <w:trPr>
          <w:trHeight w:val="792"/>
        </w:trPr>
        <w:tc>
          <w:tcPr>
            <w:tcW w:w="1276" w:type="dxa"/>
            <w:shd w:val="clear" w:color="auto" w:fill="auto"/>
            <w:vAlign w:val="center"/>
          </w:tcPr>
          <w:p w14:paraId="476930C4"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559" w:type="dxa"/>
            <w:shd w:val="clear" w:color="auto" w:fill="auto"/>
            <w:vAlign w:val="center"/>
          </w:tcPr>
          <w:p w14:paraId="2980AA64"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shd w:val="clear" w:color="auto" w:fill="auto"/>
            <w:vAlign w:val="center"/>
          </w:tcPr>
          <w:p w14:paraId="48159A57"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6" w:type="dxa"/>
            <w:shd w:val="clear" w:color="auto" w:fill="auto"/>
            <w:vAlign w:val="center"/>
          </w:tcPr>
          <w:p w14:paraId="7FCED78A" w14:textId="2B3982C2"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Times New Roman" w:hAnsi="Arial" w:cs="Arial"/>
                <w:b/>
                <w:bCs/>
                <w:sz w:val="16"/>
                <w:szCs w:val="16"/>
                <w:lang w:eastAsia="sl-SI"/>
              </w:rPr>
              <w:t xml:space="preserve"> </w:t>
            </w:r>
            <w:r w:rsidR="00C21F1E">
              <w:rPr>
                <w:rFonts w:ascii="Arial" w:eastAsia="Arial" w:hAnsi="Arial" w:cs="Arial"/>
                <w:b/>
                <w:spacing w:val="-3"/>
                <w:sz w:val="16"/>
                <w:szCs w:val="16"/>
              </w:rPr>
              <w:t>za leto</w:t>
            </w:r>
            <w:r w:rsidRPr="0050712E">
              <w:rPr>
                <w:rFonts w:ascii="Arial" w:eastAsia="Times New Roman" w:hAnsi="Arial" w:cs="Arial"/>
                <w:b/>
                <w:bCs/>
                <w:sz w:val="16"/>
                <w:szCs w:val="16"/>
                <w:lang w:eastAsia="sl-SI"/>
              </w:rPr>
              <w:t> 202</w:t>
            </w:r>
            <w:r w:rsidR="00EC4268" w:rsidRPr="0050712E">
              <w:rPr>
                <w:rFonts w:ascii="Arial" w:eastAsia="Times New Roman" w:hAnsi="Arial" w:cs="Arial"/>
                <w:b/>
                <w:bCs/>
                <w:sz w:val="16"/>
                <w:szCs w:val="16"/>
                <w:lang w:eastAsia="sl-SI"/>
              </w:rPr>
              <w:t>4</w:t>
            </w:r>
          </w:p>
        </w:tc>
        <w:tc>
          <w:tcPr>
            <w:tcW w:w="1276" w:type="dxa"/>
            <w:shd w:val="clear" w:color="auto" w:fill="auto"/>
            <w:vAlign w:val="center"/>
          </w:tcPr>
          <w:p w14:paraId="3D2FC477" w14:textId="755AC9BB"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EC4268" w:rsidRPr="0050712E">
              <w:rPr>
                <w:rFonts w:ascii="Arial" w:eastAsia="Times New Roman" w:hAnsi="Arial" w:cs="Arial"/>
                <w:b/>
                <w:bCs/>
                <w:sz w:val="16"/>
                <w:szCs w:val="16"/>
                <w:lang w:eastAsia="sl-SI"/>
              </w:rPr>
              <w:t>5</w:t>
            </w:r>
          </w:p>
        </w:tc>
        <w:tc>
          <w:tcPr>
            <w:tcW w:w="992" w:type="dxa"/>
            <w:shd w:val="clear" w:color="auto" w:fill="auto"/>
            <w:vAlign w:val="center"/>
          </w:tcPr>
          <w:p w14:paraId="0D4CFC40" w14:textId="7C0C9AF1" w:rsidR="006E35EF" w:rsidRPr="0050712E" w:rsidRDefault="006E35EF"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EC4268"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EC4268"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134" w:type="dxa"/>
            <w:shd w:val="clear" w:color="auto" w:fill="auto"/>
            <w:vAlign w:val="center"/>
          </w:tcPr>
          <w:p w14:paraId="5D75D108" w14:textId="0AA1100E"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253" w:type="dxa"/>
            <w:vAlign w:val="center"/>
          </w:tcPr>
          <w:p w14:paraId="0BE0F913"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EC4268" w:rsidRPr="0050712E" w14:paraId="2CB2083E" w14:textId="77777777" w:rsidTr="00060A95">
        <w:trPr>
          <w:trHeight w:val="557"/>
        </w:trPr>
        <w:tc>
          <w:tcPr>
            <w:tcW w:w="1276" w:type="dxa"/>
            <w:tcBorders>
              <w:bottom w:val="single" w:sz="4" w:space="0" w:color="000000"/>
            </w:tcBorders>
            <w:shd w:val="clear" w:color="auto" w:fill="auto"/>
            <w:vAlign w:val="center"/>
          </w:tcPr>
          <w:p w14:paraId="71E1EDD2" w14:textId="77777777" w:rsidR="00EC4268" w:rsidRPr="0050712E" w:rsidRDefault="00EC4268" w:rsidP="00EC4268">
            <w:pPr>
              <w:spacing w:before="120" w:after="200" w:line="240" w:lineRule="auto"/>
              <w:jc w:val="center"/>
              <w:rPr>
                <w:rFonts w:ascii="Arial" w:eastAsia="Calibri" w:hAnsi="Arial" w:cs="Arial"/>
                <w:sz w:val="16"/>
                <w:szCs w:val="16"/>
              </w:rPr>
            </w:pPr>
            <w:r w:rsidRPr="0050712E">
              <w:rPr>
                <w:rFonts w:ascii="Arial" w:eastAsia="Calibri" w:hAnsi="Arial" w:cs="Arial"/>
                <w:b/>
                <w:bCs/>
                <w:sz w:val="16"/>
                <w:szCs w:val="16"/>
              </w:rPr>
              <w:t>2030-21-0008</w:t>
            </w:r>
            <w:r w:rsidRPr="0050712E">
              <w:rPr>
                <w:rFonts w:ascii="Arial" w:eastAsia="Calibri" w:hAnsi="Arial" w:cs="Arial"/>
                <w:sz w:val="16"/>
                <w:szCs w:val="16"/>
              </w:rPr>
              <w:t xml:space="preserve"> Izobraževanje in usposabljanje v pravosodju</w:t>
            </w:r>
          </w:p>
          <w:p w14:paraId="036D8282" w14:textId="77777777" w:rsidR="00EC4268" w:rsidRPr="0050712E" w:rsidRDefault="00EC4268" w:rsidP="00EC4268">
            <w:pPr>
              <w:shd w:val="clear" w:color="auto" w:fill="FFFFFF"/>
              <w:spacing w:after="0" w:line="260" w:lineRule="exact"/>
              <w:rPr>
                <w:rFonts w:ascii="Arial" w:eastAsia="Times New Roman" w:hAnsi="Arial" w:cs="Arial"/>
                <w:bCs/>
                <w:sz w:val="16"/>
                <w:szCs w:val="16"/>
                <w:lang w:eastAsia="sl-SI"/>
              </w:rPr>
            </w:pPr>
          </w:p>
        </w:tc>
        <w:tc>
          <w:tcPr>
            <w:tcW w:w="1559" w:type="dxa"/>
            <w:tcBorders>
              <w:bottom w:val="single" w:sz="4" w:space="0" w:color="000000"/>
            </w:tcBorders>
            <w:shd w:val="clear" w:color="auto" w:fill="auto"/>
            <w:vAlign w:val="center"/>
          </w:tcPr>
          <w:p w14:paraId="1B347A63" w14:textId="77777777" w:rsidR="00EC4268" w:rsidRPr="0050712E" w:rsidRDefault="00EC4268" w:rsidP="00EC4268">
            <w:pPr>
              <w:spacing w:before="60" w:after="0" w:line="240" w:lineRule="auto"/>
              <w:rPr>
                <w:rFonts w:ascii="Arial" w:eastAsia="Times New Roman" w:hAnsi="Arial" w:cs="Arial"/>
                <w:sz w:val="16"/>
                <w:szCs w:val="16"/>
              </w:rPr>
            </w:pPr>
          </w:p>
          <w:p w14:paraId="4747F48B" w14:textId="77777777" w:rsidR="00EC4268" w:rsidRPr="0050712E" w:rsidRDefault="00EC4268" w:rsidP="00EC4268">
            <w:pPr>
              <w:spacing w:before="60" w:after="0" w:line="240" w:lineRule="auto"/>
              <w:rPr>
                <w:rFonts w:ascii="Arial" w:eastAsia="Times New Roman" w:hAnsi="Arial" w:cs="Arial"/>
                <w:b/>
                <w:bCs/>
                <w:sz w:val="16"/>
                <w:szCs w:val="16"/>
              </w:rPr>
            </w:pPr>
            <w:r w:rsidRPr="0050712E">
              <w:rPr>
                <w:rFonts w:ascii="Arial" w:eastAsia="Times New Roman" w:hAnsi="Arial" w:cs="Arial"/>
                <w:b/>
                <w:bCs/>
                <w:sz w:val="16"/>
                <w:szCs w:val="16"/>
              </w:rPr>
              <w:t>525010</w:t>
            </w:r>
          </w:p>
          <w:p w14:paraId="2E7D4466" w14:textId="77777777" w:rsidR="00EC4268" w:rsidRPr="0050712E" w:rsidRDefault="00EC4268" w:rsidP="00EC4268">
            <w:pPr>
              <w:autoSpaceDE w:val="0"/>
              <w:autoSpaceDN w:val="0"/>
              <w:adjustRightInd w:val="0"/>
              <w:spacing w:before="60" w:after="0" w:line="240" w:lineRule="auto"/>
              <w:rPr>
                <w:rFonts w:ascii="Arial" w:eastAsia="Times New Roman" w:hAnsi="Arial" w:cs="Arial"/>
                <w:sz w:val="16"/>
                <w:szCs w:val="16"/>
              </w:rPr>
            </w:pPr>
            <w:r w:rsidRPr="0050712E">
              <w:rPr>
                <w:rFonts w:ascii="Arial" w:eastAsia="Times New Roman" w:hAnsi="Arial" w:cs="Arial"/>
                <w:sz w:val="16"/>
                <w:szCs w:val="16"/>
              </w:rPr>
              <w:t>Sredstva Centra za izobraževanje v pravosodju</w:t>
            </w:r>
          </w:p>
          <w:p w14:paraId="16B5D6F9" w14:textId="07E049F7" w:rsidR="00EC4268" w:rsidRPr="0050712E" w:rsidRDefault="00EC4268" w:rsidP="00EC4268">
            <w:pPr>
              <w:shd w:val="clear" w:color="auto" w:fill="FFFFFF"/>
              <w:spacing w:after="0" w:line="260" w:lineRule="exact"/>
              <w:rPr>
                <w:rFonts w:ascii="Arial" w:eastAsia="Times New Roman" w:hAnsi="Arial" w:cs="Arial"/>
                <w:b/>
                <w:sz w:val="16"/>
                <w:szCs w:val="16"/>
                <w:lang w:eastAsia="sl-SI"/>
              </w:rPr>
            </w:pPr>
          </w:p>
        </w:tc>
        <w:tc>
          <w:tcPr>
            <w:tcW w:w="2268" w:type="dxa"/>
            <w:tcBorders>
              <w:bottom w:val="single" w:sz="4" w:space="0" w:color="000000"/>
            </w:tcBorders>
            <w:shd w:val="clear" w:color="auto" w:fill="auto"/>
            <w:vAlign w:val="center"/>
          </w:tcPr>
          <w:p w14:paraId="5904C0BC" w14:textId="74DAC5B9" w:rsidR="00EC4268" w:rsidRPr="0050712E" w:rsidRDefault="00EC4268" w:rsidP="00EC4268">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 dela Centra za izobraževanje v pravosodju za leto 2025</w:t>
            </w:r>
          </w:p>
        </w:tc>
        <w:tc>
          <w:tcPr>
            <w:tcW w:w="1276" w:type="dxa"/>
            <w:tcBorders>
              <w:bottom w:val="single" w:sz="4" w:space="0" w:color="000000"/>
            </w:tcBorders>
            <w:shd w:val="clear" w:color="auto" w:fill="auto"/>
            <w:vAlign w:val="center"/>
          </w:tcPr>
          <w:p w14:paraId="35A8A647" w14:textId="17E3C2B4" w:rsidR="00EC4268" w:rsidRPr="0050712E" w:rsidRDefault="00EC4268" w:rsidP="002E1FBD">
            <w:pPr>
              <w:shd w:val="clear" w:color="auto" w:fill="FFFFFF"/>
              <w:spacing w:after="0"/>
              <w:jc w:val="right"/>
              <w:rPr>
                <w:rFonts w:ascii="Arial" w:eastAsia="Times New Roman" w:hAnsi="Arial" w:cs="Arial"/>
                <w:bCs/>
                <w:sz w:val="16"/>
                <w:szCs w:val="16"/>
                <w:lang w:eastAsia="sl-SI"/>
              </w:rPr>
            </w:pPr>
            <w:r w:rsidRPr="0050712E">
              <w:rPr>
                <w:rFonts w:ascii="Arial" w:hAnsi="Arial" w:cs="Arial"/>
                <w:bCs/>
                <w:sz w:val="16"/>
                <w:szCs w:val="16"/>
                <w:lang w:eastAsia="sl-SI"/>
              </w:rPr>
              <w:t>200.000,00</w:t>
            </w:r>
          </w:p>
        </w:tc>
        <w:tc>
          <w:tcPr>
            <w:tcW w:w="1276" w:type="dxa"/>
            <w:tcBorders>
              <w:bottom w:val="single" w:sz="4" w:space="0" w:color="000000"/>
            </w:tcBorders>
            <w:shd w:val="clear" w:color="auto" w:fill="auto"/>
            <w:vAlign w:val="center"/>
          </w:tcPr>
          <w:p w14:paraId="21FFBA07" w14:textId="65F0407E" w:rsidR="00EC4268" w:rsidRPr="0050712E" w:rsidRDefault="00EC4268" w:rsidP="00EC4268">
            <w:pPr>
              <w:shd w:val="clear" w:color="auto" w:fill="FFFFFF"/>
              <w:spacing w:after="0" w:line="260" w:lineRule="exact"/>
              <w:jc w:val="right"/>
              <w:rPr>
                <w:rFonts w:ascii="Arial" w:eastAsia="Times New Roman" w:hAnsi="Arial" w:cs="Arial"/>
                <w:bCs/>
                <w:sz w:val="16"/>
                <w:szCs w:val="16"/>
                <w:lang w:eastAsia="sl-SI"/>
              </w:rPr>
            </w:pPr>
            <w:r w:rsidRPr="0050712E">
              <w:rPr>
                <w:rFonts w:ascii="Arial" w:hAnsi="Arial" w:cs="Arial"/>
                <w:bCs/>
                <w:sz w:val="16"/>
                <w:szCs w:val="16"/>
                <w:lang w:eastAsia="sl-SI"/>
              </w:rPr>
              <w:t xml:space="preserve">425.000,00 </w:t>
            </w:r>
          </w:p>
        </w:tc>
        <w:tc>
          <w:tcPr>
            <w:tcW w:w="992" w:type="dxa"/>
            <w:tcBorders>
              <w:bottom w:val="single" w:sz="4" w:space="0" w:color="000000"/>
            </w:tcBorders>
            <w:shd w:val="clear" w:color="auto" w:fill="auto"/>
            <w:vAlign w:val="center"/>
          </w:tcPr>
          <w:p w14:paraId="6A9055EA" w14:textId="4A04C0AC" w:rsidR="00EC4268" w:rsidRPr="0050712E" w:rsidRDefault="00EC4268" w:rsidP="00EC4268">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212</w:t>
            </w:r>
          </w:p>
        </w:tc>
        <w:tc>
          <w:tcPr>
            <w:tcW w:w="1134" w:type="dxa"/>
            <w:tcBorders>
              <w:bottom w:val="single" w:sz="4" w:space="0" w:color="000000"/>
            </w:tcBorders>
            <w:shd w:val="clear" w:color="auto" w:fill="auto"/>
            <w:vAlign w:val="center"/>
          </w:tcPr>
          <w:p w14:paraId="3E3CD4C4" w14:textId="77777777" w:rsidR="00EC4268" w:rsidRPr="0050712E" w:rsidRDefault="00EC4268" w:rsidP="00EC4268">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tcBorders>
              <w:bottom w:val="single" w:sz="4" w:space="0" w:color="000000"/>
            </w:tcBorders>
            <w:vAlign w:val="center"/>
          </w:tcPr>
          <w:p w14:paraId="3EBB261D" w14:textId="5FF1B057" w:rsidR="00EC4268" w:rsidRPr="0050712E" w:rsidRDefault="00EC4268" w:rsidP="00EC4268">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sidRPr="0050712E">
              <w:rPr>
                <w:rFonts w:ascii="Arial" w:eastAsia="Times New Roman" w:hAnsi="Arial" w:cs="Arial"/>
                <w:sz w:val="16"/>
                <w:szCs w:val="16"/>
              </w:rPr>
              <w:t xml:space="preserve">Stalno in vseživljenjsko poklicno usposabljanje zaposlenih v pravosodnih organih za krepitev pravne države, enakopravnost vseh državljanov, spodbujanje podjetništva, krepitev podjetniške pobude in povečevanje konkurenčnosti, hitrosti pravosodnih postopkov, </w:t>
            </w:r>
            <w:r w:rsidR="006848CB">
              <w:rPr>
                <w:rFonts w:ascii="Arial" w:eastAsia="Times New Roman" w:hAnsi="Arial" w:cs="Arial"/>
                <w:sz w:val="16"/>
                <w:szCs w:val="16"/>
              </w:rPr>
              <w:t>i</w:t>
            </w:r>
            <w:r w:rsidR="006848CB">
              <w:rPr>
                <w:rFonts w:ascii="Arial" w:eastAsia="Arial" w:hAnsi="Arial" w:cs="Arial"/>
                <w:bCs/>
                <w:sz w:val="16"/>
                <w:szCs w:val="16"/>
              </w:rPr>
              <w:t xml:space="preserve">zboljšanje </w:t>
            </w:r>
            <w:r w:rsidRPr="0050712E">
              <w:rPr>
                <w:rFonts w:ascii="Arial" w:eastAsia="Times New Roman" w:hAnsi="Arial" w:cs="Arial"/>
                <w:sz w:val="16"/>
                <w:szCs w:val="16"/>
              </w:rPr>
              <w:t>kakovosti sprejetih odločitev.</w:t>
            </w:r>
          </w:p>
        </w:tc>
      </w:tr>
      <w:tr w:rsidR="006E35EF" w:rsidRPr="0050712E" w14:paraId="24D97B69" w14:textId="77777777" w:rsidTr="00060A95">
        <w:trPr>
          <w:trHeight w:val="557"/>
        </w:trPr>
        <w:tc>
          <w:tcPr>
            <w:tcW w:w="1276" w:type="dxa"/>
            <w:tcBorders>
              <w:bottom w:val="single" w:sz="4" w:space="0" w:color="000000"/>
            </w:tcBorders>
            <w:shd w:val="clear" w:color="auto" w:fill="auto"/>
            <w:vAlign w:val="center"/>
          </w:tcPr>
          <w:p w14:paraId="44F306F8" w14:textId="595326D8" w:rsidR="006E35EF" w:rsidRPr="0050712E" w:rsidRDefault="00DD2C1E"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sz w:val="16"/>
                <w:szCs w:val="16"/>
              </w:rPr>
              <w:t>Krepitev kompetenc zaposlenih v pravosodju in pravosodnih deležnikov v ožjem smislu</w:t>
            </w:r>
          </w:p>
        </w:tc>
        <w:tc>
          <w:tcPr>
            <w:tcW w:w="1559" w:type="dxa"/>
            <w:tcBorders>
              <w:bottom w:val="single" w:sz="4" w:space="0" w:color="000000"/>
            </w:tcBorders>
            <w:shd w:val="clear" w:color="auto" w:fill="auto"/>
            <w:vAlign w:val="center"/>
          </w:tcPr>
          <w:p w14:paraId="3A5F26C5" w14:textId="5A7129AD" w:rsidR="006E35EF" w:rsidRPr="0050712E" w:rsidRDefault="009F55A1" w:rsidP="006E35EF">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sz w:val="16"/>
                <w:szCs w:val="16"/>
                <w:lang w:eastAsia="sl-SI"/>
              </w:rPr>
              <w:t>Proračunske postavke za nov</w:t>
            </w:r>
            <w:r w:rsidR="006848CB">
              <w:rPr>
                <w:rFonts w:ascii="Arial" w:hAnsi="Arial" w:cs="Arial"/>
                <w:sz w:val="16"/>
                <w:szCs w:val="16"/>
                <w:lang w:eastAsia="sl-SI"/>
              </w:rPr>
              <w:t>i</w:t>
            </w:r>
            <w:r w:rsidRPr="0050712E">
              <w:rPr>
                <w:rFonts w:ascii="Arial" w:hAnsi="Arial" w:cs="Arial"/>
                <w:sz w:val="16"/>
                <w:szCs w:val="16"/>
                <w:lang w:eastAsia="sl-SI"/>
              </w:rPr>
              <w:t xml:space="preserve"> projekt </w:t>
            </w:r>
            <w:r w:rsidR="006848CB" w:rsidRPr="0050712E">
              <w:rPr>
                <w:rFonts w:ascii="Arial" w:hAnsi="Arial" w:cs="Arial"/>
                <w:sz w:val="16"/>
                <w:szCs w:val="16"/>
                <w:lang w:eastAsia="sl-SI"/>
              </w:rPr>
              <w:t xml:space="preserve">EU </w:t>
            </w:r>
            <w:r w:rsidRPr="0050712E">
              <w:rPr>
                <w:rFonts w:ascii="Arial" w:hAnsi="Arial" w:cs="Arial"/>
                <w:sz w:val="16"/>
                <w:szCs w:val="16"/>
                <w:lang w:eastAsia="sl-SI"/>
              </w:rPr>
              <w:t>še niso določene (</w:t>
            </w:r>
            <w:r w:rsidR="006848CB">
              <w:rPr>
                <w:rFonts w:ascii="Arial" w:hAnsi="Arial" w:cs="Arial"/>
                <w:sz w:val="16"/>
                <w:szCs w:val="16"/>
                <w:lang w:eastAsia="sl-SI"/>
              </w:rPr>
              <w:t xml:space="preserve">za </w:t>
            </w:r>
            <w:r w:rsidRPr="0050712E">
              <w:rPr>
                <w:rFonts w:ascii="Arial" w:hAnsi="Arial" w:cs="Arial"/>
                <w:sz w:val="16"/>
                <w:szCs w:val="16"/>
                <w:lang w:eastAsia="sl-SI"/>
              </w:rPr>
              <w:t xml:space="preserve">projekt še ni </w:t>
            </w:r>
            <w:r w:rsidR="006848CB">
              <w:rPr>
                <w:rFonts w:ascii="Arial" w:hAnsi="Arial" w:cs="Arial"/>
                <w:sz w:val="16"/>
                <w:szCs w:val="16"/>
                <w:lang w:eastAsia="sl-SI"/>
              </w:rPr>
              <w:t xml:space="preserve">bila </w:t>
            </w:r>
            <w:r w:rsidRPr="0050712E">
              <w:rPr>
                <w:rFonts w:ascii="Arial" w:hAnsi="Arial" w:cs="Arial"/>
                <w:sz w:val="16"/>
                <w:szCs w:val="16"/>
                <w:lang w:eastAsia="sl-SI"/>
              </w:rPr>
              <w:t>preje</w:t>
            </w:r>
            <w:r w:rsidR="006848CB">
              <w:rPr>
                <w:rFonts w:ascii="Arial" w:hAnsi="Arial" w:cs="Arial"/>
                <w:sz w:val="16"/>
                <w:szCs w:val="16"/>
                <w:lang w:eastAsia="sl-SI"/>
              </w:rPr>
              <w:t>ta</w:t>
            </w:r>
            <w:r w:rsidRPr="0050712E">
              <w:rPr>
                <w:rFonts w:ascii="Arial" w:hAnsi="Arial" w:cs="Arial"/>
                <w:sz w:val="16"/>
                <w:szCs w:val="16"/>
                <w:lang w:eastAsia="sl-SI"/>
              </w:rPr>
              <w:t xml:space="preserve"> odločit</w:t>
            </w:r>
            <w:r w:rsidR="006848CB">
              <w:rPr>
                <w:rFonts w:ascii="Arial" w:hAnsi="Arial" w:cs="Arial"/>
                <w:sz w:val="16"/>
                <w:szCs w:val="16"/>
                <w:lang w:eastAsia="sl-SI"/>
              </w:rPr>
              <w:t>e</w:t>
            </w:r>
            <w:r w:rsidRPr="0050712E">
              <w:rPr>
                <w:rFonts w:ascii="Arial" w:hAnsi="Arial" w:cs="Arial"/>
                <w:sz w:val="16"/>
                <w:szCs w:val="16"/>
                <w:lang w:eastAsia="sl-SI"/>
              </w:rPr>
              <w:t>v o podpori)</w:t>
            </w:r>
          </w:p>
        </w:tc>
        <w:tc>
          <w:tcPr>
            <w:tcW w:w="2268" w:type="dxa"/>
            <w:tcBorders>
              <w:bottom w:val="single" w:sz="4" w:space="0" w:color="000000"/>
            </w:tcBorders>
            <w:shd w:val="clear" w:color="auto" w:fill="auto"/>
            <w:vAlign w:val="center"/>
          </w:tcPr>
          <w:p w14:paraId="6F5F22C3"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Krepitev kompetenc zaposlenih v pravosodju in pravosodnih deležnikov v ožjem smislu</w:t>
            </w:r>
          </w:p>
        </w:tc>
        <w:tc>
          <w:tcPr>
            <w:tcW w:w="1276" w:type="dxa"/>
            <w:tcBorders>
              <w:bottom w:val="single" w:sz="4" w:space="0" w:color="000000"/>
            </w:tcBorders>
            <w:shd w:val="clear" w:color="auto" w:fill="auto"/>
            <w:vAlign w:val="center"/>
          </w:tcPr>
          <w:p w14:paraId="2FC592D2" w14:textId="77777777" w:rsidR="006E35EF" w:rsidRPr="0050712E" w:rsidRDefault="006E35EF" w:rsidP="006E35EF">
            <w:pPr>
              <w:shd w:val="clear" w:color="auto" w:fill="FFFFFF"/>
              <w:spacing w:after="0" w:line="260" w:lineRule="exact"/>
              <w:jc w:val="right"/>
              <w:rPr>
                <w:rFonts w:ascii="Arial" w:eastAsia="Times New Roman" w:hAnsi="Arial" w:cs="Arial"/>
                <w:bCs/>
                <w:sz w:val="16"/>
                <w:szCs w:val="16"/>
                <w:lang w:eastAsia="sl-SI"/>
              </w:rPr>
            </w:pPr>
          </w:p>
          <w:p w14:paraId="499E3F0E" w14:textId="66CC6D1C"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sz w:val="16"/>
                <w:szCs w:val="16"/>
              </w:rPr>
              <w:t>265.000,00</w:t>
            </w:r>
          </w:p>
        </w:tc>
        <w:tc>
          <w:tcPr>
            <w:tcW w:w="1276" w:type="dxa"/>
            <w:tcBorders>
              <w:bottom w:val="single" w:sz="4" w:space="0" w:color="000000"/>
            </w:tcBorders>
            <w:shd w:val="clear" w:color="auto" w:fill="auto"/>
            <w:vAlign w:val="center"/>
          </w:tcPr>
          <w:p w14:paraId="56E5E1D6" w14:textId="77777777" w:rsidR="006E35EF" w:rsidRPr="0050712E" w:rsidRDefault="006E35EF" w:rsidP="006E35EF">
            <w:pPr>
              <w:shd w:val="clear" w:color="auto" w:fill="FFFFFF"/>
              <w:spacing w:after="0" w:line="260" w:lineRule="exact"/>
              <w:jc w:val="right"/>
              <w:rPr>
                <w:rFonts w:ascii="Arial" w:eastAsia="Times New Roman" w:hAnsi="Arial" w:cs="Arial"/>
                <w:sz w:val="16"/>
                <w:szCs w:val="16"/>
              </w:rPr>
            </w:pPr>
          </w:p>
          <w:p w14:paraId="4C15C235" w14:textId="40AF4C5E"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200.000,00</w:t>
            </w:r>
          </w:p>
        </w:tc>
        <w:tc>
          <w:tcPr>
            <w:tcW w:w="992" w:type="dxa"/>
            <w:tcBorders>
              <w:bottom w:val="single" w:sz="4" w:space="0" w:color="000000"/>
            </w:tcBorders>
            <w:shd w:val="clear" w:color="auto" w:fill="auto"/>
            <w:vAlign w:val="center"/>
          </w:tcPr>
          <w:p w14:paraId="79C84191" w14:textId="08688EB4" w:rsidR="006E35EF" w:rsidRPr="0050712E" w:rsidRDefault="00EC426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75</w:t>
            </w:r>
          </w:p>
        </w:tc>
        <w:tc>
          <w:tcPr>
            <w:tcW w:w="1134" w:type="dxa"/>
            <w:tcBorders>
              <w:bottom w:val="single" w:sz="4" w:space="0" w:color="000000"/>
            </w:tcBorders>
            <w:shd w:val="clear" w:color="auto" w:fill="auto"/>
            <w:vAlign w:val="center"/>
          </w:tcPr>
          <w:p w14:paraId="12886179"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tcBorders>
              <w:bottom w:val="single" w:sz="4" w:space="0" w:color="000000"/>
            </w:tcBorders>
            <w:vAlign w:val="center"/>
          </w:tcPr>
          <w:p w14:paraId="151013EF" w14:textId="4258A59E" w:rsidR="006E35EF" w:rsidRPr="0050712E" w:rsidRDefault="006848CB" w:rsidP="006E35EF">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Pr>
                <w:rFonts w:ascii="Arial" w:eastAsia="Times New Roman" w:hAnsi="Arial" w:cs="Arial"/>
                <w:sz w:val="16"/>
                <w:szCs w:val="16"/>
              </w:rPr>
              <w:t>Priprava</w:t>
            </w:r>
            <w:r w:rsidRPr="0050712E">
              <w:rPr>
                <w:rFonts w:ascii="Arial" w:eastAsia="Times New Roman" w:hAnsi="Arial" w:cs="Arial"/>
                <w:sz w:val="16"/>
                <w:szCs w:val="16"/>
              </w:rPr>
              <w:t xml:space="preserve"> </w:t>
            </w:r>
            <w:r w:rsidR="006E35EF" w:rsidRPr="0050712E">
              <w:rPr>
                <w:rFonts w:ascii="Arial" w:eastAsia="Times New Roman" w:hAnsi="Arial" w:cs="Arial"/>
                <w:sz w:val="16"/>
                <w:szCs w:val="16"/>
              </w:rPr>
              <w:t>in izvedba programov nadaljnjega poklicnega izobraževanja in usposabljanja ter izpopolnjevanja za zaposlene v pravosodju (javni sektor) ob upoštevanju družbenega, gospodarskega in tehnološkega razvoja, zelenega prehoda, družbenih sprememb za nadgradnjo kompetenc zaposlenih s posebnimi znanji in potrebami dela za reševanje izzivov prihodnosti,</w:t>
            </w:r>
          </w:p>
        </w:tc>
      </w:tr>
      <w:tr w:rsidR="006E35EF" w:rsidRPr="0050712E" w14:paraId="05E3409A" w14:textId="77777777" w:rsidTr="00060A95">
        <w:trPr>
          <w:trHeight w:val="557"/>
        </w:trPr>
        <w:tc>
          <w:tcPr>
            <w:tcW w:w="1276" w:type="dxa"/>
            <w:tcBorders>
              <w:bottom w:val="single" w:sz="4" w:space="0" w:color="000000"/>
            </w:tcBorders>
            <w:shd w:val="clear" w:color="auto" w:fill="auto"/>
            <w:vAlign w:val="center"/>
          </w:tcPr>
          <w:p w14:paraId="46603ED7"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Spodbujanje prilagajanja delavcev, podjetij in podjetnikov na spremembe, aktivnega in </w:t>
            </w:r>
            <w:r w:rsidRPr="0050712E">
              <w:rPr>
                <w:rFonts w:ascii="Arial" w:eastAsia="Times New Roman" w:hAnsi="Arial" w:cs="Arial"/>
                <w:bCs/>
                <w:sz w:val="16"/>
                <w:szCs w:val="16"/>
                <w:lang w:eastAsia="sl-SI"/>
              </w:rPr>
              <w:lastRenderedPageBreak/>
              <w:t>zdravega staranja ter zdravega in dobro prilagojenega delovnega okolja, ki obravnava tveganja za zdravje</w:t>
            </w:r>
          </w:p>
        </w:tc>
        <w:tc>
          <w:tcPr>
            <w:tcW w:w="1559" w:type="dxa"/>
            <w:tcBorders>
              <w:bottom w:val="single" w:sz="4" w:space="0" w:color="000000"/>
            </w:tcBorders>
            <w:shd w:val="clear" w:color="auto" w:fill="auto"/>
            <w:vAlign w:val="center"/>
          </w:tcPr>
          <w:p w14:paraId="1E3A054B" w14:textId="77777777"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Postavke bodo odprte po potrditvi Programa evropske kohezijske politike v obdobju 2021–2027 v Sloveniji</w:t>
            </w:r>
          </w:p>
          <w:p w14:paraId="32E9D594" w14:textId="1EF4B59E"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Calibri" w:hAnsi="Arial" w:cs="Arial"/>
                <w:sz w:val="16"/>
                <w:szCs w:val="16"/>
                <w:lang w:eastAsia="sl-SI"/>
              </w:rPr>
              <w:lastRenderedPageBreak/>
              <w:t>Proračunske postavke za nov</w:t>
            </w:r>
            <w:r w:rsidR="006848CB">
              <w:rPr>
                <w:rFonts w:ascii="Arial" w:eastAsia="Calibri" w:hAnsi="Arial" w:cs="Arial"/>
                <w:sz w:val="16"/>
                <w:szCs w:val="16"/>
                <w:lang w:eastAsia="sl-SI"/>
              </w:rPr>
              <w:t>i</w:t>
            </w:r>
            <w:r w:rsidRPr="0050712E">
              <w:rPr>
                <w:rFonts w:ascii="Arial" w:eastAsia="Calibri" w:hAnsi="Arial" w:cs="Arial"/>
                <w:sz w:val="16"/>
                <w:szCs w:val="16"/>
                <w:lang w:eastAsia="sl-SI"/>
              </w:rPr>
              <w:t xml:space="preserve"> projekt </w:t>
            </w:r>
            <w:r w:rsidR="006848CB" w:rsidRPr="0050712E">
              <w:rPr>
                <w:rFonts w:ascii="Arial" w:eastAsia="Calibri" w:hAnsi="Arial" w:cs="Arial"/>
                <w:sz w:val="16"/>
                <w:szCs w:val="16"/>
                <w:lang w:eastAsia="sl-SI"/>
              </w:rPr>
              <w:t xml:space="preserve">EU </w:t>
            </w:r>
            <w:r w:rsidRPr="0050712E">
              <w:rPr>
                <w:rFonts w:ascii="Arial" w:eastAsia="Calibri" w:hAnsi="Arial" w:cs="Arial"/>
                <w:sz w:val="16"/>
                <w:szCs w:val="16"/>
                <w:lang w:eastAsia="sl-SI"/>
              </w:rPr>
              <w:t xml:space="preserve">še niso določene, ker </w:t>
            </w:r>
            <w:r w:rsidR="006848CB">
              <w:rPr>
                <w:rFonts w:ascii="Arial" w:eastAsia="Calibri" w:hAnsi="Arial" w:cs="Arial"/>
                <w:sz w:val="16"/>
                <w:szCs w:val="16"/>
                <w:lang w:eastAsia="sl-SI"/>
              </w:rPr>
              <w:t xml:space="preserve">za </w:t>
            </w:r>
            <w:r w:rsidRPr="0050712E">
              <w:rPr>
                <w:rFonts w:ascii="Arial" w:eastAsia="Calibri" w:hAnsi="Arial" w:cs="Arial"/>
                <w:sz w:val="16"/>
                <w:szCs w:val="16"/>
                <w:lang w:eastAsia="sl-SI"/>
              </w:rPr>
              <w:t xml:space="preserve">projekt še ni </w:t>
            </w:r>
            <w:r w:rsidR="006848CB">
              <w:rPr>
                <w:rFonts w:ascii="Arial" w:eastAsia="Calibri" w:hAnsi="Arial" w:cs="Arial"/>
                <w:sz w:val="16"/>
                <w:szCs w:val="16"/>
                <w:lang w:eastAsia="sl-SI"/>
              </w:rPr>
              <w:t xml:space="preserve">bila </w:t>
            </w:r>
            <w:r w:rsidRPr="0050712E">
              <w:rPr>
                <w:rFonts w:ascii="Arial" w:eastAsia="Calibri" w:hAnsi="Arial" w:cs="Arial"/>
                <w:sz w:val="16"/>
                <w:szCs w:val="16"/>
                <w:lang w:eastAsia="sl-SI"/>
              </w:rPr>
              <w:t>preje</w:t>
            </w:r>
            <w:r w:rsidR="006848CB">
              <w:rPr>
                <w:rFonts w:ascii="Arial" w:eastAsia="Calibri" w:hAnsi="Arial" w:cs="Arial"/>
                <w:sz w:val="16"/>
                <w:szCs w:val="16"/>
                <w:lang w:eastAsia="sl-SI"/>
              </w:rPr>
              <w:t>ta</w:t>
            </w:r>
            <w:r w:rsidRPr="0050712E">
              <w:rPr>
                <w:rFonts w:ascii="Arial" w:eastAsia="Calibri" w:hAnsi="Arial" w:cs="Arial"/>
                <w:sz w:val="16"/>
                <w:szCs w:val="16"/>
                <w:lang w:eastAsia="sl-SI"/>
              </w:rPr>
              <w:t xml:space="preserve"> odločit</w:t>
            </w:r>
            <w:r w:rsidR="006848CB">
              <w:rPr>
                <w:rFonts w:ascii="Arial" w:eastAsia="Calibri" w:hAnsi="Arial" w:cs="Arial"/>
                <w:sz w:val="16"/>
                <w:szCs w:val="16"/>
                <w:lang w:eastAsia="sl-SI"/>
              </w:rPr>
              <w:t>e</w:t>
            </w:r>
            <w:r w:rsidRPr="0050712E">
              <w:rPr>
                <w:rFonts w:ascii="Arial" w:eastAsia="Calibri" w:hAnsi="Arial" w:cs="Arial"/>
                <w:sz w:val="16"/>
                <w:szCs w:val="16"/>
                <w:lang w:eastAsia="sl-SI"/>
              </w:rPr>
              <w:t>v o podpori.</w:t>
            </w:r>
          </w:p>
          <w:p w14:paraId="3BCED7B3" w14:textId="77777777" w:rsidR="006E35EF" w:rsidRPr="0050712E" w:rsidRDefault="006E35EF" w:rsidP="009F55A1">
            <w:pPr>
              <w:shd w:val="clear" w:color="auto" w:fill="FFFFFF"/>
              <w:spacing w:after="0" w:line="260" w:lineRule="exact"/>
              <w:jc w:val="center"/>
              <w:rPr>
                <w:rFonts w:ascii="Arial" w:eastAsia="Times New Roman" w:hAnsi="Arial" w:cs="Arial"/>
                <w:bCs/>
                <w:sz w:val="16"/>
                <w:szCs w:val="16"/>
                <w:lang w:eastAsia="sl-SI"/>
              </w:rPr>
            </w:pPr>
          </w:p>
        </w:tc>
        <w:tc>
          <w:tcPr>
            <w:tcW w:w="2268" w:type="dxa"/>
            <w:tcBorders>
              <w:bottom w:val="single" w:sz="4" w:space="0" w:color="000000"/>
            </w:tcBorders>
            <w:shd w:val="clear" w:color="auto" w:fill="auto"/>
            <w:vAlign w:val="center"/>
          </w:tcPr>
          <w:p w14:paraId="0935C3F9" w14:textId="2CE82480"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lastRenderedPageBreak/>
              <w:t xml:space="preserve">Izboljšanje </w:t>
            </w:r>
            <w:r w:rsidR="006848CB">
              <w:rPr>
                <w:rFonts w:ascii="Arial" w:eastAsia="Times New Roman" w:hAnsi="Arial" w:cs="Arial"/>
                <w:sz w:val="16"/>
                <w:szCs w:val="16"/>
              </w:rPr>
              <w:t>razmer</w:t>
            </w:r>
            <w:r w:rsidR="006848CB" w:rsidRPr="0050712E">
              <w:rPr>
                <w:rFonts w:ascii="Arial" w:eastAsia="Times New Roman" w:hAnsi="Arial" w:cs="Arial"/>
                <w:sz w:val="16"/>
                <w:szCs w:val="16"/>
              </w:rPr>
              <w:t xml:space="preserve"> </w:t>
            </w:r>
            <w:r w:rsidRPr="0050712E">
              <w:rPr>
                <w:rFonts w:ascii="Arial" w:eastAsia="Times New Roman" w:hAnsi="Arial" w:cs="Arial"/>
                <w:sz w:val="16"/>
                <w:szCs w:val="16"/>
              </w:rPr>
              <w:t>za delo in podaljšanje delovne aktivnosti zaposlenih v zaporskem sistemu</w:t>
            </w:r>
          </w:p>
        </w:tc>
        <w:tc>
          <w:tcPr>
            <w:tcW w:w="1276" w:type="dxa"/>
            <w:tcBorders>
              <w:bottom w:val="single" w:sz="4" w:space="0" w:color="000000"/>
            </w:tcBorders>
            <w:shd w:val="clear" w:color="auto" w:fill="auto"/>
            <w:vAlign w:val="center"/>
          </w:tcPr>
          <w:p w14:paraId="6EABE80B" w14:textId="324E2090"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300.000,00</w:t>
            </w:r>
          </w:p>
        </w:tc>
        <w:tc>
          <w:tcPr>
            <w:tcW w:w="1276" w:type="dxa"/>
            <w:tcBorders>
              <w:bottom w:val="single" w:sz="4" w:space="0" w:color="000000"/>
            </w:tcBorders>
            <w:shd w:val="clear" w:color="auto" w:fill="auto"/>
            <w:vAlign w:val="center"/>
          </w:tcPr>
          <w:p w14:paraId="53F1DDDD" w14:textId="0B892C9D"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hAnsi="Arial" w:cs="Arial"/>
                <w:bCs/>
                <w:sz w:val="16"/>
                <w:szCs w:val="16"/>
                <w:lang w:eastAsia="sl-SI"/>
              </w:rPr>
              <w:t>315.957,43</w:t>
            </w:r>
          </w:p>
        </w:tc>
        <w:tc>
          <w:tcPr>
            <w:tcW w:w="992" w:type="dxa"/>
            <w:tcBorders>
              <w:bottom w:val="single" w:sz="4" w:space="0" w:color="000000"/>
            </w:tcBorders>
            <w:shd w:val="clear" w:color="auto" w:fill="auto"/>
            <w:vAlign w:val="center"/>
          </w:tcPr>
          <w:p w14:paraId="00D94879" w14:textId="545FC54B" w:rsidR="006E35EF" w:rsidRPr="0050712E" w:rsidRDefault="009D6CF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105</w:t>
            </w:r>
          </w:p>
        </w:tc>
        <w:tc>
          <w:tcPr>
            <w:tcW w:w="1134" w:type="dxa"/>
            <w:tcBorders>
              <w:bottom w:val="single" w:sz="4" w:space="0" w:color="000000"/>
            </w:tcBorders>
            <w:shd w:val="clear" w:color="auto" w:fill="auto"/>
            <w:vAlign w:val="center"/>
          </w:tcPr>
          <w:p w14:paraId="2ABDEDA0"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tcBorders>
              <w:bottom w:val="single" w:sz="4" w:space="0" w:color="000000"/>
            </w:tcBorders>
            <w:vAlign w:val="center"/>
          </w:tcPr>
          <w:p w14:paraId="5351D849" w14:textId="32D9FFEC" w:rsidR="006E35EF" w:rsidRPr="0050712E" w:rsidRDefault="006848CB" w:rsidP="006E35EF">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Pr>
                <w:rFonts w:ascii="Arial" w:eastAsia="Times New Roman" w:hAnsi="Arial" w:cs="Arial"/>
                <w:sz w:val="16"/>
                <w:szCs w:val="16"/>
              </w:rPr>
              <w:t>Priprava</w:t>
            </w:r>
            <w:r w:rsidRPr="0050712E">
              <w:rPr>
                <w:rFonts w:ascii="Arial" w:eastAsia="Times New Roman" w:hAnsi="Arial" w:cs="Arial"/>
                <w:sz w:val="16"/>
                <w:szCs w:val="16"/>
              </w:rPr>
              <w:t xml:space="preserve"> </w:t>
            </w:r>
            <w:r w:rsidR="006E35EF" w:rsidRPr="0050712E">
              <w:rPr>
                <w:rFonts w:ascii="Arial" w:eastAsia="Times New Roman" w:hAnsi="Arial" w:cs="Arial"/>
                <w:sz w:val="16"/>
                <w:szCs w:val="16"/>
                <w:lang w:eastAsia="sl-SI"/>
              </w:rPr>
              <w:t>in izvajanje kompetenčnega modela za vse zaposlene v zaporskem sistemu, ki bo zagotavljal posebna znanja, spretnosti in motivacijo za delov v zahtevnih razmerah</w:t>
            </w:r>
            <w:r>
              <w:rPr>
                <w:rFonts w:ascii="Arial" w:eastAsia="Times New Roman" w:hAnsi="Arial" w:cs="Arial"/>
                <w:sz w:val="16"/>
                <w:szCs w:val="16"/>
                <w:lang w:eastAsia="sl-SI"/>
              </w:rPr>
              <w:t>.</w:t>
            </w:r>
          </w:p>
        </w:tc>
      </w:tr>
      <w:tr w:rsidR="006E35EF" w:rsidRPr="0050712E" w14:paraId="5F2F6547" w14:textId="77777777" w:rsidTr="00060A95">
        <w:trPr>
          <w:trHeight w:val="557"/>
        </w:trPr>
        <w:tc>
          <w:tcPr>
            <w:tcW w:w="1276" w:type="dxa"/>
            <w:tcBorders>
              <w:bottom w:val="single" w:sz="4" w:space="0" w:color="000000"/>
            </w:tcBorders>
            <w:shd w:val="clear" w:color="auto" w:fill="auto"/>
            <w:vAlign w:val="center"/>
          </w:tcPr>
          <w:p w14:paraId="7A320818"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Spodbujanje vseživljenjskega učenja, zlasti prožnih možnosti za izpopolnjevanje in prekvalifikacijo za vse, ob upoštevanju podjetniških in digitalnih veščin, boljše predvidevanje sprememb in zahtev po novih veščinah na podlagi potreb trga dela, olajševanje kariernih </w:t>
            </w:r>
            <w:r w:rsidRPr="0050712E">
              <w:rPr>
                <w:rFonts w:ascii="Arial" w:eastAsia="Times New Roman" w:hAnsi="Arial" w:cs="Arial"/>
                <w:bCs/>
                <w:sz w:val="16"/>
                <w:szCs w:val="16"/>
                <w:lang w:eastAsia="sl-SI"/>
              </w:rPr>
              <w:lastRenderedPageBreak/>
              <w:t>prehodov in spodbujanje poklicne mobilnosti</w:t>
            </w:r>
          </w:p>
        </w:tc>
        <w:tc>
          <w:tcPr>
            <w:tcW w:w="1559" w:type="dxa"/>
            <w:tcBorders>
              <w:bottom w:val="single" w:sz="4" w:space="0" w:color="000000"/>
            </w:tcBorders>
            <w:shd w:val="clear" w:color="auto" w:fill="auto"/>
            <w:vAlign w:val="center"/>
          </w:tcPr>
          <w:p w14:paraId="36340D4E" w14:textId="3C8EE389"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Proračunske postavke: 230766</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230768</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230767</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230769</w:t>
            </w:r>
          </w:p>
          <w:p w14:paraId="3CA4D5C3" w14:textId="77777777" w:rsidR="006E35EF" w:rsidRPr="0050712E" w:rsidRDefault="006E35EF" w:rsidP="006E35EF">
            <w:pPr>
              <w:shd w:val="clear" w:color="auto" w:fill="FFFFFF"/>
              <w:spacing w:after="0" w:line="260" w:lineRule="exact"/>
              <w:rPr>
                <w:rFonts w:ascii="Arial" w:eastAsia="Times New Roman" w:hAnsi="Arial" w:cs="Arial"/>
                <w:b/>
                <w:bCs/>
                <w:sz w:val="16"/>
                <w:szCs w:val="16"/>
                <w:lang w:eastAsia="sl-SI"/>
              </w:rPr>
            </w:pPr>
          </w:p>
        </w:tc>
        <w:tc>
          <w:tcPr>
            <w:tcW w:w="2268" w:type="dxa"/>
            <w:tcBorders>
              <w:bottom w:val="single" w:sz="4" w:space="0" w:color="000000"/>
            </w:tcBorders>
            <w:shd w:val="clear" w:color="auto" w:fill="auto"/>
            <w:vAlign w:val="center"/>
          </w:tcPr>
          <w:p w14:paraId="1AA9727C"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Izobraževanja in usposabljanja za zaprte osebe za pridobitev srednješolske izobrazbe in novega poklica za različne ravni, kvalifikacije in prekvalifikacije, poklicno izpopolnjevanje in usposabljanje, pridobivanje in zviševanje ravni pismenosti in temeljnih zmožnosti ter izboljšanje splošne izobraženosti</w:t>
            </w:r>
          </w:p>
        </w:tc>
        <w:tc>
          <w:tcPr>
            <w:tcW w:w="1276" w:type="dxa"/>
            <w:tcBorders>
              <w:bottom w:val="single" w:sz="4" w:space="0" w:color="000000"/>
            </w:tcBorders>
            <w:shd w:val="clear" w:color="auto" w:fill="auto"/>
            <w:vAlign w:val="center"/>
          </w:tcPr>
          <w:p w14:paraId="7199ADF3" w14:textId="71497099" w:rsidR="006E35EF" w:rsidRPr="0050712E" w:rsidRDefault="00EC4268" w:rsidP="006E35EF">
            <w:pPr>
              <w:shd w:val="clear" w:color="auto" w:fill="FFFFFF"/>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400.000,00</w:t>
            </w:r>
          </w:p>
        </w:tc>
        <w:tc>
          <w:tcPr>
            <w:tcW w:w="1276" w:type="dxa"/>
            <w:tcBorders>
              <w:bottom w:val="single" w:sz="4" w:space="0" w:color="000000"/>
            </w:tcBorders>
            <w:shd w:val="clear" w:color="auto" w:fill="auto"/>
            <w:vAlign w:val="center"/>
          </w:tcPr>
          <w:p w14:paraId="7800DDB4" w14:textId="77777777" w:rsidR="009F55A1" w:rsidRPr="0050712E" w:rsidRDefault="009F55A1" w:rsidP="009F55A1">
            <w:pPr>
              <w:spacing w:after="0" w:line="240" w:lineRule="auto"/>
              <w:jc w:val="center"/>
              <w:rPr>
                <w:rFonts w:ascii="Arial" w:eastAsia="Calibri" w:hAnsi="Arial" w:cs="Arial"/>
                <w:color w:val="000000"/>
                <w:sz w:val="16"/>
                <w:szCs w:val="16"/>
              </w:rPr>
            </w:pPr>
          </w:p>
          <w:p w14:paraId="750283FB" w14:textId="77777777" w:rsidR="009D6CF8" w:rsidRPr="0050712E" w:rsidRDefault="009D6CF8" w:rsidP="009F55A1">
            <w:pPr>
              <w:spacing w:after="0" w:line="240" w:lineRule="auto"/>
              <w:jc w:val="center"/>
              <w:rPr>
                <w:rFonts w:ascii="Arial" w:eastAsia="Calibri" w:hAnsi="Arial" w:cs="Arial"/>
                <w:color w:val="000000"/>
                <w:sz w:val="16"/>
                <w:szCs w:val="16"/>
              </w:rPr>
            </w:pPr>
          </w:p>
          <w:p w14:paraId="427B5DDD" w14:textId="7920A90E" w:rsidR="009F55A1" w:rsidRPr="0050712E" w:rsidRDefault="009F55A1" w:rsidP="009F55A1">
            <w:pPr>
              <w:spacing w:after="0" w:line="240" w:lineRule="auto"/>
              <w:jc w:val="center"/>
              <w:rPr>
                <w:rFonts w:ascii="Arial" w:eastAsia="Calibri" w:hAnsi="Arial" w:cs="Arial"/>
                <w:color w:val="000000"/>
                <w:sz w:val="16"/>
                <w:szCs w:val="16"/>
                <w:lang w:eastAsia="sl-SI"/>
              </w:rPr>
            </w:pPr>
            <w:r w:rsidRPr="0050712E">
              <w:rPr>
                <w:rFonts w:ascii="Arial" w:eastAsia="Calibri" w:hAnsi="Arial" w:cs="Arial"/>
                <w:color w:val="000000"/>
                <w:sz w:val="16"/>
                <w:szCs w:val="16"/>
              </w:rPr>
              <w:t>243.277,00</w:t>
            </w:r>
          </w:p>
          <w:p w14:paraId="2FB3383E" w14:textId="476D2D9B" w:rsidR="006E35EF" w:rsidRPr="0050712E" w:rsidRDefault="006E35EF" w:rsidP="006E35EF">
            <w:pPr>
              <w:shd w:val="clear" w:color="auto" w:fill="FFFFFF"/>
              <w:spacing w:after="0" w:line="260" w:lineRule="exact"/>
              <w:jc w:val="right"/>
              <w:rPr>
                <w:rFonts w:ascii="Arial" w:eastAsia="Times New Roman" w:hAnsi="Arial" w:cs="Arial"/>
                <w:bCs/>
                <w:sz w:val="16"/>
                <w:szCs w:val="16"/>
                <w:lang w:eastAsia="sl-SI"/>
              </w:rPr>
            </w:pPr>
          </w:p>
        </w:tc>
        <w:tc>
          <w:tcPr>
            <w:tcW w:w="992" w:type="dxa"/>
            <w:tcBorders>
              <w:bottom w:val="single" w:sz="4" w:space="0" w:color="000000"/>
            </w:tcBorders>
            <w:shd w:val="clear" w:color="auto" w:fill="auto"/>
            <w:vAlign w:val="center"/>
          </w:tcPr>
          <w:p w14:paraId="09816AD5" w14:textId="7426A69C" w:rsidR="006E35EF" w:rsidRPr="0050712E" w:rsidRDefault="009D6CF8"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61</w:t>
            </w:r>
          </w:p>
        </w:tc>
        <w:tc>
          <w:tcPr>
            <w:tcW w:w="1134" w:type="dxa"/>
            <w:tcBorders>
              <w:bottom w:val="single" w:sz="4" w:space="0" w:color="000000"/>
            </w:tcBorders>
            <w:shd w:val="clear" w:color="auto" w:fill="auto"/>
            <w:vAlign w:val="center"/>
          </w:tcPr>
          <w:p w14:paraId="44EC2BB8" w14:textId="77777777" w:rsidR="006E35EF" w:rsidRPr="0050712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p>
        </w:tc>
        <w:tc>
          <w:tcPr>
            <w:tcW w:w="4253" w:type="dxa"/>
            <w:tcBorders>
              <w:bottom w:val="single" w:sz="4" w:space="0" w:color="000000"/>
            </w:tcBorders>
            <w:vAlign w:val="center"/>
          </w:tcPr>
          <w:p w14:paraId="3356107B" w14:textId="50BBD8AF" w:rsidR="006E35EF" w:rsidRPr="0050712E" w:rsidRDefault="006848CB" w:rsidP="006E35EF">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Pr>
                <w:rFonts w:ascii="Arial" w:eastAsia="Times New Roman" w:hAnsi="Arial" w:cs="Arial"/>
                <w:sz w:val="16"/>
                <w:szCs w:val="16"/>
                <w:lang w:eastAsia="sl-SI"/>
              </w:rPr>
              <w:t>S</w:t>
            </w:r>
            <w:r w:rsidR="006E35EF" w:rsidRPr="0050712E">
              <w:rPr>
                <w:rFonts w:ascii="Arial" w:eastAsia="Times New Roman" w:hAnsi="Arial" w:cs="Arial"/>
                <w:sz w:val="16"/>
                <w:szCs w:val="16"/>
                <w:lang w:eastAsia="sl-SI"/>
              </w:rPr>
              <w:t>talno vseživljenjsko izobraževanje in usposabljanje za zaprte osebe.</w:t>
            </w:r>
          </w:p>
          <w:p w14:paraId="07C301F9" w14:textId="77777777" w:rsidR="006E35EF" w:rsidRPr="0050712E" w:rsidRDefault="006E35EF" w:rsidP="006E35EF">
            <w:pPr>
              <w:shd w:val="clear" w:color="auto" w:fill="FFFFFF"/>
              <w:tabs>
                <w:tab w:val="left" w:pos="362"/>
              </w:tabs>
              <w:spacing w:after="0" w:line="260" w:lineRule="exact"/>
              <w:ind w:left="360"/>
              <w:contextualSpacing/>
              <w:jc w:val="both"/>
              <w:rPr>
                <w:rFonts w:ascii="Arial" w:eastAsia="Times New Roman" w:hAnsi="Arial" w:cs="Arial"/>
                <w:sz w:val="16"/>
                <w:szCs w:val="16"/>
                <w:lang w:eastAsia="sl-SI"/>
              </w:rPr>
            </w:pPr>
          </w:p>
        </w:tc>
      </w:tr>
      <w:tr w:rsidR="006E35EF" w:rsidRPr="0050712E" w14:paraId="79D78F5E" w14:textId="77777777" w:rsidTr="00060A95">
        <w:trPr>
          <w:trHeight w:val="557"/>
        </w:trPr>
        <w:tc>
          <w:tcPr>
            <w:tcW w:w="1276" w:type="dxa"/>
            <w:tcBorders>
              <w:bottom w:val="single" w:sz="4" w:space="0" w:color="000000"/>
            </w:tcBorders>
            <w:shd w:val="clear" w:color="auto" w:fill="auto"/>
            <w:vAlign w:val="center"/>
          </w:tcPr>
          <w:p w14:paraId="384D3AFF"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Spodbujanje socialnega vključevanja oseb, izpostavljenih tveganju revščine ali socialni izključenosti, vključno z najbolj ogroženimi osebami in otroki</w:t>
            </w:r>
          </w:p>
        </w:tc>
        <w:tc>
          <w:tcPr>
            <w:tcW w:w="1559" w:type="dxa"/>
            <w:tcBorders>
              <w:bottom w:val="single" w:sz="4" w:space="0" w:color="000000"/>
            </w:tcBorders>
            <w:shd w:val="clear" w:color="auto" w:fill="auto"/>
            <w:vAlign w:val="center"/>
          </w:tcPr>
          <w:p w14:paraId="44006691" w14:textId="77777777"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Postavke bodo odprte po potrditvi Programa evropske kohezijske politike v obdobju 2021–2027 v Sloveniji</w:t>
            </w:r>
          </w:p>
          <w:p w14:paraId="6B27CBEE" w14:textId="70911986" w:rsidR="009F55A1" w:rsidRPr="0050712E" w:rsidRDefault="009F55A1" w:rsidP="009F55A1">
            <w:pPr>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Projekt še ni prejel odločitve o podpori, </w:t>
            </w:r>
            <w:r w:rsidR="006848CB">
              <w:rPr>
                <w:rFonts w:ascii="Arial" w:eastAsia="Times New Roman" w:hAnsi="Arial" w:cs="Arial"/>
                <w:sz w:val="16"/>
                <w:szCs w:val="16"/>
                <w:lang w:eastAsia="sl-SI"/>
              </w:rPr>
              <w:t>proračunske postavke</w:t>
            </w:r>
            <w:r w:rsidR="006848CB"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so:</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230771</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230772</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230773</w:t>
            </w:r>
            <w:r w:rsidR="006848CB">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230774</w:t>
            </w:r>
          </w:p>
          <w:p w14:paraId="63D36638" w14:textId="77777777" w:rsidR="006E35EF" w:rsidRPr="0050712E" w:rsidRDefault="006E35EF" w:rsidP="009F55A1">
            <w:pPr>
              <w:shd w:val="clear" w:color="auto" w:fill="FFFFFF"/>
              <w:spacing w:after="0" w:line="260" w:lineRule="exact"/>
              <w:jc w:val="center"/>
              <w:rPr>
                <w:rFonts w:ascii="Arial" w:eastAsia="Times New Roman" w:hAnsi="Arial" w:cs="Arial"/>
                <w:b/>
                <w:bCs/>
                <w:sz w:val="16"/>
                <w:szCs w:val="16"/>
                <w:lang w:eastAsia="sl-SI"/>
              </w:rPr>
            </w:pPr>
          </w:p>
        </w:tc>
        <w:tc>
          <w:tcPr>
            <w:tcW w:w="2268" w:type="dxa"/>
            <w:tcBorders>
              <w:bottom w:val="single" w:sz="4" w:space="0" w:color="000000"/>
            </w:tcBorders>
            <w:shd w:val="clear" w:color="auto" w:fill="auto"/>
            <w:vAlign w:val="center"/>
          </w:tcPr>
          <w:p w14:paraId="40055ED7" w14:textId="098D1355" w:rsidR="006E35EF" w:rsidRPr="00D062FE" w:rsidRDefault="006E35EF" w:rsidP="009F55A1">
            <w:pPr>
              <w:shd w:val="clear" w:color="auto" w:fill="FFFFFF"/>
              <w:spacing w:after="0" w:line="260" w:lineRule="exact"/>
              <w:jc w:val="center"/>
              <w:rPr>
                <w:rFonts w:ascii="Arial" w:eastAsia="Times New Roman" w:hAnsi="Arial" w:cs="Arial"/>
                <w:sz w:val="16"/>
                <w:szCs w:val="16"/>
              </w:rPr>
            </w:pPr>
            <w:r w:rsidRPr="00D062FE">
              <w:rPr>
                <w:rFonts w:ascii="Arial" w:eastAsia="Times New Roman" w:hAnsi="Arial" w:cs="Arial"/>
                <w:sz w:val="16"/>
                <w:szCs w:val="16"/>
              </w:rPr>
              <w:t xml:space="preserve">Razvoj delovnih kompetenc in </w:t>
            </w:r>
            <w:r w:rsidR="006848CB" w:rsidRPr="00D062FE">
              <w:rPr>
                <w:rFonts w:ascii="Arial" w:eastAsia="Times New Roman" w:hAnsi="Arial" w:cs="Arial"/>
                <w:sz w:val="16"/>
                <w:szCs w:val="16"/>
              </w:rPr>
              <w:t xml:space="preserve">priprava </w:t>
            </w:r>
            <w:r w:rsidRPr="00D062FE">
              <w:rPr>
                <w:rFonts w:ascii="Arial" w:eastAsia="Times New Roman" w:hAnsi="Arial" w:cs="Arial"/>
                <w:sz w:val="16"/>
                <w:szCs w:val="16"/>
              </w:rPr>
              <w:t>posebnih programov za zaprte osebe ter mladoletnike v prevzgojnem domu in osebe</w:t>
            </w:r>
          </w:p>
        </w:tc>
        <w:tc>
          <w:tcPr>
            <w:tcW w:w="1276" w:type="dxa"/>
            <w:tcBorders>
              <w:bottom w:val="single" w:sz="4" w:space="0" w:color="000000"/>
            </w:tcBorders>
            <w:shd w:val="clear" w:color="auto" w:fill="auto"/>
            <w:vAlign w:val="center"/>
          </w:tcPr>
          <w:p w14:paraId="2914388C" w14:textId="5C71D3A0" w:rsidR="006E35EF" w:rsidRPr="00D062FE" w:rsidRDefault="00EC4268" w:rsidP="009F55A1">
            <w:pPr>
              <w:shd w:val="clear" w:color="auto" w:fill="FFFFFF"/>
              <w:spacing w:after="0" w:line="260" w:lineRule="exact"/>
              <w:jc w:val="center"/>
              <w:rPr>
                <w:rFonts w:ascii="Arial" w:eastAsia="Times New Roman" w:hAnsi="Arial" w:cs="Arial"/>
                <w:bCs/>
                <w:sz w:val="16"/>
                <w:szCs w:val="16"/>
                <w:lang w:eastAsia="sl-SI"/>
              </w:rPr>
            </w:pPr>
            <w:r w:rsidRPr="00D062FE">
              <w:rPr>
                <w:rFonts w:ascii="Arial" w:eastAsia="Times New Roman" w:hAnsi="Arial" w:cs="Arial"/>
                <w:bCs/>
                <w:sz w:val="16"/>
                <w:szCs w:val="16"/>
                <w:lang w:eastAsia="sl-SI"/>
              </w:rPr>
              <w:t>895.753,00</w:t>
            </w:r>
          </w:p>
        </w:tc>
        <w:tc>
          <w:tcPr>
            <w:tcW w:w="1276" w:type="dxa"/>
            <w:tcBorders>
              <w:bottom w:val="single" w:sz="4" w:space="0" w:color="000000"/>
            </w:tcBorders>
            <w:shd w:val="clear" w:color="auto" w:fill="auto"/>
            <w:vAlign w:val="center"/>
          </w:tcPr>
          <w:p w14:paraId="07CA0F8E" w14:textId="1E8438D0" w:rsidR="006E35EF" w:rsidRPr="00D062FE" w:rsidRDefault="009F55A1" w:rsidP="00DD6C44">
            <w:pPr>
              <w:spacing w:after="0" w:line="240" w:lineRule="auto"/>
              <w:jc w:val="right"/>
              <w:rPr>
                <w:rFonts w:ascii="Arial" w:eastAsia="Times New Roman" w:hAnsi="Arial" w:cs="Arial"/>
                <w:bCs/>
                <w:sz w:val="16"/>
                <w:szCs w:val="16"/>
                <w:lang w:eastAsia="sl-SI"/>
              </w:rPr>
            </w:pPr>
            <w:r w:rsidRPr="00D062FE">
              <w:rPr>
                <w:rFonts w:ascii="Arial" w:eastAsia="Calibri" w:hAnsi="Arial" w:cs="Arial"/>
                <w:color w:val="000000"/>
                <w:sz w:val="16"/>
                <w:szCs w:val="16"/>
              </w:rPr>
              <w:t>690.458,22</w:t>
            </w:r>
          </w:p>
        </w:tc>
        <w:tc>
          <w:tcPr>
            <w:tcW w:w="992" w:type="dxa"/>
            <w:tcBorders>
              <w:bottom w:val="single" w:sz="4" w:space="0" w:color="000000"/>
            </w:tcBorders>
            <w:shd w:val="clear" w:color="auto" w:fill="auto"/>
            <w:vAlign w:val="center"/>
          </w:tcPr>
          <w:p w14:paraId="6DC37301" w14:textId="6FC2B931" w:rsidR="006E35EF" w:rsidRPr="00D062FE" w:rsidRDefault="009D6CF8" w:rsidP="006E35EF">
            <w:pPr>
              <w:shd w:val="clear" w:color="auto" w:fill="FFFFFF"/>
              <w:spacing w:after="0" w:line="260" w:lineRule="exact"/>
              <w:jc w:val="center"/>
              <w:rPr>
                <w:rFonts w:ascii="Arial" w:eastAsia="Times New Roman" w:hAnsi="Arial" w:cs="Arial"/>
                <w:bCs/>
                <w:sz w:val="16"/>
                <w:szCs w:val="16"/>
                <w:lang w:eastAsia="sl-SI"/>
              </w:rPr>
            </w:pPr>
            <w:r w:rsidRPr="00D062FE">
              <w:rPr>
                <w:rFonts w:ascii="Arial" w:eastAsia="Times New Roman" w:hAnsi="Arial" w:cs="Arial"/>
                <w:bCs/>
                <w:sz w:val="16"/>
                <w:szCs w:val="16"/>
                <w:lang w:eastAsia="sl-SI"/>
              </w:rPr>
              <w:t>77</w:t>
            </w:r>
          </w:p>
        </w:tc>
        <w:tc>
          <w:tcPr>
            <w:tcW w:w="1134" w:type="dxa"/>
            <w:tcBorders>
              <w:bottom w:val="single" w:sz="4" w:space="0" w:color="000000"/>
            </w:tcBorders>
            <w:shd w:val="clear" w:color="auto" w:fill="auto"/>
            <w:vAlign w:val="center"/>
          </w:tcPr>
          <w:p w14:paraId="7E1FE4F2" w14:textId="77777777" w:rsidR="006E35EF" w:rsidRPr="00D062FE" w:rsidRDefault="006E35EF" w:rsidP="006E35EF">
            <w:pPr>
              <w:shd w:val="clear" w:color="auto" w:fill="FFFFFF"/>
              <w:spacing w:after="0" w:line="260" w:lineRule="exact"/>
              <w:jc w:val="center"/>
              <w:rPr>
                <w:rFonts w:ascii="Arial" w:eastAsia="Times New Roman" w:hAnsi="Arial" w:cs="Arial"/>
                <w:bCs/>
                <w:sz w:val="16"/>
                <w:szCs w:val="16"/>
                <w:lang w:eastAsia="sl-SI"/>
              </w:rPr>
            </w:pPr>
            <w:r w:rsidRPr="00D062FE">
              <w:rPr>
                <w:rFonts w:ascii="Arial" w:eastAsia="Times New Roman" w:hAnsi="Arial" w:cs="Arial"/>
                <w:bCs/>
                <w:sz w:val="16"/>
                <w:szCs w:val="16"/>
                <w:lang w:eastAsia="sl-SI"/>
              </w:rPr>
              <w:t>3</w:t>
            </w:r>
          </w:p>
        </w:tc>
        <w:tc>
          <w:tcPr>
            <w:tcW w:w="4253" w:type="dxa"/>
            <w:tcBorders>
              <w:bottom w:val="single" w:sz="4" w:space="0" w:color="000000"/>
            </w:tcBorders>
            <w:vAlign w:val="center"/>
          </w:tcPr>
          <w:p w14:paraId="289F1439" w14:textId="1FD520EB" w:rsidR="00380AA5" w:rsidRPr="00D062FE" w:rsidRDefault="006E35EF" w:rsidP="00D062FE">
            <w:pPr>
              <w:numPr>
                <w:ilvl w:val="0"/>
                <w:numId w:val="23"/>
              </w:numPr>
              <w:shd w:val="clear" w:color="auto" w:fill="FFFFFF"/>
              <w:tabs>
                <w:tab w:val="left" w:pos="362"/>
              </w:tabs>
              <w:spacing w:after="0" w:line="260" w:lineRule="exact"/>
              <w:contextualSpacing/>
              <w:jc w:val="both"/>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Razvoj delovnih kompetenc in </w:t>
            </w:r>
            <w:r w:rsidR="006848CB" w:rsidRPr="00D062FE">
              <w:rPr>
                <w:rFonts w:ascii="Arial" w:eastAsia="Times New Roman" w:hAnsi="Arial" w:cs="Arial"/>
                <w:sz w:val="16"/>
                <w:szCs w:val="16"/>
                <w:lang w:eastAsia="sl-SI"/>
              </w:rPr>
              <w:t xml:space="preserve">priprava </w:t>
            </w:r>
            <w:r w:rsidRPr="00D062FE">
              <w:rPr>
                <w:rFonts w:ascii="Arial" w:eastAsia="Times New Roman" w:hAnsi="Arial" w:cs="Arial"/>
                <w:sz w:val="16"/>
                <w:szCs w:val="16"/>
                <w:lang w:eastAsia="sl-SI"/>
              </w:rPr>
              <w:t xml:space="preserve">posebnih programov za zaprte osebe ter mladoletnike v prevzgojnem domu s ciljem večje socialne vključenosti: aktivnosti zajemajo </w:t>
            </w:r>
            <w:r w:rsidR="006848CB" w:rsidRPr="00D062FE">
              <w:rPr>
                <w:rFonts w:ascii="Arial" w:eastAsia="Times New Roman" w:hAnsi="Arial" w:cs="Arial"/>
                <w:sz w:val="16"/>
                <w:szCs w:val="16"/>
                <w:lang w:eastAsia="sl-SI"/>
              </w:rPr>
              <w:t xml:space="preserve">pripravo </w:t>
            </w:r>
            <w:r w:rsidRPr="00D062FE">
              <w:rPr>
                <w:rFonts w:ascii="Arial" w:eastAsia="Times New Roman" w:hAnsi="Arial" w:cs="Arial"/>
                <w:sz w:val="16"/>
                <w:szCs w:val="16"/>
                <w:lang w:eastAsia="sl-SI"/>
              </w:rPr>
              <w:t>in izvajanje modela za vključevanje zaprtih oseb z omejitvami za aktivno vključevanje v družbo, z nadgradnjo modela delovne terapije, s katerim se bo</w:t>
            </w:r>
            <w:r w:rsidR="006848CB" w:rsidRPr="00D062FE">
              <w:rPr>
                <w:rFonts w:ascii="Arial" w:eastAsia="Times New Roman" w:hAnsi="Arial" w:cs="Arial"/>
                <w:sz w:val="16"/>
                <w:szCs w:val="16"/>
                <w:lang w:eastAsia="sl-SI"/>
              </w:rPr>
              <w:t>do</w:t>
            </w:r>
            <w:r w:rsidRPr="00D062FE">
              <w:rPr>
                <w:rFonts w:ascii="Arial" w:eastAsia="Times New Roman" w:hAnsi="Arial" w:cs="Arial"/>
                <w:sz w:val="16"/>
                <w:szCs w:val="16"/>
                <w:lang w:eastAsia="sl-SI"/>
              </w:rPr>
              <w:t xml:space="preserve"> zaprtim osebam </w:t>
            </w:r>
            <w:r w:rsidR="006848CB" w:rsidRPr="00D062FE">
              <w:rPr>
                <w:rFonts w:ascii="Arial" w:eastAsia="Times New Roman" w:hAnsi="Arial" w:cs="Arial"/>
                <w:sz w:val="16"/>
                <w:szCs w:val="16"/>
                <w:lang w:eastAsia="sl-SI"/>
              </w:rPr>
              <w:t xml:space="preserve">omogočili </w:t>
            </w:r>
            <w:r w:rsidRPr="00D062FE">
              <w:rPr>
                <w:rFonts w:ascii="Arial" w:eastAsia="Times New Roman" w:hAnsi="Arial" w:cs="Arial"/>
                <w:sz w:val="16"/>
                <w:szCs w:val="16"/>
                <w:lang w:eastAsia="sl-SI"/>
              </w:rPr>
              <w:t>postopno, ciljno usmerjeno, individualno prilagajanje delovnemu okolju</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delovnim </w:t>
            </w:r>
            <w:r w:rsidR="006848CB" w:rsidRPr="00D062FE">
              <w:rPr>
                <w:rFonts w:ascii="Arial" w:eastAsia="Times New Roman" w:hAnsi="Arial" w:cs="Arial"/>
                <w:sz w:val="16"/>
                <w:szCs w:val="16"/>
                <w:lang w:eastAsia="sl-SI"/>
              </w:rPr>
              <w:t xml:space="preserve">razmeram, </w:t>
            </w:r>
            <w:r w:rsidRPr="00D062FE">
              <w:rPr>
                <w:rFonts w:ascii="Arial" w:eastAsia="Times New Roman" w:hAnsi="Arial" w:cs="Arial"/>
                <w:sz w:val="16"/>
                <w:szCs w:val="16"/>
                <w:lang w:eastAsia="sl-SI"/>
              </w:rPr>
              <w:t>razvoj delovnih veščin, spretnosti, vzdržljivosti</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kompetenc ter resocializacij</w:t>
            </w:r>
            <w:r w:rsidR="006848CB" w:rsidRPr="00D062FE">
              <w:rPr>
                <w:rFonts w:ascii="Arial" w:eastAsia="Times New Roman" w:hAnsi="Arial" w:cs="Arial"/>
                <w:sz w:val="16"/>
                <w:szCs w:val="16"/>
                <w:lang w:eastAsia="sl-SI"/>
              </w:rPr>
              <w:t>a</w:t>
            </w:r>
            <w:r w:rsidRPr="00D062FE">
              <w:rPr>
                <w:rFonts w:ascii="Arial" w:eastAsia="Times New Roman" w:hAnsi="Arial" w:cs="Arial"/>
                <w:sz w:val="16"/>
                <w:szCs w:val="16"/>
                <w:lang w:eastAsia="sl-SI"/>
              </w:rPr>
              <w:t xml:space="preserve"> in vključevanje zaprtih oseb v delo med prestajanjem kazni zapora. Izboljšala se bo komunikacija s tujimi zaporniki z namenom zmanjševanja osamitve in spodbujanja resocializacije in vključenosti državljanov tretjih držav. V okviru posebnih programov se bodo izvajale aktivnosti </w:t>
            </w:r>
            <w:r w:rsidR="006848CB" w:rsidRPr="00D062FE">
              <w:rPr>
                <w:rFonts w:ascii="Arial" w:eastAsia="Times New Roman" w:hAnsi="Arial" w:cs="Arial"/>
                <w:sz w:val="16"/>
                <w:szCs w:val="16"/>
                <w:lang w:eastAsia="sl-SI"/>
              </w:rPr>
              <w:t xml:space="preserve">priprave </w:t>
            </w:r>
            <w:r w:rsidRPr="00D062FE">
              <w:rPr>
                <w:rFonts w:ascii="Arial" w:eastAsia="Times New Roman" w:hAnsi="Arial" w:cs="Arial"/>
                <w:sz w:val="16"/>
                <w:szCs w:val="16"/>
                <w:lang w:eastAsia="sl-SI"/>
              </w:rPr>
              <w:t>in izvajanja programov obravnave odvisnosti, obvladovanja jeze</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nenasilne komunikacije, trening socialnih veščin, </w:t>
            </w:r>
            <w:r w:rsidR="006848CB" w:rsidRPr="00D062FE">
              <w:rPr>
                <w:rFonts w:ascii="Arial" w:eastAsia="Times New Roman" w:hAnsi="Arial" w:cs="Arial"/>
                <w:sz w:val="16"/>
                <w:szCs w:val="16"/>
                <w:lang w:eastAsia="sl-SI"/>
              </w:rPr>
              <w:t xml:space="preserve">pripravili se bodo </w:t>
            </w:r>
            <w:r w:rsidRPr="00D062FE">
              <w:rPr>
                <w:rFonts w:ascii="Arial" w:eastAsia="Times New Roman" w:hAnsi="Arial" w:cs="Arial"/>
                <w:sz w:val="16"/>
                <w:szCs w:val="16"/>
                <w:lang w:eastAsia="sl-SI"/>
              </w:rPr>
              <w:t>program</w:t>
            </w:r>
            <w:r w:rsidR="006848CB" w:rsidRPr="00D062FE">
              <w:rPr>
                <w:rFonts w:ascii="Arial" w:eastAsia="Times New Roman" w:hAnsi="Arial" w:cs="Arial"/>
                <w:sz w:val="16"/>
                <w:szCs w:val="16"/>
                <w:lang w:eastAsia="sl-SI"/>
              </w:rPr>
              <w:t>i</w:t>
            </w:r>
            <w:r w:rsidRPr="00D062FE">
              <w:rPr>
                <w:rFonts w:ascii="Arial" w:eastAsia="Times New Roman" w:hAnsi="Arial" w:cs="Arial"/>
                <w:sz w:val="16"/>
                <w:szCs w:val="16"/>
                <w:lang w:eastAsia="sl-SI"/>
              </w:rPr>
              <w:t xml:space="preserve"> za povzročitelje nasilja v družini</w:t>
            </w:r>
            <w:r w:rsidR="006848CB" w:rsidRPr="00D062FE">
              <w:rPr>
                <w:rFonts w:ascii="Arial" w:eastAsia="Times New Roman" w:hAnsi="Arial" w:cs="Arial"/>
                <w:sz w:val="16"/>
                <w:szCs w:val="16"/>
                <w:lang w:eastAsia="sl-SI"/>
              </w:rPr>
              <w:t xml:space="preserve"> in</w:t>
            </w:r>
            <w:r w:rsidRPr="00D062FE">
              <w:rPr>
                <w:rFonts w:ascii="Arial" w:eastAsia="Times New Roman" w:hAnsi="Arial" w:cs="Arial"/>
                <w:sz w:val="16"/>
                <w:szCs w:val="16"/>
                <w:lang w:eastAsia="sl-SI"/>
              </w:rPr>
              <w:t xml:space="preserve"> povzročitelje spolnih deliktov in </w:t>
            </w:r>
            <w:r w:rsidR="006848CB" w:rsidRPr="00D062FE">
              <w:rPr>
                <w:rFonts w:ascii="Arial" w:eastAsia="Times New Roman" w:hAnsi="Arial" w:cs="Arial"/>
                <w:sz w:val="16"/>
                <w:szCs w:val="16"/>
                <w:lang w:eastAsia="sl-SI"/>
              </w:rPr>
              <w:t xml:space="preserve">izvedle se bodo </w:t>
            </w:r>
            <w:r w:rsidRPr="00D062FE">
              <w:rPr>
                <w:rFonts w:ascii="Arial" w:eastAsia="Times New Roman" w:hAnsi="Arial" w:cs="Arial"/>
                <w:sz w:val="16"/>
                <w:szCs w:val="16"/>
                <w:lang w:eastAsia="sl-SI"/>
              </w:rPr>
              <w:t>druge ozko specializirane obravnave za reševanje osebnostnih težav, zaradi katerih so osebe povzročile kazniva dejanja.</w:t>
            </w:r>
          </w:p>
        </w:tc>
      </w:tr>
      <w:tr w:rsidR="006E35EF" w:rsidRPr="0050712E" w14:paraId="2A7C24B0" w14:textId="77777777" w:rsidTr="00060A95">
        <w:trPr>
          <w:trHeight w:val="549"/>
        </w:trPr>
        <w:tc>
          <w:tcPr>
            <w:tcW w:w="5103" w:type="dxa"/>
            <w:gridSpan w:val="3"/>
            <w:shd w:val="pct10" w:color="auto" w:fill="auto"/>
            <w:noWrap/>
            <w:vAlign w:val="center"/>
          </w:tcPr>
          <w:p w14:paraId="5DA3FFFC" w14:textId="77777777" w:rsidR="006E35EF" w:rsidRPr="0050712E" w:rsidRDefault="006E35EF" w:rsidP="006E35EF">
            <w:pPr>
              <w:shd w:val="pct10"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                                         Skupaj MP </w:t>
            </w:r>
          </w:p>
        </w:tc>
        <w:tc>
          <w:tcPr>
            <w:tcW w:w="1276" w:type="dxa"/>
            <w:shd w:val="pct10" w:color="auto" w:fill="auto"/>
            <w:vAlign w:val="center"/>
          </w:tcPr>
          <w:p w14:paraId="77A043AE" w14:textId="2A356512" w:rsidR="006E35EF" w:rsidRPr="0050712E" w:rsidRDefault="0020163C" w:rsidP="006E35EF">
            <w:pPr>
              <w:shd w:val="pct10" w:color="auto" w:fill="FFFFFF"/>
              <w:spacing w:after="0" w:line="260" w:lineRule="exact"/>
              <w:jc w:val="right"/>
              <w:rPr>
                <w:rFonts w:ascii="Arial" w:eastAsia="Times New Roman" w:hAnsi="Arial" w:cs="Arial"/>
                <w:b/>
                <w:bCs/>
                <w:sz w:val="16"/>
                <w:szCs w:val="16"/>
                <w:highlight w:val="cyan"/>
                <w:lang w:eastAsia="sl-SI"/>
              </w:rPr>
            </w:pPr>
            <w:r w:rsidRPr="0050712E">
              <w:rPr>
                <w:rFonts w:ascii="Arial" w:eastAsia="Times New Roman" w:hAnsi="Arial" w:cs="Arial"/>
                <w:b/>
                <w:bCs/>
                <w:sz w:val="16"/>
                <w:szCs w:val="16"/>
              </w:rPr>
              <w:t>2</w:t>
            </w:r>
            <w:r w:rsidR="00DD6C44">
              <w:rPr>
                <w:rFonts w:ascii="Arial" w:eastAsia="Times New Roman" w:hAnsi="Arial" w:cs="Arial"/>
                <w:b/>
                <w:bCs/>
                <w:sz w:val="16"/>
                <w:szCs w:val="16"/>
              </w:rPr>
              <w:t>.</w:t>
            </w:r>
            <w:r w:rsidRPr="0050712E">
              <w:rPr>
                <w:rFonts w:ascii="Arial" w:eastAsia="Times New Roman" w:hAnsi="Arial" w:cs="Arial"/>
                <w:b/>
                <w:bCs/>
                <w:sz w:val="16"/>
                <w:szCs w:val="16"/>
              </w:rPr>
              <w:t>110.753,00</w:t>
            </w:r>
          </w:p>
        </w:tc>
        <w:tc>
          <w:tcPr>
            <w:tcW w:w="1276" w:type="dxa"/>
            <w:shd w:val="pct10" w:color="auto" w:fill="auto"/>
            <w:vAlign w:val="center"/>
          </w:tcPr>
          <w:p w14:paraId="5A5161F2" w14:textId="25C7C94A" w:rsidR="006E35EF" w:rsidRPr="0050712E" w:rsidRDefault="009B0A91" w:rsidP="006E35EF">
            <w:pPr>
              <w:shd w:val="pct10" w:color="auto" w:fill="FFFFFF"/>
              <w:spacing w:after="0" w:line="260" w:lineRule="exact"/>
              <w:jc w:val="right"/>
              <w:rPr>
                <w:rFonts w:ascii="Arial" w:eastAsia="Times New Roman" w:hAnsi="Arial" w:cs="Arial"/>
                <w:b/>
                <w:bCs/>
                <w:sz w:val="16"/>
                <w:szCs w:val="16"/>
                <w:highlight w:val="cyan"/>
                <w:lang w:eastAsia="sl-SI"/>
              </w:rPr>
            </w:pPr>
            <w:r w:rsidRPr="0050712E">
              <w:rPr>
                <w:rFonts w:ascii="Arial" w:eastAsia="Times New Roman" w:hAnsi="Arial" w:cs="Arial"/>
                <w:b/>
                <w:bCs/>
                <w:sz w:val="16"/>
                <w:szCs w:val="16"/>
                <w:lang w:eastAsia="sl-SI"/>
              </w:rPr>
              <w:t>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874.692,65</w:t>
            </w:r>
          </w:p>
        </w:tc>
        <w:tc>
          <w:tcPr>
            <w:tcW w:w="992" w:type="dxa"/>
            <w:shd w:val="pct10" w:color="auto" w:fill="auto"/>
            <w:noWrap/>
            <w:vAlign w:val="center"/>
          </w:tcPr>
          <w:p w14:paraId="7F2764F1" w14:textId="06CCDAB8" w:rsidR="006E35EF" w:rsidRPr="0050712E" w:rsidRDefault="00FC0AEB" w:rsidP="006E35EF">
            <w:pPr>
              <w:shd w:val="pct10" w:color="auto" w:fill="FFFFFF"/>
              <w:spacing w:after="0" w:line="260" w:lineRule="exact"/>
              <w:jc w:val="center"/>
              <w:rPr>
                <w:rFonts w:ascii="Arial" w:eastAsia="Times New Roman" w:hAnsi="Arial" w:cs="Arial"/>
                <w:b/>
                <w:bCs/>
                <w:sz w:val="16"/>
                <w:szCs w:val="16"/>
                <w:highlight w:val="cyan"/>
                <w:lang w:eastAsia="sl-SI"/>
              </w:rPr>
            </w:pPr>
            <w:r w:rsidRPr="0050712E">
              <w:rPr>
                <w:rFonts w:ascii="Arial" w:eastAsia="Times New Roman" w:hAnsi="Arial" w:cs="Arial"/>
                <w:b/>
                <w:bCs/>
                <w:sz w:val="16"/>
                <w:szCs w:val="16"/>
                <w:lang w:eastAsia="sl-SI"/>
              </w:rPr>
              <w:t>89</w:t>
            </w:r>
          </w:p>
        </w:tc>
        <w:tc>
          <w:tcPr>
            <w:tcW w:w="1134" w:type="dxa"/>
            <w:shd w:val="pct10" w:color="auto" w:fill="auto"/>
            <w:vAlign w:val="center"/>
          </w:tcPr>
          <w:p w14:paraId="25585E33"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c>
          <w:tcPr>
            <w:tcW w:w="4253" w:type="dxa"/>
            <w:shd w:val="pct10" w:color="auto" w:fill="auto"/>
            <w:vAlign w:val="center"/>
          </w:tcPr>
          <w:p w14:paraId="4A228CB0"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bl>
    <w:p w14:paraId="77984B3A"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p>
    <w:p w14:paraId="6BCD4173" w14:textId="77777777" w:rsidR="006F45A7" w:rsidRPr="0050712E" w:rsidRDefault="006F45A7">
      <w:pPr>
        <w:rPr>
          <w:rFonts w:ascii="Arial" w:eastAsia="Arial Unicode MS" w:hAnsi="Arial" w:cs="Times New Roman"/>
          <w:b/>
          <w:sz w:val="20"/>
          <w:szCs w:val="24"/>
          <w:lang w:eastAsia="x-none"/>
        </w:rPr>
      </w:pPr>
      <w:bookmarkStart w:id="140" w:name="_Toc120541634"/>
      <w:r w:rsidRPr="0050712E">
        <w:rPr>
          <w:rFonts w:ascii="Arial" w:eastAsia="Arial Unicode MS" w:hAnsi="Arial" w:cs="Times New Roman"/>
          <w:b/>
          <w:sz w:val="20"/>
          <w:szCs w:val="24"/>
          <w:lang w:eastAsia="x-none"/>
        </w:rPr>
        <w:br w:type="page"/>
      </w:r>
    </w:p>
    <w:p w14:paraId="27CC9198" w14:textId="1538DE32" w:rsidR="006E35EF" w:rsidRPr="0050712E" w:rsidRDefault="006E35EF" w:rsidP="000B1482">
      <w:pPr>
        <w:pStyle w:val="Naslov2"/>
      </w:pPr>
      <w:bookmarkStart w:id="141" w:name="_Toc192838655"/>
      <w:bookmarkStart w:id="142" w:name="_Toc192839147"/>
      <w:bookmarkStart w:id="143" w:name="_Toc192839174"/>
      <w:bookmarkStart w:id="144" w:name="_Toc192840684"/>
      <w:bookmarkStart w:id="145" w:name="_Toc192840717"/>
      <w:bookmarkStart w:id="146" w:name="_Toc192840880"/>
      <w:bookmarkStart w:id="147" w:name="_Toc192841579"/>
      <w:r w:rsidRPr="0050712E">
        <w:lastRenderedPageBreak/>
        <w:t>4.</w:t>
      </w:r>
      <w:r w:rsidR="004F66F4" w:rsidRPr="0050712E">
        <w:t>9</w:t>
      </w:r>
      <w:r w:rsidRPr="0050712E">
        <w:t xml:space="preserve"> </w:t>
      </w:r>
      <w:bookmarkEnd w:id="140"/>
      <w:r w:rsidR="001461ED">
        <w:t>M</w:t>
      </w:r>
      <w:r w:rsidR="001461ED" w:rsidRPr="0050712E">
        <w:t>inistrstvo za infrastrukturo</w:t>
      </w:r>
      <w:bookmarkEnd w:id="141"/>
      <w:bookmarkEnd w:id="142"/>
      <w:bookmarkEnd w:id="143"/>
      <w:bookmarkEnd w:id="144"/>
      <w:bookmarkEnd w:id="145"/>
      <w:bookmarkEnd w:id="146"/>
      <w:bookmarkEnd w:id="147"/>
    </w:p>
    <w:p w14:paraId="6DFA44C4"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20"/>
          <w:szCs w:val="20"/>
        </w:rPr>
      </w:pPr>
    </w:p>
    <w:p w14:paraId="352CF729" w14:textId="4FA082F2" w:rsidR="006E35EF" w:rsidRDefault="006E35EF" w:rsidP="006E35EF">
      <w:pPr>
        <w:shd w:val="clear" w:color="auto" w:fill="FFFFFF"/>
        <w:tabs>
          <w:tab w:val="left" w:pos="397"/>
        </w:tabs>
        <w:spacing w:after="0" w:line="260" w:lineRule="exact"/>
        <w:rPr>
          <w:rFonts w:ascii="Arial" w:eastAsia="Times New Roman" w:hAnsi="Arial" w:cs="Arial"/>
          <w:sz w:val="20"/>
          <w:szCs w:val="20"/>
        </w:rPr>
      </w:pPr>
      <w:bookmarkStart w:id="148" w:name="_Toc120541635"/>
      <w:r w:rsidRPr="0050712E">
        <w:rPr>
          <w:rFonts w:ascii="Arial" w:eastAsia="Times New Roman" w:hAnsi="Arial" w:cs="Arial"/>
          <w:sz w:val="20"/>
          <w:szCs w:val="20"/>
        </w:rPr>
        <w:t>Preglednica 1</w:t>
      </w:r>
      <w:r w:rsidR="006C2348" w:rsidRPr="0050712E">
        <w:rPr>
          <w:rFonts w:ascii="Arial" w:eastAsia="Times New Roman" w:hAnsi="Arial" w:cs="Arial"/>
          <w:sz w:val="20"/>
          <w:szCs w:val="20"/>
        </w:rPr>
        <w:t>4</w:t>
      </w:r>
      <w:r w:rsidRPr="0050712E">
        <w:rPr>
          <w:rFonts w:ascii="Arial" w:eastAsia="Times New Roman" w:hAnsi="Arial" w:cs="Arial"/>
          <w:sz w:val="20"/>
          <w:szCs w:val="20"/>
        </w:rPr>
        <w:t>: Okvirni obseg sredstev MZI</w:t>
      </w:r>
    </w:p>
    <w:p w14:paraId="3DE4B475"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3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1276"/>
        <w:gridCol w:w="2267"/>
        <w:gridCol w:w="1275"/>
        <w:gridCol w:w="1276"/>
        <w:gridCol w:w="992"/>
        <w:gridCol w:w="1276"/>
        <w:gridCol w:w="4109"/>
      </w:tblGrid>
      <w:tr w:rsidR="006E35EF" w:rsidRPr="0050712E" w14:paraId="252F551A" w14:textId="77777777" w:rsidTr="00060A95">
        <w:trPr>
          <w:trHeight w:val="780"/>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9129F5D"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78607D"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71A93F7"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AB74F9" w14:textId="084494B1"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9B0E60" w:rsidRPr="0050712E">
              <w:rPr>
                <w:rFonts w:ascii="Arial" w:eastAsia="Times New Roman" w:hAnsi="Arial" w:cs="Arial"/>
                <w:b/>
                <w:bCs/>
                <w:sz w:val="16"/>
                <w:szCs w:val="16"/>
                <w:lang w:eastAsia="sl-SI"/>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B3533E" w14:textId="1BC857E8"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9B0E60" w:rsidRPr="0050712E">
              <w:rPr>
                <w:rFonts w:ascii="Arial" w:eastAsia="Times New Roman" w:hAnsi="Arial" w:cs="Arial"/>
                <w:b/>
                <w:bCs/>
                <w:sz w:val="16"/>
                <w:szCs w:val="16"/>
                <w:lang w:eastAsia="sl-SI"/>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F8D42BF" w14:textId="6E331F7C"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9B0E60"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xml:space="preserve"> 202</w:t>
            </w:r>
            <w:r w:rsidR="009B0E60" w:rsidRPr="0050712E">
              <w:rPr>
                <w:rFonts w:ascii="Arial" w:eastAsia="Times New Roman" w:hAnsi="Arial" w:cs="Arial"/>
                <w:b/>
                <w:bCs/>
                <w:sz w:val="16"/>
                <w:szCs w:val="16"/>
                <w:lang w:eastAsia="sl-SI"/>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466F54"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E29D077" w14:textId="77777777" w:rsidR="006E35EF" w:rsidRPr="0050712E" w:rsidRDefault="006E35EF" w:rsidP="006E35EF">
            <w:pPr>
              <w:shd w:val="clear" w:color="auto" w:fill="FFFFFF"/>
              <w:spacing w:after="200" w:line="276" w:lineRule="auto"/>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6E35EF" w:rsidRPr="0050712E" w14:paraId="6A7B03A7" w14:textId="77777777" w:rsidTr="00060A9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3E08144"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CBD7BB"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5200C76"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Izobraževanje za splošno javnost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98AB128"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BB1E68" w14:textId="0D41BF86" w:rsidR="006E35EF" w:rsidRPr="0050712E" w:rsidRDefault="0051480B" w:rsidP="0020163C">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rPr>
              <w:t>150.000,00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D8A2B36" w14:textId="1C4785BD"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A88FA2"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5</w:t>
            </w:r>
          </w:p>
        </w:tc>
        <w:tc>
          <w:tcPr>
            <w:tcW w:w="4111" w:type="dxa"/>
            <w:tcBorders>
              <w:top w:val="single" w:sz="4" w:space="0" w:color="000000"/>
              <w:left w:val="single" w:sz="4" w:space="0" w:color="000000"/>
              <w:bottom w:val="single" w:sz="4" w:space="0" w:color="000000"/>
              <w:right w:val="single" w:sz="4" w:space="0" w:color="000000"/>
            </w:tcBorders>
            <w:vAlign w:val="center"/>
          </w:tcPr>
          <w:p w14:paraId="159B0B9A" w14:textId="17405C45" w:rsidR="006E35EF" w:rsidRPr="0050712E" w:rsidRDefault="006E35EF" w:rsidP="002105BB">
            <w:pPr>
              <w:numPr>
                <w:ilvl w:val="0"/>
                <w:numId w:val="48"/>
              </w:numPr>
              <w:shd w:val="clear" w:color="auto" w:fill="FFFFFF"/>
              <w:spacing w:after="0" w:line="256" w:lineRule="auto"/>
              <w:ind w:left="320" w:hanging="320"/>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S praktičnimi prikazi se ciljna </w:t>
            </w:r>
            <w:r w:rsidR="006848CB">
              <w:rPr>
                <w:rFonts w:ascii="Arial" w:eastAsia="Times New Roman" w:hAnsi="Arial" w:cs="Arial"/>
                <w:sz w:val="16"/>
                <w:szCs w:val="16"/>
                <w:lang w:eastAsia="sl-SI"/>
              </w:rPr>
              <w:t>javnost</w:t>
            </w:r>
            <w:r w:rsidR="006848CB"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lahko preizkusi na naših demonstracijskih napravah in pridobi praktično izkušnjo v okviru NPA. Vse aktivnosti so tematsko in ciljno usmerjene</w:t>
            </w:r>
            <w:r w:rsidR="006848CB">
              <w:rPr>
                <w:rFonts w:ascii="Arial" w:eastAsia="Times New Roman" w:hAnsi="Arial" w:cs="Arial"/>
                <w:sz w:val="16"/>
                <w:szCs w:val="16"/>
                <w:lang w:eastAsia="sl-SI"/>
              </w:rPr>
              <w:t>.</w:t>
            </w:r>
          </w:p>
          <w:p w14:paraId="7818CCF0" w14:textId="77777777" w:rsidR="006E35EF" w:rsidRPr="0050712E" w:rsidRDefault="006E35EF" w:rsidP="006E35EF">
            <w:pPr>
              <w:shd w:val="clear" w:color="auto" w:fill="FFFFFF"/>
              <w:tabs>
                <w:tab w:val="left" w:pos="362"/>
              </w:tabs>
              <w:spacing w:after="0" w:line="260" w:lineRule="exact"/>
              <w:ind w:left="360"/>
              <w:contextualSpacing/>
              <w:rPr>
                <w:rFonts w:ascii="Arial" w:eastAsia="Times New Roman" w:hAnsi="Arial" w:cs="Arial"/>
                <w:sz w:val="16"/>
                <w:szCs w:val="16"/>
                <w:lang w:eastAsia="sl-SI"/>
              </w:rPr>
            </w:pPr>
          </w:p>
        </w:tc>
      </w:tr>
      <w:tr w:rsidR="006E35EF" w:rsidRPr="0050712E" w14:paraId="17A5515E" w14:textId="77777777" w:rsidTr="00060A9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C48103D"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A39D39"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6D35BDC"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Izobraževanje za splošno javnost – projekt Sožitje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578040E"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404DC1" w14:textId="77777777" w:rsidR="006E35EF" w:rsidRPr="0050712E" w:rsidRDefault="006E35EF" w:rsidP="0020163C">
            <w:pPr>
              <w:shd w:val="clear" w:color="auto" w:fill="FFFFFF"/>
              <w:spacing w:after="200" w:line="276" w:lineRule="auto"/>
              <w:jc w:val="center"/>
              <w:rPr>
                <w:rFonts w:ascii="Arial" w:eastAsia="Times New Roman" w:hAnsi="Arial" w:cs="Arial"/>
                <w:sz w:val="16"/>
                <w:szCs w:val="16"/>
              </w:rPr>
            </w:pPr>
            <w:r w:rsidRPr="0050712E">
              <w:rPr>
                <w:rFonts w:ascii="Arial" w:eastAsia="Times New Roman" w:hAnsi="Arial" w:cs="Arial"/>
                <w:sz w:val="16"/>
                <w:szCs w:val="16"/>
              </w:rPr>
              <w:t>30.000,00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F38F3A" w14:textId="7EE25DBA" w:rsidR="006E35EF" w:rsidRPr="0050712E" w:rsidRDefault="006E35EF"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CA5AB2"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5</w:t>
            </w:r>
          </w:p>
        </w:tc>
        <w:tc>
          <w:tcPr>
            <w:tcW w:w="4111" w:type="dxa"/>
            <w:tcBorders>
              <w:top w:val="single" w:sz="4" w:space="0" w:color="000000"/>
              <w:left w:val="single" w:sz="4" w:space="0" w:color="000000"/>
              <w:bottom w:val="single" w:sz="4" w:space="0" w:color="000000"/>
              <w:right w:val="single" w:sz="4" w:space="0" w:color="000000"/>
            </w:tcBorders>
            <w:vAlign w:val="center"/>
          </w:tcPr>
          <w:p w14:paraId="6D062219"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p w14:paraId="1F570535" w14:textId="4AC91DA1" w:rsidR="006E35EF" w:rsidRPr="0050712E" w:rsidRDefault="006848CB" w:rsidP="00380AA5">
            <w:pPr>
              <w:numPr>
                <w:ilvl w:val="0"/>
                <w:numId w:val="48"/>
              </w:numPr>
              <w:shd w:val="clear" w:color="auto" w:fill="FFFFFF"/>
              <w:tabs>
                <w:tab w:val="left" w:pos="362"/>
              </w:tabs>
              <w:spacing w:after="0" w:line="256" w:lineRule="auto"/>
              <w:ind w:left="347"/>
              <w:contextualSpacing/>
              <w:rPr>
                <w:rFonts w:ascii="Arial" w:eastAsia="Times New Roman" w:hAnsi="Arial" w:cs="Arial"/>
                <w:sz w:val="16"/>
                <w:szCs w:val="16"/>
                <w:lang w:eastAsia="sl-SI"/>
              </w:rPr>
            </w:pPr>
            <w:r>
              <w:rPr>
                <w:rFonts w:ascii="Arial" w:eastAsia="Times New Roman" w:hAnsi="Arial" w:cs="Arial"/>
                <w:sz w:val="16"/>
                <w:szCs w:val="16"/>
                <w:lang w:eastAsia="sl-SI"/>
              </w:rPr>
              <w:t>U</w:t>
            </w:r>
            <w:r w:rsidR="006E35EF" w:rsidRPr="0050712E">
              <w:rPr>
                <w:rFonts w:ascii="Arial" w:eastAsia="Times New Roman" w:hAnsi="Arial" w:cs="Arial"/>
                <w:sz w:val="16"/>
                <w:szCs w:val="16"/>
                <w:lang w:eastAsia="sl-SI"/>
              </w:rPr>
              <w:t>sposabljanje in krepitev splošnega znanja in spretnosti za varno sodelovanje v prometu različnih skupin udeležencev v prometu (izobraževanje in usposabljanje starejših voznikov, splošna javnost)</w:t>
            </w:r>
            <w:r>
              <w:rPr>
                <w:rFonts w:ascii="Arial" w:eastAsia="Times New Roman" w:hAnsi="Arial" w:cs="Arial"/>
                <w:sz w:val="16"/>
                <w:szCs w:val="16"/>
                <w:lang w:eastAsia="sl-SI"/>
              </w:rPr>
              <w:t>.</w:t>
            </w:r>
          </w:p>
          <w:p w14:paraId="686F79EC" w14:textId="77777777" w:rsidR="006E35EF" w:rsidRPr="0050712E" w:rsidRDefault="006E35EF" w:rsidP="00380AA5">
            <w:pPr>
              <w:shd w:val="clear" w:color="auto" w:fill="FFFFFF"/>
              <w:tabs>
                <w:tab w:val="left" w:pos="362"/>
              </w:tabs>
              <w:spacing w:after="0" w:line="260" w:lineRule="exact"/>
              <w:ind w:left="347"/>
              <w:contextualSpacing/>
              <w:rPr>
                <w:rFonts w:ascii="Arial" w:eastAsia="Times New Roman" w:hAnsi="Arial" w:cs="Arial"/>
                <w:sz w:val="16"/>
                <w:szCs w:val="16"/>
                <w:lang w:eastAsia="sl-SI"/>
              </w:rPr>
            </w:pPr>
          </w:p>
        </w:tc>
      </w:tr>
      <w:tr w:rsidR="006E35EF" w:rsidRPr="0050712E" w14:paraId="521B615F" w14:textId="77777777" w:rsidTr="00060A9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C2F3593"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272B9B"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BC0C607"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 xml:space="preserve">Strokovni programi za šole vožnje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D79E9F6" w14:textId="1DE13B94"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251.000,00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116008" w14:textId="77777777" w:rsidR="006E35EF" w:rsidRPr="0050712E" w:rsidRDefault="006E35EF" w:rsidP="0020163C">
            <w:pPr>
              <w:shd w:val="clear" w:color="auto" w:fill="FFFFFF"/>
              <w:spacing w:after="200" w:line="276" w:lineRule="auto"/>
              <w:jc w:val="center"/>
              <w:rPr>
                <w:rFonts w:ascii="Arial" w:eastAsia="Times New Roman" w:hAnsi="Arial" w:cs="Arial"/>
                <w:sz w:val="16"/>
                <w:szCs w:val="16"/>
              </w:rPr>
            </w:pPr>
            <w:r w:rsidRPr="0050712E">
              <w:rPr>
                <w:rFonts w:ascii="Arial" w:eastAsia="Times New Roman" w:hAnsi="Arial" w:cs="Arial"/>
                <w:sz w:val="16"/>
                <w:szCs w:val="16"/>
              </w:rPr>
              <w:t>251.000,00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9DC854" w14:textId="4E7FF752"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1B2BEA"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3</w:t>
            </w:r>
          </w:p>
        </w:tc>
        <w:tc>
          <w:tcPr>
            <w:tcW w:w="4111" w:type="dxa"/>
            <w:tcBorders>
              <w:top w:val="single" w:sz="4" w:space="0" w:color="000000"/>
              <w:left w:val="single" w:sz="4" w:space="0" w:color="000000"/>
              <w:bottom w:val="single" w:sz="4" w:space="0" w:color="000000"/>
              <w:right w:val="single" w:sz="4" w:space="0" w:color="000000"/>
            </w:tcBorders>
            <w:vAlign w:val="center"/>
          </w:tcPr>
          <w:p w14:paraId="37706AFA"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p w14:paraId="6EC4D0C9" w14:textId="49D280BD" w:rsidR="006E35EF" w:rsidRPr="0050712E" w:rsidRDefault="006848CB" w:rsidP="00380AA5">
            <w:pPr>
              <w:numPr>
                <w:ilvl w:val="0"/>
                <w:numId w:val="48"/>
              </w:numPr>
              <w:shd w:val="clear" w:color="auto" w:fill="FFFFFF"/>
              <w:tabs>
                <w:tab w:val="left" w:pos="362"/>
              </w:tabs>
              <w:spacing w:after="0" w:line="256" w:lineRule="auto"/>
              <w:ind w:left="347"/>
              <w:contextualSpacing/>
              <w:rPr>
                <w:rFonts w:ascii="Arial" w:eastAsia="Times New Roman" w:hAnsi="Arial" w:cs="Arial"/>
                <w:sz w:val="16"/>
                <w:szCs w:val="16"/>
                <w:lang w:eastAsia="sl-SI"/>
              </w:rPr>
            </w:pPr>
            <w:r>
              <w:rPr>
                <w:rFonts w:ascii="Arial" w:eastAsia="Times New Roman" w:hAnsi="Arial" w:cs="Arial"/>
                <w:sz w:val="16"/>
                <w:szCs w:val="16"/>
                <w:lang w:eastAsia="sl-SI"/>
              </w:rPr>
              <w:t>U</w:t>
            </w:r>
            <w:r w:rsidR="006E35EF" w:rsidRPr="0050712E">
              <w:rPr>
                <w:rFonts w:ascii="Arial" w:eastAsia="Times New Roman" w:hAnsi="Arial" w:cs="Arial"/>
                <w:sz w:val="16"/>
                <w:szCs w:val="16"/>
                <w:lang w:eastAsia="sl-SI"/>
              </w:rPr>
              <w:t>sposabljanje v skladu z zakonsko opredeljenimi nalogami za pridobitev pravice opravljanja dejavnosti usposabljanja za vožnjo motornih vozil (stalno in poklicno usposabljanje za učitelje vožnje)</w:t>
            </w:r>
            <w:r w:rsidR="00F07595">
              <w:rPr>
                <w:rFonts w:ascii="Arial" w:eastAsia="Times New Roman" w:hAnsi="Arial" w:cs="Arial"/>
                <w:sz w:val="16"/>
                <w:szCs w:val="16"/>
                <w:lang w:eastAsia="sl-SI"/>
              </w:rPr>
              <w:t>.</w:t>
            </w:r>
          </w:p>
          <w:p w14:paraId="0F8A924E" w14:textId="77777777" w:rsidR="006E35EF" w:rsidRPr="0050712E" w:rsidRDefault="006E35EF" w:rsidP="00380AA5">
            <w:pPr>
              <w:shd w:val="clear" w:color="auto" w:fill="FFFFFF"/>
              <w:tabs>
                <w:tab w:val="left" w:pos="362"/>
              </w:tabs>
              <w:spacing w:after="0" w:line="260" w:lineRule="exact"/>
              <w:ind w:left="347"/>
              <w:contextualSpacing/>
              <w:rPr>
                <w:rFonts w:ascii="Arial" w:eastAsia="Times New Roman" w:hAnsi="Arial" w:cs="Arial"/>
                <w:sz w:val="16"/>
                <w:szCs w:val="16"/>
                <w:lang w:eastAsia="sl-SI"/>
              </w:rPr>
            </w:pPr>
          </w:p>
        </w:tc>
      </w:tr>
      <w:tr w:rsidR="006E35EF" w:rsidRPr="0050712E" w14:paraId="4009B6AF" w14:textId="77777777" w:rsidTr="00060A9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7F736BB3"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lastRenderedPageBreak/>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F7AB57"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D74DF13"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Strokovni programi s področja infrastrukture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79EDE22" w14:textId="1389E2C8"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BC6623" w14:textId="07604A9B" w:rsidR="006E35EF" w:rsidRPr="0050712E" w:rsidRDefault="0051480B" w:rsidP="0020163C">
            <w:pPr>
              <w:shd w:val="clear" w:color="auto" w:fill="FFFFFF"/>
              <w:spacing w:after="200" w:line="276" w:lineRule="auto"/>
              <w:jc w:val="center"/>
              <w:rPr>
                <w:rFonts w:ascii="Arial" w:eastAsia="Times New Roman" w:hAnsi="Arial" w:cs="Arial"/>
                <w:sz w:val="16"/>
                <w:szCs w:val="16"/>
              </w:rPr>
            </w:pPr>
            <w:r w:rsidRPr="0050712E">
              <w:rPr>
                <w:rFonts w:ascii="Arial" w:eastAsia="Times New Roman" w:hAnsi="Arial" w:cs="Arial"/>
                <w:sz w:val="16"/>
                <w:szCs w:val="16"/>
              </w:rPr>
              <w:t>20.000,00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A737DC" w14:textId="4D32A001"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16E988"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2</w:t>
            </w:r>
          </w:p>
        </w:tc>
        <w:tc>
          <w:tcPr>
            <w:tcW w:w="4111" w:type="dxa"/>
            <w:tcBorders>
              <w:top w:val="single" w:sz="4" w:space="0" w:color="000000"/>
              <w:left w:val="single" w:sz="4" w:space="0" w:color="000000"/>
              <w:bottom w:val="single" w:sz="4" w:space="0" w:color="000000"/>
              <w:right w:val="single" w:sz="4" w:space="0" w:color="000000"/>
            </w:tcBorders>
            <w:vAlign w:val="center"/>
          </w:tcPr>
          <w:p w14:paraId="1609F4EE"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p w14:paraId="1705FEF1" w14:textId="2BA1B724" w:rsidR="006E35EF" w:rsidRPr="0050712E" w:rsidRDefault="00F07595" w:rsidP="00380AA5">
            <w:pPr>
              <w:numPr>
                <w:ilvl w:val="0"/>
                <w:numId w:val="48"/>
              </w:numPr>
              <w:shd w:val="clear" w:color="auto" w:fill="FFFFFF"/>
              <w:tabs>
                <w:tab w:val="left" w:pos="362"/>
              </w:tabs>
              <w:spacing w:after="0" w:line="256" w:lineRule="auto"/>
              <w:ind w:left="347"/>
              <w:contextualSpacing/>
              <w:rPr>
                <w:rFonts w:ascii="Arial" w:eastAsia="Times New Roman" w:hAnsi="Arial" w:cs="Arial"/>
                <w:sz w:val="16"/>
                <w:szCs w:val="16"/>
                <w:lang w:eastAsia="sl-SI"/>
              </w:rPr>
            </w:pPr>
            <w:r>
              <w:rPr>
                <w:rFonts w:ascii="Arial" w:eastAsia="Times New Roman" w:hAnsi="Arial" w:cs="Arial"/>
                <w:sz w:val="16"/>
                <w:szCs w:val="16"/>
                <w:lang w:eastAsia="sl-SI"/>
              </w:rPr>
              <w:t>U</w:t>
            </w:r>
            <w:r w:rsidR="006E35EF" w:rsidRPr="0050712E">
              <w:rPr>
                <w:rFonts w:ascii="Arial" w:eastAsia="Times New Roman" w:hAnsi="Arial" w:cs="Arial"/>
                <w:sz w:val="16"/>
                <w:szCs w:val="16"/>
                <w:lang w:eastAsia="sl-SI"/>
              </w:rPr>
              <w:t>sposabljanje za izvajanje presoje varnosti cestne infrastrukture za izboljšanje prometne varnosti za različne udeležence v prometu.</w:t>
            </w:r>
          </w:p>
          <w:p w14:paraId="5C122B08" w14:textId="77777777" w:rsidR="006E35EF" w:rsidRPr="0050712E" w:rsidRDefault="006E35EF" w:rsidP="00380AA5">
            <w:pPr>
              <w:shd w:val="clear" w:color="auto" w:fill="FFFFFF"/>
              <w:tabs>
                <w:tab w:val="left" w:pos="362"/>
              </w:tabs>
              <w:spacing w:after="0" w:line="260" w:lineRule="exact"/>
              <w:ind w:left="347"/>
              <w:rPr>
                <w:rFonts w:ascii="Arial" w:eastAsia="Times New Roman" w:hAnsi="Arial" w:cs="Arial"/>
                <w:sz w:val="16"/>
                <w:szCs w:val="16"/>
                <w:lang w:eastAsia="sl-SI"/>
              </w:rPr>
            </w:pPr>
          </w:p>
        </w:tc>
      </w:tr>
      <w:tr w:rsidR="006E35EF" w:rsidRPr="0050712E" w14:paraId="5BA03659" w14:textId="77777777" w:rsidTr="00060A9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FB23D2D"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E1CCE1"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87D8BF0"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Usposabljanje mentorjev in predstavnikov SPV za izvajanje tekmovanj Kaj veš o prometu</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36E3281"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94612B" w14:textId="77777777" w:rsidR="006E35EF" w:rsidRPr="0050712E" w:rsidRDefault="006E35EF" w:rsidP="0020163C">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8609472" w14:textId="77777777" w:rsidR="006E35EF" w:rsidRPr="0050712E" w:rsidRDefault="006E35EF"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2BD3D8" w14:textId="77777777" w:rsidR="006E35EF" w:rsidRPr="0050712E" w:rsidRDefault="006E35EF" w:rsidP="006E35EF">
            <w:pPr>
              <w:shd w:val="clear" w:color="auto" w:fill="FFFFFF"/>
              <w:spacing w:after="200" w:line="276" w:lineRule="auto"/>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5</w:t>
            </w:r>
          </w:p>
        </w:tc>
        <w:tc>
          <w:tcPr>
            <w:tcW w:w="4111" w:type="dxa"/>
            <w:tcBorders>
              <w:top w:val="single" w:sz="4" w:space="0" w:color="000000"/>
              <w:left w:val="single" w:sz="4" w:space="0" w:color="000000"/>
              <w:bottom w:val="single" w:sz="4" w:space="0" w:color="000000"/>
              <w:right w:val="single" w:sz="4" w:space="0" w:color="000000"/>
            </w:tcBorders>
            <w:vAlign w:val="center"/>
          </w:tcPr>
          <w:p w14:paraId="186AFE08" w14:textId="52AE39D9"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U</w:t>
            </w:r>
            <w:r w:rsidR="0051480B" w:rsidRPr="0050712E">
              <w:rPr>
                <w:rFonts w:ascii="Arial" w:eastAsia="Times New Roman" w:hAnsi="Arial" w:cs="Arial"/>
                <w:sz w:val="16"/>
                <w:szCs w:val="16"/>
              </w:rPr>
              <w:t xml:space="preserve">strezna priprava in izvedba državnega tekmovanja </w:t>
            </w:r>
            <w:r>
              <w:rPr>
                <w:rFonts w:ascii="Arial" w:eastAsia="Times New Roman" w:hAnsi="Arial" w:cs="Arial"/>
                <w:sz w:val="16"/>
                <w:szCs w:val="16"/>
              </w:rPr>
              <w:t xml:space="preserve">na temo </w:t>
            </w:r>
            <w:r w:rsidR="0051480B" w:rsidRPr="0050712E">
              <w:rPr>
                <w:rFonts w:ascii="Arial" w:eastAsia="Times New Roman" w:hAnsi="Arial" w:cs="Arial"/>
                <w:sz w:val="16"/>
                <w:szCs w:val="16"/>
              </w:rPr>
              <w:t>Kaj veš prometu?, spodbujanje kolesarjenja</w:t>
            </w:r>
            <w:r>
              <w:rPr>
                <w:rFonts w:ascii="Arial" w:eastAsia="Times New Roman" w:hAnsi="Arial" w:cs="Arial"/>
                <w:sz w:val="16"/>
                <w:szCs w:val="16"/>
              </w:rPr>
              <w:t xml:space="preserve"> in</w:t>
            </w:r>
            <w:r w:rsidR="0051480B" w:rsidRPr="0050712E">
              <w:rPr>
                <w:rFonts w:ascii="Arial" w:eastAsia="Times New Roman" w:hAnsi="Arial" w:cs="Arial"/>
                <w:sz w:val="16"/>
                <w:szCs w:val="16"/>
              </w:rPr>
              <w:t xml:space="preserve"> trajnostne mobilnosti</w:t>
            </w:r>
            <w:r>
              <w:rPr>
                <w:rFonts w:ascii="Arial" w:eastAsia="Times New Roman" w:hAnsi="Arial" w:cs="Arial"/>
                <w:sz w:val="16"/>
                <w:szCs w:val="16"/>
              </w:rPr>
              <w:t>.</w:t>
            </w:r>
          </w:p>
        </w:tc>
      </w:tr>
      <w:tr w:rsidR="006E35EF" w:rsidRPr="0050712E" w14:paraId="07223F8B" w14:textId="77777777" w:rsidTr="00060A9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2C51CC13"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0EC347" w14:textId="69C1592F" w:rsidR="006E35EF" w:rsidRPr="0050712E" w:rsidRDefault="009F55A1"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666547C"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Posvet SPV</w:t>
            </w:r>
          </w:p>
        </w:tc>
        <w:tc>
          <w:tcPr>
            <w:tcW w:w="1275" w:type="dxa"/>
            <w:tcBorders>
              <w:top w:val="single" w:sz="4" w:space="0" w:color="000000"/>
              <w:left w:val="single" w:sz="4" w:space="0" w:color="000000"/>
              <w:bottom w:val="single" w:sz="4" w:space="0" w:color="000000"/>
              <w:right w:val="single" w:sz="4" w:space="0" w:color="000000"/>
            </w:tcBorders>
            <w:vAlign w:val="center"/>
          </w:tcPr>
          <w:p w14:paraId="3EC3DCC8" w14:textId="76BB10BD"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F9C649"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B38D25B" w14:textId="3306D65D"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EAE65E" w14:textId="783029BA" w:rsidR="006E35EF" w:rsidRPr="0050712E" w:rsidRDefault="006E35EF" w:rsidP="009E0DF1">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279480E9" w14:textId="00EE16F9"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I</w:t>
            </w:r>
            <w:r w:rsidR="0051480B" w:rsidRPr="0050712E">
              <w:rPr>
                <w:rFonts w:ascii="Arial" w:eastAsia="Times New Roman" w:hAnsi="Arial" w:cs="Arial"/>
                <w:sz w:val="16"/>
                <w:szCs w:val="16"/>
              </w:rPr>
              <w:t>zmenjava dobrih praks iz Slovenije in tujine, medsebojno povezovanje, predstavitev letnega načrta nacionalnih preventivnih akcij in načrt skupnega dela</w:t>
            </w:r>
            <w:r>
              <w:rPr>
                <w:rFonts w:ascii="Arial" w:eastAsia="Times New Roman" w:hAnsi="Arial" w:cs="Arial"/>
                <w:sz w:val="16"/>
                <w:szCs w:val="16"/>
              </w:rPr>
              <w:t>.</w:t>
            </w:r>
          </w:p>
        </w:tc>
      </w:tr>
      <w:tr w:rsidR="006E35EF" w:rsidRPr="0050712E" w14:paraId="30549504" w14:textId="77777777" w:rsidTr="00060A9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47EC6341"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2A89173" w14:textId="19405892" w:rsidR="006E35EF" w:rsidRPr="0050712E" w:rsidRDefault="009F55A1"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7E0C4A4" w14:textId="48F3F9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bCs/>
                <w:sz w:val="16"/>
                <w:szCs w:val="16"/>
              </w:rPr>
              <w:t xml:space="preserve">Regijski posveti SPV, </w:t>
            </w:r>
            <w:r w:rsidR="00F07595">
              <w:rPr>
                <w:rFonts w:ascii="Arial" w:eastAsia="Times New Roman" w:hAnsi="Arial" w:cs="Arial"/>
                <w:bCs/>
                <w:sz w:val="16"/>
                <w:szCs w:val="16"/>
              </w:rPr>
              <w:t>pet</w:t>
            </w:r>
            <w:r w:rsidRPr="0050712E">
              <w:rPr>
                <w:rFonts w:ascii="Arial" w:eastAsia="Times New Roman" w:hAnsi="Arial" w:cs="Arial"/>
                <w:bCs/>
                <w:sz w:val="16"/>
                <w:szCs w:val="16"/>
              </w:rPr>
              <w:t>krat (združevanje regij zaradi optimizacije obiska in stroška)</w:t>
            </w:r>
          </w:p>
        </w:tc>
        <w:tc>
          <w:tcPr>
            <w:tcW w:w="1275" w:type="dxa"/>
            <w:tcBorders>
              <w:top w:val="single" w:sz="4" w:space="0" w:color="000000"/>
              <w:left w:val="single" w:sz="4" w:space="0" w:color="000000"/>
              <w:bottom w:val="single" w:sz="4" w:space="0" w:color="000000"/>
              <w:right w:val="single" w:sz="4" w:space="0" w:color="000000"/>
            </w:tcBorders>
            <w:vAlign w:val="center"/>
          </w:tcPr>
          <w:p w14:paraId="74E49593" w14:textId="43BC59F4" w:rsidR="006E35EF" w:rsidRPr="0050712E" w:rsidRDefault="0051480B"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04B2BFB" w14:textId="45017C89"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EE2EE29" w14:textId="5EB52698" w:rsidR="006E35EF" w:rsidRPr="0050712E" w:rsidRDefault="0051480B"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2D77AA8" w14:textId="77777777" w:rsidR="006E35EF" w:rsidRPr="0050712E" w:rsidRDefault="006E35EF" w:rsidP="009E0DF1">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5F894623" w14:textId="3213D259"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P</w:t>
            </w:r>
            <w:r w:rsidR="0051480B" w:rsidRPr="0050712E">
              <w:rPr>
                <w:rFonts w:ascii="Arial" w:eastAsia="Times New Roman" w:hAnsi="Arial" w:cs="Arial"/>
                <w:sz w:val="16"/>
                <w:szCs w:val="16"/>
              </w:rPr>
              <w:t>regled problematike in dela SPV po regijah</w:t>
            </w:r>
            <w:r>
              <w:rPr>
                <w:rFonts w:ascii="Arial" w:eastAsia="Times New Roman" w:hAnsi="Arial" w:cs="Arial"/>
                <w:sz w:val="16"/>
                <w:szCs w:val="16"/>
              </w:rPr>
              <w:t>.</w:t>
            </w:r>
          </w:p>
        </w:tc>
      </w:tr>
      <w:tr w:rsidR="006E35EF" w:rsidRPr="0050712E" w14:paraId="18FDC2AD" w14:textId="77777777" w:rsidTr="00380AA5">
        <w:trPr>
          <w:trHeight w:val="1625"/>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7E58E4C"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2430-18-0007</w:t>
            </w:r>
            <w:r w:rsidRPr="0050712E">
              <w:rPr>
                <w:rFonts w:ascii="Arial" w:eastAsia="Times New Roman" w:hAnsi="Arial" w:cs="Arial"/>
                <w:bCs/>
                <w:sz w:val="16"/>
                <w:szCs w:val="16"/>
              </w:rPr>
              <w:t xml:space="preserve"> Zagotavljanje varnosti v cestnem prometu</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90DD43" w14:textId="18671020" w:rsidR="006E35EF" w:rsidRPr="0050712E" w:rsidRDefault="009F55A1"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b/>
                <w:sz w:val="16"/>
                <w:szCs w:val="16"/>
              </w:rPr>
              <w:t xml:space="preserve">973910 </w:t>
            </w:r>
            <w:r w:rsidRPr="0050712E">
              <w:rPr>
                <w:rFonts w:ascii="Arial" w:eastAsia="Times New Roman" w:hAnsi="Arial" w:cs="Arial"/>
                <w:bCs/>
                <w:sz w:val="16"/>
                <w:szCs w:val="16"/>
              </w:rPr>
              <w:t>–Javna agencija za varnost prometa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C854382" w14:textId="77777777" w:rsidR="006E35EF" w:rsidRPr="0050712E" w:rsidRDefault="006E35EF" w:rsidP="006E35EF">
            <w:pPr>
              <w:shd w:val="clear" w:color="auto" w:fill="FFFFFF"/>
              <w:spacing w:after="0" w:line="260" w:lineRule="exact"/>
              <w:rPr>
                <w:rFonts w:ascii="Arial" w:eastAsia="Times New Roman" w:hAnsi="Arial" w:cs="Arial"/>
                <w:bCs/>
                <w:sz w:val="16"/>
                <w:szCs w:val="16"/>
              </w:rPr>
            </w:pPr>
            <w:r w:rsidRPr="0050712E">
              <w:rPr>
                <w:rFonts w:ascii="Arial" w:eastAsia="Calibri" w:hAnsi="Arial" w:cs="Arial"/>
                <w:color w:val="000000"/>
                <w:sz w:val="16"/>
                <w:szCs w:val="16"/>
              </w:rPr>
              <w:t xml:space="preserve">Usposabljanje učiteljev in vzgojiteljev za projekt </w:t>
            </w:r>
            <w:proofErr w:type="spellStart"/>
            <w:r w:rsidRPr="0050712E">
              <w:rPr>
                <w:rFonts w:ascii="Arial" w:eastAsia="Calibri" w:hAnsi="Arial" w:cs="Arial"/>
                <w:color w:val="000000"/>
                <w:sz w:val="16"/>
                <w:szCs w:val="16"/>
              </w:rPr>
              <w:t>Pasavček</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14:paraId="7F7BA8EA" w14:textId="1F42E47F" w:rsidR="006E35EF" w:rsidRPr="0050712E" w:rsidRDefault="00363DB7"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0C1F47" w14:textId="77777777" w:rsidR="006E35EF" w:rsidRPr="0050712E" w:rsidRDefault="006E35EF" w:rsidP="00E33C82">
            <w:pPr>
              <w:shd w:val="clear" w:color="auto" w:fill="FFFFFF"/>
              <w:spacing w:after="200" w:line="276" w:lineRule="auto"/>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A18D3D0" w14:textId="1D514E2D" w:rsidR="006E35EF" w:rsidRPr="0050712E" w:rsidRDefault="00363DB7" w:rsidP="009D6CF8">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82B76B" w14:textId="77777777" w:rsidR="006E35EF" w:rsidRPr="0050712E" w:rsidRDefault="006E35EF" w:rsidP="009E0DF1">
            <w:pPr>
              <w:shd w:val="clear" w:color="auto" w:fill="FFFFFF"/>
              <w:spacing w:after="200" w:line="276" w:lineRule="auto"/>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w:t>
            </w:r>
          </w:p>
        </w:tc>
        <w:tc>
          <w:tcPr>
            <w:tcW w:w="4111" w:type="dxa"/>
            <w:tcBorders>
              <w:top w:val="single" w:sz="4" w:space="0" w:color="000000"/>
              <w:left w:val="single" w:sz="4" w:space="0" w:color="000000"/>
              <w:bottom w:val="single" w:sz="4" w:space="0" w:color="000000"/>
              <w:right w:val="single" w:sz="4" w:space="0" w:color="000000"/>
            </w:tcBorders>
            <w:vAlign w:val="center"/>
          </w:tcPr>
          <w:p w14:paraId="02C34A15" w14:textId="1B97A9DD" w:rsidR="006E35EF" w:rsidRPr="0050712E" w:rsidRDefault="00F07595" w:rsidP="00380AA5">
            <w:pPr>
              <w:shd w:val="clear" w:color="auto" w:fill="FFFFFF"/>
              <w:tabs>
                <w:tab w:val="left" w:pos="362"/>
              </w:tabs>
              <w:spacing w:after="0" w:line="260" w:lineRule="exact"/>
              <w:ind w:left="347" w:hanging="142"/>
              <w:rPr>
                <w:rFonts w:ascii="Arial" w:eastAsia="Times New Roman" w:hAnsi="Arial" w:cs="Arial"/>
                <w:sz w:val="16"/>
                <w:szCs w:val="16"/>
                <w:lang w:eastAsia="sl-SI"/>
              </w:rPr>
            </w:pPr>
            <w:r>
              <w:rPr>
                <w:rFonts w:ascii="Arial" w:eastAsia="Times New Roman" w:hAnsi="Arial" w:cs="Arial"/>
                <w:sz w:val="16"/>
                <w:szCs w:val="16"/>
              </w:rPr>
              <w:t>‒ Us</w:t>
            </w:r>
            <w:r w:rsidR="00363DB7" w:rsidRPr="0050712E">
              <w:rPr>
                <w:rFonts w:ascii="Arial" w:eastAsia="Times New Roman" w:hAnsi="Arial" w:cs="Arial"/>
                <w:sz w:val="16"/>
                <w:szCs w:val="16"/>
              </w:rPr>
              <w:t xml:space="preserve">trezno in pravilno izvajanje vseh aktivnosti v projektu </w:t>
            </w:r>
            <w:proofErr w:type="spellStart"/>
            <w:r w:rsidR="00363DB7" w:rsidRPr="0050712E">
              <w:rPr>
                <w:rFonts w:ascii="Arial" w:eastAsia="Times New Roman" w:hAnsi="Arial" w:cs="Arial"/>
                <w:sz w:val="16"/>
                <w:szCs w:val="16"/>
              </w:rPr>
              <w:t>Pasavček</w:t>
            </w:r>
            <w:proofErr w:type="spellEnd"/>
            <w:r w:rsidR="00363DB7" w:rsidRPr="0050712E">
              <w:rPr>
                <w:rFonts w:ascii="Arial" w:eastAsia="Times New Roman" w:hAnsi="Arial" w:cs="Arial"/>
                <w:sz w:val="16"/>
                <w:szCs w:val="16"/>
              </w:rPr>
              <w:t xml:space="preserve"> ter krepitev ozaveščanja o varnem pripenjanju v vozilih v lokalnem okolju in vzgojno</w:t>
            </w:r>
            <w:r>
              <w:rPr>
                <w:rFonts w:ascii="Arial" w:eastAsia="Times New Roman" w:hAnsi="Arial" w:cs="Arial"/>
                <w:sz w:val="16"/>
                <w:szCs w:val="16"/>
              </w:rPr>
              <w:t>-</w:t>
            </w:r>
            <w:r w:rsidR="00363DB7" w:rsidRPr="0050712E">
              <w:rPr>
                <w:rFonts w:ascii="Arial" w:eastAsia="Times New Roman" w:hAnsi="Arial" w:cs="Arial"/>
                <w:sz w:val="16"/>
                <w:szCs w:val="16"/>
              </w:rPr>
              <w:t>izobraževalnem procesu</w:t>
            </w:r>
            <w:r>
              <w:rPr>
                <w:rFonts w:ascii="Arial" w:eastAsia="Times New Roman" w:hAnsi="Arial" w:cs="Arial"/>
                <w:sz w:val="16"/>
                <w:szCs w:val="16"/>
              </w:rPr>
              <w:t>.</w:t>
            </w:r>
          </w:p>
        </w:tc>
      </w:tr>
      <w:tr w:rsidR="006E35EF" w:rsidRPr="0050712E" w14:paraId="03D510E0" w14:textId="77777777" w:rsidTr="00380AA5">
        <w:trPr>
          <w:trHeight w:val="267"/>
        </w:trPr>
        <w:tc>
          <w:tcPr>
            <w:tcW w:w="5070"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hideMark/>
          </w:tcPr>
          <w:p w14:paraId="5A221F6B" w14:textId="77777777" w:rsidR="006E35EF" w:rsidRPr="0050712E" w:rsidRDefault="006E35EF" w:rsidP="00045166">
            <w:pPr>
              <w:shd w:val="pct10" w:color="auto" w:fill="FFFFFF"/>
              <w:spacing w:after="100" w:afterAutospacing="1" w:line="276" w:lineRule="auto"/>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 xml:space="preserve">Skupaj </w:t>
            </w:r>
            <w:proofErr w:type="spellStart"/>
            <w:r w:rsidRPr="0050712E">
              <w:rPr>
                <w:rFonts w:ascii="Arial" w:eastAsia="Times New Roman" w:hAnsi="Arial" w:cs="Arial"/>
                <w:b/>
                <w:bCs/>
                <w:sz w:val="16"/>
                <w:szCs w:val="16"/>
                <w:lang w:eastAsia="sl-SI"/>
              </w:rPr>
              <w:t>MzI</w:t>
            </w:r>
            <w:proofErr w:type="spellEnd"/>
            <w:r w:rsidRPr="0050712E">
              <w:rPr>
                <w:rFonts w:ascii="Arial" w:eastAsia="Times New Roman" w:hAnsi="Arial" w:cs="Arial"/>
                <w:b/>
                <w:bCs/>
                <w:sz w:val="16"/>
                <w:szCs w:val="16"/>
                <w:lang w:eastAsia="sl-SI"/>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A1C4208" w14:textId="1258688D" w:rsidR="006E35EF" w:rsidRPr="0050712E" w:rsidRDefault="00363DB7"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418.000,00</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1E17E7" w14:textId="3EE2305C" w:rsidR="006E35EF" w:rsidRPr="0050712E" w:rsidRDefault="00363DB7"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478.000,00</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noWrap/>
            <w:vAlign w:val="center"/>
          </w:tcPr>
          <w:p w14:paraId="7287E171" w14:textId="0B5FE065" w:rsidR="006E35EF" w:rsidRPr="0050712E" w:rsidRDefault="009E0DF1"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115</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1E094CC" w14:textId="77777777" w:rsidR="006E35EF" w:rsidRPr="0050712E" w:rsidRDefault="006E35EF" w:rsidP="00045166">
            <w:pPr>
              <w:shd w:val="pct10" w:color="auto" w:fill="FFFFFF"/>
              <w:spacing w:after="100" w:afterAutospacing="1" w:line="276" w:lineRule="auto"/>
              <w:jc w:val="center"/>
              <w:rPr>
                <w:rFonts w:ascii="Arial" w:eastAsia="Times New Roman" w:hAnsi="Arial" w:cs="Arial"/>
                <w:b/>
                <w:bCs/>
                <w:sz w:val="16"/>
                <w:szCs w:val="16"/>
                <w:lang w:eastAsia="sl-SI"/>
              </w:rPr>
            </w:pPr>
          </w:p>
        </w:tc>
        <w:tc>
          <w:tcPr>
            <w:tcW w:w="411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FB953E9" w14:textId="7E587DBC" w:rsidR="006E35EF" w:rsidRPr="0050712E" w:rsidRDefault="00045166" w:rsidP="00045166">
            <w:pPr>
              <w:shd w:val="pct10" w:color="auto" w:fill="FFFFFF"/>
              <w:spacing w:after="100" w:afterAutospacing="1" w:line="276" w:lineRule="auto"/>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br/>
            </w:r>
          </w:p>
        </w:tc>
      </w:tr>
    </w:tbl>
    <w:p w14:paraId="1FF52556" w14:textId="245C4EBD" w:rsidR="006E35EF" w:rsidRPr="0050712E" w:rsidRDefault="006E35EF" w:rsidP="006E35EF">
      <w:pPr>
        <w:tabs>
          <w:tab w:val="center" w:pos="4536"/>
          <w:tab w:val="right" w:pos="9072"/>
        </w:tabs>
        <w:spacing w:after="200" w:line="276" w:lineRule="auto"/>
        <w:rPr>
          <w:rFonts w:ascii="Arial" w:eastAsia="Times New Roman" w:hAnsi="Arial" w:cs="Arial"/>
          <w:sz w:val="20"/>
          <w:szCs w:val="20"/>
          <w:lang w:eastAsia="sl-SI"/>
        </w:rPr>
      </w:pPr>
      <w:r w:rsidRPr="0050712E">
        <w:rPr>
          <w:rFonts w:ascii="Arial" w:eastAsia="Times New Roman" w:hAnsi="Arial" w:cs="Arial"/>
          <w:sz w:val="20"/>
          <w:szCs w:val="20"/>
          <w:lang w:eastAsia="sl-SI"/>
        </w:rPr>
        <w:t xml:space="preserve">* Predhodno načrtovana finančna sredstva, ki bodo v okviru programa dela </w:t>
      </w:r>
      <w:r w:rsidR="00F07595">
        <w:rPr>
          <w:rFonts w:ascii="Arial" w:eastAsia="Times New Roman" w:hAnsi="Arial" w:cs="Arial"/>
          <w:sz w:val="20"/>
          <w:szCs w:val="20"/>
          <w:lang w:eastAsia="sl-SI"/>
        </w:rPr>
        <w:t>Javne a</w:t>
      </w:r>
      <w:r w:rsidR="00F07595" w:rsidRPr="00F07595">
        <w:rPr>
          <w:rFonts w:ascii="Arial" w:eastAsia="Times New Roman" w:hAnsi="Arial" w:cs="Arial"/>
          <w:sz w:val="20"/>
          <w:szCs w:val="20"/>
          <w:lang w:eastAsia="sl-SI"/>
        </w:rPr>
        <w:t>gencij</w:t>
      </w:r>
      <w:r w:rsidR="00F07595">
        <w:rPr>
          <w:rFonts w:ascii="Arial" w:eastAsia="Times New Roman" w:hAnsi="Arial" w:cs="Arial"/>
          <w:sz w:val="20"/>
          <w:szCs w:val="20"/>
          <w:lang w:eastAsia="sl-SI"/>
        </w:rPr>
        <w:t>e</w:t>
      </w:r>
      <w:r w:rsidR="00F07595" w:rsidRPr="00F07595">
        <w:rPr>
          <w:rFonts w:ascii="Arial" w:eastAsia="Times New Roman" w:hAnsi="Arial" w:cs="Arial"/>
          <w:sz w:val="20"/>
          <w:szCs w:val="20"/>
          <w:lang w:eastAsia="sl-SI"/>
        </w:rPr>
        <w:t xml:space="preserve"> za varnost prometa</w:t>
      </w:r>
      <w:r w:rsidR="00F07595" w:rsidRPr="00F07595" w:rsidDel="00F07595">
        <w:rPr>
          <w:rFonts w:ascii="Arial" w:eastAsia="Times New Roman" w:hAnsi="Arial" w:cs="Arial"/>
          <w:sz w:val="20"/>
          <w:szCs w:val="20"/>
          <w:lang w:eastAsia="sl-SI"/>
        </w:rPr>
        <w:t xml:space="preserve"> </w:t>
      </w:r>
      <w:r w:rsidRPr="0050712E">
        <w:rPr>
          <w:rFonts w:ascii="Arial" w:eastAsia="Times New Roman" w:hAnsi="Arial" w:cs="Arial"/>
          <w:sz w:val="20"/>
          <w:szCs w:val="20"/>
          <w:lang w:eastAsia="sl-SI"/>
        </w:rPr>
        <w:t>za leto 2024 morda spremenjena po sprejetju.</w:t>
      </w:r>
    </w:p>
    <w:p w14:paraId="1AA6246B" w14:textId="77777777" w:rsidR="006E35EF" w:rsidRPr="0050712E" w:rsidRDefault="006E35EF" w:rsidP="006E35EF">
      <w:pPr>
        <w:shd w:val="clear" w:color="auto" w:fill="FFFFFF"/>
        <w:tabs>
          <w:tab w:val="left" w:pos="397"/>
        </w:tabs>
        <w:spacing w:line="260" w:lineRule="exact"/>
        <w:contextualSpacing/>
        <w:jc w:val="both"/>
        <w:rPr>
          <w:rFonts w:ascii="Arial" w:eastAsia="Times New Roman" w:hAnsi="Arial" w:cs="Arial"/>
          <w:sz w:val="20"/>
          <w:szCs w:val="20"/>
          <w:lang w:eastAsia="sl-SI"/>
        </w:rPr>
      </w:pPr>
    </w:p>
    <w:p w14:paraId="1A51F22F" w14:textId="77777777" w:rsidR="006F45A7" w:rsidRPr="0050712E" w:rsidRDefault="006F45A7">
      <w:pPr>
        <w:rPr>
          <w:rFonts w:ascii="Arial" w:eastAsia="Arial Unicode MS" w:hAnsi="Arial" w:cs="Times New Roman"/>
          <w:b/>
          <w:sz w:val="20"/>
          <w:szCs w:val="24"/>
          <w:lang w:eastAsia="x-none"/>
        </w:rPr>
      </w:pPr>
      <w:r w:rsidRPr="0050712E">
        <w:rPr>
          <w:rFonts w:ascii="Arial" w:eastAsia="Arial Unicode MS" w:hAnsi="Arial" w:cs="Times New Roman"/>
          <w:b/>
          <w:sz w:val="20"/>
          <w:szCs w:val="24"/>
          <w:lang w:eastAsia="x-none"/>
        </w:rPr>
        <w:br w:type="page"/>
      </w:r>
    </w:p>
    <w:p w14:paraId="2B83E078" w14:textId="6BF96301" w:rsidR="006E35EF" w:rsidRPr="0050712E" w:rsidRDefault="006E35EF" w:rsidP="001461ED">
      <w:pPr>
        <w:pStyle w:val="Naslov2"/>
        <w:rPr>
          <w:rFonts w:eastAsia="Times New Roman"/>
        </w:rPr>
      </w:pPr>
      <w:bookmarkStart w:id="149" w:name="_Toc192838656"/>
      <w:bookmarkStart w:id="150" w:name="_Toc192839148"/>
      <w:bookmarkStart w:id="151" w:name="_Toc192839175"/>
      <w:bookmarkStart w:id="152" w:name="_Toc192840685"/>
      <w:bookmarkStart w:id="153" w:name="_Toc192840718"/>
      <w:bookmarkStart w:id="154" w:name="_Toc192840881"/>
      <w:bookmarkStart w:id="155" w:name="_Toc192841580"/>
      <w:r w:rsidRPr="0050712E">
        <w:lastRenderedPageBreak/>
        <w:t>4.</w:t>
      </w:r>
      <w:r w:rsidR="004F66F4" w:rsidRPr="0050712E">
        <w:t>10</w:t>
      </w:r>
      <w:r w:rsidRPr="0050712E">
        <w:t xml:space="preserve"> </w:t>
      </w:r>
      <w:bookmarkEnd w:id="148"/>
      <w:bookmarkEnd w:id="149"/>
      <w:bookmarkEnd w:id="150"/>
      <w:bookmarkEnd w:id="151"/>
      <w:r w:rsidR="001461ED" w:rsidRPr="001461ED">
        <w:t xml:space="preserve">Urad Vlade </w:t>
      </w:r>
      <w:r w:rsidR="001134CB">
        <w:t>R</w:t>
      </w:r>
      <w:r w:rsidR="001461ED" w:rsidRPr="001461ED">
        <w:t xml:space="preserve">epublike Slovenije za oskrbo in integracijo </w:t>
      </w:r>
      <w:r w:rsidR="001461ED">
        <w:t>m</w:t>
      </w:r>
      <w:r w:rsidR="001461ED" w:rsidRPr="001461ED">
        <w:t>igrantov</w:t>
      </w:r>
      <w:bookmarkEnd w:id="152"/>
      <w:bookmarkEnd w:id="153"/>
      <w:bookmarkEnd w:id="154"/>
      <w:bookmarkEnd w:id="155"/>
    </w:p>
    <w:p w14:paraId="32228B7B" w14:textId="77777777" w:rsidR="001461ED" w:rsidRDefault="001461ED" w:rsidP="006E35EF">
      <w:pPr>
        <w:shd w:val="clear" w:color="auto" w:fill="FFFFFF"/>
        <w:tabs>
          <w:tab w:val="left" w:pos="397"/>
        </w:tabs>
        <w:spacing w:after="0" w:line="260" w:lineRule="exact"/>
        <w:rPr>
          <w:rFonts w:ascii="Arial" w:eastAsia="Times New Roman" w:hAnsi="Arial" w:cs="Arial"/>
          <w:sz w:val="20"/>
          <w:szCs w:val="20"/>
        </w:rPr>
      </w:pPr>
    </w:p>
    <w:p w14:paraId="7D471FDA" w14:textId="264EA527" w:rsidR="006E35EF"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5</w:t>
      </w:r>
      <w:r w:rsidRPr="0050712E">
        <w:rPr>
          <w:rFonts w:ascii="Arial" w:eastAsia="Times New Roman" w:hAnsi="Arial" w:cs="Arial"/>
          <w:sz w:val="20"/>
          <w:szCs w:val="20"/>
        </w:rPr>
        <w:t>: Okvirni obseg sredstev UOIM</w:t>
      </w:r>
    </w:p>
    <w:p w14:paraId="36E27B99" w14:textId="77777777" w:rsidR="000B1482" w:rsidRPr="0050712E" w:rsidRDefault="000B1482" w:rsidP="006E35EF">
      <w:pPr>
        <w:shd w:val="clear" w:color="auto" w:fill="FFFFFF"/>
        <w:tabs>
          <w:tab w:val="left" w:pos="397"/>
        </w:tabs>
        <w:spacing w:after="0" w:line="260" w:lineRule="exact"/>
        <w:rPr>
          <w:rFonts w:ascii="Arial" w:eastAsia="Times New Roman" w:hAnsi="Arial" w:cs="Arial"/>
          <w:sz w:val="20"/>
          <w:szCs w:val="20"/>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85"/>
        <w:gridCol w:w="2242"/>
        <w:gridCol w:w="1276"/>
        <w:gridCol w:w="1276"/>
        <w:gridCol w:w="992"/>
        <w:gridCol w:w="1134"/>
        <w:gridCol w:w="4253"/>
      </w:tblGrid>
      <w:tr w:rsidR="006E35EF" w:rsidRPr="0050712E" w14:paraId="48D47F19" w14:textId="77777777" w:rsidTr="00060A95">
        <w:trPr>
          <w:trHeight w:val="792"/>
        </w:trPr>
        <w:tc>
          <w:tcPr>
            <w:tcW w:w="1276" w:type="dxa"/>
            <w:shd w:val="clear" w:color="auto" w:fill="auto"/>
            <w:vAlign w:val="center"/>
          </w:tcPr>
          <w:p w14:paraId="2C9DDA3E"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ukrepa</w:t>
            </w:r>
          </w:p>
        </w:tc>
        <w:tc>
          <w:tcPr>
            <w:tcW w:w="1585" w:type="dxa"/>
            <w:shd w:val="clear" w:color="auto" w:fill="auto"/>
            <w:vAlign w:val="center"/>
          </w:tcPr>
          <w:p w14:paraId="3ECA53AA"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42" w:type="dxa"/>
            <w:shd w:val="clear" w:color="auto" w:fill="auto"/>
            <w:vAlign w:val="center"/>
          </w:tcPr>
          <w:p w14:paraId="72F8841C"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6" w:type="dxa"/>
            <w:shd w:val="clear" w:color="auto" w:fill="auto"/>
            <w:vAlign w:val="center"/>
          </w:tcPr>
          <w:p w14:paraId="42F120D4" w14:textId="7242442E"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AA0C3E" w:rsidRPr="0050712E">
              <w:rPr>
                <w:rFonts w:ascii="Arial" w:eastAsia="Times New Roman" w:hAnsi="Arial" w:cs="Arial"/>
                <w:b/>
                <w:bCs/>
                <w:sz w:val="16"/>
                <w:szCs w:val="16"/>
                <w:lang w:eastAsia="sl-SI"/>
              </w:rPr>
              <w:t>4</w:t>
            </w:r>
          </w:p>
        </w:tc>
        <w:tc>
          <w:tcPr>
            <w:tcW w:w="1276" w:type="dxa"/>
            <w:shd w:val="clear" w:color="auto" w:fill="auto"/>
            <w:vAlign w:val="center"/>
          </w:tcPr>
          <w:p w14:paraId="37854C31" w14:textId="6AC6E621"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w:t>
            </w:r>
            <w:r w:rsidR="00AA0C3E" w:rsidRPr="0050712E">
              <w:rPr>
                <w:rFonts w:ascii="Arial" w:eastAsia="Times New Roman" w:hAnsi="Arial" w:cs="Arial"/>
                <w:b/>
                <w:bCs/>
                <w:sz w:val="16"/>
                <w:szCs w:val="16"/>
                <w:lang w:eastAsia="sl-SI"/>
              </w:rPr>
              <w:t>5</w:t>
            </w:r>
          </w:p>
        </w:tc>
        <w:tc>
          <w:tcPr>
            <w:tcW w:w="992" w:type="dxa"/>
            <w:shd w:val="clear" w:color="auto" w:fill="auto"/>
            <w:vAlign w:val="center"/>
          </w:tcPr>
          <w:p w14:paraId="2635365D" w14:textId="66347D7B" w:rsidR="006E35EF" w:rsidRPr="0050712E" w:rsidRDefault="006E35EF"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AA0C3E" w:rsidRPr="0050712E">
              <w:rPr>
                <w:rFonts w:ascii="Arial" w:eastAsia="Times New Roman" w:hAnsi="Arial" w:cs="Arial"/>
                <w:b/>
                <w:bCs/>
                <w:sz w:val="16"/>
                <w:szCs w:val="16"/>
                <w:lang w:eastAsia="sl-SI"/>
              </w:rPr>
              <w:t>5</w:t>
            </w:r>
            <w:r w:rsidRPr="0050712E">
              <w:rPr>
                <w:rFonts w:ascii="Arial" w:eastAsia="Times New Roman" w:hAnsi="Arial" w:cs="Arial"/>
                <w:b/>
                <w:bCs/>
                <w:sz w:val="16"/>
                <w:szCs w:val="16"/>
                <w:lang w:eastAsia="sl-SI"/>
              </w:rPr>
              <w:t>/</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w:t>
            </w:r>
            <w:r w:rsidR="00AA0C3E" w:rsidRPr="0050712E">
              <w:rPr>
                <w:rFonts w:ascii="Arial" w:eastAsia="Times New Roman" w:hAnsi="Arial" w:cs="Arial"/>
                <w:b/>
                <w:bCs/>
                <w:sz w:val="16"/>
                <w:szCs w:val="16"/>
                <w:lang w:eastAsia="sl-SI"/>
              </w:rPr>
              <w:t>4</w:t>
            </w:r>
            <w:r w:rsidRPr="0050712E">
              <w:rPr>
                <w:rFonts w:ascii="Arial" w:eastAsia="Times New Roman" w:hAnsi="Arial" w:cs="Arial"/>
                <w:b/>
                <w:bCs/>
                <w:sz w:val="16"/>
                <w:szCs w:val="16"/>
                <w:lang w:eastAsia="sl-SI"/>
              </w:rPr>
              <w:t>)</w:t>
            </w:r>
          </w:p>
        </w:tc>
        <w:tc>
          <w:tcPr>
            <w:tcW w:w="1134" w:type="dxa"/>
            <w:shd w:val="clear" w:color="auto" w:fill="auto"/>
            <w:vAlign w:val="center"/>
          </w:tcPr>
          <w:p w14:paraId="627351F8" w14:textId="06BEC6E2"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253" w:type="dxa"/>
            <w:vAlign w:val="center"/>
          </w:tcPr>
          <w:p w14:paraId="7D1C7C2B" w14:textId="77777777" w:rsidR="006E35EF" w:rsidRPr="0050712E" w:rsidRDefault="006E35EF" w:rsidP="006E35EF">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85144E" w:rsidRPr="0050712E" w14:paraId="057D6527" w14:textId="77777777" w:rsidTr="00060A95">
        <w:trPr>
          <w:trHeight w:val="313"/>
        </w:trPr>
        <w:tc>
          <w:tcPr>
            <w:tcW w:w="1276" w:type="dxa"/>
            <w:vMerge w:val="restart"/>
            <w:shd w:val="clear" w:color="auto" w:fill="auto"/>
          </w:tcPr>
          <w:p w14:paraId="1B1CB721" w14:textId="5F3BC895" w:rsidR="0085144E" w:rsidRPr="0050712E" w:rsidRDefault="0085144E" w:rsidP="0085144E">
            <w:pPr>
              <w:spacing w:after="0" w:line="260" w:lineRule="exact"/>
              <w:rPr>
                <w:rFonts w:ascii="Arial" w:eastAsia="Times New Roman" w:hAnsi="Arial" w:cs="Arial"/>
                <w:sz w:val="16"/>
                <w:szCs w:val="16"/>
              </w:rPr>
            </w:pPr>
            <w:r w:rsidRPr="0050712E">
              <w:rPr>
                <w:rFonts w:ascii="Arial" w:eastAsia="Times New Roman" w:hAnsi="Arial" w:cs="Arial"/>
                <w:b/>
                <w:bCs/>
                <w:sz w:val="16"/>
                <w:szCs w:val="16"/>
              </w:rPr>
              <w:t>1542-23-0003</w:t>
            </w:r>
            <w:r w:rsidRPr="0050712E">
              <w:rPr>
                <w:rFonts w:ascii="Arial" w:eastAsia="Times New Roman" w:hAnsi="Arial" w:cs="Arial"/>
                <w:sz w:val="16"/>
                <w:szCs w:val="16"/>
              </w:rPr>
              <w:t xml:space="preserve"> </w:t>
            </w:r>
            <w:r w:rsidRPr="0050712E">
              <w:rPr>
                <w:rFonts w:ascii="Arial" w:eastAsia="Times New Roman" w:hAnsi="Arial" w:cs="Arial"/>
                <w:bCs/>
                <w:sz w:val="16"/>
                <w:szCs w:val="16"/>
              </w:rPr>
              <w:t xml:space="preserve">Izvedba programa AMIF </w:t>
            </w:r>
            <w:r w:rsidR="00F07595">
              <w:rPr>
                <w:rFonts w:ascii="Arial" w:eastAsia="Arial" w:hAnsi="Arial" w:cs="Arial"/>
                <w:bCs/>
                <w:sz w:val="16"/>
                <w:szCs w:val="16"/>
              </w:rPr>
              <w:t>v obdobju</w:t>
            </w:r>
            <w:r w:rsidR="00F07595" w:rsidRPr="0050712E">
              <w:rPr>
                <w:rFonts w:ascii="Arial" w:eastAsia="Times New Roman" w:hAnsi="Arial" w:cs="Arial"/>
                <w:bCs/>
                <w:sz w:val="16"/>
                <w:szCs w:val="16"/>
              </w:rPr>
              <w:t xml:space="preserve"> </w:t>
            </w:r>
            <w:r w:rsidRPr="0050712E">
              <w:rPr>
                <w:rFonts w:ascii="Arial" w:eastAsia="Times New Roman" w:hAnsi="Arial" w:cs="Arial"/>
                <w:bCs/>
                <w:sz w:val="16"/>
                <w:szCs w:val="16"/>
              </w:rPr>
              <w:t>2021–2027</w:t>
            </w:r>
          </w:p>
        </w:tc>
        <w:tc>
          <w:tcPr>
            <w:tcW w:w="1585" w:type="dxa"/>
            <w:tcBorders>
              <w:bottom w:val="single" w:sz="4" w:space="0" w:color="000000"/>
            </w:tcBorders>
            <w:shd w:val="clear" w:color="auto" w:fill="auto"/>
            <w:vAlign w:val="center"/>
          </w:tcPr>
          <w:p w14:paraId="37AA26AF"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180010</w:t>
            </w:r>
            <w:r w:rsidRPr="0050712E">
              <w:rPr>
                <w:rFonts w:ascii="Arial" w:eastAsia="Times New Roman" w:hAnsi="Arial" w:cs="Arial"/>
                <w:sz w:val="16"/>
                <w:szCs w:val="16"/>
              </w:rPr>
              <w:t xml:space="preserve"> – AMIF EU</w:t>
            </w:r>
          </w:p>
        </w:tc>
        <w:tc>
          <w:tcPr>
            <w:tcW w:w="2242" w:type="dxa"/>
            <w:vMerge w:val="restart"/>
            <w:shd w:val="clear" w:color="auto" w:fill="auto"/>
            <w:vAlign w:val="center"/>
          </w:tcPr>
          <w:p w14:paraId="159ADC2C" w14:textId="36229036" w:rsidR="0085144E" w:rsidRPr="0050712E" w:rsidRDefault="0085144E" w:rsidP="0085144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Tečaji začetne integracije priseljencev za državljane tretjih držav </w:t>
            </w:r>
          </w:p>
        </w:tc>
        <w:tc>
          <w:tcPr>
            <w:tcW w:w="1276" w:type="dxa"/>
            <w:vMerge w:val="restart"/>
            <w:shd w:val="clear" w:color="auto" w:fill="auto"/>
            <w:vAlign w:val="center"/>
          </w:tcPr>
          <w:p w14:paraId="45F7FEA7"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1D70B125"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5AADECA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70FD3A3B" w14:textId="1B2DABE6"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rPr>
              <w:t>1</w:t>
            </w:r>
            <w:r w:rsidR="00DD6C44">
              <w:rPr>
                <w:rFonts w:ascii="Arial" w:eastAsia="Times New Roman" w:hAnsi="Arial" w:cs="Arial"/>
                <w:bCs/>
                <w:sz w:val="16"/>
                <w:szCs w:val="16"/>
              </w:rPr>
              <w:t>.</w:t>
            </w:r>
            <w:r w:rsidRPr="0050712E">
              <w:rPr>
                <w:rFonts w:ascii="Arial" w:eastAsia="Times New Roman" w:hAnsi="Arial" w:cs="Arial"/>
                <w:bCs/>
                <w:sz w:val="16"/>
                <w:szCs w:val="16"/>
              </w:rPr>
              <w:t>770.000,00</w:t>
            </w:r>
          </w:p>
        </w:tc>
        <w:tc>
          <w:tcPr>
            <w:tcW w:w="1276" w:type="dxa"/>
            <w:vMerge w:val="restart"/>
            <w:shd w:val="clear" w:color="auto" w:fill="auto"/>
            <w:vAlign w:val="center"/>
          </w:tcPr>
          <w:p w14:paraId="5CC6E084"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54A0226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1E54022A"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3DAFD6C1" w14:textId="1F9E5BB8" w:rsidR="0085144E" w:rsidRPr="0050712E" w:rsidRDefault="0085144E" w:rsidP="0085144E">
            <w:pPr>
              <w:shd w:val="clear" w:color="auto" w:fill="FFFFFF"/>
              <w:spacing w:after="0" w:line="240" w:lineRule="auto"/>
              <w:jc w:val="center"/>
              <w:rPr>
                <w:rFonts w:ascii="Arial" w:eastAsia="Times New Roman" w:hAnsi="Arial" w:cs="Arial"/>
                <w:bCs/>
                <w:sz w:val="16"/>
                <w:szCs w:val="16"/>
              </w:rPr>
            </w:pPr>
            <w:r w:rsidRPr="0050712E">
              <w:rPr>
                <w:rFonts w:ascii="Arial" w:hAnsi="Arial" w:cs="Arial"/>
                <w:bCs/>
                <w:sz w:val="16"/>
                <w:szCs w:val="16"/>
              </w:rPr>
              <w:t>1</w:t>
            </w:r>
            <w:r w:rsidR="00DD6C44">
              <w:rPr>
                <w:rFonts w:ascii="Arial" w:hAnsi="Arial" w:cs="Arial"/>
                <w:bCs/>
                <w:sz w:val="16"/>
                <w:szCs w:val="16"/>
              </w:rPr>
              <w:t>.</w:t>
            </w:r>
            <w:r w:rsidRPr="0050712E">
              <w:rPr>
                <w:rFonts w:ascii="Arial" w:hAnsi="Arial" w:cs="Arial"/>
                <w:bCs/>
                <w:sz w:val="16"/>
                <w:szCs w:val="16"/>
              </w:rPr>
              <w:t>545.282,00</w:t>
            </w:r>
          </w:p>
        </w:tc>
        <w:tc>
          <w:tcPr>
            <w:tcW w:w="992" w:type="dxa"/>
            <w:vMerge w:val="restart"/>
            <w:shd w:val="clear" w:color="auto" w:fill="auto"/>
            <w:vAlign w:val="center"/>
          </w:tcPr>
          <w:p w14:paraId="3CC698DE"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136DF495"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2615175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1DCE848E" w14:textId="53D40C30"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87</w:t>
            </w:r>
          </w:p>
        </w:tc>
        <w:tc>
          <w:tcPr>
            <w:tcW w:w="1134" w:type="dxa"/>
            <w:vMerge w:val="restart"/>
            <w:shd w:val="clear" w:color="auto" w:fill="auto"/>
            <w:vAlign w:val="center"/>
          </w:tcPr>
          <w:p w14:paraId="16BFF848"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vMerge w:val="restart"/>
            <w:vAlign w:val="center"/>
          </w:tcPr>
          <w:p w14:paraId="2A6EEED7" w14:textId="37FEAD02" w:rsidR="0085144E" w:rsidRPr="0050712E" w:rsidRDefault="00F07595" w:rsidP="0085144E">
            <w:pPr>
              <w:numPr>
                <w:ilvl w:val="2"/>
                <w:numId w:val="8"/>
              </w:numPr>
              <w:tabs>
                <w:tab w:val="left" w:pos="314"/>
              </w:tabs>
              <w:spacing w:after="0" w:line="260" w:lineRule="exact"/>
              <w:ind w:left="317" w:hanging="283"/>
              <w:jc w:val="both"/>
              <w:rPr>
                <w:rFonts w:ascii="Arial" w:eastAsia="Calibri" w:hAnsi="Arial" w:cs="Arial"/>
                <w:sz w:val="16"/>
                <w:szCs w:val="16"/>
              </w:rPr>
            </w:pPr>
            <w:r>
              <w:rPr>
                <w:rFonts w:ascii="Arial" w:eastAsia="Calibri" w:hAnsi="Arial" w:cs="Arial"/>
                <w:sz w:val="16"/>
                <w:szCs w:val="16"/>
              </w:rPr>
              <w:t>B</w:t>
            </w:r>
            <w:r w:rsidR="0085144E" w:rsidRPr="0050712E">
              <w:rPr>
                <w:rFonts w:ascii="Arial" w:eastAsia="Calibri" w:hAnsi="Arial" w:cs="Arial"/>
                <w:sz w:val="16"/>
                <w:szCs w:val="16"/>
              </w:rPr>
              <w:t>oljša integracija priseljencev,</w:t>
            </w:r>
          </w:p>
          <w:p w14:paraId="7CCD6D57" w14:textId="20CD73A5" w:rsidR="0085144E" w:rsidRPr="0050712E" w:rsidRDefault="0085144E" w:rsidP="0085144E">
            <w:pPr>
              <w:numPr>
                <w:ilvl w:val="2"/>
                <w:numId w:val="8"/>
              </w:numPr>
              <w:tabs>
                <w:tab w:val="left" w:pos="314"/>
              </w:tabs>
              <w:spacing w:after="0" w:line="260" w:lineRule="exact"/>
              <w:ind w:left="317" w:hanging="283"/>
              <w:jc w:val="both"/>
              <w:rPr>
                <w:rFonts w:ascii="Arial" w:eastAsia="Times New Roman" w:hAnsi="Arial" w:cs="Arial"/>
                <w:bCs/>
                <w:sz w:val="16"/>
                <w:szCs w:val="16"/>
                <w:lang w:eastAsia="sl-SI"/>
              </w:rPr>
            </w:pPr>
            <w:r w:rsidRPr="0050712E">
              <w:rPr>
                <w:rFonts w:ascii="Arial" w:eastAsia="Calibri" w:hAnsi="Arial" w:cs="Arial"/>
                <w:sz w:val="16"/>
                <w:szCs w:val="16"/>
              </w:rPr>
              <w:t>boljša seznanjenost upravičencev s slovenskim jezikom, zgodovino, družbo in ustavno ureditvijo</w:t>
            </w:r>
            <w:r w:rsidR="00F07595">
              <w:rPr>
                <w:rFonts w:ascii="Arial" w:eastAsia="Calibri" w:hAnsi="Arial" w:cs="Arial"/>
                <w:sz w:val="16"/>
                <w:szCs w:val="16"/>
              </w:rPr>
              <w:t>,</w:t>
            </w:r>
          </w:p>
          <w:p w14:paraId="1A8BEFDB" w14:textId="403FEB43" w:rsidR="0085144E" w:rsidRPr="0050712E" w:rsidRDefault="0085144E" w:rsidP="0085144E">
            <w:pPr>
              <w:numPr>
                <w:ilvl w:val="2"/>
                <w:numId w:val="8"/>
              </w:numPr>
              <w:tabs>
                <w:tab w:val="left" w:pos="314"/>
              </w:tabs>
              <w:spacing w:after="0" w:line="260" w:lineRule="exact"/>
              <w:ind w:left="317" w:hanging="283"/>
              <w:jc w:val="both"/>
              <w:rPr>
                <w:rFonts w:ascii="Arial" w:eastAsia="Times New Roman" w:hAnsi="Arial" w:cs="Arial"/>
                <w:bCs/>
                <w:sz w:val="16"/>
                <w:szCs w:val="16"/>
                <w:lang w:eastAsia="sl-SI"/>
              </w:rPr>
            </w:pPr>
            <w:r w:rsidRPr="0050712E">
              <w:rPr>
                <w:rFonts w:ascii="Arial" w:eastAsia="Calibri" w:hAnsi="Arial" w:cs="Arial"/>
                <w:bCs/>
                <w:sz w:val="16"/>
                <w:szCs w:val="16"/>
              </w:rPr>
              <w:t>boljša vključenost udeležencev v slovensko družbo</w:t>
            </w:r>
            <w:r w:rsidR="00F07595">
              <w:rPr>
                <w:rFonts w:ascii="Arial" w:eastAsia="Calibri" w:hAnsi="Arial" w:cs="Arial"/>
                <w:bCs/>
                <w:sz w:val="16"/>
                <w:szCs w:val="16"/>
              </w:rPr>
              <w:t>.</w:t>
            </w:r>
          </w:p>
        </w:tc>
      </w:tr>
      <w:tr w:rsidR="0085144E" w:rsidRPr="0050712E" w14:paraId="6AFA5394" w14:textId="77777777" w:rsidTr="00060A95">
        <w:trPr>
          <w:trHeight w:val="313"/>
        </w:trPr>
        <w:tc>
          <w:tcPr>
            <w:tcW w:w="1276" w:type="dxa"/>
            <w:vMerge/>
            <w:tcBorders>
              <w:bottom w:val="single" w:sz="4" w:space="0" w:color="000000"/>
            </w:tcBorders>
            <w:shd w:val="clear" w:color="auto" w:fill="auto"/>
          </w:tcPr>
          <w:p w14:paraId="369E2C4F"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p>
        </w:tc>
        <w:tc>
          <w:tcPr>
            <w:tcW w:w="1585" w:type="dxa"/>
            <w:tcBorders>
              <w:bottom w:val="single" w:sz="4" w:space="0" w:color="000000"/>
            </w:tcBorders>
            <w:shd w:val="clear" w:color="auto" w:fill="auto"/>
            <w:vAlign w:val="center"/>
          </w:tcPr>
          <w:p w14:paraId="6D16B3CE"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180011</w:t>
            </w:r>
            <w:r w:rsidRPr="0050712E">
              <w:rPr>
                <w:rFonts w:ascii="Arial" w:eastAsia="Times New Roman" w:hAnsi="Arial" w:cs="Arial"/>
                <w:sz w:val="16"/>
                <w:szCs w:val="16"/>
              </w:rPr>
              <w:t xml:space="preserve"> – AMIF – slovenska udeležba</w:t>
            </w:r>
          </w:p>
        </w:tc>
        <w:tc>
          <w:tcPr>
            <w:tcW w:w="2242" w:type="dxa"/>
            <w:vMerge/>
            <w:tcBorders>
              <w:bottom w:val="single" w:sz="4" w:space="0" w:color="000000"/>
            </w:tcBorders>
            <w:shd w:val="clear" w:color="auto" w:fill="auto"/>
            <w:vAlign w:val="center"/>
          </w:tcPr>
          <w:p w14:paraId="1AFCCF43" w14:textId="77777777" w:rsidR="0085144E" w:rsidRPr="0050712E" w:rsidRDefault="0085144E" w:rsidP="0085144E">
            <w:pPr>
              <w:shd w:val="clear" w:color="auto" w:fill="FFFFFF"/>
              <w:spacing w:after="0" w:line="260" w:lineRule="exact"/>
              <w:rPr>
                <w:rFonts w:ascii="Arial" w:eastAsia="Times New Roman" w:hAnsi="Arial" w:cs="Arial"/>
                <w:sz w:val="16"/>
                <w:szCs w:val="16"/>
              </w:rPr>
            </w:pPr>
          </w:p>
        </w:tc>
        <w:tc>
          <w:tcPr>
            <w:tcW w:w="1276" w:type="dxa"/>
            <w:vMerge/>
            <w:tcBorders>
              <w:bottom w:val="single" w:sz="4" w:space="0" w:color="000000"/>
            </w:tcBorders>
            <w:shd w:val="clear" w:color="auto" w:fill="auto"/>
            <w:vAlign w:val="center"/>
          </w:tcPr>
          <w:p w14:paraId="6FA806B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276" w:type="dxa"/>
            <w:vMerge/>
            <w:tcBorders>
              <w:bottom w:val="single" w:sz="4" w:space="0" w:color="000000"/>
            </w:tcBorders>
            <w:shd w:val="clear" w:color="auto" w:fill="auto"/>
            <w:vAlign w:val="center"/>
          </w:tcPr>
          <w:p w14:paraId="1C15ADD6"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992" w:type="dxa"/>
            <w:vMerge/>
            <w:tcBorders>
              <w:bottom w:val="single" w:sz="4" w:space="0" w:color="000000"/>
            </w:tcBorders>
            <w:shd w:val="clear" w:color="auto" w:fill="auto"/>
            <w:vAlign w:val="center"/>
          </w:tcPr>
          <w:p w14:paraId="06BAB63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134" w:type="dxa"/>
            <w:vMerge/>
            <w:tcBorders>
              <w:bottom w:val="single" w:sz="4" w:space="0" w:color="000000"/>
            </w:tcBorders>
            <w:shd w:val="clear" w:color="auto" w:fill="auto"/>
            <w:vAlign w:val="center"/>
          </w:tcPr>
          <w:p w14:paraId="43EC72A2"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4253" w:type="dxa"/>
            <w:vMerge/>
            <w:tcBorders>
              <w:bottom w:val="single" w:sz="4" w:space="0" w:color="000000"/>
            </w:tcBorders>
            <w:vAlign w:val="center"/>
          </w:tcPr>
          <w:p w14:paraId="60F67BDA"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r>
      <w:tr w:rsidR="0085144E" w:rsidRPr="0050712E" w14:paraId="10DEB325" w14:textId="77777777" w:rsidTr="00060A95">
        <w:trPr>
          <w:trHeight w:val="313"/>
        </w:trPr>
        <w:tc>
          <w:tcPr>
            <w:tcW w:w="1276" w:type="dxa"/>
            <w:vMerge w:val="restart"/>
            <w:shd w:val="clear" w:color="auto" w:fill="auto"/>
          </w:tcPr>
          <w:p w14:paraId="2065387F" w14:textId="64B320AE" w:rsidR="0085144E" w:rsidRPr="0050712E" w:rsidRDefault="0085144E" w:rsidP="0085144E">
            <w:pPr>
              <w:spacing w:after="0" w:line="260" w:lineRule="exact"/>
              <w:rPr>
                <w:rFonts w:ascii="Arial" w:eastAsia="Times New Roman" w:hAnsi="Arial" w:cs="Arial"/>
                <w:sz w:val="16"/>
                <w:szCs w:val="16"/>
              </w:rPr>
            </w:pPr>
            <w:r w:rsidRPr="0050712E">
              <w:rPr>
                <w:rFonts w:ascii="Arial" w:eastAsia="Times New Roman" w:hAnsi="Arial" w:cs="Arial"/>
                <w:b/>
                <w:bCs/>
                <w:sz w:val="16"/>
                <w:szCs w:val="16"/>
              </w:rPr>
              <w:t>1542-23-0003</w:t>
            </w:r>
            <w:r w:rsidRPr="0050712E">
              <w:rPr>
                <w:rFonts w:ascii="Arial" w:eastAsia="Times New Roman" w:hAnsi="Arial" w:cs="Arial"/>
                <w:sz w:val="16"/>
                <w:szCs w:val="16"/>
              </w:rPr>
              <w:t xml:space="preserve"> </w:t>
            </w:r>
            <w:r w:rsidRPr="0050712E">
              <w:rPr>
                <w:rFonts w:ascii="Arial" w:eastAsia="Times New Roman" w:hAnsi="Arial" w:cs="Arial"/>
                <w:bCs/>
                <w:sz w:val="16"/>
                <w:szCs w:val="16"/>
              </w:rPr>
              <w:t xml:space="preserve">Izvedba programa AMIF </w:t>
            </w:r>
            <w:r w:rsidR="00F07595">
              <w:rPr>
                <w:rFonts w:ascii="Arial" w:eastAsia="Arial" w:hAnsi="Arial" w:cs="Arial"/>
                <w:bCs/>
                <w:sz w:val="16"/>
                <w:szCs w:val="16"/>
              </w:rPr>
              <w:t>v obdobju</w:t>
            </w:r>
            <w:r w:rsidR="00F07595" w:rsidRPr="0050712E">
              <w:rPr>
                <w:rFonts w:ascii="Arial" w:eastAsia="Times New Roman" w:hAnsi="Arial" w:cs="Arial"/>
                <w:bCs/>
                <w:sz w:val="16"/>
                <w:szCs w:val="16"/>
              </w:rPr>
              <w:t xml:space="preserve"> </w:t>
            </w:r>
            <w:r w:rsidRPr="0050712E">
              <w:rPr>
                <w:rFonts w:ascii="Arial" w:eastAsia="Times New Roman" w:hAnsi="Arial" w:cs="Arial"/>
                <w:bCs/>
                <w:sz w:val="16"/>
                <w:szCs w:val="16"/>
              </w:rPr>
              <w:t>2021–2027</w:t>
            </w:r>
          </w:p>
        </w:tc>
        <w:tc>
          <w:tcPr>
            <w:tcW w:w="1585" w:type="dxa"/>
            <w:tcBorders>
              <w:bottom w:val="single" w:sz="4" w:space="0" w:color="000000"/>
            </w:tcBorders>
            <w:shd w:val="clear" w:color="auto" w:fill="auto"/>
            <w:vAlign w:val="center"/>
          </w:tcPr>
          <w:p w14:paraId="663530FB"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
                <w:bCs/>
                <w:sz w:val="16"/>
                <w:szCs w:val="16"/>
              </w:rPr>
              <w:t>180010</w:t>
            </w:r>
            <w:r w:rsidRPr="0050712E">
              <w:rPr>
                <w:rFonts w:ascii="Arial" w:eastAsia="Times New Roman" w:hAnsi="Arial" w:cs="Arial"/>
                <w:sz w:val="16"/>
                <w:szCs w:val="16"/>
              </w:rPr>
              <w:t xml:space="preserve"> – AMIF EU</w:t>
            </w:r>
          </w:p>
        </w:tc>
        <w:tc>
          <w:tcPr>
            <w:tcW w:w="2242" w:type="dxa"/>
            <w:vMerge w:val="restart"/>
            <w:shd w:val="clear" w:color="auto" w:fill="auto"/>
            <w:vAlign w:val="center"/>
          </w:tcPr>
          <w:p w14:paraId="6703255B" w14:textId="77777777" w:rsidR="0085144E" w:rsidRPr="0050712E" w:rsidRDefault="0085144E" w:rsidP="0085144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Tečaj slovenskega jezika za osebe s priznano mednarodno zaščito</w:t>
            </w:r>
          </w:p>
          <w:p w14:paraId="53F10148" w14:textId="77777777" w:rsidR="0085144E" w:rsidRPr="0050712E" w:rsidRDefault="0085144E" w:rsidP="0085144E">
            <w:pPr>
              <w:shd w:val="clear" w:color="auto" w:fill="FFFFFF"/>
              <w:spacing w:after="0" w:line="260" w:lineRule="exact"/>
              <w:rPr>
                <w:rFonts w:ascii="Arial" w:eastAsia="Times New Roman" w:hAnsi="Arial" w:cs="Arial"/>
                <w:sz w:val="16"/>
                <w:szCs w:val="16"/>
              </w:rPr>
            </w:pPr>
          </w:p>
        </w:tc>
        <w:tc>
          <w:tcPr>
            <w:tcW w:w="1276" w:type="dxa"/>
            <w:vMerge w:val="restart"/>
            <w:shd w:val="clear" w:color="auto" w:fill="auto"/>
            <w:vAlign w:val="center"/>
          </w:tcPr>
          <w:p w14:paraId="21B035B0"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rPr>
            </w:pPr>
          </w:p>
          <w:p w14:paraId="5FCB1526" w14:textId="442D8766"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rPr>
              <w:t>230.000,00</w:t>
            </w:r>
          </w:p>
        </w:tc>
        <w:tc>
          <w:tcPr>
            <w:tcW w:w="1276" w:type="dxa"/>
            <w:vMerge w:val="restart"/>
            <w:shd w:val="clear" w:color="auto" w:fill="auto"/>
            <w:vAlign w:val="center"/>
          </w:tcPr>
          <w:p w14:paraId="2A80BE8A" w14:textId="77777777" w:rsidR="0085144E" w:rsidRPr="0050712E" w:rsidRDefault="0085144E" w:rsidP="0085144E">
            <w:pPr>
              <w:shd w:val="clear" w:color="auto" w:fill="FFFFFF"/>
              <w:spacing w:after="0" w:line="240" w:lineRule="auto"/>
              <w:jc w:val="center"/>
              <w:rPr>
                <w:rFonts w:ascii="Arial" w:hAnsi="Arial" w:cs="Arial"/>
                <w:bCs/>
                <w:sz w:val="16"/>
                <w:szCs w:val="16"/>
              </w:rPr>
            </w:pPr>
          </w:p>
          <w:p w14:paraId="48EB6688" w14:textId="77777777" w:rsidR="0085144E" w:rsidRPr="0050712E" w:rsidRDefault="0085144E" w:rsidP="0085144E">
            <w:pPr>
              <w:shd w:val="clear" w:color="auto" w:fill="FFFFFF"/>
              <w:spacing w:after="0" w:line="240" w:lineRule="auto"/>
              <w:jc w:val="center"/>
              <w:rPr>
                <w:rFonts w:ascii="Arial" w:hAnsi="Arial" w:cs="Arial"/>
                <w:bCs/>
                <w:sz w:val="16"/>
                <w:szCs w:val="16"/>
              </w:rPr>
            </w:pPr>
          </w:p>
          <w:p w14:paraId="0CF74586" w14:textId="08C6AD1A" w:rsidR="0085144E" w:rsidRPr="0050712E" w:rsidRDefault="0085144E" w:rsidP="0085144E">
            <w:pPr>
              <w:shd w:val="clear" w:color="auto" w:fill="FFFFFF"/>
              <w:spacing w:after="0" w:line="240" w:lineRule="auto"/>
              <w:jc w:val="center"/>
              <w:rPr>
                <w:rFonts w:ascii="Arial" w:eastAsia="Times New Roman" w:hAnsi="Arial" w:cs="Arial"/>
                <w:bCs/>
                <w:sz w:val="16"/>
                <w:szCs w:val="16"/>
              </w:rPr>
            </w:pPr>
            <w:r w:rsidRPr="0050712E">
              <w:rPr>
                <w:rFonts w:ascii="Arial" w:hAnsi="Arial" w:cs="Arial"/>
                <w:bCs/>
                <w:sz w:val="16"/>
                <w:szCs w:val="16"/>
              </w:rPr>
              <w:t>133.333,34</w:t>
            </w:r>
          </w:p>
        </w:tc>
        <w:tc>
          <w:tcPr>
            <w:tcW w:w="992" w:type="dxa"/>
            <w:vMerge w:val="restart"/>
            <w:shd w:val="clear" w:color="auto" w:fill="auto"/>
            <w:vAlign w:val="center"/>
          </w:tcPr>
          <w:p w14:paraId="77CA483E"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p w14:paraId="0532DCAE" w14:textId="67D88098"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58</w:t>
            </w:r>
          </w:p>
        </w:tc>
        <w:tc>
          <w:tcPr>
            <w:tcW w:w="1134" w:type="dxa"/>
            <w:vMerge w:val="restart"/>
            <w:shd w:val="clear" w:color="auto" w:fill="auto"/>
            <w:vAlign w:val="center"/>
          </w:tcPr>
          <w:p w14:paraId="0B48BF2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253" w:type="dxa"/>
            <w:vMerge w:val="restart"/>
            <w:vAlign w:val="center"/>
          </w:tcPr>
          <w:p w14:paraId="4C7B1CC5" w14:textId="77777777" w:rsidR="0085144E" w:rsidRPr="0050712E" w:rsidRDefault="0085144E" w:rsidP="0085144E">
            <w:pPr>
              <w:tabs>
                <w:tab w:val="left" w:pos="314"/>
              </w:tabs>
              <w:spacing w:after="0" w:line="260" w:lineRule="exact"/>
              <w:jc w:val="both"/>
              <w:rPr>
                <w:rFonts w:ascii="Arial" w:eastAsia="Times New Roman" w:hAnsi="Arial" w:cs="Arial"/>
                <w:bCs/>
                <w:sz w:val="16"/>
                <w:szCs w:val="16"/>
                <w:lang w:eastAsia="sl-SI"/>
              </w:rPr>
            </w:pPr>
          </w:p>
          <w:p w14:paraId="2A0B9B4B" w14:textId="6F313264" w:rsidR="0085144E" w:rsidRPr="0050712E" w:rsidRDefault="00F07595" w:rsidP="0085144E">
            <w:pPr>
              <w:numPr>
                <w:ilvl w:val="2"/>
                <w:numId w:val="8"/>
              </w:num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r>
              <w:rPr>
                <w:rFonts w:ascii="Arial" w:eastAsia="Times New Roman" w:hAnsi="Arial" w:cs="Arial"/>
                <w:bCs/>
                <w:color w:val="000000"/>
                <w:sz w:val="16"/>
                <w:szCs w:val="16"/>
                <w:lang w:eastAsia="sl-SI"/>
              </w:rPr>
              <w:t>B</w:t>
            </w:r>
            <w:r w:rsidR="0085144E" w:rsidRPr="0050712E">
              <w:rPr>
                <w:rFonts w:ascii="Arial" w:eastAsia="Times New Roman" w:hAnsi="Arial" w:cs="Arial"/>
                <w:bCs/>
                <w:color w:val="000000"/>
                <w:sz w:val="16"/>
                <w:szCs w:val="16"/>
                <w:lang w:eastAsia="sl-SI"/>
              </w:rPr>
              <w:t>oljša vključenost udeležencev v slovensko družbo.</w:t>
            </w:r>
          </w:p>
          <w:p w14:paraId="04BE3AB4" w14:textId="77777777" w:rsidR="0085144E" w:rsidRPr="0050712E" w:rsidRDefault="0085144E" w:rsidP="0085144E">
            <w:p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p>
        </w:tc>
      </w:tr>
      <w:tr w:rsidR="0085144E" w:rsidRPr="0050712E" w14:paraId="05EB36C1" w14:textId="77777777" w:rsidTr="00060A95">
        <w:trPr>
          <w:trHeight w:val="313"/>
        </w:trPr>
        <w:tc>
          <w:tcPr>
            <w:tcW w:w="1276" w:type="dxa"/>
            <w:vMerge/>
            <w:tcBorders>
              <w:bottom w:val="single" w:sz="4" w:space="0" w:color="000000"/>
            </w:tcBorders>
            <w:shd w:val="clear" w:color="auto" w:fill="auto"/>
            <w:vAlign w:val="center"/>
          </w:tcPr>
          <w:p w14:paraId="4A8B408F" w14:textId="77777777"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p>
        </w:tc>
        <w:tc>
          <w:tcPr>
            <w:tcW w:w="1585" w:type="dxa"/>
            <w:tcBorders>
              <w:bottom w:val="single" w:sz="4" w:space="0" w:color="000000"/>
            </w:tcBorders>
            <w:shd w:val="clear" w:color="auto" w:fill="auto"/>
            <w:vAlign w:val="center"/>
          </w:tcPr>
          <w:p w14:paraId="5B38934A" w14:textId="665FBF7C" w:rsidR="0085144E" w:rsidRPr="0050712E" w:rsidRDefault="0085144E" w:rsidP="0085144E">
            <w:pPr>
              <w:tabs>
                <w:tab w:val="left" w:pos="1698"/>
              </w:tabs>
              <w:spacing w:after="0" w:line="260" w:lineRule="exact"/>
              <w:rPr>
                <w:rFonts w:ascii="Arial" w:eastAsia="Calibri" w:hAnsi="Arial" w:cs="Arial"/>
                <w:smallCaps/>
                <w:color w:val="000000"/>
                <w:sz w:val="16"/>
                <w:szCs w:val="16"/>
                <w:lang w:eastAsia="sl-SI"/>
              </w:rPr>
            </w:pPr>
            <w:r w:rsidRPr="0050712E">
              <w:rPr>
                <w:rFonts w:ascii="Arial" w:eastAsia="Calibri" w:hAnsi="Arial" w:cs="Arial"/>
                <w:b/>
                <w:bCs/>
                <w:smallCaps/>
                <w:color w:val="000000"/>
                <w:sz w:val="16"/>
                <w:szCs w:val="16"/>
              </w:rPr>
              <w:t>180011</w:t>
            </w:r>
            <w:r w:rsidRPr="0050712E">
              <w:rPr>
                <w:rFonts w:ascii="Arial" w:eastAsia="Calibri" w:hAnsi="Arial" w:cs="Arial"/>
                <w:smallCaps/>
                <w:color w:val="000000"/>
                <w:sz w:val="16"/>
                <w:szCs w:val="16"/>
              </w:rPr>
              <w:t xml:space="preserve"> – AMIF – </w:t>
            </w:r>
            <w:r w:rsidR="00F07595" w:rsidRPr="00D062FE">
              <w:rPr>
                <w:rFonts w:ascii="Arial" w:eastAsia="Calibri" w:hAnsi="Arial" w:cs="Arial"/>
                <w:color w:val="000000"/>
                <w:sz w:val="16"/>
                <w:szCs w:val="16"/>
              </w:rPr>
              <w:t>slovenska udeležba</w:t>
            </w:r>
          </w:p>
        </w:tc>
        <w:tc>
          <w:tcPr>
            <w:tcW w:w="2242" w:type="dxa"/>
            <w:vMerge/>
            <w:tcBorders>
              <w:bottom w:val="single" w:sz="4" w:space="0" w:color="000000"/>
            </w:tcBorders>
            <w:shd w:val="clear" w:color="auto" w:fill="auto"/>
            <w:vAlign w:val="center"/>
          </w:tcPr>
          <w:p w14:paraId="24775E3E" w14:textId="77777777" w:rsidR="0085144E" w:rsidRPr="0050712E" w:rsidRDefault="0085144E" w:rsidP="0085144E">
            <w:pPr>
              <w:shd w:val="clear" w:color="auto" w:fill="FFFFFF"/>
              <w:spacing w:after="0" w:line="260" w:lineRule="exact"/>
              <w:rPr>
                <w:rFonts w:ascii="Arial" w:eastAsia="Times New Roman" w:hAnsi="Arial" w:cs="Arial"/>
                <w:sz w:val="16"/>
                <w:szCs w:val="16"/>
              </w:rPr>
            </w:pPr>
          </w:p>
        </w:tc>
        <w:tc>
          <w:tcPr>
            <w:tcW w:w="1276" w:type="dxa"/>
            <w:vMerge/>
            <w:tcBorders>
              <w:bottom w:val="single" w:sz="4" w:space="0" w:color="000000"/>
            </w:tcBorders>
            <w:shd w:val="clear" w:color="auto" w:fill="auto"/>
            <w:vAlign w:val="center"/>
          </w:tcPr>
          <w:p w14:paraId="12673AA1"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276" w:type="dxa"/>
            <w:vMerge/>
            <w:tcBorders>
              <w:bottom w:val="single" w:sz="4" w:space="0" w:color="000000"/>
            </w:tcBorders>
            <w:shd w:val="clear" w:color="auto" w:fill="auto"/>
            <w:vAlign w:val="center"/>
          </w:tcPr>
          <w:p w14:paraId="1D40FE9E"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992" w:type="dxa"/>
            <w:vMerge/>
            <w:tcBorders>
              <w:bottom w:val="single" w:sz="4" w:space="0" w:color="000000"/>
            </w:tcBorders>
            <w:shd w:val="clear" w:color="auto" w:fill="auto"/>
            <w:vAlign w:val="center"/>
          </w:tcPr>
          <w:p w14:paraId="6174BBDA"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134" w:type="dxa"/>
            <w:vMerge/>
            <w:tcBorders>
              <w:bottom w:val="single" w:sz="4" w:space="0" w:color="000000"/>
            </w:tcBorders>
            <w:shd w:val="clear" w:color="auto" w:fill="auto"/>
            <w:vAlign w:val="center"/>
          </w:tcPr>
          <w:p w14:paraId="56578CD6"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4253" w:type="dxa"/>
            <w:vMerge/>
            <w:tcBorders>
              <w:bottom w:val="single" w:sz="4" w:space="0" w:color="000000"/>
            </w:tcBorders>
            <w:vAlign w:val="center"/>
          </w:tcPr>
          <w:p w14:paraId="77C2C422" w14:textId="77777777" w:rsidR="0085144E" w:rsidRPr="0050712E" w:rsidRDefault="0085144E" w:rsidP="0085144E">
            <w:p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p>
        </w:tc>
      </w:tr>
      <w:tr w:rsidR="0085144E" w:rsidRPr="0050712E" w14:paraId="141F536E" w14:textId="77777777" w:rsidTr="00060A95">
        <w:trPr>
          <w:trHeight w:val="313"/>
        </w:trPr>
        <w:tc>
          <w:tcPr>
            <w:tcW w:w="1276" w:type="dxa"/>
            <w:tcBorders>
              <w:bottom w:val="single" w:sz="4" w:space="0" w:color="000000"/>
            </w:tcBorders>
            <w:shd w:val="clear" w:color="auto" w:fill="auto"/>
            <w:vAlign w:val="center"/>
          </w:tcPr>
          <w:p w14:paraId="75A7258C" w14:textId="01B38785" w:rsidR="0085144E" w:rsidRPr="0050712E" w:rsidRDefault="0085144E" w:rsidP="0085144E">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bCs/>
                <w:sz w:val="16"/>
                <w:szCs w:val="16"/>
                <w:lang w:eastAsia="sl-SI"/>
              </w:rPr>
              <w:t>1542-21-0001 Oskrba in integracija migrantov</w:t>
            </w:r>
          </w:p>
        </w:tc>
        <w:tc>
          <w:tcPr>
            <w:tcW w:w="1585" w:type="dxa"/>
            <w:tcBorders>
              <w:bottom w:val="single" w:sz="4" w:space="0" w:color="000000"/>
            </w:tcBorders>
            <w:shd w:val="clear" w:color="auto" w:fill="auto"/>
            <w:vAlign w:val="center"/>
          </w:tcPr>
          <w:p w14:paraId="285859EE" w14:textId="5F62ACB7" w:rsidR="0085144E" w:rsidRPr="0050712E" w:rsidRDefault="0085144E" w:rsidP="0085144E">
            <w:pPr>
              <w:tabs>
                <w:tab w:val="left" w:pos="1698"/>
              </w:tabs>
              <w:spacing w:after="0" w:line="260" w:lineRule="exact"/>
              <w:rPr>
                <w:rFonts w:ascii="Arial" w:eastAsia="Calibri" w:hAnsi="Arial" w:cs="Arial"/>
                <w:b/>
                <w:bCs/>
                <w:smallCaps/>
                <w:color w:val="000000"/>
                <w:sz w:val="16"/>
                <w:szCs w:val="16"/>
              </w:rPr>
            </w:pPr>
            <w:r w:rsidRPr="0050712E">
              <w:rPr>
                <w:rFonts w:ascii="Arial" w:hAnsi="Arial" w:cs="Arial"/>
                <w:bCs/>
                <w:sz w:val="16"/>
                <w:szCs w:val="16"/>
              </w:rPr>
              <w:t>180009 – Oskrba in integracija migrantov</w:t>
            </w:r>
          </w:p>
        </w:tc>
        <w:tc>
          <w:tcPr>
            <w:tcW w:w="2242" w:type="dxa"/>
            <w:tcBorders>
              <w:bottom w:val="single" w:sz="4" w:space="0" w:color="000000"/>
            </w:tcBorders>
            <w:shd w:val="clear" w:color="auto" w:fill="auto"/>
            <w:vAlign w:val="center"/>
          </w:tcPr>
          <w:p w14:paraId="607ED2DB" w14:textId="7EBD07AB" w:rsidR="0085144E" w:rsidRPr="0050712E" w:rsidRDefault="0085144E" w:rsidP="0085144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Opismenjevanje v slovenščini za odrasle govorce drugih jezikov (z dodatkom za mladoletnike – prosilce za mednarodno zaščito)</w:t>
            </w:r>
          </w:p>
        </w:tc>
        <w:tc>
          <w:tcPr>
            <w:tcW w:w="1276" w:type="dxa"/>
            <w:tcBorders>
              <w:bottom w:val="single" w:sz="4" w:space="0" w:color="000000"/>
            </w:tcBorders>
            <w:shd w:val="clear" w:color="auto" w:fill="auto"/>
            <w:vAlign w:val="center"/>
          </w:tcPr>
          <w:p w14:paraId="7C6BFBC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55A670BC" w14:textId="6788D98C"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r w:rsidRPr="0050712E">
              <w:rPr>
                <w:rFonts w:ascii="Arial" w:hAnsi="Arial" w:cs="Arial"/>
                <w:bCs/>
                <w:sz w:val="16"/>
                <w:szCs w:val="16"/>
                <w:lang w:eastAsia="sl-SI"/>
              </w:rPr>
              <w:t>50.000,00</w:t>
            </w:r>
          </w:p>
        </w:tc>
        <w:tc>
          <w:tcPr>
            <w:tcW w:w="992" w:type="dxa"/>
            <w:tcBorders>
              <w:bottom w:val="single" w:sz="4" w:space="0" w:color="000000"/>
            </w:tcBorders>
            <w:shd w:val="clear" w:color="auto" w:fill="auto"/>
            <w:vAlign w:val="center"/>
          </w:tcPr>
          <w:p w14:paraId="6D3FB0BD"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1134" w:type="dxa"/>
            <w:tcBorders>
              <w:bottom w:val="single" w:sz="4" w:space="0" w:color="000000"/>
            </w:tcBorders>
            <w:shd w:val="clear" w:color="auto" w:fill="auto"/>
            <w:vAlign w:val="center"/>
          </w:tcPr>
          <w:p w14:paraId="3F6C37B3" w14:textId="77777777" w:rsidR="0085144E" w:rsidRPr="0050712E" w:rsidRDefault="0085144E" w:rsidP="0085144E">
            <w:pPr>
              <w:shd w:val="clear" w:color="auto" w:fill="FFFFFF"/>
              <w:spacing w:after="0" w:line="260" w:lineRule="exact"/>
              <w:jc w:val="center"/>
              <w:rPr>
                <w:rFonts w:ascii="Arial" w:eastAsia="Times New Roman" w:hAnsi="Arial" w:cs="Arial"/>
                <w:bCs/>
                <w:sz w:val="16"/>
                <w:szCs w:val="16"/>
                <w:lang w:eastAsia="sl-SI"/>
              </w:rPr>
            </w:pPr>
          </w:p>
        </w:tc>
        <w:tc>
          <w:tcPr>
            <w:tcW w:w="4253" w:type="dxa"/>
            <w:tcBorders>
              <w:bottom w:val="single" w:sz="4" w:space="0" w:color="000000"/>
            </w:tcBorders>
            <w:vAlign w:val="center"/>
          </w:tcPr>
          <w:p w14:paraId="1A514B0A" w14:textId="4D672A5A" w:rsidR="0085144E" w:rsidRPr="0050712E" w:rsidRDefault="00F07595" w:rsidP="0085144E">
            <w:pPr>
              <w:numPr>
                <w:ilvl w:val="2"/>
                <w:numId w:val="8"/>
              </w:numPr>
              <w:tabs>
                <w:tab w:val="left" w:pos="314"/>
              </w:tabs>
              <w:spacing w:after="0" w:line="260" w:lineRule="exact"/>
              <w:ind w:left="317" w:hanging="283"/>
              <w:jc w:val="both"/>
              <w:rPr>
                <w:rFonts w:ascii="Arial" w:eastAsia="Calibri" w:hAnsi="Arial" w:cs="Arial"/>
                <w:sz w:val="16"/>
                <w:szCs w:val="16"/>
              </w:rPr>
            </w:pPr>
            <w:r>
              <w:rPr>
                <w:rFonts w:ascii="Arial" w:eastAsia="Calibri" w:hAnsi="Arial" w:cs="Arial"/>
                <w:sz w:val="16"/>
                <w:szCs w:val="16"/>
              </w:rPr>
              <w:t>B</w:t>
            </w:r>
            <w:r w:rsidR="0085144E" w:rsidRPr="0050712E">
              <w:rPr>
                <w:rFonts w:ascii="Arial" w:eastAsia="Calibri" w:hAnsi="Arial" w:cs="Arial"/>
                <w:sz w:val="16"/>
                <w:szCs w:val="16"/>
              </w:rPr>
              <w:t>oljša integracija priseljencev,</w:t>
            </w:r>
          </w:p>
          <w:p w14:paraId="3BB87A5A" w14:textId="77777777" w:rsidR="0085144E" w:rsidRPr="0050712E" w:rsidRDefault="0085144E" w:rsidP="0085144E">
            <w:pPr>
              <w:numPr>
                <w:ilvl w:val="2"/>
                <w:numId w:val="8"/>
              </w:numPr>
              <w:tabs>
                <w:tab w:val="left" w:pos="314"/>
              </w:tabs>
              <w:spacing w:after="0" w:line="260" w:lineRule="exact"/>
              <w:ind w:left="317" w:hanging="283"/>
              <w:jc w:val="both"/>
              <w:rPr>
                <w:rFonts w:ascii="Arial" w:eastAsia="Calibri" w:hAnsi="Arial" w:cs="Arial"/>
                <w:sz w:val="16"/>
                <w:szCs w:val="16"/>
              </w:rPr>
            </w:pPr>
            <w:r w:rsidRPr="0050712E">
              <w:rPr>
                <w:rFonts w:ascii="Arial" w:eastAsia="Calibri" w:hAnsi="Arial" w:cs="Arial"/>
                <w:sz w:val="16"/>
                <w:szCs w:val="16"/>
              </w:rPr>
              <w:t>možnosti vključitve nepismenih oseb v izobraževanje odraslih in s tem povečane možnosti zaposlitve.</w:t>
            </w:r>
          </w:p>
          <w:p w14:paraId="35A19D61" w14:textId="77777777" w:rsidR="0085144E" w:rsidRPr="0050712E" w:rsidRDefault="0085144E" w:rsidP="0085144E">
            <w:pPr>
              <w:tabs>
                <w:tab w:val="left" w:pos="252"/>
                <w:tab w:val="left" w:pos="540"/>
                <w:tab w:val="left" w:pos="720"/>
              </w:tabs>
              <w:autoSpaceDE w:val="0"/>
              <w:autoSpaceDN w:val="0"/>
              <w:adjustRightInd w:val="0"/>
              <w:spacing w:after="0" w:line="260" w:lineRule="exact"/>
              <w:rPr>
                <w:rFonts w:ascii="Arial" w:eastAsia="Times New Roman" w:hAnsi="Arial" w:cs="Arial"/>
                <w:color w:val="000000"/>
                <w:sz w:val="16"/>
                <w:szCs w:val="16"/>
                <w:lang w:eastAsia="sl-SI"/>
              </w:rPr>
            </w:pPr>
          </w:p>
        </w:tc>
      </w:tr>
      <w:tr w:rsidR="006E35EF" w:rsidRPr="0050712E" w14:paraId="250BB695" w14:textId="77777777" w:rsidTr="00060A95">
        <w:trPr>
          <w:trHeight w:val="567"/>
        </w:trPr>
        <w:tc>
          <w:tcPr>
            <w:tcW w:w="5103" w:type="dxa"/>
            <w:gridSpan w:val="3"/>
            <w:shd w:val="pct10" w:color="auto" w:fill="auto"/>
            <w:noWrap/>
            <w:vAlign w:val="center"/>
          </w:tcPr>
          <w:p w14:paraId="2BA03AE5" w14:textId="77777777" w:rsidR="006E35EF" w:rsidRPr="0050712E" w:rsidRDefault="006E35EF" w:rsidP="006E35EF">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t>Skupaj UOIM</w:t>
            </w:r>
          </w:p>
        </w:tc>
        <w:tc>
          <w:tcPr>
            <w:tcW w:w="1276" w:type="dxa"/>
            <w:shd w:val="pct10" w:color="auto" w:fill="auto"/>
            <w:vAlign w:val="center"/>
          </w:tcPr>
          <w:p w14:paraId="3D00202F" w14:textId="4E04528D" w:rsidR="006E35EF" w:rsidRPr="0050712E" w:rsidRDefault="00AA0C3E"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2</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000.000,00</w:t>
            </w:r>
          </w:p>
        </w:tc>
        <w:tc>
          <w:tcPr>
            <w:tcW w:w="1276" w:type="dxa"/>
            <w:shd w:val="pct10" w:color="auto" w:fill="auto"/>
            <w:vAlign w:val="center"/>
          </w:tcPr>
          <w:p w14:paraId="48DF7F5E" w14:textId="146F3ECB" w:rsidR="006E35EF" w:rsidRPr="0050712E" w:rsidRDefault="00AA0C3E"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1</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728.615,34</w:t>
            </w:r>
          </w:p>
        </w:tc>
        <w:tc>
          <w:tcPr>
            <w:tcW w:w="992" w:type="dxa"/>
            <w:shd w:val="pct10" w:color="auto" w:fill="auto"/>
            <w:noWrap/>
            <w:vAlign w:val="center"/>
          </w:tcPr>
          <w:p w14:paraId="41262040" w14:textId="2BCF840D" w:rsidR="006E35EF" w:rsidRPr="0050712E" w:rsidRDefault="00AA0C3E" w:rsidP="006E35EF">
            <w:pPr>
              <w:shd w:val="pct10"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86</w:t>
            </w:r>
          </w:p>
        </w:tc>
        <w:tc>
          <w:tcPr>
            <w:tcW w:w="1134" w:type="dxa"/>
            <w:shd w:val="pct10" w:color="auto" w:fill="auto"/>
            <w:vAlign w:val="center"/>
          </w:tcPr>
          <w:p w14:paraId="6EB00EB0" w14:textId="77777777" w:rsidR="006E35EF" w:rsidRPr="0050712E" w:rsidRDefault="006E35EF" w:rsidP="006E35EF">
            <w:pPr>
              <w:shd w:val="pct10" w:color="auto" w:fill="FFFFFF"/>
              <w:spacing w:after="0" w:line="240" w:lineRule="auto"/>
              <w:jc w:val="center"/>
              <w:rPr>
                <w:rFonts w:ascii="Arial" w:eastAsia="Times New Roman" w:hAnsi="Arial" w:cs="Arial"/>
                <w:b/>
                <w:bCs/>
                <w:sz w:val="16"/>
                <w:szCs w:val="16"/>
              </w:rPr>
            </w:pPr>
          </w:p>
        </w:tc>
        <w:tc>
          <w:tcPr>
            <w:tcW w:w="4253" w:type="dxa"/>
            <w:shd w:val="pct10" w:color="auto" w:fill="auto"/>
            <w:vAlign w:val="center"/>
          </w:tcPr>
          <w:p w14:paraId="7330752A" w14:textId="77777777" w:rsidR="006E35EF" w:rsidRPr="0050712E" w:rsidRDefault="006E35EF" w:rsidP="006E35EF">
            <w:pPr>
              <w:shd w:val="pct10" w:color="auto" w:fill="FFFFFF"/>
              <w:spacing w:after="0" w:line="260" w:lineRule="exact"/>
              <w:jc w:val="center"/>
              <w:rPr>
                <w:rFonts w:ascii="Arial" w:eastAsia="Times New Roman" w:hAnsi="Arial" w:cs="Arial"/>
                <w:b/>
                <w:bCs/>
                <w:sz w:val="16"/>
                <w:szCs w:val="16"/>
                <w:lang w:eastAsia="sl-SI"/>
              </w:rPr>
            </w:pPr>
          </w:p>
        </w:tc>
      </w:tr>
    </w:tbl>
    <w:p w14:paraId="4D684260" w14:textId="77777777" w:rsidR="006E35EF" w:rsidRPr="0050712E" w:rsidRDefault="006E35EF" w:rsidP="006E35EF">
      <w:pPr>
        <w:shd w:val="clear" w:color="auto" w:fill="FFFFFF"/>
        <w:tabs>
          <w:tab w:val="left" w:pos="397"/>
        </w:tabs>
        <w:spacing w:after="0" w:line="260" w:lineRule="exact"/>
        <w:rPr>
          <w:rFonts w:ascii="Arial" w:eastAsia="Times New Roman" w:hAnsi="Arial" w:cs="Arial"/>
          <w:b/>
          <w:sz w:val="16"/>
          <w:szCs w:val="16"/>
        </w:rPr>
      </w:pPr>
    </w:p>
    <w:p w14:paraId="665C7B48" w14:textId="77777777" w:rsidR="00243D7F" w:rsidRPr="0050712E" w:rsidRDefault="00243D7F">
      <w:pPr>
        <w:rPr>
          <w:rFonts w:ascii="Arial" w:eastAsia="Times New Roman" w:hAnsi="Arial" w:cs="Arial"/>
          <w:b/>
          <w:bCs/>
          <w:sz w:val="20"/>
          <w:szCs w:val="20"/>
        </w:rPr>
      </w:pPr>
    </w:p>
    <w:p w14:paraId="056FF071" w14:textId="6F7EC7F4" w:rsidR="00863A20" w:rsidRPr="0050712E" w:rsidRDefault="00863A20" w:rsidP="000B1482">
      <w:pPr>
        <w:pStyle w:val="Naslov2"/>
      </w:pPr>
      <w:bookmarkStart w:id="156" w:name="_Toc192838657"/>
      <w:bookmarkStart w:id="157" w:name="_Toc192839149"/>
      <w:bookmarkStart w:id="158" w:name="_Toc192839176"/>
      <w:bookmarkStart w:id="159" w:name="_Toc192840686"/>
      <w:bookmarkStart w:id="160" w:name="_Toc192840719"/>
      <w:bookmarkStart w:id="161" w:name="_Toc192840882"/>
      <w:bookmarkStart w:id="162" w:name="_Toc192841581"/>
      <w:r w:rsidRPr="0050712E">
        <w:lastRenderedPageBreak/>
        <w:t>4.1</w:t>
      </w:r>
      <w:r w:rsidR="004F66F4" w:rsidRPr="0050712E">
        <w:t>1</w:t>
      </w:r>
      <w:r w:rsidRPr="0050712E">
        <w:t xml:space="preserve"> </w:t>
      </w:r>
      <w:r w:rsidR="001461ED">
        <w:t>M</w:t>
      </w:r>
      <w:r w:rsidR="001461ED" w:rsidRPr="0050712E">
        <w:t>inistrstvo za digitalno preobrazbo</w:t>
      </w:r>
      <w:bookmarkEnd w:id="156"/>
      <w:bookmarkEnd w:id="157"/>
      <w:bookmarkEnd w:id="158"/>
      <w:bookmarkEnd w:id="159"/>
      <w:bookmarkEnd w:id="160"/>
      <w:bookmarkEnd w:id="161"/>
      <w:bookmarkEnd w:id="162"/>
    </w:p>
    <w:p w14:paraId="042963EA" w14:textId="77777777" w:rsidR="000B1482" w:rsidRDefault="000B1482" w:rsidP="00863A20">
      <w:pPr>
        <w:shd w:val="clear" w:color="auto" w:fill="FFFFFF"/>
        <w:tabs>
          <w:tab w:val="left" w:pos="397"/>
        </w:tabs>
        <w:spacing w:after="0" w:line="260" w:lineRule="exact"/>
        <w:rPr>
          <w:rFonts w:ascii="Arial" w:eastAsia="Times New Roman" w:hAnsi="Arial" w:cs="Arial"/>
          <w:sz w:val="20"/>
          <w:szCs w:val="20"/>
        </w:rPr>
      </w:pPr>
      <w:bookmarkStart w:id="163" w:name="_Hlk179466002"/>
    </w:p>
    <w:p w14:paraId="55D56879" w14:textId="1ADF50BF" w:rsidR="006C2348" w:rsidRPr="0050712E" w:rsidRDefault="00863A20" w:rsidP="00863A20">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6</w:t>
      </w:r>
      <w:r w:rsidRPr="0050712E">
        <w:rPr>
          <w:rFonts w:ascii="Arial" w:eastAsia="Times New Roman" w:hAnsi="Arial" w:cs="Arial"/>
          <w:sz w:val="20"/>
          <w:szCs w:val="20"/>
        </w:rPr>
        <w:t>: Okvirni obseg sredstev MD</w:t>
      </w:r>
      <w:r w:rsidR="006C2348" w:rsidRPr="0050712E">
        <w:rPr>
          <w:rFonts w:ascii="Arial" w:eastAsia="Times New Roman" w:hAnsi="Arial" w:cs="Arial"/>
          <w:sz w:val="20"/>
          <w:szCs w:val="20"/>
        </w:rPr>
        <w:t>P</w:t>
      </w:r>
    </w:p>
    <w:p w14:paraId="565FFB8E" w14:textId="77777777" w:rsidR="00863A20" w:rsidRPr="0050712E" w:rsidRDefault="00863A20" w:rsidP="00863A20">
      <w:pPr>
        <w:spacing w:after="0" w:line="260" w:lineRule="exact"/>
        <w:rPr>
          <w:rFonts w:ascii="Arial" w:eastAsia="Times New Roman" w:hAnsi="Arial" w:cs="Times New Roman"/>
          <w:sz w:val="20"/>
          <w:szCs w:val="24"/>
          <w:lang w:eastAsia="x-none"/>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2268"/>
        <w:gridCol w:w="1275"/>
        <w:gridCol w:w="1276"/>
        <w:gridCol w:w="992"/>
        <w:gridCol w:w="1276"/>
        <w:gridCol w:w="4111"/>
      </w:tblGrid>
      <w:tr w:rsidR="00863A20" w:rsidRPr="0050712E" w14:paraId="54A7CAA4" w14:textId="77777777" w:rsidTr="00060A95">
        <w:trPr>
          <w:trHeight w:val="780"/>
        </w:trPr>
        <w:tc>
          <w:tcPr>
            <w:tcW w:w="1526" w:type="dxa"/>
            <w:shd w:val="clear" w:color="auto" w:fill="auto"/>
            <w:vAlign w:val="center"/>
          </w:tcPr>
          <w:p w14:paraId="3B4260E9" w14:textId="77777777" w:rsidR="00863A20" w:rsidRPr="0050712E" w:rsidRDefault="00863A20" w:rsidP="00863A20">
            <w:pPr>
              <w:shd w:val="clear" w:color="auto" w:fill="FFFFFF"/>
              <w:spacing w:after="0" w:line="260" w:lineRule="exact"/>
              <w:rPr>
                <w:rFonts w:ascii="Arial" w:eastAsia="Times New Roman" w:hAnsi="Arial" w:cs="Arial"/>
                <w:b/>
                <w:bCs/>
                <w:sz w:val="16"/>
                <w:szCs w:val="16"/>
                <w:lang w:eastAsia="sl-SI"/>
              </w:rPr>
            </w:pPr>
            <w:bookmarkStart w:id="164" w:name="_Hlk148513663"/>
            <w:r w:rsidRPr="0050712E">
              <w:rPr>
                <w:rFonts w:ascii="Arial" w:eastAsia="Times New Roman" w:hAnsi="Arial" w:cs="Arial"/>
                <w:b/>
                <w:bCs/>
                <w:sz w:val="16"/>
                <w:szCs w:val="16"/>
                <w:lang w:eastAsia="sl-SI"/>
              </w:rPr>
              <w:t>Številka in ime ukrepa</w:t>
            </w:r>
          </w:p>
        </w:tc>
        <w:tc>
          <w:tcPr>
            <w:tcW w:w="1276" w:type="dxa"/>
            <w:shd w:val="clear" w:color="auto" w:fill="auto"/>
            <w:vAlign w:val="center"/>
          </w:tcPr>
          <w:p w14:paraId="7C8C9AD0" w14:textId="77777777" w:rsidR="00863A20" w:rsidRPr="0050712E" w:rsidRDefault="00863A20" w:rsidP="00863A20">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Številka in ime proračunske postavke</w:t>
            </w:r>
          </w:p>
        </w:tc>
        <w:tc>
          <w:tcPr>
            <w:tcW w:w="2268" w:type="dxa"/>
            <w:shd w:val="clear" w:color="auto" w:fill="auto"/>
            <w:vAlign w:val="center"/>
          </w:tcPr>
          <w:p w14:paraId="391C2B67" w14:textId="77777777" w:rsidR="00863A20" w:rsidRPr="0050712E" w:rsidRDefault="00863A20" w:rsidP="00863A20">
            <w:pPr>
              <w:shd w:val="clear" w:color="auto" w:fill="FFFFFF"/>
              <w:spacing w:after="0" w:line="260" w:lineRule="exac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Ime izobraževalnih programov in podpornih dejavnosti</w:t>
            </w:r>
          </w:p>
        </w:tc>
        <w:tc>
          <w:tcPr>
            <w:tcW w:w="1275" w:type="dxa"/>
            <w:shd w:val="clear" w:color="auto" w:fill="auto"/>
            <w:vAlign w:val="center"/>
          </w:tcPr>
          <w:p w14:paraId="08B9E26B" w14:textId="06ECC2D0"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2024</w:t>
            </w:r>
          </w:p>
        </w:tc>
        <w:tc>
          <w:tcPr>
            <w:tcW w:w="1276" w:type="dxa"/>
            <w:shd w:val="clear" w:color="auto" w:fill="auto"/>
            <w:vAlign w:val="center"/>
          </w:tcPr>
          <w:p w14:paraId="5E2FC7BC" w14:textId="4486DE33"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Načrt</w:t>
            </w:r>
            <w:r w:rsidR="00C21F1E">
              <w:rPr>
                <w:rFonts w:ascii="Arial" w:eastAsia="Arial" w:hAnsi="Arial" w:cs="Arial"/>
                <w:b/>
                <w:spacing w:val="-3"/>
                <w:sz w:val="16"/>
                <w:szCs w:val="16"/>
              </w:rPr>
              <w:t xml:space="preserve"> za leto</w:t>
            </w:r>
            <w:r w:rsidRPr="0050712E">
              <w:rPr>
                <w:rFonts w:ascii="Arial" w:eastAsia="Times New Roman" w:hAnsi="Arial" w:cs="Arial"/>
                <w:b/>
                <w:bCs/>
                <w:sz w:val="16"/>
                <w:szCs w:val="16"/>
                <w:lang w:eastAsia="sl-SI"/>
              </w:rPr>
              <w:t> 2025</w:t>
            </w:r>
          </w:p>
        </w:tc>
        <w:tc>
          <w:tcPr>
            <w:tcW w:w="992" w:type="dxa"/>
            <w:shd w:val="clear" w:color="auto" w:fill="auto"/>
            <w:vAlign w:val="center"/>
          </w:tcPr>
          <w:p w14:paraId="4467E513" w14:textId="5694E296" w:rsidR="00863A20" w:rsidRPr="0050712E" w:rsidRDefault="00863A20" w:rsidP="00C21F1E">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 xml:space="preserve">Indeks (načrt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2025/</w:t>
            </w:r>
            <w:r w:rsidR="00C21F1E">
              <w:rPr>
                <w:rFonts w:ascii="Arial" w:eastAsia="Times New Roman" w:hAnsi="Arial" w:cs="Arial"/>
                <w:b/>
                <w:bCs/>
                <w:sz w:val="16"/>
                <w:szCs w:val="16"/>
                <w:lang w:eastAsia="sl-SI"/>
              </w:rPr>
              <w:t xml:space="preserve">načrt </w:t>
            </w:r>
            <w:r w:rsidR="00C21F1E">
              <w:rPr>
                <w:rFonts w:ascii="Arial" w:eastAsia="Arial" w:hAnsi="Arial" w:cs="Arial"/>
                <w:b/>
                <w:spacing w:val="-3"/>
                <w:sz w:val="16"/>
                <w:szCs w:val="16"/>
              </w:rPr>
              <w:t xml:space="preserve">za leto </w:t>
            </w:r>
            <w:r w:rsidRPr="0050712E">
              <w:rPr>
                <w:rFonts w:ascii="Arial" w:eastAsia="Times New Roman" w:hAnsi="Arial" w:cs="Arial"/>
                <w:b/>
                <w:bCs/>
                <w:sz w:val="16"/>
                <w:szCs w:val="16"/>
                <w:lang w:eastAsia="sl-SI"/>
              </w:rPr>
              <w:t>2024)</w:t>
            </w:r>
          </w:p>
        </w:tc>
        <w:tc>
          <w:tcPr>
            <w:tcW w:w="1276" w:type="dxa"/>
            <w:tcBorders>
              <w:bottom w:val="single" w:sz="4" w:space="0" w:color="000000"/>
            </w:tcBorders>
            <w:shd w:val="clear" w:color="auto" w:fill="auto"/>
            <w:vAlign w:val="center"/>
          </w:tcPr>
          <w:p w14:paraId="60CBDBCC" w14:textId="77777777"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Prednostno področje/podporna dejavnost</w:t>
            </w:r>
          </w:p>
        </w:tc>
        <w:tc>
          <w:tcPr>
            <w:tcW w:w="4111" w:type="dxa"/>
            <w:tcBorders>
              <w:bottom w:val="single" w:sz="4" w:space="0" w:color="000000"/>
            </w:tcBorders>
            <w:shd w:val="clear" w:color="auto" w:fill="auto"/>
            <w:vAlign w:val="center"/>
          </w:tcPr>
          <w:p w14:paraId="07BC0F68" w14:textId="77777777" w:rsidR="00863A20" w:rsidRPr="0050712E" w:rsidRDefault="00863A20" w:rsidP="00863A20">
            <w:pPr>
              <w:shd w:val="clear" w:color="auto" w:fill="FFFFFF"/>
              <w:spacing w:after="0" w:line="260" w:lineRule="exact"/>
              <w:jc w:val="center"/>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Učinki ukrepov</w:t>
            </w:r>
          </w:p>
        </w:tc>
      </w:tr>
      <w:tr w:rsidR="00863A20" w:rsidRPr="0050712E" w14:paraId="14EBF361" w14:textId="77777777" w:rsidTr="00060A95">
        <w:trPr>
          <w:trHeight w:val="1729"/>
        </w:trPr>
        <w:tc>
          <w:tcPr>
            <w:tcW w:w="1526" w:type="dxa"/>
            <w:tcBorders>
              <w:bottom w:val="single" w:sz="4" w:space="0" w:color="000000"/>
            </w:tcBorders>
            <w:shd w:val="clear" w:color="auto" w:fill="auto"/>
            <w:vAlign w:val="center"/>
          </w:tcPr>
          <w:p w14:paraId="4415E8D1" w14:textId="1F76530E" w:rsidR="00863A20" w:rsidRPr="0050712E" w:rsidRDefault="00D7374E" w:rsidP="00863A20">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sz w:val="16"/>
                <w:szCs w:val="16"/>
                <w:lang w:eastAsia="sl-SI"/>
              </w:rPr>
              <w:t>3150-25-0001 Digitalna vključenost prebivalcev</w:t>
            </w:r>
          </w:p>
        </w:tc>
        <w:tc>
          <w:tcPr>
            <w:tcW w:w="1276" w:type="dxa"/>
            <w:tcBorders>
              <w:bottom w:val="single" w:sz="4" w:space="0" w:color="000000"/>
            </w:tcBorders>
            <w:shd w:val="clear" w:color="auto" w:fill="auto"/>
            <w:vAlign w:val="center"/>
          </w:tcPr>
          <w:p w14:paraId="4A4FE012" w14:textId="77777777" w:rsidR="00D7374E" w:rsidRPr="0050712E" w:rsidRDefault="00D7374E" w:rsidP="00D7374E">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231670</w:t>
            </w:r>
          </w:p>
          <w:p w14:paraId="44299FD2" w14:textId="7553DFA3" w:rsidR="00863A20" w:rsidRPr="0050712E" w:rsidRDefault="00D7374E" w:rsidP="00D7374E">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sz w:val="16"/>
                <w:szCs w:val="16"/>
                <w:lang w:eastAsia="sl-SI"/>
              </w:rPr>
              <w:t>Digitalna vključenost</w:t>
            </w:r>
          </w:p>
        </w:tc>
        <w:tc>
          <w:tcPr>
            <w:tcW w:w="2268" w:type="dxa"/>
            <w:tcBorders>
              <w:bottom w:val="single" w:sz="4" w:space="0" w:color="000000"/>
            </w:tcBorders>
            <w:shd w:val="clear" w:color="auto" w:fill="auto"/>
            <w:vAlign w:val="center"/>
          </w:tcPr>
          <w:p w14:paraId="0BE5156E" w14:textId="28C569D6" w:rsidR="00863A20" w:rsidRPr="0050712E" w:rsidRDefault="00863A20" w:rsidP="00045166">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Izvedba usposabljanj za starejše z mobilno enoto (</w:t>
            </w:r>
            <w:r w:rsidR="00F07595">
              <w:rPr>
                <w:rFonts w:ascii="Arial" w:eastAsia="Times New Roman" w:hAnsi="Arial" w:cs="Arial"/>
                <w:sz w:val="16"/>
                <w:szCs w:val="16"/>
              </w:rPr>
              <w:t>m</w:t>
            </w:r>
            <w:r w:rsidRPr="0050712E">
              <w:rPr>
                <w:rFonts w:ascii="Arial" w:eastAsia="Times New Roman" w:hAnsi="Arial" w:cs="Arial"/>
                <w:sz w:val="16"/>
                <w:szCs w:val="16"/>
              </w:rPr>
              <w:t>obilni heroji)</w:t>
            </w:r>
          </w:p>
        </w:tc>
        <w:tc>
          <w:tcPr>
            <w:tcW w:w="1275" w:type="dxa"/>
            <w:tcBorders>
              <w:bottom w:val="single" w:sz="4" w:space="0" w:color="000000"/>
            </w:tcBorders>
            <w:shd w:val="clear" w:color="auto" w:fill="auto"/>
            <w:vAlign w:val="center"/>
          </w:tcPr>
          <w:p w14:paraId="6E73E424" w14:textId="77777777" w:rsidR="00863A20" w:rsidRPr="0050712E" w:rsidRDefault="00863A20" w:rsidP="00E33C82">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lang w:eastAsia="sl-SI"/>
              </w:rPr>
              <w:t>250.000,00</w:t>
            </w:r>
          </w:p>
        </w:tc>
        <w:tc>
          <w:tcPr>
            <w:tcW w:w="1276" w:type="dxa"/>
            <w:tcBorders>
              <w:bottom w:val="single" w:sz="4" w:space="0" w:color="000000"/>
            </w:tcBorders>
            <w:shd w:val="clear" w:color="auto" w:fill="auto"/>
            <w:vAlign w:val="center"/>
          </w:tcPr>
          <w:p w14:paraId="6F042858" w14:textId="77777777" w:rsidR="00863A20" w:rsidRPr="0050712E" w:rsidRDefault="00863A20" w:rsidP="00E33C82">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310.400,00</w:t>
            </w:r>
          </w:p>
        </w:tc>
        <w:tc>
          <w:tcPr>
            <w:tcW w:w="992" w:type="dxa"/>
            <w:tcBorders>
              <w:bottom w:val="single" w:sz="4" w:space="0" w:color="000000"/>
            </w:tcBorders>
            <w:shd w:val="clear" w:color="auto" w:fill="auto"/>
            <w:vAlign w:val="center"/>
          </w:tcPr>
          <w:p w14:paraId="0D8CAE22"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6901130F"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694515F1" w14:textId="387A0C50" w:rsidR="00863A20" w:rsidRPr="0050712E" w:rsidRDefault="00F07595" w:rsidP="00380AA5">
            <w:pPr>
              <w:numPr>
                <w:ilvl w:val="2"/>
                <w:numId w:val="8"/>
              </w:numPr>
              <w:shd w:val="clear" w:color="auto" w:fill="FFFFFF"/>
              <w:spacing w:after="0" w:line="260" w:lineRule="exact"/>
              <w:ind w:left="347" w:hanging="347"/>
              <w:jc w:val="both"/>
              <w:rPr>
                <w:rFonts w:ascii="Arial" w:eastAsia="Times New Roman" w:hAnsi="Arial" w:cs="Arial"/>
                <w:bCs/>
                <w:sz w:val="16"/>
                <w:szCs w:val="16"/>
                <w:lang w:eastAsia="sl-SI"/>
              </w:rPr>
            </w:pPr>
            <w:r>
              <w:rPr>
                <w:rFonts w:ascii="Arial" w:eastAsia="Times New Roman" w:hAnsi="Arial" w:cs="Arial"/>
                <w:bCs/>
                <w:sz w:val="16"/>
                <w:szCs w:val="16"/>
                <w:lang w:eastAsia="sl-SI"/>
              </w:rPr>
              <w:t>S</w:t>
            </w:r>
            <w:r w:rsidR="00863A20" w:rsidRPr="0050712E">
              <w:rPr>
                <w:rFonts w:ascii="Arial" w:eastAsia="Times New Roman" w:hAnsi="Arial" w:cs="Arial"/>
                <w:bCs/>
                <w:sz w:val="16"/>
                <w:szCs w:val="16"/>
                <w:lang w:eastAsia="sl-SI"/>
              </w:rPr>
              <w:t>podbujanje digitalne vključenosti prebivalcev Republike Slovenije,</w:t>
            </w:r>
          </w:p>
          <w:p w14:paraId="1A67A32F" w14:textId="77777777" w:rsidR="00863A20" w:rsidRPr="0050712E" w:rsidRDefault="00863A20" w:rsidP="00380AA5">
            <w:pPr>
              <w:numPr>
                <w:ilvl w:val="2"/>
                <w:numId w:val="8"/>
              </w:numPr>
              <w:shd w:val="clear" w:color="auto" w:fill="FFFFFF"/>
              <w:spacing w:after="0" w:line="260" w:lineRule="exact"/>
              <w:ind w:left="347" w:hanging="347"/>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cilj usposabljanj je (1) pridobivanje in krepitev osnovnih digitalnih kompetenc ciljne skupine, (2) spodbujanje zanimanja za uporabo digitalnih tehnologij in varno rabo spletnega okolja ter (3) promocija in ozaveščanje o pomenu digitalnih tehnologij, prednostih in izzivih, ki jih digitalizacija prinaša sodobni družbi.</w:t>
            </w:r>
          </w:p>
        </w:tc>
      </w:tr>
      <w:bookmarkEnd w:id="164"/>
      <w:tr w:rsidR="00863A20" w:rsidRPr="0050712E" w14:paraId="45E0E5FE" w14:textId="77777777" w:rsidTr="00060A95">
        <w:trPr>
          <w:trHeight w:val="1729"/>
        </w:trPr>
        <w:tc>
          <w:tcPr>
            <w:tcW w:w="1526" w:type="dxa"/>
            <w:tcBorders>
              <w:bottom w:val="single" w:sz="4" w:space="0" w:color="000000"/>
            </w:tcBorders>
            <w:shd w:val="clear" w:color="auto" w:fill="auto"/>
            <w:vAlign w:val="center"/>
          </w:tcPr>
          <w:p w14:paraId="3AE497A5" w14:textId="28F11C68" w:rsidR="00863A20" w:rsidRPr="0050712E" w:rsidRDefault="00D7374E" w:rsidP="00863A20">
            <w:pPr>
              <w:shd w:val="clear" w:color="auto" w:fill="FFFFFF"/>
              <w:spacing w:after="0" w:line="240" w:lineRule="auto"/>
              <w:rPr>
                <w:rFonts w:ascii="Arial" w:eastAsia="Times New Roman" w:hAnsi="Arial" w:cs="Arial"/>
                <w:bCs/>
                <w:sz w:val="16"/>
                <w:szCs w:val="16"/>
                <w:lang w:eastAsia="sl-SI"/>
              </w:rPr>
            </w:pPr>
            <w:r w:rsidRPr="0050712E">
              <w:rPr>
                <w:rFonts w:ascii="Arial" w:hAnsi="Arial" w:cs="Arial"/>
                <w:sz w:val="16"/>
                <w:szCs w:val="16"/>
                <w:lang w:eastAsia="sl-SI"/>
              </w:rPr>
              <w:t>3150-25-0001 Digitalna vključenost prebivalcev</w:t>
            </w:r>
          </w:p>
        </w:tc>
        <w:tc>
          <w:tcPr>
            <w:tcW w:w="1276" w:type="dxa"/>
            <w:tcBorders>
              <w:bottom w:val="single" w:sz="4" w:space="0" w:color="000000"/>
            </w:tcBorders>
            <w:shd w:val="clear" w:color="auto" w:fill="auto"/>
            <w:vAlign w:val="center"/>
          </w:tcPr>
          <w:p w14:paraId="411159A3" w14:textId="77777777" w:rsidR="00D7374E" w:rsidRPr="0050712E" w:rsidRDefault="00D7374E" w:rsidP="00D7374E">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231670</w:t>
            </w:r>
          </w:p>
          <w:p w14:paraId="3631197A" w14:textId="51A8A7BE" w:rsidR="00863A20" w:rsidRPr="0050712E" w:rsidRDefault="00D7374E" w:rsidP="00D7374E">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sz w:val="16"/>
                <w:szCs w:val="16"/>
                <w:lang w:eastAsia="sl-SI"/>
              </w:rPr>
              <w:t>Digitalna vključenost</w:t>
            </w:r>
          </w:p>
        </w:tc>
        <w:tc>
          <w:tcPr>
            <w:tcW w:w="2268" w:type="dxa"/>
            <w:tcBorders>
              <w:bottom w:val="single" w:sz="4" w:space="0" w:color="000000"/>
            </w:tcBorders>
            <w:shd w:val="clear" w:color="auto" w:fill="auto"/>
            <w:vAlign w:val="center"/>
          </w:tcPr>
          <w:p w14:paraId="14AB1C30" w14:textId="3D371D2C" w:rsidR="00863A20" w:rsidRPr="0050712E" w:rsidRDefault="00863A20" w:rsidP="00045166">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Svetovanje in uporabniška podpora prebivalkam in prebivalcem pri uporabi digitalnih javnih storitev (</w:t>
            </w:r>
            <w:proofErr w:type="spellStart"/>
            <w:r w:rsidR="00F07595">
              <w:rPr>
                <w:rFonts w:ascii="Arial" w:eastAsia="Times New Roman" w:hAnsi="Arial" w:cs="Arial"/>
                <w:sz w:val="16"/>
                <w:szCs w:val="16"/>
              </w:rPr>
              <w:t>d</w:t>
            </w:r>
            <w:r w:rsidRPr="0050712E">
              <w:rPr>
                <w:rFonts w:ascii="Arial" w:eastAsia="Times New Roman" w:hAnsi="Arial" w:cs="Arial"/>
                <w:sz w:val="16"/>
                <w:szCs w:val="16"/>
              </w:rPr>
              <w:t>igi</w:t>
            </w:r>
            <w:proofErr w:type="spellEnd"/>
            <w:r w:rsidRPr="0050712E">
              <w:rPr>
                <w:rFonts w:ascii="Arial" w:eastAsia="Times New Roman" w:hAnsi="Arial" w:cs="Arial"/>
                <w:sz w:val="16"/>
                <w:szCs w:val="16"/>
              </w:rPr>
              <w:t xml:space="preserve"> </w:t>
            </w:r>
            <w:proofErr w:type="spellStart"/>
            <w:r w:rsidRPr="0050712E">
              <w:rPr>
                <w:rFonts w:ascii="Arial" w:eastAsia="Times New Roman" w:hAnsi="Arial" w:cs="Arial"/>
                <w:sz w:val="16"/>
                <w:szCs w:val="16"/>
              </w:rPr>
              <w:t>infotočke</w:t>
            </w:r>
            <w:proofErr w:type="spellEnd"/>
            <w:r w:rsidRPr="0050712E">
              <w:rPr>
                <w:rFonts w:ascii="Arial" w:eastAsia="Times New Roman" w:hAnsi="Arial" w:cs="Arial"/>
                <w:sz w:val="16"/>
                <w:szCs w:val="16"/>
              </w:rPr>
              <w:t>)</w:t>
            </w:r>
          </w:p>
        </w:tc>
        <w:tc>
          <w:tcPr>
            <w:tcW w:w="1275" w:type="dxa"/>
            <w:tcBorders>
              <w:bottom w:val="single" w:sz="4" w:space="0" w:color="000000"/>
            </w:tcBorders>
            <w:shd w:val="clear" w:color="auto" w:fill="auto"/>
            <w:vAlign w:val="center"/>
          </w:tcPr>
          <w:p w14:paraId="03652021" w14:textId="28365285" w:rsidR="00863A20" w:rsidRPr="0050712E" w:rsidRDefault="00863A20" w:rsidP="00E33C82">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438.939,20</w:t>
            </w:r>
          </w:p>
        </w:tc>
        <w:tc>
          <w:tcPr>
            <w:tcW w:w="1276" w:type="dxa"/>
            <w:tcBorders>
              <w:bottom w:val="single" w:sz="4" w:space="0" w:color="000000"/>
            </w:tcBorders>
            <w:shd w:val="clear" w:color="auto" w:fill="auto"/>
            <w:vAlign w:val="center"/>
          </w:tcPr>
          <w:p w14:paraId="598E386D" w14:textId="233B759B" w:rsidR="00863A20" w:rsidRPr="0050712E" w:rsidRDefault="00863A20" w:rsidP="00E33C82">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r w:rsidR="00DD6C44">
              <w:rPr>
                <w:rFonts w:ascii="Arial" w:eastAsia="Times New Roman" w:hAnsi="Arial" w:cs="Arial"/>
                <w:sz w:val="16"/>
                <w:szCs w:val="16"/>
              </w:rPr>
              <w:t>.</w:t>
            </w:r>
            <w:r w:rsidRPr="0050712E">
              <w:rPr>
                <w:rFonts w:ascii="Arial" w:eastAsia="Times New Roman" w:hAnsi="Arial" w:cs="Arial"/>
                <w:sz w:val="16"/>
                <w:szCs w:val="16"/>
              </w:rPr>
              <w:t>000.000,00</w:t>
            </w:r>
          </w:p>
        </w:tc>
        <w:tc>
          <w:tcPr>
            <w:tcW w:w="992" w:type="dxa"/>
            <w:tcBorders>
              <w:bottom w:val="single" w:sz="4" w:space="0" w:color="000000"/>
            </w:tcBorders>
            <w:shd w:val="clear" w:color="auto" w:fill="auto"/>
            <w:vAlign w:val="center"/>
          </w:tcPr>
          <w:p w14:paraId="40178E68"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62BEF955"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53700BA4" w14:textId="33F7D750"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K</w:t>
            </w:r>
            <w:r w:rsidR="00863A20" w:rsidRPr="0050712E">
              <w:rPr>
                <w:rFonts w:ascii="Arial" w:eastAsia="Times New Roman" w:hAnsi="Arial" w:cs="Arial"/>
                <w:bCs/>
                <w:sz w:val="16"/>
                <w:szCs w:val="16"/>
                <w:lang w:eastAsia="sl-SI"/>
              </w:rPr>
              <w:t>repitev zavesti o prednostih uporabe digitalnih orodij za življenje posameznika in družbo kot celoto ter krepitev zaupanja v digitalne tehnologije,</w:t>
            </w:r>
          </w:p>
          <w:p w14:paraId="0C7B83A6" w14:textId="77777777" w:rsidR="00863A20" w:rsidRPr="0050712E" w:rsidRDefault="00863A20"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krepitev razumevanja digitalnih tehnologij ter njihove odgovorne in varne uporabe,</w:t>
            </w:r>
          </w:p>
          <w:p w14:paraId="79762E73" w14:textId="4F01EDFE"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i</w:t>
            </w:r>
            <w:r>
              <w:rPr>
                <w:rFonts w:ascii="Arial" w:eastAsia="Arial" w:hAnsi="Arial" w:cs="Arial"/>
                <w:bCs/>
                <w:sz w:val="16"/>
                <w:szCs w:val="16"/>
              </w:rPr>
              <w:t xml:space="preserve">zboljšanje </w:t>
            </w:r>
            <w:r w:rsidR="00863A20" w:rsidRPr="0050712E">
              <w:rPr>
                <w:rFonts w:ascii="Arial" w:eastAsia="Times New Roman" w:hAnsi="Arial" w:cs="Arial"/>
                <w:bCs/>
                <w:sz w:val="16"/>
                <w:szCs w:val="16"/>
                <w:lang w:eastAsia="sl-SI"/>
              </w:rPr>
              <w:t>usposobljenosti za uporabo digitalnih kompetenc.</w:t>
            </w:r>
          </w:p>
        </w:tc>
      </w:tr>
      <w:tr w:rsidR="00863A20" w:rsidRPr="0050712E" w14:paraId="1B1243E0" w14:textId="77777777" w:rsidTr="00060A95">
        <w:trPr>
          <w:trHeight w:val="1729"/>
        </w:trPr>
        <w:tc>
          <w:tcPr>
            <w:tcW w:w="1526" w:type="dxa"/>
            <w:tcBorders>
              <w:bottom w:val="single" w:sz="4" w:space="0" w:color="000000"/>
            </w:tcBorders>
            <w:shd w:val="clear" w:color="auto" w:fill="auto"/>
            <w:vAlign w:val="center"/>
          </w:tcPr>
          <w:p w14:paraId="5FE4109F" w14:textId="6128E37C" w:rsidR="00863A20" w:rsidRPr="0050712E" w:rsidRDefault="00D7374E" w:rsidP="00863A20">
            <w:pPr>
              <w:shd w:val="clear" w:color="auto" w:fill="FFFFFF"/>
              <w:spacing w:after="0" w:line="240" w:lineRule="auto"/>
              <w:rPr>
                <w:rFonts w:ascii="Arial" w:eastAsia="Times New Roman" w:hAnsi="Arial" w:cs="Arial"/>
                <w:bCs/>
                <w:sz w:val="16"/>
                <w:szCs w:val="16"/>
                <w:lang w:eastAsia="sl-SI"/>
              </w:rPr>
            </w:pPr>
            <w:r w:rsidRPr="0050712E">
              <w:rPr>
                <w:rFonts w:ascii="Arial" w:hAnsi="Arial" w:cs="Arial"/>
                <w:sz w:val="16"/>
                <w:szCs w:val="16"/>
                <w:lang w:eastAsia="sl-SI"/>
              </w:rPr>
              <w:lastRenderedPageBreak/>
              <w:t>3150-25-0001 Digitalna vključenost prebivalcev</w:t>
            </w:r>
          </w:p>
        </w:tc>
        <w:tc>
          <w:tcPr>
            <w:tcW w:w="1276" w:type="dxa"/>
            <w:tcBorders>
              <w:bottom w:val="single" w:sz="4" w:space="0" w:color="000000"/>
            </w:tcBorders>
            <w:shd w:val="clear" w:color="auto" w:fill="auto"/>
            <w:vAlign w:val="center"/>
          </w:tcPr>
          <w:p w14:paraId="592DCFC1" w14:textId="77777777" w:rsidR="00D7374E" w:rsidRPr="0050712E" w:rsidRDefault="00D7374E" w:rsidP="00D7374E">
            <w:pPr>
              <w:shd w:val="clear"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231670</w:t>
            </w:r>
          </w:p>
          <w:p w14:paraId="051356F4" w14:textId="4D87F74E" w:rsidR="00863A20" w:rsidRPr="0050712E" w:rsidRDefault="00D7374E" w:rsidP="00D7374E">
            <w:pPr>
              <w:shd w:val="clear" w:color="auto" w:fill="FFFFFF"/>
              <w:spacing w:after="0" w:line="260" w:lineRule="exact"/>
              <w:rPr>
                <w:rFonts w:ascii="Arial" w:eastAsia="Times New Roman" w:hAnsi="Arial" w:cs="Arial"/>
                <w:bCs/>
                <w:sz w:val="16"/>
                <w:szCs w:val="16"/>
              </w:rPr>
            </w:pPr>
            <w:r w:rsidRPr="0050712E">
              <w:rPr>
                <w:rFonts w:ascii="Arial" w:eastAsia="Times New Roman" w:hAnsi="Arial" w:cs="Arial"/>
                <w:sz w:val="16"/>
                <w:szCs w:val="16"/>
                <w:lang w:eastAsia="sl-SI"/>
              </w:rPr>
              <w:t>Digitalna vključenost</w:t>
            </w:r>
          </w:p>
        </w:tc>
        <w:tc>
          <w:tcPr>
            <w:tcW w:w="2268" w:type="dxa"/>
            <w:tcBorders>
              <w:bottom w:val="single" w:sz="4" w:space="0" w:color="000000"/>
            </w:tcBorders>
            <w:shd w:val="clear" w:color="auto" w:fill="auto"/>
            <w:vAlign w:val="center"/>
          </w:tcPr>
          <w:p w14:paraId="51FB8EC7" w14:textId="77777777" w:rsidR="00863A20" w:rsidRPr="0050712E" w:rsidRDefault="00863A20" w:rsidP="00045166">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Izvedba pilotnih usposabljanj za ženske s področja IKT</w:t>
            </w:r>
          </w:p>
        </w:tc>
        <w:tc>
          <w:tcPr>
            <w:tcW w:w="1275" w:type="dxa"/>
            <w:tcBorders>
              <w:bottom w:val="single" w:sz="4" w:space="0" w:color="000000"/>
            </w:tcBorders>
            <w:shd w:val="clear" w:color="auto" w:fill="auto"/>
            <w:vAlign w:val="center"/>
          </w:tcPr>
          <w:p w14:paraId="3AA154B7" w14:textId="77777777"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250.000,00</w:t>
            </w:r>
          </w:p>
        </w:tc>
        <w:tc>
          <w:tcPr>
            <w:tcW w:w="1276" w:type="dxa"/>
            <w:tcBorders>
              <w:bottom w:val="single" w:sz="4" w:space="0" w:color="000000"/>
            </w:tcBorders>
            <w:shd w:val="clear" w:color="auto" w:fill="auto"/>
            <w:vAlign w:val="center"/>
          </w:tcPr>
          <w:p w14:paraId="5A3BC3F3" w14:textId="77777777"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250.000,00</w:t>
            </w:r>
          </w:p>
        </w:tc>
        <w:tc>
          <w:tcPr>
            <w:tcW w:w="992" w:type="dxa"/>
            <w:tcBorders>
              <w:bottom w:val="single" w:sz="4" w:space="0" w:color="000000"/>
            </w:tcBorders>
            <w:shd w:val="clear" w:color="auto" w:fill="auto"/>
            <w:vAlign w:val="center"/>
          </w:tcPr>
          <w:p w14:paraId="41D92874"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42F1C88D"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3</w:t>
            </w:r>
          </w:p>
        </w:tc>
        <w:tc>
          <w:tcPr>
            <w:tcW w:w="4111" w:type="dxa"/>
            <w:tcBorders>
              <w:bottom w:val="single" w:sz="4" w:space="0" w:color="000000"/>
            </w:tcBorders>
            <w:shd w:val="clear" w:color="auto" w:fill="auto"/>
            <w:vAlign w:val="center"/>
          </w:tcPr>
          <w:p w14:paraId="50A79DF7" w14:textId="39186C98"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Povečanje</w:t>
            </w:r>
            <w:r w:rsidRPr="0050712E">
              <w:rPr>
                <w:rFonts w:ascii="Arial" w:eastAsia="Times New Roman" w:hAnsi="Arial" w:cs="Arial"/>
                <w:bCs/>
                <w:sz w:val="16"/>
                <w:szCs w:val="16"/>
                <w:lang w:eastAsia="sl-SI"/>
              </w:rPr>
              <w:t xml:space="preserve"> </w:t>
            </w:r>
            <w:r w:rsidR="00863A20" w:rsidRPr="0050712E">
              <w:rPr>
                <w:rFonts w:ascii="Arial" w:eastAsia="Times New Roman" w:hAnsi="Arial" w:cs="Arial"/>
                <w:bCs/>
                <w:sz w:val="16"/>
                <w:szCs w:val="16"/>
                <w:lang w:eastAsia="sl-SI"/>
              </w:rPr>
              <w:t xml:space="preserve">deleža zaposlenih strokovnjakov za IKT med vsemi zaposlenimi in deleža žensk med zaposlenimi strokovnjaki za IKT, </w:t>
            </w:r>
          </w:p>
          <w:p w14:paraId="4963F747" w14:textId="2D8ADFC2" w:rsidR="00863A20" w:rsidRPr="0050712E" w:rsidRDefault="00F07595" w:rsidP="00863A20">
            <w:pPr>
              <w:numPr>
                <w:ilvl w:val="2"/>
                <w:numId w:val="8"/>
              </w:numPr>
              <w:shd w:val="clear" w:color="auto" w:fill="FFFFFF"/>
              <w:spacing w:after="0" w:line="260" w:lineRule="exact"/>
              <w:jc w:val="both"/>
              <w:rPr>
                <w:rFonts w:ascii="Arial" w:eastAsia="Times New Roman" w:hAnsi="Arial" w:cs="Arial"/>
                <w:bCs/>
                <w:sz w:val="16"/>
                <w:szCs w:val="16"/>
                <w:lang w:eastAsia="sl-SI"/>
              </w:rPr>
            </w:pPr>
            <w:r>
              <w:rPr>
                <w:rFonts w:ascii="Arial" w:eastAsia="Times New Roman" w:hAnsi="Arial" w:cs="Arial"/>
                <w:bCs/>
                <w:sz w:val="16"/>
                <w:szCs w:val="16"/>
                <w:lang w:eastAsia="sl-SI"/>
              </w:rPr>
              <w:t>povečanje</w:t>
            </w:r>
            <w:r w:rsidRPr="0050712E">
              <w:rPr>
                <w:rFonts w:ascii="Arial" w:eastAsia="Times New Roman" w:hAnsi="Arial" w:cs="Arial"/>
                <w:bCs/>
                <w:sz w:val="16"/>
                <w:szCs w:val="16"/>
                <w:lang w:eastAsia="sl-SI"/>
              </w:rPr>
              <w:t xml:space="preserve"> </w:t>
            </w:r>
            <w:r w:rsidR="00863A20" w:rsidRPr="0050712E">
              <w:rPr>
                <w:rFonts w:ascii="Arial" w:eastAsia="Times New Roman" w:hAnsi="Arial" w:cs="Arial"/>
                <w:bCs/>
                <w:sz w:val="16"/>
                <w:szCs w:val="16"/>
                <w:lang w:eastAsia="sl-SI"/>
              </w:rPr>
              <w:t xml:space="preserve">deleža prebivalcev, ki se izobražujejo prek spleta, </w:t>
            </w:r>
            <w:r>
              <w:rPr>
                <w:rFonts w:ascii="Arial" w:eastAsia="Arial" w:hAnsi="Arial" w:cs="Arial"/>
                <w:bCs/>
                <w:sz w:val="16"/>
                <w:szCs w:val="16"/>
              </w:rPr>
              <w:t xml:space="preserve">izboljšanje </w:t>
            </w:r>
            <w:r w:rsidR="00863A20" w:rsidRPr="0050712E">
              <w:rPr>
                <w:rFonts w:ascii="Arial" w:eastAsia="Times New Roman" w:hAnsi="Arial" w:cs="Arial"/>
                <w:bCs/>
                <w:sz w:val="16"/>
                <w:szCs w:val="16"/>
                <w:lang w:eastAsia="sl-SI"/>
              </w:rPr>
              <w:t>digitalne pismenosti.</w:t>
            </w:r>
          </w:p>
        </w:tc>
      </w:tr>
      <w:tr w:rsidR="00863A20" w:rsidRPr="0050712E" w14:paraId="14F4B1A2" w14:textId="77777777" w:rsidTr="00060A95">
        <w:trPr>
          <w:trHeight w:val="983"/>
        </w:trPr>
        <w:tc>
          <w:tcPr>
            <w:tcW w:w="1526" w:type="dxa"/>
            <w:tcBorders>
              <w:bottom w:val="single" w:sz="4" w:space="0" w:color="000000"/>
            </w:tcBorders>
            <w:shd w:val="clear" w:color="auto" w:fill="auto"/>
            <w:vAlign w:val="center"/>
          </w:tcPr>
          <w:p w14:paraId="26C29D20"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3150-24-0013 - Digitalna vključenost 2024 – Agora</w:t>
            </w:r>
          </w:p>
          <w:p w14:paraId="1312A9AC"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4E03E52E" w14:textId="57B7F9C2"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w:t>
            </w:r>
            <w:proofErr w:type="spellStart"/>
            <w:r w:rsidRPr="0050712E">
              <w:rPr>
                <w:rFonts w:ascii="Arial" w:eastAsia="Times New Roman" w:hAnsi="Arial" w:cs="Arial"/>
                <w:sz w:val="16"/>
                <w:szCs w:val="16"/>
                <w:lang w:eastAsia="sl-SI"/>
              </w:rPr>
              <w:t>Citilab</w:t>
            </w:r>
            <w:proofErr w:type="spellEnd"/>
            <w:r w:rsidRPr="0050712E">
              <w:rPr>
                <w:rFonts w:ascii="Arial" w:eastAsia="Times New Roman" w:hAnsi="Arial" w:cs="Arial"/>
                <w:sz w:val="16"/>
                <w:szCs w:val="16"/>
                <w:lang w:eastAsia="sl-SI"/>
              </w:rPr>
              <w:tab/>
            </w:r>
          </w:p>
          <w:p w14:paraId="067BEA4F"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5AD88EF2" w14:textId="2D01E252"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3150-24-0015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In </w:t>
            </w:r>
            <w:proofErr w:type="spellStart"/>
            <w:r w:rsidRPr="0050712E">
              <w:rPr>
                <w:rFonts w:ascii="Arial" w:eastAsia="Times New Roman" w:hAnsi="Arial" w:cs="Arial"/>
                <w:sz w:val="16"/>
                <w:szCs w:val="16"/>
                <w:lang w:eastAsia="sl-SI"/>
              </w:rPr>
              <w:t>In</w:t>
            </w:r>
            <w:proofErr w:type="spellEnd"/>
            <w:r w:rsidRPr="0050712E">
              <w:rPr>
                <w:rFonts w:ascii="Arial" w:eastAsia="Times New Roman" w:hAnsi="Arial" w:cs="Arial"/>
                <w:sz w:val="16"/>
                <w:szCs w:val="16"/>
                <w:lang w:eastAsia="sl-SI"/>
              </w:rPr>
              <w:t xml:space="preserve"> </w:t>
            </w:r>
            <w:proofErr w:type="spellStart"/>
            <w:r w:rsidRPr="0050712E">
              <w:rPr>
                <w:rFonts w:ascii="Arial" w:eastAsia="Times New Roman" w:hAnsi="Arial" w:cs="Arial"/>
                <w:sz w:val="16"/>
                <w:szCs w:val="16"/>
                <w:lang w:eastAsia="sl-SI"/>
              </w:rPr>
              <w:t>d.o.o</w:t>
            </w:r>
            <w:proofErr w:type="spellEnd"/>
            <w:r w:rsidRPr="0050712E">
              <w:rPr>
                <w:rFonts w:ascii="Arial" w:eastAsia="Times New Roman" w:hAnsi="Arial" w:cs="Arial"/>
                <w:sz w:val="16"/>
                <w:szCs w:val="16"/>
                <w:lang w:eastAsia="sl-SI"/>
              </w:rPr>
              <w:t>.</w:t>
            </w:r>
          </w:p>
          <w:p w14:paraId="40F0C73C"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70182328" w14:textId="0620A2EC"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3150-24-0016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JZ Cene Štupar </w:t>
            </w:r>
          </w:p>
          <w:p w14:paraId="6909B7FB"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34E3FB2A"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3150-24-0017 - Digitalna vključenost 2024 - LU Murska Sobota </w:t>
            </w:r>
            <w:r w:rsidRPr="0050712E">
              <w:rPr>
                <w:rFonts w:ascii="Arial" w:eastAsia="Times New Roman" w:hAnsi="Arial" w:cs="Arial"/>
                <w:sz w:val="16"/>
                <w:szCs w:val="16"/>
                <w:lang w:eastAsia="sl-SI"/>
              </w:rPr>
              <w:tab/>
            </w:r>
          </w:p>
          <w:p w14:paraId="29275213"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6484783E" w14:textId="164CBE43"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3150-24-0018 - Digitalna vključenost 2024 - LU Nova Gorica </w:t>
            </w:r>
          </w:p>
          <w:p w14:paraId="4905DE74"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0133F29E" w14:textId="2D16FBD8"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3150-24-0019 - Digitalna vključenost 2024</w:t>
            </w:r>
            <w:r w:rsidR="00F07595">
              <w:rPr>
                <w:rFonts w:ascii="Arial" w:eastAsia="Times New Roman" w:hAnsi="Arial" w:cs="Arial"/>
                <w:sz w:val="16"/>
                <w:szCs w:val="16"/>
                <w:lang w:eastAsia="sl-SI"/>
              </w:rPr>
              <w:t xml:space="preserve"> ‒ </w:t>
            </w:r>
            <w:r w:rsidRPr="0050712E">
              <w:rPr>
                <w:rFonts w:ascii="Arial" w:eastAsia="Times New Roman" w:hAnsi="Arial" w:cs="Arial"/>
                <w:sz w:val="16"/>
                <w:szCs w:val="16"/>
                <w:lang w:eastAsia="sl-SI"/>
              </w:rPr>
              <w:t xml:space="preserve">Modrijan </w:t>
            </w:r>
            <w:r w:rsidRPr="0050712E">
              <w:rPr>
                <w:rFonts w:ascii="Arial" w:eastAsia="Times New Roman" w:hAnsi="Arial" w:cs="Arial"/>
                <w:sz w:val="16"/>
                <w:szCs w:val="16"/>
                <w:lang w:eastAsia="sl-SI"/>
              </w:rPr>
              <w:lastRenderedPageBreak/>
              <w:t>izobraževanje</w:t>
            </w:r>
            <w:r w:rsidRPr="0050712E">
              <w:rPr>
                <w:rFonts w:ascii="Arial" w:eastAsia="Times New Roman" w:hAnsi="Arial" w:cs="Arial"/>
                <w:sz w:val="16"/>
                <w:szCs w:val="16"/>
                <w:lang w:eastAsia="sl-SI"/>
              </w:rPr>
              <w:tab/>
            </w:r>
          </w:p>
          <w:p w14:paraId="40EF4F25" w14:textId="54D3EC00"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3150-24-0020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Nevtron</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&amp;</w:t>
            </w:r>
            <w:r w:rsidR="00F07595">
              <w:rPr>
                <w:rFonts w:ascii="Arial" w:eastAsia="Times New Roman" w:hAnsi="Arial" w:cs="Arial"/>
                <w:sz w:val="16"/>
                <w:szCs w:val="16"/>
                <w:lang w:eastAsia="sl-SI"/>
              </w:rPr>
              <w:t xml:space="preserve"> </w:t>
            </w:r>
            <w:proofErr w:type="spellStart"/>
            <w:r w:rsidRPr="0050712E">
              <w:rPr>
                <w:rFonts w:ascii="Arial" w:eastAsia="Times New Roman" w:hAnsi="Arial" w:cs="Arial"/>
                <w:sz w:val="16"/>
                <w:szCs w:val="16"/>
                <w:lang w:eastAsia="sl-SI"/>
              </w:rPr>
              <w:t>Company</w:t>
            </w:r>
            <w:proofErr w:type="spellEnd"/>
            <w:r w:rsidRPr="0050712E">
              <w:rPr>
                <w:rFonts w:ascii="Arial" w:eastAsia="Times New Roman" w:hAnsi="Arial" w:cs="Arial"/>
                <w:sz w:val="16"/>
                <w:szCs w:val="16"/>
                <w:lang w:eastAsia="sl-SI"/>
              </w:rPr>
              <w:tab/>
            </w:r>
          </w:p>
          <w:p w14:paraId="37BC1DAD"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46CB55FB" w14:textId="79E7D3B3" w:rsidR="00863A20" w:rsidRPr="0050712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3150-24-0021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Digitalna vključenost 2024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Orka Informatika</w:t>
            </w:r>
          </w:p>
          <w:p w14:paraId="01AE59C0" w14:textId="77777777" w:rsidR="00863A20" w:rsidRPr="0050712E" w:rsidRDefault="00863A20" w:rsidP="00863A20">
            <w:pPr>
              <w:shd w:val="clear" w:color="auto" w:fill="FFFFFF"/>
              <w:spacing w:after="0" w:line="240" w:lineRule="auto"/>
              <w:rPr>
                <w:rFonts w:ascii="Arial" w:eastAsia="Times New Roman" w:hAnsi="Arial" w:cs="Arial"/>
                <w:sz w:val="16"/>
                <w:szCs w:val="16"/>
                <w:lang w:eastAsia="sl-SI"/>
              </w:rPr>
            </w:pPr>
          </w:p>
          <w:p w14:paraId="18B5CCE1" w14:textId="293882CF"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3150-24-0022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w:t>
            </w:r>
            <w:r w:rsidRPr="00D062FE">
              <w:rPr>
                <w:rFonts w:ascii="Arial" w:eastAsia="Times New Roman" w:hAnsi="Arial" w:cs="Arial"/>
                <w:sz w:val="16"/>
                <w:szCs w:val="16"/>
                <w:lang w:eastAsia="sl-SI"/>
              </w:rPr>
              <w:t xml:space="preserve">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PGZ</w:t>
            </w:r>
            <w:r w:rsidRPr="00D062FE">
              <w:rPr>
                <w:rFonts w:ascii="Arial" w:eastAsia="Times New Roman" w:hAnsi="Arial" w:cs="Arial"/>
                <w:sz w:val="16"/>
                <w:szCs w:val="16"/>
                <w:lang w:eastAsia="sl-SI"/>
              </w:rPr>
              <w:tab/>
            </w:r>
          </w:p>
          <w:p w14:paraId="11819B13"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3426EF63" w14:textId="70648FA8"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3150-24-0023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RZ </w:t>
            </w:r>
            <w:r w:rsidR="00F07595" w:rsidRPr="00D062FE">
              <w:rPr>
                <w:rFonts w:ascii="Arial" w:eastAsia="Times New Roman" w:hAnsi="Arial" w:cs="Arial"/>
                <w:sz w:val="16"/>
                <w:szCs w:val="16"/>
                <w:lang w:eastAsia="sl-SI"/>
              </w:rPr>
              <w:t>o</w:t>
            </w:r>
            <w:r w:rsidRPr="00D062FE">
              <w:rPr>
                <w:rFonts w:ascii="Arial" w:eastAsia="Times New Roman" w:hAnsi="Arial" w:cs="Arial"/>
                <w:sz w:val="16"/>
                <w:szCs w:val="16"/>
                <w:lang w:eastAsia="sl-SI"/>
              </w:rPr>
              <w:t xml:space="preserve">bčine Puconci </w:t>
            </w:r>
            <w:r w:rsidRPr="00D062FE">
              <w:rPr>
                <w:rFonts w:ascii="Arial" w:eastAsia="Times New Roman" w:hAnsi="Arial" w:cs="Arial"/>
                <w:sz w:val="16"/>
                <w:szCs w:val="16"/>
                <w:lang w:eastAsia="sl-SI"/>
              </w:rPr>
              <w:tab/>
            </w:r>
          </w:p>
          <w:p w14:paraId="54BA6761"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0E1CD9D8" w14:textId="4E82E27B"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RIS Dvorec Rakičan </w:t>
            </w:r>
            <w:r w:rsidRPr="00D062FE">
              <w:rPr>
                <w:rFonts w:ascii="Arial" w:eastAsia="Times New Roman" w:hAnsi="Arial" w:cs="Arial"/>
                <w:sz w:val="16"/>
                <w:szCs w:val="16"/>
                <w:lang w:eastAsia="sl-SI"/>
              </w:rPr>
              <w:tab/>
            </w:r>
          </w:p>
          <w:p w14:paraId="03DDF2A3"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74B20F68" w14:textId="7C86AEF6"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3150-24-0025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w:t>
            </w:r>
            <w:proofErr w:type="spellStart"/>
            <w:r w:rsidRPr="00D062FE">
              <w:rPr>
                <w:rFonts w:ascii="Arial" w:eastAsia="Times New Roman" w:hAnsi="Arial" w:cs="Arial"/>
                <w:sz w:val="16"/>
                <w:szCs w:val="16"/>
                <w:lang w:eastAsia="sl-SI"/>
              </w:rPr>
              <w:t>Roto</w:t>
            </w:r>
            <w:proofErr w:type="spellEnd"/>
            <w:r w:rsidRPr="00D062FE">
              <w:rPr>
                <w:rFonts w:ascii="Arial" w:eastAsia="Times New Roman" w:hAnsi="Arial" w:cs="Arial"/>
                <w:sz w:val="16"/>
                <w:szCs w:val="16"/>
                <w:lang w:eastAsia="sl-SI"/>
              </w:rPr>
              <w:t xml:space="preserve"> Eco </w:t>
            </w:r>
            <w:proofErr w:type="spellStart"/>
            <w:r w:rsidRPr="00D062FE">
              <w:rPr>
                <w:rFonts w:ascii="Arial" w:eastAsia="Times New Roman" w:hAnsi="Arial" w:cs="Arial"/>
                <w:sz w:val="16"/>
                <w:szCs w:val="16"/>
                <w:lang w:eastAsia="sl-SI"/>
              </w:rPr>
              <w:t>d.o.o</w:t>
            </w:r>
            <w:proofErr w:type="spellEnd"/>
            <w:r w:rsidRPr="00D062FE">
              <w:rPr>
                <w:rFonts w:ascii="Arial" w:eastAsia="Times New Roman" w:hAnsi="Arial" w:cs="Arial"/>
                <w:sz w:val="16"/>
                <w:szCs w:val="16"/>
                <w:lang w:eastAsia="sl-SI"/>
              </w:rPr>
              <w:t>.</w:t>
            </w:r>
          </w:p>
          <w:p w14:paraId="6E0611D3"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79E6AE08" w14:textId="69FD714D" w:rsidR="00863A20" w:rsidRPr="00D062FE" w:rsidRDefault="00863A20" w:rsidP="00863A20">
            <w:pPr>
              <w:shd w:val="clear" w:color="auto" w:fill="FFFFFF"/>
              <w:spacing w:after="0" w:line="240" w:lineRule="auto"/>
              <w:rPr>
                <w:rFonts w:ascii="Arial" w:eastAsia="Times New Roman" w:hAnsi="Arial" w:cs="Arial"/>
                <w:sz w:val="16"/>
                <w:szCs w:val="16"/>
                <w:lang w:eastAsia="sl-SI"/>
              </w:rPr>
            </w:pPr>
            <w:r w:rsidRPr="00D062FE">
              <w:rPr>
                <w:rFonts w:ascii="Arial" w:eastAsia="Times New Roman" w:hAnsi="Arial" w:cs="Arial"/>
                <w:sz w:val="16"/>
                <w:szCs w:val="16"/>
                <w:lang w:eastAsia="sl-SI"/>
              </w:rPr>
              <w:t xml:space="preserve">3150-24-0026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Simbioza </w:t>
            </w:r>
            <w:proofErr w:type="spellStart"/>
            <w:r w:rsidRPr="00D062FE">
              <w:rPr>
                <w:rFonts w:ascii="Arial" w:eastAsia="Times New Roman" w:hAnsi="Arial" w:cs="Arial"/>
                <w:sz w:val="16"/>
                <w:szCs w:val="16"/>
                <w:lang w:eastAsia="sl-SI"/>
              </w:rPr>
              <w:t>Genesis</w:t>
            </w:r>
            <w:proofErr w:type="spellEnd"/>
            <w:r w:rsidRPr="00D062FE">
              <w:rPr>
                <w:rFonts w:ascii="Arial" w:eastAsia="Times New Roman" w:hAnsi="Arial" w:cs="Arial"/>
                <w:sz w:val="16"/>
                <w:szCs w:val="16"/>
                <w:lang w:eastAsia="sl-SI"/>
              </w:rPr>
              <w:t xml:space="preserve"> </w:t>
            </w:r>
          </w:p>
          <w:p w14:paraId="21AF55C7" w14:textId="77777777" w:rsidR="00863A20" w:rsidRPr="00D062FE" w:rsidRDefault="00863A20" w:rsidP="00863A20">
            <w:pPr>
              <w:shd w:val="clear" w:color="auto" w:fill="FFFFFF"/>
              <w:spacing w:after="0" w:line="240" w:lineRule="auto"/>
              <w:rPr>
                <w:rFonts w:ascii="Arial" w:eastAsia="Times New Roman" w:hAnsi="Arial" w:cs="Arial"/>
                <w:sz w:val="16"/>
                <w:szCs w:val="16"/>
                <w:lang w:eastAsia="sl-SI"/>
              </w:rPr>
            </w:pPr>
          </w:p>
          <w:p w14:paraId="5E7A8A48" w14:textId="3AED0AA2" w:rsidR="00863A20" w:rsidRPr="0050712E" w:rsidRDefault="00863A20" w:rsidP="00863A20">
            <w:pPr>
              <w:shd w:val="clear" w:color="auto" w:fill="FFFFFF"/>
              <w:spacing w:after="0" w:line="240" w:lineRule="auto"/>
              <w:rPr>
                <w:rFonts w:ascii="Arial" w:eastAsia="Times New Roman" w:hAnsi="Arial" w:cs="Arial"/>
                <w:sz w:val="16"/>
                <w:szCs w:val="16"/>
                <w:highlight w:val="yellow"/>
                <w:lang w:eastAsia="sl-SI"/>
              </w:rPr>
            </w:pPr>
            <w:r w:rsidRPr="00D062FE">
              <w:rPr>
                <w:rFonts w:ascii="Arial" w:eastAsia="Times New Roman" w:hAnsi="Arial" w:cs="Arial"/>
                <w:sz w:val="16"/>
                <w:szCs w:val="16"/>
                <w:lang w:eastAsia="sl-SI"/>
              </w:rPr>
              <w:t xml:space="preserve">3150-24-0027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Digitalna vključenost 2024 </w:t>
            </w:r>
            <w:r w:rsidR="00F07595" w:rsidRPr="00D062FE">
              <w:rPr>
                <w:rFonts w:ascii="Arial" w:eastAsia="Times New Roman" w:hAnsi="Arial" w:cs="Arial"/>
                <w:sz w:val="16"/>
                <w:szCs w:val="16"/>
                <w:lang w:eastAsia="sl-SI"/>
              </w:rPr>
              <w:t>‒</w:t>
            </w:r>
            <w:r w:rsidRPr="00D062FE">
              <w:rPr>
                <w:rFonts w:ascii="Arial" w:eastAsia="Times New Roman" w:hAnsi="Arial" w:cs="Arial"/>
                <w:sz w:val="16"/>
                <w:szCs w:val="16"/>
                <w:lang w:eastAsia="sl-SI"/>
              </w:rPr>
              <w:t xml:space="preserve"> ŠC Velenje</w:t>
            </w:r>
          </w:p>
        </w:tc>
        <w:tc>
          <w:tcPr>
            <w:tcW w:w="1276" w:type="dxa"/>
            <w:tcBorders>
              <w:bottom w:val="single" w:sz="4" w:space="0" w:color="000000"/>
            </w:tcBorders>
            <w:shd w:val="clear" w:color="auto" w:fill="auto"/>
            <w:vAlign w:val="center"/>
          </w:tcPr>
          <w:p w14:paraId="1E17E7F1" w14:textId="53955B8B"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 xml:space="preserve">230447 </w:t>
            </w:r>
            <w:r w:rsidR="00F07595">
              <w:rPr>
                <w:rFonts w:ascii="Arial" w:eastAsia="Times New Roman" w:hAnsi="Arial" w:cs="Arial"/>
                <w:sz w:val="16"/>
                <w:szCs w:val="16"/>
                <w:lang w:eastAsia="sl-SI"/>
              </w:rPr>
              <w:t>‒</w:t>
            </w:r>
            <w:r w:rsidRPr="0050712E">
              <w:rPr>
                <w:rFonts w:ascii="Arial" w:eastAsia="Times New Roman" w:hAnsi="Arial" w:cs="Arial"/>
                <w:sz w:val="16"/>
                <w:szCs w:val="16"/>
                <w:lang w:eastAsia="sl-SI"/>
              </w:rPr>
              <w:t xml:space="preserve"> RSO1.2.</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Digitalna družba ESRR 21-27-Z</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slovenska udeležba</w:t>
            </w:r>
          </w:p>
          <w:p w14:paraId="1629BEBA" w14:textId="77777777"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p>
          <w:p w14:paraId="5A86A58F" w14:textId="1B027DDE"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230446</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 xml:space="preserve"> RSO1.2.</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Digitalna družba ESRR 21-27</w:t>
            </w:r>
            <w:r w:rsidR="00F07595">
              <w:rPr>
                <w:rFonts w:ascii="Arial" w:eastAsia="Times New Roman" w:hAnsi="Arial" w:cs="Arial"/>
                <w:sz w:val="16"/>
                <w:szCs w:val="16"/>
                <w:lang w:eastAsia="sl-SI"/>
              </w:rPr>
              <w:t xml:space="preserve"> ‒ </w:t>
            </w:r>
            <w:r w:rsidRPr="0050712E">
              <w:rPr>
                <w:rFonts w:ascii="Arial" w:eastAsia="Times New Roman" w:hAnsi="Arial" w:cs="Arial"/>
                <w:sz w:val="16"/>
                <w:szCs w:val="16"/>
                <w:lang w:eastAsia="sl-SI"/>
              </w:rPr>
              <w:t>EU</w:t>
            </w:r>
          </w:p>
          <w:p w14:paraId="7A8A3D6E" w14:textId="77777777"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p>
          <w:p w14:paraId="2463A70A" w14:textId="77E8E7CE"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230445</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 xml:space="preserve"> RSO1.2.</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Digitalna družba ESRR 21-27-V</w:t>
            </w:r>
            <w:r w:rsidR="00F07595">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slovenska udeležba</w:t>
            </w:r>
          </w:p>
          <w:p w14:paraId="1E0BEAB3" w14:textId="77777777" w:rsidR="00863A20" w:rsidRPr="0050712E" w:rsidRDefault="00863A20" w:rsidP="00863A20">
            <w:pPr>
              <w:shd w:val="clear" w:color="auto" w:fill="FFFFFF"/>
              <w:spacing w:after="0" w:line="260" w:lineRule="exact"/>
              <w:rPr>
                <w:rFonts w:ascii="Arial" w:eastAsia="Times New Roman" w:hAnsi="Arial" w:cs="Arial"/>
                <w:sz w:val="16"/>
                <w:szCs w:val="16"/>
                <w:lang w:eastAsia="sl-SI"/>
              </w:rPr>
            </w:pPr>
          </w:p>
          <w:p w14:paraId="4A37941E" w14:textId="3D11B462" w:rsidR="00863A20" w:rsidRPr="0050712E" w:rsidRDefault="00863A20" w:rsidP="00863A20">
            <w:pPr>
              <w:shd w:val="clear" w:color="auto" w:fill="FFFFFF"/>
              <w:spacing w:after="0" w:line="260" w:lineRule="exact"/>
              <w:rPr>
                <w:rFonts w:ascii="Arial" w:eastAsia="Times New Roman" w:hAnsi="Arial" w:cs="Arial"/>
                <w:sz w:val="16"/>
                <w:szCs w:val="16"/>
                <w:highlight w:val="yellow"/>
                <w:lang w:eastAsia="sl-SI"/>
              </w:rPr>
            </w:pPr>
            <w:r w:rsidRPr="0050712E">
              <w:rPr>
                <w:rFonts w:ascii="Arial" w:eastAsia="Times New Roman" w:hAnsi="Arial" w:cs="Arial"/>
                <w:sz w:val="16"/>
                <w:szCs w:val="16"/>
                <w:lang w:eastAsia="sl-SI"/>
              </w:rPr>
              <w:t xml:space="preserve">230444- RSO1.2.-Digitalna </w:t>
            </w:r>
            <w:r w:rsidRPr="0050712E">
              <w:rPr>
                <w:rFonts w:ascii="Arial" w:eastAsia="Times New Roman" w:hAnsi="Arial" w:cs="Arial"/>
                <w:sz w:val="16"/>
                <w:szCs w:val="16"/>
                <w:lang w:eastAsia="sl-SI"/>
              </w:rPr>
              <w:lastRenderedPageBreak/>
              <w:t>družba ESRR 21-27-V</w:t>
            </w:r>
            <w:r w:rsidR="00F07595">
              <w:rPr>
                <w:rFonts w:ascii="Arial" w:eastAsia="Times New Roman" w:hAnsi="Arial" w:cs="Arial"/>
                <w:sz w:val="16"/>
                <w:szCs w:val="16"/>
                <w:lang w:eastAsia="sl-SI"/>
              </w:rPr>
              <w:t xml:space="preserve"> ‒ </w:t>
            </w:r>
            <w:r w:rsidRPr="0050712E">
              <w:rPr>
                <w:rFonts w:ascii="Arial" w:eastAsia="Times New Roman" w:hAnsi="Arial" w:cs="Arial"/>
                <w:sz w:val="16"/>
                <w:szCs w:val="16"/>
                <w:lang w:eastAsia="sl-SI"/>
              </w:rPr>
              <w:t>EU</w:t>
            </w:r>
          </w:p>
        </w:tc>
        <w:tc>
          <w:tcPr>
            <w:tcW w:w="2268" w:type="dxa"/>
            <w:tcBorders>
              <w:bottom w:val="single" w:sz="4" w:space="0" w:color="000000"/>
            </w:tcBorders>
            <w:shd w:val="clear" w:color="auto" w:fill="auto"/>
            <w:vAlign w:val="center"/>
          </w:tcPr>
          <w:p w14:paraId="513A1A7D" w14:textId="77777777" w:rsidR="00863A20" w:rsidRPr="0050712E" w:rsidRDefault="00863A20" w:rsidP="00045166">
            <w:pPr>
              <w:shd w:val="clear" w:color="auto" w:fill="FFFFFF"/>
              <w:spacing w:after="0" w:line="260" w:lineRule="exact"/>
              <w:rPr>
                <w:rFonts w:ascii="Arial" w:eastAsia="Times New Roman" w:hAnsi="Arial" w:cs="Arial"/>
                <w:sz w:val="16"/>
                <w:szCs w:val="16"/>
              </w:rPr>
            </w:pPr>
            <w:bookmarkStart w:id="165" w:name="_Hlk148532375"/>
            <w:r w:rsidRPr="0050712E">
              <w:rPr>
                <w:rFonts w:ascii="Arial" w:eastAsia="Times New Roman" w:hAnsi="Arial" w:cs="Arial"/>
                <w:sz w:val="16"/>
                <w:szCs w:val="16"/>
              </w:rPr>
              <w:lastRenderedPageBreak/>
              <w:t>Izvajanje neformalnih izobraževanj za odrasle na področju digitalnih kompetenc za leto 202</w:t>
            </w:r>
            <w:bookmarkEnd w:id="165"/>
            <w:r w:rsidRPr="0050712E">
              <w:rPr>
                <w:rFonts w:ascii="Arial" w:eastAsia="Times New Roman" w:hAnsi="Arial" w:cs="Arial"/>
                <w:sz w:val="16"/>
                <w:szCs w:val="16"/>
              </w:rPr>
              <w:t>5</w:t>
            </w:r>
          </w:p>
        </w:tc>
        <w:tc>
          <w:tcPr>
            <w:tcW w:w="1275" w:type="dxa"/>
            <w:tcBorders>
              <w:bottom w:val="single" w:sz="4" w:space="0" w:color="000000"/>
            </w:tcBorders>
            <w:shd w:val="clear" w:color="auto" w:fill="auto"/>
            <w:vAlign w:val="center"/>
          </w:tcPr>
          <w:p w14:paraId="3D171436" w14:textId="2F0BE67E"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1</w:t>
            </w:r>
            <w:r w:rsidR="00DD6C44">
              <w:rPr>
                <w:rFonts w:ascii="Arial" w:eastAsia="Times New Roman" w:hAnsi="Arial" w:cs="Arial"/>
                <w:bCs/>
                <w:sz w:val="16"/>
                <w:szCs w:val="16"/>
              </w:rPr>
              <w:t>.</w:t>
            </w:r>
            <w:r w:rsidRPr="0050712E">
              <w:rPr>
                <w:rFonts w:ascii="Arial" w:eastAsia="Times New Roman" w:hAnsi="Arial" w:cs="Arial"/>
                <w:bCs/>
                <w:sz w:val="16"/>
                <w:szCs w:val="16"/>
              </w:rPr>
              <w:t>770.000,00</w:t>
            </w:r>
          </w:p>
        </w:tc>
        <w:tc>
          <w:tcPr>
            <w:tcW w:w="1276" w:type="dxa"/>
            <w:tcBorders>
              <w:bottom w:val="single" w:sz="4" w:space="0" w:color="000000"/>
            </w:tcBorders>
            <w:shd w:val="clear" w:color="auto" w:fill="auto"/>
            <w:vAlign w:val="center"/>
          </w:tcPr>
          <w:p w14:paraId="396F3D8D" w14:textId="2A6F4D29" w:rsidR="00863A20" w:rsidRPr="0050712E" w:rsidRDefault="00863A20" w:rsidP="00E33C82">
            <w:pPr>
              <w:shd w:val="clear" w:color="auto" w:fill="FFFFFF"/>
              <w:spacing w:after="0" w:line="260" w:lineRule="exact"/>
              <w:jc w:val="center"/>
              <w:rPr>
                <w:rFonts w:ascii="Arial" w:eastAsia="Times New Roman" w:hAnsi="Arial" w:cs="Arial"/>
                <w:bCs/>
                <w:sz w:val="16"/>
                <w:szCs w:val="16"/>
              </w:rPr>
            </w:pPr>
            <w:r w:rsidRPr="0050712E">
              <w:rPr>
                <w:rFonts w:ascii="Arial" w:eastAsia="Times New Roman" w:hAnsi="Arial" w:cs="Arial"/>
                <w:bCs/>
                <w:sz w:val="16"/>
                <w:szCs w:val="16"/>
              </w:rPr>
              <w:t>3</w:t>
            </w:r>
            <w:r w:rsidR="00DD6C44">
              <w:rPr>
                <w:rFonts w:ascii="Arial" w:eastAsia="Times New Roman" w:hAnsi="Arial" w:cs="Arial"/>
                <w:bCs/>
                <w:sz w:val="16"/>
                <w:szCs w:val="16"/>
              </w:rPr>
              <w:t>.</w:t>
            </w:r>
            <w:r w:rsidRPr="0050712E">
              <w:rPr>
                <w:rFonts w:ascii="Arial" w:eastAsia="Times New Roman" w:hAnsi="Arial" w:cs="Arial"/>
                <w:bCs/>
                <w:sz w:val="16"/>
                <w:szCs w:val="16"/>
              </w:rPr>
              <w:t>172.500,00</w:t>
            </w:r>
          </w:p>
        </w:tc>
        <w:tc>
          <w:tcPr>
            <w:tcW w:w="992" w:type="dxa"/>
            <w:tcBorders>
              <w:bottom w:val="single" w:sz="4" w:space="0" w:color="000000"/>
            </w:tcBorders>
            <w:shd w:val="clear" w:color="auto" w:fill="auto"/>
            <w:vAlign w:val="center"/>
          </w:tcPr>
          <w:p w14:paraId="7B990D35"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p>
        </w:tc>
        <w:tc>
          <w:tcPr>
            <w:tcW w:w="1276" w:type="dxa"/>
            <w:tcBorders>
              <w:bottom w:val="single" w:sz="4" w:space="0" w:color="000000"/>
            </w:tcBorders>
            <w:shd w:val="clear" w:color="auto" w:fill="auto"/>
            <w:vAlign w:val="center"/>
          </w:tcPr>
          <w:p w14:paraId="399C92EE" w14:textId="77777777" w:rsidR="00863A20" w:rsidRPr="0050712E" w:rsidRDefault="00863A20" w:rsidP="00863A20">
            <w:pPr>
              <w:shd w:val="clear" w:color="auto" w:fill="FFFFFF"/>
              <w:spacing w:after="0" w:line="260" w:lineRule="exact"/>
              <w:jc w:val="center"/>
              <w:rPr>
                <w:rFonts w:ascii="Arial" w:eastAsia="Times New Roman" w:hAnsi="Arial" w:cs="Arial"/>
                <w:bCs/>
                <w:sz w:val="16"/>
                <w:szCs w:val="16"/>
                <w:lang w:eastAsia="sl-SI"/>
              </w:rPr>
            </w:pPr>
            <w:r w:rsidRPr="0050712E">
              <w:rPr>
                <w:rFonts w:ascii="Arial" w:eastAsia="Times New Roman" w:hAnsi="Arial" w:cs="Arial"/>
                <w:bCs/>
                <w:sz w:val="16"/>
                <w:szCs w:val="16"/>
                <w:lang w:eastAsia="sl-SI"/>
              </w:rPr>
              <w:t>1</w:t>
            </w:r>
          </w:p>
        </w:tc>
        <w:tc>
          <w:tcPr>
            <w:tcW w:w="4111" w:type="dxa"/>
            <w:tcBorders>
              <w:bottom w:val="single" w:sz="4" w:space="0" w:color="000000"/>
            </w:tcBorders>
            <w:shd w:val="clear" w:color="auto" w:fill="auto"/>
            <w:vAlign w:val="center"/>
          </w:tcPr>
          <w:p w14:paraId="46BD84DC" w14:textId="656F855E" w:rsidR="00863A20" w:rsidRPr="0050712E" w:rsidRDefault="00863A20" w:rsidP="00380AA5">
            <w:pPr>
              <w:shd w:val="clear" w:color="auto" w:fill="FFFFFF"/>
              <w:spacing w:after="0" w:line="260" w:lineRule="exact"/>
              <w:ind w:left="317" w:hanging="283"/>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xml:space="preserve">– </w:t>
            </w:r>
            <w:r w:rsidR="00F07595">
              <w:rPr>
                <w:rFonts w:ascii="Arial" w:eastAsia="Times New Roman" w:hAnsi="Arial" w:cs="Arial"/>
                <w:bCs/>
                <w:sz w:val="16"/>
                <w:szCs w:val="16"/>
                <w:lang w:eastAsia="sl-SI"/>
              </w:rPr>
              <w:t>Usvajanje</w:t>
            </w:r>
            <w:r w:rsidR="00F07595" w:rsidRPr="0050712E">
              <w:rPr>
                <w:rFonts w:ascii="Arial" w:eastAsia="Times New Roman" w:hAnsi="Arial" w:cs="Arial"/>
                <w:bCs/>
                <w:sz w:val="16"/>
                <w:szCs w:val="16"/>
                <w:lang w:eastAsia="sl-SI"/>
              </w:rPr>
              <w:t xml:space="preserve"> </w:t>
            </w:r>
            <w:r w:rsidRPr="0050712E">
              <w:rPr>
                <w:rFonts w:ascii="Arial" w:eastAsia="Times New Roman" w:hAnsi="Arial" w:cs="Arial"/>
                <w:bCs/>
                <w:sz w:val="16"/>
                <w:szCs w:val="16"/>
                <w:lang w:eastAsia="sl-SI"/>
              </w:rPr>
              <w:t xml:space="preserve">in </w:t>
            </w:r>
            <w:r w:rsidR="00F07595">
              <w:rPr>
                <w:rFonts w:ascii="Arial" w:eastAsia="Times New Roman" w:hAnsi="Arial" w:cs="Arial"/>
                <w:bCs/>
                <w:sz w:val="16"/>
                <w:szCs w:val="16"/>
                <w:lang w:eastAsia="sl-SI"/>
              </w:rPr>
              <w:t xml:space="preserve">izboljšanje </w:t>
            </w:r>
            <w:r w:rsidRPr="0050712E">
              <w:rPr>
                <w:rFonts w:ascii="Arial" w:eastAsia="Times New Roman" w:hAnsi="Arial" w:cs="Arial"/>
                <w:bCs/>
                <w:sz w:val="16"/>
                <w:szCs w:val="16"/>
                <w:lang w:eastAsia="sl-SI"/>
              </w:rPr>
              <w:t>osnovnih digitalnih kompetenc odraslih prebivalcev RS, starih 30 let in več,</w:t>
            </w:r>
          </w:p>
          <w:p w14:paraId="6F9EC1F0" w14:textId="025C52D3" w:rsidR="00863A20" w:rsidRPr="0050712E" w:rsidRDefault="00863A20" w:rsidP="00380AA5">
            <w:pPr>
              <w:shd w:val="clear" w:color="auto" w:fill="FFFFFF"/>
              <w:spacing w:after="0" w:line="260" w:lineRule="exact"/>
              <w:ind w:left="317" w:hanging="283"/>
              <w:jc w:val="both"/>
              <w:rPr>
                <w:rFonts w:ascii="Arial" w:eastAsia="Times New Roman" w:hAnsi="Arial" w:cs="Arial"/>
                <w:bCs/>
                <w:sz w:val="16"/>
                <w:szCs w:val="16"/>
                <w:lang w:eastAsia="sl-SI"/>
              </w:rPr>
            </w:pPr>
            <w:r w:rsidRPr="0050712E">
              <w:rPr>
                <w:rFonts w:ascii="Arial" w:eastAsia="Times New Roman" w:hAnsi="Arial" w:cs="Arial"/>
                <w:bCs/>
                <w:sz w:val="16"/>
                <w:szCs w:val="16"/>
                <w:lang w:eastAsia="sl-SI"/>
              </w:rPr>
              <w:t>– spodbujanje zanimanja za digitalne tehnologije, njihovo razumevanje ter odgovorno in varno uporabo,</w:t>
            </w:r>
          </w:p>
          <w:p w14:paraId="3883021C" w14:textId="2AE21CCE" w:rsidR="00863A20" w:rsidRPr="0050712E" w:rsidRDefault="00F07595" w:rsidP="00D062FE">
            <w:pPr>
              <w:shd w:val="clear" w:color="auto" w:fill="FFFFFF"/>
              <w:spacing w:after="0" w:line="260" w:lineRule="exact"/>
              <w:ind w:left="284" w:hanging="284"/>
              <w:jc w:val="both"/>
              <w:rPr>
                <w:rFonts w:ascii="Arial" w:eastAsia="Times New Roman" w:hAnsi="Arial" w:cs="Arial"/>
                <w:bCs/>
                <w:sz w:val="16"/>
                <w:szCs w:val="16"/>
                <w:lang w:eastAsia="sl-SI"/>
              </w:rPr>
            </w:pPr>
            <w:r>
              <w:rPr>
                <w:rFonts w:ascii="Arial" w:eastAsia="Times New Roman" w:hAnsi="Arial" w:cs="Arial"/>
                <w:bCs/>
                <w:sz w:val="16"/>
                <w:szCs w:val="16"/>
                <w:lang w:eastAsia="sl-SI"/>
              </w:rPr>
              <w:t xml:space="preserve">‒ </w:t>
            </w:r>
            <w:r w:rsidR="00863A20" w:rsidRPr="0050712E">
              <w:rPr>
                <w:rFonts w:ascii="Arial" w:eastAsia="Times New Roman" w:hAnsi="Arial" w:cs="Arial"/>
                <w:bCs/>
                <w:sz w:val="16"/>
                <w:szCs w:val="16"/>
                <w:lang w:eastAsia="sl-SI"/>
              </w:rPr>
              <w:t xml:space="preserve">pridobivanje in </w:t>
            </w:r>
            <w:r>
              <w:rPr>
                <w:rFonts w:ascii="Arial" w:eastAsia="Arial" w:hAnsi="Arial" w:cs="Arial"/>
                <w:bCs/>
                <w:sz w:val="16"/>
                <w:szCs w:val="16"/>
              </w:rPr>
              <w:t xml:space="preserve">izboljšanje </w:t>
            </w:r>
            <w:r w:rsidR="00863A20" w:rsidRPr="0050712E">
              <w:rPr>
                <w:rFonts w:ascii="Arial" w:eastAsia="Times New Roman" w:hAnsi="Arial" w:cs="Arial"/>
                <w:bCs/>
                <w:sz w:val="16"/>
                <w:szCs w:val="16"/>
                <w:lang w:eastAsia="sl-SI"/>
              </w:rPr>
              <w:t>naprednih digitalnih kompetenc.</w:t>
            </w:r>
          </w:p>
        </w:tc>
      </w:tr>
      <w:tr w:rsidR="00863A20" w:rsidRPr="0050712E" w14:paraId="56F79DA4" w14:textId="77777777" w:rsidTr="00060A95">
        <w:trPr>
          <w:trHeight w:val="357"/>
        </w:trPr>
        <w:tc>
          <w:tcPr>
            <w:tcW w:w="5070" w:type="dxa"/>
            <w:gridSpan w:val="3"/>
            <w:shd w:val="pct10" w:color="auto" w:fill="auto"/>
            <w:noWrap/>
            <w:vAlign w:val="center"/>
          </w:tcPr>
          <w:p w14:paraId="0A4F55F1" w14:textId="77777777" w:rsidR="00863A20" w:rsidRPr="0050712E" w:rsidRDefault="00863A20" w:rsidP="00863A20">
            <w:pPr>
              <w:shd w:val="pct10" w:color="auto" w:fill="FFFFFF"/>
              <w:spacing w:after="0" w:line="260" w:lineRule="exact"/>
              <w:jc w:val="center"/>
              <w:rPr>
                <w:rFonts w:ascii="Arial" w:eastAsia="Times New Roman" w:hAnsi="Arial" w:cs="Arial"/>
                <w:sz w:val="16"/>
                <w:szCs w:val="16"/>
                <w:lang w:eastAsia="sl-SI"/>
              </w:rPr>
            </w:pPr>
            <w:r w:rsidRPr="0050712E">
              <w:rPr>
                <w:rFonts w:ascii="Arial" w:eastAsia="Times New Roman" w:hAnsi="Arial" w:cs="Arial"/>
                <w:b/>
                <w:bCs/>
                <w:sz w:val="16"/>
                <w:szCs w:val="16"/>
                <w:lang w:eastAsia="sl-SI"/>
              </w:rPr>
              <w:lastRenderedPageBreak/>
              <w:t>Skupaj MDP</w:t>
            </w:r>
          </w:p>
        </w:tc>
        <w:tc>
          <w:tcPr>
            <w:tcW w:w="1275" w:type="dxa"/>
            <w:shd w:val="pct10" w:color="auto" w:fill="auto"/>
            <w:vAlign w:val="center"/>
          </w:tcPr>
          <w:p w14:paraId="20A0B9F9" w14:textId="77777777" w:rsidR="00863A20" w:rsidRPr="0050712E" w:rsidRDefault="00863A20" w:rsidP="00863A20">
            <w:pPr>
              <w:shd w:val="pct10" w:color="auto" w:fill="FFFFFF"/>
              <w:spacing w:after="0" w:line="260" w:lineRule="exact"/>
              <w:jc w:val="right"/>
              <w:rPr>
                <w:rFonts w:ascii="Arial" w:eastAsia="Times New Roman" w:hAnsi="Arial" w:cs="Arial"/>
                <w:b/>
                <w:bCs/>
                <w:sz w:val="16"/>
                <w:szCs w:val="16"/>
                <w:lang w:eastAsia="sl-SI"/>
              </w:rPr>
            </w:pPr>
          </w:p>
        </w:tc>
        <w:tc>
          <w:tcPr>
            <w:tcW w:w="1276" w:type="dxa"/>
            <w:shd w:val="pct10" w:color="auto" w:fill="auto"/>
            <w:vAlign w:val="center"/>
          </w:tcPr>
          <w:p w14:paraId="510B3A81" w14:textId="7D6DAAE5" w:rsidR="00863A20" w:rsidRPr="0050712E" w:rsidRDefault="00863A20" w:rsidP="00863A20">
            <w:pPr>
              <w:shd w:val="pct10" w:color="auto" w:fill="FFFFFF"/>
              <w:spacing w:after="0" w:line="260" w:lineRule="exact"/>
              <w:jc w:val="right"/>
              <w:rPr>
                <w:rFonts w:ascii="Arial" w:eastAsia="Times New Roman" w:hAnsi="Arial" w:cs="Arial"/>
                <w:b/>
                <w:bCs/>
                <w:sz w:val="16"/>
                <w:szCs w:val="16"/>
                <w:lang w:eastAsia="sl-SI"/>
              </w:rPr>
            </w:pPr>
            <w:r w:rsidRPr="0050712E">
              <w:rPr>
                <w:rFonts w:ascii="Arial" w:eastAsia="Times New Roman" w:hAnsi="Arial" w:cs="Arial"/>
                <w:b/>
                <w:bCs/>
                <w:sz w:val="16"/>
                <w:szCs w:val="16"/>
                <w:lang w:eastAsia="sl-SI"/>
              </w:rPr>
              <w:t>6</w:t>
            </w:r>
            <w:r w:rsidR="00DD6C44">
              <w:rPr>
                <w:rFonts w:ascii="Arial" w:eastAsia="Times New Roman" w:hAnsi="Arial" w:cs="Arial"/>
                <w:b/>
                <w:bCs/>
                <w:sz w:val="16"/>
                <w:szCs w:val="16"/>
                <w:lang w:eastAsia="sl-SI"/>
              </w:rPr>
              <w:t>.</w:t>
            </w:r>
            <w:r w:rsidRPr="0050712E">
              <w:rPr>
                <w:rFonts w:ascii="Arial" w:eastAsia="Times New Roman" w:hAnsi="Arial" w:cs="Arial"/>
                <w:b/>
                <w:bCs/>
                <w:sz w:val="16"/>
                <w:szCs w:val="16"/>
                <w:lang w:eastAsia="sl-SI"/>
              </w:rPr>
              <w:t>732.900,00</w:t>
            </w:r>
          </w:p>
        </w:tc>
        <w:tc>
          <w:tcPr>
            <w:tcW w:w="992" w:type="dxa"/>
            <w:shd w:val="pct10" w:color="auto" w:fill="auto"/>
            <w:noWrap/>
            <w:vAlign w:val="center"/>
          </w:tcPr>
          <w:p w14:paraId="36D057C8" w14:textId="77777777" w:rsidR="00863A20" w:rsidRPr="0050712E" w:rsidRDefault="00863A20" w:rsidP="00863A20">
            <w:pPr>
              <w:shd w:val="pct10" w:color="auto" w:fill="FFFFFF"/>
              <w:spacing w:after="0" w:line="260" w:lineRule="exact"/>
              <w:jc w:val="center"/>
              <w:rPr>
                <w:rFonts w:ascii="Arial" w:eastAsia="Times New Roman" w:hAnsi="Arial" w:cs="Arial"/>
                <w:b/>
                <w:bCs/>
                <w:sz w:val="16"/>
                <w:szCs w:val="16"/>
                <w:lang w:eastAsia="sl-SI"/>
              </w:rPr>
            </w:pPr>
          </w:p>
        </w:tc>
        <w:tc>
          <w:tcPr>
            <w:tcW w:w="1276" w:type="dxa"/>
            <w:shd w:val="pct10" w:color="auto" w:fill="auto"/>
            <w:vAlign w:val="center"/>
          </w:tcPr>
          <w:p w14:paraId="71C4633A" w14:textId="77777777" w:rsidR="00863A20" w:rsidRPr="0050712E" w:rsidRDefault="00863A20" w:rsidP="00863A20">
            <w:pPr>
              <w:shd w:val="pct10" w:color="auto" w:fill="FFFFFF"/>
              <w:spacing w:after="0" w:line="260" w:lineRule="exact"/>
              <w:jc w:val="center"/>
              <w:rPr>
                <w:rFonts w:ascii="Arial" w:eastAsia="Times New Roman" w:hAnsi="Arial" w:cs="Arial"/>
                <w:b/>
                <w:bCs/>
                <w:sz w:val="16"/>
                <w:szCs w:val="16"/>
                <w:lang w:eastAsia="sl-SI"/>
              </w:rPr>
            </w:pPr>
          </w:p>
        </w:tc>
        <w:tc>
          <w:tcPr>
            <w:tcW w:w="4111" w:type="dxa"/>
            <w:shd w:val="pct10" w:color="auto" w:fill="auto"/>
            <w:vAlign w:val="center"/>
          </w:tcPr>
          <w:p w14:paraId="161FA487" w14:textId="77777777" w:rsidR="00863A20" w:rsidRPr="0050712E" w:rsidRDefault="00863A20" w:rsidP="00863A20">
            <w:pPr>
              <w:shd w:val="pct10" w:color="auto" w:fill="FFFFFF"/>
              <w:spacing w:after="0" w:line="260" w:lineRule="exact"/>
              <w:jc w:val="center"/>
              <w:rPr>
                <w:rFonts w:ascii="Arial" w:eastAsia="Times New Roman" w:hAnsi="Arial" w:cs="Arial"/>
                <w:b/>
                <w:bCs/>
                <w:sz w:val="16"/>
                <w:szCs w:val="16"/>
                <w:lang w:eastAsia="sl-SI"/>
              </w:rPr>
            </w:pPr>
          </w:p>
        </w:tc>
      </w:tr>
      <w:bookmarkEnd w:id="163"/>
    </w:tbl>
    <w:p w14:paraId="7B11971D" w14:textId="77777777" w:rsidR="006E35EF" w:rsidRPr="0050712E" w:rsidRDefault="006E35EF" w:rsidP="006E35EF">
      <w:pPr>
        <w:tabs>
          <w:tab w:val="center" w:pos="4536"/>
          <w:tab w:val="right" w:pos="9072"/>
        </w:tabs>
        <w:spacing w:after="200" w:line="276" w:lineRule="auto"/>
        <w:rPr>
          <w:rFonts w:ascii="Arial" w:eastAsia="Times New Roman" w:hAnsi="Arial" w:cs="Arial"/>
          <w:b/>
          <w:sz w:val="20"/>
          <w:szCs w:val="20"/>
          <w:lang w:eastAsia="sl-SI"/>
        </w:rPr>
        <w:sectPr w:rsidR="006E35EF" w:rsidRPr="0050712E" w:rsidSect="00136AF9">
          <w:pgSz w:w="16840" w:h="11900" w:orient="landscape" w:code="9"/>
          <w:pgMar w:top="1701" w:right="1701" w:bottom="1701" w:left="1134" w:header="1531" w:footer="794" w:gutter="0"/>
          <w:cols w:space="708"/>
          <w:titlePg/>
          <w:docGrid w:linePitch="272"/>
        </w:sectPr>
      </w:pPr>
    </w:p>
    <w:p w14:paraId="6CDF2F04" w14:textId="650BC52F" w:rsidR="006E35EF" w:rsidRPr="0050712E" w:rsidRDefault="006E35EF" w:rsidP="000B1482">
      <w:pPr>
        <w:pStyle w:val="Naslov1"/>
      </w:pPr>
      <w:bookmarkStart w:id="166" w:name="_Toc120541636"/>
      <w:bookmarkStart w:id="167" w:name="_Toc192838658"/>
      <w:bookmarkStart w:id="168" w:name="_Toc192839150"/>
      <w:bookmarkStart w:id="169" w:name="_Toc192839177"/>
      <w:bookmarkStart w:id="170" w:name="_Toc192840687"/>
      <w:bookmarkStart w:id="171" w:name="_Toc192840720"/>
      <w:bookmarkStart w:id="172" w:name="_Toc192840883"/>
      <w:bookmarkStart w:id="173" w:name="_Toc192841582"/>
      <w:r w:rsidRPr="0050712E">
        <w:lastRenderedPageBreak/>
        <w:t>5 Spremljanje izvajanja LPIO</w:t>
      </w:r>
      <w:bookmarkEnd w:id="166"/>
      <w:bookmarkEnd w:id="167"/>
      <w:bookmarkEnd w:id="168"/>
      <w:bookmarkEnd w:id="169"/>
      <w:bookmarkEnd w:id="170"/>
      <w:bookmarkEnd w:id="171"/>
      <w:bookmarkEnd w:id="172"/>
      <w:bookmarkEnd w:id="173"/>
    </w:p>
    <w:p w14:paraId="025F38F9" w14:textId="77777777" w:rsidR="0032271A" w:rsidRPr="0050712E" w:rsidRDefault="0032271A" w:rsidP="006E35EF">
      <w:pPr>
        <w:shd w:val="clear" w:color="auto" w:fill="FFFFFF"/>
        <w:tabs>
          <w:tab w:val="left" w:pos="397"/>
        </w:tabs>
        <w:spacing w:after="0" w:line="260" w:lineRule="exact"/>
        <w:contextualSpacing/>
        <w:jc w:val="both"/>
        <w:rPr>
          <w:rFonts w:ascii="Arial" w:eastAsia="Times New Roman" w:hAnsi="Arial" w:cs="Arial"/>
          <w:kern w:val="32"/>
          <w:sz w:val="20"/>
          <w:szCs w:val="20"/>
          <w:highlight w:val="yellow"/>
          <w:lang w:eastAsia="x-none"/>
        </w:rPr>
      </w:pPr>
    </w:p>
    <w:p w14:paraId="417611F7" w14:textId="77777777" w:rsidR="0032271A" w:rsidRPr="0050712E" w:rsidRDefault="0032271A" w:rsidP="0032271A">
      <w:pPr>
        <w:shd w:val="clear" w:color="auto" w:fill="FFFFFF"/>
        <w:spacing w:after="0" w:line="260" w:lineRule="exact"/>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xml:space="preserve">Kazalniki učinka izvajanja LPIO </w:t>
      </w:r>
      <w:r w:rsidRPr="0050712E">
        <w:rPr>
          <w:rFonts w:ascii="Arial" w:eastAsia="Calibri" w:hAnsi="Arial" w:cs="Arial"/>
          <w:sz w:val="20"/>
          <w:szCs w:val="20"/>
          <w:lang w:eastAsia="x-none"/>
        </w:rPr>
        <w:t>2025:</w:t>
      </w:r>
    </w:p>
    <w:p w14:paraId="699C1642" w14:textId="77777777" w:rsidR="0032271A" w:rsidRPr="0050712E" w:rsidRDefault="0032271A" w:rsidP="0032271A">
      <w:pPr>
        <w:shd w:val="clear" w:color="auto" w:fill="FFFFFF"/>
        <w:spacing w:after="0" w:line="260" w:lineRule="exact"/>
        <w:jc w:val="both"/>
        <w:rPr>
          <w:rFonts w:ascii="Arial" w:eastAsia="Calibri" w:hAnsi="Arial" w:cs="Arial"/>
          <w:sz w:val="20"/>
          <w:szCs w:val="20"/>
          <w:lang w:eastAsia="x-none"/>
        </w:rPr>
      </w:pPr>
    </w:p>
    <w:p w14:paraId="64FD2A73" w14:textId="30C01419" w:rsidR="0032271A" w:rsidRPr="00F07595" w:rsidRDefault="0032271A" w:rsidP="00D062FE">
      <w:pPr>
        <w:numPr>
          <w:ilvl w:val="0"/>
          <w:numId w:val="72"/>
        </w:numPr>
        <w:shd w:val="clear" w:color="auto" w:fill="FFFFFF"/>
        <w:spacing w:after="0" w:line="276" w:lineRule="auto"/>
        <w:ind w:left="426" w:hanging="426"/>
        <w:contextualSpacing/>
        <w:jc w:val="both"/>
        <w:rPr>
          <w:rFonts w:ascii="Arial" w:eastAsia="Calibri" w:hAnsi="Arial" w:cs="Arial"/>
          <w:color w:val="000000"/>
          <w:sz w:val="20"/>
          <w:szCs w:val="20"/>
          <w:lang w:eastAsia="x-none"/>
        </w:rPr>
      </w:pPr>
      <w:r w:rsidRPr="00F07595">
        <w:rPr>
          <w:rFonts w:ascii="Arial" w:eastAsia="Calibri" w:hAnsi="Arial" w:cs="Arial"/>
          <w:color w:val="000000"/>
          <w:sz w:val="20"/>
          <w:szCs w:val="20"/>
          <w:lang w:eastAsia="x-none"/>
        </w:rPr>
        <w:t>spremljanje vključenih udeležencev in njihove uspešnosti po spolu, starosti, izobrazbi, statusu, regiji, izvajalcih ipd.:</w:t>
      </w:r>
    </w:p>
    <w:p w14:paraId="763CEB74" w14:textId="777E1CB9"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število vključenih in število odraslih, ki so uspešno zaključili posamezne vrste programov izobraževanja, usposabljanja in izpopolnjevanja</w:t>
      </w:r>
      <w:r w:rsidR="00F07595">
        <w:rPr>
          <w:rFonts w:ascii="Arial" w:eastAsia="Calibri" w:hAnsi="Arial" w:cs="Arial"/>
          <w:color w:val="000000"/>
          <w:sz w:val="20"/>
          <w:szCs w:val="20"/>
          <w:lang w:eastAsia="x-none"/>
        </w:rPr>
        <w:t>,</w:t>
      </w:r>
    </w:p>
    <w:p w14:paraId="1B25C8C0" w14:textId="1F6FC0CD"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število vključenih in odraslih, ki so uspešno končali postopke preverjanja in potrjevanja</w:t>
      </w:r>
      <w:r w:rsidR="00F07595">
        <w:rPr>
          <w:rFonts w:ascii="Arial" w:eastAsia="Calibri" w:hAnsi="Arial" w:cs="Arial"/>
          <w:color w:val="000000"/>
          <w:sz w:val="20"/>
          <w:szCs w:val="20"/>
          <w:lang w:eastAsia="x-none"/>
        </w:rPr>
        <w:t xml:space="preserve"> za</w:t>
      </w:r>
      <w:r w:rsidRPr="0050712E">
        <w:rPr>
          <w:rFonts w:ascii="Arial" w:eastAsia="Calibri" w:hAnsi="Arial" w:cs="Arial"/>
          <w:color w:val="000000"/>
          <w:sz w:val="20"/>
          <w:szCs w:val="20"/>
          <w:lang w:eastAsia="x-none"/>
        </w:rPr>
        <w:t xml:space="preserve"> NPK in drug</w:t>
      </w:r>
      <w:r w:rsidR="00F07595">
        <w:rPr>
          <w:rFonts w:ascii="Arial" w:eastAsia="Calibri" w:hAnsi="Arial" w:cs="Arial"/>
          <w:color w:val="000000"/>
          <w:sz w:val="20"/>
          <w:szCs w:val="20"/>
          <w:lang w:eastAsia="x-none"/>
        </w:rPr>
        <w:t>e</w:t>
      </w:r>
      <w:r w:rsidRPr="0050712E">
        <w:rPr>
          <w:rFonts w:ascii="Arial" w:eastAsia="Calibri" w:hAnsi="Arial" w:cs="Arial"/>
          <w:color w:val="000000"/>
          <w:sz w:val="20"/>
          <w:szCs w:val="20"/>
          <w:lang w:eastAsia="x-none"/>
        </w:rPr>
        <w:t xml:space="preserve"> kvalifikacij</w:t>
      </w:r>
      <w:r w:rsidR="00F07595">
        <w:rPr>
          <w:rFonts w:ascii="Arial" w:eastAsia="Calibri" w:hAnsi="Arial" w:cs="Arial"/>
          <w:color w:val="000000"/>
          <w:sz w:val="20"/>
          <w:szCs w:val="20"/>
          <w:lang w:eastAsia="x-none"/>
        </w:rPr>
        <w:t>e</w:t>
      </w:r>
      <w:r w:rsidRPr="0050712E">
        <w:rPr>
          <w:rFonts w:ascii="Arial" w:eastAsia="Calibri" w:hAnsi="Arial" w:cs="Arial"/>
          <w:color w:val="000000"/>
          <w:sz w:val="20"/>
          <w:szCs w:val="20"/>
          <w:lang w:eastAsia="x-none"/>
        </w:rPr>
        <w:t>;</w:t>
      </w:r>
    </w:p>
    <w:p w14:paraId="13933922" w14:textId="77777777"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p>
    <w:p w14:paraId="1203767E" w14:textId="77777777" w:rsidR="0032271A" w:rsidRPr="0050712E" w:rsidRDefault="0032271A" w:rsidP="00EF06EC">
      <w:pPr>
        <w:shd w:val="clear" w:color="auto" w:fill="FFFFFF"/>
        <w:spacing w:after="0" w:line="276" w:lineRule="auto"/>
        <w:ind w:left="426" w:hanging="426"/>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2.    spremljanje vključenih udeležencev v dejavnosti po spolu, starosti, izobrazbi, statusu, regiji, izvajalcih ipd.:</w:t>
      </w:r>
    </w:p>
    <w:p w14:paraId="29E56889" w14:textId="1D44444D" w:rsidR="0032271A" w:rsidRPr="0050712E" w:rsidRDefault="0032271A" w:rsidP="00EF06EC">
      <w:pPr>
        <w:shd w:val="clear" w:color="auto" w:fill="FFFFFF"/>
        <w:spacing w:after="0" w:line="276" w:lineRule="auto"/>
        <w:ind w:left="426" w:hanging="426"/>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xml:space="preserve">–     število uporabnikov storitev </w:t>
      </w:r>
      <w:r w:rsidR="00F07595">
        <w:rPr>
          <w:rFonts w:ascii="Arial" w:eastAsia="Calibri" w:hAnsi="Arial" w:cs="Arial"/>
          <w:color w:val="000000"/>
          <w:sz w:val="20"/>
          <w:szCs w:val="20"/>
          <w:lang w:eastAsia="x-none"/>
        </w:rPr>
        <w:t>obveščanja</w:t>
      </w:r>
      <w:r w:rsidRPr="0050712E">
        <w:rPr>
          <w:rFonts w:ascii="Arial" w:eastAsia="Calibri" w:hAnsi="Arial" w:cs="Arial"/>
          <w:color w:val="000000"/>
          <w:sz w:val="20"/>
          <w:szCs w:val="20"/>
          <w:lang w:eastAsia="x-none"/>
        </w:rPr>
        <w:t>, svetovanja, ugotavljanja in dokumentiranja znanja in spretnosti, samostojnega učenja, udeležencev ocenjevanja spretnosti odraslih s SVOS ipd.;</w:t>
      </w:r>
    </w:p>
    <w:p w14:paraId="60E8226A" w14:textId="77777777"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p>
    <w:p w14:paraId="447D23C2" w14:textId="25C7B52D" w:rsidR="0032271A" w:rsidRPr="0050712E" w:rsidRDefault="0032271A" w:rsidP="00EF06EC">
      <w:pPr>
        <w:shd w:val="clear" w:color="auto" w:fill="FFFFFF"/>
        <w:spacing w:after="0" w:line="276" w:lineRule="auto"/>
        <w:ind w:left="426" w:hanging="426"/>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3.    spremljanje podpornih dejavnosti, vsebine in izvajalcev (npr.</w:t>
      </w:r>
      <w:r w:rsidR="00F07595">
        <w:rPr>
          <w:rFonts w:ascii="Arial" w:eastAsia="Calibri" w:hAnsi="Arial" w:cs="Arial"/>
          <w:color w:val="000000"/>
          <w:sz w:val="20"/>
          <w:szCs w:val="20"/>
          <w:lang w:eastAsia="x-none"/>
        </w:rPr>
        <w:t xml:space="preserve"> </w:t>
      </w:r>
      <w:r w:rsidRPr="0050712E">
        <w:rPr>
          <w:rFonts w:ascii="Arial" w:eastAsia="Calibri" w:hAnsi="Arial" w:cs="Arial"/>
          <w:color w:val="000000"/>
          <w:sz w:val="20"/>
          <w:szCs w:val="20"/>
          <w:lang w:eastAsia="x-none"/>
        </w:rPr>
        <w:t>št</w:t>
      </w:r>
      <w:r w:rsidR="00F07595">
        <w:rPr>
          <w:rFonts w:ascii="Arial" w:eastAsia="Calibri" w:hAnsi="Arial" w:cs="Arial"/>
          <w:color w:val="000000"/>
          <w:sz w:val="20"/>
          <w:szCs w:val="20"/>
          <w:lang w:eastAsia="x-none"/>
        </w:rPr>
        <w:t>evilo</w:t>
      </w:r>
      <w:r w:rsidRPr="0050712E">
        <w:rPr>
          <w:rFonts w:ascii="Arial" w:eastAsia="Calibri" w:hAnsi="Arial" w:cs="Arial"/>
          <w:color w:val="000000"/>
          <w:sz w:val="20"/>
          <w:szCs w:val="20"/>
          <w:lang w:eastAsia="x-none"/>
        </w:rPr>
        <w:t xml:space="preserve"> izvedenih aktivnosti, programov </w:t>
      </w:r>
      <w:r w:rsidR="00F07595">
        <w:rPr>
          <w:rFonts w:ascii="Arial" w:eastAsia="Calibri" w:hAnsi="Arial" w:cs="Arial"/>
          <w:color w:val="000000"/>
          <w:sz w:val="20"/>
          <w:szCs w:val="20"/>
          <w:lang w:eastAsia="x-none"/>
        </w:rPr>
        <w:t xml:space="preserve">in </w:t>
      </w:r>
      <w:r w:rsidRPr="0050712E">
        <w:rPr>
          <w:rFonts w:ascii="Arial" w:eastAsia="Calibri" w:hAnsi="Arial" w:cs="Arial"/>
          <w:color w:val="000000"/>
          <w:sz w:val="20"/>
          <w:szCs w:val="20"/>
          <w:lang w:eastAsia="x-none"/>
        </w:rPr>
        <w:t>udeležencev):</w:t>
      </w:r>
    </w:p>
    <w:p w14:paraId="0FD1AEDC" w14:textId="7D6A438B"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xml:space="preserve">–     izvajalci svetovalne dejavnosti v </w:t>
      </w:r>
      <w:r w:rsidR="00CE0202" w:rsidRPr="0050712E">
        <w:rPr>
          <w:rFonts w:ascii="Arial" w:eastAsia="Calibri" w:hAnsi="Arial" w:cs="Arial"/>
          <w:color w:val="000000"/>
          <w:sz w:val="20"/>
          <w:szCs w:val="20"/>
          <w:lang w:eastAsia="x-none"/>
        </w:rPr>
        <w:t>izobraževanju odraslih</w:t>
      </w:r>
      <w:r w:rsidRPr="0050712E">
        <w:rPr>
          <w:rFonts w:ascii="Arial" w:eastAsia="Calibri" w:hAnsi="Arial" w:cs="Arial"/>
          <w:color w:val="000000"/>
          <w:sz w:val="20"/>
          <w:szCs w:val="20"/>
          <w:lang w:eastAsia="x-none"/>
        </w:rPr>
        <w:t>, javna služba</w:t>
      </w:r>
      <w:r w:rsidR="00F07595">
        <w:rPr>
          <w:rFonts w:ascii="Arial" w:eastAsia="Calibri" w:hAnsi="Arial" w:cs="Arial"/>
          <w:color w:val="000000"/>
          <w:sz w:val="20"/>
          <w:szCs w:val="20"/>
          <w:lang w:eastAsia="x-none"/>
        </w:rPr>
        <w:t>,</w:t>
      </w:r>
    </w:p>
    <w:p w14:paraId="7A2DD82E" w14:textId="70AE2135"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organizacije za izobraževanje odraslih in obseg izobraževalnega dela</w:t>
      </w:r>
      <w:r w:rsidR="00F07595">
        <w:rPr>
          <w:rFonts w:ascii="Arial" w:eastAsia="Calibri" w:hAnsi="Arial" w:cs="Arial"/>
          <w:color w:val="000000"/>
          <w:sz w:val="20"/>
          <w:szCs w:val="20"/>
          <w:lang w:eastAsia="x-none"/>
        </w:rPr>
        <w:t>,</w:t>
      </w:r>
    </w:p>
    <w:p w14:paraId="4BCB47A2" w14:textId="633CD5E1"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razvojne naloge, analize, ovrednotenje, strokovne podlage za razvoj področja</w:t>
      </w:r>
      <w:r w:rsidR="00F07595">
        <w:rPr>
          <w:rFonts w:ascii="Arial" w:eastAsia="Calibri" w:hAnsi="Arial" w:cs="Arial"/>
          <w:color w:val="000000"/>
          <w:sz w:val="20"/>
          <w:szCs w:val="20"/>
          <w:lang w:eastAsia="x-none"/>
        </w:rPr>
        <w:t>,</w:t>
      </w:r>
    </w:p>
    <w:p w14:paraId="5087F37C" w14:textId="24CE5B79" w:rsidR="0032271A" w:rsidRPr="0050712E" w:rsidRDefault="0032271A" w:rsidP="00EF06EC">
      <w:pPr>
        <w:shd w:val="clear" w:color="auto" w:fill="FFFFFF"/>
        <w:spacing w:after="0" w:line="276" w:lineRule="auto"/>
        <w:ind w:left="426" w:hanging="426"/>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svetovalna podpora izvajalcem programov in dejavnosti (kot so PUM-</w:t>
      </w:r>
      <w:r w:rsidR="00F07595">
        <w:rPr>
          <w:rFonts w:ascii="Arial" w:eastAsia="Calibri" w:hAnsi="Arial" w:cs="Arial"/>
          <w:color w:val="000000"/>
          <w:sz w:val="20"/>
          <w:szCs w:val="20"/>
          <w:lang w:eastAsia="x-none"/>
        </w:rPr>
        <w:t>O</w:t>
      </w:r>
      <w:r w:rsidRPr="0050712E">
        <w:rPr>
          <w:rFonts w:ascii="Arial" w:eastAsia="Calibri" w:hAnsi="Arial" w:cs="Arial"/>
          <w:color w:val="000000"/>
          <w:sz w:val="20"/>
          <w:szCs w:val="20"/>
          <w:lang w:eastAsia="x-none"/>
        </w:rPr>
        <w:t>, programi pismenosti in temeljnih zmožnosti, ocenjevanje spretnosti odraslih)</w:t>
      </w:r>
      <w:r w:rsidR="00F07595">
        <w:rPr>
          <w:rFonts w:ascii="Arial" w:eastAsia="Calibri" w:hAnsi="Arial" w:cs="Arial"/>
          <w:color w:val="000000"/>
          <w:sz w:val="20"/>
          <w:szCs w:val="20"/>
          <w:lang w:eastAsia="x-none"/>
        </w:rPr>
        <w:t>,</w:t>
      </w:r>
    </w:p>
    <w:p w14:paraId="0A94A987" w14:textId="1B97F345"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novi in prenovljeni izobraževalni program za odrasle in strokovne delavce</w:t>
      </w:r>
      <w:r w:rsidR="00F07595">
        <w:rPr>
          <w:rFonts w:ascii="Arial" w:eastAsia="Calibri" w:hAnsi="Arial" w:cs="Arial"/>
          <w:color w:val="000000"/>
          <w:sz w:val="20"/>
          <w:szCs w:val="20"/>
          <w:lang w:eastAsia="x-none"/>
        </w:rPr>
        <w:t>,</w:t>
      </w:r>
    </w:p>
    <w:p w14:paraId="04384C7B" w14:textId="2F5C6E64"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vključeni strokovni delavci v izpopolnjevanje</w:t>
      </w:r>
      <w:r w:rsidR="00F07595">
        <w:rPr>
          <w:rFonts w:ascii="Arial" w:eastAsia="Calibri" w:hAnsi="Arial" w:cs="Arial"/>
          <w:color w:val="000000"/>
          <w:sz w:val="20"/>
          <w:szCs w:val="20"/>
          <w:lang w:eastAsia="x-none"/>
        </w:rPr>
        <w:t>,</w:t>
      </w:r>
    </w:p>
    <w:p w14:paraId="7EDAB324" w14:textId="0803C162"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xml:space="preserve">–     usposobljeni člani komisij, svetovalci in izvajalci za preverjanje in potrjevanje </w:t>
      </w:r>
      <w:r w:rsidR="00F07595">
        <w:rPr>
          <w:rFonts w:ascii="Arial" w:eastAsia="Calibri" w:hAnsi="Arial" w:cs="Arial"/>
          <w:color w:val="000000"/>
          <w:sz w:val="20"/>
          <w:szCs w:val="20"/>
          <w:lang w:eastAsia="x-none"/>
        </w:rPr>
        <w:t xml:space="preserve">za </w:t>
      </w:r>
      <w:r w:rsidRPr="0050712E">
        <w:rPr>
          <w:rFonts w:ascii="Arial" w:eastAsia="Calibri" w:hAnsi="Arial" w:cs="Arial"/>
          <w:color w:val="000000"/>
          <w:sz w:val="20"/>
          <w:szCs w:val="20"/>
          <w:lang w:eastAsia="x-none"/>
        </w:rPr>
        <w:t>NPK</w:t>
      </w:r>
      <w:r w:rsidR="00F07595">
        <w:rPr>
          <w:rFonts w:ascii="Arial" w:eastAsia="Calibri" w:hAnsi="Arial" w:cs="Arial"/>
          <w:color w:val="000000"/>
          <w:sz w:val="20"/>
          <w:szCs w:val="20"/>
          <w:lang w:eastAsia="x-none"/>
        </w:rPr>
        <w:t>,</w:t>
      </w:r>
    </w:p>
    <w:p w14:paraId="235ED020" w14:textId="131E71EB" w:rsidR="0032271A" w:rsidRPr="0050712E" w:rsidRDefault="0032271A" w:rsidP="00EF06EC">
      <w:pPr>
        <w:shd w:val="clear" w:color="auto" w:fill="FFFFFF"/>
        <w:spacing w:after="0" w:line="276" w:lineRule="auto"/>
        <w:jc w:val="both"/>
        <w:rPr>
          <w:rFonts w:ascii="Arial" w:eastAsia="Calibri" w:hAnsi="Arial" w:cs="Arial"/>
          <w:color w:val="000000"/>
          <w:sz w:val="20"/>
          <w:szCs w:val="20"/>
          <w:lang w:eastAsia="x-none"/>
        </w:rPr>
      </w:pPr>
      <w:r w:rsidRPr="0050712E">
        <w:rPr>
          <w:rFonts w:ascii="Arial" w:eastAsia="Calibri" w:hAnsi="Arial" w:cs="Arial"/>
          <w:color w:val="000000"/>
          <w:sz w:val="20"/>
          <w:szCs w:val="20"/>
          <w:lang w:eastAsia="x-none"/>
        </w:rPr>
        <w:t>–     učno gradivo, vključno z e-gradivom</w:t>
      </w:r>
      <w:r w:rsidR="00F07595">
        <w:rPr>
          <w:rFonts w:ascii="Arial" w:eastAsia="Calibri" w:hAnsi="Arial" w:cs="Arial"/>
          <w:color w:val="000000"/>
          <w:sz w:val="20"/>
          <w:szCs w:val="20"/>
          <w:lang w:eastAsia="x-none"/>
        </w:rPr>
        <w:t>,</w:t>
      </w:r>
    </w:p>
    <w:p w14:paraId="6FEE19FA" w14:textId="12050962" w:rsidR="00EF06EC" w:rsidRPr="0050712E" w:rsidRDefault="0032271A" w:rsidP="00EF06EC">
      <w:pPr>
        <w:shd w:val="clear" w:color="auto" w:fill="FFFFFF"/>
        <w:spacing w:line="276" w:lineRule="auto"/>
        <w:ind w:left="34"/>
        <w:jc w:val="both"/>
        <w:rPr>
          <w:rFonts w:ascii="Arial" w:hAnsi="Arial" w:cs="Arial"/>
          <w:color w:val="000000"/>
          <w:sz w:val="20"/>
        </w:rPr>
      </w:pPr>
      <w:r w:rsidRPr="0050712E">
        <w:rPr>
          <w:rFonts w:ascii="Arial" w:eastAsia="Calibri" w:hAnsi="Arial" w:cs="Arial"/>
          <w:color w:val="000000"/>
          <w:sz w:val="20"/>
          <w:szCs w:val="20"/>
          <w:lang w:eastAsia="x-none"/>
        </w:rPr>
        <w:t xml:space="preserve">–     </w:t>
      </w:r>
      <w:r w:rsidRPr="0050712E">
        <w:rPr>
          <w:rFonts w:ascii="Arial" w:hAnsi="Arial" w:cs="Arial"/>
          <w:color w:val="000000"/>
          <w:sz w:val="20"/>
        </w:rPr>
        <w:t>digitalizirana dela slovenskega leposlovja</w:t>
      </w:r>
      <w:r w:rsidR="00F07595">
        <w:rPr>
          <w:rFonts w:ascii="Arial" w:hAnsi="Arial" w:cs="Arial"/>
          <w:color w:val="000000"/>
          <w:sz w:val="20"/>
        </w:rPr>
        <w:t>,</w:t>
      </w:r>
    </w:p>
    <w:p w14:paraId="49205236" w14:textId="6DEFED01" w:rsidR="0032271A" w:rsidRPr="0050712E" w:rsidRDefault="0032271A" w:rsidP="00EF06EC">
      <w:pPr>
        <w:shd w:val="clear" w:color="auto" w:fill="FFFFFF"/>
        <w:spacing w:line="276" w:lineRule="auto"/>
        <w:ind w:left="34"/>
        <w:jc w:val="both"/>
        <w:rPr>
          <w:rFonts w:ascii="Arial" w:hAnsi="Arial" w:cs="Arial"/>
          <w:color w:val="000000"/>
          <w:sz w:val="20"/>
        </w:rPr>
      </w:pPr>
      <w:r w:rsidRPr="0050712E">
        <w:rPr>
          <w:rFonts w:ascii="Arial" w:eastAsia="Calibri" w:hAnsi="Arial" w:cs="Arial"/>
          <w:color w:val="000000"/>
          <w:sz w:val="20"/>
          <w:szCs w:val="20"/>
          <w:lang w:eastAsia="x-none"/>
        </w:rPr>
        <w:t>–     podporn</w:t>
      </w:r>
      <w:r w:rsidR="00F07595">
        <w:rPr>
          <w:rFonts w:ascii="Arial" w:eastAsia="Calibri" w:hAnsi="Arial" w:cs="Arial"/>
          <w:color w:val="000000"/>
          <w:sz w:val="20"/>
          <w:szCs w:val="20"/>
          <w:lang w:eastAsia="x-none"/>
        </w:rPr>
        <w:t>a</w:t>
      </w:r>
      <w:r w:rsidRPr="0050712E">
        <w:rPr>
          <w:rFonts w:ascii="Arial" w:eastAsia="Calibri" w:hAnsi="Arial" w:cs="Arial"/>
          <w:color w:val="000000"/>
          <w:sz w:val="20"/>
          <w:szCs w:val="20"/>
          <w:lang w:eastAsia="x-none"/>
        </w:rPr>
        <w:t xml:space="preserve"> spletn</w:t>
      </w:r>
      <w:r w:rsidR="00F07595">
        <w:rPr>
          <w:rFonts w:ascii="Arial" w:eastAsia="Calibri" w:hAnsi="Arial" w:cs="Arial"/>
          <w:color w:val="000000"/>
          <w:sz w:val="20"/>
          <w:szCs w:val="20"/>
          <w:lang w:eastAsia="x-none"/>
        </w:rPr>
        <w:t>a</w:t>
      </w:r>
      <w:r w:rsidRPr="0050712E">
        <w:rPr>
          <w:rFonts w:ascii="Arial" w:eastAsia="Calibri" w:hAnsi="Arial" w:cs="Arial"/>
          <w:color w:val="000000"/>
          <w:sz w:val="20"/>
          <w:szCs w:val="20"/>
          <w:lang w:eastAsia="x-none"/>
        </w:rPr>
        <w:t xml:space="preserve"> </w:t>
      </w:r>
      <w:r w:rsidR="00F07595">
        <w:rPr>
          <w:rFonts w:ascii="Arial" w:eastAsia="Calibri" w:hAnsi="Arial" w:cs="Arial"/>
          <w:color w:val="000000"/>
          <w:sz w:val="20"/>
          <w:szCs w:val="20"/>
          <w:lang w:eastAsia="x-none"/>
        </w:rPr>
        <w:t>mesta</w:t>
      </w:r>
      <w:r w:rsidRPr="0050712E">
        <w:rPr>
          <w:rFonts w:ascii="Arial" w:eastAsia="Calibri" w:hAnsi="Arial" w:cs="Arial"/>
          <w:color w:val="000000"/>
          <w:sz w:val="20"/>
          <w:szCs w:val="20"/>
          <w:lang w:eastAsia="x-none"/>
        </w:rPr>
        <w:t xml:space="preserve"> in podporna omrežja za programe in dejavnosti za udeležence in organizacije</w:t>
      </w:r>
      <w:r w:rsidR="00F07595">
        <w:rPr>
          <w:rFonts w:ascii="Arial" w:eastAsia="Calibri" w:hAnsi="Arial" w:cs="Arial"/>
          <w:color w:val="000000"/>
          <w:sz w:val="20"/>
          <w:szCs w:val="20"/>
          <w:lang w:eastAsia="x-none"/>
        </w:rPr>
        <w:t>,</w:t>
      </w:r>
    </w:p>
    <w:p w14:paraId="77FECC76" w14:textId="28643095"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delujoči svetovalci za kakovost v izobraževanju odraslih</w:t>
      </w:r>
      <w:r w:rsidR="00F07595">
        <w:rPr>
          <w:rFonts w:ascii="Arial" w:eastAsia="Calibri" w:hAnsi="Arial" w:cs="Arial"/>
          <w:color w:val="000000"/>
          <w:sz w:val="20"/>
          <w:szCs w:val="20"/>
          <w:lang w:eastAsia="x-none"/>
        </w:rPr>
        <w:t>,</w:t>
      </w:r>
    </w:p>
    <w:p w14:paraId="4B19BD5E" w14:textId="26A8894A" w:rsidR="00EF06EC" w:rsidRPr="0050712E" w:rsidRDefault="0032271A" w:rsidP="00EF06EC">
      <w:pPr>
        <w:shd w:val="clear" w:color="auto" w:fill="FFFFFF"/>
        <w:spacing w:after="0" w:line="276" w:lineRule="auto"/>
        <w:jc w:val="both"/>
        <w:rPr>
          <w:rFonts w:ascii="Arial" w:eastAsia="Calibri" w:hAnsi="Arial" w:cs="Arial"/>
          <w:color w:val="000000"/>
          <w:sz w:val="20"/>
          <w:szCs w:val="20"/>
          <w:lang w:eastAsia="x-none"/>
        </w:rPr>
      </w:pPr>
      <w:r w:rsidRPr="0050712E">
        <w:rPr>
          <w:rFonts w:ascii="Arial" w:eastAsia="Calibri" w:hAnsi="Arial" w:cs="Arial"/>
          <w:color w:val="000000"/>
          <w:sz w:val="20"/>
          <w:szCs w:val="20"/>
          <w:lang w:eastAsia="x-none"/>
        </w:rPr>
        <w:t>–     koordinatorji TVU in nosilci Parade učenja ter število dogodkov</w:t>
      </w:r>
      <w:r w:rsidR="00F07595">
        <w:rPr>
          <w:rFonts w:ascii="Arial" w:eastAsia="Calibri" w:hAnsi="Arial" w:cs="Arial"/>
          <w:color w:val="000000"/>
          <w:sz w:val="20"/>
          <w:szCs w:val="20"/>
          <w:lang w:eastAsia="x-none"/>
        </w:rPr>
        <w:t>,</w:t>
      </w:r>
    </w:p>
    <w:p w14:paraId="0AF601FF" w14:textId="2AA7A876" w:rsidR="0032271A" w:rsidRPr="0050712E" w:rsidRDefault="00F07595" w:rsidP="00D062FE">
      <w:pPr>
        <w:pStyle w:val="Odstavekseznama"/>
        <w:shd w:val="clear" w:color="auto" w:fill="FFFFFF"/>
        <w:spacing w:line="276" w:lineRule="auto"/>
        <w:ind w:left="0"/>
        <w:jc w:val="both"/>
        <w:rPr>
          <w:rFonts w:eastAsia="Calibri" w:cs="Arial"/>
          <w:color w:val="000000"/>
          <w:sz w:val="20"/>
          <w:szCs w:val="20"/>
          <w:lang w:eastAsia="x-none"/>
        </w:rPr>
      </w:pPr>
      <w:r w:rsidRPr="0050712E">
        <w:rPr>
          <w:rFonts w:eastAsia="Calibri" w:cs="Arial"/>
          <w:color w:val="000000"/>
          <w:sz w:val="20"/>
          <w:szCs w:val="20"/>
          <w:lang w:eastAsia="x-none"/>
        </w:rPr>
        <w:t xml:space="preserve">–     </w:t>
      </w:r>
      <w:r w:rsidR="0032271A" w:rsidRPr="0050712E">
        <w:rPr>
          <w:rFonts w:eastAsia="Calibri" w:cs="Arial"/>
          <w:color w:val="000000"/>
          <w:sz w:val="20"/>
          <w:szCs w:val="20"/>
          <w:lang w:eastAsia="x-none"/>
        </w:rPr>
        <w:t>dejavnosti kampanje Ozaveščanje za vseživljenjsko učenje (projekt EKP+ 2024–2028)</w:t>
      </w:r>
      <w:r>
        <w:rPr>
          <w:rFonts w:eastAsia="Calibri" w:cs="Arial"/>
          <w:color w:val="000000"/>
          <w:sz w:val="20"/>
          <w:szCs w:val="20"/>
          <w:lang w:eastAsia="x-none"/>
        </w:rPr>
        <w:t>,</w:t>
      </w:r>
    </w:p>
    <w:p w14:paraId="1AB74AC9" w14:textId="7CF682C4"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mednarodni projekti</w:t>
      </w:r>
      <w:r w:rsidR="00F07595">
        <w:rPr>
          <w:rFonts w:ascii="Arial" w:eastAsia="Calibri" w:hAnsi="Arial" w:cs="Arial"/>
          <w:color w:val="000000"/>
          <w:sz w:val="20"/>
          <w:szCs w:val="20"/>
          <w:lang w:eastAsia="x-none"/>
        </w:rPr>
        <w:t>,</w:t>
      </w:r>
    </w:p>
    <w:p w14:paraId="04BCCEE0" w14:textId="1803997C"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strokovni, informativni in promocijski dogodki</w:t>
      </w:r>
      <w:r w:rsidR="00F07595">
        <w:rPr>
          <w:rFonts w:ascii="Arial" w:eastAsia="Calibri" w:hAnsi="Arial" w:cs="Arial"/>
          <w:color w:val="000000"/>
          <w:sz w:val="20"/>
          <w:szCs w:val="20"/>
          <w:lang w:eastAsia="x-none"/>
        </w:rPr>
        <w:t>,</w:t>
      </w:r>
    </w:p>
    <w:p w14:paraId="5A591049" w14:textId="5D23DC53"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organizacije v slovenski mreži nevladnih organizacij izobraževanja starejših</w:t>
      </w:r>
      <w:r w:rsidR="00F07595">
        <w:rPr>
          <w:rFonts w:ascii="Arial" w:eastAsia="Calibri" w:hAnsi="Arial" w:cs="Arial"/>
          <w:color w:val="000000"/>
          <w:sz w:val="20"/>
          <w:szCs w:val="20"/>
          <w:lang w:eastAsia="x-none"/>
        </w:rPr>
        <w:t>,</w:t>
      </w:r>
    </w:p>
    <w:p w14:paraId="25D2A11B" w14:textId="43C8316C" w:rsidR="0032271A" w:rsidRPr="0050712E" w:rsidRDefault="0032271A" w:rsidP="00EF06EC">
      <w:pPr>
        <w:shd w:val="clear" w:color="auto" w:fill="FFFFFF"/>
        <w:spacing w:after="0" w:line="276" w:lineRule="auto"/>
        <w:jc w:val="both"/>
        <w:rPr>
          <w:rFonts w:ascii="Arial" w:eastAsia="Calibri" w:hAnsi="Arial" w:cs="Arial"/>
          <w:sz w:val="20"/>
          <w:szCs w:val="20"/>
          <w:lang w:eastAsia="x-none"/>
        </w:rPr>
      </w:pPr>
      <w:r w:rsidRPr="0050712E">
        <w:rPr>
          <w:rFonts w:ascii="Arial" w:eastAsia="Calibri" w:hAnsi="Arial" w:cs="Arial"/>
          <w:color w:val="000000"/>
          <w:sz w:val="20"/>
          <w:szCs w:val="20"/>
          <w:lang w:eastAsia="x-none"/>
        </w:rPr>
        <w:t>–     usposobljeni izvajalci v okviru študijskega centra JSKD</w:t>
      </w:r>
      <w:r w:rsidR="00F07595">
        <w:rPr>
          <w:rFonts w:ascii="Arial" w:eastAsia="Calibri" w:hAnsi="Arial" w:cs="Arial"/>
          <w:color w:val="000000"/>
          <w:sz w:val="20"/>
          <w:szCs w:val="20"/>
          <w:lang w:eastAsia="x-none"/>
        </w:rPr>
        <w:t>,</w:t>
      </w:r>
    </w:p>
    <w:p w14:paraId="350F1D71" w14:textId="25F68BCC" w:rsidR="0032271A" w:rsidRPr="0050712E" w:rsidRDefault="0032271A" w:rsidP="00EF06EC">
      <w:pPr>
        <w:spacing w:after="0" w:line="276" w:lineRule="auto"/>
        <w:rPr>
          <w:rFonts w:ascii="Arial" w:eastAsia="Calibri" w:hAnsi="Arial" w:cs="Arial"/>
          <w:color w:val="000000"/>
          <w:sz w:val="20"/>
          <w:szCs w:val="20"/>
          <w:lang w:eastAsia="x-none"/>
        </w:rPr>
      </w:pPr>
      <w:r w:rsidRPr="0050712E">
        <w:rPr>
          <w:rFonts w:ascii="Arial" w:eastAsia="Calibri" w:hAnsi="Arial" w:cs="Arial"/>
          <w:color w:val="000000"/>
          <w:sz w:val="20"/>
          <w:szCs w:val="20"/>
          <w:lang w:eastAsia="x-none"/>
        </w:rPr>
        <w:t>–     novi programi študijskega centra JSKD</w:t>
      </w:r>
      <w:r w:rsidR="00F07595">
        <w:rPr>
          <w:rFonts w:ascii="Arial" w:eastAsia="Calibri" w:hAnsi="Arial" w:cs="Arial"/>
          <w:color w:val="000000"/>
          <w:sz w:val="20"/>
          <w:szCs w:val="20"/>
          <w:lang w:eastAsia="x-none"/>
        </w:rPr>
        <w:t>.</w:t>
      </w:r>
    </w:p>
    <w:p w14:paraId="2771827B" w14:textId="77777777" w:rsidR="006E35EF" w:rsidRPr="0050712E" w:rsidRDefault="006E35EF" w:rsidP="006E35EF">
      <w:pPr>
        <w:shd w:val="clear" w:color="auto" w:fill="FFFFFF"/>
        <w:tabs>
          <w:tab w:val="left" w:pos="397"/>
        </w:tabs>
        <w:spacing w:after="0" w:line="260" w:lineRule="exact"/>
        <w:ind w:hanging="709"/>
        <w:contextualSpacing/>
        <w:jc w:val="both"/>
        <w:rPr>
          <w:rFonts w:ascii="Arial" w:eastAsia="Times New Roman" w:hAnsi="Arial" w:cs="Arial"/>
          <w:kern w:val="32"/>
          <w:sz w:val="20"/>
          <w:szCs w:val="20"/>
          <w:lang w:eastAsia="x-none"/>
        </w:rPr>
      </w:pPr>
    </w:p>
    <w:p w14:paraId="48A77EA0" w14:textId="18FF3E80"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r w:rsidRPr="0050712E">
        <w:rPr>
          <w:rFonts w:ascii="Arial" w:eastAsia="Times New Roman" w:hAnsi="Arial" w:cs="Arial"/>
          <w:color w:val="000000"/>
          <w:sz w:val="20"/>
          <w:szCs w:val="20"/>
          <w:lang w:eastAsia="sl-SI"/>
        </w:rPr>
        <w:t>V nadaljevanju so navedeni programi in njihovi kazalniki učinka za spremljanje izvajanja in uspešnosti LPIO 202</w:t>
      </w:r>
      <w:r w:rsidR="00741192" w:rsidRPr="0050712E">
        <w:rPr>
          <w:rFonts w:ascii="Arial" w:eastAsia="Times New Roman" w:hAnsi="Arial" w:cs="Arial"/>
          <w:color w:val="000000"/>
          <w:sz w:val="20"/>
          <w:szCs w:val="20"/>
          <w:lang w:eastAsia="sl-SI"/>
        </w:rPr>
        <w:t>5</w:t>
      </w:r>
      <w:r w:rsidRPr="0050712E">
        <w:rPr>
          <w:rFonts w:ascii="Arial" w:eastAsia="Times New Roman" w:hAnsi="Arial" w:cs="Arial"/>
          <w:color w:val="000000"/>
          <w:sz w:val="20"/>
          <w:szCs w:val="20"/>
          <w:lang w:eastAsia="sl-SI"/>
        </w:rPr>
        <w:t>.</w:t>
      </w:r>
    </w:p>
    <w:p w14:paraId="5CB1A713"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298BDF4B" w14:textId="77777777" w:rsidR="00380AA5" w:rsidRPr="0050712E" w:rsidRDefault="00380AA5"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4850DF71" w14:textId="77777777" w:rsidR="00380AA5" w:rsidRPr="0050712E" w:rsidRDefault="00380AA5"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78AE60C8" w14:textId="77777777" w:rsidR="00380AA5" w:rsidRPr="0050712E" w:rsidRDefault="00380AA5"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799B1975" w14:textId="77777777" w:rsidR="00380AA5" w:rsidRPr="0050712E" w:rsidRDefault="00380AA5" w:rsidP="006E35EF">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p>
    <w:p w14:paraId="7F9E51FF" w14:textId="77777777" w:rsidR="0085144E" w:rsidRPr="0050712E" w:rsidRDefault="0085144E" w:rsidP="00E14EC5">
      <w:pPr>
        <w:shd w:val="clear" w:color="auto" w:fill="FFFFFF"/>
        <w:tabs>
          <w:tab w:val="left" w:pos="397"/>
        </w:tabs>
        <w:spacing w:after="0" w:line="260" w:lineRule="exact"/>
        <w:contextualSpacing/>
        <w:jc w:val="both"/>
        <w:rPr>
          <w:rFonts w:ascii="Arial" w:eastAsia="Times New Roman" w:hAnsi="Arial" w:cs="Arial"/>
          <w:color w:val="000000"/>
          <w:sz w:val="20"/>
          <w:szCs w:val="20"/>
          <w:lang w:eastAsia="sl-SI"/>
        </w:rPr>
      </w:pPr>
      <w:bookmarkStart w:id="174" w:name="_Toc120541637"/>
    </w:p>
    <w:p w14:paraId="3FC083BF" w14:textId="77777777" w:rsidR="00F07595" w:rsidRDefault="00F07595">
      <w:pPr>
        <w:rPr>
          <w:rFonts w:ascii="Arial" w:eastAsia="Arial Unicode MS" w:hAnsi="Arial" w:cs="Times New Roman"/>
          <w:b/>
          <w:sz w:val="20"/>
          <w:szCs w:val="24"/>
          <w:lang w:eastAsia="x-none"/>
        </w:rPr>
      </w:pPr>
      <w:r>
        <w:rPr>
          <w:rFonts w:ascii="Arial" w:eastAsia="Arial Unicode MS" w:hAnsi="Arial" w:cs="Times New Roman"/>
          <w:b/>
          <w:sz w:val="20"/>
          <w:szCs w:val="24"/>
          <w:lang w:eastAsia="x-none"/>
        </w:rPr>
        <w:br w:type="page"/>
      </w:r>
    </w:p>
    <w:p w14:paraId="266373C6" w14:textId="738B3D6D" w:rsidR="006E35EF" w:rsidRPr="0050712E" w:rsidRDefault="006E35EF" w:rsidP="000B1482">
      <w:pPr>
        <w:pStyle w:val="Naslov2"/>
      </w:pPr>
      <w:bookmarkStart w:id="175" w:name="_Toc192838659"/>
      <w:bookmarkStart w:id="176" w:name="_Toc192839151"/>
      <w:bookmarkStart w:id="177" w:name="_Toc192839178"/>
      <w:bookmarkStart w:id="178" w:name="_Toc192840688"/>
      <w:bookmarkStart w:id="179" w:name="_Toc192840721"/>
      <w:bookmarkStart w:id="180" w:name="_Toc192840884"/>
      <w:bookmarkStart w:id="181" w:name="_Toc192841583"/>
      <w:r w:rsidRPr="0050712E">
        <w:lastRenderedPageBreak/>
        <w:t>5.1 Programi in dejavnosti ter kazalniki učinka prvega prednostnega področja: splošno neformalno izobraževanje odraslih</w:t>
      </w:r>
      <w:bookmarkEnd w:id="174"/>
      <w:bookmarkEnd w:id="175"/>
      <w:bookmarkEnd w:id="176"/>
      <w:bookmarkEnd w:id="177"/>
      <w:bookmarkEnd w:id="178"/>
      <w:bookmarkEnd w:id="179"/>
      <w:bookmarkEnd w:id="180"/>
      <w:bookmarkEnd w:id="181"/>
    </w:p>
    <w:p w14:paraId="7B5C7636" w14:textId="77777777" w:rsidR="006F45A7" w:rsidRPr="0050712E" w:rsidRDefault="006F45A7" w:rsidP="006E35EF">
      <w:pPr>
        <w:shd w:val="clear" w:color="auto" w:fill="FFFFFF"/>
        <w:tabs>
          <w:tab w:val="left" w:pos="397"/>
        </w:tabs>
        <w:spacing w:after="0" w:line="260" w:lineRule="exact"/>
        <w:rPr>
          <w:rFonts w:ascii="Arial" w:eastAsia="Times New Roman" w:hAnsi="Arial" w:cs="Arial"/>
          <w:sz w:val="20"/>
          <w:szCs w:val="20"/>
        </w:rPr>
      </w:pPr>
    </w:p>
    <w:p w14:paraId="21AE08E9" w14:textId="577695C4"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7</w:t>
      </w:r>
      <w:r w:rsidRPr="0050712E">
        <w:rPr>
          <w:rFonts w:ascii="Arial" w:eastAsia="Times New Roman" w:hAnsi="Arial" w:cs="Arial"/>
          <w:sz w:val="20"/>
          <w:szCs w:val="20"/>
        </w:rPr>
        <w:t>: Kazalniki za področje splošnega neformalnega izobraževanja odraslih</w:t>
      </w:r>
    </w:p>
    <w:tbl>
      <w:tblPr>
        <w:tblW w:w="93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276"/>
        <w:gridCol w:w="1417"/>
        <w:gridCol w:w="1275"/>
        <w:gridCol w:w="1275"/>
        <w:gridCol w:w="1275"/>
      </w:tblGrid>
      <w:tr w:rsidR="006E35EF" w:rsidRPr="0050712E" w14:paraId="22227B00" w14:textId="77777777" w:rsidTr="00060A95">
        <w:tc>
          <w:tcPr>
            <w:tcW w:w="567" w:type="dxa"/>
            <w:shd w:val="clear" w:color="auto" w:fill="auto"/>
            <w:vAlign w:val="center"/>
          </w:tcPr>
          <w:p w14:paraId="2C989BE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268" w:type="dxa"/>
            <w:shd w:val="clear" w:color="auto" w:fill="auto"/>
            <w:vAlign w:val="center"/>
          </w:tcPr>
          <w:p w14:paraId="75A29F4C"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p w14:paraId="7AC61C65"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p>
        </w:tc>
        <w:tc>
          <w:tcPr>
            <w:tcW w:w="1276" w:type="dxa"/>
            <w:shd w:val="clear" w:color="auto" w:fill="auto"/>
            <w:vAlign w:val="center"/>
          </w:tcPr>
          <w:p w14:paraId="1D3C3D3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vključenih udeležencev</w:t>
            </w:r>
          </w:p>
          <w:p w14:paraId="2B05177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417" w:type="dxa"/>
            <w:shd w:val="clear" w:color="auto" w:fill="auto"/>
            <w:vAlign w:val="center"/>
          </w:tcPr>
          <w:p w14:paraId="2CA9281D" w14:textId="41CE441B" w:rsidR="006E35EF" w:rsidRPr="0050712E" w:rsidRDefault="006E35EF" w:rsidP="00F07595">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ki so uspešno končali program </w:t>
            </w:r>
          </w:p>
        </w:tc>
        <w:tc>
          <w:tcPr>
            <w:tcW w:w="1275" w:type="dxa"/>
            <w:vAlign w:val="center"/>
          </w:tcPr>
          <w:p w14:paraId="70749FD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4525345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5" w:type="dxa"/>
            <w:vAlign w:val="center"/>
          </w:tcPr>
          <w:p w14:paraId="47A8F7B2" w14:textId="2117A411" w:rsidR="006E35EF" w:rsidRPr="0050712E" w:rsidRDefault="006E35EF" w:rsidP="00F07595">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izvajalskih organizacij/podjetij </w:t>
            </w:r>
          </w:p>
        </w:tc>
        <w:tc>
          <w:tcPr>
            <w:tcW w:w="1275" w:type="dxa"/>
            <w:vAlign w:val="center"/>
          </w:tcPr>
          <w:p w14:paraId="3833467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6E35EF" w:rsidRPr="0050712E" w14:paraId="654609EE" w14:textId="77777777" w:rsidTr="00060A95">
        <w:tc>
          <w:tcPr>
            <w:tcW w:w="567" w:type="dxa"/>
            <w:shd w:val="clear" w:color="auto" w:fill="auto"/>
            <w:vAlign w:val="center"/>
          </w:tcPr>
          <w:p w14:paraId="1FD584F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2268" w:type="dxa"/>
            <w:shd w:val="clear" w:color="auto" w:fill="auto"/>
            <w:vAlign w:val="center"/>
          </w:tcPr>
          <w:p w14:paraId="5D59F880"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Splošno neformalno izobraževanje za starejše odrasle</w:t>
            </w:r>
          </w:p>
        </w:tc>
        <w:tc>
          <w:tcPr>
            <w:tcW w:w="1276" w:type="dxa"/>
            <w:shd w:val="clear" w:color="auto" w:fill="auto"/>
            <w:vAlign w:val="center"/>
          </w:tcPr>
          <w:p w14:paraId="5F9F36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13.000</w:t>
            </w:r>
          </w:p>
        </w:tc>
        <w:tc>
          <w:tcPr>
            <w:tcW w:w="1417" w:type="dxa"/>
            <w:shd w:val="clear" w:color="auto" w:fill="auto"/>
            <w:vAlign w:val="center"/>
          </w:tcPr>
          <w:p w14:paraId="79F5954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13.000</w:t>
            </w:r>
          </w:p>
        </w:tc>
        <w:tc>
          <w:tcPr>
            <w:tcW w:w="1275" w:type="dxa"/>
            <w:vAlign w:val="center"/>
          </w:tcPr>
          <w:p w14:paraId="5D6BC80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0AE5F0F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55</w:t>
            </w:r>
          </w:p>
        </w:tc>
        <w:tc>
          <w:tcPr>
            <w:tcW w:w="1275" w:type="dxa"/>
            <w:vAlign w:val="center"/>
          </w:tcPr>
          <w:p w14:paraId="325AED1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1622DA" w:rsidRPr="0050712E" w14:paraId="5717431D" w14:textId="77777777" w:rsidTr="00060A95">
        <w:tc>
          <w:tcPr>
            <w:tcW w:w="567" w:type="dxa"/>
            <w:shd w:val="clear" w:color="auto" w:fill="auto"/>
            <w:vAlign w:val="center"/>
          </w:tcPr>
          <w:p w14:paraId="4AF7DE5B"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2268" w:type="dxa"/>
            <w:shd w:val="clear" w:color="auto" w:fill="auto"/>
            <w:vAlign w:val="center"/>
          </w:tcPr>
          <w:p w14:paraId="221A1C4E" w14:textId="22FDD501" w:rsidR="001622DA" w:rsidRPr="0050712E" w:rsidRDefault="001622DA" w:rsidP="001622DA">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Izpiti iz tujih jezikov za odrasle (</w:t>
            </w:r>
            <w:r w:rsidR="00D169D0" w:rsidRPr="00D169D0">
              <w:rPr>
                <w:rFonts w:ascii="Arial" w:eastAsia="Times New Roman" w:hAnsi="Arial" w:cs="Arial"/>
                <w:sz w:val="16"/>
                <w:szCs w:val="16"/>
              </w:rPr>
              <w:t>Državn</w:t>
            </w:r>
            <w:r w:rsidR="00D169D0">
              <w:rPr>
                <w:rFonts w:ascii="Arial" w:eastAsia="Times New Roman" w:hAnsi="Arial" w:cs="Arial"/>
                <w:sz w:val="16"/>
                <w:szCs w:val="16"/>
              </w:rPr>
              <w:t>i</w:t>
            </w:r>
            <w:r w:rsidR="00D169D0" w:rsidRPr="00D169D0">
              <w:rPr>
                <w:rFonts w:ascii="Arial" w:eastAsia="Times New Roman" w:hAnsi="Arial" w:cs="Arial"/>
                <w:sz w:val="16"/>
                <w:szCs w:val="16"/>
              </w:rPr>
              <w:t xml:space="preserve"> izpitn</w:t>
            </w:r>
            <w:r w:rsidR="00D169D0">
              <w:rPr>
                <w:rFonts w:ascii="Arial" w:eastAsia="Times New Roman" w:hAnsi="Arial" w:cs="Arial"/>
                <w:sz w:val="16"/>
                <w:szCs w:val="16"/>
              </w:rPr>
              <w:t>i</w:t>
            </w:r>
            <w:r w:rsidR="00D169D0" w:rsidRPr="00D169D0">
              <w:rPr>
                <w:rFonts w:ascii="Arial" w:eastAsia="Times New Roman" w:hAnsi="Arial" w:cs="Arial"/>
                <w:sz w:val="16"/>
                <w:szCs w:val="16"/>
              </w:rPr>
              <w:t xml:space="preserve"> cent</w:t>
            </w:r>
            <w:r w:rsidR="00D169D0">
              <w:rPr>
                <w:rFonts w:ascii="Arial" w:eastAsia="Times New Roman" w:hAnsi="Arial" w:cs="Arial"/>
                <w:sz w:val="16"/>
                <w:szCs w:val="16"/>
              </w:rPr>
              <w:t>e</w:t>
            </w:r>
            <w:r w:rsidR="00D169D0" w:rsidRPr="00D169D0">
              <w:rPr>
                <w:rFonts w:ascii="Arial" w:eastAsia="Times New Roman" w:hAnsi="Arial" w:cs="Arial"/>
                <w:sz w:val="16"/>
                <w:szCs w:val="16"/>
              </w:rPr>
              <w:t>r</w:t>
            </w:r>
            <w:r w:rsidRPr="0050712E">
              <w:rPr>
                <w:rFonts w:ascii="Arial" w:eastAsia="Times New Roman" w:hAnsi="Arial" w:cs="Arial"/>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EBCAE9B" w14:textId="71D30751"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w:t>
            </w:r>
          </w:p>
        </w:tc>
        <w:tc>
          <w:tcPr>
            <w:tcW w:w="1417" w:type="dxa"/>
            <w:tcBorders>
              <w:top w:val="single" w:sz="4" w:space="0" w:color="000000"/>
              <w:left w:val="single" w:sz="4" w:space="0" w:color="000000"/>
              <w:bottom w:val="single" w:sz="4" w:space="0" w:color="000000"/>
              <w:right w:val="single" w:sz="4" w:space="0" w:color="000000"/>
            </w:tcBorders>
            <w:vAlign w:val="center"/>
          </w:tcPr>
          <w:p w14:paraId="07835B16" w14:textId="12684768"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w:t>
            </w:r>
          </w:p>
        </w:tc>
        <w:tc>
          <w:tcPr>
            <w:tcW w:w="1275" w:type="dxa"/>
            <w:tcBorders>
              <w:top w:val="single" w:sz="4" w:space="0" w:color="000000"/>
              <w:left w:val="single" w:sz="4" w:space="0" w:color="000000"/>
              <w:bottom w:val="single" w:sz="4" w:space="0" w:color="000000"/>
              <w:right w:val="single" w:sz="4" w:space="0" w:color="000000"/>
            </w:tcBorders>
            <w:vAlign w:val="center"/>
          </w:tcPr>
          <w:p w14:paraId="554A083F" w14:textId="13F071F3"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142B4E01" w14:textId="40935F24"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p>
        </w:tc>
        <w:tc>
          <w:tcPr>
            <w:tcW w:w="1275" w:type="dxa"/>
            <w:vAlign w:val="center"/>
          </w:tcPr>
          <w:p w14:paraId="5C5C2C2B"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74F4355C" w14:textId="77777777" w:rsidTr="00060A95">
        <w:trPr>
          <w:trHeight w:val="339"/>
        </w:trPr>
        <w:tc>
          <w:tcPr>
            <w:tcW w:w="567" w:type="dxa"/>
            <w:shd w:val="clear" w:color="auto" w:fill="auto"/>
            <w:vAlign w:val="center"/>
          </w:tcPr>
          <w:p w14:paraId="3276930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2268" w:type="dxa"/>
            <w:shd w:val="clear" w:color="auto" w:fill="auto"/>
            <w:vAlign w:val="center"/>
          </w:tcPr>
          <w:p w14:paraId="09F3C8DE"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Študijski krožki </w:t>
            </w:r>
          </w:p>
        </w:tc>
        <w:tc>
          <w:tcPr>
            <w:tcW w:w="1276" w:type="dxa"/>
            <w:shd w:val="clear" w:color="auto" w:fill="auto"/>
            <w:vAlign w:val="center"/>
          </w:tcPr>
          <w:p w14:paraId="686DA52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2.500</w:t>
            </w:r>
          </w:p>
        </w:tc>
        <w:tc>
          <w:tcPr>
            <w:tcW w:w="1417" w:type="dxa"/>
            <w:shd w:val="clear" w:color="auto" w:fill="auto"/>
            <w:vAlign w:val="center"/>
          </w:tcPr>
          <w:p w14:paraId="516554A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2.500</w:t>
            </w:r>
          </w:p>
        </w:tc>
        <w:tc>
          <w:tcPr>
            <w:tcW w:w="1275" w:type="dxa"/>
            <w:vAlign w:val="center"/>
          </w:tcPr>
          <w:p w14:paraId="376C9CA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250</w:t>
            </w:r>
          </w:p>
        </w:tc>
        <w:tc>
          <w:tcPr>
            <w:tcW w:w="1275" w:type="dxa"/>
            <w:vAlign w:val="center"/>
          </w:tcPr>
          <w:p w14:paraId="5CC359C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75" w:type="dxa"/>
            <w:vAlign w:val="center"/>
          </w:tcPr>
          <w:p w14:paraId="4D59468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229F1" w:rsidRPr="0050712E" w14:paraId="0095D6DC" w14:textId="77777777" w:rsidTr="00060A95">
        <w:trPr>
          <w:trHeight w:val="339"/>
        </w:trPr>
        <w:tc>
          <w:tcPr>
            <w:tcW w:w="567" w:type="dxa"/>
            <w:shd w:val="clear" w:color="auto" w:fill="auto"/>
            <w:vAlign w:val="center"/>
          </w:tcPr>
          <w:p w14:paraId="57AFF5B8" w14:textId="77777777"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2268" w:type="dxa"/>
            <w:shd w:val="clear" w:color="auto" w:fill="auto"/>
            <w:vAlign w:val="center"/>
          </w:tcPr>
          <w:p w14:paraId="147271E2" w14:textId="159693DC" w:rsidR="006229F1" w:rsidRPr="0050712E" w:rsidRDefault="006229F1" w:rsidP="006229F1">
            <w:pPr>
              <w:shd w:val="clear" w:color="auto" w:fill="FFFFFF"/>
              <w:spacing w:after="0" w:line="260" w:lineRule="exact"/>
              <w:rPr>
                <w:rFonts w:ascii="Arial" w:eastAsia="Times New Roman" w:hAnsi="Arial" w:cs="Arial"/>
                <w:sz w:val="16"/>
                <w:szCs w:val="16"/>
              </w:rPr>
            </w:pPr>
            <w:r w:rsidRPr="0050712E">
              <w:rPr>
                <w:rFonts w:ascii="Arial" w:eastAsia="Times New Roman" w:hAnsi="Arial" w:cs="Times New Roman"/>
                <w:color w:val="000000"/>
                <w:sz w:val="16"/>
                <w:szCs w:val="16"/>
                <w:lang w:eastAsia="sl-SI"/>
              </w:rPr>
              <w:t xml:space="preserve">Temeljne kompetence </w:t>
            </w:r>
            <w:r w:rsidR="00D169D0">
              <w:rPr>
                <w:rFonts w:ascii="Arial" w:eastAsia="Times New Roman" w:hAnsi="Arial" w:cs="Times New Roman"/>
                <w:color w:val="000000"/>
                <w:sz w:val="16"/>
                <w:szCs w:val="16"/>
                <w:lang w:eastAsia="sl-SI"/>
              </w:rPr>
              <w:t xml:space="preserve">v obdobju </w:t>
            </w:r>
            <w:r w:rsidRPr="0050712E">
              <w:rPr>
                <w:rFonts w:ascii="Arial" w:eastAsia="Times New Roman" w:hAnsi="Arial" w:cs="Times New Roman"/>
                <w:color w:val="000000"/>
                <w:sz w:val="16"/>
                <w:szCs w:val="16"/>
                <w:lang w:eastAsia="sl-SI"/>
              </w:rPr>
              <w:t>2023–2029</w:t>
            </w:r>
          </w:p>
        </w:tc>
        <w:tc>
          <w:tcPr>
            <w:tcW w:w="1276" w:type="dxa"/>
            <w:shd w:val="clear" w:color="auto" w:fill="auto"/>
            <w:vAlign w:val="center"/>
          </w:tcPr>
          <w:p w14:paraId="05879D02" w14:textId="64B73E51"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9.404</w:t>
            </w:r>
          </w:p>
        </w:tc>
        <w:tc>
          <w:tcPr>
            <w:tcW w:w="1417" w:type="dxa"/>
            <w:shd w:val="clear" w:color="auto" w:fill="auto"/>
            <w:vAlign w:val="center"/>
          </w:tcPr>
          <w:p w14:paraId="3E9F0827" w14:textId="4C244269"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9.404</w:t>
            </w:r>
          </w:p>
        </w:tc>
        <w:tc>
          <w:tcPr>
            <w:tcW w:w="1275" w:type="dxa"/>
            <w:vAlign w:val="center"/>
          </w:tcPr>
          <w:p w14:paraId="7608A35F" w14:textId="26149CCC"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27</w:t>
            </w:r>
          </w:p>
        </w:tc>
        <w:tc>
          <w:tcPr>
            <w:tcW w:w="1275" w:type="dxa"/>
            <w:vAlign w:val="center"/>
          </w:tcPr>
          <w:p w14:paraId="4470603C" w14:textId="7FD0121A"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72</w:t>
            </w:r>
          </w:p>
        </w:tc>
        <w:tc>
          <w:tcPr>
            <w:tcW w:w="1275" w:type="dxa"/>
            <w:vAlign w:val="center"/>
          </w:tcPr>
          <w:p w14:paraId="2628A6DB" w14:textId="77777777" w:rsidR="006229F1" w:rsidRPr="0050712E" w:rsidRDefault="006229F1" w:rsidP="006229F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AB0537" w:rsidRPr="0050712E" w14:paraId="1287D493" w14:textId="77777777" w:rsidTr="007536DE">
        <w:trPr>
          <w:trHeight w:val="339"/>
        </w:trPr>
        <w:tc>
          <w:tcPr>
            <w:tcW w:w="567" w:type="dxa"/>
            <w:shd w:val="clear" w:color="auto" w:fill="auto"/>
            <w:vAlign w:val="center"/>
          </w:tcPr>
          <w:p w14:paraId="120BBB8D" w14:textId="6F1F5E77" w:rsidR="00AB0537" w:rsidRPr="0050712E" w:rsidRDefault="00E33C82"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5.</w:t>
            </w:r>
          </w:p>
        </w:tc>
        <w:tc>
          <w:tcPr>
            <w:tcW w:w="2268" w:type="dxa"/>
            <w:tcBorders>
              <w:top w:val="nil"/>
              <w:left w:val="nil"/>
              <w:bottom w:val="single" w:sz="8" w:space="0" w:color="000000"/>
              <w:right w:val="single" w:sz="8" w:space="0" w:color="000000"/>
            </w:tcBorders>
            <w:vAlign w:val="center"/>
          </w:tcPr>
          <w:p w14:paraId="6726C39F" w14:textId="7EE13D02" w:rsidR="00AB0537" w:rsidRPr="0050712E" w:rsidRDefault="00AB0537" w:rsidP="00D062FE">
            <w:pPr>
              <w:keepNext/>
              <w:spacing w:before="240" w:after="60" w:line="240" w:lineRule="auto"/>
              <w:outlineLvl w:val="3"/>
              <w:rPr>
                <w:rFonts w:ascii="Arial" w:eastAsia="Times New Roman" w:hAnsi="Arial" w:cs="Times New Roman"/>
                <w:color w:val="000000"/>
                <w:sz w:val="16"/>
                <w:szCs w:val="16"/>
                <w:lang w:eastAsia="sl-SI"/>
              </w:rPr>
            </w:pPr>
            <w:r w:rsidRPr="0050712E">
              <w:rPr>
                <w:rFonts w:ascii="Arial" w:eastAsia="Calibri" w:hAnsi="Arial" w:cs="Arial"/>
                <w:color w:val="000000"/>
                <w:sz w:val="16"/>
                <w:szCs w:val="16"/>
              </w:rPr>
              <w:t>Izvedba izobraževalnih programov za odrasle in razvoj digitalne knjižnice na področju finančne pismenosti</w:t>
            </w:r>
          </w:p>
        </w:tc>
        <w:tc>
          <w:tcPr>
            <w:tcW w:w="1276" w:type="dxa"/>
            <w:tcBorders>
              <w:top w:val="nil"/>
              <w:left w:val="nil"/>
              <w:bottom w:val="single" w:sz="8" w:space="0" w:color="000000"/>
              <w:right w:val="single" w:sz="8" w:space="0" w:color="000000"/>
            </w:tcBorders>
            <w:vAlign w:val="center"/>
          </w:tcPr>
          <w:p w14:paraId="552B9BD4" w14:textId="34EC1506"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color w:val="000000"/>
                <w:sz w:val="16"/>
                <w:szCs w:val="16"/>
                <w:lang w:eastAsia="sl-SI"/>
              </w:rPr>
              <w:t>2.376</w:t>
            </w:r>
          </w:p>
        </w:tc>
        <w:tc>
          <w:tcPr>
            <w:tcW w:w="1417" w:type="dxa"/>
            <w:shd w:val="clear" w:color="auto" w:fill="auto"/>
            <w:vAlign w:val="center"/>
          </w:tcPr>
          <w:p w14:paraId="0505F188" w14:textId="77777777"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500F95E5" w14:textId="5FEF5A46"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2.376</w:t>
            </w:r>
          </w:p>
        </w:tc>
        <w:tc>
          <w:tcPr>
            <w:tcW w:w="1275" w:type="dxa"/>
            <w:vAlign w:val="center"/>
          </w:tcPr>
          <w:p w14:paraId="00F64178" w14:textId="77777777"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023A52D1" w14:textId="7C671A20" w:rsidR="00AB0537" w:rsidRPr="0050712E" w:rsidRDefault="00AB0537" w:rsidP="00AB053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MVI</w:t>
            </w:r>
          </w:p>
        </w:tc>
      </w:tr>
      <w:tr w:rsidR="00B00EB7" w:rsidRPr="0050712E" w14:paraId="3AEB1D27" w14:textId="77777777" w:rsidTr="00DB0CA4">
        <w:trPr>
          <w:trHeight w:val="339"/>
        </w:trPr>
        <w:tc>
          <w:tcPr>
            <w:tcW w:w="567" w:type="dxa"/>
            <w:shd w:val="clear" w:color="auto" w:fill="auto"/>
            <w:vAlign w:val="center"/>
          </w:tcPr>
          <w:p w14:paraId="0E69680E" w14:textId="087B9B65" w:rsidR="00B00EB7" w:rsidRPr="0050712E" w:rsidRDefault="00E33C82"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B00EB7" w:rsidRPr="0050712E">
              <w:rPr>
                <w:rFonts w:ascii="Arial" w:eastAsia="Times New Roman" w:hAnsi="Arial" w:cs="Arial"/>
                <w:sz w:val="16"/>
                <w:szCs w:val="16"/>
                <w:lang w:eastAsia="sl-SI"/>
              </w:rPr>
              <w:t>.</w:t>
            </w:r>
          </w:p>
        </w:tc>
        <w:tc>
          <w:tcPr>
            <w:tcW w:w="2268" w:type="dxa"/>
            <w:shd w:val="clear" w:color="auto" w:fill="auto"/>
            <w:vAlign w:val="center"/>
          </w:tcPr>
          <w:p w14:paraId="7CC99DB3" w14:textId="77777777" w:rsidR="00B00EB7" w:rsidRPr="0050712E" w:rsidRDefault="00B00EB7" w:rsidP="00B00EB7">
            <w:pPr>
              <w:shd w:val="clear" w:color="auto" w:fill="FFFFFF"/>
              <w:spacing w:after="0" w:line="260" w:lineRule="exact"/>
              <w:rPr>
                <w:rFonts w:ascii="Arial" w:eastAsia="Times New Roman" w:hAnsi="Arial" w:cs="Times New Roman"/>
                <w:color w:val="000000"/>
                <w:sz w:val="16"/>
                <w:szCs w:val="16"/>
                <w:lang w:eastAsia="sl-SI"/>
              </w:rPr>
            </w:pPr>
            <w:proofErr w:type="spellStart"/>
            <w:r w:rsidRPr="0050712E">
              <w:rPr>
                <w:rFonts w:ascii="Arial" w:eastAsia="Calibri" w:hAnsi="Arial" w:cs="Arial"/>
                <w:sz w:val="16"/>
                <w:szCs w:val="16"/>
              </w:rPr>
              <w:t>Digitrajni</w:t>
            </w:r>
            <w:proofErr w:type="spellEnd"/>
            <w:r w:rsidRPr="0050712E">
              <w:rPr>
                <w:rFonts w:ascii="Arial" w:eastAsia="Calibri" w:hAnsi="Arial" w:cs="Arial"/>
                <w:sz w:val="16"/>
                <w:szCs w:val="16"/>
              </w:rPr>
              <w:t xml:space="preserve"> učitelj</w:t>
            </w:r>
          </w:p>
        </w:tc>
        <w:tc>
          <w:tcPr>
            <w:tcW w:w="1276" w:type="dxa"/>
            <w:tcBorders>
              <w:top w:val="single" w:sz="8" w:space="0" w:color="000000"/>
              <w:left w:val="nil"/>
              <w:bottom w:val="single" w:sz="8" w:space="0" w:color="000000"/>
              <w:right w:val="single" w:sz="8" w:space="0" w:color="000000"/>
            </w:tcBorders>
            <w:vAlign w:val="center"/>
          </w:tcPr>
          <w:p w14:paraId="5DB3DA35" w14:textId="776DEBF7"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20.000</w:t>
            </w:r>
          </w:p>
        </w:tc>
        <w:tc>
          <w:tcPr>
            <w:tcW w:w="1417" w:type="dxa"/>
            <w:tcBorders>
              <w:top w:val="single" w:sz="8" w:space="0" w:color="000000"/>
              <w:left w:val="nil"/>
              <w:bottom w:val="single" w:sz="8" w:space="0" w:color="000000"/>
              <w:right w:val="single" w:sz="8" w:space="0" w:color="000000"/>
            </w:tcBorders>
            <w:vAlign w:val="center"/>
          </w:tcPr>
          <w:p w14:paraId="57C6F899" w14:textId="26ABBFC3"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20.000</w:t>
            </w:r>
          </w:p>
        </w:tc>
        <w:tc>
          <w:tcPr>
            <w:tcW w:w="1275" w:type="dxa"/>
            <w:tcBorders>
              <w:top w:val="single" w:sz="8" w:space="0" w:color="000000"/>
              <w:left w:val="nil"/>
              <w:bottom w:val="single" w:sz="8" w:space="0" w:color="000000"/>
              <w:right w:val="single" w:sz="8" w:space="0" w:color="000000"/>
            </w:tcBorders>
            <w:vAlign w:val="center"/>
          </w:tcPr>
          <w:p w14:paraId="073BDB27" w14:textId="77777777"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8" w:space="0" w:color="000000"/>
              <w:left w:val="nil"/>
              <w:bottom w:val="single" w:sz="8" w:space="0" w:color="000000"/>
              <w:right w:val="single" w:sz="8" w:space="0" w:color="000000"/>
            </w:tcBorders>
            <w:vAlign w:val="center"/>
          </w:tcPr>
          <w:p w14:paraId="1E532B48" w14:textId="5597D9EA"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18</w:t>
            </w:r>
          </w:p>
        </w:tc>
        <w:tc>
          <w:tcPr>
            <w:tcW w:w="1275" w:type="dxa"/>
            <w:vAlign w:val="center"/>
          </w:tcPr>
          <w:p w14:paraId="77B020E6" w14:textId="77777777" w:rsidR="00B00EB7" w:rsidRPr="0050712E" w:rsidRDefault="00B00EB7" w:rsidP="00B00EB7">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762C7AAE" w14:textId="77777777" w:rsidTr="00060A95">
        <w:trPr>
          <w:trHeight w:val="339"/>
        </w:trPr>
        <w:tc>
          <w:tcPr>
            <w:tcW w:w="567" w:type="dxa"/>
            <w:shd w:val="clear" w:color="auto" w:fill="auto"/>
            <w:vAlign w:val="center"/>
          </w:tcPr>
          <w:p w14:paraId="221A0454" w14:textId="2597F27C"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6E35EF" w:rsidRPr="0050712E">
              <w:rPr>
                <w:rFonts w:ascii="Arial" w:eastAsia="Times New Roman" w:hAnsi="Arial" w:cs="Arial"/>
                <w:sz w:val="16"/>
                <w:szCs w:val="16"/>
                <w:lang w:eastAsia="sl-SI"/>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C03D" w14:textId="21EE780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Projektno učenje za mlajše odrasle (PUM-O+)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C711" w14:textId="29F9A388"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360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A80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9EC7A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5DDA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12</w:t>
            </w:r>
          </w:p>
        </w:tc>
        <w:tc>
          <w:tcPr>
            <w:tcW w:w="1275" w:type="dxa"/>
            <w:tcBorders>
              <w:top w:val="single" w:sz="4" w:space="0" w:color="000000"/>
              <w:left w:val="single" w:sz="4" w:space="0" w:color="000000"/>
              <w:bottom w:val="single" w:sz="4" w:space="0" w:color="000000"/>
              <w:right w:val="single" w:sz="4" w:space="0" w:color="000000"/>
            </w:tcBorders>
            <w:vAlign w:val="center"/>
          </w:tcPr>
          <w:p w14:paraId="5686385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6E35EF" w:rsidRPr="0050712E" w14:paraId="531574CC" w14:textId="77777777" w:rsidTr="00060A95">
        <w:trPr>
          <w:trHeight w:val="339"/>
        </w:trPr>
        <w:tc>
          <w:tcPr>
            <w:tcW w:w="567" w:type="dxa"/>
            <w:shd w:val="clear" w:color="auto" w:fill="auto"/>
            <w:vAlign w:val="center"/>
          </w:tcPr>
          <w:p w14:paraId="236B68F0" w14:textId="2F27BAF8"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r w:rsidR="006E35EF" w:rsidRPr="0050712E">
              <w:rPr>
                <w:rFonts w:ascii="Arial" w:eastAsia="Times New Roman" w:hAnsi="Arial" w:cs="Arial"/>
                <w:sz w:val="16"/>
                <w:szCs w:val="16"/>
                <w:lang w:eastAsia="sl-SI"/>
              </w:rPr>
              <w:t>.</w:t>
            </w:r>
          </w:p>
        </w:tc>
        <w:tc>
          <w:tcPr>
            <w:tcW w:w="2268" w:type="dxa"/>
            <w:shd w:val="clear" w:color="auto" w:fill="auto"/>
            <w:vAlign w:val="center"/>
          </w:tcPr>
          <w:p w14:paraId="6AA57F40" w14:textId="404B5C55" w:rsidR="006E35EF" w:rsidRPr="0050712E" w:rsidRDefault="00E91E41"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bCs/>
                <w:sz w:val="16"/>
                <w:szCs w:val="16"/>
                <w:lang w:eastAsia="sl-SI"/>
              </w:rPr>
              <w:t>Kompetentna Slovenija</w:t>
            </w:r>
            <w:r w:rsidRPr="0050712E">
              <w:rPr>
                <w:rFonts w:ascii="Arial" w:eastAsia="Times New Roman" w:hAnsi="Arial" w:cs="Arial"/>
                <w:bCs/>
                <w:sz w:val="16"/>
                <w:szCs w:val="16"/>
                <w:vertAlign w:val="superscript"/>
                <w:lang w:eastAsia="sl-SI"/>
              </w:rPr>
              <w:footnoteReference w:id="1"/>
            </w:r>
          </w:p>
        </w:tc>
        <w:tc>
          <w:tcPr>
            <w:tcW w:w="1276" w:type="dxa"/>
            <w:shd w:val="clear" w:color="auto" w:fill="auto"/>
            <w:vAlign w:val="center"/>
          </w:tcPr>
          <w:p w14:paraId="6A0F9FB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rPr>
              <w:t>15.000</w:t>
            </w:r>
          </w:p>
        </w:tc>
        <w:tc>
          <w:tcPr>
            <w:tcW w:w="1417" w:type="dxa"/>
            <w:shd w:val="clear" w:color="auto" w:fill="auto"/>
            <w:vAlign w:val="center"/>
          </w:tcPr>
          <w:p w14:paraId="746E93FB" w14:textId="4172A42B"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3.750</w:t>
            </w:r>
          </w:p>
        </w:tc>
        <w:tc>
          <w:tcPr>
            <w:tcW w:w="1275" w:type="dxa"/>
            <w:vAlign w:val="center"/>
          </w:tcPr>
          <w:p w14:paraId="512FEAF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vAlign w:val="center"/>
          </w:tcPr>
          <w:p w14:paraId="3656A77B" w14:textId="322E0E76"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w:t>
            </w:r>
          </w:p>
        </w:tc>
        <w:tc>
          <w:tcPr>
            <w:tcW w:w="1275" w:type="dxa"/>
            <w:vAlign w:val="center"/>
          </w:tcPr>
          <w:p w14:paraId="3563DCA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D24D85" w:rsidRPr="0050712E" w14:paraId="1DA74274" w14:textId="77777777" w:rsidTr="00D05A65">
        <w:trPr>
          <w:trHeight w:val="339"/>
        </w:trPr>
        <w:tc>
          <w:tcPr>
            <w:tcW w:w="567" w:type="dxa"/>
            <w:shd w:val="clear" w:color="auto" w:fill="auto"/>
            <w:vAlign w:val="center"/>
          </w:tcPr>
          <w:p w14:paraId="4A88567F" w14:textId="0A001B9C" w:rsidR="00D24D85" w:rsidRPr="0050712E" w:rsidRDefault="00E33C82"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bookmarkStart w:id="182" w:name="_Hlk183011290"/>
            <w:r w:rsidRPr="0050712E">
              <w:rPr>
                <w:rFonts w:ascii="Arial" w:eastAsia="Times New Roman" w:hAnsi="Arial" w:cs="Arial"/>
                <w:sz w:val="16"/>
                <w:szCs w:val="16"/>
                <w:lang w:eastAsia="sl-SI"/>
              </w:rPr>
              <w:t>9.</w:t>
            </w:r>
          </w:p>
        </w:tc>
        <w:tc>
          <w:tcPr>
            <w:tcW w:w="2268" w:type="dxa"/>
            <w:tcBorders>
              <w:top w:val="nil"/>
              <w:left w:val="nil"/>
              <w:bottom w:val="single" w:sz="8" w:space="0" w:color="000000"/>
              <w:right w:val="single" w:sz="8" w:space="0" w:color="000000"/>
            </w:tcBorders>
            <w:vAlign w:val="center"/>
          </w:tcPr>
          <w:p w14:paraId="6B6B21B2" w14:textId="29557BFE" w:rsidR="00D24D85" w:rsidRPr="0050712E" w:rsidRDefault="00D24D85" w:rsidP="00D24D85">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color w:val="000000"/>
                <w:sz w:val="16"/>
                <w:szCs w:val="16"/>
              </w:rPr>
              <w:t>Diplomatski, višji diplomatski in konzularni izpiti</w:t>
            </w:r>
          </w:p>
        </w:tc>
        <w:tc>
          <w:tcPr>
            <w:tcW w:w="1276" w:type="dxa"/>
            <w:tcBorders>
              <w:top w:val="nil"/>
              <w:left w:val="nil"/>
              <w:bottom w:val="single" w:sz="8" w:space="0" w:color="000000"/>
              <w:right w:val="single" w:sz="8" w:space="0" w:color="000000"/>
            </w:tcBorders>
            <w:vAlign w:val="center"/>
          </w:tcPr>
          <w:p w14:paraId="07F8A885" w14:textId="5CBE4632"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rPr>
            </w:pPr>
            <w:r w:rsidRPr="0050712E">
              <w:rPr>
                <w:rFonts w:ascii="Arial" w:hAnsi="Arial" w:cs="Arial"/>
                <w:color w:val="000000"/>
                <w:sz w:val="16"/>
                <w:szCs w:val="16"/>
                <w:lang w:eastAsia="sl-SI"/>
              </w:rPr>
              <w:t xml:space="preserve">28 </w:t>
            </w:r>
          </w:p>
        </w:tc>
        <w:tc>
          <w:tcPr>
            <w:tcW w:w="1417" w:type="dxa"/>
            <w:tcBorders>
              <w:top w:val="single" w:sz="4" w:space="0" w:color="000000"/>
              <w:left w:val="single" w:sz="4" w:space="0" w:color="000000"/>
              <w:bottom w:val="single" w:sz="4" w:space="0" w:color="000000"/>
              <w:right w:val="single" w:sz="4" w:space="0" w:color="000000"/>
            </w:tcBorders>
            <w:vAlign w:val="center"/>
          </w:tcPr>
          <w:p w14:paraId="6965BDB9" w14:textId="5E7E131F"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28</w:t>
            </w:r>
          </w:p>
        </w:tc>
        <w:tc>
          <w:tcPr>
            <w:tcW w:w="1275" w:type="dxa"/>
            <w:tcBorders>
              <w:top w:val="single" w:sz="4" w:space="0" w:color="000000"/>
              <w:left w:val="single" w:sz="4" w:space="0" w:color="000000"/>
              <w:bottom w:val="single" w:sz="4" w:space="0" w:color="000000"/>
              <w:right w:val="single" w:sz="4" w:space="0" w:color="000000"/>
            </w:tcBorders>
            <w:vAlign w:val="center"/>
          </w:tcPr>
          <w:p w14:paraId="7F2C4004" w14:textId="25B07A7C"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5FA0C32D" w14:textId="71C0A8D0"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 xml:space="preserve">68 (op. </w:t>
            </w:r>
            <w:r w:rsidR="00F07595">
              <w:rPr>
                <w:rFonts w:ascii="Arial" w:hAnsi="Arial" w:cs="Arial"/>
                <w:sz w:val="16"/>
                <w:szCs w:val="16"/>
              </w:rPr>
              <w:t>p</w:t>
            </w:r>
            <w:r w:rsidRPr="0050712E">
              <w:rPr>
                <w:rFonts w:ascii="Arial" w:hAnsi="Arial" w:cs="Arial"/>
                <w:sz w:val="16"/>
                <w:szCs w:val="16"/>
              </w:rPr>
              <w:t>redavatelji so tako posamezniki zaposleni na MZEZ kot zunanji izvajalci, predvsem profesorji s fakultet)</w:t>
            </w:r>
          </w:p>
        </w:tc>
        <w:tc>
          <w:tcPr>
            <w:tcW w:w="1275" w:type="dxa"/>
            <w:tcBorders>
              <w:top w:val="single" w:sz="4" w:space="0" w:color="000000"/>
              <w:left w:val="single" w:sz="4" w:space="0" w:color="000000"/>
              <w:bottom w:val="single" w:sz="4" w:space="0" w:color="000000"/>
              <w:right w:val="single" w:sz="4" w:space="0" w:color="000000"/>
            </w:tcBorders>
            <w:vAlign w:val="center"/>
          </w:tcPr>
          <w:p w14:paraId="356C7A94" w14:textId="02EC6B8D" w:rsidR="00D24D85" w:rsidRPr="0050712E" w:rsidRDefault="00D24D85" w:rsidP="00D24D8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MZEZ</w:t>
            </w:r>
          </w:p>
        </w:tc>
      </w:tr>
      <w:bookmarkEnd w:id="182"/>
      <w:tr w:rsidR="006E35EF" w:rsidRPr="0050712E" w14:paraId="0793DCE8" w14:textId="77777777" w:rsidTr="00060A95">
        <w:trPr>
          <w:trHeight w:val="912"/>
        </w:trPr>
        <w:tc>
          <w:tcPr>
            <w:tcW w:w="567" w:type="dxa"/>
            <w:shd w:val="clear" w:color="auto" w:fill="auto"/>
            <w:vAlign w:val="center"/>
          </w:tcPr>
          <w:p w14:paraId="792E866E" w14:textId="67AAFDA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0</w:t>
            </w:r>
            <w:r w:rsidRPr="0050712E">
              <w:rPr>
                <w:rFonts w:ascii="Arial" w:eastAsia="Times New Roman" w:hAnsi="Arial" w:cs="Arial"/>
                <w:sz w:val="16"/>
                <w:szCs w:val="16"/>
                <w:lang w:eastAsia="sl-SI"/>
              </w:rPr>
              <w:t>.</w:t>
            </w:r>
          </w:p>
        </w:tc>
        <w:tc>
          <w:tcPr>
            <w:tcW w:w="2268" w:type="dxa"/>
            <w:shd w:val="clear" w:color="auto" w:fill="auto"/>
            <w:vAlign w:val="center"/>
          </w:tcPr>
          <w:p w14:paraId="08E81F61" w14:textId="467DB423"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Programi usposabljanja na vseh področjih knjige (vključeni v področne programske in projektne razpise)</w:t>
            </w:r>
            <w:r w:rsidRPr="0050712E" w:rsidDel="00CD469C">
              <w:rPr>
                <w:rFonts w:ascii="Arial" w:eastAsia="Times New Roman" w:hAnsi="Arial" w:cs="Arial"/>
                <w:sz w:val="16"/>
                <w:szCs w:val="16"/>
              </w:rPr>
              <w:t xml:space="preserve"> </w:t>
            </w:r>
            <w:r w:rsidRPr="0050712E">
              <w:rPr>
                <w:rFonts w:ascii="Arial" w:eastAsia="Times New Roman" w:hAnsi="Arial" w:cs="Arial"/>
                <w:sz w:val="16"/>
                <w:szCs w:val="16"/>
              </w:rPr>
              <w:t>(Javna agencija za knjigo</w:t>
            </w:r>
            <w:r w:rsidR="00F07595">
              <w:rPr>
                <w:rFonts w:ascii="Arial" w:eastAsia="Times New Roman" w:hAnsi="Arial" w:cs="Arial"/>
                <w:sz w:val="16"/>
                <w:szCs w:val="16"/>
              </w:rPr>
              <w:t>, v nadaljnjem besedilu:</w:t>
            </w:r>
            <w:r w:rsidRPr="0050712E">
              <w:rPr>
                <w:rFonts w:ascii="Arial" w:eastAsia="Times New Roman" w:hAnsi="Arial" w:cs="Arial"/>
                <w:sz w:val="16"/>
                <w:szCs w:val="16"/>
              </w:rPr>
              <w:t xml:space="preserve"> JAK)</w:t>
            </w:r>
          </w:p>
        </w:tc>
        <w:tc>
          <w:tcPr>
            <w:tcW w:w="1276" w:type="dxa"/>
            <w:shd w:val="clear" w:color="auto" w:fill="auto"/>
            <w:vAlign w:val="center"/>
          </w:tcPr>
          <w:p w14:paraId="4C0871A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417" w:type="dxa"/>
            <w:shd w:val="clear" w:color="auto" w:fill="auto"/>
            <w:vAlign w:val="center"/>
          </w:tcPr>
          <w:p w14:paraId="7AFBF97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275" w:type="dxa"/>
            <w:vAlign w:val="center"/>
          </w:tcPr>
          <w:p w14:paraId="2F9E2B1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w:t>
            </w:r>
          </w:p>
        </w:tc>
        <w:tc>
          <w:tcPr>
            <w:tcW w:w="1275" w:type="dxa"/>
            <w:vAlign w:val="center"/>
          </w:tcPr>
          <w:p w14:paraId="61E8CC2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p>
        </w:tc>
        <w:tc>
          <w:tcPr>
            <w:tcW w:w="1275" w:type="dxa"/>
            <w:vAlign w:val="center"/>
          </w:tcPr>
          <w:p w14:paraId="3AEBEA9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(JAK)</w:t>
            </w:r>
          </w:p>
        </w:tc>
      </w:tr>
      <w:tr w:rsidR="006E35EF" w:rsidRPr="0050712E" w14:paraId="3CD4F4C8" w14:textId="77777777" w:rsidTr="00060A95">
        <w:tc>
          <w:tcPr>
            <w:tcW w:w="567" w:type="dxa"/>
            <w:shd w:val="clear" w:color="auto" w:fill="auto"/>
            <w:vAlign w:val="center"/>
          </w:tcPr>
          <w:p w14:paraId="4E8E6448" w14:textId="655E388F"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1</w:t>
            </w:r>
            <w:r w:rsidRPr="0050712E">
              <w:rPr>
                <w:rFonts w:ascii="Arial" w:eastAsia="Times New Roman" w:hAnsi="Arial" w:cs="Arial"/>
                <w:sz w:val="16"/>
                <w:szCs w:val="16"/>
                <w:lang w:eastAsia="sl-SI"/>
              </w:rPr>
              <w:t>.</w:t>
            </w:r>
          </w:p>
        </w:tc>
        <w:tc>
          <w:tcPr>
            <w:tcW w:w="2268" w:type="dxa"/>
            <w:shd w:val="clear" w:color="auto" w:fill="auto"/>
            <w:vAlign w:val="center"/>
          </w:tcPr>
          <w:p w14:paraId="47A9FA3E" w14:textId="77777777"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Poziv za izobraževanje in usposabljanje soavtorjev, avtorjev prispevkov, producentov, izvajalcev in </w:t>
            </w:r>
            <w:r w:rsidRPr="0050712E">
              <w:rPr>
                <w:rFonts w:ascii="Arial" w:eastAsia="Times New Roman" w:hAnsi="Arial" w:cs="Arial"/>
                <w:sz w:val="16"/>
                <w:szCs w:val="16"/>
                <w:lang w:eastAsia="sl-SI"/>
              </w:rPr>
              <w:lastRenderedPageBreak/>
              <w:t>drugih strokovnjakov z delovnega področja javne agencije Slovenski filmski center</w:t>
            </w:r>
          </w:p>
        </w:tc>
        <w:tc>
          <w:tcPr>
            <w:tcW w:w="1276" w:type="dxa"/>
            <w:shd w:val="clear" w:color="auto" w:fill="auto"/>
            <w:vAlign w:val="center"/>
          </w:tcPr>
          <w:p w14:paraId="5EF1FF6D" w14:textId="0E24FDA7"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15</w:t>
            </w:r>
          </w:p>
        </w:tc>
        <w:tc>
          <w:tcPr>
            <w:tcW w:w="1417" w:type="dxa"/>
            <w:shd w:val="clear" w:color="auto" w:fill="auto"/>
            <w:vAlign w:val="center"/>
          </w:tcPr>
          <w:p w14:paraId="04E0EFD0" w14:textId="664B3839"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w:t>
            </w:r>
          </w:p>
        </w:tc>
        <w:tc>
          <w:tcPr>
            <w:tcW w:w="1275" w:type="dxa"/>
            <w:vAlign w:val="center"/>
          </w:tcPr>
          <w:p w14:paraId="445CB1A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33189BF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5223A74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(SFC)</w:t>
            </w:r>
          </w:p>
        </w:tc>
      </w:tr>
      <w:tr w:rsidR="006E35EF" w:rsidRPr="0050712E" w14:paraId="6D96D635" w14:textId="77777777" w:rsidTr="00060A95">
        <w:tc>
          <w:tcPr>
            <w:tcW w:w="567" w:type="dxa"/>
            <w:shd w:val="clear" w:color="auto" w:fill="auto"/>
            <w:vAlign w:val="center"/>
          </w:tcPr>
          <w:p w14:paraId="50BF7A04" w14:textId="7C696F5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2</w:t>
            </w:r>
            <w:r w:rsidRPr="0050712E">
              <w:rPr>
                <w:rFonts w:ascii="Arial" w:eastAsia="Times New Roman" w:hAnsi="Arial" w:cs="Arial"/>
                <w:sz w:val="16"/>
                <w:szCs w:val="16"/>
                <w:lang w:eastAsia="sl-SI"/>
              </w:rPr>
              <w:t>.</w:t>
            </w:r>
          </w:p>
        </w:tc>
        <w:tc>
          <w:tcPr>
            <w:tcW w:w="2268" w:type="dxa"/>
            <w:shd w:val="clear" w:color="auto" w:fill="auto"/>
            <w:vAlign w:val="center"/>
          </w:tcPr>
          <w:p w14:paraId="5CB8D1BB" w14:textId="1F662060"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Dnevi evropske kulturne dediščine (ZVKDS)</w:t>
            </w:r>
          </w:p>
        </w:tc>
        <w:tc>
          <w:tcPr>
            <w:tcW w:w="1276" w:type="dxa"/>
            <w:shd w:val="clear" w:color="auto" w:fill="auto"/>
            <w:vAlign w:val="center"/>
          </w:tcPr>
          <w:p w14:paraId="3952CA7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417" w:type="dxa"/>
            <w:shd w:val="clear" w:color="auto" w:fill="auto"/>
            <w:vAlign w:val="center"/>
          </w:tcPr>
          <w:p w14:paraId="382D7D9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275" w:type="dxa"/>
            <w:vAlign w:val="center"/>
          </w:tcPr>
          <w:p w14:paraId="4438AFB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75" w:type="dxa"/>
            <w:vAlign w:val="center"/>
          </w:tcPr>
          <w:p w14:paraId="4DBA352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60</w:t>
            </w:r>
          </w:p>
        </w:tc>
        <w:tc>
          <w:tcPr>
            <w:tcW w:w="1275" w:type="dxa"/>
            <w:vAlign w:val="center"/>
          </w:tcPr>
          <w:p w14:paraId="7B9711E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(ZVKDS)</w:t>
            </w:r>
          </w:p>
        </w:tc>
      </w:tr>
      <w:tr w:rsidR="006E35EF" w:rsidRPr="0050712E" w14:paraId="570E8B69" w14:textId="77777777" w:rsidTr="00060A95">
        <w:tc>
          <w:tcPr>
            <w:tcW w:w="567" w:type="dxa"/>
            <w:shd w:val="clear" w:color="auto" w:fill="auto"/>
            <w:vAlign w:val="center"/>
          </w:tcPr>
          <w:p w14:paraId="4EA4A2DE" w14:textId="059E2B6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3</w:t>
            </w:r>
            <w:r w:rsidRPr="0050712E">
              <w:rPr>
                <w:rFonts w:ascii="Arial" w:eastAsia="Times New Roman" w:hAnsi="Arial" w:cs="Arial"/>
                <w:sz w:val="16"/>
                <w:szCs w:val="16"/>
                <w:lang w:eastAsia="sl-SI"/>
              </w:rPr>
              <w:t>.</w:t>
            </w:r>
          </w:p>
        </w:tc>
        <w:tc>
          <w:tcPr>
            <w:tcW w:w="2268" w:type="dxa"/>
            <w:shd w:val="clear" w:color="auto" w:fill="auto"/>
            <w:vAlign w:val="center"/>
          </w:tcPr>
          <w:p w14:paraId="7DC412F9" w14:textId="2BF4B454" w:rsidR="006E35EF" w:rsidRPr="0050712E" w:rsidRDefault="006E35EF" w:rsidP="00F07595">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Programi za mentorje kulturnih dejavnosti v vzgoji in izobraževanju ter kulturi –</w:t>
            </w:r>
            <w:r w:rsidR="00F07595">
              <w:rPr>
                <w:rFonts w:ascii="Arial" w:eastAsia="Times New Roman" w:hAnsi="Arial" w:cs="Arial"/>
                <w:sz w:val="16"/>
                <w:szCs w:val="16"/>
              </w:rPr>
              <w:t xml:space="preserve"> </w:t>
            </w:r>
            <w:r w:rsidRPr="0050712E">
              <w:rPr>
                <w:rFonts w:ascii="Arial" w:eastAsia="Times New Roman" w:hAnsi="Arial" w:cs="Arial"/>
                <w:sz w:val="16"/>
                <w:szCs w:val="16"/>
              </w:rPr>
              <w:t>programi za pridobivanje novega znanja na kulturnih področjih po mreži JSKD</w:t>
            </w:r>
          </w:p>
        </w:tc>
        <w:tc>
          <w:tcPr>
            <w:tcW w:w="1276" w:type="dxa"/>
            <w:shd w:val="clear" w:color="auto" w:fill="auto"/>
            <w:vAlign w:val="center"/>
          </w:tcPr>
          <w:p w14:paraId="6618D8B6" w14:textId="3A654378"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8.000</w:t>
            </w:r>
          </w:p>
        </w:tc>
        <w:tc>
          <w:tcPr>
            <w:tcW w:w="1417" w:type="dxa"/>
            <w:shd w:val="clear" w:color="auto" w:fill="auto"/>
            <w:vAlign w:val="center"/>
          </w:tcPr>
          <w:p w14:paraId="623E9A81" w14:textId="2C57052D"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6E35EF" w:rsidRPr="0050712E">
              <w:rPr>
                <w:rFonts w:ascii="Arial" w:eastAsia="Times New Roman" w:hAnsi="Arial" w:cs="Arial"/>
                <w:sz w:val="16"/>
                <w:szCs w:val="16"/>
                <w:lang w:eastAsia="sl-SI"/>
              </w:rPr>
              <w:t>.</w:t>
            </w:r>
            <w:r w:rsidRPr="0050712E">
              <w:rPr>
                <w:rFonts w:ascii="Arial" w:eastAsia="Times New Roman" w:hAnsi="Arial" w:cs="Arial"/>
                <w:sz w:val="16"/>
                <w:szCs w:val="16"/>
                <w:lang w:eastAsia="sl-SI"/>
              </w:rPr>
              <w:t>70</w:t>
            </w:r>
            <w:r w:rsidR="006E35EF" w:rsidRPr="0050712E">
              <w:rPr>
                <w:rFonts w:ascii="Arial" w:eastAsia="Times New Roman" w:hAnsi="Arial" w:cs="Arial"/>
                <w:sz w:val="16"/>
                <w:szCs w:val="16"/>
                <w:lang w:eastAsia="sl-SI"/>
              </w:rPr>
              <w:t>0</w:t>
            </w:r>
          </w:p>
        </w:tc>
        <w:tc>
          <w:tcPr>
            <w:tcW w:w="1275" w:type="dxa"/>
            <w:vAlign w:val="center"/>
          </w:tcPr>
          <w:p w14:paraId="16BA1F48" w14:textId="21EBA9DA"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450</w:t>
            </w:r>
          </w:p>
        </w:tc>
        <w:tc>
          <w:tcPr>
            <w:tcW w:w="1275" w:type="dxa"/>
            <w:vAlign w:val="center"/>
          </w:tcPr>
          <w:p w14:paraId="7D4ECD8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532F424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 (JSKD)</w:t>
            </w:r>
          </w:p>
        </w:tc>
      </w:tr>
      <w:tr w:rsidR="006E35EF" w:rsidRPr="0050712E" w14:paraId="2CB7DA2F" w14:textId="77777777" w:rsidTr="00060A95">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3161" w14:textId="42FACC1E"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4835"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Preventivni programi za zdrav način življenja in opuščanje razvad</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4D74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415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12CC44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p>
        </w:tc>
        <w:tc>
          <w:tcPr>
            <w:tcW w:w="1275" w:type="dxa"/>
            <w:tcBorders>
              <w:top w:val="single" w:sz="4" w:space="0" w:color="000000"/>
              <w:left w:val="single" w:sz="4" w:space="0" w:color="000000"/>
              <w:bottom w:val="single" w:sz="4" w:space="0" w:color="000000"/>
              <w:right w:val="single" w:sz="4" w:space="0" w:color="000000"/>
            </w:tcBorders>
            <w:vAlign w:val="center"/>
          </w:tcPr>
          <w:p w14:paraId="1D72F82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p>
        </w:tc>
        <w:tc>
          <w:tcPr>
            <w:tcW w:w="1275" w:type="dxa"/>
            <w:tcBorders>
              <w:top w:val="single" w:sz="4" w:space="0" w:color="000000"/>
              <w:left w:val="single" w:sz="4" w:space="0" w:color="000000"/>
              <w:bottom w:val="single" w:sz="4" w:space="0" w:color="000000"/>
              <w:right w:val="single" w:sz="4" w:space="0" w:color="000000"/>
            </w:tcBorders>
            <w:vAlign w:val="center"/>
          </w:tcPr>
          <w:p w14:paraId="5EA64BD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MZ</w:t>
            </w:r>
          </w:p>
        </w:tc>
      </w:tr>
      <w:tr w:rsidR="006E35EF" w:rsidRPr="0050712E" w14:paraId="2D391710" w14:textId="77777777" w:rsidTr="00060A95">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1292" w14:textId="77C9FFCB"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5</w:t>
            </w:r>
            <w:r w:rsidRPr="0050712E">
              <w:rPr>
                <w:rFonts w:ascii="Arial" w:eastAsia="Times New Roman" w:hAnsi="Arial" w:cs="Arial"/>
                <w:sz w:val="16"/>
                <w:szCs w:val="16"/>
                <w:lang w:eastAsia="sl-SI"/>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7282E" w14:textId="77777777" w:rsidR="006E35EF" w:rsidRPr="0050712E" w:rsidRDefault="006E35EF" w:rsidP="006E35EF">
            <w:pPr>
              <w:shd w:val="clear" w:color="auto" w:fill="FFFFFF"/>
              <w:spacing w:after="0" w:line="260" w:lineRule="exact"/>
              <w:rPr>
                <w:rFonts w:ascii="Arial" w:eastAsia="Times New Roman" w:hAnsi="Arial" w:cs="Arial"/>
                <w:b/>
                <w:sz w:val="16"/>
                <w:szCs w:val="16"/>
              </w:rPr>
            </w:pPr>
            <w:r w:rsidRPr="0050712E">
              <w:rPr>
                <w:rFonts w:ascii="Arial" w:eastAsia="Times New Roman" w:hAnsi="Arial" w:cs="Arial"/>
                <w:sz w:val="16"/>
                <w:szCs w:val="16"/>
              </w:rPr>
              <w:t>Preventivni programi za zdrav način življenja in opuščanje razvad – ZZZS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4EF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51.130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526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51.130 </w:t>
            </w:r>
          </w:p>
        </w:tc>
        <w:tc>
          <w:tcPr>
            <w:tcW w:w="1275" w:type="dxa"/>
            <w:tcBorders>
              <w:top w:val="single" w:sz="4" w:space="0" w:color="000000"/>
              <w:left w:val="single" w:sz="4" w:space="0" w:color="000000"/>
              <w:bottom w:val="single" w:sz="4" w:space="0" w:color="000000"/>
              <w:right w:val="single" w:sz="4" w:space="0" w:color="000000"/>
            </w:tcBorders>
            <w:vAlign w:val="center"/>
          </w:tcPr>
          <w:p w14:paraId="54C85E5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5D7DB1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4FBDC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MZ</w:t>
            </w:r>
          </w:p>
        </w:tc>
      </w:tr>
      <w:tr w:rsidR="006E35EF" w:rsidRPr="0050712E" w14:paraId="4D981393" w14:textId="77777777" w:rsidTr="00060A95">
        <w:trPr>
          <w:trHeight w:val="418"/>
        </w:trPr>
        <w:tc>
          <w:tcPr>
            <w:tcW w:w="567" w:type="dxa"/>
            <w:shd w:val="clear" w:color="auto" w:fill="auto"/>
            <w:vAlign w:val="center"/>
          </w:tcPr>
          <w:p w14:paraId="02368D52" w14:textId="5B1FD8BF"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r w:rsidR="00E33C82" w:rsidRPr="0050712E">
              <w:rPr>
                <w:rFonts w:ascii="Arial" w:eastAsia="Times New Roman" w:hAnsi="Arial" w:cs="Arial"/>
                <w:sz w:val="16"/>
                <w:szCs w:val="16"/>
              </w:rPr>
              <w:t>6</w:t>
            </w:r>
            <w:r w:rsidRPr="0050712E">
              <w:rPr>
                <w:rFonts w:ascii="Arial" w:eastAsia="Times New Roman" w:hAnsi="Arial" w:cs="Arial"/>
                <w:sz w:val="16"/>
                <w:szCs w:val="16"/>
              </w:rPr>
              <w:t>.</w:t>
            </w:r>
          </w:p>
        </w:tc>
        <w:tc>
          <w:tcPr>
            <w:tcW w:w="2268" w:type="dxa"/>
            <w:shd w:val="clear" w:color="auto" w:fill="auto"/>
            <w:vAlign w:val="center"/>
          </w:tcPr>
          <w:p w14:paraId="01D8215D" w14:textId="65B6CFDB"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bCs/>
                <w:sz w:val="16"/>
                <w:szCs w:val="16"/>
                <w:lang w:eastAsia="sl-SI"/>
              </w:rPr>
              <w:t>Vseživljenjsko učenje, poklicno izobraževanje in usposabljanje ter izpopolnjevanje za zaposlene v pravosodju (</w:t>
            </w:r>
            <w:r w:rsidR="00F07595">
              <w:rPr>
                <w:rFonts w:ascii="Arial" w:eastAsia="Times New Roman" w:hAnsi="Arial" w:cs="Arial"/>
                <w:bCs/>
                <w:sz w:val="16"/>
                <w:szCs w:val="16"/>
                <w:lang w:eastAsia="sl-SI"/>
              </w:rPr>
              <w:t>ukrep</w:t>
            </w:r>
            <w:r w:rsidR="00F07595" w:rsidRPr="0050712E">
              <w:rPr>
                <w:rFonts w:ascii="Arial" w:eastAsia="Times New Roman" w:hAnsi="Arial" w:cs="Arial"/>
                <w:bCs/>
                <w:sz w:val="16"/>
                <w:szCs w:val="16"/>
                <w:lang w:eastAsia="sl-SI"/>
              </w:rPr>
              <w:t xml:space="preserve"> </w:t>
            </w:r>
            <w:r w:rsidRPr="0050712E">
              <w:rPr>
                <w:rFonts w:ascii="Arial" w:eastAsia="Times New Roman" w:hAnsi="Arial" w:cs="Arial"/>
                <w:bCs/>
                <w:sz w:val="16"/>
                <w:szCs w:val="16"/>
                <w:lang w:eastAsia="sl-SI"/>
              </w:rPr>
              <w:t>ESS)</w:t>
            </w:r>
          </w:p>
        </w:tc>
        <w:tc>
          <w:tcPr>
            <w:tcW w:w="1276" w:type="dxa"/>
            <w:shd w:val="clear" w:color="auto" w:fill="auto"/>
            <w:vAlign w:val="center"/>
          </w:tcPr>
          <w:p w14:paraId="5B84A475" w14:textId="2C05B394" w:rsidR="006E35EF" w:rsidRPr="0050712E" w:rsidRDefault="00D13FCB"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4.500</w:t>
            </w:r>
          </w:p>
        </w:tc>
        <w:tc>
          <w:tcPr>
            <w:tcW w:w="1417" w:type="dxa"/>
            <w:shd w:val="clear" w:color="auto" w:fill="auto"/>
            <w:vAlign w:val="center"/>
          </w:tcPr>
          <w:p w14:paraId="0AA60BC5"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F1E4CA6"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686F4C1A"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w:t>
            </w:r>
          </w:p>
        </w:tc>
        <w:tc>
          <w:tcPr>
            <w:tcW w:w="1275" w:type="dxa"/>
            <w:vAlign w:val="center"/>
          </w:tcPr>
          <w:p w14:paraId="10C76C72"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MP – CIP</w:t>
            </w:r>
          </w:p>
        </w:tc>
      </w:tr>
      <w:tr w:rsidR="006E35EF" w:rsidRPr="0050712E" w14:paraId="5B9B0F13" w14:textId="77777777" w:rsidTr="00060A95">
        <w:trPr>
          <w:trHeight w:val="418"/>
        </w:trPr>
        <w:tc>
          <w:tcPr>
            <w:tcW w:w="567" w:type="dxa"/>
            <w:shd w:val="clear" w:color="auto" w:fill="auto"/>
            <w:vAlign w:val="center"/>
          </w:tcPr>
          <w:p w14:paraId="5E33D727" w14:textId="5BED7DB1"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r w:rsidR="00E33C82" w:rsidRPr="0050712E">
              <w:rPr>
                <w:rFonts w:ascii="Arial" w:eastAsia="Times New Roman" w:hAnsi="Arial" w:cs="Arial"/>
                <w:sz w:val="16"/>
                <w:szCs w:val="16"/>
              </w:rPr>
              <w:t>7</w:t>
            </w:r>
            <w:r w:rsidRPr="0050712E">
              <w:rPr>
                <w:rFonts w:ascii="Arial" w:eastAsia="Times New Roman" w:hAnsi="Arial" w:cs="Arial"/>
                <w:sz w:val="16"/>
                <w:szCs w:val="16"/>
              </w:rPr>
              <w:t>.</w:t>
            </w:r>
          </w:p>
        </w:tc>
        <w:tc>
          <w:tcPr>
            <w:tcW w:w="2268" w:type="dxa"/>
            <w:shd w:val="clear" w:color="auto" w:fill="auto"/>
            <w:vAlign w:val="center"/>
          </w:tcPr>
          <w:p w14:paraId="5C50DBCB"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lang w:eastAsia="sl-SI"/>
              </w:rPr>
              <w:t>Izboljšanje pogojev za delo in podaljšanje delovne aktivnosti zaposlenih v zaporskem sistemu</w:t>
            </w:r>
          </w:p>
        </w:tc>
        <w:tc>
          <w:tcPr>
            <w:tcW w:w="1276" w:type="dxa"/>
            <w:shd w:val="clear" w:color="auto" w:fill="auto"/>
            <w:vAlign w:val="center"/>
          </w:tcPr>
          <w:p w14:paraId="250CED2A" w14:textId="116F48E8" w:rsidR="006E35EF" w:rsidRPr="0050712E" w:rsidRDefault="00D13FCB"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160</w:t>
            </w:r>
          </w:p>
        </w:tc>
        <w:tc>
          <w:tcPr>
            <w:tcW w:w="1417" w:type="dxa"/>
            <w:shd w:val="clear" w:color="auto" w:fill="auto"/>
            <w:vAlign w:val="center"/>
          </w:tcPr>
          <w:p w14:paraId="7BF325B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39FBE0C9"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0EEB551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w:t>
            </w:r>
          </w:p>
        </w:tc>
        <w:tc>
          <w:tcPr>
            <w:tcW w:w="1275" w:type="dxa"/>
            <w:vAlign w:val="center"/>
          </w:tcPr>
          <w:p w14:paraId="752D080F"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MP – URSIKS</w:t>
            </w:r>
          </w:p>
        </w:tc>
      </w:tr>
      <w:tr w:rsidR="006E35EF" w:rsidRPr="0050712E" w14:paraId="0A2BDBC4" w14:textId="77777777" w:rsidTr="00060A95">
        <w:trPr>
          <w:trHeight w:val="418"/>
        </w:trPr>
        <w:tc>
          <w:tcPr>
            <w:tcW w:w="567" w:type="dxa"/>
            <w:shd w:val="clear" w:color="auto" w:fill="auto"/>
            <w:vAlign w:val="center"/>
          </w:tcPr>
          <w:p w14:paraId="669E2DD5" w14:textId="18C76014"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r w:rsidR="00E33C82" w:rsidRPr="0050712E">
              <w:rPr>
                <w:rFonts w:ascii="Arial" w:eastAsia="Times New Roman" w:hAnsi="Arial" w:cs="Arial"/>
                <w:sz w:val="16"/>
                <w:szCs w:val="16"/>
              </w:rPr>
              <w:t>8</w:t>
            </w:r>
            <w:r w:rsidRPr="0050712E">
              <w:rPr>
                <w:rFonts w:ascii="Arial" w:eastAsia="Times New Roman" w:hAnsi="Arial" w:cs="Arial"/>
                <w:sz w:val="16"/>
                <w:szCs w:val="16"/>
              </w:rPr>
              <w:t>.</w:t>
            </w:r>
          </w:p>
        </w:tc>
        <w:tc>
          <w:tcPr>
            <w:tcW w:w="2268" w:type="dxa"/>
            <w:shd w:val="clear" w:color="auto" w:fill="auto"/>
            <w:vAlign w:val="center"/>
          </w:tcPr>
          <w:p w14:paraId="5D512DBA" w14:textId="154D8DFB" w:rsidR="006E35EF" w:rsidRPr="0050712E" w:rsidRDefault="00AA0C3E" w:rsidP="006E35EF">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bCs/>
                <w:sz w:val="16"/>
                <w:szCs w:val="16"/>
                <w:lang w:eastAsia="sl-SI"/>
              </w:rPr>
              <w:t xml:space="preserve">Program učenja slovenskega jezika na </w:t>
            </w:r>
            <w:proofErr w:type="spellStart"/>
            <w:r w:rsidRPr="0050712E">
              <w:rPr>
                <w:rFonts w:ascii="Arial" w:hAnsi="Arial" w:cs="Arial"/>
                <w:bCs/>
                <w:sz w:val="16"/>
                <w:szCs w:val="16"/>
                <w:lang w:eastAsia="sl-SI"/>
              </w:rPr>
              <w:t>preživetveni</w:t>
            </w:r>
            <w:proofErr w:type="spellEnd"/>
            <w:r w:rsidRPr="0050712E">
              <w:rPr>
                <w:rFonts w:ascii="Arial" w:hAnsi="Arial" w:cs="Arial"/>
                <w:bCs/>
                <w:sz w:val="16"/>
                <w:szCs w:val="16"/>
                <w:lang w:eastAsia="sl-SI"/>
              </w:rPr>
              <w:t xml:space="preserve"> ravni</w:t>
            </w:r>
          </w:p>
        </w:tc>
        <w:tc>
          <w:tcPr>
            <w:tcW w:w="1276" w:type="dxa"/>
            <w:shd w:val="clear" w:color="auto" w:fill="auto"/>
            <w:vAlign w:val="center"/>
          </w:tcPr>
          <w:p w14:paraId="0E542140" w14:textId="6B2FB5A1" w:rsidR="006E35EF" w:rsidRPr="0050712E" w:rsidRDefault="00AA0C3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1.000</w:t>
            </w:r>
          </w:p>
        </w:tc>
        <w:tc>
          <w:tcPr>
            <w:tcW w:w="1417" w:type="dxa"/>
            <w:shd w:val="clear" w:color="auto" w:fill="auto"/>
            <w:vAlign w:val="center"/>
          </w:tcPr>
          <w:p w14:paraId="4C8C3E36"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3B3B6CAB"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71C4A7CC"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066287C"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85144E" w:rsidRPr="0050712E" w14:paraId="6C5DB587" w14:textId="77777777" w:rsidTr="00060A95">
        <w:trPr>
          <w:trHeight w:val="418"/>
        </w:trPr>
        <w:tc>
          <w:tcPr>
            <w:tcW w:w="567" w:type="dxa"/>
            <w:shd w:val="clear" w:color="auto" w:fill="auto"/>
            <w:vAlign w:val="center"/>
          </w:tcPr>
          <w:p w14:paraId="49711248" w14:textId="33AD77CB" w:rsidR="0085144E" w:rsidRPr="0050712E" w:rsidRDefault="0085144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19.</w:t>
            </w:r>
          </w:p>
        </w:tc>
        <w:tc>
          <w:tcPr>
            <w:tcW w:w="2268" w:type="dxa"/>
            <w:shd w:val="clear" w:color="auto" w:fill="auto"/>
            <w:vAlign w:val="center"/>
          </w:tcPr>
          <w:p w14:paraId="11D72DB3" w14:textId="48F198B8" w:rsidR="0085144E" w:rsidRPr="0050712E" w:rsidRDefault="0085144E" w:rsidP="006E35EF">
            <w:pPr>
              <w:shd w:val="clear" w:color="auto" w:fill="FFFFFF"/>
              <w:spacing w:after="0" w:line="260" w:lineRule="exact"/>
              <w:rPr>
                <w:rFonts w:ascii="Arial" w:hAnsi="Arial" w:cs="Arial"/>
                <w:bCs/>
                <w:sz w:val="16"/>
                <w:szCs w:val="16"/>
                <w:lang w:eastAsia="sl-SI"/>
              </w:rPr>
            </w:pPr>
            <w:r w:rsidRPr="0050712E">
              <w:rPr>
                <w:rFonts w:ascii="Arial" w:eastAsia="Times New Roman" w:hAnsi="Arial" w:cs="Arial"/>
                <w:bCs/>
                <w:sz w:val="16"/>
                <w:szCs w:val="16"/>
                <w:lang w:eastAsia="sl-SI"/>
              </w:rPr>
              <w:t xml:space="preserve">Program učenja slovenskega jezika na </w:t>
            </w:r>
            <w:proofErr w:type="spellStart"/>
            <w:r w:rsidRPr="0050712E">
              <w:rPr>
                <w:rFonts w:ascii="Arial" w:eastAsia="Times New Roman" w:hAnsi="Arial" w:cs="Arial"/>
                <w:bCs/>
                <w:sz w:val="16"/>
                <w:szCs w:val="16"/>
                <w:lang w:eastAsia="sl-SI"/>
              </w:rPr>
              <w:t>preživetveni</w:t>
            </w:r>
            <w:proofErr w:type="spellEnd"/>
            <w:r w:rsidRPr="0050712E">
              <w:rPr>
                <w:rFonts w:ascii="Arial" w:eastAsia="Times New Roman" w:hAnsi="Arial" w:cs="Arial"/>
                <w:bCs/>
                <w:sz w:val="16"/>
                <w:szCs w:val="16"/>
                <w:lang w:eastAsia="sl-SI"/>
              </w:rPr>
              <w:t xml:space="preserve"> ravni</w:t>
            </w:r>
          </w:p>
        </w:tc>
        <w:tc>
          <w:tcPr>
            <w:tcW w:w="1276" w:type="dxa"/>
            <w:shd w:val="clear" w:color="auto" w:fill="auto"/>
            <w:vAlign w:val="center"/>
          </w:tcPr>
          <w:p w14:paraId="0700E1D4" w14:textId="141AE7F0" w:rsidR="0085144E" w:rsidRPr="0050712E" w:rsidRDefault="0085144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1.000</w:t>
            </w:r>
          </w:p>
        </w:tc>
        <w:tc>
          <w:tcPr>
            <w:tcW w:w="1417" w:type="dxa"/>
            <w:shd w:val="clear" w:color="auto" w:fill="auto"/>
            <w:vAlign w:val="center"/>
          </w:tcPr>
          <w:p w14:paraId="47E44587" w14:textId="77777777" w:rsidR="0085144E" w:rsidRPr="0050712E" w:rsidRDefault="0085144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B4C18C6" w14:textId="77777777" w:rsidR="0085144E" w:rsidRPr="0050712E" w:rsidRDefault="0085144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515F1768" w14:textId="77777777" w:rsidR="0085144E" w:rsidRPr="0050712E" w:rsidRDefault="0085144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4811C274" w14:textId="765A7577" w:rsidR="0085144E" w:rsidRPr="0050712E" w:rsidRDefault="0085144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6E35EF" w:rsidRPr="0050712E" w14:paraId="57D04D1C" w14:textId="77777777" w:rsidTr="00060A95">
        <w:trPr>
          <w:trHeight w:val="418"/>
        </w:trPr>
        <w:tc>
          <w:tcPr>
            <w:tcW w:w="567" w:type="dxa"/>
            <w:shd w:val="clear" w:color="auto" w:fill="auto"/>
            <w:vAlign w:val="center"/>
          </w:tcPr>
          <w:p w14:paraId="4F9AA2F4" w14:textId="77E06800" w:rsidR="006E35EF" w:rsidRPr="0050712E" w:rsidRDefault="0085144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20.</w:t>
            </w:r>
          </w:p>
        </w:tc>
        <w:tc>
          <w:tcPr>
            <w:tcW w:w="2268" w:type="dxa"/>
            <w:shd w:val="clear" w:color="auto" w:fill="auto"/>
            <w:vAlign w:val="center"/>
          </w:tcPr>
          <w:p w14:paraId="7A6A3FAE" w14:textId="1DC08339" w:rsidR="006E35EF" w:rsidRPr="0050712E" w:rsidRDefault="00AA0C3E" w:rsidP="006E35EF">
            <w:pPr>
              <w:shd w:val="clear" w:color="auto" w:fill="FFFFFF"/>
              <w:spacing w:after="0" w:line="260" w:lineRule="exact"/>
              <w:rPr>
                <w:rFonts w:ascii="Arial" w:eastAsia="Times New Roman" w:hAnsi="Arial" w:cs="Arial"/>
                <w:bCs/>
                <w:sz w:val="16"/>
                <w:szCs w:val="16"/>
                <w:lang w:eastAsia="sl-SI"/>
              </w:rPr>
            </w:pPr>
            <w:r w:rsidRPr="0050712E">
              <w:rPr>
                <w:rFonts w:ascii="Arial" w:hAnsi="Arial" w:cs="Arial"/>
                <w:bCs/>
                <w:sz w:val="16"/>
                <w:szCs w:val="16"/>
                <w:lang w:eastAsia="sl-SI"/>
              </w:rPr>
              <w:t>Opismenjevanje v slovenščini za odrasle govorce drugih jezikov</w:t>
            </w:r>
          </w:p>
        </w:tc>
        <w:tc>
          <w:tcPr>
            <w:tcW w:w="1276" w:type="dxa"/>
            <w:shd w:val="clear" w:color="auto" w:fill="auto"/>
            <w:vAlign w:val="center"/>
          </w:tcPr>
          <w:p w14:paraId="5919FCA2" w14:textId="6D1243F4" w:rsidR="006E35EF" w:rsidRPr="0050712E" w:rsidRDefault="00AA0C3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20</w:t>
            </w:r>
          </w:p>
        </w:tc>
        <w:tc>
          <w:tcPr>
            <w:tcW w:w="1417" w:type="dxa"/>
            <w:shd w:val="clear" w:color="auto" w:fill="auto"/>
            <w:vAlign w:val="center"/>
          </w:tcPr>
          <w:p w14:paraId="54FDA798"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2135CC5"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5BDAB048"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6FA99544"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AA0C3E" w:rsidRPr="0050712E" w14:paraId="05907E19" w14:textId="77777777" w:rsidTr="00060A95">
        <w:trPr>
          <w:trHeight w:val="418"/>
        </w:trPr>
        <w:tc>
          <w:tcPr>
            <w:tcW w:w="567" w:type="dxa"/>
            <w:shd w:val="clear" w:color="auto" w:fill="auto"/>
            <w:vAlign w:val="center"/>
          </w:tcPr>
          <w:p w14:paraId="322BB42E" w14:textId="41347FB9" w:rsidR="00AA0C3E" w:rsidRPr="0050712E" w:rsidRDefault="00E33C82"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1</w:t>
            </w:r>
            <w:r w:rsidRPr="0050712E">
              <w:rPr>
                <w:rFonts w:ascii="Arial" w:eastAsia="Times New Roman" w:hAnsi="Arial" w:cs="Arial"/>
                <w:sz w:val="16"/>
                <w:szCs w:val="16"/>
              </w:rPr>
              <w:t>.</w:t>
            </w:r>
          </w:p>
        </w:tc>
        <w:tc>
          <w:tcPr>
            <w:tcW w:w="2268" w:type="dxa"/>
            <w:shd w:val="clear" w:color="auto" w:fill="auto"/>
            <w:vAlign w:val="center"/>
          </w:tcPr>
          <w:p w14:paraId="51AC0673" w14:textId="3151007E" w:rsidR="00AA0C3E" w:rsidRPr="0050712E" w:rsidRDefault="00AA0C3E" w:rsidP="006E35EF">
            <w:pPr>
              <w:shd w:val="clear" w:color="auto" w:fill="FFFFFF"/>
              <w:spacing w:after="0" w:line="260" w:lineRule="exact"/>
              <w:rPr>
                <w:rFonts w:ascii="Arial" w:hAnsi="Arial" w:cs="Arial"/>
                <w:bCs/>
                <w:sz w:val="16"/>
                <w:szCs w:val="16"/>
                <w:lang w:eastAsia="sl-SI"/>
              </w:rPr>
            </w:pPr>
            <w:r w:rsidRPr="0050712E">
              <w:rPr>
                <w:rFonts w:ascii="Arial" w:hAnsi="Arial" w:cs="Arial"/>
                <w:bCs/>
                <w:sz w:val="16"/>
                <w:szCs w:val="16"/>
                <w:lang w:eastAsia="sl-SI"/>
              </w:rPr>
              <w:t>Neformalni</w:t>
            </w:r>
            <w:r w:rsidR="00F07595">
              <w:rPr>
                <w:rFonts w:ascii="Arial" w:hAnsi="Arial" w:cs="Arial"/>
                <w:bCs/>
                <w:sz w:val="16"/>
                <w:szCs w:val="16"/>
                <w:lang w:eastAsia="sl-SI"/>
              </w:rPr>
              <w:t xml:space="preserve"> </w:t>
            </w:r>
            <w:r w:rsidRPr="0050712E">
              <w:rPr>
                <w:rFonts w:ascii="Arial" w:hAnsi="Arial" w:cs="Arial"/>
                <w:bCs/>
                <w:sz w:val="16"/>
                <w:szCs w:val="16"/>
                <w:lang w:eastAsia="sl-SI"/>
              </w:rPr>
              <w:t xml:space="preserve">program učenja slovenskega jezika za prosilce za </w:t>
            </w:r>
            <w:r w:rsidR="00F07595" w:rsidRPr="0050712E">
              <w:rPr>
                <w:rFonts w:ascii="Arial" w:hAnsi="Arial" w:cs="Arial"/>
                <w:bCs/>
                <w:sz w:val="16"/>
                <w:szCs w:val="16"/>
                <w:lang w:eastAsia="sl-SI"/>
              </w:rPr>
              <w:t>mednarodno</w:t>
            </w:r>
            <w:r w:rsidRPr="0050712E">
              <w:rPr>
                <w:rFonts w:ascii="Arial" w:hAnsi="Arial" w:cs="Arial"/>
                <w:bCs/>
                <w:sz w:val="16"/>
                <w:szCs w:val="16"/>
                <w:lang w:eastAsia="sl-SI"/>
              </w:rPr>
              <w:t xml:space="preserve"> zaščito</w:t>
            </w:r>
          </w:p>
        </w:tc>
        <w:tc>
          <w:tcPr>
            <w:tcW w:w="1276" w:type="dxa"/>
            <w:shd w:val="clear" w:color="auto" w:fill="auto"/>
            <w:vAlign w:val="center"/>
          </w:tcPr>
          <w:p w14:paraId="4F805D64" w14:textId="50C29569" w:rsidR="00AA0C3E" w:rsidRPr="0050712E" w:rsidRDefault="00AA0C3E"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400</w:t>
            </w:r>
          </w:p>
        </w:tc>
        <w:tc>
          <w:tcPr>
            <w:tcW w:w="1417" w:type="dxa"/>
            <w:shd w:val="clear" w:color="auto" w:fill="auto"/>
            <w:vAlign w:val="center"/>
          </w:tcPr>
          <w:p w14:paraId="0A8BA996" w14:textId="77777777" w:rsidR="00AA0C3E" w:rsidRPr="0050712E" w:rsidRDefault="00AA0C3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AF59451" w14:textId="77777777" w:rsidR="00AA0C3E" w:rsidRPr="0050712E" w:rsidRDefault="00AA0C3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A47C370" w14:textId="77777777" w:rsidR="00AA0C3E" w:rsidRPr="0050712E" w:rsidRDefault="00AA0C3E"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E217BA0" w14:textId="1B66D0A1" w:rsidR="00AA0C3E" w:rsidRPr="0050712E" w:rsidRDefault="00AA0C3E"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UOIM</w:t>
            </w:r>
          </w:p>
        </w:tc>
      </w:tr>
      <w:tr w:rsidR="006E35EF" w:rsidRPr="0050712E" w14:paraId="31BB47FA" w14:textId="77777777" w:rsidTr="00060A95">
        <w:trPr>
          <w:trHeight w:val="418"/>
        </w:trPr>
        <w:tc>
          <w:tcPr>
            <w:tcW w:w="567" w:type="dxa"/>
            <w:shd w:val="clear" w:color="auto" w:fill="auto"/>
            <w:vAlign w:val="center"/>
          </w:tcPr>
          <w:p w14:paraId="6D2B0B4D" w14:textId="341CF615"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2</w:t>
            </w:r>
            <w:r w:rsidRPr="0050712E">
              <w:rPr>
                <w:rFonts w:ascii="Arial" w:eastAsia="Times New Roman" w:hAnsi="Arial" w:cs="Arial"/>
                <w:sz w:val="16"/>
                <w:szCs w:val="16"/>
              </w:rPr>
              <w:t>.</w:t>
            </w:r>
          </w:p>
        </w:tc>
        <w:tc>
          <w:tcPr>
            <w:tcW w:w="2268" w:type="dxa"/>
            <w:tcBorders>
              <w:top w:val="nil"/>
              <w:left w:val="nil"/>
              <w:bottom w:val="single" w:sz="8" w:space="0" w:color="000000"/>
              <w:right w:val="single" w:sz="8" w:space="0" w:color="000000"/>
            </w:tcBorders>
            <w:vAlign w:val="center"/>
          </w:tcPr>
          <w:p w14:paraId="275D8AE6" w14:textId="0B8CA5E3"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Times New Roman"/>
                <w:color w:val="000000"/>
                <w:sz w:val="16"/>
                <w:szCs w:val="16"/>
              </w:rPr>
              <w:t>Izvedba usposabljanj za starejše z mobilno enoto (</w:t>
            </w:r>
            <w:r w:rsidR="00F07595">
              <w:rPr>
                <w:rFonts w:ascii="Arial" w:eastAsia="Times New Roman" w:hAnsi="Arial" w:cs="Times New Roman"/>
                <w:color w:val="000000"/>
                <w:sz w:val="16"/>
                <w:szCs w:val="16"/>
              </w:rPr>
              <w:t>m</w:t>
            </w:r>
            <w:r w:rsidRPr="0050712E">
              <w:rPr>
                <w:rFonts w:ascii="Arial" w:eastAsia="Times New Roman" w:hAnsi="Arial" w:cs="Times New Roman"/>
                <w:color w:val="000000"/>
                <w:sz w:val="16"/>
                <w:szCs w:val="16"/>
              </w:rPr>
              <w:t>obilni heroji)</w:t>
            </w:r>
          </w:p>
        </w:tc>
        <w:tc>
          <w:tcPr>
            <w:tcW w:w="1276" w:type="dxa"/>
            <w:shd w:val="clear" w:color="auto" w:fill="auto"/>
            <w:vAlign w:val="center"/>
          </w:tcPr>
          <w:p w14:paraId="4AA67232" w14:textId="72BA1889" w:rsidR="006E35EF" w:rsidRPr="0050712E" w:rsidRDefault="00863A20"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7.000</w:t>
            </w:r>
          </w:p>
        </w:tc>
        <w:tc>
          <w:tcPr>
            <w:tcW w:w="1417" w:type="dxa"/>
            <w:shd w:val="clear" w:color="auto" w:fill="auto"/>
            <w:vAlign w:val="center"/>
          </w:tcPr>
          <w:p w14:paraId="6E77BD6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02AB19EE"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790E6166"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37BB9120"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MDP</w:t>
            </w:r>
          </w:p>
        </w:tc>
      </w:tr>
      <w:tr w:rsidR="006E35EF" w:rsidRPr="0050712E" w14:paraId="4C65A079" w14:textId="77777777" w:rsidTr="00060A95">
        <w:trPr>
          <w:trHeight w:val="418"/>
        </w:trPr>
        <w:tc>
          <w:tcPr>
            <w:tcW w:w="567" w:type="dxa"/>
            <w:shd w:val="clear" w:color="auto" w:fill="auto"/>
            <w:vAlign w:val="center"/>
          </w:tcPr>
          <w:p w14:paraId="78C50301" w14:textId="2668932A"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3</w:t>
            </w:r>
            <w:r w:rsidRPr="0050712E">
              <w:rPr>
                <w:rFonts w:ascii="Arial" w:eastAsia="Times New Roman" w:hAnsi="Arial" w:cs="Arial"/>
                <w:sz w:val="16"/>
                <w:szCs w:val="16"/>
              </w:rPr>
              <w:t>.</w:t>
            </w:r>
          </w:p>
        </w:tc>
        <w:tc>
          <w:tcPr>
            <w:tcW w:w="2268" w:type="dxa"/>
            <w:tcBorders>
              <w:top w:val="nil"/>
              <w:left w:val="nil"/>
              <w:bottom w:val="single" w:sz="8" w:space="0" w:color="000000"/>
              <w:right w:val="single" w:sz="8" w:space="0" w:color="000000"/>
            </w:tcBorders>
            <w:vAlign w:val="center"/>
          </w:tcPr>
          <w:p w14:paraId="39113E9E" w14:textId="6D35CFD9"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Times New Roman"/>
                <w:color w:val="000000"/>
                <w:sz w:val="16"/>
                <w:szCs w:val="16"/>
              </w:rPr>
              <w:t>Svetovanje in uporabniška podpora prebivalkam in prebivalcem pri uporabi digitalnih javnih storitev (</w:t>
            </w:r>
            <w:proofErr w:type="spellStart"/>
            <w:r w:rsidR="00F07595">
              <w:rPr>
                <w:rFonts w:ascii="Arial" w:eastAsia="Times New Roman" w:hAnsi="Arial" w:cs="Times New Roman"/>
                <w:color w:val="000000"/>
                <w:sz w:val="16"/>
                <w:szCs w:val="16"/>
              </w:rPr>
              <w:t>d</w:t>
            </w:r>
            <w:r w:rsidRPr="0050712E">
              <w:rPr>
                <w:rFonts w:ascii="Arial" w:eastAsia="Times New Roman" w:hAnsi="Arial" w:cs="Times New Roman"/>
                <w:color w:val="000000"/>
                <w:sz w:val="16"/>
                <w:szCs w:val="16"/>
              </w:rPr>
              <w:t>igi</w:t>
            </w:r>
            <w:proofErr w:type="spellEnd"/>
            <w:r w:rsidRPr="0050712E">
              <w:rPr>
                <w:rFonts w:ascii="Arial" w:eastAsia="Times New Roman" w:hAnsi="Arial" w:cs="Times New Roman"/>
                <w:color w:val="000000"/>
                <w:sz w:val="16"/>
                <w:szCs w:val="16"/>
              </w:rPr>
              <w:t xml:space="preserve"> </w:t>
            </w:r>
            <w:proofErr w:type="spellStart"/>
            <w:r w:rsidRPr="0050712E">
              <w:rPr>
                <w:rFonts w:ascii="Arial" w:eastAsia="Times New Roman" w:hAnsi="Arial" w:cs="Times New Roman"/>
                <w:color w:val="000000"/>
                <w:sz w:val="16"/>
                <w:szCs w:val="16"/>
              </w:rPr>
              <w:t>infotočke</w:t>
            </w:r>
            <w:proofErr w:type="spellEnd"/>
            <w:r w:rsidRPr="0050712E">
              <w:rPr>
                <w:rFonts w:ascii="Arial" w:eastAsia="Times New Roman" w:hAnsi="Arial" w:cs="Times New Roman"/>
                <w:color w:val="000000"/>
                <w:sz w:val="16"/>
                <w:szCs w:val="16"/>
              </w:rPr>
              <w:t>)</w:t>
            </w:r>
          </w:p>
        </w:tc>
        <w:tc>
          <w:tcPr>
            <w:tcW w:w="1276" w:type="dxa"/>
            <w:shd w:val="clear" w:color="auto" w:fill="auto"/>
            <w:vAlign w:val="center"/>
          </w:tcPr>
          <w:p w14:paraId="659BF39C"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417" w:type="dxa"/>
            <w:shd w:val="clear" w:color="auto" w:fill="auto"/>
            <w:vAlign w:val="center"/>
          </w:tcPr>
          <w:p w14:paraId="2ADD9B10"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292842A"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19E50073"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w:t>
            </w:r>
          </w:p>
        </w:tc>
        <w:tc>
          <w:tcPr>
            <w:tcW w:w="1275" w:type="dxa"/>
            <w:vAlign w:val="center"/>
          </w:tcPr>
          <w:p w14:paraId="014EF04E"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MDP</w:t>
            </w:r>
          </w:p>
        </w:tc>
      </w:tr>
      <w:tr w:rsidR="006E35EF" w:rsidRPr="0050712E" w14:paraId="3902302E" w14:textId="77777777" w:rsidTr="00060A95">
        <w:trPr>
          <w:trHeight w:val="418"/>
        </w:trPr>
        <w:tc>
          <w:tcPr>
            <w:tcW w:w="567" w:type="dxa"/>
            <w:shd w:val="clear" w:color="auto" w:fill="auto"/>
            <w:vAlign w:val="center"/>
          </w:tcPr>
          <w:p w14:paraId="71CA2E60" w14:textId="4EC153CF"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r w:rsidR="0085144E" w:rsidRPr="0050712E">
              <w:rPr>
                <w:rFonts w:ascii="Arial" w:eastAsia="Times New Roman" w:hAnsi="Arial" w:cs="Arial"/>
                <w:sz w:val="16"/>
                <w:szCs w:val="16"/>
              </w:rPr>
              <w:t>4</w:t>
            </w:r>
            <w:r w:rsidRPr="0050712E">
              <w:rPr>
                <w:rFonts w:ascii="Arial" w:eastAsia="Times New Roman" w:hAnsi="Arial" w:cs="Arial"/>
                <w:sz w:val="16"/>
                <w:szCs w:val="16"/>
              </w:rPr>
              <w:t>.</w:t>
            </w:r>
          </w:p>
        </w:tc>
        <w:tc>
          <w:tcPr>
            <w:tcW w:w="2268" w:type="dxa"/>
            <w:tcBorders>
              <w:top w:val="nil"/>
              <w:left w:val="nil"/>
              <w:bottom w:val="single" w:sz="8" w:space="0" w:color="000000"/>
              <w:right w:val="single" w:sz="8" w:space="0" w:color="000000"/>
            </w:tcBorders>
            <w:vAlign w:val="center"/>
          </w:tcPr>
          <w:p w14:paraId="74621E2B" w14:textId="77777777" w:rsidR="006E35EF" w:rsidRPr="0050712E" w:rsidRDefault="006E35EF" w:rsidP="006E35EF">
            <w:pPr>
              <w:shd w:val="clear" w:color="auto" w:fill="FFFFFF"/>
              <w:spacing w:after="0" w:line="260" w:lineRule="exact"/>
              <w:rPr>
                <w:rFonts w:ascii="Arial" w:eastAsia="Times New Roman" w:hAnsi="Arial" w:cs="Arial"/>
                <w:bCs/>
                <w:sz w:val="16"/>
                <w:szCs w:val="16"/>
                <w:lang w:eastAsia="sl-SI"/>
              </w:rPr>
            </w:pPr>
            <w:r w:rsidRPr="0050712E">
              <w:rPr>
                <w:rFonts w:ascii="Arial" w:eastAsia="Times New Roman" w:hAnsi="Arial" w:cs="Times New Roman"/>
                <w:color w:val="000000"/>
                <w:sz w:val="16"/>
                <w:szCs w:val="16"/>
              </w:rPr>
              <w:t xml:space="preserve">Izvajanje neformalnih izobraževanj za odrasle na </w:t>
            </w:r>
            <w:r w:rsidRPr="0050712E">
              <w:rPr>
                <w:rFonts w:ascii="Arial" w:eastAsia="Times New Roman" w:hAnsi="Arial" w:cs="Times New Roman"/>
                <w:color w:val="000000"/>
                <w:sz w:val="16"/>
                <w:szCs w:val="16"/>
              </w:rPr>
              <w:lastRenderedPageBreak/>
              <w:t xml:space="preserve">področju digitalnih kompetenc </w:t>
            </w:r>
          </w:p>
        </w:tc>
        <w:tc>
          <w:tcPr>
            <w:tcW w:w="1276" w:type="dxa"/>
            <w:tcBorders>
              <w:top w:val="nil"/>
              <w:left w:val="nil"/>
              <w:bottom w:val="single" w:sz="8" w:space="0" w:color="000000"/>
              <w:right w:val="single" w:sz="8" w:space="0" w:color="000000"/>
            </w:tcBorders>
            <w:vAlign w:val="center"/>
          </w:tcPr>
          <w:p w14:paraId="732C5D37" w14:textId="03E01DC9" w:rsidR="006E35EF" w:rsidRPr="0050712E" w:rsidRDefault="00863A20"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color w:val="000000"/>
                <w:sz w:val="16"/>
                <w:szCs w:val="16"/>
                <w:lang w:eastAsia="sl-SI"/>
              </w:rPr>
              <w:lastRenderedPageBreak/>
              <w:t>13.500</w:t>
            </w:r>
          </w:p>
        </w:tc>
        <w:tc>
          <w:tcPr>
            <w:tcW w:w="1417" w:type="dxa"/>
            <w:shd w:val="clear" w:color="auto" w:fill="auto"/>
            <w:vAlign w:val="center"/>
          </w:tcPr>
          <w:p w14:paraId="08010217"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29B9F09E" w14:textId="75544A2C" w:rsidR="006E35EF" w:rsidRPr="0050712E" w:rsidRDefault="00863A20" w:rsidP="006E35EF">
            <w:pPr>
              <w:shd w:val="clear" w:color="auto" w:fill="FFFFFF"/>
              <w:spacing w:after="0" w:line="240" w:lineRule="auto"/>
              <w:jc w:val="center"/>
              <w:rPr>
                <w:rFonts w:ascii="Arial" w:eastAsia="Times New Roman" w:hAnsi="Arial" w:cs="Arial"/>
                <w:sz w:val="16"/>
                <w:szCs w:val="16"/>
              </w:rPr>
            </w:pPr>
            <w:r w:rsidRPr="0050712E">
              <w:rPr>
                <w:rFonts w:ascii="Arial" w:eastAsia="Times New Roman" w:hAnsi="Arial" w:cs="Arial"/>
                <w:sz w:val="16"/>
                <w:szCs w:val="16"/>
              </w:rPr>
              <w:t>15</w:t>
            </w:r>
          </w:p>
        </w:tc>
        <w:tc>
          <w:tcPr>
            <w:tcW w:w="1275" w:type="dxa"/>
            <w:vAlign w:val="center"/>
          </w:tcPr>
          <w:p w14:paraId="5D50A315" w14:textId="77777777" w:rsidR="006E35EF" w:rsidRPr="0050712E" w:rsidRDefault="006E35EF" w:rsidP="006E35EF">
            <w:pPr>
              <w:shd w:val="clear" w:color="auto" w:fill="FFFFFF"/>
              <w:spacing w:after="0" w:line="240" w:lineRule="auto"/>
              <w:jc w:val="center"/>
              <w:rPr>
                <w:rFonts w:ascii="Arial" w:eastAsia="Times New Roman" w:hAnsi="Arial" w:cs="Arial"/>
                <w:sz w:val="16"/>
                <w:szCs w:val="16"/>
              </w:rPr>
            </w:pPr>
          </w:p>
        </w:tc>
        <w:tc>
          <w:tcPr>
            <w:tcW w:w="1275" w:type="dxa"/>
            <w:vAlign w:val="center"/>
          </w:tcPr>
          <w:p w14:paraId="798D339E" w14:textId="77777777" w:rsidR="006E35EF" w:rsidRPr="0050712E" w:rsidRDefault="006E35EF" w:rsidP="006E35EF">
            <w:pPr>
              <w:shd w:val="clear" w:color="auto" w:fill="FFFFFF"/>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MDP</w:t>
            </w:r>
          </w:p>
        </w:tc>
      </w:tr>
    </w:tbl>
    <w:p w14:paraId="38766010" w14:textId="77777777" w:rsidR="0085144E" w:rsidRPr="0050712E" w:rsidRDefault="0085144E" w:rsidP="00E14EC5">
      <w:pPr>
        <w:shd w:val="clear" w:color="auto" w:fill="FFFFFF"/>
        <w:tabs>
          <w:tab w:val="left" w:pos="397"/>
        </w:tabs>
        <w:spacing w:after="0" w:line="260" w:lineRule="exact"/>
        <w:rPr>
          <w:rFonts w:ascii="Arial" w:eastAsia="Arial Unicode MS" w:hAnsi="Arial" w:cs="Times New Roman"/>
          <w:b/>
          <w:sz w:val="20"/>
          <w:szCs w:val="24"/>
          <w:lang w:eastAsia="x-none"/>
        </w:rPr>
      </w:pPr>
      <w:bookmarkStart w:id="183" w:name="_Toc120541638"/>
    </w:p>
    <w:p w14:paraId="5B75851C" w14:textId="4DE3D530" w:rsidR="006E35EF" w:rsidRPr="0050712E" w:rsidRDefault="006E35EF" w:rsidP="000B1482">
      <w:pPr>
        <w:pStyle w:val="Naslov2"/>
      </w:pPr>
      <w:bookmarkStart w:id="184" w:name="_Toc192838660"/>
      <w:bookmarkStart w:id="185" w:name="_Toc192839152"/>
      <w:bookmarkStart w:id="186" w:name="_Toc192839179"/>
      <w:bookmarkStart w:id="187" w:name="_Toc192840689"/>
      <w:bookmarkStart w:id="188" w:name="_Toc192840722"/>
      <w:bookmarkStart w:id="189" w:name="_Toc192840885"/>
      <w:bookmarkStart w:id="190" w:name="_Toc192841584"/>
      <w:r w:rsidRPr="0050712E">
        <w:t>5.2 Programi in dejavnosti ter kazalniki učinka drugega prednostnega področja: izobraževanje za pridobitev izobrazbe</w:t>
      </w:r>
      <w:bookmarkEnd w:id="183"/>
      <w:bookmarkEnd w:id="184"/>
      <w:bookmarkEnd w:id="185"/>
      <w:bookmarkEnd w:id="186"/>
      <w:bookmarkEnd w:id="187"/>
      <w:bookmarkEnd w:id="188"/>
      <w:bookmarkEnd w:id="189"/>
      <w:bookmarkEnd w:id="190"/>
    </w:p>
    <w:p w14:paraId="46806434" w14:textId="77777777" w:rsidR="006E35EF" w:rsidRPr="0050712E" w:rsidRDefault="006E35EF" w:rsidP="006E35EF">
      <w:pPr>
        <w:shd w:val="clear" w:color="auto" w:fill="FFFFFF"/>
        <w:spacing w:after="0" w:line="260" w:lineRule="exact"/>
        <w:contextualSpacing/>
        <w:jc w:val="both"/>
        <w:rPr>
          <w:rFonts w:ascii="Arial" w:eastAsia="Times New Roman" w:hAnsi="Arial" w:cs="Arial"/>
          <w:sz w:val="20"/>
          <w:szCs w:val="20"/>
          <w:lang w:eastAsia="sl-SI"/>
        </w:rPr>
      </w:pPr>
    </w:p>
    <w:p w14:paraId="46910159" w14:textId="2DE14E26"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1</w:t>
      </w:r>
      <w:r w:rsidR="006C2348" w:rsidRPr="0050712E">
        <w:rPr>
          <w:rFonts w:ascii="Arial" w:eastAsia="Times New Roman" w:hAnsi="Arial" w:cs="Arial"/>
          <w:sz w:val="20"/>
          <w:szCs w:val="20"/>
        </w:rPr>
        <w:t>8</w:t>
      </w:r>
      <w:r w:rsidRPr="0050712E">
        <w:rPr>
          <w:rFonts w:ascii="Arial" w:eastAsia="Times New Roman" w:hAnsi="Arial" w:cs="Arial"/>
          <w:sz w:val="20"/>
          <w:szCs w:val="20"/>
        </w:rPr>
        <w:t>: Kazalniki za izobraževanje za pridobitev izobrazbe</w:t>
      </w:r>
    </w:p>
    <w:tbl>
      <w:tblPr>
        <w:tblW w:w="94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5"/>
        <w:gridCol w:w="1560"/>
        <w:gridCol w:w="1417"/>
        <w:gridCol w:w="1418"/>
        <w:gridCol w:w="1276"/>
        <w:gridCol w:w="1275"/>
      </w:tblGrid>
      <w:tr w:rsidR="006E35EF" w:rsidRPr="0050712E" w14:paraId="624BCC3E" w14:textId="77777777" w:rsidTr="00060A95">
        <w:tc>
          <w:tcPr>
            <w:tcW w:w="426" w:type="dxa"/>
            <w:shd w:val="clear" w:color="auto" w:fill="auto"/>
            <w:vAlign w:val="center"/>
          </w:tcPr>
          <w:p w14:paraId="43ED80B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125" w:type="dxa"/>
            <w:shd w:val="clear" w:color="auto" w:fill="auto"/>
            <w:vAlign w:val="center"/>
          </w:tcPr>
          <w:p w14:paraId="09707821"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p w14:paraId="3ABD3692"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p>
        </w:tc>
        <w:tc>
          <w:tcPr>
            <w:tcW w:w="1560" w:type="dxa"/>
            <w:shd w:val="clear" w:color="auto" w:fill="auto"/>
            <w:vAlign w:val="center"/>
          </w:tcPr>
          <w:p w14:paraId="07E35BC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vključenih udeležencev </w:t>
            </w:r>
          </w:p>
        </w:tc>
        <w:tc>
          <w:tcPr>
            <w:tcW w:w="1417" w:type="dxa"/>
            <w:shd w:val="clear" w:color="auto" w:fill="auto"/>
            <w:vAlign w:val="center"/>
          </w:tcPr>
          <w:p w14:paraId="38459C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ki so končali program </w:t>
            </w:r>
          </w:p>
        </w:tc>
        <w:tc>
          <w:tcPr>
            <w:tcW w:w="1418" w:type="dxa"/>
            <w:vAlign w:val="center"/>
          </w:tcPr>
          <w:p w14:paraId="618C9445" w14:textId="100D1A4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6920F7E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30D334C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izvajalskih organizacij </w:t>
            </w:r>
          </w:p>
        </w:tc>
        <w:tc>
          <w:tcPr>
            <w:tcW w:w="1275" w:type="dxa"/>
            <w:vAlign w:val="center"/>
          </w:tcPr>
          <w:p w14:paraId="319CAAA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4F37E3" w:rsidRPr="0050712E" w14:paraId="3E520F77" w14:textId="77777777" w:rsidTr="007625CB">
        <w:tc>
          <w:tcPr>
            <w:tcW w:w="426" w:type="dxa"/>
            <w:shd w:val="clear" w:color="auto" w:fill="auto"/>
            <w:vAlign w:val="center"/>
          </w:tcPr>
          <w:p w14:paraId="10E73EDE" w14:textId="77777777"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bookmarkStart w:id="191" w:name="_Hlk182824906"/>
            <w:r w:rsidRPr="0050712E">
              <w:rPr>
                <w:rFonts w:ascii="Arial" w:eastAsia="Times New Roman" w:hAnsi="Arial" w:cs="Arial"/>
                <w:sz w:val="16"/>
                <w:szCs w:val="16"/>
                <w:lang w:eastAsia="sl-SI"/>
              </w:rPr>
              <w:t>1.</w:t>
            </w:r>
          </w:p>
        </w:tc>
        <w:tc>
          <w:tcPr>
            <w:tcW w:w="2125" w:type="dxa"/>
            <w:shd w:val="clear" w:color="auto" w:fill="auto"/>
            <w:vAlign w:val="center"/>
          </w:tcPr>
          <w:p w14:paraId="1263840C" w14:textId="77777777" w:rsidR="004F37E3" w:rsidRPr="0050712E" w:rsidRDefault="004F37E3" w:rsidP="004F37E3">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Osnovna šola za odrasle</w:t>
            </w:r>
          </w:p>
        </w:tc>
        <w:tc>
          <w:tcPr>
            <w:tcW w:w="1560" w:type="dxa"/>
            <w:tcBorders>
              <w:top w:val="single" w:sz="8" w:space="0" w:color="000000"/>
              <w:left w:val="nil"/>
              <w:bottom w:val="single" w:sz="8" w:space="0" w:color="000000"/>
              <w:right w:val="single" w:sz="8" w:space="0" w:color="000000"/>
            </w:tcBorders>
            <w:vAlign w:val="center"/>
          </w:tcPr>
          <w:p w14:paraId="0ECD7915" w14:textId="4DC0ABBA"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1251</w:t>
            </w:r>
          </w:p>
        </w:tc>
        <w:tc>
          <w:tcPr>
            <w:tcW w:w="1417" w:type="dxa"/>
            <w:tcBorders>
              <w:top w:val="single" w:sz="8" w:space="0" w:color="000000"/>
              <w:left w:val="nil"/>
              <w:bottom w:val="single" w:sz="8" w:space="0" w:color="000000"/>
              <w:right w:val="single" w:sz="8" w:space="0" w:color="000000"/>
            </w:tcBorders>
            <w:vAlign w:val="center"/>
          </w:tcPr>
          <w:p w14:paraId="7BAAE15C" w14:textId="77777777" w:rsidR="004F37E3" w:rsidRPr="0050712E" w:rsidRDefault="004F37E3" w:rsidP="004F37E3">
            <w:pPr>
              <w:shd w:val="clear" w:color="auto" w:fill="FFFFFF"/>
              <w:tabs>
                <w:tab w:val="left" w:pos="397"/>
              </w:tabs>
              <w:spacing w:after="0" w:line="260" w:lineRule="exact"/>
              <w:contextualSpacing/>
              <w:jc w:val="right"/>
              <w:rPr>
                <w:rFonts w:ascii="Arial" w:eastAsia="Times New Roman" w:hAnsi="Arial" w:cs="Arial"/>
                <w:sz w:val="16"/>
                <w:szCs w:val="16"/>
                <w:lang w:eastAsia="sl-SI"/>
              </w:rPr>
            </w:pPr>
          </w:p>
        </w:tc>
        <w:tc>
          <w:tcPr>
            <w:tcW w:w="1418" w:type="dxa"/>
            <w:tcBorders>
              <w:top w:val="single" w:sz="8" w:space="0" w:color="000000"/>
              <w:left w:val="nil"/>
              <w:bottom w:val="single" w:sz="8" w:space="0" w:color="000000"/>
              <w:right w:val="single" w:sz="8" w:space="0" w:color="000000"/>
            </w:tcBorders>
            <w:vAlign w:val="center"/>
          </w:tcPr>
          <w:p w14:paraId="6594723E" w14:textId="64C33BBA"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1</w:t>
            </w:r>
          </w:p>
        </w:tc>
        <w:tc>
          <w:tcPr>
            <w:tcW w:w="1276" w:type="dxa"/>
            <w:tcBorders>
              <w:top w:val="single" w:sz="8" w:space="0" w:color="000000"/>
              <w:left w:val="nil"/>
              <w:bottom w:val="single" w:sz="8" w:space="0" w:color="000000"/>
              <w:right w:val="single" w:sz="8" w:space="0" w:color="000000"/>
            </w:tcBorders>
            <w:vAlign w:val="center"/>
          </w:tcPr>
          <w:p w14:paraId="0AEF9D0D" w14:textId="4CB6ED77"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color w:val="000000"/>
                <w:sz w:val="16"/>
                <w:szCs w:val="16"/>
                <w:lang w:eastAsia="sl-SI"/>
              </w:rPr>
              <w:t>23</w:t>
            </w:r>
          </w:p>
        </w:tc>
        <w:tc>
          <w:tcPr>
            <w:tcW w:w="1275" w:type="dxa"/>
            <w:vAlign w:val="center"/>
          </w:tcPr>
          <w:p w14:paraId="2568BE1C" w14:textId="77777777" w:rsidR="004F37E3" w:rsidRPr="0050712E" w:rsidRDefault="004F37E3" w:rsidP="004F37E3">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bookmarkEnd w:id="191"/>
    </w:tbl>
    <w:p w14:paraId="02278023"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406B61C8"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72930FCB" w14:textId="77777777" w:rsidR="006E35EF" w:rsidRPr="0050712E" w:rsidRDefault="006E35EF" w:rsidP="000B1482">
      <w:pPr>
        <w:pStyle w:val="Naslov2"/>
      </w:pPr>
      <w:bookmarkStart w:id="192" w:name="_Toc120541639"/>
      <w:bookmarkStart w:id="193" w:name="_Toc192838661"/>
      <w:bookmarkStart w:id="194" w:name="_Toc192839153"/>
      <w:bookmarkStart w:id="195" w:name="_Toc192839180"/>
      <w:bookmarkStart w:id="196" w:name="_Toc192840690"/>
      <w:bookmarkStart w:id="197" w:name="_Toc192840723"/>
      <w:bookmarkStart w:id="198" w:name="_Toc192840886"/>
      <w:bookmarkStart w:id="199" w:name="_Toc192841585"/>
      <w:r w:rsidRPr="0050712E">
        <w:t>5.3 Programi in dejavnosti ter kazalniki učinka tretjega prednostnega področja: strokovno usposabljanje in izpopolnjevanje za potrebe dela</w:t>
      </w:r>
      <w:bookmarkEnd w:id="192"/>
      <w:bookmarkEnd w:id="193"/>
      <w:bookmarkEnd w:id="194"/>
      <w:bookmarkEnd w:id="195"/>
      <w:bookmarkEnd w:id="196"/>
      <w:bookmarkEnd w:id="197"/>
      <w:bookmarkEnd w:id="198"/>
      <w:bookmarkEnd w:id="199"/>
    </w:p>
    <w:p w14:paraId="0ED1E34C" w14:textId="77777777" w:rsidR="006E35EF" w:rsidRPr="0050712E" w:rsidRDefault="006E35EF" w:rsidP="006E35EF">
      <w:pPr>
        <w:shd w:val="clear" w:color="auto" w:fill="FFFFFF"/>
        <w:tabs>
          <w:tab w:val="left" w:pos="397"/>
        </w:tabs>
        <w:spacing w:after="0" w:line="260" w:lineRule="exact"/>
        <w:ind w:left="426" w:hanging="426"/>
        <w:contextualSpacing/>
        <w:jc w:val="both"/>
        <w:rPr>
          <w:rFonts w:ascii="Arial" w:eastAsia="Times New Roman" w:hAnsi="Arial" w:cs="Arial"/>
          <w:sz w:val="20"/>
          <w:szCs w:val="20"/>
          <w:lang w:eastAsia="sl-SI"/>
        </w:rPr>
      </w:pPr>
    </w:p>
    <w:p w14:paraId="25099A86" w14:textId="3B2C4039"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20"/>
          <w:szCs w:val="20"/>
          <w:lang w:eastAsia="sl-SI"/>
        </w:rPr>
      </w:pPr>
      <w:r w:rsidRPr="0050712E">
        <w:rPr>
          <w:rFonts w:ascii="Arial" w:eastAsia="Times New Roman" w:hAnsi="Arial" w:cs="Arial"/>
          <w:sz w:val="20"/>
          <w:szCs w:val="20"/>
          <w:lang w:eastAsia="sl-SI"/>
        </w:rPr>
        <w:t>Preglednica 1</w:t>
      </w:r>
      <w:r w:rsidR="006C2348" w:rsidRPr="0050712E">
        <w:rPr>
          <w:rFonts w:ascii="Arial" w:eastAsia="Times New Roman" w:hAnsi="Arial" w:cs="Arial"/>
          <w:sz w:val="20"/>
          <w:szCs w:val="20"/>
          <w:lang w:eastAsia="sl-SI"/>
        </w:rPr>
        <w:t>9</w:t>
      </w:r>
      <w:r w:rsidRPr="0050712E">
        <w:rPr>
          <w:rFonts w:ascii="Arial" w:eastAsia="Times New Roman" w:hAnsi="Arial" w:cs="Arial"/>
          <w:sz w:val="20"/>
          <w:szCs w:val="20"/>
          <w:lang w:eastAsia="sl-SI"/>
        </w:rPr>
        <w:t>: Kazalniki za usposabljanje in izpopolnjevanje za potrebe dela</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5"/>
        <w:gridCol w:w="1417"/>
        <w:gridCol w:w="1418"/>
        <w:gridCol w:w="1276"/>
        <w:gridCol w:w="1418"/>
        <w:gridCol w:w="1276"/>
      </w:tblGrid>
      <w:tr w:rsidR="006E35EF" w:rsidRPr="0050712E" w14:paraId="55DE9EDD" w14:textId="77777777" w:rsidTr="00060A95">
        <w:tc>
          <w:tcPr>
            <w:tcW w:w="568" w:type="dxa"/>
            <w:shd w:val="clear" w:color="auto" w:fill="auto"/>
            <w:vAlign w:val="center"/>
          </w:tcPr>
          <w:p w14:paraId="7C79DE3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125" w:type="dxa"/>
            <w:shd w:val="clear" w:color="auto" w:fill="auto"/>
            <w:vAlign w:val="center"/>
          </w:tcPr>
          <w:p w14:paraId="6A4E03FF"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tc>
        <w:tc>
          <w:tcPr>
            <w:tcW w:w="1417" w:type="dxa"/>
            <w:shd w:val="clear" w:color="auto" w:fill="auto"/>
            <w:vAlign w:val="center"/>
          </w:tcPr>
          <w:p w14:paraId="4DFC33C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vključenih udeležencev v izobraževanje in usposabljanje oziroma dejavnosti</w:t>
            </w:r>
          </w:p>
        </w:tc>
        <w:tc>
          <w:tcPr>
            <w:tcW w:w="1418" w:type="dxa"/>
            <w:shd w:val="clear" w:color="auto" w:fill="auto"/>
            <w:vAlign w:val="center"/>
          </w:tcPr>
          <w:p w14:paraId="5F5AAFC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udeležencev, ki so končali program</w:t>
            </w:r>
          </w:p>
          <w:p w14:paraId="351673B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3962B23D" w14:textId="61B506FA"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1A5C97D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418" w:type="dxa"/>
            <w:vAlign w:val="center"/>
          </w:tcPr>
          <w:p w14:paraId="6D38F59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izvajalskih organizacij</w:t>
            </w:r>
          </w:p>
          <w:p w14:paraId="3D331C7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6CD8D7E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1E4D3A" w:rsidRPr="0050712E" w14:paraId="639C22BC" w14:textId="77777777" w:rsidTr="00060A95">
        <w:tc>
          <w:tcPr>
            <w:tcW w:w="568" w:type="dxa"/>
            <w:shd w:val="clear" w:color="auto" w:fill="auto"/>
            <w:vAlign w:val="center"/>
          </w:tcPr>
          <w:p w14:paraId="5881731A" w14:textId="77777777" w:rsidR="001E4D3A" w:rsidRPr="0050712E" w:rsidRDefault="001E4D3A" w:rsidP="001E4D3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2125" w:type="dxa"/>
            <w:shd w:val="clear" w:color="auto" w:fill="auto"/>
            <w:vAlign w:val="center"/>
          </w:tcPr>
          <w:p w14:paraId="79299F15" w14:textId="77777777" w:rsidR="001E4D3A" w:rsidRPr="0050712E" w:rsidRDefault="001E4D3A" w:rsidP="001E4D3A">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Programi profesionalnega usposabljanja in izpopolnjevanja</w:t>
            </w:r>
          </w:p>
        </w:tc>
        <w:tc>
          <w:tcPr>
            <w:tcW w:w="1417" w:type="dxa"/>
            <w:shd w:val="clear" w:color="auto" w:fill="auto"/>
            <w:vAlign w:val="center"/>
          </w:tcPr>
          <w:p w14:paraId="0CB67B1C" w14:textId="77777777" w:rsidR="001E4D3A" w:rsidRPr="0050712E" w:rsidRDefault="001E4D3A" w:rsidP="004212CF">
            <w:pPr>
              <w:shd w:val="clear" w:color="auto" w:fill="FFFFFF"/>
              <w:tabs>
                <w:tab w:val="left" w:pos="397"/>
              </w:tabs>
              <w:spacing w:after="0" w:line="260" w:lineRule="exact"/>
              <w:contextualSpacing/>
              <w:rPr>
                <w:rFonts w:ascii="Arial" w:eastAsia="Times New Roman" w:hAnsi="Arial" w:cs="Arial"/>
                <w:sz w:val="16"/>
                <w:szCs w:val="16"/>
                <w:lang w:eastAsia="sl-SI"/>
              </w:rPr>
            </w:pPr>
          </w:p>
          <w:p w14:paraId="4F9D8F8D"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18.000</w:t>
            </w:r>
          </w:p>
          <w:p w14:paraId="758DB4D2"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shd w:val="clear" w:color="auto" w:fill="auto"/>
            <w:vAlign w:val="center"/>
          </w:tcPr>
          <w:p w14:paraId="0A72B0A6"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6CEF850D"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3BD03F21"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3B915CE7" w14:textId="6A98FEC5"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5DCB3F25" w14:textId="51BEEC41" w:rsidR="001E4D3A" w:rsidRPr="0050712E" w:rsidRDefault="004212CF" w:rsidP="004212C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r w:rsidR="001E4D3A" w:rsidRPr="0050712E">
              <w:rPr>
                <w:rFonts w:ascii="Arial" w:eastAsia="Times New Roman" w:hAnsi="Arial" w:cs="Arial"/>
                <w:sz w:val="16"/>
                <w:szCs w:val="16"/>
                <w:lang w:eastAsia="sl-SI"/>
              </w:rPr>
              <w:t>590</w:t>
            </w:r>
          </w:p>
        </w:tc>
        <w:tc>
          <w:tcPr>
            <w:tcW w:w="1418" w:type="dxa"/>
            <w:vAlign w:val="center"/>
          </w:tcPr>
          <w:p w14:paraId="49966E14" w14:textId="77777777" w:rsidR="001E4D3A" w:rsidRPr="0050712E" w:rsidRDefault="001E4D3A" w:rsidP="004212CF">
            <w:pPr>
              <w:shd w:val="clear" w:color="auto" w:fill="FFFFFF"/>
              <w:tabs>
                <w:tab w:val="left" w:pos="397"/>
              </w:tabs>
              <w:spacing w:after="0" w:line="260" w:lineRule="exact"/>
              <w:contextualSpacing/>
              <w:rPr>
                <w:rFonts w:ascii="Arial" w:eastAsia="Times New Roman" w:hAnsi="Arial" w:cs="Arial"/>
                <w:sz w:val="16"/>
                <w:szCs w:val="16"/>
                <w:lang w:eastAsia="sl-SI"/>
              </w:rPr>
            </w:pPr>
          </w:p>
          <w:p w14:paraId="2B09D28E"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150</w:t>
            </w:r>
          </w:p>
          <w:p w14:paraId="606F8A9C" w14:textId="77777777" w:rsidR="001E4D3A" w:rsidRPr="0050712E" w:rsidRDefault="001E4D3A" w:rsidP="001E4D3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32257F94" w14:textId="77777777" w:rsidR="001E4D3A" w:rsidRPr="0050712E" w:rsidRDefault="001E4D3A" w:rsidP="001E4D3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1622DA" w:rsidRPr="0050712E" w14:paraId="749DEE80" w14:textId="77777777" w:rsidTr="00060A95">
        <w:tc>
          <w:tcPr>
            <w:tcW w:w="568" w:type="dxa"/>
            <w:shd w:val="clear" w:color="auto" w:fill="auto"/>
            <w:vAlign w:val="center"/>
          </w:tcPr>
          <w:p w14:paraId="77ED7B8E" w14:textId="77777777" w:rsidR="001622DA" w:rsidRPr="0050712E" w:rsidRDefault="001622DA" w:rsidP="001622D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2125" w:type="dxa"/>
            <w:shd w:val="clear" w:color="auto" w:fill="auto"/>
            <w:vAlign w:val="center"/>
          </w:tcPr>
          <w:p w14:paraId="6CAA010D" w14:textId="77777777" w:rsidR="001622DA" w:rsidRPr="0050712E" w:rsidRDefault="001622DA" w:rsidP="001622DA">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Izboljšanje usposobljenosti in karierni razvoj strokovnih delavcev in vodstvenega kadra v vzgoji in izobraževanju</w:t>
            </w:r>
          </w:p>
        </w:tc>
        <w:tc>
          <w:tcPr>
            <w:tcW w:w="1417" w:type="dxa"/>
            <w:shd w:val="clear" w:color="auto" w:fill="auto"/>
            <w:vAlign w:val="center"/>
          </w:tcPr>
          <w:p w14:paraId="50F74356" w14:textId="45ECB4C0"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418" w:type="dxa"/>
            <w:shd w:val="clear" w:color="auto" w:fill="auto"/>
            <w:vAlign w:val="center"/>
          </w:tcPr>
          <w:p w14:paraId="38DF1E92" w14:textId="1CC73071"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276" w:type="dxa"/>
            <w:vAlign w:val="center"/>
          </w:tcPr>
          <w:p w14:paraId="62A4A931"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vAlign w:val="center"/>
          </w:tcPr>
          <w:p w14:paraId="61FBBB0E" w14:textId="77777777" w:rsidR="001622DA" w:rsidRPr="0050712E" w:rsidRDefault="001622DA" w:rsidP="001622DA">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1143E467" w14:textId="77777777" w:rsidR="001622DA" w:rsidRPr="0050712E" w:rsidRDefault="001622DA" w:rsidP="001622DA">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381516" w:rsidRPr="0050712E" w14:paraId="6200058A" w14:textId="77777777" w:rsidTr="00060A95">
        <w:tc>
          <w:tcPr>
            <w:tcW w:w="568" w:type="dxa"/>
            <w:shd w:val="clear" w:color="auto" w:fill="auto"/>
            <w:vAlign w:val="center"/>
          </w:tcPr>
          <w:p w14:paraId="48359611" w14:textId="72253DC9" w:rsidR="00381516" w:rsidRPr="0050712E" w:rsidRDefault="00E33C82" w:rsidP="00381516">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2125" w:type="dxa"/>
            <w:shd w:val="clear" w:color="auto" w:fill="auto"/>
            <w:vAlign w:val="center"/>
          </w:tcPr>
          <w:p w14:paraId="4ACAE271" w14:textId="509045A2" w:rsidR="00381516" w:rsidRPr="0050712E" w:rsidRDefault="00381516" w:rsidP="00F07595">
            <w:pPr>
              <w:shd w:val="clear" w:color="auto" w:fill="FFFFFF"/>
              <w:spacing w:after="0" w:line="260" w:lineRule="exact"/>
              <w:rPr>
                <w:rFonts w:ascii="Arial" w:eastAsia="Calibri" w:hAnsi="Arial" w:cs="Arial"/>
                <w:sz w:val="16"/>
                <w:szCs w:val="16"/>
              </w:rPr>
            </w:pPr>
            <w:r w:rsidRPr="0050712E">
              <w:rPr>
                <w:rFonts w:ascii="Arial" w:eastAsia="Times New Roman" w:hAnsi="Arial" w:cs="Arial"/>
                <w:sz w:val="16"/>
                <w:szCs w:val="16"/>
              </w:rPr>
              <w:t>Usposabljanje mentorjev za izvajanje praktičnega usposabljanja z delom po</w:t>
            </w:r>
            <w:r w:rsidR="00F07595">
              <w:rPr>
                <w:rFonts w:ascii="Arial" w:eastAsia="Times New Roman" w:hAnsi="Arial" w:cs="Arial"/>
                <w:sz w:val="16"/>
                <w:szCs w:val="16"/>
              </w:rPr>
              <w:t xml:space="preserve"> </w:t>
            </w:r>
            <w:r w:rsidRPr="0050712E">
              <w:rPr>
                <w:rFonts w:ascii="Arial" w:eastAsia="Times New Roman" w:hAnsi="Arial" w:cs="Arial"/>
                <w:sz w:val="16"/>
                <w:szCs w:val="16"/>
              </w:rPr>
              <w:t xml:space="preserve">izobraževalnih programih za pridobitev izobrazbe v </w:t>
            </w:r>
            <w:r w:rsidR="00F07595">
              <w:rPr>
                <w:rFonts w:ascii="Arial" w:eastAsia="Times New Roman" w:hAnsi="Arial" w:cs="Arial"/>
                <w:sz w:val="16"/>
                <w:szCs w:val="16"/>
              </w:rPr>
              <w:t>obdobju</w:t>
            </w:r>
            <w:r w:rsidR="00F07595" w:rsidRPr="0050712E">
              <w:rPr>
                <w:rFonts w:ascii="Arial" w:eastAsia="Times New Roman" w:hAnsi="Arial" w:cs="Arial"/>
                <w:sz w:val="16"/>
                <w:szCs w:val="16"/>
              </w:rPr>
              <w:t xml:space="preserve"> </w:t>
            </w:r>
            <w:r w:rsidRPr="0050712E">
              <w:rPr>
                <w:rFonts w:ascii="Arial" w:eastAsia="Times New Roman" w:hAnsi="Arial" w:cs="Arial"/>
                <w:sz w:val="16"/>
                <w:szCs w:val="16"/>
              </w:rPr>
              <w:t>2023</w:t>
            </w:r>
            <w:r w:rsidR="00F07595">
              <w:rPr>
                <w:rFonts w:ascii="Arial" w:eastAsia="Times New Roman" w:hAnsi="Arial" w:cs="Arial"/>
                <w:sz w:val="16"/>
                <w:szCs w:val="16"/>
              </w:rPr>
              <w:t>‒</w:t>
            </w:r>
            <w:r w:rsidRPr="0050712E">
              <w:rPr>
                <w:rFonts w:ascii="Arial" w:eastAsia="Times New Roman" w:hAnsi="Arial" w:cs="Arial"/>
                <w:sz w:val="16"/>
                <w:szCs w:val="16"/>
              </w:rPr>
              <w:t>2026</w:t>
            </w:r>
          </w:p>
        </w:tc>
        <w:tc>
          <w:tcPr>
            <w:tcW w:w="1417" w:type="dxa"/>
            <w:shd w:val="clear" w:color="auto" w:fill="auto"/>
            <w:vAlign w:val="center"/>
          </w:tcPr>
          <w:p w14:paraId="0999095B"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4F08ABA5"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3.900</w:t>
            </w:r>
          </w:p>
          <w:p w14:paraId="645DE1D7"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shd w:val="clear" w:color="auto" w:fill="auto"/>
            <w:vAlign w:val="center"/>
          </w:tcPr>
          <w:p w14:paraId="00ADD851" w14:textId="1AADACA4"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950</w:t>
            </w:r>
          </w:p>
        </w:tc>
        <w:tc>
          <w:tcPr>
            <w:tcW w:w="1276" w:type="dxa"/>
            <w:vAlign w:val="center"/>
          </w:tcPr>
          <w:p w14:paraId="28503B6C" w14:textId="13C4BEF0"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1418" w:type="dxa"/>
            <w:vAlign w:val="center"/>
          </w:tcPr>
          <w:p w14:paraId="7DDDA8DE"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3BA448E1"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w:t>
            </w:r>
          </w:p>
          <w:p w14:paraId="29046738" w14:textId="77777777" w:rsidR="00381516" w:rsidRPr="0050712E" w:rsidRDefault="00381516" w:rsidP="00381516">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vAlign w:val="center"/>
          </w:tcPr>
          <w:p w14:paraId="28F88B2D" w14:textId="3AA9A993" w:rsidR="00381516" w:rsidRPr="0050712E" w:rsidRDefault="00381516" w:rsidP="00381516">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E91E41" w:rsidRPr="0050712E" w14:paraId="6B660C75"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22466" w14:textId="7DCB250A"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1AF1"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Usposabljanje na delovnem mestu za osebe na področju mednarodne zaščite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9119" w14:textId="3BFBCEE1"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6E88"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093A63"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11BFDC"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FA10D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7520382C"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DCFD" w14:textId="717DA3A7"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B2C0"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Lokalni programi neformalnega izobraževanja in usposabljanja</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2541" w14:textId="144D823D"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4.000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D640" w14:textId="7C8A0831"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3.200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1F53276"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69DB135"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AA41E04"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3ACEB4DC"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7DD14" w14:textId="17AD5C73"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3416" w14:textId="49CC2F38"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Neformalno izobraževanje in usposabljanje (NIU+)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1884" w14:textId="1E369EA2"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968B4" w14:textId="3070723D"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79298A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F83C82"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735ECEB"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5B15A717"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2C52" w14:textId="20FD8152"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1BCE"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SPIN 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9BC2" w14:textId="4B970EB2"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26DC" w14:textId="7D1B9DB3"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464A767"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4770052"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45424D3"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64862AFB"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01AF" w14:textId="5BFF3C33"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8</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578BA"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Kompetenčni centri (KOC 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75D4" w14:textId="20B34990"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FC09"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32E40C"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5638717"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423207"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3331C622"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C384" w14:textId="44DA76FE" w:rsidR="00E91E41" w:rsidRPr="0050712E" w:rsidRDefault="00E33C82" w:rsidP="00E91E41">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9</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5ABF" w14:textId="1E833CD5"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Podpora podjetjem za podaljševanje delovne aktivnosti (ASI+)</w:t>
            </w:r>
            <w:r w:rsidRPr="0050712E">
              <w:rPr>
                <w:rFonts w:ascii="Arial" w:eastAsia="Times New Roman" w:hAnsi="Arial" w:cs="Arial"/>
                <w:sz w:val="16"/>
                <w:szCs w:val="16"/>
                <w:vertAlign w:val="superscript"/>
              </w:rPr>
              <w:footnoteReference w:id="2"/>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E2948" w14:textId="0F1144B4"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15.800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2651B" w14:textId="2485635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15.800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2D8E41"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3B73E76"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7E40F74"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r>
      <w:tr w:rsidR="006E35EF" w:rsidRPr="0050712E" w14:paraId="2E51F7CF"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DCE6" w14:textId="5579E489"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r w:rsidR="00E33C82" w:rsidRPr="0050712E">
              <w:rPr>
                <w:rFonts w:ascii="Arial" w:eastAsia="Times New Roman" w:hAnsi="Arial" w:cs="Arial"/>
                <w:sz w:val="16"/>
                <w:szCs w:val="16"/>
                <w:lang w:eastAsia="sl-SI"/>
              </w:rPr>
              <w:t>10</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0F2A"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Podporni in razvojni programi – ZRSZ</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8D2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1BA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BE4097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4BFE7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6EB63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0A5219D7"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9C24" w14:textId="0B6A0748"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BFAF"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Usposabljanje na delovnem mestu+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C75AA" w14:textId="78274AA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1.184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D378"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FFA531"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C7139B8"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EC0177E"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E91E41" w:rsidRPr="0050712E" w14:paraId="1E8AFD7F"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F126" w14:textId="4667D6F3" w:rsidR="00E91E41" w:rsidRPr="0050712E" w:rsidRDefault="00E33C82"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r w:rsidR="00E91E4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10072" w14:textId="77777777" w:rsidR="00E91E41" w:rsidRPr="0050712E" w:rsidRDefault="00E91E41" w:rsidP="00E91E4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Učne delavnice+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CD63" w14:textId="2A12F38F"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1CB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8D978CC"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9FBE06E"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EDDD03F" w14:textId="77777777" w:rsidR="00E91E41" w:rsidRPr="0050712E" w:rsidRDefault="00E91E41" w:rsidP="00E91E4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6E35EF" w:rsidRPr="0050712E" w14:paraId="50057284"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A74F" w14:textId="22D17A35"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680E"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lang w:eastAsia="sl-SI"/>
              </w:rPr>
              <w:t>Programi usposabljanja v kmetijstvu, gozdarstvu in živilstvu, ki jih izvajajo nepridobitne in nevladne organizacije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993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61F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0EF2728" w14:textId="65C81C40"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730851" w:rsidRPr="0050712E">
              <w:rPr>
                <w:rFonts w:ascii="Arial" w:eastAsia="Times New Roman" w:hAnsi="Arial" w:cs="Arial"/>
                <w:sz w:val="16"/>
                <w:szCs w:val="16"/>
                <w:lang w:eastAsia="sl-SI"/>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31BE0EFC" w14:textId="549BAC70"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730851" w:rsidRPr="0050712E">
              <w:rPr>
                <w:rFonts w:ascii="Arial" w:eastAsia="Times New Roman" w:hAnsi="Arial" w:cs="Arial"/>
                <w:sz w:val="16"/>
                <w:szCs w:val="16"/>
                <w:lang w:eastAsia="sl-SI"/>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6351B1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1EA8A5E1"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13E2" w14:textId="796A647A"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14</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AE74"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Svetovalna dejavnost v kmetijski službi – izobraževanje in usposabljanje svetovalcev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5A9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A43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71B4C1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D41CE3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p w14:paraId="571143A4" w14:textId="15D2D3C3" w:rsidR="006E35EF" w:rsidRPr="0050712E" w:rsidRDefault="006E35EF" w:rsidP="00D062FE">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(Kmetijsko- gozdarska zbornica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4C5CC97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1C19B723"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7A8F" w14:textId="66599B4B"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15</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14C6" w14:textId="5412AB97" w:rsidR="006E35EF" w:rsidRPr="0050712E" w:rsidRDefault="006E35EF" w:rsidP="00D062FE">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Svetovalna dejavnost v čebelarstvu –</w:t>
            </w:r>
            <w:r w:rsidR="00F07595">
              <w:rPr>
                <w:rFonts w:ascii="Arial" w:eastAsia="Times New Roman" w:hAnsi="Arial" w:cs="Arial"/>
                <w:sz w:val="16"/>
                <w:szCs w:val="16"/>
              </w:rPr>
              <w:t xml:space="preserve"> </w:t>
            </w:r>
            <w:r w:rsidRPr="0050712E">
              <w:rPr>
                <w:rFonts w:ascii="Arial" w:eastAsia="Times New Roman" w:hAnsi="Arial" w:cs="Arial"/>
                <w:sz w:val="16"/>
                <w:szCs w:val="16"/>
              </w:rPr>
              <w:t>izobraževanje in usposabljanje svetovalcev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E2C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710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BC3910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589FB82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 (Čebelarska zveza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026948C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2AD868BE" w14:textId="77777777" w:rsidTr="00C17CEF">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8014" w14:textId="688B23A2"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16</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38E3" w14:textId="77777777" w:rsidR="00730851" w:rsidRPr="0050712E" w:rsidRDefault="00730851" w:rsidP="0073085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Programi svetovanja za lastnike gozdov – gojenje in varstvo gozdov, večnamensko gospodarjenje</w:t>
            </w:r>
          </w:p>
        </w:tc>
        <w:tc>
          <w:tcPr>
            <w:tcW w:w="1417" w:type="dxa"/>
            <w:tcBorders>
              <w:top w:val="single" w:sz="4" w:space="0" w:color="000000"/>
              <w:left w:val="single" w:sz="4" w:space="0" w:color="000000"/>
              <w:bottom w:val="single" w:sz="4" w:space="0" w:color="000000"/>
              <w:right w:val="single" w:sz="4" w:space="0" w:color="000000"/>
            </w:tcBorders>
            <w:vAlign w:val="center"/>
          </w:tcPr>
          <w:p w14:paraId="16E22A3A" w14:textId="1DB69DEF"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1.900</w:t>
            </w:r>
          </w:p>
        </w:tc>
        <w:tc>
          <w:tcPr>
            <w:tcW w:w="1418" w:type="dxa"/>
            <w:tcBorders>
              <w:top w:val="single" w:sz="4" w:space="0" w:color="000000"/>
              <w:left w:val="single" w:sz="4" w:space="0" w:color="000000"/>
              <w:bottom w:val="single" w:sz="4" w:space="0" w:color="000000"/>
              <w:right w:val="single" w:sz="4" w:space="0" w:color="000000"/>
            </w:tcBorders>
            <w:vAlign w:val="center"/>
          </w:tcPr>
          <w:p w14:paraId="2BD427F3" w14:textId="7A975DC0"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1.900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50D5A24" w14:textId="0FF7B113"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6C47C7C7"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p w14:paraId="18C8200C" w14:textId="6B4DB232"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(Zavod za gozdove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50821E7C"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52EF2E3C"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717DD" w14:textId="5E668A4C"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17</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6722" w14:textId="77777777" w:rsidR="006E35EF" w:rsidRPr="0050712E" w:rsidRDefault="006E35EF" w:rsidP="006E35EF">
            <w:pPr>
              <w:tabs>
                <w:tab w:val="left" w:pos="397"/>
              </w:tabs>
              <w:spacing w:after="0" w:line="260" w:lineRule="exact"/>
              <w:rPr>
                <w:rFonts w:ascii="Arial" w:eastAsia="Times New Roman" w:hAnsi="Arial" w:cs="Arial"/>
                <w:sz w:val="16"/>
                <w:szCs w:val="16"/>
              </w:rPr>
            </w:pPr>
          </w:p>
          <w:p w14:paraId="33D041C5"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Svetovanje lastnikom gozdov pred izdajo odločb – izobraževanje in usposabljanje svetovalcev</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E1C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81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75.000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655AB59" w14:textId="3695FA0E" w:rsidR="006E35EF" w:rsidRPr="0050712E" w:rsidRDefault="0073085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F9B31A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p w14:paraId="1FCC8F9D" w14:textId="1EBA090C"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(Zavod za gozdove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05AE398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p w14:paraId="07E0B79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3EEAC2ED" w14:textId="77777777" w:rsidTr="003900B1">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979A" w14:textId="2CA434E7"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1C4F" w14:textId="61F9E5F4" w:rsidR="00730851" w:rsidRPr="0050712E" w:rsidRDefault="00730851" w:rsidP="00F07595">
            <w:pPr>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Program razvoja podeželja </w:t>
            </w:r>
            <w:r w:rsidR="00F07595">
              <w:rPr>
                <w:rFonts w:ascii="Arial" w:eastAsia="Arial" w:hAnsi="Arial" w:cs="Arial"/>
                <w:bCs/>
                <w:sz w:val="16"/>
                <w:szCs w:val="16"/>
              </w:rPr>
              <w:t xml:space="preserve">v obdobju </w:t>
            </w:r>
            <w:r w:rsidRPr="0050712E">
              <w:rPr>
                <w:rFonts w:ascii="Arial" w:eastAsia="Times New Roman" w:hAnsi="Arial" w:cs="Arial"/>
                <w:sz w:val="16"/>
                <w:szCs w:val="16"/>
              </w:rPr>
              <w:t>2014–2020 – ukrep prenosa znanja in dejavnosti informiranja</w:t>
            </w:r>
          </w:p>
        </w:tc>
        <w:tc>
          <w:tcPr>
            <w:tcW w:w="1417" w:type="dxa"/>
            <w:tcBorders>
              <w:top w:val="single" w:sz="4" w:space="0" w:color="000000"/>
              <w:left w:val="single" w:sz="4" w:space="0" w:color="000000"/>
              <w:bottom w:val="single" w:sz="4" w:space="0" w:color="000000"/>
              <w:right w:val="single" w:sz="4" w:space="0" w:color="000000"/>
            </w:tcBorders>
            <w:vAlign w:val="center"/>
          </w:tcPr>
          <w:p w14:paraId="60996B55" w14:textId="4492A126"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1.917</w:t>
            </w:r>
          </w:p>
        </w:tc>
        <w:tc>
          <w:tcPr>
            <w:tcW w:w="1418" w:type="dxa"/>
            <w:tcBorders>
              <w:top w:val="single" w:sz="4" w:space="0" w:color="000000"/>
              <w:left w:val="single" w:sz="4" w:space="0" w:color="000000"/>
              <w:bottom w:val="single" w:sz="4" w:space="0" w:color="000000"/>
              <w:right w:val="single" w:sz="4" w:space="0" w:color="000000"/>
            </w:tcBorders>
            <w:vAlign w:val="center"/>
          </w:tcPr>
          <w:p w14:paraId="44619A91" w14:textId="6A3EFF91"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spacing w:val="-2"/>
                <w:sz w:val="16"/>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F738324" w14:textId="4952DE40"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3D7AED72" w14:textId="2B46A442"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FF40183"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6E35EF" w:rsidRPr="0050712E" w14:paraId="404E7703"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4CAC0" w14:textId="6C8A014D"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19</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2FAA0" w14:textId="4AF79E40"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Calibri" w:hAnsi="Arial" w:cs="Arial"/>
                <w:sz w:val="16"/>
                <w:szCs w:val="16"/>
              </w:rPr>
              <w:t>2023</w:t>
            </w:r>
            <w:r w:rsidRPr="0050712E">
              <w:rPr>
                <w:rFonts w:ascii="Arial" w:eastAsia="Times New Roman" w:hAnsi="Arial" w:cs="Arial"/>
                <w:sz w:val="16"/>
                <w:szCs w:val="16"/>
              </w:rPr>
              <w:t xml:space="preserve">: </w:t>
            </w:r>
            <w:r w:rsidR="00F07595">
              <w:rPr>
                <w:rFonts w:ascii="Arial" w:eastAsia="Times New Roman" w:hAnsi="Arial" w:cs="Arial"/>
                <w:sz w:val="16"/>
                <w:szCs w:val="16"/>
              </w:rPr>
              <w:t>ukrep</w:t>
            </w:r>
            <w:r w:rsidRPr="0050712E">
              <w:rPr>
                <w:rFonts w:ascii="Arial" w:eastAsia="Times New Roman" w:hAnsi="Arial" w:cs="Arial"/>
                <w:sz w:val="16"/>
                <w:szCs w:val="16"/>
              </w:rPr>
              <w:t>: izmenjava znanj in prenos informacij ter usposabljanje svetovalcev</w:t>
            </w:r>
          </w:p>
        </w:tc>
        <w:tc>
          <w:tcPr>
            <w:tcW w:w="1417" w:type="dxa"/>
            <w:tcBorders>
              <w:top w:val="single" w:sz="4" w:space="0" w:color="000000"/>
              <w:left w:val="single" w:sz="4" w:space="0" w:color="000000"/>
              <w:bottom w:val="single" w:sz="4" w:space="0" w:color="000000"/>
              <w:right w:val="single" w:sz="4" w:space="0" w:color="000000"/>
            </w:tcBorders>
          </w:tcPr>
          <w:p w14:paraId="61F57B8E" w14:textId="77777777" w:rsidR="006E35EF" w:rsidRPr="0050712E" w:rsidRDefault="006E35EF" w:rsidP="006E35EF">
            <w:pPr>
              <w:widowControl w:val="0"/>
              <w:autoSpaceDE w:val="0"/>
              <w:autoSpaceDN w:val="0"/>
              <w:spacing w:after="0" w:line="240" w:lineRule="auto"/>
              <w:rPr>
                <w:rFonts w:ascii="Arial" w:eastAsia="Arial" w:hAnsi="Arial" w:cs="Arial"/>
                <w:sz w:val="16"/>
              </w:rPr>
            </w:pPr>
          </w:p>
          <w:p w14:paraId="2191CF9A" w14:textId="77777777" w:rsidR="006E35EF" w:rsidRPr="0050712E" w:rsidRDefault="006E35EF" w:rsidP="006E35EF">
            <w:pPr>
              <w:widowControl w:val="0"/>
              <w:autoSpaceDE w:val="0"/>
              <w:autoSpaceDN w:val="0"/>
              <w:spacing w:before="81" w:after="0" w:line="240" w:lineRule="auto"/>
              <w:rPr>
                <w:rFonts w:ascii="Arial" w:eastAsia="Arial" w:hAnsi="Arial" w:cs="Arial"/>
                <w:sz w:val="16"/>
              </w:rPr>
            </w:pPr>
          </w:p>
          <w:p w14:paraId="71D618B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Times New Roman"/>
                <w:spacing w:val="-2"/>
                <w:sz w:val="16"/>
                <w:szCs w:val="24"/>
                <w:lang w:eastAsia="sl-SI"/>
              </w:rPr>
              <w:t>9.000</w:t>
            </w:r>
          </w:p>
        </w:tc>
        <w:tc>
          <w:tcPr>
            <w:tcW w:w="1418" w:type="dxa"/>
            <w:tcBorders>
              <w:top w:val="single" w:sz="4" w:space="0" w:color="000000"/>
              <w:left w:val="single" w:sz="4" w:space="0" w:color="000000"/>
              <w:bottom w:val="single" w:sz="4" w:space="0" w:color="000000"/>
              <w:right w:val="single" w:sz="4" w:space="0" w:color="000000"/>
            </w:tcBorders>
          </w:tcPr>
          <w:p w14:paraId="3D7E1EA9" w14:textId="77777777" w:rsidR="006E35EF" w:rsidRPr="0050712E" w:rsidRDefault="006E35EF" w:rsidP="006E35EF">
            <w:pPr>
              <w:widowControl w:val="0"/>
              <w:autoSpaceDE w:val="0"/>
              <w:autoSpaceDN w:val="0"/>
              <w:spacing w:after="0" w:line="240" w:lineRule="auto"/>
              <w:rPr>
                <w:rFonts w:ascii="Arial" w:eastAsia="Arial" w:hAnsi="Arial" w:cs="Arial"/>
                <w:sz w:val="16"/>
              </w:rPr>
            </w:pPr>
          </w:p>
          <w:p w14:paraId="2A6B03A6" w14:textId="77777777" w:rsidR="006E35EF" w:rsidRPr="0050712E" w:rsidRDefault="006E35EF" w:rsidP="006E35EF">
            <w:pPr>
              <w:widowControl w:val="0"/>
              <w:autoSpaceDE w:val="0"/>
              <w:autoSpaceDN w:val="0"/>
              <w:spacing w:before="81" w:after="0" w:line="240" w:lineRule="auto"/>
              <w:rPr>
                <w:rFonts w:ascii="Arial" w:eastAsia="Arial" w:hAnsi="Arial" w:cs="Arial"/>
                <w:sz w:val="16"/>
              </w:rPr>
            </w:pPr>
          </w:p>
          <w:p w14:paraId="6677D15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Times New Roman"/>
                <w:spacing w:val="-2"/>
                <w:sz w:val="16"/>
                <w:szCs w:val="24"/>
                <w:lang w:eastAsia="sl-SI"/>
              </w:rPr>
              <w:t>9.000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DA7E9B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DBE519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94D29E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4FA7A4BE"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88FB" w14:textId="2AD4EC1D"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BC553" w14:textId="77777777" w:rsidR="00730851" w:rsidRPr="0050712E" w:rsidRDefault="00730851" w:rsidP="0073085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rPr>
              <w:t>Usposabljanje v čebelarstvu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C736" w14:textId="3CA2F906"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775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03616" w14:textId="2F8D4486"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775</w:t>
            </w:r>
          </w:p>
        </w:tc>
        <w:tc>
          <w:tcPr>
            <w:tcW w:w="1276" w:type="dxa"/>
            <w:tcBorders>
              <w:top w:val="single" w:sz="4" w:space="0" w:color="000000"/>
              <w:left w:val="single" w:sz="4" w:space="0" w:color="000000"/>
              <w:bottom w:val="single" w:sz="4" w:space="0" w:color="000000"/>
              <w:right w:val="single" w:sz="4" w:space="0" w:color="000000"/>
            </w:tcBorders>
            <w:vAlign w:val="center"/>
          </w:tcPr>
          <w:p w14:paraId="5BB7D12B" w14:textId="33030299"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5E03D1B"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 (Čebelarska zveza Slovenije)</w:t>
            </w:r>
          </w:p>
        </w:tc>
        <w:tc>
          <w:tcPr>
            <w:tcW w:w="1276" w:type="dxa"/>
            <w:tcBorders>
              <w:top w:val="single" w:sz="4" w:space="0" w:color="000000"/>
              <w:left w:val="single" w:sz="4" w:space="0" w:color="000000"/>
              <w:bottom w:val="single" w:sz="4" w:space="0" w:color="000000"/>
              <w:right w:val="single" w:sz="4" w:space="0" w:color="000000"/>
            </w:tcBorders>
            <w:vAlign w:val="center"/>
          </w:tcPr>
          <w:p w14:paraId="76951085"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30851" w:rsidRPr="0050712E" w14:paraId="058E365B"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F28C" w14:textId="3489396D" w:rsidR="00730851" w:rsidRPr="0050712E" w:rsidRDefault="00E33C82"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21</w:t>
            </w:r>
            <w:r w:rsidR="00730851"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E9C8" w14:textId="77777777" w:rsidR="00730851" w:rsidRPr="0050712E" w:rsidRDefault="00730851" w:rsidP="00730851">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rPr>
              <w:t>Zatiranje škodljivcev in bolezni čebel, zlasti varoze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5807D" w14:textId="1C5C1C7F"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054A" w14:textId="57090593"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8BAC578" w14:textId="5DB168E9"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036616A"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 (Nacionalni veterinarski inštitut)</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3EAA9" w14:textId="77777777" w:rsidR="00730851" w:rsidRPr="0050712E" w:rsidRDefault="00730851" w:rsidP="0073085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MKGP</w:t>
            </w:r>
          </w:p>
        </w:tc>
      </w:tr>
      <w:tr w:rsidR="00795115" w:rsidRPr="0050712E" w14:paraId="08D50913"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F62F" w14:textId="0AE70FB0" w:rsidR="00795115" w:rsidRPr="0050712E" w:rsidRDefault="00E33C82"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22</w:t>
            </w:r>
            <w:r w:rsidR="00795115"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C3A9A" w14:textId="77777777" w:rsidR="00795115" w:rsidRPr="0050712E" w:rsidRDefault="00795115" w:rsidP="00795115">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lang w:eastAsia="sl-SI"/>
              </w:rPr>
              <w:t>LIFE IP Care4Climate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A0CB08" w14:textId="4312989F"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768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99EEBC" w14:textId="323B960B"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768</w:t>
            </w:r>
          </w:p>
        </w:tc>
        <w:tc>
          <w:tcPr>
            <w:tcW w:w="1276" w:type="dxa"/>
            <w:tcBorders>
              <w:top w:val="single" w:sz="4" w:space="0" w:color="000000"/>
              <w:left w:val="single" w:sz="4" w:space="0" w:color="000000"/>
              <w:bottom w:val="single" w:sz="4" w:space="0" w:color="000000"/>
              <w:right w:val="single" w:sz="4" w:space="0" w:color="000000"/>
            </w:tcBorders>
            <w:vAlign w:val="center"/>
          </w:tcPr>
          <w:p w14:paraId="21689F34" w14:textId="6F58E655"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45B05FF0" w14:textId="6DB91A4F"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1A5D500F" w14:textId="77777777"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MOPE</w:t>
            </w:r>
          </w:p>
        </w:tc>
      </w:tr>
      <w:tr w:rsidR="00795115" w:rsidRPr="0050712E" w14:paraId="0276831E"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62B5" w14:textId="77777777"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8787" w14:textId="243B3599" w:rsidR="00795115" w:rsidRPr="0050712E" w:rsidRDefault="00795115" w:rsidP="00795115">
            <w:pPr>
              <w:shd w:val="clear" w:color="auto" w:fill="FFFFFF"/>
              <w:tabs>
                <w:tab w:val="left" w:pos="397"/>
              </w:tabs>
              <w:spacing w:after="0" w:line="260" w:lineRule="exact"/>
              <w:rPr>
                <w:rFonts w:ascii="Arial" w:eastAsia="Times New Roman" w:hAnsi="Arial" w:cs="Arial"/>
                <w:sz w:val="16"/>
                <w:szCs w:val="16"/>
                <w:lang w:eastAsia="sl-SI"/>
              </w:rPr>
            </w:pPr>
            <w:r w:rsidRPr="0050712E">
              <w:rPr>
                <w:rFonts w:ascii="Arial" w:hAnsi="Arial" w:cs="Arial"/>
                <w:sz w:val="16"/>
                <w:szCs w:val="16"/>
                <w:lang w:eastAsia="sl-SI"/>
              </w:rPr>
              <w:t>Krepitev zmogljivosti na področju trajnostne mobilnosti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4433C3" w14:textId="77777777"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p>
          <w:p w14:paraId="0CB434B7" w14:textId="1979A88F"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210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36A15E" w14:textId="77777777"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p>
          <w:p w14:paraId="78570ED1" w14:textId="3282BA6C"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210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EE06CED" w14:textId="754E2CB5"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7</w:t>
            </w:r>
          </w:p>
        </w:tc>
        <w:tc>
          <w:tcPr>
            <w:tcW w:w="1418" w:type="dxa"/>
            <w:tcBorders>
              <w:top w:val="single" w:sz="4" w:space="0" w:color="000000"/>
              <w:left w:val="single" w:sz="4" w:space="0" w:color="000000"/>
              <w:bottom w:val="single" w:sz="4" w:space="0" w:color="000000"/>
              <w:right w:val="single" w:sz="4" w:space="0" w:color="000000"/>
            </w:tcBorders>
            <w:vAlign w:val="center"/>
          </w:tcPr>
          <w:p w14:paraId="42BF8375" w14:textId="53160746" w:rsidR="00795115" w:rsidRPr="0050712E" w:rsidRDefault="00795115" w:rsidP="00795115">
            <w:pPr>
              <w:shd w:val="clear" w:color="auto" w:fill="FFFFFF"/>
              <w:tabs>
                <w:tab w:val="left" w:pos="397"/>
              </w:tabs>
              <w:spacing w:after="0" w:line="260" w:lineRule="exact"/>
              <w:contextualSpacing/>
              <w:jc w:val="center"/>
              <w:rPr>
                <w:rFonts w:ascii="Arial" w:hAnsi="Arial" w:cs="Arial"/>
                <w:sz w:val="16"/>
                <w:szCs w:val="16"/>
              </w:rPr>
            </w:pPr>
            <w:r w:rsidRPr="0050712E">
              <w:rPr>
                <w:rFonts w:ascii="Arial" w:hAnsi="Arial" w:cs="Arial"/>
                <w:sz w:val="16"/>
                <w:szCs w:val="16"/>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482304A8" w14:textId="5DE446B6" w:rsidR="00795115" w:rsidRPr="0050712E" w:rsidRDefault="00795115" w:rsidP="00795115">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MOPE</w:t>
            </w:r>
          </w:p>
        </w:tc>
      </w:tr>
      <w:tr w:rsidR="006E35EF" w:rsidRPr="0050712E" w14:paraId="38D5DCE3" w14:textId="77777777" w:rsidTr="00060A95">
        <w:tc>
          <w:tcPr>
            <w:tcW w:w="568" w:type="dxa"/>
            <w:shd w:val="clear" w:color="auto" w:fill="auto"/>
            <w:vAlign w:val="center"/>
          </w:tcPr>
          <w:p w14:paraId="6FC9C52A" w14:textId="4A6745A9" w:rsidR="006E35EF" w:rsidRPr="0050712E" w:rsidRDefault="006E35EF" w:rsidP="006E35EF">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w:t>
            </w:r>
            <w:r w:rsidR="00E33C82" w:rsidRPr="0050712E">
              <w:rPr>
                <w:rFonts w:ascii="Arial" w:eastAsia="Times New Roman" w:hAnsi="Arial" w:cs="Arial"/>
                <w:sz w:val="16"/>
                <w:szCs w:val="16"/>
                <w:lang w:eastAsia="sl-SI"/>
              </w:rPr>
              <w:t>23</w:t>
            </w:r>
            <w:r w:rsidRPr="0050712E">
              <w:rPr>
                <w:rFonts w:ascii="Arial" w:eastAsia="Times New Roman" w:hAnsi="Arial" w:cs="Arial"/>
                <w:sz w:val="16"/>
                <w:szCs w:val="16"/>
                <w:lang w:eastAsia="sl-SI"/>
              </w:rPr>
              <w:t>.</w:t>
            </w:r>
          </w:p>
        </w:tc>
        <w:tc>
          <w:tcPr>
            <w:tcW w:w="2125" w:type="dxa"/>
            <w:shd w:val="clear" w:color="auto" w:fill="auto"/>
            <w:vAlign w:val="center"/>
          </w:tcPr>
          <w:p w14:paraId="2A9DBCFE" w14:textId="77777777" w:rsidR="006E35EF" w:rsidRPr="0050712E" w:rsidRDefault="006E35EF" w:rsidP="006E35EF">
            <w:pPr>
              <w:shd w:val="clear" w:color="auto" w:fill="FFFFFF"/>
              <w:spacing w:after="0" w:line="260" w:lineRule="exact"/>
              <w:rPr>
                <w:rFonts w:ascii="Arial" w:eastAsia="Times New Roman" w:hAnsi="Arial" w:cs="Arial"/>
                <w:sz w:val="16"/>
                <w:szCs w:val="16"/>
                <w:lang w:eastAsia="sl-SI"/>
              </w:rPr>
            </w:pPr>
            <w:r w:rsidRPr="0050712E">
              <w:rPr>
                <w:rFonts w:ascii="Arial" w:eastAsia="Times New Roman" w:hAnsi="Arial" w:cs="Arial"/>
                <w:sz w:val="16"/>
                <w:szCs w:val="16"/>
                <w:lang w:eastAsia="sl-SI"/>
              </w:rPr>
              <w:t>Kino-katedra za pedagoge (Slovenska kinoteka)</w:t>
            </w:r>
          </w:p>
        </w:tc>
        <w:tc>
          <w:tcPr>
            <w:tcW w:w="1417" w:type="dxa"/>
            <w:shd w:val="clear" w:color="auto" w:fill="auto"/>
            <w:vAlign w:val="center"/>
          </w:tcPr>
          <w:p w14:paraId="006822E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352</w:t>
            </w:r>
          </w:p>
        </w:tc>
        <w:tc>
          <w:tcPr>
            <w:tcW w:w="1418" w:type="dxa"/>
            <w:shd w:val="clear" w:color="auto" w:fill="auto"/>
            <w:vAlign w:val="center"/>
          </w:tcPr>
          <w:p w14:paraId="3610E95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352</w:t>
            </w:r>
          </w:p>
        </w:tc>
        <w:tc>
          <w:tcPr>
            <w:tcW w:w="1276" w:type="dxa"/>
            <w:vAlign w:val="center"/>
          </w:tcPr>
          <w:p w14:paraId="41D38EA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vAlign w:val="center"/>
          </w:tcPr>
          <w:p w14:paraId="6C13CCA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4E9EB01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25C343F1" w14:textId="77777777" w:rsidTr="00754924">
        <w:trPr>
          <w:trHeight w:val="699"/>
        </w:trPr>
        <w:tc>
          <w:tcPr>
            <w:tcW w:w="568" w:type="dxa"/>
            <w:shd w:val="clear" w:color="auto" w:fill="auto"/>
            <w:vAlign w:val="center"/>
          </w:tcPr>
          <w:p w14:paraId="7F87C056" w14:textId="049D4C35"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w:t>
            </w:r>
            <w:r w:rsidR="006E35EF" w:rsidRPr="0050712E">
              <w:rPr>
                <w:rFonts w:ascii="Arial" w:eastAsia="Times New Roman" w:hAnsi="Arial" w:cs="Arial"/>
                <w:sz w:val="16"/>
                <w:szCs w:val="16"/>
                <w:lang w:eastAsia="sl-SI"/>
              </w:rPr>
              <w:t>.</w:t>
            </w:r>
          </w:p>
        </w:tc>
        <w:tc>
          <w:tcPr>
            <w:tcW w:w="2125" w:type="dxa"/>
            <w:shd w:val="clear" w:color="auto" w:fill="auto"/>
            <w:vAlign w:val="center"/>
          </w:tcPr>
          <w:p w14:paraId="15EA9536"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Priprava na strokovne izpite s področja varstva kulturne dediščine v muzejski, konservatorski in konservatorsko-restavratorski dejavnosti</w:t>
            </w:r>
          </w:p>
        </w:tc>
        <w:tc>
          <w:tcPr>
            <w:tcW w:w="1417" w:type="dxa"/>
            <w:shd w:val="clear" w:color="auto" w:fill="auto"/>
            <w:vAlign w:val="center"/>
          </w:tcPr>
          <w:p w14:paraId="636AF6BB" w14:textId="1827513C"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w:t>
            </w:r>
          </w:p>
        </w:tc>
        <w:tc>
          <w:tcPr>
            <w:tcW w:w="1418" w:type="dxa"/>
            <w:shd w:val="clear" w:color="auto" w:fill="auto"/>
            <w:vAlign w:val="center"/>
          </w:tcPr>
          <w:p w14:paraId="19885407" w14:textId="1C1F4A48"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35</w:t>
            </w:r>
          </w:p>
        </w:tc>
        <w:tc>
          <w:tcPr>
            <w:tcW w:w="1276" w:type="dxa"/>
            <w:vAlign w:val="center"/>
          </w:tcPr>
          <w:p w14:paraId="1E0C6032" w14:textId="52E7819A"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418" w:type="dxa"/>
            <w:vAlign w:val="center"/>
          </w:tcPr>
          <w:p w14:paraId="5BD314DC" w14:textId="0DA0D01C"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4BD42CB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754924" w:rsidRPr="0050712E" w14:paraId="1910874B" w14:textId="77777777" w:rsidTr="00754924">
        <w:tc>
          <w:tcPr>
            <w:tcW w:w="568" w:type="dxa"/>
            <w:shd w:val="clear" w:color="auto" w:fill="auto"/>
            <w:vAlign w:val="center"/>
          </w:tcPr>
          <w:p w14:paraId="38CEAA67" w14:textId="7DEAC281" w:rsidR="00754924" w:rsidRPr="0050712E" w:rsidRDefault="00E33C82" w:rsidP="00754924">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25.</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B6C1658" w14:textId="22E3F482" w:rsidR="00754924" w:rsidRPr="0050712E" w:rsidRDefault="00754924" w:rsidP="00754924">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 xml:space="preserve">Javni poziv za izbor javnih kulturnih programov na področjih varstva kulturne dediščine, arhivske dejavnosti in knjižnične dejavnosti, ki jih bo v </w:t>
            </w:r>
            <w:r w:rsidR="00F07595">
              <w:rPr>
                <w:rFonts w:ascii="Arial" w:eastAsia="Calibri" w:hAnsi="Arial" w:cs="Arial"/>
                <w:sz w:val="16"/>
                <w:szCs w:val="16"/>
              </w:rPr>
              <w:t>obdobju</w:t>
            </w:r>
            <w:r w:rsidR="00F07595" w:rsidRPr="0050712E">
              <w:rPr>
                <w:rFonts w:ascii="Arial" w:eastAsia="Calibri" w:hAnsi="Arial" w:cs="Arial"/>
                <w:sz w:val="16"/>
                <w:szCs w:val="16"/>
              </w:rPr>
              <w:t xml:space="preserve"> </w:t>
            </w:r>
            <w:r w:rsidRPr="0050712E">
              <w:rPr>
                <w:rFonts w:ascii="Arial" w:eastAsia="Calibri" w:hAnsi="Arial" w:cs="Arial"/>
                <w:sz w:val="16"/>
                <w:szCs w:val="16"/>
              </w:rPr>
              <w:t>2025</w:t>
            </w:r>
            <w:r w:rsidR="00F07595">
              <w:rPr>
                <w:rFonts w:ascii="Arial" w:eastAsia="Calibri" w:hAnsi="Arial" w:cs="Arial"/>
                <w:sz w:val="16"/>
                <w:szCs w:val="16"/>
              </w:rPr>
              <w:t>‒</w:t>
            </w:r>
            <w:r w:rsidRPr="0050712E">
              <w:rPr>
                <w:rFonts w:ascii="Arial" w:eastAsia="Calibri" w:hAnsi="Arial" w:cs="Arial"/>
                <w:sz w:val="16"/>
                <w:szCs w:val="16"/>
              </w:rPr>
              <w:t xml:space="preserve">2027 Republika Slovenija </w:t>
            </w:r>
            <w:r w:rsidR="00F07595" w:rsidRPr="0050712E">
              <w:rPr>
                <w:rFonts w:ascii="Arial" w:eastAsia="Calibri" w:hAnsi="Arial" w:cs="Arial"/>
                <w:sz w:val="16"/>
                <w:szCs w:val="16"/>
              </w:rPr>
              <w:t xml:space="preserve">sofinancirala </w:t>
            </w:r>
            <w:r w:rsidRPr="0050712E">
              <w:rPr>
                <w:rFonts w:ascii="Arial" w:eastAsia="Calibri" w:hAnsi="Arial" w:cs="Arial"/>
                <w:sz w:val="16"/>
                <w:szCs w:val="16"/>
              </w:rPr>
              <w:t>iz proračuna, namenjenega za kulturo (JP-KAM-2025-2027) – področje varstvo kulturne dediščine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A22182" w14:textId="7ECBFE17"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3.000</w:t>
            </w:r>
          </w:p>
        </w:tc>
        <w:tc>
          <w:tcPr>
            <w:tcW w:w="1418" w:type="dxa"/>
            <w:shd w:val="clear" w:color="auto" w:fill="auto"/>
            <w:vAlign w:val="center"/>
          </w:tcPr>
          <w:p w14:paraId="62EC55A9" w14:textId="72DFBACE"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3.000</w:t>
            </w:r>
          </w:p>
        </w:tc>
        <w:tc>
          <w:tcPr>
            <w:tcW w:w="1276" w:type="dxa"/>
            <w:shd w:val="clear" w:color="auto" w:fill="auto"/>
            <w:vAlign w:val="center"/>
          </w:tcPr>
          <w:p w14:paraId="1F9F21A4" w14:textId="0C0E6235"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30</w:t>
            </w:r>
          </w:p>
        </w:tc>
        <w:tc>
          <w:tcPr>
            <w:tcW w:w="1418" w:type="dxa"/>
            <w:shd w:val="clear" w:color="auto" w:fill="auto"/>
            <w:vAlign w:val="center"/>
          </w:tcPr>
          <w:p w14:paraId="36DA63F9" w14:textId="1EDA37FD" w:rsidR="00754924" w:rsidRPr="0050712E" w:rsidRDefault="00754924" w:rsidP="00754924">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cs="Arial"/>
                <w:sz w:val="16"/>
                <w:szCs w:val="16"/>
              </w:rPr>
              <w:t>10</w:t>
            </w:r>
          </w:p>
        </w:tc>
        <w:tc>
          <w:tcPr>
            <w:tcW w:w="1276" w:type="dxa"/>
            <w:shd w:val="clear" w:color="auto" w:fill="auto"/>
            <w:vAlign w:val="center"/>
          </w:tcPr>
          <w:p w14:paraId="733A27AA" w14:textId="34A2A93F" w:rsidR="00754924" w:rsidRPr="0050712E" w:rsidRDefault="00754924" w:rsidP="00754924">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cs="Arial"/>
                <w:sz w:val="16"/>
                <w:szCs w:val="16"/>
              </w:rPr>
              <w:t>MK</w:t>
            </w:r>
          </w:p>
        </w:tc>
      </w:tr>
      <w:tr w:rsidR="006E35EF" w:rsidRPr="0050712E" w14:paraId="2AF4265E" w14:textId="77777777" w:rsidTr="00060A95">
        <w:tc>
          <w:tcPr>
            <w:tcW w:w="568" w:type="dxa"/>
            <w:shd w:val="clear" w:color="auto" w:fill="auto"/>
            <w:vAlign w:val="center"/>
          </w:tcPr>
          <w:p w14:paraId="4F122C86" w14:textId="2CED6876"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E33C82" w:rsidRPr="0050712E">
              <w:rPr>
                <w:rFonts w:ascii="Arial" w:eastAsia="Times New Roman" w:hAnsi="Arial" w:cs="Arial"/>
                <w:sz w:val="16"/>
                <w:szCs w:val="16"/>
                <w:lang w:eastAsia="sl-SI"/>
              </w:rPr>
              <w:t>6</w:t>
            </w:r>
            <w:r w:rsidRPr="0050712E">
              <w:rPr>
                <w:rFonts w:ascii="Arial" w:eastAsia="Times New Roman" w:hAnsi="Arial" w:cs="Arial"/>
                <w:sz w:val="16"/>
                <w:szCs w:val="16"/>
                <w:lang w:eastAsia="sl-SI"/>
              </w:rPr>
              <w:t>.</w:t>
            </w:r>
          </w:p>
        </w:tc>
        <w:tc>
          <w:tcPr>
            <w:tcW w:w="2125" w:type="dxa"/>
            <w:shd w:val="clear" w:color="auto" w:fill="auto"/>
            <w:vAlign w:val="center"/>
          </w:tcPr>
          <w:p w14:paraId="0742DE76" w14:textId="1E27DBC5"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Mednarodni prevajalski seminar slovenske književnosti (JAK)</w:t>
            </w:r>
          </w:p>
        </w:tc>
        <w:tc>
          <w:tcPr>
            <w:tcW w:w="1417" w:type="dxa"/>
            <w:shd w:val="clear" w:color="auto" w:fill="auto"/>
            <w:vAlign w:val="center"/>
          </w:tcPr>
          <w:p w14:paraId="2B5CF6D0" w14:textId="542CA538"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p>
        </w:tc>
        <w:tc>
          <w:tcPr>
            <w:tcW w:w="1418" w:type="dxa"/>
            <w:shd w:val="clear" w:color="auto" w:fill="auto"/>
            <w:vAlign w:val="center"/>
          </w:tcPr>
          <w:p w14:paraId="287547E8" w14:textId="4A58096C"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p>
        </w:tc>
        <w:tc>
          <w:tcPr>
            <w:tcW w:w="1276" w:type="dxa"/>
            <w:vAlign w:val="center"/>
          </w:tcPr>
          <w:p w14:paraId="3654478E"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vAlign w:val="center"/>
          </w:tcPr>
          <w:p w14:paraId="5A49D5DF"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5D9EAA3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5C1E39E9" w14:textId="77777777" w:rsidTr="00060A95">
        <w:tc>
          <w:tcPr>
            <w:tcW w:w="568" w:type="dxa"/>
            <w:shd w:val="clear" w:color="auto" w:fill="auto"/>
            <w:vAlign w:val="center"/>
          </w:tcPr>
          <w:p w14:paraId="7370B4B2" w14:textId="2002F3EC"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E33C82" w:rsidRPr="0050712E">
              <w:rPr>
                <w:rFonts w:ascii="Arial" w:eastAsia="Times New Roman" w:hAnsi="Arial" w:cs="Arial"/>
                <w:sz w:val="16"/>
                <w:szCs w:val="16"/>
                <w:lang w:eastAsia="sl-SI"/>
              </w:rPr>
              <w:t>7</w:t>
            </w:r>
            <w:r w:rsidRPr="0050712E">
              <w:rPr>
                <w:rFonts w:ascii="Arial" w:eastAsia="Times New Roman" w:hAnsi="Arial" w:cs="Arial"/>
                <w:sz w:val="16"/>
                <w:szCs w:val="16"/>
                <w:lang w:eastAsia="sl-SI"/>
              </w:rPr>
              <w:t>.</w:t>
            </w:r>
          </w:p>
        </w:tc>
        <w:tc>
          <w:tcPr>
            <w:tcW w:w="2125" w:type="dxa"/>
            <w:shd w:val="clear" w:color="auto" w:fill="auto"/>
            <w:vAlign w:val="center"/>
          </w:tcPr>
          <w:p w14:paraId="45D0F49E"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Program Po poteh slovenskega filma (Slovenska kinoteka in U3ŽO)</w:t>
            </w:r>
          </w:p>
        </w:tc>
        <w:tc>
          <w:tcPr>
            <w:tcW w:w="1417" w:type="dxa"/>
            <w:shd w:val="clear" w:color="auto" w:fill="auto"/>
            <w:vAlign w:val="center"/>
          </w:tcPr>
          <w:p w14:paraId="7C453739" w14:textId="5894A54A"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595</w:t>
            </w:r>
          </w:p>
        </w:tc>
        <w:tc>
          <w:tcPr>
            <w:tcW w:w="1418" w:type="dxa"/>
            <w:shd w:val="clear" w:color="auto" w:fill="auto"/>
            <w:vAlign w:val="center"/>
          </w:tcPr>
          <w:p w14:paraId="06648025" w14:textId="5F558BCE" w:rsidR="006E35EF" w:rsidRPr="0050712E" w:rsidRDefault="00754924"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595</w:t>
            </w:r>
          </w:p>
        </w:tc>
        <w:tc>
          <w:tcPr>
            <w:tcW w:w="1276" w:type="dxa"/>
            <w:vAlign w:val="center"/>
          </w:tcPr>
          <w:p w14:paraId="5894B76C"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vAlign w:val="center"/>
          </w:tcPr>
          <w:p w14:paraId="5C4D9BF9" w14:textId="77777777" w:rsidR="006E35EF" w:rsidRPr="0050712E" w:rsidRDefault="006E35EF" w:rsidP="006E35EF">
            <w:pPr>
              <w:tabs>
                <w:tab w:val="left" w:pos="-935"/>
              </w:tabs>
              <w:autoSpaceDE w:val="0"/>
              <w:autoSpaceDN w:val="0"/>
              <w:adjustRightInd w:val="0"/>
              <w:spacing w:after="0" w:line="260" w:lineRule="exact"/>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vAlign w:val="center"/>
          </w:tcPr>
          <w:p w14:paraId="2865955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26162868"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98A8" w14:textId="3CCB6A24"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r w:rsidR="00E33C82" w:rsidRPr="0050712E">
              <w:rPr>
                <w:rFonts w:ascii="Arial" w:eastAsia="Times New Roman" w:hAnsi="Arial" w:cs="Arial"/>
                <w:sz w:val="16"/>
                <w:szCs w:val="16"/>
                <w:lang w:eastAsia="sl-SI"/>
              </w:rPr>
              <w:t>8</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25EB"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Calibri" w:hAnsi="Arial" w:cs="Arial"/>
                <w:sz w:val="16"/>
                <w:szCs w:val="16"/>
              </w:rPr>
              <w:t>Usposabljanje za specializirane poklice v kulturi – štipendije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8DC1" w14:textId="4A5CB6EF" w:rsidR="006E35EF" w:rsidRPr="0050712E" w:rsidRDefault="00754924"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r w:rsidRPr="0050712E">
              <w:rPr>
                <w:rFonts w:ascii="Arial" w:eastAsia="Times New Roman" w:hAnsi="Arial" w:cs="Arial"/>
                <w:sz w:val="16"/>
                <w:szCs w:val="16"/>
                <w:u w:val="single"/>
                <w:lang w:eastAsia="sl-SI"/>
              </w:rPr>
              <w:t>85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CF5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165A6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r w:rsidRPr="0050712E">
              <w:rPr>
                <w:rFonts w:ascii="Arial" w:eastAsia="Times New Roman" w:hAnsi="Arial" w:cs="Arial"/>
                <w:sz w:val="16"/>
                <w:szCs w:val="16"/>
                <w:u w:val="single"/>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759835E1"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u w:val="single"/>
                <w:lang w:eastAsia="sl-SI"/>
              </w:rPr>
            </w:pPr>
            <w:r w:rsidRPr="0050712E">
              <w:rPr>
                <w:rFonts w:ascii="Arial" w:eastAsia="Times New Roman" w:hAnsi="Arial" w:cs="Arial"/>
                <w:sz w:val="16"/>
                <w:szCs w:val="16"/>
                <w:u w:val="single"/>
                <w:lang w:eastAsia="sl-SI"/>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B57E5C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6B9D135D"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EB08" w14:textId="226E0F40"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29</w:t>
            </w:r>
            <w:r w:rsidR="006E35EF"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7629" w14:textId="77777777" w:rsidR="006E35EF" w:rsidRPr="0050712E" w:rsidRDefault="006E35EF" w:rsidP="006E35EF">
            <w:pPr>
              <w:shd w:val="clear" w:color="auto" w:fill="FFFFFF"/>
              <w:spacing w:after="0" w:line="260" w:lineRule="exact"/>
              <w:rPr>
                <w:rFonts w:ascii="Arial" w:eastAsia="Times New Roman" w:hAnsi="Arial" w:cs="Arial"/>
                <w:sz w:val="16"/>
                <w:szCs w:val="16"/>
              </w:rPr>
            </w:pPr>
            <w:r w:rsidRPr="0050712E">
              <w:rPr>
                <w:rFonts w:ascii="Arial" w:eastAsia="Times New Roman" w:hAnsi="Arial" w:cs="Arial"/>
                <w:sz w:val="16"/>
                <w:szCs w:val="16"/>
              </w:rPr>
              <w:t xml:space="preserve">Dejavnosti </w:t>
            </w:r>
            <w:r w:rsidRPr="0050712E">
              <w:rPr>
                <w:rFonts w:ascii="Arial" w:eastAsia="Calibri" w:hAnsi="Arial" w:cs="Arial"/>
                <w:sz w:val="16"/>
                <w:szCs w:val="16"/>
              </w:rPr>
              <w:t xml:space="preserve">NUK, ZBDS, KSS, OOK za </w:t>
            </w:r>
            <w:r w:rsidRPr="0050712E">
              <w:rPr>
                <w:rFonts w:ascii="Arial" w:eastAsia="Times New Roman" w:hAnsi="Arial" w:cs="Arial"/>
                <w:sz w:val="16"/>
                <w:szCs w:val="16"/>
              </w:rPr>
              <w:t>povečanje dostopnosti izobraževalnih programov na področju</w:t>
            </w:r>
            <w:r w:rsidRPr="0050712E">
              <w:rPr>
                <w:rFonts w:ascii="Arial" w:eastAsia="Calibri" w:hAnsi="Arial" w:cs="Arial"/>
                <w:sz w:val="16"/>
                <w:szCs w:val="16"/>
              </w:rPr>
              <w:t xml:space="preserve"> knjižnične dejavnosti in izboljšanje bralne kulture odraslih</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DE16"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A7A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D2A1A8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32</w:t>
            </w:r>
          </w:p>
        </w:tc>
        <w:tc>
          <w:tcPr>
            <w:tcW w:w="1418" w:type="dxa"/>
            <w:tcBorders>
              <w:top w:val="single" w:sz="4" w:space="0" w:color="000000"/>
              <w:left w:val="single" w:sz="4" w:space="0" w:color="000000"/>
              <w:bottom w:val="single" w:sz="4" w:space="0" w:color="000000"/>
              <w:right w:val="single" w:sz="4" w:space="0" w:color="000000"/>
            </w:tcBorders>
            <w:vAlign w:val="center"/>
          </w:tcPr>
          <w:p w14:paraId="13480EE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13</w:t>
            </w:r>
          </w:p>
        </w:tc>
        <w:tc>
          <w:tcPr>
            <w:tcW w:w="1276" w:type="dxa"/>
            <w:tcBorders>
              <w:top w:val="single" w:sz="4" w:space="0" w:color="000000"/>
              <w:left w:val="single" w:sz="4" w:space="0" w:color="000000"/>
              <w:bottom w:val="single" w:sz="4" w:space="0" w:color="000000"/>
              <w:right w:val="single" w:sz="4" w:space="0" w:color="000000"/>
            </w:tcBorders>
            <w:vAlign w:val="center"/>
          </w:tcPr>
          <w:p w14:paraId="4E714CD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149040DB" w14:textId="77777777" w:rsidTr="00060A95">
        <w:trPr>
          <w:trHeight w:val="42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D964" w14:textId="4109FD1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0</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7585" w14:textId="77777777" w:rsidR="006E35EF" w:rsidRPr="0050712E" w:rsidRDefault="006E35EF" w:rsidP="006E35EF">
            <w:pPr>
              <w:tabs>
                <w:tab w:val="left" w:pos="397"/>
              </w:tabs>
              <w:spacing w:after="0" w:line="260" w:lineRule="exact"/>
              <w:rPr>
                <w:rFonts w:ascii="Arial" w:eastAsia="Times New Roman" w:hAnsi="Arial" w:cs="Arial"/>
                <w:bCs/>
                <w:sz w:val="16"/>
                <w:szCs w:val="16"/>
              </w:rPr>
            </w:pPr>
            <w:r w:rsidRPr="0050712E">
              <w:rPr>
                <w:rFonts w:ascii="Arial" w:eastAsia="Times New Roman" w:hAnsi="Arial" w:cs="Arial"/>
                <w:bCs/>
                <w:sz w:val="16"/>
                <w:szCs w:val="16"/>
              </w:rPr>
              <w:t>Nacionalni projekt Kulturni bazar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3EE4"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86EB"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9C6DA43"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2CAFFD9B"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0DECC"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7B185117"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D810" w14:textId="73325002"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1</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DB18" w14:textId="77777777" w:rsidR="006E35EF" w:rsidRPr="0050712E" w:rsidRDefault="006E35EF" w:rsidP="006E35EF">
            <w:pPr>
              <w:tabs>
                <w:tab w:val="left" w:pos="397"/>
              </w:tabs>
              <w:spacing w:after="0" w:line="260" w:lineRule="exact"/>
              <w:rPr>
                <w:rFonts w:ascii="Arial" w:eastAsia="Calibri" w:hAnsi="Arial" w:cs="Arial"/>
                <w:sz w:val="16"/>
                <w:szCs w:val="16"/>
              </w:rPr>
            </w:pPr>
            <w:r w:rsidRPr="0050712E">
              <w:rPr>
                <w:rFonts w:ascii="Arial" w:eastAsia="Calibri" w:hAnsi="Arial" w:cs="Arial"/>
                <w:sz w:val="16"/>
                <w:szCs w:val="16"/>
              </w:rPr>
              <w:t>Večja socialna vključenost pripadnikov ranljivih družbenih skupin na področju kulture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F62A"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B048"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C579EC"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tc>
        <w:tc>
          <w:tcPr>
            <w:tcW w:w="1418" w:type="dxa"/>
            <w:tcBorders>
              <w:top w:val="single" w:sz="4" w:space="0" w:color="000000"/>
              <w:left w:val="single" w:sz="4" w:space="0" w:color="000000"/>
              <w:bottom w:val="single" w:sz="4" w:space="0" w:color="000000"/>
              <w:right w:val="single" w:sz="4" w:space="0" w:color="000000"/>
            </w:tcBorders>
            <w:vAlign w:val="center"/>
          </w:tcPr>
          <w:p w14:paraId="74E31C50"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11</w:t>
            </w:r>
          </w:p>
        </w:tc>
        <w:tc>
          <w:tcPr>
            <w:tcW w:w="1276" w:type="dxa"/>
            <w:tcBorders>
              <w:top w:val="single" w:sz="4" w:space="0" w:color="000000"/>
              <w:left w:val="single" w:sz="4" w:space="0" w:color="000000"/>
              <w:bottom w:val="single" w:sz="4" w:space="0" w:color="000000"/>
              <w:right w:val="single" w:sz="4" w:space="0" w:color="000000"/>
            </w:tcBorders>
            <w:vAlign w:val="center"/>
          </w:tcPr>
          <w:p w14:paraId="47C21123"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23A4D281"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D657" w14:textId="3079213A"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2</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B287" w14:textId="77777777" w:rsidR="006E35EF" w:rsidRPr="0050712E" w:rsidRDefault="006E35EF" w:rsidP="006E35EF">
            <w:pPr>
              <w:tabs>
                <w:tab w:val="left" w:pos="397"/>
              </w:tabs>
              <w:spacing w:after="0" w:line="260" w:lineRule="exact"/>
              <w:rPr>
                <w:rFonts w:ascii="Arial" w:eastAsia="Times New Roman" w:hAnsi="Arial" w:cs="Arial"/>
                <w:sz w:val="16"/>
                <w:szCs w:val="16"/>
              </w:rPr>
            </w:pPr>
            <w:r w:rsidRPr="0050712E">
              <w:rPr>
                <w:rFonts w:ascii="Arial" w:eastAsia="Calibri" w:hAnsi="Arial" w:cs="Arial"/>
                <w:sz w:val="16"/>
                <w:szCs w:val="16"/>
              </w:rPr>
              <w:t xml:space="preserve">Pridobivanje dodatnih znanj za strokovne delavce v vzgoji in izobraževanju ter kulturi na področju glasbe, </w:t>
            </w:r>
            <w:r w:rsidRPr="0050712E">
              <w:rPr>
                <w:rFonts w:ascii="Arial" w:eastAsia="Calibri" w:hAnsi="Arial" w:cs="Arial"/>
                <w:sz w:val="16"/>
                <w:szCs w:val="16"/>
              </w:rPr>
              <w:lastRenderedPageBreak/>
              <w:t>uprizoritvenih umetnosti in vizualnih umetnosti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FC6AD"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1.200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A853"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6374AF2"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21</w:t>
            </w:r>
          </w:p>
        </w:tc>
        <w:tc>
          <w:tcPr>
            <w:tcW w:w="1418" w:type="dxa"/>
            <w:tcBorders>
              <w:top w:val="single" w:sz="4" w:space="0" w:color="000000"/>
              <w:left w:val="single" w:sz="4" w:space="0" w:color="000000"/>
              <w:bottom w:val="single" w:sz="4" w:space="0" w:color="000000"/>
              <w:right w:val="single" w:sz="4" w:space="0" w:color="000000"/>
            </w:tcBorders>
            <w:vAlign w:val="center"/>
          </w:tcPr>
          <w:p w14:paraId="42431B1A"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373919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55B6AFA5"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5C62" w14:textId="3C5930F6"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3</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D3F3" w14:textId="77777777" w:rsidR="006E35EF" w:rsidRPr="0050712E" w:rsidRDefault="006E35EF" w:rsidP="006E35EF">
            <w:pPr>
              <w:tabs>
                <w:tab w:val="left" w:pos="397"/>
              </w:tabs>
              <w:spacing w:after="0" w:line="260" w:lineRule="exact"/>
              <w:rPr>
                <w:rFonts w:ascii="Arial" w:eastAsia="Times New Roman" w:hAnsi="Arial" w:cs="Arial"/>
                <w:bCs/>
                <w:sz w:val="16"/>
                <w:szCs w:val="16"/>
                <w:lang w:eastAsia="sl-SI"/>
              </w:rPr>
            </w:pPr>
            <w:r w:rsidRPr="0050712E">
              <w:rPr>
                <w:rFonts w:ascii="Arial" w:eastAsia="Times New Roman" w:hAnsi="Arial" w:cs="Arial"/>
                <w:bCs/>
                <w:sz w:val="16"/>
                <w:szCs w:val="16"/>
              </w:rPr>
              <w:t>Izobraževanja in usposabljanja za zaprte osebe za pridobitev srednješolske izobrazbe in novega poklica za različne ravni, kvalifikacije in prekvalifikacije, poklicno izpopolnjevanje in usposabljanje, pridobivanje in zviševanje ravni pismenosti in temeljnih zmožnosti ter izboljšanje splošne izobraženosti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DB87" w14:textId="0A7AD722"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248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CA78"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5354452"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78AD8C1"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AA2B39"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5F48EBA4"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0B84ECCA"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057CBEAE"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MP – URSKIS</w:t>
            </w:r>
          </w:p>
          <w:p w14:paraId="1DABBCA8"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60712949"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p w14:paraId="7049AE7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r>
      <w:tr w:rsidR="006E35EF" w:rsidRPr="0050712E" w14:paraId="33FD58BD"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D3192" w14:textId="655809DC"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85B4" w14:textId="7A26E569" w:rsidR="006E35EF" w:rsidRPr="0050712E" w:rsidRDefault="006E35EF" w:rsidP="006E35EF">
            <w:pPr>
              <w:tabs>
                <w:tab w:val="left" w:pos="397"/>
              </w:tabs>
              <w:spacing w:after="0" w:line="260" w:lineRule="exact"/>
              <w:rPr>
                <w:rFonts w:ascii="Arial" w:eastAsia="Times New Roman" w:hAnsi="Arial" w:cs="Arial"/>
                <w:bCs/>
                <w:sz w:val="16"/>
                <w:szCs w:val="16"/>
              </w:rPr>
            </w:pPr>
            <w:r w:rsidRPr="00D062FE">
              <w:rPr>
                <w:rFonts w:ascii="Arial" w:eastAsia="Times New Roman" w:hAnsi="Arial" w:cs="Arial"/>
                <w:bCs/>
                <w:sz w:val="16"/>
                <w:szCs w:val="16"/>
              </w:rPr>
              <w:t xml:space="preserve">Razvoj delovnih kompetenc in </w:t>
            </w:r>
            <w:r w:rsidR="00F07595" w:rsidRPr="00D062FE">
              <w:rPr>
                <w:rFonts w:ascii="Arial" w:eastAsia="Times New Roman" w:hAnsi="Arial" w:cs="Arial"/>
                <w:bCs/>
                <w:sz w:val="16"/>
                <w:szCs w:val="16"/>
              </w:rPr>
              <w:t>priprava</w:t>
            </w:r>
            <w:r w:rsidR="00F07595" w:rsidRPr="0050712E">
              <w:rPr>
                <w:rFonts w:ascii="Arial" w:eastAsia="Times New Roman" w:hAnsi="Arial" w:cs="Arial"/>
                <w:bCs/>
                <w:sz w:val="16"/>
                <w:szCs w:val="16"/>
              </w:rPr>
              <w:t xml:space="preserve"> </w:t>
            </w:r>
            <w:r w:rsidRPr="0050712E">
              <w:rPr>
                <w:rFonts w:ascii="Arial" w:eastAsia="Times New Roman" w:hAnsi="Arial" w:cs="Arial"/>
                <w:bCs/>
                <w:sz w:val="16"/>
                <w:szCs w:val="16"/>
              </w:rPr>
              <w:t>posebnih programov za zaprte osebe ter mladoletnike v prevzgojnem domu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3829" w14:textId="0BD2D507"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5AB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94951E"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3295EB0"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226805"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MP – URSKIS</w:t>
            </w:r>
          </w:p>
        </w:tc>
      </w:tr>
      <w:tr w:rsidR="006E35EF" w:rsidRPr="0050712E" w14:paraId="6309DCE1"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2B18" w14:textId="10B2BBD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5</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08CB" w14:textId="413BECF9" w:rsidR="006E35EF" w:rsidRPr="0050712E" w:rsidRDefault="00D13FCB" w:rsidP="006E35EF">
            <w:pPr>
              <w:tabs>
                <w:tab w:val="left" w:pos="397"/>
              </w:tabs>
              <w:spacing w:after="0" w:line="260" w:lineRule="exact"/>
              <w:rPr>
                <w:rFonts w:ascii="Arial" w:eastAsia="Times New Roman" w:hAnsi="Arial" w:cs="Arial"/>
                <w:bCs/>
                <w:sz w:val="16"/>
                <w:szCs w:val="16"/>
              </w:rPr>
            </w:pPr>
            <w:r w:rsidRPr="0050712E">
              <w:rPr>
                <w:rFonts w:ascii="Arial" w:hAnsi="Arial" w:cs="Arial"/>
                <w:bCs/>
                <w:sz w:val="16"/>
                <w:szCs w:val="16"/>
                <w:lang w:eastAsia="sl-SI"/>
              </w:rPr>
              <w:t xml:space="preserve">Izobraževanje </w:t>
            </w:r>
            <w:r w:rsidR="00F07595">
              <w:rPr>
                <w:rFonts w:ascii="Arial" w:hAnsi="Arial" w:cs="Arial"/>
                <w:bCs/>
                <w:sz w:val="16"/>
                <w:szCs w:val="16"/>
                <w:lang w:eastAsia="sl-SI"/>
              </w:rPr>
              <w:t xml:space="preserve">v okviru </w:t>
            </w:r>
            <w:r w:rsidRPr="0050712E">
              <w:rPr>
                <w:rFonts w:ascii="Arial" w:hAnsi="Arial" w:cs="Arial"/>
                <w:bCs/>
                <w:sz w:val="16"/>
                <w:szCs w:val="16"/>
                <w:lang w:eastAsia="sl-SI"/>
              </w:rPr>
              <w:t>CIP (</w:t>
            </w:r>
            <w:r w:rsidR="00F07595">
              <w:rPr>
                <w:rFonts w:ascii="Arial" w:hAnsi="Arial" w:cs="Arial"/>
                <w:bCs/>
                <w:sz w:val="16"/>
                <w:szCs w:val="16"/>
                <w:lang w:eastAsia="sl-SI"/>
              </w:rPr>
              <w:t>n</w:t>
            </w:r>
            <w:r w:rsidRPr="0050712E">
              <w:rPr>
                <w:rFonts w:ascii="Arial" w:hAnsi="Arial" w:cs="Arial"/>
                <w:bCs/>
                <w:sz w:val="16"/>
                <w:szCs w:val="16"/>
                <w:lang w:eastAsia="sl-SI"/>
              </w:rPr>
              <w:t>adgradnja modela kompetenc)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1BC1" w14:textId="3ED79FE5"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83F2"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4DA3AB" w14:textId="711DD993" w:rsidR="006E35EF" w:rsidRPr="0050712E" w:rsidRDefault="00D13FCB"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048CBF46"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692A67D"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MP – CIP</w:t>
            </w:r>
          </w:p>
        </w:tc>
      </w:tr>
      <w:tr w:rsidR="006E35EF" w:rsidRPr="0050712E" w14:paraId="29C4D2BE"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566AA" w14:textId="3D60B948"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r w:rsidR="00E33C82" w:rsidRPr="0050712E">
              <w:rPr>
                <w:rFonts w:ascii="Arial" w:eastAsia="Times New Roman" w:hAnsi="Arial" w:cs="Arial"/>
                <w:sz w:val="16"/>
                <w:szCs w:val="16"/>
                <w:lang w:eastAsia="sl-SI"/>
              </w:rPr>
              <w:t>6</w:t>
            </w:r>
            <w:r w:rsidRPr="0050712E">
              <w:rPr>
                <w:rFonts w:ascii="Arial" w:eastAsia="Times New Roman" w:hAnsi="Arial" w:cs="Arial"/>
                <w:sz w:val="16"/>
                <w:szCs w:val="16"/>
                <w:lang w:eastAsia="sl-SI"/>
              </w:rPr>
              <w:t>.</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0724F" w14:textId="77777777" w:rsidR="006E35EF" w:rsidRPr="0050712E" w:rsidRDefault="006E35EF" w:rsidP="006E35EF">
            <w:pPr>
              <w:spacing w:after="120" w:line="240" w:lineRule="auto"/>
              <w:rPr>
                <w:rFonts w:ascii="Arial" w:eastAsia="Times New Roman" w:hAnsi="Arial" w:cs="Arial"/>
                <w:sz w:val="16"/>
                <w:szCs w:val="16"/>
              </w:rPr>
            </w:pPr>
            <w:r w:rsidRPr="0050712E">
              <w:rPr>
                <w:rFonts w:ascii="Arial" w:eastAsia="Times New Roman" w:hAnsi="Arial" w:cs="Times New Roman"/>
                <w:color w:val="000000"/>
                <w:sz w:val="16"/>
                <w:szCs w:val="16"/>
              </w:rPr>
              <w:t xml:space="preserve">Izvedba pilotnih usposabljanj za ženske s področja IKT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FF90" w14:textId="4891E99C" w:rsidR="006E35EF" w:rsidRPr="0050712E" w:rsidRDefault="00863A20"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205C"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705CBD" w14:textId="77777777" w:rsidR="006E35EF" w:rsidRPr="0050712E" w:rsidDel="00CB389B"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2A2871D"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26562E" w14:textId="77777777" w:rsidR="006E35EF" w:rsidRPr="0050712E" w:rsidRDefault="006E35EF" w:rsidP="006E35EF">
            <w:pPr>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MDP</w:t>
            </w:r>
          </w:p>
        </w:tc>
      </w:tr>
    </w:tbl>
    <w:p w14:paraId="7ED5870E" w14:textId="77777777" w:rsidR="006E35EF" w:rsidRPr="0050712E" w:rsidRDefault="006E35EF" w:rsidP="006E35EF">
      <w:pPr>
        <w:shd w:val="clear" w:color="auto" w:fill="FFFFFF"/>
        <w:tabs>
          <w:tab w:val="left" w:pos="-142"/>
        </w:tabs>
        <w:spacing w:after="0" w:line="260" w:lineRule="exact"/>
        <w:contextualSpacing/>
        <w:rPr>
          <w:rFonts w:ascii="Arial" w:eastAsia="Times New Roman" w:hAnsi="Arial" w:cs="Arial"/>
          <w:sz w:val="20"/>
          <w:szCs w:val="20"/>
          <w:lang w:eastAsia="sl-SI"/>
        </w:rPr>
      </w:pPr>
    </w:p>
    <w:p w14:paraId="60AB2197" w14:textId="77777777" w:rsidR="006E35EF" w:rsidRPr="0050712E" w:rsidRDefault="006E35EF" w:rsidP="006E35EF">
      <w:pPr>
        <w:shd w:val="clear" w:color="auto" w:fill="FFFFFF"/>
        <w:tabs>
          <w:tab w:val="left" w:pos="-142"/>
        </w:tabs>
        <w:spacing w:after="0" w:line="260" w:lineRule="exact"/>
        <w:ind w:left="426" w:hanging="568"/>
        <w:contextualSpacing/>
        <w:rPr>
          <w:rFonts w:ascii="Arial" w:eastAsia="Times New Roman" w:hAnsi="Arial" w:cs="Arial"/>
          <w:b/>
          <w:sz w:val="20"/>
          <w:szCs w:val="20"/>
          <w:lang w:eastAsia="sl-SI"/>
        </w:rPr>
      </w:pPr>
    </w:p>
    <w:p w14:paraId="2034814A" w14:textId="77777777" w:rsidR="006E35EF" w:rsidRPr="0050712E" w:rsidRDefault="006E35EF" w:rsidP="000B1482">
      <w:pPr>
        <w:pStyle w:val="Naslov2"/>
      </w:pPr>
      <w:bookmarkStart w:id="200" w:name="_Toc120541640"/>
      <w:bookmarkStart w:id="201" w:name="_Toc192838662"/>
      <w:bookmarkStart w:id="202" w:name="_Toc192839154"/>
      <w:bookmarkStart w:id="203" w:name="_Toc192839181"/>
      <w:bookmarkStart w:id="204" w:name="_Toc192840691"/>
      <w:bookmarkStart w:id="205" w:name="_Toc192840724"/>
      <w:bookmarkStart w:id="206" w:name="_Toc192840887"/>
      <w:bookmarkStart w:id="207" w:name="_Toc192841586"/>
      <w:r w:rsidRPr="0050712E">
        <w:t>5.4 Programi in dejavnosti ter kazalniki učinka četrtega prednostnega področja: raziskave in razvoj</w:t>
      </w:r>
      <w:bookmarkEnd w:id="200"/>
      <w:bookmarkEnd w:id="201"/>
      <w:bookmarkEnd w:id="202"/>
      <w:bookmarkEnd w:id="203"/>
      <w:bookmarkEnd w:id="204"/>
      <w:bookmarkEnd w:id="205"/>
      <w:bookmarkEnd w:id="206"/>
      <w:bookmarkEnd w:id="207"/>
    </w:p>
    <w:p w14:paraId="1950A8C9" w14:textId="77777777" w:rsidR="006E35EF" w:rsidRPr="0050712E" w:rsidRDefault="006E35EF" w:rsidP="006E35EF">
      <w:pPr>
        <w:shd w:val="clear" w:color="auto" w:fill="FFFFFF"/>
        <w:spacing w:after="0" w:line="260" w:lineRule="exact"/>
        <w:contextualSpacing/>
        <w:jc w:val="both"/>
        <w:rPr>
          <w:rFonts w:ascii="Arial" w:eastAsia="Times New Roman" w:hAnsi="Arial" w:cs="Arial"/>
          <w:sz w:val="20"/>
          <w:szCs w:val="20"/>
          <w:lang w:eastAsia="sl-SI"/>
        </w:rPr>
      </w:pPr>
    </w:p>
    <w:p w14:paraId="4667E3A3" w14:textId="4FD6A4FD" w:rsidR="006E35EF" w:rsidRPr="0050712E" w:rsidRDefault="006E35EF" w:rsidP="006E35EF">
      <w:pPr>
        <w:shd w:val="clear" w:color="auto" w:fill="FFFFFF"/>
        <w:tabs>
          <w:tab w:val="left" w:pos="397"/>
        </w:tabs>
        <w:spacing w:after="0" w:line="260" w:lineRule="exact"/>
        <w:rPr>
          <w:rFonts w:ascii="Arial" w:eastAsia="Times New Roman" w:hAnsi="Arial" w:cs="Arial"/>
          <w:sz w:val="20"/>
          <w:szCs w:val="20"/>
        </w:rPr>
      </w:pPr>
      <w:r w:rsidRPr="0050712E">
        <w:rPr>
          <w:rFonts w:ascii="Arial" w:eastAsia="Times New Roman" w:hAnsi="Arial" w:cs="Arial"/>
          <w:sz w:val="20"/>
          <w:szCs w:val="20"/>
        </w:rPr>
        <w:t>Preglednica </w:t>
      </w:r>
      <w:r w:rsidR="006C2348" w:rsidRPr="0050712E">
        <w:rPr>
          <w:rFonts w:ascii="Arial" w:eastAsia="Times New Roman" w:hAnsi="Arial" w:cs="Arial"/>
          <w:sz w:val="20"/>
          <w:szCs w:val="20"/>
        </w:rPr>
        <w:t>20</w:t>
      </w:r>
      <w:r w:rsidRPr="0050712E">
        <w:rPr>
          <w:rFonts w:ascii="Arial" w:eastAsia="Times New Roman" w:hAnsi="Arial" w:cs="Arial"/>
          <w:sz w:val="20"/>
          <w:szCs w:val="20"/>
        </w:rPr>
        <w:t>: Kazalniki za raziskave in razvoj</w:t>
      </w:r>
    </w:p>
    <w:tbl>
      <w:tblPr>
        <w:tblW w:w="949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5"/>
        <w:gridCol w:w="1560"/>
        <w:gridCol w:w="1417"/>
        <w:gridCol w:w="1418"/>
        <w:gridCol w:w="1276"/>
        <w:gridCol w:w="1275"/>
      </w:tblGrid>
      <w:tr w:rsidR="006E35EF" w:rsidRPr="0050712E" w14:paraId="0393B95A" w14:textId="77777777" w:rsidTr="00060A95">
        <w:tc>
          <w:tcPr>
            <w:tcW w:w="426" w:type="dxa"/>
            <w:shd w:val="clear" w:color="auto" w:fill="auto"/>
            <w:vAlign w:val="center"/>
          </w:tcPr>
          <w:p w14:paraId="1A94BC0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2125" w:type="dxa"/>
            <w:shd w:val="clear" w:color="auto" w:fill="auto"/>
            <w:vAlign w:val="center"/>
          </w:tcPr>
          <w:p w14:paraId="56FE5440"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Ime programa</w:t>
            </w:r>
          </w:p>
          <w:p w14:paraId="75F2F0D1"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b/>
                <w:sz w:val="16"/>
                <w:szCs w:val="16"/>
              </w:rPr>
            </w:pPr>
          </w:p>
        </w:tc>
        <w:tc>
          <w:tcPr>
            <w:tcW w:w="1560" w:type="dxa"/>
            <w:shd w:val="clear" w:color="auto" w:fill="auto"/>
            <w:vAlign w:val="center"/>
          </w:tcPr>
          <w:p w14:paraId="040D6C67"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vključenih udeležencev </w:t>
            </w:r>
          </w:p>
        </w:tc>
        <w:tc>
          <w:tcPr>
            <w:tcW w:w="1417" w:type="dxa"/>
            <w:shd w:val="clear" w:color="auto" w:fill="auto"/>
            <w:vAlign w:val="center"/>
          </w:tcPr>
          <w:p w14:paraId="1204633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ki so končali program </w:t>
            </w:r>
          </w:p>
        </w:tc>
        <w:tc>
          <w:tcPr>
            <w:tcW w:w="1418" w:type="dxa"/>
            <w:vAlign w:val="center"/>
          </w:tcPr>
          <w:p w14:paraId="4D60015D" w14:textId="393C493E"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Število programov</w:t>
            </w:r>
          </w:p>
          <w:p w14:paraId="77211D5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(raziskav)</w:t>
            </w:r>
          </w:p>
          <w:p w14:paraId="4C6F29D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p>
        </w:tc>
        <w:tc>
          <w:tcPr>
            <w:tcW w:w="1276" w:type="dxa"/>
            <w:vAlign w:val="center"/>
          </w:tcPr>
          <w:p w14:paraId="5FA4B634"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izvajalskih organizacij </w:t>
            </w:r>
          </w:p>
        </w:tc>
        <w:tc>
          <w:tcPr>
            <w:tcW w:w="1275" w:type="dxa"/>
            <w:vAlign w:val="center"/>
          </w:tcPr>
          <w:p w14:paraId="4CEEE35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6E35EF" w:rsidRPr="0050712E" w14:paraId="0164407F" w14:textId="77777777" w:rsidTr="00060A95">
        <w:tc>
          <w:tcPr>
            <w:tcW w:w="426" w:type="dxa"/>
            <w:shd w:val="clear" w:color="auto" w:fill="auto"/>
            <w:vAlign w:val="center"/>
          </w:tcPr>
          <w:p w14:paraId="553A6F2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2125" w:type="dxa"/>
            <w:shd w:val="clear" w:color="auto" w:fill="auto"/>
            <w:vAlign w:val="center"/>
          </w:tcPr>
          <w:p w14:paraId="3DC66975"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sz w:val="16"/>
                <w:szCs w:val="16"/>
              </w:rPr>
              <w:t>Raziskave v okviru LDN ACS</w:t>
            </w:r>
          </w:p>
        </w:tc>
        <w:tc>
          <w:tcPr>
            <w:tcW w:w="1560" w:type="dxa"/>
            <w:shd w:val="clear" w:color="auto" w:fill="auto"/>
            <w:vAlign w:val="center"/>
          </w:tcPr>
          <w:p w14:paraId="7FC87BE0"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7" w:type="dxa"/>
            <w:shd w:val="clear" w:color="auto" w:fill="auto"/>
            <w:vAlign w:val="center"/>
          </w:tcPr>
          <w:p w14:paraId="4945406D" w14:textId="77777777" w:rsidR="006E35EF" w:rsidRPr="0050712E" w:rsidRDefault="006E35EF" w:rsidP="006E35EF">
            <w:pPr>
              <w:shd w:val="clear" w:color="auto" w:fill="FFFFFF"/>
              <w:tabs>
                <w:tab w:val="left" w:pos="397"/>
              </w:tabs>
              <w:spacing w:after="0" w:line="260" w:lineRule="exact"/>
              <w:contextualSpacing/>
              <w:jc w:val="right"/>
              <w:rPr>
                <w:rFonts w:ascii="Arial" w:eastAsia="Times New Roman" w:hAnsi="Arial" w:cs="Arial"/>
                <w:sz w:val="16"/>
                <w:szCs w:val="16"/>
                <w:lang w:eastAsia="sl-SI"/>
              </w:rPr>
            </w:pPr>
          </w:p>
        </w:tc>
        <w:tc>
          <w:tcPr>
            <w:tcW w:w="1418" w:type="dxa"/>
            <w:vAlign w:val="center"/>
          </w:tcPr>
          <w:p w14:paraId="00C57FC6" w14:textId="238FF151"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276" w:type="dxa"/>
            <w:vAlign w:val="center"/>
          </w:tcPr>
          <w:p w14:paraId="33C3912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p>
        </w:tc>
        <w:tc>
          <w:tcPr>
            <w:tcW w:w="1275" w:type="dxa"/>
            <w:vAlign w:val="center"/>
          </w:tcPr>
          <w:p w14:paraId="70A4E7F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F46DC1" w:rsidRPr="0050712E" w14:paraId="72BAA704" w14:textId="77777777" w:rsidTr="00591B42">
        <w:tc>
          <w:tcPr>
            <w:tcW w:w="426" w:type="dxa"/>
            <w:shd w:val="clear" w:color="auto" w:fill="auto"/>
            <w:vAlign w:val="center"/>
          </w:tcPr>
          <w:p w14:paraId="746BDBE4" w14:textId="6F8AA86E"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w:t>
            </w:r>
          </w:p>
        </w:tc>
        <w:tc>
          <w:tcPr>
            <w:tcW w:w="2125" w:type="dxa"/>
            <w:tcBorders>
              <w:top w:val="nil"/>
              <w:left w:val="nil"/>
              <w:bottom w:val="single" w:sz="8" w:space="0" w:color="000000"/>
              <w:right w:val="single" w:sz="8" w:space="0" w:color="000000"/>
            </w:tcBorders>
            <w:vAlign w:val="center"/>
          </w:tcPr>
          <w:p w14:paraId="68DFC21F" w14:textId="68E10251" w:rsidR="00F46DC1" w:rsidRPr="0050712E" w:rsidRDefault="00F46DC1" w:rsidP="00F46DC1">
            <w:pPr>
              <w:shd w:val="clear" w:color="auto" w:fill="FFFFFF"/>
              <w:tabs>
                <w:tab w:val="left" w:pos="397"/>
              </w:tabs>
              <w:spacing w:after="0" w:line="260" w:lineRule="exact"/>
              <w:rPr>
                <w:rFonts w:ascii="Arial" w:eastAsia="Times New Roman" w:hAnsi="Arial" w:cs="Arial"/>
                <w:sz w:val="16"/>
                <w:szCs w:val="16"/>
              </w:rPr>
            </w:pPr>
            <w:r w:rsidRPr="0050712E">
              <w:rPr>
                <w:rFonts w:ascii="Arial" w:hAnsi="Arial" w:cs="Arial"/>
                <w:sz w:val="16"/>
                <w:szCs w:val="16"/>
              </w:rPr>
              <w:t>Znanstvene in strokovne objave v okviru LDN ACS</w:t>
            </w:r>
          </w:p>
        </w:tc>
        <w:tc>
          <w:tcPr>
            <w:tcW w:w="1560" w:type="dxa"/>
            <w:tcBorders>
              <w:top w:val="nil"/>
              <w:left w:val="nil"/>
              <w:bottom w:val="single" w:sz="8" w:space="0" w:color="000000"/>
              <w:right w:val="single" w:sz="8" w:space="0" w:color="000000"/>
            </w:tcBorders>
            <w:vAlign w:val="center"/>
          </w:tcPr>
          <w:p w14:paraId="6B2708AF" w14:textId="77777777"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7" w:type="dxa"/>
            <w:tcBorders>
              <w:top w:val="nil"/>
              <w:left w:val="nil"/>
              <w:bottom w:val="single" w:sz="8" w:space="0" w:color="000000"/>
              <w:right w:val="single" w:sz="8" w:space="0" w:color="000000"/>
            </w:tcBorders>
            <w:vAlign w:val="center"/>
          </w:tcPr>
          <w:p w14:paraId="53851137" w14:textId="77777777" w:rsidR="00F46DC1" w:rsidRPr="0050712E" w:rsidRDefault="00F46DC1" w:rsidP="00F46DC1">
            <w:pPr>
              <w:shd w:val="clear" w:color="auto" w:fill="FFFFFF"/>
              <w:tabs>
                <w:tab w:val="left" w:pos="397"/>
              </w:tabs>
              <w:spacing w:after="0" w:line="260" w:lineRule="exact"/>
              <w:contextualSpacing/>
              <w:jc w:val="right"/>
              <w:rPr>
                <w:rFonts w:ascii="Arial" w:eastAsia="Times New Roman" w:hAnsi="Arial" w:cs="Arial"/>
                <w:sz w:val="16"/>
                <w:szCs w:val="16"/>
                <w:lang w:eastAsia="sl-SI"/>
              </w:rPr>
            </w:pPr>
          </w:p>
        </w:tc>
        <w:tc>
          <w:tcPr>
            <w:tcW w:w="1418" w:type="dxa"/>
            <w:tcBorders>
              <w:top w:val="nil"/>
              <w:left w:val="nil"/>
              <w:bottom w:val="single" w:sz="8" w:space="0" w:color="000000"/>
              <w:right w:val="single" w:sz="8" w:space="0" w:color="000000"/>
            </w:tcBorders>
            <w:vAlign w:val="center"/>
          </w:tcPr>
          <w:p w14:paraId="32F25DB2" w14:textId="1B22BB04"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lang w:eastAsia="sl-SI"/>
              </w:rPr>
              <w:t>5</w:t>
            </w:r>
          </w:p>
        </w:tc>
        <w:tc>
          <w:tcPr>
            <w:tcW w:w="1276" w:type="dxa"/>
            <w:tcBorders>
              <w:top w:val="nil"/>
              <w:left w:val="nil"/>
              <w:bottom w:val="single" w:sz="8" w:space="0" w:color="000000"/>
              <w:right w:val="single" w:sz="8" w:space="0" w:color="000000"/>
            </w:tcBorders>
            <w:vAlign w:val="center"/>
          </w:tcPr>
          <w:p w14:paraId="17015307" w14:textId="1E6D36E9"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lang w:eastAsia="sl-SI"/>
              </w:rPr>
              <w:t>1</w:t>
            </w:r>
          </w:p>
        </w:tc>
        <w:tc>
          <w:tcPr>
            <w:tcW w:w="1275" w:type="dxa"/>
            <w:tcBorders>
              <w:top w:val="nil"/>
              <w:left w:val="nil"/>
              <w:bottom w:val="single" w:sz="8" w:space="0" w:color="000000"/>
              <w:right w:val="single" w:sz="8" w:space="0" w:color="000000"/>
            </w:tcBorders>
            <w:vAlign w:val="center"/>
          </w:tcPr>
          <w:p w14:paraId="28DAF375" w14:textId="5EE053CC" w:rsidR="00F46DC1" w:rsidRPr="0050712E" w:rsidRDefault="00F46DC1" w:rsidP="00F46DC1">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hAnsi="Arial" w:cs="Arial"/>
                <w:sz w:val="16"/>
                <w:szCs w:val="16"/>
                <w:lang w:eastAsia="sl-SI"/>
              </w:rPr>
              <w:t>MVI</w:t>
            </w:r>
          </w:p>
        </w:tc>
      </w:tr>
    </w:tbl>
    <w:p w14:paraId="2F09DD8C"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20"/>
          <w:szCs w:val="20"/>
          <w:lang w:eastAsia="sl-SI"/>
        </w:rPr>
      </w:pPr>
    </w:p>
    <w:p w14:paraId="28850772" w14:textId="77777777" w:rsidR="006E35EF" w:rsidRPr="0050712E" w:rsidRDefault="006E35EF" w:rsidP="006E35EF">
      <w:pPr>
        <w:shd w:val="clear" w:color="auto" w:fill="FFFFFF"/>
        <w:tabs>
          <w:tab w:val="left" w:pos="-142"/>
        </w:tabs>
        <w:spacing w:after="0" w:line="260" w:lineRule="exact"/>
        <w:contextualSpacing/>
        <w:rPr>
          <w:rFonts w:ascii="Arial" w:eastAsia="Times New Roman" w:hAnsi="Arial" w:cs="Arial"/>
          <w:b/>
          <w:sz w:val="20"/>
          <w:szCs w:val="20"/>
          <w:lang w:eastAsia="sl-SI"/>
        </w:rPr>
      </w:pPr>
    </w:p>
    <w:p w14:paraId="127B741D" w14:textId="2209255E" w:rsidR="006E35EF" w:rsidRPr="0050712E" w:rsidRDefault="006E35EF" w:rsidP="000B1482">
      <w:pPr>
        <w:pStyle w:val="Naslov2"/>
      </w:pPr>
      <w:bookmarkStart w:id="208" w:name="_Toc120541641"/>
      <w:bookmarkStart w:id="209" w:name="_Toc192838663"/>
      <w:bookmarkStart w:id="210" w:name="_Toc192839155"/>
      <w:bookmarkStart w:id="211" w:name="_Toc192839182"/>
      <w:bookmarkStart w:id="212" w:name="_Toc192840692"/>
      <w:bookmarkStart w:id="213" w:name="_Toc192840725"/>
      <w:bookmarkStart w:id="214" w:name="_Toc192840888"/>
      <w:bookmarkStart w:id="215" w:name="_Toc192841587"/>
      <w:r w:rsidRPr="0050712E">
        <w:t xml:space="preserve">5.5 Dejavnosti in kazalniki učinka petega prednostnega področja: dejavnosti </w:t>
      </w:r>
      <w:r w:rsidR="00F07595">
        <w:t>v</w:t>
      </w:r>
      <w:r w:rsidRPr="0050712E">
        <w:t xml:space="preserve"> izobraževanj</w:t>
      </w:r>
      <w:r w:rsidR="00F07595">
        <w:t>u</w:t>
      </w:r>
      <w:r w:rsidRPr="0050712E">
        <w:t xml:space="preserve"> odraslih</w:t>
      </w:r>
      <w:bookmarkEnd w:id="208"/>
      <w:bookmarkEnd w:id="209"/>
      <w:bookmarkEnd w:id="210"/>
      <w:bookmarkEnd w:id="211"/>
      <w:bookmarkEnd w:id="212"/>
      <w:bookmarkEnd w:id="213"/>
      <w:bookmarkEnd w:id="214"/>
      <w:bookmarkEnd w:id="215"/>
    </w:p>
    <w:p w14:paraId="25222BE4" w14:textId="77777777" w:rsidR="006E35EF" w:rsidRPr="0050712E" w:rsidRDefault="006E35EF" w:rsidP="006E35EF">
      <w:pPr>
        <w:shd w:val="clear" w:color="auto" w:fill="FFFFFF"/>
        <w:tabs>
          <w:tab w:val="left" w:pos="-142"/>
        </w:tabs>
        <w:spacing w:after="0" w:line="260" w:lineRule="exact"/>
        <w:contextualSpacing/>
        <w:rPr>
          <w:rFonts w:ascii="Arial" w:eastAsia="Times New Roman" w:hAnsi="Arial" w:cs="Arial"/>
          <w:sz w:val="20"/>
          <w:szCs w:val="20"/>
          <w:lang w:eastAsia="sl-SI"/>
        </w:rPr>
      </w:pPr>
    </w:p>
    <w:p w14:paraId="2AFA9BE0" w14:textId="7DA0BFB0" w:rsidR="006E35EF" w:rsidRPr="0050712E" w:rsidRDefault="006E35EF" w:rsidP="006E35EF">
      <w:pPr>
        <w:shd w:val="clear" w:color="auto" w:fill="FFFFFF"/>
        <w:tabs>
          <w:tab w:val="left" w:pos="-142"/>
        </w:tabs>
        <w:spacing w:after="0" w:line="260" w:lineRule="exact"/>
        <w:ind w:left="426" w:hanging="568"/>
        <w:contextualSpacing/>
        <w:rPr>
          <w:rFonts w:ascii="Arial" w:eastAsia="Times New Roman" w:hAnsi="Arial" w:cs="Arial"/>
          <w:b/>
          <w:sz w:val="20"/>
          <w:szCs w:val="20"/>
          <w:lang w:eastAsia="sl-SI"/>
        </w:rPr>
      </w:pPr>
      <w:r w:rsidRPr="0050712E">
        <w:rPr>
          <w:rFonts w:ascii="Arial" w:eastAsia="Times New Roman" w:hAnsi="Arial" w:cs="Arial"/>
          <w:sz w:val="20"/>
          <w:szCs w:val="20"/>
          <w:lang w:eastAsia="sl-SI"/>
        </w:rPr>
        <w:t>Preglednica </w:t>
      </w:r>
      <w:r w:rsidR="006C2348" w:rsidRPr="0050712E">
        <w:rPr>
          <w:rFonts w:ascii="Arial" w:eastAsia="Times New Roman" w:hAnsi="Arial" w:cs="Arial"/>
          <w:sz w:val="20"/>
          <w:szCs w:val="20"/>
          <w:lang w:eastAsia="sl-SI"/>
        </w:rPr>
        <w:t>21</w:t>
      </w:r>
      <w:r w:rsidRPr="0050712E">
        <w:rPr>
          <w:rFonts w:ascii="Arial" w:eastAsia="Times New Roman" w:hAnsi="Arial" w:cs="Arial"/>
          <w:sz w:val="20"/>
          <w:szCs w:val="20"/>
          <w:lang w:eastAsia="sl-SI"/>
        </w:rPr>
        <w:t>: Kazalniki za področje dejavnosti</w:t>
      </w:r>
      <w:r w:rsidRPr="0050712E">
        <w:rPr>
          <w:rFonts w:ascii="Arial" w:eastAsia="Times New Roman" w:hAnsi="Arial" w:cs="Times New Roman"/>
          <w:sz w:val="16"/>
          <w:szCs w:val="16"/>
        </w:rPr>
        <w:t xml:space="preserve"> </w:t>
      </w:r>
      <w:r w:rsidR="00F07595">
        <w:rPr>
          <w:rFonts w:ascii="Arial" w:eastAsia="Times New Roman" w:hAnsi="Arial" w:cs="Times New Roman"/>
          <w:sz w:val="20"/>
          <w:szCs w:val="20"/>
        </w:rPr>
        <w:t>v</w:t>
      </w:r>
      <w:r w:rsidRPr="0050712E">
        <w:rPr>
          <w:rFonts w:ascii="Arial" w:eastAsia="Times New Roman" w:hAnsi="Arial" w:cs="Times New Roman"/>
          <w:sz w:val="20"/>
          <w:szCs w:val="20"/>
        </w:rPr>
        <w:t xml:space="preserve"> izobraževanj</w:t>
      </w:r>
      <w:r w:rsidR="00F07595">
        <w:rPr>
          <w:rFonts w:ascii="Arial" w:eastAsia="Times New Roman" w:hAnsi="Arial" w:cs="Times New Roman"/>
          <w:sz w:val="20"/>
          <w:szCs w:val="20"/>
        </w:rPr>
        <w:t>u</w:t>
      </w:r>
      <w:r w:rsidRPr="0050712E">
        <w:rPr>
          <w:rFonts w:ascii="Arial" w:eastAsia="Times New Roman" w:hAnsi="Arial" w:cs="Times New Roman"/>
          <w:sz w:val="20"/>
          <w:szCs w:val="20"/>
        </w:rPr>
        <w:t xml:space="preserve"> odraslih</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1984"/>
        <w:gridCol w:w="1418"/>
      </w:tblGrid>
      <w:tr w:rsidR="006E35EF" w:rsidRPr="0050712E" w14:paraId="658C49EF" w14:textId="77777777" w:rsidTr="00060A95">
        <w:trPr>
          <w:trHeight w:val="738"/>
        </w:trPr>
        <w:tc>
          <w:tcPr>
            <w:tcW w:w="568" w:type="dxa"/>
            <w:shd w:val="clear" w:color="auto" w:fill="auto"/>
            <w:vAlign w:val="center"/>
          </w:tcPr>
          <w:p w14:paraId="6B3AB63E"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b/>
                <w:sz w:val="16"/>
                <w:szCs w:val="16"/>
                <w:lang w:eastAsia="sl-SI"/>
              </w:rPr>
            </w:pPr>
          </w:p>
        </w:tc>
        <w:tc>
          <w:tcPr>
            <w:tcW w:w="5528" w:type="dxa"/>
            <w:shd w:val="clear" w:color="auto" w:fill="auto"/>
            <w:vAlign w:val="center"/>
          </w:tcPr>
          <w:p w14:paraId="466E4882" w14:textId="77777777" w:rsidR="006E35EF" w:rsidRPr="0050712E" w:rsidRDefault="006E35EF" w:rsidP="006E35EF">
            <w:pPr>
              <w:shd w:val="clear" w:color="auto" w:fill="FFFFFF"/>
              <w:tabs>
                <w:tab w:val="left" w:pos="-426"/>
              </w:tabs>
              <w:spacing w:after="0" w:line="260" w:lineRule="exact"/>
              <w:jc w:val="center"/>
              <w:rPr>
                <w:rFonts w:ascii="Arial" w:eastAsia="Times New Roman" w:hAnsi="Arial" w:cs="Arial"/>
                <w:b/>
                <w:sz w:val="16"/>
                <w:szCs w:val="16"/>
              </w:rPr>
            </w:pPr>
            <w:r w:rsidRPr="0050712E">
              <w:rPr>
                <w:rFonts w:ascii="Arial" w:eastAsia="Times New Roman" w:hAnsi="Arial" w:cs="Arial"/>
                <w:b/>
                <w:sz w:val="16"/>
                <w:szCs w:val="16"/>
              </w:rPr>
              <w:t>Dejavnost</w:t>
            </w:r>
          </w:p>
        </w:tc>
        <w:tc>
          <w:tcPr>
            <w:tcW w:w="1984" w:type="dxa"/>
            <w:shd w:val="clear" w:color="auto" w:fill="auto"/>
            <w:vAlign w:val="center"/>
          </w:tcPr>
          <w:p w14:paraId="0FE070E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 xml:space="preserve">Število udeležencev, programov oziroma ur </w:t>
            </w:r>
          </w:p>
        </w:tc>
        <w:tc>
          <w:tcPr>
            <w:tcW w:w="1418" w:type="dxa"/>
            <w:vAlign w:val="center"/>
          </w:tcPr>
          <w:p w14:paraId="30591BC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b/>
                <w:sz w:val="16"/>
                <w:szCs w:val="16"/>
                <w:lang w:eastAsia="sl-SI"/>
              </w:rPr>
            </w:pPr>
            <w:r w:rsidRPr="0050712E">
              <w:rPr>
                <w:rFonts w:ascii="Arial" w:eastAsia="Times New Roman" w:hAnsi="Arial" w:cs="Arial"/>
                <w:b/>
                <w:sz w:val="16"/>
                <w:szCs w:val="16"/>
                <w:lang w:eastAsia="sl-SI"/>
              </w:rPr>
              <w:t>Pristojna ministrstva</w:t>
            </w:r>
          </w:p>
        </w:tc>
      </w:tr>
      <w:tr w:rsidR="006E35EF" w:rsidRPr="0050712E" w14:paraId="2F874155" w14:textId="77777777" w:rsidTr="00060A95">
        <w:trPr>
          <w:trHeight w:val="251"/>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D3415"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sz w:val="16"/>
                <w:szCs w:val="16"/>
                <w:lang w:eastAsia="sl-SI"/>
              </w:rPr>
            </w:pPr>
            <w:bookmarkStart w:id="216" w:name="_Hlk182825736"/>
            <w:r w:rsidRPr="0050712E">
              <w:rPr>
                <w:rFonts w:ascii="Arial" w:eastAsia="Times New Roman" w:hAnsi="Arial" w:cs="Arial"/>
                <w:sz w:val="16"/>
                <w:szCs w:val="16"/>
                <w:lang w:eastAsia="sl-SI"/>
              </w:rPr>
              <w:t xml:space="preserve">             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F6CC"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Udeleženci v dejavnosti svetovanja, javna služba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FE2E6"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411075E2" w14:textId="77777777" w:rsidR="006E35EF" w:rsidRPr="0050712E" w:rsidRDefault="006E35EF" w:rsidP="006E35EF">
            <w:pPr>
              <w:shd w:val="clear" w:color="auto" w:fill="FFFFFF"/>
              <w:tabs>
                <w:tab w:val="left" w:pos="-426"/>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bookmarkEnd w:id="216"/>
      <w:tr w:rsidR="006E35EF" w:rsidRPr="0050712E" w14:paraId="2B313767"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38B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lastRenderedPageBreak/>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82D9"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Poročila razvojnih nalog, analize, evalvacije (ACS)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B718" w14:textId="4CB9AA9B"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16</w:t>
            </w:r>
          </w:p>
        </w:tc>
        <w:tc>
          <w:tcPr>
            <w:tcW w:w="1418" w:type="dxa"/>
            <w:tcBorders>
              <w:top w:val="single" w:sz="4" w:space="0" w:color="000000"/>
              <w:left w:val="single" w:sz="4" w:space="0" w:color="000000"/>
              <w:bottom w:val="single" w:sz="4" w:space="0" w:color="000000"/>
              <w:right w:val="single" w:sz="4" w:space="0" w:color="000000"/>
            </w:tcBorders>
            <w:vAlign w:val="center"/>
          </w:tcPr>
          <w:p w14:paraId="6AA3DBB9"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38DCA652" w14:textId="77777777" w:rsidTr="00060A95">
        <w:trPr>
          <w:trHeight w:val="278"/>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332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30722"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sz w:val="16"/>
                <w:szCs w:val="16"/>
                <w:lang w:eastAsia="sl-SI"/>
              </w:rPr>
              <w:t>Strokovne podlage za razvoj področja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8F9F" w14:textId="5C650809"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12</w:t>
            </w:r>
          </w:p>
        </w:tc>
        <w:tc>
          <w:tcPr>
            <w:tcW w:w="1418" w:type="dxa"/>
            <w:tcBorders>
              <w:top w:val="single" w:sz="4" w:space="0" w:color="000000"/>
              <w:left w:val="single" w:sz="4" w:space="0" w:color="000000"/>
              <w:bottom w:val="single" w:sz="4" w:space="0" w:color="000000"/>
              <w:right w:val="single" w:sz="4" w:space="0" w:color="000000"/>
            </w:tcBorders>
            <w:vAlign w:val="center"/>
          </w:tcPr>
          <w:p w14:paraId="70B3B2BB"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17A7CAA" w14:textId="77777777" w:rsidTr="00060A95">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7155"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7FAE"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bCs/>
                <w:iCs/>
                <w:sz w:val="16"/>
                <w:szCs w:val="16"/>
              </w:rPr>
              <w:t>Novi oziroma prenovljeni programi za odrasle in strokovne delavce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F9B8" w14:textId="254BCFBE"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0EFFAE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320A048" w14:textId="77777777" w:rsidTr="00060A95">
        <w:trPr>
          <w:trHeight w:val="54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D576D"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F059" w14:textId="77777777" w:rsidR="006E35EF" w:rsidRPr="0050712E" w:rsidRDefault="006E35EF" w:rsidP="006E35EF">
            <w:pPr>
              <w:shd w:val="clear" w:color="auto" w:fill="FFFFFF"/>
              <w:tabs>
                <w:tab w:val="left" w:pos="397"/>
              </w:tabs>
              <w:spacing w:after="0" w:line="260" w:lineRule="exact"/>
              <w:contextualSpacing/>
              <w:jc w:val="both"/>
              <w:rPr>
                <w:rFonts w:ascii="Arial" w:eastAsia="Times New Roman" w:hAnsi="Arial" w:cs="Arial"/>
                <w:sz w:val="16"/>
                <w:szCs w:val="16"/>
                <w:lang w:eastAsia="sl-SI"/>
              </w:rPr>
            </w:pPr>
            <w:r w:rsidRPr="0050712E">
              <w:rPr>
                <w:rFonts w:ascii="Arial" w:eastAsia="Times New Roman" w:hAnsi="Arial" w:cs="Arial"/>
                <w:bCs/>
                <w:iCs/>
                <w:sz w:val="16"/>
                <w:szCs w:val="16"/>
                <w:lang w:eastAsia="sl-SI"/>
              </w:rPr>
              <w:t>Izpopolnjevanje strokovnih delavcev</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7AFE" w14:textId="3E05E3AE"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301</w:t>
            </w:r>
          </w:p>
        </w:tc>
        <w:tc>
          <w:tcPr>
            <w:tcW w:w="1418" w:type="dxa"/>
            <w:tcBorders>
              <w:top w:val="single" w:sz="4" w:space="0" w:color="000000"/>
              <w:left w:val="single" w:sz="4" w:space="0" w:color="000000"/>
              <w:bottom w:val="single" w:sz="4" w:space="0" w:color="000000"/>
              <w:right w:val="single" w:sz="4" w:space="0" w:color="000000"/>
            </w:tcBorders>
            <w:vAlign w:val="center"/>
          </w:tcPr>
          <w:p w14:paraId="17BF5B5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52636B" w:rsidRPr="0050712E" w14:paraId="3DDB8260" w14:textId="77777777" w:rsidTr="00060A95">
        <w:trPr>
          <w:trHeight w:val="54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4055" w14:textId="136AD85E" w:rsidR="0052636B" w:rsidRPr="0050712E" w:rsidRDefault="00E33C82" w:rsidP="0052636B">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6.</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AFC1B" w14:textId="0C28189B" w:rsidR="0052636B" w:rsidRPr="0050712E" w:rsidRDefault="0052636B" w:rsidP="0052636B">
            <w:pPr>
              <w:shd w:val="clear" w:color="auto" w:fill="FFFFFF"/>
              <w:tabs>
                <w:tab w:val="left" w:pos="397"/>
              </w:tabs>
              <w:spacing w:after="0" w:line="260" w:lineRule="exact"/>
              <w:contextualSpacing/>
              <w:jc w:val="both"/>
              <w:rPr>
                <w:rFonts w:ascii="Arial" w:eastAsia="Times New Roman" w:hAnsi="Arial" w:cs="Arial"/>
                <w:bCs/>
                <w:iCs/>
                <w:sz w:val="16"/>
                <w:szCs w:val="16"/>
                <w:lang w:eastAsia="sl-SI"/>
              </w:rPr>
            </w:pPr>
            <w:r w:rsidRPr="0050712E">
              <w:rPr>
                <w:rFonts w:ascii="Arial" w:eastAsia="Times New Roman" w:hAnsi="Arial" w:cs="Times New Roman"/>
                <w:color w:val="000000"/>
                <w:sz w:val="16"/>
                <w:szCs w:val="16"/>
                <w:lang w:eastAsia="sl-SI"/>
              </w:rPr>
              <w:t>Ozaveščanje, obveščanje različnih javnosti in spodbujanje k večji vključenosti v vseživljenjsko učenje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B37E" w14:textId="77777777" w:rsidR="0052636B" w:rsidRPr="0050712E" w:rsidRDefault="0052636B" w:rsidP="0052636B">
            <w:pPr>
              <w:shd w:val="clear" w:color="auto" w:fill="FFFFFF"/>
              <w:tabs>
                <w:tab w:val="left" w:pos="397"/>
              </w:tabs>
              <w:spacing w:after="0" w:line="260" w:lineRule="exact"/>
              <w:contextualSpacing/>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        12 dogodkov </w:t>
            </w:r>
          </w:p>
          <w:p w14:paraId="4E4681FB" w14:textId="77777777" w:rsidR="0052636B" w:rsidRPr="0050712E" w:rsidRDefault="0052636B" w:rsidP="0052636B">
            <w:pPr>
              <w:shd w:val="clear" w:color="auto" w:fill="FFFFFF"/>
              <w:tabs>
                <w:tab w:val="left" w:pos="397"/>
              </w:tabs>
              <w:spacing w:after="0" w:line="260" w:lineRule="exact"/>
              <w:contextualSpacing/>
              <w:jc w:val="center"/>
              <w:rPr>
                <w:rFonts w:ascii="Arial" w:eastAsia="Times New Roman" w:hAnsi="Arial" w:cs="Arial"/>
                <w:sz w:val="16"/>
                <w:szCs w:val="16"/>
                <w:lang w:eastAsia="sl-SI"/>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F562CA" w14:textId="5BA6EA06" w:rsidR="0052636B" w:rsidRPr="0050712E" w:rsidRDefault="0052636B" w:rsidP="0052636B">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MVI                                                                                                                                                                                                                                                                                                                                                                                                                                                                                                                                                                                                                                                                </w:t>
            </w:r>
          </w:p>
        </w:tc>
      </w:tr>
      <w:tr w:rsidR="00741192" w:rsidRPr="0050712E" w14:paraId="3235777D" w14:textId="77777777" w:rsidTr="00060A95">
        <w:trPr>
          <w:trHeight w:val="54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1A50D" w14:textId="35E36ADE" w:rsidR="00741192" w:rsidRPr="0050712E" w:rsidRDefault="00E33C8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w:t>
            </w:r>
            <w:r w:rsidR="00741192"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B4B8" w14:textId="42956999" w:rsidR="00741192" w:rsidRPr="0050712E" w:rsidRDefault="00741192" w:rsidP="00741192">
            <w:pPr>
              <w:shd w:val="clear" w:color="auto" w:fill="FFFFFF"/>
              <w:tabs>
                <w:tab w:val="left" w:pos="397"/>
              </w:tabs>
              <w:spacing w:after="0" w:line="260" w:lineRule="exact"/>
              <w:contextualSpacing/>
              <w:jc w:val="both"/>
              <w:rPr>
                <w:rFonts w:ascii="Arial" w:eastAsia="Times New Roman" w:hAnsi="Arial" w:cs="Arial"/>
                <w:bCs/>
                <w:iCs/>
                <w:sz w:val="16"/>
                <w:szCs w:val="16"/>
                <w:lang w:eastAsia="sl-SI"/>
              </w:rPr>
            </w:pPr>
            <w:r w:rsidRPr="0050712E">
              <w:rPr>
                <w:rFonts w:ascii="Arial" w:eastAsia="Arial" w:hAnsi="Arial" w:cs="Arial"/>
                <w:color w:val="000000"/>
                <w:sz w:val="16"/>
                <w:szCs w:val="16"/>
              </w:rPr>
              <w:t>Število</w:t>
            </w:r>
            <w:r w:rsidRPr="0050712E">
              <w:rPr>
                <w:rFonts w:ascii="Arial" w:eastAsia="Arial" w:hAnsi="Arial" w:cs="Arial"/>
                <w:sz w:val="16"/>
                <w:szCs w:val="16"/>
              </w:rPr>
              <w:t xml:space="preserve"> programov usposabljanja strokovnih delavcev in </w:t>
            </w:r>
            <w:r w:rsidRPr="0050712E">
              <w:rPr>
                <w:rFonts w:ascii="Arial" w:eastAsia="Arial" w:hAnsi="Arial" w:cs="Arial"/>
                <w:color w:val="000000"/>
                <w:sz w:val="16"/>
                <w:szCs w:val="16"/>
              </w:rPr>
              <w:t>število na novo razvitih raznolikih gradiv</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28BB" w14:textId="77777777" w:rsidR="00741192" w:rsidRPr="0050712E" w:rsidRDefault="0074119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 programi,</w:t>
            </w:r>
          </w:p>
          <w:p w14:paraId="0AC2DE40" w14:textId="399670C4" w:rsidR="00741192" w:rsidRPr="0050712E" w:rsidRDefault="0074119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 gradiv</w:t>
            </w:r>
          </w:p>
        </w:tc>
        <w:tc>
          <w:tcPr>
            <w:tcW w:w="1418" w:type="dxa"/>
            <w:tcBorders>
              <w:top w:val="single" w:sz="4" w:space="0" w:color="000000"/>
              <w:left w:val="single" w:sz="4" w:space="0" w:color="000000"/>
              <w:bottom w:val="single" w:sz="4" w:space="0" w:color="000000"/>
              <w:right w:val="single" w:sz="4" w:space="0" w:color="000000"/>
            </w:tcBorders>
            <w:vAlign w:val="center"/>
          </w:tcPr>
          <w:p w14:paraId="70D4E3D6" w14:textId="1344D838" w:rsidR="00741192" w:rsidRPr="0050712E" w:rsidRDefault="00741192" w:rsidP="00741192">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58283E94" w14:textId="77777777" w:rsidTr="00060A95">
        <w:trPr>
          <w:trHeight w:val="266"/>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5BBDE" w14:textId="1C75807C"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r w:rsidR="006E35EF"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1C19" w14:textId="5E983198" w:rsidR="006E35EF" w:rsidRPr="0050712E" w:rsidRDefault="006E35EF" w:rsidP="006E35EF">
            <w:pPr>
              <w:shd w:val="clear" w:color="auto" w:fill="FFFFFF"/>
              <w:overflowPunct w:val="0"/>
              <w:autoSpaceDE w:val="0"/>
              <w:autoSpaceDN w:val="0"/>
              <w:spacing w:after="0" w:line="260" w:lineRule="exact"/>
              <w:jc w:val="both"/>
              <w:rPr>
                <w:rFonts w:ascii="Arial" w:eastAsia="Times New Roman" w:hAnsi="Arial" w:cs="Arial"/>
                <w:sz w:val="16"/>
                <w:szCs w:val="16"/>
              </w:rPr>
            </w:pPr>
            <w:r w:rsidRPr="0050712E">
              <w:rPr>
                <w:rFonts w:ascii="Arial" w:eastAsia="Times New Roman" w:hAnsi="Arial" w:cs="Arial"/>
                <w:bCs/>
                <w:iCs/>
                <w:sz w:val="16"/>
                <w:szCs w:val="16"/>
              </w:rPr>
              <w:t>Usposabljanje</w:t>
            </w:r>
            <w:r w:rsidRPr="0050712E">
              <w:rPr>
                <w:rFonts w:ascii="Arial" w:eastAsia="Times New Roman" w:hAnsi="Arial" w:cs="Arial"/>
                <w:sz w:val="16"/>
                <w:szCs w:val="16"/>
              </w:rPr>
              <w:t xml:space="preserve"> članov komisij, svetovalcev in izvajalcev za preverjanje in potrjevanje </w:t>
            </w:r>
            <w:r w:rsidR="00F07595">
              <w:rPr>
                <w:rFonts w:ascii="Arial" w:eastAsia="Times New Roman" w:hAnsi="Arial" w:cs="Arial"/>
                <w:sz w:val="16"/>
                <w:szCs w:val="16"/>
              </w:rPr>
              <w:t xml:space="preserve">za </w:t>
            </w:r>
            <w:r w:rsidRPr="0050712E">
              <w:rPr>
                <w:rFonts w:ascii="Arial" w:eastAsia="Times New Roman" w:hAnsi="Arial" w:cs="Arial"/>
                <w:sz w:val="16"/>
                <w:szCs w:val="16"/>
              </w:rPr>
              <w:t>NPK</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CCDD" w14:textId="51AC5008" w:rsidR="006E35EF" w:rsidRPr="0050712E" w:rsidRDefault="00E91E41"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390</w:t>
            </w:r>
            <w:r w:rsidR="006E35EF" w:rsidRPr="0050712E">
              <w:rPr>
                <w:rFonts w:ascii="Arial" w:eastAsia="Times New Roman" w:hAnsi="Arial" w:cs="Arial"/>
                <w:sz w:val="16"/>
                <w:szCs w:val="16"/>
                <w:lang w:eastAsia="sl-SI"/>
              </w:rPr>
              <w:t xml:space="preserve"> </w:t>
            </w:r>
            <w:r w:rsidR="00EF06EC" w:rsidRPr="0050712E">
              <w:rPr>
                <w:rFonts w:ascii="Arial" w:eastAsia="Times New Roman" w:hAnsi="Arial" w:cs="Arial"/>
                <w:sz w:val="16"/>
                <w:szCs w:val="16"/>
                <w:lang w:eastAsia="sl-SI"/>
              </w:rPr>
              <w:t xml:space="preserve">(170 </w:t>
            </w:r>
            <w:r w:rsidR="00F07595">
              <w:rPr>
                <w:rFonts w:ascii="Arial" w:eastAsia="Times New Roman" w:hAnsi="Arial" w:cs="Arial"/>
                <w:sz w:val="16"/>
                <w:szCs w:val="16"/>
                <w:lang w:eastAsia="sl-SI"/>
              </w:rPr>
              <w:t xml:space="preserve">iz </w:t>
            </w:r>
            <w:r w:rsidR="00EF06EC" w:rsidRPr="0050712E">
              <w:rPr>
                <w:rFonts w:ascii="Arial" w:eastAsia="Times New Roman" w:hAnsi="Arial" w:cs="Arial"/>
                <w:sz w:val="16"/>
                <w:szCs w:val="16"/>
                <w:lang w:eastAsia="sl-SI"/>
              </w:rPr>
              <w:t>ACS)</w:t>
            </w:r>
          </w:p>
        </w:tc>
        <w:tc>
          <w:tcPr>
            <w:tcW w:w="1418" w:type="dxa"/>
            <w:tcBorders>
              <w:top w:val="single" w:sz="4" w:space="0" w:color="000000"/>
              <w:left w:val="single" w:sz="4" w:space="0" w:color="000000"/>
              <w:bottom w:val="single" w:sz="4" w:space="0" w:color="000000"/>
              <w:right w:val="single" w:sz="4" w:space="0" w:color="000000"/>
            </w:tcBorders>
            <w:vAlign w:val="center"/>
          </w:tcPr>
          <w:p w14:paraId="6D9715B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MDDSZ</w:t>
            </w:r>
          </w:p>
        </w:tc>
      </w:tr>
      <w:tr w:rsidR="006E35EF" w:rsidRPr="0050712E" w14:paraId="33E299FC" w14:textId="77777777" w:rsidTr="00060A95">
        <w:trPr>
          <w:trHeight w:val="33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5A9C8" w14:textId="328507A1"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9</w:t>
            </w:r>
            <w:r w:rsidR="006E35EF"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145A" w14:textId="01B22C6A" w:rsidR="006E35EF" w:rsidRPr="0050712E" w:rsidRDefault="006E35EF" w:rsidP="006E35EF">
            <w:pPr>
              <w:shd w:val="clear" w:color="auto" w:fill="FFFFFF"/>
              <w:overflowPunct w:val="0"/>
              <w:autoSpaceDE w:val="0"/>
              <w:autoSpaceDN w:val="0"/>
              <w:spacing w:after="0" w:line="260" w:lineRule="exact"/>
              <w:jc w:val="both"/>
              <w:rPr>
                <w:rFonts w:ascii="Arial" w:eastAsia="Times New Roman" w:hAnsi="Arial" w:cs="Arial"/>
                <w:sz w:val="16"/>
                <w:szCs w:val="16"/>
                <w:lang w:eastAsia="sl-SI"/>
              </w:rPr>
            </w:pPr>
            <w:r w:rsidRPr="0050712E">
              <w:rPr>
                <w:rFonts w:ascii="Arial" w:eastAsia="Times New Roman" w:hAnsi="Arial" w:cs="Arial"/>
                <w:sz w:val="16"/>
                <w:szCs w:val="16"/>
                <w:lang w:eastAsia="sl-SI"/>
              </w:rPr>
              <w:t>Podporn</w:t>
            </w:r>
            <w:r w:rsidR="00F07595">
              <w:rPr>
                <w:rFonts w:ascii="Arial" w:eastAsia="Times New Roman" w:hAnsi="Arial" w:cs="Arial"/>
                <w:sz w:val="16"/>
                <w:szCs w:val="16"/>
                <w:lang w:eastAsia="sl-SI"/>
              </w:rPr>
              <w:t>a</w:t>
            </w:r>
            <w:r w:rsidRPr="0050712E">
              <w:rPr>
                <w:rFonts w:ascii="Arial" w:eastAsia="Times New Roman" w:hAnsi="Arial" w:cs="Arial"/>
                <w:sz w:val="16"/>
                <w:szCs w:val="16"/>
                <w:lang w:eastAsia="sl-SI"/>
              </w:rPr>
              <w:t xml:space="preserve"> spletn</w:t>
            </w:r>
            <w:r w:rsidR="00F07595">
              <w:rPr>
                <w:rFonts w:ascii="Arial" w:eastAsia="Times New Roman" w:hAnsi="Arial" w:cs="Arial"/>
                <w:sz w:val="16"/>
                <w:szCs w:val="16"/>
                <w:lang w:eastAsia="sl-SI"/>
              </w:rPr>
              <w:t>a mesta</w:t>
            </w:r>
            <w:r w:rsidRPr="0050712E">
              <w:rPr>
                <w:rFonts w:ascii="Arial" w:eastAsia="Times New Roman" w:hAnsi="Arial" w:cs="Arial"/>
                <w:sz w:val="16"/>
                <w:szCs w:val="16"/>
                <w:lang w:eastAsia="sl-SI"/>
              </w:rPr>
              <w:t xml:space="preserve"> za dejavnosti </w:t>
            </w:r>
            <w:r w:rsidR="00F07595">
              <w:rPr>
                <w:rFonts w:ascii="Arial" w:eastAsia="Times New Roman" w:hAnsi="Arial" w:cs="Arial"/>
                <w:sz w:val="16"/>
                <w:szCs w:val="16"/>
                <w:lang w:eastAsia="sl-SI"/>
              </w:rPr>
              <w:t>in</w:t>
            </w:r>
            <w:r w:rsidR="00F07595"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programe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B176" w14:textId="6C5A02A4" w:rsidR="006E35EF" w:rsidRPr="0050712E" w:rsidRDefault="00EF06EC"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40</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E3DF"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1BD5D41E" w14:textId="77777777" w:rsidTr="00060A95">
        <w:trPr>
          <w:trHeight w:val="23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2653" w14:textId="3A3FAD49" w:rsidR="006E35EF" w:rsidRPr="0050712E" w:rsidRDefault="00E33C82"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10</w:t>
            </w:r>
            <w:r w:rsidR="006E35EF"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D0676"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bCs/>
                <w:iCs/>
                <w:sz w:val="16"/>
                <w:szCs w:val="16"/>
              </w:rPr>
              <w:t>E-gradivo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D9B35" w14:textId="79684DDA"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5A481EE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05B91E7A" w14:textId="77777777" w:rsidTr="00060A95">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73AB8" w14:textId="4AC6855D"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1</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8B0B"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Delujoči svetovalci za kakovost izobraževanja odraslih</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1BE9" w14:textId="6C9F30A2"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26</w:t>
            </w:r>
          </w:p>
        </w:tc>
        <w:tc>
          <w:tcPr>
            <w:tcW w:w="1418" w:type="dxa"/>
            <w:tcBorders>
              <w:top w:val="single" w:sz="4" w:space="0" w:color="000000"/>
              <w:left w:val="single" w:sz="4" w:space="0" w:color="000000"/>
              <w:bottom w:val="single" w:sz="4" w:space="0" w:color="000000"/>
              <w:right w:val="single" w:sz="4" w:space="0" w:color="000000"/>
            </w:tcBorders>
            <w:vAlign w:val="center"/>
          </w:tcPr>
          <w:p w14:paraId="5326773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50493520" w14:textId="77777777" w:rsidTr="00060A95">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F474" w14:textId="6EBC9E2F"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2</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E095"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Teden vseživljenjskega učenja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70D3" w14:textId="2B5E96C8"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color w:val="000000"/>
                <w:sz w:val="16"/>
                <w:szCs w:val="16"/>
                <w:lang w:eastAsia="sl-SI"/>
              </w:rPr>
            </w:pPr>
            <w:r w:rsidRPr="0050712E">
              <w:rPr>
                <w:rFonts w:ascii="Arial" w:eastAsia="Times New Roman" w:hAnsi="Arial" w:cs="Arial"/>
                <w:sz w:val="16"/>
                <w:szCs w:val="16"/>
                <w:lang w:eastAsia="sl-SI"/>
              </w:rPr>
              <w:t xml:space="preserve">37 koordinatorjev, 1.900 prirediteljev, 9.000 dogodkov, 17 izvedb Parade učenja, </w:t>
            </w:r>
            <w:r w:rsidR="00F07595">
              <w:rPr>
                <w:rFonts w:ascii="Arial" w:eastAsia="Times New Roman" w:hAnsi="Arial" w:cs="Arial"/>
                <w:sz w:val="16"/>
                <w:szCs w:val="16"/>
                <w:lang w:eastAsia="sl-SI"/>
              </w:rPr>
              <w:t>približno</w:t>
            </w:r>
            <w:r w:rsidR="00F07595" w:rsidRPr="0050712E">
              <w:rPr>
                <w:rFonts w:ascii="Arial" w:eastAsia="Times New Roman" w:hAnsi="Arial" w:cs="Arial"/>
                <w:sz w:val="16"/>
                <w:szCs w:val="16"/>
                <w:lang w:eastAsia="sl-SI"/>
              </w:rPr>
              <w:t xml:space="preserve"> </w:t>
            </w:r>
            <w:r w:rsidRPr="0050712E">
              <w:rPr>
                <w:rFonts w:ascii="Arial" w:eastAsia="Times New Roman" w:hAnsi="Arial" w:cs="Arial"/>
                <w:sz w:val="16"/>
                <w:szCs w:val="16"/>
                <w:lang w:eastAsia="sl-SI"/>
              </w:rPr>
              <w:t>250.000 udeležencev TVU, 1.500 medijskih objav</w:t>
            </w:r>
          </w:p>
        </w:tc>
        <w:tc>
          <w:tcPr>
            <w:tcW w:w="1418" w:type="dxa"/>
            <w:tcBorders>
              <w:top w:val="single" w:sz="4" w:space="0" w:color="000000"/>
              <w:left w:val="single" w:sz="4" w:space="0" w:color="000000"/>
              <w:bottom w:val="single" w:sz="4" w:space="0" w:color="000000"/>
              <w:right w:val="single" w:sz="4" w:space="0" w:color="000000"/>
            </w:tcBorders>
            <w:vAlign w:val="center"/>
          </w:tcPr>
          <w:p w14:paraId="4811071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9B597AA" w14:textId="77777777" w:rsidTr="00060A95">
        <w:trPr>
          <w:trHeight w:val="270"/>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E292" w14:textId="7BC8D043"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E33C82" w:rsidRPr="0050712E">
              <w:rPr>
                <w:rFonts w:ascii="Arial" w:eastAsia="Times New Roman" w:hAnsi="Arial" w:cs="Arial"/>
                <w:sz w:val="16"/>
                <w:szCs w:val="16"/>
                <w:lang w:eastAsia="sl-SI"/>
              </w:rPr>
              <w:t>3</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BBA1" w14:textId="77777777" w:rsidR="006E35EF" w:rsidRPr="0050712E" w:rsidRDefault="006E35EF" w:rsidP="006E35EF">
            <w:pPr>
              <w:shd w:val="clear" w:color="auto" w:fill="FFFFFF"/>
              <w:overflowPunct w:val="0"/>
              <w:autoSpaceDE w:val="0"/>
              <w:autoSpaceDN w:val="0"/>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Mednarodni projekti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D8FE"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10766962"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2F07FC10" w14:textId="77777777" w:rsidTr="00060A95">
        <w:trPr>
          <w:trHeight w:val="417"/>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1E0A" w14:textId="7C9052AD"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4</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31D6"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bCs/>
                <w:iCs/>
                <w:sz w:val="16"/>
                <w:szCs w:val="16"/>
              </w:rPr>
            </w:pPr>
            <w:r w:rsidRPr="0050712E">
              <w:rPr>
                <w:rFonts w:ascii="Arial" w:eastAsia="Times New Roman" w:hAnsi="Arial" w:cs="Arial"/>
                <w:bCs/>
                <w:iCs/>
                <w:sz w:val="16"/>
                <w:szCs w:val="16"/>
              </w:rPr>
              <w:t>Število informativno-promocijskih dogodkov (ACS)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AE2B" w14:textId="7D8A4CDA" w:rsidR="006E35EF" w:rsidRPr="0050712E" w:rsidRDefault="002105BB"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27</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76FC8"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MVI</w:t>
            </w:r>
          </w:p>
        </w:tc>
      </w:tr>
      <w:tr w:rsidR="006E35EF" w:rsidRPr="0050712E" w14:paraId="39DB6851" w14:textId="77777777" w:rsidTr="00060A95">
        <w:trPr>
          <w:trHeight w:val="26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DB253" w14:textId="47CD7CF0"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5</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030E"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Usposabljanje izvajalcev v okviru Študijskega centa JSKD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EEF3" w14:textId="2BA5EF41" w:rsidR="006E35EF" w:rsidRPr="0050712E" w:rsidRDefault="009B0E60"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2.800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2FFC953"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410EF488" w14:textId="77777777" w:rsidTr="00060A95">
        <w:trPr>
          <w:trHeight w:val="32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CC3C" w14:textId="52A6D33E"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6</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E759"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16"/>
                <w:szCs w:val="16"/>
              </w:rPr>
            </w:pPr>
            <w:r w:rsidRPr="0050712E">
              <w:rPr>
                <w:rFonts w:ascii="Arial" w:eastAsia="Times New Roman" w:hAnsi="Arial" w:cs="Arial"/>
                <w:sz w:val="16"/>
                <w:szCs w:val="16"/>
              </w:rPr>
              <w:t>Število programov Študijskega centra JSKD</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1B19" w14:textId="44D136D0" w:rsidR="006E35EF" w:rsidRPr="0050712E" w:rsidRDefault="009B0E60"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70</w:t>
            </w:r>
          </w:p>
        </w:tc>
        <w:tc>
          <w:tcPr>
            <w:tcW w:w="1418" w:type="dxa"/>
            <w:tcBorders>
              <w:top w:val="single" w:sz="4" w:space="0" w:color="000000"/>
              <w:left w:val="single" w:sz="4" w:space="0" w:color="000000"/>
              <w:bottom w:val="single" w:sz="4" w:space="0" w:color="000000"/>
              <w:right w:val="single" w:sz="4" w:space="0" w:color="000000"/>
            </w:tcBorders>
            <w:vAlign w:val="center"/>
          </w:tcPr>
          <w:p w14:paraId="084458CA"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MK</w:t>
            </w:r>
          </w:p>
        </w:tc>
      </w:tr>
      <w:tr w:rsidR="006E35EF" w:rsidRPr="0050712E" w14:paraId="5ABA22DF" w14:textId="77777777" w:rsidTr="00060A95">
        <w:trPr>
          <w:trHeight w:val="323"/>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D341" w14:textId="3720E1E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702BF" w:rsidRPr="0050712E">
              <w:rPr>
                <w:rFonts w:ascii="Arial" w:eastAsia="Times New Roman" w:hAnsi="Arial" w:cs="Arial"/>
                <w:sz w:val="16"/>
                <w:szCs w:val="16"/>
                <w:lang w:eastAsia="sl-SI"/>
              </w:rPr>
              <w:t>7</w:t>
            </w:r>
            <w:r w:rsidRPr="0050712E">
              <w:rPr>
                <w:rFonts w:ascii="Arial" w:eastAsia="Times New Roman" w:hAnsi="Arial" w:cs="Arial"/>
                <w:sz w:val="16"/>
                <w:szCs w:val="16"/>
                <w:lang w:eastAsia="sl-SI"/>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E005A41" w14:textId="77777777" w:rsidR="006E35EF" w:rsidRPr="0050712E" w:rsidRDefault="006E35EF" w:rsidP="006E35EF">
            <w:pPr>
              <w:shd w:val="clear" w:color="auto" w:fill="FFFFFF"/>
              <w:tabs>
                <w:tab w:val="left" w:pos="397"/>
              </w:tabs>
              <w:spacing w:after="0" w:line="260" w:lineRule="exact"/>
              <w:rPr>
                <w:rFonts w:ascii="Arial" w:eastAsia="Times New Roman" w:hAnsi="Arial" w:cs="Arial"/>
                <w:sz w:val="16"/>
                <w:szCs w:val="16"/>
              </w:rPr>
            </w:pPr>
            <w:r w:rsidRPr="0050712E">
              <w:rPr>
                <w:rFonts w:ascii="Arial" w:eastAsia="Times New Roman" w:hAnsi="Arial" w:cs="Arial"/>
                <w:bCs/>
                <w:sz w:val="16"/>
                <w:szCs w:val="16"/>
              </w:rPr>
              <w:t>Usposabljanje in krepitev splošnega znanja in spretnosti za varno sodelovanje v prometu različnih skupin udeležencev v prometu (izobraževanje in usposabljanje starejših voznikov, splošna javnost)</w:t>
            </w:r>
          </w:p>
        </w:tc>
        <w:tc>
          <w:tcPr>
            <w:tcW w:w="1984" w:type="dxa"/>
            <w:tcBorders>
              <w:top w:val="single" w:sz="4" w:space="0" w:color="000000"/>
              <w:left w:val="single" w:sz="4" w:space="0" w:color="000000"/>
              <w:bottom w:val="single" w:sz="4" w:space="0" w:color="000000"/>
              <w:right w:val="single" w:sz="4" w:space="0" w:color="000000"/>
            </w:tcBorders>
            <w:vAlign w:val="center"/>
          </w:tcPr>
          <w:p w14:paraId="3E9329FC" w14:textId="77777777"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 xml:space="preserve">2.200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BE6F21" w14:textId="66CB39F1" w:rsidR="006E35EF" w:rsidRPr="0050712E" w:rsidRDefault="006E35EF" w:rsidP="006E35EF">
            <w:pPr>
              <w:shd w:val="clear" w:color="auto" w:fill="FFFFFF"/>
              <w:tabs>
                <w:tab w:val="left" w:pos="397"/>
              </w:tabs>
              <w:spacing w:after="0" w:line="260" w:lineRule="exact"/>
              <w:contextualSpacing/>
              <w:jc w:val="center"/>
              <w:rPr>
                <w:rFonts w:ascii="Arial" w:eastAsia="Times New Roman" w:hAnsi="Arial" w:cs="Arial"/>
                <w:sz w:val="16"/>
                <w:szCs w:val="16"/>
                <w:lang w:eastAsia="sl-SI"/>
              </w:rPr>
            </w:pPr>
            <w:r w:rsidRPr="0050712E">
              <w:rPr>
                <w:rFonts w:ascii="Arial" w:eastAsia="Times New Roman" w:hAnsi="Arial" w:cs="Arial"/>
                <w:sz w:val="16"/>
                <w:szCs w:val="16"/>
                <w:lang w:eastAsia="sl-SI"/>
              </w:rPr>
              <w:t>MZI (</w:t>
            </w:r>
            <w:r w:rsidR="00F07595">
              <w:rPr>
                <w:rFonts w:ascii="Arial" w:eastAsia="Times New Roman" w:hAnsi="Arial" w:cs="Arial"/>
                <w:sz w:val="16"/>
                <w:szCs w:val="16"/>
                <w:lang w:eastAsia="sl-SI"/>
              </w:rPr>
              <w:t xml:space="preserve">Javna </w:t>
            </w:r>
            <w:r w:rsidR="00F07595" w:rsidRPr="00F07595">
              <w:rPr>
                <w:rFonts w:ascii="Arial" w:eastAsia="Times New Roman" w:hAnsi="Arial" w:cs="Arial"/>
                <w:sz w:val="16"/>
                <w:szCs w:val="16"/>
                <w:lang w:eastAsia="sl-SI"/>
              </w:rPr>
              <w:t>agencija za varnost prometa</w:t>
            </w:r>
            <w:r w:rsidRPr="0050712E">
              <w:rPr>
                <w:rFonts w:ascii="Arial" w:eastAsia="Times New Roman" w:hAnsi="Arial" w:cs="Arial"/>
                <w:sz w:val="16"/>
                <w:szCs w:val="16"/>
                <w:lang w:eastAsia="sl-SI"/>
              </w:rPr>
              <w:t>)</w:t>
            </w:r>
          </w:p>
        </w:tc>
      </w:tr>
    </w:tbl>
    <w:p w14:paraId="0FA41244" w14:textId="77777777" w:rsidR="006E35EF" w:rsidRPr="0050712E" w:rsidRDefault="006E35EF" w:rsidP="006E35EF">
      <w:pPr>
        <w:spacing w:after="0" w:line="240" w:lineRule="auto"/>
        <w:jc w:val="both"/>
        <w:rPr>
          <w:rFonts w:ascii="Arial" w:eastAsia="Times New Roman" w:hAnsi="Arial" w:cs="Arial"/>
          <w:b/>
          <w:sz w:val="20"/>
          <w:szCs w:val="20"/>
        </w:rPr>
      </w:pPr>
    </w:p>
    <w:p w14:paraId="5ECB1CBB" w14:textId="77777777" w:rsidR="00380AA5" w:rsidRPr="0050712E" w:rsidRDefault="00380AA5" w:rsidP="006E35EF">
      <w:pPr>
        <w:spacing w:after="0" w:line="240" w:lineRule="auto"/>
        <w:jc w:val="both"/>
        <w:rPr>
          <w:rFonts w:ascii="Arial" w:eastAsia="Times New Roman" w:hAnsi="Arial" w:cs="Arial"/>
          <w:b/>
          <w:sz w:val="20"/>
          <w:szCs w:val="20"/>
        </w:rPr>
      </w:pPr>
    </w:p>
    <w:p w14:paraId="113A8AEF" w14:textId="77777777" w:rsidR="008A0C8C" w:rsidRPr="0050712E" w:rsidRDefault="008A0C8C" w:rsidP="006E35EF">
      <w:pPr>
        <w:spacing w:after="0" w:line="240" w:lineRule="auto"/>
        <w:jc w:val="both"/>
        <w:rPr>
          <w:rFonts w:ascii="Arial" w:eastAsia="Times New Roman" w:hAnsi="Arial" w:cs="Arial"/>
          <w:b/>
          <w:sz w:val="20"/>
          <w:szCs w:val="20"/>
        </w:rPr>
      </w:pPr>
    </w:p>
    <w:p w14:paraId="245D6FAE" w14:textId="01C2FA76" w:rsidR="006E35EF" w:rsidRPr="0050712E" w:rsidRDefault="006E35EF" w:rsidP="000B1482">
      <w:pPr>
        <w:pStyle w:val="Naslov1"/>
        <w:rPr>
          <w:rFonts w:eastAsia="Calibri"/>
        </w:rPr>
      </w:pPr>
      <w:bookmarkStart w:id="217" w:name="_Toc120541642"/>
      <w:bookmarkStart w:id="218" w:name="_Toc192838664"/>
      <w:bookmarkStart w:id="219" w:name="_Toc192839156"/>
      <w:bookmarkStart w:id="220" w:name="_Toc192839183"/>
      <w:bookmarkStart w:id="221" w:name="_Toc192840693"/>
      <w:bookmarkStart w:id="222" w:name="_Toc192840726"/>
      <w:bookmarkStart w:id="223" w:name="_Toc192840889"/>
      <w:bookmarkStart w:id="224" w:name="_Toc192841588"/>
      <w:r w:rsidRPr="0050712E">
        <w:rPr>
          <w:rFonts w:eastAsia="Calibri"/>
        </w:rPr>
        <w:t xml:space="preserve">6 </w:t>
      </w:r>
      <w:bookmarkEnd w:id="217"/>
      <w:r w:rsidR="00F07595">
        <w:rPr>
          <w:rFonts w:eastAsia="Calibri"/>
        </w:rPr>
        <w:t>S</w:t>
      </w:r>
      <w:r w:rsidR="00351FCC">
        <w:rPr>
          <w:rFonts w:eastAsia="Calibri"/>
        </w:rPr>
        <w:t>klep</w:t>
      </w:r>
      <w:bookmarkEnd w:id="218"/>
      <w:bookmarkEnd w:id="219"/>
      <w:bookmarkEnd w:id="220"/>
      <w:bookmarkEnd w:id="221"/>
      <w:bookmarkEnd w:id="222"/>
      <w:bookmarkEnd w:id="223"/>
      <w:bookmarkEnd w:id="224"/>
    </w:p>
    <w:p w14:paraId="2F9229CC" w14:textId="77777777" w:rsidR="006E35EF" w:rsidRPr="0050712E" w:rsidRDefault="006E35EF" w:rsidP="006E35EF">
      <w:pPr>
        <w:autoSpaceDE w:val="0"/>
        <w:autoSpaceDN w:val="0"/>
        <w:adjustRightInd w:val="0"/>
        <w:spacing w:after="0" w:line="240" w:lineRule="auto"/>
        <w:jc w:val="both"/>
        <w:rPr>
          <w:rFonts w:ascii="Arial" w:eastAsia="Times New Roman" w:hAnsi="Arial" w:cs="Arial"/>
          <w:sz w:val="20"/>
          <w:szCs w:val="20"/>
        </w:rPr>
      </w:pPr>
    </w:p>
    <w:p w14:paraId="155A4ACF" w14:textId="04AFDDED" w:rsidR="006E35EF" w:rsidRPr="0050712E" w:rsidRDefault="006E35EF" w:rsidP="006E35EF">
      <w:pPr>
        <w:spacing w:after="0" w:line="240" w:lineRule="auto"/>
        <w:jc w:val="both"/>
        <w:rPr>
          <w:rFonts w:ascii="Arial" w:eastAsia="Times New Roman" w:hAnsi="Arial" w:cs="Arial"/>
          <w:sz w:val="20"/>
          <w:szCs w:val="20"/>
          <w:lang w:eastAsia="sl-SI"/>
        </w:rPr>
      </w:pPr>
      <w:r w:rsidRPr="0050712E">
        <w:rPr>
          <w:rFonts w:ascii="Arial" w:eastAsia="Times New Roman" w:hAnsi="Arial" w:cs="Arial"/>
          <w:sz w:val="20"/>
          <w:szCs w:val="20"/>
          <w:lang w:eastAsia="sl-SI"/>
        </w:rPr>
        <w:t>V LPIO 202</w:t>
      </w:r>
      <w:r w:rsidR="00D94C25" w:rsidRPr="0050712E">
        <w:rPr>
          <w:rFonts w:ascii="Arial" w:eastAsia="Times New Roman" w:hAnsi="Arial" w:cs="Arial"/>
          <w:sz w:val="20"/>
          <w:szCs w:val="20"/>
          <w:lang w:eastAsia="sl-SI"/>
        </w:rPr>
        <w:t>5</w:t>
      </w:r>
      <w:r w:rsidRPr="0050712E">
        <w:rPr>
          <w:rFonts w:ascii="Arial" w:eastAsia="Times New Roman" w:hAnsi="Arial" w:cs="Arial"/>
          <w:sz w:val="20"/>
          <w:szCs w:val="20"/>
          <w:lang w:eastAsia="sl-SI"/>
        </w:rPr>
        <w:t xml:space="preserve"> je vključenih </w:t>
      </w:r>
      <w:r w:rsidR="0085144E" w:rsidRPr="0050712E">
        <w:rPr>
          <w:rFonts w:ascii="Arial" w:eastAsia="Times New Roman" w:hAnsi="Arial" w:cs="Arial"/>
          <w:sz w:val="20"/>
          <w:szCs w:val="20"/>
          <w:lang w:eastAsia="sl-SI"/>
        </w:rPr>
        <w:t>deset</w:t>
      </w:r>
      <w:r w:rsidRPr="0050712E">
        <w:rPr>
          <w:rFonts w:ascii="Arial" w:eastAsia="Times New Roman" w:hAnsi="Arial" w:cs="Arial"/>
          <w:sz w:val="20"/>
          <w:szCs w:val="20"/>
          <w:lang w:eastAsia="sl-SI"/>
        </w:rPr>
        <w:t xml:space="preserve"> ministrstev in en urad.</w:t>
      </w:r>
    </w:p>
    <w:p w14:paraId="43F4968E" w14:textId="77777777" w:rsidR="006E35EF" w:rsidRPr="0050712E" w:rsidRDefault="006E35EF" w:rsidP="006E35EF">
      <w:pPr>
        <w:autoSpaceDE w:val="0"/>
        <w:autoSpaceDN w:val="0"/>
        <w:adjustRightInd w:val="0"/>
        <w:spacing w:after="0" w:line="240" w:lineRule="auto"/>
        <w:jc w:val="both"/>
        <w:rPr>
          <w:rFonts w:ascii="Arial" w:eastAsia="Times New Roman" w:hAnsi="Arial" w:cs="Arial"/>
          <w:sz w:val="20"/>
          <w:szCs w:val="20"/>
        </w:rPr>
      </w:pPr>
    </w:p>
    <w:p w14:paraId="194097A3" w14:textId="3CF91572" w:rsidR="006E35EF" w:rsidRPr="0050712E" w:rsidRDefault="006E35EF" w:rsidP="006E35EF">
      <w:pPr>
        <w:shd w:val="clear" w:color="auto" w:fill="FFFFFF"/>
        <w:tabs>
          <w:tab w:val="left" w:pos="397"/>
        </w:tabs>
        <w:spacing w:after="0" w:line="240" w:lineRule="auto"/>
        <w:jc w:val="both"/>
        <w:rPr>
          <w:rFonts w:ascii="Arial" w:eastAsia="Times New Roman" w:hAnsi="Arial" w:cs="Arial"/>
          <w:sz w:val="20"/>
          <w:szCs w:val="20"/>
        </w:rPr>
      </w:pPr>
      <w:r w:rsidRPr="0050712E">
        <w:rPr>
          <w:rFonts w:ascii="Arial" w:eastAsia="Times New Roman" w:hAnsi="Arial" w:cs="Arial"/>
          <w:sz w:val="20"/>
          <w:szCs w:val="20"/>
        </w:rPr>
        <w:t xml:space="preserve">Za uresničevanje programov in dejavnosti </w:t>
      </w:r>
      <w:r w:rsidR="00F07595">
        <w:rPr>
          <w:rFonts w:ascii="Arial" w:eastAsia="Times New Roman" w:hAnsi="Arial" w:cs="Arial"/>
          <w:sz w:val="20"/>
          <w:szCs w:val="20"/>
        </w:rPr>
        <w:t xml:space="preserve">iz </w:t>
      </w:r>
      <w:r w:rsidRPr="0050712E">
        <w:rPr>
          <w:rFonts w:ascii="Arial" w:eastAsia="Times New Roman" w:hAnsi="Arial" w:cs="Arial"/>
          <w:sz w:val="20"/>
          <w:szCs w:val="20"/>
        </w:rPr>
        <w:t>LPIO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so odgovorna pristojna ministrstva in izvajalci, ki so javne organizacije za izobraževanje odraslih, srednje šole, zasebne organizacije za izobraževanje odraslih, organizacije, ki opravljajo dejavnosti v okviru zdravstvene vzgoje in drugih preventivnih ukrepov, organizacije, ki izvajajo izobraževanje iz kmetijske dejavnosti, organizacije s področja kulture in razvojno-raziskovalne organizacije, javni skladi, javne agencije, zbornice, zveze, nevladne organizacije in druge organizacije na podlagi zakona.</w:t>
      </w:r>
    </w:p>
    <w:p w14:paraId="5E05F7B8" w14:textId="77777777" w:rsidR="006E35EF" w:rsidRPr="0050712E" w:rsidRDefault="006E35EF" w:rsidP="006E35EF">
      <w:pPr>
        <w:shd w:val="clear" w:color="auto" w:fill="FFFFFF"/>
        <w:tabs>
          <w:tab w:val="left" w:pos="397"/>
        </w:tabs>
        <w:spacing w:after="0" w:line="240" w:lineRule="auto"/>
        <w:jc w:val="both"/>
        <w:rPr>
          <w:rFonts w:ascii="Arial" w:eastAsia="Times New Roman" w:hAnsi="Arial" w:cs="Arial"/>
          <w:sz w:val="20"/>
          <w:szCs w:val="20"/>
        </w:rPr>
      </w:pPr>
    </w:p>
    <w:p w14:paraId="25FD2DD4" w14:textId="7F9B0403"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LPIO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bodo izvajala pristojna ministrstva na podlagi javnih razpisov, pozivov, v okviru javne službe oziroma drugače na podlagi zakona.</w:t>
      </w:r>
    </w:p>
    <w:p w14:paraId="7CD3EBA3"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p w14:paraId="6903D34F" w14:textId="35E0D73E" w:rsidR="006E35EF" w:rsidRPr="0050712E" w:rsidRDefault="006E35EF" w:rsidP="006E35EF">
      <w:pPr>
        <w:shd w:val="clear" w:color="auto" w:fill="FFFFFF"/>
        <w:spacing w:after="0" w:line="260" w:lineRule="exact"/>
        <w:jc w:val="both"/>
        <w:rPr>
          <w:rFonts w:ascii="Arial" w:eastAsia="Calibri" w:hAnsi="Arial" w:cs="Arial"/>
          <w:sz w:val="20"/>
          <w:szCs w:val="20"/>
        </w:rPr>
      </w:pPr>
      <w:r w:rsidRPr="0050712E">
        <w:rPr>
          <w:rFonts w:ascii="Helv" w:eastAsia="Calibri" w:hAnsi="Helv" w:cs="Calibri"/>
          <w:color w:val="000000"/>
          <w:sz w:val="20"/>
          <w:szCs w:val="20"/>
          <w:lang w:eastAsia="sl-SI"/>
        </w:rPr>
        <w:t>Konec leta 2022 je bil potrjen Program za izvajanje evropske kohezijske politike v obdobju 2021–2027 v Sloveniji. Na tej podlagi so se v letu 202</w:t>
      </w:r>
      <w:r w:rsidR="008A0C8C" w:rsidRPr="0050712E">
        <w:rPr>
          <w:rFonts w:ascii="Helv" w:eastAsia="Calibri" w:hAnsi="Helv" w:cs="Calibri"/>
          <w:color w:val="000000"/>
          <w:sz w:val="20"/>
          <w:szCs w:val="20"/>
          <w:lang w:eastAsia="sl-SI"/>
        </w:rPr>
        <w:t>3</w:t>
      </w:r>
      <w:r w:rsidRPr="0050712E">
        <w:rPr>
          <w:rFonts w:ascii="Helv" w:eastAsia="Calibri" w:hAnsi="Helv" w:cs="Calibri"/>
          <w:color w:val="000000"/>
          <w:sz w:val="20"/>
          <w:szCs w:val="20"/>
          <w:lang w:eastAsia="sl-SI"/>
        </w:rPr>
        <w:t xml:space="preserve"> začele priprave operacij v pristojnosti MVI na </w:t>
      </w:r>
      <w:r w:rsidR="00F07595">
        <w:rPr>
          <w:rFonts w:ascii="Helv" w:eastAsia="Calibri" w:hAnsi="Helv" w:cs="Calibri"/>
          <w:color w:val="000000"/>
          <w:sz w:val="20"/>
          <w:szCs w:val="20"/>
          <w:lang w:eastAsia="sl-SI"/>
        </w:rPr>
        <w:t>več</w:t>
      </w:r>
      <w:r w:rsidR="00F07595" w:rsidRPr="0050712E">
        <w:rPr>
          <w:rFonts w:ascii="Helv" w:eastAsia="Calibri" w:hAnsi="Helv" w:cs="Calibri"/>
          <w:color w:val="000000"/>
          <w:sz w:val="20"/>
          <w:szCs w:val="20"/>
          <w:lang w:eastAsia="sl-SI"/>
        </w:rPr>
        <w:t xml:space="preserve"> </w:t>
      </w:r>
      <w:r w:rsidRPr="0050712E">
        <w:rPr>
          <w:rFonts w:ascii="Helv" w:eastAsia="Calibri" w:hAnsi="Helv" w:cs="Calibri"/>
          <w:color w:val="000000"/>
          <w:sz w:val="20"/>
          <w:szCs w:val="20"/>
          <w:lang w:eastAsia="sl-SI"/>
        </w:rPr>
        <w:t xml:space="preserve">področjih. Nadaljuje se izvajanje vsebin, ki so bile zajete že v programskem obdobju 2014–2020, oziroma se </w:t>
      </w:r>
      <w:r w:rsidR="00F07595">
        <w:rPr>
          <w:rFonts w:ascii="Helv" w:eastAsia="Calibri" w:hAnsi="Helv" w:cs="Calibri"/>
          <w:color w:val="000000"/>
          <w:sz w:val="20"/>
          <w:szCs w:val="20"/>
          <w:lang w:eastAsia="sl-SI"/>
        </w:rPr>
        <w:t xml:space="preserve">te </w:t>
      </w:r>
      <w:r w:rsidRPr="0050712E">
        <w:rPr>
          <w:rFonts w:ascii="Helv" w:eastAsia="Calibri" w:hAnsi="Helv" w:cs="Calibri"/>
          <w:color w:val="000000"/>
          <w:sz w:val="20"/>
          <w:szCs w:val="20"/>
          <w:lang w:eastAsia="sl-SI"/>
        </w:rPr>
        <w:t>še dodatno vsebinsko razširja</w:t>
      </w:r>
      <w:r w:rsidR="00F07595">
        <w:rPr>
          <w:rFonts w:ascii="Helv" w:eastAsia="Calibri" w:hAnsi="Helv" w:cs="Calibri"/>
          <w:color w:val="000000"/>
          <w:sz w:val="20"/>
          <w:szCs w:val="20"/>
          <w:lang w:eastAsia="sl-SI"/>
        </w:rPr>
        <w:t>jo</w:t>
      </w:r>
      <w:r w:rsidRPr="0050712E">
        <w:rPr>
          <w:rFonts w:ascii="Helv" w:eastAsia="Calibri" w:hAnsi="Helv" w:cs="Calibri"/>
          <w:color w:val="000000"/>
          <w:sz w:val="20"/>
          <w:szCs w:val="20"/>
          <w:lang w:eastAsia="sl-SI"/>
        </w:rPr>
        <w:t xml:space="preserve"> in nadgrajuje</w:t>
      </w:r>
      <w:r w:rsidR="00F07595">
        <w:rPr>
          <w:rFonts w:ascii="Helv" w:eastAsia="Calibri" w:hAnsi="Helv" w:cs="Calibri"/>
          <w:color w:val="000000"/>
          <w:sz w:val="20"/>
          <w:szCs w:val="20"/>
          <w:lang w:eastAsia="sl-SI"/>
        </w:rPr>
        <w:t>jo</w:t>
      </w:r>
      <w:r w:rsidRPr="0050712E">
        <w:rPr>
          <w:rFonts w:ascii="Helv" w:eastAsia="Calibri" w:hAnsi="Helv" w:cs="Calibri"/>
          <w:color w:val="000000"/>
          <w:sz w:val="20"/>
          <w:szCs w:val="20"/>
          <w:lang w:eastAsia="sl-SI"/>
        </w:rPr>
        <w:t>.</w:t>
      </w:r>
    </w:p>
    <w:p w14:paraId="52CE6AB8" w14:textId="77777777" w:rsidR="006E35EF" w:rsidRPr="0050712E" w:rsidRDefault="006E35EF" w:rsidP="006E35EF">
      <w:pPr>
        <w:autoSpaceDE w:val="0"/>
        <w:autoSpaceDN w:val="0"/>
        <w:adjustRightInd w:val="0"/>
        <w:spacing w:after="0" w:line="260" w:lineRule="exact"/>
        <w:jc w:val="both"/>
        <w:rPr>
          <w:rFonts w:ascii="Arial" w:eastAsia="Times New Roman" w:hAnsi="Arial" w:cs="Arial"/>
          <w:sz w:val="20"/>
          <w:szCs w:val="20"/>
        </w:rPr>
      </w:pPr>
    </w:p>
    <w:p w14:paraId="53E0F9B2" w14:textId="0A2FAB85" w:rsidR="006E35EF" w:rsidRPr="0050712E" w:rsidRDefault="006E35EF" w:rsidP="006E35EF">
      <w:pPr>
        <w:spacing w:after="0" w:line="260" w:lineRule="exact"/>
        <w:jc w:val="both"/>
        <w:rPr>
          <w:rFonts w:ascii="Arial" w:eastAsia="Times New Roman" w:hAnsi="Arial" w:cs="Arial"/>
          <w:sz w:val="20"/>
          <w:szCs w:val="20"/>
        </w:rPr>
      </w:pPr>
      <w:bookmarkStart w:id="225" w:name="_Hlk187932323"/>
      <w:r w:rsidRPr="0050712E">
        <w:rPr>
          <w:rFonts w:ascii="Arial" w:eastAsia="Times New Roman" w:hAnsi="Arial" w:cs="Arial"/>
          <w:sz w:val="20"/>
          <w:szCs w:val="20"/>
        </w:rPr>
        <w:t>Leta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se bo obseg sredstev za izobraževanje odraslih glede na leto prej povečal za </w:t>
      </w:r>
      <w:r w:rsidR="00F7187B" w:rsidRPr="0050712E">
        <w:rPr>
          <w:rFonts w:ascii="Arial" w:eastAsia="Times New Roman" w:hAnsi="Arial" w:cs="Arial"/>
          <w:b/>
          <w:color w:val="000000"/>
          <w:sz w:val="20"/>
          <w:szCs w:val="20"/>
        </w:rPr>
        <w:t>24</w:t>
      </w:r>
      <w:r w:rsidR="00DD6C44">
        <w:rPr>
          <w:rFonts w:ascii="Arial" w:eastAsia="Times New Roman" w:hAnsi="Arial" w:cs="Arial"/>
          <w:b/>
          <w:color w:val="000000"/>
          <w:sz w:val="20"/>
          <w:szCs w:val="20"/>
        </w:rPr>
        <w:t>.</w:t>
      </w:r>
      <w:r w:rsidR="00F7187B" w:rsidRPr="0050712E">
        <w:rPr>
          <w:rFonts w:ascii="Arial" w:eastAsia="Times New Roman" w:hAnsi="Arial" w:cs="Arial"/>
          <w:b/>
          <w:color w:val="000000"/>
          <w:sz w:val="20"/>
          <w:szCs w:val="20"/>
        </w:rPr>
        <w:t xml:space="preserve">149.590,29 </w:t>
      </w:r>
      <w:r w:rsidRPr="0050712E">
        <w:rPr>
          <w:rFonts w:ascii="Arial" w:eastAsia="Times New Roman" w:hAnsi="Arial" w:cs="Arial"/>
          <w:b/>
          <w:sz w:val="20"/>
          <w:szCs w:val="20"/>
        </w:rPr>
        <w:t>EUR</w:t>
      </w:r>
      <w:r w:rsidRPr="0050712E">
        <w:rPr>
          <w:rFonts w:ascii="Arial" w:eastAsia="Times New Roman" w:hAnsi="Arial" w:cs="Arial"/>
          <w:sz w:val="20"/>
          <w:szCs w:val="20"/>
        </w:rPr>
        <w:t xml:space="preserve"> </w:t>
      </w:r>
      <w:r w:rsidRPr="0050712E">
        <w:rPr>
          <w:rFonts w:ascii="Arial" w:eastAsia="Times New Roman" w:hAnsi="Arial" w:cs="Arial"/>
          <w:b/>
          <w:sz w:val="20"/>
          <w:szCs w:val="20"/>
        </w:rPr>
        <w:t>ali</w:t>
      </w:r>
      <w:r w:rsidR="00F07595">
        <w:rPr>
          <w:rFonts w:ascii="Arial" w:eastAsia="Times New Roman" w:hAnsi="Arial" w:cs="Arial"/>
          <w:b/>
          <w:sz w:val="20"/>
          <w:szCs w:val="20"/>
        </w:rPr>
        <w:t xml:space="preserve"> za</w:t>
      </w:r>
      <w:r w:rsidRPr="0050712E">
        <w:rPr>
          <w:rFonts w:ascii="Arial" w:eastAsia="Times New Roman" w:hAnsi="Arial" w:cs="Arial"/>
          <w:b/>
          <w:sz w:val="20"/>
          <w:szCs w:val="20"/>
        </w:rPr>
        <w:t xml:space="preserve"> </w:t>
      </w:r>
      <w:r w:rsidR="00F7187B" w:rsidRPr="0050712E">
        <w:rPr>
          <w:rFonts w:ascii="Arial" w:eastAsia="Times New Roman" w:hAnsi="Arial" w:cs="Arial"/>
          <w:b/>
          <w:sz w:val="20"/>
          <w:szCs w:val="20"/>
        </w:rPr>
        <w:t>26</w:t>
      </w:r>
      <w:r w:rsidRPr="0050712E">
        <w:rPr>
          <w:rFonts w:ascii="Arial" w:eastAsia="Times New Roman" w:hAnsi="Arial" w:cs="Arial"/>
          <w:b/>
          <w:sz w:val="20"/>
          <w:szCs w:val="20"/>
        </w:rPr>
        <w:t> %</w:t>
      </w:r>
      <w:r w:rsidRPr="0050712E">
        <w:rPr>
          <w:rFonts w:ascii="Arial" w:eastAsia="Times New Roman" w:hAnsi="Arial" w:cs="Arial"/>
          <w:bCs/>
          <w:sz w:val="20"/>
          <w:szCs w:val="20"/>
        </w:rPr>
        <w:t xml:space="preserve">. </w:t>
      </w:r>
      <w:r w:rsidRPr="0050712E">
        <w:rPr>
          <w:rFonts w:ascii="Arial" w:eastAsia="Times New Roman" w:hAnsi="Arial" w:cs="Arial"/>
          <w:sz w:val="20"/>
          <w:szCs w:val="20"/>
        </w:rPr>
        <w:t xml:space="preserve">Sredstva integralnega proračuna so se glede na leto prej povečala za </w:t>
      </w:r>
      <w:r w:rsidR="00822A3B" w:rsidRPr="0050712E">
        <w:rPr>
          <w:rFonts w:ascii="Arial" w:eastAsia="Times New Roman" w:hAnsi="Arial" w:cs="Arial"/>
          <w:b/>
          <w:color w:val="000000"/>
          <w:sz w:val="20"/>
          <w:szCs w:val="20"/>
          <w:lang w:eastAsia="sl-SI"/>
        </w:rPr>
        <w:t>4</w:t>
      </w:r>
      <w:r w:rsidR="00DD6C44">
        <w:rPr>
          <w:rFonts w:ascii="Arial" w:eastAsia="Times New Roman" w:hAnsi="Arial" w:cs="Arial"/>
          <w:b/>
          <w:color w:val="000000"/>
          <w:sz w:val="20"/>
          <w:szCs w:val="20"/>
          <w:lang w:eastAsia="sl-SI"/>
        </w:rPr>
        <w:t>.</w:t>
      </w:r>
      <w:r w:rsidR="00822A3B" w:rsidRPr="0050712E">
        <w:rPr>
          <w:rFonts w:ascii="Arial" w:eastAsia="Times New Roman" w:hAnsi="Arial" w:cs="Arial"/>
          <w:b/>
          <w:color w:val="000000"/>
          <w:sz w:val="20"/>
          <w:szCs w:val="20"/>
          <w:lang w:eastAsia="sl-SI"/>
        </w:rPr>
        <w:t>478.551,72</w:t>
      </w:r>
      <w:r w:rsidRPr="0050712E">
        <w:rPr>
          <w:rFonts w:ascii="Arial" w:eastAsia="Times New Roman" w:hAnsi="Arial" w:cs="Arial"/>
          <w:b/>
          <w:color w:val="000000"/>
          <w:sz w:val="20"/>
          <w:szCs w:val="20"/>
          <w:lang w:eastAsia="sl-SI"/>
        </w:rPr>
        <w:t> EUR (</w:t>
      </w:r>
      <w:r w:rsidR="00822A3B" w:rsidRPr="0050712E">
        <w:rPr>
          <w:rFonts w:ascii="Arial" w:eastAsia="Times New Roman" w:hAnsi="Arial" w:cs="Arial"/>
          <w:b/>
          <w:color w:val="000000"/>
          <w:sz w:val="20"/>
          <w:szCs w:val="20"/>
          <w:lang w:eastAsia="sl-SI"/>
        </w:rPr>
        <w:t>9,32</w:t>
      </w:r>
      <w:r w:rsidRPr="0050712E">
        <w:rPr>
          <w:rFonts w:ascii="Arial" w:eastAsia="Times New Roman" w:hAnsi="Arial" w:cs="Arial"/>
          <w:b/>
          <w:color w:val="000000"/>
          <w:sz w:val="20"/>
          <w:szCs w:val="20"/>
          <w:lang w:eastAsia="sl-SI"/>
        </w:rPr>
        <w:t> %)</w:t>
      </w:r>
      <w:r w:rsidRPr="0050712E">
        <w:rPr>
          <w:rFonts w:ascii="Arial" w:eastAsia="Times New Roman" w:hAnsi="Arial" w:cs="Arial"/>
          <w:sz w:val="20"/>
          <w:szCs w:val="20"/>
        </w:rPr>
        <w:t xml:space="preserve">, sredstva evropske kohezijske politike pa so se povečala kar za </w:t>
      </w:r>
      <w:r w:rsidR="00822A3B" w:rsidRPr="0050712E">
        <w:rPr>
          <w:rFonts w:ascii="Arial" w:eastAsia="Times New Roman" w:hAnsi="Arial" w:cs="Arial"/>
          <w:b/>
          <w:color w:val="000000"/>
          <w:sz w:val="20"/>
          <w:szCs w:val="20"/>
          <w:lang w:eastAsia="sl-SI"/>
        </w:rPr>
        <w:t>19</w:t>
      </w:r>
      <w:r w:rsidR="00DD6C44">
        <w:rPr>
          <w:rFonts w:ascii="Arial" w:eastAsia="Times New Roman" w:hAnsi="Arial" w:cs="Arial"/>
          <w:b/>
          <w:color w:val="000000"/>
          <w:sz w:val="20"/>
          <w:szCs w:val="20"/>
          <w:lang w:eastAsia="sl-SI"/>
        </w:rPr>
        <w:t>.</w:t>
      </w:r>
      <w:r w:rsidR="00822A3B" w:rsidRPr="0050712E">
        <w:rPr>
          <w:rFonts w:ascii="Arial" w:eastAsia="Times New Roman" w:hAnsi="Arial" w:cs="Arial"/>
          <w:b/>
          <w:color w:val="000000"/>
          <w:sz w:val="20"/>
          <w:szCs w:val="20"/>
          <w:lang w:eastAsia="sl-SI"/>
        </w:rPr>
        <w:t>978.938,57</w:t>
      </w:r>
      <w:r w:rsidRPr="0050712E">
        <w:rPr>
          <w:rFonts w:ascii="Arial" w:eastAsia="Times New Roman" w:hAnsi="Arial" w:cs="Arial"/>
          <w:b/>
          <w:color w:val="000000"/>
          <w:sz w:val="20"/>
          <w:szCs w:val="20"/>
          <w:lang w:eastAsia="sl-SI"/>
        </w:rPr>
        <w:t> EUR (</w:t>
      </w:r>
      <w:r w:rsidR="00822A3B" w:rsidRPr="0050712E">
        <w:rPr>
          <w:rFonts w:ascii="Arial" w:eastAsia="Times New Roman" w:hAnsi="Arial" w:cs="Arial"/>
          <w:b/>
          <w:color w:val="000000"/>
          <w:sz w:val="20"/>
          <w:szCs w:val="20"/>
          <w:lang w:eastAsia="sl-SI"/>
        </w:rPr>
        <w:t>45,27</w:t>
      </w:r>
      <w:r w:rsidRPr="0050712E">
        <w:rPr>
          <w:rFonts w:ascii="Arial" w:eastAsia="Times New Roman" w:hAnsi="Arial" w:cs="Arial"/>
          <w:b/>
          <w:color w:val="000000"/>
          <w:sz w:val="20"/>
          <w:szCs w:val="20"/>
          <w:lang w:eastAsia="sl-SI"/>
        </w:rPr>
        <w:t> %)</w:t>
      </w:r>
      <w:r w:rsidRPr="0050712E">
        <w:rPr>
          <w:rFonts w:ascii="Arial" w:eastAsia="Times New Roman" w:hAnsi="Arial" w:cs="Arial"/>
          <w:color w:val="000000"/>
          <w:sz w:val="20"/>
          <w:szCs w:val="20"/>
          <w:lang w:eastAsia="sl-SI"/>
        </w:rPr>
        <w:t xml:space="preserve">. </w:t>
      </w:r>
      <w:r w:rsidRPr="0050712E">
        <w:rPr>
          <w:rFonts w:ascii="Arial" w:eastAsia="Times New Roman" w:hAnsi="Arial" w:cs="Arial"/>
          <w:sz w:val="20"/>
          <w:szCs w:val="20"/>
        </w:rPr>
        <w:t>Povečanje oziroma zmanjšanje sredstev po posameznih ministrstvih glede na leto 202</w:t>
      </w:r>
      <w:r w:rsidR="00D94C25" w:rsidRPr="0050712E">
        <w:rPr>
          <w:rFonts w:ascii="Arial" w:eastAsia="Times New Roman" w:hAnsi="Arial" w:cs="Arial"/>
          <w:sz w:val="20"/>
          <w:szCs w:val="20"/>
        </w:rPr>
        <w:t>5</w:t>
      </w:r>
      <w:r w:rsidRPr="0050712E">
        <w:rPr>
          <w:rFonts w:ascii="Arial" w:eastAsia="Times New Roman" w:hAnsi="Arial" w:cs="Arial"/>
          <w:sz w:val="20"/>
          <w:szCs w:val="20"/>
        </w:rPr>
        <w:t xml:space="preserve"> je razvidno iz preglednice 2</w:t>
      </w:r>
      <w:r w:rsidR="00822A3B" w:rsidRPr="0050712E">
        <w:rPr>
          <w:rFonts w:ascii="Arial" w:eastAsia="Times New Roman" w:hAnsi="Arial" w:cs="Arial"/>
          <w:sz w:val="20"/>
          <w:szCs w:val="20"/>
        </w:rPr>
        <w:t>2</w:t>
      </w:r>
      <w:r w:rsidRPr="0050712E">
        <w:rPr>
          <w:rFonts w:ascii="Arial" w:eastAsia="Times New Roman" w:hAnsi="Arial" w:cs="Times New Roman"/>
          <w:sz w:val="20"/>
          <w:szCs w:val="20"/>
        </w:rPr>
        <w:t>.</w:t>
      </w:r>
    </w:p>
    <w:p w14:paraId="78D80E3B" w14:textId="77777777" w:rsidR="006E35EF" w:rsidRPr="0050712E" w:rsidRDefault="006E35EF" w:rsidP="006E35EF">
      <w:pPr>
        <w:autoSpaceDE w:val="0"/>
        <w:autoSpaceDN w:val="0"/>
        <w:adjustRightInd w:val="0"/>
        <w:spacing w:after="0" w:line="260" w:lineRule="exact"/>
        <w:jc w:val="both"/>
        <w:rPr>
          <w:rFonts w:ascii="Arial" w:eastAsia="Times New Roman" w:hAnsi="Arial" w:cs="Arial"/>
          <w:sz w:val="20"/>
          <w:szCs w:val="20"/>
        </w:rPr>
      </w:pPr>
      <w:bookmarkStart w:id="226" w:name="_Hlk187932344"/>
      <w:bookmarkEnd w:id="225"/>
    </w:p>
    <w:p w14:paraId="13A6F535" w14:textId="17F76383" w:rsidR="006E35EF" w:rsidRPr="0050712E" w:rsidRDefault="006E35EF" w:rsidP="006E35EF">
      <w:pPr>
        <w:autoSpaceDE w:val="0"/>
        <w:autoSpaceDN w:val="0"/>
        <w:adjustRightInd w:val="0"/>
        <w:spacing w:after="0" w:line="260" w:lineRule="exact"/>
        <w:jc w:val="both"/>
        <w:rPr>
          <w:rFonts w:ascii="Arial" w:eastAsia="Times New Roman" w:hAnsi="Arial" w:cs="Arial"/>
          <w:sz w:val="20"/>
          <w:szCs w:val="20"/>
        </w:rPr>
      </w:pPr>
      <w:r w:rsidRPr="0050712E">
        <w:rPr>
          <w:rFonts w:ascii="Arial" w:eastAsia="Times New Roman" w:hAnsi="Arial" w:cs="Arial"/>
          <w:sz w:val="20"/>
          <w:szCs w:val="20"/>
        </w:rPr>
        <w:t>Preglednica 2</w:t>
      </w:r>
      <w:r w:rsidR="006C2348" w:rsidRPr="0050712E">
        <w:rPr>
          <w:rFonts w:ascii="Arial" w:eastAsia="Times New Roman" w:hAnsi="Arial" w:cs="Arial"/>
          <w:sz w:val="20"/>
          <w:szCs w:val="20"/>
        </w:rPr>
        <w:t>2</w:t>
      </w:r>
      <w:r w:rsidRPr="0050712E">
        <w:rPr>
          <w:rFonts w:ascii="Arial" w:eastAsia="Times New Roman" w:hAnsi="Arial" w:cs="Arial"/>
          <w:sz w:val="20"/>
          <w:szCs w:val="20"/>
        </w:rPr>
        <w:t xml:space="preserve">: Razmerje med sredstvi za LPIO </w:t>
      </w:r>
      <w:r w:rsidR="00F07595">
        <w:rPr>
          <w:rFonts w:ascii="Arial" w:eastAsia="Times New Roman" w:hAnsi="Arial" w:cs="Arial"/>
          <w:sz w:val="20"/>
          <w:szCs w:val="20"/>
        </w:rPr>
        <w:t xml:space="preserve">za leto </w:t>
      </w:r>
      <w:r w:rsidRPr="0050712E">
        <w:rPr>
          <w:rFonts w:ascii="Arial" w:eastAsia="Times New Roman" w:hAnsi="Arial" w:cs="Arial"/>
          <w:sz w:val="20"/>
          <w:szCs w:val="20"/>
        </w:rPr>
        <w:t>202</w:t>
      </w:r>
      <w:r w:rsidR="00794E84" w:rsidRPr="0050712E">
        <w:rPr>
          <w:rFonts w:ascii="Arial" w:eastAsia="Times New Roman" w:hAnsi="Arial" w:cs="Arial"/>
          <w:sz w:val="20"/>
          <w:szCs w:val="20"/>
        </w:rPr>
        <w:t>5</w:t>
      </w:r>
      <w:r w:rsidRPr="0050712E">
        <w:rPr>
          <w:rFonts w:ascii="Arial" w:eastAsia="Times New Roman" w:hAnsi="Arial" w:cs="Arial"/>
          <w:sz w:val="20"/>
          <w:szCs w:val="20"/>
        </w:rPr>
        <w:t xml:space="preserve"> in LPIO </w:t>
      </w:r>
      <w:r w:rsidR="00F07595">
        <w:rPr>
          <w:rFonts w:ascii="Arial" w:eastAsia="Times New Roman" w:hAnsi="Arial" w:cs="Arial"/>
          <w:sz w:val="20"/>
          <w:szCs w:val="20"/>
        </w:rPr>
        <w:t xml:space="preserve">za leto </w:t>
      </w:r>
      <w:r w:rsidRPr="0050712E">
        <w:rPr>
          <w:rFonts w:ascii="Arial" w:eastAsia="Times New Roman" w:hAnsi="Arial" w:cs="Arial"/>
          <w:sz w:val="20"/>
          <w:szCs w:val="20"/>
        </w:rPr>
        <w:t>202</w:t>
      </w:r>
      <w:r w:rsidR="00794E84" w:rsidRPr="0050712E">
        <w:rPr>
          <w:rFonts w:ascii="Arial" w:eastAsia="Times New Roman" w:hAnsi="Arial" w:cs="Arial"/>
          <w:sz w:val="20"/>
          <w:szCs w:val="20"/>
        </w:rPr>
        <w:t>4</w:t>
      </w:r>
    </w:p>
    <w:tbl>
      <w:tblPr>
        <w:tblW w:w="8236" w:type="dxa"/>
        <w:tblInd w:w="56" w:type="dxa"/>
        <w:tblCellMar>
          <w:left w:w="70" w:type="dxa"/>
          <w:right w:w="70" w:type="dxa"/>
        </w:tblCellMar>
        <w:tblLook w:val="04A0" w:firstRow="1" w:lastRow="0" w:firstColumn="1" w:lastColumn="0" w:noHBand="0" w:noVBand="1"/>
      </w:tblPr>
      <w:tblGrid>
        <w:gridCol w:w="723"/>
        <w:gridCol w:w="1276"/>
        <w:gridCol w:w="1701"/>
        <w:gridCol w:w="1559"/>
        <w:gridCol w:w="1701"/>
        <w:gridCol w:w="1276"/>
      </w:tblGrid>
      <w:tr w:rsidR="006E35EF" w:rsidRPr="0050712E" w14:paraId="3ED5AAD0" w14:textId="77777777" w:rsidTr="00060A95">
        <w:trPr>
          <w:trHeight w:val="737"/>
        </w:trPr>
        <w:tc>
          <w:tcPr>
            <w:tcW w:w="723" w:type="dxa"/>
            <w:tcBorders>
              <w:top w:val="single" w:sz="4" w:space="0" w:color="auto"/>
              <w:left w:val="single" w:sz="4" w:space="0" w:color="auto"/>
              <w:bottom w:val="single" w:sz="4" w:space="0" w:color="auto"/>
              <w:right w:val="single" w:sz="4" w:space="0" w:color="auto"/>
            </w:tcBorders>
            <w:shd w:val="clear" w:color="000000" w:fill="FFFFFF"/>
            <w:vAlign w:val="center"/>
          </w:tcPr>
          <w:p w14:paraId="0719AAD4" w14:textId="77777777" w:rsidR="006E35EF" w:rsidRPr="0050712E" w:rsidRDefault="006E35EF" w:rsidP="006E35EF">
            <w:pPr>
              <w:shd w:val="clear" w:color="auto" w:fill="FFFFFF"/>
              <w:tabs>
                <w:tab w:val="left" w:pos="397"/>
              </w:tabs>
              <w:spacing w:after="0" w:line="260" w:lineRule="exact"/>
              <w:jc w:val="center"/>
              <w:rPr>
                <w:rFonts w:ascii="Arial" w:eastAsia="Times New Roman" w:hAnsi="Arial" w:cs="Arial"/>
                <w:sz w:val="16"/>
                <w:szCs w:val="16"/>
              </w:rPr>
            </w:pPr>
            <w:proofErr w:type="spellStart"/>
            <w:r w:rsidRPr="0050712E">
              <w:rPr>
                <w:rFonts w:ascii="Arial" w:eastAsia="Times New Roman" w:hAnsi="Arial" w:cs="Arial"/>
                <w:sz w:val="16"/>
                <w:szCs w:val="16"/>
              </w:rPr>
              <w:t>Zap</w:t>
            </w:r>
            <w:proofErr w:type="spellEnd"/>
            <w:r w:rsidRPr="0050712E">
              <w:rPr>
                <w:rFonts w:ascii="Arial" w:eastAsia="Times New Roman" w:hAnsi="Arial" w:cs="Arial"/>
                <w:sz w:val="16"/>
                <w:szCs w:val="16"/>
              </w:rPr>
              <w:t>. št.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BB3FCF" w14:textId="77777777"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Ministrstvo</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DC43" w14:textId="1708E870"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Sredstva </w:t>
            </w:r>
            <w:r w:rsidR="00F07595">
              <w:rPr>
                <w:rFonts w:ascii="Arial" w:eastAsia="Times New Roman" w:hAnsi="Arial" w:cs="Arial"/>
                <w:b/>
                <w:bCs/>
                <w:color w:val="000000"/>
                <w:sz w:val="16"/>
                <w:szCs w:val="16"/>
                <w:lang w:eastAsia="sl-SI"/>
              </w:rPr>
              <w:t xml:space="preserve">za </w:t>
            </w:r>
            <w:r w:rsidRPr="0050712E">
              <w:rPr>
                <w:rFonts w:ascii="Arial" w:eastAsia="Times New Roman" w:hAnsi="Arial" w:cs="Arial"/>
                <w:b/>
                <w:bCs/>
                <w:color w:val="000000"/>
                <w:sz w:val="16"/>
                <w:szCs w:val="16"/>
                <w:lang w:eastAsia="sl-SI"/>
              </w:rPr>
              <w:t>LPIO</w:t>
            </w:r>
            <w:r w:rsidR="00F07595">
              <w:rPr>
                <w:rFonts w:ascii="Arial" w:eastAsia="Times New Roman" w:hAnsi="Arial" w:cs="Arial"/>
                <w:b/>
                <w:bCs/>
                <w:color w:val="000000"/>
                <w:sz w:val="16"/>
                <w:szCs w:val="16"/>
                <w:lang w:eastAsia="sl-SI"/>
              </w:rPr>
              <w:t xml:space="preserve"> za leto</w:t>
            </w:r>
            <w:r w:rsidRPr="0050712E">
              <w:rPr>
                <w:rFonts w:ascii="Arial" w:eastAsia="Times New Roman" w:hAnsi="Arial" w:cs="Arial"/>
                <w:b/>
                <w:bCs/>
                <w:color w:val="000000"/>
                <w:sz w:val="16"/>
                <w:szCs w:val="16"/>
                <w:lang w:eastAsia="sl-SI"/>
              </w:rPr>
              <w:t> 202</w:t>
            </w:r>
            <w:r w:rsidR="00864934" w:rsidRPr="0050712E">
              <w:rPr>
                <w:rFonts w:ascii="Arial" w:eastAsia="Times New Roman" w:hAnsi="Arial" w:cs="Arial"/>
                <w:b/>
                <w:bCs/>
                <w:color w:val="000000"/>
                <w:sz w:val="16"/>
                <w:szCs w:val="16"/>
                <w:lang w:eastAsia="sl-SI"/>
              </w:rPr>
              <w:t>4</w:t>
            </w:r>
            <w:r w:rsidRPr="0050712E">
              <w:rPr>
                <w:rFonts w:ascii="Arial" w:eastAsia="Times New Roman" w:hAnsi="Arial" w:cs="Arial"/>
                <w:bCs/>
                <w:color w:val="000000"/>
                <w:sz w:val="16"/>
                <w:szCs w:val="16"/>
                <w:lang w:eastAsia="sl-SI"/>
              </w:rPr>
              <w:t xml:space="preserve"> (</w:t>
            </w:r>
            <w:r w:rsidR="00F07595">
              <w:rPr>
                <w:rFonts w:ascii="Arial" w:eastAsia="Times New Roman" w:hAnsi="Arial" w:cs="Arial"/>
                <w:bCs/>
                <w:color w:val="000000"/>
                <w:sz w:val="16"/>
                <w:szCs w:val="16"/>
                <w:lang w:eastAsia="sl-SI"/>
              </w:rPr>
              <w:t xml:space="preserve">v </w:t>
            </w:r>
            <w:r w:rsidRPr="0050712E">
              <w:rPr>
                <w:rFonts w:ascii="Arial" w:eastAsia="Times New Roman" w:hAnsi="Arial" w:cs="Arial"/>
                <w:bCs/>
                <w:color w:val="000000"/>
                <w:sz w:val="16"/>
                <w:szCs w:val="16"/>
                <w:lang w:eastAsia="sl-SI"/>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DDE1E" w14:textId="4AF132B3"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Sredstva LPIO</w:t>
            </w:r>
            <w:r w:rsidR="00F07595">
              <w:rPr>
                <w:rFonts w:ascii="Arial" w:eastAsia="Times New Roman" w:hAnsi="Arial" w:cs="Arial"/>
                <w:b/>
                <w:bCs/>
                <w:color w:val="000000"/>
                <w:sz w:val="16"/>
                <w:szCs w:val="16"/>
                <w:lang w:eastAsia="sl-SI"/>
              </w:rPr>
              <w:t xml:space="preserve"> za leto</w:t>
            </w:r>
            <w:r w:rsidRPr="0050712E">
              <w:rPr>
                <w:rFonts w:ascii="Arial" w:eastAsia="Times New Roman" w:hAnsi="Arial" w:cs="Arial"/>
                <w:b/>
                <w:bCs/>
                <w:color w:val="000000"/>
                <w:sz w:val="16"/>
                <w:szCs w:val="16"/>
                <w:lang w:eastAsia="sl-SI"/>
              </w:rPr>
              <w:t> 202</w:t>
            </w:r>
            <w:r w:rsidR="00864934" w:rsidRPr="0050712E">
              <w:rPr>
                <w:rFonts w:ascii="Arial" w:eastAsia="Times New Roman" w:hAnsi="Arial" w:cs="Arial"/>
                <w:b/>
                <w:bCs/>
                <w:color w:val="000000"/>
                <w:sz w:val="16"/>
                <w:szCs w:val="16"/>
                <w:lang w:eastAsia="sl-SI"/>
              </w:rPr>
              <w:t>5</w:t>
            </w:r>
          </w:p>
          <w:p w14:paraId="1D8EEE68" w14:textId="1456935C"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Cs/>
                <w:color w:val="000000"/>
                <w:sz w:val="16"/>
                <w:szCs w:val="16"/>
                <w:lang w:eastAsia="sl-SI"/>
              </w:rPr>
              <w:t>(</w:t>
            </w:r>
            <w:r w:rsidR="00F07595">
              <w:rPr>
                <w:rFonts w:ascii="Arial" w:eastAsia="Times New Roman" w:hAnsi="Arial" w:cs="Arial"/>
                <w:bCs/>
                <w:color w:val="000000"/>
                <w:sz w:val="16"/>
                <w:szCs w:val="16"/>
                <w:lang w:eastAsia="sl-SI"/>
              </w:rPr>
              <w:t xml:space="preserve">v </w:t>
            </w:r>
            <w:r w:rsidRPr="0050712E">
              <w:rPr>
                <w:rFonts w:ascii="Arial" w:eastAsia="Times New Roman" w:hAnsi="Arial" w:cs="Arial"/>
                <w:bCs/>
                <w:color w:val="000000"/>
                <w:sz w:val="16"/>
                <w:szCs w:val="16"/>
                <w:lang w:eastAsia="sl-SI"/>
              </w:rPr>
              <w:t>EUR)</w:t>
            </w:r>
          </w:p>
        </w:tc>
        <w:tc>
          <w:tcPr>
            <w:tcW w:w="1701" w:type="dxa"/>
            <w:tcBorders>
              <w:top w:val="single" w:sz="4" w:space="0" w:color="auto"/>
              <w:left w:val="nil"/>
              <w:bottom w:val="single" w:sz="6" w:space="0" w:color="000000"/>
              <w:right w:val="single" w:sz="4" w:space="0" w:color="auto"/>
            </w:tcBorders>
            <w:shd w:val="clear" w:color="000000" w:fill="FFFFFF"/>
            <w:vAlign w:val="center"/>
            <w:hideMark/>
          </w:tcPr>
          <w:p w14:paraId="0F5CC687" w14:textId="01C12742"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LPIO </w:t>
            </w:r>
            <w:r w:rsidR="00F07595">
              <w:rPr>
                <w:rFonts w:ascii="Arial" w:eastAsia="Times New Roman" w:hAnsi="Arial" w:cs="Arial"/>
                <w:b/>
                <w:bCs/>
                <w:color w:val="000000"/>
                <w:sz w:val="16"/>
                <w:szCs w:val="16"/>
                <w:lang w:eastAsia="sl-SI"/>
              </w:rPr>
              <w:t xml:space="preserve">za leto </w:t>
            </w:r>
            <w:r w:rsidRPr="0050712E">
              <w:rPr>
                <w:rFonts w:ascii="Arial" w:eastAsia="Times New Roman" w:hAnsi="Arial" w:cs="Arial"/>
                <w:b/>
                <w:bCs/>
                <w:color w:val="000000"/>
                <w:sz w:val="16"/>
                <w:szCs w:val="16"/>
                <w:lang w:eastAsia="sl-SI"/>
              </w:rPr>
              <w:t>202</w:t>
            </w:r>
            <w:r w:rsidR="009E0DF1" w:rsidRPr="0050712E">
              <w:rPr>
                <w:rFonts w:ascii="Arial" w:eastAsia="Times New Roman" w:hAnsi="Arial" w:cs="Arial"/>
                <w:b/>
                <w:bCs/>
                <w:color w:val="000000"/>
                <w:sz w:val="16"/>
                <w:szCs w:val="16"/>
                <w:lang w:eastAsia="sl-SI"/>
              </w:rPr>
              <w:t>5</w:t>
            </w:r>
            <w:r w:rsidRPr="0050712E">
              <w:rPr>
                <w:rFonts w:ascii="Arial" w:eastAsia="Times New Roman" w:hAnsi="Arial" w:cs="Arial"/>
                <w:b/>
                <w:bCs/>
                <w:color w:val="000000"/>
                <w:sz w:val="16"/>
                <w:szCs w:val="16"/>
                <w:lang w:eastAsia="sl-SI"/>
              </w:rPr>
              <w:t>/</w:t>
            </w:r>
          </w:p>
          <w:p w14:paraId="7538EC1A" w14:textId="140F008C"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 xml:space="preserve">LPIO </w:t>
            </w:r>
            <w:r w:rsidR="00F07595">
              <w:rPr>
                <w:rFonts w:ascii="Arial" w:eastAsia="Times New Roman" w:hAnsi="Arial" w:cs="Arial"/>
                <w:b/>
                <w:bCs/>
                <w:color w:val="000000"/>
                <w:sz w:val="16"/>
                <w:szCs w:val="16"/>
                <w:lang w:eastAsia="sl-SI"/>
              </w:rPr>
              <w:t xml:space="preserve">za leto </w:t>
            </w:r>
            <w:r w:rsidRPr="0050712E">
              <w:rPr>
                <w:rFonts w:ascii="Arial" w:eastAsia="Times New Roman" w:hAnsi="Arial" w:cs="Arial"/>
                <w:b/>
                <w:bCs/>
                <w:color w:val="000000"/>
                <w:sz w:val="16"/>
                <w:szCs w:val="16"/>
                <w:lang w:eastAsia="sl-SI"/>
              </w:rPr>
              <w:t>202</w:t>
            </w:r>
            <w:r w:rsidR="009E0DF1" w:rsidRPr="0050712E">
              <w:rPr>
                <w:rFonts w:ascii="Arial" w:eastAsia="Times New Roman" w:hAnsi="Arial" w:cs="Arial"/>
                <w:b/>
                <w:bCs/>
                <w:color w:val="000000"/>
                <w:sz w:val="16"/>
                <w:szCs w:val="16"/>
                <w:lang w:eastAsia="sl-SI"/>
              </w:rPr>
              <w:t>4</w:t>
            </w:r>
          </w:p>
          <w:p w14:paraId="23C69117" w14:textId="10CB2A62"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Cs/>
                <w:color w:val="000000"/>
                <w:sz w:val="16"/>
                <w:szCs w:val="16"/>
                <w:lang w:eastAsia="sl-SI"/>
              </w:rPr>
              <w:t>(</w:t>
            </w:r>
            <w:r w:rsidR="00F07595">
              <w:rPr>
                <w:rFonts w:ascii="Arial" w:eastAsia="Times New Roman" w:hAnsi="Arial" w:cs="Arial"/>
                <w:bCs/>
                <w:color w:val="000000"/>
                <w:sz w:val="16"/>
                <w:szCs w:val="16"/>
                <w:lang w:eastAsia="sl-SI"/>
              </w:rPr>
              <w:t xml:space="preserve">v </w:t>
            </w:r>
            <w:r w:rsidRPr="0050712E">
              <w:rPr>
                <w:rFonts w:ascii="Arial" w:eastAsia="Times New Roman" w:hAnsi="Arial" w:cs="Arial"/>
                <w:bCs/>
                <w:color w:val="000000"/>
                <w:sz w:val="16"/>
                <w:szCs w:val="16"/>
                <w:lang w:eastAsia="sl-SI"/>
              </w:rPr>
              <w:t>EUR)</w:t>
            </w:r>
          </w:p>
        </w:tc>
        <w:tc>
          <w:tcPr>
            <w:tcW w:w="1276" w:type="dxa"/>
            <w:tcBorders>
              <w:top w:val="single" w:sz="4" w:space="0" w:color="auto"/>
              <w:left w:val="nil"/>
              <w:bottom w:val="single" w:sz="6" w:space="0" w:color="000000"/>
              <w:right w:val="single" w:sz="4" w:space="0" w:color="auto"/>
            </w:tcBorders>
            <w:shd w:val="clear" w:color="000000" w:fill="FFFFFF"/>
            <w:vAlign w:val="center"/>
            <w:hideMark/>
          </w:tcPr>
          <w:p w14:paraId="13B8EBB6" w14:textId="77777777"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Indeks</w:t>
            </w:r>
          </w:p>
          <w:p w14:paraId="38375C1E" w14:textId="520ED486" w:rsidR="006E35EF" w:rsidRPr="0050712E" w:rsidRDefault="006E35EF" w:rsidP="006E35EF">
            <w:pPr>
              <w:spacing w:after="0" w:line="260" w:lineRule="exact"/>
              <w:jc w:val="center"/>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202</w:t>
            </w:r>
            <w:r w:rsidR="00864934" w:rsidRPr="0050712E">
              <w:rPr>
                <w:rFonts w:ascii="Arial" w:eastAsia="Times New Roman" w:hAnsi="Arial" w:cs="Arial"/>
                <w:b/>
                <w:bCs/>
                <w:color w:val="000000"/>
                <w:sz w:val="16"/>
                <w:szCs w:val="16"/>
                <w:lang w:eastAsia="sl-SI"/>
              </w:rPr>
              <w:t>5</w:t>
            </w:r>
            <w:r w:rsidRPr="0050712E">
              <w:rPr>
                <w:rFonts w:ascii="Arial" w:eastAsia="Times New Roman" w:hAnsi="Arial" w:cs="Arial"/>
                <w:b/>
                <w:bCs/>
                <w:color w:val="000000"/>
                <w:sz w:val="16"/>
                <w:szCs w:val="16"/>
                <w:lang w:eastAsia="sl-SI"/>
              </w:rPr>
              <w:t>/202</w:t>
            </w:r>
            <w:r w:rsidR="00864934" w:rsidRPr="0050712E">
              <w:rPr>
                <w:rFonts w:ascii="Arial" w:eastAsia="Times New Roman" w:hAnsi="Arial" w:cs="Arial"/>
                <w:b/>
                <w:bCs/>
                <w:color w:val="000000"/>
                <w:sz w:val="16"/>
                <w:szCs w:val="16"/>
                <w:lang w:eastAsia="sl-SI"/>
              </w:rPr>
              <w:t>4</w:t>
            </w:r>
            <w:r w:rsidRPr="0050712E">
              <w:rPr>
                <w:rFonts w:ascii="Arial" w:eastAsia="Times New Roman" w:hAnsi="Arial" w:cs="Arial"/>
                <w:color w:val="000000"/>
                <w:sz w:val="16"/>
                <w:szCs w:val="16"/>
                <w:lang w:eastAsia="sl-SI"/>
              </w:rPr>
              <w:t> </w:t>
            </w:r>
          </w:p>
        </w:tc>
      </w:tr>
      <w:tr w:rsidR="00864934" w:rsidRPr="0050712E" w14:paraId="30188CEC"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2606C515"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CC37019"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MVI</w:t>
            </w:r>
          </w:p>
        </w:tc>
        <w:tc>
          <w:tcPr>
            <w:tcW w:w="1701" w:type="dxa"/>
            <w:tcBorders>
              <w:top w:val="nil"/>
              <w:left w:val="nil"/>
              <w:bottom w:val="single" w:sz="4" w:space="0" w:color="auto"/>
              <w:right w:val="single" w:sz="6" w:space="0" w:color="000000"/>
            </w:tcBorders>
            <w:shd w:val="clear" w:color="000000" w:fill="FFFFFF"/>
            <w:hideMark/>
          </w:tcPr>
          <w:p w14:paraId="20B05523" w14:textId="147B1334" w:rsidR="00864934" w:rsidRPr="0050712E" w:rsidRDefault="00864934" w:rsidP="00864934">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32</w:t>
            </w:r>
            <w:r w:rsidR="00DD6C44">
              <w:rPr>
                <w:rFonts w:ascii="Arial" w:eastAsia="Times New Roman" w:hAnsi="Arial" w:cs="Arial"/>
                <w:sz w:val="16"/>
                <w:szCs w:val="16"/>
              </w:rPr>
              <w:t>.</w:t>
            </w:r>
            <w:r w:rsidRPr="0050712E">
              <w:rPr>
                <w:rFonts w:ascii="Arial" w:eastAsia="Times New Roman" w:hAnsi="Arial" w:cs="Arial"/>
                <w:sz w:val="16"/>
                <w:szCs w:val="16"/>
              </w:rPr>
              <w:t>788.959,77</w:t>
            </w:r>
          </w:p>
        </w:tc>
        <w:tc>
          <w:tcPr>
            <w:tcW w:w="1559" w:type="dxa"/>
            <w:tcBorders>
              <w:top w:val="nil"/>
              <w:left w:val="nil"/>
              <w:bottom w:val="single" w:sz="4" w:space="0" w:color="auto"/>
              <w:right w:val="single" w:sz="6" w:space="0" w:color="000000"/>
            </w:tcBorders>
            <w:shd w:val="clear" w:color="000000" w:fill="FFFFFF"/>
          </w:tcPr>
          <w:p w14:paraId="27BEE27A" w14:textId="04288633" w:rsidR="00864934" w:rsidRPr="0050712E" w:rsidRDefault="00EC542C" w:rsidP="00864934">
            <w:pPr>
              <w:spacing w:after="0" w:line="260" w:lineRule="exact"/>
              <w:jc w:val="right"/>
              <w:rPr>
                <w:rFonts w:ascii="Arial" w:eastAsia="Times New Roman" w:hAnsi="Arial" w:cs="Arial"/>
                <w:sz w:val="16"/>
                <w:szCs w:val="16"/>
              </w:rPr>
            </w:pPr>
            <w:r w:rsidRPr="0050712E">
              <w:rPr>
                <w:rFonts w:ascii="Arial" w:eastAsia="Times New Roman" w:hAnsi="Arial" w:cs="Arial"/>
                <w:sz w:val="16"/>
                <w:szCs w:val="16"/>
              </w:rPr>
              <w:t>42</w:t>
            </w:r>
            <w:r w:rsidR="00DD6C44">
              <w:rPr>
                <w:rFonts w:ascii="Arial" w:eastAsia="Times New Roman" w:hAnsi="Arial" w:cs="Arial"/>
                <w:sz w:val="16"/>
                <w:szCs w:val="16"/>
              </w:rPr>
              <w:t>.</w:t>
            </w:r>
            <w:r w:rsidRPr="0050712E">
              <w:rPr>
                <w:rFonts w:ascii="Arial" w:eastAsia="Times New Roman" w:hAnsi="Arial" w:cs="Arial"/>
                <w:sz w:val="16"/>
                <w:szCs w:val="16"/>
              </w:rPr>
              <w:t>487.882,05</w:t>
            </w:r>
          </w:p>
        </w:tc>
        <w:tc>
          <w:tcPr>
            <w:tcW w:w="1701" w:type="dxa"/>
            <w:tcBorders>
              <w:top w:val="single" w:sz="6" w:space="0" w:color="000000"/>
              <w:left w:val="single" w:sz="6" w:space="0" w:color="000000"/>
              <w:bottom w:val="single" w:sz="6" w:space="0" w:color="000000"/>
              <w:right w:val="single" w:sz="6" w:space="0" w:color="000000"/>
            </w:tcBorders>
            <w:shd w:val="clear" w:color="000000" w:fill="FFFFFF"/>
            <w:vAlign w:val="bottom"/>
          </w:tcPr>
          <w:p w14:paraId="61033617" w14:textId="3686DF35" w:rsidR="00864934" w:rsidRPr="0050712E" w:rsidRDefault="00EC542C" w:rsidP="00864934">
            <w:pPr>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rPr>
              <w:t>+9</w:t>
            </w:r>
            <w:r w:rsidR="00DD6C44">
              <w:rPr>
                <w:rFonts w:ascii="Arial" w:eastAsia="Times New Roman" w:hAnsi="Arial" w:cs="Arial"/>
                <w:color w:val="000000"/>
                <w:sz w:val="16"/>
                <w:szCs w:val="16"/>
              </w:rPr>
              <w:t>.</w:t>
            </w:r>
            <w:r w:rsidRPr="0050712E">
              <w:rPr>
                <w:rFonts w:ascii="Arial" w:eastAsia="Times New Roman" w:hAnsi="Arial" w:cs="Arial"/>
                <w:color w:val="000000"/>
                <w:sz w:val="16"/>
                <w:szCs w:val="16"/>
              </w:rPr>
              <w:t>698.922,28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vAlign w:val="bottom"/>
            <w:hideMark/>
          </w:tcPr>
          <w:p w14:paraId="533EED0A" w14:textId="1525D8C1" w:rsidR="00864934" w:rsidRPr="0050712E" w:rsidRDefault="00EC542C" w:rsidP="00864934">
            <w:pPr>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rPr>
              <w:t>130</w:t>
            </w:r>
          </w:p>
        </w:tc>
      </w:tr>
      <w:tr w:rsidR="00864934" w:rsidRPr="0050712E" w14:paraId="6317E0BA" w14:textId="77777777" w:rsidTr="002C38CB">
        <w:trPr>
          <w:trHeight w:val="388"/>
        </w:trPr>
        <w:tc>
          <w:tcPr>
            <w:tcW w:w="723" w:type="dxa"/>
            <w:tcBorders>
              <w:top w:val="nil"/>
              <w:left w:val="single" w:sz="4" w:space="0" w:color="auto"/>
              <w:bottom w:val="single" w:sz="4" w:space="0" w:color="auto"/>
              <w:right w:val="single" w:sz="4" w:space="0" w:color="auto"/>
            </w:tcBorders>
            <w:shd w:val="clear" w:color="000000" w:fill="FFFFFF"/>
            <w:vAlign w:val="center"/>
          </w:tcPr>
          <w:p w14:paraId="38E30FFA"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9E8C647" w14:textId="13C8374E" w:rsidR="00864934" w:rsidRPr="0050712E" w:rsidRDefault="002C38CB" w:rsidP="002C38CB">
            <w:pPr>
              <w:spacing w:after="0" w:line="260" w:lineRule="exac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 xml:space="preserve">       </w:t>
            </w:r>
            <w:r w:rsidR="00864934" w:rsidRPr="0050712E">
              <w:rPr>
                <w:rFonts w:ascii="Arial" w:eastAsia="Times New Roman" w:hAnsi="Arial" w:cs="Arial"/>
                <w:color w:val="000000"/>
                <w:sz w:val="16"/>
                <w:szCs w:val="16"/>
                <w:lang w:eastAsia="sl-SI"/>
              </w:rPr>
              <w:t>MDDSZ</w:t>
            </w:r>
          </w:p>
        </w:tc>
        <w:tc>
          <w:tcPr>
            <w:tcW w:w="1701" w:type="dxa"/>
            <w:tcBorders>
              <w:top w:val="nil"/>
              <w:left w:val="nil"/>
              <w:bottom w:val="single" w:sz="4" w:space="0" w:color="auto"/>
              <w:right w:val="single" w:sz="4" w:space="0" w:color="auto"/>
            </w:tcBorders>
            <w:shd w:val="clear" w:color="000000" w:fill="FFFFFF"/>
            <w:hideMark/>
          </w:tcPr>
          <w:p w14:paraId="720B978A" w14:textId="1DCC5796" w:rsidR="00864934" w:rsidRPr="0050712E" w:rsidRDefault="00864934" w:rsidP="002C38CB">
            <w:pPr>
              <w:spacing w:after="0" w:line="260" w:lineRule="exact"/>
              <w:jc w:val="right"/>
              <w:rPr>
                <w:rFonts w:ascii="Arial" w:eastAsia="Times New Roman" w:hAnsi="Arial" w:cs="Times New Roman"/>
                <w:sz w:val="16"/>
                <w:szCs w:val="16"/>
              </w:rPr>
            </w:pPr>
            <w:r w:rsidRPr="0050712E">
              <w:rPr>
                <w:rFonts w:ascii="Arial" w:eastAsia="Times New Roman" w:hAnsi="Arial" w:cs="Times New Roman"/>
                <w:sz w:val="16"/>
                <w:szCs w:val="16"/>
              </w:rPr>
              <w:t xml:space="preserve">        22</w:t>
            </w:r>
            <w:r w:rsidR="00DD6C44">
              <w:rPr>
                <w:rFonts w:ascii="Arial" w:eastAsia="Times New Roman" w:hAnsi="Arial" w:cs="Times New Roman"/>
                <w:sz w:val="16"/>
                <w:szCs w:val="16"/>
              </w:rPr>
              <w:t>.</w:t>
            </w:r>
            <w:r w:rsidRPr="0050712E">
              <w:rPr>
                <w:rFonts w:ascii="Arial" w:eastAsia="Times New Roman" w:hAnsi="Arial" w:cs="Times New Roman"/>
                <w:sz w:val="16"/>
                <w:szCs w:val="16"/>
              </w:rPr>
              <w:t>085.455,51</w:t>
            </w:r>
          </w:p>
        </w:tc>
        <w:tc>
          <w:tcPr>
            <w:tcW w:w="1559" w:type="dxa"/>
            <w:tcBorders>
              <w:top w:val="nil"/>
              <w:left w:val="nil"/>
              <w:bottom w:val="single" w:sz="4" w:space="0" w:color="auto"/>
              <w:right w:val="single" w:sz="4" w:space="0" w:color="auto"/>
            </w:tcBorders>
            <w:shd w:val="clear" w:color="000000" w:fill="FFFFFF"/>
          </w:tcPr>
          <w:p w14:paraId="41C16BD0" w14:textId="1C96E4B0" w:rsidR="00864934" w:rsidRPr="0050712E" w:rsidRDefault="002C38CB" w:rsidP="00864934">
            <w:pPr>
              <w:spacing w:after="0" w:line="260" w:lineRule="exact"/>
              <w:jc w:val="right"/>
              <w:rPr>
                <w:rFonts w:ascii="Arial" w:eastAsia="Times New Roman" w:hAnsi="Arial" w:cs="Times New Roman"/>
                <w:bCs/>
                <w:sz w:val="16"/>
                <w:szCs w:val="16"/>
              </w:rPr>
            </w:pPr>
            <w:r w:rsidRPr="0050712E">
              <w:rPr>
                <w:rFonts w:ascii="Arial" w:eastAsia="Times New Roman" w:hAnsi="Arial" w:cs="Arial"/>
                <w:bCs/>
                <w:sz w:val="16"/>
                <w:szCs w:val="16"/>
              </w:rPr>
              <w:t>34</w:t>
            </w:r>
            <w:r w:rsidR="00DD6C44">
              <w:rPr>
                <w:rFonts w:ascii="Arial" w:eastAsia="Times New Roman" w:hAnsi="Arial" w:cs="Arial"/>
                <w:bCs/>
                <w:sz w:val="16"/>
                <w:szCs w:val="16"/>
              </w:rPr>
              <w:t>.</w:t>
            </w:r>
            <w:r w:rsidRPr="0050712E">
              <w:rPr>
                <w:rFonts w:ascii="Arial" w:eastAsia="Times New Roman" w:hAnsi="Arial" w:cs="Arial"/>
                <w:bCs/>
                <w:sz w:val="16"/>
                <w:szCs w:val="16"/>
              </w:rPr>
              <w:t>637.825,31</w:t>
            </w:r>
          </w:p>
        </w:tc>
        <w:tc>
          <w:tcPr>
            <w:tcW w:w="1701" w:type="dxa"/>
            <w:tcBorders>
              <w:top w:val="single" w:sz="6" w:space="0" w:color="000000"/>
              <w:left w:val="nil"/>
              <w:bottom w:val="single" w:sz="4" w:space="0" w:color="auto"/>
              <w:right w:val="single" w:sz="4" w:space="0" w:color="auto"/>
            </w:tcBorders>
            <w:shd w:val="clear" w:color="000000" w:fill="FFFFFF"/>
            <w:vAlign w:val="bottom"/>
          </w:tcPr>
          <w:p w14:paraId="45FBC659" w14:textId="4A7389F6" w:rsidR="00864934" w:rsidRPr="0050712E" w:rsidRDefault="002C38CB" w:rsidP="002C38CB">
            <w:pPr>
              <w:spacing w:after="0" w:line="260" w:lineRule="exact"/>
              <w:rPr>
                <w:rFonts w:ascii="Arial" w:eastAsia="Times New Roman" w:hAnsi="Arial" w:cs="Arial"/>
                <w:color w:val="000000"/>
                <w:sz w:val="16"/>
                <w:szCs w:val="16"/>
              </w:rPr>
            </w:pPr>
            <w:r w:rsidRPr="0050712E">
              <w:rPr>
                <w:rFonts w:ascii="Arial" w:eastAsia="Times New Roman" w:hAnsi="Arial" w:cs="Arial"/>
                <w:color w:val="000000"/>
                <w:sz w:val="16"/>
                <w:szCs w:val="16"/>
              </w:rPr>
              <w:t xml:space="preserve">         </w:t>
            </w:r>
            <w:r w:rsidR="00864934" w:rsidRPr="0050712E">
              <w:rPr>
                <w:rFonts w:ascii="Arial" w:eastAsia="Times New Roman" w:hAnsi="Arial" w:cs="Arial"/>
                <w:color w:val="000000"/>
                <w:sz w:val="16"/>
                <w:szCs w:val="16"/>
              </w:rPr>
              <w:t>+</w:t>
            </w:r>
            <w:r w:rsidRPr="0050712E">
              <w:rPr>
                <w:rFonts w:ascii="Arial" w:eastAsia="Times New Roman" w:hAnsi="Arial" w:cs="Arial"/>
                <w:color w:val="000000"/>
                <w:sz w:val="16"/>
                <w:szCs w:val="16"/>
              </w:rPr>
              <w:t>12</w:t>
            </w:r>
            <w:r w:rsidR="00DD6C44">
              <w:rPr>
                <w:rFonts w:ascii="Arial" w:eastAsia="Times New Roman" w:hAnsi="Arial" w:cs="Arial"/>
                <w:color w:val="000000"/>
                <w:sz w:val="16"/>
                <w:szCs w:val="16"/>
              </w:rPr>
              <w:t>.</w:t>
            </w:r>
            <w:r w:rsidRPr="0050712E">
              <w:rPr>
                <w:rFonts w:ascii="Arial" w:eastAsia="Times New Roman" w:hAnsi="Arial" w:cs="Arial"/>
                <w:color w:val="000000"/>
                <w:sz w:val="16"/>
                <w:szCs w:val="16"/>
              </w:rPr>
              <w:t>552.369,80</w:t>
            </w:r>
          </w:p>
        </w:tc>
        <w:tc>
          <w:tcPr>
            <w:tcW w:w="1276" w:type="dxa"/>
            <w:tcBorders>
              <w:top w:val="single" w:sz="6" w:space="0" w:color="000000"/>
              <w:left w:val="nil"/>
              <w:bottom w:val="single" w:sz="4" w:space="0" w:color="auto"/>
              <w:right w:val="single" w:sz="4" w:space="0" w:color="auto"/>
            </w:tcBorders>
            <w:shd w:val="clear" w:color="000000" w:fill="FFFFFF"/>
            <w:vAlign w:val="bottom"/>
            <w:hideMark/>
          </w:tcPr>
          <w:p w14:paraId="66F51447" w14:textId="080CBEAB" w:rsidR="00864934" w:rsidRPr="0050712E" w:rsidRDefault="002C38CB"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157</w:t>
            </w:r>
          </w:p>
        </w:tc>
      </w:tr>
      <w:tr w:rsidR="00864934" w:rsidRPr="0050712E" w14:paraId="410D60C8"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26151FDB"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3.</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373D7B3"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MKGP</w:t>
            </w:r>
          </w:p>
        </w:tc>
        <w:tc>
          <w:tcPr>
            <w:tcW w:w="1701" w:type="dxa"/>
            <w:tcBorders>
              <w:top w:val="nil"/>
              <w:left w:val="nil"/>
              <w:bottom w:val="single" w:sz="4" w:space="0" w:color="auto"/>
              <w:right w:val="single" w:sz="4" w:space="0" w:color="auto"/>
            </w:tcBorders>
            <w:shd w:val="clear" w:color="000000" w:fill="FFFFFF"/>
            <w:hideMark/>
          </w:tcPr>
          <w:p w14:paraId="5E2697E9" w14:textId="5C832A8C"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13</w:t>
            </w:r>
            <w:r w:rsidR="00DD6C44">
              <w:rPr>
                <w:rFonts w:ascii="Arial" w:eastAsia="Times New Roman" w:hAnsi="Arial" w:cs="Times New Roman"/>
                <w:sz w:val="16"/>
                <w:szCs w:val="16"/>
              </w:rPr>
              <w:t>.</w:t>
            </w:r>
            <w:r w:rsidRPr="0050712E">
              <w:rPr>
                <w:rFonts w:ascii="Arial" w:eastAsia="Times New Roman" w:hAnsi="Arial" w:cs="Times New Roman"/>
                <w:sz w:val="16"/>
                <w:szCs w:val="16"/>
              </w:rPr>
              <w:t>034.067,80</w:t>
            </w:r>
          </w:p>
        </w:tc>
        <w:tc>
          <w:tcPr>
            <w:tcW w:w="1559" w:type="dxa"/>
            <w:tcBorders>
              <w:top w:val="nil"/>
              <w:left w:val="nil"/>
              <w:bottom w:val="single" w:sz="4" w:space="0" w:color="auto"/>
              <w:right w:val="single" w:sz="4" w:space="0" w:color="auto"/>
            </w:tcBorders>
            <w:shd w:val="clear" w:color="000000" w:fill="FFFFFF"/>
          </w:tcPr>
          <w:p w14:paraId="099EB418" w14:textId="3C7FE191" w:rsidR="00864934" w:rsidRPr="0050712E" w:rsidRDefault="00DD0B15" w:rsidP="00864934">
            <w:pPr>
              <w:shd w:val="clear" w:color="auto" w:fill="FFFFFF"/>
              <w:tabs>
                <w:tab w:val="left" w:pos="397"/>
              </w:tabs>
              <w:spacing w:after="0" w:line="260" w:lineRule="exact"/>
              <w:jc w:val="right"/>
              <w:rPr>
                <w:rFonts w:ascii="Arial" w:eastAsia="Times New Roman" w:hAnsi="Arial" w:cs="Arial"/>
                <w:bCs/>
                <w:sz w:val="16"/>
                <w:szCs w:val="16"/>
              </w:rPr>
            </w:pPr>
            <w:r w:rsidRPr="0050712E">
              <w:rPr>
                <w:rFonts w:ascii="Arial" w:eastAsia="Arial" w:hAnsi="Arial" w:cs="Arial"/>
                <w:bCs/>
                <w:sz w:val="16"/>
              </w:rPr>
              <w:t>14</w:t>
            </w:r>
            <w:r w:rsidR="00DD6C44">
              <w:rPr>
                <w:rFonts w:ascii="Arial" w:eastAsia="Arial" w:hAnsi="Arial" w:cs="Arial"/>
                <w:bCs/>
                <w:sz w:val="16"/>
              </w:rPr>
              <w:t>.</w:t>
            </w:r>
            <w:r w:rsidRPr="0050712E">
              <w:rPr>
                <w:rFonts w:ascii="Arial" w:eastAsia="Arial" w:hAnsi="Arial" w:cs="Arial"/>
                <w:bCs/>
                <w:sz w:val="16"/>
              </w:rPr>
              <w:t>439.621,30</w:t>
            </w:r>
          </w:p>
        </w:tc>
        <w:tc>
          <w:tcPr>
            <w:tcW w:w="1701" w:type="dxa"/>
            <w:tcBorders>
              <w:top w:val="nil"/>
              <w:left w:val="nil"/>
              <w:bottom w:val="single" w:sz="4" w:space="0" w:color="auto"/>
              <w:right w:val="single" w:sz="4" w:space="0" w:color="auto"/>
            </w:tcBorders>
            <w:shd w:val="clear" w:color="000000" w:fill="FFFFFF"/>
            <w:vAlign w:val="bottom"/>
          </w:tcPr>
          <w:p w14:paraId="286FA628" w14:textId="54CDD310" w:rsidR="00864934" w:rsidRPr="0050712E" w:rsidRDefault="00402C33"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w:t>
            </w:r>
            <w:r w:rsidR="00DD6C44">
              <w:rPr>
                <w:rFonts w:ascii="Arial" w:eastAsia="Times New Roman" w:hAnsi="Arial" w:cs="Arial"/>
                <w:color w:val="000000"/>
                <w:sz w:val="16"/>
                <w:szCs w:val="16"/>
              </w:rPr>
              <w:t>.</w:t>
            </w:r>
            <w:r w:rsidRPr="0050712E">
              <w:rPr>
                <w:rFonts w:ascii="Arial" w:eastAsia="Times New Roman" w:hAnsi="Arial" w:cs="Arial"/>
                <w:color w:val="000000"/>
                <w:sz w:val="16"/>
                <w:szCs w:val="16"/>
              </w:rPr>
              <w:t>405.553,50</w:t>
            </w:r>
          </w:p>
        </w:tc>
        <w:tc>
          <w:tcPr>
            <w:tcW w:w="1276" w:type="dxa"/>
            <w:tcBorders>
              <w:top w:val="nil"/>
              <w:left w:val="nil"/>
              <w:bottom w:val="single" w:sz="4" w:space="0" w:color="auto"/>
              <w:right w:val="single" w:sz="4" w:space="0" w:color="auto"/>
            </w:tcBorders>
            <w:shd w:val="clear" w:color="000000" w:fill="FFFFFF"/>
            <w:vAlign w:val="bottom"/>
            <w:hideMark/>
          </w:tcPr>
          <w:p w14:paraId="5E46112A" w14:textId="56F9C75E" w:rsidR="00864934" w:rsidRPr="0050712E" w:rsidRDefault="00402C33"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111</w:t>
            </w:r>
          </w:p>
        </w:tc>
      </w:tr>
      <w:tr w:rsidR="00864934" w:rsidRPr="0050712E" w14:paraId="51DE0576"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3946C168"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A768A12"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MOPE</w:t>
            </w:r>
          </w:p>
        </w:tc>
        <w:tc>
          <w:tcPr>
            <w:tcW w:w="1701" w:type="dxa"/>
            <w:tcBorders>
              <w:top w:val="nil"/>
              <w:left w:val="nil"/>
              <w:bottom w:val="single" w:sz="4" w:space="0" w:color="auto"/>
              <w:right w:val="single" w:sz="4" w:space="0" w:color="auto"/>
            </w:tcBorders>
            <w:shd w:val="clear" w:color="000000" w:fill="FFFFFF"/>
          </w:tcPr>
          <w:p w14:paraId="609BC5D4" w14:textId="65FDD683" w:rsidR="00864934" w:rsidRPr="0050712E" w:rsidRDefault="00864934" w:rsidP="00864934">
            <w:pPr>
              <w:shd w:val="clear" w:color="auto" w:fill="FFFFFF"/>
              <w:tabs>
                <w:tab w:val="left" w:pos="397"/>
              </w:tabs>
              <w:spacing w:after="0" w:line="260" w:lineRule="exact"/>
              <w:jc w:val="right"/>
              <w:rPr>
                <w:rFonts w:ascii="Arial" w:eastAsia="Calibri" w:hAnsi="Arial" w:cs="Arial"/>
                <w:bCs/>
                <w:sz w:val="16"/>
                <w:szCs w:val="16"/>
              </w:rPr>
            </w:pPr>
            <w:r w:rsidRPr="0050712E">
              <w:rPr>
                <w:rFonts w:ascii="Arial" w:eastAsia="Times New Roman" w:hAnsi="Arial" w:cs="Arial"/>
                <w:color w:val="000000"/>
                <w:sz w:val="16"/>
                <w:szCs w:val="16"/>
                <w:lang w:eastAsia="sl-SI"/>
              </w:rPr>
              <w:t>67.000,00</w:t>
            </w:r>
          </w:p>
        </w:tc>
        <w:tc>
          <w:tcPr>
            <w:tcW w:w="1559" w:type="dxa"/>
            <w:tcBorders>
              <w:top w:val="nil"/>
              <w:left w:val="nil"/>
              <w:bottom w:val="single" w:sz="4" w:space="0" w:color="auto"/>
              <w:right w:val="single" w:sz="4" w:space="0" w:color="auto"/>
            </w:tcBorders>
            <w:shd w:val="clear" w:color="000000" w:fill="FFFFFF"/>
          </w:tcPr>
          <w:p w14:paraId="5301486E" w14:textId="57EBC9F4" w:rsidR="00864934" w:rsidRPr="0050712E" w:rsidRDefault="00864934" w:rsidP="00864934">
            <w:pPr>
              <w:shd w:val="clear" w:color="auto" w:fill="FFFFFF"/>
              <w:tabs>
                <w:tab w:val="left" w:pos="397"/>
              </w:tabs>
              <w:spacing w:after="0" w:line="260" w:lineRule="exact"/>
              <w:jc w:val="right"/>
              <w:rPr>
                <w:rFonts w:ascii="Arial" w:eastAsia="Calibri" w:hAnsi="Arial" w:cs="Arial"/>
                <w:sz w:val="16"/>
                <w:szCs w:val="16"/>
              </w:rPr>
            </w:pPr>
            <w:r w:rsidRPr="0050712E">
              <w:rPr>
                <w:rFonts w:ascii="Arial" w:eastAsia="Times New Roman" w:hAnsi="Arial" w:cs="Arial"/>
                <w:color w:val="000000"/>
                <w:sz w:val="16"/>
                <w:szCs w:val="16"/>
                <w:lang w:eastAsia="sl-SI"/>
              </w:rPr>
              <w:t>67.000,00</w:t>
            </w:r>
          </w:p>
        </w:tc>
        <w:tc>
          <w:tcPr>
            <w:tcW w:w="1701" w:type="dxa"/>
            <w:tcBorders>
              <w:top w:val="nil"/>
              <w:left w:val="nil"/>
              <w:bottom w:val="single" w:sz="4" w:space="0" w:color="auto"/>
              <w:right w:val="single" w:sz="4" w:space="0" w:color="auto"/>
            </w:tcBorders>
            <w:shd w:val="clear" w:color="000000" w:fill="FFFFFF"/>
            <w:vAlign w:val="bottom"/>
          </w:tcPr>
          <w:p w14:paraId="73448BCF" w14:textId="1B88E241"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0</w:t>
            </w:r>
          </w:p>
        </w:tc>
        <w:tc>
          <w:tcPr>
            <w:tcW w:w="1276" w:type="dxa"/>
            <w:tcBorders>
              <w:top w:val="nil"/>
              <w:left w:val="nil"/>
              <w:bottom w:val="single" w:sz="4" w:space="0" w:color="auto"/>
              <w:right w:val="single" w:sz="4" w:space="0" w:color="auto"/>
            </w:tcBorders>
            <w:shd w:val="clear" w:color="000000" w:fill="FFFFFF"/>
            <w:vAlign w:val="bottom"/>
          </w:tcPr>
          <w:p w14:paraId="27B47AF6" w14:textId="74402D01"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100</w:t>
            </w:r>
          </w:p>
        </w:tc>
      </w:tr>
      <w:tr w:rsidR="00864934" w:rsidRPr="0050712E" w14:paraId="00785A86"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6175EE20"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p>
        </w:tc>
        <w:tc>
          <w:tcPr>
            <w:tcW w:w="1276" w:type="dxa"/>
            <w:tcBorders>
              <w:top w:val="nil"/>
              <w:left w:val="single" w:sz="4" w:space="0" w:color="auto"/>
              <w:bottom w:val="single" w:sz="4" w:space="0" w:color="auto"/>
              <w:right w:val="single" w:sz="4" w:space="0" w:color="auto"/>
            </w:tcBorders>
            <w:shd w:val="clear" w:color="000000" w:fill="FFFFFF"/>
            <w:vAlign w:val="center"/>
          </w:tcPr>
          <w:p w14:paraId="043D212A" w14:textId="086BFD56"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MZEZ</w:t>
            </w:r>
          </w:p>
        </w:tc>
        <w:tc>
          <w:tcPr>
            <w:tcW w:w="1701" w:type="dxa"/>
            <w:tcBorders>
              <w:top w:val="nil"/>
              <w:left w:val="nil"/>
              <w:bottom w:val="single" w:sz="4" w:space="0" w:color="auto"/>
              <w:right w:val="single" w:sz="4" w:space="0" w:color="auto"/>
            </w:tcBorders>
            <w:shd w:val="clear" w:color="000000" w:fill="FFFFFF"/>
          </w:tcPr>
          <w:p w14:paraId="382DF78A" w14:textId="31F046AE" w:rsidR="00864934" w:rsidRPr="0050712E" w:rsidRDefault="00864934" w:rsidP="00864934">
            <w:pPr>
              <w:shd w:val="clear" w:color="auto" w:fill="FFFFFF"/>
              <w:tabs>
                <w:tab w:val="left" w:pos="397"/>
              </w:tabs>
              <w:spacing w:after="0" w:line="260" w:lineRule="exact"/>
              <w:jc w:val="right"/>
              <w:rPr>
                <w:rFonts w:ascii="Arial" w:eastAsia="Calibri" w:hAnsi="Arial" w:cs="Arial"/>
                <w:sz w:val="16"/>
                <w:szCs w:val="16"/>
              </w:rPr>
            </w:pPr>
          </w:p>
        </w:tc>
        <w:tc>
          <w:tcPr>
            <w:tcW w:w="1559" w:type="dxa"/>
            <w:tcBorders>
              <w:top w:val="nil"/>
              <w:left w:val="nil"/>
              <w:bottom w:val="single" w:sz="4" w:space="0" w:color="auto"/>
              <w:right w:val="single" w:sz="4" w:space="0" w:color="auto"/>
            </w:tcBorders>
            <w:shd w:val="clear" w:color="000000" w:fill="FFFFFF"/>
          </w:tcPr>
          <w:p w14:paraId="567E3436" w14:textId="2B308800" w:rsidR="00864934" w:rsidRPr="0050712E" w:rsidRDefault="00864934" w:rsidP="00864934">
            <w:pPr>
              <w:shd w:val="clear" w:color="auto" w:fill="FFFFFF"/>
              <w:tabs>
                <w:tab w:val="left" w:pos="397"/>
              </w:tabs>
              <w:spacing w:after="0" w:line="260" w:lineRule="exact"/>
              <w:jc w:val="right"/>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46.200,00</w:t>
            </w:r>
          </w:p>
        </w:tc>
        <w:tc>
          <w:tcPr>
            <w:tcW w:w="1701" w:type="dxa"/>
            <w:tcBorders>
              <w:top w:val="nil"/>
              <w:left w:val="nil"/>
              <w:bottom w:val="single" w:sz="4" w:space="0" w:color="auto"/>
              <w:right w:val="single" w:sz="4" w:space="0" w:color="auto"/>
            </w:tcBorders>
            <w:shd w:val="clear" w:color="000000" w:fill="FFFFFF"/>
            <w:vAlign w:val="bottom"/>
          </w:tcPr>
          <w:p w14:paraId="42A5D59B" w14:textId="735198C2"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+46.200,00</w:t>
            </w:r>
          </w:p>
        </w:tc>
        <w:tc>
          <w:tcPr>
            <w:tcW w:w="1276" w:type="dxa"/>
            <w:tcBorders>
              <w:top w:val="nil"/>
              <w:left w:val="nil"/>
              <w:bottom w:val="single" w:sz="4" w:space="0" w:color="auto"/>
              <w:right w:val="single" w:sz="4" w:space="0" w:color="auto"/>
            </w:tcBorders>
            <w:shd w:val="clear" w:color="000000" w:fill="FFFFFF"/>
            <w:vAlign w:val="bottom"/>
          </w:tcPr>
          <w:p w14:paraId="6F007AEA" w14:textId="77777777" w:rsidR="00864934" w:rsidRPr="0050712E" w:rsidRDefault="00864934" w:rsidP="00864934">
            <w:pPr>
              <w:spacing w:after="0" w:line="260" w:lineRule="exact"/>
              <w:jc w:val="right"/>
              <w:rPr>
                <w:rFonts w:ascii="Arial" w:eastAsia="Times New Roman" w:hAnsi="Arial" w:cs="Arial"/>
                <w:color w:val="000000"/>
                <w:sz w:val="16"/>
                <w:szCs w:val="16"/>
              </w:rPr>
            </w:pPr>
          </w:p>
        </w:tc>
      </w:tr>
      <w:tr w:rsidR="00864934" w:rsidRPr="0050712E" w14:paraId="046E839A"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4D844E64"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67C039F4"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w:t>
            </w:r>
          </w:p>
        </w:tc>
        <w:tc>
          <w:tcPr>
            <w:tcW w:w="1701" w:type="dxa"/>
            <w:tcBorders>
              <w:top w:val="nil"/>
              <w:left w:val="nil"/>
              <w:bottom w:val="single" w:sz="4" w:space="0" w:color="auto"/>
              <w:right w:val="single" w:sz="4" w:space="0" w:color="auto"/>
            </w:tcBorders>
            <w:shd w:val="clear" w:color="000000" w:fill="FFFFFF"/>
            <w:hideMark/>
          </w:tcPr>
          <w:p w14:paraId="547C277F" w14:textId="4B23FFFC"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11</w:t>
            </w:r>
            <w:r w:rsidR="00DD6C44">
              <w:rPr>
                <w:rFonts w:ascii="Arial" w:eastAsia="Times New Roman" w:hAnsi="Arial" w:cs="Times New Roman"/>
                <w:sz w:val="16"/>
                <w:szCs w:val="16"/>
              </w:rPr>
              <w:t>.</w:t>
            </w:r>
            <w:r w:rsidRPr="0050712E">
              <w:rPr>
                <w:rFonts w:ascii="Arial" w:eastAsia="Times New Roman" w:hAnsi="Arial" w:cs="Times New Roman"/>
                <w:sz w:val="16"/>
                <w:szCs w:val="16"/>
              </w:rPr>
              <w:t>752.810,00</w:t>
            </w:r>
          </w:p>
        </w:tc>
        <w:tc>
          <w:tcPr>
            <w:tcW w:w="1559" w:type="dxa"/>
            <w:tcBorders>
              <w:top w:val="nil"/>
              <w:left w:val="nil"/>
              <w:bottom w:val="single" w:sz="4" w:space="0" w:color="auto"/>
              <w:right w:val="single" w:sz="4" w:space="0" w:color="auto"/>
            </w:tcBorders>
            <w:shd w:val="clear" w:color="000000" w:fill="FFFFFF"/>
          </w:tcPr>
          <w:p w14:paraId="3A041585" w14:textId="5DA94F1A"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11</w:t>
            </w:r>
            <w:r w:rsidR="00DD6C44">
              <w:rPr>
                <w:rFonts w:ascii="Arial" w:eastAsia="Times New Roman" w:hAnsi="Arial" w:cs="Times New Roman"/>
                <w:sz w:val="16"/>
                <w:szCs w:val="16"/>
              </w:rPr>
              <w:t>.</w:t>
            </w:r>
            <w:r w:rsidRPr="0050712E">
              <w:rPr>
                <w:rFonts w:ascii="Arial" w:eastAsia="Times New Roman" w:hAnsi="Arial" w:cs="Times New Roman"/>
                <w:sz w:val="16"/>
                <w:szCs w:val="16"/>
              </w:rPr>
              <w:t>752.810,00</w:t>
            </w:r>
          </w:p>
        </w:tc>
        <w:tc>
          <w:tcPr>
            <w:tcW w:w="1701" w:type="dxa"/>
            <w:tcBorders>
              <w:top w:val="nil"/>
              <w:left w:val="nil"/>
              <w:bottom w:val="single" w:sz="4" w:space="0" w:color="auto"/>
              <w:right w:val="single" w:sz="4" w:space="0" w:color="auto"/>
            </w:tcBorders>
            <w:shd w:val="clear" w:color="000000" w:fill="FFFFFF"/>
            <w:vAlign w:val="bottom"/>
          </w:tcPr>
          <w:p w14:paraId="49BA55C0" w14:textId="343F66B7"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0</w:t>
            </w:r>
          </w:p>
        </w:tc>
        <w:tc>
          <w:tcPr>
            <w:tcW w:w="1276" w:type="dxa"/>
            <w:tcBorders>
              <w:top w:val="nil"/>
              <w:left w:val="nil"/>
              <w:bottom w:val="single" w:sz="4" w:space="0" w:color="auto"/>
              <w:right w:val="single" w:sz="4" w:space="0" w:color="auto"/>
            </w:tcBorders>
            <w:shd w:val="clear" w:color="000000" w:fill="FFFFFF"/>
            <w:vAlign w:val="bottom"/>
            <w:hideMark/>
          </w:tcPr>
          <w:p w14:paraId="0C7876B4" w14:textId="64430F65"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100</w:t>
            </w:r>
          </w:p>
        </w:tc>
      </w:tr>
      <w:tr w:rsidR="00864934" w:rsidRPr="0050712E" w14:paraId="5FEB8E13"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1EBB64DE"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6.</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16195BC9"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MK</w:t>
            </w:r>
          </w:p>
        </w:tc>
        <w:tc>
          <w:tcPr>
            <w:tcW w:w="1701" w:type="dxa"/>
            <w:tcBorders>
              <w:top w:val="nil"/>
              <w:left w:val="nil"/>
              <w:bottom w:val="single" w:sz="4" w:space="0" w:color="auto"/>
              <w:right w:val="single" w:sz="4" w:space="0" w:color="auto"/>
            </w:tcBorders>
            <w:shd w:val="clear" w:color="000000" w:fill="FFFFFF"/>
            <w:hideMark/>
          </w:tcPr>
          <w:p w14:paraId="65E2FE44" w14:textId="51C9195B"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2</w:t>
            </w:r>
            <w:r w:rsidR="00DD6C44">
              <w:rPr>
                <w:rFonts w:ascii="Arial" w:eastAsia="Times New Roman" w:hAnsi="Arial" w:cs="Times New Roman"/>
                <w:sz w:val="16"/>
                <w:szCs w:val="16"/>
              </w:rPr>
              <w:t>.</w:t>
            </w:r>
            <w:r w:rsidRPr="0050712E">
              <w:rPr>
                <w:rFonts w:ascii="Arial" w:eastAsia="Times New Roman" w:hAnsi="Arial" w:cs="Times New Roman"/>
                <w:sz w:val="16"/>
                <w:szCs w:val="16"/>
              </w:rPr>
              <w:t>433.556,47</w:t>
            </w:r>
          </w:p>
        </w:tc>
        <w:tc>
          <w:tcPr>
            <w:tcW w:w="1559" w:type="dxa"/>
            <w:tcBorders>
              <w:top w:val="nil"/>
              <w:left w:val="nil"/>
              <w:bottom w:val="single" w:sz="4" w:space="0" w:color="auto"/>
              <w:right w:val="single" w:sz="4" w:space="0" w:color="auto"/>
            </w:tcBorders>
            <w:shd w:val="clear" w:color="000000" w:fill="FFFFFF"/>
          </w:tcPr>
          <w:p w14:paraId="50416526" w14:textId="6A4CE3B6" w:rsidR="00864934" w:rsidRPr="0050712E" w:rsidRDefault="00DE70D2"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Calibri" w:hAnsi="Arial" w:cs="Arial"/>
                <w:bCs/>
                <w:sz w:val="16"/>
                <w:szCs w:val="16"/>
              </w:rPr>
              <w:t>2</w:t>
            </w:r>
            <w:r w:rsidR="00DD6C44">
              <w:rPr>
                <w:rFonts w:ascii="Arial" w:eastAsia="Calibri" w:hAnsi="Arial" w:cs="Arial"/>
                <w:bCs/>
                <w:sz w:val="16"/>
                <w:szCs w:val="16"/>
              </w:rPr>
              <w:t>.</w:t>
            </w:r>
            <w:r w:rsidRPr="0050712E">
              <w:rPr>
                <w:rFonts w:ascii="Arial" w:eastAsia="Calibri" w:hAnsi="Arial" w:cs="Arial"/>
                <w:bCs/>
                <w:sz w:val="16"/>
                <w:szCs w:val="16"/>
              </w:rPr>
              <w:t>406.960,39</w:t>
            </w:r>
          </w:p>
        </w:tc>
        <w:tc>
          <w:tcPr>
            <w:tcW w:w="1701" w:type="dxa"/>
            <w:tcBorders>
              <w:top w:val="nil"/>
              <w:left w:val="nil"/>
              <w:bottom w:val="single" w:sz="4" w:space="0" w:color="auto"/>
              <w:right w:val="single" w:sz="4" w:space="0" w:color="auto"/>
            </w:tcBorders>
            <w:shd w:val="clear" w:color="000000" w:fill="FFFFFF"/>
            <w:vAlign w:val="bottom"/>
          </w:tcPr>
          <w:p w14:paraId="77D2329A" w14:textId="53D35244" w:rsidR="00864934" w:rsidRPr="0050712E" w:rsidRDefault="00F07595" w:rsidP="00864934">
            <w:pPr>
              <w:spacing w:after="0" w:line="260" w:lineRule="exact"/>
              <w:jc w:val="right"/>
              <w:rPr>
                <w:rFonts w:ascii="Arial" w:eastAsia="Times New Roman" w:hAnsi="Arial" w:cs="Arial"/>
                <w:color w:val="000000"/>
                <w:sz w:val="16"/>
                <w:szCs w:val="16"/>
              </w:rPr>
            </w:pPr>
            <w:r>
              <w:rPr>
                <w:rFonts w:ascii="Arial" w:eastAsia="Times New Roman" w:hAnsi="Arial" w:cs="Arial"/>
                <w:color w:val="000000"/>
                <w:sz w:val="16"/>
                <w:szCs w:val="16"/>
              </w:rPr>
              <w:t>‒</w:t>
            </w:r>
            <w:r w:rsidR="006C2348" w:rsidRPr="0050712E">
              <w:rPr>
                <w:rFonts w:ascii="Arial" w:eastAsia="Times New Roman" w:hAnsi="Arial" w:cs="Arial"/>
                <w:color w:val="000000"/>
                <w:sz w:val="16"/>
                <w:szCs w:val="16"/>
              </w:rPr>
              <w:t>26.596,08</w:t>
            </w:r>
          </w:p>
        </w:tc>
        <w:tc>
          <w:tcPr>
            <w:tcW w:w="1276" w:type="dxa"/>
            <w:tcBorders>
              <w:top w:val="nil"/>
              <w:left w:val="nil"/>
              <w:bottom w:val="single" w:sz="4" w:space="0" w:color="auto"/>
              <w:right w:val="single" w:sz="4" w:space="0" w:color="auto"/>
            </w:tcBorders>
            <w:shd w:val="clear" w:color="000000" w:fill="FFFFFF"/>
            <w:vAlign w:val="bottom"/>
            <w:hideMark/>
          </w:tcPr>
          <w:p w14:paraId="55EC28F1" w14:textId="446E1B80" w:rsidR="00864934" w:rsidRPr="0050712E" w:rsidRDefault="006C2348"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99</w:t>
            </w:r>
          </w:p>
        </w:tc>
      </w:tr>
      <w:tr w:rsidR="00864934" w:rsidRPr="0050712E" w14:paraId="1291E18A"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6AB657A6"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7.</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704D78F5"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MP</w:t>
            </w:r>
          </w:p>
        </w:tc>
        <w:tc>
          <w:tcPr>
            <w:tcW w:w="1701" w:type="dxa"/>
            <w:tcBorders>
              <w:top w:val="nil"/>
              <w:left w:val="nil"/>
              <w:bottom w:val="single" w:sz="4" w:space="0" w:color="auto"/>
              <w:right w:val="single" w:sz="4" w:space="0" w:color="auto"/>
            </w:tcBorders>
            <w:shd w:val="clear" w:color="000000" w:fill="FFFFFF"/>
            <w:hideMark/>
          </w:tcPr>
          <w:p w14:paraId="6726404B" w14:textId="35DDE9C1" w:rsidR="00864934" w:rsidRPr="0050712E" w:rsidRDefault="00864934"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Times New Roman"/>
                <w:sz w:val="16"/>
                <w:szCs w:val="16"/>
              </w:rPr>
              <w:t>2</w:t>
            </w:r>
            <w:r w:rsidR="00DD6C44">
              <w:rPr>
                <w:rFonts w:ascii="Arial" w:eastAsia="Times New Roman" w:hAnsi="Arial" w:cs="Times New Roman"/>
                <w:sz w:val="16"/>
                <w:szCs w:val="16"/>
              </w:rPr>
              <w:t>.</w:t>
            </w:r>
            <w:r w:rsidRPr="0050712E">
              <w:rPr>
                <w:rFonts w:ascii="Arial" w:eastAsia="Times New Roman" w:hAnsi="Arial" w:cs="Times New Roman"/>
                <w:sz w:val="16"/>
                <w:szCs w:val="16"/>
              </w:rPr>
              <w:t>110.753,00</w:t>
            </w:r>
          </w:p>
        </w:tc>
        <w:tc>
          <w:tcPr>
            <w:tcW w:w="1559" w:type="dxa"/>
            <w:tcBorders>
              <w:top w:val="nil"/>
              <w:left w:val="nil"/>
              <w:bottom w:val="single" w:sz="4" w:space="0" w:color="auto"/>
              <w:right w:val="single" w:sz="4" w:space="0" w:color="auto"/>
            </w:tcBorders>
            <w:shd w:val="clear" w:color="000000" w:fill="FFFFFF"/>
          </w:tcPr>
          <w:p w14:paraId="417D6FA9" w14:textId="066D8E7F" w:rsidR="00864934" w:rsidRPr="0050712E" w:rsidRDefault="007C110F" w:rsidP="00864934">
            <w:pPr>
              <w:shd w:val="clear" w:color="auto" w:fill="FFFFFF"/>
              <w:tabs>
                <w:tab w:val="left" w:pos="397"/>
              </w:tabs>
              <w:spacing w:after="0" w:line="260" w:lineRule="exact"/>
              <w:jc w:val="right"/>
              <w:rPr>
                <w:rFonts w:ascii="Arial" w:eastAsia="Times New Roman" w:hAnsi="Arial" w:cs="Arial"/>
                <w:sz w:val="16"/>
                <w:szCs w:val="16"/>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874.692,65</w:t>
            </w:r>
          </w:p>
        </w:tc>
        <w:tc>
          <w:tcPr>
            <w:tcW w:w="1701" w:type="dxa"/>
            <w:tcBorders>
              <w:top w:val="nil"/>
              <w:left w:val="nil"/>
              <w:bottom w:val="single" w:sz="4" w:space="0" w:color="auto"/>
              <w:right w:val="single" w:sz="4" w:space="0" w:color="auto"/>
            </w:tcBorders>
            <w:shd w:val="clear" w:color="000000" w:fill="FFFFFF"/>
            <w:vAlign w:val="bottom"/>
          </w:tcPr>
          <w:p w14:paraId="04318E40" w14:textId="562AC116" w:rsidR="00864934" w:rsidRPr="0050712E" w:rsidRDefault="00F07595" w:rsidP="00864934">
            <w:pPr>
              <w:spacing w:after="0" w:line="260" w:lineRule="exact"/>
              <w:jc w:val="right"/>
              <w:rPr>
                <w:rFonts w:ascii="Arial" w:eastAsia="Times New Roman" w:hAnsi="Arial" w:cs="Arial"/>
                <w:color w:val="000000"/>
                <w:sz w:val="16"/>
                <w:szCs w:val="16"/>
              </w:rPr>
            </w:pPr>
            <w:r>
              <w:rPr>
                <w:rFonts w:ascii="Arial" w:eastAsia="Times New Roman" w:hAnsi="Arial" w:cs="Arial"/>
                <w:color w:val="000000"/>
                <w:sz w:val="16"/>
                <w:szCs w:val="16"/>
              </w:rPr>
              <w:t>‒</w:t>
            </w:r>
            <w:r w:rsidR="007C110F" w:rsidRPr="0050712E">
              <w:rPr>
                <w:rFonts w:ascii="Arial" w:eastAsia="Times New Roman" w:hAnsi="Arial" w:cs="Arial"/>
                <w:color w:val="000000"/>
                <w:sz w:val="16"/>
                <w:szCs w:val="16"/>
              </w:rPr>
              <w:t>236.060,35</w:t>
            </w:r>
          </w:p>
        </w:tc>
        <w:tc>
          <w:tcPr>
            <w:tcW w:w="1276" w:type="dxa"/>
            <w:tcBorders>
              <w:top w:val="nil"/>
              <w:left w:val="nil"/>
              <w:bottom w:val="single" w:sz="4" w:space="0" w:color="auto"/>
              <w:right w:val="single" w:sz="4" w:space="0" w:color="auto"/>
            </w:tcBorders>
            <w:shd w:val="clear" w:color="000000" w:fill="FFFFFF"/>
            <w:vAlign w:val="bottom"/>
            <w:hideMark/>
          </w:tcPr>
          <w:p w14:paraId="7C2AD748" w14:textId="151BE0FD" w:rsidR="00864934" w:rsidRPr="0050712E" w:rsidRDefault="007C110F"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88</w:t>
            </w:r>
          </w:p>
        </w:tc>
      </w:tr>
      <w:tr w:rsidR="00864934" w:rsidRPr="0050712E" w14:paraId="5EAED10D"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018632B2"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45375B0"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MZI</w:t>
            </w:r>
          </w:p>
        </w:tc>
        <w:tc>
          <w:tcPr>
            <w:tcW w:w="1701" w:type="dxa"/>
            <w:tcBorders>
              <w:top w:val="nil"/>
              <w:left w:val="nil"/>
              <w:bottom w:val="single" w:sz="4" w:space="0" w:color="auto"/>
              <w:right w:val="single" w:sz="4" w:space="0" w:color="auto"/>
            </w:tcBorders>
            <w:shd w:val="clear" w:color="000000" w:fill="FFFFFF"/>
          </w:tcPr>
          <w:p w14:paraId="60D69C0E" w14:textId="0500507D"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Times New Roman"/>
                <w:sz w:val="16"/>
                <w:szCs w:val="16"/>
              </w:rPr>
              <w:t>418.000,00</w:t>
            </w:r>
          </w:p>
        </w:tc>
        <w:tc>
          <w:tcPr>
            <w:tcW w:w="1559" w:type="dxa"/>
            <w:tcBorders>
              <w:top w:val="nil"/>
              <w:left w:val="nil"/>
              <w:bottom w:val="single" w:sz="4" w:space="0" w:color="auto"/>
              <w:right w:val="single" w:sz="4" w:space="0" w:color="auto"/>
            </w:tcBorders>
            <w:shd w:val="clear" w:color="000000" w:fill="FFFFFF"/>
          </w:tcPr>
          <w:p w14:paraId="242DB67E" w14:textId="2A6035CE" w:rsidR="00864934" w:rsidRPr="0050712E" w:rsidRDefault="009B0A91"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bCs/>
                <w:sz w:val="16"/>
                <w:szCs w:val="16"/>
                <w:lang w:eastAsia="sl-SI"/>
              </w:rPr>
              <w:t>478.000,00</w:t>
            </w:r>
          </w:p>
        </w:tc>
        <w:tc>
          <w:tcPr>
            <w:tcW w:w="1701" w:type="dxa"/>
            <w:tcBorders>
              <w:top w:val="nil"/>
              <w:left w:val="nil"/>
              <w:bottom w:val="single" w:sz="4" w:space="0" w:color="auto"/>
              <w:right w:val="single" w:sz="4" w:space="0" w:color="auto"/>
            </w:tcBorders>
            <w:shd w:val="clear" w:color="000000" w:fill="FFFFFF"/>
            <w:vAlign w:val="bottom"/>
          </w:tcPr>
          <w:p w14:paraId="08BEC310" w14:textId="2A36038B"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w:t>
            </w:r>
            <w:r w:rsidR="009B0A91" w:rsidRPr="0050712E">
              <w:rPr>
                <w:rFonts w:ascii="Arial" w:eastAsia="Times New Roman" w:hAnsi="Arial" w:cs="Arial"/>
                <w:color w:val="000000"/>
                <w:sz w:val="16"/>
                <w:szCs w:val="16"/>
              </w:rPr>
              <w:t>60.000,00</w:t>
            </w:r>
          </w:p>
        </w:tc>
        <w:tc>
          <w:tcPr>
            <w:tcW w:w="1276" w:type="dxa"/>
            <w:tcBorders>
              <w:top w:val="nil"/>
              <w:left w:val="nil"/>
              <w:bottom w:val="single" w:sz="4" w:space="0" w:color="auto"/>
              <w:right w:val="single" w:sz="4" w:space="0" w:color="auto"/>
            </w:tcBorders>
            <w:shd w:val="clear" w:color="000000" w:fill="FFFFFF"/>
            <w:vAlign w:val="bottom"/>
          </w:tcPr>
          <w:p w14:paraId="194DF4A3" w14:textId="75BD2663" w:rsidR="00864934" w:rsidRPr="0050712E" w:rsidRDefault="009B0A91"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115</w:t>
            </w:r>
          </w:p>
        </w:tc>
      </w:tr>
      <w:tr w:rsidR="00864934" w:rsidRPr="0050712E" w14:paraId="3021622E"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7396D6A2"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CB4E8CD"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UOIM</w:t>
            </w:r>
          </w:p>
        </w:tc>
        <w:tc>
          <w:tcPr>
            <w:tcW w:w="1701" w:type="dxa"/>
            <w:tcBorders>
              <w:top w:val="nil"/>
              <w:left w:val="nil"/>
              <w:bottom w:val="single" w:sz="4" w:space="0" w:color="auto"/>
              <w:right w:val="single" w:sz="4" w:space="0" w:color="auto"/>
            </w:tcBorders>
            <w:shd w:val="clear" w:color="000000" w:fill="FFFFFF"/>
          </w:tcPr>
          <w:p w14:paraId="43540CAA" w14:textId="2510767A"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Times New Roman"/>
                <w:sz w:val="16"/>
                <w:szCs w:val="16"/>
              </w:rPr>
              <w:t>2</w:t>
            </w:r>
            <w:r w:rsidR="00DD6C44">
              <w:rPr>
                <w:rFonts w:ascii="Arial" w:eastAsia="Times New Roman" w:hAnsi="Arial" w:cs="Times New Roman"/>
                <w:sz w:val="16"/>
                <w:szCs w:val="16"/>
              </w:rPr>
              <w:t>.</w:t>
            </w:r>
            <w:r w:rsidRPr="0050712E">
              <w:rPr>
                <w:rFonts w:ascii="Arial" w:eastAsia="Times New Roman" w:hAnsi="Arial" w:cs="Times New Roman"/>
                <w:sz w:val="16"/>
                <w:szCs w:val="16"/>
              </w:rPr>
              <w:t>000.000,00</w:t>
            </w:r>
          </w:p>
        </w:tc>
        <w:tc>
          <w:tcPr>
            <w:tcW w:w="1559" w:type="dxa"/>
            <w:tcBorders>
              <w:top w:val="nil"/>
              <w:left w:val="nil"/>
              <w:bottom w:val="single" w:sz="4" w:space="0" w:color="auto"/>
              <w:right w:val="single" w:sz="4" w:space="0" w:color="auto"/>
            </w:tcBorders>
            <w:shd w:val="clear" w:color="000000" w:fill="FFFFFF"/>
          </w:tcPr>
          <w:p w14:paraId="0A76A9E8" w14:textId="0AB52C4E" w:rsidR="00864934" w:rsidRPr="0050712E" w:rsidRDefault="009B0A91" w:rsidP="00864934">
            <w:pPr>
              <w:shd w:val="clear" w:color="auto" w:fill="FFFFFF"/>
              <w:tabs>
                <w:tab w:val="left" w:pos="397"/>
              </w:tabs>
              <w:spacing w:after="0" w:line="260" w:lineRule="exact"/>
              <w:jc w:val="right"/>
              <w:rPr>
                <w:rFonts w:ascii="Arial" w:eastAsia="Times New Roman" w:hAnsi="Arial" w:cs="Arial"/>
                <w:sz w:val="16"/>
                <w:szCs w:val="16"/>
                <w:lang w:eastAsia="sl-SI"/>
              </w:rPr>
            </w:pPr>
            <w:r w:rsidRPr="0050712E">
              <w:rPr>
                <w:rFonts w:ascii="Arial" w:eastAsia="Times New Roman" w:hAnsi="Arial" w:cs="Arial"/>
                <w:sz w:val="16"/>
                <w:szCs w:val="16"/>
                <w:lang w:eastAsia="sl-SI"/>
              </w:rPr>
              <w:t>1</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728.615,34</w:t>
            </w:r>
          </w:p>
        </w:tc>
        <w:tc>
          <w:tcPr>
            <w:tcW w:w="1701" w:type="dxa"/>
            <w:tcBorders>
              <w:top w:val="nil"/>
              <w:left w:val="nil"/>
              <w:bottom w:val="single" w:sz="4" w:space="0" w:color="auto"/>
              <w:right w:val="single" w:sz="4" w:space="0" w:color="auto"/>
            </w:tcBorders>
            <w:shd w:val="clear" w:color="000000" w:fill="FFFFFF"/>
            <w:vAlign w:val="bottom"/>
          </w:tcPr>
          <w:p w14:paraId="0560DC16" w14:textId="14B3F47A" w:rsidR="00864934" w:rsidRPr="0050712E" w:rsidRDefault="00F07595" w:rsidP="00864934">
            <w:pPr>
              <w:spacing w:after="0" w:line="260" w:lineRule="exact"/>
              <w:jc w:val="right"/>
              <w:rPr>
                <w:rFonts w:ascii="Arial" w:eastAsia="Times New Roman" w:hAnsi="Arial" w:cs="Arial"/>
                <w:color w:val="000000"/>
                <w:sz w:val="16"/>
                <w:szCs w:val="16"/>
              </w:rPr>
            </w:pPr>
            <w:r>
              <w:rPr>
                <w:rFonts w:ascii="Arial" w:eastAsia="Times New Roman" w:hAnsi="Arial" w:cs="Arial"/>
                <w:color w:val="000000"/>
                <w:sz w:val="16"/>
                <w:szCs w:val="16"/>
              </w:rPr>
              <w:t>‒</w:t>
            </w:r>
            <w:r w:rsidR="009B0A91" w:rsidRPr="0050712E">
              <w:rPr>
                <w:rFonts w:ascii="Arial" w:eastAsia="Times New Roman" w:hAnsi="Arial" w:cs="Arial"/>
                <w:color w:val="000000"/>
                <w:sz w:val="16"/>
                <w:szCs w:val="16"/>
              </w:rPr>
              <w:t>271.384,66</w:t>
            </w:r>
          </w:p>
        </w:tc>
        <w:tc>
          <w:tcPr>
            <w:tcW w:w="1276" w:type="dxa"/>
            <w:tcBorders>
              <w:top w:val="nil"/>
              <w:left w:val="nil"/>
              <w:bottom w:val="single" w:sz="4" w:space="0" w:color="auto"/>
              <w:right w:val="single" w:sz="4" w:space="0" w:color="auto"/>
            </w:tcBorders>
            <w:shd w:val="clear" w:color="000000" w:fill="FFFFFF"/>
            <w:vAlign w:val="bottom"/>
          </w:tcPr>
          <w:p w14:paraId="6FE7F14F" w14:textId="3EDA9B82" w:rsidR="00864934" w:rsidRPr="0050712E" w:rsidRDefault="009B0A91"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86</w:t>
            </w:r>
          </w:p>
        </w:tc>
      </w:tr>
      <w:tr w:rsidR="00864934" w:rsidRPr="0050712E" w14:paraId="51E56F67"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0BC04991" w14:textId="77777777" w:rsidR="00864934" w:rsidRPr="0050712E" w:rsidRDefault="00864934" w:rsidP="00864934">
            <w:pPr>
              <w:shd w:val="clear" w:color="auto" w:fill="FFFFFF"/>
              <w:tabs>
                <w:tab w:val="left" w:pos="397"/>
              </w:tabs>
              <w:spacing w:after="0" w:line="260" w:lineRule="exact"/>
              <w:jc w:val="center"/>
              <w:rPr>
                <w:rFonts w:ascii="Arial" w:eastAsia="Times New Roman" w:hAnsi="Arial" w:cs="Arial"/>
                <w:sz w:val="16"/>
                <w:szCs w:val="16"/>
              </w:rPr>
            </w:pPr>
            <w:r w:rsidRPr="0050712E">
              <w:rPr>
                <w:rFonts w:ascii="Arial" w:eastAsia="Times New Roman" w:hAnsi="Arial" w:cs="Arial"/>
                <w:sz w:val="16"/>
                <w:szCs w:val="16"/>
              </w:rPr>
              <w:t>10.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6AD304C2" w14:textId="77777777" w:rsidR="00864934" w:rsidRPr="0050712E" w:rsidRDefault="00864934" w:rsidP="00864934">
            <w:pPr>
              <w:spacing w:after="0" w:line="260" w:lineRule="exact"/>
              <w:jc w:val="center"/>
              <w:rPr>
                <w:rFonts w:ascii="Arial" w:eastAsia="Times New Roman" w:hAnsi="Arial" w:cs="Arial"/>
                <w:color w:val="000000"/>
                <w:sz w:val="16"/>
                <w:szCs w:val="16"/>
                <w:lang w:eastAsia="sl-SI"/>
              </w:rPr>
            </w:pPr>
            <w:r w:rsidRPr="0050712E">
              <w:rPr>
                <w:rFonts w:ascii="Arial" w:eastAsia="Times New Roman" w:hAnsi="Arial" w:cs="Arial"/>
                <w:color w:val="000000"/>
                <w:sz w:val="16"/>
                <w:szCs w:val="16"/>
                <w:lang w:eastAsia="sl-SI"/>
              </w:rPr>
              <w:t>MDP</w:t>
            </w:r>
          </w:p>
        </w:tc>
        <w:tc>
          <w:tcPr>
            <w:tcW w:w="1701" w:type="dxa"/>
            <w:tcBorders>
              <w:top w:val="nil"/>
              <w:left w:val="nil"/>
              <w:bottom w:val="single" w:sz="4" w:space="0" w:color="auto"/>
              <w:right w:val="single" w:sz="4" w:space="0" w:color="auto"/>
            </w:tcBorders>
            <w:shd w:val="clear" w:color="000000" w:fill="FFFFFF"/>
          </w:tcPr>
          <w:p w14:paraId="3C6A7273" w14:textId="5C90780F"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Times New Roman"/>
                <w:sz w:val="16"/>
                <w:szCs w:val="16"/>
              </w:rPr>
              <w:t>5</w:t>
            </w:r>
            <w:r w:rsidR="00DD6C44">
              <w:rPr>
                <w:rFonts w:ascii="Arial" w:eastAsia="Times New Roman" w:hAnsi="Arial" w:cs="Times New Roman"/>
                <w:sz w:val="16"/>
                <w:szCs w:val="16"/>
              </w:rPr>
              <w:t>.</w:t>
            </w:r>
            <w:r w:rsidRPr="0050712E">
              <w:rPr>
                <w:rFonts w:ascii="Arial" w:eastAsia="Times New Roman" w:hAnsi="Arial" w:cs="Times New Roman"/>
                <w:sz w:val="16"/>
                <w:szCs w:val="16"/>
              </w:rPr>
              <w:t>812.314,20</w:t>
            </w:r>
          </w:p>
        </w:tc>
        <w:tc>
          <w:tcPr>
            <w:tcW w:w="1559" w:type="dxa"/>
            <w:tcBorders>
              <w:top w:val="nil"/>
              <w:left w:val="nil"/>
              <w:bottom w:val="single" w:sz="4" w:space="0" w:color="auto"/>
              <w:right w:val="single" w:sz="4" w:space="0" w:color="auto"/>
            </w:tcBorders>
            <w:shd w:val="clear" w:color="000000" w:fill="FFFFFF"/>
          </w:tcPr>
          <w:p w14:paraId="5AB575E0" w14:textId="12248154" w:rsidR="00864934" w:rsidRPr="0050712E" w:rsidRDefault="00864934" w:rsidP="00864934">
            <w:pPr>
              <w:shd w:val="clear" w:color="auto" w:fill="FFFFFF"/>
              <w:tabs>
                <w:tab w:val="left" w:pos="397"/>
              </w:tabs>
              <w:spacing w:after="0" w:line="260" w:lineRule="exact"/>
              <w:jc w:val="right"/>
              <w:rPr>
                <w:rFonts w:ascii="Arial" w:eastAsia="Times New Roman" w:hAnsi="Arial" w:cs="Arial"/>
                <w:bCs/>
                <w:sz w:val="16"/>
                <w:szCs w:val="16"/>
                <w:lang w:eastAsia="sl-SI"/>
              </w:rPr>
            </w:pPr>
            <w:r w:rsidRPr="0050712E">
              <w:rPr>
                <w:rFonts w:ascii="Arial" w:eastAsia="Times New Roman" w:hAnsi="Arial" w:cs="Arial"/>
                <w:sz w:val="16"/>
                <w:szCs w:val="16"/>
                <w:lang w:eastAsia="sl-SI"/>
              </w:rPr>
              <w:t>6</w:t>
            </w:r>
            <w:r w:rsidR="00DD6C44">
              <w:rPr>
                <w:rFonts w:ascii="Arial" w:eastAsia="Times New Roman" w:hAnsi="Arial" w:cs="Arial"/>
                <w:sz w:val="16"/>
                <w:szCs w:val="16"/>
                <w:lang w:eastAsia="sl-SI"/>
              </w:rPr>
              <w:t>.</w:t>
            </w:r>
            <w:r w:rsidRPr="0050712E">
              <w:rPr>
                <w:rFonts w:ascii="Arial" w:eastAsia="Times New Roman" w:hAnsi="Arial" w:cs="Arial"/>
                <w:sz w:val="16"/>
                <w:szCs w:val="16"/>
                <w:lang w:eastAsia="sl-SI"/>
              </w:rPr>
              <w:t>732.900,00</w:t>
            </w:r>
          </w:p>
        </w:tc>
        <w:tc>
          <w:tcPr>
            <w:tcW w:w="1701" w:type="dxa"/>
            <w:tcBorders>
              <w:top w:val="nil"/>
              <w:left w:val="nil"/>
              <w:bottom w:val="single" w:sz="4" w:space="0" w:color="auto"/>
              <w:right w:val="single" w:sz="4" w:space="0" w:color="auto"/>
            </w:tcBorders>
            <w:shd w:val="clear" w:color="000000" w:fill="FFFFFF"/>
            <w:vAlign w:val="bottom"/>
          </w:tcPr>
          <w:p w14:paraId="7E77F2E1" w14:textId="7BF4440F" w:rsidR="00864934" w:rsidRPr="0050712E" w:rsidRDefault="00864934"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Times New Roman"/>
                <w:sz w:val="16"/>
                <w:szCs w:val="16"/>
              </w:rPr>
              <w:t>+</w:t>
            </w:r>
            <w:r w:rsidR="009E0DF1" w:rsidRPr="0050712E">
              <w:rPr>
                <w:rFonts w:ascii="Arial" w:eastAsia="Times New Roman" w:hAnsi="Arial" w:cs="Times New Roman"/>
                <w:sz w:val="16"/>
                <w:szCs w:val="16"/>
              </w:rPr>
              <w:t>920.585,80</w:t>
            </w:r>
          </w:p>
        </w:tc>
        <w:tc>
          <w:tcPr>
            <w:tcW w:w="1276" w:type="dxa"/>
            <w:tcBorders>
              <w:top w:val="nil"/>
              <w:left w:val="nil"/>
              <w:bottom w:val="single" w:sz="4" w:space="0" w:color="auto"/>
              <w:right w:val="single" w:sz="4" w:space="0" w:color="auto"/>
            </w:tcBorders>
            <w:shd w:val="clear" w:color="000000" w:fill="FFFFFF"/>
            <w:vAlign w:val="bottom"/>
          </w:tcPr>
          <w:p w14:paraId="5AADA024" w14:textId="294F47B0" w:rsidR="00864934" w:rsidRPr="0050712E" w:rsidRDefault="009E0DF1" w:rsidP="00864934">
            <w:pPr>
              <w:spacing w:after="0" w:line="260" w:lineRule="exact"/>
              <w:jc w:val="right"/>
              <w:rPr>
                <w:rFonts w:ascii="Arial" w:eastAsia="Times New Roman" w:hAnsi="Arial" w:cs="Arial"/>
                <w:color w:val="000000"/>
                <w:sz w:val="16"/>
                <w:szCs w:val="16"/>
              </w:rPr>
            </w:pPr>
            <w:r w:rsidRPr="0050712E">
              <w:rPr>
                <w:rFonts w:ascii="Arial" w:eastAsia="Times New Roman" w:hAnsi="Arial" w:cs="Arial"/>
                <w:color w:val="000000"/>
                <w:sz w:val="16"/>
                <w:szCs w:val="16"/>
              </w:rPr>
              <w:t>116</w:t>
            </w:r>
          </w:p>
        </w:tc>
      </w:tr>
      <w:tr w:rsidR="00864934" w:rsidRPr="0050712E" w14:paraId="740416C3" w14:textId="77777777" w:rsidTr="00F333E7">
        <w:trPr>
          <w:trHeight w:val="225"/>
        </w:trPr>
        <w:tc>
          <w:tcPr>
            <w:tcW w:w="723" w:type="dxa"/>
            <w:tcBorders>
              <w:top w:val="nil"/>
              <w:left w:val="single" w:sz="4" w:space="0" w:color="auto"/>
              <w:bottom w:val="single" w:sz="4" w:space="0" w:color="auto"/>
              <w:right w:val="single" w:sz="4" w:space="0" w:color="auto"/>
            </w:tcBorders>
            <w:shd w:val="clear" w:color="000000" w:fill="FFFFFF"/>
            <w:vAlign w:val="center"/>
          </w:tcPr>
          <w:p w14:paraId="69EF9297" w14:textId="77777777" w:rsidR="00864934" w:rsidRPr="0050712E" w:rsidRDefault="00864934" w:rsidP="00864934">
            <w:pPr>
              <w:spacing w:after="0" w:line="260" w:lineRule="exact"/>
              <w:jc w:val="center"/>
              <w:rPr>
                <w:rFonts w:ascii="Arial" w:eastAsia="Times New Roman" w:hAnsi="Arial" w:cs="Arial"/>
                <w:b/>
                <w:color w:val="000000"/>
                <w:sz w:val="16"/>
                <w:szCs w:val="16"/>
                <w:lang w:eastAsia="sl-SI"/>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26D79255" w14:textId="77777777" w:rsidR="00864934" w:rsidRPr="0050712E" w:rsidRDefault="00864934" w:rsidP="00864934">
            <w:pPr>
              <w:spacing w:after="0" w:line="260" w:lineRule="exact"/>
              <w:jc w:val="center"/>
              <w:rPr>
                <w:rFonts w:ascii="Arial" w:eastAsia="Times New Roman" w:hAnsi="Arial" w:cs="Arial"/>
                <w:b/>
                <w:color w:val="000000"/>
                <w:sz w:val="16"/>
                <w:szCs w:val="16"/>
                <w:lang w:eastAsia="sl-SI"/>
              </w:rPr>
            </w:pPr>
            <w:r w:rsidRPr="0050712E">
              <w:rPr>
                <w:rFonts w:ascii="Arial" w:eastAsia="Times New Roman" w:hAnsi="Arial" w:cs="Arial"/>
                <w:b/>
                <w:color w:val="000000"/>
                <w:sz w:val="16"/>
                <w:szCs w:val="16"/>
                <w:lang w:eastAsia="sl-SI"/>
              </w:rPr>
              <w:t>SKUPAJ</w:t>
            </w:r>
          </w:p>
        </w:tc>
        <w:tc>
          <w:tcPr>
            <w:tcW w:w="1701" w:type="dxa"/>
            <w:tcBorders>
              <w:top w:val="nil"/>
              <w:left w:val="nil"/>
              <w:bottom w:val="single" w:sz="4" w:space="0" w:color="auto"/>
              <w:right w:val="single" w:sz="4" w:space="0" w:color="auto"/>
            </w:tcBorders>
            <w:shd w:val="clear" w:color="000000" w:fill="FFFFFF"/>
            <w:vAlign w:val="center"/>
            <w:hideMark/>
          </w:tcPr>
          <w:p w14:paraId="37159ACD" w14:textId="0FF91FE3" w:rsidR="00864934" w:rsidRPr="0050712E" w:rsidRDefault="00864934" w:rsidP="00864934">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92</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502.916,75</w:t>
            </w:r>
          </w:p>
        </w:tc>
        <w:tc>
          <w:tcPr>
            <w:tcW w:w="1559" w:type="dxa"/>
            <w:tcBorders>
              <w:top w:val="nil"/>
              <w:left w:val="nil"/>
              <w:bottom w:val="single" w:sz="4" w:space="0" w:color="auto"/>
              <w:right w:val="single" w:sz="4" w:space="0" w:color="auto"/>
            </w:tcBorders>
            <w:shd w:val="clear" w:color="000000" w:fill="FFFFFF"/>
            <w:vAlign w:val="center"/>
          </w:tcPr>
          <w:p w14:paraId="52E06EBB" w14:textId="26ED7B20" w:rsidR="00864934" w:rsidRPr="0050712E" w:rsidRDefault="00F7187B" w:rsidP="00864934">
            <w:pPr>
              <w:spacing w:after="0" w:line="260" w:lineRule="exact"/>
              <w:jc w:val="right"/>
              <w:rPr>
                <w:rFonts w:ascii="Arial" w:eastAsia="Times New Roman" w:hAnsi="Arial" w:cs="Arial"/>
                <w:b/>
                <w:bCs/>
                <w:color w:val="000000"/>
                <w:sz w:val="16"/>
                <w:szCs w:val="16"/>
                <w:lang w:eastAsia="sl-SI"/>
              </w:rPr>
            </w:pPr>
            <w:r w:rsidRPr="0050712E">
              <w:rPr>
                <w:rFonts w:ascii="Arial" w:eastAsia="Times New Roman" w:hAnsi="Arial" w:cs="Arial"/>
                <w:b/>
                <w:bCs/>
                <w:color w:val="000000"/>
                <w:sz w:val="16"/>
                <w:szCs w:val="16"/>
                <w:lang w:eastAsia="sl-SI"/>
              </w:rPr>
              <w:t>116</w:t>
            </w:r>
            <w:r w:rsidR="00DD6C44">
              <w:rPr>
                <w:rFonts w:ascii="Arial" w:eastAsia="Times New Roman" w:hAnsi="Arial" w:cs="Arial"/>
                <w:b/>
                <w:bCs/>
                <w:color w:val="000000"/>
                <w:sz w:val="16"/>
                <w:szCs w:val="16"/>
                <w:lang w:eastAsia="sl-SI"/>
              </w:rPr>
              <w:t>.</w:t>
            </w:r>
            <w:r w:rsidRPr="0050712E">
              <w:rPr>
                <w:rFonts w:ascii="Arial" w:eastAsia="Times New Roman" w:hAnsi="Arial" w:cs="Arial"/>
                <w:b/>
                <w:bCs/>
                <w:color w:val="000000"/>
                <w:sz w:val="16"/>
                <w:szCs w:val="16"/>
                <w:lang w:eastAsia="sl-SI"/>
              </w:rPr>
              <w:t>652.507,04</w:t>
            </w:r>
          </w:p>
        </w:tc>
        <w:tc>
          <w:tcPr>
            <w:tcW w:w="1701" w:type="dxa"/>
            <w:tcBorders>
              <w:top w:val="nil"/>
              <w:left w:val="nil"/>
              <w:bottom w:val="single" w:sz="4" w:space="0" w:color="auto"/>
              <w:right w:val="single" w:sz="4" w:space="0" w:color="auto"/>
            </w:tcBorders>
            <w:shd w:val="clear" w:color="000000" w:fill="FFFFFF"/>
            <w:vAlign w:val="bottom"/>
          </w:tcPr>
          <w:p w14:paraId="0704E7FC" w14:textId="2CDE0A26" w:rsidR="00864934" w:rsidRPr="0050712E" w:rsidRDefault="00864934" w:rsidP="00864934">
            <w:pPr>
              <w:spacing w:after="0" w:line="260" w:lineRule="exact"/>
              <w:jc w:val="right"/>
              <w:rPr>
                <w:rFonts w:ascii="Arial" w:eastAsia="Times New Roman" w:hAnsi="Arial" w:cs="Arial"/>
                <w:b/>
                <w:color w:val="000000"/>
                <w:sz w:val="16"/>
                <w:szCs w:val="16"/>
              </w:rPr>
            </w:pPr>
            <w:r w:rsidRPr="0050712E">
              <w:rPr>
                <w:rFonts w:ascii="Arial" w:eastAsia="Times New Roman" w:hAnsi="Arial" w:cs="Arial"/>
                <w:b/>
                <w:color w:val="000000"/>
                <w:sz w:val="16"/>
                <w:szCs w:val="16"/>
              </w:rPr>
              <w:t>+</w:t>
            </w:r>
            <w:r w:rsidR="00F7187B" w:rsidRPr="0050712E">
              <w:rPr>
                <w:rFonts w:ascii="Arial" w:eastAsia="Times New Roman" w:hAnsi="Arial" w:cs="Arial"/>
                <w:b/>
                <w:color w:val="000000"/>
                <w:sz w:val="16"/>
                <w:szCs w:val="16"/>
              </w:rPr>
              <w:t>24</w:t>
            </w:r>
            <w:r w:rsidR="00DD6C44">
              <w:rPr>
                <w:rFonts w:ascii="Arial" w:eastAsia="Times New Roman" w:hAnsi="Arial" w:cs="Arial"/>
                <w:b/>
                <w:color w:val="000000"/>
                <w:sz w:val="16"/>
                <w:szCs w:val="16"/>
              </w:rPr>
              <w:t>.</w:t>
            </w:r>
            <w:r w:rsidR="00F7187B" w:rsidRPr="0050712E">
              <w:rPr>
                <w:rFonts w:ascii="Arial" w:eastAsia="Times New Roman" w:hAnsi="Arial" w:cs="Arial"/>
                <w:b/>
                <w:color w:val="000000"/>
                <w:sz w:val="16"/>
                <w:szCs w:val="16"/>
              </w:rPr>
              <w:t>149.590,29</w:t>
            </w:r>
          </w:p>
        </w:tc>
        <w:tc>
          <w:tcPr>
            <w:tcW w:w="1276" w:type="dxa"/>
            <w:tcBorders>
              <w:top w:val="nil"/>
              <w:left w:val="nil"/>
              <w:bottom w:val="single" w:sz="4" w:space="0" w:color="auto"/>
              <w:right w:val="single" w:sz="4" w:space="0" w:color="auto"/>
            </w:tcBorders>
            <w:shd w:val="clear" w:color="000000" w:fill="FFFFFF"/>
            <w:vAlign w:val="bottom"/>
            <w:hideMark/>
          </w:tcPr>
          <w:p w14:paraId="62445F2C" w14:textId="41672E21" w:rsidR="00864934" w:rsidRPr="0050712E" w:rsidRDefault="00F7187B" w:rsidP="00864934">
            <w:pPr>
              <w:spacing w:after="0" w:line="260" w:lineRule="exact"/>
              <w:jc w:val="right"/>
              <w:rPr>
                <w:rFonts w:ascii="Arial" w:eastAsia="Times New Roman" w:hAnsi="Arial" w:cs="Arial"/>
                <w:b/>
                <w:sz w:val="16"/>
                <w:szCs w:val="16"/>
              </w:rPr>
            </w:pPr>
            <w:r w:rsidRPr="0050712E">
              <w:rPr>
                <w:rFonts w:ascii="Arial" w:eastAsia="Times New Roman" w:hAnsi="Arial" w:cs="Arial"/>
                <w:b/>
                <w:sz w:val="16"/>
                <w:szCs w:val="16"/>
              </w:rPr>
              <w:t>126</w:t>
            </w:r>
          </w:p>
        </w:tc>
      </w:tr>
    </w:tbl>
    <w:p w14:paraId="5BEA39BD" w14:textId="77777777" w:rsidR="006E35EF" w:rsidRPr="0050712E" w:rsidRDefault="006E35EF" w:rsidP="006E35EF">
      <w:pPr>
        <w:shd w:val="clear" w:color="auto" w:fill="FFFFFF"/>
        <w:tabs>
          <w:tab w:val="left" w:pos="397"/>
        </w:tabs>
        <w:spacing w:after="0" w:line="260" w:lineRule="exact"/>
        <w:jc w:val="both"/>
        <w:rPr>
          <w:rFonts w:ascii="Arial" w:eastAsia="Times New Roman" w:hAnsi="Arial" w:cs="Arial"/>
          <w:sz w:val="20"/>
          <w:szCs w:val="20"/>
        </w:rPr>
      </w:pPr>
    </w:p>
    <w:bookmarkEnd w:id="226"/>
    <w:p w14:paraId="43B5EE16" w14:textId="034CA411" w:rsidR="006E35EF" w:rsidRPr="0050712E" w:rsidRDefault="006E35EF" w:rsidP="006E35EF">
      <w:pPr>
        <w:tabs>
          <w:tab w:val="left" w:pos="397"/>
        </w:tabs>
        <w:autoSpaceDE w:val="0"/>
        <w:autoSpaceDN w:val="0"/>
        <w:adjustRightInd w:val="0"/>
        <w:spacing w:after="0" w:line="240" w:lineRule="auto"/>
        <w:jc w:val="both"/>
        <w:rPr>
          <w:rFonts w:ascii="Arial" w:eastAsia="Times New Roman" w:hAnsi="Arial" w:cs="Arial"/>
          <w:sz w:val="20"/>
          <w:szCs w:val="20"/>
        </w:rPr>
      </w:pPr>
      <w:r w:rsidRPr="0050712E">
        <w:rPr>
          <w:rFonts w:ascii="Arial" w:eastAsia="Times New Roman" w:hAnsi="Arial" w:cs="Arial"/>
          <w:sz w:val="20"/>
          <w:szCs w:val="20"/>
        </w:rPr>
        <w:t>Izvajanje programov in dejavnosti</w:t>
      </w:r>
      <w:r w:rsidR="00F07595">
        <w:rPr>
          <w:rFonts w:ascii="Arial" w:eastAsia="Times New Roman" w:hAnsi="Arial" w:cs="Arial"/>
          <w:sz w:val="20"/>
          <w:szCs w:val="20"/>
        </w:rPr>
        <w:t xml:space="preserve"> iz</w:t>
      </w:r>
      <w:r w:rsidRPr="0050712E">
        <w:rPr>
          <w:rFonts w:ascii="Arial" w:eastAsia="Times New Roman" w:hAnsi="Arial" w:cs="Arial"/>
          <w:sz w:val="20"/>
          <w:szCs w:val="20"/>
        </w:rPr>
        <w:t xml:space="preserve"> LPIO 202</w:t>
      </w:r>
      <w:r w:rsidR="00794E84" w:rsidRPr="0050712E">
        <w:rPr>
          <w:rFonts w:ascii="Arial" w:eastAsia="Times New Roman" w:hAnsi="Arial" w:cs="Arial"/>
          <w:sz w:val="20"/>
          <w:szCs w:val="20"/>
        </w:rPr>
        <w:t>5</w:t>
      </w:r>
      <w:r w:rsidRPr="0050712E">
        <w:rPr>
          <w:rFonts w:ascii="Arial" w:eastAsia="Times New Roman" w:hAnsi="Arial" w:cs="Arial"/>
          <w:sz w:val="20"/>
          <w:szCs w:val="20"/>
        </w:rPr>
        <w:t xml:space="preserve"> bo prispevalo tudi k uresničevanju razvojnih usmeritev s področja izobraževanja odraslih v Sloveniji ter k učinkovitejši implementaciji drugih strateških dokumentov, kot so Strategija dolgožive družbe, Strategija razvoja Slovenije 2030 in Strategija bralne pismenosti. Z LPIO 202</w:t>
      </w:r>
      <w:r w:rsidR="00794E84" w:rsidRPr="0050712E">
        <w:rPr>
          <w:rFonts w:ascii="Arial" w:eastAsia="Times New Roman" w:hAnsi="Arial" w:cs="Arial"/>
          <w:sz w:val="20"/>
          <w:szCs w:val="20"/>
        </w:rPr>
        <w:t>5</w:t>
      </w:r>
      <w:r w:rsidRPr="0050712E">
        <w:rPr>
          <w:rFonts w:ascii="Arial" w:eastAsia="Times New Roman" w:hAnsi="Arial" w:cs="Arial"/>
          <w:sz w:val="20"/>
          <w:szCs w:val="20"/>
        </w:rPr>
        <w:t xml:space="preserve"> prispevamo k uresničevanju </w:t>
      </w:r>
      <w:proofErr w:type="spellStart"/>
      <w:r w:rsidRPr="0050712E">
        <w:rPr>
          <w:rFonts w:ascii="Arial" w:eastAsia="Times New Roman" w:hAnsi="Arial" w:cs="Arial"/>
          <w:sz w:val="20"/>
          <w:szCs w:val="20"/>
        </w:rPr>
        <w:t>ReNPIO</w:t>
      </w:r>
      <w:proofErr w:type="spellEnd"/>
      <w:r w:rsidRPr="0050712E">
        <w:rPr>
          <w:rFonts w:ascii="Arial" w:eastAsia="Times New Roman" w:hAnsi="Arial" w:cs="Arial"/>
          <w:sz w:val="20"/>
          <w:szCs w:val="20"/>
        </w:rPr>
        <w:t xml:space="preserve"> 2022–2030, ki je podlaga za izvajanje ukrepov ter uresničevanje ciljev in vizije s področja vseživljenjskega učenja.</w:t>
      </w:r>
    </w:p>
    <w:p w14:paraId="357BA772" w14:textId="77777777" w:rsidR="006E35EF" w:rsidRPr="0050712E" w:rsidRDefault="006E35EF" w:rsidP="006E35EF">
      <w:pPr>
        <w:spacing w:after="0" w:line="260" w:lineRule="exact"/>
        <w:jc w:val="both"/>
        <w:rPr>
          <w:rFonts w:ascii="Arial" w:eastAsia="Times New Roman" w:hAnsi="Arial" w:cs="Arial"/>
          <w:sz w:val="20"/>
          <w:szCs w:val="20"/>
        </w:rPr>
      </w:pPr>
    </w:p>
    <w:p w14:paraId="63D39801" w14:textId="77777777" w:rsidR="006E35EF" w:rsidRPr="0050712E" w:rsidRDefault="006E35EF" w:rsidP="006E35EF">
      <w:pPr>
        <w:spacing w:after="0" w:line="260" w:lineRule="exact"/>
        <w:jc w:val="both"/>
        <w:rPr>
          <w:rFonts w:ascii="Arial" w:eastAsia="Times New Roman" w:hAnsi="Arial" w:cs="Arial"/>
          <w:sz w:val="20"/>
          <w:szCs w:val="20"/>
        </w:rPr>
      </w:pPr>
    </w:p>
    <w:p w14:paraId="5FCEF03F" w14:textId="77777777" w:rsidR="00C65D48" w:rsidRPr="0050712E" w:rsidRDefault="00C65D48"/>
    <w:sectPr w:rsidR="00C65D48" w:rsidRPr="0050712E" w:rsidSect="00136AF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EB81" w14:textId="77777777" w:rsidR="001D43F1" w:rsidRDefault="001D43F1" w:rsidP="00E91E41">
      <w:pPr>
        <w:spacing w:after="0" w:line="240" w:lineRule="auto"/>
      </w:pPr>
      <w:r>
        <w:separator/>
      </w:r>
    </w:p>
  </w:endnote>
  <w:endnote w:type="continuationSeparator" w:id="0">
    <w:p w14:paraId="625B30A9" w14:textId="77777777" w:rsidR="001D43F1" w:rsidRDefault="001D43F1" w:rsidP="00E9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WP ArabicScript Sihafa">
    <w:panose1 w:val="00000000000000000000"/>
    <w:charset w:val="02"/>
    <w:family w:val="auto"/>
    <w:notTrueType/>
    <w:pitch w:val="variable"/>
  </w:font>
  <w:font w:name="Fax_CE">
    <w:altName w:val="Arial"/>
    <w:charset w:val="EE"/>
    <w:family w:val="swiss"/>
    <w:pitch w:val="variable"/>
    <w:sig w:usb0="00000005" w:usb1="00000000" w:usb2="00000000" w:usb3="00000000" w:csb0="00000002"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udiSans-Roman">
    <w:altName w:val="Arial"/>
    <w:panose1 w:val="00000000000000000000"/>
    <w:charset w:val="00"/>
    <w:family w:val="swiss"/>
    <w:notTrueType/>
    <w:pitch w:val="variable"/>
    <w:sig w:usb0="00000003" w:usb1="00000000" w:usb2="00000000" w:usb3="00000000" w:csb0="00000001" w:csb1="00000000"/>
  </w:font>
  <w:font w:name="Gatineau_CE">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452A" w14:textId="77777777" w:rsidR="002B1088" w:rsidRPr="005715FC" w:rsidRDefault="002B1088" w:rsidP="004E0C9B">
    <w:pPr>
      <w:pStyle w:val="Noga"/>
      <w:jc w:val="right"/>
      <w:rPr>
        <w:sz w:val="16"/>
        <w:szCs w:val="16"/>
      </w:rPr>
    </w:pPr>
    <w:r w:rsidRPr="005715FC">
      <w:rPr>
        <w:sz w:val="16"/>
        <w:szCs w:val="16"/>
      </w:rPr>
      <w:fldChar w:fldCharType="begin"/>
    </w:r>
    <w:r w:rsidRPr="005715FC">
      <w:rPr>
        <w:sz w:val="16"/>
        <w:szCs w:val="16"/>
      </w:rPr>
      <w:instrText>PAGE   \* MERGEFORMAT</w:instrText>
    </w:r>
    <w:r w:rsidRPr="005715FC">
      <w:rPr>
        <w:sz w:val="16"/>
        <w:szCs w:val="16"/>
      </w:rPr>
      <w:fldChar w:fldCharType="separate"/>
    </w:r>
    <w:r>
      <w:rPr>
        <w:noProof/>
        <w:sz w:val="16"/>
        <w:szCs w:val="16"/>
      </w:rPr>
      <w:t>3</w:t>
    </w:r>
    <w:r w:rsidRPr="005715FC">
      <w:rPr>
        <w:sz w:val="16"/>
        <w:szCs w:val="16"/>
      </w:rPr>
      <w:fldChar w:fldCharType="end"/>
    </w:r>
  </w:p>
  <w:p w14:paraId="5F193E30" w14:textId="77777777" w:rsidR="002B1088" w:rsidRDefault="002B108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63F5" w14:textId="29170987" w:rsidR="002B1088" w:rsidRDefault="002B1088" w:rsidP="004E0C9B">
    <w:pPr>
      <w:pStyle w:val="Noga"/>
      <w:jc w:val="right"/>
    </w:pPr>
  </w:p>
  <w:p w14:paraId="148FA00C" w14:textId="77777777" w:rsidR="002B1088" w:rsidRDefault="002B10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2DD0E" w14:textId="77777777" w:rsidR="001D43F1" w:rsidRDefault="001D43F1" w:rsidP="00E91E41">
      <w:pPr>
        <w:spacing w:after="0" w:line="240" w:lineRule="auto"/>
      </w:pPr>
      <w:r>
        <w:separator/>
      </w:r>
    </w:p>
  </w:footnote>
  <w:footnote w:type="continuationSeparator" w:id="0">
    <w:p w14:paraId="3672AFF7" w14:textId="77777777" w:rsidR="001D43F1" w:rsidRDefault="001D43F1" w:rsidP="00E91E41">
      <w:pPr>
        <w:spacing w:after="0" w:line="240" w:lineRule="auto"/>
      </w:pPr>
      <w:r>
        <w:continuationSeparator/>
      </w:r>
    </w:p>
  </w:footnote>
  <w:footnote w:id="1">
    <w:p w14:paraId="262208B7" w14:textId="05876C58" w:rsidR="00E91E41" w:rsidRDefault="00E91E41" w:rsidP="00E91E41">
      <w:pPr>
        <w:pStyle w:val="Sprotnaopomba-besedilo"/>
      </w:pPr>
      <w:r>
        <w:rPr>
          <w:rStyle w:val="Sprotnaopomba-sklic"/>
        </w:rPr>
        <w:footnoteRef/>
      </w:r>
      <w:r>
        <w:t xml:space="preserve"> </w:t>
      </w:r>
      <w:r w:rsidRPr="00AD3842">
        <w:rPr>
          <w:sz w:val="16"/>
          <w:szCs w:val="16"/>
        </w:rPr>
        <w:t xml:space="preserve">Vrednost predstavlja načrtovane višine doseženega kazalnika ob </w:t>
      </w:r>
      <w:r w:rsidR="00F07595">
        <w:rPr>
          <w:sz w:val="16"/>
          <w:szCs w:val="16"/>
        </w:rPr>
        <w:t>koncu</w:t>
      </w:r>
      <w:r w:rsidR="00F07595" w:rsidRPr="00AD3842">
        <w:rPr>
          <w:sz w:val="16"/>
          <w:szCs w:val="16"/>
        </w:rPr>
        <w:t xml:space="preserve"> </w:t>
      </w:r>
      <w:r w:rsidRPr="00AD3842">
        <w:rPr>
          <w:sz w:val="16"/>
          <w:szCs w:val="16"/>
        </w:rPr>
        <w:t xml:space="preserve">projekta (konec leta 2028). </w:t>
      </w:r>
      <w:r>
        <w:rPr>
          <w:sz w:val="16"/>
          <w:szCs w:val="16"/>
        </w:rPr>
        <w:t>K</w:t>
      </w:r>
      <w:r w:rsidRPr="00AD3842">
        <w:rPr>
          <w:sz w:val="16"/>
          <w:szCs w:val="16"/>
        </w:rPr>
        <w:t>azalnik</w:t>
      </w:r>
      <w:r>
        <w:rPr>
          <w:sz w:val="16"/>
          <w:szCs w:val="16"/>
        </w:rPr>
        <w:t>i po posameznem letu niso načrtovani</w:t>
      </w:r>
      <w:r w:rsidRPr="00AD3842">
        <w:rPr>
          <w:sz w:val="16"/>
          <w:szCs w:val="16"/>
        </w:rPr>
        <w:t>.</w:t>
      </w:r>
    </w:p>
  </w:footnote>
  <w:footnote w:id="2">
    <w:p w14:paraId="71BA915D" w14:textId="37542CA2" w:rsidR="00E91E41" w:rsidRDefault="00E91E41" w:rsidP="00E91E41">
      <w:pPr>
        <w:pStyle w:val="Sprotnaopomba-besedilo"/>
        <w:jc w:val="both"/>
      </w:pPr>
      <w:r>
        <w:rPr>
          <w:rStyle w:val="Sprotnaopomba-sklic"/>
        </w:rPr>
        <w:footnoteRef/>
      </w:r>
      <w:r>
        <w:t xml:space="preserve"> </w:t>
      </w:r>
      <w:r w:rsidRPr="00AD3842">
        <w:rPr>
          <w:sz w:val="16"/>
          <w:szCs w:val="16"/>
        </w:rPr>
        <w:t xml:space="preserve">Vrednost predstavlja načrtovane višine doseženega kazalnika ob </w:t>
      </w:r>
      <w:r w:rsidR="00F07595">
        <w:rPr>
          <w:sz w:val="16"/>
          <w:szCs w:val="16"/>
        </w:rPr>
        <w:t>koncu</w:t>
      </w:r>
      <w:r w:rsidR="00F07595" w:rsidRPr="00AD3842">
        <w:rPr>
          <w:sz w:val="16"/>
          <w:szCs w:val="16"/>
        </w:rPr>
        <w:t xml:space="preserve"> </w:t>
      </w:r>
      <w:r w:rsidRPr="00AD3842">
        <w:rPr>
          <w:sz w:val="16"/>
          <w:szCs w:val="16"/>
        </w:rPr>
        <w:t xml:space="preserve">projekta (konec leta 2028). </w:t>
      </w:r>
      <w:r>
        <w:rPr>
          <w:sz w:val="16"/>
          <w:szCs w:val="16"/>
        </w:rPr>
        <w:t>K</w:t>
      </w:r>
      <w:r w:rsidRPr="00AD3842">
        <w:rPr>
          <w:sz w:val="16"/>
          <w:szCs w:val="16"/>
        </w:rPr>
        <w:t>azalnik</w:t>
      </w:r>
      <w:r>
        <w:rPr>
          <w:sz w:val="16"/>
          <w:szCs w:val="16"/>
        </w:rPr>
        <w:t>i po posameznem letu niso načrtovani</w:t>
      </w:r>
      <w:r w:rsidRPr="00AD38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7B1" w14:textId="77777777" w:rsidR="002B1088" w:rsidRPr="008F3500" w:rsidRDefault="002B108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4F3"/>
    <w:multiLevelType w:val="hybridMultilevel"/>
    <w:tmpl w:val="2318A98E"/>
    <w:lvl w:ilvl="0" w:tplc="3ABCB638">
      <w:numFmt w:val="bullet"/>
      <w:lvlText w:val="−"/>
      <w:lvlJc w:val="left"/>
      <w:pPr>
        <w:ind w:left="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1" w15:restartNumberingAfterBreak="0">
    <w:nsid w:val="00FD08FD"/>
    <w:multiLevelType w:val="multilevel"/>
    <w:tmpl w:val="58201B2E"/>
    <w:lvl w:ilvl="0">
      <w:start w:val="1"/>
      <w:numFmt w:val="decimal"/>
      <w:pStyle w:val="LPIO2"/>
      <w:lvlText w:val="%1."/>
      <w:lvlJc w:val="left"/>
      <w:pPr>
        <w:ind w:left="643" w:hanging="360"/>
      </w:pPr>
      <w:rPr>
        <w:rFonts w:hint="default"/>
        <w:color w:val="auto"/>
      </w:rPr>
    </w:lvl>
    <w:lvl w:ilvl="1">
      <w:start w:val="1"/>
      <w:numFmt w:val="decimal"/>
      <w:isLgl/>
      <w:lvlText w:val="%1.%2."/>
      <w:lvlJc w:val="left"/>
      <w:pPr>
        <w:ind w:left="1288" w:hanging="1005"/>
      </w:pPr>
      <w:rPr>
        <w:rFonts w:hint="default"/>
      </w:rPr>
    </w:lvl>
    <w:lvl w:ilvl="2">
      <w:start w:val="1"/>
      <w:numFmt w:val="decimal"/>
      <w:isLgl/>
      <w:lvlText w:val="%1.%2.%3."/>
      <w:lvlJc w:val="left"/>
      <w:pPr>
        <w:ind w:left="1288" w:hanging="1005"/>
      </w:pPr>
      <w:rPr>
        <w:rFonts w:hint="default"/>
      </w:rPr>
    </w:lvl>
    <w:lvl w:ilvl="3">
      <w:start w:val="5"/>
      <w:numFmt w:val="decimal"/>
      <w:isLgl/>
      <w:lvlText w:val="%1.%2.%3.%4."/>
      <w:lvlJc w:val="left"/>
      <w:pPr>
        <w:ind w:left="1363" w:hanging="1080"/>
      </w:pPr>
      <w:rPr>
        <w:rFonts w:hint="default"/>
      </w:rPr>
    </w:lvl>
    <w:lvl w:ilvl="4">
      <w:start w:val="1"/>
      <w:numFmt w:val="decimal"/>
      <w:isLgl/>
      <w:lvlText w:val="%1.%2.%3.%4.%5."/>
      <w:lvlJc w:val="left"/>
      <w:pPr>
        <w:ind w:left="1723" w:hanging="144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443" w:hanging="2160"/>
      </w:pPr>
      <w:rPr>
        <w:rFonts w:hint="default"/>
      </w:rPr>
    </w:lvl>
    <w:lvl w:ilvl="8">
      <w:start w:val="1"/>
      <w:numFmt w:val="decimal"/>
      <w:isLgl/>
      <w:lvlText w:val="%1.%2.%3.%4.%5.%6.%7.%8.%9."/>
      <w:lvlJc w:val="left"/>
      <w:pPr>
        <w:ind w:left="2443" w:hanging="2160"/>
      </w:pPr>
      <w:rPr>
        <w:rFonts w:hint="default"/>
      </w:rPr>
    </w:lvl>
  </w:abstractNum>
  <w:abstractNum w:abstractNumId="2" w15:restartNumberingAfterBreak="0">
    <w:nsid w:val="03410F94"/>
    <w:multiLevelType w:val="hybridMultilevel"/>
    <w:tmpl w:val="979CA0CE"/>
    <w:lvl w:ilvl="0" w:tplc="8EBC32BC">
      <w:numFmt w:val="bullet"/>
      <w:lvlText w:val="−"/>
      <w:lvlJc w:val="left"/>
      <w:pPr>
        <w:ind w:left="360" w:hanging="360"/>
      </w:pPr>
      <w:rPr>
        <w:rFonts w:ascii="Segoe UI" w:eastAsiaTheme="minorHAnsi" w:hAnsi="Segoe UI" w:hint="default"/>
        <w:sz w:val="20"/>
      </w:rPr>
    </w:lvl>
    <w:lvl w:ilvl="1" w:tplc="04240003" w:tentative="1">
      <w:start w:val="1"/>
      <w:numFmt w:val="bullet"/>
      <w:lvlText w:val="o"/>
      <w:lvlJc w:val="left"/>
      <w:pPr>
        <w:ind w:left="-544" w:hanging="360"/>
      </w:pPr>
      <w:rPr>
        <w:rFonts w:ascii="Courier New" w:hAnsi="Courier New" w:cs="Courier New" w:hint="default"/>
      </w:rPr>
    </w:lvl>
    <w:lvl w:ilvl="2" w:tplc="04240005" w:tentative="1">
      <w:start w:val="1"/>
      <w:numFmt w:val="bullet"/>
      <w:lvlText w:val=""/>
      <w:lvlJc w:val="left"/>
      <w:pPr>
        <w:ind w:left="176" w:hanging="360"/>
      </w:pPr>
      <w:rPr>
        <w:rFonts w:ascii="Wingdings" w:hAnsi="Wingdings" w:hint="default"/>
      </w:rPr>
    </w:lvl>
    <w:lvl w:ilvl="3" w:tplc="04240001" w:tentative="1">
      <w:start w:val="1"/>
      <w:numFmt w:val="bullet"/>
      <w:lvlText w:val=""/>
      <w:lvlJc w:val="left"/>
      <w:pPr>
        <w:ind w:left="896" w:hanging="360"/>
      </w:pPr>
      <w:rPr>
        <w:rFonts w:ascii="Symbol" w:hAnsi="Symbol" w:hint="default"/>
      </w:rPr>
    </w:lvl>
    <w:lvl w:ilvl="4" w:tplc="04240003" w:tentative="1">
      <w:start w:val="1"/>
      <w:numFmt w:val="bullet"/>
      <w:lvlText w:val="o"/>
      <w:lvlJc w:val="left"/>
      <w:pPr>
        <w:ind w:left="1616" w:hanging="360"/>
      </w:pPr>
      <w:rPr>
        <w:rFonts w:ascii="Courier New" w:hAnsi="Courier New" w:cs="Courier New" w:hint="default"/>
      </w:rPr>
    </w:lvl>
    <w:lvl w:ilvl="5" w:tplc="04240005" w:tentative="1">
      <w:start w:val="1"/>
      <w:numFmt w:val="bullet"/>
      <w:lvlText w:val=""/>
      <w:lvlJc w:val="left"/>
      <w:pPr>
        <w:ind w:left="2336" w:hanging="360"/>
      </w:pPr>
      <w:rPr>
        <w:rFonts w:ascii="Wingdings" w:hAnsi="Wingdings" w:hint="default"/>
      </w:rPr>
    </w:lvl>
    <w:lvl w:ilvl="6" w:tplc="04240001" w:tentative="1">
      <w:start w:val="1"/>
      <w:numFmt w:val="bullet"/>
      <w:lvlText w:val=""/>
      <w:lvlJc w:val="left"/>
      <w:pPr>
        <w:ind w:left="3056" w:hanging="360"/>
      </w:pPr>
      <w:rPr>
        <w:rFonts w:ascii="Symbol" w:hAnsi="Symbol" w:hint="default"/>
      </w:rPr>
    </w:lvl>
    <w:lvl w:ilvl="7" w:tplc="04240003" w:tentative="1">
      <w:start w:val="1"/>
      <w:numFmt w:val="bullet"/>
      <w:lvlText w:val="o"/>
      <w:lvlJc w:val="left"/>
      <w:pPr>
        <w:ind w:left="3776" w:hanging="360"/>
      </w:pPr>
      <w:rPr>
        <w:rFonts w:ascii="Courier New" w:hAnsi="Courier New" w:cs="Courier New" w:hint="default"/>
      </w:rPr>
    </w:lvl>
    <w:lvl w:ilvl="8" w:tplc="04240005" w:tentative="1">
      <w:start w:val="1"/>
      <w:numFmt w:val="bullet"/>
      <w:lvlText w:val=""/>
      <w:lvlJc w:val="left"/>
      <w:pPr>
        <w:ind w:left="4496" w:hanging="360"/>
      </w:pPr>
      <w:rPr>
        <w:rFonts w:ascii="Wingdings" w:hAnsi="Wingdings" w:hint="default"/>
      </w:rPr>
    </w:lvl>
  </w:abstractNum>
  <w:abstractNum w:abstractNumId="3" w15:restartNumberingAfterBreak="0">
    <w:nsid w:val="04BD6E3D"/>
    <w:multiLevelType w:val="hybridMultilevel"/>
    <w:tmpl w:val="C57CAC7E"/>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6B5D86"/>
    <w:multiLevelType w:val="hybridMultilevel"/>
    <w:tmpl w:val="D4FEC5F8"/>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7D06473"/>
    <w:multiLevelType w:val="hybridMultilevel"/>
    <w:tmpl w:val="A330D934"/>
    <w:lvl w:ilvl="0" w:tplc="2C621EAC">
      <w:numFmt w:val="bullet"/>
      <w:lvlText w:val=""/>
      <w:lvlJc w:val="left"/>
      <w:pPr>
        <w:ind w:left="644" w:hanging="360"/>
      </w:pPr>
      <w:rPr>
        <w:rFonts w:ascii="Symbol" w:eastAsia="Times New Roman" w:hAnsi="Symbol" w:hint="default"/>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849068D"/>
    <w:multiLevelType w:val="hybridMultilevel"/>
    <w:tmpl w:val="1A1AD56A"/>
    <w:lvl w:ilvl="0" w:tplc="04240001">
      <w:start w:val="1"/>
      <w:numFmt w:val="bullet"/>
      <w:lvlText w:val=""/>
      <w:lvlJc w:val="left"/>
      <w:pPr>
        <w:ind w:left="1308" w:hanging="360"/>
      </w:pPr>
      <w:rPr>
        <w:rFonts w:ascii="Symbol" w:hAnsi="Symbol" w:hint="default"/>
      </w:rPr>
    </w:lvl>
    <w:lvl w:ilvl="1" w:tplc="04240003">
      <w:start w:val="1"/>
      <w:numFmt w:val="bullet"/>
      <w:lvlText w:val="o"/>
      <w:lvlJc w:val="left"/>
      <w:pPr>
        <w:ind w:left="2028" w:hanging="360"/>
      </w:pPr>
      <w:rPr>
        <w:rFonts w:ascii="Courier New" w:hAnsi="Courier New" w:cs="Courier New" w:hint="default"/>
      </w:rPr>
    </w:lvl>
    <w:lvl w:ilvl="2" w:tplc="04240005">
      <w:start w:val="1"/>
      <w:numFmt w:val="bullet"/>
      <w:lvlText w:val=""/>
      <w:lvlJc w:val="left"/>
      <w:pPr>
        <w:ind w:left="2748" w:hanging="360"/>
      </w:pPr>
      <w:rPr>
        <w:rFonts w:ascii="Wingdings" w:hAnsi="Wingdings" w:hint="default"/>
      </w:rPr>
    </w:lvl>
    <w:lvl w:ilvl="3" w:tplc="04240001">
      <w:start w:val="1"/>
      <w:numFmt w:val="bullet"/>
      <w:lvlText w:val=""/>
      <w:lvlJc w:val="left"/>
      <w:pPr>
        <w:ind w:left="3468" w:hanging="360"/>
      </w:pPr>
      <w:rPr>
        <w:rFonts w:ascii="Symbol" w:hAnsi="Symbol" w:hint="default"/>
      </w:rPr>
    </w:lvl>
    <w:lvl w:ilvl="4" w:tplc="04240003">
      <w:start w:val="1"/>
      <w:numFmt w:val="bullet"/>
      <w:lvlText w:val="o"/>
      <w:lvlJc w:val="left"/>
      <w:pPr>
        <w:ind w:left="4188" w:hanging="360"/>
      </w:pPr>
      <w:rPr>
        <w:rFonts w:ascii="Courier New" w:hAnsi="Courier New" w:cs="Courier New" w:hint="default"/>
      </w:rPr>
    </w:lvl>
    <w:lvl w:ilvl="5" w:tplc="04240005">
      <w:start w:val="1"/>
      <w:numFmt w:val="bullet"/>
      <w:lvlText w:val=""/>
      <w:lvlJc w:val="left"/>
      <w:pPr>
        <w:ind w:left="4908" w:hanging="360"/>
      </w:pPr>
      <w:rPr>
        <w:rFonts w:ascii="Wingdings" w:hAnsi="Wingdings" w:hint="default"/>
      </w:rPr>
    </w:lvl>
    <w:lvl w:ilvl="6" w:tplc="04240001">
      <w:start w:val="1"/>
      <w:numFmt w:val="bullet"/>
      <w:lvlText w:val=""/>
      <w:lvlJc w:val="left"/>
      <w:pPr>
        <w:ind w:left="5628" w:hanging="360"/>
      </w:pPr>
      <w:rPr>
        <w:rFonts w:ascii="Symbol" w:hAnsi="Symbol" w:hint="default"/>
      </w:rPr>
    </w:lvl>
    <w:lvl w:ilvl="7" w:tplc="04240003">
      <w:start w:val="1"/>
      <w:numFmt w:val="bullet"/>
      <w:lvlText w:val="o"/>
      <w:lvlJc w:val="left"/>
      <w:pPr>
        <w:ind w:left="6348" w:hanging="360"/>
      </w:pPr>
      <w:rPr>
        <w:rFonts w:ascii="Courier New" w:hAnsi="Courier New" w:cs="Courier New" w:hint="default"/>
      </w:rPr>
    </w:lvl>
    <w:lvl w:ilvl="8" w:tplc="04240005">
      <w:start w:val="1"/>
      <w:numFmt w:val="bullet"/>
      <w:lvlText w:val=""/>
      <w:lvlJc w:val="left"/>
      <w:pPr>
        <w:ind w:left="7068" w:hanging="360"/>
      </w:pPr>
      <w:rPr>
        <w:rFonts w:ascii="Wingdings" w:hAnsi="Wingdings" w:hint="default"/>
      </w:rPr>
    </w:lvl>
  </w:abstractNum>
  <w:abstractNum w:abstractNumId="7" w15:restartNumberingAfterBreak="0">
    <w:nsid w:val="094F59B8"/>
    <w:multiLevelType w:val="hybridMultilevel"/>
    <w:tmpl w:val="010CAC00"/>
    <w:lvl w:ilvl="0" w:tplc="3ABCB63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5A5424"/>
    <w:multiLevelType w:val="hybridMultilevel"/>
    <w:tmpl w:val="491885AA"/>
    <w:lvl w:ilvl="0" w:tplc="2C621EAC">
      <w:numFmt w:val="bullet"/>
      <w:lvlText w:val=""/>
      <w:lvlJc w:val="left"/>
      <w:pPr>
        <w:ind w:left="720" w:hanging="360"/>
      </w:pPr>
      <w:rPr>
        <w:rFonts w:ascii="Symbol" w:eastAsia="Times New Roman" w:hAnsi="Symbol" w:hint="default"/>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0A7E34F0"/>
    <w:multiLevelType w:val="hybridMultilevel"/>
    <w:tmpl w:val="04B259D4"/>
    <w:lvl w:ilvl="0" w:tplc="8EBC32BC">
      <w:numFmt w:val="bullet"/>
      <w:lvlText w:val="−"/>
      <w:lvlJc w:val="left"/>
      <w:pPr>
        <w:ind w:left="720" w:hanging="360"/>
      </w:pPr>
      <w:rPr>
        <w:rFonts w:ascii="Segoe UI" w:eastAsiaTheme="minorHAnsi" w:hAnsi="Segoe UI" w:hint="default"/>
        <w:b w:val="0"/>
        <w:i w:val="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9B57DF"/>
    <w:multiLevelType w:val="hybridMultilevel"/>
    <w:tmpl w:val="9E7A605A"/>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C37579B"/>
    <w:multiLevelType w:val="hybridMultilevel"/>
    <w:tmpl w:val="2E586F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57AAAA98">
      <w:start w:val="49"/>
      <w:numFmt w:val="bullet"/>
      <w:lvlText w:val=""/>
      <w:lvlJc w:val="left"/>
      <w:pPr>
        <w:ind w:left="394" w:hanging="360"/>
      </w:pPr>
      <w:rPr>
        <w:rFonts w:ascii="Symbol" w:eastAsia="Times New Roman" w:hAnsi="Symbol" w:cs="Times New Roman" w:hint="default"/>
        <w:b/>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C456634"/>
    <w:multiLevelType w:val="multilevel"/>
    <w:tmpl w:val="3496E33C"/>
    <w:lvl w:ilvl="0">
      <w:start w:val="1"/>
      <w:numFmt w:val="decimal"/>
      <w:lvlText w:val="%1."/>
      <w:lvlJc w:val="left"/>
      <w:pPr>
        <w:tabs>
          <w:tab w:val="num" w:pos="1288"/>
        </w:tabs>
        <w:ind w:left="1288" w:hanging="360"/>
      </w:p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13" w15:restartNumberingAfterBreak="0">
    <w:nsid w:val="0C6A63DB"/>
    <w:multiLevelType w:val="hybridMultilevel"/>
    <w:tmpl w:val="2B8E4D2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E67275"/>
    <w:multiLevelType w:val="hybridMultilevel"/>
    <w:tmpl w:val="5FD4DC50"/>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4B14EF"/>
    <w:multiLevelType w:val="hybridMultilevel"/>
    <w:tmpl w:val="D77409A4"/>
    <w:lvl w:ilvl="0" w:tplc="EC68D78C">
      <w:start w:val="3"/>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5760633"/>
    <w:multiLevelType w:val="multilevel"/>
    <w:tmpl w:val="13F26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0C1471"/>
    <w:multiLevelType w:val="hybridMultilevel"/>
    <w:tmpl w:val="B652E6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C523247"/>
    <w:multiLevelType w:val="hybridMultilevel"/>
    <w:tmpl w:val="F1E0AA4E"/>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DD0600E"/>
    <w:multiLevelType w:val="hybridMultilevel"/>
    <w:tmpl w:val="2D2EC998"/>
    <w:lvl w:ilvl="0" w:tplc="7BD2CCB4">
      <w:start w:val="1"/>
      <w:numFmt w:val="bullet"/>
      <w:pStyle w:val="LDNalineje"/>
      <w:lvlText w:val=""/>
      <w:lvlJc w:val="left"/>
      <w:pPr>
        <w:ind w:left="360" w:hanging="360"/>
      </w:pPr>
      <w:rPr>
        <w:rFonts w:ascii="Symbol" w:hAnsi="Symbol" w:hint="default"/>
        <w:b w:val="0"/>
        <w:i w:val="0"/>
        <w:color w:val="002060"/>
        <w:sz w:val="16"/>
        <w:szCs w:val="24"/>
        <w:u w:val="none"/>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1EC0FFB"/>
    <w:multiLevelType w:val="hybridMultilevel"/>
    <w:tmpl w:val="A45283EE"/>
    <w:lvl w:ilvl="0" w:tplc="57AAAA98">
      <w:start w:val="49"/>
      <w:numFmt w:val="bullet"/>
      <w:lvlText w:val=""/>
      <w:lvlJc w:val="left"/>
      <w:pPr>
        <w:ind w:left="360" w:hanging="360"/>
      </w:pPr>
      <w:rPr>
        <w:rFonts w:ascii="Symbol" w:eastAsia="Times New Roman" w:hAnsi="Symbol" w:cs="Times New Roman"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43427AF"/>
    <w:multiLevelType w:val="hybridMultilevel"/>
    <w:tmpl w:val="4678D7BC"/>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5D812E6"/>
    <w:multiLevelType w:val="multilevel"/>
    <w:tmpl w:val="5A82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05F19"/>
    <w:multiLevelType w:val="hybridMultilevel"/>
    <w:tmpl w:val="000044B2"/>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C573BD4"/>
    <w:multiLevelType w:val="hybridMultilevel"/>
    <w:tmpl w:val="213A3806"/>
    <w:lvl w:ilvl="0" w:tplc="57AAAA98">
      <w:start w:val="49"/>
      <w:numFmt w:val="bullet"/>
      <w:lvlText w:val=""/>
      <w:lvlJc w:val="left"/>
      <w:pPr>
        <w:ind w:left="360" w:hanging="360"/>
      </w:pPr>
      <w:rPr>
        <w:rFonts w:ascii="Symbol" w:eastAsia="Times New Roman" w:hAnsi="Symbol" w:cs="Times New Roman" w:hint="default"/>
        <w:b/>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C9E5480"/>
    <w:multiLevelType w:val="hybridMultilevel"/>
    <w:tmpl w:val="0BF648E0"/>
    <w:lvl w:ilvl="0" w:tplc="3ABCB63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E7E590D"/>
    <w:multiLevelType w:val="multilevel"/>
    <w:tmpl w:val="66AC53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D44E16"/>
    <w:multiLevelType w:val="hybridMultilevel"/>
    <w:tmpl w:val="8FD4439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3ABCB638">
      <w:numFmt w:val="bullet"/>
      <w:lvlText w:val="−"/>
      <w:lvlJc w:val="left"/>
      <w:pPr>
        <w:ind w:left="394" w:hanging="360"/>
      </w:pPr>
      <w:rPr>
        <w:rFonts w:ascii="Times New Roman" w:eastAsia="Times New Roman" w:hAnsi="Times New Roman" w:cs="Times New Roman" w:hint="default"/>
        <w:spacing w:val="-2"/>
        <w:position w:val="0"/>
        <w:sz w:val="20"/>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3160138"/>
    <w:multiLevelType w:val="hybridMultilevel"/>
    <w:tmpl w:val="BCCC5FC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3AC0B0A"/>
    <w:multiLevelType w:val="multilevel"/>
    <w:tmpl w:val="77FC7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D15D8C"/>
    <w:multiLevelType w:val="hybridMultilevel"/>
    <w:tmpl w:val="40E4FC90"/>
    <w:lvl w:ilvl="0" w:tplc="BC6C014A">
      <w:numFmt w:val="bullet"/>
      <w:lvlText w:val="–"/>
      <w:lvlJc w:val="left"/>
      <w:pPr>
        <w:ind w:left="72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7AB4CFE"/>
    <w:multiLevelType w:val="multilevel"/>
    <w:tmpl w:val="BD9C7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39A05E41"/>
    <w:multiLevelType w:val="hybridMultilevel"/>
    <w:tmpl w:val="5A90A4A6"/>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EB553F0"/>
    <w:multiLevelType w:val="hybridMultilevel"/>
    <w:tmpl w:val="CB2A91F8"/>
    <w:lvl w:ilvl="0" w:tplc="7B7A99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14597"/>
    <w:multiLevelType w:val="hybridMultilevel"/>
    <w:tmpl w:val="7542D368"/>
    <w:lvl w:ilvl="0" w:tplc="8EBC32BC">
      <w:numFmt w:val="bullet"/>
      <w:lvlText w:val="−"/>
      <w:lvlJc w:val="left"/>
      <w:pPr>
        <w:ind w:left="720" w:hanging="360"/>
      </w:pPr>
      <w:rPr>
        <w:rFonts w:ascii="Segoe UI" w:eastAsiaTheme="minorHAnsi" w:hAnsi="Segoe UI" w:hint="default"/>
        <w:b w:val="0"/>
        <w:i w:val="0"/>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3CE70B3"/>
    <w:multiLevelType w:val="hybridMultilevel"/>
    <w:tmpl w:val="80CCA676"/>
    <w:lvl w:ilvl="0" w:tplc="74F2018A">
      <w:start w:val="1"/>
      <w:numFmt w:val="upperRoman"/>
      <w:pStyle w:val="LPIO1"/>
      <w:lvlText w:val="%1."/>
      <w:lvlJc w:val="righ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8" w15:restartNumberingAfterBreak="0">
    <w:nsid w:val="47193C72"/>
    <w:multiLevelType w:val="hybridMultilevel"/>
    <w:tmpl w:val="3FFAA4FA"/>
    <w:lvl w:ilvl="0" w:tplc="04240003">
      <w:start w:val="1"/>
      <w:numFmt w:val="decimal"/>
      <w:pStyle w:val="Alineazaodstavkom"/>
      <w:lvlText w:val="%1."/>
      <w:lvlJc w:val="left"/>
      <w:pPr>
        <w:tabs>
          <w:tab w:val="num" w:pos="1440"/>
        </w:tabs>
        <w:ind w:left="144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AC65375"/>
    <w:multiLevelType w:val="multilevel"/>
    <w:tmpl w:val="0BDA01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8D2E10"/>
    <w:multiLevelType w:val="hybridMultilevel"/>
    <w:tmpl w:val="CD3AB284"/>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C076FDD"/>
    <w:multiLevelType w:val="hybridMultilevel"/>
    <w:tmpl w:val="9F449D44"/>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CD53EAF"/>
    <w:multiLevelType w:val="multilevel"/>
    <w:tmpl w:val="F1DC1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4451C2"/>
    <w:multiLevelType w:val="hybridMultilevel"/>
    <w:tmpl w:val="1E0CF1E8"/>
    <w:lvl w:ilvl="0" w:tplc="8EBC32BC">
      <w:numFmt w:val="bullet"/>
      <w:lvlText w:val="−"/>
      <w:lvlJc w:val="left"/>
      <w:pPr>
        <w:ind w:left="720" w:hanging="360"/>
      </w:pPr>
      <w:rPr>
        <w:rFonts w:ascii="Segoe UI" w:eastAsiaTheme="minorHAns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0790790"/>
    <w:multiLevelType w:val="hybridMultilevel"/>
    <w:tmpl w:val="99B88C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5" w15:restartNumberingAfterBreak="0">
    <w:nsid w:val="524853E8"/>
    <w:multiLevelType w:val="hybridMultilevel"/>
    <w:tmpl w:val="9E98DC48"/>
    <w:lvl w:ilvl="0" w:tplc="1FF6AA0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38859A7"/>
    <w:multiLevelType w:val="hybridMultilevel"/>
    <w:tmpl w:val="4276349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5270BE7"/>
    <w:multiLevelType w:val="hybridMultilevel"/>
    <w:tmpl w:val="6F300576"/>
    <w:lvl w:ilvl="0" w:tplc="8EBC32BC">
      <w:numFmt w:val="bullet"/>
      <w:lvlText w:val="−"/>
      <w:lvlJc w:val="left"/>
      <w:pPr>
        <w:ind w:left="720" w:hanging="360"/>
      </w:pPr>
      <w:rPr>
        <w:rFonts w:ascii="Segoe UI" w:eastAsiaTheme="minorHAnsi" w:hAnsi="Segoe UI" w:hint="default"/>
        <w:b w:val="0"/>
        <w:i w:val="0"/>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62878B6"/>
    <w:multiLevelType w:val="hybridMultilevel"/>
    <w:tmpl w:val="667AE928"/>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79C3AAC"/>
    <w:multiLevelType w:val="hybridMultilevel"/>
    <w:tmpl w:val="46A22E52"/>
    <w:lvl w:ilvl="0" w:tplc="BC6C014A">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5A6D3EC5"/>
    <w:multiLevelType w:val="hybridMultilevel"/>
    <w:tmpl w:val="8E7C8D9E"/>
    <w:lvl w:ilvl="0" w:tplc="7B7A99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ED678F1"/>
    <w:multiLevelType w:val="hybridMultilevel"/>
    <w:tmpl w:val="E3D4EBCA"/>
    <w:lvl w:ilvl="0" w:tplc="C7B4F9C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089349F"/>
    <w:multiLevelType w:val="hybridMultilevel"/>
    <w:tmpl w:val="011C0D34"/>
    <w:lvl w:ilvl="0" w:tplc="3ABCB638">
      <w:numFmt w:val="bullet"/>
      <w:lvlText w:val="−"/>
      <w:lvlJc w:val="left"/>
      <w:pPr>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2466D09"/>
    <w:multiLevelType w:val="hybridMultilevel"/>
    <w:tmpl w:val="73924336"/>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2CA23E7"/>
    <w:multiLevelType w:val="hybridMultilevel"/>
    <w:tmpl w:val="82AA2B82"/>
    <w:lvl w:ilvl="0" w:tplc="597C7748">
      <w:start w:val="250"/>
      <w:numFmt w:val="bullet"/>
      <w:lvlText w:val="-"/>
      <w:lvlJc w:val="left"/>
      <w:pPr>
        <w:ind w:left="394" w:hanging="360"/>
      </w:pPr>
      <w:rPr>
        <w:rFonts w:ascii="Arial" w:eastAsia="Times New Roman" w:hAnsi="Arial" w:cs="Arial" w:hint="default"/>
      </w:rPr>
    </w:lvl>
    <w:lvl w:ilvl="1" w:tplc="04240003" w:tentative="1">
      <w:start w:val="1"/>
      <w:numFmt w:val="bullet"/>
      <w:lvlText w:val="o"/>
      <w:lvlJc w:val="left"/>
      <w:pPr>
        <w:ind w:left="1114" w:hanging="360"/>
      </w:pPr>
      <w:rPr>
        <w:rFonts w:ascii="Courier New" w:hAnsi="Courier New" w:cs="Courier New" w:hint="default"/>
      </w:rPr>
    </w:lvl>
    <w:lvl w:ilvl="2" w:tplc="04240005" w:tentative="1">
      <w:start w:val="1"/>
      <w:numFmt w:val="bullet"/>
      <w:lvlText w:val=""/>
      <w:lvlJc w:val="left"/>
      <w:pPr>
        <w:ind w:left="1834" w:hanging="360"/>
      </w:pPr>
      <w:rPr>
        <w:rFonts w:ascii="Wingdings" w:hAnsi="Wingdings" w:hint="default"/>
      </w:rPr>
    </w:lvl>
    <w:lvl w:ilvl="3" w:tplc="04240001" w:tentative="1">
      <w:start w:val="1"/>
      <w:numFmt w:val="bullet"/>
      <w:lvlText w:val=""/>
      <w:lvlJc w:val="left"/>
      <w:pPr>
        <w:ind w:left="2554" w:hanging="360"/>
      </w:pPr>
      <w:rPr>
        <w:rFonts w:ascii="Symbol" w:hAnsi="Symbol" w:hint="default"/>
      </w:rPr>
    </w:lvl>
    <w:lvl w:ilvl="4" w:tplc="04240003" w:tentative="1">
      <w:start w:val="1"/>
      <w:numFmt w:val="bullet"/>
      <w:lvlText w:val="o"/>
      <w:lvlJc w:val="left"/>
      <w:pPr>
        <w:ind w:left="3274" w:hanging="360"/>
      </w:pPr>
      <w:rPr>
        <w:rFonts w:ascii="Courier New" w:hAnsi="Courier New" w:cs="Courier New" w:hint="default"/>
      </w:rPr>
    </w:lvl>
    <w:lvl w:ilvl="5" w:tplc="04240005" w:tentative="1">
      <w:start w:val="1"/>
      <w:numFmt w:val="bullet"/>
      <w:lvlText w:val=""/>
      <w:lvlJc w:val="left"/>
      <w:pPr>
        <w:ind w:left="3994" w:hanging="360"/>
      </w:pPr>
      <w:rPr>
        <w:rFonts w:ascii="Wingdings" w:hAnsi="Wingdings" w:hint="default"/>
      </w:rPr>
    </w:lvl>
    <w:lvl w:ilvl="6" w:tplc="04240001" w:tentative="1">
      <w:start w:val="1"/>
      <w:numFmt w:val="bullet"/>
      <w:lvlText w:val=""/>
      <w:lvlJc w:val="left"/>
      <w:pPr>
        <w:ind w:left="4714" w:hanging="360"/>
      </w:pPr>
      <w:rPr>
        <w:rFonts w:ascii="Symbol" w:hAnsi="Symbol" w:hint="default"/>
      </w:rPr>
    </w:lvl>
    <w:lvl w:ilvl="7" w:tplc="04240003" w:tentative="1">
      <w:start w:val="1"/>
      <w:numFmt w:val="bullet"/>
      <w:lvlText w:val="o"/>
      <w:lvlJc w:val="left"/>
      <w:pPr>
        <w:ind w:left="5434" w:hanging="360"/>
      </w:pPr>
      <w:rPr>
        <w:rFonts w:ascii="Courier New" w:hAnsi="Courier New" w:cs="Courier New" w:hint="default"/>
      </w:rPr>
    </w:lvl>
    <w:lvl w:ilvl="8" w:tplc="04240005" w:tentative="1">
      <w:start w:val="1"/>
      <w:numFmt w:val="bullet"/>
      <w:lvlText w:val=""/>
      <w:lvlJc w:val="left"/>
      <w:pPr>
        <w:ind w:left="6154" w:hanging="360"/>
      </w:pPr>
      <w:rPr>
        <w:rFonts w:ascii="Wingdings" w:hAnsi="Wingdings" w:hint="default"/>
      </w:rPr>
    </w:lvl>
  </w:abstractNum>
  <w:abstractNum w:abstractNumId="55" w15:restartNumberingAfterBreak="0">
    <w:nsid w:val="63BE331E"/>
    <w:multiLevelType w:val="hybridMultilevel"/>
    <w:tmpl w:val="6C86E4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C48599A"/>
    <w:multiLevelType w:val="hybridMultilevel"/>
    <w:tmpl w:val="E8386E7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C792B85"/>
    <w:multiLevelType w:val="hybridMultilevel"/>
    <w:tmpl w:val="F8706340"/>
    <w:lvl w:ilvl="0" w:tplc="8EBC32BC">
      <w:numFmt w:val="bullet"/>
      <w:lvlText w:val="−"/>
      <w:lvlJc w:val="left"/>
      <w:pPr>
        <w:ind w:left="468" w:hanging="360"/>
      </w:pPr>
      <w:rPr>
        <w:rFonts w:ascii="Segoe UI" w:eastAsiaTheme="minorHAnsi" w:hAnsi="Segoe UI" w:hint="default"/>
      </w:rPr>
    </w:lvl>
    <w:lvl w:ilvl="1" w:tplc="04240003" w:tentative="1">
      <w:start w:val="1"/>
      <w:numFmt w:val="bullet"/>
      <w:lvlText w:val="o"/>
      <w:lvlJc w:val="left"/>
      <w:pPr>
        <w:ind w:left="1188" w:hanging="360"/>
      </w:pPr>
      <w:rPr>
        <w:rFonts w:ascii="Courier New" w:hAnsi="Courier New" w:cs="Courier New" w:hint="default"/>
      </w:rPr>
    </w:lvl>
    <w:lvl w:ilvl="2" w:tplc="04240005" w:tentative="1">
      <w:start w:val="1"/>
      <w:numFmt w:val="bullet"/>
      <w:lvlText w:val=""/>
      <w:lvlJc w:val="left"/>
      <w:pPr>
        <w:ind w:left="1908" w:hanging="360"/>
      </w:pPr>
      <w:rPr>
        <w:rFonts w:ascii="Wingdings" w:hAnsi="Wingdings" w:hint="default"/>
      </w:rPr>
    </w:lvl>
    <w:lvl w:ilvl="3" w:tplc="04240001" w:tentative="1">
      <w:start w:val="1"/>
      <w:numFmt w:val="bullet"/>
      <w:lvlText w:val=""/>
      <w:lvlJc w:val="left"/>
      <w:pPr>
        <w:ind w:left="2628" w:hanging="360"/>
      </w:pPr>
      <w:rPr>
        <w:rFonts w:ascii="Symbol" w:hAnsi="Symbol" w:hint="default"/>
      </w:rPr>
    </w:lvl>
    <w:lvl w:ilvl="4" w:tplc="04240003" w:tentative="1">
      <w:start w:val="1"/>
      <w:numFmt w:val="bullet"/>
      <w:lvlText w:val="o"/>
      <w:lvlJc w:val="left"/>
      <w:pPr>
        <w:ind w:left="3348" w:hanging="360"/>
      </w:pPr>
      <w:rPr>
        <w:rFonts w:ascii="Courier New" w:hAnsi="Courier New" w:cs="Courier New" w:hint="default"/>
      </w:rPr>
    </w:lvl>
    <w:lvl w:ilvl="5" w:tplc="04240005" w:tentative="1">
      <w:start w:val="1"/>
      <w:numFmt w:val="bullet"/>
      <w:lvlText w:val=""/>
      <w:lvlJc w:val="left"/>
      <w:pPr>
        <w:ind w:left="4068" w:hanging="360"/>
      </w:pPr>
      <w:rPr>
        <w:rFonts w:ascii="Wingdings" w:hAnsi="Wingdings" w:hint="default"/>
      </w:rPr>
    </w:lvl>
    <w:lvl w:ilvl="6" w:tplc="04240001" w:tentative="1">
      <w:start w:val="1"/>
      <w:numFmt w:val="bullet"/>
      <w:lvlText w:val=""/>
      <w:lvlJc w:val="left"/>
      <w:pPr>
        <w:ind w:left="4788" w:hanging="360"/>
      </w:pPr>
      <w:rPr>
        <w:rFonts w:ascii="Symbol" w:hAnsi="Symbol" w:hint="default"/>
      </w:rPr>
    </w:lvl>
    <w:lvl w:ilvl="7" w:tplc="04240003" w:tentative="1">
      <w:start w:val="1"/>
      <w:numFmt w:val="bullet"/>
      <w:lvlText w:val="o"/>
      <w:lvlJc w:val="left"/>
      <w:pPr>
        <w:ind w:left="5508" w:hanging="360"/>
      </w:pPr>
      <w:rPr>
        <w:rFonts w:ascii="Courier New" w:hAnsi="Courier New" w:cs="Courier New" w:hint="default"/>
      </w:rPr>
    </w:lvl>
    <w:lvl w:ilvl="8" w:tplc="04240005" w:tentative="1">
      <w:start w:val="1"/>
      <w:numFmt w:val="bullet"/>
      <w:lvlText w:val=""/>
      <w:lvlJc w:val="left"/>
      <w:pPr>
        <w:ind w:left="6228" w:hanging="360"/>
      </w:pPr>
      <w:rPr>
        <w:rFonts w:ascii="Wingdings" w:hAnsi="Wingdings" w:hint="default"/>
      </w:rPr>
    </w:lvl>
  </w:abstractNum>
  <w:abstractNum w:abstractNumId="58" w15:restartNumberingAfterBreak="0">
    <w:nsid w:val="6D1920F4"/>
    <w:multiLevelType w:val="hybridMultilevel"/>
    <w:tmpl w:val="BF8AA9C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57AAAA98">
      <w:start w:val="49"/>
      <w:numFmt w:val="bullet"/>
      <w:lvlText w:val=""/>
      <w:lvlJc w:val="left"/>
      <w:pPr>
        <w:ind w:left="394" w:hanging="360"/>
      </w:pPr>
      <w:rPr>
        <w:rFonts w:ascii="Symbol" w:eastAsia="Times New Roman" w:hAnsi="Symbol" w:cs="Times New Roman" w:hint="default"/>
        <w:b/>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F085195"/>
    <w:multiLevelType w:val="hybridMultilevel"/>
    <w:tmpl w:val="773CB6AA"/>
    <w:lvl w:ilvl="0" w:tplc="3ABCB638">
      <w:numFmt w:val="bullet"/>
      <w:lvlText w:val="−"/>
      <w:lvlJc w:val="left"/>
      <w:pPr>
        <w:tabs>
          <w:tab w:val="num" w:pos="360"/>
        </w:tabs>
        <w:ind w:left="36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03D2AAE"/>
    <w:multiLevelType w:val="hybridMultilevel"/>
    <w:tmpl w:val="218C3A46"/>
    <w:lvl w:ilvl="0" w:tplc="154C61E6">
      <w:start w:val="1"/>
      <w:numFmt w:val="decimal"/>
      <w:lvlText w:val="%1."/>
      <w:lvlJc w:val="left"/>
      <w:pPr>
        <w:ind w:left="750" w:hanging="39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1" w15:restartNumberingAfterBreak="0">
    <w:nsid w:val="71911641"/>
    <w:multiLevelType w:val="hybridMultilevel"/>
    <w:tmpl w:val="29F61054"/>
    <w:lvl w:ilvl="0" w:tplc="2C621EAC">
      <w:numFmt w:val="bullet"/>
      <w:lvlText w:val=""/>
      <w:lvlJc w:val="left"/>
      <w:pPr>
        <w:ind w:left="720" w:hanging="360"/>
      </w:pPr>
      <w:rPr>
        <w:rFonts w:ascii="Symbol" w:eastAsia="Times New Roman" w:hAnsi="Symbol" w:hint="default"/>
        <w:color w:val="auto"/>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75D11D0B"/>
    <w:multiLevelType w:val="hybridMultilevel"/>
    <w:tmpl w:val="E06418FA"/>
    <w:lvl w:ilvl="0" w:tplc="01160F6A">
      <w:start w:val="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88E4128"/>
    <w:multiLevelType w:val="hybridMultilevel"/>
    <w:tmpl w:val="BA26EC0A"/>
    <w:lvl w:ilvl="0" w:tplc="57AAAA98">
      <w:start w:val="49"/>
      <w:numFmt w:val="bullet"/>
      <w:lvlText w:val=""/>
      <w:lvlJc w:val="left"/>
      <w:pPr>
        <w:ind w:left="360" w:hanging="360"/>
      </w:pPr>
      <w:rPr>
        <w:rFonts w:ascii="Symbol" w:eastAsia="Times New Roman" w:hAnsi="Symbol"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79A32D4C"/>
    <w:multiLevelType w:val="multilevel"/>
    <w:tmpl w:val="FE605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A9027EA"/>
    <w:multiLevelType w:val="hybridMultilevel"/>
    <w:tmpl w:val="E398EC2C"/>
    <w:lvl w:ilvl="0" w:tplc="2C621EAC">
      <w:numFmt w:val="bullet"/>
      <w:lvlText w:val=""/>
      <w:lvlJc w:val="left"/>
      <w:pPr>
        <w:ind w:left="360" w:hanging="360"/>
      </w:pPr>
      <w:rPr>
        <w:rFonts w:ascii="Symbol" w:eastAsia="Times New Roman" w:hAnsi="Symbol" w:hint="default"/>
        <w:color w:val="auto"/>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AB95A88"/>
    <w:multiLevelType w:val="hybridMultilevel"/>
    <w:tmpl w:val="89E0C496"/>
    <w:lvl w:ilvl="0" w:tplc="D80252A2">
      <w:start w:val="1"/>
      <w:numFmt w:val="decimal"/>
      <w:pStyle w:val="Naslov4"/>
      <w:lvlText w:val="%1)"/>
      <w:lvlJc w:val="left"/>
      <w:pPr>
        <w:ind w:left="1440" w:hanging="360"/>
      </w:pPr>
      <w:rPr>
        <w:rFonts w:hint="default"/>
        <w:b w:val="0"/>
        <w:i w:val="0"/>
      </w:rPr>
    </w:lvl>
    <w:lvl w:ilvl="1" w:tplc="ACC6BA6C">
      <w:numFmt w:val="bullet"/>
      <w:lvlText w:val="-"/>
      <w:lvlJc w:val="left"/>
      <w:pPr>
        <w:tabs>
          <w:tab w:val="num" w:pos="2150"/>
        </w:tabs>
        <w:ind w:left="2150" w:hanging="360"/>
      </w:pPr>
      <w:rPr>
        <w:rFonts w:ascii="Tahoma" w:eastAsia="Courier" w:hAnsi="Tahoma" w:cs="Tahoma" w:hint="default"/>
        <w:b w:val="0"/>
        <w:i w:val="0"/>
        <w:sz w:val="16"/>
        <w:szCs w:val="16"/>
      </w:r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67" w15:restartNumberingAfterBreak="0">
    <w:nsid w:val="7BB40722"/>
    <w:multiLevelType w:val="multilevel"/>
    <w:tmpl w:val="AF54C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5E6D47"/>
    <w:multiLevelType w:val="hybridMultilevel"/>
    <w:tmpl w:val="855C9AE2"/>
    <w:lvl w:ilvl="0" w:tplc="8EBC32BC">
      <w:numFmt w:val="bullet"/>
      <w:lvlText w:val="−"/>
      <w:lvlJc w:val="left"/>
      <w:pPr>
        <w:ind w:left="720" w:hanging="360"/>
      </w:pPr>
      <w:rPr>
        <w:rFonts w:ascii="Segoe UI" w:eastAsiaTheme="minorHAnsi" w:hAnsi="Segoe U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9" w15:restartNumberingAfterBreak="0">
    <w:nsid w:val="7D97531B"/>
    <w:multiLevelType w:val="hybridMultilevel"/>
    <w:tmpl w:val="6BAC3126"/>
    <w:lvl w:ilvl="0" w:tplc="B3764084">
      <w:start w:val="1"/>
      <w:numFmt w:val="lowerLetter"/>
      <w:pStyle w:val="Naslov3"/>
      <w:lvlText w:val="%1)"/>
      <w:lvlJc w:val="left"/>
      <w:pPr>
        <w:ind w:left="360" w:hanging="360"/>
      </w:pPr>
      <w:rPr>
        <w:rFonts w:hint="default"/>
      </w:rPr>
    </w:lvl>
    <w:lvl w:ilvl="1" w:tplc="04240019">
      <w:start w:val="1"/>
      <w:numFmt w:val="lowerLetter"/>
      <w:lvlText w:val="%2."/>
      <w:lvlJc w:val="left"/>
      <w:pPr>
        <w:ind w:left="1440" w:hanging="360"/>
      </w:pPr>
    </w:lvl>
    <w:lvl w:ilvl="2" w:tplc="68C24E6C">
      <w:start w:val="3"/>
      <w:numFmt w:val="decimal"/>
      <w:lvlText w:val="%3."/>
      <w:lvlJc w:val="left"/>
      <w:pPr>
        <w:tabs>
          <w:tab w:val="num" w:pos="2340"/>
        </w:tabs>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E1C4B12"/>
    <w:multiLevelType w:val="hybridMultilevel"/>
    <w:tmpl w:val="595220D4"/>
    <w:lvl w:ilvl="0" w:tplc="04240001">
      <w:start w:val="1"/>
      <w:numFmt w:val="bullet"/>
      <w:lvlText w:val=""/>
      <w:lvlJc w:val="left"/>
      <w:pPr>
        <w:ind w:left="1353" w:hanging="360"/>
      </w:pPr>
      <w:rPr>
        <w:rFonts w:ascii="Symbol" w:hAnsi="Symbo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71" w15:restartNumberingAfterBreak="0">
    <w:nsid w:val="7E6B30D1"/>
    <w:multiLevelType w:val="hybridMultilevel"/>
    <w:tmpl w:val="FFDAE07A"/>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E711BA4"/>
    <w:multiLevelType w:val="hybridMultilevel"/>
    <w:tmpl w:val="0C264896"/>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F966C9D"/>
    <w:multiLevelType w:val="hybridMultilevel"/>
    <w:tmpl w:val="3348A72E"/>
    <w:lvl w:ilvl="0" w:tplc="3ABCB638">
      <w:numFmt w:val="bullet"/>
      <w:lvlText w:val="−"/>
      <w:lvlJc w:val="left"/>
      <w:pPr>
        <w:ind w:left="720" w:hanging="360"/>
      </w:pPr>
      <w:rPr>
        <w:rFonts w:ascii="Times New Roman" w:eastAsia="Times New Roman" w:hAnsi="Times New Roman" w:cs="Times New Roman" w:hint="default"/>
        <w:spacing w:val="-2"/>
        <w:position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5359231">
    <w:abstractNumId w:val="33"/>
  </w:num>
  <w:num w:numId="2" w16cid:durableId="1317109689">
    <w:abstractNumId w:val="20"/>
  </w:num>
  <w:num w:numId="3" w16cid:durableId="887499214">
    <w:abstractNumId w:val="38"/>
  </w:num>
  <w:num w:numId="4" w16cid:durableId="235213389">
    <w:abstractNumId w:val="69"/>
  </w:num>
  <w:num w:numId="5" w16cid:durableId="1351447795">
    <w:abstractNumId w:val="66"/>
  </w:num>
  <w:num w:numId="6" w16cid:durableId="1298292366">
    <w:abstractNumId w:val="37"/>
  </w:num>
  <w:num w:numId="7" w16cid:durableId="1168905850">
    <w:abstractNumId w:val="1"/>
  </w:num>
  <w:num w:numId="8" w16cid:durableId="93600372">
    <w:abstractNumId w:val="28"/>
  </w:num>
  <w:num w:numId="9" w16cid:durableId="1071392062">
    <w:abstractNumId w:val="14"/>
  </w:num>
  <w:num w:numId="10" w16cid:durableId="1732725284">
    <w:abstractNumId w:val="63"/>
  </w:num>
  <w:num w:numId="11" w16cid:durableId="2083067212">
    <w:abstractNumId w:val="11"/>
  </w:num>
  <w:num w:numId="12" w16cid:durableId="1113478122">
    <w:abstractNumId w:val="58"/>
  </w:num>
  <w:num w:numId="13" w16cid:durableId="251593766">
    <w:abstractNumId w:val="41"/>
  </w:num>
  <w:num w:numId="14" w16cid:durableId="1512916175">
    <w:abstractNumId w:val="7"/>
  </w:num>
  <w:num w:numId="15" w16cid:durableId="1978607397">
    <w:abstractNumId w:val="26"/>
  </w:num>
  <w:num w:numId="16" w16cid:durableId="13583413">
    <w:abstractNumId w:val="55"/>
  </w:num>
  <w:num w:numId="17" w16cid:durableId="1731229888">
    <w:abstractNumId w:val="13"/>
  </w:num>
  <w:num w:numId="18" w16cid:durableId="1110902540">
    <w:abstractNumId w:val="4"/>
  </w:num>
  <w:num w:numId="19" w16cid:durableId="281426237">
    <w:abstractNumId w:val="22"/>
  </w:num>
  <w:num w:numId="20" w16cid:durableId="146479784">
    <w:abstractNumId w:val="25"/>
  </w:num>
  <w:num w:numId="21" w16cid:durableId="1321538690">
    <w:abstractNumId w:val="70"/>
  </w:num>
  <w:num w:numId="22" w16cid:durableId="972708655">
    <w:abstractNumId w:val="29"/>
  </w:num>
  <w:num w:numId="23" w16cid:durableId="1570916166">
    <w:abstractNumId w:val="56"/>
  </w:num>
  <w:num w:numId="24" w16cid:durableId="174659871">
    <w:abstractNumId w:val="40"/>
  </w:num>
  <w:num w:numId="25" w16cid:durableId="2015062410">
    <w:abstractNumId w:val="65"/>
  </w:num>
  <w:num w:numId="26" w16cid:durableId="346105644">
    <w:abstractNumId w:val="21"/>
  </w:num>
  <w:num w:numId="27" w16cid:durableId="127599517">
    <w:abstractNumId w:val="52"/>
  </w:num>
  <w:num w:numId="28" w16cid:durableId="1108697111">
    <w:abstractNumId w:val="51"/>
  </w:num>
  <w:num w:numId="29" w16cid:durableId="307441871">
    <w:abstractNumId w:val="49"/>
  </w:num>
  <w:num w:numId="30" w16cid:durableId="748236534">
    <w:abstractNumId w:val="2"/>
  </w:num>
  <w:num w:numId="31" w16cid:durableId="1203783460">
    <w:abstractNumId w:val="34"/>
  </w:num>
  <w:num w:numId="32" w16cid:durableId="1680767097">
    <w:abstractNumId w:val="5"/>
  </w:num>
  <w:num w:numId="33" w16cid:durableId="191693627">
    <w:abstractNumId w:val="8"/>
  </w:num>
  <w:num w:numId="34" w16cid:durableId="652103504">
    <w:abstractNumId w:val="31"/>
  </w:num>
  <w:num w:numId="35" w16cid:durableId="1767798986">
    <w:abstractNumId w:val="45"/>
  </w:num>
  <w:num w:numId="36" w16cid:durableId="660037758">
    <w:abstractNumId w:val="18"/>
  </w:num>
  <w:num w:numId="37" w16cid:durableId="2106801975">
    <w:abstractNumId w:val="71"/>
  </w:num>
  <w:num w:numId="38" w16cid:durableId="1917276039">
    <w:abstractNumId w:val="19"/>
  </w:num>
  <w:num w:numId="39" w16cid:durableId="1102066003">
    <w:abstractNumId w:val="10"/>
  </w:num>
  <w:num w:numId="40" w16cid:durableId="1062213213">
    <w:abstractNumId w:val="3"/>
  </w:num>
  <w:num w:numId="41" w16cid:durableId="887883377">
    <w:abstractNumId w:val="24"/>
  </w:num>
  <w:num w:numId="42" w16cid:durableId="1443528476">
    <w:abstractNumId w:val="72"/>
  </w:num>
  <w:num w:numId="43" w16cid:durableId="527447304">
    <w:abstractNumId w:val="0"/>
  </w:num>
  <w:num w:numId="44" w16cid:durableId="888028214">
    <w:abstractNumId w:val="15"/>
  </w:num>
  <w:num w:numId="45" w16cid:durableId="618679320">
    <w:abstractNumId w:val="53"/>
  </w:num>
  <w:num w:numId="46" w16cid:durableId="157817626">
    <w:abstractNumId w:val="73"/>
  </w:num>
  <w:num w:numId="47" w16cid:durableId="1977295849">
    <w:abstractNumId w:val="59"/>
  </w:num>
  <w:num w:numId="48" w16cid:durableId="1514299367">
    <w:abstractNumId w:val="61"/>
  </w:num>
  <w:num w:numId="49" w16cid:durableId="2081563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73952822">
    <w:abstractNumId w:val="32"/>
  </w:num>
  <w:num w:numId="51" w16cid:durableId="1626234515">
    <w:abstractNumId w:val="64"/>
  </w:num>
  <w:num w:numId="52" w16cid:durableId="1719935668">
    <w:abstractNumId w:val="42"/>
  </w:num>
  <w:num w:numId="53" w16cid:durableId="102387333">
    <w:abstractNumId w:val="17"/>
  </w:num>
  <w:num w:numId="54" w16cid:durableId="140082489">
    <w:abstractNumId w:val="30"/>
  </w:num>
  <w:num w:numId="55" w16cid:durableId="1266578763">
    <w:abstractNumId w:val="39"/>
  </w:num>
  <w:num w:numId="56" w16cid:durableId="2143185038">
    <w:abstractNumId w:val="27"/>
  </w:num>
  <w:num w:numId="57" w16cid:durableId="1368985503">
    <w:abstractNumId w:val="6"/>
  </w:num>
  <w:num w:numId="58" w16cid:durableId="51077007">
    <w:abstractNumId w:val="23"/>
  </w:num>
  <w:num w:numId="59" w16cid:durableId="1155488329">
    <w:abstractNumId w:val="67"/>
  </w:num>
  <w:num w:numId="60" w16cid:durableId="591469559">
    <w:abstractNumId w:val="48"/>
  </w:num>
  <w:num w:numId="61" w16cid:durableId="158859363">
    <w:abstractNumId w:val="46"/>
  </w:num>
  <w:num w:numId="62" w16cid:durableId="808933634">
    <w:abstractNumId w:val="35"/>
  </w:num>
  <w:num w:numId="63" w16cid:durableId="1661927865">
    <w:abstractNumId w:val="50"/>
  </w:num>
  <w:num w:numId="64" w16cid:durableId="1092430697">
    <w:abstractNumId w:val="68"/>
  </w:num>
  <w:num w:numId="65" w16cid:durableId="33427899">
    <w:abstractNumId w:val="57"/>
  </w:num>
  <w:num w:numId="66" w16cid:durableId="1544905380">
    <w:abstractNumId w:val="43"/>
  </w:num>
  <w:num w:numId="67" w16cid:durableId="1802723793">
    <w:abstractNumId w:val="36"/>
  </w:num>
  <w:num w:numId="68" w16cid:durableId="1821724409">
    <w:abstractNumId w:val="9"/>
  </w:num>
  <w:num w:numId="69" w16cid:durableId="1939672341">
    <w:abstractNumId w:val="47"/>
  </w:num>
  <w:num w:numId="70" w16cid:durableId="810633071">
    <w:abstractNumId w:val="54"/>
  </w:num>
  <w:num w:numId="71" w16cid:durableId="1789542587">
    <w:abstractNumId w:val="62"/>
  </w:num>
  <w:num w:numId="72" w16cid:durableId="20991380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63215774">
    <w:abstractNumId w:val="16"/>
  </w:num>
  <w:num w:numId="74" w16cid:durableId="1134250852">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EF"/>
    <w:rsid w:val="00006A7C"/>
    <w:rsid w:val="0002187A"/>
    <w:rsid w:val="00045166"/>
    <w:rsid w:val="00045CE2"/>
    <w:rsid w:val="000563DF"/>
    <w:rsid w:val="000619E1"/>
    <w:rsid w:val="00065964"/>
    <w:rsid w:val="00070325"/>
    <w:rsid w:val="00094EDE"/>
    <w:rsid w:val="000B1482"/>
    <w:rsid w:val="000B563D"/>
    <w:rsid w:val="000C39E4"/>
    <w:rsid w:val="000F735A"/>
    <w:rsid w:val="00107E1E"/>
    <w:rsid w:val="001124BF"/>
    <w:rsid w:val="001134CB"/>
    <w:rsid w:val="0012228C"/>
    <w:rsid w:val="00136AF9"/>
    <w:rsid w:val="001461ED"/>
    <w:rsid w:val="00161425"/>
    <w:rsid w:val="001622DA"/>
    <w:rsid w:val="00162F9F"/>
    <w:rsid w:val="00165E34"/>
    <w:rsid w:val="0017702A"/>
    <w:rsid w:val="00187503"/>
    <w:rsid w:val="001D43F1"/>
    <w:rsid w:val="001E4D3A"/>
    <w:rsid w:val="001F1C2E"/>
    <w:rsid w:val="0020163C"/>
    <w:rsid w:val="002078B7"/>
    <w:rsid w:val="002105BB"/>
    <w:rsid w:val="00214F7D"/>
    <w:rsid w:val="002265CB"/>
    <w:rsid w:val="00226C75"/>
    <w:rsid w:val="0023356E"/>
    <w:rsid w:val="00243D7F"/>
    <w:rsid w:val="002509BB"/>
    <w:rsid w:val="00251965"/>
    <w:rsid w:val="002700A8"/>
    <w:rsid w:val="0028580E"/>
    <w:rsid w:val="002B1088"/>
    <w:rsid w:val="002C38CB"/>
    <w:rsid w:val="002C5376"/>
    <w:rsid w:val="002D78A4"/>
    <w:rsid w:val="002E1FBD"/>
    <w:rsid w:val="0032271A"/>
    <w:rsid w:val="00322A98"/>
    <w:rsid w:val="00334B11"/>
    <w:rsid w:val="00351FCC"/>
    <w:rsid w:val="00363DB7"/>
    <w:rsid w:val="00380AA5"/>
    <w:rsid w:val="00381516"/>
    <w:rsid w:val="003A170B"/>
    <w:rsid w:val="003A469D"/>
    <w:rsid w:val="003B0451"/>
    <w:rsid w:val="003B7B99"/>
    <w:rsid w:val="00402C33"/>
    <w:rsid w:val="004041E8"/>
    <w:rsid w:val="004074FD"/>
    <w:rsid w:val="004212CF"/>
    <w:rsid w:val="00427CF9"/>
    <w:rsid w:val="00437CB2"/>
    <w:rsid w:val="0045564F"/>
    <w:rsid w:val="00461805"/>
    <w:rsid w:val="004724E4"/>
    <w:rsid w:val="00495E72"/>
    <w:rsid w:val="004A4984"/>
    <w:rsid w:val="004D17CE"/>
    <w:rsid w:val="004E3159"/>
    <w:rsid w:val="004F2B3D"/>
    <w:rsid w:val="004F37E3"/>
    <w:rsid w:val="004F66F4"/>
    <w:rsid w:val="0050712E"/>
    <w:rsid w:val="00511E86"/>
    <w:rsid w:val="0051480B"/>
    <w:rsid w:val="005161DD"/>
    <w:rsid w:val="00521889"/>
    <w:rsid w:val="0052636B"/>
    <w:rsid w:val="00533B12"/>
    <w:rsid w:val="00537F7D"/>
    <w:rsid w:val="00570F4E"/>
    <w:rsid w:val="005746DD"/>
    <w:rsid w:val="005C347C"/>
    <w:rsid w:val="005D0422"/>
    <w:rsid w:val="005E0805"/>
    <w:rsid w:val="005E6CB8"/>
    <w:rsid w:val="005F14F4"/>
    <w:rsid w:val="00605491"/>
    <w:rsid w:val="006229F1"/>
    <w:rsid w:val="00645EFB"/>
    <w:rsid w:val="00677026"/>
    <w:rsid w:val="006848CB"/>
    <w:rsid w:val="006A41D8"/>
    <w:rsid w:val="006A515C"/>
    <w:rsid w:val="006A7DE6"/>
    <w:rsid w:val="006C2348"/>
    <w:rsid w:val="006C6AE0"/>
    <w:rsid w:val="006E35EF"/>
    <w:rsid w:val="006F45A7"/>
    <w:rsid w:val="006F45CE"/>
    <w:rsid w:val="006F65E7"/>
    <w:rsid w:val="00714CBB"/>
    <w:rsid w:val="00730851"/>
    <w:rsid w:val="00741192"/>
    <w:rsid w:val="00754924"/>
    <w:rsid w:val="0077388A"/>
    <w:rsid w:val="00773A8E"/>
    <w:rsid w:val="00794E84"/>
    <w:rsid w:val="00795115"/>
    <w:rsid w:val="007C110F"/>
    <w:rsid w:val="007D0C34"/>
    <w:rsid w:val="007F2729"/>
    <w:rsid w:val="007F669C"/>
    <w:rsid w:val="007F6B22"/>
    <w:rsid w:val="00810497"/>
    <w:rsid w:val="00820A37"/>
    <w:rsid w:val="00822A3B"/>
    <w:rsid w:val="00835A3F"/>
    <w:rsid w:val="0084421A"/>
    <w:rsid w:val="0085144E"/>
    <w:rsid w:val="008549DA"/>
    <w:rsid w:val="00863A20"/>
    <w:rsid w:val="00864934"/>
    <w:rsid w:val="008772BB"/>
    <w:rsid w:val="00890D2C"/>
    <w:rsid w:val="008A0C8C"/>
    <w:rsid w:val="008E320B"/>
    <w:rsid w:val="008E32EA"/>
    <w:rsid w:val="008F69B9"/>
    <w:rsid w:val="00910605"/>
    <w:rsid w:val="00941459"/>
    <w:rsid w:val="009508E1"/>
    <w:rsid w:val="009534E0"/>
    <w:rsid w:val="00961865"/>
    <w:rsid w:val="00972748"/>
    <w:rsid w:val="00985D6E"/>
    <w:rsid w:val="00990E50"/>
    <w:rsid w:val="009A5CD0"/>
    <w:rsid w:val="009B0A91"/>
    <w:rsid w:val="009B0E60"/>
    <w:rsid w:val="009B14B8"/>
    <w:rsid w:val="009D6CF8"/>
    <w:rsid w:val="009E0DF1"/>
    <w:rsid w:val="009F55A1"/>
    <w:rsid w:val="009F6BE2"/>
    <w:rsid w:val="00A143C5"/>
    <w:rsid w:val="00A167D0"/>
    <w:rsid w:val="00A33AA2"/>
    <w:rsid w:val="00A4281B"/>
    <w:rsid w:val="00A66449"/>
    <w:rsid w:val="00A83D8A"/>
    <w:rsid w:val="00A91463"/>
    <w:rsid w:val="00A942BC"/>
    <w:rsid w:val="00AA0C3E"/>
    <w:rsid w:val="00AB0537"/>
    <w:rsid w:val="00AC6E72"/>
    <w:rsid w:val="00B00EB7"/>
    <w:rsid w:val="00B238B9"/>
    <w:rsid w:val="00C21F1E"/>
    <w:rsid w:val="00C30486"/>
    <w:rsid w:val="00C305DB"/>
    <w:rsid w:val="00C52223"/>
    <w:rsid w:val="00C608E8"/>
    <w:rsid w:val="00C65D48"/>
    <w:rsid w:val="00C7396A"/>
    <w:rsid w:val="00C81B74"/>
    <w:rsid w:val="00C94943"/>
    <w:rsid w:val="00C959E2"/>
    <w:rsid w:val="00CA4948"/>
    <w:rsid w:val="00CD5137"/>
    <w:rsid w:val="00CE0202"/>
    <w:rsid w:val="00D05BCE"/>
    <w:rsid w:val="00D062FE"/>
    <w:rsid w:val="00D12237"/>
    <w:rsid w:val="00D13FCB"/>
    <w:rsid w:val="00D169D0"/>
    <w:rsid w:val="00D24D85"/>
    <w:rsid w:val="00D4647D"/>
    <w:rsid w:val="00D554E2"/>
    <w:rsid w:val="00D702BF"/>
    <w:rsid w:val="00D7374E"/>
    <w:rsid w:val="00D94C25"/>
    <w:rsid w:val="00D979FA"/>
    <w:rsid w:val="00DC0D95"/>
    <w:rsid w:val="00DD0B15"/>
    <w:rsid w:val="00DD2C1E"/>
    <w:rsid w:val="00DD6C44"/>
    <w:rsid w:val="00DE70D2"/>
    <w:rsid w:val="00DF0C95"/>
    <w:rsid w:val="00DF39F0"/>
    <w:rsid w:val="00E01BFB"/>
    <w:rsid w:val="00E14EC5"/>
    <w:rsid w:val="00E31376"/>
    <w:rsid w:val="00E33221"/>
    <w:rsid w:val="00E33C82"/>
    <w:rsid w:val="00E3535D"/>
    <w:rsid w:val="00E45E21"/>
    <w:rsid w:val="00E47338"/>
    <w:rsid w:val="00E61766"/>
    <w:rsid w:val="00E82F43"/>
    <w:rsid w:val="00E86E7A"/>
    <w:rsid w:val="00E87EA1"/>
    <w:rsid w:val="00E91E41"/>
    <w:rsid w:val="00EA5BB0"/>
    <w:rsid w:val="00EC4268"/>
    <w:rsid w:val="00EC542C"/>
    <w:rsid w:val="00EE6ED2"/>
    <w:rsid w:val="00EF06EC"/>
    <w:rsid w:val="00F07595"/>
    <w:rsid w:val="00F337CE"/>
    <w:rsid w:val="00F46DC1"/>
    <w:rsid w:val="00F56CCB"/>
    <w:rsid w:val="00F7187B"/>
    <w:rsid w:val="00F80191"/>
    <w:rsid w:val="00F86B5A"/>
    <w:rsid w:val="00FB0DA7"/>
    <w:rsid w:val="00FB5B0D"/>
    <w:rsid w:val="00FC0AEB"/>
    <w:rsid w:val="00FC12EF"/>
    <w:rsid w:val="00FD0988"/>
    <w:rsid w:val="00FD26D7"/>
    <w:rsid w:val="00FF2A33"/>
    <w:rsid w:val="00FF4A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11D7"/>
  <w15:chartTrackingRefBased/>
  <w15:docId w15:val="{3A1B1350-7CE6-4FD2-9F53-AC70C4FC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0712E"/>
  </w:style>
  <w:style w:type="paragraph" w:styleId="Naslov1">
    <w:name w:val="heading 1"/>
    <w:aliases w:val="NASLOV"/>
    <w:basedOn w:val="Navaden"/>
    <w:next w:val="Navaden"/>
    <w:link w:val="Naslov1Znak"/>
    <w:autoRedefine/>
    <w:qFormat/>
    <w:rsid w:val="006E35EF"/>
    <w:pPr>
      <w:keepNext/>
      <w:shd w:val="clear" w:color="auto" w:fill="FFFFFF"/>
      <w:spacing w:after="0" w:line="240" w:lineRule="auto"/>
      <w:ind w:left="284" w:hanging="284"/>
      <w:outlineLvl w:val="0"/>
    </w:pPr>
    <w:rPr>
      <w:rFonts w:ascii="Arial" w:eastAsia="Times New Roman" w:hAnsi="Arial" w:cs="Arial"/>
      <w:b/>
      <w:kern w:val="32"/>
      <w:sz w:val="24"/>
      <w:szCs w:val="20"/>
      <w:lang w:val="x-none" w:eastAsia="x-none"/>
    </w:rPr>
  </w:style>
  <w:style w:type="paragraph" w:styleId="Naslov2">
    <w:name w:val="heading 2"/>
    <w:basedOn w:val="Navaden"/>
    <w:next w:val="Navaden"/>
    <w:link w:val="Naslov2Znak"/>
    <w:qFormat/>
    <w:rsid w:val="00E14EC5"/>
    <w:pPr>
      <w:spacing w:after="0" w:line="240" w:lineRule="auto"/>
      <w:ind w:right="72"/>
      <w:outlineLvl w:val="1"/>
    </w:pPr>
    <w:rPr>
      <w:rFonts w:ascii="Arial" w:eastAsia="Arial Unicode MS" w:hAnsi="Arial" w:cs="Times New Roman"/>
      <w:b/>
      <w:sz w:val="20"/>
      <w:szCs w:val="24"/>
      <w:lang w:eastAsia="x-none"/>
    </w:rPr>
  </w:style>
  <w:style w:type="paragraph" w:styleId="Naslov3">
    <w:name w:val="heading 3"/>
    <w:basedOn w:val="Navaden"/>
    <w:next w:val="Navaden"/>
    <w:link w:val="Naslov3Znak"/>
    <w:qFormat/>
    <w:rsid w:val="006E35EF"/>
    <w:pPr>
      <w:numPr>
        <w:numId w:val="4"/>
      </w:numPr>
      <w:shd w:val="clear" w:color="auto" w:fill="99CCFF"/>
      <w:spacing w:after="0" w:line="240" w:lineRule="auto"/>
      <w:ind w:right="72"/>
      <w:outlineLvl w:val="2"/>
    </w:pPr>
    <w:rPr>
      <w:rFonts w:ascii="Arial Narrow" w:eastAsia="Arial Unicode MS" w:hAnsi="Arial Narrow" w:cs="Times New Roman"/>
      <w:b/>
      <w:sz w:val="24"/>
      <w:szCs w:val="24"/>
      <w:lang w:val="x-none" w:eastAsia="x-none"/>
    </w:rPr>
  </w:style>
  <w:style w:type="paragraph" w:styleId="Naslov4">
    <w:name w:val="heading 4"/>
    <w:basedOn w:val="Navaden"/>
    <w:next w:val="Navaden"/>
    <w:link w:val="Naslov4Znak"/>
    <w:qFormat/>
    <w:rsid w:val="006E35EF"/>
    <w:pPr>
      <w:numPr>
        <w:numId w:val="5"/>
      </w:numPr>
      <w:spacing w:after="0" w:line="240" w:lineRule="auto"/>
      <w:ind w:right="72"/>
      <w:jc w:val="both"/>
      <w:outlineLvl w:val="3"/>
    </w:pPr>
    <w:rPr>
      <w:rFonts w:ascii="Arial Narrow" w:eastAsia="Times New Roman" w:hAnsi="Arial Narrow" w:cs="Times New Roman"/>
      <w:b/>
      <w:sz w:val="24"/>
      <w:szCs w:val="24"/>
      <w:lang w:val="x-none" w:eastAsia="x-none"/>
    </w:rPr>
  </w:style>
  <w:style w:type="paragraph" w:styleId="Naslov5">
    <w:name w:val="heading 5"/>
    <w:basedOn w:val="Navaden"/>
    <w:next w:val="Navaden"/>
    <w:link w:val="Naslov5Znak"/>
    <w:qFormat/>
    <w:rsid w:val="006E35EF"/>
    <w:pPr>
      <w:keepNext/>
      <w:keepLines/>
      <w:spacing w:before="200" w:after="0" w:line="240" w:lineRule="auto"/>
      <w:outlineLvl w:val="4"/>
    </w:pPr>
    <w:rPr>
      <w:rFonts w:ascii="Arial" w:eastAsia="Times New Roman" w:hAnsi="Arial" w:cs="Times New Roman"/>
      <w:color w:val="243F60"/>
      <w:sz w:val="24"/>
      <w:szCs w:val="24"/>
      <w:lang w:val="x-none" w:eastAsia="x-none"/>
    </w:rPr>
  </w:style>
  <w:style w:type="paragraph" w:styleId="Naslov6">
    <w:name w:val="heading 6"/>
    <w:basedOn w:val="Navaden"/>
    <w:next w:val="Navaden"/>
    <w:link w:val="Naslov6Znak"/>
    <w:qFormat/>
    <w:rsid w:val="006E35EF"/>
    <w:pPr>
      <w:keepNext/>
      <w:overflowPunct w:val="0"/>
      <w:autoSpaceDE w:val="0"/>
      <w:autoSpaceDN w:val="0"/>
      <w:adjustRightInd w:val="0"/>
      <w:spacing w:after="0" w:line="240" w:lineRule="auto"/>
      <w:ind w:right="-1"/>
      <w:jc w:val="both"/>
      <w:textAlignment w:val="baseline"/>
      <w:outlineLvl w:val="5"/>
    </w:pPr>
    <w:rPr>
      <w:rFonts w:ascii="Times New Roman" w:eastAsia="Times New Roman" w:hAnsi="Times New Roman" w:cs="Times New Roman"/>
      <w:b/>
      <w:szCs w:val="20"/>
      <w:lang w:val="x-none" w:eastAsia="x-none"/>
    </w:rPr>
  </w:style>
  <w:style w:type="paragraph" w:styleId="Naslov7">
    <w:name w:val="heading 7"/>
    <w:basedOn w:val="Navaden"/>
    <w:next w:val="Navaden"/>
    <w:link w:val="Naslov7Znak"/>
    <w:qFormat/>
    <w:rsid w:val="006E35EF"/>
    <w:pPr>
      <w:keepNext/>
      <w:keepLines/>
      <w:spacing w:before="200" w:after="0" w:line="240" w:lineRule="auto"/>
      <w:outlineLvl w:val="6"/>
    </w:pPr>
    <w:rPr>
      <w:rFonts w:ascii="Arial" w:eastAsia="Times New Roman" w:hAnsi="Arial" w:cs="Times New Roman"/>
      <w:i/>
      <w:iCs/>
      <w:color w:val="404040"/>
      <w:sz w:val="24"/>
      <w:szCs w:val="24"/>
      <w:lang w:val="x-none" w:eastAsia="x-none"/>
    </w:rPr>
  </w:style>
  <w:style w:type="paragraph" w:styleId="Naslov8">
    <w:name w:val="heading 8"/>
    <w:basedOn w:val="Navaden"/>
    <w:next w:val="Navaden"/>
    <w:link w:val="Naslov8Znak"/>
    <w:qFormat/>
    <w:rsid w:val="006E35EF"/>
    <w:pPr>
      <w:keepNext/>
      <w:overflowPunct w:val="0"/>
      <w:autoSpaceDE w:val="0"/>
      <w:autoSpaceDN w:val="0"/>
      <w:adjustRightInd w:val="0"/>
      <w:spacing w:after="0" w:line="240" w:lineRule="auto"/>
      <w:textAlignment w:val="baseline"/>
      <w:outlineLvl w:val="7"/>
    </w:pPr>
    <w:rPr>
      <w:rFonts w:ascii="WP ArabicScript Sihafa" w:eastAsia="Times New Roman" w:hAnsi="WP ArabicScript Sihafa" w:cs="Times New Roman"/>
      <w:sz w:val="24"/>
      <w:szCs w:val="20"/>
      <w:lang w:val="x-none" w:eastAsia="x-none"/>
    </w:rPr>
  </w:style>
  <w:style w:type="paragraph" w:styleId="Naslov9">
    <w:name w:val="heading 9"/>
    <w:basedOn w:val="Navaden"/>
    <w:next w:val="Navaden"/>
    <w:link w:val="Naslov9Znak"/>
    <w:qFormat/>
    <w:rsid w:val="006E35EF"/>
    <w:pPr>
      <w:keepNext/>
      <w:overflowPunct w:val="0"/>
      <w:autoSpaceDE w:val="0"/>
      <w:autoSpaceDN w:val="0"/>
      <w:adjustRightInd w:val="0"/>
      <w:spacing w:after="0" w:line="240" w:lineRule="auto"/>
      <w:textAlignment w:val="baseline"/>
      <w:outlineLvl w:val="8"/>
    </w:pPr>
    <w:rPr>
      <w:rFonts w:ascii="Times New Roman" w:eastAsia="Times New Roman" w:hAnsi="Times New Roman" w:cs="Times New Roman"/>
      <w:b/>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E35EF"/>
    <w:rPr>
      <w:rFonts w:ascii="Arial" w:eastAsia="Times New Roman" w:hAnsi="Arial" w:cs="Arial"/>
      <w:b/>
      <w:kern w:val="32"/>
      <w:sz w:val="24"/>
      <w:szCs w:val="20"/>
      <w:shd w:val="clear" w:color="auto" w:fill="FFFFFF"/>
      <w:lang w:val="x-none" w:eastAsia="x-none"/>
    </w:rPr>
  </w:style>
  <w:style w:type="character" w:customStyle="1" w:styleId="Naslov2Znak">
    <w:name w:val="Naslov 2 Znak"/>
    <w:basedOn w:val="Privzetapisavaodstavka"/>
    <w:link w:val="Naslov2"/>
    <w:rsid w:val="00E14EC5"/>
    <w:rPr>
      <w:rFonts w:ascii="Arial" w:eastAsia="Arial Unicode MS" w:hAnsi="Arial" w:cs="Times New Roman"/>
      <w:b/>
      <w:sz w:val="20"/>
      <w:szCs w:val="24"/>
      <w:lang w:eastAsia="x-none"/>
    </w:rPr>
  </w:style>
  <w:style w:type="character" w:customStyle="1" w:styleId="Naslov3Znak">
    <w:name w:val="Naslov 3 Znak"/>
    <w:basedOn w:val="Privzetapisavaodstavka"/>
    <w:link w:val="Naslov3"/>
    <w:rsid w:val="006E35EF"/>
    <w:rPr>
      <w:rFonts w:ascii="Arial Narrow" w:eastAsia="Arial Unicode MS" w:hAnsi="Arial Narrow" w:cs="Times New Roman"/>
      <w:b/>
      <w:sz w:val="24"/>
      <w:szCs w:val="24"/>
      <w:shd w:val="clear" w:color="auto" w:fill="99CCFF"/>
      <w:lang w:val="x-none" w:eastAsia="x-none"/>
    </w:rPr>
  </w:style>
  <w:style w:type="character" w:customStyle="1" w:styleId="Naslov4Znak">
    <w:name w:val="Naslov 4 Znak"/>
    <w:basedOn w:val="Privzetapisavaodstavka"/>
    <w:link w:val="Naslov4"/>
    <w:rsid w:val="006E35EF"/>
    <w:rPr>
      <w:rFonts w:ascii="Arial Narrow" w:eastAsia="Times New Roman" w:hAnsi="Arial Narrow" w:cs="Times New Roman"/>
      <w:b/>
      <w:sz w:val="24"/>
      <w:szCs w:val="24"/>
      <w:lang w:val="x-none" w:eastAsia="x-none"/>
    </w:rPr>
  </w:style>
  <w:style w:type="character" w:customStyle="1" w:styleId="Naslov5Znak">
    <w:name w:val="Naslov 5 Znak"/>
    <w:basedOn w:val="Privzetapisavaodstavka"/>
    <w:link w:val="Naslov5"/>
    <w:rsid w:val="006E35EF"/>
    <w:rPr>
      <w:rFonts w:ascii="Arial" w:eastAsia="Times New Roman" w:hAnsi="Arial" w:cs="Times New Roman"/>
      <w:color w:val="243F60"/>
      <w:sz w:val="24"/>
      <w:szCs w:val="24"/>
      <w:lang w:val="x-none" w:eastAsia="x-none"/>
    </w:rPr>
  </w:style>
  <w:style w:type="character" w:customStyle="1" w:styleId="Naslov6Znak">
    <w:name w:val="Naslov 6 Znak"/>
    <w:basedOn w:val="Privzetapisavaodstavka"/>
    <w:link w:val="Naslov6"/>
    <w:rsid w:val="006E35EF"/>
    <w:rPr>
      <w:rFonts w:ascii="Times New Roman" w:eastAsia="Times New Roman" w:hAnsi="Times New Roman" w:cs="Times New Roman"/>
      <w:b/>
      <w:szCs w:val="20"/>
      <w:lang w:val="x-none" w:eastAsia="x-none"/>
    </w:rPr>
  </w:style>
  <w:style w:type="character" w:customStyle="1" w:styleId="Naslov7Znak">
    <w:name w:val="Naslov 7 Znak"/>
    <w:basedOn w:val="Privzetapisavaodstavka"/>
    <w:link w:val="Naslov7"/>
    <w:rsid w:val="006E35EF"/>
    <w:rPr>
      <w:rFonts w:ascii="Arial" w:eastAsia="Times New Roman" w:hAnsi="Arial" w:cs="Times New Roman"/>
      <w:i/>
      <w:iCs/>
      <w:color w:val="404040"/>
      <w:sz w:val="24"/>
      <w:szCs w:val="24"/>
      <w:lang w:val="x-none" w:eastAsia="x-none"/>
    </w:rPr>
  </w:style>
  <w:style w:type="character" w:customStyle="1" w:styleId="Naslov8Znak">
    <w:name w:val="Naslov 8 Znak"/>
    <w:basedOn w:val="Privzetapisavaodstavka"/>
    <w:link w:val="Naslov8"/>
    <w:rsid w:val="006E35EF"/>
    <w:rPr>
      <w:rFonts w:ascii="WP ArabicScript Sihafa" w:eastAsia="Times New Roman" w:hAnsi="WP ArabicScript Sihafa" w:cs="Times New Roman"/>
      <w:sz w:val="24"/>
      <w:szCs w:val="20"/>
      <w:lang w:val="x-none" w:eastAsia="x-none"/>
    </w:rPr>
  </w:style>
  <w:style w:type="character" w:customStyle="1" w:styleId="Naslov9Znak">
    <w:name w:val="Naslov 9 Znak"/>
    <w:basedOn w:val="Privzetapisavaodstavka"/>
    <w:link w:val="Naslov9"/>
    <w:rsid w:val="006E35EF"/>
    <w:rPr>
      <w:rFonts w:ascii="Times New Roman" w:eastAsia="Times New Roman" w:hAnsi="Times New Roman" w:cs="Times New Roman"/>
      <w:b/>
      <w:szCs w:val="20"/>
      <w:lang w:val="x-none" w:eastAsia="x-none"/>
    </w:rPr>
  </w:style>
  <w:style w:type="numbering" w:customStyle="1" w:styleId="Brezseznama1">
    <w:name w:val="Brez seznama1"/>
    <w:next w:val="Brezseznama"/>
    <w:semiHidden/>
    <w:rsid w:val="006E35EF"/>
  </w:style>
  <w:style w:type="paragraph" w:styleId="Glava">
    <w:name w:val="header"/>
    <w:basedOn w:val="Navaden"/>
    <w:link w:val="GlavaZnak"/>
    <w:rsid w:val="006E35EF"/>
    <w:pPr>
      <w:tabs>
        <w:tab w:val="center" w:pos="4320"/>
        <w:tab w:val="right" w:pos="8640"/>
      </w:tabs>
      <w:spacing w:after="0" w:line="260" w:lineRule="exact"/>
    </w:pPr>
    <w:rPr>
      <w:rFonts w:ascii="Arial" w:eastAsia="Times New Roman" w:hAnsi="Arial" w:cs="Times New Roman"/>
      <w:sz w:val="20"/>
      <w:szCs w:val="24"/>
      <w:lang w:val="en-US"/>
    </w:rPr>
  </w:style>
  <w:style w:type="character" w:customStyle="1" w:styleId="GlavaZnak">
    <w:name w:val="Glava Znak"/>
    <w:basedOn w:val="Privzetapisavaodstavka"/>
    <w:link w:val="Glava"/>
    <w:rsid w:val="006E35EF"/>
    <w:rPr>
      <w:rFonts w:ascii="Arial" w:eastAsia="Times New Roman" w:hAnsi="Arial" w:cs="Times New Roman"/>
      <w:sz w:val="20"/>
      <w:szCs w:val="24"/>
      <w:lang w:val="en-US"/>
    </w:rPr>
  </w:style>
  <w:style w:type="paragraph" w:styleId="Noga">
    <w:name w:val="footer"/>
    <w:basedOn w:val="Navaden"/>
    <w:link w:val="NogaZnak"/>
    <w:uiPriority w:val="99"/>
    <w:rsid w:val="006E35EF"/>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6E35EF"/>
    <w:rPr>
      <w:rFonts w:ascii="Arial" w:eastAsia="Times New Roman" w:hAnsi="Arial" w:cs="Times New Roman"/>
      <w:sz w:val="20"/>
      <w:szCs w:val="24"/>
    </w:rPr>
  </w:style>
  <w:style w:type="paragraph" w:styleId="Zgradbadokumenta">
    <w:name w:val="Document Map"/>
    <w:basedOn w:val="Navaden"/>
    <w:link w:val="ZgradbadokumentaZnak"/>
    <w:rsid w:val="006E35EF"/>
    <w:pPr>
      <w:spacing w:after="0" w:line="260" w:lineRule="exac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6E35EF"/>
    <w:rPr>
      <w:rFonts w:ascii="Tahoma" w:eastAsia="Times New Roman" w:hAnsi="Tahoma" w:cs="Times New Roman"/>
      <w:sz w:val="16"/>
      <w:szCs w:val="16"/>
      <w:lang w:val="en-US"/>
    </w:rPr>
  </w:style>
  <w:style w:type="table" w:styleId="Tabelamrea">
    <w:name w:val="Table Grid"/>
    <w:basedOn w:val="Navadnatabela"/>
    <w:rsid w:val="006E35EF"/>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6E35EF"/>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6E35EF"/>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6E35EF"/>
    <w:rPr>
      <w:color w:val="0000FF"/>
      <w:u w:val="single"/>
    </w:rPr>
  </w:style>
  <w:style w:type="paragraph" w:customStyle="1" w:styleId="podpisi">
    <w:name w:val="podpisi"/>
    <w:basedOn w:val="Navaden"/>
    <w:qFormat/>
    <w:rsid w:val="006E35EF"/>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avaden"/>
    <w:link w:val="VrstapredpisaZnak"/>
    <w:qFormat/>
    <w:rsid w:val="006E35EF"/>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6E35EF"/>
    <w:rPr>
      <w:rFonts w:ascii="Arial" w:eastAsia="Times New Roman" w:hAnsi="Arial" w:cs="Arial"/>
      <w:b/>
      <w:bCs/>
      <w:color w:val="000000"/>
      <w:spacing w:val="40"/>
      <w:lang w:eastAsia="sl-SI"/>
    </w:rPr>
  </w:style>
  <w:style w:type="paragraph" w:customStyle="1" w:styleId="naslovmali">
    <w:name w:val="naslov mali"/>
    <w:basedOn w:val="Navaden"/>
    <w:link w:val="naslovmaliZnak"/>
    <w:qFormat/>
    <w:rsid w:val="006E35EF"/>
    <w:pPr>
      <w:suppressAutoHyphens/>
      <w:overflowPunct w:val="0"/>
      <w:autoSpaceDE w:val="0"/>
      <w:autoSpaceDN w:val="0"/>
      <w:adjustRightInd w:val="0"/>
      <w:spacing w:before="120" w:line="200" w:lineRule="exact"/>
      <w:textAlignment w:val="baseline"/>
    </w:pPr>
    <w:rPr>
      <w:rFonts w:ascii="Arial" w:eastAsia="Times New Roman" w:hAnsi="Arial" w:cs="Arial"/>
      <w:b/>
      <w:sz w:val="20"/>
      <w:lang w:eastAsia="sl-SI"/>
    </w:rPr>
  </w:style>
  <w:style w:type="character" w:customStyle="1" w:styleId="naslovmaliZnak">
    <w:name w:val="naslov mali Znak"/>
    <w:link w:val="naslovmali"/>
    <w:rsid w:val="006E35EF"/>
    <w:rPr>
      <w:rFonts w:ascii="Arial" w:eastAsia="Times New Roman" w:hAnsi="Arial" w:cs="Arial"/>
      <w:b/>
      <w:sz w:val="20"/>
      <w:lang w:eastAsia="sl-SI"/>
    </w:rPr>
  </w:style>
  <w:style w:type="paragraph" w:customStyle="1" w:styleId="Poglavje">
    <w:name w:val="Poglavje"/>
    <w:basedOn w:val="Navaden"/>
    <w:qFormat/>
    <w:rsid w:val="006E35E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6E35EF"/>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6E35EF"/>
    <w:rPr>
      <w:rFonts w:ascii="Arial" w:eastAsia="Times New Roman" w:hAnsi="Arial" w:cs="Arial"/>
      <w:lang w:eastAsia="sl-SI"/>
    </w:rPr>
  </w:style>
  <w:style w:type="paragraph" w:customStyle="1" w:styleId="Oddelek">
    <w:name w:val="Oddelek"/>
    <w:basedOn w:val="Navaden"/>
    <w:link w:val="OddelekZnak1"/>
    <w:qFormat/>
    <w:rsid w:val="006E35E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lang w:val="x-none" w:eastAsia="x-none"/>
    </w:rPr>
  </w:style>
  <w:style w:type="character" w:customStyle="1" w:styleId="OddelekZnak1">
    <w:name w:val="Oddelek Znak1"/>
    <w:link w:val="Oddelek"/>
    <w:rsid w:val="006E35EF"/>
    <w:rPr>
      <w:rFonts w:ascii="Arial" w:eastAsia="Times New Roman" w:hAnsi="Arial" w:cs="Times New Roman"/>
      <w:b/>
      <w:lang w:val="x-none" w:eastAsia="x-none"/>
    </w:rPr>
  </w:style>
  <w:style w:type="paragraph" w:customStyle="1" w:styleId="Alineazaodstavkom">
    <w:name w:val="Alinea za odstavkom"/>
    <w:basedOn w:val="Navaden"/>
    <w:link w:val="AlineazaodstavkomZnak"/>
    <w:qFormat/>
    <w:rsid w:val="006E35EF"/>
    <w:pPr>
      <w:numPr>
        <w:numId w:val="3"/>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6E35EF"/>
    <w:rPr>
      <w:rFonts w:ascii="Arial" w:eastAsia="Times New Roman" w:hAnsi="Arial" w:cs="Times New Roman"/>
      <w:lang w:val="x-none" w:eastAsia="x-none"/>
    </w:rPr>
  </w:style>
  <w:style w:type="character" w:customStyle="1" w:styleId="ZnakZnak14">
    <w:name w:val="Znak Znak14"/>
    <w:rsid w:val="006E35EF"/>
    <w:rPr>
      <w:rFonts w:ascii="Arial" w:hAnsi="Arial"/>
      <w:szCs w:val="24"/>
      <w:lang w:val="en-US" w:eastAsia="en-US" w:bidi="ar-SA"/>
    </w:rPr>
  </w:style>
  <w:style w:type="character" w:styleId="Krepko">
    <w:name w:val="Strong"/>
    <w:aliases w:val="Naslov2"/>
    <w:qFormat/>
    <w:rsid w:val="006E35EF"/>
    <w:rPr>
      <w:b/>
      <w:bCs/>
    </w:rPr>
  </w:style>
  <w:style w:type="paragraph" w:styleId="Besedilooblaka">
    <w:name w:val="Balloon Text"/>
    <w:basedOn w:val="Navaden"/>
    <w:link w:val="BesedilooblakaZnak"/>
    <w:uiPriority w:val="99"/>
    <w:rsid w:val="006E35EF"/>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uiPriority w:val="99"/>
    <w:rsid w:val="006E35EF"/>
    <w:rPr>
      <w:rFonts w:ascii="Tahoma" w:eastAsia="Times New Roman" w:hAnsi="Tahoma" w:cs="Tahoma"/>
      <w:sz w:val="16"/>
      <w:szCs w:val="16"/>
      <w:lang w:val="en-US"/>
    </w:rPr>
  </w:style>
  <w:style w:type="paragraph" w:customStyle="1" w:styleId="NavadenArial">
    <w:name w:val="Navaden + Arial"/>
    <w:aliases w:val="11 pt,Na sredini"/>
    <w:basedOn w:val="Navaden"/>
    <w:rsid w:val="006E35EF"/>
    <w:pPr>
      <w:overflowPunct w:val="0"/>
      <w:autoSpaceDE w:val="0"/>
      <w:autoSpaceDN w:val="0"/>
      <w:adjustRightInd w:val="0"/>
      <w:spacing w:after="0" w:line="240" w:lineRule="auto"/>
      <w:jc w:val="center"/>
      <w:textAlignment w:val="baseline"/>
    </w:pPr>
    <w:rPr>
      <w:rFonts w:ascii="Arial" w:eastAsia="Times New Roman" w:hAnsi="Arial" w:cs="Arial"/>
      <w:lang w:eastAsia="sl-SI"/>
    </w:rPr>
  </w:style>
  <w:style w:type="paragraph" w:customStyle="1" w:styleId="LDNalineje">
    <w:name w:val="LDN_alineje"/>
    <w:basedOn w:val="Navaden"/>
    <w:link w:val="LDNalinejeChar"/>
    <w:qFormat/>
    <w:rsid w:val="006E35EF"/>
    <w:pPr>
      <w:numPr>
        <w:numId w:val="2"/>
      </w:numPr>
      <w:spacing w:after="0" w:line="240" w:lineRule="auto"/>
      <w:jc w:val="both"/>
    </w:pPr>
    <w:rPr>
      <w:rFonts w:ascii="Arial Narrow" w:eastAsia="Calibri" w:hAnsi="Arial Narrow" w:cs="Times New Roman"/>
      <w:sz w:val="20"/>
      <w:szCs w:val="20"/>
      <w:lang w:val="x-none"/>
    </w:rPr>
  </w:style>
  <w:style w:type="character" w:customStyle="1" w:styleId="LDNalinejeChar">
    <w:name w:val="LDN_alineje Char"/>
    <w:link w:val="LDNalineje"/>
    <w:rsid w:val="006E35EF"/>
    <w:rPr>
      <w:rFonts w:ascii="Arial Narrow" w:eastAsia="Calibri" w:hAnsi="Arial Narrow" w:cs="Times New Roman"/>
      <w:sz w:val="20"/>
      <w:szCs w:val="20"/>
      <w:lang w:val="x-none"/>
    </w:rPr>
  </w:style>
  <w:style w:type="character" w:styleId="Pripombasklic">
    <w:name w:val="annotation reference"/>
    <w:uiPriority w:val="99"/>
    <w:rsid w:val="006E35EF"/>
    <w:rPr>
      <w:sz w:val="16"/>
      <w:szCs w:val="16"/>
    </w:rPr>
  </w:style>
  <w:style w:type="paragraph" w:styleId="Pripombabesedilo">
    <w:name w:val="annotation text"/>
    <w:basedOn w:val="Navaden"/>
    <w:link w:val="PripombabesediloZnak"/>
    <w:uiPriority w:val="99"/>
    <w:rsid w:val="006E35EF"/>
    <w:pPr>
      <w:spacing w:after="0" w:line="260" w:lineRule="exact"/>
    </w:pPr>
    <w:rPr>
      <w:rFonts w:ascii="Arial" w:eastAsia="Times New Roman" w:hAnsi="Arial" w:cs="Times New Roman"/>
      <w:sz w:val="20"/>
      <w:szCs w:val="20"/>
      <w:lang w:val="en-US"/>
    </w:rPr>
  </w:style>
  <w:style w:type="character" w:customStyle="1" w:styleId="PripombabesediloZnak">
    <w:name w:val="Pripomba – besedilo Znak"/>
    <w:basedOn w:val="Privzetapisavaodstavka"/>
    <w:link w:val="Pripombabesedilo"/>
    <w:uiPriority w:val="99"/>
    <w:rsid w:val="006E35EF"/>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rsid w:val="006E35EF"/>
    <w:rPr>
      <w:b/>
      <w:bCs/>
    </w:rPr>
  </w:style>
  <w:style w:type="character" w:customStyle="1" w:styleId="ZadevapripombeZnak">
    <w:name w:val="Zadeva pripombe Znak"/>
    <w:basedOn w:val="PripombabesediloZnak"/>
    <w:link w:val="Zadevapripombe"/>
    <w:uiPriority w:val="99"/>
    <w:rsid w:val="006E35EF"/>
    <w:rPr>
      <w:rFonts w:ascii="Arial" w:eastAsia="Times New Roman" w:hAnsi="Arial" w:cs="Times New Roman"/>
      <w:b/>
      <w:bCs/>
      <w:sz w:val="20"/>
      <w:szCs w:val="20"/>
      <w:lang w:val="en-US"/>
    </w:rPr>
  </w:style>
  <w:style w:type="paragraph" w:styleId="Odstavekseznama">
    <w:name w:val="List Paragraph"/>
    <w:aliases w:val="List Paragraph compact,Normal bullet 2,Paragraphe de liste 2,Reference list,Bullet list,Numbered List,1st level - Bullet List Paragraph,Lettre d'introduction,Paragraph,Bullet EY,List Paragraph11,Normal bullet 21,List L1"/>
    <w:basedOn w:val="Navaden"/>
    <w:link w:val="OdstavekseznamaZnak"/>
    <w:uiPriority w:val="34"/>
    <w:qFormat/>
    <w:rsid w:val="006E35EF"/>
    <w:pPr>
      <w:spacing w:after="0" w:line="240" w:lineRule="auto"/>
      <w:ind w:left="720"/>
      <w:contextualSpacing/>
    </w:pPr>
    <w:rPr>
      <w:rFonts w:ascii="Arial" w:eastAsia="Times New Roman" w:hAnsi="Arial" w:cs="Times New Roman"/>
      <w:sz w:val="24"/>
      <w:szCs w:val="24"/>
      <w:lang w:eastAsia="sl-SI"/>
    </w:rPr>
  </w:style>
  <w:style w:type="paragraph" w:customStyle="1" w:styleId="Navaden2">
    <w:name w:val="Navaden2"/>
    <w:rsid w:val="006E35EF"/>
    <w:pPr>
      <w:spacing w:before="60" w:after="0" w:line="240" w:lineRule="auto"/>
      <w:jc w:val="both"/>
    </w:pPr>
    <w:rPr>
      <w:rFonts w:ascii="Times New Roman" w:eastAsia="Times New Roman" w:hAnsi="Times New Roman" w:cs="Times New Roman"/>
      <w:sz w:val="24"/>
      <w:szCs w:val="20"/>
      <w:lang w:eastAsia="sl-SI"/>
    </w:rPr>
  </w:style>
  <w:style w:type="paragraph" w:styleId="Navadensplet">
    <w:name w:val="Normal (Web)"/>
    <w:basedOn w:val="Navaden"/>
    <w:link w:val="NavadenspletZnak"/>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Brezseznama11">
    <w:name w:val="Brez seznama11"/>
    <w:next w:val="Brezseznama"/>
    <w:semiHidden/>
    <w:rsid w:val="006E35EF"/>
  </w:style>
  <w:style w:type="character" w:styleId="Poudarek">
    <w:name w:val="Emphasis"/>
    <w:qFormat/>
    <w:rsid w:val="006E35EF"/>
    <w:rPr>
      <w:i/>
      <w:iCs/>
    </w:rPr>
  </w:style>
  <w:style w:type="paragraph" w:customStyle="1" w:styleId="telo">
    <w:name w:val="telo"/>
    <w:basedOn w:val="Navaden"/>
    <w:rsid w:val="006E35EF"/>
    <w:pPr>
      <w:overflowPunct w:val="0"/>
      <w:autoSpaceDE w:val="0"/>
      <w:autoSpaceDN w:val="0"/>
      <w:adjustRightInd w:val="0"/>
      <w:spacing w:after="0" w:line="320" w:lineRule="auto"/>
      <w:jc w:val="both"/>
      <w:textAlignment w:val="baseline"/>
    </w:pPr>
    <w:rPr>
      <w:rFonts w:ascii="Times New Roman" w:eastAsia="Times New Roman" w:hAnsi="Times New Roman" w:cs="Times New Roman"/>
      <w:sz w:val="24"/>
      <w:szCs w:val="20"/>
      <w:lang w:val="en-US" w:eastAsia="sl-SI"/>
    </w:rPr>
  </w:style>
  <w:style w:type="paragraph" w:customStyle="1" w:styleId="Telobesedila21">
    <w:name w:val="Telo besedila 21"/>
    <w:basedOn w:val="Navaden"/>
    <w:rsid w:val="006E35EF"/>
    <w:pPr>
      <w:spacing w:after="0" w:line="240" w:lineRule="auto"/>
      <w:jc w:val="both"/>
    </w:pPr>
    <w:rPr>
      <w:rFonts w:ascii="Times New Roman" w:eastAsia="Times New Roman" w:hAnsi="Times New Roman" w:cs="Times New Roman"/>
      <w:sz w:val="24"/>
      <w:szCs w:val="20"/>
    </w:rPr>
  </w:style>
  <w:style w:type="paragraph" w:customStyle="1" w:styleId="Telobesedila31">
    <w:name w:val="Telo besedila 31"/>
    <w:basedOn w:val="Navaden"/>
    <w:rsid w:val="006E35EF"/>
    <w:pPr>
      <w:spacing w:after="0" w:line="240" w:lineRule="auto"/>
      <w:jc w:val="both"/>
    </w:pPr>
    <w:rPr>
      <w:rFonts w:ascii="Times New Roman" w:eastAsia="Times New Roman" w:hAnsi="Times New Roman" w:cs="Times New Roman"/>
      <w:b/>
      <w:sz w:val="24"/>
      <w:szCs w:val="20"/>
    </w:rPr>
  </w:style>
  <w:style w:type="paragraph" w:styleId="Kazalovsebine3">
    <w:name w:val="toc 3"/>
    <w:basedOn w:val="Navaden"/>
    <w:next w:val="Navaden"/>
    <w:autoRedefine/>
    <w:uiPriority w:val="39"/>
    <w:rsid w:val="006E35EF"/>
    <w:pPr>
      <w:spacing w:after="0"/>
      <w:ind w:left="440"/>
    </w:pPr>
    <w:rPr>
      <w:rFonts w:cstheme="minorHAnsi"/>
      <w:sz w:val="20"/>
      <w:szCs w:val="20"/>
    </w:rPr>
  </w:style>
  <w:style w:type="character" w:customStyle="1" w:styleId="suitecelltext">
    <w:name w:val="suitecelltext"/>
    <w:rsid w:val="006E35EF"/>
  </w:style>
  <w:style w:type="character" w:styleId="Sprotnaopomba-sklic">
    <w:name w:val="footnote reference"/>
    <w:aliases w:val="Footnote symbol,Fussnota,Footnote,Footnote reference number,number,note TESI,SUPERS,EN Footnote Reference,Times 10 Point,Exposant 3 Point,Footnote Reference_LVL6,Footnote Reference_LVL61,Footnote Reference_LVL62,Odwołanie przypis"/>
    <w:rsid w:val="006E35EF"/>
    <w:rPr>
      <w:vertAlign w:val="superscript"/>
    </w:rPr>
  </w:style>
  <w:style w:type="paragraph" w:styleId="Sprotnaopomba-besedilo">
    <w:name w:val="footnote text"/>
    <w:aliases w:val=" Char Char,Char Char,Sprotna opomba-besedilo,Char Char Char Char,Sprotna opomba - besedilo Znak1,Sprotna opomba - besedilo Znak Znak2,Sprotna opomba - besedilo Znak1 Znak Znak1,Sprotna opomba - besedilo Znak1 Znak Znak Znak,fn"/>
    <w:basedOn w:val="Navaden"/>
    <w:link w:val="Sprotnaopomba-besediloZnak"/>
    <w:uiPriority w:val="99"/>
    <w:rsid w:val="006E35EF"/>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Char Char Znak,Sprotna opomba-besedilo Znak,Char Char Char Char Znak,Sprotna opomba - besedilo Znak1 Znak,Sprotna opomba - besedilo Znak Znak2 Znak,Sprotna opomba - besedilo Znak1 Znak Znak1 Znak,fn Znak"/>
    <w:basedOn w:val="Privzetapisavaodstavka"/>
    <w:link w:val="Sprotnaopomba-besedilo"/>
    <w:uiPriority w:val="99"/>
    <w:rsid w:val="006E35EF"/>
    <w:rPr>
      <w:rFonts w:ascii="Times New Roman" w:eastAsia="Times New Roman" w:hAnsi="Times New Roman" w:cs="Times New Roman"/>
      <w:sz w:val="20"/>
      <w:szCs w:val="20"/>
      <w:lang w:eastAsia="sl-SI"/>
    </w:rPr>
  </w:style>
  <w:style w:type="paragraph" w:customStyle="1" w:styleId="xl64">
    <w:name w:val="xl64"/>
    <w:basedOn w:val="Navaden"/>
    <w:rsid w:val="006E35EF"/>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sl-SI"/>
    </w:rPr>
  </w:style>
  <w:style w:type="paragraph" w:customStyle="1" w:styleId="Default">
    <w:name w:val="Default"/>
    <w:rsid w:val="006E35EF"/>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Telobesedila22">
    <w:name w:val="Telo besedila 22"/>
    <w:basedOn w:val="Navaden"/>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8000"/>
      <w:sz w:val="24"/>
      <w:szCs w:val="20"/>
      <w:lang w:eastAsia="sl-SI"/>
    </w:rPr>
  </w:style>
  <w:style w:type="paragraph" w:customStyle="1" w:styleId="xl59">
    <w:name w:val="xl59"/>
    <w:basedOn w:val="Navaden"/>
    <w:rsid w:val="006E35EF"/>
    <w:pPr>
      <w:spacing w:before="100" w:beforeAutospacing="1" w:after="100" w:afterAutospacing="1" w:line="240" w:lineRule="auto"/>
    </w:pPr>
    <w:rPr>
      <w:rFonts w:ascii="Arial Unicode MS" w:eastAsia="Arial Unicode MS" w:hAnsi="Arial Unicode MS" w:cs="Arial Unicode MS"/>
      <w:sz w:val="18"/>
      <w:szCs w:val="18"/>
      <w:lang w:eastAsia="sl-SI"/>
    </w:rPr>
  </w:style>
  <w:style w:type="paragraph" w:styleId="Telobesedila">
    <w:name w:val="Body Text"/>
    <w:basedOn w:val="Navaden"/>
    <w:link w:val="TelobesedilaZnak"/>
    <w:rsid w:val="006E35EF"/>
    <w:pPr>
      <w:shd w:val="pct15" w:color="auto" w:fill="FFFFFF"/>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val="x-none" w:eastAsia="x-none"/>
    </w:rPr>
  </w:style>
  <w:style w:type="character" w:customStyle="1" w:styleId="TelobesedilaZnak">
    <w:name w:val="Telo besedila Znak"/>
    <w:basedOn w:val="Privzetapisavaodstavka"/>
    <w:link w:val="Telobesedila"/>
    <w:rsid w:val="006E35EF"/>
    <w:rPr>
      <w:rFonts w:ascii="Times New Roman" w:eastAsia="Times New Roman" w:hAnsi="Times New Roman" w:cs="Times New Roman"/>
      <w:b/>
      <w:sz w:val="24"/>
      <w:szCs w:val="20"/>
      <w:shd w:val="pct15" w:color="auto" w:fill="FFFFFF"/>
      <w:lang w:val="x-none" w:eastAsia="x-none"/>
    </w:rPr>
  </w:style>
  <w:style w:type="paragraph" w:customStyle="1" w:styleId="BodyText21">
    <w:name w:val="Body Text 21"/>
    <w:basedOn w:val="Navaden"/>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paragraph" w:styleId="Telobesedila3">
    <w:name w:val="Body Text 3"/>
    <w:basedOn w:val="Navaden"/>
    <w:link w:val="Telobesedila3Znak"/>
    <w:unhideWhenUsed/>
    <w:rsid w:val="006E35EF"/>
    <w:pPr>
      <w:spacing w:after="120" w:line="240" w:lineRule="auto"/>
    </w:pPr>
    <w:rPr>
      <w:rFonts w:ascii="Arial" w:eastAsia="Times New Roman" w:hAnsi="Arial" w:cs="Times New Roman"/>
      <w:sz w:val="16"/>
      <w:szCs w:val="16"/>
      <w:lang w:val="x-none" w:eastAsia="x-none"/>
    </w:rPr>
  </w:style>
  <w:style w:type="character" w:customStyle="1" w:styleId="Telobesedila3Znak">
    <w:name w:val="Telo besedila 3 Znak"/>
    <w:basedOn w:val="Privzetapisavaodstavka"/>
    <w:link w:val="Telobesedila3"/>
    <w:rsid w:val="006E35EF"/>
    <w:rPr>
      <w:rFonts w:ascii="Arial" w:eastAsia="Times New Roman" w:hAnsi="Arial" w:cs="Times New Roman"/>
      <w:sz w:val="16"/>
      <w:szCs w:val="16"/>
      <w:lang w:val="x-none" w:eastAsia="x-none"/>
    </w:rPr>
  </w:style>
  <w:style w:type="paragraph" w:customStyle="1" w:styleId="Telobesedila32">
    <w:name w:val="Telo besedila 32"/>
    <w:basedOn w:val="Navaden"/>
    <w:rsid w:val="006E35EF"/>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sl-SI"/>
    </w:rPr>
  </w:style>
  <w:style w:type="paragraph" w:styleId="Kazalovsebine1">
    <w:name w:val="toc 1"/>
    <w:aliases w:val="lpio"/>
    <w:basedOn w:val="Navaden"/>
    <w:next w:val="Navaden"/>
    <w:autoRedefine/>
    <w:uiPriority w:val="39"/>
    <w:unhideWhenUsed/>
    <w:rsid w:val="00D05BCE"/>
    <w:pPr>
      <w:spacing w:before="240" w:after="120"/>
    </w:pPr>
    <w:rPr>
      <w:rFonts w:cstheme="minorHAnsi"/>
      <w:b/>
      <w:bCs/>
      <w:sz w:val="20"/>
      <w:szCs w:val="20"/>
    </w:rPr>
  </w:style>
  <w:style w:type="paragraph" w:styleId="Telobesedila2">
    <w:name w:val="Body Text 2"/>
    <w:basedOn w:val="Navaden"/>
    <w:link w:val="Telobesedila2Znak"/>
    <w:rsid w:val="006E35EF"/>
    <w:pPr>
      <w:spacing w:after="0" w:line="240" w:lineRule="auto"/>
      <w:jc w:val="both"/>
    </w:pPr>
    <w:rPr>
      <w:rFonts w:ascii="Fax_CE" w:eastAsia="Times New Roman" w:hAnsi="Fax_CE" w:cs="Times New Roman"/>
      <w:color w:val="000000"/>
      <w:sz w:val="24"/>
      <w:szCs w:val="20"/>
      <w:lang w:val="x-none"/>
    </w:rPr>
  </w:style>
  <w:style w:type="character" w:customStyle="1" w:styleId="Telobesedila2Znak">
    <w:name w:val="Telo besedila 2 Znak"/>
    <w:basedOn w:val="Privzetapisavaodstavka"/>
    <w:link w:val="Telobesedila2"/>
    <w:rsid w:val="006E35EF"/>
    <w:rPr>
      <w:rFonts w:ascii="Fax_CE" w:eastAsia="Times New Roman" w:hAnsi="Fax_CE" w:cs="Times New Roman"/>
      <w:color w:val="000000"/>
      <w:sz w:val="24"/>
      <w:szCs w:val="20"/>
      <w:lang w:val="x-none"/>
    </w:rPr>
  </w:style>
  <w:style w:type="paragraph" w:styleId="Kazalovsebine2">
    <w:name w:val="toc 2"/>
    <w:basedOn w:val="Navaden"/>
    <w:next w:val="Navaden"/>
    <w:uiPriority w:val="39"/>
    <w:rsid w:val="006E35EF"/>
    <w:pPr>
      <w:spacing w:before="120" w:after="0"/>
      <w:ind w:left="220"/>
    </w:pPr>
    <w:rPr>
      <w:rFonts w:cstheme="minorHAnsi"/>
      <w:i/>
      <w:iCs/>
      <w:sz w:val="20"/>
      <w:szCs w:val="20"/>
    </w:rPr>
  </w:style>
  <w:style w:type="paragraph" w:styleId="Kazalovsebine4">
    <w:name w:val="toc 4"/>
    <w:basedOn w:val="Navaden"/>
    <w:next w:val="Navaden"/>
    <w:rsid w:val="006E35EF"/>
    <w:pPr>
      <w:spacing w:after="0"/>
      <w:ind w:left="660"/>
    </w:pPr>
    <w:rPr>
      <w:rFonts w:cstheme="minorHAnsi"/>
      <w:sz w:val="20"/>
      <w:szCs w:val="20"/>
    </w:rPr>
  </w:style>
  <w:style w:type="paragraph" w:styleId="Kazalovsebine5">
    <w:name w:val="toc 5"/>
    <w:basedOn w:val="Navaden"/>
    <w:next w:val="Navaden"/>
    <w:rsid w:val="006E35EF"/>
    <w:pPr>
      <w:spacing w:after="0"/>
      <w:ind w:left="880"/>
    </w:pPr>
    <w:rPr>
      <w:rFonts w:cstheme="minorHAnsi"/>
      <w:sz w:val="20"/>
      <w:szCs w:val="20"/>
    </w:rPr>
  </w:style>
  <w:style w:type="paragraph" w:styleId="Kazalovsebine6">
    <w:name w:val="toc 6"/>
    <w:basedOn w:val="Navaden"/>
    <w:next w:val="Navaden"/>
    <w:rsid w:val="006E35EF"/>
    <w:pPr>
      <w:spacing w:after="0"/>
      <w:ind w:left="1100"/>
    </w:pPr>
    <w:rPr>
      <w:rFonts w:cstheme="minorHAnsi"/>
      <w:sz w:val="20"/>
      <w:szCs w:val="20"/>
    </w:rPr>
  </w:style>
  <w:style w:type="paragraph" w:styleId="Kazalovsebine7">
    <w:name w:val="toc 7"/>
    <w:basedOn w:val="Navaden"/>
    <w:next w:val="Navaden"/>
    <w:rsid w:val="006E35EF"/>
    <w:pPr>
      <w:spacing w:after="0"/>
      <w:ind w:left="1320"/>
    </w:pPr>
    <w:rPr>
      <w:rFonts w:cstheme="minorHAnsi"/>
      <w:sz w:val="20"/>
      <w:szCs w:val="20"/>
    </w:rPr>
  </w:style>
  <w:style w:type="paragraph" w:styleId="Kazalovsebine8">
    <w:name w:val="toc 8"/>
    <w:basedOn w:val="Navaden"/>
    <w:next w:val="Navaden"/>
    <w:rsid w:val="006E35EF"/>
    <w:pPr>
      <w:spacing w:after="0"/>
      <w:ind w:left="1540"/>
    </w:pPr>
    <w:rPr>
      <w:rFonts w:cstheme="minorHAnsi"/>
      <w:sz w:val="20"/>
      <w:szCs w:val="20"/>
    </w:rPr>
  </w:style>
  <w:style w:type="paragraph" w:styleId="Kazalovsebine9">
    <w:name w:val="toc 9"/>
    <w:basedOn w:val="Navaden"/>
    <w:next w:val="Navaden"/>
    <w:rsid w:val="006E35EF"/>
    <w:pPr>
      <w:spacing w:after="0"/>
      <w:ind w:left="1760"/>
    </w:pPr>
    <w:rPr>
      <w:rFonts w:cstheme="minorHAnsi"/>
      <w:sz w:val="20"/>
      <w:szCs w:val="20"/>
    </w:rPr>
  </w:style>
  <w:style w:type="paragraph" w:styleId="Napis">
    <w:name w:val="caption"/>
    <w:basedOn w:val="Navaden"/>
    <w:next w:val="Navaden"/>
    <w:qFormat/>
    <w:rsid w:val="006E35EF"/>
    <w:pPr>
      <w:spacing w:after="0" w:line="240" w:lineRule="auto"/>
    </w:pPr>
    <w:rPr>
      <w:rFonts w:ascii="Times New Roman" w:eastAsia="Times New Roman" w:hAnsi="Times New Roman" w:cs="Times New Roman"/>
      <w:sz w:val="24"/>
      <w:szCs w:val="20"/>
      <w:lang w:eastAsia="sl-SI"/>
    </w:rPr>
  </w:style>
  <w:style w:type="paragraph" w:customStyle="1" w:styleId="navaden-novi">
    <w:name w:val="navaden-novi"/>
    <w:basedOn w:val="Navaden"/>
    <w:rsid w:val="006E35E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paragraph" w:styleId="Konnaopomba-besedilo">
    <w:name w:val="endnote text"/>
    <w:basedOn w:val="Navaden"/>
    <w:link w:val="Konnaopomba-besediloZnak"/>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6E35EF"/>
    <w:rPr>
      <w:rFonts w:ascii="Times New Roman" w:eastAsia="Times New Roman" w:hAnsi="Times New Roman" w:cs="Times New Roman"/>
      <w:sz w:val="20"/>
      <w:szCs w:val="20"/>
      <w:lang w:eastAsia="sl-SI"/>
    </w:rPr>
  </w:style>
  <w:style w:type="paragraph" w:customStyle="1" w:styleId="Telobesedila-zamik31">
    <w:name w:val="Telo besedila - zamik 31"/>
    <w:basedOn w:val="Navaden"/>
    <w:rsid w:val="006E35EF"/>
    <w:pPr>
      <w:tabs>
        <w:tab w:val="left" w:pos="360"/>
      </w:tab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24"/>
      <w:szCs w:val="20"/>
      <w:lang w:eastAsia="sl-SI"/>
    </w:rPr>
  </w:style>
  <w:style w:type="character" w:styleId="tevilkastrani">
    <w:name w:val="page number"/>
    <w:rsid w:val="006E35EF"/>
  </w:style>
  <w:style w:type="paragraph" w:styleId="Telobesedila-zamik3">
    <w:name w:val="Body Text Indent 3"/>
    <w:basedOn w:val="Navaden"/>
    <w:link w:val="Telobesedila-zamik3Znak"/>
    <w:rsid w:val="006E35EF"/>
    <w:pPr>
      <w:spacing w:after="0" w:line="240" w:lineRule="auto"/>
      <w:ind w:left="709" w:hanging="283"/>
      <w:jc w:val="both"/>
    </w:pPr>
    <w:rPr>
      <w:rFonts w:ascii="Arial" w:eastAsia="Times New Roman" w:hAnsi="Arial" w:cs="Times New Roman"/>
      <w:sz w:val="24"/>
      <w:szCs w:val="20"/>
      <w:lang w:val="x-none"/>
    </w:rPr>
  </w:style>
  <w:style w:type="character" w:customStyle="1" w:styleId="Telobesedila-zamik3Znak">
    <w:name w:val="Telo besedila - zamik 3 Znak"/>
    <w:basedOn w:val="Privzetapisavaodstavka"/>
    <w:link w:val="Telobesedila-zamik3"/>
    <w:rsid w:val="006E35EF"/>
    <w:rPr>
      <w:rFonts w:ascii="Arial" w:eastAsia="Times New Roman" w:hAnsi="Arial" w:cs="Times New Roman"/>
      <w:sz w:val="24"/>
      <w:szCs w:val="20"/>
      <w:lang w:val="x-none"/>
    </w:rPr>
  </w:style>
  <w:style w:type="character" w:styleId="SledenaHiperpovezava">
    <w:name w:val="FollowedHyperlink"/>
    <w:rsid w:val="006E35EF"/>
    <w:rPr>
      <w:color w:val="800080"/>
      <w:u w:val="single"/>
    </w:rPr>
  </w:style>
  <w:style w:type="paragraph" w:customStyle="1" w:styleId="Seminarji">
    <w:name w:val="Seminarji"/>
    <w:basedOn w:val="Navaden"/>
    <w:rsid w:val="006E35EF"/>
    <w:pPr>
      <w:spacing w:before="120" w:after="0" w:line="240" w:lineRule="auto"/>
      <w:jc w:val="both"/>
    </w:pPr>
    <w:rPr>
      <w:rFonts w:ascii="Arial" w:eastAsia="Times New Roman" w:hAnsi="Arial" w:cs="Times New Roman"/>
      <w:sz w:val="24"/>
      <w:szCs w:val="24"/>
      <w:lang w:eastAsia="sl-SI"/>
    </w:rPr>
  </w:style>
  <w:style w:type="paragraph" w:customStyle="1" w:styleId="Brezrazmikov1">
    <w:name w:val="Brez razmikov1"/>
    <w:link w:val="NoSpacingZnak"/>
    <w:qFormat/>
    <w:rsid w:val="006E35EF"/>
    <w:pPr>
      <w:spacing w:after="0" w:line="240" w:lineRule="auto"/>
    </w:pPr>
    <w:rPr>
      <w:rFonts w:ascii="Times New Roman" w:eastAsia="Times New Roman" w:hAnsi="Times New Roman" w:cs="Times New Roman"/>
      <w:lang w:val="en-US"/>
    </w:rPr>
  </w:style>
  <w:style w:type="character" w:customStyle="1" w:styleId="NoSpacingZnak">
    <w:name w:val="No Spacing Znak"/>
    <w:link w:val="Brezrazmikov1"/>
    <w:rsid w:val="006E35EF"/>
    <w:rPr>
      <w:rFonts w:ascii="Times New Roman" w:eastAsia="Times New Roman" w:hAnsi="Times New Roman" w:cs="Times New Roman"/>
      <w:lang w:val="en-US"/>
    </w:rPr>
  </w:style>
  <w:style w:type="paragraph" w:customStyle="1" w:styleId="naslovveliki">
    <w:name w:val="naslov veliki"/>
    <w:basedOn w:val="Navaden"/>
    <w:qFormat/>
    <w:rsid w:val="006E35EF"/>
    <w:pPr>
      <w:spacing w:after="0" w:line="240" w:lineRule="auto"/>
    </w:pPr>
    <w:rPr>
      <w:rFonts w:ascii="Arial" w:eastAsia="Times New Roman" w:hAnsi="Arial" w:cs="Times New Roman"/>
      <w:b/>
      <w:sz w:val="24"/>
      <w:szCs w:val="24"/>
      <w:lang w:eastAsia="sl-SI"/>
    </w:rPr>
  </w:style>
  <w:style w:type="paragraph" w:styleId="Naslov">
    <w:name w:val="Title"/>
    <w:aliases w:val="Naslov3"/>
    <w:basedOn w:val="Navaden"/>
    <w:next w:val="Navaden"/>
    <w:link w:val="NaslovZnak"/>
    <w:qFormat/>
    <w:rsid w:val="006E35EF"/>
    <w:pPr>
      <w:spacing w:before="240" w:after="60" w:line="240" w:lineRule="auto"/>
      <w:jc w:val="center"/>
      <w:outlineLvl w:val="0"/>
    </w:pPr>
    <w:rPr>
      <w:rFonts w:ascii="Arial Narrow" w:eastAsia="Times New Roman" w:hAnsi="Arial Narrow" w:cs="Times New Roman"/>
      <w:bCs/>
      <w:kern w:val="28"/>
      <w:sz w:val="28"/>
      <w:szCs w:val="32"/>
      <w:lang w:val="x-none" w:eastAsia="x-none"/>
    </w:rPr>
  </w:style>
  <w:style w:type="character" w:customStyle="1" w:styleId="NaslovZnak">
    <w:name w:val="Naslov Znak"/>
    <w:aliases w:val="Naslov3 Znak"/>
    <w:basedOn w:val="Privzetapisavaodstavka"/>
    <w:link w:val="Naslov"/>
    <w:rsid w:val="006E35EF"/>
    <w:rPr>
      <w:rFonts w:ascii="Arial Narrow" w:eastAsia="Times New Roman" w:hAnsi="Arial Narrow" w:cs="Times New Roman"/>
      <w:bCs/>
      <w:kern w:val="28"/>
      <w:sz w:val="28"/>
      <w:szCs w:val="32"/>
      <w:lang w:val="x-none" w:eastAsia="x-none"/>
    </w:rPr>
  </w:style>
  <w:style w:type="paragraph" w:customStyle="1" w:styleId="Brezrazmikov2">
    <w:name w:val="Brez razmikov2"/>
    <w:aliases w:val="Naslov4"/>
    <w:qFormat/>
    <w:rsid w:val="006E35EF"/>
    <w:pPr>
      <w:spacing w:after="0" w:line="240" w:lineRule="auto"/>
    </w:pPr>
    <w:rPr>
      <w:rFonts w:ascii="Arial Narrow" w:eastAsia="Calibri" w:hAnsi="Arial Narrow" w:cs="Times New Roman"/>
      <w:b/>
      <w:sz w:val="24"/>
    </w:rPr>
  </w:style>
  <w:style w:type="paragraph" w:styleId="NaslovTOC">
    <w:name w:val="TOC Heading"/>
    <w:basedOn w:val="Naslov1"/>
    <w:next w:val="Navaden"/>
    <w:uiPriority w:val="39"/>
    <w:qFormat/>
    <w:rsid w:val="006E35EF"/>
    <w:pPr>
      <w:keepNext w:val="0"/>
      <w:keepLines/>
      <w:spacing w:before="480" w:line="276" w:lineRule="auto"/>
      <w:ind w:left="1068" w:right="72" w:hanging="360"/>
      <w:outlineLvl w:val="9"/>
    </w:pPr>
    <w:rPr>
      <w:b w:val="0"/>
      <w:color w:val="365F91"/>
      <w:kern w:val="0"/>
      <w:szCs w:val="28"/>
      <w:lang w:eastAsia="en-US"/>
    </w:rPr>
  </w:style>
  <w:style w:type="paragraph" w:customStyle="1" w:styleId="Brezrazmikov3">
    <w:name w:val="Brez razmikov3"/>
    <w:qFormat/>
    <w:rsid w:val="006E35EF"/>
    <w:pPr>
      <w:spacing w:after="0" w:line="240" w:lineRule="auto"/>
    </w:pPr>
    <w:rPr>
      <w:rFonts w:ascii="Times New Roman" w:eastAsia="Times New Roman" w:hAnsi="Times New Roman" w:cs="Times New Roman"/>
      <w:lang w:val="en-US"/>
    </w:rPr>
  </w:style>
  <w:style w:type="paragraph" w:styleId="Kazaloslik">
    <w:name w:val="table of figures"/>
    <w:basedOn w:val="Navaden"/>
    <w:next w:val="Navaden"/>
    <w:unhideWhenUsed/>
    <w:rsid w:val="006E35EF"/>
    <w:pPr>
      <w:spacing w:after="0" w:line="240" w:lineRule="auto"/>
    </w:pPr>
    <w:rPr>
      <w:rFonts w:ascii="Arial" w:eastAsia="Times New Roman" w:hAnsi="Arial" w:cs="Times New Roman"/>
      <w:sz w:val="24"/>
      <w:szCs w:val="24"/>
      <w:lang w:eastAsia="sl-SI"/>
    </w:rPr>
  </w:style>
  <w:style w:type="paragraph" w:customStyle="1" w:styleId="CM4">
    <w:name w:val="CM4"/>
    <w:basedOn w:val="Navaden"/>
    <w:next w:val="Navaden"/>
    <w:rsid w:val="006E35EF"/>
    <w:pPr>
      <w:autoSpaceDE w:val="0"/>
      <w:autoSpaceDN w:val="0"/>
      <w:adjustRightInd w:val="0"/>
      <w:spacing w:after="0" w:line="240" w:lineRule="auto"/>
    </w:pPr>
    <w:rPr>
      <w:rFonts w:ascii="EUAlbertina" w:eastAsia="Calibri" w:hAnsi="EUAlbertina" w:cs="Times New Roman"/>
      <w:sz w:val="24"/>
      <w:szCs w:val="24"/>
    </w:rPr>
  </w:style>
  <w:style w:type="paragraph" w:customStyle="1" w:styleId="Odstavekseznama1">
    <w:name w:val="Odstavek seznama1"/>
    <w:basedOn w:val="Navaden"/>
    <w:qFormat/>
    <w:rsid w:val="006E35EF"/>
    <w:pPr>
      <w:spacing w:after="0" w:line="240" w:lineRule="auto"/>
      <w:ind w:left="720"/>
      <w:contextualSpacing/>
    </w:pPr>
    <w:rPr>
      <w:rFonts w:ascii="Arial" w:eastAsia="Times New Roman" w:hAnsi="Arial" w:cs="Times New Roman"/>
      <w:sz w:val="24"/>
      <w:szCs w:val="24"/>
      <w:lang w:eastAsia="sl-SI"/>
    </w:rPr>
  </w:style>
  <w:style w:type="character" w:customStyle="1" w:styleId="NavadenspletZnak">
    <w:name w:val="Navaden (splet) Znak"/>
    <w:link w:val="Navadensplet"/>
    <w:locked/>
    <w:rsid w:val="006E35EF"/>
    <w:rPr>
      <w:rFonts w:ascii="Times New Roman" w:eastAsia="Times New Roman" w:hAnsi="Times New Roman" w:cs="Times New Roman"/>
      <w:sz w:val="24"/>
      <w:szCs w:val="24"/>
      <w:lang w:eastAsia="sl-SI"/>
    </w:rPr>
  </w:style>
  <w:style w:type="paragraph" w:customStyle="1" w:styleId="BodyText31">
    <w:name w:val="Body Text 31"/>
    <w:basedOn w:val="Navaden"/>
    <w:rsid w:val="006E35EF"/>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sl-SI"/>
    </w:rPr>
  </w:style>
  <w:style w:type="paragraph" w:customStyle="1" w:styleId="BodyText22">
    <w:name w:val="Body Text 22"/>
    <w:basedOn w:val="Navaden"/>
    <w:rsid w:val="006E35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8000"/>
      <w:sz w:val="24"/>
      <w:szCs w:val="20"/>
      <w:lang w:eastAsia="sl-SI"/>
    </w:rPr>
  </w:style>
  <w:style w:type="character" w:customStyle="1" w:styleId="wb-component-prefix1">
    <w:name w:val="wb-component-prefix1"/>
    <w:rsid w:val="006E35EF"/>
    <w:rPr>
      <w:rFonts w:ascii="Arial" w:hAnsi="Arial" w:cs="Arial"/>
      <w:sz w:val="20"/>
      <w:szCs w:val="20"/>
    </w:rPr>
  </w:style>
  <w:style w:type="character" w:customStyle="1" w:styleId="wb-component-title1">
    <w:name w:val="wb-component-title1"/>
    <w:rsid w:val="006E35EF"/>
    <w:rPr>
      <w:rFonts w:ascii="Arial" w:hAnsi="Arial" w:cs="Arial"/>
      <w:b/>
      <w:bCs/>
      <w:sz w:val="20"/>
      <w:szCs w:val="20"/>
    </w:rPr>
  </w:style>
  <w:style w:type="paragraph" w:customStyle="1" w:styleId="wb-note">
    <w:name w:val="wb-note"/>
    <w:basedOn w:val="Navaden"/>
    <w:rsid w:val="006E35EF"/>
    <w:pPr>
      <w:spacing w:before="100" w:beforeAutospacing="1" w:after="150" w:line="240" w:lineRule="auto"/>
    </w:pPr>
    <w:rPr>
      <w:rFonts w:ascii="Arial" w:eastAsia="Calibri" w:hAnsi="Arial" w:cs="Arial"/>
      <w:sz w:val="16"/>
      <w:szCs w:val="16"/>
      <w:lang w:eastAsia="sl-SI"/>
    </w:rPr>
  </w:style>
  <w:style w:type="paragraph" w:customStyle="1" w:styleId="Text1">
    <w:name w:val="Text 1"/>
    <w:basedOn w:val="Navaden"/>
    <w:rsid w:val="006E35EF"/>
    <w:pPr>
      <w:spacing w:after="240" w:line="240" w:lineRule="auto"/>
      <w:ind w:left="482"/>
      <w:jc w:val="both"/>
    </w:pPr>
    <w:rPr>
      <w:rFonts w:ascii="Times New Roman" w:eastAsia="Calibri" w:hAnsi="Times New Roman" w:cs="Times New Roman"/>
      <w:sz w:val="24"/>
      <w:szCs w:val="20"/>
      <w:lang w:val="en-GB"/>
    </w:rPr>
  </w:style>
  <w:style w:type="character" w:customStyle="1" w:styleId="hps">
    <w:name w:val="hps"/>
    <w:rsid w:val="006E35EF"/>
    <w:rPr>
      <w:rFonts w:cs="Times New Roman"/>
    </w:rPr>
  </w:style>
  <w:style w:type="paragraph" w:customStyle="1" w:styleId="wb-p-indent-first-line">
    <w:name w:val="wb-p-indent-first-line"/>
    <w:basedOn w:val="Navaden"/>
    <w:rsid w:val="006E35EF"/>
    <w:pPr>
      <w:spacing w:before="100" w:beforeAutospacing="1" w:after="150" w:line="240" w:lineRule="auto"/>
      <w:ind w:firstLine="340"/>
    </w:pPr>
    <w:rPr>
      <w:rFonts w:ascii="Arial" w:eastAsia="Calibri" w:hAnsi="Arial" w:cs="Arial"/>
      <w:sz w:val="20"/>
      <w:szCs w:val="20"/>
      <w:lang w:eastAsia="sl-SI"/>
    </w:rPr>
  </w:style>
  <w:style w:type="paragraph" w:customStyle="1" w:styleId="ListParagraph1">
    <w:name w:val="List Paragraph1"/>
    <w:basedOn w:val="Navaden"/>
    <w:qFormat/>
    <w:rsid w:val="006E35EF"/>
    <w:pPr>
      <w:spacing w:after="200" w:line="276" w:lineRule="auto"/>
      <w:ind w:left="720"/>
      <w:contextualSpacing/>
    </w:pPr>
    <w:rPr>
      <w:rFonts w:ascii="Calibri" w:eastAsia="Times New Roman" w:hAnsi="Calibri" w:cs="Times New Roman"/>
      <w:lang w:val="en-GB" w:eastAsia="en-GB"/>
    </w:rPr>
  </w:style>
  <w:style w:type="paragraph" w:styleId="z-dnoobrazca">
    <w:name w:val="HTML Bottom of Form"/>
    <w:basedOn w:val="Navaden"/>
    <w:next w:val="Navaden"/>
    <w:link w:val="z-dnoobrazcaZnak"/>
    <w:hidden/>
    <w:unhideWhenUsed/>
    <w:rsid w:val="006E35E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dnoobrazcaZnak">
    <w:name w:val="z-dno obrazca Znak"/>
    <w:basedOn w:val="Privzetapisavaodstavka"/>
    <w:link w:val="z-dnoobrazca"/>
    <w:rsid w:val="006E35EF"/>
    <w:rPr>
      <w:rFonts w:ascii="Arial" w:eastAsia="Times New Roman" w:hAnsi="Arial" w:cs="Times New Roman"/>
      <w:vanish/>
      <w:sz w:val="16"/>
      <w:szCs w:val="16"/>
      <w:lang w:val="x-none" w:eastAsia="x-none"/>
    </w:rPr>
  </w:style>
  <w:style w:type="paragraph" w:styleId="z-vrhobrazca">
    <w:name w:val="HTML Top of Form"/>
    <w:basedOn w:val="Navaden"/>
    <w:next w:val="Navaden"/>
    <w:link w:val="z-vrhobrazcaZnak"/>
    <w:hidden/>
    <w:unhideWhenUsed/>
    <w:rsid w:val="006E35E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vrhobrazcaZnak">
    <w:name w:val="z-vrh obrazca Znak"/>
    <w:basedOn w:val="Privzetapisavaodstavka"/>
    <w:link w:val="z-vrhobrazca"/>
    <w:rsid w:val="006E35EF"/>
    <w:rPr>
      <w:rFonts w:ascii="Arial" w:eastAsia="Times New Roman" w:hAnsi="Arial" w:cs="Times New Roman"/>
      <w:vanish/>
      <w:sz w:val="16"/>
      <w:szCs w:val="16"/>
      <w:lang w:val="x-none" w:eastAsia="x-none"/>
    </w:rPr>
  </w:style>
  <w:style w:type="paragraph" w:customStyle="1" w:styleId="Heading51">
    <w:name w:val="Heading 51"/>
    <w:basedOn w:val="Navaden"/>
    <w:rsid w:val="006E35EF"/>
    <w:pPr>
      <w:keepNext/>
      <w:spacing w:before="180" w:after="0" w:line="240" w:lineRule="auto"/>
    </w:pPr>
    <w:rPr>
      <w:rFonts w:ascii="Times New Roman" w:eastAsia="Times New Roman" w:hAnsi="Times New Roman" w:cs="Times New Roman"/>
      <w:b/>
      <w:bCs/>
      <w:sz w:val="26"/>
      <w:szCs w:val="26"/>
      <w:lang w:eastAsia="sl-SI"/>
    </w:rPr>
  </w:style>
  <w:style w:type="character" w:styleId="Konnaopomba-sklic">
    <w:name w:val="endnote reference"/>
    <w:rsid w:val="006E35EF"/>
    <w:rPr>
      <w:vertAlign w:val="superscript"/>
    </w:rPr>
  </w:style>
  <w:style w:type="paragraph" w:customStyle="1" w:styleId="LPIO1">
    <w:name w:val="LPIO1"/>
    <w:basedOn w:val="Navaden"/>
    <w:link w:val="LPIO1Znak"/>
    <w:rsid w:val="006E35EF"/>
    <w:pPr>
      <w:numPr>
        <w:numId w:val="6"/>
      </w:numPr>
      <w:tabs>
        <w:tab w:val="left" w:pos="397"/>
      </w:tabs>
      <w:spacing w:after="120" w:line="240" w:lineRule="auto"/>
    </w:pPr>
    <w:rPr>
      <w:rFonts w:ascii="Arial" w:eastAsia="Times New Roman" w:hAnsi="Arial" w:cs="Times New Roman"/>
      <w:b/>
      <w:sz w:val="24"/>
      <w:szCs w:val="20"/>
      <w:lang w:val="x-none"/>
    </w:rPr>
  </w:style>
  <w:style w:type="character" w:customStyle="1" w:styleId="LPIO1Znak">
    <w:name w:val="LPIO1 Znak"/>
    <w:link w:val="LPIO1"/>
    <w:locked/>
    <w:rsid w:val="006E35EF"/>
    <w:rPr>
      <w:rFonts w:ascii="Arial" w:eastAsia="Times New Roman" w:hAnsi="Arial" w:cs="Times New Roman"/>
      <w:b/>
      <w:sz w:val="24"/>
      <w:szCs w:val="20"/>
      <w:lang w:val="x-none"/>
    </w:rPr>
  </w:style>
  <w:style w:type="character" w:customStyle="1" w:styleId="Absatz-Standardschriftart">
    <w:name w:val="Absatz-Standardschriftart"/>
    <w:rsid w:val="006E35EF"/>
  </w:style>
  <w:style w:type="character" w:customStyle="1" w:styleId="Privzetapisavaodstavka1">
    <w:name w:val="Privzeta pisava odstavka1"/>
    <w:rsid w:val="006E35EF"/>
  </w:style>
  <w:style w:type="paragraph" w:customStyle="1" w:styleId="Naslov10">
    <w:name w:val="Naslov1"/>
    <w:basedOn w:val="Navaden"/>
    <w:next w:val="Telobesedila"/>
    <w:rsid w:val="006E35EF"/>
    <w:pPr>
      <w:keepNext/>
      <w:spacing w:before="240" w:after="120" w:line="240" w:lineRule="auto"/>
    </w:pPr>
    <w:rPr>
      <w:rFonts w:ascii="Arial" w:eastAsia="Times New Roman" w:hAnsi="Arial" w:cs="Tahoma"/>
      <w:sz w:val="28"/>
      <w:szCs w:val="28"/>
    </w:rPr>
  </w:style>
  <w:style w:type="paragraph" w:styleId="Seznam">
    <w:name w:val="List"/>
    <w:basedOn w:val="Telobesedila"/>
    <w:rsid w:val="006E35EF"/>
    <w:pPr>
      <w:shd w:val="clear" w:color="auto" w:fill="auto"/>
      <w:overflowPunct/>
      <w:autoSpaceDE/>
      <w:autoSpaceDN/>
      <w:adjustRightInd/>
      <w:spacing w:after="120"/>
      <w:jc w:val="left"/>
      <w:textAlignment w:val="auto"/>
    </w:pPr>
    <w:rPr>
      <w:rFonts w:ascii="Arial" w:hAnsi="Arial" w:cs="Tahoma"/>
      <w:b w:val="0"/>
      <w:sz w:val="22"/>
      <w:lang w:eastAsia="en-US"/>
    </w:rPr>
  </w:style>
  <w:style w:type="paragraph" w:customStyle="1" w:styleId="Napis1">
    <w:name w:val="Napis1"/>
    <w:basedOn w:val="Navaden"/>
    <w:rsid w:val="006E35EF"/>
    <w:pPr>
      <w:suppressLineNumbers/>
      <w:spacing w:before="120" w:after="120" w:line="240" w:lineRule="auto"/>
    </w:pPr>
    <w:rPr>
      <w:rFonts w:ascii="Arial" w:eastAsia="Times New Roman" w:hAnsi="Arial" w:cs="Tahoma"/>
      <w:i/>
      <w:iCs/>
      <w:sz w:val="24"/>
      <w:szCs w:val="24"/>
    </w:rPr>
  </w:style>
  <w:style w:type="paragraph" w:customStyle="1" w:styleId="Kazalo">
    <w:name w:val="Kazalo"/>
    <w:basedOn w:val="Navaden"/>
    <w:rsid w:val="006E35EF"/>
    <w:pPr>
      <w:suppressLineNumbers/>
      <w:spacing w:after="0" w:line="240" w:lineRule="auto"/>
    </w:pPr>
    <w:rPr>
      <w:rFonts w:ascii="Arial" w:eastAsia="Times New Roman" w:hAnsi="Arial" w:cs="Tahoma"/>
      <w:szCs w:val="20"/>
    </w:rPr>
  </w:style>
  <w:style w:type="paragraph" w:customStyle="1" w:styleId="Vsebinatabele">
    <w:name w:val="Vsebina tabele"/>
    <w:basedOn w:val="Navaden"/>
    <w:qFormat/>
    <w:rsid w:val="006E35EF"/>
    <w:pPr>
      <w:suppressLineNumbers/>
      <w:spacing w:after="0" w:line="240" w:lineRule="auto"/>
    </w:pPr>
    <w:rPr>
      <w:rFonts w:ascii="Arial" w:eastAsia="Times New Roman" w:hAnsi="Arial" w:cs="Times New Roman"/>
      <w:szCs w:val="20"/>
    </w:rPr>
  </w:style>
  <w:style w:type="paragraph" w:customStyle="1" w:styleId="Naslovtabele">
    <w:name w:val="Naslov tabele"/>
    <w:basedOn w:val="Vsebinatabele"/>
    <w:rsid w:val="006E35EF"/>
    <w:pPr>
      <w:jc w:val="center"/>
    </w:pPr>
    <w:rPr>
      <w:b/>
      <w:bCs/>
    </w:rPr>
  </w:style>
  <w:style w:type="paragraph" w:customStyle="1" w:styleId="Vsebinaokvira">
    <w:name w:val="Vsebina okvira"/>
    <w:basedOn w:val="Telobesedila"/>
    <w:rsid w:val="006E35EF"/>
    <w:pPr>
      <w:shd w:val="clear" w:color="auto" w:fill="auto"/>
      <w:overflowPunct/>
      <w:autoSpaceDE/>
      <w:autoSpaceDN/>
      <w:adjustRightInd/>
      <w:spacing w:after="120"/>
      <w:jc w:val="left"/>
      <w:textAlignment w:val="auto"/>
    </w:pPr>
    <w:rPr>
      <w:rFonts w:ascii="Arial" w:hAnsi="Arial"/>
      <w:b w:val="0"/>
      <w:sz w:val="22"/>
      <w:lang w:eastAsia="en-US"/>
    </w:rPr>
  </w:style>
  <w:style w:type="paragraph" w:customStyle="1" w:styleId="NoParagraphStyle">
    <w:name w:val="[No Paragraph Style]"/>
    <w:rsid w:val="006E35EF"/>
    <w:pPr>
      <w:widowControl w:val="0"/>
      <w:suppressAutoHyphens/>
      <w:autoSpaceDE w:val="0"/>
      <w:spacing w:after="0" w:line="288" w:lineRule="auto"/>
      <w:textAlignment w:val="center"/>
    </w:pPr>
    <w:rPr>
      <w:rFonts w:ascii="Times New Roman" w:eastAsia="Times New Roman" w:hAnsi="Times New Roman" w:cs="Times New Roman"/>
      <w:color w:val="000000"/>
      <w:sz w:val="24"/>
      <w:szCs w:val="24"/>
      <w:lang w:val="en-US" w:eastAsia="sl-SI"/>
    </w:rPr>
  </w:style>
  <w:style w:type="paragraph" w:customStyle="1" w:styleId="BasicParagraph">
    <w:name w:val="[Basic Paragraph]"/>
    <w:basedOn w:val="NoParagraphStyle"/>
    <w:rsid w:val="006E35EF"/>
  </w:style>
  <w:style w:type="paragraph" w:customStyle="1" w:styleId="Betreff">
    <w:name w:val="Betreff"/>
    <w:basedOn w:val="Navaden"/>
    <w:rsid w:val="006E35EF"/>
    <w:pPr>
      <w:framePr w:w="7768" w:h="255" w:hRule="exact" w:wrap="notBeside" w:vAnchor="page" w:hAnchor="page" w:x="1589" w:y="5580" w:anchorLock="1"/>
      <w:spacing w:after="0" w:line="240" w:lineRule="exact"/>
    </w:pPr>
    <w:rPr>
      <w:rFonts w:ascii="Arial" w:eastAsia="Times New Roman" w:hAnsi="Arial" w:cs="Times New Roman"/>
      <w:b/>
      <w:kern w:val="12"/>
      <w:lang w:val="en-US" w:eastAsia="de-DE"/>
    </w:rPr>
  </w:style>
  <w:style w:type="paragraph" w:customStyle="1" w:styleId="Marginalie1">
    <w:name w:val="Marginalie_1"/>
    <w:basedOn w:val="Navaden"/>
    <w:rsid w:val="006E35EF"/>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Marginalie2">
    <w:name w:val="Marginalie_2"/>
    <w:basedOn w:val="Navaden"/>
    <w:rsid w:val="006E35EF"/>
    <w:pPr>
      <w:framePr w:w="1928" w:h="1985" w:hRule="exact" w:hSpace="142" w:vSpace="142" w:wrap="notBeside" w:vAnchor="page" w:hAnchor="page" w:x="9640" w:y="3188" w:anchorLock="1"/>
      <w:tabs>
        <w:tab w:val="left" w:pos="522"/>
      </w:tabs>
      <w:spacing w:after="0" w:line="240" w:lineRule="exact"/>
    </w:pPr>
    <w:rPr>
      <w:rFonts w:ascii="AudiSans-Roman" w:eastAsia="Times New Roman" w:hAnsi="AudiSans-Roman" w:cs="Times New Roman"/>
      <w:kern w:val="12"/>
      <w:sz w:val="15"/>
      <w:szCs w:val="15"/>
      <w:lang w:val="en-US" w:eastAsia="de-DE"/>
    </w:rPr>
  </w:style>
  <w:style w:type="paragraph" w:customStyle="1" w:styleId="IhrZeichen">
    <w:name w:val="IhrZeichen"/>
    <w:basedOn w:val="Navaden"/>
    <w:rsid w:val="006E35EF"/>
    <w:pPr>
      <w:framePr w:w="2835" w:h="2410" w:hRule="exact" w:hSpace="142" w:wrap="notBeside" w:vAnchor="page" w:hAnchor="page" w:x="6522" w:y="3188" w:anchorLock="1"/>
      <w:spacing w:after="0" w:line="240" w:lineRule="exact"/>
      <w:jc w:val="right"/>
    </w:pPr>
    <w:rPr>
      <w:rFonts w:ascii="Arial" w:eastAsia="Times New Roman" w:hAnsi="Arial" w:cs="Times New Roman"/>
      <w:kern w:val="12"/>
      <w:lang w:val="en-US" w:eastAsia="de-DE"/>
    </w:rPr>
  </w:style>
  <w:style w:type="paragraph" w:customStyle="1" w:styleId="Adresse">
    <w:name w:val="Adresse"/>
    <w:basedOn w:val="Navaden"/>
    <w:rsid w:val="006E35EF"/>
    <w:pPr>
      <w:framePr w:w="4366" w:h="1457" w:hRule="exact" w:hSpace="142" w:vSpace="142" w:wrap="notBeside" w:vAnchor="page" w:hAnchor="page" w:x="1589" w:y="3182" w:anchorLock="1"/>
      <w:spacing w:after="0" w:line="240" w:lineRule="exact"/>
    </w:pPr>
    <w:rPr>
      <w:rFonts w:ascii="Arial" w:eastAsia="Times New Roman" w:hAnsi="Arial" w:cs="Times New Roman"/>
      <w:kern w:val="12"/>
      <w:lang w:val="en-US" w:eastAsia="de-DE"/>
    </w:rPr>
  </w:style>
  <w:style w:type="paragraph" w:customStyle="1" w:styleId="Line">
    <w:name w:val="Line"/>
    <w:rsid w:val="006E35EF"/>
    <w:pPr>
      <w:pBdr>
        <w:bottom w:val="single" w:sz="4" w:space="1" w:color="808080"/>
      </w:pBdr>
      <w:spacing w:after="0" w:line="240" w:lineRule="auto"/>
    </w:pPr>
    <w:rPr>
      <w:rFonts w:ascii="Tahoma" w:eastAsia="Times New Roman" w:hAnsi="Tahoma" w:cs="Times New Roman"/>
      <w:color w:val="333333"/>
      <w:spacing w:val="20"/>
      <w:sz w:val="16"/>
      <w:szCs w:val="16"/>
      <w:lang w:val="en-US"/>
    </w:rPr>
  </w:style>
  <w:style w:type="paragraph" w:customStyle="1" w:styleId="Bold">
    <w:name w:val="Bold"/>
    <w:basedOn w:val="Navaden"/>
    <w:link w:val="BoldChar"/>
    <w:rsid w:val="006E35EF"/>
    <w:pPr>
      <w:spacing w:before="120" w:after="120" w:line="240" w:lineRule="auto"/>
    </w:pPr>
    <w:rPr>
      <w:rFonts w:ascii="Tahoma" w:eastAsia="Times New Roman" w:hAnsi="Tahoma" w:cs="Times New Roman"/>
      <w:b/>
      <w:spacing w:val="10"/>
      <w:sz w:val="16"/>
      <w:szCs w:val="20"/>
      <w:lang w:val="en-US"/>
    </w:rPr>
  </w:style>
  <w:style w:type="character" w:customStyle="1" w:styleId="BoldChar">
    <w:name w:val="Bold Char"/>
    <w:link w:val="Bold"/>
    <w:locked/>
    <w:rsid w:val="006E35EF"/>
    <w:rPr>
      <w:rFonts w:ascii="Tahoma" w:eastAsia="Times New Roman" w:hAnsi="Tahoma" w:cs="Times New Roman"/>
      <w:b/>
      <w:spacing w:val="10"/>
      <w:sz w:val="16"/>
      <w:szCs w:val="20"/>
      <w:lang w:val="en-US"/>
    </w:rPr>
  </w:style>
  <w:style w:type="character" w:customStyle="1" w:styleId="ZnakZnak">
    <w:name w:val="Znak Znak"/>
    <w:locked/>
    <w:rsid w:val="006E35EF"/>
    <w:rPr>
      <w:rFonts w:ascii="Arial" w:hAnsi="Arial"/>
      <w:sz w:val="24"/>
      <w:lang w:val="sl-SI" w:eastAsia="en-US"/>
    </w:rPr>
  </w:style>
  <w:style w:type="paragraph" w:customStyle="1" w:styleId="MSSnaslov">
    <w:name w:val="MSS_naslov"/>
    <w:rsid w:val="006E35EF"/>
    <w:pPr>
      <w:overflowPunct w:val="0"/>
      <w:autoSpaceDE w:val="0"/>
      <w:autoSpaceDN w:val="0"/>
      <w:adjustRightInd w:val="0"/>
      <w:spacing w:after="0" w:line="420" w:lineRule="exact"/>
      <w:ind w:left="113" w:right="113"/>
      <w:textAlignment w:val="baseline"/>
    </w:pPr>
    <w:rPr>
      <w:rFonts w:ascii="Gatineau_CE" w:eastAsia="Times New Roman" w:hAnsi="Gatineau_CE" w:cs="Times New Roman"/>
      <w:noProof/>
      <w:sz w:val="24"/>
      <w:szCs w:val="20"/>
      <w:lang w:eastAsia="sl-SI"/>
    </w:rPr>
  </w:style>
  <w:style w:type="character" w:customStyle="1" w:styleId="ZnakZnak2">
    <w:name w:val="Znak Znak2"/>
    <w:rsid w:val="006E35EF"/>
    <w:rPr>
      <w:rFonts w:ascii="Arial" w:hAnsi="Arial"/>
      <w:sz w:val="22"/>
      <w:lang w:val="sl-SI" w:eastAsia="en-US"/>
    </w:rPr>
  </w:style>
  <w:style w:type="paragraph" w:customStyle="1" w:styleId="LPIO2">
    <w:name w:val="LPIO2"/>
    <w:basedOn w:val="Navaden"/>
    <w:link w:val="LPIO2Znak"/>
    <w:autoRedefine/>
    <w:rsid w:val="006E35EF"/>
    <w:pPr>
      <w:numPr>
        <w:numId w:val="7"/>
      </w:numPr>
      <w:tabs>
        <w:tab w:val="left" w:pos="397"/>
      </w:tabs>
      <w:autoSpaceDE w:val="0"/>
      <w:autoSpaceDN w:val="0"/>
      <w:adjustRightInd w:val="0"/>
      <w:spacing w:after="0" w:line="240" w:lineRule="auto"/>
    </w:pPr>
    <w:rPr>
      <w:rFonts w:ascii="Arial" w:eastAsia="Times New Roman" w:hAnsi="Arial" w:cs="Times New Roman"/>
      <w:b/>
      <w:bCs/>
      <w:lang w:val="x-none" w:eastAsia="x-none"/>
    </w:rPr>
  </w:style>
  <w:style w:type="paragraph" w:customStyle="1" w:styleId="LPIO3">
    <w:name w:val="LPIO3"/>
    <w:basedOn w:val="Navaden"/>
    <w:link w:val="LPIO3Znak"/>
    <w:autoRedefine/>
    <w:rsid w:val="006E35EF"/>
    <w:pPr>
      <w:shd w:val="clear" w:color="auto" w:fill="FFFFFF"/>
      <w:tabs>
        <w:tab w:val="left" w:pos="0"/>
      </w:tabs>
      <w:autoSpaceDE w:val="0"/>
      <w:autoSpaceDN w:val="0"/>
      <w:adjustRightInd w:val="0"/>
      <w:spacing w:after="0" w:line="260" w:lineRule="exact"/>
    </w:pPr>
    <w:rPr>
      <w:rFonts w:ascii="Arial" w:eastAsia="Times New Roman" w:hAnsi="Arial" w:cs="Times New Roman"/>
      <w:color w:val="000000"/>
      <w:sz w:val="20"/>
      <w:szCs w:val="20"/>
      <w:lang w:eastAsia="x-none"/>
    </w:rPr>
  </w:style>
  <w:style w:type="character" w:customStyle="1" w:styleId="LPIO2Znak">
    <w:name w:val="LPIO2 Znak"/>
    <w:link w:val="LPIO2"/>
    <w:locked/>
    <w:rsid w:val="006E35EF"/>
    <w:rPr>
      <w:rFonts w:ascii="Arial" w:eastAsia="Times New Roman" w:hAnsi="Arial" w:cs="Times New Roman"/>
      <w:b/>
      <w:bCs/>
      <w:lang w:val="x-none" w:eastAsia="x-none"/>
    </w:rPr>
  </w:style>
  <w:style w:type="character" w:customStyle="1" w:styleId="LPIO3Znak">
    <w:name w:val="LPIO3 Znak"/>
    <w:link w:val="LPIO3"/>
    <w:locked/>
    <w:rsid w:val="006E35EF"/>
    <w:rPr>
      <w:rFonts w:ascii="Arial" w:eastAsia="Times New Roman" w:hAnsi="Arial" w:cs="Times New Roman"/>
      <w:color w:val="000000"/>
      <w:sz w:val="20"/>
      <w:szCs w:val="20"/>
      <w:shd w:val="clear" w:color="auto" w:fill="FFFFFF"/>
      <w:lang w:eastAsia="x-none"/>
    </w:rPr>
  </w:style>
  <w:style w:type="paragraph" w:customStyle="1" w:styleId="TEXTVCELICAH">
    <w:name w:val="TEXT V CELICAH"/>
    <w:basedOn w:val="Navaden"/>
    <w:rsid w:val="006E35EF"/>
    <w:pPr>
      <w:tabs>
        <w:tab w:val="left" w:pos="284"/>
        <w:tab w:val="center" w:pos="4253"/>
      </w:tabs>
      <w:spacing w:after="0" w:line="240" w:lineRule="auto"/>
    </w:pPr>
    <w:rPr>
      <w:rFonts w:ascii="Arial" w:eastAsia="Times New Roman" w:hAnsi="Arial" w:cs="Arial"/>
      <w:sz w:val="20"/>
      <w:szCs w:val="20"/>
      <w:lang w:eastAsia="sl-SI"/>
    </w:rPr>
  </w:style>
  <w:style w:type="character" w:customStyle="1" w:styleId="st1">
    <w:name w:val="st1"/>
    <w:rsid w:val="006E35EF"/>
  </w:style>
  <w:style w:type="paragraph" w:styleId="Telobesedila-zamik2">
    <w:name w:val="Body Text Indent 2"/>
    <w:basedOn w:val="Navaden"/>
    <w:link w:val="Telobesedila-zamik2Znak"/>
    <w:rsid w:val="006E35EF"/>
    <w:pPr>
      <w:spacing w:after="120" w:line="480" w:lineRule="auto"/>
      <w:ind w:left="283"/>
    </w:pPr>
    <w:rPr>
      <w:rFonts w:ascii="Arial" w:eastAsia="Times New Roman" w:hAnsi="Arial" w:cs="Times New Roman"/>
      <w:sz w:val="20"/>
      <w:szCs w:val="24"/>
      <w:lang w:val="en-US"/>
    </w:rPr>
  </w:style>
  <w:style w:type="character" w:customStyle="1" w:styleId="Telobesedila-zamik2Znak">
    <w:name w:val="Telo besedila - zamik 2 Znak"/>
    <w:basedOn w:val="Privzetapisavaodstavka"/>
    <w:link w:val="Telobesedila-zamik2"/>
    <w:rsid w:val="006E35EF"/>
    <w:rPr>
      <w:rFonts w:ascii="Arial" w:eastAsia="Times New Roman" w:hAnsi="Arial" w:cs="Times New Roman"/>
      <w:sz w:val="20"/>
      <w:szCs w:val="24"/>
      <w:lang w:val="en-US"/>
    </w:rPr>
  </w:style>
  <w:style w:type="paragraph" w:styleId="Stvarnokazalo1">
    <w:name w:val="index 1"/>
    <w:basedOn w:val="Navaden"/>
    <w:next w:val="Navaden"/>
    <w:autoRedefine/>
    <w:uiPriority w:val="99"/>
    <w:rsid w:val="006E35EF"/>
    <w:pPr>
      <w:tabs>
        <w:tab w:val="right" w:leader="dot" w:pos="8488"/>
      </w:tabs>
      <w:spacing w:after="0" w:line="260" w:lineRule="exact"/>
    </w:pPr>
    <w:rPr>
      <w:rFonts w:ascii="Arial" w:eastAsia="Times New Roman" w:hAnsi="Arial" w:cs="Times New Roman"/>
      <w:sz w:val="20"/>
      <w:szCs w:val="24"/>
    </w:rPr>
  </w:style>
  <w:style w:type="paragraph" w:customStyle="1" w:styleId="align-left">
    <w:name w:val="align-left"/>
    <w:basedOn w:val="Navaden"/>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2">
    <w:name w:val="Style2"/>
    <w:basedOn w:val="Navaden"/>
    <w:rsid w:val="006E35EF"/>
    <w:pPr>
      <w:numPr>
        <w:numId w:val="9"/>
      </w:numPr>
      <w:spacing w:after="0" w:line="240" w:lineRule="auto"/>
    </w:pPr>
    <w:rPr>
      <w:rFonts w:ascii="Times New Roman" w:eastAsia="Times New Roman" w:hAnsi="Times New Roman" w:cs="Times New Roman"/>
      <w:sz w:val="24"/>
      <w:szCs w:val="24"/>
      <w:lang w:eastAsia="sl-SI"/>
    </w:rPr>
  </w:style>
  <w:style w:type="paragraph" w:customStyle="1" w:styleId="Pomanjanerkevobrazcih">
    <w:name w:val="Pomanjšane črke v obrazcih"/>
    <w:basedOn w:val="Navaden"/>
    <w:rsid w:val="006E35EF"/>
    <w:pPr>
      <w:spacing w:after="0" w:line="240" w:lineRule="auto"/>
    </w:pPr>
    <w:rPr>
      <w:rFonts w:ascii="Arial" w:eastAsia="Calibri" w:hAnsi="Arial" w:cs="Arial"/>
      <w:smallCaps/>
      <w:color w:val="000000"/>
      <w:sz w:val="16"/>
      <w:szCs w:val="20"/>
      <w:lang w:eastAsia="sl-SI"/>
    </w:rPr>
  </w:style>
  <w:style w:type="paragraph" w:customStyle="1" w:styleId="alineazaodstavkom0">
    <w:name w:val="alineazaodstavkom"/>
    <w:basedOn w:val="Navaden"/>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6E35EF"/>
  </w:style>
  <w:style w:type="paragraph" w:customStyle="1" w:styleId="datum">
    <w:name w:val="datum"/>
    <w:basedOn w:val="Navaden"/>
    <w:rsid w:val="006E35EF"/>
    <w:pPr>
      <w:spacing w:after="0" w:line="240" w:lineRule="auto"/>
      <w:ind w:left="57"/>
    </w:pPr>
    <w:rPr>
      <w:rFonts w:ascii="Times New Roman" w:eastAsia="Times New Roman" w:hAnsi="Times New Roman" w:cs="Times New Roman"/>
      <w:szCs w:val="20"/>
      <w:lang w:val="en-GB" w:eastAsia="sl-SI"/>
    </w:rPr>
  </w:style>
  <w:style w:type="paragraph" w:customStyle="1" w:styleId="alineazaodstavkom1">
    <w:name w:val="alineazaodstavkom1"/>
    <w:basedOn w:val="Navaden"/>
    <w:rsid w:val="006E35EF"/>
    <w:pPr>
      <w:spacing w:after="0" w:line="240" w:lineRule="auto"/>
      <w:ind w:left="425" w:hanging="425"/>
      <w:jc w:val="both"/>
    </w:pPr>
    <w:rPr>
      <w:rFonts w:ascii="Arial" w:eastAsia="Times New Roman" w:hAnsi="Arial" w:cs="Arial"/>
      <w:lang w:eastAsia="sl-SI"/>
    </w:rPr>
  </w:style>
  <w:style w:type="numbering" w:customStyle="1" w:styleId="Brezseznama2">
    <w:name w:val="Brez seznama2"/>
    <w:next w:val="Brezseznama"/>
    <w:uiPriority w:val="99"/>
    <w:semiHidden/>
    <w:unhideWhenUsed/>
    <w:rsid w:val="006E35EF"/>
  </w:style>
  <w:style w:type="paragraph" w:styleId="Revizija">
    <w:name w:val="Revision"/>
    <w:hidden/>
    <w:uiPriority w:val="99"/>
    <w:semiHidden/>
    <w:rsid w:val="006E35EF"/>
    <w:pPr>
      <w:spacing w:after="0" w:line="240" w:lineRule="auto"/>
    </w:pPr>
    <w:rPr>
      <w:rFonts w:ascii="Calibri" w:eastAsia="Calibri" w:hAnsi="Calibri" w:cs="Times New Roman"/>
    </w:rPr>
  </w:style>
  <w:style w:type="character" w:customStyle="1" w:styleId="OdstavekseznamaZnak">
    <w:name w:val="Odstavek seznama Znak"/>
    <w:aliases w:val="List Paragraph compact Znak,Normal bullet 2 Znak,Paragraphe de liste 2 Znak,Reference list Znak,Bullet list Znak,Numbered List Znak,1st level - Bullet List Paragraph Znak,Lettre d'introduction Znak,Paragraph Znak,Bullet EY Znak"/>
    <w:link w:val="Odstavekseznama"/>
    <w:uiPriority w:val="34"/>
    <w:qFormat/>
    <w:rsid w:val="006E35EF"/>
    <w:rPr>
      <w:rFonts w:ascii="Arial" w:eastAsia="Times New Roman" w:hAnsi="Arial" w:cs="Times New Roman"/>
      <w:sz w:val="24"/>
      <w:szCs w:val="24"/>
      <w:lang w:eastAsia="sl-SI"/>
    </w:rPr>
  </w:style>
  <w:style w:type="paragraph" w:customStyle="1" w:styleId="tevilnatoka">
    <w:name w:val="tevilnatoka"/>
    <w:basedOn w:val="Navaden"/>
    <w:rsid w:val="006E35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mail-body">
    <w:name w:val="gmail-body"/>
    <w:basedOn w:val="Navaden"/>
    <w:rsid w:val="006E35EF"/>
    <w:pPr>
      <w:spacing w:before="100" w:beforeAutospacing="1" w:after="100" w:afterAutospacing="1" w:line="240" w:lineRule="auto"/>
    </w:pPr>
    <w:rPr>
      <w:rFonts w:ascii="Calibri" w:eastAsia="Calibri" w:hAnsi="Calibri" w:cs="Calibri"/>
      <w:lang w:eastAsia="sl-SI"/>
    </w:rPr>
  </w:style>
  <w:style w:type="numbering" w:customStyle="1" w:styleId="Brezseznama3">
    <w:name w:val="Brez seznama3"/>
    <w:next w:val="Brezseznama"/>
    <w:uiPriority w:val="99"/>
    <w:semiHidden/>
    <w:unhideWhenUsed/>
    <w:rsid w:val="006E35EF"/>
  </w:style>
  <w:style w:type="character" w:customStyle="1" w:styleId="Naslov1Znak1">
    <w:name w:val="Naslov 1 Znak1"/>
    <w:aliases w:val="NASLOV Znak1"/>
    <w:rsid w:val="006E35EF"/>
    <w:rPr>
      <w:rFonts w:ascii="Calibri Light" w:eastAsia="Times New Roman" w:hAnsi="Calibri Light" w:cs="Times New Roman"/>
      <w:color w:val="2F5496"/>
      <w:sz w:val="32"/>
      <w:szCs w:val="32"/>
      <w:lang w:eastAsia="en-US"/>
    </w:rPr>
  </w:style>
  <w:style w:type="paragraph" w:customStyle="1" w:styleId="msonormal0">
    <w:name w:val="msonormal"/>
    <w:basedOn w:val="Navaden"/>
    <w:rsid w:val="006E35E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rotnaopomba-besediloZnak2">
    <w:name w:val="Sprotna opomba - besedilo Znak2"/>
    <w:aliases w:val="Char Char Znak1,Sprotna opomba-besedilo Znak1,Char Char Char Char Znak1,Sprotna opomba - besedilo Znak1 Znak1,Sprotna opomba - besedilo Znak Znak2 Znak1,Sprotna opomba - besedilo Znak1 Znak Znak1 Znak1,fn Znak1"/>
    <w:uiPriority w:val="99"/>
    <w:semiHidden/>
    <w:rsid w:val="006E35EF"/>
    <w:rPr>
      <w:rFonts w:ascii="Arial" w:hAnsi="Arial"/>
      <w:lang w:eastAsia="en-US"/>
    </w:rPr>
  </w:style>
  <w:style w:type="character" w:customStyle="1" w:styleId="NaslovZnak1">
    <w:name w:val="Naslov Znak1"/>
    <w:aliases w:val="Naslov3 Znak1"/>
    <w:rsid w:val="006E35EF"/>
    <w:rPr>
      <w:rFonts w:ascii="Calibri Light" w:eastAsia="Times New Roman" w:hAnsi="Calibri Light" w:cs="Times New Roman"/>
      <w:spacing w:val="-10"/>
      <w:kern w:val="28"/>
      <w:sz w:val="56"/>
      <w:szCs w:val="56"/>
      <w:lang w:eastAsia="en-US"/>
    </w:rPr>
  </w:style>
  <w:style w:type="character" w:customStyle="1" w:styleId="ZnakZnak140">
    <w:name w:val="Znak Znak14"/>
    <w:rsid w:val="006E35EF"/>
    <w:rPr>
      <w:rFonts w:ascii="Arial" w:hAnsi="Arial" w:cs="Arial" w:hint="default"/>
      <w:szCs w:val="24"/>
      <w:lang w:val="en-US" w:eastAsia="en-US" w:bidi="ar-SA"/>
    </w:rPr>
  </w:style>
  <w:style w:type="table" w:customStyle="1" w:styleId="TableNormal">
    <w:name w:val="Table Normal"/>
    <w:uiPriority w:val="2"/>
    <w:semiHidden/>
    <w:qFormat/>
    <w:rsid w:val="006E35E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avaden"/>
    <w:uiPriority w:val="1"/>
    <w:qFormat/>
    <w:rsid w:val="006E35EF"/>
    <w:pPr>
      <w:widowControl w:val="0"/>
      <w:autoSpaceDE w:val="0"/>
      <w:autoSpaceDN w:val="0"/>
      <w:spacing w:after="0" w:line="240" w:lineRule="auto"/>
    </w:pPr>
    <w:rPr>
      <w:rFonts w:ascii="Arial" w:eastAsia="Arial" w:hAnsi="Arial" w:cs="Arial"/>
    </w:rPr>
  </w:style>
  <w:style w:type="character" w:customStyle="1" w:styleId="cf01">
    <w:name w:val="cf01"/>
    <w:rsid w:val="006E35EF"/>
    <w:rPr>
      <w:rFonts w:ascii="Segoe UI" w:hAnsi="Segoe UI" w:cs="Segoe UI" w:hint="default"/>
      <w:sz w:val="18"/>
      <w:szCs w:val="18"/>
    </w:rPr>
  </w:style>
  <w:style w:type="character" w:styleId="Nerazreenaomemba">
    <w:name w:val="Unresolved Mention"/>
    <w:basedOn w:val="Privzetapisavaodstavka"/>
    <w:uiPriority w:val="99"/>
    <w:semiHidden/>
    <w:unhideWhenUsed/>
    <w:rsid w:val="00E31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706">
      <w:bodyDiv w:val="1"/>
      <w:marLeft w:val="0"/>
      <w:marRight w:val="0"/>
      <w:marTop w:val="0"/>
      <w:marBottom w:val="0"/>
      <w:divBdr>
        <w:top w:val="none" w:sz="0" w:space="0" w:color="auto"/>
        <w:left w:val="none" w:sz="0" w:space="0" w:color="auto"/>
        <w:bottom w:val="none" w:sz="0" w:space="0" w:color="auto"/>
        <w:right w:val="none" w:sz="0" w:space="0" w:color="auto"/>
      </w:divBdr>
    </w:div>
    <w:div w:id="261257223">
      <w:bodyDiv w:val="1"/>
      <w:marLeft w:val="0"/>
      <w:marRight w:val="0"/>
      <w:marTop w:val="0"/>
      <w:marBottom w:val="0"/>
      <w:divBdr>
        <w:top w:val="none" w:sz="0" w:space="0" w:color="auto"/>
        <w:left w:val="none" w:sz="0" w:space="0" w:color="auto"/>
        <w:bottom w:val="none" w:sz="0" w:space="0" w:color="auto"/>
        <w:right w:val="none" w:sz="0" w:space="0" w:color="auto"/>
      </w:divBdr>
    </w:div>
    <w:div w:id="312414693">
      <w:bodyDiv w:val="1"/>
      <w:marLeft w:val="0"/>
      <w:marRight w:val="0"/>
      <w:marTop w:val="0"/>
      <w:marBottom w:val="0"/>
      <w:divBdr>
        <w:top w:val="none" w:sz="0" w:space="0" w:color="auto"/>
        <w:left w:val="none" w:sz="0" w:space="0" w:color="auto"/>
        <w:bottom w:val="none" w:sz="0" w:space="0" w:color="auto"/>
        <w:right w:val="none" w:sz="0" w:space="0" w:color="auto"/>
      </w:divBdr>
    </w:div>
    <w:div w:id="1061098846">
      <w:bodyDiv w:val="1"/>
      <w:marLeft w:val="0"/>
      <w:marRight w:val="0"/>
      <w:marTop w:val="0"/>
      <w:marBottom w:val="0"/>
      <w:divBdr>
        <w:top w:val="none" w:sz="0" w:space="0" w:color="auto"/>
        <w:left w:val="none" w:sz="0" w:space="0" w:color="auto"/>
        <w:bottom w:val="none" w:sz="0" w:space="0" w:color="auto"/>
        <w:right w:val="none" w:sz="0" w:space="0" w:color="auto"/>
      </w:divBdr>
    </w:div>
    <w:div w:id="1258372316">
      <w:bodyDiv w:val="1"/>
      <w:marLeft w:val="0"/>
      <w:marRight w:val="0"/>
      <w:marTop w:val="0"/>
      <w:marBottom w:val="0"/>
      <w:divBdr>
        <w:top w:val="none" w:sz="0" w:space="0" w:color="auto"/>
        <w:left w:val="none" w:sz="0" w:space="0" w:color="auto"/>
        <w:bottom w:val="none" w:sz="0" w:space="0" w:color="auto"/>
        <w:right w:val="none" w:sz="0" w:space="0" w:color="auto"/>
      </w:divBdr>
    </w:div>
    <w:div w:id="12844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75AF32-EFCE-4203-813A-76044AEE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17613</Words>
  <Characters>100395</Characters>
  <Application>Microsoft Office Word</Application>
  <DocSecurity>0</DocSecurity>
  <Lines>836</Lines>
  <Paragraphs>235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Šiška</dc:creator>
  <cp:keywords/>
  <dc:description/>
  <cp:lastModifiedBy>Marko Šiška</cp:lastModifiedBy>
  <cp:revision>2</cp:revision>
  <cp:lastPrinted>2024-12-30T09:11:00Z</cp:lastPrinted>
  <dcterms:created xsi:type="dcterms:W3CDTF">2025-03-14T10:56:00Z</dcterms:created>
  <dcterms:modified xsi:type="dcterms:W3CDTF">2025-03-14T10:56:00Z</dcterms:modified>
</cp:coreProperties>
</file>