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7062EA" w:rsidRPr="003054DF" w14:paraId="24060ED5" w14:textId="77777777" w:rsidTr="007062EA">
        <w:trPr>
          <w:gridAfter w:val="2"/>
          <w:wAfter w:w="3067" w:type="dxa"/>
        </w:trPr>
        <w:tc>
          <w:tcPr>
            <w:tcW w:w="6096" w:type="dxa"/>
            <w:gridSpan w:val="2"/>
          </w:tcPr>
          <w:p w14:paraId="68A88513" w14:textId="0F042825" w:rsidR="007062EA" w:rsidRPr="003054DF" w:rsidRDefault="007062EA" w:rsidP="00FE7ABD">
            <w:pPr>
              <w:overflowPunct w:val="0"/>
              <w:autoSpaceDE w:val="0"/>
              <w:autoSpaceDN w:val="0"/>
              <w:adjustRightInd w:val="0"/>
              <w:textAlignment w:val="baseline"/>
              <w:rPr>
                <w:rFonts w:cs="Arial"/>
                <w:szCs w:val="20"/>
                <w:lang w:eastAsia="sl-SI"/>
              </w:rPr>
            </w:pPr>
            <w:r w:rsidRPr="003054DF">
              <w:rPr>
                <w:rFonts w:cs="Arial"/>
                <w:szCs w:val="20"/>
                <w:lang w:eastAsia="sl-SI"/>
              </w:rPr>
              <w:t xml:space="preserve">Številka: </w:t>
            </w:r>
            <w:r w:rsidR="00FE7ABD">
              <w:rPr>
                <w:rFonts w:cs="Arial"/>
                <w:szCs w:val="20"/>
                <w:lang w:eastAsia="sl-SI"/>
              </w:rPr>
              <w:t>007-238/2024/1</w:t>
            </w:r>
          </w:p>
        </w:tc>
      </w:tr>
      <w:tr w:rsidR="007062EA" w:rsidRPr="003054DF" w14:paraId="50C7FADF" w14:textId="77777777" w:rsidTr="007062EA">
        <w:trPr>
          <w:gridAfter w:val="2"/>
          <w:wAfter w:w="3067" w:type="dxa"/>
        </w:trPr>
        <w:tc>
          <w:tcPr>
            <w:tcW w:w="6096" w:type="dxa"/>
            <w:gridSpan w:val="2"/>
          </w:tcPr>
          <w:p w14:paraId="1773CE8F" w14:textId="40EE584A" w:rsidR="007062EA" w:rsidRPr="003054DF" w:rsidRDefault="00275463" w:rsidP="0092176E">
            <w:pPr>
              <w:overflowPunct w:val="0"/>
              <w:autoSpaceDE w:val="0"/>
              <w:autoSpaceDN w:val="0"/>
              <w:adjustRightInd w:val="0"/>
              <w:textAlignment w:val="baseline"/>
              <w:rPr>
                <w:rFonts w:cs="Arial"/>
                <w:szCs w:val="20"/>
                <w:lang w:eastAsia="sl-SI"/>
              </w:rPr>
            </w:pPr>
            <w:r>
              <w:rPr>
                <w:rFonts w:cs="Arial"/>
                <w:szCs w:val="20"/>
                <w:lang w:eastAsia="sl-SI"/>
              </w:rPr>
              <w:t>Ljubljana,</w:t>
            </w:r>
            <w:r w:rsidR="00967366">
              <w:rPr>
                <w:rFonts w:cs="Arial"/>
                <w:szCs w:val="20"/>
                <w:lang w:eastAsia="sl-SI"/>
              </w:rPr>
              <w:t xml:space="preserve"> </w:t>
            </w:r>
            <w:r w:rsidR="0092176E">
              <w:rPr>
                <w:rFonts w:cs="Arial"/>
                <w:szCs w:val="20"/>
                <w:lang w:eastAsia="sl-SI"/>
              </w:rPr>
              <w:t>2</w:t>
            </w:r>
            <w:r w:rsidR="000F315F">
              <w:rPr>
                <w:rFonts w:cs="Arial"/>
                <w:szCs w:val="20"/>
                <w:lang w:eastAsia="sl-SI"/>
              </w:rPr>
              <w:t>8</w:t>
            </w:r>
            <w:r w:rsidR="00967366">
              <w:rPr>
                <w:rFonts w:cs="Arial"/>
                <w:szCs w:val="20"/>
                <w:lang w:eastAsia="sl-SI"/>
              </w:rPr>
              <w:t>.</w:t>
            </w:r>
            <w:r w:rsidR="00083A2E">
              <w:rPr>
                <w:rFonts w:cs="Arial"/>
                <w:szCs w:val="20"/>
                <w:lang w:eastAsia="sl-SI"/>
              </w:rPr>
              <w:t>1</w:t>
            </w:r>
            <w:r w:rsidR="00967366">
              <w:rPr>
                <w:rFonts w:cs="Arial"/>
                <w:szCs w:val="20"/>
                <w:lang w:eastAsia="sl-SI"/>
              </w:rPr>
              <w:t>0.2024</w:t>
            </w:r>
          </w:p>
        </w:tc>
      </w:tr>
      <w:tr w:rsidR="007062EA" w:rsidRPr="003054DF" w14:paraId="707B516C" w14:textId="77777777" w:rsidTr="007062EA">
        <w:trPr>
          <w:gridAfter w:val="2"/>
          <w:wAfter w:w="3067" w:type="dxa"/>
        </w:trPr>
        <w:tc>
          <w:tcPr>
            <w:tcW w:w="6096" w:type="dxa"/>
            <w:gridSpan w:val="2"/>
          </w:tcPr>
          <w:p w14:paraId="22F01C53" w14:textId="77777777" w:rsidR="007062EA" w:rsidRPr="003054DF" w:rsidRDefault="007062EA" w:rsidP="000453A3">
            <w:pPr>
              <w:overflowPunct w:val="0"/>
              <w:autoSpaceDE w:val="0"/>
              <w:autoSpaceDN w:val="0"/>
              <w:adjustRightInd w:val="0"/>
              <w:textAlignment w:val="baseline"/>
              <w:rPr>
                <w:rFonts w:cs="Arial"/>
                <w:szCs w:val="20"/>
                <w:lang w:eastAsia="sl-SI"/>
              </w:rPr>
            </w:pPr>
            <w:r w:rsidRPr="003054DF">
              <w:rPr>
                <w:rFonts w:cs="Arial"/>
                <w:iCs/>
                <w:szCs w:val="20"/>
                <w:lang w:eastAsia="sl-SI"/>
              </w:rPr>
              <w:t>EVA</w:t>
            </w:r>
            <w:r w:rsidR="00B153B9" w:rsidRPr="003054DF">
              <w:rPr>
                <w:rFonts w:cs="Arial"/>
                <w:iCs/>
                <w:szCs w:val="20"/>
                <w:lang w:eastAsia="sl-SI"/>
              </w:rPr>
              <w:t>:</w:t>
            </w:r>
            <w:r w:rsidRPr="003054DF">
              <w:rPr>
                <w:rFonts w:cs="Arial"/>
                <w:iCs/>
                <w:szCs w:val="20"/>
                <w:lang w:eastAsia="sl-SI"/>
              </w:rPr>
              <w:t xml:space="preserve"> </w:t>
            </w:r>
            <w:r w:rsidR="00BF2CAA">
              <w:rPr>
                <w:rFonts w:cs="Arial"/>
                <w:iCs/>
                <w:szCs w:val="20"/>
                <w:lang w:eastAsia="sl-SI"/>
              </w:rPr>
              <w:t>2024-2180-0019</w:t>
            </w:r>
          </w:p>
        </w:tc>
      </w:tr>
      <w:tr w:rsidR="007062EA" w:rsidRPr="003054DF" w14:paraId="5E9BCF37" w14:textId="77777777" w:rsidTr="007062EA">
        <w:trPr>
          <w:gridAfter w:val="2"/>
          <w:wAfter w:w="3067" w:type="dxa"/>
        </w:trPr>
        <w:tc>
          <w:tcPr>
            <w:tcW w:w="6096" w:type="dxa"/>
            <w:gridSpan w:val="2"/>
          </w:tcPr>
          <w:p w14:paraId="45EFA20E" w14:textId="77777777" w:rsidR="007062EA" w:rsidRPr="003054DF" w:rsidRDefault="007062EA" w:rsidP="007062EA">
            <w:pPr>
              <w:rPr>
                <w:rFonts w:cs="Arial"/>
                <w:szCs w:val="20"/>
              </w:rPr>
            </w:pPr>
          </w:p>
          <w:p w14:paraId="1528DCD0" w14:textId="77777777" w:rsidR="007062EA" w:rsidRPr="003054DF" w:rsidRDefault="007062EA" w:rsidP="007062EA">
            <w:pPr>
              <w:rPr>
                <w:rFonts w:cs="Arial"/>
                <w:b/>
                <w:szCs w:val="20"/>
              </w:rPr>
            </w:pPr>
            <w:r w:rsidRPr="003054DF">
              <w:rPr>
                <w:rFonts w:cs="Arial"/>
                <w:b/>
                <w:szCs w:val="20"/>
              </w:rPr>
              <w:t>GENERALNI SEKRETARIAT VLADE REPUBLIKE SLOVENIJE</w:t>
            </w:r>
          </w:p>
          <w:p w14:paraId="5BABD65A" w14:textId="77777777" w:rsidR="007062EA" w:rsidRPr="003054DF" w:rsidRDefault="00000000" w:rsidP="007062EA">
            <w:pPr>
              <w:rPr>
                <w:rFonts w:cs="Arial"/>
                <w:szCs w:val="20"/>
              </w:rPr>
            </w:pPr>
            <w:hyperlink r:id="rId8" w:history="1">
              <w:r w:rsidR="007062EA" w:rsidRPr="003054DF">
                <w:rPr>
                  <w:color w:val="0000FF"/>
                  <w:szCs w:val="20"/>
                  <w:u w:val="single"/>
                </w:rPr>
                <w:t>Gp.gs@gov.si</w:t>
              </w:r>
            </w:hyperlink>
          </w:p>
          <w:p w14:paraId="6A4B1CC6" w14:textId="77777777" w:rsidR="007062EA" w:rsidRPr="003054DF" w:rsidRDefault="007062EA" w:rsidP="007062EA">
            <w:pPr>
              <w:rPr>
                <w:rFonts w:cs="Arial"/>
                <w:szCs w:val="20"/>
              </w:rPr>
            </w:pPr>
          </w:p>
        </w:tc>
      </w:tr>
      <w:tr w:rsidR="00BE5491" w:rsidRPr="003054DF" w14:paraId="55652094" w14:textId="77777777" w:rsidTr="007062EA">
        <w:tc>
          <w:tcPr>
            <w:tcW w:w="9163" w:type="dxa"/>
            <w:gridSpan w:val="4"/>
          </w:tcPr>
          <w:p w14:paraId="1A69516A" w14:textId="77777777" w:rsidR="00BE5491" w:rsidRPr="003054DF" w:rsidRDefault="00BE5491" w:rsidP="00BE5491">
            <w:pPr>
              <w:suppressAutoHyphens/>
              <w:overflowPunct w:val="0"/>
              <w:autoSpaceDE w:val="0"/>
              <w:autoSpaceDN w:val="0"/>
              <w:adjustRightInd w:val="0"/>
              <w:jc w:val="both"/>
              <w:textAlignment w:val="baseline"/>
              <w:rPr>
                <w:rFonts w:cs="Arial"/>
                <w:b/>
                <w:szCs w:val="20"/>
                <w:lang w:eastAsia="sl-SI"/>
              </w:rPr>
            </w:pPr>
            <w:r w:rsidRPr="00AE1F83">
              <w:rPr>
                <w:rFonts w:cs="Arial"/>
                <w:b/>
                <w:szCs w:val="20"/>
                <w:lang w:eastAsia="sl-SI"/>
              </w:rPr>
              <w:t xml:space="preserve">ZADEVA: </w:t>
            </w:r>
            <w:r>
              <w:rPr>
                <w:rFonts w:cs="Arial"/>
                <w:b/>
                <w:szCs w:val="20"/>
                <w:lang w:eastAsia="sl-SI"/>
              </w:rPr>
              <w:t xml:space="preserve">Predlog sklepa o določitvi seznama mediatorjev </w:t>
            </w:r>
            <w:r w:rsidRPr="00AE1F83">
              <w:rPr>
                <w:rFonts w:cs="Arial"/>
                <w:b/>
                <w:szCs w:val="20"/>
                <w:lang w:eastAsia="sl-SI"/>
              </w:rPr>
              <w:t xml:space="preserve">– predlog za obravnavo </w:t>
            </w:r>
          </w:p>
        </w:tc>
      </w:tr>
      <w:tr w:rsidR="00BE5491" w:rsidRPr="003054DF" w14:paraId="4201538C" w14:textId="77777777" w:rsidTr="007062EA">
        <w:tc>
          <w:tcPr>
            <w:tcW w:w="9163" w:type="dxa"/>
            <w:gridSpan w:val="4"/>
          </w:tcPr>
          <w:p w14:paraId="239FBC23" w14:textId="77777777" w:rsidR="00BE5491" w:rsidRPr="003054DF" w:rsidRDefault="00BE5491" w:rsidP="00BE5491">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BE5491" w:rsidRPr="003054DF" w14:paraId="41ACDB27" w14:textId="77777777" w:rsidTr="007062EA">
        <w:tc>
          <w:tcPr>
            <w:tcW w:w="9163" w:type="dxa"/>
            <w:gridSpan w:val="4"/>
          </w:tcPr>
          <w:p w14:paraId="47EEEA9D" w14:textId="78863CEB" w:rsidR="006B6177" w:rsidRDefault="006B6177" w:rsidP="006B6177">
            <w:pPr>
              <w:pStyle w:val="Neotevilenodstavek"/>
              <w:spacing w:after="0" w:line="276" w:lineRule="auto"/>
              <w:rPr>
                <w:iCs/>
                <w:sz w:val="20"/>
              </w:rPr>
            </w:pPr>
            <w:r w:rsidRPr="00DC5207">
              <w:rPr>
                <w:iCs/>
                <w:sz w:val="20"/>
              </w:rPr>
              <w:t xml:space="preserve">Na podlagi </w:t>
            </w:r>
            <w:r>
              <w:rPr>
                <w:iCs/>
                <w:sz w:val="20"/>
              </w:rPr>
              <w:t xml:space="preserve">šestega odstavka </w:t>
            </w:r>
            <w:r w:rsidRPr="00C73D12">
              <w:rPr>
                <w:iCs/>
                <w:sz w:val="20"/>
              </w:rPr>
              <w:t xml:space="preserve">21. člena Zakona o Vladi Republike Slovenije (Uradni list RS, št. </w:t>
            </w:r>
            <w:r w:rsidRPr="00D92E0B">
              <w:rPr>
                <w:iCs/>
                <w:sz w:val="20"/>
              </w:rPr>
              <w:t>24/05 – uradno prečiščeno besedilo, 109/08, 38/10 – ZUKN, 8/12, 21/13, 47/13 – ZDU-1G, 6</w:t>
            </w:r>
            <w:r>
              <w:rPr>
                <w:iCs/>
                <w:sz w:val="20"/>
              </w:rPr>
              <w:t>5/14, 55/17 in 163/22</w:t>
            </w:r>
            <w:r w:rsidRPr="00C73D12">
              <w:rPr>
                <w:iCs/>
                <w:sz w:val="20"/>
              </w:rPr>
              <w:t>)</w:t>
            </w:r>
            <w:r>
              <w:rPr>
                <w:iCs/>
                <w:sz w:val="20"/>
              </w:rPr>
              <w:t>, sedmega</w:t>
            </w:r>
            <w:r w:rsidRPr="00F70E12">
              <w:rPr>
                <w:iCs/>
                <w:sz w:val="20"/>
              </w:rPr>
              <w:t xml:space="preserve"> odstavka </w:t>
            </w:r>
            <w:bookmarkStart w:id="0" w:name="_Hlk147994940"/>
            <w:r>
              <w:rPr>
                <w:iCs/>
                <w:sz w:val="20"/>
              </w:rPr>
              <w:t>68</w:t>
            </w:r>
            <w:r w:rsidRPr="00DC5207">
              <w:rPr>
                <w:iCs/>
                <w:sz w:val="20"/>
              </w:rPr>
              <w:t xml:space="preserve">. člena </w:t>
            </w:r>
            <w:r w:rsidRPr="00BC34DC">
              <w:rPr>
                <w:iCs/>
                <w:sz w:val="20"/>
              </w:rPr>
              <w:t>Zakon</w:t>
            </w:r>
            <w:r>
              <w:rPr>
                <w:iCs/>
                <w:sz w:val="20"/>
              </w:rPr>
              <w:t>a o kolektivnem upravljanju avtorske in sorodnih pravic (Uradni list RS, št. 63/16 in 130/22</w:t>
            </w:r>
            <w:r w:rsidRPr="00BC34DC">
              <w:rPr>
                <w:iCs/>
                <w:sz w:val="20"/>
              </w:rPr>
              <w:t xml:space="preserve">) </w:t>
            </w:r>
            <w:bookmarkEnd w:id="0"/>
            <w:r>
              <w:rPr>
                <w:iCs/>
                <w:sz w:val="20"/>
              </w:rPr>
              <w:t xml:space="preserve">in tretjega odstavka 13. člena Uredbe o mediaciji v sporih v zvezi z avtorsko ali sorodnimi pravicami </w:t>
            </w:r>
            <w:r w:rsidRPr="003136D3">
              <w:rPr>
                <w:iCs/>
                <w:sz w:val="20"/>
              </w:rPr>
              <w:t xml:space="preserve">(Uradni list RS, št. </w:t>
            </w:r>
            <w:r>
              <w:rPr>
                <w:iCs/>
                <w:sz w:val="20"/>
              </w:rPr>
              <w:t xml:space="preserve">64/23) </w:t>
            </w:r>
            <w:r w:rsidRPr="00DC5207">
              <w:rPr>
                <w:iCs/>
                <w:sz w:val="20"/>
              </w:rPr>
              <w:t>je Vlada Republike Slovenije na …..  sej</w:t>
            </w:r>
            <w:r>
              <w:rPr>
                <w:iCs/>
                <w:sz w:val="20"/>
              </w:rPr>
              <w:t>i dne ………..  sprejela</w:t>
            </w:r>
          </w:p>
          <w:p w14:paraId="33AB7130" w14:textId="77777777" w:rsidR="006B6177" w:rsidRDefault="006B6177" w:rsidP="006B6177">
            <w:pPr>
              <w:pStyle w:val="Neotevilenodstavek"/>
              <w:spacing w:after="0" w:line="276" w:lineRule="auto"/>
              <w:rPr>
                <w:iCs/>
                <w:sz w:val="20"/>
              </w:rPr>
            </w:pPr>
          </w:p>
          <w:p w14:paraId="53220458" w14:textId="77777777" w:rsidR="00330B2E" w:rsidRDefault="006B6177" w:rsidP="00330B2E">
            <w:pPr>
              <w:pStyle w:val="Neotevilenodstavek"/>
              <w:spacing w:after="0" w:line="276" w:lineRule="auto"/>
              <w:jc w:val="center"/>
              <w:rPr>
                <w:iCs/>
                <w:sz w:val="20"/>
              </w:rPr>
            </w:pPr>
            <w:r>
              <w:rPr>
                <w:iCs/>
                <w:sz w:val="20"/>
              </w:rPr>
              <w:t>S</w:t>
            </w:r>
            <w:r w:rsidR="0008196D">
              <w:rPr>
                <w:iCs/>
                <w:sz w:val="20"/>
              </w:rPr>
              <w:t xml:space="preserve"> </w:t>
            </w:r>
            <w:r>
              <w:rPr>
                <w:iCs/>
                <w:sz w:val="20"/>
              </w:rPr>
              <w:t>K</w:t>
            </w:r>
            <w:r w:rsidR="0008196D">
              <w:rPr>
                <w:iCs/>
                <w:sz w:val="20"/>
              </w:rPr>
              <w:t xml:space="preserve"> </w:t>
            </w:r>
            <w:r>
              <w:rPr>
                <w:iCs/>
                <w:sz w:val="20"/>
              </w:rPr>
              <w:t>L</w:t>
            </w:r>
            <w:r w:rsidR="0008196D">
              <w:rPr>
                <w:iCs/>
                <w:sz w:val="20"/>
              </w:rPr>
              <w:t xml:space="preserve"> </w:t>
            </w:r>
            <w:r>
              <w:rPr>
                <w:iCs/>
                <w:sz w:val="20"/>
              </w:rPr>
              <w:t>E</w:t>
            </w:r>
            <w:r w:rsidR="0008196D">
              <w:rPr>
                <w:iCs/>
                <w:sz w:val="20"/>
              </w:rPr>
              <w:t xml:space="preserve"> </w:t>
            </w:r>
            <w:r>
              <w:rPr>
                <w:iCs/>
                <w:sz w:val="20"/>
              </w:rPr>
              <w:t>P</w:t>
            </w:r>
            <w:r w:rsidR="0008196D">
              <w:rPr>
                <w:iCs/>
                <w:sz w:val="20"/>
              </w:rPr>
              <w:t xml:space="preserve"> </w:t>
            </w:r>
            <w:r w:rsidR="00330B2E">
              <w:rPr>
                <w:iCs/>
                <w:sz w:val="20"/>
              </w:rPr>
              <w:t>:</w:t>
            </w:r>
          </w:p>
          <w:p w14:paraId="5B0D8FDD" w14:textId="77777777" w:rsidR="0008196D" w:rsidRDefault="0008196D" w:rsidP="00330B2E">
            <w:pPr>
              <w:pStyle w:val="Neotevilenodstavek"/>
              <w:spacing w:after="0" w:line="276" w:lineRule="auto"/>
              <w:jc w:val="center"/>
              <w:rPr>
                <w:iCs/>
                <w:sz w:val="20"/>
              </w:rPr>
            </w:pPr>
          </w:p>
          <w:p w14:paraId="325500B4" w14:textId="1BAC1092" w:rsidR="006B6177" w:rsidRDefault="00D47616" w:rsidP="008F033A">
            <w:pPr>
              <w:pStyle w:val="Neotevilenodstavek"/>
              <w:spacing w:after="0" w:line="276" w:lineRule="auto"/>
              <w:jc w:val="left"/>
              <w:rPr>
                <w:rFonts w:cs="Arial"/>
                <w:iCs/>
                <w:sz w:val="20"/>
                <w:szCs w:val="20"/>
                <w:lang w:eastAsia="sl-SI"/>
              </w:rPr>
            </w:pPr>
            <w:r w:rsidRPr="00D47616">
              <w:rPr>
                <w:iCs/>
                <w:sz w:val="20"/>
              </w:rPr>
              <w:t>Vlada Republike Slovenije je sprejela Sklep o določitvi seznama mediatorjev v sporih v zvezi z avto</w:t>
            </w:r>
            <w:r w:rsidR="005E4FB0">
              <w:rPr>
                <w:iCs/>
                <w:sz w:val="20"/>
              </w:rPr>
              <w:t>rsko ali sorodnimi pravicami in</w:t>
            </w:r>
            <w:r>
              <w:rPr>
                <w:iCs/>
                <w:sz w:val="20"/>
              </w:rPr>
              <w:t xml:space="preserve"> </w:t>
            </w:r>
            <w:r w:rsidRPr="00D47616">
              <w:rPr>
                <w:iCs/>
                <w:sz w:val="20"/>
              </w:rPr>
              <w:t>objavi v Uradnem listu Republike Slovenije</w:t>
            </w:r>
            <w:r>
              <w:rPr>
                <w:iCs/>
                <w:sz w:val="20"/>
              </w:rPr>
              <w:t>.</w:t>
            </w:r>
            <w:r w:rsidR="00330B2E" w:rsidRPr="00330B2E">
              <w:rPr>
                <w:iCs/>
                <w:sz w:val="20"/>
              </w:rPr>
              <w:t xml:space="preserve"> </w:t>
            </w:r>
            <w:r w:rsidR="006B6177">
              <w:rPr>
                <w:iCs/>
                <w:sz w:val="20"/>
              </w:rPr>
              <w:t xml:space="preserve"> </w:t>
            </w:r>
          </w:p>
          <w:p w14:paraId="0208D70E" w14:textId="77777777" w:rsidR="006B6177" w:rsidRDefault="006B6177" w:rsidP="006B6177">
            <w:pPr>
              <w:pStyle w:val="Neotevilenodstavek"/>
              <w:spacing w:before="0" w:after="0" w:line="240" w:lineRule="auto"/>
              <w:ind w:left="360"/>
              <w:rPr>
                <w:iCs/>
                <w:sz w:val="20"/>
                <w:szCs w:val="20"/>
              </w:rPr>
            </w:pPr>
          </w:p>
          <w:p w14:paraId="282EE983" w14:textId="77777777" w:rsidR="006B6177" w:rsidRDefault="006B6177" w:rsidP="006B6177">
            <w:pPr>
              <w:pStyle w:val="Neotevilenodstavek"/>
              <w:spacing w:before="0" w:after="0" w:line="240" w:lineRule="auto"/>
              <w:ind w:left="360"/>
              <w:rPr>
                <w:iCs/>
                <w:sz w:val="20"/>
                <w:szCs w:val="20"/>
              </w:rPr>
            </w:pPr>
            <w:r>
              <w:rPr>
                <w:iCs/>
                <w:sz w:val="20"/>
                <w:szCs w:val="20"/>
              </w:rPr>
              <w:t xml:space="preserve">                                                                                     </w:t>
            </w:r>
            <w:r w:rsidR="003F1F1B">
              <w:rPr>
                <w:iCs/>
                <w:sz w:val="20"/>
                <w:szCs w:val="20"/>
              </w:rPr>
              <w:t xml:space="preserve">      </w:t>
            </w:r>
            <w:r>
              <w:rPr>
                <w:iCs/>
                <w:sz w:val="20"/>
                <w:szCs w:val="20"/>
              </w:rPr>
              <w:t>Barbara Kolenko Helbl</w:t>
            </w:r>
          </w:p>
          <w:p w14:paraId="2AC10DA0" w14:textId="77777777" w:rsidR="006B6177" w:rsidRDefault="006B6177" w:rsidP="006B6177">
            <w:pPr>
              <w:pStyle w:val="Neotevilenodstavek"/>
              <w:spacing w:before="0" w:after="0" w:line="240" w:lineRule="auto"/>
              <w:ind w:left="360"/>
              <w:rPr>
                <w:iCs/>
                <w:sz w:val="20"/>
                <w:szCs w:val="20"/>
              </w:rPr>
            </w:pPr>
            <w:r>
              <w:rPr>
                <w:iCs/>
                <w:sz w:val="20"/>
                <w:szCs w:val="20"/>
              </w:rPr>
              <w:t xml:space="preserve">                                                                                     </w:t>
            </w:r>
            <w:r w:rsidR="003F1F1B">
              <w:t xml:space="preserve"> </w:t>
            </w:r>
            <w:r w:rsidR="003F1F1B" w:rsidRPr="003F1F1B">
              <w:rPr>
                <w:iCs/>
                <w:sz w:val="20"/>
                <w:szCs w:val="20"/>
              </w:rPr>
              <w:t>GENERALNA SEKRETARKA</w:t>
            </w:r>
            <w:r w:rsidR="003F1F1B" w:rsidRPr="003F1F1B" w:rsidDel="003F1F1B">
              <w:rPr>
                <w:iCs/>
                <w:sz w:val="20"/>
                <w:szCs w:val="20"/>
              </w:rPr>
              <w:t xml:space="preserve"> </w:t>
            </w:r>
          </w:p>
          <w:p w14:paraId="4B348519" w14:textId="77777777" w:rsidR="006B6177" w:rsidRDefault="006B6177" w:rsidP="006B6177">
            <w:pPr>
              <w:pStyle w:val="Neotevilenodstavek"/>
              <w:spacing w:after="0" w:line="276" w:lineRule="auto"/>
              <w:rPr>
                <w:iCs/>
                <w:sz w:val="20"/>
              </w:rPr>
            </w:pPr>
            <w:r>
              <w:rPr>
                <w:iCs/>
                <w:sz w:val="20"/>
              </w:rPr>
              <w:t>Priloga:</w:t>
            </w:r>
          </w:p>
          <w:p w14:paraId="38E2DEFB" w14:textId="77777777" w:rsidR="006B6177" w:rsidRDefault="00330B2E" w:rsidP="006B6177">
            <w:pPr>
              <w:pStyle w:val="Neotevilenodstavek"/>
              <w:numPr>
                <w:ilvl w:val="0"/>
                <w:numId w:val="26"/>
              </w:numPr>
              <w:spacing w:after="0" w:line="276" w:lineRule="auto"/>
              <w:rPr>
                <w:iCs/>
                <w:sz w:val="20"/>
              </w:rPr>
            </w:pPr>
            <w:r>
              <w:rPr>
                <w:iCs/>
                <w:sz w:val="20"/>
              </w:rPr>
              <w:t>Sklep o določitvi seznama mediatorjev</w:t>
            </w:r>
          </w:p>
          <w:p w14:paraId="72912749" w14:textId="77777777" w:rsidR="006B6177" w:rsidRDefault="006B6177" w:rsidP="006B6177">
            <w:pPr>
              <w:pStyle w:val="Neotevilenodstavek"/>
              <w:spacing w:after="0" w:line="276" w:lineRule="auto"/>
              <w:rPr>
                <w:iCs/>
                <w:sz w:val="20"/>
              </w:rPr>
            </w:pPr>
          </w:p>
          <w:p w14:paraId="459D0F22" w14:textId="77777777" w:rsidR="006B6177" w:rsidRPr="008E6DF3" w:rsidRDefault="006B6177" w:rsidP="006B6177">
            <w:pPr>
              <w:pStyle w:val="Neotevilenodstavek"/>
              <w:spacing w:after="0" w:line="240" w:lineRule="auto"/>
              <w:rPr>
                <w:rFonts w:cs="Arial"/>
                <w:iCs/>
                <w:sz w:val="20"/>
                <w:szCs w:val="20"/>
              </w:rPr>
            </w:pPr>
            <w:r w:rsidRPr="008E6DF3">
              <w:rPr>
                <w:rFonts w:cs="Arial"/>
                <w:iCs/>
                <w:sz w:val="20"/>
                <w:szCs w:val="20"/>
              </w:rPr>
              <w:t>Prejmejo:</w:t>
            </w:r>
          </w:p>
          <w:p w14:paraId="355A6FAE" w14:textId="77777777" w:rsidR="006B6177" w:rsidRPr="008E6DF3" w:rsidRDefault="006B6177" w:rsidP="006B6177">
            <w:pPr>
              <w:pStyle w:val="Odstavekseznama"/>
              <w:numPr>
                <w:ilvl w:val="0"/>
                <w:numId w:val="24"/>
              </w:numPr>
              <w:overflowPunct w:val="0"/>
              <w:autoSpaceDE w:val="0"/>
              <w:autoSpaceDN w:val="0"/>
              <w:adjustRightInd w:val="0"/>
              <w:spacing w:before="60" w:line="240" w:lineRule="auto"/>
              <w:jc w:val="both"/>
              <w:textAlignment w:val="baseline"/>
              <w:rPr>
                <w:rFonts w:cs="Arial"/>
                <w:iCs/>
                <w:szCs w:val="20"/>
              </w:rPr>
            </w:pPr>
            <w:r w:rsidRPr="008E6DF3">
              <w:rPr>
                <w:rFonts w:cs="Arial"/>
                <w:iCs/>
                <w:szCs w:val="20"/>
              </w:rPr>
              <w:t>Služba vlade Republike Slovenije za zakonodajo,</w:t>
            </w:r>
          </w:p>
          <w:p w14:paraId="697B485D" w14:textId="77777777" w:rsidR="006B6177" w:rsidRPr="008E6DF3" w:rsidRDefault="006B6177" w:rsidP="006B6177">
            <w:pPr>
              <w:pStyle w:val="Odstavekseznama"/>
              <w:numPr>
                <w:ilvl w:val="0"/>
                <w:numId w:val="24"/>
              </w:numPr>
              <w:overflowPunct w:val="0"/>
              <w:autoSpaceDE w:val="0"/>
              <w:autoSpaceDN w:val="0"/>
              <w:adjustRightInd w:val="0"/>
              <w:spacing w:before="60" w:line="240" w:lineRule="auto"/>
              <w:jc w:val="both"/>
              <w:textAlignment w:val="baseline"/>
              <w:rPr>
                <w:rFonts w:cs="Arial"/>
                <w:iCs/>
                <w:szCs w:val="20"/>
              </w:rPr>
            </w:pPr>
            <w:r w:rsidRPr="008E6DF3">
              <w:rPr>
                <w:rFonts w:cs="Arial"/>
                <w:iCs/>
                <w:szCs w:val="20"/>
              </w:rPr>
              <w:t xml:space="preserve">Ministrstvo za pravosodje, </w:t>
            </w:r>
          </w:p>
          <w:p w14:paraId="3994160A" w14:textId="77777777" w:rsidR="006B6177" w:rsidRDefault="006B6177" w:rsidP="006B6177">
            <w:pPr>
              <w:pStyle w:val="Odstavekseznama"/>
              <w:numPr>
                <w:ilvl w:val="0"/>
                <w:numId w:val="24"/>
              </w:numPr>
              <w:overflowPunct w:val="0"/>
              <w:autoSpaceDE w:val="0"/>
              <w:autoSpaceDN w:val="0"/>
              <w:adjustRightInd w:val="0"/>
              <w:spacing w:before="60" w:line="240" w:lineRule="auto"/>
              <w:jc w:val="both"/>
              <w:textAlignment w:val="baseline"/>
              <w:rPr>
                <w:rFonts w:cs="Arial"/>
                <w:iCs/>
                <w:szCs w:val="20"/>
              </w:rPr>
            </w:pPr>
            <w:r w:rsidRPr="008E6DF3">
              <w:rPr>
                <w:rFonts w:cs="Arial"/>
                <w:iCs/>
                <w:szCs w:val="20"/>
              </w:rPr>
              <w:t>Ministrstvo za finance</w:t>
            </w:r>
            <w:r w:rsidR="007B07D9">
              <w:rPr>
                <w:rFonts w:cs="Arial"/>
                <w:iCs/>
                <w:szCs w:val="20"/>
              </w:rPr>
              <w:t>,</w:t>
            </w:r>
          </w:p>
          <w:p w14:paraId="011E59F3" w14:textId="77777777" w:rsidR="00BF4050" w:rsidRDefault="00BF4050" w:rsidP="006B6177">
            <w:pPr>
              <w:pStyle w:val="Odstavekseznama"/>
              <w:numPr>
                <w:ilvl w:val="0"/>
                <w:numId w:val="24"/>
              </w:numPr>
              <w:overflowPunct w:val="0"/>
              <w:autoSpaceDE w:val="0"/>
              <w:autoSpaceDN w:val="0"/>
              <w:adjustRightInd w:val="0"/>
              <w:spacing w:before="60" w:line="240" w:lineRule="auto"/>
              <w:jc w:val="both"/>
              <w:textAlignment w:val="baseline"/>
              <w:rPr>
                <w:rFonts w:cs="Arial"/>
                <w:iCs/>
                <w:szCs w:val="20"/>
              </w:rPr>
            </w:pPr>
            <w:r>
              <w:rPr>
                <w:rFonts w:cs="Arial"/>
                <w:iCs/>
                <w:szCs w:val="20"/>
              </w:rPr>
              <w:t>Ministrstvo za gospodarstvo, turizem in šport,</w:t>
            </w:r>
          </w:p>
          <w:p w14:paraId="046D6A5D" w14:textId="77777777" w:rsidR="006B6177" w:rsidRPr="008E6DF3" w:rsidRDefault="006B6177" w:rsidP="006B6177">
            <w:pPr>
              <w:pStyle w:val="Odstavekseznama"/>
              <w:numPr>
                <w:ilvl w:val="0"/>
                <w:numId w:val="24"/>
              </w:numPr>
              <w:overflowPunct w:val="0"/>
              <w:autoSpaceDE w:val="0"/>
              <w:autoSpaceDN w:val="0"/>
              <w:adjustRightInd w:val="0"/>
              <w:spacing w:before="60" w:line="240" w:lineRule="auto"/>
              <w:jc w:val="both"/>
              <w:textAlignment w:val="baseline"/>
              <w:rPr>
                <w:rFonts w:cs="Arial"/>
                <w:iCs/>
                <w:szCs w:val="20"/>
              </w:rPr>
            </w:pPr>
            <w:r>
              <w:rPr>
                <w:rFonts w:cs="Arial"/>
                <w:iCs/>
                <w:szCs w:val="20"/>
              </w:rPr>
              <w:t>Imenovani</w:t>
            </w:r>
          </w:p>
          <w:p w14:paraId="74963645" w14:textId="77777777" w:rsidR="00BE5491" w:rsidRPr="003054DF" w:rsidRDefault="00BE5491" w:rsidP="006B6177">
            <w:pPr>
              <w:spacing w:line="260" w:lineRule="atLeast"/>
              <w:rPr>
                <w:rFonts w:cs="Arial"/>
                <w:iCs/>
                <w:szCs w:val="20"/>
                <w:lang w:eastAsia="sl-SI"/>
              </w:rPr>
            </w:pPr>
          </w:p>
        </w:tc>
      </w:tr>
      <w:tr w:rsidR="00BE5491" w:rsidRPr="003054DF" w14:paraId="4974495E" w14:textId="77777777" w:rsidTr="007062EA">
        <w:tc>
          <w:tcPr>
            <w:tcW w:w="9163" w:type="dxa"/>
            <w:gridSpan w:val="4"/>
          </w:tcPr>
          <w:p w14:paraId="1F6038EB" w14:textId="77777777" w:rsidR="00BE5491" w:rsidRPr="003054DF" w:rsidRDefault="00BE5491" w:rsidP="00BE5491">
            <w:pPr>
              <w:overflowPunct w:val="0"/>
              <w:autoSpaceDE w:val="0"/>
              <w:autoSpaceDN w:val="0"/>
              <w:adjustRightInd w:val="0"/>
              <w:jc w:val="both"/>
              <w:textAlignment w:val="baseline"/>
              <w:rPr>
                <w:rFonts w:cs="Arial"/>
                <w:b/>
                <w:iCs/>
                <w:szCs w:val="20"/>
                <w:lang w:eastAsia="sl-SI"/>
              </w:rPr>
            </w:pPr>
            <w:r w:rsidRPr="003054DF">
              <w:rPr>
                <w:rFonts w:cs="Arial"/>
                <w:b/>
                <w:szCs w:val="20"/>
                <w:lang w:eastAsia="sl-SI"/>
              </w:rPr>
              <w:t>2. Predlog za obravnavo predloga zakona po nujnem ali skrajšanem postopku v državnem zboru z obrazložitvijo razlogov:</w:t>
            </w:r>
          </w:p>
        </w:tc>
      </w:tr>
      <w:tr w:rsidR="00BE5491" w:rsidRPr="003054DF" w14:paraId="6E4C3ABD" w14:textId="77777777" w:rsidTr="007062EA">
        <w:tc>
          <w:tcPr>
            <w:tcW w:w="9163" w:type="dxa"/>
            <w:gridSpan w:val="4"/>
          </w:tcPr>
          <w:p w14:paraId="0D2F6542" w14:textId="77777777" w:rsidR="00BE5491" w:rsidRPr="003054DF" w:rsidRDefault="00BE5491" w:rsidP="00BE5491">
            <w:p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w:t>
            </w:r>
          </w:p>
        </w:tc>
      </w:tr>
      <w:tr w:rsidR="00BE5491" w:rsidRPr="003054DF" w14:paraId="3F6D6209" w14:textId="77777777" w:rsidTr="007062EA">
        <w:tc>
          <w:tcPr>
            <w:tcW w:w="9163" w:type="dxa"/>
            <w:gridSpan w:val="4"/>
          </w:tcPr>
          <w:p w14:paraId="7D76537A" w14:textId="77777777" w:rsidR="00BE5491" w:rsidRPr="003054DF" w:rsidRDefault="00BE5491" w:rsidP="00BE5491">
            <w:pPr>
              <w:overflowPunct w:val="0"/>
              <w:autoSpaceDE w:val="0"/>
              <w:autoSpaceDN w:val="0"/>
              <w:adjustRightInd w:val="0"/>
              <w:jc w:val="both"/>
              <w:textAlignment w:val="baseline"/>
              <w:rPr>
                <w:rFonts w:cs="Arial"/>
                <w:b/>
                <w:iCs/>
                <w:szCs w:val="20"/>
                <w:lang w:eastAsia="sl-SI"/>
              </w:rPr>
            </w:pPr>
            <w:r w:rsidRPr="003054DF">
              <w:rPr>
                <w:rFonts w:cs="Arial"/>
                <w:b/>
                <w:szCs w:val="20"/>
                <w:lang w:eastAsia="sl-SI"/>
              </w:rPr>
              <w:t>3.a Osebe, odgovorne za strokovno pripravo in usklajenost gradiva:</w:t>
            </w:r>
          </w:p>
        </w:tc>
      </w:tr>
      <w:tr w:rsidR="00BE5491" w:rsidRPr="003054DF" w14:paraId="47D87954" w14:textId="77777777" w:rsidTr="007062EA">
        <w:tc>
          <w:tcPr>
            <w:tcW w:w="9163" w:type="dxa"/>
            <w:gridSpan w:val="4"/>
          </w:tcPr>
          <w:p w14:paraId="379176A3" w14:textId="77777777" w:rsidR="00D22A0B" w:rsidRPr="003054DF" w:rsidRDefault="00D22A0B" w:rsidP="00D22A0B">
            <w:pPr>
              <w:numPr>
                <w:ilvl w:val="0"/>
                <w:numId w:val="9"/>
              </w:numPr>
              <w:spacing w:line="260" w:lineRule="atLeast"/>
            </w:pPr>
            <w:r w:rsidRPr="003054DF">
              <w:t xml:space="preserve">mag. Dejan Židan, državni sekretar, </w:t>
            </w:r>
          </w:p>
          <w:p w14:paraId="62811E9C" w14:textId="77777777" w:rsidR="00D22A0B" w:rsidRDefault="00D22A0B" w:rsidP="00D22A0B">
            <w:pPr>
              <w:numPr>
                <w:ilvl w:val="0"/>
                <w:numId w:val="9"/>
              </w:numPr>
              <w:spacing w:line="260" w:lineRule="atLeast"/>
            </w:pPr>
            <w:r w:rsidRPr="003054DF">
              <w:t>Matevž Frangež, državni sekretar,</w:t>
            </w:r>
          </w:p>
          <w:p w14:paraId="0E8026E2" w14:textId="77777777" w:rsidR="00D22A0B" w:rsidRPr="007870CE" w:rsidRDefault="00D22A0B" w:rsidP="00D22A0B">
            <w:pPr>
              <w:numPr>
                <w:ilvl w:val="0"/>
                <w:numId w:val="9"/>
              </w:numPr>
              <w:spacing w:line="260" w:lineRule="atLeast"/>
            </w:pPr>
            <w:r>
              <w:t xml:space="preserve">mag. Karin Žvokelj, direktorica, Urad </w:t>
            </w:r>
            <w:r w:rsidRPr="00654368">
              <w:rPr>
                <w:rFonts w:cs="Arial"/>
                <w:iCs/>
                <w:szCs w:val="20"/>
                <w:lang w:eastAsia="sl-SI"/>
              </w:rPr>
              <w:t>RS za intelektualno lastnino</w:t>
            </w:r>
          </w:p>
          <w:p w14:paraId="65606844" w14:textId="5D5BFE00" w:rsidR="00D22A0B" w:rsidRPr="003054DF" w:rsidRDefault="00BD4C3B" w:rsidP="00D22A0B">
            <w:pPr>
              <w:numPr>
                <w:ilvl w:val="0"/>
                <w:numId w:val="9"/>
              </w:numPr>
              <w:spacing w:line="260" w:lineRule="atLeast"/>
              <w:jc w:val="both"/>
              <w:rPr>
                <w:iCs/>
              </w:rPr>
            </w:pPr>
            <w:r>
              <w:rPr>
                <w:rFonts w:cs="Arial"/>
                <w:iCs/>
                <w:szCs w:val="20"/>
                <w:lang w:eastAsia="sl-SI"/>
              </w:rPr>
              <w:t>Saša Ovsenik</w:t>
            </w:r>
            <w:r w:rsidR="00D22A0B">
              <w:rPr>
                <w:rFonts w:cs="Arial"/>
                <w:iCs/>
                <w:szCs w:val="20"/>
                <w:lang w:eastAsia="sl-SI"/>
              </w:rPr>
              <w:t xml:space="preserve">, </w:t>
            </w:r>
            <w:r>
              <w:rPr>
                <w:rFonts w:cs="Arial"/>
                <w:iCs/>
                <w:szCs w:val="20"/>
                <w:lang w:eastAsia="sl-SI"/>
              </w:rPr>
              <w:t>sekretarka</w:t>
            </w:r>
            <w:r w:rsidR="00D22A0B">
              <w:rPr>
                <w:rFonts w:cs="Arial"/>
                <w:iCs/>
                <w:szCs w:val="20"/>
                <w:lang w:eastAsia="sl-SI"/>
              </w:rPr>
              <w:t>, Urad RS za intelektualno lastnino</w:t>
            </w:r>
          </w:p>
          <w:p w14:paraId="3E8CF370" w14:textId="77777777" w:rsidR="00D22A0B" w:rsidRDefault="00D22A0B" w:rsidP="00D22A0B">
            <w:pPr>
              <w:numPr>
                <w:ilvl w:val="0"/>
                <w:numId w:val="9"/>
              </w:numPr>
              <w:spacing w:line="260" w:lineRule="atLeast"/>
              <w:jc w:val="both"/>
              <w:rPr>
                <w:iCs/>
              </w:rPr>
            </w:pPr>
            <w:r w:rsidRPr="003054DF">
              <w:rPr>
                <w:iCs/>
              </w:rPr>
              <w:t xml:space="preserve">mag. Karla Pinter, generalna direktorica Direktorata za notranji trg, </w:t>
            </w:r>
          </w:p>
          <w:p w14:paraId="4063D765" w14:textId="2F4F88C3" w:rsidR="00D22A0B" w:rsidRPr="003054DF" w:rsidRDefault="00BD4C3B" w:rsidP="00D22A0B">
            <w:pPr>
              <w:numPr>
                <w:ilvl w:val="0"/>
                <w:numId w:val="9"/>
              </w:numPr>
              <w:spacing w:line="260" w:lineRule="atLeast"/>
              <w:jc w:val="both"/>
              <w:rPr>
                <w:iCs/>
              </w:rPr>
            </w:pPr>
            <w:r>
              <w:rPr>
                <w:iCs/>
              </w:rPr>
              <w:t>Martina Gašperlin</w:t>
            </w:r>
            <w:r w:rsidR="00D22A0B" w:rsidRPr="003054DF">
              <w:rPr>
                <w:iCs/>
              </w:rPr>
              <w:t>, sekretarka, vodja Sektor</w:t>
            </w:r>
            <w:r>
              <w:rPr>
                <w:iCs/>
              </w:rPr>
              <w:t>ja</w:t>
            </w:r>
            <w:r w:rsidR="00D22A0B" w:rsidRPr="003054DF">
              <w:rPr>
                <w:iCs/>
              </w:rPr>
              <w:t xml:space="preserve"> za gospodarsko pravo, Direktorat za notranji trg,</w:t>
            </w:r>
          </w:p>
          <w:p w14:paraId="514B1103" w14:textId="77777777" w:rsidR="00BE5491" w:rsidRPr="003054DF" w:rsidRDefault="00D22A0B" w:rsidP="00D22A0B">
            <w:pPr>
              <w:pStyle w:val="Odstavekseznama"/>
              <w:numPr>
                <w:ilvl w:val="0"/>
                <w:numId w:val="9"/>
              </w:numPr>
              <w:jc w:val="both"/>
              <w:rPr>
                <w:rFonts w:cs="Arial"/>
                <w:iCs/>
                <w:szCs w:val="20"/>
                <w:lang w:eastAsia="sl-SI"/>
              </w:rPr>
            </w:pPr>
            <w:r w:rsidRPr="003054DF">
              <w:rPr>
                <w:rFonts w:eastAsia="Arial" w:cs="Arial"/>
                <w:color w:val="000000"/>
                <w:szCs w:val="20"/>
              </w:rPr>
              <w:t>mag. Alenka Vidmar, sekretarka, Sektor za gospodarsko pr</w:t>
            </w:r>
            <w:r w:rsidR="00195BEB">
              <w:rPr>
                <w:rFonts w:eastAsia="Arial" w:cs="Arial"/>
                <w:color w:val="000000"/>
                <w:szCs w:val="20"/>
              </w:rPr>
              <w:t>avo, Direktorat za notranji trg</w:t>
            </w:r>
          </w:p>
        </w:tc>
      </w:tr>
      <w:tr w:rsidR="00BE5491" w:rsidRPr="003054DF" w14:paraId="3D2FAF9E" w14:textId="77777777" w:rsidTr="007062EA">
        <w:tc>
          <w:tcPr>
            <w:tcW w:w="9163" w:type="dxa"/>
            <w:gridSpan w:val="4"/>
          </w:tcPr>
          <w:p w14:paraId="56B3722B" w14:textId="77777777" w:rsidR="00BE5491" w:rsidRPr="003054DF" w:rsidRDefault="00BE5491" w:rsidP="00BE5491">
            <w:pPr>
              <w:overflowPunct w:val="0"/>
              <w:autoSpaceDE w:val="0"/>
              <w:autoSpaceDN w:val="0"/>
              <w:adjustRightInd w:val="0"/>
              <w:jc w:val="both"/>
              <w:textAlignment w:val="baseline"/>
              <w:rPr>
                <w:rFonts w:cs="Arial"/>
                <w:b/>
                <w:iCs/>
                <w:szCs w:val="20"/>
                <w:lang w:eastAsia="sl-SI"/>
              </w:rPr>
            </w:pPr>
            <w:r w:rsidRPr="003054DF">
              <w:rPr>
                <w:rFonts w:cs="Arial"/>
                <w:b/>
                <w:iCs/>
                <w:szCs w:val="20"/>
                <w:lang w:eastAsia="sl-SI"/>
              </w:rPr>
              <w:t xml:space="preserve">3.b Zunanji strokovnjaki, ki so </w:t>
            </w:r>
            <w:r w:rsidRPr="003054DF">
              <w:rPr>
                <w:rFonts w:cs="Arial"/>
                <w:b/>
                <w:szCs w:val="20"/>
                <w:lang w:eastAsia="sl-SI"/>
              </w:rPr>
              <w:t>sodelovali pri pripravi dela ali celotnega gradiva:</w:t>
            </w:r>
          </w:p>
        </w:tc>
      </w:tr>
      <w:tr w:rsidR="00BE5491" w:rsidRPr="003054DF" w14:paraId="30D7E10D" w14:textId="77777777" w:rsidTr="007062EA">
        <w:tc>
          <w:tcPr>
            <w:tcW w:w="9163" w:type="dxa"/>
            <w:gridSpan w:val="4"/>
          </w:tcPr>
          <w:p w14:paraId="69710BA0" w14:textId="77777777" w:rsidR="00BE5491" w:rsidRPr="003054DF" w:rsidRDefault="00BE5491" w:rsidP="00BE5491">
            <w:p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w:t>
            </w:r>
          </w:p>
        </w:tc>
      </w:tr>
      <w:tr w:rsidR="00BE5491" w:rsidRPr="003054DF" w14:paraId="3B084F41" w14:textId="77777777" w:rsidTr="007062EA">
        <w:tc>
          <w:tcPr>
            <w:tcW w:w="9163" w:type="dxa"/>
            <w:gridSpan w:val="4"/>
          </w:tcPr>
          <w:p w14:paraId="64E18716" w14:textId="77777777" w:rsidR="00BE5491" w:rsidRPr="003054DF" w:rsidRDefault="00BE5491" w:rsidP="00BE5491">
            <w:pPr>
              <w:overflowPunct w:val="0"/>
              <w:autoSpaceDE w:val="0"/>
              <w:autoSpaceDN w:val="0"/>
              <w:adjustRightInd w:val="0"/>
              <w:jc w:val="both"/>
              <w:textAlignment w:val="baseline"/>
              <w:rPr>
                <w:rFonts w:cs="Arial"/>
                <w:b/>
                <w:iCs/>
                <w:szCs w:val="20"/>
                <w:lang w:eastAsia="sl-SI"/>
              </w:rPr>
            </w:pPr>
            <w:r w:rsidRPr="003054DF">
              <w:rPr>
                <w:rFonts w:cs="Arial"/>
                <w:b/>
                <w:szCs w:val="20"/>
                <w:lang w:eastAsia="sl-SI"/>
              </w:rPr>
              <w:t>4. Predstavniki vlade, ki bodo sodelovali pri delu državnega zbora:</w:t>
            </w:r>
          </w:p>
        </w:tc>
      </w:tr>
      <w:tr w:rsidR="00BE5491" w:rsidRPr="003054DF" w14:paraId="36E714B9" w14:textId="77777777" w:rsidTr="007062EA">
        <w:tc>
          <w:tcPr>
            <w:tcW w:w="9163" w:type="dxa"/>
            <w:gridSpan w:val="4"/>
          </w:tcPr>
          <w:p w14:paraId="48D5388B" w14:textId="77777777" w:rsidR="00BE5491" w:rsidRPr="003054DF" w:rsidRDefault="00BE5491" w:rsidP="00BE5491">
            <w:pPr>
              <w:overflowPunct w:val="0"/>
              <w:autoSpaceDE w:val="0"/>
              <w:autoSpaceDN w:val="0"/>
              <w:adjustRightInd w:val="0"/>
              <w:jc w:val="both"/>
              <w:textAlignment w:val="baseline"/>
              <w:rPr>
                <w:rFonts w:cs="Arial"/>
                <w:b/>
                <w:szCs w:val="20"/>
                <w:lang w:eastAsia="sl-SI"/>
              </w:rPr>
            </w:pPr>
            <w:r w:rsidRPr="003054DF">
              <w:rPr>
                <w:rFonts w:cs="Arial"/>
                <w:iCs/>
                <w:szCs w:val="20"/>
                <w:lang w:eastAsia="sl-SI"/>
              </w:rPr>
              <w:lastRenderedPageBreak/>
              <w:t>/</w:t>
            </w:r>
          </w:p>
        </w:tc>
      </w:tr>
      <w:tr w:rsidR="00BE5491" w:rsidRPr="003054DF" w14:paraId="1DDF6F68" w14:textId="77777777" w:rsidTr="007062EA">
        <w:tc>
          <w:tcPr>
            <w:tcW w:w="9163" w:type="dxa"/>
            <w:gridSpan w:val="4"/>
          </w:tcPr>
          <w:p w14:paraId="5A12CA15" w14:textId="77777777" w:rsidR="00BE5491" w:rsidRPr="003054DF" w:rsidRDefault="00BE5491" w:rsidP="00BE5491">
            <w:pPr>
              <w:suppressAutoHyphens/>
              <w:overflowPunct w:val="0"/>
              <w:autoSpaceDE w:val="0"/>
              <w:autoSpaceDN w:val="0"/>
              <w:adjustRightInd w:val="0"/>
              <w:textAlignment w:val="baseline"/>
              <w:outlineLvl w:val="3"/>
              <w:rPr>
                <w:rFonts w:cs="Arial"/>
                <w:b/>
                <w:szCs w:val="20"/>
                <w:lang w:eastAsia="sl-SI"/>
              </w:rPr>
            </w:pPr>
            <w:r w:rsidRPr="003054DF">
              <w:rPr>
                <w:rFonts w:cs="Arial"/>
                <w:b/>
                <w:szCs w:val="20"/>
                <w:lang w:eastAsia="sl-SI"/>
              </w:rPr>
              <w:t>5. Kratek povzetek gradiva:</w:t>
            </w:r>
          </w:p>
        </w:tc>
      </w:tr>
      <w:tr w:rsidR="00BE5491" w:rsidRPr="003054DF" w14:paraId="5FC6A44C" w14:textId="77777777" w:rsidTr="007062EA">
        <w:tc>
          <w:tcPr>
            <w:tcW w:w="9163" w:type="dxa"/>
            <w:gridSpan w:val="4"/>
          </w:tcPr>
          <w:p w14:paraId="1FC1B237" w14:textId="529C329D" w:rsidR="009222B4" w:rsidRPr="00555A55" w:rsidRDefault="009222B4" w:rsidP="00843258">
            <w:pPr>
              <w:suppressAutoHyphens/>
              <w:overflowPunct w:val="0"/>
              <w:autoSpaceDE w:val="0"/>
              <w:autoSpaceDN w:val="0"/>
              <w:adjustRightInd w:val="0"/>
              <w:jc w:val="both"/>
              <w:textAlignment w:val="baseline"/>
              <w:outlineLvl w:val="3"/>
              <w:rPr>
                <w:rFonts w:cs="Arial"/>
                <w:bCs/>
                <w:szCs w:val="20"/>
                <w:lang w:eastAsia="sl-SI"/>
              </w:rPr>
            </w:pPr>
            <w:r w:rsidRPr="007870CE">
              <w:rPr>
                <w:rFonts w:cs="Arial"/>
                <w:bCs/>
                <w:szCs w:val="20"/>
                <w:lang w:eastAsia="sl-SI"/>
              </w:rPr>
              <w:t>Zakon o kolektivnem upravljanju avtorske in sorodnih pravic (Uradni list RS, št. 63/16 in 130/22, v nadaljnjem besedilu: ZKUASP) v 68. členu ureja mediacijo. Postopek mediacije je urejen na način, da lahko kolektivna organizacija, reprezentativno združenje uporabnikov, uporabnik, organizacije avtorjev posameznih kategorij avtorskih del in imetnik pravic pri Urad</w:t>
            </w:r>
            <w:r>
              <w:rPr>
                <w:rFonts w:cs="Arial"/>
                <w:bCs/>
                <w:szCs w:val="20"/>
                <w:lang w:eastAsia="sl-SI"/>
              </w:rPr>
              <w:t>u</w:t>
            </w:r>
            <w:r w:rsidRPr="007870CE">
              <w:rPr>
                <w:rFonts w:cs="Arial"/>
                <w:bCs/>
                <w:szCs w:val="20"/>
                <w:lang w:eastAsia="sl-SI"/>
              </w:rPr>
              <w:t xml:space="preserve"> Republike Slovenije za intelektualno lastnino (v nadaljnjem besedilu: urad) predlagajo posredovanje mediatorja v katerem koli sporu v zvezi z avtorsko pravico </w:t>
            </w:r>
            <w:r w:rsidR="000A5FCD">
              <w:rPr>
                <w:rFonts w:cs="Arial"/>
                <w:bCs/>
                <w:szCs w:val="20"/>
                <w:lang w:eastAsia="sl-SI"/>
              </w:rPr>
              <w:t xml:space="preserve">ter </w:t>
            </w:r>
            <w:r w:rsidRPr="007870CE">
              <w:rPr>
                <w:rFonts w:cs="Arial"/>
                <w:bCs/>
                <w:szCs w:val="20"/>
                <w:lang w:eastAsia="sl-SI"/>
              </w:rPr>
              <w:t xml:space="preserve">ob upoštevanju 6. člena ZKUASP in 4. člena Zakona o avtorski in sorodnih pravicah (Uradni list RS, št. 16/07 – uradno prečiščeno besedilo, 68/08, 110/13, 56/15, 63/16 – ZKUASP, 59/19 in 130/22, v nadaljnjem besedilu: ZASP) v zvezi s sorodnimi pravicami. </w:t>
            </w:r>
            <w:r w:rsidRPr="00B40539">
              <w:rPr>
                <w:rFonts w:cs="Arial"/>
                <w:bCs/>
                <w:szCs w:val="20"/>
                <w:lang w:eastAsia="sl-SI"/>
              </w:rPr>
              <w:t>V desetem odstavku 68. člena ZKUASP je določeno, da vlada z uredbo natančneje predpiše postopek mediacije, stopnjo in vrsto izobrazbe ter druge pogoje, ki jih mora izpolnjevati mediator, ter nagrado za mediatorja</w:t>
            </w:r>
            <w:r>
              <w:rPr>
                <w:rFonts w:cs="Arial"/>
                <w:bCs/>
                <w:szCs w:val="20"/>
                <w:lang w:eastAsia="sl-SI"/>
              </w:rPr>
              <w:t>.</w:t>
            </w:r>
          </w:p>
          <w:p w14:paraId="64DE9BC1" w14:textId="77777777" w:rsidR="009222B4" w:rsidRPr="00555A55" w:rsidRDefault="009222B4" w:rsidP="009222B4">
            <w:pPr>
              <w:suppressAutoHyphens/>
              <w:overflowPunct w:val="0"/>
              <w:autoSpaceDE w:val="0"/>
              <w:autoSpaceDN w:val="0"/>
              <w:adjustRightInd w:val="0"/>
              <w:textAlignment w:val="baseline"/>
              <w:outlineLvl w:val="3"/>
              <w:rPr>
                <w:rFonts w:cs="Arial"/>
                <w:bCs/>
                <w:szCs w:val="20"/>
                <w:lang w:eastAsia="sl-SI"/>
              </w:rPr>
            </w:pPr>
          </w:p>
          <w:p w14:paraId="4B0A28A8" w14:textId="65DE5A74" w:rsidR="00BE5491" w:rsidRPr="009222B4" w:rsidRDefault="009222B4" w:rsidP="009222B4">
            <w:pPr>
              <w:jc w:val="both"/>
              <w:rPr>
                <w:bCs/>
                <w:iCs/>
              </w:rPr>
            </w:pPr>
            <w:r w:rsidRPr="00555A55">
              <w:rPr>
                <w:rFonts w:cs="Arial"/>
                <w:bCs/>
                <w:szCs w:val="20"/>
                <w:lang w:eastAsia="sl-SI"/>
              </w:rPr>
              <w:t>Vlada Republike Slovenije</w:t>
            </w:r>
            <w:r>
              <w:rPr>
                <w:rFonts w:cs="Arial"/>
                <w:bCs/>
                <w:szCs w:val="20"/>
                <w:lang w:eastAsia="sl-SI"/>
              </w:rPr>
              <w:t xml:space="preserve"> je v </w:t>
            </w:r>
            <w:r>
              <w:rPr>
                <w:iCs/>
              </w:rPr>
              <w:t xml:space="preserve">Uredbi o mediaciji v sporih v zvezi z avtorsko ali sorodnimi pravicami </w:t>
            </w:r>
            <w:r w:rsidRPr="003136D3">
              <w:rPr>
                <w:iCs/>
              </w:rPr>
              <w:t xml:space="preserve">(Uradni list RS, št. </w:t>
            </w:r>
            <w:r>
              <w:rPr>
                <w:iCs/>
              </w:rPr>
              <w:t xml:space="preserve">64/23, v nadaljnjem besedilu: Uredba) </w:t>
            </w:r>
            <w:r w:rsidRPr="00555A55">
              <w:rPr>
                <w:rFonts w:cs="Arial"/>
                <w:bCs/>
                <w:szCs w:val="20"/>
                <w:lang w:eastAsia="sl-SI"/>
              </w:rPr>
              <w:t>natančneje predpi</w:t>
            </w:r>
            <w:r>
              <w:rPr>
                <w:rFonts w:cs="Arial"/>
                <w:bCs/>
                <w:szCs w:val="20"/>
                <w:lang w:eastAsia="sl-SI"/>
              </w:rPr>
              <w:t xml:space="preserve">sala </w:t>
            </w:r>
            <w:r w:rsidRPr="00555A55">
              <w:rPr>
                <w:rFonts w:cs="Arial"/>
                <w:bCs/>
                <w:szCs w:val="20"/>
                <w:lang w:eastAsia="sl-SI"/>
              </w:rPr>
              <w:t>postopek mediacije, stopnjo in vrsto izobrazbe ter druge pogoje, ki jih mora izpolnjevati mediator, ter nagrado za mediatorja.</w:t>
            </w:r>
            <w:r>
              <w:rPr>
                <w:rFonts w:cs="Arial"/>
                <w:bCs/>
                <w:szCs w:val="20"/>
                <w:lang w:eastAsia="sl-SI"/>
              </w:rPr>
              <w:t xml:space="preserve"> Uredba</w:t>
            </w:r>
            <w:r w:rsidRPr="000F7B4F">
              <w:rPr>
                <w:iCs/>
                <w:szCs w:val="20"/>
              </w:rPr>
              <w:t xml:space="preserve">, ki je začela veljati 1. 7. 2023, v </w:t>
            </w:r>
            <w:r>
              <w:rPr>
                <w:iCs/>
                <w:szCs w:val="20"/>
              </w:rPr>
              <w:t xml:space="preserve">13. členu </w:t>
            </w:r>
            <w:r w:rsidR="00F4621C" w:rsidRPr="000F7B4F">
              <w:rPr>
                <w:iCs/>
                <w:szCs w:val="20"/>
              </w:rPr>
              <w:t xml:space="preserve">določa </w:t>
            </w:r>
            <w:r>
              <w:rPr>
                <w:iCs/>
                <w:szCs w:val="20"/>
              </w:rPr>
              <w:t>pogoje za mediatorja. M</w:t>
            </w:r>
            <w:r>
              <w:rPr>
                <w:rFonts w:cs="Arial"/>
                <w:color w:val="000000"/>
                <w:szCs w:val="20"/>
                <w:shd w:val="clear" w:color="auto" w:fill="FFFFFF"/>
              </w:rPr>
              <w:t xml:space="preserve">ediator je </w:t>
            </w:r>
            <w:r w:rsidRPr="000F7B4F">
              <w:rPr>
                <w:rFonts w:cs="Arial"/>
                <w:color w:val="000000"/>
                <w:szCs w:val="20"/>
                <w:shd w:val="clear" w:color="auto" w:fill="FFFFFF"/>
              </w:rPr>
              <w:t>lahko oseba, ki ima najmanj izobrazbo, pridobljeno po študijskem programu druge stopnje, ali izobrazbo, ki ustreza ravni izobrazbe, pridobljene po študijskih programih druge stopnje, in je v skladu z zakonom, ki ureja slovensko ogrodje kvalifikacij, uvrščena na 8. raven slovenskega ogrodja kvalifikacij. Opravljen mora imeti najmanj 40-urni program usposabljanja iz</w:t>
            </w:r>
            <w:r>
              <w:rPr>
                <w:rFonts w:cs="Arial"/>
                <w:color w:val="000000"/>
                <w:szCs w:val="20"/>
                <w:shd w:val="clear" w:color="auto" w:fill="FFFFFF"/>
              </w:rPr>
              <w:t xml:space="preserve"> mediacije</w:t>
            </w:r>
            <w:r w:rsidRPr="000F7B4F">
              <w:rPr>
                <w:rFonts w:cs="Arial"/>
                <w:color w:val="000000"/>
                <w:szCs w:val="20"/>
                <w:shd w:val="clear" w:color="auto" w:fill="FFFFFF"/>
              </w:rPr>
              <w:t xml:space="preserve">, </w:t>
            </w:r>
            <w:r w:rsidR="00F4621C" w:rsidRPr="000F7B4F">
              <w:rPr>
                <w:rFonts w:cs="Arial"/>
                <w:color w:val="000000"/>
                <w:szCs w:val="20"/>
                <w:shd w:val="clear" w:color="auto" w:fill="FFFFFF"/>
              </w:rPr>
              <w:t>im</w:t>
            </w:r>
            <w:r w:rsidR="00F4621C">
              <w:rPr>
                <w:rFonts w:cs="Arial"/>
                <w:color w:val="000000"/>
                <w:szCs w:val="20"/>
                <w:shd w:val="clear" w:color="auto" w:fill="FFFFFF"/>
              </w:rPr>
              <w:t>eti mora</w:t>
            </w:r>
            <w:r w:rsidR="00F4621C" w:rsidRPr="000F7B4F">
              <w:rPr>
                <w:rFonts w:cs="Arial"/>
                <w:color w:val="000000"/>
                <w:szCs w:val="20"/>
                <w:shd w:val="clear" w:color="auto" w:fill="FFFFFF"/>
              </w:rPr>
              <w:t xml:space="preserve"> </w:t>
            </w:r>
            <w:r w:rsidRPr="000F7B4F">
              <w:rPr>
                <w:rFonts w:cs="Arial"/>
                <w:color w:val="000000"/>
                <w:szCs w:val="20"/>
                <w:shd w:val="clear" w:color="auto" w:fill="FFFFFF"/>
              </w:rPr>
              <w:t>najmanj pet let delovnih izkušenj, znanje na področju</w:t>
            </w:r>
            <w:r>
              <w:rPr>
                <w:rFonts w:cs="Arial"/>
                <w:color w:val="000000"/>
                <w:szCs w:val="20"/>
                <w:shd w:val="clear" w:color="auto" w:fill="FFFFFF"/>
              </w:rPr>
              <w:t xml:space="preserve"> avtorsk</w:t>
            </w:r>
            <w:r w:rsidRPr="000F7B4F">
              <w:rPr>
                <w:rFonts w:cs="Arial"/>
                <w:color w:val="000000"/>
                <w:szCs w:val="20"/>
                <w:shd w:val="clear" w:color="auto" w:fill="FFFFFF"/>
              </w:rPr>
              <w:t>ega prava ter znanje slovenskega in najmanj enega tujega jezika.</w:t>
            </w:r>
            <w:r>
              <w:rPr>
                <w:rFonts w:cs="Arial"/>
                <w:color w:val="000000"/>
                <w:szCs w:val="20"/>
                <w:shd w:val="clear" w:color="auto" w:fill="FFFFFF"/>
              </w:rPr>
              <w:t xml:space="preserve"> </w:t>
            </w:r>
            <w:r w:rsidRPr="009D78C7">
              <w:rPr>
                <w:rFonts w:cs="Arial"/>
                <w:bCs/>
                <w:szCs w:val="20"/>
                <w:lang w:eastAsia="sl-SI"/>
              </w:rPr>
              <w:t xml:space="preserve">Prvi </w:t>
            </w:r>
            <w:r>
              <w:rPr>
                <w:rFonts w:cs="Arial"/>
                <w:color w:val="000000"/>
                <w:szCs w:val="20"/>
                <w:shd w:val="clear" w:color="auto" w:fill="FFFFFF"/>
              </w:rPr>
              <w:t xml:space="preserve">Javni poziv zainteresiranim kandidatom za uvrstitev na seznam mediatorjev v sporih v zvezi z avtorsko ali sorodnimi pravicami je </w:t>
            </w:r>
            <w:r w:rsidRPr="009D78C7">
              <w:rPr>
                <w:rFonts w:cs="Arial"/>
                <w:bCs/>
                <w:szCs w:val="20"/>
                <w:lang w:eastAsia="sl-SI"/>
              </w:rPr>
              <w:t>Urad Republike Slovenije za intelektualno lastnino</w:t>
            </w:r>
            <w:r>
              <w:rPr>
                <w:rFonts w:cs="Arial"/>
                <w:bCs/>
                <w:szCs w:val="20"/>
                <w:lang w:eastAsia="sl-SI"/>
              </w:rPr>
              <w:t xml:space="preserve"> </w:t>
            </w:r>
            <w:r w:rsidRPr="009D78C7">
              <w:rPr>
                <w:rFonts w:cs="Arial"/>
                <w:bCs/>
                <w:szCs w:val="20"/>
                <w:lang w:eastAsia="sl-SI"/>
              </w:rPr>
              <w:t>objavi</w:t>
            </w:r>
            <w:r w:rsidR="000A5FCD">
              <w:rPr>
                <w:rFonts w:cs="Arial"/>
                <w:bCs/>
                <w:szCs w:val="20"/>
                <w:lang w:eastAsia="sl-SI"/>
              </w:rPr>
              <w:t>l</w:t>
            </w:r>
            <w:r>
              <w:rPr>
                <w:rFonts w:cs="Arial"/>
                <w:bCs/>
                <w:szCs w:val="20"/>
                <w:lang w:eastAsia="sl-SI"/>
              </w:rPr>
              <w:t xml:space="preserve"> </w:t>
            </w:r>
            <w:r>
              <w:rPr>
                <w:rFonts w:cs="Arial"/>
                <w:color w:val="000000"/>
                <w:szCs w:val="20"/>
                <w:shd w:val="clear" w:color="auto" w:fill="FFFFFF"/>
              </w:rPr>
              <w:t xml:space="preserve">4. 8. 2023 v Uradnem listu RS, št. 86/2023. Od prijavljenih kandidatov </w:t>
            </w:r>
            <w:r w:rsidR="00A33349">
              <w:rPr>
                <w:rFonts w:cs="Arial"/>
                <w:color w:val="000000"/>
                <w:szCs w:val="20"/>
                <w:shd w:val="clear" w:color="auto" w:fill="FFFFFF"/>
              </w:rPr>
              <w:t>štiri</w:t>
            </w:r>
            <w:r>
              <w:rPr>
                <w:rFonts w:cs="Arial"/>
                <w:color w:val="000000"/>
                <w:szCs w:val="20"/>
                <w:shd w:val="clear" w:color="auto" w:fill="FFFFFF"/>
              </w:rPr>
              <w:t>najst predlaganih kandidatov izpolnjuje pogoje za mediatorja v</w:t>
            </w:r>
            <w:r>
              <w:rPr>
                <w:rFonts w:cs="Arial"/>
                <w:iCs/>
                <w:szCs w:val="20"/>
                <w:lang w:eastAsia="sl-SI"/>
              </w:rPr>
              <w:t xml:space="preserve"> postopkih mediacije </w:t>
            </w:r>
            <w:r>
              <w:rPr>
                <w:iCs/>
              </w:rPr>
              <w:t xml:space="preserve">v sporih v zvezi z avtorsko ali sorodnimi pravicami </w:t>
            </w:r>
            <w:r>
              <w:rPr>
                <w:rFonts w:cs="Arial"/>
                <w:color w:val="000000"/>
                <w:szCs w:val="20"/>
                <w:shd w:val="clear" w:color="auto" w:fill="FFFFFF"/>
              </w:rPr>
              <w:t>v skladu z ZKUASP in Uredbo.</w:t>
            </w:r>
          </w:p>
        </w:tc>
      </w:tr>
      <w:tr w:rsidR="00BE5491" w:rsidRPr="003054DF" w14:paraId="4640A9B1" w14:textId="77777777" w:rsidTr="007062EA">
        <w:tc>
          <w:tcPr>
            <w:tcW w:w="9163" w:type="dxa"/>
            <w:gridSpan w:val="4"/>
          </w:tcPr>
          <w:p w14:paraId="6299EDB2" w14:textId="77777777" w:rsidR="00BE5491" w:rsidRPr="003054DF" w:rsidRDefault="00BE5491" w:rsidP="00BE5491">
            <w:pPr>
              <w:suppressAutoHyphens/>
              <w:overflowPunct w:val="0"/>
              <w:autoSpaceDE w:val="0"/>
              <w:autoSpaceDN w:val="0"/>
              <w:adjustRightInd w:val="0"/>
              <w:textAlignment w:val="baseline"/>
              <w:outlineLvl w:val="3"/>
              <w:rPr>
                <w:rFonts w:cs="Arial"/>
                <w:b/>
                <w:szCs w:val="20"/>
                <w:lang w:eastAsia="sl-SI"/>
              </w:rPr>
            </w:pPr>
            <w:r w:rsidRPr="003054DF">
              <w:rPr>
                <w:rFonts w:cs="Arial"/>
                <w:b/>
                <w:szCs w:val="20"/>
                <w:lang w:eastAsia="sl-SI"/>
              </w:rPr>
              <w:t>6. Presoja posledic za:</w:t>
            </w:r>
          </w:p>
        </w:tc>
      </w:tr>
      <w:tr w:rsidR="00BE5491" w:rsidRPr="003054DF" w14:paraId="4955D833" w14:textId="77777777" w:rsidTr="007062EA">
        <w:tc>
          <w:tcPr>
            <w:tcW w:w="1448" w:type="dxa"/>
          </w:tcPr>
          <w:p w14:paraId="39BAD7F3"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a)</w:t>
            </w:r>
          </w:p>
        </w:tc>
        <w:tc>
          <w:tcPr>
            <w:tcW w:w="5444" w:type="dxa"/>
            <w:gridSpan w:val="2"/>
          </w:tcPr>
          <w:p w14:paraId="4FFB474A" w14:textId="77777777" w:rsidR="00BE5491" w:rsidRPr="003054DF" w:rsidRDefault="00BE5491" w:rsidP="00BE5491">
            <w:pPr>
              <w:overflowPunct w:val="0"/>
              <w:autoSpaceDE w:val="0"/>
              <w:autoSpaceDN w:val="0"/>
              <w:adjustRightInd w:val="0"/>
              <w:jc w:val="both"/>
              <w:textAlignment w:val="baseline"/>
              <w:rPr>
                <w:rFonts w:cs="Arial"/>
                <w:szCs w:val="20"/>
                <w:lang w:eastAsia="sl-SI"/>
              </w:rPr>
            </w:pPr>
            <w:r w:rsidRPr="003054DF">
              <w:rPr>
                <w:rFonts w:cs="Arial"/>
                <w:szCs w:val="20"/>
                <w:lang w:eastAsia="sl-SI"/>
              </w:rPr>
              <w:t>javnofinančna sredstva nad 40.000 EUR v tekočem in naslednjih treh letih</w:t>
            </w:r>
          </w:p>
        </w:tc>
        <w:tc>
          <w:tcPr>
            <w:tcW w:w="2271" w:type="dxa"/>
            <w:vAlign w:val="center"/>
          </w:tcPr>
          <w:p w14:paraId="75EABCB1" w14:textId="77777777" w:rsidR="00BE5491" w:rsidRPr="003054DF" w:rsidRDefault="00BE5491" w:rsidP="00BE5491">
            <w:pPr>
              <w:overflowPunct w:val="0"/>
              <w:autoSpaceDE w:val="0"/>
              <w:autoSpaceDN w:val="0"/>
              <w:adjustRightInd w:val="0"/>
              <w:jc w:val="center"/>
              <w:textAlignment w:val="baseline"/>
              <w:rPr>
                <w:rFonts w:cs="Arial"/>
                <w:iCs/>
                <w:szCs w:val="20"/>
                <w:lang w:eastAsia="sl-SI"/>
              </w:rPr>
            </w:pPr>
            <w:r w:rsidRPr="003054DF">
              <w:rPr>
                <w:rFonts w:cs="Arial"/>
                <w:szCs w:val="20"/>
                <w:lang w:eastAsia="sl-SI"/>
              </w:rPr>
              <w:t>NE</w:t>
            </w:r>
          </w:p>
        </w:tc>
      </w:tr>
      <w:tr w:rsidR="00BE5491" w:rsidRPr="003054DF" w14:paraId="2AC91101" w14:textId="77777777" w:rsidTr="007062EA">
        <w:tc>
          <w:tcPr>
            <w:tcW w:w="1448" w:type="dxa"/>
          </w:tcPr>
          <w:p w14:paraId="7D53E6C7"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b)</w:t>
            </w:r>
          </w:p>
        </w:tc>
        <w:tc>
          <w:tcPr>
            <w:tcW w:w="5444" w:type="dxa"/>
            <w:gridSpan w:val="2"/>
          </w:tcPr>
          <w:p w14:paraId="16C960B9" w14:textId="77777777" w:rsidR="00BE5491" w:rsidRPr="003054DF" w:rsidRDefault="00BE5491" w:rsidP="00BE5491">
            <w:pPr>
              <w:overflowPunct w:val="0"/>
              <w:autoSpaceDE w:val="0"/>
              <w:autoSpaceDN w:val="0"/>
              <w:adjustRightInd w:val="0"/>
              <w:jc w:val="both"/>
              <w:textAlignment w:val="baseline"/>
              <w:rPr>
                <w:rFonts w:cs="Arial"/>
                <w:iCs/>
                <w:szCs w:val="20"/>
                <w:lang w:eastAsia="sl-SI"/>
              </w:rPr>
            </w:pPr>
            <w:r w:rsidRPr="003054DF">
              <w:rPr>
                <w:rFonts w:cs="Arial"/>
                <w:bCs/>
                <w:szCs w:val="20"/>
                <w:lang w:eastAsia="sl-SI"/>
              </w:rPr>
              <w:t>usklajenost slovenskega pravnega reda s pravnim redom Evropske unije</w:t>
            </w:r>
          </w:p>
        </w:tc>
        <w:tc>
          <w:tcPr>
            <w:tcW w:w="2271" w:type="dxa"/>
            <w:vAlign w:val="center"/>
          </w:tcPr>
          <w:p w14:paraId="46905992" w14:textId="77777777" w:rsidR="00BE5491" w:rsidRPr="003054DF" w:rsidRDefault="00BE5491" w:rsidP="00BE5491">
            <w:pPr>
              <w:overflowPunct w:val="0"/>
              <w:autoSpaceDE w:val="0"/>
              <w:autoSpaceDN w:val="0"/>
              <w:adjustRightInd w:val="0"/>
              <w:jc w:val="center"/>
              <w:textAlignment w:val="baseline"/>
              <w:rPr>
                <w:rFonts w:cs="Arial"/>
                <w:iCs/>
                <w:szCs w:val="20"/>
                <w:lang w:eastAsia="sl-SI"/>
              </w:rPr>
            </w:pPr>
            <w:r w:rsidRPr="003054DF">
              <w:rPr>
                <w:rFonts w:cs="Arial"/>
                <w:szCs w:val="20"/>
                <w:lang w:eastAsia="sl-SI"/>
              </w:rPr>
              <w:t>DA</w:t>
            </w:r>
          </w:p>
        </w:tc>
      </w:tr>
      <w:tr w:rsidR="00BE5491" w:rsidRPr="003054DF" w14:paraId="5BEA6AEC" w14:textId="77777777" w:rsidTr="007062EA">
        <w:tc>
          <w:tcPr>
            <w:tcW w:w="1448" w:type="dxa"/>
          </w:tcPr>
          <w:p w14:paraId="7E9E1A77"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c)</w:t>
            </w:r>
          </w:p>
        </w:tc>
        <w:tc>
          <w:tcPr>
            <w:tcW w:w="5444" w:type="dxa"/>
            <w:gridSpan w:val="2"/>
          </w:tcPr>
          <w:p w14:paraId="126A55E6" w14:textId="77777777" w:rsidR="00BE5491" w:rsidRPr="003054DF" w:rsidRDefault="00BE5491" w:rsidP="00BE5491">
            <w:pPr>
              <w:overflowPunct w:val="0"/>
              <w:autoSpaceDE w:val="0"/>
              <w:autoSpaceDN w:val="0"/>
              <w:adjustRightInd w:val="0"/>
              <w:jc w:val="both"/>
              <w:textAlignment w:val="baseline"/>
              <w:rPr>
                <w:rFonts w:cs="Arial"/>
                <w:iCs/>
                <w:szCs w:val="20"/>
                <w:lang w:eastAsia="sl-SI"/>
              </w:rPr>
            </w:pPr>
            <w:r w:rsidRPr="003054DF">
              <w:rPr>
                <w:rFonts w:cs="Arial"/>
                <w:szCs w:val="20"/>
                <w:lang w:eastAsia="sl-SI"/>
              </w:rPr>
              <w:t>administrativne posledice</w:t>
            </w:r>
          </w:p>
        </w:tc>
        <w:tc>
          <w:tcPr>
            <w:tcW w:w="2271" w:type="dxa"/>
            <w:vAlign w:val="center"/>
          </w:tcPr>
          <w:p w14:paraId="146E060A" w14:textId="77777777" w:rsidR="00BE5491" w:rsidRPr="003054DF" w:rsidRDefault="00BE5491" w:rsidP="00BE5491">
            <w:pPr>
              <w:overflowPunct w:val="0"/>
              <w:autoSpaceDE w:val="0"/>
              <w:autoSpaceDN w:val="0"/>
              <w:adjustRightInd w:val="0"/>
              <w:jc w:val="center"/>
              <w:textAlignment w:val="baseline"/>
              <w:rPr>
                <w:rFonts w:cs="Arial"/>
                <w:szCs w:val="20"/>
                <w:lang w:eastAsia="sl-SI"/>
              </w:rPr>
            </w:pPr>
            <w:r w:rsidRPr="003054DF">
              <w:rPr>
                <w:rFonts w:cs="Arial"/>
                <w:szCs w:val="20"/>
                <w:lang w:eastAsia="sl-SI"/>
              </w:rPr>
              <w:t>NE</w:t>
            </w:r>
          </w:p>
        </w:tc>
      </w:tr>
      <w:tr w:rsidR="00BE5491" w:rsidRPr="003054DF" w14:paraId="2D8E0FF9" w14:textId="77777777" w:rsidTr="007062EA">
        <w:tc>
          <w:tcPr>
            <w:tcW w:w="1448" w:type="dxa"/>
          </w:tcPr>
          <w:p w14:paraId="4B14CFE7"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č)</w:t>
            </w:r>
          </w:p>
        </w:tc>
        <w:tc>
          <w:tcPr>
            <w:tcW w:w="5444" w:type="dxa"/>
            <w:gridSpan w:val="2"/>
          </w:tcPr>
          <w:p w14:paraId="7878A788" w14:textId="77777777" w:rsidR="00BE5491" w:rsidRPr="003054DF" w:rsidRDefault="00BE5491" w:rsidP="00BE5491">
            <w:pPr>
              <w:overflowPunct w:val="0"/>
              <w:autoSpaceDE w:val="0"/>
              <w:autoSpaceDN w:val="0"/>
              <w:adjustRightInd w:val="0"/>
              <w:jc w:val="both"/>
              <w:textAlignment w:val="baseline"/>
              <w:rPr>
                <w:rFonts w:cs="Arial"/>
                <w:bCs/>
                <w:szCs w:val="20"/>
                <w:lang w:eastAsia="sl-SI"/>
              </w:rPr>
            </w:pPr>
            <w:r w:rsidRPr="003054DF">
              <w:rPr>
                <w:rFonts w:cs="Arial"/>
                <w:szCs w:val="20"/>
                <w:lang w:eastAsia="sl-SI"/>
              </w:rPr>
              <w:t>gospodarstvo, zlasti</w:t>
            </w:r>
            <w:r w:rsidRPr="003054DF">
              <w:rPr>
                <w:rFonts w:cs="Arial"/>
                <w:bCs/>
                <w:szCs w:val="20"/>
                <w:lang w:eastAsia="sl-SI"/>
              </w:rPr>
              <w:t xml:space="preserve"> mala in srednja podjetja ter konkurenčnost podjetij</w:t>
            </w:r>
          </w:p>
        </w:tc>
        <w:tc>
          <w:tcPr>
            <w:tcW w:w="2271" w:type="dxa"/>
            <w:vAlign w:val="center"/>
          </w:tcPr>
          <w:p w14:paraId="47C00BB6" w14:textId="77777777" w:rsidR="00BE5491" w:rsidRPr="003054DF" w:rsidRDefault="00BE5491" w:rsidP="00BE5491">
            <w:pPr>
              <w:overflowPunct w:val="0"/>
              <w:autoSpaceDE w:val="0"/>
              <w:autoSpaceDN w:val="0"/>
              <w:adjustRightInd w:val="0"/>
              <w:jc w:val="center"/>
              <w:textAlignment w:val="baseline"/>
              <w:rPr>
                <w:rFonts w:cs="Arial"/>
                <w:iCs/>
                <w:szCs w:val="20"/>
                <w:lang w:eastAsia="sl-SI"/>
              </w:rPr>
            </w:pPr>
            <w:r w:rsidRPr="003054DF">
              <w:rPr>
                <w:rFonts w:cs="Arial"/>
                <w:szCs w:val="20"/>
                <w:lang w:eastAsia="sl-SI"/>
              </w:rPr>
              <w:t>DA</w:t>
            </w:r>
          </w:p>
        </w:tc>
      </w:tr>
      <w:tr w:rsidR="00BE5491" w:rsidRPr="003054DF" w14:paraId="2347E5EC" w14:textId="77777777" w:rsidTr="007062EA">
        <w:tc>
          <w:tcPr>
            <w:tcW w:w="1448" w:type="dxa"/>
          </w:tcPr>
          <w:p w14:paraId="3E07888B"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d)</w:t>
            </w:r>
          </w:p>
        </w:tc>
        <w:tc>
          <w:tcPr>
            <w:tcW w:w="5444" w:type="dxa"/>
            <w:gridSpan w:val="2"/>
          </w:tcPr>
          <w:p w14:paraId="420E021B" w14:textId="77777777" w:rsidR="00BE5491" w:rsidRPr="003054DF" w:rsidRDefault="00BE5491" w:rsidP="00BE5491">
            <w:pPr>
              <w:overflowPunct w:val="0"/>
              <w:autoSpaceDE w:val="0"/>
              <w:autoSpaceDN w:val="0"/>
              <w:adjustRightInd w:val="0"/>
              <w:jc w:val="both"/>
              <w:textAlignment w:val="baseline"/>
              <w:rPr>
                <w:rFonts w:cs="Arial"/>
                <w:bCs/>
                <w:szCs w:val="20"/>
                <w:lang w:eastAsia="sl-SI"/>
              </w:rPr>
            </w:pPr>
            <w:r w:rsidRPr="003054DF">
              <w:rPr>
                <w:rFonts w:cs="Arial"/>
                <w:bCs/>
                <w:szCs w:val="20"/>
                <w:lang w:eastAsia="sl-SI"/>
              </w:rPr>
              <w:t>okolje, vključno s prostorskimi in varstvenimi vidiki</w:t>
            </w:r>
          </w:p>
        </w:tc>
        <w:tc>
          <w:tcPr>
            <w:tcW w:w="2271" w:type="dxa"/>
            <w:vAlign w:val="center"/>
          </w:tcPr>
          <w:p w14:paraId="2E7395D5" w14:textId="77777777" w:rsidR="00BE5491" w:rsidRPr="003054DF" w:rsidRDefault="00BE5491" w:rsidP="00BE5491">
            <w:pPr>
              <w:overflowPunct w:val="0"/>
              <w:autoSpaceDE w:val="0"/>
              <w:autoSpaceDN w:val="0"/>
              <w:adjustRightInd w:val="0"/>
              <w:jc w:val="center"/>
              <w:textAlignment w:val="baseline"/>
              <w:rPr>
                <w:rFonts w:cs="Arial"/>
                <w:iCs/>
                <w:szCs w:val="20"/>
                <w:lang w:eastAsia="sl-SI"/>
              </w:rPr>
            </w:pPr>
            <w:r w:rsidRPr="003054DF">
              <w:rPr>
                <w:rFonts w:cs="Arial"/>
                <w:szCs w:val="20"/>
                <w:lang w:eastAsia="sl-SI"/>
              </w:rPr>
              <w:t>NE</w:t>
            </w:r>
          </w:p>
        </w:tc>
      </w:tr>
      <w:tr w:rsidR="00BE5491" w:rsidRPr="003054DF" w14:paraId="64246CF0" w14:textId="77777777" w:rsidTr="007062EA">
        <w:tc>
          <w:tcPr>
            <w:tcW w:w="1448" w:type="dxa"/>
          </w:tcPr>
          <w:p w14:paraId="184C4489"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e)</w:t>
            </w:r>
          </w:p>
        </w:tc>
        <w:tc>
          <w:tcPr>
            <w:tcW w:w="5444" w:type="dxa"/>
            <w:gridSpan w:val="2"/>
          </w:tcPr>
          <w:p w14:paraId="40EDFF48" w14:textId="77777777" w:rsidR="00BE5491" w:rsidRPr="003054DF" w:rsidRDefault="00BE5491" w:rsidP="00BE5491">
            <w:pPr>
              <w:overflowPunct w:val="0"/>
              <w:autoSpaceDE w:val="0"/>
              <w:autoSpaceDN w:val="0"/>
              <w:adjustRightInd w:val="0"/>
              <w:jc w:val="both"/>
              <w:textAlignment w:val="baseline"/>
              <w:rPr>
                <w:rFonts w:cs="Arial"/>
                <w:bCs/>
                <w:szCs w:val="20"/>
                <w:lang w:eastAsia="sl-SI"/>
              </w:rPr>
            </w:pPr>
            <w:r w:rsidRPr="003054DF">
              <w:rPr>
                <w:rFonts w:cs="Arial"/>
                <w:bCs/>
                <w:szCs w:val="20"/>
                <w:lang w:eastAsia="sl-SI"/>
              </w:rPr>
              <w:t>socialno področje</w:t>
            </w:r>
          </w:p>
        </w:tc>
        <w:tc>
          <w:tcPr>
            <w:tcW w:w="2271" w:type="dxa"/>
            <w:vAlign w:val="center"/>
          </w:tcPr>
          <w:p w14:paraId="056739E3" w14:textId="77777777" w:rsidR="00BE5491" w:rsidRPr="003054DF" w:rsidRDefault="00BE5491" w:rsidP="00BE5491">
            <w:pPr>
              <w:overflowPunct w:val="0"/>
              <w:autoSpaceDE w:val="0"/>
              <w:autoSpaceDN w:val="0"/>
              <w:adjustRightInd w:val="0"/>
              <w:jc w:val="center"/>
              <w:textAlignment w:val="baseline"/>
              <w:rPr>
                <w:rFonts w:cs="Arial"/>
                <w:iCs/>
                <w:szCs w:val="20"/>
                <w:lang w:eastAsia="sl-SI"/>
              </w:rPr>
            </w:pPr>
            <w:r w:rsidRPr="003054DF">
              <w:rPr>
                <w:rFonts w:cs="Arial"/>
                <w:szCs w:val="20"/>
                <w:lang w:eastAsia="sl-SI"/>
              </w:rPr>
              <w:t>NE</w:t>
            </w:r>
          </w:p>
        </w:tc>
      </w:tr>
      <w:tr w:rsidR="00BE5491" w:rsidRPr="003054DF" w14:paraId="600B7C2C" w14:textId="77777777" w:rsidTr="007062EA">
        <w:tc>
          <w:tcPr>
            <w:tcW w:w="1448" w:type="dxa"/>
            <w:tcBorders>
              <w:bottom w:val="single" w:sz="4" w:space="0" w:color="auto"/>
            </w:tcBorders>
          </w:tcPr>
          <w:p w14:paraId="64742B39" w14:textId="77777777" w:rsidR="00BE5491" w:rsidRPr="003054DF" w:rsidRDefault="00BE5491" w:rsidP="00BE5491">
            <w:pPr>
              <w:overflowPunct w:val="0"/>
              <w:autoSpaceDE w:val="0"/>
              <w:autoSpaceDN w:val="0"/>
              <w:adjustRightInd w:val="0"/>
              <w:ind w:left="360"/>
              <w:jc w:val="both"/>
              <w:textAlignment w:val="baseline"/>
              <w:rPr>
                <w:rFonts w:cs="Arial"/>
                <w:iCs/>
                <w:szCs w:val="20"/>
                <w:lang w:eastAsia="sl-SI"/>
              </w:rPr>
            </w:pPr>
            <w:r w:rsidRPr="003054DF">
              <w:rPr>
                <w:rFonts w:cs="Arial"/>
                <w:iCs/>
                <w:szCs w:val="20"/>
                <w:lang w:eastAsia="sl-SI"/>
              </w:rPr>
              <w:t>f)</w:t>
            </w:r>
          </w:p>
        </w:tc>
        <w:tc>
          <w:tcPr>
            <w:tcW w:w="5444" w:type="dxa"/>
            <w:gridSpan w:val="2"/>
            <w:tcBorders>
              <w:bottom w:val="single" w:sz="4" w:space="0" w:color="auto"/>
            </w:tcBorders>
          </w:tcPr>
          <w:p w14:paraId="57AB0318" w14:textId="77777777" w:rsidR="00BE5491" w:rsidRPr="003054DF" w:rsidRDefault="00BE5491" w:rsidP="00BE5491">
            <w:pPr>
              <w:overflowPunct w:val="0"/>
              <w:autoSpaceDE w:val="0"/>
              <w:autoSpaceDN w:val="0"/>
              <w:adjustRightInd w:val="0"/>
              <w:jc w:val="both"/>
              <w:textAlignment w:val="baseline"/>
              <w:rPr>
                <w:rFonts w:cs="Arial"/>
                <w:bCs/>
                <w:szCs w:val="20"/>
                <w:lang w:eastAsia="sl-SI"/>
              </w:rPr>
            </w:pPr>
            <w:r w:rsidRPr="003054DF">
              <w:rPr>
                <w:rFonts w:cs="Arial"/>
                <w:bCs/>
                <w:szCs w:val="20"/>
                <w:lang w:eastAsia="sl-SI"/>
              </w:rPr>
              <w:t>dokumente razvojnega načrtovanja:</w:t>
            </w:r>
          </w:p>
          <w:p w14:paraId="56A2A44E" w14:textId="77777777" w:rsidR="00BE5491" w:rsidRPr="003054DF" w:rsidRDefault="00BE5491" w:rsidP="00BE5491">
            <w:pPr>
              <w:numPr>
                <w:ilvl w:val="0"/>
                <w:numId w:val="2"/>
              </w:numPr>
              <w:overflowPunct w:val="0"/>
              <w:autoSpaceDE w:val="0"/>
              <w:autoSpaceDN w:val="0"/>
              <w:adjustRightInd w:val="0"/>
              <w:jc w:val="both"/>
              <w:textAlignment w:val="baseline"/>
              <w:rPr>
                <w:rFonts w:cs="Arial"/>
                <w:bCs/>
                <w:szCs w:val="20"/>
                <w:lang w:eastAsia="sl-SI"/>
              </w:rPr>
            </w:pPr>
            <w:r w:rsidRPr="003054DF">
              <w:rPr>
                <w:rFonts w:cs="Arial"/>
                <w:bCs/>
                <w:szCs w:val="20"/>
                <w:lang w:eastAsia="sl-SI"/>
              </w:rPr>
              <w:t>nacionalne dokumente razvojnega načrtovanja</w:t>
            </w:r>
          </w:p>
          <w:p w14:paraId="38863674" w14:textId="77777777" w:rsidR="00BE5491" w:rsidRPr="003054DF" w:rsidRDefault="00BE5491" w:rsidP="00BE5491">
            <w:pPr>
              <w:numPr>
                <w:ilvl w:val="0"/>
                <w:numId w:val="2"/>
              </w:numPr>
              <w:overflowPunct w:val="0"/>
              <w:autoSpaceDE w:val="0"/>
              <w:autoSpaceDN w:val="0"/>
              <w:adjustRightInd w:val="0"/>
              <w:jc w:val="both"/>
              <w:textAlignment w:val="baseline"/>
              <w:rPr>
                <w:rFonts w:cs="Arial"/>
                <w:bCs/>
                <w:szCs w:val="20"/>
                <w:lang w:eastAsia="sl-SI"/>
              </w:rPr>
            </w:pPr>
            <w:r w:rsidRPr="003054DF">
              <w:rPr>
                <w:rFonts w:cs="Arial"/>
                <w:bCs/>
                <w:szCs w:val="20"/>
                <w:lang w:eastAsia="sl-SI"/>
              </w:rPr>
              <w:t>razvojne politike na ravni programov po strukturi razvojne klasifikacije programskega proračuna</w:t>
            </w:r>
          </w:p>
          <w:p w14:paraId="0FE3CC1F" w14:textId="77777777" w:rsidR="00BE5491" w:rsidRPr="003054DF" w:rsidRDefault="00BE5491" w:rsidP="00BE5491">
            <w:pPr>
              <w:numPr>
                <w:ilvl w:val="0"/>
                <w:numId w:val="2"/>
              </w:numPr>
              <w:overflowPunct w:val="0"/>
              <w:autoSpaceDE w:val="0"/>
              <w:autoSpaceDN w:val="0"/>
              <w:adjustRightInd w:val="0"/>
              <w:jc w:val="both"/>
              <w:textAlignment w:val="baseline"/>
              <w:rPr>
                <w:rFonts w:cs="Arial"/>
                <w:bCs/>
                <w:szCs w:val="20"/>
                <w:lang w:eastAsia="sl-SI"/>
              </w:rPr>
            </w:pPr>
            <w:r w:rsidRPr="003054DF">
              <w:rPr>
                <w:rFonts w:cs="Arial"/>
                <w:bCs/>
                <w:szCs w:val="20"/>
                <w:lang w:eastAsia="sl-SI"/>
              </w:rPr>
              <w:t>razvojne dokumente Evropske unije in mednarodnih organizacij</w:t>
            </w:r>
          </w:p>
        </w:tc>
        <w:tc>
          <w:tcPr>
            <w:tcW w:w="2271" w:type="dxa"/>
            <w:tcBorders>
              <w:bottom w:val="single" w:sz="4" w:space="0" w:color="auto"/>
            </w:tcBorders>
            <w:vAlign w:val="center"/>
          </w:tcPr>
          <w:p w14:paraId="311A7BC8" w14:textId="77777777" w:rsidR="00BE5491" w:rsidRPr="003054DF" w:rsidRDefault="00BE5491" w:rsidP="00BE5491">
            <w:pPr>
              <w:overflowPunct w:val="0"/>
              <w:autoSpaceDE w:val="0"/>
              <w:autoSpaceDN w:val="0"/>
              <w:adjustRightInd w:val="0"/>
              <w:jc w:val="center"/>
              <w:textAlignment w:val="baseline"/>
              <w:rPr>
                <w:rFonts w:cs="Arial"/>
                <w:iCs/>
                <w:szCs w:val="20"/>
                <w:lang w:eastAsia="sl-SI"/>
              </w:rPr>
            </w:pPr>
            <w:r w:rsidRPr="003054DF">
              <w:rPr>
                <w:rFonts w:cs="Arial"/>
                <w:szCs w:val="20"/>
                <w:lang w:eastAsia="sl-SI"/>
              </w:rPr>
              <w:t>NE</w:t>
            </w:r>
          </w:p>
        </w:tc>
      </w:tr>
      <w:tr w:rsidR="00BE5491" w:rsidRPr="003054DF" w14:paraId="40B19E5A" w14:textId="77777777" w:rsidTr="007062EA">
        <w:tc>
          <w:tcPr>
            <w:tcW w:w="9163" w:type="dxa"/>
            <w:gridSpan w:val="4"/>
            <w:tcBorders>
              <w:top w:val="single" w:sz="4" w:space="0" w:color="auto"/>
              <w:left w:val="single" w:sz="4" w:space="0" w:color="auto"/>
              <w:bottom w:val="single" w:sz="4" w:space="0" w:color="auto"/>
              <w:right w:val="single" w:sz="4" w:space="0" w:color="auto"/>
            </w:tcBorders>
          </w:tcPr>
          <w:p w14:paraId="33A79FFE" w14:textId="77777777" w:rsidR="00BE5491" w:rsidRPr="003054DF" w:rsidRDefault="00BE5491" w:rsidP="00BE5491">
            <w:pPr>
              <w:widowControl w:val="0"/>
              <w:suppressAutoHyphens/>
              <w:overflowPunct w:val="0"/>
              <w:autoSpaceDE w:val="0"/>
              <w:autoSpaceDN w:val="0"/>
              <w:adjustRightInd w:val="0"/>
              <w:textAlignment w:val="baseline"/>
              <w:outlineLvl w:val="3"/>
              <w:rPr>
                <w:rFonts w:cs="Arial"/>
                <w:szCs w:val="20"/>
                <w:lang w:eastAsia="sl-SI"/>
              </w:rPr>
            </w:pPr>
            <w:r w:rsidRPr="003054DF">
              <w:rPr>
                <w:rFonts w:cs="Arial"/>
                <w:b/>
                <w:szCs w:val="20"/>
                <w:lang w:eastAsia="sl-SI"/>
              </w:rPr>
              <w:t>7.a Predstavitev ocene finančnih posledic nad 40.000 EUR:</w:t>
            </w:r>
            <w:r w:rsidRPr="003054DF">
              <w:rPr>
                <w:rFonts w:cs="Arial"/>
                <w:szCs w:val="20"/>
                <w:lang w:eastAsia="sl-SI"/>
              </w:rPr>
              <w:t>/</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1B88" w:rsidRPr="003054DF" w14:paraId="2B97652F" w14:textId="77777777" w:rsidTr="0037188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914BCAE" w14:textId="77777777" w:rsidR="00231B88" w:rsidRPr="003054DF" w:rsidRDefault="00231B88" w:rsidP="00371887">
            <w:pPr>
              <w:pageBreakBefore/>
              <w:widowControl w:val="0"/>
              <w:tabs>
                <w:tab w:val="left" w:pos="2340"/>
              </w:tabs>
              <w:ind w:left="142" w:hanging="142"/>
              <w:outlineLvl w:val="0"/>
              <w:rPr>
                <w:rFonts w:cs="Arial"/>
                <w:b/>
                <w:kern w:val="32"/>
                <w:szCs w:val="20"/>
                <w:lang w:eastAsia="sl-SI"/>
              </w:rPr>
            </w:pPr>
            <w:r w:rsidRPr="003054DF">
              <w:rPr>
                <w:rFonts w:cs="Arial"/>
                <w:b/>
                <w:kern w:val="32"/>
                <w:szCs w:val="20"/>
                <w:lang w:eastAsia="sl-SI"/>
              </w:rPr>
              <w:lastRenderedPageBreak/>
              <w:t>I. Ocena finančnih posledic, ki niso načrtovane v sprejetem proračunu</w:t>
            </w:r>
          </w:p>
        </w:tc>
      </w:tr>
      <w:tr w:rsidR="00231B88" w:rsidRPr="003054DF" w14:paraId="7A71457D" w14:textId="77777777" w:rsidTr="0037188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A118D38" w14:textId="77777777" w:rsidR="00231B88" w:rsidRPr="003054DF" w:rsidRDefault="00231B88" w:rsidP="00371887">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E6392AF" w14:textId="77777777" w:rsidR="00231B88" w:rsidRPr="003054DF" w:rsidRDefault="00231B88" w:rsidP="00371887">
            <w:pPr>
              <w:widowControl w:val="0"/>
              <w:jc w:val="center"/>
              <w:rPr>
                <w:rFonts w:cs="Arial"/>
                <w:szCs w:val="20"/>
              </w:rPr>
            </w:pPr>
            <w:r w:rsidRPr="003054DF">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CFF0849" w14:textId="77777777" w:rsidR="00231B88" w:rsidRPr="003054DF" w:rsidRDefault="00231B88" w:rsidP="00371887">
            <w:pPr>
              <w:widowControl w:val="0"/>
              <w:jc w:val="center"/>
              <w:rPr>
                <w:rFonts w:cs="Arial"/>
                <w:szCs w:val="20"/>
              </w:rPr>
            </w:pPr>
            <w:r w:rsidRPr="003054DF">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EDA1A7" w14:textId="77777777" w:rsidR="00231B88" w:rsidRPr="003054DF" w:rsidRDefault="00231B88" w:rsidP="00371887">
            <w:pPr>
              <w:widowControl w:val="0"/>
              <w:jc w:val="center"/>
              <w:rPr>
                <w:rFonts w:cs="Arial"/>
                <w:szCs w:val="20"/>
              </w:rPr>
            </w:pPr>
            <w:r w:rsidRPr="003054DF">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D5F41EE" w14:textId="77777777" w:rsidR="00231B88" w:rsidRPr="003054DF" w:rsidRDefault="00231B88" w:rsidP="00371887">
            <w:pPr>
              <w:widowControl w:val="0"/>
              <w:jc w:val="center"/>
              <w:rPr>
                <w:rFonts w:cs="Arial"/>
                <w:szCs w:val="20"/>
              </w:rPr>
            </w:pPr>
            <w:r w:rsidRPr="003054DF">
              <w:rPr>
                <w:rFonts w:cs="Arial"/>
                <w:szCs w:val="20"/>
              </w:rPr>
              <w:t>t + 3</w:t>
            </w:r>
          </w:p>
        </w:tc>
      </w:tr>
      <w:tr w:rsidR="00231B88" w:rsidRPr="003054DF" w14:paraId="0482C08E" w14:textId="77777777" w:rsidTr="0037188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683BA54" w14:textId="77777777" w:rsidR="00231B88" w:rsidRPr="003054DF" w:rsidRDefault="00231B88" w:rsidP="00371887">
            <w:pPr>
              <w:widowControl w:val="0"/>
              <w:rPr>
                <w:rFonts w:cs="Arial"/>
                <w:bCs/>
                <w:szCs w:val="20"/>
              </w:rPr>
            </w:pPr>
            <w:r w:rsidRPr="003054DF">
              <w:rPr>
                <w:rFonts w:cs="Arial"/>
                <w:bCs/>
                <w:szCs w:val="20"/>
              </w:rPr>
              <w:t>Predvideno povečanje (+) ali zmanjšanje (</w:t>
            </w:r>
            <w:r w:rsidRPr="003054DF">
              <w:rPr>
                <w:rFonts w:cs="Arial"/>
                <w:b/>
                <w:szCs w:val="20"/>
              </w:rPr>
              <w:t>–</w:t>
            </w:r>
            <w:r w:rsidRPr="003054DF">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901456" w14:textId="77777777" w:rsidR="00231B88" w:rsidRPr="003054DF" w:rsidRDefault="00231B88" w:rsidP="00371887">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0690FB1" w14:textId="77777777" w:rsidR="00231B88" w:rsidRPr="003054DF" w:rsidRDefault="00231B88" w:rsidP="00371887">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8BDB16" w14:textId="77777777" w:rsidR="00231B88" w:rsidRPr="003054DF" w:rsidRDefault="00231B88" w:rsidP="00371887">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60900B" w14:textId="77777777" w:rsidR="00231B88" w:rsidRPr="003054DF" w:rsidRDefault="00231B88" w:rsidP="00371887">
            <w:pPr>
              <w:widowControl w:val="0"/>
              <w:tabs>
                <w:tab w:val="left" w:pos="360"/>
              </w:tabs>
              <w:jc w:val="center"/>
              <w:outlineLvl w:val="0"/>
              <w:rPr>
                <w:rFonts w:cs="Arial"/>
                <w:kern w:val="32"/>
                <w:szCs w:val="20"/>
                <w:lang w:eastAsia="sl-SI"/>
              </w:rPr>
            </w:pPr>
          </w:p>
        </w:tc>
      </w:tr>
      <w:tr w:rsidR="00231B88" w:rsidRPr="003054DF" w14:paraId="531C14A2" w14:textId="77777777" w:rsidTr="0037188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21B0CC" w14:textId="77777777" w:rsidR="00231B88" w:rsidRPr="003054DF" w:rsidRDefault="00231B88" w:rsidP="00371887">
            <w:pPr>
              <w:widowControl w:val="0"/>
              <w:rPr>
                <w:rFonts w:cs="Arial"/>
                <w:bCs/>
                <w:szCs w:val="20"/>
              </w:rPr>
            </w:pPr>
            <w:r w:rsidRPr="003054DF">
              <w:rPr>
                <w:rFonts w:cs="Arial"/>
                <w:bCs/>
                <w:szCs w:val="20"/>
              </w:rPr>
              <w:t>Predvideno povečanje (+) ali zmanjšanje (</w:t>
            </w:r>
            <w:r w:rsidRPr="003054DF">
              <w:rPr>
                <w:rFonts w:cs="Arial"/>
                <w:b/>
                <w:szCs w:val="20"/>
              </w:rPr>
              <w:t>–</w:t>
            </w:r>
            <w:r w:rsidRPr="003054DF">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885834" w14:textId="77777777" w:rsidR="00231B88" w:rsidRPr="003054DF" w:rsidRDefault="00231B88" w:rsidP="00371887">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3AC916A" w14:textId="77777777" w:rsidR="00231B88" w:rsidRPr="003054DF" w:rsidRDefault="00231B88" w:rsidP="00371887">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537723" w14:textId="77777777" w:rsidR="00231B88" w:rsidRPr="003054DF" w:rsidRDefault="00231B88" w:rsidP="00371887">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30E3536" w14:textId="77777777" w:rsidR="00231B88" w:rsidRPr="003054DF" w:rsidRDefault="00231B88" w:rsidP="00371887">
            <w:pPr>
              <w:widowControl w:val="0"/>
              <w:tabs>
                <w:tab w:val="left" w:pos="360"/>
              </w:tabs>
              <w:jc w:val="center"/>
              <w:outlineLvl w:val="0"/>
              <w:rPr>
                <w:rFonts w:cs="Arial"/>
                <w:kern w:val="32"/>
                <w:szCs w:val="20"/>
                <w:lang w:eastAsia="sl-SI"/>
              </w:rPr>
            </w:pPr>
          </w:p>
        </w:tc>
      </w:tr>
      <w:tr w:rsidR="00231B88" w:rsidRPr="003054DF" w14:paraId="4499EEA0" w14:textId="77777777" w:rsidTr="0037188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75077A6" w14:textId="77777777" w:rsidR="00231B88" w:rsidRPr="003054DF" w:rsidRDefault="00231B88" w:rsidP="00371887">
            <w:pPr>
              <w:widowControl w:val="0"/>
              <w:rPr>
                <w:rFonts w:cs="Arial"/>
                <w:bCs/>
                <w:szCs w:val="20"/>
              </w:rPr>
            </w:pPr>
            <w:r w:rsidRPr="003054DF">
              <w:rPr>
                <w:rFonts w:cs="Arial"/>
                <w:bCs/>
                <w:szCs w:val="20"/>
              </w:rPr>
              <w:t>Predvideno povečanje (+) ali zmanjšanje (</w:t>
            </w:r>
            <w:r w:rsidRPr="003054DF">
              <w:rPr>
                <w:rFonts w:cs="Arial"/>
                <w:b/>
                <w:szCs w:val="20"/>
              </w:rPr>
              <w:t>–</w:t>
            </w:r>
            <w:r w:rsidRPr="003054DF">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0B0241" w14:textId="77777777" w:rsidR="00231B88" w:rsidRPr="003054DF" w:rsidRDefault="00231B88" w:rsidP="00371887">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6267A1" w14:textId="77777777" w:rsidR="00231B88" w:rsidRPr="003054DF" w:rsidRDefault="00231B88" w:rsidP="00371887">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2E7A88" w14:textId="77777777" w:rsidR="00231B88" w:rsidRPr="003054DF" w:rsidRDefault="00231B88" w:rsidP="00371887">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1F94BD" w14:textId="77777777" w:rsidR="00231B88" w:rsidRPr="003054DF" w:rsidRDefault="00231B88" w:rsidP="00371887">
            <w:pPr>
              <w:widowControl w:val="0"/>
              <w:jc w:val="center"/>
              <w:rPr>
                <w:rFonts w:cs="Arial"/>
                <w:szCs w:val="20"/>
              </w:rPr>
            </w:pPr>
          </w:p>
        </w:tc>
      </w:tr>
      <w:tr w:rsidR="00231B88" w:rsidRPr="003054DF" w14:paraId="5FBCC0E2" w14:textId="77777777" w:rsidTr="0037188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645367" w14:textId="77777777" w:rsidR="00231B88" w:rsidRPr="003054DF" w:rsidRDefault="00231B88" w:rsidP="00371887">
            <w:pPr>
              <w:widowControl w:val="0"/>
              <w:rPr>
                <w:rFonts w:cs="Arial"/>
                <w:bCs/>
                <w:szCs w:val="20"/>
              </w:rPr>
            </w:pPr>
            <w:r w:rsidRPr="003054DF">
              <w:rPr>
                <w:rFonts w:cs="Arial"/>
                <w:bCs/>
                <w:szCs w:val="20"/>
              </w:rPr>
              <w:t>Predvideno povečanje (+) ali zmanjšanje (</w:t>
            </w:r>
            <w:r w:rsidRPr="003054DF">
              <w:rPr>
                <w:rFonts w:cs="Arial"/>
                <w:b/>
                <w:szCs w:val="20"/>
              </w:rPr>
              <w:t>–</w:t>
            </w:r>
            <w:r w:rsidRPr="003054DF">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E08A1C" w14:textId="77777777" w:rsidR="00231B88" w:rsidRPr="003054DF" w:rsidRDefault="00231B88" w:rsidP="00371887">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81F1908" w14:textId="77777777" w:rsidR="00231B88" w:rsidRPr="003054DF" w:rsidRDefault="00231B88" w:rsidP="00371887">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101EF9" w14:textId="77777777" w:rsidR="00231B88" w:rsidRPr="003054DF" w:rsidRDefault="00231B88" w:rsidP="00371887">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8112D8" w14:textId="77777777" w:rsidR="00231B88" w:rsidRPr="003054DF" w:rsidRDefault="00231B88" w:rsidP="00371887">
            <w:pPr>
              <w:widowControl w:val="0"/>
              <w:jc w:val="center"/>
              <w:rPr>
                <w:rFonts w:cs="Arial"/>
                <w:szCs w:val="20"/>
              </w:rPr>
            </w:pPr>
          </w:p>
        </w:tc>
      </w:tr>
      <w:tr w:rsidR="00231B88" w:rsidRPr="003054DF" w14:paraId="27A2EF07" w14:textId="77777777" w:rsidTr="0037188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4084D4" w14:textId="77777777" w:rsidR="00231B88" w:rsidRPr="003054DF" w:rsidRDefault="00231B88" w:rsidP="00371887">
            <w:pPr>
              <w:widowControl w:val="0"/>
              <w:rPr>
                <w:rFonts w:cs="Arial"/>
                <w:bCs/>
                <w:szCs w:val="20"/>
              </w:rPr>
            </w:pPr>
            <w:r w:rsidRPr="003054DF">
              <w:rPr>
                <w:rFonts w:cs="Arial"/>
                <w:bCs/>
                <w:szCs w:val="20"/>
              </w:rPr>
              <w:t>Predvideno povečanje (+) ali zmanjšanje (</w:t>
            </w:r>
            <w:r w:rsidRPr="003054DF">
              <w:rPr>
                <w:rFonts w:cs="Arial"/>
                <w:b/>
                <w:szCs w:val="20"/>
              </w:rPr>
              <w:t>–</w:t>
            </w:r>
            <w:r w:rsidRPr="003054DF">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3493FB" w14:textId="77777777" w:rsidR="00231B88" w:rsidRPr="003054DF" w:rsidRDefault="00231B88" w:rsidP="00371887">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91DCB4A" w14:textId="77777777" w:rsidR="00231B88" w:rsidRPr="003054DF" w:rsidRDefault="00231B88" w:rsidP="00371887">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0CBE30" w14:textId="77777777" w:rsidR="00231B88" w:rsidRPr="003054DF" w:rsidRDefault="00231B88" w:rsidP="00371887">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EE8E4EB" w14:textId="77777777" w:rsidR="00231B88" w:rsidRPr="003054DF" w:rsidRDefault="00231B88" w:rsidP="00371887">
            <w:pPr>
              <w:widowControl w:val="0"/>
              <w:tabs>
                <w:tab w:val="left" w:pos="360"/>
              </w:tabs>
              <w:jc w:val="center"/>
              <w:outlineLvl w:val="0"/>
              <w:rPr>
                <w:rFonts w:cs="Arial"/>
                <w:kern w:val="32"/>
                <w:szCs w:val="20"/>
                <w:lang w:eastAsia="sl-SI"/>
              </w:rPr>
            </w:pPr>
          </w:p>
        </w:tc>
      </w:tr>
      <w:tr w:rsidR="00231B88" w:rsidRPr="003054DF" w14:paraId="374591F3" w14:textId="77777777" w:rsidTr="0037188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0B8A959" w14:textId="77777777" w:rsidR="00231B88" w:rsidRPr="003054DF" w:rsidRDefault="00231B88" w:rsidP="00371887">
            <w:pPr>
              <w:widowControl w:val="0"/>
              <w:tabs>
                <w:tab w:val="left" w:pos="2340"/>
              </w:tabs>
              <w:ind w:left="142" w:hanging="142"/>
              <w:outlineLvl w:val="0"/>
              <w:rPr>
                <w:rFonts w:cs="Arial"/>
                <w:b/>
                <w:kern w:val="32"/>
                <w:szCs w:val="20"/>
                <w:lang w:eastAsia="sl-SI"/>
              </w:rPr>
            </w:pPr>
            <w:r w:rsidRPr="003054DF">
              <w:rPr>
                <w:rFonts w:cs="Arial"/>
                <w:b/>
                <w:kern w:val="32"/>
                <w:szCs w:val="20"/>
                <w:lang w:eastAsia="sl-SI"/>
              </w:rPr>
              <w:t>II. Finančne posledice za državni proračun</w:t>
            </w:r>
          </w:p>
        </w:tc>
      </w:tr>
      <w:tr w:rsidR="00231B88" w:rsidRPr="003054DF" w14:paraId="3C985F1F" w14:textId="77777777" w:rsidTr="0037188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FCF039" w14:textId="77777777" w:rsidR="00231B88" w:rsidRPr="003054DF" w:rsidRDefault="00231B88" w:rsidP="00371887">
            <w:pPr>
              <w:widowControl w:val="0"/>
              <w:tabs>
                <w:tab w:val="left" w:pos="2340"/>
              </w:tabs>
              <w:ind w:left="142" w:hanging="142"/>
              <w:outlineLvl w:val="0"/>
              <w:rPr>
                <w:rFonts w:cs="Arial"/>
                <w:b/>
                <w:kern w:val="32"/>
                <w:szCs w:val="20"/>
                <w:lang w:eastAsia="sl-SI"/>
              </w:rPr>
            </w:pPr>
            <w:r w:rsidRPr="003054DF">
              <w:rPr>
                <w:rFonts w:cs="Arial"/>
                <w:b/>
                <w:kern w:val="32"/>
                <w:szCs w:val="20"/>
                <w:lang w:eastAsia="sl-SI"/>
              </w:rPr>
              <w:t>II.a Pravice porabe za izvedbo predlaganih rešitev so zagotovljene:</w:t>
            </w:r>
          </w:p>
        </w:tc>
      </w:tr>
      <w:tr w:rsidR="00231B88" w:rsidRPr="003054DF" w14:paraId="4ECB35DA" w14:textId="77777777" w:rsidTr="0037188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C860CBE" w14:textId="77777777" w:rsidR="00231B88" w:rsidRPr="003054DF" w:rsidRDefault="00231B88" w:rsidP="00371887">
            <w:pPr>
              <w:widowControl w:val="0"/>
              <w:jc w:val="center"/>
              <w:rPr>
                <w:rFonts w:cs="Arial"/>
                <w:szCs w:val="20"/>
              </w:rPr>
            </w:pPr>
            <w:r w:rsidRPr="003054D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A3B5C1" w14:textId="77777777" w:rsidR="00231B88" w:rsidRPr="003054DF" w:rsidRDefault="00231B88" w:rsidP="00371887">
            <w:pPr>
              <w:widowControl w:val="0"/>
              <w:jc w:val="center"/>
              <w:rPr>
                <w:rFonts w:cs="Arial"/>
                <w:szCs w:val="20"/>
              </w:rPr>
            </w:pPr>
            <w:r w:rsidRPr="003054D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809A10" w14:textId="77777777" w:rsidR="00231B88" w:rsidRPr="003054DF" w:rsidRDefault="00231B88" w:rsidP="00371887">
            <w:pPr>
              <w:widowControl w:val="0"/>
              <w:jc w:val="center"/>
              <w:rPr>
                <w:rFonts w:cs="Arial"/>
                <w:szCs w:val="20"/>
              </w:rPr>
            </w:pPr>
            <w:r w:rsidRPr="003054DF">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A30F7C" w14:textId="77777777" w:rsidR="00231B88" w:rsidRPr="003054DF" w:rsidRDefault="00231B88" w:rsidP="00371887">
            <w:pPr>
              <w:widowControl w:val="0"/>
              <w:jc w:val="center"/>
              <w:rPr>
                <w:rFonts w:cs="Arial"/>
                <w:szCs w:val="20"/>
              </w:rPr>
            </w:pPr>
            <w:r w:rsidRPr="003054D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695E050" w14:textId="77777777" w:rsidR="00231B88" w:rsidRPr="003054DF" w:rsidRDefault="00231B88" w:rsidP="00371887">
            <w:pPr>
              <w:widowControl w:val="0"/>
              <w:jc w:val="center"/>
              <w:rPr>
                <w:rFonts w:cs="Arial"/>
                <w:szCs w:val="20"/>
              </w:rPr>
            </w:pPr>
            <w:r w:rsidRPr="003054DF">
              <w:rPr>
                <w:rFonts w:cs="Arial"/>
                <w:szCs w:val="20"/>
              </w:rPr>
              <w:t>Znesek za t + 1</w:t>
            </w:r>
          </w:p>
        </w:tc>
      </w:tr>
      <w:tr w:rsidR="00231B88" w:rsidRPr="003054DF" w14:paraId="592792A4" w14:textId="77777777" w:rsidTr="0037188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4DDCF66" w14:textId="77777777" w:rsidR="00231B88" w:rsidRPr="003054DF" w:rsidRDefault="00231B88" w:rsidP="00371887">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6A68C7" w14:textId="77777777" w:rsidR="00231B88" w:rsidRPr="003054DF" w:rsidRDefault="00231B88" w:rsidP="00371887">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426347" w14:textId="77777777" w:rsidR="00231B88" w:rsidRPr="003054DF" w:rsidRDefault="00231B88" w:rsidP="00371887">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E74B1F" w14:textId="77777777" w:rsidR="00231B88" w:rsidRPr="003054DF" w:rsidRDefault="00231B88" w:rsidP="00371887">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39C42C"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4D4C824F" w14:textId="77777777" w:rsidTr="0037188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E31826E" w14:textId="77777777" w:rsidR="00231B88" w:rsidRPr="003054DF" w:rsidRDefault="00231B88" w:rsidP="00371887">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65A289" w14:textId="77777777" w:rsidR="00231B88" w:rsidRPr="003054DF" w:rsidRDefault="00231B88" w:rsidP="00371887">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191CD0" w14:textId="77777777" w:rsidR="00231B88" w:rsidRPr="003054DF" w:rsidRDefault="00231B88" w:rsidP="00371887">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733680" w14:textId="77777777" w:rsidR="00231B88" w:rsidRPr="003054DF" w:rsidRDefault="00231B88" w:rsidP="00371887">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FE854B"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273C95CF" w14:textId="77777777" w:rsidTr="0037188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B2FF867" w14:textId="77777777" w:rsidR="00231B88" w:rsidRPr="003054DF" w:rsidRDefault="00231B88" w:rsidP="00371887">
            <w:pPr>
              <w:widowControl w:val="0"/>
              <w:tabs>
                <w:tab w:val="left" w:pos="360"/>
              </w:tabs>
              <w:outlineLvl w:val="0"/>
              <w:rPr>
                <w:rFonts w:cs="Arial"/>
                <w:b/>
                <w:kern w:val="32"/>
                <w:szCs w:val="20"/>
                <w:lang w:eastAsia="sl-SI"/>
              </w:rPr>
            </w:pPr>
            <w:r w:rsidRPr="003054DF">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5949E1" w14:textId="77777777" w:rsidR="00231B88" w:rsidRPr="003054DF" w:rsidRDefault="00231B88" w:rsidP="00371887">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E741AFF" w14:textId="77777777" w:rsidR="00231B88" w:rsidRPr="003054DF" w:rsidRDefault="00231B88" w:rsidP="00371887">
            <w:pPr>
              <w:widowControl w:val="0"/>
              <w:tabs>
                <w:tab w:val="left" w:pos="360"/>
              </w:tabs>
              <w:outlineLvl w:val="0"/>
              <w:rPr>
                <w:rFonts w:cs="Arial"/>
                <w:b/>
                <w:kern w:val="32"/>
                <w:szCs w:val="20"/>
                <w:lang w:eastAsia="sl-SI"/>
              </w:rPr>
            </w:pPr>
          </w:p>
        </w:tc>
      </w:tr>
      <w:tr w:rsidR="00231B88" w:rsidRPr="003054DF" w14:paraId="2EA7C875" w14:textId="77777777" w:rsidTr="0037188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4BF2A0" w14:textId="77777777" w:rsidR="00231B88" w:rsidRPr="003054DF" w:rsidRDefault="00231B88" w:rsidP="00371887">
            <w:pPr>
              <w:widowControl w:val="0"/>
              <w:tabs>
                <w:tab w:val="left" w:pos="2340"/>
              </w:tabs>
              <w:outlineLvl w:val="0"/>
              <w:rPr>
                <w:rFonts w:cs="Arial"/>
                <w:b/>
                <w:kern w:val="32"/>
                <w:szCs w:val="20"/>
                <w:lang w:eastAsia="sl-SI"/>
              </w:rPr>
            </w:pPr>
            <w:r w:rsidRPr="003054DF">
              <w:rPr>
                <w:rFonts w:cs="Arial"/>
                <w:b/>
                <w:kern w:val="32"/>
                <w:szCs w:val="20"/>
                <w:lang w:eastAsia="sl-SI"/>
              </w:rPr>
              <w:t>II.b Manjkajoče pravice porabe bodo zagotovljene s prerazporeditvijo:</w:t>
            </w:r>
          </w:p>
        </w:tc>
      </w:tr>
      <w:tr w:rsidR="00231B88" w:rsidRPr="003054DF" w14:paraId="5C85AB31" w14:textId="77777777" w:rsidTr="0037188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5C1EC4B" w14:textId="77777777" w:rsidR="00231B88" w:rsidRPr="003054DF" w:rsidRDefault="00231B88" w:rsidP="00371887">
            <w:pPr>
              <w:widowControl w:val="0"/>
              <w:jc w:val="center"/>
              <w:rPr>
                <w:rFonts w:cs="Arial"/>
                <w:szCs w:val="20"/>
              </w:rPr>
            </w:pPr>
            <w:r w:rsidRPr="003054D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92F780" w14:textId="77777777" w:rsidR="00231B88" w:rsidRPr="003054DF" w:rsidRDefault="00231B88" w:rsidP="00371887">
            <w:pPr>
              <w:widowControl w:val="0"/>
              <w:jc w:val="center"/>
              <w:rPr>
                <w:rFonts w:cs="Arial"/>
                <w:szCs w:val="20"/>
              </w:rPr>
            </w:pPr>
            <w:r w:rsidRPr="003054D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2DC5E3" w14:textId="77777777" w:rsidR="00231B88" w:rsidRPr="003054DF" w:rsidRDefault="00231B88" w:rsidP="00371887">
            <w:pPr>
              <w:widowControl w:val="0"/>
              <w:jc w:val="center"/>
              <w:rPr>
                <w:rFonts w:cs="Arial"/>
                <w:szCs w:val="20"/>
              </w:rPr>
            </w:pPr>
            <w:r w:rsidRPr="003054DF">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0D6DE2" w14:textId="77777777" w:rsidR="00231B88" w:rsidRPr="003054DF" w:rsidRDefault="00231B88" w:rsidP="00371887">
            <w:pPr>
              <w:widowControl w:val="0"/>
              <w:jc w:val="center"/>
              <w:rPr>
                <w:rFonts w:cs="Arial"/>
                <w:szCs w:val="20"/>
              </w:rPr>
            </w:pPr>
            <w:r w:rsidRPr="003054D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93D3778" w14:textId="77777777" w:rsidR="00231B88" w:rsidRPr="003054DF" w:rsidRDefault="00231B88" w:rsidP="00371887">
            <w:pPr>
              <w:widowControl w:val="0"/>
              <w:jc w:val="center"/>
              <w:rPr>
                <w:rFonts w:cs="Arial"/>
                <w:szCs w:val="20"/>
              </w:rPr>
            </w:pPr>
            <w:r w:rsidRPr="003054DF">
              <w:rPr>
                <w:rFonts w:cs="Arial"/>
                <w:szCs w:val="20"/>
              </w:rPr>
              <w:t xml:space="preserve">Znesek za t + 1 </w:t>
            </w:r>
          </w:p>
        </w:tc>
      </w:tr>
      <w:tr w:rsidR="00231B88" w:rsidRPr="003054DF" w14:paraId="38A08652" w14:textId="77777777" w:rsidTr="0037188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F056446" w14:textId="77777777" w:rsidR="00231B88" w:rsidRPr="003054DF" w:rsidRDefault="00231B88" w:rsidP="00371887">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E4935D" w14:textId="77777777" w:rsidR="00231B88" w:rsidRPr="003054DF" w:rsidRDefault="00231B88" w:rsidP="00371887">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F650FE" w14:textId="77777777" w:rsidR="00231B88" w:rsidRPr="003054DF" w:rsidRDefault="00231B88" w:rsidP="00371887">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8E03ED" w14:textId="77777777" w:rsidR="00231B88" w:rsidRPr="003054DF" w:rsidRDefault="00231B88" w:rsidP="00371887">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398B45"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4F349E6F" w14:textId="77777777" w:rsidTr="0037188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14DD0BC" w14:textId="77777777" w:rsidR="00231B88" w:rsidRPr="003054DF" w:rsidRDefault="00231B88" w:rsidP="00371887">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4D60B7" w14:textId="77777777" w:rsidR="00231B88" w:rsidRPr="003054DF" w:rsidRDefault="00231B88" w:rsidP="00371887">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840A99" w14:textId="77777777" w:rsidR="00231B88" w:rsidRPr="003054DF" w:rsidRDefault="00231B88" w:rsidP="00371887">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9764D0" w14:textId="77777777" w:rsidR="00231B88" w:rsidRPr="003054DF" w:rsidRDefault="00231B88" w:rsidP="00371887">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F035DDC"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3B3455FA" w14:textId="77777777" w:rsidTr="0037188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0AED62D" w14:textId="77777777" w:rsidR="00231B88" w:rsidRPr="003054DF" w:rsidRDefault="00231B88" w:rsidP="00371887">
            <w:pPr>
              <w:widowControl w:val="0"/>
              <w:tabs>
                <w:tab w:val="left" w:pos="360"/>
              </w:tabs>
              <w:outlineLvl w:val="0"/>
              <w:rPr>
                <w:rFonts w:cs="Arial"/>
                <w:b/>
                <w:kern w:val="32"/>
                <w:szCs w:val="20"/>
                <w:lang w:eastAsia="sl-SI"/>
              </w:rPr>
            </w:pPr>
            <w:r w:rsidRPr="003054DF">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5B4B9F" w14:textId="77777777" w:rsidR="00231B88" w:rsidRPr="003054DF" w:rsidRDefault="00231B88" w:rsidP="00371887">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F70F358" w14:textId="77777777" w:rsidR="00231B88" w:rsidRPr="003054DF" w:rsidRDefault="00231B88" w:rsidP="00371887">
            <w:pPr>
              <w:widowControl w:val="0"/>
              <w:tabs>
                <w:tab w:val="left" w:pos="360"/>
              </w:tabs>
              <w:outlineLvl w:val="0"/>
              <w:rPr>
                <w:rFonts w:cs="Arial"/>
                <w:b/>
                <w:kern w:val="32"/>
                <w:szCs w:val="20"/>
                <w:lang w:eastAsia="sl-SI"/>
              </w:rPr>
            </w:pPr>
          </w:p>
        </w:tc>
      </w:tr>
      <w:tr w:rsidR="00231B88" w:rsidRPr="003054DF" w14:paraId="7FFC5CDA" w14:textId="77777777" w:rsidTr="0037188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1D33DF2" w14:textId="77777777" w:rsidR="00231B88" w:rsidRPr="003054DF" w:rsidRDefault="00231B88" w:rsidP="00371887">
            <w:pPr>
              <w:widowControl w:val="0"/>
              <w:tabs>
                <w:tab w:val="left" w:pos="2340"/>
              </w:tabs>
              <w:outlineLvl w:val="0"/>
              <w:rPr>
                <w:rFonts w:cs="Arial"/>
                <w:b/>
                <w:kern w:val="32"/>
                <w:szCs w:val="20"/>
                <w:lang w:eastAsia="sl-SI"/>
              </w:rPr>
            </w:pPr>
            <w:r w:rsidRPr="003054DF">
              <w:rPr>
                <w:rFonts w:cs="Arial"/>
                <w:b/>
                <w:kern w:val="32"/>
                <w:szCs w:val="20"/>
                <w:lang w:eastAsia="sl-SI"/>
              </w:rPr>
              <w:t>II.c Načrtovana nadomestitev zmanjšanih prihodkov in povečanih odhodkov proračuna:</w:t>
            </w:r>
          </w:p>
        </w:tc>
      </w:tr>
      <w:tr w:rsidR="00231B88" w:rsidRPr="003054DF" w14:paraId="00005103" w14:textId="77777777" w:rsidTr="0037188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8325A3" w14:textId="77777777" w:rsidR="00231B88" w:rsidRPr="003054DF" w:rsidRDefault="00231B88" w:rsidP="00371887">
            <w:pPr>
              <w:widowControl w:val="0"/>
              <w:ind w:left="-122" w:right="-112"/>
              <w:jc w:val="center"/>
              <w:rPr>
                <w:rFonts w:cs="Arial"/>
                <w:szCs w:val="20"/>
              </w:rPr>
            </w:pPr>
            <w:r w:rsidRPr="003054DF">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5479D3B" w14:textId="77777777" w:rsidR="00231B88" w:rsidRPr="003054DF" w:rsidRDefault="00231B88" w:rsidP="00371887">
            <w:pPr>
              <w:widowControl w:val="0"/>
              <w:ind w:left="-122" w:right="-112"/>
              <w:jc w:val="center"/>
              <w:rPr>
                <w:rFonts w:cs="Arial"/>
                <w:szCs w:val="20"/>
              </w:rPr>
            </w:pPr>
            <w:r w:rsidRPr="003054DF">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67B10F" w14:textId="77777777" w:rsidR="00231B88" w:rsidRPr="003054DF" w:rsidRDefault="00231B88" w:rsidP="00371887">
            <w:pPr>
              <w:widowControl w:val="0"/>
              <w:ind w:left="-122" w:right="-112"/>
              <w:jc w:val="center"/>
              <w:rPr>
                <w:rFonts w:cs="Arial"/>
                <w:szCs w:val="20"/>
              </w:rPr>
            </w:pPr>
            <w:r w:rsidRPr="003054DF">
              <w:rPr>
                <w:rFonts w:cs="Arial"/>
                <w:szCs w:val="20"/>
              </w:rPr>
              <w:t>Znesek za t + 1</w:t>
            </w:r>
          </w:p>
        </w:tc>
      </w:tr>
      <w:tr w:rsidR="00231B88" w:rsidRPr="003054DF" w14:paraId="4FB19285" w14:textId="77777777" w:rsidTr="0037188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7309B49" w14:textId="77777777" w:rsidR="00231B88" w:rsidRPr="003054DF" w:rsidRDefault="00231B88" w:rsidP="00371887">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C20608" w14:textId="77777777" w:rsidR="00231B88" w:rsidRPr="003054DF" w:rsidRDefault="00231B88" w:rsidP="00371887">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6E1F3F"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4CC4B12A" w14:textId="77777777" w:rsidTr="0037188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4EE1F7" w14:textId="77777777" w:rsidR="00231B88" w:rsidRPr="003054DF" w:rsidRDefault="00231B88" w:rsidP="00371887">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F3F9EEA" w14:textId="77777777" w:rsidR="00231B88" w:rsidRPr="003054DF" w:rsidRDefault="00231B88" w:rsidP="00371887">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6C05D35"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427999AA" w14:textId="77777777" w:rsidTr="0037188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0CD7C4A" w14:textId="77777777" w:rsidR="00231B88" w:rsidRPr="003054DF" w:rsidRDefault="00231B88" w:rsidP="00371887">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25E92A" w14:textId="77777777" w:rsidR="00231B88" w:rsidRPr="003054DF" w:rsidRDefault="00231B88" w:rsidP="00371887">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6ED8A3" w14:textId="77777777" w:rsidR="00231B88" w:rsidRPr="003054DF" w:rsidRDefault="00231B88" w:rsidP="00371887">
            <w:pPr>
              <w:widowControl w:val="0"/>
              <w:tabs>
                <w:tab w:val="left" w:pos="360"/>
              </w:tabs>
              <w:outlineLvl w:val="0"/>
              <w:rPr>
                <w:rFonts w:cs="Arial"/>
                <w:bCs/>
                <w:kern w:val="32"/>
                <w:szCs w:val="20"/>
                <w:lang w:eastAsia="sl-SI"/>
              </w:rPr>
            </w:pPr>
          </w:p>
        </w:tc>
      </w:tr>
      <w:tr w:rsidR="00231B88" w:rsidRPr="003054DF" w14:paraId="2ED41E00" w14:textId="77777777" w:rsidTr="0037188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08EE4A" w14:textId="77777777" w:rsidR="00231B88" w:rsidRPr="003054DF" w:rsidRDefault="00231B88" w:rsidP="00371887">
            <w:pPr>
              <w:widowControl w:val="0"/>
              <w:tabs>
                <w:tab w:val="left" w:pos="360"/>
              </w:tabs>
              <w:outlineLvl w:val="0"/>
              <w:rPr>
                <w:rFonts w:cs="Arial"/>
                <w:b/>
                <w:kern w:val="32"/>
                <w:szCs w:val="20"/>
                <w:lang w:eastAsia="sl-SI"/>
              </w:rPr>
            </w:pPr>
            <w:r w:rsidRPr="003054DF">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7AA7D6D" w14:textId="77777777" w:rsidR="00231B88" w:rsidRPr="003054DF" w:rsidRDefault="00231B88" w:rsidP="00371887">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29A91B1" w14:textId="77777777" w:rsidR="00231B88" w:rsidRPr="003054DF" w:rsidRDefault="00231B88" w:rsidP="00371887">
            <w:pPr>
              <w:widowControl w:val="0"/>
              <w:tabs>
                <w:tab w:val="left" w:pos="360"/>
              </w:tabs>
              <w:outlineLvl w:val="0"/>
              <w:rPr>
                <w:rFonts w:cs="Arial"/>
                <w:b/>
                <w:kern w:val="32"/>
                <w:szCs w:val="20"/>
                <w:lang w:eastAsia="sl-SI"/>
              </w:rPr>
            </w:pPr>
          </w:p>
        </w:tc>
      </w:tr>
      <w:tr w:rsidR="00231B88" w:rsidRPr="003054DF" w14:paraId="129A6179"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A8FB2A7" w14:textId="77777777" w:rsidR="00231B88" w:rsidRPr="003054DF" w:rsidRDefault="00231B88" w:rsidP="00371887">
            <w:pPr>
              <w:widowControl w:val="0"/>
              <w:rPr>
                <w:rFonts w:cs="Arial"/>
                <w:b/>
                <w:szCs w:val="20"/>
              </w:rPr>
            </w:pPr>
          </w:p>
          <w:p w14:paraId="15C5838B" w14:textId="77777777" w:rsidR="00231B88" w:rsidRPr="003054DF" w:rsidRDefault="00231B88" w:rsidP="00371887">
            <w:pPr>
              <w:widowControl w:val="0"/>
              <w:rPr>
                <w:rFonts w:cs="Arial"/>
                <w:b/>
                <w:szCs w:val="20"/>
              </w:rPr>
            </w:pPr>
            <w:r w:rsidRPr="003054DF">
              <w:rPr>
                <w:rFonts w:cs="Arial"/>
                <w:b/>
                <w:szCs w:val="20"/>
              </w:rPr>
              <w:t>OBRAZLOŽITEV:</w:t>
            </w:r>
          </w:p>
          <w:p w14:paraId="55541AED" w14:textId="77777777" w:rsidR="00231B88" w:rsidRPr="003054DF" w:rsidRDefault="00231B88" w:rsidP="00231B88">
            <w:pPr>
              <w:widowControl w:val="0"/>
              <w:numPr>
                <w:ilvl w:val="0"/>
                <w:numId w:val="3"/>
              </w:numPr>
              <w:suppressAutoHyphens/>
              <w:ind w:left="284" w:hanging="284"/>
              <w:jc w:val="both"/>
              <w:rPr>
                <w:rFonts w:cs="Arial"/>
                <w:b/>
                <w:szCs w:val="20"/>
                <w:lang w:eastAsia="sl-SI"/>
              </w:rPr>
            </w:pPr>
            <w:r w:rsidRPr="003054DF">
              <w:rPr>
                <w:rFonts w:cs="Arial"/>
                <w:b/>
                <w:szCs w:val="20"/>
                <w:lang w:eastAsia="sl-SI"/>
              </w:rPr>
              <w:t>Ocena finančnih posledic, ki niso načrtovane v sprejetem proračunu</w:t>
            </w:r>
          </w:p>
          <w:p w14:paraId="1699CF1E" w14:textId="77777777" w:rsidR="00231B88" w:rsidRPr="003054DF" w:rsidRDefault="00231B88" w:rsidP="00371887">
            <w:pPr>
              <w:widowControl w:val="0"/>
              <w:ind w:left="360" w:hanging="76"/>
              <w:jc w:val="both"/>
              <w:rPr>
                <w:rFonts w:cs="Arial"/>
                <w:szCs w:val="20"/>
                <w:lang w:eastAsia="sl-SI"/>
              </w:rPr>
            </w:pPr>
            <w:r w:rsidRPr="003054DF">
              <w:rPr>
                <w:rFonts w:cs="Arial"/>
                <w:szCs w:val="20"/>
                <w:lang w:eastAsia="sl-SI"/>
              </w:rPr>
              <w:t>V zvezi s predlaganim vladnim gradivom se navedejo predvidene spremembe (povečanje, zmanjšanje):</w:t>
            </w:r>
          </w:p>
          <w:p w14:paraId="25AB5D49" w14:textId="77777777" w:rsidR="00231B88" w:rsidRPr="003054DF" w:rsidRDefault="00231B88" w:rsidP="00371887">
            <w:pPr>
              <w:widowControl w:val="0"/>
              <w:numPr>
                <w:ilvl w:val="0"/>
                <w:numId w:val="4"/>
              </w:numPr>
              <w:suppressAutoHyphens/>
              <w:jc w:val="both"/>
              <w:rPr>
                <w:rFonts w:cs="Arial"/>
                <w:szCs w:val="20"/>
              </w:rPr>
            </w:pPr>
            <w:r w:rsidRPr="003054DF">
              <w:rPr>
                <w:rFonts w:cs="Arial"/>
                <w:szCs w:val="20"/>
                <w:lang w:eastAsia="sl-SI"/>
              </w:rPr>
              <w:t>prihodkov državnega proračuna in občinskih proračunov,</w:t>
            </w:r>
          </w:p>
          <w:p w14:paraId="3A267384" w14:textId="77777777" w:rsidR="00231B88" w:rsidRPr="003054DF" w:rsidRDefault="00231B88" w:rsidP="00371887">
            <w:pPr>
              <w:widowControl w:val="0"/>
              <w:numPr>
                <w:ilvl w:val="0"/>
                <w:numId w:val="4"/>
              </w:numPr>
              <w:suppressAutoHyphens/>
              <w:jc w:val="both"/>
              <w:rPr>
                <w:rFonts w:cs="Arial"/>
                <w:szCs w:val="20"/>
              </w:rPr>
            </w:pPr>
            <w:r w:rsidRPr="003054DF">
              <w:rPr>
                <w:rFonts w:cs="Arial"/>
                <w:szCs w:val="20"/>
                <w:lang w:eastAsia="sl-SI"/>
              </w:rPr>
              <w:t>odhodkov državnega proračuna, ki niso načrtovani na ukrepih oziroma projektih sprejetih proračunov,</w:t>
            </w:r>
          </w:p>
          <w:p w14:paraId="702A590E" w14:textId="77777777" w:rsidR="00231B88" w:rsidRPr="003054DF" w:rsidRDefault="00231B88" w:rsidP="00371887">
            <w:pPr>
              <w:widowControl w:val="0"/>
              <w:numPr>
                <w:ilvl w:val="0"/>
                <w:numId w:val="4"/>
              </w:numPr>
              <w:suppressAutoHyphens/>
              <w:jc w:val="both"/>
              <w:rPr>
                <w:rFonts w:cs="Arial"/>
                <w:szCs w:val="20"/>
              </w:rPr>
            </w:pPr>
            <w:r w:rsidRPr="003054DF">
              <w:rPr>
                <w:rFonts w:cs="Arial"/>
                <w:szCs w:val="20"/>
                <w:lang w:eastAsia="sl-SI"/>
              </w:rPr>
              <w:t xml:space="preserve">obveznosti za druga javnofinančna sredstva (drugi viri), ki niso načrtovana na ukrepih oziroma </w:t>
            </w:r>
            <w:r w:rsidRPr="003054DF">
              <w:rPr>
                <w:rFonts w:cs="Arial"/>
                <w:szCs w:val="20"/>
                <w:lang w:eastAsia="sl-SI"/>
              </w:rPr>
              <w:lastRenderedPageBreak/>
              <w:t>projektih sprejetih proračunov.</w:t>
            </w:r>
          </w:p>
          <w:p w14:paraId="23A76094" w14:textId="77777777" w:rsidR="00231B88" w:rsidRPr="003054DF" w:rsidRDefault="00231B88" w:rsidP="00371887">
            <w:pPr>
              <w:widowControl w:val="0"/>
              <w:ind w:left="284"/>
              <w:rPr>
                <w:rFonts w:cs="Arial"/>
                <w:szCs w:val="20"/>
                <w:lang w:eastAsia="sl-SI"/>
              </w:rPr>
            </w:pPr>
          </w:p>
          <w:p w14:paraId="6730D638" w14:textId="77777777" w:rsidR="00231B88" w:rsidRPr="003054DF" w:rsidRDefault="00231B88" w:rsidP="00231B88">
            <w:pPr>
              <w:widowControl w:val="0"/>
              <w:numPr>
                <w:ilvl w:val="0"/>
                <w:numId w:val="3"/>
              </w:numPr>
              <w:suppressAutoHyphens/>
              <w:ind w:left="284" w:hanging="284"/>
              <w:jc w:val="both"/>
              <w:rPr>
                <w:rFonts w:cs="Arial"/>
                <w:b/>
                <w:szCs w:val="20"/>
                <w:lang w:eastAsia="sl-SI"/>
              </w:rPr>
            </w:pPr>
            <w:r w:rsidRPr="003054DF">
              <w:rPr>
                <w:rFonts w:cs="Arial"/>
                <w:b/>
                <w:szCs w:val="20"/>
                <w:lang w:eastAsia="sl-SI"/>
              </w:rPr>
              <w:t>Finančne posledice za državni proračun</w:t>
            </w:r>
          </w:p>
          <w:p w14:paraId="579714FC" w14:textId="77777777" w:rsidR="00231B88" w:rsidRPr="003054DF" w:rsidRDefault="00231B88" w:rsidP="00371887">
            <w:pPr>
              <w:widowControl w:val="0"/>
              <w:ind w:left="284"/>
              <w:jc w:val="both"/>
              <w:rPr>
                <w:rFonts w:cs="Arial"/>
                <w:szCs w:val="20"/>
                <w:lang w:eastAsia="sl-SI"/>
              </w:rPr>
            </w:pPr>
            <w:r w:rsidRPr="003054DF">
              <w:rPr>
                <w:rFonts w:cs="Arial"/>
                <w:szCs w:val="20"/>
                <w:lang w:eastAsia="sl-SI"/>
              </w:rPr>
              <w:t>Prikazane morajo biti finančne posledice za državni proračun, ki so na proračunskih postavkah načrtovane v dinamiki projektov oziroma ukrepov:</w:t>
            </w:r>
          </w:p>
          <w:p w14:paraId="5A0CDDF0" w14:textId="77777777" w:rsidR="00231B88" w:rsidRPr="003054DF" w:rsidRDefault="00231B88" w:rsidP="00371887">
            <w:pPr>
              <w:widowControl w:val="0"/>
              <w:suppressAutoHyphens/>
              <w:ind w:left="720"/>
              <w:jc w:val="both"/>
              <w:rPr>
                <w:rFonts w:cs="Arial"/>
                <w:b/>
                <w:szCs w:val="20"/>
                <w:lang w:eastAsia="sl-SI"/>
              </w:rPr>
            </w:pPr>
            <w:r w:rsidRPr="003054DF">
              <w:rPr>
                <w:rFonts w:cs="Arial"/>
                <w:b/>
                <w:szCs w:val="20"/>
                <w:lang w:eastAsia="sl-SI"/>
              </w:rPr>
              <w:t>II.a Pravice porabe za izvedbo predlaganih rešitev so zagotovljene:</w:t>
            </w:r>
          </w:p>
          <w:p w14:paraId="3AAB2A96" w14:textId="77777777" w:rsidR="00231B88" w:rsidRPr="003054DF" w:rsidRDefault="00231B88" w:rsidP="00371887">
            <w:pPr>
              <w:widowControl w:val="0"/>
              <w:ind w:left="284"/>
              <w:jc w:val="both"/>
              <w:rPr>
                <w:rFonts w:cs="Arial"/>
                <w:szCs w:val="20"/>
                <w:lang w:eastAsia="sl-SI"/>
              </w:rPr>
            </w:pPr>
            <w:r w:rsidRPr="003054DF">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38D93A2" w14:textId="77777777" w:rsidR="00231B88" w:rsidRPr="003054DF" w:rsidRDefault="00231B88" w:rsidP="00371887">
            <w:pPr>
              <w:widowControl w:val="0"/>
              <w:numPr>
                <w:ilvl w:val="0"/>
                <w:numId w:val="5"/>
              </w:numPr>
              <w:suppressAutoHyphens/>
              <w:jc w:val="both"/>
              <w:rPr>
                <w:rFonts w:cs="Arial"/>
                <w:szCs w:val="20"/>
                <w:lang w:eastAsia="sl-SI"/>
              </w:rPr>
            </w:pPr>
            <w:r w:rsidRPr="003054DF">
              <w:rPr>
                <w:rFonts w:cs="Arial"/>
                <w:szCs w:val="20"/>
                <w:lang w:eastAsia="sl-SI"/>
              </w:rPr>
              <w:t>proračunski uporabnik, ki bo financiral novi projekt oziroma ukrep,</w:t>
            </w:r>
          </w:p>
          <w:p w14:paraId="79659134" w14:textId="77777777" w:rsidR="00231B88" w:rsidRPr="003054DF" w:rsidRDefault="00231B88" w:rsidP="00371887">
            <w:pPr>
              <w:widowControl w:val="0"/>
              <w:numPr>
                <w:ilvl w:val="0"/>
                <w:numId w:val="5"/>
              </w:numPr>
              <w:suppressAutoHyphens/>
              <w:jc w:val="both"/>
              <w:rPr>
                <w:rFonts w:cs="Arial"/>
                <w:szCs w:val="20"/>
                <w:lang w:eastAsia="sl-SI"/>
              </w:rPr>
            </w:pPr>
            <w:r w:rsidRPr="003054DF">
              <w:rPr>
                <w:rFonts w:cs="Arial"/>
                <w:szCs w:val="20"/>
                <w:lang w:eastAsia="sl-SI"/>
              </w:rPr>
              <w:t xml:space="preserve">projekt oziroma ukrep, s katerim se bodo dosegli cilji vladnega gradiva, in </w:t>
            </w:r>
          </w:p>
          <w:p w14:paraId="4880728C" w14:textId="77777777" w:rsidR="00231B88" w:rsidRPr="003054DF" w:rsidRDefault="00231B88" w:rsidP="00371887">
            <w:pPr>
              <w:widowControl w:val="0"/>
              <w:numPr>
                <w:ilvl w:val="0"/>
                <w:numId w:val="5"/>
              </w:numPr>
              <w:suppressAutoHyphens/>
              <w:jc w:val="both"/>
              <w:rPr>
                <w:rFonts w:cs="Arial"/>
                <w:szCs w:val="20"/>
                <w:lang w:eastAsia="sl-SI"/>
              </w:rPr>
            </w:pPr>
            <w:r w:rsidRPr="003054DF">
              <w:rPr>
                <w:rFonts w:cs="Arial"/>
                <w:szCs w:val="20"/>
                <w:lang w:eastAsia="sl-SI"/>
              </w:rPr>
              <w:t>proračunske postavke.</w:t>
            </w:r>
          </w:p>
          <w:p w14:paraId="02B74C0A" w14:textId="77777777" w:rsidR="00231B88" w:rsidRPr="003054DF" w:rsidRDefault="00231B88" w:rsidP="00371887">
            <w:pPr>
              <w:widowControl w:val="0"/>
              <w:ind w:left="284"/>
              <w:jc w:val="both"/>
              <w:rPr>
                <w:rFonts w:cs="Arial"/>
                <w:szCs w:val="20"/>
                <w:lang w:eastAsia="sl-SI"/>
              </w:rPr>
            </w:pPr>
            <w:r w:rsidRPr="003054DF">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CECD3AE" w14:textId="77777777" w:rsidR="00231B88" w:rsidRPr="003054DF" w:rsidRDefault="00231B88" w:rsidP="00371887">
            <w:pPr>
              <w:widowControl w:val="0"/>
              <w:suppressAutoHyphens/>
              <w:ind w:left="714"/>
              <w:jc w:val="both"/>
              <w:rPr>
                <w:rFonts w:cs="Arial"/>
                <w:b/>
                <w:szCs w:val="20"/>
                <w:lang w:eastAsia="sl-SI"/>
              </w:rPr>
            </w:pPr>
            <w:r w:rsidRPr="003054DF">
              <w:rPr>
                <w:rFonts w:cs="Arial"/>
                <w:b/>
                <w:szCs w:val="20"/>
                <w:lang w:eastAsia="sl-SI"/>
              </w:rPr>
              <w:t>II.b Manjkajoče pravice porabe bodo zagotovljene s prerazporeditvijo:</w:t>
            </w:r>
          </w:p>
          <w:p w14:paraId="34818EF5" w14:textId="77777777" w:rsidR="00231B88" w:rsidRPr="003054DF" w:rsidRDefault="00231B88" w:rsidP="00371887">
            <w:pPr>
              <w:widowControl w:val="0"/>
              <w:ind w:left="284"/>
              <w:jc w:val="both"/>
              <w:rPr>
                <w:rFonts w:cs="Arial"/>
                <w:szCs w:val="20"/>
                <w:lang w:eastAsia="sl-SI"/>
              </w:rPr>
            </w:pPr>
            <w:r w:rsidRPr="003054DF">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9562830" w14:textId="77777777" w:rsidR="00231B88" w:rsidRPr="003054DF" w:rsidRDefault="00231B88" w:rsidP="00371887">
            <w:pPr>
              <w:widowControl w:val="0"/>
              <w:suppressAutoHyphens/>
              <w:ind w:left="714"/>
              <w:jc w:val="both"/>
              <w:rPr>
                <w:rFonts w:cs="Arial"/>
                <w:b/>
                <w:szCs w:val="20"/>
                <w:lang w:eastAsia="sl-SI"/>
              </w:rPr>
            </w:pPr>
            <w:r w:rsidRPr="003054DF">
              <w:rPr>
                <w:rFonts w:cs="Arial"/>
                <w:b/>
                <w:szCs w:val="20"/>
                <w:lang w:eastAsia="sl-SI"/>
              </w:rPr>
              <w:t>II.c Načrtovana nadomestitev zmanjšanih prihodkov in povečanih odhodkov proračuna:</w:t>
            </w:r>
          </w:p>
          <w:p w14:paraId="2950BBD0" w14:textId="77777777" w:rsidR="00231B88" w:rsidRPr="003054DF" w:rsidRDefault="00231B88" w:rsidP="00371887">
            <w:pPr>
              <w:widowControl w:val="0"/>
              <w:ind w:left="284"/>
              <w:jc w:val="both"/>
              <w:rPr>
                <w:rFonts w:cs="Arial"/>
                <w:szCs w:val="20"/>
                <w:lang w:eastAsia="sl-SI"/>
              </w:rPr>
            </w:pPr>
            <w:r w:rsidRPr="003054DF">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941F681" w14:textId="77777777" w:rsidR="00231B88" w:rsidRPr="003054DF" w:rsidRDefault="00231B88" w:rsidP="00371887">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231B88" w:rsidRPr="003054DF" w14:paraId="6A79D61E" w14:textId="77777777" w:rsidTr="007018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9"/>
        </w:trPr>
        <w:tc>
          <w:tcPr>
            <w:tcW w:w="9200" w:type="dxa"/>
            <w:gridSpan w:val="9"/>
            <w:tcBorders>
              <w:top w:val="single" w:sz="4" w:space="0" w:color="000000"/>
              <w:left w:val="single" w:sz="4" w:space="0" w:color="000000"/>
              <w:bottom w:val="single" w:sz="4" w:space="0" w:color="000000"/>
              <w:right w:val="single" w:sz="4" w:space="0" w:color="000000"/>
            </w:tcBorders>
          </w:tcPr>
          <w:p w14:paraId="479A11AF" w14:textId="77777777" w:rsidR="00231B88" w:rsidRPr="003054DF" w:rsidRDefault="00231B88" w:rsidP="00371887">
            <w:pPr>
              <w:rPr>
                <w:rFonts w:cs="Arial"/>
                <w:b/>
                <w:szCs w:val="20"/>
              </w:rPr>
            </w:pPr>
            <w:r w:rsidRPr="003054DF">
              <w:rPr>
                <w:rFonts w:cs="Arial"/>
                <w:b/>
                <w:szCs w:val="20"/>
              </w:rPr>
              <w:lastRenderedPageBreak/>
              <w:t>7.b Predstavitev ocene finančnih posledic pod 40.000 EUR:</w:t>
            </w:r>
          </w:p>
          <w:p w14:paraId="7CA53F49" w14:textId="77777777" w:rsidR="00231B88" w:rsidRPr="003054DF" w:rsidRDefault="00B153B9" w:rsidP="00B153B9">
            <w:pPr>
              <w:rPr>
                <w:rFonts w:cs="Arial"/>
                <w:b/>
                <w:szCs w:val="20"/>
              </w:rPr>
            </w:pPr>
            <w:r w:rsidRPr="003054DF">
              <w:rPr>
                <w:rFonts w:cs="Arial"/>
                <w:iCs/>
                <w:szCs w:val="20"/>
              </w:rPr>
              <w:t>Gradivo nima finančnih posledic za državni proračun.</w:t>
            </w:r>
          </w:p>
        </w:tc>
      </w:tr>
      <w:tr w:rsidR="00231B88" w:rsidRPr="003054DF" w14:paraId="3DA27A80"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F182DD0" w14:textId="77777777" w:rsidR="00231B88" w:rsidRPr="003054DF" w:rsidRDefault="00231B88" w:rsidP="00371887">
            <w:pPr>
              <w:rPr>
                <w:rFonts w:cs="Arial"/>
                <w:b/>
                <w:szCs w:val="20"/>
              </w:rPr>
            </w:pPr>
            <w:r w:rsidRPr="003054DF">
              <w:rPr>
                <w:rFonts w:cs="Arial"/>
                <w:b/>
                <w:szCs w:val="20"/>
              </w:rPr>
              <w:t>8. Predstavitev sodelovanja z združenji občin:</w:t>
            </w:r>
          </w:p>
        </w:tc>
      </w:tr>
      <w:tr w:rsidR="00231B88" w:rsidRPr="003054DF" w14:paraId="29DA0305"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D425698" w14:textId="77777777" w:rsidR="00231B88" w:rsidRPr="003054DF" w:rsidRDefault="00231B88" w:rsidP="00371887">
            <w:pPr>
              <w:widowControl w:val="0"/>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Vsebina predloženega gradiva (predpisa) vpliva na:</w:t>
            </w:r>
          </w:p>
          <w:p w14:paraId="1500D3BF" w14:textId="77777777" w:rsidR="00231B88" w:rsidRPr="003054DF" w:rsidRDefault="00231B88" w:rsidP="00371887">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3054DF">
              <w:rPr>
                <w:rFonts w:cs="Arial"/>
                <w:iCs/>
                <w:szCs w:val="20"/>
                <w:lang w:eastAsia="sl-SI"/>
              </w:rPr>
              <w:t>pristojnosti občin,</w:t>
            </w:r>
          </w:p>
          <w:p w14:paraId="5BC807A6" w14:textId="77777777" w:rsidR="00231B88" w:rsidRPr="003054DF" w:rsidRDefault="00231B88" w:rsidP="00371887">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3054DF">
              <w:rPr>
                <w:rFonts w:cs="Arial"/>
                <w:iCs/>
                <w:szCs w:val="20"/>
                <w:lang w:eastAsia="sl-SI"/>
              </w:rPr>
              <w:t>delovanje občin,</w:t>
            </w:r>
          </w:p>
          <w:p w14:paraId="23DA4D2A" w14:textId="77777777" w:rsidR="00231B88" w:rsidRPr="003054DF" w:rsidRDefault="00231B88" w:rsidP="00371887">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3054DF">
              <w:rPr>
                <w:rFonts w:cs="Arial"/>
                <w:iCs/>
                <w:szCs w:val="20"/>
                <w:lang w:eastAsia="sl-SI"/>
              </w:rPr>
              <w:t>financiranje občin.</w:t>
            </w:r>
          </w:p>
          <w:p w14:paraId="08CF0047" w14:textId="77777777" w:rsidR="00231B88" w:rsidRPr="003054DF" w:rsidRDefault="00231B88" w:rsidP="00371887">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084A6A3B" w14:textId="77777777" w:rsidR="00231B88" w:rsidRPr="003054DF" w:rsidRDefault="00231B88" w:rsidP="00371887">
            <w:pPr>
              <w:widowControl w:val="0"/>
              <w:overflowPunct w:val="0"/>
              <w:autoSpaceDE w:val="0"/>
              <w:autoSpaceDN w:val="0"/>
              <w:adjustRightInd w:val="0"/>
              <w:jc w:val="center"/>
              <w:textAlignment w:val="baseline"/>
              <w:rPr>
                <w:rFonts w:cs="Arial"/>
                <w:szCs w:val="20"/>
                <w:lang w:eastAsia="sl-SI"/>
              </w:rPr>
            </w:pPr>
            <w:r w:rsidRPr="003054DF">
              <w:rPr>
                <w:rFonts w:cs="Arial"/>
                <w:szCs w:val="20"/>
                <w:lang w:eastAsia="sl-SI"/>
              </w:rPr>
              <w:t>NE</w:t>
            </w:r>
          </w:p>
        </w:tc>
      </w:tr>
      <w:tr w:rsidR="00231B88" w:rsidRPr="003054DF" w14:paraId="4C58B960"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BB2A964" w14:textId="77777777" w:rsidR="00231B88" w:rsidRPr="003054DF" w:rsidRDefault="00231B88" w:rsidP="00371887">
            <w:pPr>
              <w:widowControl w:val="0"/>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 xml:space="preserve">Gradivo (predpis) je bilo poslano v mnenje: </w:t>
            </w:r>
          </w:p>
          <w:p w14:paraId="00191B40" w14:textId="77777777" w:rsidR="00231B88" w:rsidRPr="003054DF" w:rsidRDefault="00231B88" w:rsidP="00371887">
            <w:pPr>
              <w:widowControl w:val="0"/>
              <w:numPr>
                <w:ilvl w:val="0"/>
                <w:numId w:val="6"/>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Skupnosti občin Slovenije SOS: NE</w:t>
            </w:r>
          </w:p>
          <w:p w14:paraId="5E372962" w14:textId="77777777" w:rsidR="00231B88" w:rsidRPr="003054DF" w:rsidRDefault="00231B88" w:rsidP="00371887">
            <w:pPr>
              <w:widowControl w:val="0"/>
              <w:numPr>
                <w:ilvl w:val="0"/>
                <w:numId w:val="6"/>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Združenju občin Slovenije ZOS: NE</w:t>
            </w:r>
          </w:p>
          <w:p w14:paraId="053B8B38" w14:textId="77777777" w:rsidR="00231B88" w:rsidRPr="003054DF" w:rsidRDefault="00231B88" w:rsidP="00371887">
            <w:pPr>
              <w:widowControl w:val="0"/>
              <w:numPr>
                <w:ilvl w:val="0"/>
                <w:numId w:val="6"/>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Združenju mestnih občin Slovenije ZMOS: NE</w:t>
            </w:r>
          </w:p>
          <w:p w14:paraId="585892B3" w14:textId="77777777" w:rsidR="00231B88" w:rsidRPr="003054DF" w:rsidRDefault="00231B88" w:rsidP="00371887">
            <w:pPr>
              <w:widowControl w:val="0"/>
              <w:overflowPunct w:val="0"/>
              <w:autoSpaceDE w:val="0"/>
              <w:autoSpaceDN w:val="0"/>
              <w:adjustRightInd w:val="0"/>
              <w:jc w:val="both"/>
              <w:textAlignment w:val="baseline"/>
              <w:rPr>
                <w:rFonts w:cs="Arial"/>
                <w:iCs/>
                <w:szCs w:val="20"/>
                <w:lang w:eastAsia="sl-SI"/>
              </w:rPr>
            </w:pPr>
          </w:p>
          <w:p w14:paraId="5900AF13" w14:textId="77777777" w:rsidR="00231B88" w:rsidRPr="003054DF" w:rsidRDefault="00231B88" w:rsidP="00371887">
            <w:pPr>
              <w:widowControl w:val="0"/>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Predlogi in pripombe združenj so bili upoštevani:</w:t>
            </w:r>
          </w:p>
          <w:p w14:paraId="0A4941C6" w14:textId="77777777" w:rsidR="00231B88" w:rsidRPr="003054DF" w:rsidRDefault="00231B88" w:rsidP="00371887">
            <w:pPr>
              <w:widowControl w:val="0"/>
              <w:numPr>
                <w:ilvl w:val="0"/>
                <w:numId w:val="7"/>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v celoti,</w:t>
            </w:r>
          </w:p>
          <w:p w14:paraId="376D028D" w14:textId="77777777" w:rsidR="00231B88" w:rsidRPr="003054DF" w:rsidRDefault="00231B88" w:rsidP="00371887">
            <w:pPr>
              <w:widowControl w:val="0"/>
              <w:numPr>
                <w:ilvl w:val="0"/>
                <w:numId w:val="7"/>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večinoma,</w:t>
            </w:r>
          </w:p>
          <w:p w14:paraId="6C07A8D9" w14:textId="77777777" w:rsidR="00231B88" w:rsidRPr="003054DF" w:rsidRDefault="00231B88" w:rsidP="00371887">
            <w:pPr>
              <w:widowControl w:val="0"/>
              <w:numPr>
                <w:ilvl w:val="0"/>
                <w:numId w:val="7"/>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delno,</w:t>
            </w:r>
          </w:p>
          <w:p w14:paraId="7CE56D90" w14:textId="77777777" w:rsidR="00231B88" w:rsidRPr="003054DF" w:rsidRDefault="00231B88" w:rsidP="00371887">
            <w:pPr>
              <w:widowControl w:val="0"/>
              <w:numPr>
                <w:ilvl w:val="0"/>
                <w:numId w:val="7"/>
              </w:numPr>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niso bili upoštevani.</w:t>
            </w:r>
          </w:p>
          <w:p w14:paraId="08A91A56" w14:textId="77777777" w:rsidR="00231B88" w:rsidRDefault="00231B88" w:rsidP="005950FD">
            <w:pPr>
              <w:widowControl w:val="0"/>
              <w:overflowPunct w:val="0"/>
              <w:autoSpaceDE w:val="0"/>
              <w:autoSpaceDN w:val="0"/>
              <w:adjustRightInd w:val="0"/>
              <w:jc w:val="both"/>
              <w:textAlignment w:val="baseline"/>
              <w:rPr>
                <w:rFonts w:cs="Arial"/>
                <w:iCs/>
                <w:szCs w:val="20"/>
                <w:lang w:eastAsia="sl-SI"/>
              </w:rPr>
            </w:pPr>
            <w:r w:rsidRPr="003054DF">
              <w:rPr>
                <w:rFonts w:cs="Arial"/>
                <w:iCs/>
                <w:szCs w:val="20"/>
                <w:lang w:eastAsia="sl-SI"/>
              </w:rPr>
              <w:t>Bistveni predlogi in pripombe, ki niso bili upoštevani.</w:t>
            </w:r>
          </w:p>
          <w:p w14:paraId="5A6413CE" w14:textId="77777777" w:rsidR="00701815" w:rsidRPr="003054DF" w:rsidRDefault="00701815" w:rsidP="005950FD">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231B88" w:rsidRPr="003054DF" w14:paraId="78B78533"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2CC752A" w14:textId="77777777" w:rsidR="00231B88" w:rsidRPr="003054DF" w:rsidRDefault="00231B88" w:rsidP="00371887">
            <w:pPr>
              <w:widowControl w:val="0"/>
              <w:overflowPunct w:val="0"/>
              <w:autoSpaceDE w:val="0"/>
              <w:autoSpaceDN w:val="0"/>
              <w:adjustRightInd w:val="0"/>
              <w:textAlignment w:val="baseline"/>
              <w:rPr>
                <w:rFonts w:cs="Arial"/>
                <w:b/>
                <w:szCs w:val="20"/>
                <w:lang w:eastAsia="sl-SI"/>
              </w:rPr>
            </w:pPr>
            <w:r w:rsidRPr="003054DF">
              <w:rPr>
                <w:rFonts w:cs="Arial"/>
                <w:b/>
                <w:szCs w:val="20"/>
                <w:lang w:eastAsia="sl-SI"/>
              </w:rPr>
              <w:lastRenderedPageBreak/>
              <w:t>9. Predstavitev sodelovanja javnosti:</w:t>
            </w:r>
          </w:p>
        </w:tc>
      </w:tr>
      <w:tr w:rsidR="00231B88" w:rsidRPr="003054DF" w14:paraId="19B6F160"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37DF788" w14:textId="77777777" w:rsidR="00231B88" w:rsidRPr="003054DF" w:rsidRDefault="00231B88" w:rsidP="00371887">
            <w:pPr>
              <w:widowControl w:val="0"/>
              <w:overflowPunct w:val="0"/>
              <w:autoSpaceDE w:val="0"/>
              <w:autoSpaceDN w:val="0"/>
              <w:adjustRightInd w:val="0"/>
              <w:jc w:val="both"/>
              <w:textAlignment w:val="baseline"/>
              <w:rPr>
                <w:rFonts w:cs="Arial"/>
                <w:szCs w:val="20"/>
                <w:lang w:eastAsia="sl-SI"/>
              </w:rPr>
            </w:pPr>
            <w:r w:rsidRPr="003054DF">
              <w:rPr>
                <w:rFonts w:cs="Arial"/>
                <w:iCs/>
                <w:szCs w:val="20"/>
                <w:lang w:eastAsia="sl-SI"/>
              </w:rPr>
              <w:t>Gradivo je bilo predhodno objavljeno na spletni strani predlagatelja:</w:t>
            </w:r>
          </w:p>
        </w:tc>
        <w:tc>
          <w:tcPr>
            <w:tcW w:w="2431" w:type="dxa"/>
            <w:gridSpan w:val="2"/>
          </w:tcPr>
          <w:p w14:paraId="028DEC82" w14:textId="77777777" w:rsidR="00231B88" w:rsidRPr="003054DF" w:rsidRDefault="004B5AF7" w:rsidP="00B153B9">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4B5AF7" w:rsidRPr="003054DF" w14:paraId="08809F7A"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A56A18F" w14:textId="77777777" w:rsidR="004B5AF7" w:rsidRPr="003054DF" w:rsidRDefault="004B5AF7" w:rsidP="004B5AF7">
            <w:pPr>
              <w:jc w:val="both"/>
              <w:rPr>
                <w:iCs/>
              </w:rPr>
            </w:pPr>
            <w:r>
              <w:rPr>
                <w:rFonts w:cs="Arial"/>
                <w:iCs/>
                <w:szCs w:val="20"/>
                <w:lang w:eastAsia="sl-SI"/>
              </w:rPr>
              <w:t>V skladu</w:t>
            </w:r>
            <w:r w:rsidRPr="00027F4D">
              <w:rPr>
                <w:rFonts w:cs="Arial"/>
                <w:iCs/>
                <w:szCs w:val="20"/>
                <w:lang w:eastAsia="sl-SI"/>
              </w:rPr>
              <w:t xml:space="preserve"> s sedmim odstavkom 9. člena Poslovnika Vlade RS (Uradni list RS, št. 43/01, 23/02 – popr., 54/03, 103/03, 114/04, 26/06, 21/07, 32/10, 73/10, 95/11, 64/12</w:t>
            </w:r>
            <w:r>
              <w:rPr>
                <w:rFonts w:cs="Arial"/>
                <w:iCs/>
                <w:szCs w:val="20"/>
                <w:lang w:eastAsia="sl-SI"/>
              </w:rPr>
              <w:t>,</w:t>
            </w:r>
            <w:r w:rsidRPr="00027F4D">
              <w:rPr>
                <w:rFonts w:cs="Arial"/>
                <w:iCs/>
                <w:szCs w:val="20"/>
                <w:lang w:eastAsia="sl-SI"/>
              </w:rPr>
              <w:t xml:space="preserve"> 10/14</w:t>
            </w:r>
            <w:r>
              <w:rPr>
                <w:rFonts w:cs="Arial"/>
                <w:iCs/>
                <w:szCs w:val="20"/>
                <w:lang w:eastAsia="sl-SI"/>
              </w:rPr>
              <w:t xml:space="preserve">, </w:t>
            </w:r>
            <w:r w:rsidRPr="009F1BF5">
              <w:rPr>
                <w:rFonts w:cs="Arial"/>
                <w:iCs/>
                <w:szCs w:val="20"/>
                <w:lang w:eastAsia="sl-SI"/>
              </w:rPr>
              <w:t>164/20, 35/21, 51/21 in 114/21</w:t>
            </w:r>
            <w:r w:rsidRPr="00027F4D">
              <w:rPr>
                <w:rFonts w:cs="Arial"/>
                <w:iCs/>
                <w:szCs w:val="20"/>
                <w:lang w:eastAsia="sl-SI"/>
              </w:rPr>
              <w:t>) javnost ni bila povabljena k sodelovanju, ker gre za predlog sklepa vlade.</w:t>
            </w:r>
          </w:p>
        </w:tc>
      </w:tr>
      <w:tr w:rsidR="004B5AF7" w:rsidRPr="003054DF" w14:paraId="53F433ED"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972CB75" w14:textId="77777777" w:rsidR="004B5AF7" w:rsidRPr="003054DF" w:rsidRDefault="004B5AF7" w:rsidP="00DF4B01">
            <w:pPr>
              <w:widowControl w:val="0"/>
              <w:overflowPunct w:val="0"/>
              <w:autoSpaceDE w:val="0"/>
              <w:autoSpaceDN w:val="0"/>
              <w:adjustRightInd w:val="0"/>
              <w:jc w:val="both"/>
              <w:textAlignment w:val="baseline"/>
              <w:rPr>
                <w:rFonts w:cs="Arial"/>
                <w:iCs/>
                <w:szCs w:val="20"/>
                <w:lang w:eastAsia="sl-SI"/>
              </w:rPr>
            </w:pPr>
          </w:p>
        </w:tc>
      </w:tr>
      <w:tr w:rsidR="004B5AF7" w:rsidRPr="003054DF" w14:paraId="0174549C"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A78DE91" w14:textId="77777777" w:rsidR="004B5AF7" w:rsidRPr="003054DF" w:rsidRDefault="004B5AF7" w:rsidP="004B5AF7">
            <w:pPr>
              <w:widowControl w:val="0"/>
              <w:overflowPunct w:val="0"/>
              <w:autoSpaceDE w:val="0"/>
              <w:autoSpaceDN w:val="0"/>
              <w:adjustRightInd w:val="0"/>
              <w:textAlignment w:val="baseline"/>
              <w:rPr>
                <w:rFonts w:cs="Arial"/>
                <w:szCs w:val="20"/>
                <w:lang w:eastAsia="sl-SI"/>
              </w:rPr>
            </w:pPr>
            <w:r w:rsidRPr="003054DF">
              <w:rPr>
                <w:rFonts w:cs="Arial"/>
                <w:b/>
                <w:szCs w:val="20"/>
                <w:lang w:eastAsia="sl-SI"/>
              </w:rPr>
              <w:t>10. Pri pripravi gradiva so bile upoštevane zahteve iz Resolucije o normativni dejavnosti:</w:t>
            </w:r>
          </w:p>
        </w:tc>
        <w:tc>
          <w:tcPr>
            <w:tcW w:w="2431" w:type="dxa"/>
            <w:gridSpan w:val="2"/>
            <w:vAlign w:val="center"/>
          </w:tcPr>
          <w:p w14:paraId="69FF47DA" w14:textId="77777777" w:rsidR="004B5AF7" w:rsidRPr="003054DF" w:rsidRDefault="004B5AF7" w:rsidP="004B5AF7">
            <w:pPr>
              <w:widowControl w:val="0"/>
              <w:overflowPunct w:val="0"/>
              <w:autoSpaceDE w:val="0"/>
              <w:autoSpaceDN w:val="0"/>
              <w:adjustRightInd w:val="0"/>
              <w:jc w:val="center"/>
              <w:textAlignment w:val="baseline"/>
              <w:rPr>
                <w:rFonts w:cs="Arial"/>
                <w:iCs/>
                <w:szCs w:val="20"/>
                <w:lang w:eastAsia="sl-SI"/>
              </w:rPr>
            </w:pPr>
            <w:r w:rsidRPr="003054DF">
              <w:rPr>
                <w:rFonts w:cs="Arial"/>
                <w:szCs w:val="20"/>
                <w:lang w:eastAsia="sl-SI"/>
              </w:rPr>
              <w:t>DA</w:t>
            </w:r>
          </w:p>
        </w:tc>
      </w:tr>
      <w:tr w:rsidR="004B5AF7" w:rsidRPr="003054DF" w14:paraId="6893FB9B"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6DE930D" w14:textId="77777777" w:rsidR="004B5AF7" w:rsidRPr="003054DF" w:rsidRDefault="004B5AF7" w:rsidP="004B5AF7">
            <w:pPr>
              <w:widowControl w:val="0"/>
              <w:overflowPunct w:val="0"/>
              <w:autoSpaceDE w:val="0"/>
              <w:autoSpaceDN w:val="0"/>
              <w:adjustRightInd w:val="0"/>
              <w:textAlignment w:val="baseline"/>
              <w:rPr>
                <w:rFonts w:cs="Arial"/>
                <w:b/>
                <w:szCs w:val="20"/>
                <w:lang w:eastAsia="sl-SI"/>
              </w:rPr>
            </w:pPr>
            <w:r w:rsidRPr="003054DF">
              <w:rPr>
                <w:rFonts w:cs="Arial"/>
                <w:b/>
                <w:szCs w:val="20"/>
                <w:lang w:eastAsia="sl-SI"/>
              </w:rPr>
              <w:t>11. Gradivo je uvrščeno v delovni program vlade:</w:t>
            </w:r>
          </w:p>
        </w:tc>
        <w:tc>
          <w:tcPr>
            <w:tcW w:w="2431" w:type="dxa"/>
            <w:gridSpan w:val="2"/>
            <w:vAlign w:val="center"/>
          </w:tcPr>
          <w:p w14:paraId="03BC4447" w14:textId="77777777" w:rsidR="004B5AF7" w:rsidRPr="003054DF" w:rsidRDefault="004B5AF7" w:rsidP="004B5AF7">
            <w:pPr>
              <w:widowControl w:val="0"/>
              <w:overflowPunct w:val="0"/>
              <w:autoSpaceDE w:val="0"/>
              <w:autoSpaceDN w:val="0"/>
              <w:adjustRightInd w:val="0"/>
              <w:jc w:val="center"/>
              <w:textAlignment w:val="baseline"/>
              <w:rPr>
                <w:rFonts w:cs="Arial"/>
                <w:szCs w:val="20"/>
                <w:lang w:eastAsia="sl-SI"/>
              </w:rPr>
            </w:pPr>
            <w:r w:rsidRPr="003054DF">
              <w:rPr>
                <w:rFonts w:cs="Arial"/>
                <w:szCs w:val="20"/>
                <w:lang w:eastAsia="sl-SI"/>
              </w:rPr>
              <w:t>NE</w:t>
            </w:r>
          </w:p>
        </w:tc>
      </w:tr>
      <w:tr w:rsidR="004B5AF7" w:rsidRPr="003054DF" w14:paraId="2B8A70FC" w14:textId="77777777" w:rsidTr="003718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02862C5" w14:textId="77777777" w:rsidR="004B5AF7" w:rsidRPr="003054DF" w:rsidRDefault="004B5AF7" w:rsidP="004B5AF7">
            <w:pPr>
              <w:widowControl w:val="0"/>
              <w:suppressAutoHyphens/>
              <w:overflowPunct w:val="0"/>
              <w:autoSpaceDE w:val="0"/>
              <w:autoSpaceDN w:val="0"/>
              <w:adjustRightInd w:val="0"/>
              <w:ind w:left="3400"/>
              <w:textAlignment w:val="baseline"/>
              <w:outlineLvl w:val="3"/>
              <w:rPr>
                <w:rFonts w:cs="Arial"/>
                <w:b/>
                <w:szCs w:val="20"/>
                <w:lang w:eastAsia="sl-SI"/>
              </w:rPr>
            </w:pPr>
          </w:p>
          <w:p w14:paraId="7861E3E6" w14:textId="77777777" w:rsidR="004B5AF7" w:rsidRPr="003054DF" w:rsidRDefault="004B5AF7" w:rsidP="004B5AF7">
            <w:pPr>
              <w:widowControl w:val="0"/>
              <w:suppressAutoHyphens/>
              <w:overflowPunct w:val="0"/>
              <w:autoSpaceDE w:val="0"/>
              <w:autoSpaceDN w:val="0"/>
              <w:adjustRightInd w:val="0"/>
              <w:ind w:left="3400"/>
              <w:jc w:val="center"/>
              <w:textAlignment w:val="baseline"/>
              <w:outlineLvl w:val="3"/>
              <w:rPr>
                <w:b/>
              </w:rPr>
            </w:pPr>
            <w:r w:rsidRPr="003054DF">
              <w:rPr>
                <w:b/>
              </w:rPr>
              <w:t xml:space="preserve">                                                              Matjaž Han</w:t>
            </w:r>
          </w:p>
          <w:p w14:paraId="5E70E191" w14:textId="77777777" w:rsidR="004B5AF7" w:rsidRPr="003054DF" w:rsidRDefault="004B5AF7" w:rsidP="004B5AF7">
            <w:pPr>
              <w:widowControl w:val="0"/>
              <w:suppressAutoHyphens/>
              <w:overflowPunct w:val="0"/>
              <w:autoSpaceDE w:val="0"/>
              <w:autoSpaceDN w:val="0"/>
              <w:adjustRightInd w:val="0"/>
              <w:ind w:left="3400"/>
              <w:jc w:val="center"/>
              <w:textAlignment w:val="baseline"/>
              <w:outlineLvl w:val="3"/>
              <w:rPr>
                <w:rFonts w:cs="Arial"/>
                <w:b/>
                <w:szCs w:val="20"/>
                <w:lang w:eastAsia="sl-SI"/>
              </w:rPr>
            </w:pPr>
            <w:r w:rsidRPr="003054DF">
              <w:rPr>
                <w:b/>
              </w:rPr>
              <w:t xml:space="preserve">                                                              minister</w:t>
            </w:r>
          </w:p>
        </w:tc>
      </w:tr>
    </w:tbl>
    <w:p w14:paraId="791D504E" w14:textId="77777777" w:rsidR="00231B88" w:rsidRPr="003054DF" w:rsidRDefault="00231B88" w:rsidP="00904C11"/>
    <w:p w14:paraId="749EBB97" w14:textId="77777777" w:rsidR="004327EB" w:rsidRPr="003054DF" w:rsidRDefault="004327EB" w:rsidP="00904C11"/>
    <w:p w14:paraId="088F886B" w14:textId="77777777" w:rsidR="004327EB" w:rsidRPr="003054DF" w:rsidRDefault="004327EB" w:rsidP="00904C11"/>
    <w:p w14:paraId="05712E64" w14:textId="77777777" w:rsidR="004327EB" w:rsidRPr="003054DF" w:rsidRDefault="004327EB" w:rsidP="00904C11"/>
    <w:p w14:paraId="620D6AAC" w14:textId="77777777" w:rsidR="004327EB" w:rsidRPr="003054DF" w:rsidRDefault="004327EB" w:rsidP="00904C11"/>
    <w:p w14:paraId="37C2391A" w14:textId="77777777" w:rsidR="004327EB" w:rsidRPr="003054DF" w:rsidRDefault="004327EB" w:rsidP="00904C11"/>
    <w:p w14:paraId="31157483" w14:textId="77777777" w:rsidR="004327EB" w:rsidRPr="003054DF" w:rsidRDefault="004327EB" w:rsidP="00904C11"/>
    <w:p w14:paraId="1F2385CE" w14:textId="77777777" w:rsidR="004327EB" w:rsidRPr="003054DF" w:rsidRDefault="004327EB" w:rsidP="00904C11"/>
    <w:p w14:paraId="30D0FCDD" w14:textId="77777777" w:rsidR="004327EB" w:rsidRPr="003054DF" w:rsidRDefault="004327EB" w:rsidP="00904C11"/>
    <w:p w14:paraId="5C8179A2" w14:textId="77777777" w:rsidR="004327EB" w:rsidRPr="003054DF" w:rsidRDefault="004327EB" w:rsidP="00904C11"/>
    <w:p w14:paraId="6E242366" w14:textId="77777777" w:rsidR="004327EB" w:rsidRPr="003054DF" w:rsidRDefault="004327EB" w:rsidP="00904C11"/>
    <w:p w14:paraId="7B6F014D" w14:textId="77777777" w:rsidR="004327EB" w:rsidRPr="003054DF" w:rsidRDefault="004327EB" w:rsidP="00904C11"/>
    <w:p w14:paraId="6C91F3E9" w14:textId="77777777" w:rsidR="004327EB" w:rsidRPr="003054DF" w:rsidRDefault="004327EB" w:rsidP="00904C11"/>
    <w:p w14:paraId="3647251C" w14:textId="77777777" w:rsidR="004327EB" w:rsidRPr="003054DF" w:rsidRDefault="004327EB" w:rsidP="00904C11"/>
    <w:p w14:paraId="62677990" w14:textId="77777777" w:rsidR="004327EB" w:rsidRPr="003054DF" w:rsidRDefault="004327EB" w:rsidP="00904C11"/>
    <w:p w14:paraId="36AF73B6" w14:textId="77777777" w:rsidR="004327EB" w:rsidRPr="003054DF" w:rsidRDefault="004327EB" w:rsidP="00904C11"/>
    <w:p w14:paraId="03F6E443" w14:textId="77777777" w:rsidR="009625D9" w:rsidRPr="003054DF" w:rsidRDefault="009625D9" w:rsidP="00904C11"/>
    <w:p w14:paraId="319F9B55" w14:textId="77777777" w:rsidR="009625D9" w:rsidRPr="003054DF" w:rsidRDefault="009625D9" w:rsidP="00904C11"/>
    <w:p w14:paraId="5316E02C" w14:textId="77777777" w:rsidR="004327EB" w:rsidRPr="003054DF" w:rsidRDefault="004327EB" w:rsidP="00904C11"/>
    <w:p w14:paraId="2FA2DF16" w14:textId="77777777" w:rsidR="005950FD" w:rsidRPr="003054DF" w:rsidRDefault="005950FD" w:rsidP="00904C11"/>
    <w:p w14:paraId="16552670" w14:textId="77777777" w:rsidR="00B27ACC" w:rsidRDefault="00B27ACC" w:rsidP="004327EB">
      <w:pPr>
        <w:spacing w:line="240" w:lineRule="auto"/>
        <w:jc w:val="both"/>
        <w:rPr>
          <w:rFonts w:eastAsia="Calibri" w:cs="Arial"/>
          <w:b/>
          <w:szCs w:val="20"/>
        </w:rPr>
      </w:pPr>
    </w:p>
    <w:p w14:paraId="5BB04930" w14:textId="77777777" w:rsidR="00653C40" w:rsidRDefault="00653C40" w:rsidP="004327EB">
      <w:pPr>
        <w:spacing w:line="240" w:lineRule="auto"/>
        <w:jc w:val="both"/>
        <w:rPr>
          <w:rFonts w:eastAsia="Calibri" w:cs="Arial"/>
          <w:b/>
          <w:szCs w:val="20"/>
        </w:rPr>
      </w:pPr>
    </w:p>
    <w:p w14:paraId="14F4A09D" w14:textId="77777777" w:rsidR="00653C40" w:rsidRDefault="00653C40" w:rsidP="004327EB">
      <w:pPr>
        <w:spacing w:line="240" w:lineRule="auto"/>
        <w:jc w:val="both"/>
        <w:rPr>
          <w:rFonts w:eastAsia="Calibri" w:cs="Arial"/>
          <w:b/>
          <w:szCs w:val="20"/>
        </w:rPr>
      </w:pPr>
    </w:p>
    <w:p w14:paraId="07C26947" w14:textId="77777777" w:rsidR="00653C40" w:rsidRDefault="00653C40" w:rsidP="004327EB">
      <w:pPr>
        <w:spacing w:line="240" w:lineRule="auto"/>
        <w:jc w:val="both"/>
        <w:rPr>
          <w:rFonts w:eastAsia="Calibri" w:cs="Arial"/>
          <w:b/>
          <w:szCs w:val="20"/>
        </w:rPr>
      </w:pPr>
    </w:p>
    <w:p w14:paraId="484D6BC9" w14:textId="77777777" w:rsidR="00653C40" w:rsidRDefault="00653C40" w:rsidP="004327EB">
      <w:pPr>
        <w:spacing w:line="240" w:lineRule="auto"/>
        <w:jc w:val="both"/>
        <w:rPr>
          <w:rFonts w:eastAsia="Calibri" w:cs="Arial"/>
          <w:b/>
          <w:szCs w:val="20"/>
        </w:rPr>
      </w:pPr>
    </w:p>
    <w:p w14:paraId="5D2CD130" w14:textId="77777777" w:rsidR="00653C40" w:rsidRDefault="00653C40" w:rsidP="004327EB">
      <w:pPr>
        <w:spacing w:line="240" w:lineRule="auto"/>
        <w:jc w:val="both"/>
        <w:rPr>
          <w:rFonts w:eastAsia="Calibri" w:cs="Arial"/>
          <w:b/>
          <w:szCs w:val="20"/>
        </w:rPr>
      </w:pPr>
    </w:p>
    <w:p w14:paraId="1B62101B" w14:textId="77777777" w:rsidR="00653C40" w:rsidRDefault="00653C40" w:rsidP="004327EB">
      <w:pPr>
        <w:spacing w:line="240" w:lineRule="auto"/>
        <w:jc w:val="both"/>
        <w:rPr>
          <w:rFonts w:eastAsia="Calibri" w:cs="Arial"/>
          <w:b/>
          <w:szCs w:val="20"/>
        </w:rPr>
      </w:pPr>
    </w:p>
    <w:p w14:paraId="1C10A457" w14:textId="77777777" w:rsidR="00653C40" w:rsidRDefault="00653C40" w:rsidP="004327EB">
      <w:pPr>
        <w:spacing w:line="240" w:lineRule="auto"/>
        <w:jc w:val="both"/>
        <w:rPr>
          <w:rFonts w:eastAsia="Calibri" w:cs="Arial"/>
          <w:b/>
          <w:szCs w:val="20"/>
        </w:rPr>
      </w:pPr>
    </w:p>
    <w:p w14:paraId="457D70DA" w14:textId="77777777" w:rsidR="00653C40" w:rsidRDefault="00653C40" w:rsidP="004327EB">
      <w:pPr>
        <w:spacing w:line="240" w:lineRule="auto"/>
        <w:jc w:val="both"/>
        <w:rPr>
          <w:rFonts w:eastAsia="Calibri" w:cs="Arial"/>
          <w:b/>
          <w:szCs w:val="20"/>
        </w:rPr>
      </w:pPr>
    </w:p>
    <w:p w14:paraId="785F2D77" w14:textId="77777777" w:rsidR="00653C40" w:rsidRDefault="00653C40" w:rsidP="004327EB">
      <w:pPr>
        <w:spacing w:line="240" w:lineRule="auto"/>
        <w:jc w:val="both"/>
        <w:rPr>
          <w:rFonts w:eastAsia="Calibri" w:cs="Arial"/>
          <w:b/>
          <w:szCs w:val="20"/>
        </w:rPr>
      </w:pPr>
    </w:p>
    <w:p w14:paraId="76601900" w14:textId="77777777" w:rsidR="00653C40" w:rsidRDefault="00653C40" w:rsidP="004327EB">
      <w:pPr>
        <w:spacing w:line="240" w:lineRule="auto"/>
        <w:jc w:val="both"/>
        <w:rPr>
          <w:rFonts w:eastAsia="Calibri" w:cs="Arial"/>
          <w:b/>
          <w:szCs w:val="20"/>
        </w:rPr>
      </w:pPr>
    </w:p>
    <w:p w14:paraId="5FAC0F0E" w14:textId="77777777" w:rsidR="00653C40" w:rsidRDefault="00653C40" w:rsidP="004327EB">
      <w:pPr>
        <w:spacing w:line="240" w:lineRule="auto"/>
        <w:jc w:val="both"/>
        <w:rPr>
          <w:rFonts w:eastAsia="Calibri" w:cs="Arial"/>
          <w:b/>
          <w:szCs w:val="20"/>
        </w:rPr>
      </w:pPr>
    </w:p>
    <w:p w14:paraId="66CA883D" w14:textId="77777777" w:rsidR="00653C40" w:rsidRDefault="00653C40" w:rsidP="004327EB">
      <w:pPr>
        <w:spacing w:line="240" w:lineRule="auto"/>
        <w:jc w:val="both"/>
        <w:rPr>
          <w:rFonts w:eastAsia="Calibri" w:cs="Arial"/>
          <w:b/>
          <w:szCs w:val="20"/>
        </w:rPr>
      </w:pPr>
    </w:p>
    <w:p w14:paraId="02D98B8B" w14:textId="77777777" w:rsidR="00653C40" w:rsidRDefault="00653C40" w:rsidP="004327EB">
      <w:pPr>
        <w:spacing w:line="240" w:lineRule="auto"/>
        <w:jc w:val="both"/>
        <w:rPr>
          <w:rFonts w:eastAsia="Calibri" w:cs="Arial"/>
          <w:b/>
          <w:szCs w:val="20"/>
        </w:rPr>
      </w:pPr>
    </w:p>
    <w:p w14:paraId="6ECAFEE1" w14:textId="77777777" w:rsidR="00653C40" w:rsidRDefault="00653C40" w:rsidP="004327EB">
      <w:pPr>
        <w:spacing w:line="240" w:lineRule="auto"/>
        <w:jc w:val="both"/>
        <w:rPr>
          <w:rFonts w:eastAsia="Calibri" w:cs="Arial"/>
          <w:b/>
          <w:szCs w:val="20"/>
        </w:rPr>
      </w:pPr>
    </w:p>
    <w:p w14:paraId="7CA0DE18" w14:textId="77777777" w:rsidR="00653C40" w:rsidRPr="003054DF" w:rsidRDefault="00653C40" w:rsidP="004327EB">
      <w:pPr>
        <w:spacing w:line="240" w:lineRule="auto"/>
        <w:jc w:val="both"/>
        <w:rPr>
          <w:rFonts w:eastAsia="Calibri" w:cs="Arial"/>
          <w:b/>
          <w:szCs w:val="20"/>
        </w:rPr>
      </w:pPr>
    </w:p>
    <w:p w14:paraId="42754644" w14:textId="77777777" w:rsidR="00B27ACC" w:rsidRPr="003054DF" w:rsidRDefault="00B27ACC" w:rsidP="004327EB">
      <w:pPr>
        <w:spacing w:line="240" w:lineRule="auto"/>
        <w:jc w:val="both"/>
        <w:rPr>
          <w:rFonts w:eastAsia="Calibri" w:cs="Arial"/>
          <w:b/>
          <w:szCs w:val="20"/>
        </w:rPr>
      </w:pPr>
    </w:p>
    <w:p w14:paraId="281568CF" w14:textId="77777777" w:rsidR="00B27ACC" w:rsidRPr="003054DF" w:rsidRDefault="00B27ACC" w:rsidP="004327EB">
      <w:pPr>
        <w:spacing w:line="240" w:lineRule="auto"/>
        <w:jc w:val="both"/>
        <w:rPr>
          <w:rFonts w:eastAsia="Calibri" w:cs="Arial"/>
          <w:b/>
          <w:szCs w:val="20"/>
        </w:rPr>
      </w:pPr>
    </w:p>
    <w:p w14:paraId="58629953" w14:textId="77777777" w:rsidR="00B27ACC" w:rsidRPr="003054DF" w:rsidRDefault="00B27ACC" w:rsidP="004327EB">
      <w:pPr>
        <w:spacing w:line="240" w:lineRule="auto"/>
        <w:jc w:val="both"/>
        <w:rPr>
          <w:rFonts w:eastAsia="Calibri" w:cs="Arial"/>
          <w:b/>
          <w:szCs w:val="20"/>
        </w:rPr>
      </w:pPr>
    </w:p>
    <w:p w14:paraId="59A0F3F8" w14:textId="77777777" w:rsidR="00B27ACC" w:rsidRDefault="00B27ACC" w:rsidP="004327EB">
      <w:pPr>
        <w:spacing w:line="240" w:lineRule="auto"/>
        <w:jc w:val="both"/>
        <w:rPr>
          <w:rFonts w:eastAsia="Calibri" w:cs="Arial"/>
          <w:b/>
          <w:szCs w:val="20"/>
        </w:rPr>
      </w:pPr>
    </w:p>
    <w:p w14:paraId="0EBC63BD" w14:textId="77777777" w:rsidR="00282C81" w:rsidRPr="003054DF" w:rsidRDefault="00282C81" w:rsidP="004327EB">
      <w:pPr>
        <w:spacing w:line="240" w:lineRule="auto"/>
        <w:jc w:val="both"/>
        <w:rPr>
          <w:rFonts w:eastAsia="Calibri" w:cs="Arial"/>
          <w:b/>
          <w:szCs w:val="20"/>
        </w:rPr>
      </w:pPr>
    </w:p>
    <w:p w14:paraId="6C4AF9B0" w14:textId="77777777" w:rsidR="00DB40F3" w:rsidRDefault="00DB40F3" w:rsidP="00DB40F3">
      <w:pPr>
        <w:pStyle w:val="Neotevilenodstavek"/>
        <w:spacing w:after="0" w:line="276" w:lineRule="auto"/>
        <w:jc w:val="right"/>
        <w:rPr>
          <w:b/>
          <w:iCs/>
          <w:sz w:val="20"/>
        </w:rPr>
      </w:pPr>
    </w:p>
    <w:p w14:paraId="1359BF57" w14:textId="77777777" w:rsidR="00DB40F3" w:rsidRPr="0096378E" w:rsidRDefault="0052512F" w:rsidP="00DB40F3">
      <w:pPr>
        <w:pStyle w:val="Neotevilenodstavek"/>
        <w:spacing w:after="0" w:line="276" w:lineRule="auto"/>
        <w:rPr>
          <w:iCs/>
          <w:sz w:val="20"/>
        </w:rPr>
      </w:pPr>
      <w:r w:rsidRPr="0052512F">
        <w:rPr>
          <w:iCs/>
          <w:sz w:val="20"/>
        </w:rPr>
        <w:lastRenderedPageBreak/>
        <w:t xml:space="preserve">Na podlagi </w:t>
      </w:r>
      <w:r w:rsidR="00DB40F3">
        <w:rPr>
          <w:iCs/>
          <w:sz w:val="20"/>
        </w:rPr>
        <w:t>sedmega</w:t>
      </w:r>
      <w:r w:rsidR="00DB40F3" w:rsidRPr="00F70E12">
        <w:rPr>
          <w:iCs/>
          <w:sz w:val="20"/>
        </w:rPr>
        <w:t xml:space="preserve"> odstavka </w:t>
      </w:r>
      <w:r w:rsidR="00DB40F3">
        <w:rPr>
          <w:iCs/>
          <w:sz w:val="20"/>
        </w:rPr>
        <w:t>68</w:t>
      </w:r>
      <w:r w:rsidR="00DB40F3" w:rsidRPr="00DC5207">
        <w:rPr>
          <w:iCs/>
          <w:sz w:val="20"/>
        </w:rPr>
        <w:t xml:space="preserve">. člena </w:t>
      </w:r>
      <w:r w:rsidR="00DB40F3" w:rsidRPr="00BC34DC">
        <w:rPr>
          <w:iCs/>
          <w:sz w:val="20"/>
        </w:rPr>
        <w:t>Zakon</w:t>
      </w:r>
      <w:r w:rsidR="00DB40F3">
        <w:rPr>
          <w:iCs/>
          <w:sz w:val="20"/>
        </w:rPr>
        <w:t>a o kolektivnem upravljanju avtorske in sorodnih pravic (Uradni list RS, št. 63/16 in 130/22</w:t>
      </w:r>
      <w:r w:rsidR="00DB40F3" w:rsidRPr="00BC34DC">
        <w:rPr>
          <w:iCs/>
          <w:sz w:val="20"/>
        </w:rPr>
        <w:t xml:space="preserve">) </w:t>
      </w:r>
      <w:r w:rsidR="00DB40F3">
        <w:rPr>
          <w:iCs/>
          <w:sz w:val="20"/>
        </w:rPr>
        <w:t xml:space="preserve">in tretjega odstavka 13. člena Uredbe o mediaciji v sporih v zvezi z avtorsko ali sorodnimi pravicami </w:t>
      </w:r>
      <w:r w:rsidR="00DB40F3" w:rsidRPr="003136D3">
        <w:rPr>
          <w:iCs/>
          <w:sz w:val="20"/>
        </w:rPr>
        <w:t xml:space="preserve">(Uradni list RS, št. </w:t>
      </w:r>
      <w:r w:rsidR="00DB40F3">
        <w:rPr>
          <w:iCs/>
          <w:sz w:val="20"/>
        </w:rPr>
        <w:t xml:space="preserve">64/23) je Vlada Republike Slovenije sprejela </w:t>
      </w:r>
    </w:p>
    <w:p w14:paraId="750E1D62" w14:textId="77777777" w:rsidR="00DB40F3" w:rsidRDefault="00DB40F3" w:rsidP="00DB40F3">
      <w:pPr>
        <w:pStyle w:val="Neotevilenodstavek"/>
        <w:spacing w:after="0" w:line="260" w:lineRule="exact"/>
        <w:jc w:val="center"/>
        <w:rPr>
          <w:rFonts w:cs="Arial"/>
          <w:iCs/>
          <w:sz w:val="20"/>
          <w:szCs w:val="20"/>
          <w:lang w:eastAsia="sl-SI"/>
        </w:rPr>
      </w:pPr>
    </w:p>
    <w:p w14:paraId="398A1BF5" w14:textId="77777777" w:rsidR="00DB40F3" w:rsidRPr="00D84124" w:rsidRDefault="00DB40F3" w:rsidP="00DB40F3">
      <w:pPr>
        <w:pStyle w:val="Neotevilenodstavek"/>
        <w:spacing w:after="0" w:line="260" w:lineRule="exact"/>
        <w:jc w:val="center"/>
        <w:rPr>
          <w:rFonts w:cs="Arial"/>
          <w:b/>
          <w:iCs/>
          <w:sz w:val="20"/>
          <w:szCs w:val="20"/>
          <w:lang w:eastAsia="sl-SI"/>
        </w:rPr>
      </w:pPr>
      <w:r w:rsidRPr="00D84124">
        <w:rPr>
          <w:rFonts w:cs="Arial"/>
          <w:b/>
          <w:iCs/>
          <w:sz w:val="20"/>
          <w:szCs w:val="20"/>
          <w:lang w:eastAsia="sl-SI"/>
        </w:rPr>
        <w:t>SKLEP</w:t>
      </w:r>
    </w:p>
    <w:p w14:paraId="025F5A74" w14:textId="77777777" w:rsidR="00DB40F3" w:rsidRPr="00D84124" w:rsidRDefault="00DB40F3" w:rsidP="00DB40F3">
      <w:pPr>
        <w:pStyle w:val="Neotevilenodstavek"/>
        <w:spacing w:after="0" w:line="260" w:lineRule="exact"/>
        <w:jc w:val="center"/>
        <w:rPr>
          <w:rFonts w:cs="Arial"/>
          <w:b/>
          <w:iCs/>
          <w:sz w:val="20"/>
          <w:szCs w:val="20"/>
          <w:lang w:eastAsia="sl-SI"/>
        </w:rPr>
      </w:pPr>
      <w:r w:rsidRPr="00D84124">
        <w:rPr>
          <w:rFonts w:cs="Arial"/>
          <w:b/>
          <w:iCs/>
          <w:sz w:val="20"/>
          <w:szCs w:val="20"/>
          <w:lang w:eastAsia="sl-SI"/>
        </w:rPr>
        <w:t>o določitvi seznama mediatorjev</w:t>
      </w:r>
      <w:r w:rsidR="005A76E5">
        <w:rPr>
          <w:rFonts w:cs="Arial"/>
          <w:b/>
          <w:iCs/>
          <w:sz w:val="20"/>
          <w:szCs w:val="20"/>
          <w:lang w:eastAsia="sl-SI"/>
        </w:rPr>
        <w:t xml:space="preserve"> v sporih v zvezi z avtorsko ali sorodnimi pravicami</w:t>
      </w:r>
    </w:p>
    <w:p w14:paraId="1F1DBC74" w14:textId="77777777" w:rsidR="00DB40F3" w:rsidRDefault="00DB40F3" w:rsidP="00DB40F3">
      <w:pPr>
        <w:pStyle w:val="Neotevilenodstavek"/>
        <w:spacing w:after="0" w:line="260" w:lineRule="exact"/>
        <w:jc w:val="center"/>
        <w:rPr>
          <w:rFonts w:cs="Arial"/>
          <w:iCs/>
          <w:sz w:val="20"/>
          <w:szCs w:val="20"/>
          <w:lang w:eastAsia="sl-SI"/>
        </w:rPr>
      </w:pPr>
    </w:p>
    <w:p w14:paraId="52D37D57" w14:textId="77777777" w:rsidR="00DB40F3" w:rsidRDefault="00DB40F3" w:rsidP="00DB40F3">
      <w:pPr>
        <w:pStyle w:val="Neotevilenodstavek"/>
        <w:spacing w:after="0" w:line="260" w:lineRule="exact"/>
        <w:jc w:val="center"/>
        <w:rPr>
          <w:rFonts w:cs="Arial"/>
          <w:iCs/>
          <w:sz w:val="20"/>
          <w:szCs w:val="20"/>
          <w:lang w:eastAsia="sl-SI"/>
        </w:rPr>
      </w:pPr>
      <w:r>
        <w:rPr>
          <w:rFonts w:cs="Arial"/>
          <w:iCs/>
          <w:sz w:val="20"/>
          <w:szCs w:val="20"/>
          <w:lang w:eastAsia="sl-SI"/>
        </w:rPr>
        <w:t>I</w:t>
      </w:r>
    </w:p>
    <w:p w14:paraId="167C633A" w14:textId="77777777" w:rsidR="00DB40F3" w:rsidRDefault="00DB40F3" w:rsidP="00DB40F3">
      <w:pPr>
        <w:pStyle w:val="Neotevilenodstavek"/>
        <w:spacing w:after="0" w:line="240" w:lineRule="auto"/>
        <w:rPr>
          <w:rFonts w:cs="Arial"/>
          <w:iCs/>
          <w:sz w:val="20"/>
          <w:szCs w:val="20"/>
          <w:lang w:eastAsia="sl-SI"/>
        </w:rPr>
      </w:pPr>
      <w:r>
        <w:rPr>
          <w:rFonts w:cs="Arial"/>
          <w:iCs/>
          <w:sz w:val="20"/>
          <w:szCs w:val="20"/>
          <w:lang w:eastAsia="sl-SI"/>
        </w:rPr>
        <w:t xml:space="preserve">Za mediatorje v postopkih mediacije </w:t>
      </w:r>
      <w:r>
        <w:rPr>
          <w:iCs/>
          <w:sz w:val="20"/>
        </w:rPr>
        <w:t xml:space="preserve">v sporih v zvezi z avtorsko ali sorodnimi pravicami </w:t>
      </w:r>
      <w:r>
        <w:rPr>
          <w:rFonts w:cs="Arial"/>
          <w:iCs/>
          <w:sz w:val="20"/>
          <w:szCs w:val="20"/>
          <w:lang w:eastAsia="sl-SI"/>
        </w:rPr>
        <w:t>se določijo:</w:t>
      </w:r>
    </w:p>
    <w:p w14:paraId="3CF75BC5" w14:textId="77777777" w:rsidR="00A54F89" w:rsidRPr="00DA202C" w:rsidRDefault="00A54F89" w:rsidP="00A54F89">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Mitja Bartenjev</w:t>
      </w:r>
      <w:r>
        <w:rPr>
          <w:rFonts w:cs="Arial"/>
          <w:iCs/>
          <w:sz w:val="20"/>
          <w:szCs w:val="20"/>
          <w:lang w:eastAsia="sl-SI"/>
        </w:rPr>
        <w:t xml:space="preserve">, </w:t>
      </w:r>
      <w:r w:rsidRPr="00DA202C">
        <w:rPr>
          <w:rFonts w:cs="Arial"/>
          <w:iCs/>
          <w:sz w:val="20"/>
          <w:szCs w:val="20"/>
          <w:lang w:eastAsia="sl-SI"/>
        </w:rPr>
        <w:t>Kotnikova 29, 1000 Ljubljana,</w:t>
      </w:r>
    </w:p>
    <w:p w14:paraId="78887B24" w14:textId="77777777" w:rsidR="00A54F89" w:rsidRDefault="00A54F89" w:rsidP="00A54F89">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dr. Jana Bolta</w:t>
      </w:r>
      <w:r>
        <w:rPr>
          <w:rFonts w:cs="Arial"/>
          <w:iCs/>
          <w:sz w:val="20"/>
          <w:szCs w:val="20"/>
          <w:lang w:eastAsia="sl-SI"/>
        </w:rPr>
        <w:t>, Skalna ulica 12, 8222 Otočec,</w:t>
      </w:r>
    </w:p>
    <w:p w14:paraId="26E90778" w14:textId="77777777" w:rsidR="00A54F89" w:rsidRDefault="00A54F89" w:rsidP="00A54F89">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Nataša Cehtl</w:t>
      </w:r>
      <w:r>
        <w:rPr>
          <w:rFonts w:cs="Arial"/>
          <w:iCs/>
          <w:sz w:val="20"/>
          <w:szCs w:val="20"/>
          <w:lang w:eastAsia="sl-SI"/>
        </w:rPr>
        <w:t>, Ulica škofa Maksimiljana Držečnika 6, 2000 Maribor,</w:t>
      </w:r>
    </w:p>
    <w:p w14:paraId="54D055F1" w14:textId="77777777" w:rsidR="00384279" w:rsidRDefault="00384279" w:rsidP="00410FDC">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Anja Dobovičnik</w:t>
      </w:r>
      <w:r>
        <w:rPr>
          <w:rFonts w:cs="Arial"/>
          <w:iCs/>
          <w:sz w:val="20"/>
          <w:szCs w:val="20"/>
          <w:lang w:eastAsia="sl-SI"/>
        </w:rPr>
        <w:t>, Ulica bratov Jančarjev 11, 3212 Vojnik,</w:t>
      </w:r>
    </w:p>
    <w:p w14:paraId="577DE61A" w14:textId="77777777" w:rsidR="00203272" w:rsidRDefault="00203272" w:rsidP="00203272">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Gregor Gajšek</w:t>
      </w:r>
      <w:r>
        <w:rPr>
          <w:rFonts w:cs="Arial"/>
          <w:iCs/>
          <w:sz w:val="20"/>
          <w:szCs w:val="20"/>
          <w:lang w:eastAsia="sl-SI"/>
        </w:rPr>
        <w:t xml:space="preserve">, </w:t>
      </w:r>
      <w:r w:rsidRPr="00B3411A">
        <w:rPr>
          <w:rFonts w:cs="Arial"/>
          <w:iCs/>
          <w:sz w:val="20"/>
          <w:szCs w:val="20"/>
          <w:lang w:eastAsia="sl-SI"/>
        </w:rPr>
        <w:t>Ljubljanska 88, 1230 Domžale,</w:t>
      </w:r>
    </w:p>
    <w:p w14:paraId="13F14E56" w14:textId="77777777" w:rsidR="00B27385" w:rsidRDefault="00B27385" w:rsidP="00B27385">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mag. Jerica Halilovič</w:t>
      </w:r>
      <w:r>
        <w:rPr>
          <w:rFonts w:cs="Arial"/>
          <w:iCs/>
          <w:sz w:val="20"/>
          <w:szCs w:val="20"/>
          <w:lang w:eastAsia="sl-SI"/>
        </w:rPr>
        <w:t>, Mlinska pot 6, 1000 Ljubljana,</w:t>
      </w:r>
    </w:p>
    <w:p w14:paraId="2B56F962" w14:textId="77777777" w:rsidR="0063570A" w:rsidRDefault="0063570A" w:rsidP="0063570A">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Martina Kovačič Kuzmič</w:t>
      </w:r>
      <w:r>
        <w:rPr>
          <w:rFonts w:cs="Arial"/>
          <w:iCs/>
          <w:sz w:val="20"/>
          <w:szCs w:val="20"/>
          <w:lang w:eastAsia="sl-SI"/>
        </w:rPr>
        <w:t>, Ravne 3e, 6276 Pobegi,</w:t>
      </w:r>
    </w:p>
    <w:p w14:paraId="42A9EAA9" w14:textId="77777777" w:rsidR="00203272" w:rsidRDefault="00203272" w:rsidP="0063570A">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Ajda Mikuš</w:t>
      </w:r>
      <w:r>
        <w:rPr>
          <w:rFonts w:cs="Arial"/>
          <w:iCs/>
          <w:sz w:val="20"/>
          <w:szCs w:val="20"/>
          <w:lang w:eastAsia="sl-SI"/>
        </w:rPr>
        <w:t>, Lajovčeva ulica 13, 1260 Ljubljana,</w:t>
      </w:r>
    </w:p>
    <w:p w14:paraId="0B9C28DE" w14:textId="77777777" w:rsidR="00203272" w:rsidRPr="0006495B" w:rsidRDefault="00203272" w:rsidP="0006495B">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Nela Panger</w:t>
      </w:r>
      <w:r>
        <w:rPr>
          <w:rFonts w:cs="Arial"/>
          <w:iCs/>
          <w:sz w:val="20"/>
          <w:szCs w:val="20"/>
          <w:lang w:eastAsia="sl-SI"/>
        </w:rPr>
        <w:t>, Plavje 33B, 6281 Škofije,</w:t>
      </w:r>
    </w:p>
    <w:p w14:paraId="00D88D77" w14:textId="77777777" w:rsidR="0063570A" w:rsidRDefault="00410FDC" w:rsidP="00203272">
      <w:pPr>
        <w:pStyle w:val="Neotevilenodstavek"/>
        <w:numPr>
          <w:ilvl w:val="0"/>
          <w:numId w:val="25"/>
        </w:numPr>
        <w:spacing w:after="0" w:line="240" w:lineRule="auto"/>
        <w:rPr>
          <w:rFonts w:cs="Arial"/>
          <w:iCs/>
          <w:sz w:val="20"/>
          <w:szCs w:val="20"/>
          <w:lang w:eastAsia="sl-SI"/>
        </w:rPr>
      </w:pPr>
      <w:r>
        <w:rPr>
          <w:rFonts w:cs="Arial"/>
          <w:iCs/>
          <w:sz w:val="20"/>
          <w:szCs w:val="20"/>
          <w:lang w:eastAsia="sl-SI"/>
        </w:rPr>
        <w:t>dr. Andreja Primec, Razlagova 20, 2000 Maribor,</w:t>
      </w:r>
    </w:p>
    <w:p w14:paraId="0EB7C648" w14:textId="77777777" w:rsidR="00203272" w:rsidRPr="0006495B" w:rsidRDefault="00203272" w:rsidP="0006495B">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Petra Sever</w:t>
      </w:r>
      <w:r>
        <w:rPr>
          <w:rFonts w:cs="Arial"/>
          <w:iCs/>
          <w:sz w:val="20"/>
          <w:szCs w:val="20"/>
          <w:lang w:eastAsia="sl-SI"/>
        </w:rPr>
        <w:t>, Golnik 46, 4202 Golnik,</w:t>
      </w:r>
    </w:p>
    <w:p w14:paraId="3B3E668A" w14:textId="77777777" w:rsidR="00CD1829" w:rsidRPr="00CD1829" w:rsidRDefault="00CD1829" w:rsidP="00CD1829">
      <w:pPr>
        <w:pStyle w:val="Neotevilenodstavek"/>
        <w:numPr>
          <w:ilvl w:val="0"/>
          <w:numId w:val="25"/>
        </w:numPr>
        <w:spacing w:after="0" w:line="240" w:lineRule="auto"/>
        <w:rPr>
          <w:rFonts w:cs="Arial"/>
          <w:iCs/>
          <w:sz w:val="20"/>
          <w:szCs w:val="20"/>
          <w:lang w:eastAsia="sl-SI"/>
        </w:rPr>
      </w:pPr>
      <w:r>
        <w:rPr>
          <w:rFonts w:cs="Arial"/>
          <w:iCs/>
          <w:sz w:val="20"/>
          <w:szCs w:val="20"/>
          <w:lang w:eastAsia="sl-SI"/>
        </w:rPr>
        <w:t>mag. Lucija L. Skok, Glavičeva ulica 8a, 1234 Mengeš,</w:t>
      </w:r>
    </w:p>
    <w:p w14:paraId="63F08BD1" w14:textId="77777777" w:rsidR="00410FDC" w:rsidRPr="0006495B" w:rsidRDefault="00410FDC" w:rsidP="0006495B">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mag. Irena Soklič</w:t>
      </w:r>
      <w:r>
        <w:rPr>
          <w:rFonts w:cs="Arial"/>
          <w:iCs/>
          <w:sz w:val="20"/>
          <w:szCs w:val="20"/>
          <w:lang w:eastAsia="sl-SI"/>
        </w:rPr>
        <w:t>, Cankarjeva cesta 25B, 4260 Bled,</w:t>
      </w:r>
    </w:p>
    <w:p w14:paraId="1E30C49E" w14:textId="77777777" w:rsidR="00410FDC" w:rsidRPr="009D7211" w:rsidRDefault="00410FDC" w:rsidP="00410FDC">
      <w:pPr>
        <w:pStyle w:val="Neotevilenodstavek"/>
        <w:numPr>
          <w:ilvl w:val="0"/>
          <w:numId w:val="25"/>
        </w:numPr>
        <w:spacing w:after="0" w:line="240" w:lineRule="auto"/>
        <w:rPr>
          <w:rFonts w:cs="Arial"/>
          <w:iCs/>
          <w:sz w:val="20"/>
          <w:szCs w:val="20"/>
          <w:lang w:eastAsia="sl-SI"/>
        </w:rPr>
      </w:pPr>
      <w:r w:rsidRPr="009D7211">
        <w:rPr>
          <w:rFonts w:cs="Arial"/>
          <w:iCs/>
          <w:sz w:val="20"/>
          <w:szCs w:val="20"/>
          <w:lang w:eastAsia="sl-SI"/>
        </w:rPr>
        <w:t>mag. Andrej Šercer</w:t>
      </w:r>
      <w:r>
        <w:rPr>
          <w:rFonts w:cs="Arial"/>
          <w:iCs/>
          <w:sz w:val="20"/>
          <w:szCs w:val="20"/>
          <w:lang w:eastAsia="sl-SI"/>
        </w:rPr>
        <w:t>, Brglezov štradon 27, 1000 Ljubljana.</w:t>
      </w:r>
    </w:p>
    <w:p w14:paraId="4FF3A642" w14:textId="77777777" w:rsidR="00DB40F3" w:rsidRDefault="00DB40F3" w:rsidP="00DB40F3">
      <w:pPr>
        <w:pStyle w:val="Neotevilenodstavek"/>
        <w:spacing w:after="0" w:line="240" w:lineRule="auto"/>
        <w:rPr>
          <w:rFonts w:cs="Arial"/>
          <w:iCs/>
          <w:sz w:val="20"/>
          <w:szCs w:val="20"/>
          <w:lang w:eastAsia="sl-SI"/>
        </w:rPr>
      </w:pPr>
    </w:p>
    <w:p w14:paraId="513E090B" w14:textId="77777777" w:rsidR="00DB40F3" w:rsidRDefault="00DB40F3" w:rsidP="00DB40F3">
      <w:pPr>
        <w:pStyle w:val="Neotevilenodstavek"/>
        <w:spacing w:after="0" w:line="240" w:lineRule="auto"/>
        <w:jc w:val="center"/>
        <w:rPr>
          <w:rFonts w:cs="Arial"/>
          <w:iCs/>
          <w:sz w:val="20"/>
          <w:szCs w:val="20"/>
          <w:lang w:eastAsia="sl-SI"/>
        </w:rPr>
      </w:pPr>
      <w:r>
        <w:rPr>
          <w:rFonts w:cs="Arial"/>
          <w:iCs/>
          <w:sz w:val="20"/>
          <w:szCs w:val="20"/>
          <w:lang w:eastAsia="sl-SI"/>
        </w:rPr>
        <w:t>II</w:t>
      </w:r>
    </w:p>
    <w:p w14:paraId="53EDC762" w14:textId="77777777" w:rsidR="00DB40F3" w:rsidRDefault="00DB40F3" w:rsidP="00DB40F3">
      <w:pPr>
        <w:pStyle w:val="Neotevilenodstavek"/>
        <w:spacing w:after="0" w:line="240" w:lineRule="auto"/>
        <w:jc w:val="center"/>
        <w:rPr>
          <w:rFonts w:cs="Arial"/>
          <w:iCs/>
          <w:sz w:val="20"/>
          <w:szCs w:val="20"/>
          <w:lang w:eastAsia="sl-SI"/>
        </w:rPr>
      </w:pPr>
    </w:p>
    <w:p w14:paraId="6406D304" w14:textId="08354D97" w:rsidR="00DB40F3" w:rsidRPr="006314B0" w:rsidRDefault="00403AD9" w:rsidP="00DB40F3">
      <w:pPr>
        <w:pStyle w:val="Neotevilenodstavek"/>
        <w:spacing w:after="0" w:line="240" w:lineRule="auto"/>
        <w:rPr>
          <w:rFonts w:cs="Arial"/>
          <w:iCs/>
          <w:sz w:val="20"/>
          <w:szCs w:val="20"/>
          <w:lang w:eastAsia="sl-SI"/>
        </w:rPr>
      </w:pPr>
      <w:r w:rsidRPr="006314B0">
        <w:rPr>
          <w:rFonts w:cs="Arial"/>
          <w:iCs/>
          <w:sz w:val="20"/>
          <w:szCs w:val="20"/>
        </w:rPr>
        <w:t xml:space="preserve">Z </w:t>
      </w:r>
      <w:r w:rsidR="0033282F" w:rsidRPr="006314B0">
        <w:rPr>
          <w:rFonts w:cs="Arial"/>
          <w:iCs/>
          <w:sz w:val="20"/>
          <w:szCs w:val="20"/>
        </w:rPr>
        <w:t xml:space="preserve">dnem uveljavitve tega sklepa </w:t>
      </w:r>
      <w:r w:rsidR="00BD4C3B">
        <w:rPr>
          <w:rFonts w:cs="Arial"/>
          <w:iCs/>
          <w:sz w:val="20"/>
          <w:szCs w:val="20"/>
        </w:rPr>
        <w:t xml:space="preserve">se preneha uporabljati </w:t>
      </w:r>
      <w:r w:rsidR="0033282F" w:rsidRPr="006314B0">
        <w:rPr>
          <w:rFonts w:cs="Arial"/>
          <w:iCs/>
          <w:sz w:val="20"/>
          <w:szCs w:val="20"/>
        </w:rPr>
        <w:t>Sklep o določitvi seznama mediatorjev (Uradni list RS, št. 82/05</w:t>
      </w:r>
      <w:r w:rsidR="00BD4C3B">
        <w:rPr>
          <w:rFonts w:cs="Arial"/>
          <w:iCs/>
          <w:sz w:val="20"/>
          <w:szCs w:val="20"/>
        </w:rPr>
        <w:t>, 36/07 in 56/17</w:t>
      </w:r>
      <w:r w:rsidR="0033282F" w:rsidRPr="006314B0">
        <w:rPr>
          <w:rFonts w:cs="Arial"/>
          <w:iCs/>
          <w:sz w:val="20"/>
          <w:szCs w:val="20"/>
        </w:rPr>
        <w:t xml:space="preserve">). </w:t>
      </w:r>
    </w:p>
    <w:p w14:paraId="74DA272D" w14:textId="77777777" w:rsidR="00DB40F3" w:rsidRDefault="00DB40F3" w:rsidP="00DB40F3">
      <w:pPr>
        <w:pStyle w:val="Neotevilenodstavek"/>
        <w:spacing w:after="0" w:line="276" w:lineRule="auto"/>
        <w:jc w:val="center"/>
        <w:rPr>
          <w:rFonts w:cs="Arial"/>
          <w:iCs/>
          <w:sz w:val="20"/>
          <w:szCs w:val="20"/>
          <w:lang w:eastAsia="sl-SI"/>
        </w:rPr>
      </w:pPr>
    </w:p>
    <w:p w14:paraId="701DEAAC" w14:textId="77777777" w:rsidR="00DB40F3" w:rsidRDefault="00DB40F3" w:rsidP="00DB40F3">
      <w:pPr>
        <w:pStyle w:val="Neotevilenodstavek"/>
        <w:spacing w:after="0" w:line="276" w:lineRule="auto"/>
        <w:jc w:val="center"/>
        <w:rPr>
          <w:rFonts w:cs="Arial"/>
          <w:iCs/>
          <w:sz w:val="20"/>
          <w:szCs w:val="20"/>
          <w:lang w:eastAsia="sl-SI"/>
        </w:rPr>
      </w:pPr>
      <w:r>
        <w:rPr>
          <w:rFonts w:cs="Arial"/>
          <w:iCs/>
          <w:sz w:val="20"/>
          <w:szCs w:val="20"/>
          <w:lang w:eastAsia="sl-SI"/>
        </w:rPr>
        <w:t>III</w:t>
      </w:r>
    </w:p>
    <w:p w14:paraId="46C0B61B" w14:textId="77777777" w:rsidR="00DB40F3" w:rsidRDefault="00DB40F3" w:rsidP="00DB40F3">
      <w:pPr>
        <w:pStyle w:val="Neotevilenodstavek"/>
        <w:spacing w:after="0" w:line="276" w:lineRule="auto"/>
        <w:rPr>
          <w:rFonts w:cs="Arial"/>
          <w:iCs/>
          <w:sz w:val="20"/>
          <w:szCs w:val="20"/>
          <w:lang w:eastAsia="sl-SI"/>
        </w:rPr>
      </w:pPr>
      <w:r>
        <w:rPr>
          <w:rFonts w:cs="Arial"/>
          <w:iCs/>
          <w:sz w:val="20"/>
          <w:szCs w:val="20"/>
          <w:lang w:eastAsia="sl-SI"/>
        </w:rPr>
        <w:t>Ta sklep začne veljati naslednji dan po objavi v Uradnem listu Republike Slovenije.</w:t>
      </w:r>
    </w:p>
    <w:p w14:paraId="6A16F9C1" w14:textId="77777777" w:rsidR="00DB40F3" w:rsidRDefault="00DB40F3" w:rsidP="00DB40F3">
      <w:pPr>
        <w:pStyle w:val="Neotevilenodstavek"/>
        <w:spacing w:after="0" w:line="276" w:lineRule="auto"/>
        <w:rPr>
          <w:rFonts w:cs="Arial"/>
          <w:iCs/>
          <w:sz w:val="20"/>
          <w:szCs w:val="20"/>
          <w:lang w:eastAsia="sl-SI"/>
        </w:rPr>
      </w:pPr>
    </w:p>
    <w:p w14:paraId="0E785A0D" w14:textId="505113DD" w:rsidR="00DB40F3" w:rsidRDefault="00DB40F3" w:rsidP="00DB40F3">
      <w:pPr>
        <w:pStyle w:val="Neotevilenodstavek"/>
        <w:spacing w:after="0" w:line="276" w:lineRule="auto"/>
        <w:rPr>
          <w:rFonts w:cs="Arial"/>
          <w:iCs/>
          <w:sz w:val="20"/>
          <w:szCs w:val="20"/>
          <w:lang w:eastAsia="sl-SI"/>
        </w:rPr>
      </w:pPr>
      <w:r>
        <w:rPr>
          <w:rFonts w:cs="Arial"/>
          <w:iCs/>
          <w:sz w:val="20"/>
          <w:szCs w:val="20"/>
          <w:lang w:eastAsia="sl-SI"/>
        </w:rPr>
        <w:t xml:space="preserve">Št. </w:t>
      </w:r>
      <w:r w:rsidR="00083A2E">
        <w:rPr>
          <w:rFonts w:cs="Arial"/>
          <w:iCs/>
          <w:sz w:val="20"/>
          <w:szCs w:val="20"/>
          <w:lang w:eastAsia="sl-SI"/>
        </w:rPr>
        <w:t>312-62/2024</w:t>
      </w:r>
    </w:p>
    <w:p w14:paraId="3A235EA5" w14:textId="1CE98524" w:rsidR="00DB40F3" w:rsidRDefault="00DB40F3" w:rsidP="00282C81">
      <w:pPr>
        <w:pStyle w:val="Neotevilenodstavek"/>
        <w:spacing w:after="0" w:line="276" w:lineRule="auto"/>
        <w:rPr>
          <w:rFonts w:cs="Arial"/>
          <w:iCs/>
          <w:sz w:val="20"/>
          <w:szCs w:val="20"/>
          <w:lang w:eastAsia="sl-SI"/>
        </w:rPr>
      </w:pPr>
      <w:r>
        <w:rPr>
          <w:rFonts w:cs="Arial"/>
          <w:iCs/>
          <w:sz w:val="20"/>
          <w:szCs w:val="20"/>
          <w:lang w:eastAsia="sl-SI"/>
        </w:rPr>
        <w:t>Ljubljana, dne</w:t>
      </w:r>
      <w:r w:rsidR="00D261EA">
        <w:rPr>
          <w:rFonts w:cs="Arial"/>
          <w:iCs/>
          <w:sz w:val="20"/>
          <w:szCs w:val="20"/>
          <w:lang w:eastAsia="sl-SI"/>
        </w:rPr>
        <w:t xml:space="preserve"> </w:t>
      </w:r>
    </w:p>
    <w:p w14:paraId="79F2A313" w14:textId="77777777" w:rsidR="00573B50" w:rsidRPr="00D020E9" w:rsidRDefault="00573B50" w:rsidP="00282C81">
      <w:pPr>
        <w:pStyle w:val="Neotevilenodstavek"/>
        <w:spacing w:after="0" w:line="276" w:lineRule="auto"/>
        <w:rPr>
          <w:rFonts w:cs="Arial"/>
          <w:iCs/>
          <w:sz w:val="20"/>
          <w:szCs w:val="20"/>
          <w:lang w:eastAsia="sl-SI"/>
        </w:rPr>
      </w:pPr>
      <w:r w:rsidRPr="00D020E9">
        <w:rPr>
          <w:rFonts w:cs="Arial"/>
          <w:iCs/>
          <w:sz w:val="20"/>
          <w:szCs w:val="20"/>
          <w:lang w:eastAsia="sl-SI"/>
        </w:rPr>
        <w:t>EVA</w:t>
      </w:r>
      <w:r w:rsidR="00D020E9">
        <w:rPr>
          <w:rFonts w:cs="Arial"/>
          <w:iCs/>
          <w:sz w:val="20"/>
          <w:szCs w:val="20"/>
          <w:lang w:eastAsia="sl-SI"/>
        </w:rPr>
        <w:t>:</w:t>
      </w:r>
      <w:r w:rsidRPr="00D020E9">
        <w:rPr>
          <w:rFonts w:cs="Arial"/>
          <w:iCs/>
          <w:sz w:val="20"/>
          <w:szCs w:val="20"/>
          <w:lang w:eastAsia="sl-SI"/>
        </w:rPr>
        <w:t xml:space="preserve"> </w:t>
      </w:r>
      <w:r w:rsidR="00F21CC6">
        <w:rPr>
          <w:rFonts w:cs="Arial"/>
          <w:iCs/>
          <w:sz w:val="20"/>
          <w:szCs w:val="20"/>
          <w:lang w:eastAsia="sl-SI"/>
        </w:rPr>
        <w:t>2024-2180-0019</w:t>
      </w:r>
    </w:p>
    <w:p w14:paraId="6C670683" w14:textId="77777777" w:rsidR="0052512F" w:rsidRDefault="0052512F" w:rsidP="00DB40F3">
      <w:pPr>
        <w:spacing w:line="240" w:lineRule="auto"/>
        <w:ind w:left="2832" w:firstLine="708"/>
        <w:rPr>
          <w:rFonts w:cs="Arial"/>
          <w:szCs w:val="20"/>
          <w:lang w:eastAsia="sl-SI"/>
        </w:rPr>
      </w:pPr>
    </w:p>
    <w:p w14:paraId="4771BE1C" w14:textId="77777777" w:rsidR="0052512F" w:rsidRPr="0052512F" w:rsidRDefault="0052512F" w:rsidP="0052512F">
      <w:pPr>
        <w:spacing w:after="160" w:line="259" w:lineRule="auto"/>
        <w:rPr>
          <w:rFonts w:cs="Arial"/>
          <w:b/>
          <w:szCs w:val="20"/>
        </w:rPr>
      </w:pPr>
      <w:r>
        <w:rPr>
          <w:rFonts w:cs="Arial"/>
          <w:b/>
          <w:szCs w:val="20"/>
        </w:rPr>
        <w:t xml:space="preserve">                                                                                                    </w:t>
      </w:r>
      <w:r w:rsidRPr="0052512F">
        <w:rPr>
          <w:rFonts w:cs="Arial"/>
          <w:b/>
          <w:szCs w:val="20"/>
        </w:rPr>
        <w:t>Barbara Kolenko Helbl</w:t>
      </w:r>
    </w:p>
    <w:p w14:paraId="71970F03" w14:textId="77777777" w:rsidR="0052512F" w:rsidRPr="0052512F" w:rsidRDefault="0052512F" w:rsidP="0052512F">
      <w:pPr>
        <w:spacing w:after="160" w:line="259" w:lineRule="auto"/>
        <w:rPr>
          <w:rFonts w:cs="Arial"/>
          <w:b/>
          <w:szCs w:val="20"/>
        </w:rPr>
      </w:pPr>
      <w:r w:rsidRPr="0052512F">
        <w:rPr>
          <w:rFonts w:cs="Arial"/>
          <w:b/>
          <w:szCs w:val="20"/>
        </w:rPr>
        <w:t xml:space="preserve">                                                                                                GENERALNA SEKRETARKA</w:t>
      </w:r>
    </w:p>
    <w:p w14:paraId="4B27D3EF" w14:textId="77777777" w:rsidR="0052512F" w:rsidRPr="00282C81" w:rsidRDefault="0052512F" w:rsidP="0052512F">
      <w:pPr>
        <w:spacing w:after="160" w:line="259" w:lineRule="auto"/>
        <w:rPr>
          <w:rFonts w:cs="Arial"/>
          <w:bCs/>
          <w:szCs w:val="20"/>
        </w:rPr>
      </w:pPr>
      <w:r w:rsidRPr="00282C81">
        <w:rPr>
          <w:rFonts w:cs="Arial"/>
          <w:bCs/>
          <w:szCs w:val="20"/>
        </w:rPr>
        <w:t>Sklep prejmejo:</w:t>
      </w:r>
    </w:p>
    <w:p w14:paraId="51FA5CC0" w14:textId="77777777" w:rsidR="0052512F" w:rsidRPr="0052512F" w:rsidRDefault="0052512F" w:rsidP="00282C81">
      <w:pPr>
        <w:pStyle w:val="Odstavekseznama"/>
        <w:numPr>
          <w:ilvl w:val="0"/>
          <w:numId w:val="29"/>
        </w:numPr>
        <w:spacing w:after="160" w:line="259" w:lineRule="auto"/>
        <w:rPr>
          <w:rFonts w:cs="Arial"/>
          <w:bCs/>
          <w:szCs w:val="20"/>
        </w:rPr>
      </w:pPr>
      <w:r w:rsidRPr="0052512F">
        <w:rPr>
          <w:rFonts w:cs="Arial"/>
          <w:bCs/>
          <w:szCs w:val="20"/>
        </w:rPr>
        <w:t xml:space="preserve">Imenovani člani </w:t>
      </w:r>
    </w:p>
    <w:p w14:paraId="0CC5254B" w14:textId="77777777" w:rsidR="0052512F" w:rsidRPr="0052512F" w:rsidRDefault="0052512F" w:rsidP="00282C81">
      <w:pPr>
        <w:pStyle w:val="Odstavekseznama"/>
        <w:numPr>
          <w:ilvl w:val="0"/>
          <w:numId w:val="29"/>
        </w:numPr>
        <w:spacing w:after="160" w:line="259" w:lineRule="auto"/>
        <w:rPr>
          <w:rFonts w:cs="Arial"/>
          <w:bCs/>
          <w:szCs w:val="20"/>
        </w:rPr>
      </w:pPr>
      <w:r w:rsidRPr="0052512F">
        <w:rPr>
          <w:rFonts w:cs="Arial"/>
          <w:bCs/>
          <w:szCs w:val="20"/>
        </w:rPr>
        <w:t>Služba vlade Republike Slovenije za zakonodajo,</w:t>
      </w:r>
    </w:p>
    <w:p w14:paraId="0234652C" w14:textId="77777777" w:rsidR="0052512F" w:rsidRPr="0052512F" w:rsidRDefault="0052512F" w:rsidP="00282C81">
      <w:pPr>
        <w:pStyle w:val="Odstavekseznama"/>
        <w:numPr>
          <w:ilvl w:val="0"/>
          <w:numId w:val="29"/>
        </w:numPr>
        <w:spacing w:after="160" w:line="259" w:lineRule="auto"/>
        <w:rPr>
          <w:rFonts w:cs="Arial"/>
          <w:bCs/>
          <w:szCs w:val="20"/>
        </w:rPr>
      </w:pPr>
      <w:r w:rsidRPr="0052512F">
        <w:rPr>
          <w:rFonts w:cs="Arial"/>
          <w:bCs/>
          <w:szCs w:val="20"/>
        </w:rPr>
        <w:t xml:space="preserve">Ministrstvo za pravosodje, </w:t>
      </w:r>
    </w:p>
    <w:p w14:paraId="2F1A01EE" w14:textId="77777777" w:rsidR="0052512F" w:rsidRPr="0052512F" w:rsidRDefault="0052512F" w:rsidP="00282C81">
      <w:pPr>
        <w:pStyle w:val="Odstavekseznama"/>
        <w:numPr>
          <w:ilvl w:val="0"/>
          <w:numId w:val="29"/>
        </w:numPr>
        <w:spacing w:after="160" w:line="259" w:lineRule="auto"/>
        <w:rPr>
          <w:rFonts w:cs="Arial"/>
          <w:bCs/>
          <w:szCs w:val="20"/>
        </w:rPr>
      </w:pPr>
      <w:r w:rsidRPr="0052512F">
        <w:rPr>
          <w:rFonts w:cs="Arial"/>
          <w:bCs/>
          <w:szCs w:val="20"/>
        </w:rPr>
        <w:t>Ministrstvo za finance,</w:t>
      </w:r>
    </w:p>
    <w:p w14:paraId="13C8E31B" w14:textId="77777777" w:rsidR="00565873" w:rsidRPr="00282C81" w:rsidRDefault="0052512F" w:rsidP="00282C81">
      <w:pPr>
        <w:pStyle w:val="Odstavekseznama"/>
        <w:numPr>
          <w:ilvl w:val="0"/>
          <w:numId w:val="29"/>
        </w:numPr>
        <w:spacing w:after="160" w:line="259" w:lineRule="auto"/>
        <w:rPr>
          <w:rFonts w:cs="Arial"/>
          <w:b/>
          <w:szCs w:val="20"/>
        </w:rPr>
      </w:pPr>
      <w:r w:rsidRPr="0052512F">
        <w:rPr>
          <w:rFonts w:cs="Arial"/>
          <w:bCs/>
          <w:szCs w:val="20"/>
        </w:rPr>
        <w:t>Ministrstvo za gospodarstvo, turizem in šport</w:t>
      </w:r>
    </w:p>
    <w:p w14:paraId="1CBD2C8C" w14:textId="77777777" w:rsidR="007907D7" w:rsidRDefault="007907D7" w:rsidP="00D6530D">
      <w:pPr>
        <w:tabs>
          <w:tab w:val="left" w:pos="708"/>
        </w:tabs>
        <w:spacing w:line="260" w:lineRule="atLeast"/>
        <w:jc w:val="center"/>
        <w:rPr>
          <w:rFonts w:cs="Arial"/>
          <w:b/>
          <w:szCs w:val="20"/>
        </w:rPr>
      </w:pPr>
      <w:r w:rsidRPr="003054DF">
        <w:rPr>
          <w:rFonts w:cs="Arial"/>
          <w:b/>
          <w:szCs w:val="20"/>
        </w:rPr>
        <w:lastRenderedPageBreak/>
        <w:t>OBRAZLOŽITEV</w:t>
      </w:r>
    </w:p>
    <w:p w14:paraId="2062B102" w14:textId="77777777" w:rsidR="008259CB" w:rsidRPr="003054DF" w:rsidRDefault="008259CB" w:rsidP="007907D7">
      <w:pPr>
        <w:tabs>
          <w:tab w:val="left" w:pos="708"/>
        </w:tabs>
        <w:spacing w:line="260" w:lineRule="atLeast"/>
        <w:rPr>
          <w:rFonts w:cs="Arial"/>
          <w:b/>
          <w:szCs w:val="20"/>
        </w:rPr>
      </w:pPr>
    </w:p>
    <w:p w14:paraId="052D4B68" w14:textId="2AFDE8EC" w:rsidR="00F6319E" w:rsidRDefault="00F6319E" w:rsidP="00F6319E">
      <w:pPr>
        <w:pStyle w:val="Naslovpredpisa"/>
        <w:spacing w:after="0" w:line="276" w:lineRule="auto"/>
        <w:jc w:val="both"/>
        <w:rPr>
          <w:b w:val="0"/>
          <w:iCs/>
          <w:sz w:val="20"/>
        </w:rPr>
      </w:pPr>
      <w:r w:rsidRPr="00D20BA7">
        <w:rPr>
          <w:b w:val="0"/>
          <w:sz w:val="20"/>
          <w:szCs w:val="20"/>
        </w:rPr>
        <w:t>Zakon o kolektivnem upravljanju avtorske in sorodnih pravic (</w:t>
      </w:r>
      <w:r w:rsidRPr="00D20BA7">
        <w:rPr>
          <w:b w:val="0"/>
          <w:iCs/>
          <w:sz w:val="20"/>
        </w:rPr>
        <w:t>Uradni list RS, št. 63/16 in 130/22</w:t>
      </w:r>
      <w:r>
        <w:rPr>
          <w:b w:val="0"/>
          <w:iCs/>
          <w:sz w:val="20"/>
        </w:rPr>
        <w:t xml:space="preserve">; v nadaljnjem besedilu: ZKUASP) v 68. členu ureja </w:t>
      </w:r>
      <w:r w:rsidR="009C21CE">
        <w:rPr>
          <w:b w:val="0"/>
          <w:iCs/>
          <w:sz w:val="20"/>
        </w:rPr>
        <w:t xml:space="preserve">način alternativnega </w:t>
      </w:r>
      <w:r>
        <w:rPr>
          <w:b w:val="0"/>
          <w:iCs/>
          <w:sz w:val="20"/>
        </w:rPr>
        <w:t xml:space="preserve">reševanja sporov med imetniki avtorskih oziroma sorodnih pravic in uporabniki varovanih del – mediacijo. Na podlagi sedmega odstavka 68. člena ZKUASP stranki skupaj izbereta mediatorja s seznama mediatorjev, ki jih določi Vlada Republike Slovenije na predlog ministra, pristojnega za gospodarstvo. Deseti odstavek 68. člena ZKUASP pa določa, da Vlada Republike Slovenije natančneje predpiše postopek mediacije, stopnjo in vrsto izobrazbe ter druge pogoje, ki jih mora izpolnjevati mediator, ter nagrado za mediatorja. </w:t>
      </w:r>
    </w:p>
    <w:p w14:paraId="35B298AB" w14:textId="77777777" w:rsidR="00F6319E" w:rsidRDefault="00F6319E" w:rsidP="00F6319E">
      <w:pPr>
        <w:pStyle w:val="Naslovpredpisa"/>
        <w:spacing w:after="0" w:line="276" w:lineRule="auto"/>
        <w:jc w:val="both"/>
        <w:rPr>
          <w:rFonts w:cs="Arial"/>
          <w:b w:val="0"/>
          <w:color w:val="000000"/>
          <w:sz w:val="20"/>
          <w:szCs w:val="20"/>
          <w:shd w:val="clear" w:color="auto" w:fill="FFFFFF"/>
        </w:rPr>
      </w:pPr>
      <w:r w:rsidRPr="000F7B4F">
        <w:rPr>
          <w:b w:val="0"/>
          <w:iCs/>
          <w:sz w:val="20"/>
          <w:szCs w:val="20"/>
        </w:rPr>
        <w:t xml:space="preserve">Uredba o mediaciji v sporih v zvezi z avtorsko ali sorodnimi pravicami (Uradni list RS, št. 64/23; v nadaljnjem besedilu: Uredba), ki je začela veljati 1. 7. 2023, v </w:t>
      </w:r>
      <w:r>
        <w:rPr>
          <w:b w:val="0"/>
          <w:iCs/>
          <w:sz w:val="20"/>
          <w:szCs w:val="20"/>
        </w:rPr>
        <w:t xml:space="preserve">13. členu </w:t>
      </w:r>
      <w:r w:rsidR="00690B68" w:rsidRPr="000F7B4F">
        <w:rPr>
          <w:b w:val="0"/>
          <w:iCs/>
          <w:sz w:val="20"/>
          <w:szCs w:val="20"/>
        </w:rPr>
        <w:t>določa</w:t>
      </w:r>
      <w:r w:rsidR="00690B68">
        <w:rPr>
          <w:b w:val="0"/>
          <w:iCs/>
          <w:sz w:val="20"/>
          <w:szCs w:val="20"/>
        </w:rPr>
        <w:t xml:space="preserve"> </w:t>
      </w:r>
      <w:r>
        <w:rPr>
          <w:b w:val="0"/>
          <w:iCs/>
          <w:sz w:val="20"/>
          <w:szCs w:val="20"/>
        </w:rPr>
        <w:t>pogoje za mediatorja. M</w:t>
      </w:r>
      <w:r>
        <w:rPr>
          <w:rFonts w:cs="Arial"/>
          <w:b w:val="0"/>
          <w:color w:val="000000"/>
          <w:sz w:val="20"/>
          <w:szCs w:val="20"/>
          <w:shd w:val="clear" w:color="auto" w:fill="FFFFFF"/>
        </w:rPr>
        <w:t xml:space="preserve">ediator je </w:t>
      </w:r>
      <w:r w:rsidRPr="000F7B4F">
        <w:rPr>
          <w:rFonts w:cs="Arial"/>
          <w:b w:val="0"/>
          <w:color w:val="000000"/>
          <w:sz w:val="20"/>
          <w:szCs w:val="20"/>
          <w:shd w:val="clear" w:color="auto" w:fill="FFFFFF"/>
        </w:rPr>
        <w:t>lahko oseba, ki ima najmanj izobrazbo, pridobljeno po študijskem programu druge stopnje, ali izobrazbo, ki ustreza ravni izobrazbe, pridobljene po študijskih programih druge stopnje, in je v skladu z zakonom, ki ureja slovensko ogrodje kvalifikacij, uvrščena na 8. raven slovenskega ogrodja kvalifikacij. Opravljen mora imeti najmanj 40-urni program usposabljanja iz</w:t>
      </w:r>
      <w:r>
        <w:rPr>
          <w:rFonts w:cs="Arial"/>
          <w:b w:val="0"/>
          <w:color w:val="000000"/>
          <w:sz w:val="20"/>
          <w:szCs w:val="20"/>
          <w:shd w:val="clear" w:color="auto" w:fill="FFFFFF"/>
        </w:rPr>
        <w:t xml:space="preserve"> mediacije</w:t>
      </w:r>
      <w:r w:rsidRPr="000F7B4F">
        <w:rPr>
          <w:rFonts w:cs="Arial"/>
          <w:b w:val="0"/>
          <w:color w:val="000000"/>
          <w:sz w:val="20"/>
          <w:szCs w:val="20"/>
          <w:shd w:val="clear" w:color="auto" w:fill="FFFFFF"/>
        </w:rPr>
        <w:t xml:space="preserve">, </w:t>
      </w:r>
      <w:r w:rsidR="00690B68" w:rsidRPr="000F7B4F">
        <w:rPr>
          <w:rFonts w:cs="Arial"/>
          <w:b w:val="0"/>
          <w:color w:val="000000"/>
          <w:sz w:val="20"/>
          <w:szCs w:val="20"/>
          <w:shd w:val="clear" w:color="auto" w:fill="FFFFFF"/>
        </w:rPr>
        <w:t>im</w:t>
      </w:r>
      <w:r w:rsidR="00690B68">
        <w:rPr>
          <w:rFonts w:cs="Arial"/>
          <w:b w:val="0"/>
          <w:color w:val="000000"/>
          <w:sz w:val="20"/>
          <w:szCs w:val="20"/>
          <w:shd w:val="clear" w:color="auto" w:fill="FFFFFF"/>
        </w:rPr>
        <w:t xml:space="preserve">eti mora </w:t>
      </w:r>
      <w:r w:rsidRPr="000F7B4F">
        <w:rPr>
          <w:rFonts w:cs="Arial"/>
          <w:b w:val="0"/>
          <w:color w:val="000000"/>
          <w:sz w:val="20"/>
          <w:szCs w:val="20"/>
          <w:shd w:val="clear" w:color="auto" w:fill="FFFFFF"/>
        </w:rPr>
        <w:t>najmanj pet let delovnih izkušenj, znanje na področju</w:t>
      </w:r>
      <w:r>
        <w:rPr>
          <w:rFonts w:cs="Arial"/>
          <w:b w:val="0"/>
          <w:color w:val="000000"/>
          <w:sz w:val="20"/>
          <w:szCs w:val="20"/>
          <w:shd w:val="clear" w:color="auto" w:fill="FFFFFF"/>
        </w:rPr>
        <w:t xml:space="preserve"> avtorsk</w:t>
      </w:r>
      <w:r w:rsidRPr="000F7B4F">
        <w:rPr>
          <w:rFonts w:cs="Arial"/>
          <w:b w:val="0"/>
          <w:color w:val="000000"/>
          <w:sz w:val="20"/>
          <w:szCs w:val="20"/>
          <w:shd w:val="clear" w:color="auto" w:fill="FFFFFF"/>
        </w:rPr>
        <w:t>ega prava ter znanje slovenskega in najmanj enega tujega jezika.</w:t>
      </w:r>
      <w:r>
        <w:rPr>
          <w:rFonts w:cs="Arial"/>
          <w:b w:val="0"/>
          <w:color w:val="000000"/>
          <w:sz w:val="20"/>
          <w:szCs w:val="20"/>
          <w:shd w:val="clear" w:color="auto" w:fill="FFFFFF"/>
        </w:rPr>
        <w:t xml:space="preserve"> Urad Republike Slovenije za intelektualno lastnino (v nadaljnjem besedilu: urad) v Uradnem listu Republike Slovenije vsaki dve leti objavi javni poziv kandidatom za uvrstitev na seznam mediatorjev. Kandidati za mediatorje vložijo prijavo pri uradu. Prijavi morajo priložiti dokazila o izpolnjevanju pogojev za mediatorja. Urad prijete prijave preveri in pripravi vladno gradivo z obrazložitvijo glede izpolnjevanja pogojev kandidatov za mediatorje. O seznamu mediatorjev odloči Vlada Republike Slovenije s sklepom. Seznam mediatorjev se objavi na spletnih mestih ministrstva, pristojnega za gospodarstvo, in urada. Urad poskrbi, da se seznam mediatorjev sp</w:t>
      </w:r>
      <w:r w:rsidR="007D7567">
        <w:rPr>
          <w:rFonts w:cs="Arial"/>
          <w:b w:val="0"/>
          <w:color w:val="000000"/>
          <w:sz w:val="20"/>
          <w:szCs w:val="20"/>
          <w:shd w:val="clear" w:color="auto" w:fill="FFFFFF"/>
        </w:rPr>
        <w:t>r</w:t>
      </w:r>
      <w:r>
        <w:rPr>
          <w:rFonts w:cs="Arial"/>
          <w:b w:val="0"/>
          <w:color w:val="000000"/>
          <w:sz w:val="20"/>
          <w:szCs w:val="20"/>
          <w:shd w:val="clear" w:color="auto" w:fill="FFFFFF"/>
        </w:rPr>
        <w:t>oti posodablja.</w:t>
      </w:r>
    </w:p>
    <w:p w14:paraId="35603EB6" w14:textId="385B3EA3" w:rsidR="009C21CE" w:rsidRDefault="009C21CE" w:rsidP="00F6319E">
      <w:pPr>
        <w:pStyle w:val="Naslovpredpisa"/>
        <w:spacing w:after="0" w:line="276" w:lineRule="auto"/>
        <w:jc w:val="both"/>
        <w:rPr>
          <w:rFonts w:cs="Arial"/>
          <w:b w:val="0"/>
          <w:color w:val="000000"/>
          <w:sz w:val="20"/>
          <w:szCs w:val="20"/>
          <w:shd w:val="clear" w:color="auto" w:fill="FFFFFF"/>
        </w:rPr>
      </w:pPr>
      <w:r w:rsidRPr="0073222C">
        <w:rPr>
          <w:rFonts w:cs="Arial"/>
          <w:b w:val="0"/>
          <w:color w:val="000000"/>
          <w:sz w:val="20"/>
          <w:szCs w:val="20"/>
          <w:shd w:val="clear" w:color="auto" w:fill="FFFFFF"/>
        </w:rPr>
        <w:t>Zakon o spremembah in dopolnitvah Zakona o kolektivnem upravljanju avtorske in sorodnih pravic (</w:t>
      </w:r>
      <w:r w:rsidRPr="00D20BA7">
        <w:rPr>
          <w:b w:val="0"/>
          <w:iCs/>
          <w:sz w:val="20"/>
        </w:rPr>
        <w:t>Uradni list RS, št. 130/22</w:t>
      </w:r>
      <w:r>
        <w:rPr>
          <w:b w:val="0"/>
          <w:iCs/>
          <w:sz w:val="20"/>
        </w:rPr>
        <w:t xml:space="preserve">; v nadaljnjem besedilu: </w:t>
      </w:r>
      <w:r w:rsidRPr="0073222C">
        <w:rPr>
          <w:rFonts w:cs="Arial"/>
          <w:b w:val="0"/>
          <w:color w:val="000000"/>
          <w:sz w:val="20"/>
          <w:szCs w:val="20"/>
          <w:shd w:val="clear" w:color="auto" w:fill="FFFFFF"/>
        </w:rPr>
        <w:t>ZKUASP-A)</w:t>
      </w:r>
      <w:r>
        <w:rPr>
          <w:rFonts w:cs="Arial"/>
          <w:b w:val="0"/>
          <w:color w:val="000000"/>
          <w:sz w:val="20"/>
          <w:szCs w:val="20"/>
          <w:shd w:val="clear" w:color="auto" w:fill="FFFFFF"/>
        </w:rPr>
        <w:t xml:space="preserve"> v drugem odstavku 12. člena določa, da p</w:t>
      </w:r>
      <w:r w:rsidRPr="0073222C">
        <w:rPr>
          <w:rFonts w:cs="Arial"/>
          <w:b w:val="0"/>
          <w:color w:val="000000"/>
          <w:sz w:val="20"/>
          <w:szCs w:val="20"/>
          <w:shd w:val="clear" w:color="auto" w:fill="FFFFFF"/>
        </w:rPr>
        <w:t xml:space="preserve">rvi javni poziv kandidatom za uvrstitev na seznam mediatorjev pristojni organ </w:t>
      </w:r>
      <w:r>
        <w:rPr>
          <w:rFonts w:cs="Arial"/>
          <w:b w:val="0"/>
          <w:color w:val="000000"/>
          <w:sz w:val="20"/>
          <w:szCs w:val="20"/>
          <w:shd w:val="clear" w:color="auto" w:fill="FFFFFF"/>
        </w:rPr>
        <w:t xml:space="preserve">(tj. urad) </w:t>
      </w:r>
      <w:r w:rsidRPr="0073222C">
        <w:rPr>
          <w:rFonts w:cs="Arial"/>
          <w:b w:val="0"/>
          <w:color w:val="000000"/>
          <w:sz w:val="20"/>
          <w:szCs w:val="20"/>
          <w:shd w:val="clear" w:color="auto" w:fill="FFFFFF"/>
        </w:rPr>
        <w:t>v skladu s spremenjenim osmim odstavkom 68. člena zakona</w:t>
      </w:r>
      <w:r>
        <w:rPr>
          <w:rFonts w:cs="Arial"/>
          <w:b w:val="0"/>
          <w:color w:val="000000"/>
          <w:sz w:val="20"/>
          <w:szCs w:val="20"/>
          <w:shd w:val="clear" w:color="auto" w:fill="FFFFFF"/>
        </w:rPr>
        <w:t xml:space="preserve"> (tj. ZKUASP)</w:t>
      </w:r>
      <w:r w:rsidRPr="0073222C">
        <w:rPr>
          <w:rFonts w:cs="Arial"/>
          <w:b w:val="0"/>
          <w:color w:val="000000"/>
          <w:sz w:val="20"/>
          <w:szCs w:val="20"/>
          <w:shd w:val="clear" w:color="auto" w:fill="FFFFFF"/>
        </w:rPr>
        <w:t xml:space="preserve"> objavi v treh mesecih po uveljavitvi uredbe iz prejšnjega odstavka</w:t>
      </w:r>
      <w:r w:rsidR="00467790">
        <w:rPr>
          <w:rFonts w:cs="Arial"/>
          <w:b w:val="0"/>
          <w:color w:val="000000"/>
          <w:sz w:val="20"/>
          <w:szCs w:val="20"/>
          <w:shd w:val="clear" w:color="auto" w:fill="FFFFFF"/>
        </w:rPr>
        <w:t xml:space="preserve">, torej </w:t>
      </w:r>
      <w:r>
        <w:rPr>
          <w:rFonts w:cs="Arial"/>
          <w:b w:val="0"/>
          <w:color w:val="000000"/>
          <w:sz w:val="20"/>
          <w:szCs w:val="20"/>
          <w:shd w:val="clear" w:color="auto" w:fill="FFFFFF"/>
        </w:rPr>
        <w:t xml:space="preserve">najkasneje do konca septembra 2023. </w:t>
      </w:r>
    </w:p>
    <w:p w14:paraId="1F97A154" w14:textId="32FA4C35" w:rsidR="00F6319E" w:rsidRPr="000F7B4F" w:rsidRDefault="00F6319E" w:rsidP="00F6319E">
      <w:pPr>
        <w:pStyle w:val="Naslovpredpisa"/>
        <w:spacing w:after="0" w:line="276" w:lineRule="auto"/>
        <w:jc w:val="both"/>
        <w:rPr>
          <w:b w:val="0"/>
          <w:sz w:val="20"/>
          <w:szCs w:val="20"/>
        </w:rPr>
      </w:pPr>
      <w:r>
        <w:rPr>
          <w:rFonts w:cs="Arial"/>
          <w:b w:val="0"/>
          <w:color w:val="000000"/>
          <w:sz w:val="20"/>
          <w:szCs w:val="20"/>
          <w:shd w:val="clear" w:color="auto" w:fill="FFFFFF"/>
        </w:rPr>
        <w:t xml:space="preserve">Na podlagi </w:t>
      </w:r>
      <w:r w:rsidR="0073222C">
        <w:rPr>
          <w:rFonts w:cs="Arial"/>
          <w:b w:val="0"/>
          <w:color w:val="000000"/>
          <w:sz w:val="20"/>
          <w:szCs w:val="20"/>
          <w:shd w:val="clear" w:color="auto" w:fill="FFFFFF"/>
        </w:rPr>
        <w:t xml:space="preserve">drugega odstavka 12. člena </w:t>
      </w:r>
      <w:r w:rsidR="00D261EA" w:rsidRPr="00D261EA">
        <w:rPr>
          <w:rFonts w:cs="Arial"/>
          <w:b w:val="0"/>
          <w:color w:val="000000"/>
          <w:sz w:val="20"/>
          <w:szCs w:val="20"/>
          <w:shd w:val="clear" w:color="auto" w:fill="FFFFFF"/>
        </w:rPr>
        <w:t>Zakon</w:t>
      </w:r>
      <w:r w:rsidR="00D261EA">
        <w:rPr>
          <w:rFonts w:cs="Arial"/>
          <w:b w:val="0"/>
          <w:color w:val="000000"/>
          <w:sz w:val="20"/>
          <w:szCs w:val="20"/>
          <w:shd w:val="clear" w:color="auto" w:fill="FFFFFF"/>
        </w:rPr>
        <w:t>a</w:t>
      </w:r>
      <w:r w:rsidR="00D261EA" w:rsidRPr="00D261EA">
        <w:rPr>
          <w:rFonts w:cs="Arial"/>
          <w:b w:val="0"/>
          <w:color w:val="000000"/>
          <w:sz w:val="20"/>
          <w:szCs w:val="20"/>
          <w:shd w:val="clear" w:color="auto" w:fill="FFFFFF"/>
        </w:rPr>
        <w:t xml:space="preserve"> o spremembah in dopolnitvah Zakona o kolektivnem upravljanju avtorske in sorodnih pravic (Uradni list RS, št. 130/22; ZKUASP-A)</w:t>
      </w:r>
      <w:r w:rsidR="0073222C">
        <w:rPr>
          <w:rFonts w:cs="Arial"/>
          <w:b w:val="0"/>
          <w:color w:val="000000"/>
          <w:sz w:val="20"/>
          <w:szCs w:val="20"/>
          <w:shd w:val="clear" w:color="auto" w:fill="FFFFFF"/>
        </w:rPr>
        <w:t xml:space="preserve"> </w:t>
      </w:r>
      <w:r>
        <w:rPr>
          <w:rFonts w:cs="Arial"/>
          <w:b w:val="0"/>
          <w:color w:val="000000"/>
          <w:sz w:val="20"/>
          <w:szCs w:val="20"/>
          <w:shd w:val="clear" w:color="auto" w:fill="FFFFFF"/>
        </w:rPr>
        <w:t>je urad 4. 8. 2023 v Uradnem listu RS, št. 86/2023 objavil Javni poziv zainteresiranim kandidatom za uvrstitev na seznam mediatorjev v sporih v zvezi z avtorsko ali sorodnimi pravicami. Do 25. 9. 2023, ko se je iztekel rok, je urad prejel 15 prijav.</w:t>
      </w:r>
    </w:p>
    <w:p w14:paraId="178E655F" w14:textId="6C94D8D5" w:rsidR="00F6319E" w:rsidRPr="00467790" w:rsidRDefault="00F6319E" w:rsidP="00467790">
      <w:pPr>
        <w:pStyle w:val="Naslovpredpisa"/>
        <w:spacing w:after="0" w:line="276" w:lineRule="auto"/>
        <w:jc w:val="both"/>
        <w:rPr>
          <w:rFonts w:cs="Arial"/>
          <w:b w:val="0"/>
          <w:color w:val="000000"/>
          <w:sz w:val="20"/>
          <w:szCs w:val="20"/>
          <w:shd w:val="clear" w:color="auto" w:fill="FFFFFF"/>
        </w:rPr>
      </w:pPr>
      <w:r w:rsidRPr="00467790">
        <w:rPr>
          <w:rFonts w:cs="Arial"/>
          <w:b w:val="0"/>
          <w:color w:val="000000"/>
          <w:sz w:val="20"/>
          <w:szCs w:val="20"/>
          <w:shd w:val="clear" w:color="auto" w:fill="FFFFFF"/>
        </w:rPr>
        <w:t xml:space="preserve">Po pregledu </w:t>
      </w:r>
      <w:r w:rsidR="00C41083" w:rsidRPr="00467790">
        <w:rPr>
          <w:rFonts w:cs="Arial"/>
          <w:b w:val="0"/>
          <w:color w:val="000000"/>
          <w:sz w:val="20"/>
          <w:szCs w:val="20"/>
          <w:shd w:val="clear" w:color="auto" w:fill="FFFFFF"/>
        </w:rPr>
        <w:t xml:space="preserve">prispelih </w:t>
      </w:r>
      <w:r w:rsidRPr="00467790">
        <w:rPr>
          <w:rFonts w:cs="Arial"/>
          <w:b w:val="0"/>
          <w:color w:val="000000"/>
          <w:sz w:val="20"/>
          <w:szCs w:val="20"/>
          <w:shd w:val="clear" w:color="auto" w:fill="FFFFFF"/>
        </w:rPr>
        <w:t xml:space="preserve">vlog </w:t>
      </w:r>
      <w:r w:rsidR="00243D09" w:rsidRPr="00467790">
        <w:rPr>
          <w:rFonts w:cs="Arial"/>
          <w:b w:val="0"/>
          <w:color w:val="000000"/>
          <w:sz w:val="20"/>
          <w:szCs w:val="20"/>
          <w:shd w:val="clear" w:color="auto" w:fill="FFFFFF"/>
        </w:rPr>
        <w:t xml:space="preserve">ter posredovanih dopolnitev </w:t>
      </w:r>
      <w:r w:rsidRPr="00467790">
        <w:rPr>
          <w:rFonts w:cs="Arial"/>
          <w:b w:val="0"/>
          <w:color w:val="000000"/>
          <w:sz w:val="20"/>
          <w:szCs w:val="20"/>
          <w:shd w:val="clear" w:color="auto" w:fill="FFFFFF"/>
        </w:rPr>
        <w:t xml:space="preserve">je urad </w:t>
      </w:r>
      <w:r w:rsidR="00984A6E" w:rsidRPr="00467790">
        <w:rPr>
          <w:rFonts w:cs="Arial"/>
          <w:b w:val="0"/>
          <w:color w:val="000000"/>
          <w:sz w:val="20"/>
          <w:szCs w:val="20"/>
          <w:shd w:val="clear" w:color="auto" w:fill="FFFFFF"/>
        </w:rPr>
        <w:t>preveril izpolnjevanje pogojev za mediatorja</w:t>
      </w:r>
      <w:r w:rsidR="00C41083" w:rsidRPr="00467790">
        <w:rPr>
          <w:rFonts w:cs="Arial"/>
          <w:b w:val="0"/>
          <w:color w:val="000000"/>
          <w:sz w:val="20"/>
          <w:szCs w:val="20"/>
          <w:shd w:val="clear" w:color="auto" w:fill="FFFFFF"/>
        </w:rPr>
        <w:t xml:space="preserve">. </w:t>
      </w:r>
      <w:r w:rsidRPr="00467790">
        <w:rPr>
          <w:rFonts w:cs="Arial"/>
          <w:b w:val="0"/>
          <w:color w:val="000000"/>
          <w:sz w:val="20"/>
          <w:szCs w:val="20"/>
          <w:shd w:val="clear" w:color="auto" w:fill="FFFFFF"/>
        </w:rPr>
        <w:t xml:space="preserve">Kandidati, navedeni v sklepu, izpolnjujejo vse z </w:t>
      </w:r>
      <w:r w:rsidR="007347D5" w:rsidRPr="00467790">
        <w:rPr>
          <w:rFonts w:cs="Arial"/>
          <w:b w:val="0"/>
          <w:color w:val="000000"/>
          <w:sz w:val="20"/>
          <w:szCs w:val="20"/>
          <w:shd w:val="clear" w:color="auto" w:fill="FFFFFF"/>
        </w:rPr>
        <w:t xml:space="preserve">ZKUASP in </w:t>
      </w:r>
      <w:r w:rsidRPr="00467790">
        <w:rPr>
          <w:rFonts w:cs="Arial"/>
          <w:b w:val="0"/>
          <w:color w:val="000000"/>
          <w:sz w:val="20"/>
          <w:szCs w:val="20"/>
          <w:shd w:val="clear" w:color="auto" w:fill="FFFFFF"/>
        </w:rPr>
        <w:t>Uredbo zahtevane pogoje, zato minister, pristojen za gospodarstvo, predlaga, da jih Vlada Republike Slovenije določi za mediatorje.</w:t>
      </w:r>
    </w:p>
    <w:p w14:paraId="4CD3B9CA" w14:textId="6848E69B" w:rsidR="00F6319E" w:rsidRPr="00467790" w:rsidRDefault="00984A6E" w:rsidP="00467790">
      <w:pPr>
        <w:pStyle w:val="Naslovpredpisa"/>
        <w:spacing w:after="0" w:line="276" w:lineRule="auto"/>
        <w:jc w:val="both"/>
        <w:rPr>
          <w:rFonts w:cs="Arial"/>
          <w:b w:val="0"/>
          <w:color w:val="000000"/>
          <w:sz w:val="20"/>
          <w:szCs w:val="20"/>
          <w:shd w:val="clear" w:color="auto" w:fill="FFFFFF"/>
        </w:rPr>
      </w:pPr>
      <w:r w:rsidRPr="00467790">
        <w:rPr>
          <w:rFonts w:cs="Arial"/>
          <w:b w:val="0"/>
          <w:color w:val="000000"/>
          <w:sz w:val="20"/>
          <w:szCs w:val="20"/>
          <w:shd w:val="clear" w:color="auto" w:fill="FFFFFF"/>
        </w:rPr>
        <w:t xml:space="preserve">S tem </w:t>
      </w:r>
      <w:r w:rsidR="002F2C39" w:rsidRPr="00467790">
        <w:rPr>
          <w:rFonts w:cs="Arial"/>
          <w:b w:val="0"/>
          <w:color w:val="000000"/>
          <w:sz w:val="20"/>
          <w:szCs w:val="20"/>
          <w:shd w:val="clear" w:color="auto" w:fill="FFFFFF"/>
        </w:rPr>
        <w:t>skle</w:t>
      </w:r>
      <w:r w:rsidRPr="00467790">
        <w:rPr>
          <w:rFonts w:cs="Arial"/>
          <w:b w:val="0"/>
          <w:color w:val="000000"/>
          <w:sz w:val="20"/>
          <w:szCs w:val="20"/>
          <w:shd w:val="clear" w:color="auto" w:fill="FFFFFF"/>
        </w:rPr>
        <w:t>pom</w:t>
      </w:r>
      <w:r w:rsidR="002F2C39" w:rsidRPr="00467790">
        <w:rPr>
          <w:rFonts w:cs="Arial"/>
          <w:b w:val="0"/>
          <w:color w:val="000000"/>
          <w:sz w:val="20"/>
          <w:szCs w:val="20"/>
          <w:shd w:val="clear" w:color="auto" w:fill="FFFFFF"/>
        </w:rPr>
        <w:t xml:space="preserve"> </w:t>
      </w:r>
      <w:r w:rsidR="00D261EA" w:rsidRPr="00467790">
        <w:rPr>
          <w:rFonts w:cs="Arial"/>
          <w:b w:val="0"/>
          <w:color w:val="000000"/>
          <w:sz w:val="20"/>
          <w:szCs w:val="20"/>
          <w:shd w:val="clear" w:color="auto" w:fill="FFFFFF"/>
        </w:rPr>
        <w:t xml:space="preserve">Vlada Republike Slovenije odloči o novem </w:t>
      </w:r>
      <w:r w:rsidR="002F2C39" w:rsidRPr="00467790">
        <w:rPr>
          <w:rFonts w:cs="Arial"/>
          <w:b w:val="0"/>
          <w:color w:val="000000"/>
          <w:sz w:val="20"/>
          <w:szCs w:val="20"/>
          <w:shd w:val="clear" w:color="auto" w:fill="FFFFFF"/>
        </w:rPr>
        <w:t>seznam</w:t>
      </w:r>
      <w:r w:rsidR="00D261EA" w:rsidRPr="00467790">
        <w:rPr>
          <w:rFonts w:cs="Arial"/>
          <w:b w:val="0"/>
          <w:color w:val="000000"/>
          <w:sz w:val="20"/>
          <w:szCs w:val="20"/>
          <w:shd w:val="clear" w:color="auto" w:fill="FFFFFF"/>
        </w:rPr>
        <w:t>u</w:t>
      </w:r>
      <w:r w:rsidR="002F2C39" w:rsidRPr="00467790">
        <w:rPr>
          <w:rFonts w:cs="Arial"/>
          <w:b w:val="0"/>
          <w:color w:val="000000"/>
          <w:sz w:val="20"/>
          <w:szCs w:val="20"/>
          <w:shd w:val="clear" w:color="auto" w:fill="FFFFFF"/>
        </w:rPr>
        <w:t xml:space="preserve"> mediatorjev, zato se </w:t>
      </w:r>
      <w:r w:rsidR="00D261EA" w:rsidRPr="00467790">
        <w:rPr>
          <w:rFonts w:cs="Arial"/>
          <w:b w:val="0"/>
          <w:color w:val="000000"/>
          <w:sz w:val="20"/>
          <w:szCs w:val="20"/>
          <w:shd w:val="clear" w:color="auto" w:fill="FFFFFF"/>
        </w:rPr>
        <w:t xml:space="preserve">z dnem uveljavitve tega sklepa </w:t>
      </w:r>
      <w:r w:rsidR="002F2C39" w:rsidRPr="00467790">
        <w:rPr>
          <w:rFonts w:cs="Arial"/>
          <w:b w:val="0"/>
          <w:color w:val="000000"/>
          <w:sz w:val="20"/>
          <w:szCs w:val="20"/>
          <w:shd w:val="clear" w:color="auto" w:fill="FFFFFF"/>
        </w:rPr>
        <w:t xml:space="preserve">(skladno z določbo 16. člena Uredbe) seznam mediatorjev iz Sklepa o določitvi seznama mediatorjev (Uradni list RS, št. 82/05, 36/07 in 56/17) </w:t>
      </w:r>
      <w:r w:rsidR="008F0CC7">
        <w:rPr>
          <w:rFonts w:cs="Arial"/>
          <w:b w:val="0"/>
          <w:color w:val="000000"/>
          <w:sz w:val="20"/>
          <w:szCs w:val="20"/>
          <w:shd w:val="clear" w:color="auto" w:fill="FFFFFF"/>
        </w:rPr>
        <w:t xml:space="preserve">preneha </w:t>
      </w:r>
      <w:r w:rsidR="008F0CC7" w:rsidRPr="00467790">
        <w:rPr>
          <w:rFonts w:cs="Arial"/>
          <w:b w:val="0"/>
          <w:color w:val="000000"/>
          <w:sz w:val="20"/>
          <w:szCs w:val="20"/>
          <w:shd w:val="clear" w:color="auto" w:fill="FFFFFF"/>
        </w:rPr>
        <w:t>uporablja</w:t>
      </w:r>
      <w:r w:rsidR="008F0CC7">
        <w:rPr>
          <w:rFonts w:cs="Arial"/>
          <w:b w:val="0"/>
          <w:color w:val="000000"/>
          <w:sz w:val="20"/>
          <w:szCs w:val="20"/>
          <w:shd w:val="clear" w:color="auto" w:fill="FFFFFF"/>
        </w:rPr>
        <w:t>ti</w:t>
      </w:r>
      <w:r w:rsidR="002F2C39" w:rsidRPr="00467790">
        <w:rPr>
          <w:rFonts w:cs="Arial"/>
          <w:b w:val="0"/>
          <w:color w:val="000000"/>
          <w:sz w:val="20"/>
          <w:szCs w:val="20"/>
          <w:shd w:val="clear" w:color="auto" w:fill="FFFFFF"/>
        </w:rPr>
        <w:t xml:space="preserve">. </w:t>
      </w:r>
      <w:r w:rsidR="00D261EA" w:rsidRPr="00467790">
        <w:rPr>
          <w:rFonts w:cs="Arial"/>
          <w:b w:val="0"/>
          <w:color w:val="000000"/>
          <w:sz w:val="20"/>
          <w:szCs w:val="20"/>
          <w:shd w:val="clear" w:color="auto" w:fill="FFFFFF"/>
        </w:rPr>
        <w:t xml:space="preserve">Že </w:t>
      </w:r>
      <w:r w:rsidR="00282F01" w:rsidRPr="00467790">
        <w:rPr>
          <w:rFonts w:cs="Arial"/>
          <w:b w:val="0"/>
          <w:color w:val="000000"/>
          <w:sz w:val="20"/>
          <w:szCs w:val="20"/>
          <w:shd w:val="clear" w:color="auto" w:fill="FFFFFF"/>
        </w:rPr>
        <w:t>Uredba o mediaciji v sporih v zvezi z avtorsko ali sorodnimi pravicami (Uradni list RS, št. 56/17 in 64/23; v nadaljnjem besedilu: Uredba 2017)</w:t>
      </w:r>
      <w:r w:rsidR="009C21CE" w:rsidRPr="00467790">
        <w:rPr>
          <w:rFonts w:cs="Arial"/>
          <w:b w:val="0"/>
          <w:color w:val="000000"/>
          <w:sz w:val="20"/>
          <w:szCs w:val="20"/>
          <w:shd w:val="clear" w:color="auto" w:fill="FFFFFF"/>
        </w:rPr>
        <w:t>, ki je prenehala veljati</w:t>
      </w:r>
      <w:r w:rsidR="00282F01" w:rsidRPr="00467790">
        <w:rPr>
          <w:rFonts w:cs="Arial"/>
          <w:b w:val="0"/>
          <w:color w:val="000000"/>
          <w:sz w:val="20"/>
          <w:szCs w:val="20"/>
          <w:shd w:val="clear" w:color="auto" w:fill="FFFFFF"/>
        </w:rPr>
        <w:t xml:space="preserve"> </w:t>
      </w:r>
      <w:r w:rsidR="009C21CE" w:rsidRPr="00467790">
        <w:rPr>
          <w:rFonts w:cs="Arial"/>
          <w:b w:val="0"/>
          <w:color w:val="000000"/>
          <w:sz w:val="20"/>
          <w:szCs w:val="20"/>
          <w:shd w:val="clear" w:color="auto" w:fill="FFFFFF"/>
        </w:rPr>
        <w:t xml:space="preserve">z dnem uveljavitve Uredbe (tj. 1. 7. 2023), </w:t>
      </w:r>
      <w:r w:rsidR="00282F01" w:rsidRPr="00467790">
        <w:rPr>
          <w:rFonts w:cs="Arial"/>
          <w:b w:val="0"/>
          <w:color w:val="000000"/>
          <w:sz w:val="20"/>
          <w:szCs w:val="20"/>
          <w:shd w:val="clear" w:color="auto" w:fill="FFFFFF"/>
        </w:rPr>
        <w:t xml:space="preserve">je v 15. členu določala, da z dnem začetka veljavnosti te uredbe preneha veljati Sklep o določitvi seznama mediatorjev (Uradni list RS, št. 82/05 in 36/07), uporablja pa se do objave seznama mediatorjev iz tretjega odstavka 13. člena te uredbe. </w:t>
      </w:r>
    </w:p>
    <w:p w14:paraId="718B50C6" w14:textId="77777777" w:rsidR="00F6319E" w:rsidRPr="00467790" w:rsidRDefault="00F6319E" w:rsidP="00467790">
      <w:pPr>
        <w:pStyle w:val="Naslovpredpisa"/>
        <w:spacing w:after="0" w:line="276" w:lineRule="auto"/>
        <w:jc w:val="both"/>
        <w:rPr>
          <w:rFonts w:cs="Arial"/>
          <w:b w:val="0"/>
          <w:color w:val="000000"/>
          <w:sz w:val="20"/>
          <w:szCs w:val="20"/>
          <w:shd w:val="clear" w:color="auto" w:fill="FFFFFF"/>
        </w:rPr>
      </w:pPr>
      <w:r w:rsidRPr="00467790">
        <w:rPr>
          <w:rFonts w:cs="Arial"/>
          <w:b w:val="0"/>
          <w:color w:val="000000"/>
          <w:sz w:val="20"/>
          <w:szCs w:val="20"/>
          <w:shd w:val="clear" w:color="auto" w:fill="FFFFFF"/>
        </w:rPr>
        <w:lastRenderedPageBreak/>
        <w:t>Na podlagi šeste alineje prvega odstavka 3. člena Uredbe o objavljanju v Uradnem listu Republike Slovenije (Uradni list RS, št. 20/10 in 34/14) se sklep objavi v Uradnem listu Republike Slovenije.</w:t>
      </w:r>
    </w:p>
    <w:p w14:paraId="66F6FF62" w14:textId="77777777" w:rsidR="007907D7" w:rsidRPr="003054DF" w:rsidRDefault="007907D7" w:rsidP="00C30051">
      <w:pPr>
        <w:tabs>
          <w:tab w:val="left" w:pos="708"/>
        </w:tabs>
        <w:spacing w:line="260" w:lineRule="atLeast"/>
        <w:rPr>
          <w:rFonts w:cs="Arial"/>
          <w:b/>
          <w:szCs w:val="20"/>
        </w:rPr>
      </w:pPr>
    </w:p>
    <w:sectPr w:rsidR="007907D7" w:rsidRPr="003054DF" w:rsidSect="00371887">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81AF" w14:textId="77777777" w:rsidR="008A5686" w:rsidRDefault="008A5686" w:rsidP="008A4089">
      <w:pPr>
        <w:spacing w:line="240" w:lineRule="auto"/>
      </w:pPr>
      <w:r>
        <w:separator/>
      </w:r>
    </w:p>
  </w:endnote>
  <w:endnote w:type="continuationSeparator" w:id="0">
    <w:p w14:paraId="106FF3E9" w14:textId="77777777" w:rsidR="008A5686" w:rsidRDefault="008A568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5118" w14:textId="77777777" w:rsidR="0006161A" w:rsidRDefault="0006161A" w:rsidP="0037188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A1340">
      <w:rPr>
        <w:rStyle w:val="tevilkastrani"/>
        <w:noProof/>
      </w:rPr>
      <w:t>13</w:t>
    </w:r>
    <w:r>
      <w:rPr>
        <w:rStyle w:val="tevilkastrani"/>
      </w:rPr>
      <w:fldChar w:fldCharType="end"/>
    </w:r>
  </w:p>
  <w:p w14:paraId="20B3CEED" w14:textId="77777777" w:rsidR="0006161A" w:rsidRDefault="0006161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D36D" w14:textId="77777777" w:rsidR="0006161A" w:rsidRDefault="0006161A" w:rsidP="0037188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E7ABD">
      <w:rPr>
        <w:rStyle w:val="tevilkastrani"/>
        <w:noProof/>
      </w:rPr>
      <w:t>8</w:t>
    </w:r>
    <w:r>
      <w:rPr>
        <w:rStyle w:val="tevilkastrani"/>
      </w:rPr>
      <w:fldChar w:fldCharType="end"/>
    </w:r>
  </w:p>
  <w:p w14:paraId="1B07C462" w14:textId="77777777" w:rsidR="0006161A" w:rsidRDefault="0006161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62D4" w14:textId="77777777" w:rsidR="008A5686" w:rsidRDefault="008A5686" w:rsidP="008A4089">
      <w:pPr>
        <w:spacing w:line="240" w:lineRule="auto"/>
      </w:pPr>
      <w:r>
        <w:separator/>
      </w:r>
    </w:p>
  </w:footnote>
  <w:footnote w:type="continuationSeparator" w:id="0">
    <w:p w14:paraId="7C3B6D26" w14:textId="77777777" w:rsidR="008A5686" w:rsidRDefault="008A568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5886" w14:textId="77777777" w:rsidR="0006161A" w:rsidRPr="00110CBD" w:rsidRDefault="0006161A" w:rsidP="0037188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06161A" w:rsidRPr="008F3500" w14:paraId="60812F79" w14:textId="77777777" w:rsidTr="00371887">
      <w:trPr>
        <w:trHeight w:hRule="exact" w:val="847"/>
      </w:trPr>
      <w:tc>
        <w:tcPr>
          <w:tcW w:w="649" w:type="dxa"/>
        </w:tcPr>
        <w:p w14:paraId="3592EB2A" w14:textId="77777777" w:rsidR="0006161A" w:rsidRDefault="0006161A" w:rsidP="0037188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0546AEB" w14:textId="77777777" w:rsidR="0006161A" w:rsidRPr="006D42D9" w:rsidRDefault="0006161A" w:rsidP="00371887">
          <w:pPr>
            <w:rPr>
              <w:rFonts w:ascii="Republika" w:hAnsi="Republika"/>
              <w:sz w:val="60"/>
              <w:szCs w:val="60"/>
            </w:rPr>
          </w:pPr>
        </w:p>
        <w:p w14:paraId="2196B036" w14:textId="77777777" w:rsidR="0006161A" w:rsidRPr="006D42D9" w:rsidRDefault="0006161A" w:rsidP="00371887">
          <w:pPr>
            <w:rPr>
              <w:rFonts w:ascii="Republika" w:hAnsi="Republika"/>
              <w:sz w:val="60"/>
              <w:szCs w:val="60"/>
            </w:rPr>
          </w:pPr>
        </w:p>
        <w:p w14:paraId="2CF2BE3E" w14:textId="77777777" w:rsidR="0006161A" w:rsidRPr="006D42D9" w:rsidRDefault="0006161A" w:rsidP="00371887">
          <w:pPr>
            <w:rPr>
              <w:rFonts w:ascii="Republika" w:hAnsi="Republika"/>
              <w:sz w:val="60"/>
              <w:szCs w:val="60"/>
            </w:rPr>
          </w:pPr>
        </w:p>
        <w:p w14:paraId="777913F5" w14:textId="77777777" w:rsidR="0006161A" w:rsidRPr="006D42D9" w:rsidRDefault="0006161A" w:rsidP="00371887">
          <w:pPr>
            <w:rPr>
              <w:rFonts w:ascii="Republika" w:hAnsi="Republika"/>
              <w:sz w:val="60"/>
              <w:szCs w:val="60"/>
            </w:rPr>
          </w:pPr>
        </w:p>
        <w:p w14:paraId="7AFF8A1F" w14:textId="77777777" w:rsidR="0006161A" w:rsidRPr="006D42D9" w:rsidRDefault="0006161A" w:rsidP="00371887">
          <w:pPr>
            <w:rPr>
              <w:rFonts w:ascii="Republika" w:hAnsi="Republika"/>
              <w:sz w:val="60"/>
              <w:szCs w:val="60"/>
            </w:rPr>
          </w:pPr>
        </w:p>
        <w:p w14:paraId="3862CBA9" w14:textId="77777777" w:rsidR="0006161A" w:rsidRPr="006D42D9" w:rsidRDefault="0006161A" w:rsidP="00371887">
          <w:pPr>
            <w:rPr>
              <w:rFonts w:ascii="Republika" w:hAnsi="Republika"/>
              <w:sz w:val="60"/>
              <w:szCs w:val="60"/>
            </w:rPr>
          </w:pPr>
        </w:p>
        <w:p w14:paraId="412BEABC" w14:textId="77777777" w:rsidR="0006161A" w:rsidRPr="006D42D9" w:rsidRDefault="0006161A" w:rsidP="00371887">
          <w:pPr>
            <w:rPr>
              <w:rFonts w:ascii="Republika" w:hAnsi="Republika"/>
              <w:sz w:val="60"/>
              <w:szCs w:val="60"/>
            </w:rPr>
          </w:pPr>
        </w:p>
        <w:p w14:paraId="4CD90E0E" w14:textId="77777777" w:rsidR="0006161A" w:rsidRPr="006D42D9" w:rsidRDefault="0006161A" w:rsidP="00371887">
          <w:pPr>
            <w:rPr>
              <w:rFonts w:ascii="Republika" w:hAnsi="Republika"/>
              <w:sz w:val="60"/>
              <w:szCs w:val="60"/>
            </w:rPr>
          </w:pPr>
        </w:p>
        <w:p w14:paraId="3DFD0E2C" w14:textId="77777777" w:rsidR="0006161A" w:rsidRPr="006D42D9" w:rsidRDefault="0006161A" w:rsidP="00371887">
          <w:pPr>
            <w:rPr>
              <w:rFonts w:ascii="Republika" w:hAnsi="Republika"/>
              <w:sz w:val="60"/>
              <w:szCs w:val="60"/>
            </w:rPr>
          </w:pPr>
        </w:p>
        <w:p w14:paraId="301574B8" w14:textId="77777777" w:rsidR="0006161A" w:rsidRPr="006D42D9" w:rsidRDefault="0006161A" w:rsidP="00371887">
          <w:pPr>
            <w:rPr>
              <w:rFonts w:ascii="Republika" w:hAnsi="Republika"/>
              <w:sz w:val="60"/>
              <w:szCs w:val="60"/>
            </w:rPr>
          </w:pPr>
        </w:p>
        <w:p w14:paraId="422B7C4D" w14:textId="77777777" w:rsidR="0006161A" w:rsidRPr="006D42D9" w:rsidRDefault="0006161A" w:rsidP="00371887">
          <w:pPr>
            <w:rPr>
              <w:rFonts w:ascii="Republika" w:hAnsi="Republika"/>
              <w:sz w:val="60"/>
              <w:szCs w:val="60"/>
            </w:rPr>
          </w:pPr>
        </w:p>
        <w:p w14:paraId="194C7E6D" w14:textId="77777777" w:rsidR="0006161A" w:rsidRPr="006D42D9" w:rsidRDefault="0006161A" w:rsidP="00371887">
          <w:pPr>
            <w:rPr>
              <w:rFonts w:ascii="Republika" w:hAnsi="Republika"/>
              <w:sz w:val="60"/>
              <w:szCs w:val="60"/>
            </w:rPr>
          </w:pPr>
        </w:p>
        <w:p w14:paraId="269AD705" w14:textId="77777777" w:rsidR="0006161A" w:rsidRPr="006D42D9" w:rsidRDefault="0006161A" w:rsidP="00371887">
          <w:pPr>
            <w:rPr>
              <w:rFonts w:ascii="Republika" w:hAnsi="Republika"/>
              <w:sz w:val="60"/>
              <w:szCs w:val="60"/>
            </w:rPr>
          </w:pPr>
        </w:p>
        <w:p w14:paraId="1D378FDE" w14:textId="77777777" w:rsidR="0006161A" w:rsidRPr="006D42D9" w:rsidRDefault="0006161A" w:rsidP="00371887">
          <w:pPr>
            <w:rPr>
              <w:rFonts w:ascii="Republika" w:hAnsi="Republika"/>
              <w:sz w:val="60"/>
              <w:szCs w:val="60"/>
            </w:rPr>
          </w:pPr>
        </w:p>
        <w:p w14:paraId="77970233" w14:textId="77777777" w:rsidR="0006161A" w:rsidRPr="006D42D9" w:rsidRDefault="0006161A" w:rsidP="00371887">
          <w:pPr>
            <w:rPr>
              <w:rFonts w:ascii="Republika" w:hAnsi="Republika"/>
              <w:sz w:val="60"/>
              <w:szCs w:val="60"/>
            </w:rPr>
          </w:pPr>
        </w:p>
        <w:p w14:paraId="773C5476" w14:textId="77777777" w:rsidR="0006161A" w:rsidRPr="006D42D9" w:rsidRDefault="0006161A" w:rsidP="00371887">
          <w:pPr>
            <w:rPr>
              <w:rFonts w:ascii="Republika" w:hAnsi="Republika"/>
              <w:sz w:val="60"/>
              <w:szCs w:val="60"/>
            </w:rPr>
          </w:pPr>
        </w:p>
      </w:tc>
    </w:tr>
  </w:tbl>
  <w:tbl>
    <w:tblPr>
      <w:tblStyle w:val="Navadnatabela41"/>
      <w:tblpPr w:leftFromText="142" w:rightFromText="142" w:bottomFromText="6005" w:vertAnchor="page" w:horzAnchor="page" w:tblpX="925" w:tblpY="869"/>
      <w:tblW w:w="0" w:type="auto"/>
      <w:tblLook w:val="04A0" w:firstRow="1" w:lastRow="0" w:firstColumn="1" w:lastColumn="0" w:noHBand="0" w:noVBand="1"/>
    </w:tblPr>
    <w:tblGrid>
      <w:gridCol w:w="567"/>
    </w:tblGrid>
    <w:tr w:rsidR="0006161A" w:rsidRPr="008F3500" w14:paraId="4536F520" w14:textId="77777777" w:rsidTr="0037188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707117E" w14:textId="77777777" w:rsidR="0006161A" w:rsidRPr="006D42D9" w:rsidRDefault="0006161A" w:rsidP="00371887">
          <w:pPr>
            <w:rPr>
              <w:rFonts w:ascii="Republika" w:hAnsi="Republika"/>
              <w:sz w:val="60"/>
              <w:szCs w:val="60"/>
            </w:rPr>
          </w:pPr>
        </w:p>
      </w:tc>
    </w:tr>
  </w:tbl>
  <w:p w14:paraId="6866AB1C" w14:textId="77777777" w:rsidR="0006161A" w:rsidRPr="008F3500" w:rsidRDefault="0006161A" w:rsidP="00371887">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10066F67" wp14:editId="61EC84BA">
              <wp:simplePos x="0" y="0"/>
              <wp:positionH relativeFrom="column">
                <wp:posOffset>-431800</wp:posOffset>
              </wp:positionH>
              <wp:positionV relativeFrom="page">
                <wp:posOffset>3600449</wp:posOffset>
              </wp:positionV>
              <wp:extent cx="252095" cy="0"/>
              <wp:effectExtent l="0" t="0" r="14605"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021E"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45BF2CE2" w14:textId="77777777" w:rsidR="0006161A" w:rsidRPr="008A4089" w:rsidRDefault="0006161A" w:rsidP="00371887">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5229C087" w14:textId="77777777" w:rsidR="0006161A" w:rsidRPr="008F3500" w:rsidRDefault="0006161A"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26CBE07F" w14:textId="77777777" w:rsidR="0006161A" w:rsidRPr="008F3500" w:rsidRDefault="0006161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76703FBA" w14:textId="77777777" w:rsidR="0006161A" w:rsidRPr="008F3500" w:rsidRDefault="0006161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EBB"/>
    <w:multiLevelType w:val="hybridMultilevel"/>
    <w:tmpl w:val="10FE5E90"/>
    <w:lvl w:ilvl="0" w:tplc="F68272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E560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339B5"/>
    <w:multiLevelType w:val="hybridMultilevel"/>
    <w:tmpl w:val="3B6045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5036A"/>
    <w:multiLevelType w:val="hybridMultilevel"/>
    <w:tmpl w:val="6CA458C8"/>
    <w:lvl w:ilvl="0" w:tplc="FBB87F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C2F5A"/>
    <w:multiLevelType w:val="hybridMultilevel"/>
    <w:tmpl w:val="7E74AB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051DBA"/>
    <w:multiLevelType w:val="hybridMultilevel"/>
    <w:tmpl w:val="57583CCE"/>
    <w:lvl w:ilvl="0" w:tplc="FBB87F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132F52"/>
    <w:multiLevelType w:val="hybridMultilevel"/>
    <w:tmpl w:val="DE90F35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FC127E"/>
    <w:multiLevelType w:val="hybridMultilevel"/>
    <w:tmpl w:val="7C96EB74"/>
    <w:lvl w:ilvl="0" w:tplc="15C2F1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49B3DB9"/>
    <w:multiLevelType w:val="hybridMultilevel"/>
    <w:tmpl w:val="C6F66914"/>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846A80FC">
      <w:start w:val="2"/>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6279F0"/>
    <w:multiLevelType w:val="hybridMultilevel"/>
    <w:tmpl w:val="0F72EF48"/>
    <w:lvl w:ilvl="0" w:tplc="7A580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40A6A"/>
    <w:multiLevelType w:val="hybridMultilevel"/>
    <w:tmpl w:val="04629700"/>
    <w:lvl w:ilvl="0" w:tplc="B5E812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E31956"/>
    <w:multiLevelType w:val="hybridMultilevel"/>
    <w:tmpl w:val="57D05CD0"/>
    <w:lvl w:ilvl="0" w:tplc="2FD201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8126B9"/>
    <w:multiLevelType w:val="hybridMultilevel"/>
    <w:tmpl w:val="68367894"/>
    <w:lvl w:ilvl="0" w:tplc="9050C75C">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69251F"/>
    <w:multiLevelType w:val="hybridMultilevel"/>
    <w:tmpl w:val="A9884964"/>
    <w:lvl w:ilvl="0" w:tplc="01B032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586FF4"/>
    <w:multiLevelType w:val="hybridMultilevel"/>
    <w:tmpl w:val="514AD70E"/>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233471"/>
    <w:multiLevelType w:val="hybridMultilevel"/>
    <w:tmpl w:val="6F74303C"/>
    <w:lvl w:ilvl="0" w:tplc="7A580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0466CCE"/>
    <w:multiLevelType w:val="hybridMultilevel"/>
    <w:tmpl w:val="34AE498C"/>
    <w:lvl w:ilvl="0" w:tplc="09D6A6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2283656"/>
    <w:multiLevelType w:val="hybridMultilevel"/>
    <w:tmpl w:val="7408FBB4"/>
    <w:lvl w:ilvl="0" w:tplc="9050C75C">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C83718"/>
    <w:multiLevelType w:val="hybridMultilevel"/>
    <w:tmpl w:val="8990B9E2"/>
    <w:lvl w:ilvl="0" w:tplc="004A97F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A2576F"/>
    <w:multiLevelType w:val="hybridMultilevel"/>
    <w:tmpl w:val="E9142BB4"/>
    <w:lvl w:ilvl="0" w:tplc="FBB87F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774BD7"/>
    <w:multiLevelType w:val="hybridMultilevel"/>
    <w:tmpl w:val="6DE2D53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329">
    <w:abstractNumId w:val="20"/>
  </w:num>
  <w:num w:numId="2" w16cid:durableId="979115688">
    <w:abstractNumId w:val="18"/>
  </w:num>
  <w:num w:numId="3" w16cid:durableId="567762058">
    <w:abstractNumId w:val="5"/>
  </w:num>
  <w:num w:numId="4" w16cid:durableId="794179512">
    <w:abstractNumId w:val="21"/>
  </w:num>
  <w:num w:numId="5" w16cid:durableId="1307008174">
    <w:abstractNumId w:val="27"/>
  </w:num>
  <w:num w:numId="6" w16cid:durableId="412166924">
    <w:abstractNumId w:val="11"/>
  </w:num>
  <w:num w:numId="7" w16cid:durableId="2034568797">
    <w:abstractNumId w:val="8"/>
  </w:num>
  <w:num w:numId="8" w16cid:durableId="371539795">
    <w:abstractNumId w:val="12"/>
  </w:num>
  <w:num w:numId="9" w16cid:durableId="953554739">
    <w:abstractNumId w:val="19"/>
  </w:num>
  <w:num w:numId="10" w16cid:durableId="1347517838">
    <w:abstractNumId w:val="24"/>
  </w:num>
  <w:num w:numId="11" w16cid:durableId="1603418703">
    <w:abstractNumId w:val="3"/>
  </w:num>
  <w:num w:numId="12" w16cid:durableId="457845583">
    <w:abstractNumId w:val="26"/>
  </w:num>
  <w:num w:numId="13" w16cid:durableId="1273049233">
    <w:abstractNumId w:val="10"/>
  </w:num>
  <w:num w:numId="14" w16cid:durableId="1281840720">
    <w:abstractNumId w:val="1"/>
  </w:num>
  <w:num w:numId="15" w16cid:durableId="1499619277">
    <w:abstractNumId w:val="9"/>
  </w:num>
  <w:num w:numId="16" w16cid:durableId="1752236987">
    <w:abstractNumId w:val="16"/>
  </w:num>
  <w:num w:numId="17" w16cid:durableId="1541239803">
    <w:abstractNumId w:val="6"/>
  </w:num>
  <w:num w:numId="18" w16cid:durableId="879433955">
    <w:abstractNumId w:val="7"/>
  </w:num>
  <w:num w:numId="19" w16cid:durableId="932515625">
    <w:abstractNumId w:val="14"/>
  </w:num>
  <w:num w:numId="20" w16cid:durableId="1801220713">
    <w:abstractNumId w:val="22"/>
  </w:num>
  <w:num w:numId="21" w16cid:durableId="1613048493">
    <w:abstractNumId w:val="13"/>
  </w:num>
  <w:num w:numId="22" w16cid:durableId="310721265">
    <w:abstractNumId w:val="23"/>
  </w:num>
  <w:num w:numId="23" w16cid:durableId="917207777">
    <w:abstractNumId w:val="0"/>
  </w:num>
  <w:num w:numId="24" w16cid:durableId="543251713">
    <w:abstractNumId w:val="28"/>
  </w:num>
  <w:num w:numId="25" w16cid:durableId="2318714">
    <w:abstractNumId w:val="2"/>
  </w:num>
  <w:num w:numId="26" w16cid:durableId="965743453">
    <w:abstractNumId w:val="15"/>
  </w:num>
  <w:num w:numId="27" w16cid:durableId="459109257">
    <w:abstractNumId w:val="4"/>
  </w:num>
  <w:num w:numId="28" w16cid:durableId="249780370">
    <w:abstractNumId w:val="17"/>
  </w:num>
  <w:num w:numId="29" w16cid:durableId="15888055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B9"/>
    <w:rsid w:val="000008FB"/>
    <w:rsid w:val="00001554"/>
    <w:rsid w:val="00004A01"/>
    <w:rsid w:val="00010410"/>
    <w:rsid w:val="0001435A"/>
    <w:rsid w:val="000150D5"/>
    <w:rsid w:val="0001559E"/>
    <w:rsid w:val="000169A3"/>
    <w:rsid w:val="0002630F"/>
    <w:rsid w:val="00026D68"/>
    <w:rsid w:val="00031301"/>
    <w:rsid w:val="0003331A"/>
    <w:rsid w:val="0003597B"/>
    <w:rsid w:val="00035C51"/>
    <w:rsid w:val="00040838"/>
    <w:rsid w:val="000453A3"/>
    <w:rsid w:val="00053A4C"/>
    <w:rsid w:val="0006161A"/>
    <w:rsid w:val="0006495B"/>
    <w:rsid w:val="00072E56"/>
    <w:rsid w:val="00073964"/>
    <w:rsid w:val="0008196D"/>
    <w:rsid w:val="0008386B"/>
    <w:rsid w:val="00083A2E"/>
    <w:rsid w:val="00087CC8"/>
    <w:rsid w:val="0009316A"/>
    <w:rsid w:val="00094A49"/>
    <w:rsid w:val="000956E0"/>
    <w:rsid w:val="000A1485"/>
    <w:rsid w:val="000A2E62"/>
    <w:rsid w:val="000A5FCD"/>
    <w:rsid w:val="000A661E"/>
    <w:rsid w:val="000A7572"/>
    <w:rsid w:val="000B1C7B"/>
    <w:rsid w:val="000B29FA"/>
    <w:rsid w:val="000B7CB5"/>
    <w:rsid w:val="000C0904"/>
    <w:rsid w:val="000C16B8"/>
    <w:rsid w:val="000C3E2B"/>
    <w:rsid w:val="000D099E"/>
    <w:rsid w:val="000D1C4C"/>
    <w:rsid w:val="000D3E97"/>
    <w:rsid w:val="000D6B11"/>
    <w:rsid w:val="000E3E8D"/>
    <w:rsid w:val="000E409D"/>
    <w:rsid w:val="000E5741"/>
    <w:rsid w:val="000E6CAD"/>
    <w:rsid w:val="000F2E69"/>
    <w:rsid w:val="000F315F"/>
    <w:rsid w:val="000F7A0A"/>
    <w:rsid w:val="00103307"/>
    <w:rsid w:val="00103AAB"/>
    <w:rsid w:val="00105E65"/>
    <w:rsid w:val="0010629E"/>
    <w:rsid w:val="00123416"/>
    <w:rsid w:val="00123B89"/>
    <w:rsid w:val="00124C8D"/>
    <w:rsid w:val="00134FA6"/>
    <w:rsid w:val="001375A8"/>
    <w:rsid w:val="001408E2"/>
    <w:rsid w:val="001418E3"/>
    <w:rsid w:val="00142D74"/>
    <w:rsid w:val="0014357A"/>
    <w:rsid w:val="001522FA"/>
    <w:rsid w:val="00153CB6"/>
    <w:rsid w:val="00154D70"/>
    <w:rsid w:val="00155551"/>
    <w:rsid w:val="00155C75"/>
    <w:rsid w:val="00156B1E"/>
    <w:rsid w:val="001616A1"/>
    <w:rsid w:val="0016504C"/>
    <w:rsid w:val="00170EAA"/>
    <w:rsid w:val="00172721"/>
    <w:rsid w:val="001751E9"/>
    <w:rsid w:val="0017554F"/>
    <w:rsid w:val="00177467"/>
    <w:rsid w:val="001779CF"/>
    <w:rsid w:val="00177A92"/>
    <w:rsid w:val="00182186"/>
    <w:rsid w:val="00183FF5"/>
    <w:rsid w:val="00193F00"/>
    <w:rsid w:val="00195BEB"/>
    <w:rsid w:val="00195DD7"/>
    <w:rsid w:val="001A1FA8"/>
    <w:rsid w:val="001A3AC6"/>
    <w:rsid w:val="001B342F"/>
    <w:rsid w:val="001B481A"/>
    <w:rsid w:val="001B5624"/>
    <w:rsid w:val="001C2D40"/>
    <w:rsid w:val="001C33EC"/>
    <w:rsid w:val="001D03DE"/>
    <w:rsid w:val="001D2050"/>
    <w:rsid w:val="001D2637"/>
    <w:rsid w:val="001D391D"/>
    <w:rsid w:val="001D5AB6"/>
    <w:rsid w:val="001D5F0F"/>
    <w:rsid w:val="001F017C"/>
    <w:rsid w:val="001F2A20"/>
    <w:rsid w:val="001F39B0"/>
    <w:rsid w:val="001F791F"/>
    <w:rsid w:val="00203272"/>
    <w:rsid w:val="0020350A"/>
    <w:rsid w:val="002035BD"/>
    <w:rsid w:val="00203E87"/>
    <w:rsid w:val="002041F5"/>
    <w:rsid w:val="002100EF"/>
    <w:rsid w:val="0021228E"/>
    <w:rsid w:val="00215081"/>
    <w:rsid w:val="00217040"/>
    <w:rsid w:val="00221B75"/>
    <w:rsid w:val="002227CA"/>
    <w:rsid w:val="00222804"/>
    <w:rsid w:val="00231B88"/>
    <w:rsid w:val="00233FB5"/>
    <w:rsid w:val="002365A3"/>
    <w:rsid w:val="002413C4"/>
    <w:rsid w:val="00241CBF"/>
    <w:rsid w:val="00243D09"/>
    <w:rsid w:val="00245EE6"/>
    <w:rsid w:val="0024700A"/>
    <w:rsid w:val="00247F7D"/>
    <w:rsid w:val="00252F5D"/>
    <w:rsid w:val="00253476"/>
    <w:rsid w:val="00253BC9"/>
    <w:rsid w:val="00255129"/>
    <w:rsid w:val="002573F8"/>
    <w:rsid w:val="00260386"/>
    <w:rsid w:val="002613E4"/>
    <w:rsid w:val="00262E17"/>
    <w:rsid w:val="00263523"/>
    <w:rsid w:val="00263719"/>
    <w:rsid w:val="00271146"/>
    <w:rsid w:val="002720AE"/>
    <w:rsid w:val="00275463"/>
    <w:rsid w:val="00276264"/>
    <w:rsid w:val="00276EF8"/>
    <w:rsid w:val="00280312"/>
    <w:rsid w:val="00282C81"/>
    <w:rsid w:val="00282F01"/>
    <w:rsid w:val="00286076"/>
    <w:rsid w:val="00286E16"/>
    <w:rsid w:val="00287571"/>
    <w:rsid w:val="0029166E"/>
    <w:rsid w:val="00291EE2"/>
    <w:rsid w:val="00294C77"/>
    <w:rsid w:val="00296ACD"/>
    <w:rsid w:val="002A005A"/>
    <w:rsid w:val="002A20FF"/>
    <w:rsid w:val="002A7415"/>
    <w:rsid w:val="002B0AC1"/>
    <w:rsid w:val="002B0ACC"/>
    <w:rsid w:val="002B0FE8"/>
    <w:rsid w:val="002B26C7"/>
    <w:rsid w:val="002B44F3"/>
    <w:rsid w:val="002B4B04"/>
    <w:rsid w:val="002B6854"/>
    <w:rsid w:val="002C028A"/>
    <w:rsid w:val="002C05D8"/>
    <w:rsid w:val="002C0BC3"/>
    <w:rsid w:val="002C1ECB"/>
    <w:rsid w:val="002C3ADC"/>
    <w:rsid w:val="002C4339"/>
    <w:rsid w:val="002C4951"/>
    <w:rsid w:val="002C6D6F"/>
    <w:rsid w:val="002C71BB"/>
    <w:rsid w:val="002C7B15"/>
    <w:rsid w:val="002D4A41"/>
    <w:rsid w:val="002D7332"/>
    <w:rsid w:val="002E1BA1"/>
    <w:rsid w:val="002E3975"/>
    <w:rsid w:val="002E63CA"/>
    <w:rsid w:val="002E71A3"/>
    <w:rsid w:val="002F0C2C"/>
    <w:rsid w:val="002F2C39"/>
    <w:rsid w:val="002F4317"/>
    <w:rsid w:val="002F583E"/>
    <w:rsid w:val="00304D01"/>
    <w:rsid w:val="003054DF"/>
    <w:rsid w:val="00311D67"/>
    <w:rsid w:val="00311E44"/>
    <w:rsid w:val="00317F19"/>
    <w:rsid w:val="00324352"/>
    <w:rsid w:val="00330B2E"/>
    <w:rsid w:val="0033191F"/>
    <w:rsid w:val="0033282F"/>
    <w:rsid w:val="003354FA"/>
    <w:rsid w:val="003376D4"/>
    <w:rsid w:val="00337FF1"/>
    <w:rsid w:val="00341C61"/>
    <w:rsid w:val="003516CF"/>
    <w:rsid w:val="00354EF4"/>
    <w:rsid w:val="00355B07"/>
    <w:rsid w:val="00360C3F"/>
    <w:rsid w:val="003614F5"/>
    <w:rsid w:val="003640A0"/>
    <w:rsid w:val="00364752"/>
    <w:rsid w:val="003702FA"/>
    <w:rsid w:val="00370973"/>
    <w:rsid w:val="00371887"/>
    <w:rsid w:val="00374230"/>
    <w:rsid w:val="003756B5"/>
    <w:rsid w:val="00375ABD"/>
    <w:rsid w:val="003837D0"/>
    <w:rsid w:val="003838FE"/>
    <w:rsid w:val="00384279"/>
    <w:rsid w:val="00385637"/>
    <w:rsid w:val="00390BA6"/>
    <w:rsid w:val="003910FD"/>
    <w:rsid w:val="00395A49"/>
    <w:rsid w:val="00397F24"/>
    <w:rsid w:val="003A4F0F"/>
    <w:rsid w:val="003C12A0"/>
    <w:rsid w:val="003C1F20"/>
    <w:rsid w:val="003C54ED"/>
    <w:rsid w:val="003C5BFD"/>
    <w:rsid w:val="003C66F9"/>
    <w:rsid w:val="003D0986"/>
    <w:rsid w:val="003E0295"/>
    <w:rsid w:val="003E0CA6"/>
    <w:rsid w:val="003E0F7A"/>
    <w:rsid w:val="003E129A"/>
    <w:rsid w:val="003E462F"/>
    <w:rsid w:val="003E49F9"/>
    <w:rsid w:val="003E768A"/>
    <w:rsid w:val="003F1F1B"/>
    <w:rsid w:val="003F788B"/>
    <w:rsid w:val="00400B74"/>
    <w:rsid w:val="00402DDA"/>
    <w:rsid w:val="00403AD9"/>
    <w:rsid w:val="00403BFB"/>
    <w:rsid w:val="00404110"/>
    <w:rsid w:val="00405012"/>
    <w:rsid w:val="00407422"/>
    <w:rsid w:val="00410FDC"/>
    <w:rsid w:val="00414DE2"/>
    <w:rsid w:val="004156D7"/>
    <w:rsid w:val="0041587D"/>
    <w:rsid w:val="00417DC7"/>
    <w:rsid w:val="00421683"/>
    <w:rsid w:val="00422AA3"/>
    <w:rsid w:val="004233DC"/>
    <w:rsid w:val="0042424E"/>
    <w:rsid w:val="00424998"/>
    <w:rsid w:val="004268D7"/>
    <w:rsid w:val="00431440"/>
    <w:rsid w:val="004327EB"/>
    <w:rsid w:val="00437388"/>
    <w:rsid w:val="0043766D"/>
    <w:rsid w:val="004409D8"/>
    <w:rsid w:val="0044201C"/>
    <w:rsid w:val="0044205D"/>
    <w:rsid w:val="004429D8"/>
    <w:rsid w:val="00442BC3"/>
    <w:rsid w:val="00444E84"/>
    <w:rsid w:val="004451F4"/>
    <w:rsid w:val="0044686C"/>
    <w:rsid w:val="00450420"/>
    <w:rsid w:val="0045114A"/>
    <w:rsid w:val="00452FA2"/>
    <w:rsid w:val="00453EC9"/>
    <w:rsid w:val="0045496A"/>
    <w:rsid w:val="00454F53"/>
    <w:rsid w:val="00457694"/>
    <w:rsid w:val="00457ADE"/>
    <w:rsid w:val="00460E17"/>
    <w:rsid w:val="004656EC"/>
    <w:rsid w:val="00467790"/>
    <w:rsid w:val="00471A5D"/>
    <w:rsid w:val="0047282B"/>
    <w:rsid w:val="0047577A"/>
    <w:rsid w:val="00485206"/>
    <w:rsid w:val="004868A8"/>
    <w:rsid w:val="00490035"/>
    <w:rsid w:val="004918E9"/>
    <w:rsid w:val="004941CD"/>
    <w:rsid w:val="00496480"/>
    <w:rsid w:val="004A0CCA"/>
    <w:rsid w:val="004A0F71"/>
    <w:rsid w:val="004A11FD"/>
    <w:rsid w:val="004A5E9B"/>
    <w:rsid w:val="004B1967"/>
    <w:rsid w:val="004B197C"/>
    <w:rsid w:val="004B514A"/>
    <w:rsid w:val="004B5AF7"/>
    <w:rsid w:val="004B6C71"/>
    <w:rsid w:val="004B71D8"/>
    <w:rsid w:val="004B7795"/>
    <w:rsid w:val="004B79B5"/>
    <w:rsid w:val="004C0144"/>
    <w:rsid w:val="004C275D"/>
    <w:rsid w:val="004C4F2F"/>
    <w:rsid w:val="004D2433"/>
    <w:rsid w:val="004D6737"/>
    <w:rsid w:val="004E3ADA"/>
    <w:rsid w:val="004E7C31"/>
    <w:rsid w:val="004F35CA"/>
    <w:rsid w:val="004F5729"/>
    <w:rsid w:val="00501D76"/>
    <w:rsid w:val="0050243E"/>
    <w:rsid w:val="00506680"/>
    <w:rsid w:val="005118D5"/>
    <w:rsid w:val="005141A8"/>
    <w:rsid w:val="0051630F"/>
    <w:rsid w:val="00520491"/>
    <w:rsid w:val="00524D29"/>
    <w:rsid w:val="0052512F"/>
    <w:rsid w:val="00537917"/>
    <w:rsid w:val="00541B88"/>
    <w:rsid w:val="005436B2"/>
    <w:rsid w:val="005441C0"/>
    <w:rsid w:val="005441DB"/>
    <w:rsid w:val="00544DAC"/>
    <w:rsid w:val="00546D96"/>
    <w:rsid w:val="00552B2E"/>
    <w:rsid w:val="0055375A"/>
    <w:rsid w:val="00554EFA"/>
    <w:rsid w:val="0056310B"/>
    <w:rsid w:val="00565873"/>
    <w:rsid w:val="00573B50"/>
    <w:rsid w:val="005743F0"/>
    <w:rsid w:val="00574CB2"/>
    <w:rsid w:val="005758A7"/>
    <w:rsid w:val="00585058"/>
    <w:rsid w:val="005851BD"/>
    <w:rsid w:val="00590FE1"/>
    <w:rsid w:val="00591EB5"/>
    <w:rsid w:val="00592537"/>
    <w:rsid w:val="00592AF4"/>
    <w:rsid w:val="005950FD"/>
    <w:rsid w:val="005A18ED"/>
    <w:rsid w:val="005A76E5"/>
    <w:rsid w:val="005A7CA5"/>
    <w:rsid w:val="005B23EA"/>
    <w:rsid w:val="005C04E1"/>
    <w:rsid w:val="005C251A"/>
    <w:rsid w:val="005C41D4"/>
    <w:rsid w:val="005C44B7"/>
    <w:rsid w:val="005C4E02"/>
    <w:rsid w:val="005C7B02"/>
    <w:rsid w:val="005D0E69"/>
    <w:rsid w:val="005D3BF6"/>
    <w:rsid w:val="005D41D8"/>
    <w:rsid w:val="005D65FE"/>
    <w:rsid w:val="005D7483"/>
    <w:rsid w:val="005E137F"/>
    <w:rsid w:val="005E3E28"/>
    <w:rsid w:val="005E4337"/>
    <w:rsid w:val="005E45C3"/>
    <w:rsid w:val="005E45F8"/>
    <w:rsid w:val="005E4FB0"/>
    <w:rsid w:val="005E776B"/>
    <w:rsid w:val="005F11FF"/>
    <w:rsid w:val="00601F79"/>
    <w:rsid w:val="00602B35"/>
    <w:rsid w:val="00603D7F"/>
    <w:rsid w:val="00607670"/>
    <w:rsid w:val="00614507"/>
    <w:rsid w:val="006161E9"/>
    <w:rsid w:val="00616869"/>
    <w:rsid w:val="00625553"/>
    <w:rsid w:val="006314B0"/>
    <w:rsid w:val="00631C8E"/>
    <w:rsid w:val="00631DA0"/>
    <w:rsid w:val="00633EE2"/>
    <w:rsid w:val="0063570A"/>
    <w:rsid w:val="006412F2"/>
    <w:rsid w:val="0064402D"/>
    <w:rsid w:val="0064405D"/>
    <w:rsid w:val="006441A4"/>
    <w:rsid w:val="00645553"/>
    <w:rsid w:val="006464B3"/>
    <w:rsid w:val="006466AB"/>
    <w:rsid w:val="00653C40"/>
    <w:rsid w:val="00657FC5"/>
    <w:rsid w:val="00663F9C"/>
    <w:rsid w:val="00664AD0"/>
    <w:rsid w:val="00667FF7"/>
    <w:rsid w:val="00673C63"/>
    <w:rsid w:val="006740A9"/>
    <w:rsid w:val="00674C49"/>
    <w:rsid w:val="00675A66"/>
    <w:rsid w:val="00677E00"/>
    <w:rsid w:val="00680B57"/>
    <w:rsid w:val="006839A3"/>
    <w:rsid w:val="00683B6D"/>
    <w:rsid w:val="0068511E"/>
    <w:rsid w:val="00690B68"/>
    <w:rsid w:val="006972B0"/>
    <w:rsid w:val="006A1340"/>
    <w:rsid w:val="006A458D"/>
    <w:rsid w:val="006A5CBA"/>
    <w:rsid w:val="006A7579"/>
    <w:rsid w:val="006A7616"/>
    <w:rsid w:val="006B0E9D"/>
    <w:rsid w:val="006B38A0"/>
    <w:rsid w:val="006B4424"/>
    <w:rsid w:val="006B5547"/>
    <w:rsid w:val="006B57E1"/>
    <w:rsid w:val="006B6177"/>
    <w:rsid w:val="006B7A3B"/>
    <w:rsid w:val="006C3001"/>
    <w:rsid w:val="006C4E33"/>
    <w:rsid w:val="006D4B1C"/>
    <w:rsid w:val="006D506D"/>
    <w:rsid w:val="006D5855"/>
    <w:rsid w:val="006E22EC"/>
    <w:rsid w:val="006E547B"/>
    <w:rsid w:val="006F362A"/>
    <w:rsid w:val="006F58E7"/>
    <w:rsid w:val="006F6C7D"/>
    <w:rsid w:val="007014B7"/>
    <w:rsid w:val="00701815"/>
    <w:rsid w:val="00702C86"/>
    <w:rsid w:val="007062EA"/>
    <w:rsid w:val="00706EFB"/>
    <w:rsid w:val="007103B0"/>
    <w:rsid w:val="00710CF5"/>
    <w:rsid w:val="00710D7D"/>
    <w:rsid w:val="0071208B"/>
    <w:rsid w:val="00712C4F"/>
    <w:rsid w:val="00715234"/>
    <w:rsid w:val="007225C9"/>
    <w:rsid w:val="00722B29"/>
    <w:rsid w:val="00722E8D"/>
    <w:rsid w:val="00724441"/>
    <w:rsid w:val="00724BD9"/>
    <w:rsid w:val="00731718"/>
    <w:rsid w:val="0073222C"/>
    <w:rsid w:val="007347D5"/>
    <w:rsid w:val="007442CC"/>
    <w:rsid w:val="00753282"/>
    <w:rsid w:val="00754036"/>
    <w:rsid w:val="0075515F"/>
    <w:rsid w:val="007579D4"/>
    <w:rsid w:val="00767EBC"/>
    <w:rsid w:val="007754F9"/>
    <w:rsid w:val="00776AA2"/>
    <w:rsid w:val="00780E42"/>
    <w:rsid w:val="00782150"/>
    <w:rsid w:val="00783525"/>
    <w:rsid w:val="007862F8"/>
    <w:rsid w:val="007907D7"/>
    <w:rsid w:val="0079349C"/>
    <w:rsid w:val="00794C76"/>
    <w:rsid w:val="0079510C"/>
    <w:rsid w:val="0079579A"/>
    <w:rsid w:val="00797243"/>
    <w:rsid w:val="007A5650"/>
    <w:rsid w:val="007A64F5"/>
    <w:rsid w:val="007B07D9"/>
    <w:rsid w:val="007B0CEE"/>
    <w:rsid w:val="007B0EF6"/>
    <w:rsid w:val="007B10BE"/>
    <w:rsid w:val="007B51BD"/>
    <w:rsid w:val="007D0B2F"/>
    <w:rsid w:val="007D1216"/>
    <w:rsid w:val="007D4F9E"/>
    <w:rsid w:val="007D7567"/>
    <w:rsid w:val="007E1A13"/>
    <w:rsid w:val="007E28BB"/>
    <w:rsid w:val="007E2A98"/>
    <w:rsid w:val="007E2E89"/>
    <w:rsid w:val="007E695C"/>
    <w:rsid w:val="007F1614"/>
    <w:rsid w:val="007F5592"/>
    <w:rsid w:val="00800B32"/>
    <w:rsid w:val="00803048"/>
    <w:rsid w:val="008049AF"/>
    <w:rsid w:val="00810C1D"/>
    <w:rsid w:val="00810C98"/>
    <w:rsid w:val="00812913"/>
    <w:rsid w:val="008151AB"/>
    <w:rsid w:val="00815E22"/>
    <w:rsid w:val="00815EDF"/>
    <w:rsid w:val="008178D5"/>
    <w:rsid w:val="008232B3"/>
    <w:rsid w:val="00823701"/>
    <w:rsid w:val="008259CB"/>
    <w:rsid w:val="00835B37"/>
    <w:rsid w:val="00843258"/>
    <w:rsid w:val="008459EB"/>
    <w:rsid w:val="008462F2"/>
    <w:rsid w:val="008465CE"/>
    <w:rsid w:val="00847016"/>
    <w:rsid w:val="008476EA"/>
    <w:rsid w:val="0085119C"/>
    <w:rsid w:val="008517C3"/>
    <w:rsid w:val="00853ECE"/>
    <w:rsid w:val="00854F31"/>
    <w:rsid w:val="00856938"/>
    <w:rsid w:val="0086214A"/>
    <w:rsid w:val="00863AA6"/>
    <w:rsid w:val="00867931"/>
    <w:rsid w:val="00873D63"/>
    <w:rsid w:val="008762A7"/>
    <w:rsid w:val="00880B8A"/>
    <w:rsid w:val="008840F3"/>
    <w:rsid w:val="008907FC"/>
    <w:rsid w:val="00897642"/>
    <w:rsid w:val="008A07AE"/>
    <w:rsid w:val="008A3FA2"/>
    <w:rsid w:val="008A4089"/>
    <w:rsid w:val="008A4B23"/>
    <w:rsid w:val="008A5686"/>
    <w:rsid w:val="008A7874"/>
    <w:rsid w:val="008B4DD5"/>
    <w:rsid w:val="008B6B14"/>
    <w:rsid w:val="008B79B9"/>
    <w:rsid w:val="008C14B8"/>
    <w:rsid w:val="008C5C7E"/>
    <w:rsid w:val="008D271F"/>
    <w:rsid w:val="008E07BF"/>
    <w:rsid w:val="008E342F"/>
    <w:rsid w:val="008E5956"/>
    <w:rsid w:val="008E68F5"/>
    <w:rsid w:val="008F033A"/>
    <w:rsid w:val="008F0AD1"/>
    <w:rsid w:val="008F0CC7"/>
    <w:rsid w:val="008F676C"/>
    <w:rsid w:val="008F76E5"/>
    <w:rsid w:val="00901E20"/>
    <w:rsid w:val="00902E5A"/>
    <w:rsid w:val="00903320"/>
    <w:rsid w:val="00904034"/>
    <w:rsid w:val="0090453C"/>
    <w:rsid w:val="00904C11"/>
    <w:rsid w:val="0090523F"/>
    <w:rsid w:val="00913419"/>
    <w:rsid w:val="0092176E"/>
    <w:rsid w:val="009222B4"/>
    <w:rsid w:val="00922D22"/>
    <w:rsid w:val="00923BDD"/>
    <w:rsid w:val="00923C54"/>
    <w:rsid w:val="00925094"/>
    <w:rsid w:val="009260A3"/>
    <w:rsid w:val="00930600"/>
    <w:rsid w:val="009309D0"/>
    <w:rsid w:val="00942945"/>
    <w:rsid w:val="009430B2"/>
    <w:rsid w:val="009449B2"/>
    <w:rsid w:val="009462E5"/>
    <w:rsid w:val="009501B2"/>
    <w:rsid w:val="00951038"/>
    <w:rsid w:val="009556DF"/>
    <w:rsid w:val="00956E73"/>
    <w:rsid w:val="00957F9F"/>
    <w:rsid w:val="009625D9"/>
    <w:rsid w:val="00965540"/>
    <w:rsid w:val="0096569C"/>
    <w:rsid w:val="00967366"/>
    <w:rsid w:val="00970F24"/>
    <w:rsid w:val="0097205E"/>
    <w:rsid w:val="0097330F"/>
    <w:rsid w:val="0097449F"/>
    <w:rsid w:val="00974A8C"/>
    <w:rsid w:val="009778A6"/>
    <w:rsid w:val="00983CCE"/>
    <w:rsid w:val="00984A6E"/>
    <w:rsid w:val="00986D5F"/>
    <w:rsid w:val="009870E2"/>
    <w:rsid w:val="00991E42"/>
    <w:rsid w:val="009A035F"/>
    <w:rsid w:val="009A0A3C"/>
    <w:rsid w:val="009A431A"/>
    <w:rsid w:val="009A4B13"/>
    <w:rsid w:val="009A501F"/>
    <w:rsid w:val="009B3050"/>
    <w:rsid w:val="009B6393"/>
    <w:rsid w:val="009C21CE"/>
    <w:rsid w:val="009C44E7"/>
    <w:rsid w:val="009D1E23"/>
    <w:rsid w:val="009D22C0"/>
    <w:rsid w:val="009D264B"/>
    <w:rsid w:val="009D3117"/>
    <w:rsid w:val="009D3A1D"/>
    <w:rsid w:val="009D5837"/>
    <w:rsid w:val="009D5D5C"/>
    <w:rsid w:val="009D74E8"/>
    <w:rsid w:val="009D78CF"/>
    <w:rsid w:val="009D7D5A"/>
    <w:rsid w:val="009E1C1E"/>
    <w:rsid w:val="009E3D9E"/>
    <w:rsid w:val="009F0846"/>
    <w:rsid w:val="009F26D8"/>
    <w:rsid w:val="009F3388"/>
    <w:rsid w:val="009F5984"/>
    <w:rsid w:val="00A00C86"/>
    <w:rsid w:val="00A02C8A"/>
    <w:rsid w:val="00A04E98"/>
    <w:rsid w:val="00A10F94"/>
    <w:rsid w:val="00A11D41"/>
    <w:rsid w:val="00A14105"/>
    <w:rsid w:val="00A2110D"/>
    <w:rsid w:val="00A310E0"/>
    <w:rsid w:val="00A33349"/>
    <w:rsid w:val="00A34EE8"/>
    <w:rsid w:val="00A40CFE"/>
    <w:rsid w:val="00A41843"/>
    <w:rsid w:val="00A476E4"/>
    <w:rsid w:val="00A50F14"/>
    <w:rsid w:val="00A53749"/>
    <w:rsid w:val="00A54405"/>
    <w:rsid w:val="00A54B43"/>
    <w:rsid w:val="00A54F89"/>
    <w:rsid w:val="00A606C1"/>
    <w:rsid w:val="00A628B0"/>
    <w:rsid w:val="00A62961"/>
    <w:rsid w:val="00A6674D"/>
    <w:rsid w:val="00A66E8C"/>
    <w:rsid w:val="00A66FD3"/>
    <w:rsid w:val="00A832A3"/>
    <w:rsid w:val="00A90A87"/>
    <w:rsid w:val="00A91FAD"/>
    <w:rsid w:val="00A92EBD"/>
    <w:rsid w:val="00AA3958"/>
    <w:rsid w:val="00AA3C86"/>
    <w:rsid w:val="00AA3E40"/>
    <w:rsid w:val="00AB29A4"/>
    <w:rsid w:val="00AB660A"/>
    <w:rsid w:val="00AC019A"/>
    <w:rsid w:val="00AC1684"/>
    <w:rsid w:val="00AC50C4"/>
    <w:rsid w:val="00AC6F9E"/>
    <w:rsid w:val="00AD0268"/>
    <w:rsid w:val="00AD17C9"/>
    <w:rsid w:val="00AD5269"/>
    <w:rsid w:val="00AE0418"/>
    <w:rsid w:val="00AE3DA7"/>
    <w:rsid w:val="00AE4907"/>
    <w:rsid w:val="00AE5CCB"/>
    <w:rsid w:val="00AF2307"/>
    <w:rsid w:val="00AF3789"/>
    <w:rsid w:val="00AF5BA5"/>
    <w:rsid w:val="00AF5D95"/>
    <w:rsid w:val="00AF7C0C"/>
    <w:rsid w:val="00B04693"/>
    <w:rsid w:val="00B070A7"/>
    <w:rsid w:val="00B1183A"/>
    <w:rsid w:val="00B11F95"/>
    <w:rsid w:val="00B12489"/>
    <w:rsid w:val="00B12F1A"/>
    <w:rsid w:val="00B13E3A"/>
    <w:rsid w:val="00B153B9"/>
    <w:rsid w:val="00B171FC"/>
    <w:rsid w:val="00B20BDE"/>
    <w:rsid w:val="00B23EEE"/>
    <w:rsid w:val="00B24647"/>
    <w:rsid w:val="00B27385"/>
    <w:rsid w:val="00B27ACC"/>
    <w:rsid w:val="00B35202"/>
    <w:rsid w:val="00B35CE1"/>
    <w:rsid w:val="00B35F09"/>
    <w:rsid w:val="00B40C47"/>
    <w:rsid w:val="00B44590"/>
    <w:rsid w:val="00B456E5"/>
    <w:rsid w:val="00B47375"/>
    <w:rsid w:val="00B603DB"/>
    <w:rsid w:val="00B6729C"/>
    <w:rsid w:val="00B75FE5"/>
    <w:rsid w:val="00B76DD8"/>
    <w:rsid w:val="00B77DFE"/>
    <w:rsid w:val="00B80275"/>
    <w:rsid w:val="00B82E2B"/>
    <w:rsid w:val="00B915A0"/>
    <w:rsid w:val="00B91757"/>
    <w:rsid w:val="00B93294"/>
    <w:rsid w:val="00B94A99"/>
    <w:rsid w:val="00B97A84"/>
    <w:rsid w:val="00B97CF1"/>
    <w:rsid w:val="00BA0488"/>
    <w:rsid w:val="00BA3CCA"/>
    <w:rsid w:val="00BA3D8B"/>
    <w:rsid w:val="00BA47B7"/>
    <w:rsid w:val="00BA766D"/>
    <w:rsid w:val="00BB06E5"/>
    <w:rsid w:val="00BB38BD"/>
    <w:rsid w:val="00BB52EC"/>
    <w:rsid w:val="00BC25D3"/>
    <w:rsid w:val="00BC6E68"/>
    <w:rsid w:val="00BD1294"/>
    <w:rsid w:val="00BD2625"/>
    <w:rsid w:val="00BD4C3B"/>
    <w:rsid w:val="00BD52FD"/>
    <w:rsid w:val="00BD7259"/>
    <w:rsid w:val="00BD7304"/>
    <w:rsid w:val="00BD7752"/>
    <w:rsid w:val="00BE1B6D"/>
    <w:rsid w:val="00BE2981"/>
    <w:rsid w:val="00BE5491"/>
    <w:rsid w:val="00BF0A12"/>
    <w:rsid w:val="00BF16B3"/>
    <w:rsid w:val="00BF17A2"/>
    <w:rsid w:val="00BF2CAA"/>
    <w:rsid w:val="00BF4050"/>
    <w:rsid w:val="00BF7C0E"/>
    <w:rsid w:val="00C0171D"/>
    <w:rsid w:val="00C01F8E"/>
    <w:rsid w:val="00C0267B"/>
    <w:rsid w:val="00C06A53"/>
    <w:rsid w:val="00C0719E"/>
    <w:rsid w:val="00C1025E"/>
    <w:rsid w:val="00C11A98"/>
    <w:rsid w:val="00C13D34"/>
    <w:rsid w:val="00C1493B"/>
    <w:rsid w:val="00C14D1A"/>
    <w:rsid w:val="00C21092"/>
    <w:rsid w:val="00C2226E"/>
    <w:rsid w:val="00C22A18"/>
    <w:rsid w:val="00C22F81"/>
    <w:rsid w:val="00C25682"/>
    <w:rsid w:val="00C26AEB"/>
    <w:rsid w:val="00C2748F"/>
    <w:rsid w:val="00C30051"/>
    <w:rsid w:val="00C3025A"/>
    <w:rsid w:val="00C316D9"/>
    <w:rsid w:val="00C3442B"/>
    <w:rsid w:val="00C36EE2"/>
    <w:rsid w:val="00C40889"/>
    <w:rsid w:val="00C41083"/>
    <w:rsid w:val="00C410AC"/>
    <w:rsid w:val="00C42884"/>
    <w:rsid w:val="00C55B2A"/>
    <w:rsid w:val="00C6272A"/>
    <w:rsid w:val="00C651AF"/>
    <w:rsid w:val="00C67C9E"/>
    <w:rsid w:val="00C71BE8"/>
    <w:rsid w:val="00C75A05"/>
    <w:rsid w:val="00C7666E"/>
    <w:rsid w:val="00C77296"/>
    <w:rsid w:val="00C80B28"/>
    <w:rsid w:val="00C84015"/>
    <w:rsid w:val="00C8429C"/>
    <w:rsid w:val="00C91286"/>
    <w:rsid w:val="00C94BE0"/>
    <w:rsid w:val="00CA04EF"/>
    <w:rsid w:val="00CA55A3"/>
    <w:rsid w:val="00CA7181"/>
    <w:rsid w:val="00CB7210"/>
    <w:rsid w:val="00CC0B89"/>
    <w:rsid w:val="00CC34C8"/>
    <w:rsid w:val="00CC44F2"/>
    <w:rsid w:val="00CC50E5"/>
    <w:rsid w:val="00CC758E"/>
    <w:rsid w:val="00CD1829"/>
    <w:rsid w:val="00CD2486"/>
    <w:rsid w:val="00CD4D7C"/>
    <w:rsid w:val="00CE2C4E"/>
    <w:rsid w:val="00CF2788"/>
    <w:rsid w:val="00CF3065"/>
    <w:rsid w:val="00CF3116"/>
    <w:rsid w:val="00D00215"/>
    <w:rsid w:val="00D020E9"/>
    <w:rsid w:val="00D04CD0"/>
    <w:rsid w:val="00D0599D"/>
    <w:rsid w:val="00D073F2"/>
    <w:rsid w:val="00D17867"/>
    <w:rsid w:val="00D17E88"/>
    <w:rsid w:val="00D208CA"/>
    <w:rsid w:val="00D21E5A"/>
    <w:rsid w:val="00D21EED"/>
    <w:rsid w:val="00D22A0B"/>
    <w:rsid w:val="00D22E10"/>
    <w:rsid w:val="00D259FB"/>
    <w:rsid w:val="00D261EA"/>
    <w:rsid w:val="00D2640F"/>
    <w:rsid w:val="00D30DD3"/>
    <w:rsid w:val="00D317FD"/>
    <w:rsid w:val="00D33462"/>
    <w:rsid w:val="00D35C09"/>
    <w:rsid w:val="00D43703"/>
    <w:rsid w:val="00D45CCD"/>
    <w:rsid w:val="00D47616"/>
    <w:rsid w:val="00D516C0"/>
    <w:rsid w:val="00D52DDB"/>
    <w:rsid w:val="00D530B5"/>
    <w:rsid w:val="00D538F0"/>
    <w:rsid w:val="00D54A2B"/>
    <w:rsid w:val="00D559F4"/>
    <w:rsid w:val="00D56AE9"/>
    <w:rsid w:val="00D57D3E"/>
    <w:rsid w:val="00D62BB9"/>
    <w:rsid w:val="00D6530D"/>
    <w:rsid w:val="00D66869"/>
    <w:rsid w:val="00D67529"/>
    <w:rsid w:val="00D70783"/>
    <w:rsid w:val="00D70BBB"/>
    <w:rsid w:val="00D7237B"/>
    <w:rsid w:val="00D76EE5"/>
    <w:rsid w:val="00D775C4"/>
    <w:rsid w:val="00D80411"/>
    <w:rsid w:val="00D86E49"/>
    <w:rsid w:val="00D934BE"/>
    <w:rsid w:val="00D95FAB"/>
    <w:rsid w:val="00D96525"/>
    <w:rsid w:val="00DA1FFB"/>
    <w:rsid w:val="00DA6597"/>
    <w:rsid w:val="00DB2D5C"/>
    <w:rsid w:val="00DB40F3"/>
    <w:rsid w:val="00DB6043"/>
    <w:rsid w:val="00DC3459"/>
    <w:rsid w:val="00DC3A76"/>
    <w:rsid w:val="00DC4DA3"/>
    <w:rsid w:val="00DC6685"/>
    <w:rsid w:val="00DD06E2"/>
    <w:rsid w:val="00DD10B0"/>
    <w:rsid w:val="00DD174D"/>
    <w:rsid w:val="00DD2FD0"/>
    <w:rsid w:val="00DD3DB3"/>
    <w:rsid w:val="00DD3E7A"/>
    <w:rsid w:val="00DE1B84"/>
    <w:rsid w:val="00DE1D63"/>
    <w:rsid w:val="00DE2435"/>
    <w:rsid w:val="00DE76C4"/>
    <w:rsid w:val="00DE7CF6"/>
    <w:rsid w:val="00DF1120"/>
    <w:rsid w:val="00DF2858"/>
    <w:rsid w:val="00DF4B01"/>
    <w:rsid w:val="00DF530A"/>
    <w:rsid w:val="00DF7F95"/>
    <w:rsid w:val="00E0566B"/>
    <w:rsid w:val="00E1162C"/>
    <w:rsid w:val="00E11CE1"/>
    <w:rsid w:val="00E128C5"/>
    <w:rsid w:val="00E1350E"/>
    <w:rsid w:val="00E15247"/>
    <w:rsid w:val="00E21439"/>
    <w:rsid w:val="00E32E0F"/>
    <w:rsid w:val="00E354D9"/>
    <w:rsid w:val="00E37B15"/>
    <w:rsid w:val="00E4189B"/>
    <w:rsid w:val="00E434D0"/>
    <w:rsid w:val="00E44099"/>
    <w:rsid w:val="00E553B2"/>
    <w:rsid w:val="00E60107"/>
    <w:rsid w:val="00E66D97"/>
    <w:rsid w:val="00E705F1"/>
    <w:rsid w:val="00E71C89"/>
    <w:rsid w:val="00E74E4E"/>
    <w:rsid w:val="00E83F30"/>
    <w:rsid w:val="00E84317"/>
    <w:rsid w:val="00E85F85"/>
    <w:rsid w:val="00E865A7"/>
    <w:rsid w:val="00E90858"/>
    <w:rsid w:val="00E92BF3"/>
    <w:rsid w:val="00E96B00"/>
    <w:rsid w:val="00EA028C"/>
    <w:rsid w:val="00EA1A96"/>
    <w:rsid w:val="00EB767C"/>
    <w:rsid w:val="00EC0A7F"/>
    <w:rsid w:val="00EC2837"/>
    <w:rsid w:val="00EC636E"/>
    <w:rsid w:val="00EC723C"/>
    <w:rsid w:val="00ED1316"/>
    <w:rsid w:val="00ED3B0A"/>
    <w:rsid w:val="00ED4799"/>
    <w:rsid w:val="00ED574A"/>
    <w:rsid w:val="00EE52E4"/>
    <w:rsid w:val="00EF30FD"/>
    <w:rsid w:val="00EF6C53"/>
    <w:rsid w:val="00F02758"/>
    <w:rsid w:val="00F02CCA"/>
    <w:rsid w:val="00F02F6A"/>
    <w:rsid w:val="00F03174"/>
    <w:rsid w:val="00F05459"/>
    <w:rsid w:val="00F05747"/>
    <w:rsid w:val="00F05A9E"/>
    <w:rsid w:val="00F109D7"/>
    <w:rsid w:val="00F114AF"/>
    <w:rsid w:val="00F124C5"/>
    <w:rsid w:val="00F12B1D"/>
    <w:rsid w:val="00F12D86"/>
    <w:rsid w:val="00F13FDD"/>
    <w:rsid w:val="00F148DF"/>
    <w:rsid w:val="00F15E52"/>
    <w:rsid w:val="00F17F85"/>
    <w:rsid w:val="00F215B8"/>
    <w:rsid w:val="00F21CC6"/>
    <w:rsid w:val="00F22610"/>
    <w:rsid w:val="00F272D6"/>
    <w:rsid w:val="00F332B1"/>
    <w:rsid w:val="00F341DE"/>
    <w:rsid w:val="00F36324"/>
    <w:rsid w:val="00F437FD"/>
    <w:rsid w:val="00F4621C"/>
    <w:rsid w:val="00F50CAB"/>
    <w:rsid w:val="00F54755"/>
    <w:rsid w:val="00F5609F"/>
    <w:rsid w:val="00F56352"/>
    <w:rsid w:val="00F61CBA"/>
    <w:rsid w:val="00F6319E"/>
    <w:rsid w:val="00F65E86"/>
    <w:rsid w:val="00F71A15"/>
    <w:rsid w:val="00F71FFC"/>
    <w:rsid w:val="00F726A3"/>
    <w:rsid w:val="00F746DD"/>
    <w:rsid w:val="00F7788D"/>
    <w:rsid w:val="00F80348"/>
    <w:rsid w:val="00F81F55"/>
    <w:rsid w:val="00F86441"/>
    <w:rsid w:val="00F90740"/>
    <w:rsid w:val="00F945A5"/>
    <w:rsid w:val="00F95FB6"/>
    <w:rsid w:val="00FA06FF"/>
    <w:rsid w:val="00FA1D5F"/>
    <w:rsid w:val="00FA7B30"/>
    <w:rsid w:val="00FA7FF9"/>
    <w:rsid w:val="00FB1235"/>
    <w:rsid w:val="00FB2820"/>
    <w:rsid w:val="00FB30CF"/>
    <w:rsid w:val="00FC28DF"/>
    <w:rsid w:val="00FC4D31"/>
    <w:rsid w:val="00FC6A27"/>
    <w:rsid w:val="00FC7760"/>
    <w:rsid w:val="00FD08D4"/>
    <w:rsid w:val="00FD1D91"/>
    <w:rsid w:val="00FD2735"/>
    <w:rsid w:val="00FD54D2"/>
    <w:rsid w:val="00FD6CC6"/>
    <w:rsid w:val="00FE1E6C"/>
    <w:rsid w:val="00FE664E"/>
    <w:rsid w:val="00FE7ABD"/>
    <w:rsid w:val="00FF3402"/>
    <w:rsid w:val="00FF553E"/>
    <w:rsid w:val="00FF709A"/>
    <w:rsid w:val="00FF7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1508"/>
  <w15:docId w15:val="{B1779022-3B27-4565-936A-5D076C89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6525"/>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style>
  <w:style w:type="character" w:customStyle="1" w:styleId="NogaZnak">
    <w:name w:val="Noga Znak"/>
    <w:basedOn w:val="Privzetapisavaodstavka"/>
    <w:link w:val="Noga"/>
    <w:rsid w:val="008A4089"/>
    <w:rPr>
      <w:rFonts w:ascii="Arial" w:eastAsia="Times New Roman" w:hAnsi="Arial" w:cs="Times New Roman"/>
      <w:sz w:val="20"/>
      <w:szCs w:val="24"/>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rsid w:val="00B153B9"/>
    <w:pPr>
      <w:spacing w:line="260" w:lineRule="atLeast"/>
      <w:jc w:val="both"/>
    </w:pPr>
    <w:rPr>
      <w:iCs/>
    </w:rPr>
  </w:style>
  <w:style w:type="character" w:customStyle="1" w:styleId="TelobesedilaZnak">
    <w:name w:val="Telo besedila Znak"/>
    <w:basedOn w:val="Privzetapisavaodstavka"/>
    <w:link w:val="Telobesedila"/>
    <w:rsid w:val="00B153B9"/>
    <w:rPr>
      <w:rFonts w:ascii="Arial" w:eastAsia="Times New Roman" w:hAnsi="Arial" w:cs="Times New Roman"/>
      <w:iCs/>
      <w:sz w:val="20"/>
      <w:szCs w:val="24"/>
    </w:rPr>
  </w:style>
  <w:style w:type="paragraph" w:styleId="Odstavekseznama">
    <w:name w:val="List Paragraph"/>
    <w:basedOn w:val="Navaden"/>
    <w:uiPriority w:val="34"/>
    <w:qFormat/>
    <w:rsid w:val="00B153B9"/>
    <w:pPr>
      <w:spacing w:line="260" w:lineRule="atLeast"/>
      <w:ind w:left="720"/>
      <w:contextualSpacing/>
    </w:p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3E0CA6"/>
    <w:pPr>
      <w:spacing w:after="160" w:line="240" w:lineRule="exact"/>
    </w:pPr>
    <w:rPr>
      <w:rFonts w:ascii="Tahoma" w:hAnsi="Tahoma"/>
      <w:szCs w:val="20"/>
    </w:rPr>
  </w:style>
  <w:style w:type="paragraph" w:styleId="Besedilooblaka">
    <w:name w:val="Balloon Text"/>
    <w:basedOn w:val="Navaden"/>
    <w:link w:val="BesedilooblakaZnak"/>
    <w:uiPriority w:val="99"/>
    <w:semiHidden/>
    <w:unhideWhenUsed/>
    <w:rsid w:val="00C75A0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5A05"/>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C75A05"/>
    <w:rPr>
      <w:sz w:val="16"/>
      <w:szCs w:val="16"/>
    </w:rPr>
  </w:style>
  <w:style w:type="paragraph" w:styleId="Pripombabesedilo">
    <w:name w:val="annotation text"/>
    <w:basedOn w:val="Navaden"/>
    <w:link w:val="PripombabesediloZnak"/>
    <w:uiPriority w:val="99"/>
    <w:unhideWhenUsed/>
    <w:rsid w:val="00C75A05"/>
    <w:pPr>
      <w:spacing w:line="240" w:lineRule="auto"/>
    </w:pPr>
    <w:rPr>
      <w:szCs w:val="20"/>
    </w:rPr>
  </w:style>
  <w:style w:type="character" w:customStyle="1" w:styleId="PripombabesediloZnak">
    <w:name w:val="Pripomba – besedilo Znak"/>
    <w:basedOn w:val="Privzetapisavaodstavka"/>
    <w:link w:val="Pripombabesedilo"/>
    <w:uiPriority w:val="99"/>
    <w:rsid w:val="00C75A0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75A05"/>
    <w:rPr>
      <w:b/>
      <w:bCs/>
    </w:rPr>
  </w:style>
  <w:style w:type="character" w:customStyle="1" w:styleId="ZadevapripombeZnak">
    <w:name w:val="Zadeva pripombe Znak"/>
    <w:basedOn w:val="PripombabesediloZnak"/>
    <w:link w:val="Zadevapripombe"/>
    <w:uiPriority w:val="99"/>
    <w:semiHidden/>
    <w:rsid w:val="00C75A05"/>
    <w:rPr>
      <w:rFonts w:ascii="Arial" w:eastAsia="Times New Roman" w:hAnsi="Arial" w:cs="Times New Roman"/>
      <w:b/>
      <w:bCs/>
      <w:sz w:val="20"/>
      <w:szCs w:val="20"/>
    </w:rPr>
  </w:style>
  <w:style w:type="character" w:styleId="Hiperpovezava">
    <w:name w:val="Hyperlink"/>
    <w:basedOn w:val="Privzetapisavaodstavka"/>
    <w:uiPriority w:val="99"/>
    <w:semiHidden/>
    <w:unhideWhenUsed/>
    <w:rsid w:val="00371887"/>
    <w:rPr>
      <w:color w:val="0000FF"/>
      <w:u w:val="single"/>
    </w:rPr>
  </w:style>
  <w:style w:type="paragraph" w:styleId="Revizija">
    <w:name w:val="Revision"/>
    <w:hidden/>
    <w:uiPriority w:val="99"/>
    <w:semiHidden/>
    <w:rsid w:val="00C0171D"/>
    <w:pPr>
      <w:spacing w:after="0" w:line="240" w:lineRule="auto"/>
    </w:pPr>
    <w:rPr>
      <w:rFonts w:ascii="Arial" w:eastAsia="Times New Roman" w:hAnsi="Arial" w:cs="Times New Roman"/>
      <w:sz w:val="20"/>
      <w:szCs w:val="24"/>
    </w:rPr>
  </w:style>
  <w:style w:type="paragraph" w:customStyle="1" w:styleId="ZnakZnakZnakZnakZnakZnakZnakZnakZnakZnakZnakZnakZnakZnakZnakZnakZnakZnakZnakZnakZnakZnakZnakZnakZnakZnakZnakZnakZnakZnak0">
    <w:name w:val="Znak Znak Znak Znak Znak Znak Znak Znak Znak Znak Znak Znak Znak Znak Znak Znak Znak Znak Znak Znak Znak Znak Znak Znak Znak Znak Znak Znak Znak Znak"/>
    <w:basedOn w:val="Navaden"/>
    <w:rsid w:val="00923C54"/>
    <w:pPr>
      <w:spacing w:after="160" w:line="240" w:lineRule="exact"/>
    </w:pPr>
    <w:rPr>
      <w:rFonts w:ascii="Tahoma" w:hAnsi="Tahoma"/>
      <w:szCs w:val="20"/>
    </w:rPr>
  </w:style>
  <w:style w:type="table" w:styleId="Tabelamrea">
    <w:name w:val="Table Grid"/>
    <w:basedOn w:val="Navadnatabela"/>
    <w:uiPriority w:val="39"/>
    <w:rsid w:val="00D5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6B6177"/>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6B6177"/>
    <w:rPr>
      <w:rFonts w:ascii="Arial" w:eastAsia="Times New Roman" w:hAnsi="Arial" w:cs="Times New Roman"/>
    </w:rPr>
  </w:style>
  <w:style w:type="paragraph" w:customStyle="1" w:styleId="xmsolistparagraph">
    <w:name w:val="x_msolistparagraph"/>
    <w:basedOn w:val="Navaden"/>
    <w:rsid w:val="00D22A0B"/>
    <w:pPr>
      <w:spacing w:line="240" w:lineRule="auto"/>
      <w:ind w:left="720"/>
    </w:pPr>
    <w:rPr>
      <w:rFonts w:ascii="Calibri" w:eastAsiaTheme="minorHAnsi" w:hAnsi="Calibri" w:cs="Calibri"/>
      <w:sz w:val="22"/>
      <w:szCs w:val="22"/>
      <w:lang w:eastAsia="sl-SI"/>
    </w:rPr>
  </w:style>
  <w:style w:type="paragraph" w:customStyle="1" w:styleId="Naslovpredpisa">
    <w:name w:val="Naslov_predpisa"/>
    <w:basedOn w:val="Navaden"/>
    <w:link w:val="NaslovpredpisaZnak"/>
    <w:qFormat/>
    <w:rsid w:val="00F6319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F6319E"/>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4984">
      <w:bodyDiv w:val="1"/>
      <w:marLeft w:val="0"/>
      <w:marRight w:val="0"/>
      <w:marTop w:val="0"/>
      <w:marBottom w:val="0"/>
      <w:divBdr>
        <w:top w:val="none" w:sz="0" w:space="0" w:color="auto"/>
        <w:left w:val="none" w:sz="0" w:space="0" w:color="auto"/>
        <w:bottom w:val="none" w:sz="0" w:space="0" w:color="auto"/>
        <w:right w:val="none" w:sz="0" w:space="0" w:color="auto"/>
      </w:divBdr>
    </w:div>
    <w:div w:id="10691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1%20GRADIVA%20za%20KM\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3680E8-6264-46DF-A721-CEC2B674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Template>
  <TotalTime>1076</TotalTime>
  <Pages>8</Pages>
  <Words>2468</Words>
  <Characters>14069</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SVZ</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MGRT</dc:creator>
  <cp:lastModifiedBy>Luka Klanšek</cp:lastModifiedBy>
  <cp:revision>16</cp:revision>
  <cp:lastPrinted>2024-05-21T07:09:00Z</cp:lastPrinted>
  <dcterms:created xsi:type="dcterms:W3CDTF">2024-10-02T14:02:00Z</dcterms:created>
  <dcterms:modified xsi:type="dcterms:W3CDTF">2024-10-28T08:46:00Z</dcterms:modified>
</cp:coreProperties>
</file>