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6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468"/>
        <w:gridCol w:w="814"/>
        <w:gridCol w:w="1331"/>
        <w:gridCol w:w="392"/>
        <w:gridCol w:w="1317"/>
        <w:gridCol w:w="326"/>
        <w:gridCol w:w="465"/>
        <w:gridCol w:w="227"/>
        <w:gridCol w:w="104"/>
        <w:gridCol w:w="661"/>
        <w:gridCol w:w="1763"/>
      </w:tblGrid>
      <w:tr w:rsidR="00DB67F5" w:rsidRPr="00DB67F5" w14:paraId="21610F1A" w14:textId="77777777" w:rsidTr="00903738">
        <w:trPr>
          <w:gridAfter w:val="5"/>
          <w:wAfter w:w="3220" w:type="dxa"/>
        </w:trPr>
        <w:tc>
          <w:tcPr>
            <w:tcW w:w="609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96CDEEA" w14:textId="77777777" w:rsidR="00656232" w:rsidRPr="00DB67F5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</w:p>
          <w:p w14:paraId="40B090C6" w14:textId="3722E57B" w:rsidR="00656232" w:rsidRPr="00DB67F5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</w:p>
          <w:p w14:paraId="50AEC6A2" w14:textId="792BB132" w:rsidR="00656232" w:rsidRPr="00DB67F5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</w:p>
          <w:p w14:paraId="4DCFE9A8" w14:textId="70A99683" w:rsidR="00810672" w:rsidRPr="00DB67F5" w:rsidRDefault="00810672" w:rsidP="00810672">
            <w:pPr>
              <w:overflowPunct w:val="0"/>
              <w:autoSpaceDE w:val="0"/>
              <w:autoSpaceDN w:val="0"/>
              <w:adjustRightInd w:val="0"/>
              <w:ind w:hanging="636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DB67F5">
              <w:rPr>
                <w:rFonts w:eastAsia="Times New Roman" w:cs="Arial"/>
                <w:noProof/>
                <w:szCs w:val="20"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3500068B" wp14:editId="4CF40AD0">
                  <wp:simplePos x="0" y="0"/>
                  <wp:positionH relativeFrom="column">
                    <wp:posOffset>-405130</wp:posOffset>
                  </wp:positionH>
                  <wp:positionV relativeFrom="paragraph">
                    <wp:posOffset>-421005</wp:posOffset>
                  </wp:positionV>
                  <wp:extent cx="1962000" cy="554400"/>
                  <wp:effectExtent l="0" t="0" r="635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69BD49" w14:textId="77777777" w:rsidR="00656232" w:rsidRPr="00DB67F5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DB67F5">
              <w:rPr>
                <w:rFonts w:eastAsia="Times New Roman" w:cs="Arial"/>
                <w:szCs w:val="20"/>
                <w:lang w:eastAsia="sl-SI"/>
              </w:rPr>
              <w:t xml:space="preserve">e-naslov: </w:t>
            </w:r>
            <w:hyperlink r:id="rId12" w:history="1">
              <w:r w:rsidRPr="00DB67F5">
                <w:rPr>
                  <w:rStyle w:val="Hiperpovezava"/>
                  <w:rFonts w:eastAsia="Times New Roman" w:cs="Arial"/>
                  <w:color w:val="auto"/>
                  <w:szCs w:val="20"/>
                  <w:lang w:eastAsia="sl-SI"/>
                </w:rPr>
                <w:t>gp.mizs@gov.si</w:t>
              </w:r>
            </w:hyperlink>
            <w:r w:rsidRPr="00DB67F5">
              <w:rPr>
                <w:rFonts w:eastAsia="Times New Roman" w:cs="Arial"/>
                <w:szCs w:val="20"/>
                <w:lang w:eastAsia="sl-SI"/>
              </w:rPr>
              <w:t xml:space="preserve"> </w:t>
            </w:r>
          </w:p>
          <w:p w14:paraId="078F594A" w14:textId="77777777" w:rsidR="00656232" w:rsidRPr="00DB67F5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</w:p>
        </w:tc>
      </w:tr>
      <w:tr w:rsidR="00DB67F5" w:rsidRPr="00DB67F5" w14:paraId="773155D5" w14:textId="77777777" w:rsidTr="00903738">
        <w:trPr>
          <w:gridAfter w:val="5"/>
          <w:wAfter w:w="3220" w:type="dxa"/>
        </w:trPr>
        <w:tc>
          <w:tcPr>
            <w:tcW w:w="6096" w:type="dxa"/>
            <w:gridSpan w:val="7"/>
            <w:tcBorders>
              <w:top w:val="single" w:sz="4" w:space="0" w:color="auto"/>
            </w:tcBorders>
          </w:tcPr>
          <w:p w14:paraId="238D1A29" w14:textId="6AD4C840" w:rsidR="005C4899" w:rsidRPr="00DB67F5" w:rsidRDefault="005C4899" w:rsidP="004C19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DB67F5">
              <w:rPr>
                <w:rFonts w:eastAsia="Times New Roman" w:cs="Arial"/>
                <w:szCs w:val="20"/>
                <w:lang w:eastAsia="sl-SI"/>
              </w:rPr>
              <w:t xml:space="preserve">Številka: </w:t>
            </w:r>
            <w:r w:rsidR="00B1050F" w:rsidRPr="00DB67F5">
              <w:rPr>
                <w:rFonts w:eastAsia="Times New Roman" w:cs="Arial"/>
                <w:szCs w:val="20"/>
                <w:lang w:eastAsia="sl-SI"/>
              </w:rPr>
              <w:t>478-64/2024-3360 -3</w:t>
            </w:r>
            <w:r w:rsidR="00081059" w:rsidRPr="00DB67F5">
              <w:rPr>
                <w:rFonts w:eastAsia="Times New Roman" w:cs="Arial"/>
                <w:szCs w:val="20"/>
                <w:lang w:eastAsia="sl-SI"/>
              </w:rPr>
              <w:t xml:space="preserve"> </w:t>
            </w:r>
          </w:p>
        </w:tc>
      </w:tr>
      <w:tr w:rsidR="00DB67F5" w:rsidRPr="00DB67F5" w14:paraId="0F665DD0" w14:textId="77777777" w:rsidTr="001C0A9A">
        <w:trPr>
          <w:gridAfter w:val="5"/>
          <w:wAfter w:w="3220" w:type="dxa"/>
        </w:trPr>
        <w:tc>
          <w:tcPr>
            <w:tcW w:w="6096" w:type="dxa"/>
            <w:gridSpan w:val="7"/>
          </w:tcPr>
          <w:p w14:paraId="3AB6BC66" w14:textId="5DD749FF" w:rsidR="005C4899" w:rsidRPr="00DB67F5" w:rsidRDefault="005C4899" w:rsidP="004C19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DB67F5">
              <w:rPr>
                <w:rFonts w:eastAsia="Times New Roman" w:cs="Arial"/>
                <w:szCs w:val="20"/>
                <w:lang w:eastAsia="sl-SI"/>
              </w:rPr>
              <w:t>Ljubljana</w:t>
            </w:r>
            <w:r w:rsidR="00CA48EF" w:rsidRPr="00DB67F5">
              <w:rPr>
                <w:rFonts w:eastAsia="Times New Roman" w:cs="Arial"/>
                <w:szCs w:val="20"/>
                <w:lang w:eastAsia="sl-SI"/>
              </w:rPr>
              <w:t>,</w:t>
            </w:r>
            <w:r w:rsidR="00B65D92" w:rsidRPr="00DB67F5">
              <w:rPr>
                <w:rFonts w:eastAsia="Times New Roman" w:cs="Arial"/>
                <w:szCs w:val="20"/>
                <w:lang w:eastAsia="sl-SI"/>
              </w:rPr>
              <w:t xml:space="preserve"> </w:t>
            </w:r>
            <w:r w:rsidR="007B3E4C">
              <w:rPr>
                <w:rFonts w:eastAsia="Times New Roman" w:cs="Arial"/>
                <w:szCs w:val="20"/>
                <w:lang w:eastAsia="sl-SI"/>
              </w:rPr>
              <w:t>11</w:t>
            </w:r>
            <w:r w:rsidR="003D1FA3" w:rsidRPr="00DB67F5">
              <w:rPr>
                <w:rFonts w:eastAsia="Times New Roman" w:cs="Arial"/>
                <w:szCs w:val="20"/>
                <w:lang w:eastAsia="sl-SI"/>
              </w:rPr>
              <w:t xml:space="preserve">. </w:t>
            </w:r>
            <w:r w:rsidR="007B3E4C">
              <w:rPr>
                <w:rFonts w:eastAsia="Times New Roman" w:cs="Arial"/>
                <w:szCs w:val="20"/>
                <w:lang w:eastAsia="sl-SI"/>
              </w:rPr>
              <w:t>10</w:t>
            </w:r>
            <w:r w:rsidR="003D1FA3" w:rsidRPr="00DB67F5">
              <w:rPr>
                <w:rFonts w:eastAsia="Times New Roman" w:cs="Arial"/>
                <w:szCs w:val="20"/>
                <w:lang w:eastAsia="sl-SI"/>
              </w:rPr>
              <w:t>. 2024</w:t>
            </w:r>
          </w:p>
        </w:tc>
      </w:tr>
      <w:tr w:rsidR="00DB67F5" w:rsidRPr="00DB67F5" w14:paraId="0C45609B" w14:textId="77777777" w:rsidTr="001C0A9A">
        <w:trPr>
          <w:gridAfter w:val="5"/>
          <w:wAfter w:w="3220" w:type="dxa"/>
        </w:trPr>
        <w:tc>
          <w:tcPr>
            <w:tcW w:w="6096" w:type="dxa"/>
            <w:gridSpan w:val="7"/>
          </w:tcPr>
          <w:p w14:paraId="6529B659" w14:textId="77777777" w:rsidR="005C4899" w:rsidRPr="00DB67F5" w:rsidRDefault="005C4899" w:rsidP="00E75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DB67F5">
              <w:rPr>
                <w:rFonts w:eastAsia="Times New Roman" w:cs="Arial"/>
                <w:iCs/>
                <w:szCs w:val="20"/>
                <w:lang w:eastAsia="sl-SI"/>
              </w:rPr>
              <w:t xml:space="preserve">EVA </w:t>
            </w:r>
            <w:r w:rsidR="00E75967" w:rsidRPr="00DB67F5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DB67F5" w:rsidRPr="00DB67F5" w14:paraId="7F19EEB8" w14:textId="77777777" w:rsidTr="001C0A9A">
        <w:trPr>
          <w:gridAfter w:val="5"/>
          <w:wAfter w:w="3220" w:type="dxa"/>
        </w:trPr>
        <w:tc>
          <w:tcPr>
            <w:tcW w:w="6096" w:type="dxa"/>
            <w:gridSpan w:val="7"/>
          </w:tcPr>
          <w:p w14:paraId="5C97DFD7" w14:textId="77777777" w:rsidR="005C4899" w:rsidRPr="00DB67F5" w:rsidRDefault="005C4899" w:rsidP="005C4899">
            <w:pPr>
              <w:rPr>
                <w:rFonts w:eastAsia="Times New Roman" w:cs="Arial"/>
                <w:szCs w:val="20"/>
              </w:rPr>
            </w:pPr>
          </w:p>
          <w:p w14:paraId="49732A86" w14:textId="77777777" w:rsidR="005C4899" w:rsidRPr="00DB67F5" w:rsidRDefault="005C4899" w:rsidP="005C4899">
            <w:pPr>
              <w:rPr>
                <w:rFonts w:eastAsia="Times New Roman" w:cs="Arial"/>
                <w:szCs w:val="20"/>
              </w:rPr>
            </w:pPr>
            <w:r w:rsidRPr="00DB67F5">
              <w:rPr>
                <w:rFonts w:eastAsia="Times New Roman" w:cs="Arial"/>
                <w:szCs w:val="20"/>
              </w:rPr>
              <w:t>GENERALNI SEKRETARIAT VLADE REPUBLIKE SLOVENIJE</w:t>
            </w:r>
          </w:p>
          <w:p w14:paraId="62333457" w14:textId="77777777" w:rsidR="005C4899" w:rsidRPr="00DB67F5" w:rsidRDefault="007B3E4C" w:rsidP="005C4899">
            <w:pPr>
              <w:rPr>
                <w:rFonts w:eastAsia="Times New Roman" w:cs="Arial"/>
                <w:szCs w:val="20"/>
              </w:rPr>
            </w:pPr>
            <w:hyperlink r:id="rId13" w:history="1">
              <w:r w:rsidR="005C4899" w:rsidRPr="00DB67F5">
                <w:rPr>
                  <w:rFonts w:eastAsia="Times New Roman" w:cs="Times New Roman"/>
                  <w:szCs w:val="20"/>
                  <w:u w:val="single"/>
                </w:rPr>
                <w:t>Gp.gs@gov.si</w:t>
              </w:r>
            </w:hyperlink>
          </w:p>
          <w:p w14:paraId="616BC964" w14:textId="77777777" w:rsidR="005C4899" w:rsidRPr="00DB67F5" w:rsidRDefault="005C4899" w:rsidP="005C4899">
            <w:pPr>
              <w:rPr>
                <w:rFonts w:eastAsia="Times New Roman" w:cs="Arial"/>
                <w:szCs w:val="20"/>
              </w:rPr>
            </w:pPr>
          </w:p>
        </w:tc>
      </w:tr>
      <w:tr w:rsidR="00DB67F5" w:rsidRPr="00DB67F5" w14:paraId="01CF562D" w14:textId="77777777" w:rsidTr="00F06297">
        <w:tc>
          <w:tcPr>
            <w:tcW w:w="9316" w:type="dxa"/>
            <w:gridSpan w:val="12"/>
            <w:shd w:val="clear" w:color="auto" w:fill="auto"/>
          </w:tcPr>
          <w:p w14:paraId="20E8108B" w14:textId="5B999EC9" w:rsidR="005C4899" w:rsidRPr="00DB67F5" w:rsidRDefault="00E75967" w:rsidP="00243098">
            <w:pPr>
              <w:rPr>
                <w:rFonts w:eastAsia="Times New Roman" w:cs="Arial"/>
                <w:b/>
                <w:szCs w:val="20"/>
                <w:lang w:eastAsia="sl-SI"/>
              </w:rPr>
            </w:pPr>
            <w:r w:rsidRPr="00DB67F5">
              <w:rPr>
                <w:rFonts w:eastAsia="Times New Roman" w:cs="Arial"/>
                <w:b/>
                <w:szCs w:val="20"/>
                <w:lang w:eastAsia="sl-SI"/>
              </w:rPr>
              <w:t>ZADEVA:</w:t>
            </w:r>
            <w:r w:rsidR="00EE0B0C" w:rsidRPr="00DB67F5">
              <w:rPr>
                <w:rFonts w:eastAsia="Times New Roman" w:cs="Arial"/>
                <w:b/>
                <w:szCs w:val="20"/>
                <w:lang w:eastAsia="sl-SI"/>
              </w:rPr>
              <w:t xml:space="preserve"> </w:t>
            </w:r>
            <w:r w:rsidR="0095032A" w:rsidRPr="00DB67F5">
              <w:rPr>
                <w:rFonts w:eastAsia="Times New Roman" w:cs="Arial"/>
                <w:b/>
                <w:szCs w:val="20"/>
                <w:lang w:eastAsia="sl-SI"/>
              </w:rPr>
              <w:t xml:space="preserve">Uvrstitev novega </w:t>
            </w:r>
            <w:r w:rsidR="00243098" w:rsidRPr="00DB67F5">
              <w:rPr>
                <w:rFonts w:eastAsia="Times New Roman" w:cs="Arial"/>
                <w:b/>
                <w:szCs w:val="20"/>
                <w:lang w:eastAsia="sl-SI"/>
              </w:rPr>
              <w:t xml:space="preserve">projekta št. </w:t>
            </w:r>
            <w:r w:rsidR="00005D69" w:rsidRPr="00DB67F5">
              <w:rPr>
                <w:rFonts w:eastAsia="Times New Roman" w:cs="Arial"/>
                <w:b/>
                <w:szCs w:val="20"/>
                <w:lang w:eastAsia="sl-SI"/>
              </w:rPr>
              <w:t>3360-2</w:t>
            </w:r>
            <w:r w:rsidR="00B5371B" w:rsidRPr="00DB67F5">
              <w:rPr>
                <w:rFonts w:eastAsia="Times New Roman" w:cs="Arial"/>
                <w:b/>
                <w:szCs w:val="20"/>
                <w:lang w:eastAsia="sl-SI"/>
              </w:rPr>
              <w:t>4</w:t>
            </w:r>
            <w:r w:rsidR="00005D69" w:rsidRPr="00DB67F5">
              <w:rPr>
                <w:rFonts w:eastAsia="Times New Roman" w:cs="Arial"/>
                <w:b/>
                <w:szCs w:val="20"/>
                <w:lang w:eastAsia="sl-SI"/>
              </w:rPr>
              <w:t>-00</w:t>
            </w:r>
            <w:r w:rsidR="00D36F29" w:rsidRPr="00DB67F5">
              <w:rPr>
                <w:rFonts w:eastAsia="Times New Roman" w:cs="Arial"/>
                <w:b/>
                <w:szCs w:val="20"/>
                <w:lang w:eastAsia="sl-SI"/>
              </w:rPr>
              <w:t>36 »Nakup prostorov za potrebe Kmetijskega inštituta«</w:t>
            </w:r>
            <w:r w:rsidR="00D36F29" w:rsidRPr="00DB67F5" w:rsidDel="00D36F29">
              <w:rPr>
                <w:rFonts w:eastAsia="Times New Roman" w:cs="Arial"/>
                <w:b/>
                <w:szCs w:val="20"/>
                <w:lang w:eastAsia="sl-SI"/>
              </w:rPr>
              <w:t xml:space="preserve"> </w:t>
            </w:r>
            <w:r w:rsidR="0095032A" w:rsidRPr="00DB67F5">
              <w:rPr>
                <w:rFonts w:eastAsia="Times New Roman" w:cs="Arial"/>
                <w:b/>
                <w:szCs w:val="20"/>
                <w:lang w:eastAsia="sl-SI"/>
              </w:rPr>
              <w:t xml:space="preserve">v </w:t>
            </w:r>
            <w:r w:rsidR="009D001F" w:rsidRPr="00DB67F5">
              <w:rPr>
                <w:rFonts w:eastAsia="Times New Roman" w:cs="Arial"/>
                <w:b/>
                <w:szCs w:val="20"/>
                <w:lang w:eastAsia="sl-SI"/>
              </w:rPr>
              <w:t>Načrt razvojnih programov 202</w:t>
            </w:r>
            <w:r w:rsidR="00B5371B" w:rsidRPr="00DB67F5">
              <w:rPr>
                <w:rFonts w:eastAsia="Times New Roman" w:cs="Arial"/>
                <w:b/>
                <w:szCs w:val="20"/>
                <w:lang w:eastAsia="sl-SI"/>
              </w:rPr>
              <w:t>4</w:t>
            </w:r>
            <w:r w:rsidR="00EE0B0C" w:rsidRPr="00DB67F5">
              <w:rPr>
                <w:rFonts w:eastAsia="Times New Roman" w:cs="Arial"/>
                <w:b/>
                <w:szCs w:val="20"/>
                <w:lang w:eastAsia="sl-SI"/>
              </w:rPr>
              <w:t xml:space="preserve"> </w:t>
            </w:r>
            <w:r w:rsidR="009D001F" w:rsidRPr="00DB67F5">
              <w:rPr>
                <w:rFonts w:eastAsia="Times New Roman" w:cs="Arial"/>
                <w:b/>
                <w:szCs w:val="20"/>
                <w:lang w:eastAsia="sl-SI"/>
              </w:rPr>
              <w:t>-</w:t>
            </w:r>
            <w:r w:rsidR="00EE0B0C" w:rsidRPr="00DB67F5">
              <w:rPr>
                <w:rFonts w:eastAsia="Times New Roman" w:cs="Arial"/>
                <w:b/>
                <w:szCs w:val="20"/>
                <w:lang w:eastAsia="sl-SI"/>
              </w:rPr>
              <w:t xml:space="preserve"> </w:t>
            </w:r>
            <w:r w:rsidR="009D001F" w:rsidRPr="00DB67F5">
              <w:rPr>
                <w:rFonts w:eastAsia="Times New Roman" w:cs="Arial"/>
                <w:b/>
                <w:szCs w:val="20"/>
                <w:lang w:eastAsia="sl-SI"/>
              </w:rPr>
              <w:t>202</w:t>
            </w:r>
            <w:r w:rsidR="00B5371B" w:rsidRPr="00DB67F5">
              <w:rPr>
                <w:rFonts w:eastAsia="Times New Roman" w:cs="Arial"/>
                <w:b/>
                <w:szCs w:val="20"/>
                <w:lang w:eastAsia="sl-SI"/>
              </w:rPr>
              <w:t>7</w:t>
            </w:r>
            <w:r w:rsidR="009D001F" w:rsidRPr="00DB67F5">
              <w:rPr>
                <w:rFonts w:eastAsia="Times New Roman" w:cs="Arial"/>
                <w:b/>
                <w:szCs w:val="20"/>
                <w:lang w:eastAsia="sl-SI"/>
              </w:rPr>
              <w:t xml:space="preserve"> – predlog za obravnavo</w:t>
            </w:r>
          </w:p>
        </w:tc>
      </w:tr>
      <w:tr w:rsidR="00DB67F5" w:rsidRPr="00DB67F5" w14:paraId="7EC08700" w14:textId="77777777" w:rsidTr="001C0A9A">
        <w:tc>
          <w:tcPr>
            <w:tcW w:w="9316" w:type="dxa"/>
            <w:gridSpan w:val="12"/>
          </w:tcPr>
          <w:p w14:paraId="0A29C03C" w14:textId="77777777" w:rsidR="005C4899" w:rsidRPr="00DB67F5" w:rsidRDefault="005C4899" w:rsidP="001C54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DB67F5">
              <w:rPr>
                <w:rFonts w:eastAsia="Times New Roman" w:cs="Arial"/>
                <w:b/>
                <w:szCs w:val="20"/>
                <w:lang w:eastAsia="sl-SI"/>
              </w:rPr>
              <w:t xml:space="preserve">1. </w:t>
            </w:r>
            <w:r w:rsidR="001C5474" w:rsidRPr="00DB67F5">
              <w:rPr>
                <w:rFonts w:eastAsia="Times New Roman" w:cs="Arial"/>
                <w:b/>
                <w:szCs w:val="20"/>
                <w:lang w:eastAsia="sl-SI"/>
              </w:rPr>
              <w:t>Predlog sklepa</w:t>
            </w:r>
            <w:r w:rsidRPr="00DB67F5">
              <w:rPr>
                <w:rFonts w:eastAsia="Times New Roman" w:cs="Arial"/>
                <w:b/>
                <w:szCs w:val="20"/>
                <w:lang w:eastAsia="sl-SI"/>
              </w:rPr>
              <w:t xml:space="preserve"> vlade:</w:t>
            </w:r>
          </w:p>
        </w:tc>
      </w:tr>
      <w:tr w:rsidR="00DB67F5" w:rsidRPr="00DB67F5" w14:paraId="335546A1" w14:textId="77777777" w:rsidTr="001C0A9A">
        <w:tc>
          <w:tcPr>
            <w:tcW w:w="9316" w:type="dxa"/>
            <w:gridSpan w:val="12"/>
          </w:tcPr>
          <w:p w14:paraId="14494D2E" w14:textId="77777777" w:rsidR="00EE0B0C" w:rsidRPr="00DB67F5" w:rsidRDefault="00EE0B0C" w:rsidP="003D2972">
            <w:pPr>
              <w:rPr>
                <w:rFonts w:eastAsia="Times New Roman" w:cs="Arial"/>
                <w:szCs w:val="20"/>
              </w:rPr>
            </w:pPr>
            <w:bookmarkStart w:id="0" w:name="_Hlk170737323"/>
            <w:bookmarkStart w:id="1" w:name="_Hlk177827568"/>
          </w:p>
          <w:p w14:paraId="6CD789DE" w14:textId="2109E956" w:rsidR="003D2972" w:rsidRPr="00DB67F5" w:rsidRDefault="003D2972" w:rsidP="003D2972">
            <w:pPr>
              <w:rPr>
                <w:rFonts w:eastAsia="Times New Roman" w:cs="Arial"/>
                <w:szCs w:val="20"/>
              </w:rPr>
            </w:pPr>
            <w:r w:rsidRPr="00DB67F5">
              <w:rPr>
                <w:rFonts w:eastAsia="Times New Roman" w:cs="Arial"/>
                <w:szCs w:val="20"/>
              </w:rPr>
              <w:t>Na podlagi petega odstavka 31. člena Zakona o izvrševanju proračunov Republike Slovenije za leti 2024 in 2025 (Uradni list RS, št. 123/23 in 12/24) je Vlada Republike Slovenije na ________ seji dne__________ sprejela naslednji sklep:</w:t>
            </w:r>
          </w:p>
          <w:p w14:paraId="59B71AD2" w14:textId="77777777" w:rsidR="00115854" w:rsidRPr="00DB67F5" w:rsidRDefault="00115854" w:rsidP="001C5474">
            <w:pPr>
              <w:rPr>
                <w:rFonts w:eastAsia="Times New Roman" w:cs="Arial"/>
                <w:szCs w:val="20"/>
              </w:rPr>
            </w:pPr>
          </w:p>
          <w:p w14:paraId="3EFE3B7D" w14:textId="77777777" w:rsidR="00034CF7" w:rsidRPr="00DB67F5" w:rsidRDefault="00034CF7" w:rsidP="00034CF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 w:cs="Arial"/>
                <w:szCs w:val="20"/>
              </w:rPr>
            </w:pPr>
            <w:r w:rsidRPr="00DB67F5">
              <w:rPr>
                <w:rFonts w:eastAsia="Times New Roman" w:cs="Arial"/>
                <w:szCs w:val="20"/>
              </w:rPr>
              <w:t>S K L E P:</w:t>
            </w:r>
          </w:p>
          <w:p w14:paraId="3A3CF7E3" w14:textId="77777777" w:rsidR="00034CF7" w:rsidRPr="00DB67F5" w:rsidRDefault="00034CF7" w:rsidP="00034CF7">
            <w:pPr>
              <w:pStyle w:val="Neotevilenodstavek"/>
              <w:spacing w:before="0" w:after="0" w:line="260" w:lineRule="exact"/>
              <w:rPr>
                <w:szCs w:val="20"/>
                <w:lang w:eastAsia="en-US"/>
              </w:rPr>
            </w:pPr>
          </w:p>
          <w:p w14:paraId="4D331BAE" w14:textId="77777777" w:rsidR="00C270D3" w:rsidRPr="00DB67F5" w:rsidRDefault="0098697F" w:rsidP="002766D9">
            <w:pPr>
              <w:rPr>
                <w:rFonts w:eastAsia="Times New Roman" w:cs="Arial"/>
                <w:szCs w:val="20"/>
              </w:rPr>
            </w:pPr>
            <w:bookmarkStart w:id="2" w:name="_Hlk177018576"/>
            <w:r w:rsidRPr="00DB67F5">
              <w:rPr>
                <w:rFonts w:eastAsia="Times New Roman" w:cs="Arial"/>
                <w:szCs w:val="20"/>
              </w:rPr>
              <w:t>V</w:t>
            </w:r>
            <w:r w:rsidR="008E7684" w:rsidRPr="00DB67F5">
              <w:rPr>
                <w:rFonts w:eastAsia="Times New Roman" w:cs="Arial"/>
                <w:szCs w:val="20"/>
              </w:rPr>
              <w:t xml:space="preserve"> veljavni </w:t>
            </w:r>
            <w:r w:rsidRPr="00DB67F5">
              <w:rPr>
                <w:rFonts w:eastAsia="Times New Roman" w:cs="Arial"/>
                <w:szCs w:val="20"/>
              </w:rPr>
              <w:t>Načrt</w:t>
            </w:r>
            <w:r w:rsidR="00623034" w:rsidRPr="00DB67F5">
              <w:rPr>
                <w:rFonts w:eastAsia="Times New Roman" w:cs="Arial"/>
                <w:szCs w:val="20"/>
              </w:rPr>
              <w:t xml:space="preserve"> razvojnih programov 202</w:t>
            </w:r>
            <w:r w:rsidR="003D2972" w:rsidRPr="00DB67F5">
              <w:rPr>
                <w:rFonts w:eastAsia="Times New Roman" w:cs="Arial"/>
                <w:szCs w:val="20"/>
              </w:rPr>
              <w:t>4</w:t>
            </w:r>
            <w:r w:rsidR="00623034" w:rsidRPr="00DB67F5">
              <w:rPr>
                <w:rFonts w:eastAsia="Times New Roman" w:cs="Arial"/>
                <w:szCs w:val="20"/>
              </w:rPr>
              <w:t>-202</w:t>
            </w:r>
            <w:r w:rsidR="003D2972" w:rsidRPr="00DB67F5">
              <w:rPr>
                <w:rFonts w:eastAsia="Times New Roman" w:cs="Arial"/>
                <w:szCs w:val="20"/>
              </w:rPr>
              <w:t>7</w:t>
            </w:r>
            <w:r w:rsidR="006C5145" w:rsidRPr="00DB67F5">
              <w:rPr>
                <w:rFonts w:eastAsia="Times New Roman" w:cs="Arial"/>
                <w:szCs w:val="20"/>
              </w:rPr>
              <w:t xml:space="preserve"> se skladno s </w:t>
            </w:r>
            <w:r w:rsidR="006C507E" w:rsidRPr="00DB67F5">
              <w:rPr>
                <w:rFonts w:eastAsia="Times New Roman" w:cs="Arial"/>
                <w:szCs w:val="20"/>
              </w:rPr>
              <w:t>podatki iz priložene tabele</w:t>
            </w:r>
            <w:r w:rsidR="008E7684" w:rsidRPr="00DB67F5">
              <w:rPr>
                <w:rFonts w:eastAsia="Times New Roman" w:cs="Arial"/>
                <w:szCs w:val="20"/>
              </w:rPr>
              <w:t xml:space="preserve"> </w:t>
            </w:r>
            <w:r w:rsidR="00331DD8" w:rsidRPr="00DB67F5">
              <w:rPr>
                <w:rFonts w:eastAsia="Times New Roman" w:cs="Arial"/>
                <w:szCs w:val="20"/>
              </w:rPr>
              <w:t>uvrsti</w:t>
            </w:r>
            <w:r w:rsidR="00623034" w:rsidRPr="00DB67F5">
              <w:rPr>
                <w:rFonts w:eastAsia="Times New Roman" w:cs="Arial"/>
                <w:szCs w:val="20"/>
              </w:rPr>
              <w:t xml:space="preserve"> </w:t>
            </w:r>
            <w:r w:rsidR="00EF2201" w:rsidRPr="00DB67F5">
              <w:rPr>
                <w:rFonts w:eastAsia="Times New Roman" w:cs="Arial"/>
                <w:szCs w:val="20"/>
              </w:rPr>
              <w:t xml:space="preserve">nov </w:t>
            </w:r>
            <w:r w:rsidR="00623034" w:rsidRPr="00DB67F5">
              <w:rPr>
                <w:rFonts w:eastAsia="Times New Roman" w:cs="Arial"/>
                <w:szCs w:val="20"/>
              </w:rPr>
              <w:t>projekt</w:t>
            </w:r>
            <w:r w:rsidR="00C270D3" w:rsidRPr="00DB67F5">
              <w:rPr>
                <w:rFonts w:eastAsia="Times New Roman" w:cs="Arial"/>
                <w:szCs w:val="20"/>
              </w:rPr>
              <w:t>:</w:t>
            </w:r>
          </w:p>
          <w:p w14:paraId="081985E4" w14:textId="77777777" w:rsidR="00C270D3" w:rsidRPr="00DB67F5" w:rsidRDefault="00C270D3" w:rsidP="002766D9">
            <w:pPr>
              <w:rPr>
                <w:rFonts w:eastAsia="Times New Roman" w:cs="Arial"/>
                <w:szCs w:val="20"/>
              </w:rPr>
            </w:pPr>
          </w:p>
          <w:p w14:paraId="4FFE9243" w14:textId="646D7926" w:rsidR="002766D9" w:rsidRPr="00DB67F5" w:rsidRDefault="003D2972" w:rsidP="00D240CF">
            <w:pPr>
              <w:pStyle w:val="Odstavekseznama"/>
              <w:numPr>
                <w:ilvl w:val="0"/>
                <w:numId w:val="40"/>
              </w:numPr>
              <w:rPr>
                <w:rFonts w:eastAsia="Times New Roman" w:cs="Arial"/>
                <w:szCs w:val="20"/>
              </w:rPr>
            </w:pPr>
            <w:r w:rsidRPr="00DB67F5">
              <w:rPr>
                <w:rFonts w:eastAsia="Times New Roman" w:cs="Arial"/>
                <w:szCs w:val="20"/>
                <w:lang w:eastAsia="sl-SI"/>
              </w:rPr>
              <w:t>3360-24-00</w:t>
            </w:r>
            <w:r w:rsidR="00D36F29" w:rsidRPr="00DB67F5">
              <w:rPr>
                <w:rFonts w:eastAsia="Times New Roman" w:cs="Arial"/>
                <w:szCs w:val="20"/>
                <w:lang w:eastAsia="sl-SI"/>
              </w:rPr>
              <w:t>36</w:t>
            </w:r>
            <w:r w:rsidRPr="00DB67F5">
              <w:rPr>
                <w:rFonts w:eastAsia="Times New Roman" w:cs="Arial"/>
                <w:szCs w:val="20"/>
                <w:lang w:eastAsia="sl-SI"/>
              </w:rPr>
              <w:t xml:space="preserve"> </w:t>
            </w:r>
            <w:r w:rsidR="00D36F29" w:rsidRPr="00DB67F5">
              <w:rPr>
                <w:rFonts w:eastAsia="Times New Roman" w:cs="Arial"/>
                <w:szCs w:val="20"/>
                <w:lang w:eastAsia="sl-SI"/>
              </w:rPr>
              <w:t>Nakup prostorov za potrebe Kmetijskega inštituta</w:t>
            </w:r>
          </w:p>
          <w:p w14:paraId="743DE329" w14:textId="77777777" w:rsidR="009D001F" w:rsidRPr="00DB67F5" w:rsidRDefault="009D001F" w:rsidP="00034CF7">
            <w:pPr>
              <w:pStyle w:val="Neotevilenodstavek"/>
              <w:spacing w:before="0" w:after="0" w:line="260" w:lineRule="exact"/>
              <w:rPr>
                <w:szCs w:val="20"/>
                <w:lang w:eastAsia="en-US"/>
              </w:rPr>
            </w:pPr>
          </w:p>
          <w:bookmarkEnd w:id="2"/>
          <w:p w14:paraId="05409F66" w14:textId="77777777" w:rsidR="001C5474" w:rsidRPr="00DB67F5" w:rsidRDefault="001C5474" w:rsidP="001C5474">
            <w:pPr>
              <w:overflowPunct w:val="0"/>
              <w:autoSpaceDE w:val="0"/>
              <w:autoSpaceDN w:val="0"/>
              <w:adjustRightInd w:val="0"/>
              <w:ind w:left="4248" w:firstLine="708"/>
              <w:jc w:val="center"/>
              <w:textAlignment w:val="baseline"/>
              <w:rPr>
                <w:rFonts w:eastAsia="Times New Roman" w:cs="Arial"/>
                <w:szCs w:val="20"/>
              </w:rPr>
            </w:pPr>
            <w:r w:rsidRPr="00DB67F5">
              <w:rPr>
                <w:rFonts w:eastAsia="Times New Roman" w:cs="Arial"/>
                <w:szCs w:val="20"/>
              </w:rPr>
              <w:t>Barbara KOLENKO HELBL</w:t>
            </w:r>
          </w:p>
          <w:p w14:paraId="1B2FB724" w14:textId="77777777" w:rsidR="005175AE" w:rsidRPr="00DB67F5" w:rsidRDefault="001C5474" w:rsidP="001C5474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szCs w:val="20"/>
                <w:lang w:eastAsia="en-US"/>
              </w:rPr>
            </w:pPr>
            <w:r w:rsidRPr="00DB67F5">
              <w:rPr>
                <w:szCs w:val="20"/>
                <w:lang w:eastAsia="en-US"/>
              </w:rPr>
              <w:t xml:space="preserve">GENERALNA SEKRETARKA </w:t>
            </w:r>
          </w:p>
          <w:p w14:paraId="1091A491" w14:textId="77777777" w:rsidR="009D001F" w:rsidRPr="00DB67F5" w:rsidRDefault="009D001F" w:rsidP="009D001F">
            <w:pPr>
              <w:spacing w:line="260" w:lineRule="atLeast"/>
              <w:rPr>
                <w:rFonts w:eastAsia="Times New Roman" w:cs="Arial"/>
                <w:szCs w:val="20"/>
              </w:rPr>
            </w:pPr>
            <w:r w:rsidRPr="00DB67F5">
              <w:rPr>
                <w:rFonts w:eastAsia="Times New Roman" w:cs="Arial"/>
                <w:szCs w:val="20"/>
              </w:rPr>
              <w:t>PRILOG</w:t>
            </w:r>
            <w:r w:rsidR="006C5145" w:rsidRPr="00DB67F5">
              <w:rPr>
                <w:rFonts w:eastAsia="Times New Roman" w:cs="Arial"/>
                <w:szCs w:val="20"/>
              </w:rPr>
              <w:t>I</w:t>
            </w:r>
            <w:r w:rsidRPr="00DB67F5">
              <w:rPr>
                <w:rFonts w:eastAsia="Times New Roman" w:cs="Arial"/>
                <w:szCs w:val="20"/>
              </w:rPr>
              <w:t>:</w:t>
            </w:r>
          </w:p>
          <w:p w14:paraId="3E6302E7" w14:textId="77777777" w:rsidR="009D001F" w:rsidRPr="00DB67F5" w:rsidRDefault="009D001F" w:rsidP="009D001F">
            <w:pPr>
              <w:numPr>
                <w:ilvl w:val="0"/>
                <w:numId w:val="15"/>
              </w:numPr>
              <w:spacing w:line="260" w:lineRule="atLeast"/>
              <w:rPr>
                <w:rFonts w:eastAsia="Times New Roman" w:cs="Arial"/>
                <w:szCs w:val="20"/>
              </w:rPr>
            </w:pPr>
            <w:r w:rsidRPr="00DB67F5">
              <w:rPr>
                <w:rFonts w:eastAsia="Times New Roman" w:cs="Arial"/>
                <w:szCs w:val="20"/>
              </w:rPr>
              <w:t>Predlog sklepa Vlade RS (priloga</w:t>
            </w:r>
            <w:r w:rsidR="005175AE" w:rsidRPr="00DB67F5">
              <w:rPr>
                <w:rFonts w:eastAsia="Times New Roman" w:cs="Arial"/>
                <w:szCs w:val="20"/>
              </w:rPr>
              <w:t xml:space="preserve"> </w:t>
            </w:r>
            <w:r w:rsidR="005F1EF7" w:rsidRPr="00DB67F5">
              <w:rPr>
                <w:rFonts w:eastAsia="Times New Roman" w:cs="Arial"/>
                <w:szCs w:val="20"/>
              </w:rPr>
              <w:t>3</w:t>
            </w:r>
            <w:r w:rsidRPr="00DB67F5">
              <w:rPr>
                <w:rFonts w:eastAsia="Times New Roman" w:cs="Arial"/>
                <w:szCs w:val="20"/>
              </w:rPr>
              <w:t>)</w:t>
            </w:r>
            <w:r w:rsidR="008E7684" w:rsidRPr="00DB67F5">
              <w:rPr>
                <w:rFonts w:eastAsia="Times New Roman" w:cs="Arial"/>
                <w:szCs w:val="20"/>
              </w:rPr>
              <w:t>,</w:t>
            </w:r>
          </w:p>
          <w:p w14:paraId="7773228B" w14:textId="77777777" w:rsidR="009D001F" w:rsidRPr="00DB67F5" w:rsidRDefault="005175AE" w:rsidP="009D001F">
            <w:pPr>
              <w:numPr>
                <w:ilvl w:val="0"/>
                <w:numId w:val="15"/>
              </w:numPr>
              <w:spacing w:line="260" w:lineRule="atLeast"/>
              <w:rPr>
                <w:rFonts w:eastAsia="Times New Roman" w:cs="Arial"/>
                <w:szCs w:val="20"/>
              </w:rPr>
            </w:pPr>
            <w:r w:rsidRPr="00DB67F5">
              <w:rPr>
                <w:rFonts w:eastAsia="Times New Roman" w:cs="Arial"/>
                <w:szCs w:val="20"/>
              </w:rPr>
              <w:t>Tabel</w:t>
            </w:r>
            <w:r w:rsidR="006C5145" w:rsidRPr="00DB67F5">
              <w:rPr>
                <w:rFonts w:eastAsia="Times New Roman" w:cs="Arial"/>
                <w:szCs w:val="20"/>
              </w:rPr>
              <w:t>a</w:t>
            </w:r>
            <w:r w:rsidR="009D001F" w:rsidRPr="00DB67F5">
              <w:rPr>
                <w:rFonts w:eastAsia="Times New Roman" w:cs="Arial"/>
                <w:szCs w:val="20"/>
              </w:rPr>
              <w:t>.</w:t>
            </w:r>
          </w:p>
          <w:p w14:paraId="17012B68" w14:textId="77777777" w:rsidR="00034CF7" w:rsidRPr="00DB67F5" w:rsidRDefault="00034CF7" w:rsidP="00034CF7">
            <w:pPr>
              <w:pStyle w:val="Neotevilenodstavek"/>
              <w:spacing w:before="0" w:after="0" w:line="260" w:lineRule="exact"/>
              <w:rPr>
                <w:szCs w:val="20"/>
                <w:lang w:eastAsia="en-US"/>
              </w:rPr>
            </w:pPr>
          </w:p>
          <w:p w14:paraId="22EAE077" w14:textId="77777777" w:rsidR="00C265C2" w:rsidRPr="00DB67F5" w:rsidRDefault="00C265C2" w:rsidP="00C265C2">
            <w:pPr>
              <w:pStyle w:val="Neotevilenodstavek"/>
              <w:spacing w:before="0" w:after="0" w:line="260" w:lineRule="exact"/>
              <w:rPr>
                <w:szCs w:val="20"/>
                <w:lang w:eastAsia="en-US"/>
              </w:rPr>
            </w:pPr>
            <w:r w:rsidRPr="00DB67F5">
              <w:rPr>
                <w:szCs w:val="20"/>
                <w:lang w:eastAsia="en-US"/>
              </w:rPr>
              <w:t xml:space="preserve">SKLEP PREJMEJO: </w:t>
            </w:r>
          </w:p>
          <w:p w14:paraId="27B20B1A" w14:textId="33E07D40" w:rsidR="005175AE" w:rsidRPr="00DB67F5" w:rsidRDefault="005175AE" w:rsidP="005175AE">
            <w:pPr>
              <w:pStyle w:val="Odstavekseznam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</w:rPr>
            </w:pPr>
            <w:bookmarkStart w:id="3" w:name="_Hlk176964791"/>
            <w:r w:rsidRPr="00DB67F5">
              <w:rPr>
                <w:rFonts w:eastAsia="Times New Roman" w:cs="Arial"/>
                <w:szCs w:val="20"/>
              </w:rPr>
              <w:t xml:space="preserve">Ministrstvo za </w:t>
            </w:r>
            <w:r w:rsidR="00903738" w:rsidRPr="00DB67F5">
              <w:rPr>
                <w:rFonts w:eastAsia="Times New Roman" w:cs="Arial"/>
                <w:szCs w:val="20"/>
              </w:rPr>
              <w:t>visoko šolstvo, znanost in inovacije</w:t>
            </w:r>
            <w:r w:rsidRPr="00DB67F5">
              <w:rPr>
                <w:rFonts w:eastAsia="Times New Roman" w:cs="Arial"/>
                <w:szCs w:val="20"/>
              </w:rPr>
              <w:t>, Masarykova cesta 16, 1000 Ljubljana,</w:t>
            </w:r>
          </w:p>
          <w:p w14:paraId="74609E10" w14:textId="2BBC383F" w:rsidR="005175AE" w:rsidRPr="00DB67F5" w:rsidRDefault="00E9272E" w:rsidP="005175AE">
            <w:pPr>
              <w:pStyle w:val="Odstavekseznam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</w:rPr>
            </w:pPr>
            <w:r w:rsidRPr="00DB67F5">
              <w:rPr>
                <w:rFonts w:eastAsia="Times New Roman" w:cs="Arial"/>
                <w:szCs w:val="20"/>
              </w:rPr>
              <w:t>K</w:t>
            </w:r>
            <w:r w:rsidR="007614AF" w:rsidRPr="00DB67F5">
              <w:rPr>
                <w:rFonts w:eastAsia="Times New Roman" w:cs="Arial"/>
                <w:szCs w:val="20"/>
              </w:rPr>
              <w:t>met</w:t>
            </w:r>
            <w:r w:rsidRPr="00DB67F5">
              <w:rPr>
                <w:rFonts w:eastAsia="Times New Roman" w:cs="Arial"/>
                <w:szCs w:val="20"/>
              </w:rPr>
              <w:t>ijski inštitut</w:t>
            </w:r>
            <w:r w:rsidR="00B5371B" w:rsidRPr="00DB67F5">
              <w:rPr>
                <w:rFonts w:eastAsia="Times New Roman" w:cs="Arial"/>
                <w:szCs w:val="20"/>
              </w:rPr>
              <w:t xml:space="preserve">, </w:t>
            </w:r>
            <w:r w:rsidR="007614AF" w:rsidRPr="00DB67F5">
              <w:rPr>
                <w:rFonts w:eastAsia="Times New Roman" w:cs="Arial"/>
                <w:szCs w:val="20"/>
              </w:rPr>
              <w:t>Hacquetova 17</w:t>
            </w:r>
            <w:r w:rsidRPr="00DB67F5">
              <w:rPr>
                <w:rFonts w:eastAsia="Times New Roman" w:cs="Arial"/>
                <w:szCs w:val="20"/>
              </w:rPr>
              <w:t xml:space="preserve">, </w:t>
            </w:r>
            <w:r w:rsidR="00B5371B" w:rsidRPr="00DB67F5">
              <w:rPr>
                <w:rFonts w:eastAsia="Times New Roman" w:cs="Arial"/>
                <w:szCs w:val="20"/>
              </w:rPr>
              <w:t>1000 Ljubljana</w:t>
            </w:r>
            <w:r w:rsidR="005175AE" w:rsidRPr="00DB67F5">
              <w:rPr>
                <w:rFonts w:eastAsia="Times New Roman" w:cs="Arial"/>
                <w:szCs w:val="20"/>
              </w:rPr>
              <w:t>,</w:t>
            </w:r>
          </w:p>
          <w:p w14:paraId="399CBFCD" w14:textId="77777777" w:rsidR="005175AE" w:rsidRPr="00DB67F5" w:rsidRDefault="005175AE" w:rsidP="005175AE">
            <w:pPr>
              <w:pStyle w:val="Odstavekseznam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</w:rPr>
            </w:pPr>
            <w:r w:rsidRPr="00DB67F5">
              <w:rPr>
                <w:rFonts w:eastAsia="Times New Roman" w:cs="Arial"/>
                <w:szCs w:val="20"/>
              </w:rPr>
              <w:t>Ministrstvo za finance, Župančičeva 3, 1000 Ljubljana,</w:t>
            </w:r>
          </w:p>
          <w:bookmarkEnd w:id="3"/>
          <w:p w14:paraId="4D76FC34" w14:textId="77777777" w:rsidR="005175AE" w:rsidRPr="00DB67F5" w:rsidRDefault="005175AE" w:rsidP="005175AE">
            <w:pPr>
              <w:pStyle w:val="Odstavekseznam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</w:rPr>
            </w:pPr>
            <w:r w:rsidRPr="00DB67F5">
              <w:rPr>
                <w:rFonts w:eastAsia="Times New Roman" w:cs="Arial"/>
                <w:szCs w:val="20"/>
              </w:rPr>
              <w:t>Generalni sekretariat Vlade RS, Sektor za podporo dela KAZI.</w:t>
            </w:r>
          </w:p>
          <w:bookmarkEnd w:id="0"/>
          <w:p w14:paraId="68B643D6" w14:textId="77777777" w:rsidR="00E75967" w:rsidRPr="00DB67F5" w:rsidRDefault="00E75967" w:rsidP="00E759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</w:rPr>
            </w:pPr>
          </w:p>
        </w:tc>
      </w:tr>
      <w:bookmarkEnd w:id="1"/>
      <w:tr w:rsidR="00DB67F5" w:rsidRPr="00DB67F5" w14:paraId="6EF32AF5" w14:textId="77777777" w:rsidTr="001C0A9A">
        <w:tc>
          <w:tcPr>
            <w:tcW w:w="9316" w:type="dxa"/>
            <w:gridSpan w:val="12"/>
          </w:tcPr>
          <w:p w14:paraId="698358D1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DB67F5" w:rsidRPr="00DB67F5" w14:paraId="51C70B6B" w14:textId="77777777" w:rsidTr="001C0A9A">
        <w:tc>
          <w:tcPr>
            <w:tcW w:w="9316" w:type="dxa"/>
            <w:gridSpan w:val="12"/>
          </w:tcPr>
          <w:p w14:paraId="01C3DB77" w14:textId="77777777" w:rsidR="005C4899" w:rsidRPr="00DB67F5" w:rsidRDefault="00E75967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DB67F5" w:rsidRPr="00DB67F5" w14:paraId="1B960BED" w14:textId="77777777" w:rsidTr="001C0A9A">
        <w:tc>
          <w:tcPr>
            <w:tcW w:w="9316" w:type="dxa"/>
            <w:gridSpan w:val="12"/>
          </w:tcPr>
          <w:p w14:paraId="5C0DE1A3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DB67F5" w:rsidRPr="00DB67F5" w14:paraId="122795E0" w14:textId="77777777" w:rsidTr="001C0A9A">
        <w:tc>
          <w:tcPr>
            <w:tcW w:w="9316" w:type="dxa"/>
            <w:gridSpan w:val="12"/>
          </w:tcPr>
          <w:p w14:paraId="46EF8063" w14:textId="1BE794CC" w:rsidR="005C4899" w:rsidRPr="00DB67F5" w:rsidRDefault="001E7619" w:rsidP="00CA48EF">
            <w:pPr>
              <w:pStyle w:val="Odstavekseznama"/>
              <w:numPr>
                <w:ilvl w:val="0"/>
                <w:numId w:val="9"/>
              </w:numPr>
              <w:rPr>
                <w:lang w:eastAsia="sl-SI"/>
              </w:rPr>
            </w:pPr>
            <w:r w:rsidRPr="00DB67F5">
              <w:rPr>
                <w:lang w:eastAsia="sl-SI"/>
              </w:rPr>
              <w:t xml:space="preserve">dr. </w:t>
            </w:r>
            <w:r w:rsidR="002766D9" w:rsidRPr="00DB67F5">
              <w:rPr>
                <w:lang w:eastAsia="sl-SI"/>
              </w:rPr>
              <w:t>Igor Papič, minister</w:t>
            </w:r>
            <w:r w:rsidRPr="00DB67F5">
              <w:rPr>
                <w:lang w:eastAsia="sl-SI"/>
              </w:rPr>
              <w:t>,</w:t>
            </w:r>
          </w:p>
          <w:p w14:paraId="6D1D2529" w14:textId="7F62EA76" w:rsidR="00404496" w:rsidRPr="00DB67F5" w:rsidRDefault="00B5371B" w:rsidP="00404496">
            <w:pPr>
              <w:numPr>
                <w:ilvl w:val="0"/>
                <w:numId w:val="9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DB67F5">
              <w:rPr>
                <w:iCs/>
                <w:szCs w:val="20"/>
              </w:rPr>
              <w:t>Aleš Tišler</w:t>
            </w:r>
            <w:r w:rsidR="00404496" w:rsidRPr="00DB67F5">
              <w:rPr>
                <w:iCs/>
                <w:szCs w:val="20"/>
              </w:rPr>
              <w:t xml:space="preserve">, vodja </w:t>
            </w:r>
            <w:r w:rsidR="00CA48EF" w:rsidRPr="00DB67F5">
              <w:rPr>
                <w:iCs/>
                <w:szCs w:val="20"/>
              </w:rPr>
              <w:t>Službe</w:t>
            </w:r>
            <w:r w:rsidR="00404496" w:rsidRPr="00DB67F5">
              <w:rPr>
                <w:iCs/>
                <w:szCs w:val="20"/>
              </w:rPr>
              <w:t xml:space="preserve"> za investicije</w:t>
            </w:r>
            <w:r w:rsidRPr="00DB67F5">
              <w:rPr>
                <w:iCs/>
                <w:szCs w:val="20"/>
              </w:rPr>
              <w:t xml:space="preserve"> po pooblastilu ministra</w:t>
            </w:r>
          </w:p>
        </w:tc>
      </w:tr>
      <w:tr w:rsidR="00DB67F5" w:rsidRPr="00DB67F5" w14:paraId="7F8D9DD4" w14:textId="77777777" w:rsidTr="001C0A9A">
        <w:tc>
          <w:tcPr>
            <w:tcW w:w="9316" w:type="dxa"/>
            <w:gridSpan w:val="12"/>
          </w:tcPr>
          <w:p w14:paraId="13AD6F25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DB67F5">
              <w:rPr>
                <w:rFonts w:eastAsia="Times New Roman"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DB67F5" w:rsidRPr="00DB67F5" w14:paraId="73C76213" w14:textId="77777777" w:rsidTr="001C0A9A">
        <w:tc>
          <w:tcPr>
            <w:tcW w:w="9316" w:type="dxa"/>
            <w:gridSpan w:val="12"/>
          </w:tcPr>
          <w:p w14:paraId="76ECC17A" w14:textId="77777777" w:rsidR="005C4899" w:rsidRPr="00DB67F5" w:rsidRDefault="00E75967" w:rsidP="00E759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DB67F5" w:rsidRPr="00DB67F5" w14:paraId="7FAD0A0E" w14:textId="77777777" w:rsidTr="001C0A9A">
        <w:tc>
          <w:tcPr>
            <w:tcW w:w="9316" w:type="dxa"/>
            <w:gridSpan w:val="12"/>
          </w:tcPr>
          <w:p w14:paraId="430A5D60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DB67F5" w:rsidRPr="00DB67F5" w14:paraId="24632238" w14:textId="77777777" w:rsidTr="001C0A9A">
        <w:tc>
          <w:tcPr>
            <w:tcW w:w="9316" w:type="dxa"/>
            <w:gridSpan w:val="12"/>
          </w:tcPr>
          <w:p w14:paraId="2C67C7A7" w14:textId="77777777" w:rsidR="005C4899" w:rsidRPr="00DB67F5" w:rsidRDefault="00E75967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DB67F5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DB67F5" w:rsidRPr="00DB67F5" w14:paraId="34B36581" w14:textId="77777777" w:rsidTr="001C0A9A">
        <w:tc>
          <w:tcPr>
            <w:tcW w:w="9316" w:type="dxa"/>
            <w:gridSpan w:val="12"/>
          </w:tcPr>
          <w:p w14:paraId="654E8318" w14:textId="77777777" w:rsidR="005C4899" w:rsidRPr="00DB67F5" w:rsidRDefault="005C4899" w:rsidP="005C489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DB67F5">
              <w:rPr>
                <w:rFonts w:eastAsia="Times New Roman" w:cs="Arial"/>
                <w:b/>
                <w:szCs w:val="20"/>
                <w:lang w:eastAsia="sl-SI"/>
              </w:rPr>
              <w:t>5. Kratek povzetek gradiva:</w:t>
            </w:r>
          </w:p>
          <w:p w14:paraId="0A247BF0" w14:textId="77777777" w:rsidR="00EE0B0C" w:rsidRPr="00DB67F5" w:rsidRDefault="00EE0B0C" w:rsidP="005C489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</w:p>
        </w:tc>
      </w:tr>
      <w:tr w:rsidR="00DB67F5" w:rsidRPr="00DB67F5" w14:paraId="79007341" w14:textId="77777777" w:rsidTr="001C0A9A">
        <w:tc>
          <w:tcPr>
            <w:tcW w:w="9316" w:type="dxa"/>
            <w:gridSpan w:val="12"/>
          </w:tcPr>
          <w:p w14:paraId="588D2DA9" w14:textId="489A5B13" w:rsidR="00C270D3" w:rsidRPr="00DB67F5" w:rsidRDefault="00595219" w:rsidP="00C270D3">
            <w:pPr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DB67F5">
              <w:rPr>
                <w:rFonts w:cs="Arial"/>
                <w:iCs/>
                <w:szCs w:val="20"/>
                <w:lang w:eastAsia="sl-SI"/>
              </w:rPr>
              <w:lastRenderedPageBreak/>
              <w:t>Vladno gradivo je namenjeno uvrstitvi novega projekta</w:t>
            </w:r>
            <w:r w:rsidR="00C270D3" w:rsidRPr="00DB67F5">
              <w:rPr>
                <w:rFonts w:cs="Arial"/>
                <w:iCs/>
                <w:szCs w:val="20"/>
                <w:lang w:eastAsia="sl-SI"/>
              </w:rPr>
              <w:t xml:space="preserve"> v Načrt razvojnih programov 2024 – 2027 in sicer</w:t>
            </w:r>
          </w:p>
          <w:p w14:paraId="5E34F600" w14:textId="77777777" w:rsidR="00C270D3" w:rsidRPr="00DB67F5" w:rsidRDefault="00C270D3" w:rsidP="00D240CF">
            <w:pPr>
              <w:pStyle w:val="Odstavekseznama"/>
              <w:jc w:val="both"/>
              <w:rPr>
                <w:rFonts w:cs="Arial"/>
                <w:iCs/>
                <w:szCs w:val="20"/>
                <w:lang w:eastAsia="sl-SI"/>
              </w:rPr>
            </w:pPr>
          </w:p>
          <w:p w14:paraId="3CABD60E" w14:textId="38E0487E" w:rsidR="007614AF" w:rsidRPr="00DB67F5" w:rsidRDefault="007614AF" w:rsidP="007614AF">
            <w:pPr>
              <w:pStyle w:val="Neotevilenodstavek"/>
              <w:spacing w:before="0" w:after="0" w:line="260" w:lineRule="exact"/>
              <w:rPr>
                <w:szCs w:val="20"/>
                <w:lang w:eastAsia="en-US"/>
              </w:rPr>
            </w:pPr>
            <w:r w:rsidRPr="00DB67F5">
              <w:rPr>
                <w:szCs w:val="20"/>
              </w:rPr>
              <w:t>3360-24-003</w:t>
            </w:r>
            <w:r w:rsidR="00D36F29" w:rsidRPr="00DB67F5">
              <w:rPr>
                <w:szCs w:val="20"/>
              </w:rPr>
              <w:t>6</w:t>
            </w:r>
            <w:r w:rsidRPr="00DB67F5">
              <w:rPr>
                <w:szCs w:val="20"/>
              </w:rPr>
              <w:t xml:space="preserve"> </w:t>
            </w:r>
            <w:r w:rsidR="00D36F29" w:rsidRPr="00DB67F5">
              <w:rPr>
                <w:szCs w:val="20"/>
              </w:rPr>
              <w:t>Nakup prostorov za potrebe Kmetijskega inštituta</w:t>
            </w:r>
          </w:p>
          <w:p w14:paraId="19B0CA50" w14:textId="77777777" w:rsidR="00D36F29" w:rsidRPr="00DB67F5" w:rsidRDefault="00D36F29" w:rsidP="007614AF">
            <w:pPr>
              <w:pStyle w:val="Neotevilenodstavek"/>
              <w:spacing w:before="0" w:after="0" w:line="260" w:lineRule="exact"/>
              <w:rPr>
                <w:szCs w:val="20"/>
                <w:lang w:eastAsia="en-US"/>
              </w:rPr>
            </w:pPr>
          </w:p>
          <w:p w14:paraId="339A46A5" w14:textId="77777777" w:rsidR="007614AF" w:rsidRPr="00DB67F5" w:rsidRDefault="007614AF" w:rsidP="007614AF">
            <w:pPr>
              <w:spacing w:after="3" w:line="259" w:lineRule="auto"/>
              <w:jc w:val="both"/>
              <w:rPr>
                <w:rFonts w:cs="Arial"/>
                <w:szCs w:val="20"/>
              </w:rPr>
            </w:pPr>
            <w:bookmarkStart w:id="4" w:name="_Hlk170737371"/>
            <w:r w:rsidRPr="00DB67F5">
              <w:rPr>
                <w:rFonts w:cs="Arial"/>
                <w:szCs w:val="20"/>
              </w:rPr>
              <w:t>S strani Ministrstva za visoko šolstvo, znanost in inovacije (MVZI) je bila identificirana potreba po reševanju prostorske problematike Kmetijskega inštituta Slovenije (KIS), ki sodi v resorno pristojnost MVZI.</w:t>
            </w:r>
          </w:p>
          <w:p w14:paraId="4094FBC9" w14:textId="61E8944B" w:rsidR="007614AF" w:rsidRPr="00DB67F5" w:rsidRDefault="007614AF" w:rsidP="007614AF">
            <w:pPr>
              <w:spacing w:after="3" w:line="259" w:lineRule="auto"/>
              <w:jc w:val="both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Zaradi prostorske stiske je KIS v preteklem letu poskušali pridobiti (nakup ali najem) pisarniške prostore v neposredni okolici. Zaradi števila zaposlenih in novih projektov, s katerimi KIS utrjuje položaj raziskovalne inštitucije tudi v mednarodnem okolju, je nakup nepremičnine na lokaciji Vilharjeva cesta 33, ki je v neposredni bližini glavne upravne stavbe KIS, nujen. Z nakupom predmetne nepremičnine se bodo:</w:t>
            </w:r>
          </w:p>
          <w:p w14:paraId="2E8C31AD" w14:textId="77777777" w:rsidR="007614AF" w:rsidRPr="00DB67F5" w:rsidRDefault="007614AF" w:rsidP="007614AF">
            <w:pPr>
              <w:spacing w:after="3" w:line="259" w:lineRule="auto"/>
              <w:ind w:left="501" w:hanging="501"/>
              <w:jc w:val="both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a)</w:t>
            </w:r>
            <w:r w:rsidRPr="00DB67F5">
              <w:rPr>
                <w:rFonts w:cs="Arial"/>
                <w:szCs w:val="20"/>
              </w:rPr>
              <w:tab/>
              <w:t>zagotovili ustrezni prostori za delovanje KIS na področju razvoja in raziskav s področja kmetijstva, varne hrane in okolja,</w:t>
            </w:r>
          </w:p>
          <w:p w14:paraId="535A83A7" w14:textId="77777777" w:rsidR="007614AF" w:rsidRPr="00DB67F5" w:rsidRDefault="007614AF" w:rsidP="007614AF">
            <w:pPr>
              <w:spacing w:after="3" w:line="259" w:lineRule="auto"/>
              <w:ind w:left="501" w:hanging="501"/>
              <w:jc w:val="both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b)</w:t>
            </w:r>
            <w:r w:rsidRPr="00DB67F5">
              <w:rPr>
                <w:rFonts w:cs="Arial"/>
                <w:szCs w:val="20"/>
              </w:rPr>
              <w:tab/>
              <w:t>izboljšale infrastrukturne kapacitete KIS,</w:t>
            </w:r>
          </w:p>
          <w:p w14:paraId="52797449" w14:textId="77777777" w:rsidR="007614AF" w:rsidRPr="00DB67F5" w:rsidRDefault="007614AF" w:rsidP="007614AF">
            <w:pPr>
              <w:spacing w:after="3" w:line="259" w:lineRule="auto"/>
              <w:ind w:left="501" w:hanging="501"/>
              <w:jc w:val="both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c)</w:t>
            </w:r>
            <w:r w:rsidRPr="00DB67F5">
              <w:rPr>
                <w:rFonts w:cs="Arial"/>
                <w:szCs w:val="20"/>
              </w:rPr>
              <w:tab/>
              <w:t>ustvarjanje pogojev za vrhunske znanstvene dosežke in patentne prijave</w:t>
            </w:r>
          </w:p>
          <w:p w14:paraId="2FD9EF81" w14:textId="186EED76" w:rsidR="00D91ED7" w:rsidRPr="00DB67F5" w:rsidRDefault="007614AF" w:rsidP="007614AF">
            <w:pPr>
              <w:ind w:left="501" w:hanging="501"/>
              <w:jc w:val="both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d)</w:t>
            </w:r>
            <w:r w:rsidRPr="00DB67F5">
              <w:rPr>
                <w:rFonts w:cs="Arial"/>
                <w:szCs w:val="20"/>
              </w:rPr>
              <w:tab/>
              <w:t>izboljšali pogoji dela za izvajanje javne službe in nalog, zaradi katerih je Vlada RS ustanovila inštitut.</w:t>
            </w:r>
          </w:p>
          <w:bookmarkEnd w:id="4"/>
          <w:p w14:paraId="61B107BF" w14:textId="6B42221C" w:rsidR="00B65D92" w:rsidRPr="00DB67F5" w:rsidRDefault="00B65D92" w:rsidP="00B65D92">
            <w:pPr>
              <w:jc w:val="both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 xml:space="preserve">Ocenjena vrednost projekta znaša </w:t>
            </w:r>
            <w:r w:rsidR="007614AF" w:rsidRPr="00DB67F5">
              <w:rPr>
                <w:rFonts w:cs="Arial"/>
                <w:szCs w:val="20"/>
              </w:rPr>
              <w:t>855.852,79</w:t>
            </w:r>
            <w:r w:rsidRPr="00DB67F5">
              <w:rPr>
                <w:rFonts w:cs="Arial"/>
                <w:szCs w:val="20"/>
              </w:rPr>
              <w:t xml:space="preserve"> EUR z DDV ob upoštevanju odbitnega deleža DDV. Projekt se bo financiral z lastnimi sredstvi KI</w:t>
            </w:r>
            <w:r w:rsidR="007614AF" w:rsidRPr="00DB67F5">
              <w:rPr>
                <w:rFonts w:cs="Arial"/>
                <w:szCs w:val="20"/>
              </w:rPr>
              <w:t>S</w:t>
            </w:r>
            <w:r w:rsidRPr="00DB67F5">
              <w:rPr>
                <w:rFonts w:cs="Arial"/>
                <w:szCs w:val="20"/>
              </w:rPr>
              <w:t xml:space="preserve"> v višini </w:t>
            </w:r>
            <w:r w:rsidR="007614AF" w:rsidRPr="00DB67F5">
              <w:rPr>
                <w:rFonts w:cs="Arial"/>
                <w:szCs w:val="20"/>
              </w:rPr>
              <w:t>155.852,79</w:t>
            </w:r>
            <w:r w:rsidRPr="00DB67F5">
              <w:rPr>
                <w:rFonts w:cs="Arial"/>
                <w:szCs w:val="20"/>
              </w:rPr>
              <w:t xml:space="preserve"> EUR in s proračunskimi sredstvi RS v višini </w:t>
            </w:r>
            <w:r w:rsidR="007614AF" w:rsidRPr="00DB67F5">
              <w:rPr>
                <w:rFonts w:cs="Arial"/>
                <w:szCs w:val="20"/>
              </w:rPr>
              <w:t>700.00,00</w:t>
            </w:r>
            <w:r w:rsidRPr="00DB67F5">
              <w:rPr>
                <w:rFonts w:cs="Arial"/>
                <w:szCs w:val="20"/>
              </w:rPr>
              <w:t xml:space="preserve"> EUR, ki se bodo zagotovila v okviru postavke 231767– </w:t>
            </w:r>
            <w:r w:rsidRPr="00DB67F5">
              <w:rPr>
                <w:rFonts w:cs="Arial"/>
                <w:iCs/>
                <w:szCs w:val="20"/>
                <w:lang w:eastAsia="sl-SI"/>
              </w:rPr>
              <w:t>Investicije v raziskovalno dejavnost</w:t>
            </w:r>
            <w:r w:rsidR="007614AF" w:rsidRPr="00DB67F5">
              <w:rPr>
                <w:rFonts w:cs="Arial"/>
                <w:iCs/>
                <w:szCs w:val="20"/>
                <w:lang w:eastAsia="sl-SI"/>
              </w:rPr>
              <w:t xml:space="preserve"> v l. 2024.</w:t>
            </w:r>
          </w:p>
          <w:p w14:paraId="3EF93203" w14:textId="4E883D6A" w:rsidR="00653F3C" w:rsidRPr="00DB67F5" w:rsidRDefault="00653F3C" w:rsidP="00056803">
            <w:pPr>
              <w:jc w:val="both"/>
              <w:rPr>
                <w:rFonts w:cs="Arial"/>
                <w:szCs w:val="20"/>
              </w:rPr>
            </w:pPr>
          </w:p>
        </w:tc>
      </w:tr>
      <w:tr w:rsidR="00DB67F5" w:rsidRPr="00DB67F5" w14:paraId="75175F2C" w14:textId="77777777" w:rsidTr="001C0A9A">
        <w:tc>
          <w:tcPr>
            <w:tcW w:w="9316" w:type="dxa"/>
            <w:gridSpan w:val="12"/>
          </w:tcPr>
          <w:p w14:paraId="21528079" w14:textId="77777777" w:rsidR="005C4899" w:rsidRPr="00DB67F5" w:rsidRDefault="005C4899" w:rsidP="005C489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DB67F5">
              <w:rPr>
                <w:rFonts w:eastAsia="Times New Roman"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DB67F5" w:rsidRPr="00DB67F5" w14:paraId="46CE154A" w14:textId="77777777" w:rsidTr="001C0A9A">
        <w:tc>
          <w:tcPr>
            <w:tcW w:w="1448" w:type="dxa"/>
          </w:tcPr>
          <w:p w14:paraId="1CAB0430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9"/>
          </w:tcPr>
          <w:p w14:paraId="67CC59CF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DB67F5">
              <w:rPr>
                <w:rFonts w:eastAsia="Times New Roman"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424" w:type="dxa"/>
            <w:gridSpan w:val="2"/>
            <w:vAlign w:val="center"/>
          </w:tcPr>
          <w:p w14:paraId="259E5921" w14:textId="77777777" w:rsidR="005C4899" w:rsidRPr="00DB67F5" w:rsidRDefault="005175AE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szCs w:val="20"/>
                <w:lang w:eastAsia="sl-SI"/>
              </w:rPr>
              <w:t>DA</w:t>
            </w:r>
          </w:p>
        </w:tc>
      </w:tr>
      <w:tr w:rsidR="00DB67F5" w:rsidRPr="00DB67F5" w14:paraId="4593B8D2" w14:textId="77777777" w:rsidTr="001C0A9A">
        <w:tc>
          <w:tcPr>
            <w:tcW w:w="1448" w:type="dxa"/>
          </w:tcPr>
          <w:p w14:paraId="6B138A9A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9"/>
          </w:tcPr>
          <w:p w14:paraId="67B9242A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424" w:type="dxa"/>
            <w:gridSpan w:val="2"/>
            <w:vAlign w:val="center"/>
          </w:tcPr>
          <w:p w14:paraId="44AD4097" w14:textId="77777777" w:rsidR="005C4899" w:rsidRPr="00DB67F5" w:rsidRDefault="000E423F" w:rsidP="00E759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DB67F5" w:rsidRPr="00DB67F5" w14:paraId="17984FCC" w14:textId="77777777" w:rsidTr="001C0A9A">
        <w:tc>
          <w:tcPr>
            <w:tcW w:w="1448" w:type="dxa"/>
          </w:tcPr>
          <w:p w14:paraId="4F263392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9"/>
          </w:tcPr>
          <w:p w14:paraId="0795355E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424" w:type="dxa"/>
            <w:gridSpan w:val="2"/>
            <w:vAlign w:val="center"/>
          </w:tcPr>
          <w:p w14:paraId="022D1C03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DB67F5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DB67F5" w:rsidRPr="00DB67F5" w14:paraId="28B9E9DC" w14:textId="77777777" w:rsidTr="001C0A9A">
        <w:tc>
          <w:tcPr>
            <w:tcW w:w="1448" w:type="dxa"/>
          </w:tcPr>
          <w:p w14:paraId="4939FB23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9"/>
          </w:tcPr>
          <w:p w14:paraId="506436C5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szCs w:val="20"/>
                <w:lang w:eastAsia="sl-SI"/>
              </w:rPr>
              <w:t>gospodarstvo, zlasti</w:t>
            </w:r>
            <w:r w:rsidRPr="00DB67F5">
              <w:rPr>
                <w:rFonts w:eastAsia="Times New Roman"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424" w:type="dxa"/>
            <w:gridSpan w:val="2"/>
            <w:vAlign w:val="center"/>
          </w:tcPr>
          <w:p w14:paraId="2F96013A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DB67F5" w:rsidRPr="00DB67F5" w14:paraId="22622263" w14:textId="77777777" w:rsidTr="001C0A9A">
        <w:tc>
          <w:tcPr>
            <w:tcW w:w="1448" w:type="dxa"/>
          </w:tcPr>
          <w:p w14:paraId="7F4D63F3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9"/>
          </w:tcPr>
          <w:p w14:paraId="570068F9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424" w:type="dxa"/>
            <w:gridSpan w:val="2"/>
            <w:vAlign w:val="center"/>
          </w:tcPr>
          <w:p w14:paraId="45C7F07F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DB67F5" w:rsidRPr="00DB67F5" w14:paraId="7F78CF9B" w14:textId="77777777" w:rsidTr="001C0A9A">
        <w:tc>
          <w:tcPr>
            <w:tcW w:w="1448" w:type="dxa"/>
          </w:tcPr>
          <w:p w14:paraId="29CDF92C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9"/>
          </w:tcPr>
          <w:p w14:paraId="5DDCD237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424" w:type="dxa"/>
            <w:gridSpan w:val="2"/>
            <w:vAlign w:val="center"/>
          </w:tcPr>
          <w:p w14:paraId="7B7981E3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DB67F5" w:rsidRPr="00DB67F5" w14:paraId="69CC6E2E" w14:textId="77777777" w:rsidTr="001C0A9A">
        <w:tc>
          <w:tcPr>
            <w:tcW w:w="1448" w:type="dxa"/>
            <w:tcBorders>
              <w:bottom w:val="single" w:sz="4" w:space="0" w:color="auto"/>
            </w:tcBorders>
          </w:tcPr>
          <w:p w14:paraId="58C16E1C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0FAA0B4E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bCs/>
                <w:szCs w:val="20"/>
                <w:lang w:eastAsia="sl-SI"/>
              </w:rPr>
              <w:t>dokumente razvojnega načrtovanja:</w:t>
            </w:r>
          </w:p>
          <w:p w14:paraId="09806EBB" w14:textId="77777777" w:rsidR="005C4899" w:rsidRPr="00DB67F5" w:rsidRDefault="005C4899" w:rsidP="00503DA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bCs/>
                <w:szCs w:val="20"/>
                <w:lang w:eastAsia="sl-SI"/>
              </w:rPr>
              <w:t>nacionalne dokumente razvojnega načrtovanja</w:t>
            </w:r>
          </w:p>
          <w:p w14:paraId="1F24A2AD" w14:textId="77777777" w:rsidR="005C4899" w:rsidRPr="00DB67F5" w:rsidRDefault="005C4899" w:rsidP="00503DA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B8176CD" w14:textId="77777777" w:rsidR="005C4899" w:rsidRPr="00DB67F5" w:rsidRDefault="005C4899" w:rsidP="00503DA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  <w:vAlign w:val="center"/>
          </w:tcPr>
          <w:p w14:paraId="10B779E8" w14:textId="77777777" w:rsidR="005C4899" w:rsidRPr="00DB67F5" w:rsidRDefault="005C4899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DB67F5" w:rsidRPr="00DB67F5" w14:paraId="16B2DF3F" w14:textId="77777777" w:rsidTr="001C0A9A"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BDB0" w14:textId="77777777" w:rsidR="005C4899" w:rsidRPr="00DB67F5" w:rsidRDefault="005C4899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DB67F5">
              <w:rPr>
                <w:rFonts w:eastAsia="Times New Roman" w:cs="Arial"/>
                <w:b/>
                <w:szCs w:val="20"/>
                <w:lang w:eastAsia="sl-SI"/>
              </w:rPr>
              <w:t>7.a Predstavitev ocene finančnih posledic nad 40.000 EUR:</w:t>
            </w:r>
            <w:r w:rsidR="00EF3DA6" w:rsidRPr="00DB67F5">
              <w:rPr>
                <w:rFonts w:eastAsia="Times New Roman" w:cs="Arial"/>
                <w:b/>
                <w:szCs w:val="20"/>
                <w:lang w:eastAsia="sl-SI"/>
              </w:rPr>
              <w:t xml:space="preserve"> </w:t>
            </w:r>
          </w:p>
          <w:p w14:paraId="49C1FCAA" w14:textId="77777777" w:rsidR="005C4899" w:rsidRPr="00DB67F5" w:rsidRDefault="005C4899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  <w:r w:rsidRPr="00DB67F5">
              <w:rPr>
                <w:rFonts w:eastAsia="Times New Roman" w:cs="Arial"/>
                <w:szCs w:val="20"/>
                <w:lang w:eastAsia="sl-SI"/>
              </w:rPr>
              <w:t>(Samo če izberete DA pod točko 6.a.)</w:t>
            </w:r>
          </w:p>
          <w:p w14:paraId="7199071D" w14:textId="3E186AB2" w:rsidR="009B60A2" w:rsidRPr="00DB67F5" w:rsidRDefault="009B60A2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</w:p>
        </w:tc>
      </w:tr>
      <w:tr w:rsidR="00DB67F5" w:rsidRPr="00DB67F5" w14:paraId="7CF0F3B2" w14:textId="77777777" w:rsidTr="001C0A9A"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32A" w14:textId="77777777" w:rsidR="000B1BC7" w:rsidRPr="00DB67F5" w:rsidRDefault="000B1BC7" w:rsidP="004460F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Cs w:val="20"/>
              </w:rPr>
            </w:pPr>
            <w:r w:rsidRPr="00DB67F5">
              <w:rPr>
                <w:szCs w:val="20"/>
              </w:rPr>
              <w:t>I. Ocena finančnih posledic, ki niso načrtovane v sprejetem proračunu</w:t>
            </w:r>
          </w:p>
        </w:tc>
      </w:tr>
      <w:tr w:rsidR="00DB67F5" w:rsidRPr="00DB67F5" w14:paraId="50531EB6" w14:textId="77777777" w:rsidTr="001C0A9A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404" w14:textId="77777777" w:rsidR="000B1BC7" w:rsidRPr="00DB67F5" w:rsidRDefault="000B1BC7" w:rsidP="004460F9"/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1D23" w14:textId="77777777" w:rsidR="000B1BC7" w:rsidRPr="00DB67F5" w:rsidRDefault="000B1BC7" w:rsidP="004460F9">
            <w:r w:rsidRPr="00DB67F5">
              <w:rPr>
                <w:rFonts w:cs="Arial"/>
              </w:rPr>
              <w:t>Tekoče leto (t)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FD5" w14:textId="77777777" w:rsidR="000B1BC7" w:rsidRPr="00DB67F5" w:rsidRDefault="000B1BC7" w:rsidP="004460F9">
            <w:r w:rsidRPr="00DB67F5">
              <w:rPr>
                <w:rFonts w:cs="Arial"/>
              </w:rPr>
              <w:t>t + 1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793C" w14:textId="77777777" w:rsidR="000B1BC7" w:rsidRPr="00DB67F5" w:rsidRDefault="000B1BC7" w:rsidP="004460F9">
            <w:r w:rsidRPr="00DB67F5">
              <w:rPr>
                <w:rFonts w:cs="Arial"/>
              </w:rPr>
              <w:t xml:space="preserve">t + </w:t>
            </w:r>
            <w:r w:rsidRPr="00DB67F5"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B7E1" w14:textId="77777777" w:rsidR="000B1BC7" w:rsidRPr="00DB67F5" w:rsidRDefault="000B1BC7" w:rsidP="004460F9">
            <w:r w:rsidRPr="00DB67F5">
              <w:rPr>
                <w:rFonts w:cs="Arial"/>
              </w:rPr>
              <w:t xml:space="preserve">t + </w:t>
            </w:r>
            <w:r w:rsidRPr="00DB67F5">
              <w:t>3</w:t>
            </w:r>
          </w:p>
        </w:tc>
      </w:tr>
      <w:tr w:rsidR="00DB67F5" w:rsidRPr="00DB67F5" w14:paraId="190F6AFD" w14:textId="77777777" w:rsidTr="001C0A9A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C38" w14:textId="77777777" w:rsidR="00994B86" w:rsidRPr="00DB67F5" w:rsidRDefault="00994B86" w:rsidP="00994B86">
            <w:r w:rsidRPr="00DB67F5">
              <w:t>Predvideno povečanje (+) ali zmanjšanje (</w:t>
            </w:r>
            <w:r w:rsidRPr="00DB67F5">
              <w:rPr>
                <w:b/>
              </w:rPr>
              <w:t>–</w:t>
            </w:r>
            <w:r w:rsidRPr="00DB67F5">
              <w:t>) prihodkov državnega proračuna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AA7D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5574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0707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60BF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</w:tr>
      <w:tr w:rsidR="00DB67F5" w:rsidRPr="00DB67F5" w14:paraId="22C263EC" w14:textId="77777777" w:rsidTr="001C0A9A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1917" w14:textId="77777777" w:rsidR="00994B86" w:rsidRPr="00DB67F5" w:rsidRDefault="00994B86" w:rsidP="00994B86">
            <w:pPr>
              <w:widowControl w:val="0"/>
              <w:rPr>
                <w:rFonts w:cs="Arial"/>
                <w:bCs/>
                <w:szCs w:val="20"/>
              </w:rPr>
            </w:pPr>
            <w:r w:rsidRPr="00DB67F5">
              <w:rPr>
                <w:rFonts w:cs="Arial"/>
                <w:bCs/>
                <w:szCs w:val="20"/>
              </w:rPr>
              <w:t>Predvideno povečanje (+) ali zmanjšanje (</w:t>
            </w:r>
            <w:r w:rsidRPr="00DB67F5">
              <w:rPr>
                <w:b/>
                <w:szCs w:val="20"/>
              </w:rPr>
              <w:t>–</w:t>
            </w:r>
            <w:r w:rsidRPr="00DB67F5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7581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89F1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9F3F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EC4F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</w:tr>
      <w:tr w:rsidR="00DB67F5" w:rsidRPr="00DB67F5" w14:paraId="1A5F6FF6" w14:textId="77777777" w:rsidTr="001C0A9A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2AAE" w14:textId="77777777" w:rsidR="00994B86" w:rsidRPr="00DB67F5" w:rsidRDefault="00994B86" w:rsidP="00994B86">
            <w:pPr>
              <w:widowControl w:val="0"/>
              <w:rPr>
                <w:rFonts w:cs="Arial"/>
                <w:bCs/>
                <w:szCs w:val="20"/>
              </w:rPr>
            </w:pPr>
            <w:r w:rsidRPr="00DB67F5">
              <w:rPr>
                <w:rFonts w:cs="Arial"/>
                <w:bCs/>
                <w:szCs w:val="20"/>
              </w:rPr>
              <w:t>Predvideno povečanje (+) ali zmanjšanje (</w:t>
            </w:r>
            <w:r w:rsidRPr="00DB67F5">
              <w:rPr>
                <w:b/>
                <w:szCs w:val="20"/>
              </w:rPr>
              <w:t>–</w:t>
            </w:r>
            <w:r w:rsidRPr="00DB67F5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15CC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22FA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B1EE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BA86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</w:tr>
      <w:tr w:rsidR="00DB67F5" w:rsidRPr="00DB67F5" w14:paraId="57C1C319" w14:textId="77777777" w:rsidTr="001C0A9A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FC91" w14:textId="77777777" w:rsidR="00994B86" w:rsidRPr="00DB67F5" w:rsidRDefault="00994B86" w:rsidP="00994B86">
            <w:pPr>
              <w:widowControl w:val="0"/>
              <w:rPr>
                <w:rFonts w:cs="Arial"/>
                <w:bCs/>
                <w:szCs w:val="20"/>
              </w:rPr>
            </w:pPr>
            <w:r w:rsidRPr="00DB67F5">
              <w:rPr>
                <w:rFonts w:cs="Arial"/>
                <w:bCs/>
                <w:szCs w:val="20"/>
              </w:rPr>
              <w:lastRenderedPageBreak/>
              <w:t>Predvideno povečanje (+) ali zmanjšanje (</w:t>
            </w:r>
            <w:r w:rsidRPr="00DB67F5">
              <w:rPr>
                <w:b/>
                <w:szCs w:val="20"/>
              </w:rPr>
              <w:t>–</w:t>
            </w:r>
            <w:r w:rsidRPr="00DB67F5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3C76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6963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1BC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D9D0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</w:tr>
      <w:tr w:rsidR="00DB67F5" w:rsidRPr="00DB67F5" w14:paraId="44829C45" w14:textId="77777777" w:rsidTr="001C0A9A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7B4F" w14:textId="77777777" w:rsidR="00994B86" w:rsidRPr="00DB67F5" w:rsidRDefault="00994B86" w:rsidP="00994B86">
            <w:pPr>
              <w:widowControl w:val="0"/>
              <w:rPr>
                <w:rFonts w:cs="Arial"/>
                <w:bCs/>
                <w:szCs w:val="20"/>
              </w:rPr>
            </w:pPr>
            <w:r w:rsidRPr="00DB67F5">
              <w:rPr>
                <w:rFonts w:cs="Arial"/>
                <w:bCs/>
                <w:szCs w:val="20"/>
              </w:rPr>
              <w:t>Predvideno povečanje (+) ali zmanjšanje (</w:t>
            </w:r>
            <w:r w:rsidRPr="00DB67F5">
              <w:rPr>
                <w:b/>
                <w:szCs w:val="20"/>
              </w:rPr>
              <w:t>–</w:t>
            </w:r>
            <w:r w:rsidRPr="00DB67F5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6EBF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888D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6A07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8276" w14:textId="77777777" w:rsidR="00994B86" w:rsidRPr="00DB67F5" w:rsidRDefault="00994B86" w:rsidP="00994B86">
            <w:pPr>
              <w:jc w:val="center"/>
            </w:pPr>
            <w:r w:rsidRPr="00DB67F5">
              <w:t>/</w:t>
            </w:r>
          </w:p>
        </w:tc>
      </w:tr>
      <w:tr w:rsidR="00DB67F5" w:rsidRPr="00DB67F5" w14:paraId="7D2FDC13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CDC5" w14:textId="77777777" w:rsidR="000B1BC7" w:rsidRPr="00DB67F5" w:rsidRDefault="000B1BC7" w:rsidP="004460F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DB67F5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DB67F5" w:rsidRPr="00DB67F5" w14:paraId="0C3C8340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B91E" w14:textId="77777777" w:rsidR="000B1BC7" w:rsidRPr="00DB67F5" w:rsidRDefault="000B1BC7" w:rsidP="004460F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DB67F5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DB67F5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DB67F5" w:rsidRPr="00DB67F5" w14:paraId="00BE5A15" w14:textId="77777777" w:rsidTr="001C0A9A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EF71" w14:textId="77777777" w:rsidR="000B1BC7" w:rsidRPr="00DB67F5" w:rsidRDefault="000B1BC7" w:rsidP="004460F9">
            <w:pPr>
              <w:widowControl w:val="0"/>
              <w:jc w:val="center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7693" w14:textId="77777777" w:rsidR="000B1BC7" w:rsidRPr="00DB67F5" w:rsidRDefault="000B1BC7" w:rsidP="004460F9">
            <w:pPr>
              <w:widowControl w:val="0"/>
              <w:jc w:val="center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CBE8" w14:textId="77777777" w:rsidR="000B1BC7" w:rsidRPr="00DB67F5" w:rsidRDefault="000B1BC7" w:rsidP="004460F9">
            <w:pPr>
              <w:widowControl w:val="0"/>
              <w:jc w:val="center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4957" w14:textId="77777777" w:rsidR="000B1BC7" w:rsidRPr="00DB67F5" w:rsidRDefault="000B1BC7" w:rsidP="004460F9">
            <w:pPr>
              <w:widowControl w:val="0"/>
              <w:jc w:val="center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6213" w14:textId="77777777" w:rsidR="000B1BC7" w:rsidRPr="00DB67F5" w:rsidRDefault="000B1BC7" w:rsidP="001C0A9A">
            <w:pPr>
              <w:widowControl w:val="0"/>
              <w:ind w:right="425"/>
              <w:jc w:val="center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Znesek za t + 1</w:t>
            </w:r>
          </w:p>
        </w:tc>
      </w:tr>
      <w:tr w:rsidR="00DB67F5" w:rsidRPr="00DB67F5" w14:paraId="722CE939" w14:textId="77777777" w:rsidTr="006C507E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FAD" w14:textId="5B0D54ED" w:rsidR="00764D86" w:rsidRPr="00DB67F5" w:rsidRDefault="00764D86" w:rsidP="00764D86">
            <w:pPr>
              <w:widowControl w:val="0"/>
              <w:jc w:val="center"/>
              <w:rPr>
                <w:rFonts w:cs="Arial"/>
              </w:rPr>
            </w:pPr>
            <w:r w:rsidRPr="00DB67F5">
              <w:rPr>
                <w:rFonts w:cs="Arial"/>
              </w:rPr>
              <w:t xml:space="preserve">Ministrstvo za </w:t>
            </w:r>
            <w:r w:rsidR="00903738" w:rsidRPr="00DB67F5">
              <w:rPr>
                <w:rFonts w:eastAsia="Times New Roman" w:cs="Arial"/>
                <w:szCs w:val="20"/>
              </w:rPr>
              <w:t>visoko šolstvo, znanost in inovacije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ABB" w14:textId="0F49D168" w:rsidR="007614AF" w:rsidRPr="00DB67F5" w:rsidRDefault="00E9272E" w:rsidP="007614AF">
            <w:pPr>
              <w:jc w:val="center"/>
              <w:rPr>
                <w:rFonts w:eastAsia="Times New Roman" w:cs="Arial"/>
                <w:bCs/>
                <w:szCs w:val="20"/>
                <w:lang w:eastAsia="sl-SI"/>
              </w:rPr>
            </w:pPr>
            <w:r w:rsidRPr="00DB67F5">
              <w:rPr>
                <w:rFonts w:eastAsia="Times New Roman" w:cs="Arial"/>
                <w:bCs/>
                <w:szCs w:val="20"/>
                <w:lang w:eastAsia="sl-SI"/>
              </w:rPr>
              <w:t>3360-24-00</w:t>
            </w:r>
            <w:r w:rsidR="00D36F29" w:rsidRPr="00DB67F5">
              <w:rPr>
                <w:rFonts w:eastAsia="Times New Roman" w:cs="Arial"/>
                <w:bCs/>
                <w:szCs w:val="20"/>
                <w:lang w:eastAsia="sl-SI"/>
              </w:rPr>
              <w:t>36</w:t>
            </w:r>
          </w:p>
          <w:p w14:paraId="0E9EB499" w14:textId="1DF34F23" w:rsidR="00764D86" w:rsidRPr="00DB67F5" w:rsidRDefault="00D36F29" w:rsidP="007614AF">
            <w:pPr>
              <w:jc w:val="center"/>
              <w:rPr>
                <w:bCs/>
              </w:rPr>
            </w:pPr>
            <w:r w:rsidRPr="00DB67F5">
              <w:rPr>
                <w:rFonts w:eastAsia="Times New Roman" w:cs="Arial"/>
                <w:bCs/>
                <w:szCs w:val="20"/>
                <w:lang w:eastAsia="sl-SI"/>
              </w:rPr>
              <w:t>Nakup prostorov za potrebe Kmetijskega inštituta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FAE7" w14:textId="59B34F94" w:rsidR="00764D86" w:rsidRPr="00DB67F5" w:rsidRDefault="003D2972" w:rsidP="00881FF6">
            <w:pPr>
              <w:widowControl w:val="0"/>
              <w:jc w:val="center"/>
              <w:rPr>
                <w:rFonts w:cs="Arial"/>
                <w:iCs/>
                <w:sz w:val="16"/>
                <w:szCs w:val="16"/>
                <w:lang w:eastAsia="sl-SI"/>
              </w:rPr>
            </w:pPr>
            <w:r w:rsidRPr="00DB67F5">
              <w:t>231767</w:t>
            </w:r>
            <w:r w:rsidR="001F3C9B" w:rsidRPr="00DB67F5">
              <w:t xml:space="preserve">– Investicije v </w:t>
            </w:r>
            <w:r w:rsidRPr="00DB67F5">
              <w:t>raziskovalno dejavnost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63A5" w14:textId="77777777" w:rsidR="00764D86" w:rsidRPr="00DB67F5" w:rsidRDefault="00764D86" w:rsidP="00764D86">
            <w:pPr>
              <w:widowControl w:val="0"/>
              <w:jc w:val="center"/>
            </w:pPr>
            <w:r w:rsidRPr="00DB67F5">
              <w:t>0,00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C95" w14:textId="77777777" w:rsidR="00764D86" w:rsidRPr="00DB67F5" w:rsidRDefault="00764D86" w:rsidP="00764D86">
            <w:pPr>
              <w:widowControl w:val="0"/>
              <w:ind w:right="425"/>
              <w:jc w:val="center"/>
            </w:pPr>
            <w:r w:rsidRPr="00DB67F5">
              <w:t>0,00 EUR</w:t>
            </w:r>
          </w:p>
        </w:tc>
      </w:tr>
      <w:tr w:rsidR="00DB67F5" w:rsidRPr="00DB67F5" w14:paraId="0ED2FFCF" w14:textId="77777777" w:rsidTr="001C0A9A"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1948" w14:textId="77777777" w:rsidR="00764D86" w:rsidRPr="00DB67F5" w:rsidRDefault="00764D86" w:rsidP="00764D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DB67F5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B673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 w:rsidRPr="00DB67F5">
              <w:rPr>
                <w:b/>
              </w:rPr>
              <w:t>0,00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24B4" w14:textId="77777777" w:rsidR="00764D86" w:rsidRPr="00DB67F5" w:rsidRDefault="00764D86" w:rsidP="00764D86">
            <w:pPr>
              <w:widowControl w:val="0"/>
              <w:ind w:right="425"/>
              <w:jc w:val="center"/>
              <w:rPr>
                <w:rFonts w:cs="Arial"/>
                <w:b/>
                <w:szCs w:val="20"/>
              </w:rPr>
            </w:pPr>
            <w:r w:rsidRPr="00DB67F5">
              <w:rPr>
                <w:b/>
              </w:rPr>
              <w:t>0,00 EUR</w:t>
            </w:r>
          </w:p>
        </w:tc>
      </w:tr>
      <w:tr w:rsidR="00DB67F5" w:rsidRPr="00DB67F5" w14:paraId="24623535" w14:textId="77777777" w:rsidTr="00D6535C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69C3" w14:textId="77777777" w:rsidR="00764D86" w:rsidRPr="00DB67F5" w:rsidRDefault="00764D86" w:rsidP="00764D8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right="425" w:hanging="142"/>
              <w:rPr>
                <w:rFonts w:cs="Arial"/>
                <w:sz w:val="20"/>
                <w:szCs w:val="20"/>
              </w:rPr>
            </w:pPr>
            <w:proofErr w:type="spellStart"/>
            <w:r w:rsidRPr="00DB67F5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DB67F5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DB67F5" w:rsidRPr="00DB67F5" w14:paraId="3E611324" w14:textId="77777777" w:rsidTr="001C0A9A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0426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141A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EB4E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0294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A92D" w14:textId="77777777" w:rsidR="00764D86" w:rsidRPr="00DB67F5" w:rsidRDefault="00764D86" w:rsidP="00764D86">
            <w:pPr>
              <w:widowControl w:val="0"/>
              <w:ind w:right="425"/>
              <w:jc w:val="center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Znesek za t + 1</w:t>
            </w:r>
          </w:p>
        </w:tc>
      </w:tr>
      <w:tr w:rsidR="00DB67F5" w:rsidRPr="00DB67F5" w14:paraId="3D51399E" w14:textId="77777777" w:rsidTr="006C507E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82638" w14:textId="0634B4B8" w:rsidR="00764D86" w:rsidRPr="00DB67F5" w:rsidRDefault="00764D86" w:rsidP="00764D86">
            <w:pPr>
              <w:widowControl w:val="0"/>
              <w:jc w:val="center"/>
              <w:rPr>
                <w:rFonts w:cs="Arial"/>
              </w:rPr>
            </w:pPr>
            <w:bookmarkStart w:id="5" w:name="_Hlk176966150"/>
            <w:r w:rsidRPr="00DB67F5">
              <w:rPr>
                <w:rFonts w:cs="Arial"/>
              </w:rPr>
              <w:t xml:space="preserve">Ministrstvo za </w:t>
            </w:r>
            <w:r w:rsidR="00903738" w:rsidRPr="00DB67F5">
              <w:rPr>
                <w:rFonts w:eastAsia="Times New Roman" w:cs="Arial"/>
                <w:szCs w:val="20"/>
              </w:rPr>
              <w:t>visoko šolstvo, znanost in inovacije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6E18" w14:textId="77777777" w:rsidR="003D2972" w:rsidRPr="00DB67F5" w:rsidRDefault="003D2972" w:rsidP="003D2972">
            <w:pPr>
              <w:widowControl w:val="0"/>
              <w:jc w:val="center"/>
              <w:rPr>
                <w:rFonts w:cs="Arial"/>
              </w:rPr>
            </w:pPr>
            <w:r w:rsidRPr="00DB67F5">
              <w:rPr>
                <w:rFonts w:cs="Arial"/>
              </w:rPr>
              <w:t>3330-18-0003</w:t>
            </w:r>
          </w:p>
          <w:p w14:paraId="784EF986" w14:textId="71EC6675" w:rsidR="00764D86" w:rsidRPr="00DB67F5" w:rsidRDefault="003D2972" w:rsidP="003D2972">
            <w:pPr>
              <w:widowControl w:val="0"/>
              <w:jc w:val="center"/>
              <w:rPr>
                <w:rFonts w:ascii="Helv" w:hAnsi="Helv" w:cs="Helv"/>
                <w:sz w:val="18"/>
                <w:szCs w:val="18"/>
              </w:rPr>
            </w:pPr>
            <w:r w:rsidRPr="00DB67F5">
              <w:rPr>
                <w:rFonts w:cs="Arial"/>
              </w:rPr>
              <w:t>Nove investicije na področju znanosti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78F4" w14:textId="61B3F636" w:rsidR="00764D86" w:rsidRPr="00DB67F5" w:rsidRDefault="003D2972" w:rsidP="00BC7B38">
            <w:pPr>
              <w:widowControl w:val="0"/>
              <w:jc w:val="center"/>
              <w:rPr>
                <w:rFonts w:cs="Arial"/>
              </w:rPr>
            </w:pPr>
            <w:r w:rsidRPr="00DB67F5">
              <w:t>231767– Investicije v raziskovalno dejavnost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D213" w14:textId="6AC1ECE7" w:rsidR="00764D86" w:rsidRPr="00DB67F5" w:rsidRDefault="007614AF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700.00,00</w:t>
            </w:r>
            <w:r w:rsidR="00E9272E" w:rsidRPr="00DB67F5">
              <w:rPr>
                <w:rFonts w:cs="Arial"/>
                <w:szCs w:val="20"/>
              </w:rPr>
              <w:t xml:space="preserve"> </w:t>
            </w:r>
            <w:r w:rsidR="00764D86" w:rsidRPr="00DB67F5">
              <w:rPr>
                <w:rFonts w:cs="Arial"/>
                <w:szCs w:val="20"/>
              </w:rPr>
              <w:t>EUR</w:t>
            </w:r>
          </w:p>
          <w:p w14:paraId="7AC30DE6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1915" w14:textId="18B1ED55" w:rsidR="00953CE5" w:rsidRPr="00DB67F5" w:rsidRDefault="007614AF" w:rsidP="00953CE5">
            <w:pPr>
              <w:widowControl w:val="0"/>
              <w:jc w:val="center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0,00</w:t>
            </w:r>
            <w:r w:rsidR="00E9272E" w:rsidRPr="00DB67F5">
              <w:rPr>
                <w:rFonts w:cs="Arial"/>
                <w:szCs w:val="20"/>
              </w:rPr>
              <w:t xml:space="preserve"> EUR </w:t>
            </w:r>
          </w:p>
          <w:p w14:paraId="1A43FD18" w14:textId="77777777" w:rsidR="00764D86" w:rsidRPr="00DB67F5" w:rsidRDefault="00764D86" w:rsidP="0008105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bookmarkEnd w:id="5"/>
      <w:tr w:rsidR="00DB67F5" w:rsidRPr="00DB67F5" w14:paraId="52597D4A" w14:textId="77777777" w:rsidTr="007143B0">
        <w:tc>
          <w:tcPr>
            <w:tcW w:w="57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2934" w14:textId="77777777" w:rsidR="00EE0B0C" w:rsidRPr="00DB67F5" w:rsidRDefault="00EE0B0C" w:rsidP="00764D86">
            <w:pPr>
              <w:widowControl w:val="0"/>
              <w:rPr>
                <w:rFonts w:cs="Arial"/>
                <w:b/>
                <w:szCs w:val="20"/>
              </w:rPr>
            </w:pPr>
            <w:r w:rsidRPr="00DB67F5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354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1B88" w14:textId="09C38880" w:rsidR="00EE0B0C" w:rsidRPr="00DB67F5" w:rsidRDefault="00EE0B0C" w:rsidP="00EE0B0C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  <w:p w14:paraId="6D1ED18A" w14:textId="793B634E" w:rsidR="00EE0B0C" w:rsidRPr="00DB67F5" w:rsidRDefault="00C96F0C" w:rsidP="00EE0B0C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 w:rsidRPr="00DB67F5">
              <w:rPr>
                <w:rFonts w:cs="Arial"/>
                <w:b/>
                <w:szCs w:val="20"/>
              </w:rPr>
              <w:t>700.000,00</w:t>
            </w:r>
            <w:r w:rsidR="00EE0B0C" w:rsidRPr="00DB67F5">
              <w:rPr>
                <w:rFonts w:cs="Arial"/>
                <w:b/>
                <w:szCs w:val="20"/>
              </w:rPr>
              <w:t xml:space="preserve"> EUR</w:t>
            </w:r>
          </w:p>
        </w:tc>
      </w:tr>
      <w:tr w:rsidR="00DB67F5" w:rsidRPr="00DB67F5" w14:paraId="7CC1E2FB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57EC" w14:textId="77777777" w:rsidR="00764D86" w:rsidRPr="00DB67F5" w:rsidRDefault="00764D86" w:rsidP="00764D8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DB67F5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DB67F5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DB67F5" w:rsidRPr="00DB67F5" w14:paraId="74090568" w14:textId="77777777" w:rsidTr="001C0A9A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A6C1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Novi prihodki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FF6C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ACBF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DB67F5">
              <w:rPr>
                <w:rFonts w:cs="Arial"/>
                <w:szCs w:val="20"/>
              </w:rPr>
              <w:t>Znesek za t + 1</w:t>
            </w:r>
          </w:p>
        </w:tc>
      </w:tr>
      <w:tr w:rsidR="00DB67F5" w:rsidRPr="00DB67F5" w14:paraId="33D74AD9" w14:textId="77777777" w:rsidTr="001C0A9A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67E3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DB67F5">
              <w:t>/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21BE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DB67F5">
              <w:t>/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4B4B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DB67F5">
              <w:t>/</w:t>
            </w:r>
          </w:p>
        </w:tc>
      </w:tr>
      <w:tr w:rsidR="00DB67F5" w:rsidRPr="00DB67F5" w14:paraId="12463F50" w14:textId="77777777" w:rsidTr="001C0A9A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2F10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568D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1B9E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DB67F5" w:rsidRPr="00DB67F5" w14:paraId="0A51D297" w14:textId="77777777" w:rsidTr="001C0A9A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9B68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B939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B4BF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DB67F5" w:rsidRPr="00DB67F5" w14:paraId="0434D84B" w14:textId="77777777" w:rsidTr="001C0A9A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9E1C" w14:textId="77777777" w:rsidR="00764D86" w:rsidRPr="00DB67F5" w:rsidRDefault="00764D86" w:rsidP="00764D86">
            <w:pPr>
              <w:widowControl w:val="0"/>
              <w:rPr>
                <w:rFonts w:cs="Arial"/>
                <w:b/>
                <w:szCs w:val="20"/>
              </w:rPr>
            </w:pPr>
            <w:r w:rsidRPr="00DB67F5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54F0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60F1" w14:textId="77777777" w:rsidR="00764D86" w:rsidRPr="00DB67F5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DB67F5" w:rsidRPr="00DB67F5" w14:paraId="202E5BB7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6772" w14:textId="77777777" w:rsidR="00764D86" w:rsidRPr="00DB67F5" w:rsidRDefault="00764D86" w:rsidP="00764D86">
            <w:pPr>
              <w:widowControl w:val="0"/>
              <w:rPr>
                <w:rFonts w:cs="Arial"/>
                <w:b/>
                <w:szCs w:val="20"/>
              </w:rPr>
            </w:pPr>
          </w:p>
          <w:p w14:paraId="793F7513" w14:textId="77777777" w:rsidR="00764D86" w:rsidRPr="00DB67F5" w:rsidRDefault="00764D86" w:rsidP="00764D86">
            <w:pPr>
              <w:widowControl w:val="0"/>
              <w:rPr>
                <w:rFonts w:cs="Arial"/>
                <w:b/>
                <w:szCs w:val="20"/>
              </w:rPr>
            </w:pPr>
            <w:r w:rsidRPr="00DB67F5">
              <w:rPr>
                <w:rFonts w:cs="Arial"/>
                <w:b/>
                <w:szCs w:val="20"/>
              </w:rPr>
              <w:t>OBRAZLOŽITEV:</w:t>
            </w:r>
          </w:p>
          <w:p w14:paraId="127B5311" w14:textId="77777777" w:rsidR="00764D86" w:rsidRPr="00DB67F5" w:rsidRDefault="00764D86" w:rsidP="003A40D7">
            <w:pPr>
              <w:jc w:val="both"/>
              <w:rPr>
                <w:rFonts w:cs="Arial"/>
                <w:szCs w:val="20"/>
              </w:rPr>
            </w:pPr>
            <w:r w:rsidRPr="00DB67F5">
              <w:rPr>
                <w:rFonts w:eastAsia="Arial Unicode MS" w:cs="Arial"/>
                <w:szCs w:val="20"/>
              </w:rPr>
              <w:t>/</w:t>
            </w:r>
          </w:p>
        </w:tc>
      </w:tr>
      <w:tr w:rsidR="00DB67F5" w:rsidRPr="00DB67F5" w14:paraId="1A287A2B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3939" w14:textId="77777777" w:rsidR="00764D86" w:rsidRPr="00DB67F5" w:rsidRDefault="00764D86" w:rsidP="00764D86">
            <w:pPr>
              <w:rPr>
                <w:rFonts w:cs="Arial"/>
                <w:b/>
                <w:szCs w:val="20"/>
              </w:rPr>
            </w:pPr>
            <w:r w:rsidRPr="00DB67F5">
              <w:rPr>
                <w:rFonts w:cs="Arial"/>
                <w:b/>
                <w:szCs w:val="20"/>
              </w:rPr>
              <w:t xml:space="preserve">7.b Predstavitev ocene finančnih posledic pod 40.000 EUR: </w:t>
            </w:r>
          </w:p>
          <w:p w14:paraId="517D0CF5" w14:textId="77777777" w:rsidR="00764D86" w:rsidRPr="00DB67F5" w:rsidRDefault="00764D86" w:rsidP="00764D86">
            <w:pPr>
              <w:rPr>
                <w:rFonts w:cs="Arial"/>
                <w:b/>
                <w:szCs w:val="20"/>
              </w:rPr>
            </w:pPr>
            <w:r w:rsidRPr="00DB67F5">
              <w:rPr>
                <w:rFonts w:cs="Arial"/>
                <w:b/>
                <w:szCs w:val="20"/>
              </w:rPr>
              <w:t>/</w:t>
            </w:r>
          </w:p>
          <w:p w14:paraId="4566F742" w14:textId="77777777" w:rsidR="00764D86" w:rsidRPr="00DB67F5" w:rsidRDefault="00764D86" w:rsidP="00764D86">
            <w:pPr>
              <w:rPr>
                <w:b/>
                <w:szCs w:val="20"/>
              </w:rPr>
            </w:pPr>
          </w:p>
        </w:tc>
      </w:tr>
      <w:tr w:rsidR="00DB67F5" w:rsidRPr="00DB67F5" w14:paraId="3AB02801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7946" w14:textId="77777777" w:rsidR="00764D86" w:rsidRPr="00DB67F5" w:rsidRDefault="00764D86" w:rsidP="00764D86">
            <w:pPr>
              <w:rPr>
                <w:rFonts w:cs="Arial"/>
                <w:b/>
                <w:szCs w:val="20"/>
              </w:rPr>
            </w:pPr>
            <w:r w:rsidRPr="00DB67F5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DB67F5" w:rsidRPr="00DB67F5" w14:paraId="0DA0403B" w14:textId="77777777" w:rsidTr="001C0A9A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8356" w14:textId="77777777" w:rsidR="00764D86" w:rsidRPr="00DB67F5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B67F5">
              <w:rPr>
                <w:iCs/>
                <w:szCs w:val="20"/>
              </w:rPr>
              <w:t>Vsebina predloženega gradiva (predpisa) vpliva na:</w:t>
            </w:r>
          </w:p>
          <w:p w14:paraId="55EA2CF8" w14:textId="77777777" w:rsidR="00764D86" w:rsidRPr="00DB67F5" w:rsidRDefault="00764D86" w:rsidP="00764D86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Cs w:val="20"/>
              </w:rPr>
            </w:pPr>
            <w:r w:rsidRPr="00DB67F5">
              <w:rPr>
                <w:iCs/>
                <w:szCs w:val="20"/>
              </w:rPr>
              <w:t>pristojnosti občin,</w:t>
            </w:r>
          </w:p>
          <w:p w14:paraId="13CBFED0" w14:textId="77777777" w:rsidR="00764D86" w:rsidRPr="00DB67F5" w:rsidRDefault="00764D86" w:rsidP="00764D86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Cs w:val="20"/>
              </w:rPr>
            </w:pPr>
            <w:r w:rsidRPr="00DB67F5">
              <w:rPr>
                <w:iCs/>
                <w:szCs w:val="20"/>
              </w:rPr>
              <w:t>delovanje občin,</w:t>
            </w:r>
          </w:p>
          <w:p w14:paraId="13FB2770" w14:textId="77777777" w:rsidR="00764D86" w:rsidRPr="00DB67F5" w:rsidRDefault="00764D86" w:rsidP="003A40D7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b/>
                <w:szCs w:val="20"/>
              </w:rPr>
            </w:pPr>
            <w:r w:rsidRPr="00DB67F5">
              <w:rPr>
                <w:iCs/>
                <w:szCs w:val="20"/>
              </w:rPr>
              <w:t>financiranje občin.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BE2B" w14:textId="77777777" w:rsidR="00764D86" w:rsidRPr="00DB67F5" w:rsidRDefault="00764D86" w:rsidP="00764D86">
            <w:pPr>
              <w:jc w:val="center"/>
              <w:rPr>
                <w:rFonts w:cs="Arial"/>
                <w:b/>
                <w:szCs w:val="20"/>
              </w:rPr>
            </w:pPr>
            <w:r w:rsidRPr="00DB67F5">
              <w:rPr>
                <w:szCs w:val="20"/>
              </w:rPr>
              <w:t>NE</w:t>
            </w:r>
          </w:p>
        </w:tc>
      </w:tr>
      <w:tr w:rsidR="00DB67F5" w:rsidRPr="00DB67F5" w14:paraId="21A3277D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CB48" w14:textId="77777777" w:rsidR="00764D86" w:rsidRPr="00DB67F5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B67F5">
              <w:rPr>
                <w:iCs/>
                <w:szCs w:val="20"/>
              </w:rPr>
              <w:t xml:space="preserve">Gradivo (predpis) je bilo poslano v mnenje: </w:t>
            </w:r>
          </w:p>
          <w:p w14:paraId="669F7DAB" w14:textId="77777777" w:rsidR="00764D86" w:rsidRPr="00DB67F5" w:rsidRDefault="00764D86" w:rsidP="00764D86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Cs w:val="20"/>
              </w:rPr>
            </w:pPr>
            <w:r w:rsidRPr="00DB67F5">
              <w:rPr>
                <w:iCs/>
                <w:szCs w:val="20"/>
              </w:rPr>
              <w:t>Skupnosti občin Slovenije SOS: NE</w:t>
            </w:r>
          </w:p>
          <w:p w14:paraId="0FA4F446" w14:textId="77777777" w:rsidR="00764D86" w:rsidRPr="00DB67F5" w:rsidRDefault="00764D86" w:rsidP="00764D86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Cs w:val="20"/>
              </w:rPr>
            </w:pPr>
            <w:r w:rsidRPr="00DB67F5">
              <w:rPr>
                <w:iCs/>
                <w:szCs w:val="20"/>
              </w:rPr>
              <w:t>Združenju občin Slovenije ZOS: NE</w:t>
            </w:r>
          </w:p>
          <w:p w14:paraId="463BCB2A" w14:textId="77777777" w:rsidR="00764D86" w:rsidRPr="00DB67F5" w:rsidRDefault="00764D86" w:rsidP="00764D86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Cs w:val="20"/>
              </w:rPr>
            </w:pPr>
            <w:r w:rsidRPr="00DB67F5">
              <w:rPr>
                <w:iCs/>
                <w:szCs w:val="20"/>
              </w:rPr>
              <w:t>Združenju mestnih občin Slovenije ZMOS: NE</w:t>
            </w:r>
          </w:p>
          <w:p w14:paraId="7EEDEAC3" w14:textId="77777777" w:rsidR="00764D86" w:rsidRPr="00DB67F5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0854393F" w14:textId="77777777" w:rsidR="00764D86" w:rsidRPr="00DB67F5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B67F5">
              <w:rPr>
                <w:iCs/>
                <w:szCs w:val="20"/>
              </w:rPr>
              <w:t>Predlogi in pripombe združenj so bili upoštevani:</w:t>
            </w:r>
          </w:p>
          <w:p w14:paraId="2224E9D9" w14:textId="77777777" w:rsidR="00764D86" w:rsidRPr="00DB67F5" w:rsidRDefault="00764D86" w:rsidP="00764D86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Cs w:val="20"/>
              </w:rPr>
            </w:pPr>
            <w:r w:rsidRPr="00DB67F5">
              <w:rPr>
                <w:iCs/>
                <w:szCs w:val="20"/>
              </w:rPr>
              <w:t>v celoti,</w:t>
            </w:r>
          </w:p>
          <w:p w14:paraId="7D2BFA00" w14:textId="77777777" w:rsidR="00764D86" w:rsidRPr="00DB67F5" w:rsidRDefault="00764D86" w:rsidP="00764D86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Cs w:val="20"/>
              </w:rPr>
            </w:pPr>
            <w:r w:rsidRPr="00DB67F5">
              <w:rPr>
                <w:iCs/>
                <w:szCs w:val="20"/>
              </w:rPr>
              <w:t>večinoma,</w:t>
            </w:r>
          </w:p>
          <w:p w14:paraId="1B22DFD8" w14:textId="77777777" w:rsidR="00764D86" w:rsidRPr="00DB67F5" w:rsidRDefault="00764D86" w:rsidP="00764D86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Cs w:val="20"/>
              </w:rPr>
            </w:pPr>
            <w:r w:rsidRPr="00DB67F5">
              <w:rPr>
                <w:iCs/>
                <w:szCs w:val="20"/>
              </w:rPr>
              <w:lastRenderedPageBreak/>
              <w:t>delno,</w:t>
            </w:r>
          </w:p>
          <w:p w14:paraId="23F20F1A" w14:textId="77777777" w:rsidR="00764D86" w:rsidRPr="00DB67F5" w:rsidRDefault="00764D86" w:rsidP="00764D86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Cs w:val="20"/>
              </w:rPr>
            </w:pPr>
            <w:r w:rsidRPr="00DB67F5">
              <w:rPr>
                <w:iCs/>
                <w:szCs w:val="20"/>
              </w:rPr>
              <w:t>niso bili upoštevani.</w:t>
            </w:r>
          </w:p>
          <w:p w14:paraId="183A23AD" w14:textId="77777777" w:rsidR="00764D86" w:rsidRPr="00DB67F5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0977656A" w14:textId="77777777" w:rsidR="00764D86" w:rsidRPr="00DB67F5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B67F5">
              <w:rPr>
                <w:iCs/>
                <w:szCs w:val="20"/>
              </w:rPr>
              <w:t>Bistveni predlogi in pripombe, ki niso bili upoštevani.</w:t>
            </w:r>
          </w:p>
          <w:p w14:paraId="447A4483" w14:textId="77777777" w:rsidR="00764D86" w:rsidRPr="00DB67F5" w:rsidRDefault="00764D86" w:rsidP="00764D86">
            <w:pPr>
              <w:rPr>
                <w:szCs w:val="20"/>
              </w:rPr>
            </w:pPr>
          </w:p>
        </w:tc>
      </w:tr>
      <w:tr w:rsidR="00DB67F5" w:rsidRPr="00DB67F5" w14:paraId="18E327D5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E58" w14:textId="77777777" w:rsidR="00764D86" w:rsidRPr="00DB67F5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B67F5">
              <w:rPr>
                <w:b/>
                <w:szCs w:val="20"/>
              </w:rPr>
              <w:lastRenderedPageBreak/>
              <w:t>9. Predstavitev sodelovanja javnosti:</w:t>
            </w:r>
          </w:p>
        </w:tc>
      </w:tr>
      <w:tr w:rsidR="00DB67F5" w:rsidRPr="00DB67F5" w14:paraId="08AFF1C3" w14:textId="77777777" w:rsidTr="001C0A9A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E341" w14:textId="77777777" w:rsidR="00764D86" w:rsidRPr="00DB67F5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B67F5">
              <w:rPr>
                <w:iCs/>
                <w:szCs w:val="20"/>
              </w:rPr>
              <w:t>Gradivo je bilo predhodno objavljeno na spletni strani predlagatelja: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1C63" w14:textId="77777777" w:rsidR="00764D86" w:rsidRPr="00DB67F5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B67F5">
              <w:rPr>
                <w:szCs w:val="20"/>
              </w:rPr>
              <w:t>NE</w:t>
            </w:r>
          </w:p>
        </w:tc>
      </w:tr>
      <w:tr w:rsidR="00DB67F5" w:rsidRPr="00DB67F5" w14:paraId="38786995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799D" w14:textId="77777777" w:rsidR="00764D86" w:rsidRPr="00DB67F5" w:rsidRDefault="00764D86" w:rsidP="003A40D7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B67F5">
              <w:rPr>
                <w:iCs/>
                <w:szCs w:val="20"/>
              </w:rPr>
              <w:t>Pri pripravi predloga sklepa se v skladu z 7. odstavkom 9. člena Poslovnika Vlade RS javnost ne povabi k sodelovanju.</w:t>
            </w:r>
          </w:p>
        </w:tc>
      </w:tr>
      <w:tr w:rsidR="00DB67F5" w:rsidRPr="00DB67F5" w14:paraId="1EA44E4E" w14:textId="77777777" w:rsidTr="001C0A9A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4208" w14:textId="77777777" w:rsidR="00764D86" w:rsidRPr="00DB67F5" w:rsidRDefault="00764D86" w:rsidP="00764D86">
            <w:pPr>
              <w:pStyle w:val="Neotevilenodstavek"/>
              <w:widowControl w:val="0"/>
              <w:spacing w:before="0" w:after="0" w:line="260" w:lineRule="exact"/>
              <w:jc w:val="left"/>
              <w:rPr>
                <w:iCs/>
                <w:szCs w:val="20"/>
              </w:rPr>
            </w:pPr>
            <w:r w:rsidRPr="00DB67F5">
              <w:rPr>
                <w:b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22FE" w14:textId="77777777" w:rsidR="00764D86" w:rsidRPr="00DB67F5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B67F5">
              <w:rPr>
                <w:szCs w:val="20"/>
              </w:rPr>
              <w:t>NE</w:t>
            </w:r>
          </w:p>
        </w:tc>
      </w:tr>
      <w:tr w:rsidR="00DB67F5" w:rsidRPr="00DB67F5" w14:paraId="050AD3BF" w14:textId="77777777" w:rsidTr="001C0A9A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CC9F" w14:textId="77777777" w:rsidR="00764D86" w:rsidRPr="00DB67F5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B67F5">
              <w:rPr>
                <w:b/>
                <w:szCs w:val="20"/>
              </w:rPr>
              <w:t>11. Gradivo je uvrščeno v delovni program vlade: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B1C7" w14:textId="77777777" w:rsidR="00764D86" w:rsidRPr="00DB67F5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szCs w:val="20"/>
              </w:rPr>
            </w:pPr>
            <w:r w:rsidRPr="00DB67F5">
              <w:rPr>
                <w:szCs w:val="20"/>
              </w:rPr>
              <w:t>NE</w:t>
            </w:r>
          </w:p>
        </w:tc>
      </w:tr>
      <w:tr w:rsidR="00764D86" w:rsidRPr="00DB67F5" w14:paraId="60E8D337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FF8F" w14:textId="77777777" w:rsidR="00764D86" w:rsidRPr="00DB67F5" w:rsidRDefault="00764D86" w:rsidP="00764D86">
            <w:pPr>
              <w:jc w:val="center"/>
              <w:rPr>
                <w:lang w:eastAsia="sl-SI"/>
              </w:rPr>
            </w:pPr>
          </w:p>
          <w:p w14:paraId="7C7DDB20" w14:textId="77777777" w:rsidR="00764D86" w:rsidRPr="00DB67F5" w:rsidRDefault="00764D86" w:rsidP="00764D86">
            <w:pPr>
              <w:ind w:left="4956" w:firstLine="708"/>
              <w:jc w:val="center"/>
              <w:rPr>
                <w:lang w:eastAsia="sl-SI"/>
              </w:rPr>
            </w:pPr>
          </w:p>
          <w:p w14:paraId="034C5416" w14:textId="46CFED43" w:rsidR="00764D86" w:rsidRPr="00DB67F5" w:rsidRDefault="00810672" w:rsidP="00764D86">
            <w:pPr>
              <w:ind w:left="4956" w:firstLine="708"/>
              <w:jc w:val="center"/>
              <w:rPr>
                <w:lang w:eastAsia="sl-SI"/>
              </w:rPr>
            </w:pPr>
            <w:r w:rsidRPr="00DB67F5">
              <w:rPr>
                <w:lang w:eastAsia="sl-SI"/>
              </w:rPr>
              <w:t>d</w:t>
            </w:r>
            <w:r w:rsidR="00A97EE8" w:rsidRPr="00DB67F5">
              <w:rPr>
                <w:lang w:eastAsia="sl-SI"/>
              </w:rPr>
              <w:t>r. Igor PAPIČ</w:t>
            </w:r>
          </w:p>
          <w:p w14:paraId="22429467" w14:textId="77777777" w:rsidR="00764D86" w:rsidRPr="00DB67F5" w:rsidRDefault="00764D86" w:rsidP="00764D86">
            <w:pPr>
              <w:ind w:left="4956" w:firstLine="708"/>
              <w:jc w:val="center"/>
              <w:rPr>
                <w:lang w:eastAsia="sl-SI"/>
              </w:rPr>
            </w:pPr>
            <w:r w:rsidRPr="00DB67F5">
              <w:rPr>
                <w:lang w:eastAsia="sl-SI"/>
              </w:rPr>
              <w:t>MINIST</w:t>
            </w:r>
            <w:r w:rsidR="00A97EE8" w:rsidRPr="00DB67F5">
              <w:rPr>
                <w:lang w:eastAsia="sl-SI"/>
              </w:rPr>
              <w:t>ER</w:t>
            </w:r>
          </w:p>
          <w:p w14:paraId="6F44070A" w14:textId="77777777" w:rsidR="00764D86" w:rsidRPr="00DB67F5" w:rsidRDefault="00764D86" w:rsidP="00764D86">
            <w:pPr>
              <w:widowControl w:val="0"/>
              <w:rPr>
                <w:rFonts w:cs="Arial"/>
                <w:b/>
                <w:szCs w:val="20"/>
              </w:rPr>
            </w:pPr>
          </w:p>
          <w:p w14:paraId="1FCEF063" w14:textId="77777777" w:rsidR="00764D86" w:rsidRPr="00DB67F5" w:rsidRDefault="00764D86" w:rsidP="00764D86">
            <w:pPr>
              <w:widowControl w:val="0"/>
              <w:rPr>
                <w:rFonts w:cs="Arial"/>
                <w:b/>
                <w:szCs w:val="20"/>
              </w:rPr>
            </w:pPr>
          </w:p>
        </w:tc>
      </w:tr>
    </w:tbl>
    <w:p w14:paraId="3A04FC32" w14:textId="77777777" w:rsidR="0057545E" w:rsidRPr="00DB67F5" w:rsidRDefault="0057545E" w:rsidP="00C265C2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5EFBC93C" w14:textId="61B6B9DB" w:rsidR="00C265C2" w:rsidRPr="00DB67F5" w:rsidRDefault="00C265C2" w:rsidP="00C265C2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  <w:r w:rsidRPr="00DB67F5">
        <w:rPr>
          <w:rFonts w:cs="Arial"/>
          <w:b/>
          <w:szCs w:val="20"/>
        </w:rPr>
        <w:t>Priloge:</w:t>
      </w:r>
    </w:p>
    <w:p w14:paraId="4E14E0F0" w14:textId="77777777" w:rsidR="00EE0B0C" w:rsidRPr="00DB67F5" w:rsidRDefault="00EE0B0C" w:rsidP="00EE0B0C">
      <w:pPr>
        <w:autoSpaceDE w:val="0"/>
        <w:autoSpaceDN w:val="0"/>
        <w:adjustRightInd w:val="0"/>
        <w:spacing w:line="240" w:lineRule="atLeast"/>
        <w:rPr>
          <w:rFonts w:cs="Arial"/>
          <w:snapToGrid w:val="0"/>
          <w:szCs w:val="20"/>
        </w:rPr>
      </w:pPr>
      <w:r w:rsidRPr="00DB67F5">
        <w:rPr>
          <w:rFonts w:cs="Arial"/>
          <w:snapToGrid w:val="0"/>
          <w:szCs w:val="20"/>
        </w:rPr>
        <w:t>PRILOGA 2: Podatki o izvedbi notranjih postopkov pred odločitvijo na seji vlade</w:t>
      </w:r>
    </w:p>
    <w:p w14:paraId="120633A7" w14:textId="00F90777" w:rsidR="00EE0B0C" w:rsidRPr="00DB67F5" w:rsidRDefault="00EE0B0C" w:rsidP="00EE0B0C">
      <w:pPr>
        <w:autoSpaceDE w:val="0"/>
        <w:autoSpaceDN w:val="0"/>
        <w:adjustRightInd w:val="0"/>
        <w:spacing w:line="240" w:lineRule="atLeast"/>
        <w:rPr>
          <w:rFonts w:cs="Arial"/>
          <w:snapToGrid w:val="0"/>
          <w:szCs w:val="20"/>
        </w:rPr>
      </w:pPr>
      <w:r w:rsidRPr="00DB67F5">
        <w:rPr>
          <w:rFonts w:cs="Arial"/>
          <w:snapToGrid w:val="0"/>
          <w:szCs w:val="20"/>
        </w:rPr>
        <w:t>PRILOGA 3</w:t>
      </w:r>
      <w:r w:rsidR="0057545E" w:rsidRPr="00DB67F5">
        <w:rPr>
          <w:rFonts w:cs="Arial"/>
          <w:snapToGrid w:val="0"/>
          <w:szCs w:val="20"/>
        </w:rPr>
        <w:t>:</w:t>
      </w:r>
      <w:r w:rsidRPr="00DB67F5">
        <w:rPr>
          <w:rFonts w:cs="Arial"/>
          <w:snapToGrid w:val="0"/>
          <w:szCs w:val="20"/>
        </w:rPr>
        <w:t xml:space="preserve"> </w:t>
      </w:r>
      <w:r w:rsidR="0057545E" w:rsidRPr="00DB67F5">
        <w:rPr>
          <w:rFonts w:cs="Arial"/>
          <w:snapToGrid w:val="0"/>
          <w:szCs w:val="20"/>
        </w:rPr>
        <w:t>Predlog sklepa Vlade RS</w:t>
      </w:r>
    </w:p>
    <w:p w14:paraId="12F846B1" w14:textId="10CADE6F" w:rsidR="00EE0B0C" w:rsidRPr="00DB67F5" w:rsidRDefault="00EE0B0C" w:rsidP="00EE0B0C">
      <w:pPr>
        <w:autoSpaceDE w:val="0"/>
        <w:autoSpaceDN w:val="0"/>
        <w:adjustRightInd w:val="0"/>
        <w:spacing w:line="240" w:lineRule="atLeast"/>
        <w:rPr>
          <w:rFonts w:cs="Arial"/>
          <w:snapToGrid w:val="0"/>
          <w:szCs w:val="20"/>
        </w:rPr>
      </w:pPr>
      <w:r w:rsidRPr="00DB67F5">
        <w:rPr>
          <w:rFonts w:cs="Arial"/>
          <w:snapToGrid w:val="0"/>
          <w:szCs w:val="20"/>
        </w:rPr>
        <w:t xml:space="preserve">PRILOGA 4: </w:t>
      </w:r>
      <w:r w:rsidR="0057545E" w:rsidRPr="00DB67F5">
        <w:rPr>
          <w:rFonts w:cs="Arial"/>
          <w:snapToGrid w:val="0"/>
          <w:szCs w:val="20"/>
        </w:rPr>
        <w:t xml:space="preserve">Obrazložitev </w:t>
      </w:r>
    </w:p>
    <w:p w14:paraId="516B00D1" w14:textId="77777777" w:rsidR="0057545E" w:rsidRPr="00DB67F5" w:rsidRDefault="00EE0B0C" w:rsidP="00EE0B0C">
      <w:pPr>
        <w:autoSpaceDE w:val="0"/>
        <w:autoSpaceDN w:val="0"/>
        <w:adjustRightInd w:val="0"/>
        <w:spacing w:line="240" w:lineRule="atLeast"/>
        <w:rPr>
          <w:rFonts w:cs="Arial"/>
          <w:snapToGrid w:val="0"/>
          <w:szCs w:val="20"/>
        </w:rPr>
      </w:pPr>
      <w:r w:rsidRPr="00DB67F5">
        <w:rPr>
          <w:rFonts w:cs="Arial"/>
          <w:snapToGrid w:val="0"/>
          <w:szCs w:val="20"/>
        </w:rPr>
        <w:t xml:space="preserve">PRILOGA 5: </w:t>
      </w:r>
      <w:r w:rsidR="0057545E" w:rsidRPr="00DB67F5">
        <w:rPr>
          <w:rFonts w:cs="Arial"/>
          <w:snapToGrid w:val="0"/>
          <w:szCs w:val="20"/>
        </w:rPr>
        <w:t>Obrazec 3: Načrt razvojnih programov</w:t>
      </w:r>
    </w:p>
    <w:p w14:paraId="599EA171" w14:textId="6C0B133A" w:rsidR="0057545E" w:rsidRDefault="00EE0B0C" w:rsidP="0057545E">
      <w:pPr>
        <w:autoSpaceDE w:val="0"/>
        <w:autoSpaceDN w:val="0"/>
        <w:adjustRightInd w:val="0"/>
        <w:spacing w:line="240" w:lineRule="atLeast"/>
        <w:rPr>
          <w:rFonts w:cs="Arial"/>
          <w:snapToGrid w:val="0"/>
          <w:szCs w:val="20"/>
        </w:rPr>
      </w:pPr>
      <w:r w:rsidRPr="00DB67F5">
        <w:rPr>
          <w:rFonts w:cs="Arial"/>
          <w:snapToGrid w:val="0"/>
          <w:szCs w:val="20"/>
        </w:rPr>
        <w:t xml:space="preserve">PRILOGA 6: </w:t>
      </w:r>
      <w:r w:rsidR="0057545E" w:rsidRPr="00DB67F5">
        <w:rPr>
          <w:rFonts w:cs="Arial"/>
          <w:snapToGrid w:val="0"/>
          <w:szCs w:val="20"/>
        </w:rPr>
        <w:t xml:space="preserve">Mnenje Ministrstva za finance </w:t>
      </w:r>
      <w:r w:rsidR="007B3E4C">
        <w:rPr>
          <w:rFonts w:cs="Arial"/>
          <w:snapToGrid w:val="0"/>
          <w:szCs w:val="20"/>
        </w:rPr>
        <w:t xml:space="preserve">št. 4102-2/2024/731 </w:t>
      </w:r>
      <w:r w:rsidR="0057545E" w:rsidRPr="00DB67F5">
        <w:rPr>
          <w:rFonts w:cs="Arial"/>
          <w:snapToGrid w:val="0"/>
          <w:szCs w:val="20"/>
        </w:rPr>
        <w:t xml:space="preserve">z dne </w:t>
      </w:r>
      <w:r w:rsidR="007B3E4C">
        <w:rPr>
          <w:rFonts w:cs="Arial"/>
          <w:snapToGrid w:val="0"/>
          <w:szCs w:val="20"/>
        </w:rPr>
        <w:t>10. 10. 2024</w:t>
      </w:r>
    </w:p>
    <w:p w14:paraId="2777B54E" w14:textId="15077724" w:rsidR="007B3E4C" w:rsidRDefault="007B3E4C" w:rsidP="0057545E">
      <w:pPr>
        <w:autoSpaceDE w:val="0"/>
        <w:autoSpaceDN w:val="0"/>
        <w:adjustRightInd w:val="0"/>
        <w:spacing w:line="240" w:lineRule="atLeast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PRILOGA 7: Cenitev z izjavo cenilke</w:t>
      </w:r>
    </w:p>
    <w:p w14:paraId="71E4BEC2" w14:textId="0E0FB0B2" w:rsidR="007B3E4C" w:rsidRPr="00DB67F5" w:rsidRDefault="007B3E4C" w:rsidP="0057545E">
      <w:pPr>
        <w:autoSpaceDE w:val="0"/>
        <w:autoSpaceDN w:val="0"/>
        <w:adjustRightInd w:val="0"/>
        <w:spacing w:line="240" w:lineRule="atLeast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PRILOGA 8: Kupoprodajna pogodba</w:t>
      </w:r>
    </w:p>
    <w:p w14:paraId="20FC9DF1" w14:textId="77777777" w:rsidR="00C836D1" w:rsidRPr="00DB67F5" w:rsidRDefault="00C836D1" w:rsidP="00F06297">
      <w:pPr>
        <w:spacing w:line="240" w:lineRule="atLeast"/>
        <w:ind w:left="567" w:right="-1"/>
        <w:rPr>
          <w:rFonts w:eastAsia="Times New Roman" w:cs="Arial"/>
          <w:vanish/>
          <w:szCs w:val="20"/>
        </w:rPr>
      </w:pPr>
    </w:p>
    <w:p w14:paraId="1643FB39" w14:textId="77777777" w:rsidR="005C4899" w:rsidRPr="00DB67F5" w:rsidRDefault="005C4899" w:rsidP="005C4899">
      <w:pPr>
        <w:keepLines/>
        <w:framePr w:w="9962" w:wrap="auto" w:hAnchor="text" w:x="1300"/>
        <w:rPr>
          <w:rFonts w:eastAsia="Times New Roman" w:cs="Arial"/>
          <w:szCs w:val="20"/>
        </w:rPr>
        <w:sectPr w:rsidR="005C4899" w:rsidRPr="00DB67F5" w:rsidSect="0057545E">
          <w:footerReference w:type="default" r:id="rId14"/>
          <w:headerReference w:type="first" r:id="rId15"/>
          <w:pgSz w:w="11906" w:h="16838"/>
          <w:pgMar w:top="1418" w:right="1418" w:bottom="1560" w:left="1418" w:header="709" w:footer="709" w:gutter="0"/>
          <w:cols w:space="708"/>
          <w:docGrid w:linePitch="360"/>
        </w:sectPr>
      </w:pPr>
    </w:p>
    <w:p w14:paraId="490976EC" w14:textId="0F08D817" w:rsidR="008603B3" w:rsidRPr="00DB67F5" w:rsidRDefault="00C265C2" w:rsidP="008603B3">
      <w:pPr>
        <w:pStyle w:val="datumtevilka"/>
        <w:jc w:val="right"/>
      </w:pPr>
      <w:r w:rsidRPr="00DB67F5">
        <w:rPr>
          <w:rFonts w:cs="Arial"/>
        </w:rPr>
        <w:lastRenderedPageBreak/>
        <w:t xml:space="preserve">PRILOGA </w:t>
      </w:r>
      <w:r w:rsidR="0057545E" w:rsidRPr="00DB67F5">
        <w:rPr>
          <w:rFonts w:cs="Arial"/>
        </w:rPr>
        <w:t>3</w:t>
      </w: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284"/>
      </w:tblGrid>
      <w:tr w:rsidR="00DB67F5" w:rsidRPr="00DB67F5" w14:paraId="4E941777" w14:textId="77777777" w:rsidTr="00231F51">
        <w:trPr>
          <w:cantSplit/>
          <w:trHeight w:hRule="exact" w:val="847"/>
        </w:trPr>
        <w:tc>
          <w:tcPr>
            <w:tcW w:w="284" w:type="dxa"/>
          </w:tcPr>
          <w:p w14:paraId="0B2424F0" w14:textId="77777777" w:rsidR="00034CF7" w:rsidRPr="00DB67F5" w:rsidRDefault="00034CF7" w:rsidP="004460F9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sz w:val="60"/>
                <w:szCs w:val="60"/>
              </w:rPr>
            </w:pPr>
          </w:p>
          <w:p w14:paraId="04A9BF91" w14:textId="77777777" w:rsidR="00034CF7" w:rsidRPr="00DB67F5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7F26CFE0" w14:textId="77777777" w:rsidR="00034CF7" w:rsidRPr="00DB67F5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0F01B90B" w14:textId="77777777" w:rsidR="00034CF7" w:rsidRPr="00DB67F5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5024876E" w14:textId="77777777" w:rsidR="00034CF7" w:rsidRPr="00DB67F5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246C55CA" w14:textId="77777777" w:rsidR="00034CF7" w:rsidRPr="00DB67F5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6B23DD27" w14:textId="77777777" w:rsidR="00034CF7" w:rsidRPr="00DB67F5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59E818E7" w14:textId="77777777" w:rsidR="00034CF7" w:rsidRPr="00DB67F5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381039F3" w14:textId="77777777" w:rsidR="00034CF7" w:rsidRPr="00DB67F5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618BE58F" w14:textId="77777777" w:rsidR="00034CF7" w:rsidRPr="00DB67F5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4EF28753" w14:textId="77777777" w:rsidR="00034CF7" w:rsidRPr="00DB67F5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493E55F7" w14:textId="77777777" w:rsidR="00034CF7" w:rsidRPr="00DB67F5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7774C443" w14:textId="77777777" w:rsidR="00034CF7" w:rsidRPr="00DB67F5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559A2EE2" w14:textId="77777777" w:rsidR="00034CF7" w:rsidRPr="00DB67F5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1705675A" w14:textId="77777777" w:rsidR="00034CF7" w:rsidRPr="00DB67F5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455A939A" w14:textId="77777777" w:rsidR="00034CF7" w:rsidRPr="00DB67F5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3EDD65B8" w14:textId="77777777" w:rsidR="008603B3" w:rsidRPr="00DB67F5" w:rsidRDefault="008603B3" w:rsidP="00034CF7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2254FEFB" w14:textId="77777777" w:rsidR="008603B3" w:rsidRPr="00DB67F5" w:rsidRDefault="008603B3" w:rsidP="008603B3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</w:p>
    <w:p w14:paraId="31C6B95A" w14:textId="77777777" w:rsidR="008603B3" w:rsidRPr="00DB67F5" w:rsidRDefault="008603B3" w:rsidP="008603B3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</w:p>
    <w:p w14:paraId="2FC18731" w14:textId="77777777" w:rsidR="008603B3" w:rsidRPr="00DB67F5" w:rsidRDefault="008603B3" w:rsidP="008603B3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</w:p>
    <w:p w14:paraId="2E6C1FF2" w14:textId="77777777" w:rsidR="008603B3" w:rsidRPr="00DB67F5" w:rsidRDefault="008603B3" w:rsidP="008603B3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 w:rsidRPr="00DB67F5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28B3E3E" wp14:editId="42DFBB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Slika 2" descr="Description: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10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67F5">
        <w:rPr>
          <w:rFonts w:cs="Arial"/>
          <w:sz w:val="16"/>
        </w:rPr>
        <w:t>Gregorčičeva 20–25, Sl-1001 Ljubljana</w:t>
      </w:r>
      <w:r w:rsidRPr="00DB67F5">
        <w:rPr>
          <w:rFonts w:cs="Arial"/>
          <w:sz w:val="16"/>
        </w:rPr>
        <w:tab/>
      </w:r>
      <w:r w:rsidRPr="00DB67F5">
        <w:rPr>
          <w:rFonts w:cs="Arial"/>
          <w:sz w:val="16"/>
        </w:rPr>
        <w:tab/>
        <w:t>T: +386 1 478 1000</w:t>
      </w:r>
      <w:r w:rsidRPr="00DB67F5">
        <w:rPr>
          <w:rFonts w:cs="Arial"/>
          <w:szCs w:val="20"/>
        </w:rPr>
        <w:t xml:space="preserve"> </w:t>
      </w:r>
    </w:p>
    <w:p w14:paraId="051242C9" w14:textId="77777777" w:rsidR="008603B3" w:rsidRPr="00DB67F5" w:rsidRDefault="008603B3" w:rsidP="008603B3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DB67F5">
        <w:rPr>
          <w:rFonts w:cs="Arial"/>
          <w:sz w:val="16"/>
        </w:rPr>
        <w:tab/>
      </w:r>
      <w:r w:rsidRPr="00DB67F5">
        <w:rPr>
          <w:rFonts w:cs="Arial"/>
          <w:sz w:val="16"/>
        </w:rPr>
        <w:tab/>
        <w:t>F: +386 1 478 1607</w:t>
      </w:r>
    </w:p>
    <w:p w14:paraId="2898D184" w14:textId="77777777" w:rsidR="008603B3" w:rsidRPr="00DB67F5" w:rsidRDefault="008603B3" w:rsidP="008603B3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DB67F5">
        <w:rPr>
          <w:rFonts w:cs="Arial"/>
          <w:sz w:val="16"/>
        </w:rPr>
        <w:tab/>
      </w:r>
      <w:r w:rsidRPr="00DB67F5">
        <w:rPr>
          <w:rFonts w:cs="Arial"/>
          <w:sz w:val="16"/>
        </w:rPr>
        <w:tab/>
        <w:t>E: gp.gs@gov.si</w:t>
      </w:r>
    </w:p>
    <w:p w14:paraId="09AA8D26" w14:textId="77777777" w:rsidR="008603B3" w:rsidRPr="00DB67F5" w:rsidRDefault="008603B3" w:rsidP="008603B3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DB67F5">
        <w:rPr>
          <w:rFonts w:cs="Arial"/>
          <w:sz w:val="16"/>
        </w:rPr>
        <w:tab/>
      </w:r>
      <w:r w:rsidRPr="00DB67F5">
        <w:rPr>
          <w:rFonts w:cs="Arial"/>
          <w:sz w:val="16"/>
        </w:rPr>
        <w:tab/>
        <w:t>http://www.vlada.si/</w:t>
      </w:r>
    </w:p>
    <w:p w14:paraId="6EF59643" w14:textId="77777777" w:rsidR="008603B3" w:rsidRPr="00DB67F5" w:rsidRDefault="008603B3" w:rsidP="008603B3">
      <w:pPr>
        <w:pStyle w:val="Glava"/>
        <w:tabs>
          <w:tab w:val="left" w:pos="5112"/>
        </w:tabs>
      </w:pPr>
    </w:p>
    <w:p w14:paraId="5E926FAA" w14:textId="77777777" w:rsidR="001A634E" w:rsidRPr="00DB67F5" w:rsidRDefault="001A634E" w:rsidP="00271A5C"/>
    <w:p w14:paraId="32D2B92E" w14:textId="4AE06BD8" w:rsidR="008603B3" w:rsidRPr="00DB67F5" w:rsidRDefault="008603B3" w:rsidP="00271A5C">
      <w:r w:rsidRPr="00DB67F5">
        <w:t xml:space="preserve">Številka: </w:t>
      </w:r>
      <w:r w:rsidRPr="00DB67F5">
        <w:tab/>
        <w:t>…………………</w:t>
      </w:r>
      <w:r w:rsidR="00056803" w:rsidRPr="00DB67F5">
        <w:t>….</w:t>
      </w:r>
    </w:p>
    <w:p w14:paraId="5916ED2E" w14:textId="667DC484" w:rsidR="008603B3" w:rsidRPr="00DB67F5" w:rsidRDefault="008603B3" w:rsidP="00271A5C">
      <w:r w:rsidRPr="00DB67F5">
        <w:t xml:space="preserve">Datum: </w:t>
      </w:r>
      <w:r w:rsidR="00056803" w:rsidRPr="00DB67F5">
        <w:tab/>
      </w:r>
      <w:r w:rsidRPr="00DB67F5">
        <w:tab/>
        <w:t>…………………….</w:t>
      </w:r>
    </w:p>
    <w:p w14:paraId="5F95E4E3" w14:textId="77777777" w:rsidR="008603B3" w:rsidRPr="00DB67F5" w:rsidRDefault="008603B3" w:rsidP="00271A5C"/>
    <w:p w14:paraId="147AB6E1" w14:textId="77777777" w:rsidR="008603B3" w:rsidRPr="00DB67F5" w:rsidRDefault="008603B3" w:rsidP="00D65E5A">
      <w:pPr>
        <w:jc w:val="both"/>
      </w:pPr>
    </w:p>
    <w:p w14:paraId="42C6841E" w14:textId="77777777" w:rsidR="00E75840" w:rsidRPr="00DB67F5" w:rsidRDefault="00E75840" w:rsidP="00E75840">
      <w:pPr>
        <w:pStyle w:val="Neotevilenodstavek"/>
        <w:spacing w:before="0" w:after="0" w:line="260" w:lineRule="exact"/>
        <w:rPr>
          <w:iCs/>
          <w:szCs w:val="20"/>
        </w:rPr>
      </w:pPr>
    </w:p>
    <w:p w14:paraId="54C75D72" w14:textId="77777777" w:rsidR="00E75840" w:rsidRPr="00DB67F5" w:rsidRDefault="00E75840" w:rsidP="00E75840">
      <w:pPr>
        <w:pStyle w:val="Neotevilenodstavek"/>
        <w:spacing w:before="0" w:after="0" w:line="260" w:lineRule="exact"/>
        <w:rPr>
          <w:iCs/>
          <w:szCs w:val="20"/>
        </w:rPr>
      </w:pPr>
    </w:p>
    <w:p w14:paraId="0F81E322" w14:textId="77777777" w:rsidR="007614AF" w:rsidRPr="00DB67F5" w:rsidRDefault="007614AF" w:rsidP="007614AF">
      <w:pPr>
        <w:rPr>
          <w:rFonts w:eastAsia="Times New Roman" w:cs="Arial"/>
          <w:szCs w:val="20"/>
        </w:rPr>
      </w:pPr>
    </w:p>
    <w:p w14:paraId="04F33EDC" w14:textId="77777777" w:rsidR="007614AF" w:rsidRPr="00DB67F5" w:rsidRDefault="007614AF" w:rsidP="007614AF">
      <w:pPr>
        <w:jc w:val="both"/>
        <w:rPr>
          <w:rFonts w:eastAsia="Times New Roman" w:cs="Arial"/>
          <w:szCs w:val="20"/>
        </w:rPr>
      </w:pPr>
      <w:r w:rsidRPr="00DB67F5">
        <w:rPr>
          <w:rFonts w:eastAsia="Times New Roman" w:cs="Arial"/>
          <w:szCs w:val="20"/>
        </w:rPr>
        <w:t>Na podlagi petega odstavka 31. člena Zakona o izvrševanju proračunov Republike Slovenije za leti 2024 in 2025 (Uradni list RS, št. 123/23 in 12/24) je Vlada Republike Slovenije na ________ seji dne__________ sprejela naslednji sklep:</w:t>
      </w:r>
    </w:p>
    <w:p w14:paraId="02BF378C" w14:textId="77777777" w:rsidR="007614AF" w:rsidRPr="00DB67F5" w:rsidRDefault="007614AF" w:rsidP="007614AF">
      <w:pPr>
        <w:jc w:val="both"/>
        <w:rPr>
          <w:rFonts w:eastAsia="Times New Roman" w:cs="Arial"/>
          <w:szCs w:val="20"/>
        </w:rPr>
      </w:pPr>
    </w:p>
    <w:p w14:paraId="7CC29D1E" w14:textId="77777777" w:rsidR="007614AF" w:rsidRPr="00DB67F5" w:rsidRDefault="007614AF" w:rsidP="007614AF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Times New Roman" w:cs="Arial"/>
          <w:szCs w:val="20"/>
        </w:rPr>
      </w:pPr>
      <w:r w:rsidRPr="00DB67F5">
        <w:rPr>
          <w:rFonts w:eastAsia="Times New Roman" w:cs="Arial"/>
          <w:szCs w:val="20"/>
        </w:rPr>
        <w:t>S K L E P:</w:t>
      </w:r>
    </w:p>
    <w:p w14:paraId="51128EFF" w14:textId="77777777" w:rsidR="007614AF" w:rsidRPr="00DB67F5" w:rsidRDefault="007614AF" w:rsidP="007614AF">
      <w:pPr>
        <w:pStyle w:val="Neotevilenodstavek"/>
        <w:spacing w:before="0" w:after="0" w:line="260" w:lineRule="exact"/>
        <w:rPr>
          <w:szCs w:val="20"/>
          <w:lang w:eastAsia="en-US"/>
        </w:rPr>
      </w:pPr>
    </w:p>
    <w:p w14:paraId="5004AA39" w14:textId="77777777" w:rsidR="007614AF" w:rsidRPr="00DB67F5" w:rsidRDefault="007614AF" w:rsidP="007614AF">
      <w:pPr>
        <w:jc w:val="both"/>
        <w:rPr>
          <w:rFonts w:eastAsia="Times New Roman" w:cs="Arial"/>
          <w:szCs w:val="20"/>
        </w:rPr>
      </w:pPr>
      <w:r w:rsidRPr="00DB67F5">
        <w:rPr>
          <w:rFonts w:eastAsia="Times New Roman" w:cs="Arial"/>
          <w:szCs w:val="20"/>
        </w:rPr>
        <w:t>V veljavni Načrt razvojnih programov 2024-2027 se skladno s podatki iz priložene tabele uvrsti nov projekt:</w:t>
      </w:r>
    </w:p>
    <w:p w14:paraId="5E032186" w14:textId="77777777" w:rsidR="007614AF" w:rsidRPr="00DB67F5" w:rsidRDefault="007614AF" w:rsidP="007614AF">
      <w:pPr>
        <w:jc w:val="both"/>
        <w:rPr>
          <w:rFonts w:eastAsia="Times New Roman" w:cs="Arial"/>
          <w:szCs w:val="20"/>
        </w:rPr>
      </w:pPr>
    </w:p>
    <w:p w14:paraId="0DA1D599" w14:textId="3AD86D0C" w:rsidR="00FA29FF" w:rsidRPr="00DB67F5" w:rsidRDefault="007614AF" w:rsidP="00FB2978">
      <w:pPr>
        <w:pStyle w:val="Odstavekseznama"/>
        <w:numPr>
          <w:ilvl w:val="0"/>
          <w:numId w:val="40"/>
        </w:numPr>
        <w:jc w:val="both"/>
        <w:rPr>
          <w:rFonts w:eastAsia="Times New Roman" w:cs="Arial"/>
          <w:szCs w:val="20"/>
        </w:rPr>
      </w:pPr>
      <w:r w:rsidRPr="00DB67F5">
        <w:rPr>
          <w:rFonts w:eastAsia="Times New Roman" w:cs="Arial"/>
          <w:szCs w:val="20"/>
          <w:lang w:eastAsia="sl-SI"/>
        </w:rPr>
        <w:t>3360-24-003</w:t>
      </w:r>
      <w:r w:rsidR="00FA29FF" w:rsidRPr="00DB67F5">
        <w:rPr>
          <w:rFonts w:eastAsia="Times New Roman" w:cs="Arial"/>
          <w:szCs w:val="20"/>
          <w:lang w:eastAsia="sl-SI"/>
        </w:rPr>
        <w:t>6</w:t>
      </w:r>
      <w:r w:rsidRPr="00DB67F5">
        <w:rPr>
          <w:rFonts w:eastAsia="Times New Roman" w:cs="Arial"/>
          <w:szCs w:val="20"/>
          <w:lang w:eastAsia="sl-SI"/>
        </w:rPr>
        <w:t xml:space="preserve"> </w:t>
      </w:r>
      <w:r w:rsidR="00FA29FF" w:rsidRPr="00DB67F5">
        <w:rPr>
          <w:rFonts w:eastAsia="Times New Roman" w:cs="Arial"/>
          <w:szCs w:val="20"/>
          <w:lang w:eastAsia="sl-SI"/>
        </w:rPr>
        <w:t>Nakup prostorov za potrebe Kmetijskega inštituta</w:t>
      </w:r>
    </w:p>
    <w:p w14:paraId="1BC97620" w14:textId="77777777" w:rsidR="007614AF" w:rsidRPr="00DB67F5" w:rsidRDefault="007614AF" w:rsidP="00DB67F5">
      <w:pPr>
        <w:pStyle w:val="Odstavekseznama"/>
        <w:jc w:val="both"/>
        <w:rPr>
          <w:szCs w:val="20"/>
        </w:rPr>
      </w:pPr>
    </w:p>
    <w:p w14:paraId="1AC55EC0" w14:textId="77777777" w:rsidR="007614AF" w:rsidRPr="00DB67F5" w:rsidRDefault="007614AF" w:rsidP="007614AF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  <w:rPr>
          <w:rFonts w:eastAsia="Times New Roman" w:cs="Arial"/>
          <w:szCs w:val="20"/>
        </w:rPr>
      </w:pPr>
      <w:r w:rsidRPr="00DB67F5">
        <w:rPr>
          <w:rFonts w:eastAsia="Times New Roman" w:cs="Arial"/>
          <w:szCs w:val="20"/>
        </w:rPr>
        <w:t>Barbara KOLENKO HELBL</w:t>
      </w:r>
    </w:p>
    <w:p w14:paraId="20D0BD46" w14:textId="77777777" w:rsidR="007614AF" w:rsidRPr="00DB67F5" w:rsidRDefault="007614AF" w:rsidP="007614AF">
      <w:pPr>
        <w:pStyle w:val="Neotevilenodstavek"/>
        <w:spacing w:before="0" w:after="0" w:line="260" w:lineRule="exact"/>
        <w:ind w:left="4248" w:firstLine="708"/>
        <w:rPr>
          <w:szCs w:val="20"/>
          <w:lang w:eastAsia="en-US"/>
        </w:rPr>
      </w:pPr>
      <w:r w:rsidRPr="00DB67F5">
        <w:rPr>
          <w:szCs w:val="20"/>
          <w:lang w:eastAsia="en-US"/>
        </w:rPr>
        <w:t xml:space="preserve">GENERALNA SEKRETARKA </w:t>
      </w:r>
    </w:p>
    <w:p w14:paraId="7E44054E" w14:textId="77777777" w:rsidR="007614AF" w:rsidRPr="00DB67F5" w:rsidRDefault="007614AF" w:rsidP="007614AF">
      <w:pPr>
        <w:spacing w:line="260" w:lineRule="atLeast"/>
        <w:jc w:val="both"/>
        <w:rPr>
          <w:rFonts w:eastAsia="Times New Roman" w:cs="Arial"/>
          <w:szCs w:val="20"/>
        </w:rPr>
      </w:pPr>
    </w:p>
    <w:p w14:paraId="3418B3E2" w14:textId="77777777" w:rsidR="007614AF" w:rsidRPr="00DB67F5" w:rsidRDefault="007614AF" w:rsidP="007614AF">
      <w:pPr>
        <w:spacing w:line="260" w:lineRule="atLeast"/>
        <w:jc w:val="both"/>
        <w:rPr>
          <w:rFonts w:eastAsia="Times New Roman" w:cs="Arial"/>
          <w:szCs w:val="20"/>
        </w:rPr>
      </w:pPr>
    </w:p>
    <w:p w14:paraId="186F314A" w14:textId="77777777" w:rsidR="007614AF" w:rsidRPr="00DB67F5" w:rsidRDefault="007614AF" w:rsidP="007614AF">
      <w:pPr>
        <w:spacing w:line="260" w:lineRule="atLeast"/>
        <w:jc w:val="both"/>
        <w:rPr>
          <w:rFonts w:eastAsia="Times New Roman" w:cs="Arial"/>
          <w:szCs w:val="20"/>
        </w:rPr>
      </w:pPr>
    </w:p>
    <w:p w14:paraId="02F9F1E3" w14:textId="32B9AEAF" w:rsidR="007614AF" w:rsidRPr="00DB67F5" w:rsidRDefault="007614AF" w:rsidP="007614AF">
      <w:pPr>
        <w:spacing w:line="260" w:lineRule="atLeast"/>
        <w:jc w:val="both"/>
        <w:rPr>
          <w:rFonts w:eastAsia="Times New Roman" w:cs="Arial"/>
          <w:szCs w:val="20"/>
        </w:rPr>
      </w:pPr>
      <w:r w:rsidRPr="00DB67F5">
        <w:rPr>
          <w:rFonts w:eastAsia="Times New Roman" w:cs="Arial"/>
          <w:szCs w:val="20"/>
        </w:rPr>
        <w:t>PRILOGI:</w:t>
      </w:r>
    </w:p>
    <w:p w14:paraId="49C14192" w14:textId="77777777" w:rsidR="007614AF" w:rsidRPr="00DB67F5" w:rsidRDefault="007614AF" w:rsidP="007614AF">
      <w:pPr>
        <w:numPr>
          <w:ilvl w:val="0"/>
          <w:numId w:val="15"/>
        </w:numPr>
        <w:spacing w:line="260" w:lineRule="atLeast"/>
        <w:jc w:val="both"/>
        <w:rPr>
          <w:rFonts w:eastAsia="Times New Roman" w:cs="Arial"/>
          <w:szCs w:val="20"/>
        </w:rPr>
      </w:pPr>
      <w:r w:rsidRPr="00DB67F5">
        <w:rPr>
          <w:rFonts w:eastAsia="Times New Roman" w:cs="Arial"/>
          <w:szCs w:val="20"/>
        </w:rPr>
        <w:t>Predlog sklepa Vlade RS (priloga 3),</w:t>
      </w:r>
    </w:p>
    <w:p w14:paraId="15FD490C" w14:textId="77777777" w:rsidR="007614AF" w:rsidRPr="00DB67F5" w:rsidRDefault="007614AF" w:rsidP="007614AF">
      <w:pPr>
        <w:numPr>
          <w:ilvl w:val="0"/>
          <w:numId w:val="15"/>
        </w:numPr>
        <w:spacing w:line="260" w:lineRule="atLeast"/>
        <w:jc w:val="both"/>
        <w:rPr>
          <w:rFonts w:eastAsia="Times New Roman" w:cs="Arial"/>
          <w:szCs w:val="20"/>
        </w:rPr>
      </w:pPr>
      <w:r w:rsidRPr="00DB67F5">
        <w:rPr>
          <w:rFonts w:eastAsia="Times New Roman" w:cs="Arial"/>
          <w:szCs w:val="20"/>
        </w:rPr>
        <w:t>Tabela.</w:t>
      </w:r>
    </w:p>
    <w:p w14:paraId="30E81505" w14:textId="77777777" w:rsidR="007614AF" w:rsidRPr="00DB67F5" w:rsidRDefault="007614AF" w:rsidP="007614AF">
      <w:pPr>
        <w:pStyle w:val="Neotevilenodstavek"/>
        <w:spacing w:before="0" w:after="0" w:line="260" w:lineRule="exact"/>
        <w:rPr>
          <w:szCs w:val="20"/>
          <w:lang w:eastAsia="en-US"/>
        </w:rPr>
      </w:pPr>
    </w:p>
    <w:p w14:paraId="527B3B7B" w14:textId="77777777" w:rsidR="007614AF" w:rsidRPr="00DB67F5" w:rsidRDefault="007614AF" w:rsidP="007614AF">
      <w:pPr>
        <w:pStyle w:val="Neotevilenodstavek"/>
        <w:spacing w:before="0" w:after="0" w:line="260" w:lineRule="exact"/>
        <w:rPr>
          <w:szCs w:val="20"/>
          <w:lang w:eastAsia="en-US"/>
        </w:rPr>
      </w:pPr>
      <w:r w:rsidRPr="00DB67F5">
        <w:rPr>
          <w:szCs w:val="20"/>
          <w:lang w:eastAsia="en-US"/>
        </w:rPr>
        <w:t xml:space="preserve">SKLEP PREJMEJO: </w:t>
      </w:r>
    </w:p>
    <w:p w14:paraId="5CA5AF47" w14:textId="77777777" w:rsidR="007614AF" w:rsidRPr="00DB67F5" w:rsidRDefault="007614AF" w:rsidP="007614AF">
      <w:pPr>
        <w:pStyle w:val="Odstavekseznama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0"/>
        </w:rPr>
      </w:pPr>
      <w:r w:rsidRPr="00DB67F5">
        <w:rPr>
          <w:rFonts w:eastAsia="Times New Roman" w:cs="Arial"/>
          <w:szCs w:val="20"/>
        </w:rPr>
        <w:t>Ministrstvo za visoko šolstvo, znanost in inovacije, Masarykova cesta 16, 1000 Ljubljana,</w:t>
      </w:r>
    </w:p>
    <w:p w14:paraId="5B422F93" w14:textId="77777777" w:rsidR="007614AF" w:rsidRPr="00DB67F5" w:rsidRDefault="007614AF" w:rsidP="007614AF">
      <w:pPr>
        <w:pStyle w:val="Odstavekseznama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0"/>
        </w:rPr>
      </w:pPr>
      <w:r w:rsidRPr="00DB67F5">
        <w:rPr>
          <w:rFonts w:eastAsia="Times New Roman" w:cs="Arial"/>
          <w:szCs w:val="20"/>
        </w:rPr>
        <w:t>Kmetijski inštitut, Hacquetova 17, 1000 Ljubljana,</w:t>
      </w:r>
    </w:p>
    <w:p w14:paraId="1528131D" w14:textId="77777777" w:rsidR="007614AF" w:rsidRPr="00DB67F5" w:rsidRDefault="007614AF" w:rsidP="007614AF">
      <w:pPr>
        <w:pStyle w:val="Odstavekseznama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0"/>
        </w:rPr>
      </w:pPr>
      <w:r w:rsidRPr="00DB67F5">
        <w:rPr>
          <w:rFonts w:eastAsia="Times New Roman" w:cs="Arial"/>
          <w:szCs w:val="20"/>
        </w:rPr>
        <w:t>Ministrstvo za finance, Župančičeva 3, 1000 Ljubljana,</w:t>
      </w:r>
    </w:p>
    <w:p w14:paraId="3D720AEA" w14:textId="77777777" w:rsidR="007614AF" w:rsidRPr="00DB67F5" w:rsidRDefault="007614AF" w:rsidP="007614AF">
      <w:pPr>
        <w:pStyle w:val="Odstavekseznama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0"/>
        </w:rPr>
      </w:pPr>
      <w:r w:rsidRPr="00DB67F5">
        <w:rPr>
          <w:rFonts w:eastAsia="Times New Roman" w:cs="Arial"/>
          <w:szCs w:val="20"/>
        </w:rPr>
        <w:t>Generalni sekretariat Vlade RS, Sektor za podporo dela KAZI.</w:t>
      </w:r>
    </w:p>
    <w:p w14:paraId="6F16C3F5" w14:textId="77777777" w:rsidR="00975F9C" w:rsidRPr="00DB67F5" w:rsidRDefault="00975F9C">
      <w:pPr>
        <w:spacing w:after="160" w:line="259" w:lineRule="auto"/>
        <w:rPr>
          <w:rFonts w:eastAsia="Times New Roman" w:cs="Arial"/>
          <w:iCs/>
          <w:szCs w:val="20"/>
          <w:lang w:eastAsia="sl-SI"/>
        </w:rPr>
      </w:pPr>
      <w:r w:rsidRPr="00DB67F5">
        <w:rPr>
          <w:rFonts w:eastAsia="Times New Roman" w:cs="Arial"/>
          <w:iCs/>
          <w:szCs w:val="20"/>
          <w:lang w:eastAsia="sl-SI"/>
        </w:rPr>
        <w:br w:type="page"/>
      </w:r>
    </w:p>
    <w:p w14:paraId="576872C8" w14:textId="568F5C68" w:rsidR="00975F9C" w:rsidRPr="00DB67F5" w:rsidRDefault="00EF3DA6" w:rsidP="00975F9C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DB67F5">
        <w:rPr>
          <w:b/>
        </w:rPr>
        <w:lastRenderedPageBreak/>
        <w:t xml:space="preserve">Priloga </w:t>
      </w:r>
      <w:r w:rsidR="0057545E" w:rsidRPr="00DB67F5">
        <w:rPr>
          <w:b/>
        </w:rPr>
        <w:t>4</w:t>
      </w:r>
      <w:r w:rsidRPr="00DB67F5">
        <w:rPr>
          <w:b/>
        </w:rPr>
        <w:t>: OBRAZLOŽITEV</w:t>
      </w:r>
    </w:p>
    <w:p w14:paraId="5D084855" w14:textId="77777777" w:rsidR="00975F9C" w:rsidRPr="00DB67F5" w:rsidRDefault="00975F9C" w:rsidP="00953C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iCs/>
          <w:szCs w:val="20"/>
          <w:lang w:eastAsia="sl-SI"/>
        </w:rPr>
      </w:pPr>
    </w:p>
    <w:p w14:paraId="232C2A51" w14:textId="25C363F3" w:rsidR="00CF6F75" w:rsidRPr="00DB67F5" w:rsidRDefault="00CF6F75" w:rsidP="00115854">
      <w:pPr>
        <w:spacing w:line="240" w:lineRule="auto"/>
        <w:jc w:val="both"/>
        <w:rPr>
          <w:rFonts w:eastAsia="Arial Unicode MS" w:cs="Arial"/>
          <w:szCs w:val="20"/>
        </w:rPr>
      </w:pPr>
      <w:r w:rsidRPr="00DB67F5">
        <w:rPr>
          <w:rFonts w:eastAsia="Arial Unicode MS" w:cs="Arial"/>
          <w:szCs w:val="20"/>
        </w:rPr>
        <w:t>Vladno gradivo je namenjeno uvrstitvi novega projekta, ki ne predvideva povečanja odhodkov iz</w:t>
      </w:r>
      <w:r w:rsidR="00081059" w:rsidRPr="00DB67F5">
        <w:rPr>
          <w:rFonts w:eastAsia="Arial Unicode MS" w:cs="Arial"/>
          <w:szCs w:val="20"/>
        </w:rPr>
        <w:t xml:space="preserve"> </w:t>
      </w:r>
      <w:r w:rsidRPr="00DB67F5">
        <w:rPr>
          <w:rFonts w:eastAsia="Arial Unicode MS" w:cs="Arial"/>
          <w:szCs w:val="20"/>
        </w:rPr>
        <w:t>državnega proračuna, ker gre za prerazporeditev sredstev v okviru Finančnega načrta M</w:t>
      </w:r>
      <w:r w:rsidR="00810672" w:rsidRPr="00DB67F5">
        <w:rPr>
          <w:rFonts w:eastAsia="Arial Unicode MS" w:cs="Arial"/>
          <w:szCs w:val="20"/>
        </w:rPr>
        <w:t>VZI</w:t>
      </w:r>
      <w:r w:rsidRPr="00DB67F5">
        <w:rPr>
          <w:rFonts w:eastAsia="Arial Unicode MS" w:cs="Arial"/>
          <w:szCs w:val="20"/>
        </w:rPr>
        <w:t>.</w:t>
      </w:r>
    </w:p>
    <w:p w14:paraId="447AE2A7" w14:textId="77777777" w:rsidR="00B61829" w:rsidRPr="00DB67F5" w:rsidRDefault="00B61829" w:rsidP="00B61829">
      <w:pPr>
        <w:spacing w:after="3" w:line="259" w:lineRule="auto"/>
        <w:jc w:val="both"/>
        <w:rPr>
          <w:rFonts w:cs="Arial"/>
          <w:szCs w:val="20"/>
        </w:rPr>
      </w:pPr>
    </w:p>
    <w:p w14:paraId="6D4E439A" w14:textId="2286A60B" w:rsidR="00B61829" w:rsidRPr="00DB67F5" w:rsidRDefault="00B61829" w:rsidP="00B61829">
      <w:pPr>
        <w:spacing w:after="3" w:line="259" w:lineRule="auto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>S strani MVZI je bila identificirana potreba po reševanju prostorske problematike KIS, ki sodi v resorno pristojnost MVZI.</w:t>
      </w:r>
    </w:p>
    <w:p w14:paraId="04C9FD95" w14:textId="60AB0C84" w:rsidR="00B61829" w:rsidRPr="00DB67F5" w:rsidRDefault="00B61829" w:rsidP="00B61829">
      <w:pPr>
        <w:spacing w:after="3" w:line="259" w:lineRule="auto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>Na podlagi zgoraj navedenega dejstva je KIS v preteklih letih za potrebe izvajanja osnovne dejavnosti zavoda najemal in uporabljal za raziskovalno in podporno dejavnost prostore v okolici glavne stavbe inštituta, ki se nahaja na Hacquetovi 17. Etažna lastnina, ki je predmet odkupa, se nahaja na Vilharjevi cesti 33. Zaradi prostorske stiske je KIS v preteklem letu poskušali pridobiti (nakup ali najem) pisarniške prostore v neposredni okolici. Zaradi prostorske stiske za 270 zaposlenih in novih projektov, s katerimi KIS utrjuje položaj raziskovalne inštitucije tudi v mednarodnem okolju, je nakup nepremičnine na lokaciji Vilharjeva cesta 33, ki je v neposredni bližini glavne upravne stavbe KIS, nujen.</w:t>
      </w:r>
      <w:bookmarkStart w:id="6" w:name="_Hlk177828005"/>
      <w:r w:rsidRPr="00DB67F5">
        <w:rPr>
          <w:rFonts w:cs="Arial"/>
          <w:szCs w:val="20"/>
        </w:rPr>
        <w:t xml:space="preserve"> </w:t>
      </w:r>
    </w:p>
    <w:bookmarkEnd w:id="6"/>
    <w:p w14:paraId="2DAC493F" w14:textId="77777777" w:rsidR="00D31647" w:rsidRPr="00DB67F5" w:rsidRDefault="00D31647" w:rsidP="00B61829">
      <w:pPr>
        <w:spacing w:after="3" w:line="259" w:lineRule="auto"/>
        <w:jc w:val="both"/>
        <w:rPr>
          <w:rFonts w:cs="Arial"/>
          <w:szCs w:val="20"/>
        </w:rPr>
      </w:pPr>
    </w:p>
    <w:p w14:paraId="3F6D4965" w14:textId="3EB8449E" w:rsidR="000957A8" w:rsidRPr="00DB67F5" w:rsidRDefault="000957A8" w:rsidP="000957A8">
      <w:pPr>
        <w:spacing w:after="3" w:line="259" w:lineRule="auto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 xml:space="preserve">Nepremičnina, ki je predmet nakupa, se nahaja na naslovu Vilharjeva cesta 33 v Ljubljani, v 1. nadstropju v stavbi št. 3526, na parceli št. 1748/2 in 1748/3 vse </w:t>
      </w:r>
      <w:proofErr w:type="spellStart"/>
      <w:r w:rsidRPr="00DB67F5">
        <w:rPr>
          <w:rFonts w:cs="Arial"/>
          <w:szCs w:val="20"/>
        </w:rPr>
        <w:t>k.o</w:t>
      </w:r>
      <w:proofErr w:type="spellEnd"/>
      <w:r w:rsidRPr="00DB67F5">
        <w:rPr>
          <w:rFonts w:cs="Arial"/>
          <w:szCs w:val="20"/>
        </w:rPr>
        <w:t>. 2636-Bežigrad.</w:t>
      </w:r>
    </w:p>
    <w:p w14:paraId="5EA57697" w14:textId="77777777" w:rsidR="000957A8" w:rsidRPr="00DB67F5" w:rsidRDefault="000957A8" w:rsidP="000957A8">
      <w:pPr>
        <w:spacing w:after="3" w:line="259" w:lineRule="auto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 xml:space="preserve">Parcela št. 1748/2 </w:t>
      </w:r>
      <w:proofErr w:type="spellStart"/>
      <w:r w:rsidRPr="00DB67F5">
        <w:rPr>
          <w:rFonts w:cs="Arial"/>
          <w:szCs w:val="20"/>
        </w:rPr>
        <w:t>k.o</w:t>
      </w:r>
      <w:proofErr w:type="spellEnd"/>
      <w:r w:rsidRPr="00DB67F5">
        <w:rPr>
          <w:rFonts w:cs="Arial"/>
          <w:szCs w:val="20"/>
        </w:rPr>
        <w:t xml:space="preserve">. 2636-Bežigrad je velikosti 325,00 m2, parcela št. 1748/3 </w:t>
      </w:r>
      <w:proofErr w:type="spellStart"/>
      <w:r w:rsidRPr="00DB67F5">
        <w:rPr>
          <w:rFonts w:cs="Arial"/>
          <w:szCs w:val="20"/>
        </w:rPr>
        <w:t>k.o</w:t>
      </w:r>
      <w:proofErr w:type="spellEnd"/>
      <w:r w:rsidRPr="00DB67F5">
        <w:rPr>
          <w:rFonts w:cs="Arial"/>
          <w:szCs w:val="20"/>
        </w:rPr>
        <w:t xml:space="preserve">. 2636-Bežigrad je velikosti 49,00m2. Stavbi pripada tudi parcela št. 1748/1 </w:t>
      </w:r>
      <w:proofErr w:type="spellStart"/>
      <w:r w:rsidRPr="00DB67F5">
        <w:rPr>
          <w:rFonts w:cs="Arial"/>
          <w:szCs w:val="20"/>
        </w:rPr>
        <w:t>k.o</w:t>
      </w:r>
      <w:proofErr w:type="spellEnd"/>
      <w:r w:rsidRPr="00DB67F5">
        <w:rPr>
          <w:rFonts w:cs="Arial"/>
          <w:szCs w:val="20"/>
        </w:rPr>
        <w:t xml:space="preserve">. 2636-Bežigrad, velikosti 449,00m2. Na predmetni parceli se nahaja urejeno parkirišče, zavarovano za zapornico, parcela je ograjena in dostopa z javne površine s parcele št. 1796/193 </w:t>
      </w:r>
      <w:proofErr w:type="spellStart"/>
      <w:r w:rsidRPr="00DB67F5">
        <w:rPr>
          <w:rFonts w:cs="Arial"/>
          <w:szCs w:val="20"/>
        </w:rPr>
        <w:t>k.o</w:t>
      </w:r>
      <w:proofErr w:type="spellEnd"/>
      <w:r w:rsidRPr="00DB67F5">
        <w:rPr>
          <w:rFonts w:cs="Arial"/>
          <w:szCs w:val="20"/>
        </w:rPr>
        <w:t>. 2636-Bežigrad (imetnik lastninske pravice MOL). Prostorom, ki jih kupuje KIS pripada šest (6) lastniških zunanjih parkirnih prostorov.</w:t>
      </w:r>
    </w:p>
    <w:p w14:paraId="12DD485E" w14:textId="0CC362F7" w:rsidR="000957A8" w:rsidRPr="00DB67F5" w:rsidRDefault="000957A8" w:rsidP="000957A8">
      <w:pPr>
        <w:spacing w:after="3" w:line="259" w:lineRule="auto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>V zemljiški knjigi je vpisana lastnina na skupnem delu stavbe / pomožni nepremičnini delež: 1/1 imetnik: 1. vsakokratni lastnik nepremičnine stavbe 3526, katastrska občina 2636 BEŽIGRAD.</w:t>
      </w:r>
    </w:p>
    <w:p w14:paraId="0C1EE76B" w14:textId="77777777" w:rsidR="000957A8" w:rsidRPr="00DB67F5" w:rsidRDefault="000957A8" w:rsidP="000957A8">
      <w:pPr>
        <w:spacing w:after="3" w:line="259" w:lineRule="auto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 xml:space="preserve">Stavba št. 3526 je zgrajena leta 1935 (po podatkih GURS-a). Stavba je </w:t>
      </w:r>
      <w:proofErr w:type="spellStart"/>
      <w:r w:rsidRPr="00DB67F5">
        <w:rPr>
          <w:rFonts w:cs="Arial"/>
          <w:szCs w:val="20"/>
        </w:rPr>
        <w:t>etažnosti</w:t>
      </w:r>
      <w:proofErr w:type="spellEnd"/>
      <w:r w:rsidRPr="00DB67F5">
        <w:rPr>
          <w:rFonts w:cs="Arial"/>
          <w:szCs w:val="20"/>
        </w:rPr>
        <w:t xml:space="preserve"> K+P+2N (4 etaže po podatkih GURS-a). Material nosilne konstrukcije je opeka, streha je razgibana, krita z opečno strešno kritino. Streha je bila po podatkih GURS-a obnovljena leta 2002 (po podatkih lastnika pa leta 2008), fasada je bila prepleskana (po podatkih lastnika leta 2008). Stavbno pohištvo je bilo zamenjano leta 2008, vključno s senčili in novimi kamnitimi policami. Komunikacijske površine v stavbi so urejene, stavba ni opremljena z dvigalom. Ogrevanje vode je mestni plin, ogrevanje TSV je s pomočjo bojlerjev. Stavba je komunalno opremljena z: vodovodom, elektriko, kanalizacijo, telekomunikacijami, internetom.</w:t>
      </w:r>
    </w:p>
    <w:p w14:paraId="69D5F2DA" w14:textId="6EE5BDB9" w:rsidR="000957A8" w:rsidRPr="00DB67F5" w:rsidRDefault="000957A8" w:rsidP="000957A8">
      <w:pPr>
        <w:spacing w:after="3" w:line="259" w:lineRule="auto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>KIS kupuje posamezne deli stavbe: ID znaki: 2636-3526-19, 2636-3526-20, 2636- 3526-21, 2636-3526-22, 2636-3526-23, 2636-3526-24, 2636-3526-25, 2636-3526-26, 2636- 3526-27, 2636-3526-28, 2636-3526-29, 2636-3526-30, v, 2636-3526-31, 2636-3526-32, 2636- 3526-33, 2636-3526-34, 2636-3526-35, in 2636-3526-36, v skupni izmeri 267,50 m2 neto tlorisne površine,</w:t>
      </w:r>
    </w:p>
    <w:p w14:paraId="38E7B5B4" w14:textId="77777777" w:rsidR="000957A8" w:rsidRPr="00DB67F5" w:rsidRDefault="000957A8" w:rsidP="00B61829">
      <w:pPr>
        <w:spacing w:after="3" w:line="259" w:lineRule="auto"/>
        <w:jc w:val="both"/>
        <w:rPr>
          <w:rFonts w:cs="Arial"/>
          <w:szCs w:val="20"/>
        </w:rPr>
      </w:pPr>
    </w:p>
    <w:p w14:paraId="07ED4254" w14:textId="07A1268F" w:rsidR="00D3452B" w:rsidRPr="00DB67F5" w:rsidRDefault="00D31647" w:rsidP="00B61829">
      <w:pPr>
        <w:spacing w:after="3" w:line="259" w:lineRule="auto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>Zato</w:t>
      </w:r>
      <w:r w:rsidR="00D3452B" w:rsidRPr="00DB67F5">
        <w:rPr>
          <w:rFonts w:cs="Arial"/>
          <w:szCs w:val="20"/>
        </w:rPr>
        <w:t xml:space="preserve"> je KI</w:t>
      </w:r>
      <w:r w:rsidRPr="00DB67F5">
        <w:rPr>
          <w:rFonts w:cs="Arial"/>
          <w:szCs w:val="20"/>
        </w:rPr>
        <w:t>S</w:t>
      </w:r>
      <w:r w:rsidR="00D3452B" w:rsidRPr="00DB67F5">
        <w:rPr>
          <w:rFonts w:cs="Arial"/>
          <w:szCs w:val="20"/>
        </w:rPr>
        <w:t xml:space="preserve"> pripravil Dokument identifikacije investicijskega projekta</w:t>
      </w:r>
      <w:r w:rsidR="005B4652" w:rsidRPr="00DB67F5">
        <w:rPr>
          <w:rFonts w:cs="Arial"/>
          <w:szCs w:val="20"/>
        </w:rPr>
        <w:t>,</w:t>
      </w:r>
      <w:r w:rsidR="00D3452B" w:rsidRPr="00DB67F5">
        <w:rPr>
          <w:rFonts w:cs="Arial"/>
          <w:szCs w:val="20"/>
        </w:rPr>
        <w:t xml:space="preserve"> ki ga je na seji dne </w:t>
      </w:r>
      <w:r w:rsidR="00C96F0C" w:rsidRPr="00DB67F5">
        <w:rPr>
          <w:rFonts w:cs="Arial"/>
          <w:szCs w:val="20"/>
        </w:rPr>
        <w:t>24</w:t>
      </w:r>
      <w:r w:rsidR="005B4652" w:rsidRPr="00DB67F5">
        <w:rPr>
          <w:rFonts w:cs="Arial"/>
          <w:szCs w:val="20"/>
        </w:rPr>
        <w:t>. 9</w:t>
      </w:r>
      <w:r w:rsidR="00D3452B" w:rsidRPr="00DB67F5">
        <w:rPr>
          <w:rFonts w:cs="Arial"/>
          <w:szCs w:val="20"/>
        </w:rPr>
        <w:t xml:space="preserve">. 2024 s sklepom št. </w:t>
      </w:r>
      <w:r w:rsidR="00C96F0C" w:rsidRPr="00DB67F5">
        <w:rPr>
          <w:rFonts w:cs="Arial"/>
          <w:szCs w:val="20"/>
        </w:rPr>
        <w:t>08-1-210/2024</w:t>
      </w:r>
      <w:r w:rsidR="00D3452B" w:rsidRPr="00DB67F5">
        <w:rPr>
          <w:rFonts w:cs="Arial"/>
          <w:szCs w:val="20"/>
        </w:rPr>
        <w:t xml:space="preserve"> </w:t>
      </w:r>
      <w:r w:rsidR="005B4652" w:rsidRPr="00DB67F5">
        <w:rPr>
          <w:rFonts w:cs="Arial"/>
          <w:szCs w:val="20"/>
        </w:rPr>
        <w:t xml:space="preserve">potrdil </w:t>
      </w:r>
      <w:r w:rsidR="00D3452B" w:rsidRPr="00DB67F5">
        <w:rPr>
          <w:rFonts w:cs="Arial"/>
          <w:szCs w:val="20"/>
        </w:rPr>
        <w:t>Upravni odbor KI</w:t>
      </w:r>
      <w:r w:rsidRPr="00DB67F5">
        <w:rPr>
          <w:rFonts w:cs="Arial"/>
          <w:szCs w:val="20"/>
        </w:rPr>
        <w:t>S</w:t>
      </w:r>
      <w:r w:rsidR="00D3452B" w:rsidRPr="00DB67F5">
        <w:rPr>
          <w:rFonts w:cs="Arial"/>
          <w:szCs w:val="20"/>
        </w:rPr>
        <w:t>.</w:t>
      </w:r>
    </w:p>
    <w:p w14:paraId="431DAA23" w14:textId="77777777" w:rsidR="00D31647" w:rsidRPr="00DB67F5" w:rsidRDefault="00D31647" w:rsidP="00B61829">
      <w:pPr>
        <w:spacing w:after="3" w:line="259" w:lineRule="auto"/>
        <w:jc w:val="both"/>
        <w:rPr>
          <w:rFonts w:cs="Arial"/>
          <w:szCs w:val="20"/>
          <w:u w:val="single"/>
        </w:rPr>
      </w:pPr>
    </w:p>
    <w:p w14:paraId="716A3707" w14:textId="4582B9C6" w:rsidR="00B61829" w:rsidRPr="00DB67F5" w:rsidRDefault="00853E6E" w:rsidP="00B61829">
      <w:pPr>
        <w:spacing w:after="3" w:line="259" w:lineRule="auto"/>
        <w:jc w:val="both"/>
        <w:rPr>
          <w:rFonts w:cs="Arial"/>
          <w:szCs w:val="20"/>
        </w:rPr>
      </w:pPr>
      <w:r w:rsidRPr="00DB67F5">
        <w:rPr>
          <w:rFonts w:cs="Arial"/>
          <w:szCs w:val="20"/>
          <w:u w:val="single"/>
        </w:rPr>
        <w:t>Namen investicije</w:t>
      </w:r>
      <w:r w:rsidRPr="00DB67F5">
        <w:rPr>
          <w:rFonts w:cs="Arial"/>
          <w:szCs w:val="20"/>
        </w:rPr>
        <w:t xml:space="preserve"> </w:t>
      </w:r>
      <w:r w:rsidR="00D3452B" w:rsidRPr="00DB67F5">
        <w:rPr>
          <w:rFonts w:cs="Arial"/>
          <w:szCs w:val="20"/>
        </w:rPr>
        <w:t xml:space="preserve">je </w:t>
      </w:r>
    </w:p>
    <w:p w14:paraId="42B32D4B" w14:textId="425A17CE" w:rsidR="00B61829" w:rsidRPr="00DB67F5" w:rsidRDefault="00B61829" w:rsidP="00B61829">
      <w:pPr>
        <w:spacing w:after="3" w:line="259" w:lineRule="auto"/>
        <w:ind w:left="426" w:hanging="426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>a)</w:t>
      </w:r>
      <w:r w:rsidRPr="00DB67F5">
        <w:rPr>
          <w:rFonts w:cs="Arial"/>
          <w:szCs w:val="20"/>
        </w:rPr>
        <w:tab/>
        <w:t>zagotovili ustrezne prostore za delovanje KIS na področju razvoja in raziskav s področja kmetijstva, varne hrane in okolja,</w:t>
      </w:r>
    </w:p>
    <w:p w14:paraId="6EDD6E5C" w14:textId="5C8FC44E" w:rsidR="00B61829" w:rsidRPr="00DB67F5" w:rsidRDefault="00B61829" w:rsidP="00B61829">
      <w:pPr>
        <w:spacing w:after="3" w:line="259" w:lineRule="auto"/>
        <w:ind w:left="426" w:hanging="426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>b)</w:t>
      </w:r>
      <w:r w:rsidRPr="00DB67F5">
        <w:rPr>
          <w:rFonts w:cs="Arial"/>
          <w:szCs w:val="20"/>
        </w:rPr>
        <w:tab/>
        <w:t>izboljšati infrastrukturne kapacitete KIS,</w:t>
      </w:r>
    </w:p>
    <w:p w14:paraId="3FDFB0A4" w14:textId="77777777" w:rsidR="00B61829" w:rsidRPr="00DB67F5" w:rsidRDefault="00B61829" w:rsidP="00B61829">
      <w:pPr>
        <w:spacing w:after="3" w:line="259" w:lineRule="auto"/>
        <w:ind w:left="426" w:hanging="426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>c)</w:t>
      </w:r>
      <w:r w:rsidRPr="00DB67F5">
        <w:rPr>
          <w:rFonts w:cs="Arial"/>
          <w:szCs w:val="20"/>
        </w:rPr>
        <w:tab/>
        <w:t>ustvarjanje pogojev za vrhunske znanstvene dosežke in patentne prijave</w:t>
      </w:r>
    </w:p>
    <w:p w14:paraId="1A3B7D45" w14:textId="77777777" w:rsidR="00D31647" w:rsidRPr="00DB67F5" w:rsidRDefault="00B61829" w:rsidP="00D31647">
      <w:pPr>
        <w:spacing w:after="3" w:line="259" w:lineRule="auto"/>
        <w:ind w:left="426" w:hanging="426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>d)</w:t>
      </w:r>
      <w:r w:rsidRPr="00DB67F5">
        <w:rPr>
          <w:rFonts w:cs="Arial"/>
          <w:szCs w:val="20"/>
        </w:rPr>
        <w:tab/>
        <w:t>izboljšati pogoji dela za izvajanje javne službe in nalog, zaradi katerih je Vlada RS ustanovila inštitut.</w:t>
      </w:r>
    </w:p>
    <w:p w14:paraId="6E2B6709" w14:textId="29F0E986" w:rsidR="005B4652" w:rsidRPr="00DB67F5" w:rsidRDefault="00853E6E" w:rsidP="00D31647">
      <w:pPr>
        <w:spacing w:after="3" w:line="259" w:lineRule="auto"/>
        <w:ind w:left="426" w:hanging="426"/>
        <w:jc w:val="both"/>
        <w:rPr>
          <w:rFonts w:cs="Arial"/>
          <w:szCs w:val="20"/>
        </w:rPr>
      </w:pPr>
      <w:r w:rsidRPr="00DB67F5">
        <w:rPr>
          <w:rFonts w:cs="Arial"/>
          <w:szCs w:val="20"/>
          <w:u w:val="single"/>
        </w:rPr>
        <w:t>Cilji investicije so</w:t>
      </w:r>
      <w:r w:rsidRPr="00DB67F5">
        <w:rPr>
          <w:rFonts w:cs="Arial"/>
          <w:szCs w:val="20"/>
        </w:rPr>
        <w:t>:</w:t>
      </w:r>
    </w:p>
    <w:p w14:paraId="08C3356F" w14:textId="6971489D" w:rsidR="00D31647" w:rsidRPr="00DB67F5" w:rsidRDefault="00D31647" w:rsidP="00D31647">
      <w:pPr>
        <w:pStyle w:val="Odstavekseznama"/>
        <w:numPr>
          <w:ilvl w:val="0"/>
          <w:numId w:val="37"/>
        </w:numPr>
        <w:spacing w:after="3" w:line="259" w:lineRule="auto"/>
        <w:ind w:hanging="720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>zagotovitev dodatnih prostorov v izmeri 267 m2, ker ima KIS prostorsko stisko za sedanjih 270 zaposlenih;</w:t>
      </w:r>
    </w:p>
    <w:p w14:paraId="43E5A350" w14:textId="02236686" w:rsidR="00D31647" w:rsidRPr="00DB67F5" w:rsidRDefault="00D31647" w:rsidP="00D31647">
      <w:pPr>
        <w:pStyle w:val="Odstavekseznama"/>
        <w:numPr>
          <w:ilvl w:val="0"/>
          <w:numId w:val="37"/>
        </w:numPr>
        <w:spacing w:after="3" w:line="259" w:lineRule="auto"/>
        <w:ind w:hanging="720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>delo na novo pridobljenih projektih, s katerimi si KIS utrjuje položaj raziskovalne inštitucije tudi v mednarodnem okolju;</w:t>
      </w:r>
    </w:p>
    <w:p w14:paraId="11A24390" w14:textId="3F14DF13" w:rsidR="00D31647" w:rsidRPr="00DB67F5" w:rsidRDefault="00D31647" w:rsidP="00D31647">
      <w:pPr>
        <w:pStyle w:val="Odstavekseznama"/>
        <w:numPr>
          <w:ilvl w:val="0"/>
          <w:numId w:val="37"/>
        </w:numPr>
        <w:spacing w:after="3" w:line="259" w:lineRule="auto"/>
        <w:ind w:hanging="720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>vzpostavitev dodatne laboratorijske in izobraževalne infrastrukture za podporo različnim uporabnikom.</w:t>
      </w:r>
    </w:p>
    <w:p w14:paraId="55AE4A0F" w14:textId="77777777" w:rsidR="00853E6E" w:rsidRPr="00DB67F5" w:rsidRDefault="00853E6E" w:rsidP="00D31647">
      <w:pPr>
        <w:pStyle w:val="Odstavekseznama"/>
        <w:spacing w:after="3" w:line="259" w:lineRule="auto"/>
        <w:jc w:val="both"/>
        <w:rPr>
          <w:rFonts w:cs="Arial"/>
          <w:szCs w:val="20"/>
        </w:rPr>
      </w:pPr>
      <w:bookmarkStart w:id="7" w:name="_Hlk176965659"/>
    </w:p>
    <w:p w14:paraId="510C9495" w14:textId="77777777" w:rsidR="00D31647" w:rsidRPr="00DB67F5" w:rsidRDefault="00B65D92" w:rsidP="00B65D92">
      <w:pPr>
        <w:jc w:val="both"/>
        <w:rPr>
          <w:rFonts w:cs="Arial"/>
          <w:szCs w:val="20"/>
        </w:rPr>
      </w:pPr>
      <w:bookmarkStart w:id="8" w:name="_Hlk176965417"/>
      <w:bookmarkEnd w:id="7"/>
      <w:r w:rsidRPr="00DB67F5">
        <w:rPr>
          <w:rFonts w:cs="Arial"/>
          <w:szCs w:val="20"/>
        </w:rPr>
        <w:t xml:space="preserve">Predmet investicijskega projekta </w:t>
      </w:r>
      <w:r w:rsidR="00D31647" w:rsidRPr="00DB67F5">
        <w:rPr>
          <w:rFonts w:cs="Arial"/>
          <w:szCs w:val="20"/>
        </w:rPr>
        <w:t>je:</w:t>
      </w:r>
    </w:p>
    <w:p w14:paraId="3D039C36" w14:textId="5AD2F6FB" w:rsidR="00D31647" w:rsidRPr="00DB67F5" w:rsidRDefault="00B61829" w:rsidP="00D31647">
      <w:pPr>
        <w:pStyle w:val="Odstavekseznama"/>
        <w:numPr>
          <w:ilvl w:val="0"/>
          <w:numId w:val="37"/>
        </w:numPr>
        <w:spacing w:after="3" w:line="259" w:lineRule="auto"/>
        <w:ind w:hanging="720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>nakup etažne lastnine v 1. nadstropju stavbe na Vilharjevi 33 v izmeri</w:t>
      </w:r>
      <w:r w:rsidR="00D31647" w:rsidRPr="00DB67F5">
        <w:rPr>
          <w:rFonts w:cs="Arial"/>
          <w:szCs w:val="20"/>
        </w:rPr>
        <w:t xml:space="preserve"> 267 m</w:t>
      </w:r>
      <w:r w:rsidR="00D31647" w:rsidRPr="00DB67F5">
        <w:rPr>
          <w:rFonts w:cs="Arial"/>
          <w:szCs w:val="20"/>
          <w:vertAlign w:val="superscript"/>
        </w:rPr>
        <w:t>2</w:t>
      </w:r>
      <w:r w:rsidRPr="00DB67F5">
        <w:rPr>
          <w:rFonts w:cs="Arial"/>
          <w:szCs w:val="20"/>
        </w:rPr>
        <w:t>,</w:t>
      </w:r>
    </w:p>
    <w:p w14:paraId="5F5148DD" w14:textId="4C651D80" w:rsidR="00D31647" w:rsidRPr="00DB67F5" w:rsidRDefault="00D31647" w:rsidP="00D31647">
      <w:pPr>
        <w:pStyle w:val="Odstavekseznama"/>
        <w:numPr>
          <w:ilvl w:val="0"/>
          <w:numId w:val="37"/>
        </w:numPr>
        <w:spacing w:after="3" w:line="259" w:lineRule="auto"/>
        <w:ind w:hanging="720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 xml:space="preserve">pridobitev gradbenega dovoljenja za </w:t>
      </w:r>
      <w:r w:rsidR="00B61829" w:rsidRPr="00DB67F5">
        <w:rPr>
          <w:rFonts w:cs="Arial"/>
          <w:szCs w:val="20"/>
        </w:rPr>
        <w:t>sprememb</w:t>
      </w:r>
      <w:r w:rsidRPr="00DB67F5">
        <w:rPr>
          <w:rFonts w:cs="Arial"/>
          <w:szCs w:val="20"/>
        </w:rPr>
        <w:t>o</w:t>
      </w:r>
      <w:r w:rsidR="00B61829" w:rsidRPr="00DB67F5">
        <w:rPr>
          <w:rFonts w:cs="Arial"/>
          <w:szCs w:val="20"/>
        </w:rPr>
        <w:t xml:space="preserve"> namembnosti (kar prostorski plan OPN Ljubljana omogoča),</w:t>
      </w:r>
    </w:p>
    <w:p w14:paraId="6B0CDFE1" w14:textId="19BC13D3" w:rsidR="00B65D92" w:rsidRPr="00DB67F5" w:rsidRDefault="00B61829" w:rsidP="00D31647">
      <w:pPr>
        <w:pStyle w:val="Odstavekseznama"/>
        <w:numPr>
          <w:ilvl w:val="0"/>
          <w:numId w:val="37"/>
        </w:numPr>
        <w:spacing w:after="3" w:line="259" w:lineRule="auto"/>
        <w:ind w:hanging="720"/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>prilagoditvena GOI dela za namembnost KIS.</w:t>
      </w:r>
    </w:p>
    <w:p w14:paraId="46FFE908" w14:textId="7EAC451C" w:rsidR="00BA0F0A" w:rsidRPr="00DB67F5" w:rsidRDefault="00C61E5A" w:rsidP="00B61829">
      <w:pPr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lastRenderedPageBreak/>
        <w:t xml:space="preserve">Za potrebe nakupa je </w:t>
      </w:r>
      <w:r w:rsidR="0074347A" w:rsidRPr="00DB67F5">
        <w:rPr>
          <w:rFonts w:cs="Arial"/>
          <w:szCs w:val="20"/>
        </w:rPr>
        <w:t xml:space="preserve">bila v l. 2023 </w:t>
      </w:r>
      <w:r w:rsidRPr="00DB67F5">
        <w:rPr>
          <w:rFonts w:cs="Arial"/>
          <w:szCs w:val="20"/>
        </w:rPr>
        <w:t>izdelana cenitev št. 2651-6/23 s strani sodne cenilke Urške Čebular</w:t>
      </w:r>
      <w:r w:rsidR="0074347A" w:rsidRPr="00DB67F5">
        <w:rPr>
          <w:rFonts w:cs="Arial"/>
          <w:szCs w:val="20"/>
        </w:rPr>
        <w:t xml:space="preserve"> in dne 15. 7 .2024 podana pisna izjava o nespremenjenem stanju in ocenjeni vrednosti s strani iste cenilke.</w:t>
      </w:r>
    </w:p>
    <w:bookmarkEnd w:id="8"/>
    <w:p w14:paraId="0E414ADD" w14:textId="13A0C218" w:rsidR="00D3452B" w:rsidRPr="00DB67F5" w:rsidRDefault="00B61829" w:rsidP="00853E6E">
      <w:pPr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 xml:space="preserve">Nakup bo izveden v l. 2024, predelave pa v </w:t>
      </w:r>
      <w:r w:rsidR="00FA29FF" w:rsidRPr="00DB67F5">
        <w:rPr>
          <w:rFonts w:cs="Arial"/>
          <w:szCs w:val="20"/>
        </w:rPr>
        <w:t xml:space="preserve">l. </w:t>
      </w:r>
      <w:r w:rsidRPr="00DB67F5">
        <w:rPr>
          <w:rFonts w:cs="Arial"/>
          <w:szCs w:val="20"/>
        </w:rPr>
        <w:t xml:space="preserve">2025. Projekt se </w:t>
      </w:r>
      <w:r w:rsidR="00C61E5A" w:rsidRPr="00DB67F5">
        <w:rPr>
          <w:rFonts w:cs="Arial"/>
          <w:szCs w:val="20"/>
        </w:rPr>
        <w:t>zaključi</w:t>
      </w:r>
      <w:r w:rsidRPr="00DB67F5">
        <w:rPr>
          <w:rFonts w:cs="Arial"/>
          <w:szCs w:val="20"/>
        </w:rPr>
        <w:t xml:space="preserve"> </w:t>
      </w:r>
      <w:r w:rsidR="006A034D" w:rsidRPr="00DB67F5">
        <w:rPr>
          <w:rFonts w:cs="Arial"/>
          <w:szCs w:val="20"/>
        </w:rPr>
        <w:t xml:space="preserve">v </w:t>
      </w:r>
      <w:r w:rsidR="00FA29FF" w:rsidRPr="00DB67F5">
        <w:rPr>
          <w:rFonts w:cs="Arial"/>
          <w:szCs w:val="20"/>
        </w:rPr>
        <w:t xml:space="preserve">l. </w:t>
      </w:r>
      <w:r w:rsidR="006A034D" w:rsidRPr="00DB67F5">
        <w:rPr>
          <w:rFonts w:cs="Arial"/>
          <w:szCs w:val="20"/>
        </w:rPr>
        <w:t>2025.</w:t>
      </w:r>
    </w:p>
    <w:p w14:paraId="5DD72B04" w14:textId="77777777" w:rsidR="00ED44E3" w:rsidRPr="00DB67F5" w:rsidRDefault="00ED44E3" w:rsidP="00853E6E">
      <w:pPr>
        <w:jc w:val="both"/>
        <w:rPr>
          <w:rFonts w:cs="Arial"/>
          <w:szCs w:val="20"/>
        </w:rPr>
      </w:pPr>
    </w:p>
    <w:p w14:paraId="598FCAD6" w14:textId="2B5EB56D" w:rsidR="00ED44E3" w:rsidRPr="00DB67F5" w:rsidRDefault="00B61829" w:rsidP="00853E6E">
      <w:pPr>
        <w:jc w:val="both"/>
        <w:rPr>
          <w:rFonts w:cs="Arial"/>
          <w:szCs w:val="20"/>
        </w:rPr>
      </w:pPr>
      <w:r w:rsidRPr="00DB67F5">
        <w:rPr>
          <w:rFonts w:cs="Arial"/>
          <w:szCs w:val="20"/>
        </w:rPr>
        <w:t xml:space="preserve">Ocenjena vrednost projekta znaša 855.852,79 EUR. Projekt se bo financiral z lastnimi sredstvi zavoda v višini 155.852,79 EUR in s proračunskimi sredstvi RS v višini 700.000,00 EUR, ki se bodo </w:t>
      </w:r>
      <w:r w:rsidR="00D31647" w:rsidRPr="00DB67F5">
        <w:rPr>
          <w:rFonts w:cs="Arial"/>
          <w:szCs w:val="20"/>
        </w:rPr>
        <w:t xml:space="preserve">v letu 2024 </w:t>
      </w:r>
      <w:r w:rsidRPr="00DB67F5">
        <w:rPr>
          <w:rFonts w:cs="Arial"/>
          <w:szCs w:val="20"/>
        </w:rPr>
        <w:t>zagotovila v okviru postavke: 231767 – Investicije v raziskovalno dejavnost.</w:t>
      </w:r>
    </w:p>
    <w:p w14:paraId="30E95150" w14:textId="77777777" w:rsidR="006A034D" w:rsidRPr="00DB67F5" w:rsidRDefault="006A034D" w:rsidP="00853E6E">
      <w:pPr>
        <w:jc w:val="both"/>
        <w:rPr>
          <w:rFonts w:cs="Arial"/>
          <w:szCs w:val="20"/>
        </w:rPr>
      </w:pPr>
    </w:p>
    <w:p w14:paraId="28F028E9" w14:textId="47178612" w:rsidR="00D3452B" w:rsidRPr="00DB67F5" w:rsidRDefault="00FA6D73" w:rsidP="008916EE">
      <w:pPr>
        <w:jc w:val="both"/>
        <w:rPr>
          <w:rFonts w:eastAsia="Arial Unicode MS" w:cs="Arial"/>
          <w:szCs w:val="20"/>
        </w:rPr>
      </w:pPr>
      <w:r w:rsidRPr="00DB67F5">
        <w:rPr>
          <w:rFonts w:eastAsia="Arial Unicode MS" w:cs="Arial"/>
          <w:szCs w:val="20"/>
        </w:rPr>
        <w:t xml:space="preserve">V skladu z navedenim je </w:t>
      </w:r>
      <w:r w:rsidR="004C189D" w:rsidRPr="00DB67F5">
        <w:rPr>
          <w:rFonts w:eastAsia="Arial Unicode MS" w:cs="Arial"/>
          <w:szCs w:val="20"/>
        </w:rPr>
        <w:t>MVZI</w:t>
      </w:r>
      <w:r w:rsidR="00810672" w:rsidRPr="00DB67F5">
        <w:rPr>
          <w:rFonts w:cs="Arial"/>
          <w:iCs/>
          <w:szCs w:val="20"/>
          <w:lang w:eastAsia="sl-SI"/>
        </w:rPr>
        <w:t xml:space="preserve"> </w:t>
      </w:r>
      <w:r w:rsidRPr="00DB67F5">
        <w:rPr>
          <w:rFonts w:eastAsia="Arial Unicode MS" w:cs="Arial"/>
          <w:szCs w:val="20"/>
        </w:rPr>
        <w:t xml:space="preserve">kot resorno ministrstvo pristopilo k pripravi predmetnega gradiva za uvrstitev novega projekta v </w:t>
      </w:r>
      <w:r w:rsidR="001556C5" w:rsidRPr="00DB67F5">
        <w:rPr>
          <w:rFonts w:eastAsia="Arial Unicode MS" w:cs="Arial"/>
          <w:szCs w:val="20"/>
        </w:rPr>
        <w:t>N</w:t>
      </w:r>
      <w:r w:rsidRPr="00DB67F5">
        <w:rPr>
          <w:rFonts w:eastAsia="Arial Unicode MS" w:cs="Arial"/>
          <w:szCs w:val="20"/>
        </w:rPr>
        <w:t>ačrt razvojnih programov</w:t>
      </w:r>
      <w:r w:rsidR="00D31647" w:rsidRPr="00DB67F5">
        <w:rPr>
          <w:rFonts w:eastAsia="Arial Unicode MS" w:cs="Arial"/>
          <w:szCs w:val="20"/>
        </w:rPr>
        <w:t>.</w:t>
      </w:r>
    </w:p>
    <w:sectPr w:rsidR="00D3452B" w:rsidRPr="00DB67F5" w:rsidSect="00786FD6">
      <w:footerReference w:type="default" r:id="rId17"/>
      <w:pgSz w:w="11906" w:h="16838"/>
      <w:pgMar w:top="71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E56F" w14:textId="77777777" w:rsidR="00391C4E" w:rsidRDefault="00391C4E">
      <w:pPr>
        <w:spacing w:line="240" w:lineRule="auto"/>
      </w:pPr>
      <w:r>
        <w:separator/>
      </w:r>
    </w:p>
  </w:endnote>
  <w:endnote w:type="continuationSeparator" w:id="0">
    <w:p w14:paraId="6C16915F" w14:textId="77777777" w:rsidR="00391C4E" w:rsidRDefault="00391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175805"/>
      <w:docPartObj>
        <w:docPartGallery w:val="Page Numbers (Bottom of Page)"/>
        <w:docPartUnique/>
      </w:docPartObj>
    </w:sdtPr>
    <w:sdtEndPr/>
    <w:sdtContent>
      <w:p w14:paraId="17453F88" w14:textId="77777777" w:rsidR="00006489" w:rsidRDefault="006B4170">
        <w:pPr>
          <w:pStyle w:val="Noga"/>
          <w:jc w:val="right"/>
        </w:pPr>
        <w:r>
          <w:fldChar w:fldCharType="begin"/>
        </w:r>
        <w:r w:rsidR="00006489">
          <w:instrText>PAGE   \* MERGEFORMAT</w:instrText>
        </w:r>
        <w:r>
          <w:fldChar w:fldCharType="separate"/>
        </w:r>
        <w:r w:rsidR="00746A01">
          <w:rPr>
            <w:noProof/>
          </w:rPr>
          <w:t>4</w:t>
        </w:r>
        <w:r>
          <w:fldChar w:fldCharType="end"/>
        </w:r>
      </w:p>
    </w:sdtContent>
  </w:sdt>
  <w:p w14:paraId="56A3055E" w14:textId="77777777" w:rsidR="00006489" w:rsidRDefault="0000648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822007"/>
      <w:docPartObj>
        <w:docPartGallery w:val="Page Numbers (Bottom of Page)"/>
        <w:docPartUnique/>
      </w:docPartObj>
    </w:sdtPr>
    <w:sdtEndPr/>
    <w:sdtContent>
      <w:p w14:paraId="05C87465" w14:textId="77777777" w:rsidR="00006489" w:rsidRDefault="006B4170">
        <w:pPr>
          <w:pStyle w:val="Noga"/>
          <w:jc w:val="right"/>
        </w:pPr>
        <w:r>
          <w:fldChar w:fldCharType="begin"/>
        </w:r>
        <w:r w:rsidR="00006489">
          <w:instrText>PAGE   \* MERGEFORMAT</w:instrText>
        </w:r>
        <w:r>
          <w:fldChar w:fldCharType="separate"/>
        </w:r>
        <w:r w:rsidR="00746A01">
          <w:rPr>
            <w:noProof/>
          </w:rPr>
          <w:t>7</w:t>
        </w:r>
        <w:r>
          <w:fldChar w:fldCharType="end"/>
        </w:r>
      </w:p>
    </w:sdtContent>
  </w:sdt>
  <w:p w14:paraId="7625F91D" w14:textId="77777777" w:rsidR="00006489" w:rsidRDefault="000064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360A" w14:textId="77777777" w:rsidR="00391C4E" w:rsidRDefault="00391C4E">
      <w:pPr>
        <w:spacing w:line="240" w:lineRule="auto"/>
      </w:pPr>
      <w:r>
        <w:separator/>
      </w:r>
    </w:p>
  </w:footnote>
  <w:footnote w:type="continuationSeparator" w:id="0">
    <w:p w14:paraId="05EAEECE" w14:textId="77777777" w:rsidR="00391C4E" w:rsidRDefault="00391C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7BA4" w14:textId="77777777" w:rsidR="00006489" w:rsidRPr="00E21FF9" w:rsidRDefault="00006489" w:rsidP="00E75967">
    <w:pPr>
      <w:pStyle w:val="Glava"/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11F30784" w14:textId="77777777" w:rsidR="00006489" w:rsidRPr="008F3500" w:rsidRDefault="00006489" w:rsidP="00E75967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07C"/>
    <w:multiLevelType w:val="hybridMultilevel"/>
    <w:tmpl w:val="27C661D4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6F90"/>
    <w:multiLevelType w:val="hybridMultilevel"/>
    <w:tmpl w:val="792C1008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420434"/>
    <w:multiLevelType w:val="hybridMultilevel"/>
    <w:tmpl w:val="5CD8372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4127"/>
    <w:multiLevelType w:val="hybridMultilevel"/>
    <w:tmpl w:val="678CDC1E"/>
    <w:lvl w:ilvl="0" w:tplc="62FE0C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3159D"/>
    <w:multiLevelType w:val="hybridMultilevel"/>
    <w:tmpl w:val="9F3086F8"/>
    <w:lvl w:ilvl="0" w:tplc="8CDEBE7C">
      <w:start w:val="2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167B1"/>
    <w:multiLevelType w:val="hybridMultilevel"/>
    <w:tmpl w:val="97402062"/>
    <w:lvl w:ilvl="0" w:tplc="B3C65EC4">
      <w:start w:val="1"/>
      <w:numFmt w:val="bullet"/>
      <w:lvlText w:val="*"/>
      <w:lvlJc w:val="left"/>
      <w:pPr>
        <w:ind w:left="1429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397EF7"/>
    <w:multiLevelType w:val="hybridMultilevel"/>
    <w:tmpl w:val="3342DD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079D8"/>
    <w:multiLevelType w:val="hybridMultilevel"/>
    <w:tmpl w:val="51325A28"/>
    <w:lvl w:ilvl="0" w:tplc="62FE0C6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814E3B"/>
    <w:multiLevelType w:val="hybridMultilevel"/>
    <w:tmpl w:val="0C2A2622"/>
    <w:lvl w:ilvl="0" w:tplc="8E3402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C2EE4"/>
    <w:multiLevelType w:val="hybridMultilevel"/>
    <w:tmpl w:val="23F829CC"/>
    <w:lvl w:ilvl="0" w:tplc="308846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F78EA"/>
    <w:multiLevelType w:val="hybridMultilevel"/>
    <w:tmpl w:val="1D267EE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A6D0D"/>
    <w:multiLevelType w:val="hybridMultilevel"/>
    <w:tmpl w:val="4E300C48"/>
    <w:lvl w:ilvl="0" w:tplc="8CC024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3F50668"/>
    <w:multiLevelType w:val="hybridMultilevel"/>
    <w:tmpl w:val="3E5CA626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71BA6"/>
    <w:multiLevelType w:val="hybridMultilevel"/>
    <w:tmpl w:val="DCFC5C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535FFA"/>
    <w:multiLevelType w:val="hybridMultilevel"/>
    <w:tmpl w:val="87D0DFCA"/>
    <w:lvl w:ilvl="0" w:tplc="F1ECA202">
      <w:start w:val="4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2500F"/>
    <w:multiLevelType w:val="hybridMultilevel"/>
    <w:tmpl w:val="4A3C6ECC"/>
    <w:lvl w:ilvl="0" w:tplc="8CDEBE7C">
      <w:start w:val="2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593DE2"/>
    <w:multiLevelType w:val="hybridMultilevel"/>
    <w:tmpl w:val="9920F4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336CB4"/>
    <w:multiLevelType w:val="hybridMultilevel"/>
    <w:tmpl w:val="1C0412B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B04D5"/>
    <w:multiLevelType w:val="hybridMultilevel"/>
    <w:tmpl w:val="2C320004"/>
    <w:lvl w:ilvl="0" w:tplc="96B2BF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9773E"/>
    <w:multiLevelType w:val="hybridMultilevel"/>
    <w:tmpl w:val="CBE82CAE"/>
    <w:lvl w:ilvl="0" w:tplc="7EBC5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7524E5D"/>
    <w:multiLevelType w:val="hybridMultilevel"/>
    <w:tmpl w:val="A9AA74BC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44EBB"/>
    <w:multiLevelType w:val="hybridMultilevel"/>
    <w:tmpl w:val="2F9E19A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770BE"/>
    <w:multiLevelType w:val="hybridMultilevel"/>
    <w:tmpl w:val="EA08F7A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6F1DBE"/>
    <w:multiLevelType w:val="hybridMultilevel"/>
    <w:tmpl w:val="55C04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F1270"/>
    <w:multiLevelType w:val="hybridMultilevel"/>
    <w:tmpl w:val="FA30C560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5C9A0B56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E5CE5"/>
    <w:multiLevelType w:val="hybridMultilevel"/>
    <w:tmpl w:val="29B447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C299E"/>
    <w:multiLevelType w:val="hybridMultilevel"/>
    <w:tmpl w:val="7586173A"/>
    <w:lvl w:ilvl="0" w:tplc="3F0E75F0">
      <w:start w:val="1"/>
      <w:numFmt w:val="decimal"/>
      <w:lvlText w:val="(%1)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B0B3D"/>
    <w:multiLevelType w:val="hybridMultilevel"/>
    <w:tmpl w:val="85940A16"/>
    <w:lvl w:ilvl="0" w:tplc="5C9A0B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64F23"/>
    <w:multiLevelType w:val="hybridMultilevel"/>
    <w:tmpl w:val="7868A1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E40C4"/>
    <w:multiLevelType w:val="hybridMultilevel"/>
    <w:tmpl w:val="CF5A5EEC"/>
    <w:lvl w:ilvl="0" w:tplc="8CDEBE7C">
      <w:start w:val="2"/>
      <w:numFmt w:val="bullet"/>
      <w:lvlText w:val="-"/>
      <w:lvlJc w:val="left"/>
      <w:pPr>
        <w:ind w:left="1077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3781A61"/>
    <w:multiLevelType w:val="hybridMultilevel"/>
    <w:tmpl w:val="F2AA0FE8"/>
    <w:lvl w:ilvl="0" w:tplc="AFBEA3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973C7"/>
    <w:multiLevelType w:val="hybridMultilevel"/>
    <w:tmpl w:val="36D2A5D0"/>
    <w:lvl w:ilvl="0" w:tplc="3738D3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A2C02"/>
    <w:multiLevelType w:val="hybridMultilevel"/>
    <w:tmpl w:val="CBE82CAE"/>
    <w:lvl w:ilvl="0" w:tplc="7EBC5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06965">
    <w:abstractNumId w:val="7"/>
  </w:num>
  <w:num w:numId="2" w16cid:durableId="1229266734">
    <w:abstractNumId w:val="16"/>
  </w:num>
  <w:num w:numId="3" w16cid:durableId="1677221279">
    <w:abstractNumId w:val="29"/>
  </w:num>
  <w:num w:numId="4" w16cid:durableId="981153357">
    <w:abstractNumId w:val="32"/>
  </w:num>
  <w:num w:numId="5" w16cid:durableId="1034815404">
    <w:abstractNumId w:val="39"/>
  </w:num>
  <w:num w:numId="6" w16cid:durableId="2120637075">
    <w:abstractNumId w:val="20"/>
  </w:num>
  <w:num w:numId="7" w16cid:durableId="1009940621">
    <w:abstractNumId w:val="12"/>
  </w:num>
  <w:num w:numId="8" w16cid:durableId="1734504564">
    <w:abstractNumId w:val="28"/>
  </w:num>
  <w:num w:numId="9" w16cid:durableId="1429541653">
    <w:abstractNumId w:val="33"/>
  </w:num>
  <w:num w:numId="10" w16cid:durableId="1512723599">
    <w:abstractNumId w:val="22"/>
  </w:num>
  <w:num w:numId="11" w16cid:durableId="1270502877">
    <w:abstractNumId w:val="10"/>
  </w:num>
  <w:num w:numId="12" w16cid:durableId="1621691542">
    <w:abstractNumId w:val="31"/>
  </w:num>
  <w:num w:numId="13" w16cid:durableId="872693955">
    <w:abstractNumId w:val="14"/>
  </w:num>
  <w:num w:numId="14" w16cid:durableId="2062973693">
    <w:abstractNumId w:val="37"/>
  </w:num>
  <w:num w:numId="15" w16cid:durableId="52588743">
    <w:abstractNumId w:val="36"/>
  </w:num>
  <w:num w:numId="16" w16cid:durableId="493447463">
    <w:abstractNumId w:val="38"/>
  </w:num>
  <w:num w:numId="17" w16cid:durableId="652831365">
    <w:abstractNumId w:val="1"/>
  </w:num>
  <w:num w:numId="18" w16cid:durableId="312608766">
    <w:abstractNumId w:val="21"/>
  </w:num>
  <w:num w:numId="19" w16cid:durableId="660427541">
    <w:abstractNumId w:val="23"/>
  </w:num>
  <w:num w:numId="20" w16cid:durableId="363137104">
    <w:abstractNumId w:val="9"/>
  </w:num>
  <w:num w:numId="21" w16cid:durableId="899054592">
    <w:abstractNumId w:val="17"/>
  </w:num>
  <w:num w:numId="22" w16cid:durableId="795411449">
    <w:abstractNumId w:val="8"/>
  </w:num>
  <w:num w:numId="23" w16cid:durableId="1191453696">
    <w:abstractNumId w:val="5"/>
  </w:num>
  <w:num w:numId="24" w16cid:durableId="707144951">
    <w:abstractNumId w:val="4"/>
  </w:num>
  <w:num w:numId="25" w16cid:durableId="970943289">
    <w:abstractNumId w:val="18"/>
  </w:num>
  <w:num w:numId="26" w16cid:durableId="1775051742">
    <w:abstractNumId w:val="3"/>
  </w:num>
  <w:num w:numId="27" w16cid:durableId="2107923473">
    <w:abstractNumId w:val="15"/>
  </w:num>
  <w:num w:numId="28" w16cid:durableId="1576820446">
    <w:abstractNumId w:val="35"/>
  </w:num>
  <w:num w:numId="29" w16cid:durableId="2035185532">
    <w:abstractNumId w:val="0"/>
  </w:num>
  <w:num w:numId="30" w16cid:durableId="1697271548">
    <w:abstractNumId w:val="26"/>
  </w:num>
  <w:num w:numId="31" w16cid:durableId="1495879794">
    <w:abstractNumId w:val="27"/>
  </w:num>
  <w:num w:numId="32" w16cid:durableId="1571766137">
    <w:abstractNumId w:val="19"/>
  </w:num>
  <w:num w:numId="33" w16cid:durableId="955253521">
    <w:abstractNumId w:val="30"/>
  </w:num>
  <w:num w:numId="34" w16cid:durableId="260994243">
    <w:abstractNumId w:val="6"/>
  </w:num>
  <w:num w:numId="35" w16cid:durableId="1791704244">
    <w:abstractNumId w:val="2"/>
  </w:num>
  <w:num w:numId="36" w16cid:durableId="1317219404">
    <w:abstractNumId w:val="13"/>
  </w:num>
  <w:num w:numId="37" w16cid:durableId="1062754051">
    <w:abstractNumId w:val="25"/>
  </w:num>
  <w:num w:numId="38" w16cid:durableId="59599871">
    <w:abstractNumId w:val="34"/>
  </w:num>
  <w:num w:numId="39" w16cid:durableId="1484853503">
    <w:abstractNumId w:val="11"/>
  </w:num>
  <w:num w:numId="40" w16cid:durableId="142175370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99"/>
    <w:rsid w:val="0000185E"/>
    <w:rsid w:val="00001B8C"/>
    <w:rsid w:val="00005D69"/>
    <w:rsid w:val="00006489"/>
    <w:rsid w:val="00034CF7"/>
    <w:rsid w:val="000373C7"/>
    <w:rsid w:val="00037516"/>
    <w:rsid w:val="00040C6C"/>
    <w:rsid w:val="00047397"/>
    <w:rsid w:val="00050D59"/>
    <w:rsid w:val="0005619A"/>
    <w:rsid w:val="00056803"/>
    <w:rsid w:val="00056AE4"/>
    <w:rsid w:val="00064A81"/>
    <w:rsid w:val="0006743A"/>
    <w:rsid w:val="000740E4"/>
    <w:rsid w:val="000751C9"/>
    <w:rsid w:val="00076356"/>
    <w:rsid w:val="00081059"/>
    <w:rsid w:val="00085286"/>
    <w:rsid w:val="000957A8"/>
    <w:rsid w:val="000A0BD5"/>
    <w:rsid w:val="000A689B"/>
    <w:rsid w:val="000B1BC7"/>
    <w:rsid w:val="000C15A3"/>
    <w:rsid w:val="000C3EB1"/>
    <w:rsid w:val="000E423F"/>
    <w:rsid w:val="000F57B1"/>
    <w:rsid w:val="00106637"/>
    <w:rsid w:val="00115854"/>
    <w:rsid w:val="00117863"/>
    <w:rsid w:val="00135B5D"/>
    <w:rsid w:val="001377B8"/>
    <w:rsid w:val="00141997"/>
    <w:rsid w:val="001429EF"/>
    <w:rsid w:val="001555D7"/>
    <w:rsid w:val="001556C5"/>
    <w:rsid w:val="001558D6"/>
    <w:rsid w:val="00167759"/>
    <w:rsid w:val="00170FDE"/>
    <w:rsid w:val="00177D38"/>
    <w:rsid w:val="00191669"/>
    <w:rsid w:val="001A634E"/>
    <w:rsid w:val="001B0308"/>
    <w:rsid w:val="001B0BF6"/>
    <w:rsid w:val="001B2544"/>
    <w:rsid w:val="001C0A9A"/>
    <w:rsid w:val="001C1300"/>
    <w:rsid w:val="001C5474"/>
    <w:rsid w:val="001D7121"/>
    <w:rsid w:val="001D7A84"/>
    <w:rsid w:val="001E2D4A"/>
    <w:rsid w:val="001E5BCF"/>
    <w:rsid w:val="001E7619"/>
    <w:rsid w:val="001F3C9B"/>
    <w:rsid w:val="00205B93"/>
    <w:rsid w:val="00212286"/>
    <w:rsid w:val="002151A2"/>
    <w:rsid w:val="00221842"/>
    <w:rsid w:val="00231080"/>
    <w:rsid w:val="002310F6"/>
    <w:rsid w:val="00231F51"/>
    <w:rsid w:val="002371E1"/>
    <w:rsid w:val="00240AFB"/>
    <w:rsid w:val="00243098"/>
    <w:rsid w:val="00257129"/>
    <w:rsid w:val="00257B49"/>
    <w:rsid w:val="00260896"/>
    <w:rsid w:val="00260B2B"/>
    <w:rsid w:val="00271A5C"/>
    <w:rsid w:val="00275606"/>
    <w:rsid w:val="002766D9"/>
    <w:rsid w:val="00280332"/>
    <w:rsid w:val="002A1E5C"/>
    <w:rsid w:val="002A494E"/>
    <w:rsid w:val="002B106F"/>
    <w:rsid w:val="002C198F"/>
    <w:rsid w:val="002D2249"/>
    <w:rsid w:val="002D2DC0"/>
    <w:rsid w:val="002E041B"/>
    <w:rsid w:val="002E5A77"/>
    <w:rsid w:val="002F2E22"/>
    <w:rsid w:val="002F315F"/>
    <w:rsid w:val="003038AB"/>
    <w:rsid w:val="00307DDB"/>
    <w:rsid w:val="00311229"/>
    <w:rsid w:val="0031365C"/>
    <w:rsid w:val="0031476D"/>
    <w:rsid w:val="00314F52"/>
    <w:rsid w:val="0031568D"/>
    <w:rsid w:val="00322510"/>
    <w:rsid w:val="003307DE"/>
    <w:rsid w:val="00331DD8"/>
    <w:rsid w:val="00357F46"/>
    <w:rsid w:val="00360298"/>
    <w:rsid w:val="00371E00"/>
    <w:rsid w:val="003740DB"/>
    <w:rsid w:val="00381DA9"/>
    <w:rsid w:val="003856E6"/>
    <w:rsid w:val="00391C4E"/>
    <w:rsid w:val="003A25CB"/>
    <w:rsid w:val="003A3794"/>
    <w:rsid w:val="003A40D7"/>
    <w:rsid w:val="003A7D23"/>
    <w:rsid w:val="003B1A97"/>
    <w:rsid w:val="003B6487"/>
    <w:rsid w:val="003D1FA3"/>
    <w:rsid w:val="003D2243"/>
    <w:rsid w:val="003D2972"/>
    <w:rsid w:val="003E7D60"/>
    <w:rsid w:val="003F1B77"/>
    <w:rsid w:val="004020C1"/>
    <w:rsid w:val="00404496"/>
    <w:rsid w:val="00416CAD"/>
    <w:rsid w:val="0042303C"/>
    <w:rsid w:val="00434779"/>
    <w:rsid w:val="00437A02"/>
    <w:rsid w:val="004460F9"/>
    <w:rsid w:val="00456B97"/>
    <w:rsid w:val="004636A7"/>
    <w:rsid w:val="0047139B"/>
    <w:rsid w:val="00472C17"/>
    <w:rsid w:val="0048309C"/>
    <w:rsid w:val="00487FB6"/>
    <w:rsid w:val="00494877"/>
    <w:rsid w:val="00496121"/>
    <w:rsid w:val="004A4A2A"/>
    <w:rsid w:val="004A4F2F"/>
    <w:rsid w:val="004A5B2A"/>
    <w:rsid w:val="004C189D"/>
    <w:rsid w:val="004C1949"/>
    <w:rsid w:val="004D057F"/>
    <w:rsid w:val="004D08D6"/>
    <w:rsid w:val="004D139F"/>
    <w:rsid w:val="004D152E"/>
    <w:rsid w:val="004D45D6"/>
    <w:rsid w:val="004D72CB"/>
    <w:rsid w:val="004E2DC9"/>
    <w:rsid w:val="004F148F"/>
    <w:rsid w:val="004F40EA"/>
    <w:rsid w:val="00503676"/>
    <w:rsid w:val="00503DAF"/>
    <w:rsid w:val="005175AE"/>
    <w:rsid w:val="00526C3C"/>
    <w:rsid w:val="00527F8F"/>
    <w:rsid w:val="00531863"/>
    <w:rsid w:val="005353A1"/>
    <w:rsid w:val="00550150"/>
    <w:rsid w:val="0055318D"/>
    <w:rsid w:val="0056027C"/>
    <w:rsid w:val="005716BC"/>
    <w:rsid w:val="0057224B"/>
    <w:rsid w:val="0057545E"/>
    <w:rsid w:val="005805A4"/>
    <w:rsid w:val="0059448B"/>
    <w:rsid w:val="00595219"/>
    <w:rsid w:val="00597393"/>
    <w:rsid w:val="005A3DCC"/>
    <w:rsid w:val="005A71F7"/>
    <w:rsid w:val="005B1C37"/>
    <w:rsid w:val="005B4652"/>
    <w:rsid w:val="005B57FA"/>
    <w:rsid w:val="005C4899"/>
    <w:rsid w:val="005C4935"/>
    <w:rsid w:val="005C777B"/>
    <w:rsid w:val="005D4CB3"/>
    <w:rsid w:val="005D58D3"/>
    <w:rsid w:val="005F0CC7"/>
    <w:rsid w:val="005F1901"/>
    <w:rsid w:val="005F1EF7"/>
    <w:rsid w:val="006023CD"/>
    <w:rsid w:val="00606E14"/>
    <w:rsid w:val="00623034"/>
    <w:rsid w:val="006478BF"/>
    <w:rsid w:val="006512E1"/>
    <w:rsid w:val="00653F3C"/>
    <w:rsid w:val="00655FE3"/>
    <w:rsid w:val="00656232"/>
    <w:rsid w:val="00664E4D"/>
    <w:rsid w:val="00670F1E"/>
    <w:rsid w:val="00677DAC"/>
    <w:rsid w:val="00680FDC"/>
    <w:rsid w:val="0068188E"/>
    <w:rsid w:val="00682123"/>
    <w:rsid w:val="00686CE4"/>
    <w:rsid w:val="00690BE1"/>
    <w:rsid w:val="00693716"/>
    <w:rsid w:val="0069625D"/>
    <w:rsid w:val="006A0309"/>
    <w:rsid w:val="006A034D"/>
    <w:rsid w:val="006B4170"/>
    <w:rsid w:val="006B5327"/>
    <w:rsid w:val="006C507E"/>
    <w:rsid w:val="006C5145"/>
    <w:rsid w:val="006D1CB0"/>
    <w:rsid w:val="006E2339"/>
    <w:rsid w:val="006E44DA"/>
    <w:rsid w:val="006F08F9"/>
    <w:rsid w:val="006F3374"/>
    <w:rsid w:val="006F5B7D"/>
    <w:rsid w:val="006F60BA"/>
    <w:rsid w:val="007019C8"/>
    <w:rsid w:val="007066E7"/>
    <w:rsid w:val="00706BE3"/>
    <w:rsid w:val="007070F4"/>
    <w:rsid w:val="00710712"/>
    <w:rsid w:val="0074347A"/>
    <w:rsid w:val="00746A01"/>
    <w:rsid w:val="00760814"/>
    <w:rsid w:val="007614AF"/>
    <w:rsid w:val="007620F4"/>
    <w:rsid w:val="00764D86"/>
    <w:rsid w:val="00783E57"/>
    <w:rsid w:val="00786FD6"/>
    <w:rsid w:val="007A6B99"/>
    <w:rsid w:val="007B3E4C"/>
    <w:rsid w:val="007C45A0"/>
    <w:rsid w:val="007C6F8A"/>
    <w:rsid w:val="007D1064"/>
    <w:rsid w:val="007E0982"/>
    <w:rsid w:val="007E19F2"/>
    <w:rsid w:val="007E338A"/>
    <w:rsid w:val="007E535B"/>
    <w:rsid w:val="007E7527"/>
    <w:rsid w:val="007F0951"/>
    <w:rsid w:val="007F4C5D"/>
    <w:rsid w:val="007F6FF9"/>
    <w:rsid w:val="008055EC"/>
    <w:rsid w:val="008060BC"/>
    <w:rsid w:val="00810672"/>
    <w:rsid w:val="0081617A"/>
    <w:rsid w:val="0082087B"/>
    <w:rsid w:val="008252F4"/>
    <w:rsid w:val="008350CB"/>
    <w:rsid w:val="00840804"/>
    <w:rsid w:val="008418F4"/>
    <w:rsid w:val="0084449F"/>
    <w:rsid w:val="00844B92"/>
    <w:rsid w:val="00845658"/>
    <w:rsid w:val="00845A1C"/>
    <w:rsid w:val="008475C6"/>
    <w:rsid w:val="00853D85"/>
    <w:rsid w:val="00853E6E"/>
    <w:rsid w:val="008603B3"/>
    <w:rsid w:val="00871ACE"/>
    <w:rsid w:val="00873CE7"/>
    <w:rsid w:val="00881FF6"/>
    <w:rsid w:val="00882432"/>
    <w:rsid w:val="00890C15"/>
    <w:rsid w:val="008916EE"/>
    <w:rsid w:val="0089769A"/>
    <w:rsid w:val="008A1A64"/>
    <w:rsid w:val="008A609F"/>
    <w:rsid w:val="008C57B0"/>
    <w:rsid w:val="008C7897"/>
    <w:rsid w:val="008D34A4"/>
    <w:rsid w:val="008E1D95"/>
    <w:rsid w:val="008E3BE1"/>
    <w:rsid w:val="008E7684"/>
    <w:rsid w:val="008F2496"/>
    <w:rsid w:val="008F676B"/>
    <w:rsid w:val="008F7181"/>
    <w:rsid w:val="00903738"/>
    <w:rsid w:val="0090757E"/>
    <w:rsid w:val="00926319"/>
    <w:rsid w:val="009371C5"/>
    <w:rsid w:val="0095032A"/>
    <w:rsid w:val="00952418"/>
    <w:rsid w:val="00953CE5"/>
    <w:rsid w:val="00975F9C"/>
    <w:rsid w:val="009861FD"/>
    <w:rsid w:val="0098697F"/>
    <w:rsid w:val="00994B86"/>
    <w:rsid w:val="00996408"/>
    <w:rsid w:val="009A3340"/>
    <w:rsid w:val="009A6BF8"/>
    <w:rsid w:val="009B3B90"/>
    <w:rsid w:val="009B60A2"/>
    <w:rsid w:val="009D001F"/>
    <w:rsid w:val="009D6504"/>
    <w:rsid w:val="009D702C"/>
    <w:rsid w:val="009F044B"/>
    <w:rsid w:val="00A07889"/>
    <w:rsid w:val="00A13D15"/>
    <w:rsid w:val="00A14385"/>
    <w:rsid w:val="00A152EB"/>
    <w:rsid w:val="00A32B7E"/>
    <w:rsid w:val="00A37D64"/>
    <w:rsid w:val="00A42090"/>
    <w:rsid w:val="00A442A5"/>
    <w:rsid w:val="00A51931"/>
    <w:rsid w:val="00A52138"/>
    <w:rsid w:val="00A53516"/>
    <w:rsid w:val="00A54083"/>
    <w:rsid w:val="00A609EE"/>
    <w:rsid w:val="00A62B3F"/>
    <w:rsid w:val="00A67ADD"/>
    <w:rsid w:val="00A7036B"/>
    <w:rsid w:val="00A71314"/>
    <w:rsid w:val="00A7266E"/>
    <w:rsid w:val="00A81D9A"/>
    <w:rsid w:val="00A85906"/>
    <w:rsid w:val="00A91FAE"/>
    <w:rsid w:val="00A94512"/>
    <w:rsid w:val="00A97EE8"/>
    <w:rsid w:val="00AC3AE0"/>
    <w:rsid w:val="00AC7BC1"/>
    <w:rsid w:val="00AD3D75"/>
    <w:rsid w:val="00AE19F2"/>
    <w:rsid w:val="00AE301A"/>
    <w:rsid w:val="00AE5242"/>
    <w:rsid w:val="00B04BF2"/>
    <w:rsid w:val="00B058C1"/>
    <w:rsid w:val="00B067A1"/>
    <w:rsid w:val="00B06CE5"/>
    <w:rsid w:val="00B1050F"/>
    <w:rsid w:val="00B12BB4"/>
    <w:rsid w:val="00B12C7A"/>
    <w:rsid w:val="00B16EDF"/>
    <w:rsid w:val="00B21B53"/>
    <w:rsid w:val="00B254C5"/>
    <w:rsid w:val="00B262D2"/>
    <w:rsid w:val="00B27C49"/>
    <w:rsid w:val="00B32FF6"/>
    <w:rsid w:val="00B36373"/>
    <w:rsid w:val="00B41AC1"/>
    <w:rsid w:val="00B53202"/>
    <w:rsid w:val="00B5371B"/>
    <w:rsid w:val="00B56509"/>
    <w:rsid w:val="00B6058E"/>
    <w:rsid w:val="00B61829"/>
    <w:rsid w:val="00B62489"/>
    <w:rsid w:val="00B64CC2"/>
    <w:rsid w:val="00B65D92"/>
    <w:rsid w:val="00B66495"/>
    <w:rsid w:val="00B66FB3"/>
    <w:rsid w:val="00B8305A"/>
    <w:rsid w:val="00B8541A"/>
    <w:rsid w:val="00B95D6B"/>
    <w:rsid w:val="00BA0F0A"/>
    <w:rsid w:val="00BB26D9"/>
    <w:rsid w:val="00BC0F00"/>
    <w:rsid w:val="00BC7B38"/>
    <w:rsid w:val="00BE4FF8"/>
    <w:rsid w:val="00BE5F6E"/>
    <w:rsid w:val="00BE6821"/>
    <w:rsid w:val="00BF114B"/>
    <w:rsid w:val="00BF59D4"/>
    <w:rsid w:val="00C04830"/>
    <w:rsid w:val="00C05914"/>
    <w:rsid w:val="00C102BC"/>
    <w:rsid w:val="00C10EF7"/>
    <w:rsid w:val="00C12C6D"/>
    <w:rsid w:val="00C16CD8"/>
    <w:rsid w:val="00C204AD"/>
    <w:rsid w:val="00C21213"/>
    <w:rsid w:val="00C2514B"/>
    <w:rsid w:val="00C265C2"/>
    <w:rsid w:val="00C270D3"/>
    <w:rsid w:val="00C34F8C"/>
    <w:rsid w:val="00C43B7E"/>
    <w:rsid w:val="00C460C4"/>
    <w:rsid w:val="00C47EEF"/>
    <w:rsid w:val="00C549DF"/>
    <w:rsid w:val="00C61994"/>
    <w:rsid w:val="00C61E5A"/>
    <w:rsid w:val="00C721F7"/>
    <w:rsid w:val="00C72331"/>
    <w:rsid w:val="00C76F13"/>
    <w:rsid w:val="00C836D1"/>
    <w:rsid w:val="00C96F0C"/>
    <w:rsid w:val="00C9721B"/>
    <w:rsid w:val="00CA1DA7"/>
    <w:rsid w:val="00CA3AC1"/>
    <w:rsid w:val="00CA48EF"/>
    <w:rsid w:val="00CB11EE"/>
    <w:rsid w:val="00CC4BD4"/>
    <w:rsid w:val="00CD1CDA"/>
    <w:rsid w:val="00CD3519"/>
    <w:rsid w:val="00CF0D0F"/>
    <w:rsid w:val="00CF6F75"/>
    <w:rsid w:val="00CF76F8"/>
    <w:rsid w:val="00D02D9E"/>
    <w:rsid w:val="00D04C90"/>
    <w:rsid w:val="00D06ACE"/>
    <w:rsid w:val="00D21028"/>
    <w:rsid w:val="00D23BA1"/>
    <w:rsid w:val="00D240CF"/>
    <w:rsid w:val="00D31647"/>
    <w:rsid w:val="00D3452B"/>
    <w:rsid w:val="00D34A8D"/>
    <w:rsid w:val="00D36F29"/>
    <w:rsid w:val="00D522E1"/>
    <w:rsid w:val="00D56CD1"/>
    <w:rsid w:val="00D62F6A"/>
    <w:rsid w:val="00D6535C"/>
    <w:rsid w:val="00D65E5A"/>
    <w:rsid w:val="00D66BB4"/>
    <w:rsid w:val="00D734DD"/>
    <w:rsid w:val="00D77DCF"/>
    <w:rsid w:val="00D83E16"/>
    <w:rsid w:val="00D84DE1"/>
    <w:rsid w:val="00D91ED7"/>
    <w:rsid w:val="00D95664"/>
    <w:rsid w:val="00DB67F5"/>
    <w:rsid w:val="00DC2442"/>
    <w:rsid w:val="00DC2B4F"/>
    <w:rsid w:val="00DC539D"/>
    <w:rsid w:val="00DC72F1"/>
    <w:rsid w:val="00DF0562"/>
    <w:rsid w:val="00DF1E11"/>
    <w:rsid w:val="00DF2FA1"/>
    <w:rsid w:val="00DF3EBF"/>
    <w:rsid w:val="00DF7E78"/>
    <w:rsid w:val="00E1112C"/>
    <w:rsid w:val="00E16331"/>
    <w:rsid w:val="00E20C11"/>
    <w:rsid w:val="00E21775"/>
    <w:rsid w:val="00E3524A"/>
    <w:rsid w:val="00E35E31"/>
    <w:rsid w:val="00E36215"/>
    <w:rsid w:val="00E4683E"/>
    <w:rsid w:val="00E634FB"/>
    <w:rsid w:val="00E671AD"/>
    <w:rsid w:val="00E75840"/>
    <w:rsid w:val="00E75967"/>
    <w:rsid w:val="00E81064"/>
    <w:rsid w:val="00E82C6D"/>
    <w:rsid w:val="00E903D0"/>
    <w:rsid w:val="00E9272E"/>
    <w:rsid w:val="00E945FE"/>
    <w:rsid w:val="00EA7C95"/>
    <w:rsid w:val="00EB1CAE"/>
    <w:rsid w:val="00ED44E3"/>
    <w:rsid w:val="00EE0B0C"/>
    <w:rsid w:val="00EE2E48"/>
    <w:rsid w:val="00EE4FC4"/>
    <w:rsid w:val="00EE758C"/>
    <w:rsid w:val="00EF112A"/>
    <w:rsid w:val="00EF2201"/>
    <w:rsid w:val="00EF3DA6"/>
    <w:rsid w:val="00F01794"/>
    <w:rsid w:val="00F01B18"/>
    <w:rsid w:val="00F02728"/>
    <w:rsid w:val="00F02AC9"/>
    <w:rsid w:val="00F02E50"/>
    <w:rsid w:val="00F06297"/>
    <w:rsid w:val="00F07E55"/>
    <w:rsid w:val="00F13019"/>
    <w:rsid w:val="00F13936"/>
    <w:rsid w:val="00F151F5"/>
    <w:rsid w:val="00F2025D"/>
    <w:rsid w:val="00F3171E"/>
    <w:rsid w:val="00F326D3"/>
    <w:rsid w:val="00F41FD0"/>
    <w:rsid w:val="00F46791"/>
    <w:rsid w:val="00F50E8B"/>
    <w:rsid w:val="00F53DE0"/>
    <w:rsid w:val="00F663E6"/>
    <w:rsid w:val="00F66E2F"/>
    <w:rsid w:val="00F76D48"/>
    <w:rsid w:val="00F775E4"/>
    <w:rsid w:val="00F776D0"/>
    <w:rsid w:val="00F805B4"/>
    <w:rsid w:val="00F84EEB"/>
    <w:rsid w:val="00F865CA"/>
    <w:rsid w:val="00FA29FF"/>
    <w:rsid w:val="00FA6D73"/>
    <w:rsid w:val="00FB0840"/>
    <w:rsid w:val="00FC40B6"/>
    <w:rsid w:val="00FC5C20"/>
    <w:rsid w:val="00FC7E87"/>
    <w:rsid w:val="00FD4E74"/>
    <w:rsid w:val="00FE2383"/>
    <w:rsid w:val="00FE3988"/>
    <w:rsid w:val="00FF0B64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111A3"/>
  <w15:docId w15:val="{38470BF7-B594-47A9-9F01-A1A55702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14AF"/>
    <w:pPr>
      <w:spacing w:after="0" w:line="260" w:lineRule="exact"/>
    </w:pPr>
    <w:rPr>
      <w:rFonts w:ascii="Arial" w:hAnsi="Arial"/>
      <w:sz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0B1BC7"/>
    <w:pPr>
      <w:keepNext/>
      <w:spacing w:before="240" w:after="60"/>
      <w:outlineLvl w:val="0"/>
    </w:pPr>
    <w:rPr>
      <w:rFonts w:eastAsia="Times New Roman" w:cs="Times New Roman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C489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4899"/>
  </w:style>
  <w:style w:type="paragraph" w:customStyle="1" w:styleId="Oddelek">
    <w:name w:val="Oddelek"/>
    <w:basedOn w:val="Navaden"/>
    <w:link w:val="OddelekZnak1"/>
    <w:qFormat/>
    <w:rsid w:val="005C4899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eastAsia="Times New Roman" w:cs="Arial"/>
      <w:b/>
      <w:lang w:eastAsia="sl-SI"/>
    </w:rPr>
  </w:style>
  <w:style w:type="character" w:styleId="Hiperpovezava">
    <w:name w:val="Hyperlink"/>
    <w:basedOn w:val="Privzetapisavaodstavka"/>
    <w:uiPriority w:val="99"/>
    <w:unhideWhenUsed/>
    <w:rsid w:val="00656232"/>
    <w:rPr>
      <w:color w:val="0563C1" w:themeColor="hyperlink"/>
      <w:u w:val="single"/>
    </w:rPr>
  </w:style>
  <w:style w:type="paragraph" w:customStyle="1" w:styleId="Neotevilenodstavek">
    <w:name w:val="Neoštevilčen odstavek"/>
    <w:basedOn w:val="Navaden"/>
    <w:link w:val="NeotevilenodstavekZnak"/>
    <w:qFormat/>
    <w:rsid w:val="00E75967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eastAsia="Times New Roman" w:cs="Arial"/>
      <w:lang w:eastAsia="sl-SI"/>
    </w:rPr>
  </w:style>
  <w:style w:type="character" w:customStyle="1" w:styleId="NeotevilenodstavekZnak">
    <w:name w:val="Neoštevilčen odstavek Znak"/>
    <w:link w:val="Neotevilenodstavek"/>
    <w:rsid w:val="00E75967"/>
    <w:rPr>
      <w:rFonts w:ascii="Arial" w:eastAsia="Times New Roman" w:hAnsi="Arial" w:cs="Arial"/>
      <w:lang w:eastAsia="sl-SI"/>
    </w:rPr>
  </w:style>
  <w:style w:type="paragraph" w:styleId="Odstavekseznama">
    <w:name w:val="List Paragraph"/>
    <w:aliases w:val="Odstavek seznama_IP,Seznam_IP_1,numbered list,K1,Table of contents numbered,Elenco num ARGEA,body,Odsek zoznamu2,za tekst,Označevanje,List Paragraph2,List Paragraph compact,Normal bullet 2,Paragraphe de liste 2,naslov 1,Odstavek delo"/>
    <w:basedOn w:val="Navaden"/>
    <w:link w:val="OdstavekseznamaZnak"/>
    <w:uiPriority w:val="34"/>
    <w:qFormat/>
    <w:rsid w:val="00E75967"/>
    <w:pPr>
      <w:ind w:left="720"/>
      <w:contextualSpacing/>
    </w:pPr>
  </w:style>
  <w:style w:type="character" w:customStyle="1" w:styleId="OddelekZnak1">
    <w:name w:val="Oddelek Znak1"/>
    <w:link w:val="Oddelek"/>
    <w:rsid w:val="00E75967"/>
    <w:rPr>
      <w:rFonts w:ascii="Arial" w:eastAsia="Times New Roman" w:hAnsi="Arial" w:cs="Arial"/>
      <w:b/>
      <w:sz w:val="20"/>
      <w:lang w:eastAsia="sl-SI"/>
    </w:rPr>
  </w:style>
  <w:style w:type="paragraph" w:customStyle="1" w:styleId="podpisi">
    <w:name w:val="podpisi"/>
    <w:basedOn w:val="Navaden"/>
    <w:qFormat/>
    <w:rsid w:val="00786FD6"/>
    <w:pPr>
      <w:tabs>
        <w:tab w:val="left" w:pos="3402"/>
      </w:tabs>
      <w:spacing w:line="260" w:lineRule="atLeast"/>
    </w:pPr>
    <w:rPr>
      <w:rFonts w:eastAsia="Times New Roman" w:cs="Times New Roman"/>
      <w:szCs w:val="24"/>
      <w:lang w:val="it-IT"/>
    </w:rPr>
  </w:style>
  <w:style w:type="paragraph" w:styleId="Noga">
    <w:name w:val="footer"/>
    <w:basedOn w:val="Navaden"/>
    <w:link w:val="NogaZnak"/>
    <w:uiPriority w:val="99"/>
    <w:unhideWhenUsed/>
    <w:rsid w:val="00786FD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6FD6"/>
    <w:rPr>
      <w:rFonts w:ascii="Arial" w:hAnsi="Arial"/>
      <w:sz w:val="20"/>
    </w:rPr>
  </w:style>
  <w:style w:type="paragraph" w:customStyle="1" w:styleId="datumtevilka">
    <w:name w:val="datum številka"/>
    <w:basedOn w:val="Navaden"/>
    <w:qFormat/>
    <w:rsid w:val="008603B3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/>
    </w:rPr>
  </w:style>
  <w:style w:type="character" w:customStyle="1" w:styleId="Naslov1Znak">
    <w:name w:val="Naslov 1 Znak"/>
    <w:aliases w:val="NASLOV Znak"/>
    <w:basedOn w:val="Privzetapisavaodstavka"/>
    <w:link w:val="Naslov1"/>
    <w:rsid w:val="000B1BC7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4460F9"/>
    <w:rPr>
      <w:color w:val="808080"/>
    </w:rPr>
  </w:style>
  <w:style w:type="character" w:customStyle="1" w:styleId="FontStyle26">
    <w:name w:val="Font Style26"/>
    <w:basedOn w:val="Privzetapisavaodstavka"/>
    <w:rsid w:val="004460F9"/>
  </w:style>
  <w:style w:type="paragraph" w:styleId="Golobesedilo">
    <w:name w:val="Plain Text"/>
    <w:basedOn w:val="Navaden"/>
    <w:link w:val="GolobesediloZnak"/>
    <w:uiPriority w:val="99"/>
    <w:unhideWhenUsed/>
    <w:rsid w:val="004460F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4460F9"/>
    <w:rPr>
      <w:rFonts w:ascii="Calibri" w:hAnsi="Calibri"/>
      <w:szCs w:val="21"/>
    </w:rPr>
  </w:style>
  <w:style w:type="paragraph" w:customStyle="1" w:styleId="ZADEVA">
    <w:name w:val="ZADEVA"/>
    <w:basedOn w:val="Navaden"/>
    <w:qFormat/>
    <w:rsid w:val="00C265C2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szCs w:val="24"/>
      <w:lang w:val="it-IT"/>
    </w:rPr>
  </w:style>
  <w:style w:type="table" w:styleId="Tabelamrea">
    <w:name w:val="Table Grid"/>
    <w:basedOn w:val="Navadnatabela"/>
    <w:uiPriority w:val="59"/>
    <w:rsid w:val="00C26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repko">
    <w:name w:val="Strong"/>
    <w:basedOn w:val="Privzetapisavaodstavka"/>
    <w:uiPriority w:val="22"/>
    <w:qFormat/>
    <w:rsid w:val="003740DB"/>
    <w:rPr>
      <w:b/>
      <w:bCs/>
    </w:rPr>
  </w:style>
  <w:style w:type="paragraph" w:customStyle="1" w:styleId="Default">
    <w:name w:val="Default"/>
    <w:rsid w:val="00F017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kseznamaZnak">
    <w:name w:val="Odstavek seznama Znak"/>
    <w:aliases w:val="Odstavek seznama_IP Znak,Seznam_IP_1 Znak,numbered list Znak,K1 Znak,Table of contents numbered Znak,Elenco num ARGEA Znak,body Znak,Odsek zoznamu2 Znak,za tekst Znak,Označevanje Znak,List Paragraph2 Znak,Normal bullet 2 Znak"/>
    <w:basedOn w:val="Privzetapisavaodstavka"/>
    <w:link w:val="Odstavekseznama"/>
    <w:uiPriority w:val="34"/>
    <w:qFormat/>
    <w:rsid w:val="006F5B7D"/>
    <w:rPr>
      <w:rFonts w:ascii="Arial" w:hAnsi="Arial"/>
      <w:sz w:val="20"/>
    </w:rPr>
  </w:style>
  <w:style w:type="paragraph" w:styleId="Telobesedila">
    <w:name w:val="Body Text"/>
    <w:basedOn w:val="Navaden"/>
    <w:link w:val="TelobesedilaZnak"/>
    <w:rsid w:val="00F3171E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3171E"/>
    <w:rPr>
      <w:rFonts w:ascii="Times New Roman" w:eastAsia="Times New Roman" w:hAnsi="Times New Roman" w:cs="Times New Roman"/>
      <w:sz w:val="24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E7584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7584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75840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7584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75840"/>
    <w:rPr>
      <w:rFonts w:ascii="Arial" w:hAnsi="Arial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58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5840"/>
    <w:rPr>
      <w:rFonts w:ascii="Segoe UI" w:hAnsi="Segoe UI" w:cs="Segoe UI"/>
      <w:sz w:val="18"/>
      <w:szCs w:val="18"/>
    </w:rPr>
  </w:style>
  <w:style w:type="paragraph" w:styleId="Napis">
    <w:name w:val="caption"/>
    <w:aliases w:val="TABELA,E-PVO-Tabela-Graf-Slika,Napis Znak2,Napis Znak1 Znak,E-PVO-Tabela-Graf-Slika Znak Znak,TABELA Znak Znak,Napis Znak Znak Znak,E-PVO-Tabela-Graf-Slika Znak1,TABELA Znak1,Slika Znak1,Napis Znak Znak1 Znak Znak Znak Znak,Znak,Slika, Znak"/>
    <w:basedOn w:val="Navaden"/>
    <w:next w:val="Navaden"/>
    <w:link w:val="NapisZnak"/>
    <w:uiPriority w:val="35"/>
    <w:unhideWhenUsed/>
    <w:qFormat/>
    <w:rsid w:val="00CC4BD4"/>
    <w:pPr>
      <w:spacing w:after="120" w:line="240" w:lineRule="auto"/>
      <w:jc w:val="both"/>
    </w:pPr>
    <w:rPr>
      <w:rFonts w:ascii="Arial Unicode MS" w:eastAsiaTheme="minorEastAsia" w:hAnsi="Arial Unicode MS"/>
      <w:b/>
      <w:bCs/>
      <w:color w:val="5B9BD5" w:themeColor="accent1"/>
      <w:sz w:val="18"/>
      <w:szCs w:val="18"/>
      <w:lang w:eastAsia="zh-TW"/>
    </w:rPr>
  </w:style>
  <w:style w:type="character" w:customStyle="1" w:styleId="NapisZnak">
    <w:name w:val="Napis Znak"/>
    <w:aliases w:val="TABELA Znak,E-PVO-Tabela-Graf-Slika Znak,Napis Znak2 Znak,Napis Znak1 Znak Znak,E-PVO-Tabela-Graf-Slika Znak Znak Znak,TABELA Znak Znak Znak,Napis Znak Znak Znak Znak,E-PVO-Tabela-Graf-Slika Znak1 Znak,TABELA Znak1 Znak,Slika Znak1 Znak"/>
    <w:link w:val="Napis"/>
    <w:uiPriority w:val="35"/>
    <w:locked/>
    <w:rsid w:val="00CC4BD4"/>
    <w:rPr>
      <w:rFonts w:ascii="Arial Unicode MS" w:eastAsiaTheme="minorEastAsia" w:hAnsi="Arial Unicode MS"/>
      <w:b/>
      <w:bCs/>
      <w:color w:val="5B9BD5" w:themeColor="accent1"/>
      <w:sz w:val="18"/>
      <w:szCs w:val="18"/>
      <w:lang w:eastAsia="zh-TW"/>
    </w:rPr>
  </w:style>
  <w:style w:type="paragraph" w:styleId="Revizija">
    <w:name w:val="Revision"/>
    <w:hidden/>
    <w:uiPriority w:val="99"/>
    <w:semiHidden/>
    <w:rsid w:val="00C270D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p.gs@gov.s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.mizs@gov.s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9F0226A017248A3BC6B07D0688059" ma:contentTypeVersion="4" ma:contentTypeDescription="Ustvari nov dokument." ma:contentTypeScope="" ma:versionID="daf5643e18d40e8cf72b5e7e591df2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8b0a2f55f96360ddd24a77cb8737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E4554-8A81-4960-9493-E6E0A9646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C2AE2E-5507-4CA9-9952-54963B162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BBD557-DEA9-40DB-9F35-54035D8E7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82DB99-B7E4-467E-82F6-56236746F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Manica Gros</dc:creator>
  <cp:lastModifiedBy>mpp</cp:lastModifiedBy>
  <cp:revision>4</cp:revision>
  <cp:lastPrinted>2024-09-12T05:16:00Z</cp:lastPrinted>
  <dcterms:created xsi:type="dcterms:W3CDTF">2024-09-26T08:55:00Z</dcterms:created>
  <dcterms:modified xsi:type="dcterms:W3CDTF">2024-10-11T09:00:00Z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0x0101006399F0226A017248A3BC6B07D0688059</vt:lpwstr>
  </property>
</Properties>
</file>