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3145" w14:textId="77777777" w:rsidR="00504F50" w:rsidRDefault="00504F50" w:rsidP="00504F50">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9264" behindDoc="0" locked="0" layoutInCell="1" allowOverlap="1" wp14:anchorId="28E597CB" wp14:editId="273D5790">
            <wp:simplePos x="0" y="0"/>
            <wp:positionH relativeFrom="margin">
              <wp:align>left</wp:align>
            </wp:positionH>
            <wp:positionV relativeFrom="paragraph">
              <wp:posOffset>-635</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r>
        <w:rPr>
          <w:rFonts w:cs="Arial"/>
          <w:szCs w:val="20"/>
          <w:lang w:val="sl-SI"/>
        </w:rPr>
        <w:t xml:space="preserve">      </w:t>
      </w:r>
    </w:p>
    <w:p w14:paraId="22B713F0" w14:textId="77777777" w:rsidR="00504F50" w:rsidRDefault="00504F50" w:rsidP="00504F50">
      <w:pPr>
        <w:pStyle w:val="Glava"/>
        <w:tabs>
          <w:tab w:val="clear" w:pos="4320"/>
          <w:tab w:val="clear" w:pos="8640"/>
          <w:tab w:val="left" w:pos="5112"/>
        </w:tabs>
        <w:spacing w:before="120" w:line="240" w:lineRule="exact"/>
        <w:rPr>
          <w:rFonts w:cs="Arial"/>
          <w:sz w:val="16"/>
          <w:lang w:val="sl-SI"/>
        </w:rPr>
      </w:pPr>
    </w:p>
    <w:p w14:paraId="64849901" w14:textId="77777777" w:rsidR="00504F50" w:rsidRPr="008F3500" w:rsidRDefault="00504F50" w:rsidP="00504F50">
      <w:pPr>
        <w:pStyle w:val="Glava"/>
        <w:tabs>
          <w:tab w:val="clear" w:pos="4320"/>
          <w:tab w:val="clear" w:pos="8640"/>
          <w:tab w:val="left" w:pos="6663"/>
        </w:tabs>
        <w:spacing w:line="240" w:lineRule="exact"/>
        <w:rPr>
          <w:rFonts w:cs="Arial"/>
          <w:sz w:val="16"/>
          <w:lang w:val="sl-SI"/>
        </w:rPr>
      </w:pPr>
      <w:r>
        <w:rPr>
          <w:rFonts w:cs="Arial"/>
          <w:sz w:val="16"/>
          <w:lang w:val="sl-SI"/>
        </w:rPr>
        <w:t xml:space="preserve">                  Langusova ulica 4</w:t>
      </w:r>
      <w:r w:rsidRPr="008F3500">
        <w:rPr>
          <w:rFonts w:cs="Arial"/>
          <w:sz w:val="16"/>
          <w:lang w:val="sl-SI"/>
        </w:rPr>
        <w:t xml:space="preserve">, </w:t>
      </w:r>
      <w:r>
        <w:rPr>
          <w:rFonts w:cs="Arial"/>
          <w:sz w:val="16"/>
          <w:lang w:val="sl-SI"/>
        </w:rPr>
        <w:t>1535 Ljubljana</w:t>
      </w:r>
      <w:r w:rsidRPr="008F3500">
        <w:rPr>
          <w:rFonts w:cs="Arial"/>
          <w:sz w:val="16"/>
          <w:lang w:val="sl-SI"/>
        </w:rPr>
        <w:tab/>
        <w:t xml:space="preserve">T: </w:t>
      </w:r>
      <w:r>
        <w:rPr>
          <w:rFonts w:cs="Arial"/>
          <w:sz w:val="16"/>
          <w:lang w:val="sl-SI"/>
        </w:rPr>
        <w:t>01 478 82 00</w:t>
      </w:r>
    </w:p>
    <w:p w14:paraId="4DEEABC1" w14:textId="77777777" w:rsidR="00504F50" w:rsidRPr="008F3500" w:rsidRDefault="00504F50" w:rsidP="00504F50">
      <w:pPr>
        <w:pStyle w:val="Glava"/>
        <w:tabs>
          <w:tab w:val="clear" w:pos="4320"/>
          <w:tab w:val="clear" w:pos="8640"/>
          <w:tab w:val="left" w:pos="6663"/>
        </w:tabs>
        <w:spacing w:line="240" w:lineRule="exact"/>
        <w:ind w:left="851"/>
        <w:rPr>
          <w:rFonts w:cs="Arial"/>
          <w:sz w:val="16"/>
          <w:lang w:val="sl-SI"/>
        </w:rPr>
      </w:pPr>
      <w:r w:rsidRPr="008F3500">
        <w:rPr>
          <w:rFonts w:cs="Arial"/>
          <w:sz w:val="16"/>
          <w:lang w:val="sl-SI"/>
        </w:rPr>
        <w:tab/>
        <w:t xml:space="preserve">E: </w:t>
      </w:r>
      <w:r>
        <w:rPr>
          <w:rFonts w:cs="Arial"/>
          <w:sz w:val="16"/>
          <w:lang w:val="sl-SI"/>
        </w:rPr>
        <w:t>gp.mope@gov.si</w:t>
      </w:r>
    </w:p>
    <w:p w14:paraId="583FF6A2" w14:textId="77777777" w:rsidR="00504F50" w:rsidRDefault="00504F50" w:rsidP="00504F50">
      <w:pPr>
        <w:pStyle w:val="Glava"/>
        <w:tabs>
          <w:tab w:val="clear" w:pos="4320"/>
          <w:tab w:val="clear" w:pos="8640"/>
          <w:tab w:val="left" w:pos="6663"/>
        </w:tabs>
        <w:spacing w:line="240" w:lineRule="exact"/>
        <w:ind w:left="851"/>
        <w:rPr>
          <w:rFonts w:cs="Arial"/>
          <w:sz w:val="16"/>
          <w:lang w:val="sl-SI"/>
        </w:rPr>
      </w:pPr>
      <w:r w:rsidRPr="008F3500">
        <w:rPr>
          <w:rFonts w:cs="Arial"/>
          <w:sz w:val="16"/>
          <w:lang w:val="sl-SI"/>
        </w:rPr>
        <w:tab/>
      </w:r>
      <w:r w:rsidRPr="00726EE6">
        <w:rPr>
          <w:rFonts w:cs="Arial"/>
          <w:sz w:val="16"/>
          <w:lang w:val="sl-SI"/>
        </w:rPr>
        <w:t>www.mope.gov.si</w:t>
      </w:r>
    </w:p>
    <w:p w14:paraId="0207DD0A" w14:textId="77777777" w:rsidR="00504F50" w:rsidRDefault="00504F50" w:rsidP="00504F50">
      <w:pPr>
        <w:spacing w:after="0" w:line="260" w:lineRule="exact"/>
        <w:contextualSpacing/>
        <w:rPr>
          <w:rFonts w:ascii="Arial" w:eastAsia="Times New Roman" w:hAnsi="Arial" w:cs="Arial"/>
          <w:b/>
          <w:sz w:val="20"/>
          <w:szCs w:val="20"/>
          <w:lang w:eastAsia="sl-SI"/>
        </w:rPr>
      </w:pPr>
    </w:p>
    <w:p w14:paraId="525DC426" w14:textId="77777777" w:rsidR="00504F50" w:rsidRPr="00AE1F83" w:rsidRDefault="00504F50" w:rsidP="00504F50">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18BBEF4B"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055D2C" w:rsidRPr="00055D2C">
              <w:rPr>
                <w:rFonts w:ascii="Arial" w:eastAsia="Times New Roman" w:hAnsi="Arial" w:cs="Arial"/>
                <w:sz w:val="20"/>
                <w:szCs w:val="20"/>
                <w:lang w:eastAsia="sl-SI"/>
              </w:rPr>
              <w:t>004-10/2026-2570</w:t>
            </w:r>
            <w:r w:rsidR="00681CA1">
              <w:rPr>
                <w:rFonts w:ascii="Arial" w:eastAsia="Times New Roman" w:hAnsi="Arial" w:cs="Arial"/>
                <w:sz w:val="20"/>
                <w:szCs w:val="20"/>
                <w:lang w:eastAsia="sl-SI"/>
              </w:rPr>
              <w:t>/78</w:t>
            </w:r>
          </w:p>
        </w:tc>
      </w:tr>
      <w:tr w:rsidR="00AE1F83" w:rsidRPr="00AE1F83" w14:paraId="1DD59023" w14:textId="77777777" w:rsidTr="00DA6942">
        <w:trPr>
          <w:gridAfter w:val="2"/>
          <w:wAfter w:w="3067" w:type="dxa"/>
        </w:trPr>
        <w:tc>
          <w:tcPr>
            <w:tcW w:w="6096" w:type="dxa"/>
            <w:gridSpan w:val="2"/>
          </w:tcPr>
          <w:p w14:paraId="2AD08D9D" w14:textId="045F33F0"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B730F7">
              <w:rPr>
                <w:rFonts w:ascii="Arial" w:eastAsia="Times New Roman" w:hAnsi="Arial" w:cs="Arial"/>
                <w:sz w:val="20"/>
                <w:szCs w:val="20"/>
                <w:lang w:eastAsia="sl-SI"/>
              </w:rPr>
              <w:t>19</w:t>
            </w:r>
            <w:r w:rsidR="00504F50">
              <w:rPr>
                <w:rFonts w:ascii="Arial" w:eastAsia="Times New Roman" w:hAnsi="Arial" w:cs="Arial"/>
                <w:sz w:val="20"/>
                <w:szCs w:val="20"/>
                <w:lang w:eastAsia="sl-SI"/>
              </w:rPr>
              <w:t xml:space="preserve">. </w:t>
            </w:r>
            <w:r w:rsidR="00B730F7">
              <w:rPr>
                <w:rFonts w:ascii="Arial" w:eastAsia="Times New Roman" w:hAnsi="Arial" w:cs="Arial"/>
                <w:sz w:val="20"/>
                <w:szCs w:val="20"/>
                <w:lang w:eastAsia="sl-SI"/>
              </w:rPr>
              <w:t>maj</w:t>
            </w:r>
            <w:r w:rsidR="00504F50">
              <w:rPr>
                <w:rFonts w:ascii="Arial" w:eastAsia="Times New Roman" w:hAnsi="Arial" w:cs="Arial"/>
                <w:sz w:val="20"/>
                <w:szCs w:val="20"/>
                <w:lang w:eastAsia="sl-SI"/>
              </w:rPr>
              <w:t xml:space="preserve">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10"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1D22D62" w14:textId="77777777" w:rsidR="00504F50" w:rsidRDefault="00504F50"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51D632B8" w14:textId="168A5833" w:rsidR="00AE1F83" w:rsidRDefault="00AE1F83" w:rsidP="00AE1F83">
            <w:pPr>
              <w:suppressAutoHyphens/>
              <w:overflowPunct w:val="0"/>
              <w:autoSpaceDE w:val="0"/>
              <w:autoSpaceDN w:val="0"/>
              <w:adjustRightInd w:val="0"/>
              <w:spacing w:after="0" w:line="260" w:lineRule="exact"/>
              <w:textAlignment w:val="baseline"/>
              <w:rPr>
                <w:rFonts w:ascii="Arial" w:hAnsi="Arial" w:cs="Arial"/>
                <w:b/>
                <w:sz w:val="20"/>
                <w:szCs w:val="20"/>
              </w:rPr>
            </w:pPr>
            <w:r w:rsidRPr="00AE1F83">
              <w:rPr>
                <w:rFonts w:ascii="Arial" w:eastAsia="Times New Roman" w:hAnsi="Arial" w:cs="Arial"/>
                <w:b/>
                <w:sz w:val="20"/>
                <w:szCs w:val="20"/>
                <w:lang w:eastAsia="sl-SI"/>
              </w:rPr>
              <w:t xml:space="preserve">ZADEVA: </w:t>
            </w:r>
            <w:r w:rsidR="00B2143C" w:rsidRPr="00B2143C">
              <w:rPr>
                <w:rFonts w:ascii="Arial" w:hAnsi="Arial" w:cs="Arial"/>
                <w:b/>
                <w:sz w:val="20"/>
                <w:szCs w:val="20"/>
              </w:rPr>
              <w:t xml:space="preserve">Izhodišča za udeležbo </w:t>
            </w:r>
            <w:r w:rsidR="00B730F7">
              <w:rPr>
                <w:rFonts w:ascii="Arial" w:hAnsi="Arial" w:cs="Arial"/>
                <w:b/>
                <w:sz w:val="20"/>
                <w:szCs w:val="20"/>
              </w:rPr>
              <w:t>državnega sekretarja na Ministrstvu</w:t>
            </w:r>
            <w:r w:rsidR="00B2143C" w:rsidRPr="00B2143C">
              <w:rPr>
                <w:rFonts w:ascii="Arial" w:hAnsi="Arial" w:cs="Arial"/>
                <w:b/>
                <w:sz w:val="20"/>
                <w:szCs w:val="20"/>
              </w:rPr>
              <w:t xml:space="preserve"> za okolje, podnebje in energijo Republike Slovenije </w:t>
            </w:r>
            <w:r w:rsidR="00B730F7">
              <w:rPr>
                <w:rFonts w:ascii="Arial" w:hAnsi="Arial" w:cs="Arial"/>
                <w:b/>
                <w:sz w:val="20"/>
                <w:szCs w:val="20"/>
              </w:rPr>
              <w:t>Uroša Vajgla</w:t>
            </w:r>
            <w:r w:rsidR="00B2143C" w:rsidRPr="00B2143C">
              <w:rPr>
                <w:rFonts w:ascii="Arial" w:hAnsi="Arial" w:cs="Arial"/>
                <w:b/>
                <w:sz w:val="20"/>
                <w:szCs w:val="20"/>
              </w:rPr>
              <w:t xml:space="preserve"> na </w:t>
            </w:r>
            <w:r w:rsidR="00E37044">
              <w:rPr>
                <w:rFonts w:ascii="Arial" w:hAnsi="Arial" w:cs="Arial"/>
                <w:b/>
                <w:sz w:val="20"/>
                <w:szCs w:val="20"/>
              </w:rPr>
              <w:t>srečanju</w:t>
            </w:r>
            <w:r w:rsidR="00B730F7">
              <w:rPr>
                <w:rFonts w:ascii="Arial" w:hAnsi="Arial" w:cs="Arial"/>
                <w:b/>
                <w:sz w:val="20"/>
                <w:szCs w:val="20"/>
              </w:rPr>
              <w:t xml:space="preserve"> ministrov</w:t>
            </w:r>
            <w:r w:rsidR="00E37044">
              <w:rPr>
                <w:rFonts w:ascii="Arial" w:hAnsi="Arial" w:cs="Arial"/>
                <w:b/>
                <w:sz w:val="20"/>
                <w:szCs w:val="20"/>
              </w:rPr>
              <w:t xml:space="preserve"> za energijo skupine</w:t>
            </w:r>
            <w:r w:rsidR="00B730F7">
              <w:rPr>
                <w:rFonts w:ascii="Arial" w:hAnsi="Arial" w:cs="Arial"/>
                <w:b/>
                <w:sz w:val="20"/>
                <w:szCs w:val="20"/>
              </w:rPr>
              <w:t xml:space="preserve"> MED9,</w:t>
            </w:r>
            <w:r w:rsidR="00B2143C" w:rsidRPr="00B2143C">
              <w:rPr>
                <w:rFonts w:ascii="Arial" w:hAnsi="Arial" w:cs="Arial"/>
                <w:b/>
                <w:sz w:val="20"/>
                <w:szCs w:val="20"/>
              </w:rPr>
              <w:t xml:space="preserve"> </w:t>
            </w:r>
            <w:r w:rsidR="00B730F7">
              <w:rPr>
                <w:rFonts w:ascii="Arial" w:hAnsi="Arial" w:cs="Arial"/>
                <w:b/>
                <w:sz w:val="20"/>
                <w:szCs w:val="20"/>
              </w:rPr>
              <w:t>25</w:t>
            </w:r>
            <w:r w:rsidR="00B2143C" w:rsidRPr="00B2143C">
              <w:rPr>
                <w:rFonts w:ascii="Arial" w:hAnsi="Arial" w:cs="Arial"/>
                <w:b/>
                <w:sz w:val="20"/>
                <w:szCs w:val="20"/>
              </w:rPr>
              <w:t xml:space="preserve">. </w:t>
            </w:r>
            <w:r w:rsidR="008678A0">
              <w:rPr>
                <w:rFonts w:ascii="Arial" w:hAnsi="Arial" w:cs="Arial"/>
                <w:b/>
                <w:sz w:val="20"/>
                <w:szCs w:val="20"/>
              </w:rPr>
              <w:t>in</w:t>
            </w:r>
            <w:r w:rsidR="00B2143C" w:rsidRPr="00B2143C">
              <w:rPr>
                <w:rFonts w:ascii="Arial" w:hAnsi="Arial" w:cs="Arial"/>
                <w:b/>
                <w:sz w:val="20"/>
                <w:szCs w:val="20"/>
              </w:rPr>
              <w:t xml:space="preserve"> </w:t>
            </w:r>
            <w:r w:rsidR="00B730F7">
              <w:rPr>
                <w:rFonts w:ascii="Arial" w:hAnsi="Arial" w:cs="Arial"/>
                <w:b/>
                <w:sz w:val="20"/>
                <w:szCs w:val="20"/>
              </w:rPr>
              <w:t>26</w:t>
            </w:r>
            <w:r w:rsidR="00B2143C" w:rsidRPr="00B2143C">
              <w:rPr>
                <w:rFonts w:ascii="Arial" w:hAnsi="Arial" w:cs="Arial"/>
                <w:b/>
                <w:sz w:val="20"/>
                <w:szCs w:val="20"/>
              </w:rPr>
              <w:t xml:space="preserve">. </w:t>
            </w:r>
            <w:r w:rsidR="002336E0">
              <w:rPr>
                <w:rFonts w:ascii="Arial" w:hAnsi="Arial" w:cs="Arial"/>
                <w:b/>
                <w:sz w:val="20"/>
                <w:szCs w:val="20"/>
              </w:rPr>
              <w:t>maja</w:t>
            </w:r>
            <w:r w:rsidR="00B2143C" w:rsidRPr="00B2143C">
              <w:rPr>
                <w:rFonts w:ascii="Arial" w:hAnsi="Arial" w:cs="Arial"/>
                <w:b/>
                <w:sz w:val="20"/>
                <w:szCs w:val="20"/>
              </w:rPr>
              <w:t xml:space="preserve"> 2026, </w:t>
            </w:r>
            <w:r w:rsidR="00B730F7">
              <w:rPr>
                <w:rFonts w:ascii="Arial" w:hAnsi="Arial" w:cs="Arial"/>
                <w:b/>
                <w:sz w:val="20"/>
                <w:szCs w:val="20"/>
              </w:rPr>
              <w:t>Opatija</w:t>
            </w:r>
            <w:r w:rsidR="00B2143C" w:rsidRPr="00B2143C">
              <w:rPr>
                <w:rFonts w:ascii="Arial" w:hAnsi="Arial" w:cs="Arial"/>
                <w:b/>
                <w:sz w:val="20"/>
                <w:szCs w:val="20"/>
              </w:rPr>
              <w:t xml:space="preserve">, </w:t>
            </w:r>
            <w:r w:rsidR="00B730F7">
              <w:rPr>
                <w:rFonts w:ascii="Arial" w:hAnsi="Arial" w:cs="Arial"/>
                <w:b/>
                <w:sz w:val="20"/>
                <w:szCs w:val="20"/>
              </w:rPr>
              <w:t>Hrvaška</w:t>
            </w:r>
            <w:r w:rsidR="002336E0">
              <w:rPr>
                <w:rFonts w:ascii="Arial" w:hAnsi="Arial" w:cs="Arial"/>
                <w:b/>
                <w:sz w:val="20"/>
                <w:szCs w:val="20"/>
              </w:rPr>
              <w:t xml:space="preserve"> – predlog za obravnavo</w:t>
            </w:r>
          </w:p>
          <w:p w14:paraId="2E3528C9" w14:textId="510E0492" w:rsidR="00504F50" w:rsidRPr="00AE1F83" w:rsidRDefault="00504F50"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2DD84803" w14:textId="77777777" w:rsidR="00504F50" w:rsidRDefault="00504F50" w:rsidP="00504F50">
            <w:pPr>
              <w:spacing w:line="240" w:lineRule="atLeast"/>
              <w:ind w:right="311"/>
              <w:jc w:val="both"/>
              <w:rPr>
                <w:rFonts w:ascii="Arial" w:hAnsi="Arial" w:cs="Arial"/>
                <w:bCs/>
                <w:sz w:val="20"/>
                <w:szCs w:val="20"/>
                <w:lang w:eastAsia="sl-SI"/>
              </w:rPr>
            </w:pPr>
          </w:p>
          <w:p w14:paraId="63773C7C" w14:textId="77777777" w:rsidR="004D10FD" w:rsidRPr="005714B9" w:rsidRDefault="004D10FD" w:rsidP="004D10FD">
            <w:pPr>
              <w:suppressAutoHyphens/>
              <w:spacing w:after="0" w:line="240" w:lineRule="atLeast"/>
              <w:ind w:right="311"/>
              <w:jc w:val="both"/>
              <w:rPr>
                <w:rFonts w:ascii="Arial" w:eastAsia="Times New Roman" w:hAnsi="Arial" w:cs="Arial"/>
                <w:snapToGrid w:val="0"/>
                <w:color w:val="000000"/>
                <w:sz w:val="20"/>
                <w:szCs w:val="20"/>
                <w:lang w:eastAsia="ar-SA"/>
              </w:rPr>
            </w:pPr>
            <w:r w:rsidRPr="005714B9">
              <w:rPr>
                <w:rFonts w:ascii="Arial" w:eastAsia="Times New Roman" w:hAnsi="Arial" w:cs="Arial"/>
                <w:snapToGrid w:val="0"/>
                <w:color w:val="000000"/>
                <w:sz w:val="20"/>
                <w:szCs w:val="20"/>
                <w:lang w:eastAsia="ar-SA"/>
              </w:rPr>
              <w:t>Na podlagi 2. in 21. člena Zakona o Vladi Republike Slovenije (Uradni list RS, št. 24/05 – uradno prečiščeno besedilo, 109/08, 38/10 – ZUKN, 8/12, 21/13, 47/13 – ZDU-1G, 65/14 in 55/17) je Vlada Republike Slovenije na seji dne ……..sprejela  naslednji</w:t>
            </w:r>
          </w:p>
          <w:p w14:paraId="21D8879A" w14:textId="77777777" w:rsidR="00504F50" w:rsidRDefault="00504F50" w:rsidP="00504F50">
            <w:pPr>
              <w:spacing w:line="240" w:lineRule="atLeast"/>
              <w:ind w:right="311"/>
              <w:rPr>
                <w:rFonts w:ascii="Arial" w:hAnsi="Arial" w:cs="Arial"/>
                <w:snapToGrid w:val="0"/>
                <w:color w:val="000000"/>
                <w:sz w:val="20"/>
                <w:szCs w:val="20"/>
              </w:rPr>
            </w:pPr>
          </w:p>
          <w:p w14:paraId="6F0E227F" w14:textId="5D4F5D2D" w:rsidR="00504F50" w:rsidRPr="0033297F" w:rsidRDefault="00504F50" w:rsidP="00504F50">
            <w:pPr>
              <w:spacing w:line="240" w:lineRule="atLeast"/>
              <w:ind w:right="311"/>
              <w:jc w:val="center"/>
              <w:rPr>
                <w:rFonts w:ascii="Arial" w:hAnsi="Arial" w:cs="Arial"/>
                <w:snapToGrid w:val="0"/>
                <w:color w:val="000000"/>
                <w:sz w:val="20"/>
                <w:szCs w:val="20"/>
              </w:rPr>
            </w:pPr>
            <w:r w:rsidRPr="005A3CD7">
              <w:rPr>
                <w:rFonts w:ascii="Arial" w:hAnsi="Arial" w:cs="Arial"/>
                <w:snapToGrid w:val="0"/>
                <w:color w:val="000000"/>
                <w:sz w:val="20"/>
                <w:szCs w:val="20"/>
              </w:rPr>
              <w:t>SKLEP:</w:t>
            </w:r>
          </w:p>
          <w:p w14:paraId="58AFE3B0" w14:textId="1632073A" w:rsidR="00504F50" w:rsidRDefault="00504F50" w:rsidP="00C916D7">
            <w:pPr>
              <w:pStyle w:val="Odstavekseznama"/>
              <w:widowControl w:val="0"/>
              <w:numPr>
                <w:ilvl w:val="0"/>
                <w:numId w:val="10"/>
              </w:numPr>
              <w:spacing w:line="240" w:lineRule="atLeast"/>
              <w:ind w:right="311"/>
              <w:jc w:val="both"/>
              <w:rPr>
                <w:rFonts w:ascii="Arial" w:hAnsi="Arial" w:cs="Arial"/>
                <w:snapToGrid w:val="0"/>
                <w:color w:val="000000"/>
                <w:sz w:val="20"/>
                <w:szCs w:val="20"/>
              </w:rPr>
            </w:pPr>
            <w:r w:rsidRPr="00197F38">
              <w:rPr>
                <w:rFonts w:ascii="Arial" w:hAnsi="Arial" w:cs="Arial"/>
                <w:snapToGrid w:val="0"/>
                <w:color w:val="000000"/>
                <w:sz w:val="20"/>
                <w:szCs w:val="20"/>
              </w:rPr>
              <w:t xml:space="preserve">Vlada Republike Slovenije je sprejela </w:t>
            </w:r>
            <w:r w:rsidR="00B2143C" w:rsidRPr="00B2143C">
              <w:rPr>
                <w:rFonts w:ascii="Arial" w:hAnsi="Arial" w:cs="Arial"/>
                <w:snapToGrid w:val="0"/>
                <w:color w:val="000000"/>
                <w:sz w:val="20"/>
                <w:szCs w:val="20"/>
              </w:rPr>
              <w:t xml:space="preserve">Izhodišča za udeležbo </w:t>
            </w:r>
            <w:r w:rsidR="00B730F7">
              <w:rPr>
                <w:rFonts w:ascii="Arial" w:hAnsi="Arial" w:cs="Arial"/>
                <w:snapToGrid w:val="0"/>
                <w:color w:val="000000"/>
                <w:sz w:val="20"/>
                <w:szCs w:val="20"/>
              </w:rPr>
              <w:t>državnega sekretarja na M</w:t>
            </w:r>
            <w:r w:rsidR="00B2143C" w:rsidRPr="00B2143C">
              <w:rPr>
                <w:rFonts w:ascii="Arial" w:hAnsi="Arial" w:cs="Arial"/>
                <w:snapToGrid w:val="0"/>
                <w:color w:val="000000"/>
                <w:sz w:val="20"/>
                <w:szCs w:val="20"/>
              </w:rPr>
              <w:t>inistr</w:t>
            </w:r>
            <w:r w:rsidR="00B730F7">
              <w:rPr>
                <w:rFonts w:ascii="Arial" w:hAnsi="Arial" w:cs="Arial"/>
                <w:snapToGrid w:val="0"/>
                <w:color w:val="000000"/>
                <w:sz w:val="20"/>
                <w:szCs w:val="20"/>
              </w:rPr>
              <w:t>stvu</w:t>
            </w:r>
            <w:r w:rsidR="00B2143C" w:rsidRPr="00B2143C">
              <w:rPr>
                <w:rFonts w:ascii="Arial" w:hAnsi="Arial" w:cs="Arial"/>
                <w:snapToGrid w:val="0"/>
                <w:color w:val="000000"/>
                <w:sz w:val="20"/>
                <w:szCs w:val="20"/>
              </w:rPr>
              <w:t xml:space="preserve"> za okolje, podnebje in energijo Republike Slovenije </w:t>
            </w:r>
            <w:r w:rsidR="00B730F7">
              <w:rPr>
                <w:rFonts w:ascii="Arial" w:hAnsi="Arial" w:cs="Arial"/>
                <w:snapToGrid w:val="0"/>
                <w:color w:val="000000"/>
                <w:sz w:val="20"/>
                <w:szCs w:val="20"/>
              </w:rPr>
              <w:t>Uroša Vajgla</w:t>
            </w:r>
            <w:r w:rsidR="00B730F7" w:rsidRPr="00B2143C">
              <w:rPr>
                <w:rFonts w:ascii="Arial" w:hAnsi="Arial" w:cs="Arial"/>
                <w:snapToGrid w:val="0"/>
                <w:color w:val="000000"/>
                <w:sz w:val="20"/>
                <w:szCs w:val="20"/>
              </w:rPr>
              <w:t xml:space="preserve"> </w:t>
            </w:r>
            <w:r w:rsidR="00B2143C" w:rsidRPr="00B2143C">
              <w:rPr>
                <w:rFonts w:ascii="Arial" w:hAnsi="Arial" w:cs="Arial"/>
                <w:snapToGrid w:val="0"/>
                <w:color w:val="000000"/>
                <w:sz w:val="20"/>
                <w:szCs w:val="20"/>
              </w:rPr>
              <w:t xml:space="preserve">na </w:t>
            </w:r>
            <w:r w:rsidR="00E37044">
              <w:rPr>
                <w:rFonts w:ascii="Arial" w:hAnsi="Arial" w:cs="Arial"/>
                <w:snapToGrid w:val="0"/>
                <w:color w:val="000000"/>
                <w:sz w:val="20"/>
                <w:szCs w:val="20"/>
              </w:rPr>
              <w:t>srečanju</w:t>
            </w:r>
            <w:r w:rsidR="00B730F7">
              <w:rPr>
                <w:rFonts w:ascii="Arial" w:hAnsi="Arial" w:cs="Arial"/>
                <w:snapToGrid w:val="0"/>
                <w:color w:val="000000"/>
                <w:sz w:val="20"/>
                <w:szCs w:val="20"/>
              </w:rPr>
              <w:t xml:space="preserve"> ministrov </w:t>
            </w:r>
            <w:r w:rsidR="00E37044">
              <w:rPr>
                <w:rFonts w:ascii="Arial" w:hAnsi="Arial" w:cs="Arial"/>
                <w:snapToGrid w:val="0"/>
                <w:color w:val="000000"/>
                <w:sz w:val="20"/>
                <w:szCs w:val="20"/>
              </w:rPr>
              <w:t xml:space="preserve">za energijo skupine </w:t>
            </w:r>
            <w:r w:rsidR="00B730F7">
              <w:rPr>
                <w:rFonts w:ascii="Arial" w:hAnsi="Arial" w:cs="Arial"/>
                <w:snapToGrid w:val="0"/>
                <w:color w:val="000000"/>
                <w:sz w:val="20"/>
                <w:szCs w:val="20"/>
              </w:rPr>
              <w:t>MED</w:t>
            </w:r>
            <w:r w:rsidR="00163EAE">
              <w:rPr>
                <w:rFonts w:ascii="Arial" w:hAnsi="Arial" w:cs="Arial"/>
                <w:snapToGrid w:val="0"/>
                <w:color w:val="000000"/>
                <w:sz w:val="20"/>
                <w:szCs w:val="20"/>
              </w:rPr>
              <w:t>9</w:t>
            </w:r>
            <w:r w:rsidR="00B2143C" w:rsidRPr="00B2143C">
              <w:rPr>
                <w:rFonts w:ascii="Arial" w:hAnsi="Arial" w:cs="Arial"/>
                <w:snapToGrid w:val="0"/>
                <w:color w:val="000000"/>
                <w:sz w:val="20"/>
                <w:szCs w:val="20"/>
              </w:rPr>
              <w:t xml:space="preserve">, </w:t>
            </w:r>
            <w:r w:rsidR="00B730F7">
              <w:rPr>
                <w:rFonts w:ascii="Arial" w:hAnsi="Arial" w:cs="Arial"/>
                <w:snapToGrid w:val="0"/>
                <w:color w:val="000000"/>
                <w:sz w:val="20"/>
                <w:szCs w:val="20"/>
              </w:rPr>
              <w:t>25</w:t>
            </w:r>
            <w:r w:rsidR="00B2143C" w:rsidRPr="00B2143C">
              <w:rPr>
                <w:rFonts w:ascii="Arial" w:hAnsi="Arial" w:cs="Arial"/>
                <w:snapToGrid w:val="0"/>
                <w:color w:val="000000"/>
                <w:sz w:val="20"/>
                <w:szCs w:val="20"/>
              </w:rPr>
              <w:t xml:space="preserve">. </w:t>
            </w:r>
            <w:r w:rsidR="008678A0">
              <w:rPr>
                <w:rFonts w:ascii="Arial" w:hAnsi="Arial" w:cs="Arial"/>
                <w:snapToGrid w:val="0"/>
                <w:color w:val="000000"/>
                <w:sz w:val="20"/>
                <w:szCs w:val="20"/>
              </w:rPr>
              <w:t>in</w:t>
            </w:r>
            <w:r w:rsidR="008C6E9B">
              <w:rPr>
                <w:rFonts w:ascii="Arial" w:hAnsi="Arial" w:cs="Arial"/>
                <w:snapToGrid w:val="0"/>
                <w:color w:val="000000"/>
                <w:sz w:val="20"/>
                <w:szCs w:val="20"/>
              </w:rPr>
              <w:t xml:space="preserve"> </w:t>
            </w:r>
            <w:r w:rsidR="00B730F7">
              <w:rPr>
                <w:rFonts w:ascii="Arial" w:hAnsi="Arial" w:cs="Arial"/>
                <w:snapToGrid w:val="0"/>
                <w:color w:val="000000"/>
                <w:sz w:val="20"/>
                <w:szCs w:val="20"/>
              </w:rPr>
              <w:t>26</w:t>
            </w:r>
            <w:r w:rsidR="00B2143C" w:rsidRPr="00B2143C">
              <w:rPr>
                <w:rFonts w:ascii="Arial" w:hAnsi="Arial" w:cs="Arial"/>
                <w:snapToGrid w:val="0"/>
                <w:color w:val="000000"/>
                <w:sz w:val="20"/>
                <w:szCs w:val="20"/>
              </w:rPr>
              <w:t xml:space="preserve">. </w:t>
            </w:r>
            <w:r w:rsidR="00B730F7">
              <w:rPr>
                <w:rFonts w:ascii="Arial" w:hAnsi="Arial" w:cs="Arial"/>
                <w:snapToGrid w:val="0"/>
                <w:color w:val="000000"/>
                <w:sz w:val="20"/>
                <w:szCs w:val="20"/>
              </w:rPr>
              <w:t>maja</w:t>
            </w:r>
            <w:r w:rsidR="00B2143C" w:rsidRPr="00B2143C">
              <w:rPr>
                <w:rFonts w:ascii="Arial" w:hAnsi="Arial" w:cs="Arial"/>
                <w:snapToGrid w:val="0"/>
                <w:color w:val="000000"/>
                <w:sz w:val="20"/>
                <w:szCs w:val="20"/>
              </w:rPr>
              <w:t xml:space="preserve"> 2026, </w:t>
            </w:r>
            <w:r w:rsidR="008C6E9B">
              <w:rPr>
                <w:rFonts w:ascii="Arial" w:hAnsi="Arial" w:cs="Arial"/>
                <w:snapToGrid w:val="0"/>
                <w:color w:val="000000"/>
                <w:sz w:val="20"/>
                <w:szCs w:val="20"/>
              </w:rPr>
              <w:t xml:space="preserve">v </w:t>
            </w:r>
            <w:r w:rsidR="00B730F7">
              <w:rPr>
                <w:rFonts w:ascii="Arial" w:hAnsi="Arial" w:cs="Arial"/>
                <w:snapToGrid w:val="0"/>
                <w:color w:val="000000"/>
                <w:sz w:val="20"/>
                <w:szCs w:val="20"/>
              </w:rPr>
              <w:t>Opatiji</w:t>
            </w:r>
            <w:r w:rsidR="00B2143C" w:rsidRPr="00B2143C">
              <w:rPr>
                <w:rFonts w:ascii="Arial" w:hAnsi="Arial" w:cs="Arial"/>
                <w:snapToGrid w:val="0"/>
                <w:color w:val="000000"/>
                <w:sz w:val="20"/>
                <w:szCs w:val="20"/>
              </w:rPr>
              <w:t xml:space="preserve">, </w:t>
            </w:r>
            <w:r w:rsidR="00B730F7">
              <w:rPr>
                <w:rFonts w:ascii="Arial" w:hAnsi="Arial" w:cs="Arial"/>
                <w:snapToGrid w:val="0"/>
                <w:color w:val="000000"/>
                <w:sz w:val="20"/>
                <w:szCs w:val="20"/>
              </w:rPr>
              <w:t>Hrvaška</w:t>
            </w:r>
            <w:r w:rsidR="00B2143C">
              <w:rPr>
                <w:rFonts w:ascii="Arial" w:hAnsi="Arial" w:cs="Arial"/>
                <w:snapToGrid w:val="0"/>
                <w:color w:val="000000"/>
                <w:sz w:val="20"/>
                <w:szCs w:val="20"/>
              </w:rPr>
              <w:t>.</w:t>
            </w:r>
          </w:p>
          <w:p w14:paraId="19F45F21" w14:textId="77777777" w:rsidR="008C6E9B" w:rsidRPr="00504F50" w:rsidRDefault="008C6E9B" w:rsidP="008C6E9B">
            <w:pPr>
              <w:pStyle w:val="Odstavekseznama"/>
              <w:widowControl w:val="0"/>
              <w:spacing w:line="240" w:lineRule="atLeast"/>
              <w:ind w:right="311"/>
              <w:jc w:val="both"/>
              <w:rPr>
                <w:rFonts w:ascii="Arial" w:hAnsi="Arial" w:cs="Arial"/>
                <w:snapToGrid w:val="0"/>
                <w:color w:val="000000"/>
                <w:sz w:val="20"/>
                <w:szCs w:val="20"/>
              </w:rPr>
            </w:pPr>
          </w:p>
          <w:p w14:paraId="6EBEBF3C" w14:textId="77777777" w:rsidR="00504F50" w:rsidRDefault="00504F50" w:rsidP="00504F50">
            <w:pPr>
              <w:pStyle w:val="Odstavekseznama"/>
              <w:widowControl w:val="0"/>
              <w:numPr>
                <w:ilvl w:val="0"/>
                <w:numId w:val="10"/>
              </w:numPr>
              <w:spacing w:line="240" w:lineRule="atLeast"/>
              <w:ind w:right="311"/>
              <w:jc w:val="both"/>
              <w:rPr>
                <w:rFonts w:ascii="Arial" w:hAnsi="Arial" w:cs="Arial"/>
                <w:snapToGrid w:val="0"/>
                <w:color w:val="000000"/>
                <w:sz w:val="20"/>
                <w:szCs w:val="20"/>
              </w:rPr>
            </w:pPr>
            <w:r w:rsidRPr="008B1073">
              <w:rPr>
                <w:rFonts w:ascii="Arial" w:hAnsi="Arial" w:cs="Arial"/>
                <w:snapToGrid w:val="0"/>
                <w:color w:val="000000"/>
                <w:sz w:val="20"/>
                <w:szCs w:val="20"/>
              </w:rPr>
              <w:t>Vlada Republike Slovenije je za udeležbo na dogodku imenovala naslednjo delegacijo:</w:t>
            </w:r>
          </w:p>
          <w:p w14:paraId="26BB5B02" w14:textId="77777777" w:rsidR="00504F50" w:rsidRPr="008B1073" w:rsidRDefault="00504F50" w:rsidP="00504F50">
            <w:pPr>
              <w:pStyle w:val="Odstavekseznama"/>
              <w:widowControl w:val="0"/>
              <w:spacing w:line="240" w:lineRule="atLeast"/>
              <w:ind w:right="311"/>
              <w:jc w:val="both"/>
              <w:rPr>
                <w:rFonts w:ascii="Arial" w:hAnsi="Arial" w:cs="Arial"/>
                <w:snapToGrid w:val="0"/>
                <w:color w:val="000000"/>
                <w:sz w:val="20"/>
                <w:szCs w:val="20"/>
              </w:rPr>
            </w:pPr>
          </w:p>
          <w:p w14:paraId="7C9F1917" w14:textId="0DE1AF78" w:rsidR="00744F0A" w:rsidRDefault="00744F0A" w:rsidP="002336E0">
            <w:pPr>
              <w:pStyle w:val="Odstavekseznama"/>
              <w:widowControl w:val="0"/>
              <w:numPr>
                <w:ilvl w:val="0"/>
                <w:numId w:val="15"/>
              </w:numPr>
              <w:spacing w:line="240" w:lineRule="atLeast"/>
              <w:ind w:right="311"/>
              <w:jc w:val="both"/>
              <w:rPr>
                <w:rFonts w:ascii="Arial" w:hAnsi="Arial" w:cs="Arial"/>
                <w:snapToGrid w:val="0"/>
                <w:color w:val="000000"/>
                <w:sz w:val="20"/>
                <w:szCs w:val="20"/>
              </w:rPr>
            </w:pPr>
            <w:bookmarkStart w:id="0" w:name="_Hlk192068641"/>
            <w:r>
              <w:rPr>
                <w:rFonts w:ascii="Arial" w:hAnsi="Arial" w:cs="Arial"/>
                <w:snapToGrid w:val="0"/>
                <w:color w:val="000000"/>
                <w:sz w:val="20"/>
                <w:szCs w:val="20"/>
              </w:rPr>
              <w:t>Uroš Vajgl, državni sekretar, Ministrstvo za okolje, podnebje in energijo,</w:t>
            </w:r>
          </w:p>
          <w:p w14:paraId="25C999E1" w14:textId="1D24F50D" w:rsidR="002336E0" w:rsidRDefault="002336E0" w:rsidP="002336E0">
            <w:pPr>
              <w:pStyle w:val="Odstavekseznama"/>
              <w:widowControl w:val="0"/>
              <w:numPr>
                <w:ilvl w:val="0"/>
                <w:numId w:val="15"/>
              </w:numPr>
              <w:spacing w:line="240" w:lineRule="atLeast"/>
              <w:ind w:right="311"/>
              <w:jc w:val="both"/>
              <w:rPr>
                <w:rFonts w:ascii="Arial" w:hAnsi="Arial" w:cs="Arial"/>
                <w:snapToGrid w:val="0"/>
                <w:color w:val="000000"/>
                <w:sz w:val="20"/>
                <w:szCs w:val="20"/>
              </w:rPr>
            </w:pPr>
            <w:r w:rsidRPr="002336E0">
              <w:rPr>
                <w:rFonts w:ascii="Arial" w:hAnsi="Arial" w:cs="Arial"/>
                <w:snapToGrid w:val="0"/>
                <w:color w:val="000000"/>
                <w:sz w:val="20"/>
                <w:szCs w:val="20"/>
              </w:rPr>
              <w:t xml:space="preserve">Marko Cerar, višji svetovalec, </w:t>
            </w:r>
            <w:r>
              <w:rPr>
                <w:rFonts w:ascii="Arial" w:hAnsi="Arial" w:cs="Arial"/>
                <w:snapToGrid w:val="0"/>
                <w:color w:val="000000"/>
                <w:sz w:val="20"/>
                <w:szCs w:val="20"/>
              </w:rPr>
              <w:t xml:space="preserve">Ministrstvo za okolje, podnebje in energijo. </w:t>
            </w:r>
          </w:p>
          <w:p w14:paraId="34644233" w14:textId="42212348" w:rsidR="00504F50" w:rsidRPr="00744F0A" w:rsidRDefault="00504F50" w:rsidP="002336E0">
            <w:pPr>
              <w:pStyle w:val="Odstavekseznama"/>
              <w:widowControl w:val="0"/>
              <w:spacing w:line="240" w:lineRule="atLeast"/>
              <w:ind w:left="1068" w:right="311"/>
              <w:jc w:val="both"/>
              <w:rPr>
                <w:rFonts w:ascii="Arial" w:hAnsi="Arial" w:cs="Arial"/>
                <w:snapToGrid w:val="0"/>
                <w:color w:val="000000"/>
                <w:sz w:val="20"/>
                <w:szCs w:val="20"/>
                <w:highlight w:val="yellow"/>
              </w:rPr>
            </w:pPr>
          </w:p>
          <w:p w14:paraId="054C6484" w14:textId="77777777" w:rsidR="00504F50" w:rsidRPr="002D001A" w:rsidRDefault="00504F50" w:rsidP="00504F50">
            <w:pPr>
              <w:pStyle w:val="Odstavekseznama"/>
              <w:widowControl w:val="0"/>
              <w:spacing w:line="240" w:lineRule="atLeast"/>
              <w:ind w:left="1068" w:right="311"/>
              <w:jc w:val="both"/>
              <w:rPr>
                <w:rFonts w:ascii="Arial" w:hAnsi="Arial" w:cs="Arial"/>
                <w:snapToGrid w:val="0"/>
                <w:color w:val="000000"/>
                <w:sz w:val="20"/>
                <w:szCs w:val="20"/>
              </w:rPr>
            </w:pPr>
          </w:p>
          <w:bookmarkEnd w:id="0"/>
          <w:p w14:paraId="622FFFB4" w14:textId="3B99908B" w:rsidR="00504F50" w:rsidRDefault="00504F50" w:rsidP="00504F50">
            <w:pPr>
              <w:widowControl w:val="0"/>
              <w:spacing w:line="240" w:lineRule="atLeast"/>
              <w:ind w:right="311"/>
              <w:jc w:val="both"/>
              <w:rPr>
                <w:rFonts w:ascii="Arial" w:hAnsi="Arial" w:cs="Arial"/>
                <w:b/>
                <w:bCs/>
                <w:color w:val="000000"/>
                <w:sz w:val="20"/>
                <w:szCs w:val="20"/>
                <w:lang w:eastAsia="sl-SI"/>
              </w:rPr>
            </w:pPr>
          </w:p>
          <w:p w14:paraId="67AC8E51" w14:textId="77777777" w:rsidR="005B4808" w:rsidRDefault="00504F50" w:rsidP="005B4808">
            <w:pPr>
              <w:pStyle w:val="Poglavje"/>
              <w:widowControl w:val="0"/>
              <w:spacing w:before="0" w:after="0" w:line="260" w:lineRule="exact"/>
              <w:ind w:left="5946"/>
              <w:jc w:val="left"/>
              <w:rPr>
                <w:b w:val="0"/>
                <w:sz w:val="20"/>
                <w:szCs w:val="20"/>
              </w:rPr>
            </w:pPr>
            <w:r w:rsidRPr="005B4808">
              <w:rPr>
                <w:b w:val="0"/>
                <w:sz w:val="20"/>
                <w:szCs w:val="20"/>
              </w:rPr>
              <w:t xml:space="preserve">Barbara Kolenko </w:t>
            </w:r>
            <w:proofErr w:type="spellStart"/>
            <w:r w:rsidRPr="005B4808">
              <w:rPr>
                <w:b w:val="0"/>
                <w:sz w:val="20"/>
                <w:szCs w:val="20"/>
              </w:rPr>
              <w:t>Helbl</w:t>
            </w:r>
            <w:proofErr w:type="spellEnd"/>
            <w:r w:rsidRPr="005B4808">
              <w:rPr>
                <w:b w:val="0"/>
                <w:sz w:val="20"/>
                <w:szCs w:val="20"/>
              </w:rPr>
              <w:t xml:space="preserve"> </w:t>
            </w:r>
          </w:p>
          <w:p w14:paraId="299809B2" w14:textId="61DC9FDA" w:rsidR="00504F50" w:rsidRDefault="005B4808" w:rsidP="005B4808">
            <w:pPr>
              <w:pStyle w:val="Poglavje"/>
              <w:widowControl w:val="0"/>
              <w:spacing w:before="0" w:after="0" w:line="260" w:lineRule="exact"/>
              <w:ind w:left="5946"/>
              <w:jc w:val="left"/>
              <w:rPr>
                <w:b w:val="0"/>
                <w:sz w:val="20"/>
                <w:szCs w:val="20"/>
              </w:rPr>
            </w:pPr>
            <w:r>
              <w:rPr>
                <w:b w:val="0"/>
                <w:sz w:val="20"/>
                <w:szCs w:val="20"/>
              </w:rPr>
              <w:t xml:space="preserve"> </w:t>
            </w:r>
            <w:r w:rsidR="00504F50" w:rsidRPr="005B4808">
              <w:rPr>
                <w:b w:val="0"/>
                <w:sz w:val="20"/>
                <w:szCs w:val="20"/>
              </w:rPr>
              <w:t>generalna sekretarka</w:t>
            </w:r>
          </w:p>
          <w:p w14:paraId="3986971A" w14:textId="77777777" w:rsidR="008C6E9B" w:rsidRPr="008C6E9B" w:rsidRDefault="008C6E9B" w:rsidP="008C6E9B">
            <w:pPr>
              <w:jc w:val="both"/>
              <w:rPr>
                <w:rFonts w:ascii="Arial" w:hAnsi="Arial" w:cs="Arial"/>
                <w:bCs/>
                <w:sz w:val="20"/>
                <w:szCs w:val="20"/>
              </w:rPr>
            </w:pPr>
            <w:r w:rsidRPr="008C6E9B">
              <w:rPr>
                <w:rFonts w:ascii="Arial" w:hAnsi="Arial" w:cs="Arial"/>
                <w:bCs/>
                <w:sz w:val="20"/>
                <w:szCs w:val="20"/>
              </w:rPr>
              <w:t xml:space="preserve">Priloga: </w:t>
            </w:r>
          </w:p>
          <w:p w14:paraId="48B8AA62" w14:textId="7C86A70B" w:rsidR="00504F50" w:rsidRPr="005A3CD7" w:rsidRDefault="008C6E9B" w:rsidP="008C6E9B">
            <w:pPr>
              <w:pStyle w:val="Neotevilenodstavek"/>
              <w:numPr>
                <w:ilvl w:val="0"/>
                <w:numId w:val="14"/>
              </w:numPr>
              <w:rPr>
                <w:b/>
                <w:color w:val="000000"/>
                <w:sz w:val="20"/>
                <w:szCs w:val="20"/>
              </w:rPr>
            </w:pPr>
            <w:r w:rsidRPr="00B2143C">
              <w:rPr>
                <w:snapToGrid w:val="0"/>
                <w:color w:val="000000"/>
                <w:sz w:val="20"/>
                <w:szCs w:val="20"/>
              </w:rPr>
              <w:t xml:space="preserve">Izhodišča za udeležbo </w:t>
            </w:r>
            <w:r w:rsidR="00744F0A">
              <w:rPr>
                <w:snapToGrid w:val="0"/>
                <w:color w:val="000000"/>
                <w:sz w:val="20"/>
                <w:szCs w:val="20"/>
              </w:rPr>
              <w:t>državnega sekretarja na M</w:t>
            </w:r>
            <w:r w:rsidRPr="00B2143C">
              <w:rPr>
                <w:snapToGrid w:val="0"/>
                <w:color w:val="000000"/>
                <w:sz w:val="20"/>
                <w:szCs w:val="20"/>
              </w:rPr>
              <w:t>inistr</w:t>
            </w:r>
            <w:r w:rsidR="00744F0A">
              <w:rPr>
                <w:snapToGrid w:val="0"/>
                <w:color w:val="000000"/>
                <w:sz w:val="20"/>
                <w:szCs w:val="20"/>
              </w:rPr>
              <w:t>stvu</w:t>
            </w:r>
            <w:r w:rsidRPr="00B2143C">
              <w:rPr>
                <w:snapToGrid w:val="0"/>
                <w:color w:val="000000"/>
                <w:sz w:val="20"/>
                <w:szCs w:val="20"/>
              </w:rPr>
              <w:t xml:space="preserve"> za okolje, podnebje in energijo Republike Slovenije </w:t>
            </w:r>
            <w:r w:rsidR="00744F0A">
              <w:rPr>
                <w:snapToGrid w:val="0"/>
                <w:color w:val="000000"/>
                <w:sz w:val="20"/>
                <w:szCs w:val="20"/>
              </w:rPr>
              <w:t xml:space="preserve">Uroša Vajgla na </w:t>
            </w:r>
            <w:r w:rsidR="00E37044">
              <w:rPr>
                <w:snapToGrid w:val="0"/>
                <w:color w:val="000000"/>
                <w:sz w:val="20"/>
                <w:szCs w:val="20"/>
              </w:rPr>
              <w:t>srečanju</w:t>
            </w:r>
            <w:r w:rsidR="00744F0A">
              <w:rPr>
                <w:snapToGrid w:val="0"/>
                <w:color w:val="000000"/>
                <w:sz w:val="20"/>
                <w:szCs w:val="20"/>
              </w:rPr>
              <w:t xml:space="preserve"> ministrov </w:t>
            </w:r>
            <w:r w:rsidR="00E37044">
              <w:rPr>
                <w:snapToGrid w:val="0"/>
                <w:color w:val="000000"/>
                <w:sz w:val="20"/>
                <w:szCs w:val="20"/>
              </w:rPr>
              <w:t xml:space="preserve">za energijo skupine </w:t>
            </w:r>
            <w:r w:rsidR="00744F0A">
              <w:rPr>
                <w:snapToGrid w:val="0"/>
                <w:color w:val="000000"/>
                <w:sz w:val="20"/>
                <w:szCs w:val="20"/>
              </w:rPr>
              <w:t>MED9</w:t>
            </w:r>
            <w:r w:rsidRPr="00B2143C">
              <w:rPr>
                <w:snapToGrid w:val="0"/>
                <w:color w:val="000000"/>
                <w:sz w:val="20"/>
                <w:szCs w:val="20"/>
              </w:rPr>
              <w:t xml:space="preserve">, </w:t>
            </w:r>
            <w:r w:rsidR="00744F0A">
              <w:rPr>
                <w:snapToGrid w:val="0"/>
                <w:color w:val="000000"/>
                <w:sz w:val="20"/>
                <w:szCs w:val="20"/>
              </w:rPr>
              <w:t>25</w:t>
            </w:r>
            <w:r w:rsidRPr="00B2143C">
              <w:rPr>
                <w:snapToGrid w:val="0"/>
                <w:color w:val="000000"/>
                <w:sz w:val="20"/>
                <w:szCs w:val="20"/>
              </w:rPr>
              <w:t xml:space="preserve">. </w:t>
            </w:r>
            <w:r w:rsidR="008678A0">
              <w:rPr>
                <w:snapToGrid w:val="0"/>
                <w:color w:val="000000"/>
                <w:sz w:val="20"/>
                <w:szCs w:val="20"/>
              </w:rPr>
              <w:t>in</w:t>
            </w:r>
            <w:r>
              <w:rPr>
                <w:snapToGrid w:val="0"/>
                <w:color w:val="000000"/>
                <w:sz w:val="20"/>
                <w:szCs w:val="20"/>
              </w:rPr>
              <w:t xml:space="preserve"> </w:t>
            </w:r>
            <w:r w:rsidR="00744F0A">
              <w:rPr>
                <w:snapToGrid w:val="0"/>
                <w:color w:val="000000"/>
                <w:sz w:val="20"/>
                <w:szCs w:val="20"/>
              </w:rPr>
              <w:t>26</w:t>
            </w:r>
            <w:r w:rsidRPr="00B2143C">
              <w:rPr>
                <w:snapToGrid w:val="0"/>
                <w:color w:val="000000"/>
                <w:sz w:val="20"/>
                <w:szCs w:val="20"/>
              </w:rPr>
              <w:t xml:space="preserve">. </w:t>
            </w:r>
            <w:r w:rsidR="00744F0A">
              <w:rPr>
                <w:snapToGrid w:val="0"/>
                <w:color w:val="000000"/>
                <w:sz w:val="20"/>
                <w:szCs w:val="20"/>
              </w:rPr>
              <w:t>maja</w:t>
            </w:r>
            <w:r w:rsidRPr="00B2143C">
              <w:rPr>
                <w:snapToGrid w:val="0"/>
                <w:color w:val="000000"/>
                <w:sz w:val="20"/>
                <w:szCs w:val="20"/>
              </w:rPr>
              <w:t xml:space="preserve"> 2026, </w:t>
            </w:r>
            <w:r>
              <w:rPr>
                <w:snapToGrid w:val="0"/>
                <w:color w:val="000000"/>
                <w:sz w:val="20"/>
                <w:szCs w:val="20"/>
              </w:rPr>
              <w:t xml:space="preserve">v </w:t>
            </w:r>
            <w:r w:rsidR="00744F0A">
              <w:rPr>
                <w:snapToGrid w:val="0"/>
                <w:color w:val="000000"/>
                <w:sz w:val="20"/>
                <w:szCs w:val="20"/>
              </w:rPr>
              <w:t>Opatiji</w:t>
            </w:r>
            <w:r w:rsidRPr="00B2143C">
              <w:rPr>
                <w:snapToGrid w:val="0"/>
                <w:color w:val="000000"/>
                <w:sz w:val="20"/>
                <w:szCs w:val="20"/>
              </w:rPr>
              <w:t xml:space="preserve">, </w:t>
            </w:r>
            <w:r w:rsidR="00B730F7">
              <w:rPr>
                <w:snapToGrid w:val="0"/>
                <w:color w:val="000000"/>
                <w:sz w:val="20"/>
                <w:szCs w:val="20"/>
              </w:rPr>
              <w:t>Hrvaška</w:t>
            </w:r>
            <w:r>
              <w:rPr>
                <w:snapToGrid w:val="0"/>
                <w:color w:val="000000"/>
                <w:sz w:val="20"/>
                <w:szCs w:val="20"/>
              </w:rPr>
              <w:t>.</w:t>
            </w:r>
          </w:p>
          <w:p w14:paraId="10C10B5C" w14:textId="77777777" w:rsidR="008C6E9B" w:rsidRDefault="008C6E9B" w:rsidP="00504F50">
            <w:pPr>
              <w:rPr>
                <w:rFonts w:ascii="Arial" w:hAnsi="Arial" w:cs="Arial"/>
                <w:color w:val="000000"/>
                <w:sz w:val="20"/>
                <w:szCs w:val="20"/>
              </w:rPr>
            </w:pPr>
          </w:p>
          <w:p w14:paraId="6F6D5EB2" w14:textId="606B55A2" w:rsidR="00504F50" w:rsidRPr="005A3CD7" w:rsidRDefault="00504F50" w:rsidP="00504F50">
            <w:pPr>
              <w:rPr>
                <w:rFonts w:ascii="Arial" w:hAnsi="Arial" w:cs="Arial"/>
                <w:color w:val="000000"/>
                <w:sz w:val="20"/>
                <w:szCs w:val="20"/>
              </w:rPr>
            </w:pPr>
            <w:r w:rsidRPr="005A3CD7">
              <w:rPr>
                <w:rFonts w:ascii="Arial" w:hAnsi="Arial" w:cs="Arial"/>
                <w:color w:val="000000"/>
                <w:sz w:val="20"/>
                <w:szCs w:val="20"/>
              </w:rPr>
              <w:t>Sklep prejmejo:</w:t>
            </w:r>
          </w:p>
          <w:p w14:paraId="51D6BE7C" w14:textId="77777777" w:rsidR="00504F50" w:rsidRPr="008C6E9B" w:rsidRDefault="00504F50" w:rsidP="008C6E9B">
            <w:pPr>
              <w:pStyle w:val="Odstavekseznama"/>
              <w:numPr>
                <w:ilvl w:val="0"/>
                <w:numId w:val="13"/>
              </w:numPr>
              <w:jc w:val="both"/>
              <w:rPr>
                <w:rFonts w:ascii="Arial" w:hAnsi="Arial" w:cs="Arial"/>
                <w:bCs/>
                <w:sz w:val="20"/>
                <w:szCs w:val="20"/>
              </w:rPr>
            </w:pPr>
            <w:r w:rsidRPr="008C6E9B">
              <w:rPr>
                <w:rFonts w:ascii="Arial" w:hAnsi="Arial" w:cs="Arial"/>
                <w:bCs/>
                <w:sz w:val="20"/>
                <w:szCs w:val="20"/>
              </w:rPr>
              <w:t>Ministrstvo za okolje, podnebje in energijo</w:t>
            </w:r>
          </w:p>
          <w:p w14:paraId="43B3B674" w14:textId="77777777" w:rsidR="00AE1F83" w:rsidRPr="008C6E9B" w:rsidRDefault="00504F50" w:rsidP="008C6E9B">
            <w:pPr>
              <w:pStyle w:val="Odstavekseznama"/>
              <w:numPr>
                <w:ilvl w:val="0"/>
                <w:numId w:val="13"/>
              </w:numPr>
              <w:jc w:val="both"/>
              <w:rPr>
                <w:rFonts w:ascii="Arial" w:hAnsi="Arial" w:cs="Arial"/>
                <w:sz w:val="20"/>
                <w:szCs w:val="20"/>
              </w:rPr>
            </w:pPr>
            <w:r w:rsidRPr="008C6E9B">
              <w:rPr>
                <w:rFonts w:ascii="Arial" w:hAnsi="Arial" w:cs="Arial"/>
                <w:bCs/>
                <w:sz w:val="20"/>
                <w:szCs w:val="20"/>
              </w:rPr>
              <w:t>Ministrstvo za zunanje in evropske zadeve</w:t>
            </w:r>
          </w:p>
          <w:p w14:paraId="11B455FD" w14:textId="74B80882" w:rsidR="008C6E9B" w:rsidRPr="00504F50" w:rsidRDefault="008C6E9B" w:rsidP="008C6E9B">
            <w:pPr>
              <w:pStyle w:val="Odstavekseznama"/>
              <w:jc w:val="both"/>
              <w:rPr>
                <w:rFonts w:ascii="Arial" w:hAnsi="Arial" w:cs="Arial"/>
                <w:sz w:val="20"/>
                <w:szCs w:val="20"/>
              </w:rPr>
            </w:pP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18A5BD70" w14:textId="0775ADAA" w:rsidR="00744F0A" w:rsidRDefault="005B4808" w:rsidP="005B4808">
            <w:pPr>
              <w:pStyle w:val="Neotevilenodstavek"/>
              <w:spacing w:before="0" w:after="0" w:line="260" w:lineRule="exact"/>
              <w:rPr>
                <w:iCs/>
                <w:sz w:val="20"/>
                <w:szCs w:val="20"/>
                <w:lang w:eastAsia="ar-SA"/>
              </w:rPr>
            </w:pPr>
            <w:r>
              <w:rPr>
                <w:iCs/>
                <w:sz w:val="20"/>
                <w:szCs w:val="20"/>
                <w:lang w:eastAsia="ar-SA"/>
              </w:rPr>
              <w:t>- Katja Piškur, vodja Službe za EU in mednarodne zadeve</w:t>
            </w:r>
            <w:r w:rsidR="00744F0A">
              <w:rPr>
                <w:iCs/>
                <w:sz w:val="20"/>
                <w:szCs w:val="20"/>
                <w:lang w:eastAsia="ar-SA"/>
              </w:rPr>
              <w:t>;</w:t>
            </w:r>
          </w:p>
          <w:p w14:paraId="0610DC3C" w14:textId="6A562FD3" w:rsidR="00AE1F83" w:rsidRDefault="00744F0A" w:rsidP="005B4808">
            <w:pPr>
              <w:pStyle w:val="Neotevilenodstavek"/>
              <w:spacing w:before="0" w:after="0" w:line="260" w:lineRule="exact"/>
              <w:rPr>
                <w:iCs/>
                <w:sz w:val="20"/>
                <w:szCs w:val="20"/>
                <w:lang w:eastAsia="ar-SA"/>
              </w:rPr>
            </w:pPr>
            <w:r>
              <w:rPr>
                <w:iCs/>
                <w:sz w:val="20"/>
                <w:szCs w:val="20"/>
                <w:lang w:eastAsia="ar-SA"/>
              </w:rPr>
              <w:t>- Alma Bijedić, podsekretarka, Direktorat za energijo</w:t>
            </w:r>
            <w:r w:rsidR="005B4808">
              <w:rPr>
                <w:iCs/>
                <w:sz w:val="20"/>
                <w:szCs w:val="20"/>
                <w:lang w:eastAsia="ar-SA"/>
              </w:rPr>
              <w:t>.</w:t>
            </w:r>
          </w:p>
          <w:p w14:paraId="0369F08A" w14:textId="7075054E" w:rsidR="005B4808" w:rsidRPr="00AE1F83" w:rsidRDefault="005B4808" w:rsidP="005B4808">
            <w:pPr>
              <w:pStyle w:val="Neotevilenodstavek"/>
              <w:spacing w:before="0" w:after="0" w:line="260" w:lineRule="exact"/>
              <w:rPr>
                <w:iCs/>
                <w:sz w:val="20"/>
                <w:szCs w:val="20"/>
                <w:lang w:eastAsia="ar-SA"/>
              </w:rPr>
            </w:pP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lastRenderedPageBreak/>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0C14B780" w:rsidR="00AE1F83" w:rsidRPr="00AE1F83" w:rsidRDefault="005B4808"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5EEE8507" w:rsidR="00AE1F83" w:rsidRPr="00AE1F83" w:rsidRDefault="005B4808"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69893AC2" w14:textId="043A9AB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 </w:t>
            </w: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403D2C09"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767A8BEC" w:rsidR="00AE1F83" w:rsidRPr="00AE1F83" w:rsidRDefault="00AE1F83" w:rsidP="00AE1F83">
            <w:pPr>
              <w:spacing w:after="0" w:line="260" w:lineRule="exact"/>
              <w:rPr>
                <w:rFonts w:ascii="Arial" w:eastAsia="Times New Roman" w:hAnsi="Arial" w:cs="Arial"/>
                <w:sz w:val="20"/>
                <w:szCs w:val="20"/>
              </w:rPr>
            </w:pP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5B4808">
              <w:rPr>
                <w:rFonts w:ascii="Arial" w:eastAsia="Times New Roman" w:hAnsi="Arial" w:cs="Arial"/>
                <w:b/>
                <w:bCs/>
                <w:iCs/>
                <w:sz w:val="20"/>
                <w:szCs w:val="20"/>
                <w:lang w:eastAsia="sl-SI"/>
              </w:rPr>
              <w:t>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5B4808">
              <w:rPr>
                <w:rFonts w:ascii="Arial" w:eastAsia="Times New Roman" w:hAnsi="Arial" w:cs="Arial"/>
                <w:b/>
                <w:bCs/>
                <w:iCs/>
                <w:sz w:val="20"/>
                <w:szCs w:val="20"/>
                <w:lang w:eastAsia="sl-SI"/>
              </w:rPr>
              <w:t>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5B4808">
              <w:rPr>
                <w:rFonts w:ascii="Arial" w:eastAsia="Times New Roman" w:hAnsi="Arial" w:cs="Arial"/>
                <w:b/>
                <w:bCs/>
                <w:iCs/>
                <w:sz w:val="20"/>
                <w:szCs w:val="20"/>
                <w:lang w:eastAsia="sl-SI"/>
              </w:rPr>
              <w:t>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19834A1A"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20E75F11"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09C6950" w14:textId="77777777" w:rsidR="005B4808" w:rsidRPr="00AE1F83" w:rsidRDefault="005B4808"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410D419E" w14:textId="0B39A3A8" w:rsidR="005B4808" w:rsidRDefault="005B4808" w:rsidP="005B4808">
            <w:pPr>
              <w:pStyle w:val="Poglavje"/>
              <w:widowControl w:val="0"/>
              <w:spacing w:before="0" w:after="0" w:line="260" w:lineRule="exact"/>
              <w:ind w:left="5946" w:firstLine="284"/>
              <w:jc w:val="left"/>
              <w:rPr>
                <w:b w:val="0"/>
                <w:sz w:val="20"/>
                <w:szCs w:val="20"/>
              </w:rPr>
            </w:pPr>
            <w:r>
              <w:rPr>
                <w:b w:val="0"/>
                <w:sz w:val="20"/>
                <w:szCs w:val="20"/>
              </w:rPr>
              <w:t xml:space="preserve">mag. </w:t>
            </w:r>
            <w:r w:rsidR="00C46878">
              <w:rPr>
                <w:b w:val="0"/>
                <w:sz w:val="20"/>
                <w:szCs w:val="20"/>
              </w:rPr>
              <w:t>Tina SERŠEN</w:t>
            </w:r>
          </w:p>
          <w:p w14:paraId="3D72286B" w14:textId="7A7DFCDB" w:rsidR="005B4808" w:rsidRPr="005A3CD7" w:rsidRDefault="00C46878" w:rsidP="005B4808">
            <w:pPr>
              <w:pStyle w:val="Poglavje"/>
              <w:widowControl w:val="0"/>
              <w:spacing w:before="0" w:after="0" w:line="260" w:lineRule="exact"/>
              <w:ind w:left="5946" w:firstLine="284"/>
              <w:jc w:val="left"/>
              <w:rPr>
                <w:b w:val="0"/>
                <w:sz w:val="20"/>
                <w:szCs w:val="20"/>
              </w:rPr>
            </w:pPr>
            <w:r>
              <w:rPr>
                <w:b w:val="0"/>
                <w:sz w:val="20"/>
                <w:szCs w:val="20"/>
              </w:rPr>
              <w:t>DRŽAVNA SEKRETARKA</w:t>
            </w:r>
          </w:p>
          <w:p w14:paraId="1625DAB3" w14:textId="77777777" w:rsidR="00AE1F83" w:rsidRPr="00AE1F83" w:rsidRDefault="00AE1F83" w:rsidP="005B4808">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1319CA47" w14:textId="77777777" w:rsidR="005B4808" w:rsidRDefault="005B4808"/>
    <w:p w14:paraId="66AA8A80" w14:textId="7583A1C4" w:rsidR="005B4808" w:rsidRPr="00407041" w:rsidRDefault="005B4808" w:rsidP="005B4808">
      <w:pPr>
        <w:overflowPunct w:val="0"/>
        <w:autoSpaceDE w:val="0"/>
        <w:autoSpaceDN w:val="0"/>
        <w:adjustRightInd w:val="0"/>
        <w:spacing w:before="120"/>
        <w:textAlignment w:val="baseline"/>
        <w:rPr>
          <w:rFonts w:ascii="Arial" w:hAnsi="Arial" w:cs="Arial"/>
          <w:sz w:val="20"/>
          <w:szCs w:val="20"/>
          <w:lang w:eastAsia="sl-SI"/>
        </w:rPr>
      </w:pPr>
      <w:r w:rsidRPr="00407041">
        <w:rPr>
          <w:rFonts w:ascii="Arial" w:hAnsi="Arial" w:cs="Arial"/>
          <w:sz w:val="20"/>
          <w:szCs w:val="20"/>
          <w:lang w:eastAsia="sl-SI"/>
        </w:rPr>
        <w:t>Prilog</w:t>
      </w:r>
      <w:r w:rsidR="008C6E9B">
        <w:rPr>
          <w:rFonts w:ascii="Arial" w:hAnsi="Arial" w:cs="Arial"/>
          <w:sz w:val="20"/>
          <w:szCs w:val="20"/>
          <w:lang w:eastAsia="sl-SI"/>
        </w:rPr>
        <w:t>a</w:t>
      </w:r>
      <w:r w:rsidRPr="00407041">
        <w:rPr>
          <w:rFonts w:ascii="Arial" w:hAnsi="Arial" w:cs="Arial"/>
          <w:sz w:val="20"/>
          <w:szCs w:val="20"/>
          <w:lang w:eastAsia="sl-SI"/>
        </w:rPr>
        <w:t xml:space="preserve">: </w:t>
      </w:r>
    </w:p>
    <w:p w14:paraId="77D23C5F" w14:textId="3935B102" w:rsidR="008C6E9B" w:rsidRPr="005A3CD7" w:rsidRDefault="008C6E9B" w:rsidP="008C6E9B">
      <w:pPr>
        <w:pStyle w:val="Neotevilenodstavek"/>
        <w:numPr>
          <w:ilvl w:val="0"/>
          <w:numId w:val="14"/>
        </w:numPr>
        <w:rPr>
          <w:b/>
          <w:color w:val="000000"/>
          <w:sz w:val="20"/>
          <w:szCs w:val="20"/>
        </w:rPr>
      </w:pPr>
      <w:r w:rsidRPr="00B2143C">
        <w:rPr>
          <w:snapToGrid w:val="0"/>
          <w:color w:val="000000"/>
          <w:sz w:val="20"/>
          <w:szCs w:val="20"/>
        </w:rPr>
        <w:t xml:space="preserve">Izhodišča za udeležbo </w:t>
      </w:r>
      <w:r w:rsidR="00744F0A">
        <w:rPr>
          <w:snapToGrid w:val="0"/>
          <w:color w:val="000000"/>
          <w:sz w:val="20"/>
          <w:szCs w:val="20"/>
        </w:rPr>
        <w:t>državnega sekretarja na Ministrstvu</w:t>
      </w:r>
      <w:r w:rsidRPr="00B2143C">
        <w:rPr>
          <w:snapToGrid w:val="0"/>
          <w:color w:val="000000"/>
          <w:sz w:val="20"/>
          <w:szCs w:val="20"/>
        </w:rPr>
        <w:t xml:space="preserve"> za okolje, podnebje in energijo Republike Slovenije </w:t>
      </w:r>
      <w:r w:rsidR="00744F0A">
        <w:rPr>
          <w:snapToGrid w:val="0"/>
          <w:color w:val="000000"/>
          <w:sz w:val="20"/>
          <w:szCs w:val="20"/>
        </w:rPr>
        <w:t xml:space="preserve">Uroša Vajgla na </w:t>
      </w:r>
      <w:r w:rsidR="00E37044">
        <w:rPr>
          <w:snapToGrid w:val="0"/>
          <w:color w:val="000000"/>
          <w:sz w:val="20"/>
          <w:szCs w:val="20"/>
        </w:rPr>
        <w:t>srečanju</w:t>
      </w:r>
      <w:r w:rsidR="00744F0A">
        <w:rPr>
          <w:snapToGrid w:val="0"/>
          <w:color w:val="000000"/>
          <w:sz w:val="20"/>
          <w:szCs w:val="20"/>
        </w:rPr>
        <w:t xml:space="preserve"> ministrov </w:t>
      </w:r>
      <w:r w:rsidR="00E37044">
        <w:rPr>
          <w:snapToGrid w:val="0"/>
          <w:color w:val="000000"/>
          <w:sz w:val="20"/>
          <w:szCs w:val="20"/>
        </w:rPr>
        <w:t xml:space="preserve">za energijo skupine </w:t>
      </w:r>
      <w:r w:rsidR="00744F0A">
        <w:rPr>
          <w:snapToGrid w:val="0"/>
          <w:color w:val="000000"/>
          <w:sz w:val="20"/>
          <w:szCs w:val="20"/>
        </w:rPr>
        <w:t>MED9</w:t>
      </w:r>
      <w:r w:rsidRPr="00B2143C">
        <w:rPr>
          <w:snapToGrid w:val="0"/>
          <w:color w:val="000000"/>
          <w:sz w:val="20"/>
          <w:szCs w:val="20"/>
        </w:rPr>
        <w:t xml:space="preserve">, </w:t>
      </w:r>
      <w:r w:rsidR="00744F0A">
        <w:rPr>
          <w:snapToGrid w:val="0"/>
          <w:color w:val="000000"/>
          <w:sz w:val="20"/>
          <w:szCs w:val="20"/>
        </w:rPr>
        <w:t>25</w:t>
      </w:r>
      <w:r w:rsidRPr="00B2143C">
        <w:rPr>
          <w:snapToGrid w:val="0"/>
          <w:color w:val="000000"/>
          <w:sz w:val="20"/>
          <w:szCs w:val="20"/>
        </w:rPr>
        <w:t xml:space="preserve">. </w:t>
      </w:r>
      <w:r w:rsidR="00163EAE">
        <w:rPr>
          <w:snapToGrid w:val="0"/>
          <w:color w:val="000000"/>
          <w:sz w:val="20"/>
          <w:szCs w:val="20"/>
        </w:rPr>
        <w:t>in</w:t>
      </w:r>
      <w:r>
        <w:rPr>
          <w:snapToGrid w:val="0"/>
          <w:color w:val="000000"/>
          <w:sz w:val="20"/>
          <w:szCs w:val="20"/>
        </w:rPr>
        <w:t xml:space="preserve"> </w:t>
      </w:r>
      <w:r w:rsidR="00744F0A">
        <w:rPr>
          <w:snapToGrid w:val="0"/>
          <w:color w:val="000000"/>
          <w:sz w:val="20"/>
          <w:szCs w:val="20"/>
        </w:rPr>
        <w:t>26</w:t>
      </w:r>
      <w:r w:rsidRPr="00B2143C">
        <w:rPr>
          <w:snapToGrid w:val="0"/>
          <w:color w:val="000000"/>
          <w:sz w:val="20"/>
          <w:szCs w:val="20"/>
        </w:rPr>
        <w:t xml:space="preserve">. </w:t>
      </w:r>
      <w:r w:rsidR="00744F0A">
        <w:rPr>
          <w:snapToGrid w:val="0"/>
          <w:color w:val="000000"/>
          <w:sz w:val="20"/>
          <w:szCs w:val="20"/>
        </w:rPr>
        <w:t>maja</w:t>
      </w:r>
      <w:r w:rsidRPr="00B2143C">
        <w:rPr>
          <w:snapToGrid w:val="0"/>
          <w:color w:val="000000"/>
          <w:sz w:val="20"/>
          <w:szCs w:val="20"/>
        </w:rPr>
        <w:t xml:space="preserve"> 2026, </w:t>
      </w:r>
      <w:r>
        <w:rPr>
          <w:snapToGrid w:val="0"/>
          <w:color w:val="000000"/>
          <w:sz w:val="20"/>
          <w:szCs w:val="20"/>
        </w:rPr>
        <w:t xml:space="preserve">v </w:t>
      </w:r>
      <w:r w:rsidR="00744F0A">
        <w:rPr>
          <w:snapToGrid w:val="0"/>
          <w:color w:val="000000"/>
          <w:sz w:val="20"/>
          <w:szCs w:val="20"/>
        </w:rPr>
        <w:t>Opatiji</w:t>
      </w:r>
      <w:r w:rsidRPr="00B2143C">
        <w:rPr>
          <w:snapToGrid w:val="0"/>
          <w:color w:val="000000"/>
          <w:sz w:val="20"/>
          <w:szCs w:val="20"/>
        </w:rPr>
        <w:t xml:space="preserve">, </w:t>
      </w:r>
      <w:r w:rsidR="00744F0A">
        <w:rPr>
          <w:snapToGrid w:val="0"/>
          <w:color w:val="000000"/>
          <w:sz w:val="20"/>
          <w:szCs w:val="20"/>
        </w:rPr>
        <w:t>Hrvaška</w:t>
      </w:r>
      <w:r>
        <w:rPr>
          <w:snapToGrid w:val="0"/>
          <w:color w:val="000000"/>
          <w:sz w:val="20"/>
          <w:szCs w:val="20"/>
        </w:rPr>
        <w:t>.</w:t>
      </w:r>
    </w:p>
    <w:p w14:paraId="199A2AD7" w14:textId="77777777" w:rsidR="00B2143C" w:rsidRDefault="00B2143C" w:rsidP="005B4808">
      <w:pPr>
        <w:jc w:val="both"/>
        <w:rPr>
          <w:rFonts w:ascii="Arial" w:hAnsi="Arial" w:cs="Arial"/>
          <w:b/>
          <w:sz w:val="20"/>
          <w:szCs w:val="20"/>
        </w:rPr>
      </w:pPr>
    </w:p>
    <w:p w14:paraId="202D9344" w14:textId="77777777" w:rsidR="009F616C" w:rsidRDefault="009F616C" w:rsidP="005B4808">
      <w:pPr>
        <w:jc w:val="both"/>
        <w:rPr>
          <w:rFonts w:ascii="Arial" w:hAnsi="Arial" w:cs="Arial"/>
          <w:b/>
          <w:sz w:val="20"/>
          <w:szCs w:val="20"/>
        </w:rPr>
      </w:pPr>
    </w:p>
    <w:p w14:paraId="710A18AB" w14:textId="77777777" w:rsidR="009F616C" w:rsidRDefault="009F616C" w:rsidP="005B4808">
      <w:pPr>
        <w:jc w:val="both"/>
        <w:rPr>
          <w:rFonts w:ascii="Arial" w:hAnsi="Arial" w:cs="Arial"/>
          <w:b/>
          <w:sz w:val="20"/>
          <w:szCs w:val="20"/>
        </w:rPr>
      </w:pPr>
    </w:p>
    <w:p w14:paraId="51553096" w14:textId="77777777" w:rsidR="009F616C" w:rsidRDefault="009F616C" w:rsidP="005B4808">
      <w:pPr>
        <w:jc w:val="both"/>
        <w:rPr>
          <w:rFonts w:ascii="Arial" w:hAnsi="Arial" w:cs="Arial"/>
          <w:b/>
          <w:sz w:val="20"/>
          <w:szCs w:val="20"/>
        </w:rPr>
      </w:pPr>
    </w:p>
    <w:p w14:paraId="483AC5B6" w14:textId="77777777" w:rsidR="009F616C" w:rsidRDefault="009F616C" w:rsidP="005B4808">
      <w:pPr>
        <w:jc w:val="both"/>
        <w:rPr>
          <w:rFonts w:ascii="Arial" w:hAnsi="Arial" w:cs="Arial"/>
          <w:b/>
          <w:sz w:val="20"/>
          <w:szCs w:val="20"/>
        </w:rPr>
      </w:pPr>
    </w:p>
    <w:p w14:paraId="0225567B" w14:textId="77777777" w:rsidR="009F616C" w:rsidRDefault="009F616C" w:rsidP="005B4808">
      <w:pPr>
        <w:jc w:val="both"/>
        <w:rPr>
          <w:rFonts w:ascii="Arial" w:hAnsi="Arial" w:cs="Arial"/>
          <w:b/>
          <w:sz w:val="20"/>
          <w:szCs w:val="20"/>
        </w:rPr>
      </w:pPr>
    </w:p>
    <w:p w14:paraId="79CD2B07" w14:textId="77777777" w:rsidR="008C6E9B" w:rsidRDefault="008C6E9B" w:rsidP="009F616C">
      <w:pPr>
        <w:autoSpaceDE w:val="0"/>
        <w:autoSpaceDN w:val="0"/>
        <w:adjustRightInd w:val="0"/>
        <w:jc w:val="both"/>
        <w:rPr>
          <w:rFonts w:ascii="Arial" w:hAnsi="Arial" w:cs="Arial"/>
          <w:b/>
          <w:sz w:val="20"/>
          <w:szCs w:val="20"/>
        </w:rPr>
      </w:pPr>
    </w:p>
    <w:p w14:paraId="0D689ED8" w14:textId="7D01ADDE" w:rsidR="008C6E9B" w:rsidRPr="008C6E9B" w:rsidRDefault="008C6E9B" w:rsidP="006D0B0D">
      <w:pPr>
        <w:pStyle w:val="Neotevilenodstavek"/>
        <w:spacing w:line="259" w:lineRule="auto"/>
        <w:rPr>
          <w:b/>
          <w:bCs/>
          <w:snapToGrid w:val="0"/>
          <w:color w:val="000000"/>
          <w:sz w:val="20"/>
          <w:szCs w:val="20"/>
        </w:rPr>
      </w:pPr>
      <w:r w:rsidRPr="008C6E9B">
        <w:rPr>
          <w:b/>
          <w:bCs/>
          <w:snapToGrid w:val="0"/>
          <w:color w:val="000000"/>
          <w:sz w:val="20"/>
          <w:szCs w:val="20"/>
        </w:rPr>
        <w:lastRenderedPageBreak/>
        <w:t xml:space="preserve">Izhodišča za udeležbo </w:t>
      </w:r>
      <w:r w:rsidR="00744F0A" w:rsidRPr="00744F0A">
        <w:rPr>
          <w:b/>
          <w:bCs/>
          <w:snapToGrid w:val="0"/>
          <w:color w:val="000000"/>
          <w:sz w:val="20"/>
          <w:szCs w:val="20"/>
        </w:rPr>
        <w:t xml:space="preserve">državnega sekretarja na Ministrstvu za okolje, podnebje in energijo Republike Slovenije Uroša Vajgla na </w:t>
      </w:r>
      <w:r w:rsidR="00E37044">
        <w:rPr>
          <w:b/>
          <w:bCs/>
          <w:snapToGrid w:val="0"/>
          <w:color w:val="000000"/>
          <w:sz w:val="20"/>
          <w:szCs w:val="20"/>
        </w:rPr>
        <w:t>srečanju</w:t>
      </w:r>
      <w:r w:rsidR="00744F0A" w:rsidRPr="00744F0A">
        <w:rPr>
          <w:b/>
          <w:bCs/>
          <w:snapToGrid w:val="0"/>
          <w:color w:val="000000"/>
          <w:sz w:val="20"/>
          <w:szCs w:val="20"/>
        </w:rPr>
        <w:t xml:space="preserve"> ministrov </w:t>
      </w:r>
      <w:r w:rsidR="00E37044">
        <w:rPr>
          <w:b/>
          <w:bCs/>
          <w:snapToGrid w:val="0"/>
          <w:color w:val="000000"/>
          <w:sz w:val="20"/>
          <w:szCs w:val="20"/>
        </w:rPr>
        <w:t xml:space="preserve">za energijo skupine </w:t>
      </w:r>
      <w:r w:rsidR="00744F0A" w:rsidRPr="00744F0A">
        <w:rPr>
          <w:b/>
          <w:bCs/>
          <w:snapToGrid w:val="0"/>
          <w:color w:val="000000"/>
          <w:sz w:val="20"/>
          <w:szCs w:val="20"/>
        </w:rPr>
        <w:t xml:space="preserve">MED9, 25. </w:t>
      </w:r>
      <w:r w:rsidR="008678A0">
        <w:rPr>
          <w:b/>
          <w:bCs/>
          <w:snapToGrid w:val="0"/>
          <w:color w:val="000000"/>
          <w:sz w:val="20"/>
          <w:szCs w:val="20"/>
        </w:rPr>
        <w:t>in</w:t>
      </w:r>
      <w:r w:rsidR="00744F0A" w:rsidRPr="00744F0A">
        <w:rPr>
          <w:b/>
          <w:bCs/>
          <w:snapToGrid w:val="0"/>
          <w:color w:val="000000"/>
          <w:sz w:val="20"/>
          <w:szCs w:val="20"/>
        </w:rPr>
        <w:t xml:space="preserve"> 26. maja 2026, v Opatiji, Hrvaška.</w:t>
      </w:r>
    </w:p>
    <w:p w14:paraId="5105AEE7" w14:textId="77777777" w:rsidR="008C6E9B" w:rsidRPr="00744F0A" w:rsidRDefault="008C6E9B" w:rsidP="008C6E9B">
      <w:pPr>
        <w:pStyle w:val="Neotevilenodstavek"/>
        <w:rPr>
          <w:b/>
          <w:bCs/>
          <w:snapToGrid w:val="0"/>
          <w:color w:val="000000"/>
          <w:sz w:val="20"/>
          <w:szCs w:val="20"/>
        </w:rPr>
      </w:pPr>
    </w:p>
    <w:p w14:paraId="768CE491" w14:textId="4403D8E3" w:rsidR="009F616C" w:rsidRPr="00F4621F" w:rsidRDefault="009F616C" w:rsidP="009F616C">
      <w:pPr>
        <w:autoSpaceDE w:val="0"/>
        <w:autoSpaceDN w:val="0"/>
        <w:adjustRightInd w:val="0"/>
        <w:jc w:val="both"/>
        <w:rPr>
          <w:rFonts w:ascii="Arial" w:hAnsi="Arial" w:cs="Arial"/>
          <w:b/>
          <w:sz w:val="20"/>
          <w:szCs w:val="20"/>
          <w:lang w:eastAsia="sl-SI"/>
        </w:rPr>
      </w:pPr>
      <w:r w:rsidRPr="00F4621F">
        <w:rPr>
          <w:rFonts w:ascii="Arial" w:hAnsi="Arial" w:cs="Arial"/>
          <w:b/>
          <w:sz w:val="20"/>
          <w:szCs w:val="20"/>
          <w:lang w:eastAsia="sl-SI"/>
        </w:rPr>
        <w:t xml:space="preserve">I. NAMEN SREČANJA </w:t>
      </w:r>
    </w:p>
    <w:p w14:paraId="2659B3D6" w14:textId="13CC7F53" w:rsidR="00B2143C" w:rsidRDefault="00744F0A" w:rsidP="00CA21A8">
      <w:pPr>
        <w:pStyle w:val="Navadensplet"/>
        <w:spacing w:line="259" w:lineRule="auto"/>
        <w:jc w:val="both"/>
        <w:rPr>
          <w:rFonts w:ascii="Arial" w:hAnsi="Arial" w:cs="Arial"/>
          <w:sz w:val="20"/>
          <w:szCs w:val="20"/>
        </w:rPr>
      </w:pPr>
      <w:r>
        <w:rPr>
          <w:rFonts w:ascii="Arial" w:hAnsi="Arial" w:cs="Arial"/>
          <w:sz w:val="20"/>
          <w:szCs w:val="20"/>
        </w:rPr>
        <w:t xml:space="preserve">Državni sekretar na </w:t>
      </w:r>
      <w:r w:rsidR="00B2143C" w:rsidRPr="00F4621F">
        <w:rPr>
          <w:rFonts w:ascii="Arial" w:hAnsi="Arial" w:cs="Arial"/>
          <w:sz w:val="20"/>
          <w:szCs w:val="20"/>
        </w:rPr>
        <w:t>Minist</w:t>
      </w:r>
      <w:r>
        <w:rPr>
          <w:rFonts w:ascii="Arial" w:hAnsi="Arial" w:cs="Arial"/>
          <w:sz w:val="20"/>
          <w:szCs w:val="20"/>
        </w:rPr>
        <w:t>rstvu</w:t>
      </w:r>
      <w:r w:rsidR="00B2143C" w:rsidRPr="00F4621F">
        <w:rPr>
          <w:rFonts w:ascii="Arial" w:hAnsi="Arial" w:cs="Arial"/>
          <w:sz w:val="20"/>
          <w:szCs w:val="20"/>
        </w:rPr>
        <w:t xml:space="preserve"> za okolje, podnebje in energijo </w:t>
      </w:r>
      <w:r>
        <w:rPr>
          <w:rFonts w:ascii="Arial" w:hAnsi="Arial" w:cs="Arial"/>
          <w:sz w:val="20"/>
          <w:szCs w:val="20"/>
        </w:rPr>
        <w:t>Uroš Vajgl</w:t>
      </w:r>
      <w:r w:rsidR="00B2143C" w:rsidRPr="00F4621F">
        <w:rPr>
          <w:rFonts w:ascii="Arial" w:hAnsi="Arial" w:cs="Arial"/>
          <w:sz w:val="20"/>
          <w:szCs w:val="20"/>
        </w:rPr>
        <w:t xml:space="preserve"> se bo na povabilo </w:t>
      </w:r>
      <w:r w:rsidR="00E37044">
        <w:rPr>
          <w:rFonts w:ascii="Arial" w:hAnsi="Arial" w:cs="Arial"/>
          <w:sz w:val="20"/>
          <w:szCs w:val="20"/>
        </w:rPr>
        <w:t xml:space="preserve">hrvaškega </w:t>
      </w:r>
      <w:r w:rsidR="00B2143C" w:rsidRPr="00F4621F">
        <w:rPr>
          <w:rFonts w:ascii="Arial" w:hAnsi="Arial" w:cs="Arial"/>
          <w:sz w:val="20"/>
          <w:szCs w:val="20"/>
        </w:rPr>
        <w:t xml:space="preserve">ministra za </w:t>
      </w:r>
      <w:r>
        <w:rPr>
          <w:rFonts w:ascii="Arial" w:hAnsi="Arial" w:cs="Arial"/>
          <w:sz w:val="20"/>
          <w:szCs w:val="20"/>
        </w:rPr>
        <w:t>gospodarstvo</w:t>
      </w:r>
      <w:r w:rsidR="00B2143C" w:rsidRPr="00F4621F">
        <w:rPr>
          <w:rFonts w:ascii="Arial" w:hAnsi="Arial" w:cs="Arial"/>
          <w:sz w:val="20"/>
          <w:szCs w:val="20"/>
        </w:rPr>
        <w:t xml:space="preserve"> </w:t>
      </w:r>
      <w:r>
        <w:rPr>
          <w:rFonts w:ascii="Arial" w:hAnsi="Arial" w:cs="Arial"/>
          <w:sz w:val="20"/>
          <w:szCs w:val="20"/>
        </w:rPr>
        <w:t>Anteja Š</w:t>
      </w:r>
      <w:proofErr w:type="spellStart"/>
      <w:r>
        <w:rPr>
          <w:rFonts w:ascii="Arial" w:hAnsi="Arial" w:cs="Arial"/>
          <w:sz w:val="20"/>
          <w:szCs w:val="20"/>
        </w:rPr>
        <w:t>ušnjar</w:t>
      </w:r>
      <w:r w:rsidR="008678A0">
        <w:rPr>
          <w:rFonts w:ascii="Arial" w:hAnsi="Arial" w:cs="Arial"/>
          <w:sz w:val="20"/>
          <w:szCs w:val="20"/>
        </w:rPr>
        <w:t>j</w:t>
      </w:r>
      <w:r>
        <w:rPr>
          <w:rFonts w:ascii="Arial" w:hAnsi="Arial" w:cs="Arial"/>
          <w:sz w:val="20"/>
          <w:szCs w:val="20"/>
        </w:rPr>
        <w:t>a</w:t>
      </w:r>
      <w:proofErr w:type="spellEnd"/>
      <w:r w:rsidR="00B2143C" w:rsidRPr="00F4621F">
        <w:rPr>
          <w:rFonts w:ascii="Arial" w:hAnsi="Arial" w:cs="Arial"/>
          <w:sz w:val="20"/>
          <w:szCs w:val="20"/>
        </w:rPr>
        <w:t xml:space="preserve"> </w:t>
      </w:r>
      <w:r>
        <w:rPr>
          <w:rFonts w:ascii="Arial" w:hAnsi="Arial" w:cs="Arial"/>
          <w:sz w:val="20"/>
          <w:szCs w:val="20"/>
        </w:rPr>
        <w:t xml:space="preserve">udeležil </w:t>
      </w:r>
      <w:r w:rsidR="00E37044">
        <w:rPr>
          <w:rFonts w:ascii="Arial" w:hAnsi="Arial" w:cs="Arial"/>
          <w:sz w:val="20"/>
          <w:szCs w:val="20"/>
        </w:rPr>
        <w:t>srečanja</w:t>
      </w:r>
      <w:r>
        <w:rPr>
          <w:rFonts w:ascii="Arial" w:hAnsi="Arial" w:cs="Arial"/>
          <w:sz w:val="20"/>
          <w:szCs w:val="20"/>
        </w:rPr>
        <w:t xml:space="preserve"> ministrov</w:t>
      </w:r>
      <w:r w:rsidR="00E37044">
        <w:rPr>
          <w:rFonts w:ascii="Arial" w:hAnsi="Arial" w:cs="Arial"/>
          <w:sz w:val="20"/>
          <w:szCs w:val="20"/>
        </w:rPr>
        <w:t xml:space="preserve"> za energijo skupine</w:t>
      </w:r>
      <w:r>
        <w:rPr>
          <w:rFonts w:ascii="Arial" w:hAnsi="Arial" w:cs="Arial"/>
          <w:sz w:val="20"/>
          <w:szCs w:val="20"/>
        </w:rPr>
        <w:t xml:space="preserve"> MED9</w:t>
      </w:r>
      <w:r w:rsidR="00B2143C" w:rsidRPr="00F4621F">
        <w:rPr>
          <w:rFonts w:ascii="Arial" w:hAnsi="Arial" w:cs="Arial"/>
          <w:sz w:val="20"/>
          <w:szCs w:val="20"/>
        </w:rPr>
        <w:t>, ki bo potekal</w:t>
      </w:r>
      <w:r>
        <w:rPr>
          <w:rFonts w:ascii="Arial" w:hAnsi="Arial" w:cs="Arial"/>
          <w:sz w:val="20"/>
          <w:szCs w:val="20"/>
        </w:rPr>
        <w:t>o 25</w:t>
      </w:r>
      <w:r w:rsidR="00B2143C" w:rsidRPr="00F4621F">
        <w:rPr>
          <w:rFonts w:ascii="Arial" w:hAnsi="Arial" w:cs="Arial"/>
          <w:sz w:val="20"/>
          <w:szCs w:val="20"/>
        </w:rPr>
        <w:t xml:space="preserve">. in </w:t>
      </w:r>
      <w:r>
        <w:rPr>
          <w:rFonts w:ascii="Arial" w:hAnsi="Arial" w:cs="Arial"/>
          <w:sz w:val="20"/>
          <w:szCs w:val="20"/>
        </w:rPr>
        <w:t>26</w:t>
      </w:r>
      <w:r w:rsidR="00B2143C" w:rsidRPr="00F4621F">
        <w:rPr>
          <w:rFonts w:ascii="Arial" w:hAnsi="Arial" w:cs="Arial"/>
          <w:sz w:val="20"/>
          <w:szCs w:val="20"/>
        </w:rPr>
        <w:t xml:space="preserve">. </w:t>
      </w:r>
      <w:r>
        <w:rPr>
          <w:rFonts w:ascii="Arial" w:hAnsi="Arial" w:cs="Arial"/>
          <w:sz w:val="20"/>
          <w:szCs w:val="20"/>
        </w:rPr>
        <w:t>maj</w:t>
      </w:r>
      <w:r w:rsidR="00E37044">
        <w:rPr>
          <w:rFonts w:ascii="Arial" w:hAnsi="Arial" w:cs="Arial"/>
          <w:sz w:val="20"/>
          <w:szCs w:val="20"/>
        </w:rPr>
        <w:t>a</w:t>
      </w:r>
      <w:r w:rsidR="00B2143C" w:rsidRPr="00F4621F">
        <w:rPr>
          <w:rFonts w:ascii="Arial" w:hAnsi="Arial" w:cs="Arial"/>
          <w:sz w:val="20"/>
          <w:szCs w:val="20"/>
        </w:rPr>
        <w:t xml:space="preserve"> 2026 v </w:t>
      </w:r>
      <w:r>
        <w:rPr>
          <w:rFonts w:ascii="Arial" w:hAnsi="Arial" w:cs="Arial"/>
          <w:sz w:val="20"/>
          <w:szCs w:val="20"/>
        </w:rPr>
        <w:t>Opatiji na Hrvaškem</w:t>
      </w:r>
      <w:r w:rsidR="00B2143C" w:rsidRPr="00F4621F">
        <w:rPr>
          <w:rFonts w:ascii="Arial" w:hAnsi="Arial" w:cs="Arial"/>
          <w:sz w:val="20"/>
          <w:szCs w:val="20"/>
        </w:rPr>
        <w:t xml:space="preserve">. </w:t>
      </w:r>
    </w:p>
    <w:p w14:paraId="32F41BEB" w14:textId="2BE137D0" w:rsidR="007812EB" w:rsidRDefault="00E37044" w:rsidP="00CA21A8">
      <w:pPr>
        <w:pStyle w:val="Navadensplet"/>
        <w:spacing w:line="259" w:lineRule="auto"/>
        <w:jc w:val="both"/>
        <w:rPr>
          <w:rFonts w:ascii="Arial" w:hAnsi="Arial" w:cs="Arial"/>
          <w:sz w:val="20"/>
          <w:szCs w:val="20"/>
        </w:rPr>
      </w:pPr>
      <w:r>
        <w:rPr>
          <w:rFonts w:ascii="Arial" w:hAnsi="Arial" w:cs="Arial"/>
          <w:sz w:val="20"/>
          <w:szCs w:val="20"/>
        </w:rPr>
        <w:t xml:space="preserve">Namen srečanja je krepitev </w:t>
      </w:r>
      <w:r w:rsidR="00AD33E1">
        <w:rPr>
          <w:rFonts w:ascii="Arial" w:hAnsi="Arial" w:cs="Arial"/>
          <w:sz w:val="20"/>
          <w:szCs w:val="20"/>
        </w:rPr>
        <w:t>strateškega</w:t>
      </w:r>
      <w:r>
        <w:rPr>
          <w:rFonts w:ascii="Arial" w:hAnsi="Arial" w:cs="Arial"/>
          <w:sz w:val="20"/>
          <w:szCs w:val="20"/>
        </w:rPr>
        <w:t xml:space="preserve"> sodelovanja med državami članicami skupine MED9 v luči geostrateških sprememb</w:t>
      </w:r>
      <w:r w:rsidR="00AD33E1">
        <w:rPr>
          <w:rFonts w:ascii="Arial" w:hAnsi="Arial" w:cs="Arial"/>
          <w:sz w:val="20"/>
          <w:szCs w:val="20"/>
        </w:rPr>
        <w:t xml:space="preserve">, ki terjajo koordiniran odziv na energetske izzive, s katerimi se srečujejo sredozemske države. V ospredju razprav bodo predvsem krepitev energetske varnosti in odpornosti energetskih sistemov v Sredozemlju, </w:t>
      </w:r>
      <w:r w:rsidR="008678A0">
        <w:rPr>
          <w:rFonts w:ascii="Arial" w:hAnsi="Arial" w:cs="Arial"/>
          <w:sz w:val="20"/>
          <w:szCs w:val="20"/>
        </w:rPr>
        <w:t>spodbujanje</w:t>
      </w:r>
      <w:r w:rsidR="00AD33E1">
        <w:rPr>
          <w:rFonts w:ascii="Arial" w:hAnsi="Arial" w:cs="Arial"/>
          <w:sz w:val="20"/>
          <w:szCs w:val="20"/>
        </w:rPr>
        <w:t xml:space="preserve"> načela tehnološke nevtralnosti kot </w:t>
      </w:r>
      <w:r w:rsidR="00D5295B">
        <w:rPr>
          <w:rFonts w:ascii="Arial" w:hAnsi="Arial" w:cs="Arial"/>
          <w:sz w:val="20"/>
          <w:szCs w:val="20"/>
        </w:rPr>
        <w:t>gonila</w:t>
      </w:r>
      <w:r w:rsidR="00AD33E1">
        <w:rPr>
          <w:rFonts w:ascii="Arial" w:hAnsi="Arial" w:cs="Arial"/>
          <w:sz w:val="20"/>
          <w:szCs w:val="20"/>
        </w:rPr>
        <w:t xml:space="preserve"> odpornega in trajnostnega energetskega prehoda v Sredozemlju ter </w:t>
      </w:r>
      <w:r w:rsidR="00D5295B">
        <w:rPr>
          <w:rFonts w:ascii="Arial" w:hAnsi="Arial" w:cs="Arial"/>
          <w:sz w:val="20"/>
          <w:szCs w:val="20"/>
        </w:rPr>
        <w:t xml:space="preserve">pospeševanje energetskega prehoda za krepitev konkurenčnosti z ukrepi izboljšanja energijske učinkovitosti in spodbujanjem obnovljivih virov energije. </w:t>
      </w:r>
      <w:r w:rsidR="007812EB">
        <w:rPr>
          <w:rFonts w:ascii="Arial" w:hAnsi="Arial" w:cs="Arial"/>
          <w:sz w:val="20"/>
          <w:szCs w:val="20"/>
        </w:rPr>
        <w:t xml:space="preserve"> </w:t>
      </w:r>
    </w:p>
    <w:p w14:paraId="0059C1D2" w14:textId="6C972303" w:rsidR="009F616C" w:rsidRPr="00F4621F" w:rsidRDefault="009F616C" w:rsidP="00CA21A8">
      <w:pPr>
        <w:pStyle w:val="Navadensplet"/>
        <w:spacing w:line="259" w:lineRule="auto"/>
        <w:rPr>
          <w:rFonts w:ascii="Arial" w:hAnsi="Arial" w:cs="Arial"/>
          <w:sz w:val="20"/>
          <w:szCs w:val="20"/>
        </w:rPr>
      </w:pPr>
      <w:r w:rsidRPr="00F4621F">
        <w:rPr>
          <w:rFonts w:ascii="Arial" w:hAnsi="Arial" w:cs="Arial"/>
          <w:b/>
          <w:bCs/>
          <w:sz w:val="20"/>
          <w:szCs w:val="20"/>
        </w:rPr>
        <w:t>II. OZADJE</w:t>
      </w:r>
    </w:p>
    <w:p w14:paraId="36F6E7CC" w14:textId="77777777" w:rsidR="00D5295B" w:rsidRPr="007F6EFD" w:rsidRDefault="00D5295B" w:rsidP="00CA21A8">
      <w:pPr>
        <w:spacing w:before="100" w:beforeAutospacing="1" w:after="100" w:afterAutospacing="1"/>
        <w:jc w:val="both"/>
        <w:rPr>
          <w:rFonts w:ascii="Arial" w:hAnsi="Arial" w:cs="Arial"/>
          <w:sz w:val="20"/>
          <w:szCs w:val="20"/>
          <w:lang w:eastAsia="sl-SI"/>
        </w:rPr>
      </w:pPr>
      <w:r w:rsidRPr="007F6EFD">
        <w:rPr>
          <w:rFonts w:ascii="Arial" w:hAnsi="Arial" w:cs="Arial"/>
          <w:sz w:val="20"/>
          <w:szCs w:val="20"/>
          <w:lang w:eastAsia="sl-SI"/>
        </w:rPr>
        <w:t>MED9 je neformalna skupina devetih sredozemskih in južnoevropskih držav članic EU: Cipra, Francije, Grčije, Hrvaške, Italije, Malte, Portugalske, Slovenije in Španije. Skupina, ki predstavlja približno tretjino članic in skoraj polovico prebivalstva EU, ima pomemben potencial za skupno oblikovanje in uveljavljanje evropskih politik, še posebej na področjih, kjer je regija posebej izpostavljena – podnebje, energija, migracije, varnost in razvoj.</w:t>
      </w:r>
    </w:p>
    <w:p w14:paraId="39275BAB" w14:textId="77777777" w:rsidR="00D5295B" w:rsidRDefault="00D5295B" w:rsidP="00CA21A8">
      <w:pPr>
        <w:spacing w:before="100" w:beforeAutospacing="1" w:after="100" w:afterAutospacing="1"/>
        <w:jc w:val="both"/>
        <w:rPr>
          <w:rFonts w:ascii="Arial" w:hAnsi="Arial" w:cs="Arial"/>
          <w:sz w:val="20"/>
          <w:szCs w:val="20"/>
          <w:lang w:eastAsia="sl-SI"/>
        </w:rPr>
      </w:pPr>
      <w:r w:rsidRPr="007F6EFD">
        <w:rPr>
          <w:rFonts w:ascii="Arial" w:hAnsi="Arial" w:cs="Arial"/>
          <w:sz w:val="20"/>
          <w:szCs w:val="20"/>
          <w:lang w:eastAsia="sl-SI"/>
        </w:rPr>
        <w:t>Kot neformalni forum MED9 krepi notranjo usklajenost držav članic glede ključnih EU tem ter zagotavlja večjo vidnost sredozemskih prioritet znotraj EU in v odnosu do južnega sosedstva. S tem prispeva k utrjevanju strateškega partnerstva v regiji, ki temelji na skupnih izzivih in priložnostih.</w:t>
      </w:r>
    </w:p>
    <w:p w14:paraId="72170ECE" w14:textId="4BABC5B5" w:rsidR="00D5295B" w:rsidRDefault="00D5295B" w:rsidP="00CA21A8">
      <w:pPr>
        <w:spacing w:before="100" w:beforeAutospacing="1" w:after="100" w:afterAutospacing="1"/>
        <w:jc w:val="both"/>
        <w:rPr>
          <w:rFonts w:ascii="Arial" w:hAnsi="Arial" w:cs="Arial"/>
          <w:sz w:val="20"/>
          <w:szCs w:val="20"/>
          <w:lang w:eastAsia="sl-SI"/>
        </w:rPr>
      </w:pPr>
      <w:r>
        <w:rPr>
          <w:rFonts w:ascii="Arial" w:hAnsi="Arial" w:cs="Arial"/>
          <w:sz w:val="20"/>
          <w:szCs w:val="20"/>
          <w:lang w:eastAsia="sl-SI"/>
        </w:rPr>
        <w:t xml:space="preserve">Skupina je bila neuradno ustanovljena 17. decembra 2013 v Bruslju in se je letno srečevala na ravni zunanjih ministrov. Slovenija se je skupini pridružila leta 2021. Letošnje srečanje ministrov za energijo skupine MED9 na Hrvaškem je četrto po vrsti. Prvo srečanje ministrov za energijo MED9 je bilo 18. maja 2023  v </w:t>
      </w:r>
      <w:proofErr w:type="spellStart"/>
      <w:r>
        <w:rPr>
          <w:rFonts w:ascii="Arial" w:hAnsi="Arial" w:cs="Arial"/>
          <w:sz w:val="20"/>
          <w:szCs w:val="20"/>
          <w:lang w:eastAsia="sl-SI"/>
        </w:rPr>
        <w:t>Valetti</w:t>
      </w:r>
      <w:proofErr w:type="spellEnd"/>
      <w:r>
        <w:rPr>
          <w:rFonts w:ascii="Arial" w:hAnsi="Arial" w:cs="Arial"/>
          <w:sz w:val="20"/>
          <w:szCs w:val="20"/>
          <w:lang w:eastAsia="sl-SI"/>
        </w:rPr>
        <w:t xml:space="preserve"> na Malti</w:t>
      </w:r>
      <w:r w:rsidR="00C50F40">
        <w:rPr>
          <w:rFonts w:ascii="Arial" w:hAnsi="Arial" w:cs="Arial"/>
          <w:sz w:val="20"/>
          <w:szCs w:val="20"/>
          <w:lang w:eastAsia="sl-SI"/>
        </w:rPr>
        <w:t xml:space="preserve">, </w:t>
      </w:r>
      <w:r>
        <w:rPr>
          <w:rFonts w:ascii="Arial" w:hAnsi="Arial" w:cs="Arial"/>
          <w:sz w:val="20"/>
          <w:szCs w:val="20"/>
          <w:lang w:eastAsia="sl-SI"/>
        </w:rPr>
        <w:t xml:space="preserve">drugo srečanje </w:t>
      </w:r>
      <w:r w:rsidR="00C50F40">
        <w:rPr>
          <w:rFonts w:ascii="Arial" w:hAnsi="Arial" w:cs="Arial"/>
          <w:sz w:val="20"/>
          <w:szCs w:val="20"/>
          <w:lang w:eastAsia="sl-SI"/>
        </w:rPr>
        <w:t xml:space="preserve">22. in 23. septembra 2024 v </w:t>
      </w:r>
      <w:proofErr w:type="spellStart"/>
      <w:r w:rsidR="00C50F40">
        <w:rPr>
          <w:rFonts w:ascii="Arial" w:hAnsi="Arial" w:cs="Arial"/>
          <w:sz w:val="20"/>
          <w:szCs w:val="20"/>
          <w:lang w:eastAsia="sl-SI"/>
        </w:rPr>
        <w:t>Larnaki</w:t>
      </w:r>
      <w:proofErr w:type="spellEnd"/>
      <w:r w:rsidR="00C50F40">
        <w:rPr>
          <w:rFonts w:ascii="Arial" w:hAnsi="Arial" w:cs="Arial"/>
          <w:sz w:val="20"/>
          <w:szCs w:val="20"/>
          <w:lang w:eastAsia="sl-SI"/>
        </w:rPr>
        <w:t xml:space="preserve"> na Cipru, tretje srečanje pa je potekalo 1. in 2. junija 2025 v Portorožu.</w:t>
      </w:r>
    </w:p>
    <w:p w14:paraId="3ABC1D9F" w14:textId="67658E12" w:rsidR="00C50F40" w:rsidRDefault="00C50F40" w:rsidP="00CA21A8">
      <w:pPr>
        <w:spacing w:before="100" w:beforeAutospacing="1" w:after="100" w:afterAutospacing="1"/>
        <w:jc w:val="both"/>
        <w:rPr>
          <w:rFonts w:ascii="Arial" w:hAnsi="Arial" w:cs="Arial"/>
          <w:sz w:val="20"/>
          <w:szCs w:val="20"/>
          <w:lang w:eastAsia="sl-SI"/>
        </w:rPr>
      </w:pPr>
      <w:r>
        <w:rPr>
          <w:rFonts w:ascii="Arial" w:hAnsi="Arial" w:cs="Arial"/>
          <w:sz w:val="20"/>
          <w:szCs w:val="20"/>
          <w:lang w:eastAsia="sl-SI"/>
        </w:rPr>
        <w:t xml:space="preserve">Slovenija je predsedovanje skupini MED9 prvič prevzela 1. januarja 2025. Ministrstvo za okolje, podnebje in energijo je v času predsedovanja Slovenije MED9 organiziralo zasedanje ministrov pristojnih za energijo ter okolje in podnebje. Na področju energije je </w:t>
      </w:r>
      <w:r w:rsidRPr="00C50F40">
        <w:rPr>
          <w:rFonts w:ascii="Arial" w:hAnsi="Arial" w:cs="Arial"/>
          <w:sz w:val="20"/>
          <w:szCs w:val="20"/>
          <w:lang w:eastAsia="sl-SI"/>
        </w:rPr>
        <w:t xml:space="preserve">Slovenija v času svojega predsedovanja izpostavila pomen </w:t>
      </w:r>
      <w:r w:rsidR="00EB611E">
        <w:rPr>
          <w:rFonts w:ascii="Arial" w:hAnsi="Arial" w:cs="Arial"/>
          <w:sz w:val="20"/>
          <w:szCs w:val="20"/>
          <w:lang w:eastAsia="sl-SI"/>
        </w:rPr>
        <w:t>čistega</w:t>
      </w:r>
      <w:r w:rsidRPr="00C50F40">
        <w:rPr>
          <w:rFonts w:ascii="Arial" w:hAnsi="Arial" w:cs="Arial"/>
          <w:sz w:val="20"/>
          <w:szCs w:val="20"/>
          <w:lang w:eastAsia="sl-SI"/>
        </w:rPr>
        <w:t xml:space="preserve"> prehoda kot ključnega dejavnika konkurenčnosti evropskega gospodarstva ter vlogo okrepljene energetske povezljivosti Sredozemlja pri doseganju skupnih energetskih in podnebnih ciljev in se zavze</w:t>
      </w:r>
      <w:r w:rsidR="008678A0">
        <w:rPr>
          <w:rFonts w:ascii="Arial" w:hAnsi="Arial" w:cs="Arial"/>
          <w:sz w:val="20"/>
          <w:szCs w:val="20"/>
          <w:lang w:eastAsia="sl-SI"/>
        </w:rPr>
        <w:t>la</w:t>
      </w:r>
      <w:r w:rsidRPr="00C50F40">
        <w:rPr>
          <w:rFonts w:ascii="Arial" w:hAnsi="Arial" w:cs="Arial"/>
          <w:sz w:val="20"/>
          <w:szCs w:val="20"/>
          <w:lang w:eastAsia="sl-SI"/>
        </w:rPr>
        <w:t xml:space="preserve"> za razvoj skupnih čezmejnih projektov na področju obnovljivih virov energije, skladno s prenovljeno evropsko zakonodajo.</w:t>
      </w:r>
    </w:p>
    <w:p w14:paraId="42972616" w14:textId="202EB400" w:rsidR="009F616C" w:rsidRPr="00F4621F" w:rsidRDefault="009F616C" w:rsidP="00CA21A8">
      <w:pPr>
        <w:autoSpaceDE w:val="0"/>
        <w:autoSpaceDN w:val="0"/>
        <w:adjustRightInd w:val="0"/>
        <w:jc w:val="both"/>
        <w:rPr>
          <w:rFonts w:ascii="Arial" w:hAnsi="Arial" w:cs="Arial"/>
          <w:b/>
          <w:sz w:val="20"/>
          <w:szCs w:val="20"/>
          <w:lang w:eastAsia="sl-SI"/>
        </w:rPr>
      </w:pPr>
      <w:r w:rsidRPr="00F4621F">
        <w:rPr>
          <w:rFonts w:ascii="Arial" w:hAnsi="Arial" w:cs="Arial"/>
          <w:b/>
          <w:sz w:val="20"/>
          <w:szCs w:val="20"/>
          <w:lang w:eastAsia="sl-SI"/>
        </w:rPr>
        <w:t>III. STALIŠČE RS</w:t>
      </w:r>
    </w:p>
    <w:p w14:paraId="40D652E2" w14:textId="77777777" w:rsidR="007812EB" w:rsidRDefault="007812EB" w:rsidP="00CA21A8">
      <w:pPr>
        <w:jc w:val="both"/>
        <w:rPr>
          <w:rFonts w:ascii="Arial" w:hAnsi="Arial" w:cs="Arial"/>
          <w:sz w:val="20"/>
          <w:szCs w:val="20"/>
        </w:rPr>
      </w:pPr>
      <w:r w:rsidRPr="00726EE6">
        <w:rPr>
          <w:rFonts w:ascii="Arial" w:hAnsi="Arial" w:cs="Arial"/>
          <w:sz w:val="20"/>
          <w:szCs w:val="20"/>
        </w:rPr>
        <w:t>Slovenija</w:t>
      </w:r>
      <w:r>
        <w:rPr>
          <w:rFonts w:ascii="Arial" w:hAnsi="Arial" w:cs="Arial"/>
          <w:sz w:val="20"/>
          <w:szCs w:val="20"/>
        </w:rPr>
        <w:t xml:space="preserve"> podpira poglabljanje odnosov s sredozemskimi državami na energetskem področju, tako z vidika EU zakonodaje in skupnega naslavljanja energetske krize, kot tudi z vidika izmenjave dobrih praks in izkušenj glede hitrejšega uvajanja obnovljivih virov energije ter njihovega vključevanja v električno omrežje.</w:t>
      </w:r>
    </w:p>
    <w:p w14:paraId="5C9BBC56" w14:textId="77777777" w:rsidR="00FD1A4E" w:rsidRPr="00FD1A4E" w:rsidRDefault="007812EB" w:rsidP="00CA21A8">
      <w:pPr>
        <w:spacing w:before="100" w:beforeAutospacing="1" w:after="100" w:afterAutospacing="1"/>
        <w:jc w:val="both"/>
        <w:rPr>
          <w:rFonts w:ascii="Arial" w:hAnsi="Arial" w:cs="Arial"/>
          <w:sz w:val="20"/>
          <w:szCs w:val="20"/>
          <w:lang w:eastAsia="sl-SI"/>
        </w:rPr>
      </w:pPr>
      <w:r w:rsidRPr="004F46E3">
        <w:rPr>
          <w:rFonts w:ascii="Arial" w:hAnsi="Arial" w:cs="Arial"/>
          <w:sz w:val="20"/>
          <w:szCs w:val="20"/>
        </w:rPr>
        <w:t>Slovenija kot sredozemska država v celoti podpira</w:t>
      </w:r>
      <w:r>
        <w:rPr>
          <w:rFonts w:ascii="Arial" w:hAnsi="Arial" w:cs="Arial"/>
          <w:sz w:val="20"/>
          <w:szCs w:val="20"/>
        </w:rPr>
        <w:t xml:space="preserve"> </w:t>
      </w:r>
      <w:r w:rsidRPr="004F46E3">
        <w:rPr>
          <w:rFonts w:ascii="Arial" w:hAnsi="Arial" w:cs="Arial"/>
          <w:sz w:val="20"/>
          <w:szCs w:val="20"/>
        </w:rPr>
        <w:t>spodbujanje energetskega prehoda</w:t>
      </w:r>
      <w:r>
        <w:rPr>
          <w:rFonts w:ascii="Arial" w:hAnsi="Arial" w:cs="Arial"/>
          <w:sz w:val="20"/>
          <w:szCs w:val="20"/>
        </w:rPr>
        <w:t xml:space="preserve"> in</w:t>
      </w:r>
      <w:r w:rsidRPr="004F46E3">
        <w:rPr>
          <w:rFonts w:ascii="Arial" w:hAnsi="Arial" w:cs="Arial"/>
          <w:sz w:val="20"/>
          <w:szCs w:val="20"/>
        </w:rPr>
        <w:t xml:space="preserve"> izvajanje ukrepov v smeri večje integracije oz. povezljivosti energetskih sistemov evro-mediteranske regije</w:t>
      </w:r>
      <w:r>
        <w:rPr>
          <w:rFonts w:ascii="Arial" w:hAnsi="Arial" w:cs="Arial"/>
          <w:sz w:val="20"/>
          <w:szCs w:val="20"/>
        </w:rPr>
        <w:t xml:space="preserve">. </w:t>
      </w:r>
      <w:r w:rsidR="00FD1A4E" w:rsidRPr="00FD1A4E">
        <w:rPr>
          <w:rFonts w:ascii="Arial" w:hAnsi="Arial" w:cs="Arial"/>
          <w:sz w:val="20"/>
          <w:szCs w:val="20"/>
          <w:lang w:eastAsia="sl-SI"/>
        </w:rPr>
        <w:t xml:space="preserve">Slovenija vidi skupino MED9 kot pomembno platformo za krepitev regionalnega sodelovanja na področju energetske varnosti in čistega prehoda ter želi tudi po uspešnem predsedovanju v letu 2025 </w:t>
      </w:r>
      <w:r w:rsidR="00FD1A4E" w:rsidRPr="00FD1A4E">
        <w:rPr>
          <w:rFonts w:ascii="Arial" w:hAnsi="Arial" w:cs="Arial"/>
          <w:sz w:val="20"/>
          <w:szCs w:val="20"/>
          <w:lang w:eastAsia="sl-SI"/>
        </w:rPr>
        <w:lastRenderedPageBreak/>
        <w:t>aktivno prispevati k nadaljnjemu povezovanju sredozemskih držav pri oblikovanju skupnih evropskih energetskih rešitev.</w:t>
      </w:r>
    </w:p>
    <w:p w14:paraId="17402A98" w14:textId="16F556BC" w:rsidR="007812EB" w:rsidRPr="00FD1A4E" w:rsidRDefault="00FD1A4E" w:rsidP="00CA21A8">
      <w:pPr>
        <w:spacing w:before="100" w:beforeAutospacing="1" w:after="100" w:afterAutospacing="1"/>
        <w:jc w:val="both"/>
        <w:rPr>
          <w:rFonts w:ascii="Arial" w:hAnsi="Arial" w:cs="Arial"/>
          <w:sz w:val="20"/>
          <w:szCs w:val="20"/>
          <w:lang w:eastAsia="sl-SI"/>
        </w:rPr>
      </w:pPr>
      <w:r>
        <w:rPr>
          <w:rFonts w:ascii="Arial" w:hAnsi="Arial" w:cs="Arial"/>
          <w:sz w:val="20"/>
          <w:szCs w:val="20"/>
          <w:lang w:eastAsia="sl-SI"/>
        </w:rPr>
        <w:t>Z</w:t>
      </w:r>
      <w:r w:rsidR="007812EB" w:rsidRPr="00FD1A4E">
        <w:rPr>
          <w:rFonts w:ascii="Arial" w:hAnsi="Arial" w:cs="Arial"/>
          <w:sz w:val="20"/>
          <w:szCs w:val="20"/>
          <w:lang w:eastAsia="sl-SI"/>
        </w:rPr>
        <w:t>a EU in zlasti za Sredozemlje energetska varnost ni več zgolj vprašanje zagotavljanja zadostne oskrbe ali diverzifikacije uvoznih poti. Vse bolj gre za odpornost, zmanjševanje energetske odvisnosti in krepitev naše strateške avtonomije ter s tem ohranjanje konkurenčnosti</w:t>
      </w:r>
      <w:r w:rsidR="008678A0">
        <w:rPr>
          <w:rFonts w:ascii="Arial" w:hAnsi="Arial" w:cs="Arial"/>
          <w:sz w:val="20"/>
          <w:szCs w:val="20"/>
          <w:lang w:eastAsia="sl-SI"/>
        </w:rPr>
        <w:t xml:space="preserve"> gospodarstva</w:t>
      </w:r>
      <w:r w:rsidR="007812EB" w:rsidRPr="00FD1A4E">
        <w:rPr>
          <w:rFonts w:ascii="Arial" w:hAnsi="Arial" w:cs="Arial"/>
          <w:sz w:val="20"/>
          <w:szCs w:val="20"/>
          <w:lang w:eastAsia="sl-SI"/>
        </w:rPr>
        <w:t>. Kljub številnim izzivom Sredozemlje postaja ena ključnih regij za evropski prehod na čisto energijo</w:t>
      </w:r>
      <w:r w:rsidR="008678A0">
        <w:rPr>
          <w:rFonts w:ascii="Arial" w:hAnsi="Arial" w:cs="Arial"/>
          <w:sz w:val="20"/>
          <w:szCs w:val="20"/>
          <w:lang w:eastAsia="sl-SI"/>
        </w:rPr>
        <w:t>, kar za celotno regijo in tudi za Slovenijo</w:t>
      </w:r>
      <w:r w:rsidR="007812EB" w:rsidRPr="00FD1A4E">
        <w:rPr>
          <w:rFonts w:ascii="Arial" w:hAnsi="Arial" w:cs="Arial"/>
          <w:sz w:val="20"/>
          <w:szCs w:val="20"/>
          <w:lang w:eastAsia="sl-SI"/>
        </w:rPr>
        <w:t xml:space="preserve"> predstavlja veliko strateško priložnost.</w:t>
      </w:r>
    </w:p>
    <w:p w14:paraId="4FC5D0B1" w14:textId="3125C2C7" w:rsidR="00FD1A4E" w:rsidRPr="00FD1A4E" w:rsidRDefault="00FD1A4E" w:rsidP="00CA21A8">
      <w:pPr>
        <w:spacing w:before="100" w:beforeAutospacing="1" w:after="100" w:afterAutospacing="1"/>
        <w:jc w:val="both"/>
        <w:rPr>
          <w:rFonts w:ascii="Arial" w:hAnsi="Arial" w:cs="Arial"/>
          <w:sz w:val="20"/>
          <w:szCs w:val="20"/>
          <w:lang w:eastAsia="sl-SI"/>
        </w:rPr>
      </w:pPr>
      <w:r w:rsidRPr="00FD1A4E">
        <w:rPr>
          <w:rFonts w:ascii="Arial" w:hAnsi="Arial" w:cs="Arial"/>
          <w:sz w:val="20"/>
          <w:szCs w:val="20"/>
          <w:lang w:eastAsia="sl-SI"/>
        </w:rPr>
        <w:t>Slovenija meni, da je ob zagotavljanju energetske varnosti, pri čemer bo zemeljski plin v prehodnem obdobju še naprej pomemben del energetske mešanice, za dolgoročno konkurenčnost gospodarst</w:t>
      </w:r>
      <w:r w:rsidR="00FA1242">
        <w:rPr>
          <w:rFonts w:ascii="Arial" w:hAnsi="Arial" w:cs="Arial"/>
          <w:sz w:val="20"/>
          <w:szCs w:val="20"/>
          <w:lang w:eastAsia="sl-SI"/>
        </w:rPr>
        <w:t>ev v regiji</w:t>
      </w:r>
      <w:r w:rsidRPr="00FD1A4E">
        <w:rPr>
          <w:rFonts w:ascii="Arial" w:hAnsi="Arial" w:cs="Arial"/>
          <w:sz w:val="20"/>
          <w:szCs w:val="20"/>
          <w:lang w:eastAsia="sl-SI"/>
        </w:rPr>
        <w:t xml:space="preserve"> ključno pospešiti vlaganja v energetsko učinkovitost, obnovljive vire energije ter razvoj odpornih in </w:t>
      </w:r>
      <w:proofErr w:type="spellStart"/>
      <w:r w:rsidRPr="00FD1A4E">
        <w:rPr>
          <w:rFonts w:ascii="Arial" w:hAnsi="Arial" w:cs="Arial"/>
          <w:sz w:val="20"/>
          <w:szCs w:val="20"/>
          <w:lang w:eastAsia="sl-SI"/>
        </w:rPr>
        <w:t>nizkoogljičnih</w:t>
      </w:r>
      <w:proofErr w:type="spellEnd"/>
      <w:r w:rsidRPr="00FD1A4E">
        <w:rPr>
          <w:rFonts w:ascii="Arial" w:hAnsi="Arial" w:cs="Arial"/>
          <w:sz w:val="20"/>
          <w:szCs w:val="20"/>
          <w:lang w:eastAsia="sl-SI"/>
        </w:rPr>
        <w:t xml:space="preserve"> energetskih sistemov.</w:t>
      </w:r>
    </w:p>
    <w:p w14:paraId="37911B50" w14:textId="13AED952" w:rsidR="009F616C" w:rsidRPr="00F4621F" w:rsidRDefault="009F616C" w:rsidP="007812EB">
      <w:pPr>
        <w:spacing w:line="276" w:lineRule="auto"/>
        <w:jc w:val="both"/>
        <w:rPr>
          <w:rFonts w:ascii="Arial" w:hAnsi="Arial" w:cs="Arial"/>
          <w:b/>
          <w:sz w:val="20"/>
          <w:szCs w:val="20"/>
        </w:rPr>
      </w:pPr>
      <w:r w:rsidRPr="00F4621F">
        <w:rPr>
          <w:rFonts w:ascii="Arial" w:hAnsi="Arial" w:cs="Arial"/>
          <w:b/>
          <w:sz w:val="20"/>
          <w:szCs w:val="20"/>
        </w:rPr>
        <w:t>IV. DELEGACIJA REPUBLIKE SLOVENIJE</w:t>
      </w:r>
    </w:p>
    <w:p w14:paraId="072A3F60" w14:textId="05B92F9E" w:rsidR="009F616C" w:rsidRPr="00F4621F" w:rsidRDefault="009F616C" w:rsidP="00FA1242">
      <w:pPr>
        <w:ind w:right="312"/>
        <w:jc w:val="both"/>
        <w:rPr>
          <w:rFonts w:ascii="Arial" w:hAnsi="Arial" w:cs="Arial"/>
          <w:snapToGrid w:val="0"/>
          <w:color w:val="000000"/>
          <w:sz w:val="20"/>
          <w:szCs w:val="20"/>
        </w:rPr>
      </w:pPr>
      <w:r w:rsidRPr="00F4621F">
        <w:rPr>
          <w:rFonts w:ascii="Arial" w:hAnsi="Arial" w:cs="Arial"/>
          <w:snapToGrid w:val="0"/>
          <w:color w:val="000000"/>
          <w:sz w:val="20"/>
          <w:szCs w:val="20"/>
        </w:rPr>
        <w:t>Vlada Republike Slovenije je za udeležbo na dogodku imenovala naslednjo delegacijo:</w:t>
      </w:r>
    </w:p>
    <w:p w14:paraId="30C37D9C" w14:textId="77777777" w:rsidR="002336E0" w:rsidRDefault="002336E0" w:rsidP="002336E0">
      <w:pPr>
        <w:pStyle w:val="Odstavekseznama"/>
        <w:widowControl w:val="0"/>
        <w:numPr>
          <w:ilvl w:val="0"/>
          <w:numId w:val="15"/>
        </w:numPr>
        <w:spacing w:line="240" w:lineRule="atLeast"/>
        <w:ind w:right="311"/>
        <w:jc w:val="both"/>
        <w:rPr>
          <w:rFonts w:ascii="Arial" w:hAnsi="Arial" w:cs="Arial"/>
          <w:snapToGrid w:val="0"/>
          <w:color w:val="000000"/>
          <w:sz w:val="20"/>
          <w:szCs w:val="20"/>
        </w:rPr>
      </w:pPr>
      <w:r>
        <w:rPr>
          <w:rFonts w:ascii="Arial" w:hAnsi="Arial" w:cs="Arial"/>
          <w:snapToGrid w:val="0"/>
          <w:color w:val="000000"/>
          <w:sz w:val="20"/>
          <w:szCs w:val="20"/>
        </w:rPr>
        <w:t>Uroš Vajgl, državni sekretar, Ministrstvo za okolje, podnebje in energijo,</w:t>
      </w:r>
    </w:p>
    <w:p w14:paraId="7F2B6BD5" w14:textId="2BBAACE7" w:rsidR="009F616C" w:rsidRPr="002336E0" w:rsidRDefault="002336E0" w:rsidP="002336E0">
      <w:pPr>
        <w:pStyle w:val="Odstavekseznama"/>
        <w:widowControl w:val="0"/>
        <w:numPr>
          <w:ilvl w:val="0"/>
          <w:numId w:val="15"/>
        </w:numPr>
        <w:spacing w:line="240" w:lineRule="atLeast"/>
        <w:ind w:right="311"/>
        <w:jc w:val="both"/>
        <w:rPr>
          <w:rFonts w:ascii="Arial" w:hAnsi="Arial" w:cs="Arial"/>
          <w:snapToGrid w:val="0"/>
          <w:color w:val="000000"/>
          <w:sz w:val="20"/>
          <w:szCs w:val="20"/>
        </w:rPr>
      </w:pPr>
      <w:r w:rsidRPr="002336E0">
        <w:rPr>
          <w:rFonts w:ascii="Arial" w:hAnsi="Arial" w:cs="Arial"/>
          <w:snapToGrid w:val="0"/>
          <w:color w:val="000000"/>
          <w:sz w:val="20"/>
          <w:szCs w:val="20"/>
        </w:rPr>
        <w:t>Marko Cerar, višji svetovalec, Ministrstvo za okolje, podnebje in energijo</w:t>
      </w:r>
      <w:r>
        <w:rPr>
          <w:rFonts w:ascii="Arial" w:hAnsi="Arial" w:cs="Arial"/>
          <w:snapToGrid w:val="0"/>
          <w:color w:val="000000"/>
          <w:sz w:val="20"/>
          <w:szCs w:val="20"/>
        </w:rPr>
        <w:t>.</w:t>
      </w:r>
    </w:p>
    <w:sectPr w:rsidR="009F616C" w:rsidRPr="002336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9F0BFD"/>
    <w:multiLevelType w:val="hybridMultilevel"/>
    <w:tmpl w:val="3260ED60"/>
    <w:lvl w:ilvl="0" w:tplc="0424000F">
      <w:start w:val="1"/>
      <w:numFmt w:val="decimal"/>
      <w:lvlText w:val="%1."/>
      <w:lvlJc w:val="left"/>
      <w:pPr>
        <w:ind w:left="720" w:hanging="360"/>
      </w:pPr>
    </w:lvl>
    <w:lvl w:ilvl="1" w:tplc="F95863AE">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5C23FE6"/>
    <w:multiLevelType w:val="hybridMultilevel"/>
    <w:tmpl w:val="488EEF54"/>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6E52417"/>
    <w:multiLevelType w:val="hybridMultilevel"/>
    <w:tmpl w:val="2062B1B8"/>
    <w:lvl w:ilvl="0" w:tplc="D4265CC4">
      <w:start w:val="9"/>
      <w:numFmt w:val="bullet"/>
      <w:lvlText w:val="−"/>
      <w:lvlJc w:val="left"/>
      <w:pPr>
        <w:ind w:left="1068" w:hanging="360"/>
      </w:pPr>
      <w:rPr>
        <w:rFonts w:ascii="Calibri" w:eastAsia="Calibri" w:hAnsi="Calibri" w:cs="Calibri"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C6966EF"/>
    <w:multiLevelType w:val="multilevel"/>
    <w:tmpl w:val="7878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786C42"/>
    <w:multiLevelType w:val="hybridMultilevel"/>
    <w:tmpl w:val="D3B4531A"/>
    <w:lvl w:ilvl="0" w:tplc="9E36FCE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48171A2"/>
    <w:multiLevelType w:val="hybridMultilevel"/>
    <w:tmpl w:val="3BB2912C"/>
    <w:lvl w:ilvl="0" w:tplc="0424000B">
      <w:start w:val="1"/>
      <w:numFmt w:val="bullet"/>
      <w:lvlText w:val=""/>
      <w:lvlJc w:val="left"/>
      <w:pPr>
        <w:ind w:left="786"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7571EAE"/>
    <w:multiLevelType w:val="hybridMultilevel"/>
    <w:tmpl w:val="25C44B52"/>
    <w:lvl w:ilvl="0" w:tplc="D17E5F30">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42836641">
    <w:abstractNumId w:val="0"/>
  </w:num>
  <w:num w:numId="2" w16cid:durableId="554005064">
    <w:abstractNumId w:val="10"/>
  </w:num>
  <w:num w:numId="3" w16cid:durableId="2007711821">
    <w:abstractNumId w:val="7"/>
  </w:num>
  <w:num w:numId="4" w16cid:durableId="556477149">
    <w:abstractNumId w:val="12"/>
  </w:num>
  <w:num w:numId="5" w16cid:durableId="1753240106">
    <w:abstractNumId w:val="14"/>
  </w:num>
  <w:num w:numId="6" w16cid:durableId="716899678">
    <w:abstractNumId w:val="5"/>
  </w:num>
  <w:num w:numId="7" w16cid:durableId="1544446262">
    <w:abstractNumId w:val="3"/>
  </w:num>
  <w:num w:numId="8" w16cid:durableId="270554699">
    <w:abstractNumId w:val="6"/>
  </w:num>
  <w:num w:numId="9" w16cid:durableId="2006977945">
    <w:abstractNumId w:val="11"/>
  </w:num>
  <w:num w:numId="10" w16cid:durableId="614870351">
    <w:abstractNumId w:val="1"/>
  </w:num>
  <w:num w:numId="11" w16cid:durableId="1470394093">
    <w:abstractNumId w:val="2"/>
  </w:num>
  <w:num w:numId="12" w16cid:durableId="342753777">
    <w:abstractNumId w:val="8"/>
  </w:num>
  <w:num w:numId="13" w16cid:durableId="1317033974">
    <w:abstractNumId w:val="9"/>
  </w:num>
  <w:num w:numId="14" w16cid:durableId="716245258">
    <w:abstractNumId w:val="13"/>
  </w:num>
  <w:num w:numId="15" w16cid:durableId="797995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55D2C"/>
    <w:rsid w:val="00163EAE"/>
    <w:rsid w:val="001973E4"/>
    <w:rsid w:val="00197F38"/>
    <w:rsid w:val="001E1FA8"/>
    <w:rsid w:val="00216E72"/>
    <w:rsid w:val="002336E0"/>
    <w:rsid w:val="00260974"/>
    <w:rsid w:val="00263A88"/>
    <w:rsid w:val="00294ABC"/>
    <w:rsid w:val="00321A64"/>
    <w:rsid w:val="003322C5"/>
    <w:rsid w:val="003A7959"/>
    <w:rsid w:val="00406C1A"/>
    <w:rsid w:val="0045599A"/>
    <w:rsid w:val="004821EB"/>
    <w:rsid w:val="004C410D"/>
    <w:rsid w:val="004D10FD"/>
    <w:rsid w:val="00504F50"/>
    <w:rsid w:val="005377B1"/>
    <w:rsid w:val="00597BDE"/>
    <w:rsid w:val="005A5E07"/>
    <w:rsid w:val="005B4808"/>
    <w:rsid w:val="005C486D"/>
    <w:rsid w:val="005C5ECC"/>
    <w:rsid w:val="00681CA1"/>
    <w:rsid w:val="006958E9"/>
    <w:rsid w:val="00695EC3"/>
    <w:rsid w:val="006D0B0D"/>
    <w:rsid w:val="006E6D5D"/>
    <w:rsid w:val="006F2F25"/>
    <w:rsid w:val="007018EB"/>
    <w:rsid w:val="00744F0A"/>
    <w:rsid w:val="007812EB"/>
    <w:rsid w:val="008001C1"/>
    <w:rsid w:val="00831393"/>
    <w:rsid w:val="008332F0"/>
    <w:rsid w:val="00840427"/>
    <w:rsid w:val="008678A0"/>
    <w:rsid w:val="008B6556"/>
    <w:rsid w:val="008C6E9B"/>
    <w:rsid w:val="008F210F"/>
    <w:rsid w:val="009159F9"/>
    <w:rsid w:val="00990888"/>
    <w:rsid w:val="009B3ED5"/>
    <w:rsid w:val="009E5D8E"/>
    <w:rsid w:val="009F616C"/>
    <w:rsid w:val="00A049F9"/>
    <w:rsid w:val="00A87E0A"/>
    <w:rsid w:val="00AD33E1"/>
    <w:rsid w:val="00AE1F83"/>
    <w:rsid w:val="00AE2904"/>
    <w:rsid w:val="00AF004F"/>
    <w:rsid w:val="00B0355B"/>
    <w:rsid w:val="00B17E19"/>
    <w:rsid w:val="00B2143C"/>
    <w:rsid w:val="00B2535D"/>
    <w:rsid w:val="00B379A0"/>
    <w:rsid w:val="00B42B3B"/>
    <w:rsid w:val="00B62967"/>
    <w:rsid w:val="00B6787C"/>
    <w:rsid w:val="00B730F7"/>
    <w:rsid w:val="00B827DF"/>
    <w:rsid w:val="00BC1355"/>
    <w:rsid w:val="00C24B2C"/>
    <w:rsid w:val="00C44C5F"/>
    <w:rsid w:val="00C46878"/>
    <w:rsid w:val="00C50F40"/>
    <w:rsid w:val="00C82B42"/>
    <w:rsid w:val="00CA21A8"/>
    <w:rsid w:val="00CC0F42"/>
    <w:rsid w:val="00D23746"/>
    <w:rsid w:val="00D5295B"/>
    <w:rsid w:val="00D65ED2"/>
    <w:rsid w:val="00E37044"/>
    <w:rsid w:val="00EB611E"/>
    <w:rsid w:val="00F4621F"/>
    <w:rsid w:val="00FA1242"/>
    <w:rsid w:val="00FA6BD3"/>
    <w:rsid w:val="00FB20CB"/>
    <w:rsid w:val="00FB397B"/>
    <w:rsid w:val="00FC7849"/>
    <w:rsid w:val="00FD1A4E"/>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rsid w:val="00504F50"/>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rsid w:val="00504F50"/>
    <w:rPr>
      <w:rFonts w:ascii="Arial" w:eastAsia="Times New Roman" w:hAnsi="Arial" w:cs="Times New Roman"/>
      <w:sz w:val="20"/>
      <w:szCs w:val="24"/>
      <w:lang w:val="en-US"/>
    </w:rPr>
  </w:style>
  <w:style w:type="paragraph" w:customStyle="1" w:styleId="Neotevilenodstavek">
    <w:name w:val="Neoštevilčen odstavek"/>
    <w:basedOn w:val="Navaden"/>
    <w:link w:val="NeotevilenodstavekZnak"/>
    <w:qFormat/>
    <w:rsid w:val="00504F5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504F50"/>
    <w:rPr>
      <w:rFonts w:ascii="Arial" w:eastAsia="Times New Roman" w:hAnsi="Arial" w:cs="Arial"/>
      <w:lang w:eastAsia="sl-SI"/>
    </w:rPr>
  </w:style>
  <w:style w:type="paragraph" w:styleId="Odstavekseznama">
    <w:name w:val="List Paragraph"/>
    <w:basedOn w:val="Navaden"/>
    <w:link w:val="OdstavekseznamaZnak"/>
    <w:uiPriority w:val="34"/>
    <w:qFormat/>
    <w:rsid w:val="00504F50"/>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OdstavekseznamaZnak">
    <w:name w:val="Odstavek seznama Znak"/>
    <w:link w:val="Odstavekseznama"/>
    <w:uiPriority w:val="34"/>
    <w:rsid w:val="00504F50"/>
    <w:rPr>
      <w:rFonts w:ascii="Times New Roman" w:eastAsia="Times New Roman" w:hAnsi="Times New Roman" w:cs="Times New Roman"/>
      <w:sz w:val="24"/>
      <w:szCs w:val="24"/>
      <w:lang w:eastAsia="ar-SA"/>
    </w:rPr>
  </w:style>
  <w:style w:type="paragraph" w:customStyle="1" w:styleId="Poglavje">
    <w:name w:val="Poglavje"/>
    <w:basedOn w:val="Navaden"/>
    <w:qFormat/>
    <w:rsid w:val="005B4808"/>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styleId="Navadensplet">
    <w:name w:val="Normal (Web)"/>
    <w:basedOn w:val="Navaden"/>
    <w:uiPriority w:val="99"/>
    <w:unhideWhenUsed/>
    <w:rsid w:val="009F616C"/>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929779">
      <w:bodyDiv w:val="1"/>
      <w:marLeft w:val="0"/>
      <w:marRight w:val="0"/>
      <w:marTop w:val="0"/>
      <w:marBottom w:val="0"/>
      <w:divBdr>
        <w:top w:val="none" w:sz="0" w:space="0" w:color="auto"/>
        <w:left w:val="none" w:sz="0" w:space="0" w:color="auto"/>
        <w:bottom w:val="none" w:sz="0" w:space="0" w:color="auto"/>
        <w:right w:val="none" w:sz="0" w:space="0" w:color="auto"/>
      </w:divBdr>
    </w:div>
    <w:div w:id="489758668">
      <w:bodyDiv w:val="1"/>
      <w:marLeft w:val="0"/>
      <w:marRight w:val="0"/>
      <w:marTop w:val="0"/>
      <w:marBottom w:val="0"/>
      <w:divBdr>
        <w:top w:val="none" w:sz="0" w:space="0" w:color="auto"/>
        <w:left w:val="none" w:sz="0" w:space="0" w:color="auto"/>
        <w:bottom w:val="none" w:sz="0" w:space="0" w:color="auto"/>
        <w:right w:val="none" w:sz="0" w:space="0" w:color="auto"/>
      </w:divBdr>
    </w:div>
    <w:div w:id="105493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p.gs@gov.si"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D4142966A2D43840E2C432AC0AF79" ma:contentTypeVersion="4" ma:contentTypeDescription="Ustvari nov dokument." ma:contentTypeScope="" ma:versionID="da27fb88ba0addfaf3138ba848de3758">
  <xsd:schema xmlns:xsd="http://www.w3.org/2001/XMLSchema" xmlns:xs="http://www.w3.org/2001/XMLSchema" xmlns:p="http://schemas.microsoft.com/office/2006/metadata/properties" xmlns:ns2="e85106ce-d9d0-40ef-a1b9-a98ff0516d38" targetNamespace="http://schemas.microsoft.com/office/2006/metadata/properties" ma:root="true" ma:fieldsID="fc7d0206c7fc7d8a6cca9935a78a2b94" ns2:_="">
    <xsd:import namespace="e85106ce-d9d0-40ef-a1b9-a98ff0516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106ce-d9d0-40ef-a1b9-a98ff0516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1AA67E-C47D-46A2-A150-E9C85AE1F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106ce-d9d0-40ef-a1b9-a98ff0516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93AE91-B66D-4CFD-AC32-469B3A6BCF2D}">
  <ds:schemaRefs>
    <ds:schemaRef ds:uri="http://schemas.microsoft.com/sharepoint/v3/contenttype/forms"/>
  </ds:schemaRefs>
</ds:datastoreItem>
</file>

<file path=customXml/itemProps3.xml><?xml version="1.0" encoding="utf-8"?>
<ds:datastoreItem xmlns:ds="http://schemas.openxmlformats.org/officeDocument/2006/customXml" ds:itemID="{36C82664-009B-4A11-8531-B354A0FC9DB3}">
  <ds:schemaRefs>
    <ds:schemaRef ds:uri="http://schemas.openxmlformats.org/officeDocument/2006/bibliography"/>
  </ds:schemaRefs>
</ds:datastoreItem>
</file>

<file path=customXml/itemProps4.xml><?xml version="1.0" encoding="utf-8"?>
<ds:datastoreItem xmlns:ds="http://schemas.openxmlformats.org/officeDocument/2006/customXml" ds:itemID="{A250AE1E-F034-4358-95BB-9FD612D0EE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1930</Words>
  <Characters>11007</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Mrak</dc:creator>
  <cp:keywords/>
  <dc:description/>
  <cp:lastModifiedBy>Katja Piškur</cp:lastModifiedBy>
  <cp:revision>6</cp:revision>
  <dcterms:created xsi:type="dcterms:W3CDTF">2026-05-19T10:08:00Z</dcterms:created>
  <dcterms:modified xsi:type="dcterms:W3CDTF">2026-05-20T07:35:00Z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0x010100825D4142966A2D43840E2C432AC0AF79</vt:lpwstr>
  </property>
  <property fmtid="{D5CDD505-2E9C-101B-9397-08002B2CF9AE}" pid="3" name="GrammarlyDocumentId">
    <vt:lpwstr>0591227e-ef1a-43b8-9f09-4f708ec38cd3</vt:lpwstr>
  </property>
</Properties>
</file>