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517"/>
        <w:gridCol w:w="892"/>
        <w:gridCol w:w="1414"/>
        <w:gridCol w:w="417"/>
        <w:gridCol w:w="913"/>
        <w:gridCol w:w="495"/>
        <w:gridCol w:w="188"/>
        <w:gridCol w:w="385"/>
        <w:gridCol w:w="223"/>
        <w:gridCol w:w="80"/>
        <w:gridCol w:w="2271"/>
      </w:tblGrid>
      <w:tr w:rsidR="004E4FAC" w:rsidRPr="009E3607" w14:paraId="24352E95" w14:textId="77777777" w:rsidTr="009B0FDF">
        <w:trPr>
          <w:gridAfter w:val="5"/>
          <w:wAfter w:w="3147" w:type="dxa"/>
        </w:trPr>
        <w:tc>
          <w:tcPr>
            <w:tcW w:w="6096" w:type="dxa"/>
            <w:gridSpan w:val="7"/>
          </w:tcPr>
          <w:p w14:paraId="153092DA" w14:textId="28C629D8" w:rsidR="00076C81" w:rsidRPr="009E3607" w:rsidRDefault="00076C81" w:rsidP="004E4FAC">
            <w:pPr>
              <w:overflowPunct w:val="0"/>
              <w:autoSpaceDE w:val="0"/>
              <w:autoSpaceDN w:val="0"/>
              <w:adjustRightInd w:val="0"/>
              <w:spacing w:after="60" w:line="276" w:lineRule="auto"/>
              <w:jc w:val="both"/>
              <w:textAlignment w:val="baseline"/>
              <w:rPr>
                <w:rFonts w:ascii="Arial" w:eastAsia="Times New Roman" w:hAnsi="Arial" w:cs="Arial"/>
                <w:sz w:val="20"/>
                <w:szCs w:val="20"/>
              </w:rPr>
            </w:pPr>
            <w:r w:rsidRPr="009E3607">
              <w:drawing>
                <wp:inline distT="0" distB="0" distL="0" distR="0" wp14:anchorId="1AC75839" wp14:editId="50274D26">
                  <wp:extent cx="3492843" cy="930275"/>
                  <wp:effectExtent l="0" t="0" r="0" b="317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14734" cy="936105"/>
                          </a:xfrm>
                          <a:prstGeom prst="rect">
                            <a:avLst/>
                          </a:prstGeom>
                        </pic:spPr>
                      </pic:pic>
                    </a:graphicData>
                  </a:graphic>
                </wp:inline>
              </w:drawing>
            </w:r>
          </w:p>
          <w:p w14:paraId="28CD805B" w14:textId="6223B9F9" w:rsidR="004E4FAC" w:rsidRPr="009E3607" w:rsidRDefault="006772EC" w:rsidP="009C34E9">
            <w:pPr>
              <w:overflowPunct w:val="0"/>
              <w:autoSpaceDE w:val="0"/>
              <w:autoSpaceDN w:val="0"/>
              <w:adjustRightInd w:val="0"/>
              <w:spacing w:after="0" w:line="260" w:lineRule="exact"/>
              <w:textAlignment w:val="baseline"/>
              <w:rPr>
                <w:rStyle w:val="Hiperpovezava"/>
                <w:rFonts w:ascii="Arial" w:eastAsia="Calibri" w:hAnsi="Arial" w:cs="Arial"/>
                <w:color w:val="auto"/>
                <w:sz w:val="20"/>
                <w:szCs w:val="20"/>
                <w:u w:val="none"/>
              </w:rPr>
            </w:pPr>
            <w:r w:rsidRPr="009E3607">
              <w:t xml:space="preserve">                   </w:t>
            </w:r>
            <w:hyperlink r:id="rId9" w:history="1">
              <w:r w:rsidR="00F91A68" w:rsidRPr="009E3607">
                <w:rPr>
                  <w:rStyle w:val="Hiperpovezava"/>
                  <w:rFonts w:ascii="Arial" w:eastAsia="Calibri" w:hAnsi="Arial" w:cs="Arial"/>
                  <w:sz w:val="20"/>
                  <w:szCs w:val="20"/>
                </w:rPr>
                <w:t>gp.mvi@gov.si</w:t>
              </w:r>
            </w:hyperlink>
          </w:p>
          <w:p w14:paraId="09913F47" w14:textId="56482558" w:rsidR="00CC3C9E" w:rsidRPr="009E3607" w:rsidRDefault="00CC3C9E" w:rsidP="009C34E9">
            <w:pPr>
              <w:overflowPunct w:val="0"/>
              <w:autoSpaceDE w:val="0"/>
              <w:autoSpaceDN w:val="0"/>
              <w:adjustRightInd w:val="0"/>
              <w:spacing w:after="0" w:line="260" w:lineRule="exact"/>
              <w:textAlignment w:val="baseline"/>
              <w:rPr>
                <w:rFonts w:ascii="Arial" w:eastAsia="Calibri" w:hAnsi="Arial" w:cs="Arial"/>
                <w:sz w:val="20"/>
                <w:szCs w:val="20"/>
              </w:rPr>
            </w:pPr>
          </w:p>
        </w:tc>
      </w:tr>
      <w:tr w:rsidR="005E6C82" w:rsidRPr="009E3607" w14:paraId="2F36B71C" w14:textId="77777777" w:rsidTr="009B0FDF">
        <w:trPr>
          <w:gridAfter w:val="5"/>
          <w:wAfter w:w="3147" w:type="dxa"/>
        </w:trPr>
        <w:tc>
          <w:tcPr>
            <w:tcW w:w="6096" w:type="dxa"/>
            <w:gridSpan w:val="7"/>
          </w:tcPr>
          <w:p w14:paraId="2748CEEA" w14:textId="5991E0B4" w:rsidR="005E6C82" w:rsidRPr="009E3607" w:rsidRDefault="005E6C82" w:rsidP="005E6C82">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9E3607">
              <w:rPr>
                <w:rFonts w:ascii="Arial" w:hAnsi="Arial" w:cs="Arial"/>
                <w:sz w:val="20"/>
                <w:szCs w:val="20"/>
              </w:rPr>
              <w:t>Številka:</w:t>
            </w:r>
            <w:r w:rsidRPr="009E3607">
              <w:rPr>
                <w:rFonts w:ascii="Arial" w:hAnsi="Arial" w:cs="Arial"/>
                <w:spacing w:val="2"/>
                <w:sz w:val="20"/>
                <w:szCs w:val="20"/>
              </w:rPr>
              <w:t xml:space="preserve"> </w:t>
            </w:r>
            <w:r w:rsidR="00680ABE" w:rsidRPr="009E3607">
              <w:rPr>
                <w:rFonts w:ascii="Arial" w:hAnsi="Arial" w:cs="Arial"/>
                <w:spacing w:val="2"/>
                <w:sz w:val="20"/>
                <w:szCs w:val="20"/>
              </w:rPr>
              <w:t>511-59/2019-3350</w:t>
            </w:r>
            <w:r w:rsidR="005701BC">
              <w:rPr>
                <w:rFonts w:ascii="Arial" w:hAnsi="Arial" w:cs="Arial"/>
                <w:spacing w:val="2"/>
                <w:sz w:val="20"/>
                <w:szCs w:val="20"/>
              </w:rPr>
              <w:t>-37</w:t>
            </w:r>
          </w:p>
        </w:tc>
      </w:tr>
      <w:tr w:rsidR="00317AF4" w:rsidRPr="009E3607" w14:paraId="73576677" w14:textId="77777777" w:rsidTr="009B0FDF">
        <w:trPr>
          <w:gridAfter w:val="5"/>
          <w:wAfter w:w="3147" w:type="dxa"/>
        </w:trPr>
        <w:tc>
          <w:tcPr>
            <w:tcW w:w="6096" w:type="dxa"/>
            <w:gridSpan w:val="7"/>
          </w:tcPr>
          <w:p w14:paraId="611B6751" w14:textId="5B4D3EDD" w:rsidR="00317AF4" w:rsidRPr="009E3607" w:rsidRDefault="00317AF4" w:rsidP="00317AF4">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9E3607">
              <w:rPr>
                <w:rFonts w:ascii="Arial" w:hAnsi="Arial" w:cs="Arial"/>
                <w:sz w:val="20"/>
                <w:szCs w:val="20"/>
              </w:rPr>
              <w:t xml:space="preserve">Ljubljana, </w:t>
            </w:r>
            <w:r w:rsidR="00DC288E">
              <w:rPr>
                <w:rFonts w:ascii="Arial" w:hAnsi="Arial" w:cs="Arial"/>
                <w:sz w:val="20"/>
                <w:szCs w:val="20"/>
              </w:rPr>
              <w:t>17.</w:t>
            </w:r>
            <w:r w:rsidR="00A609E6" w:rsidRPr="009E3607">
              <w:rPr>
                <w:rFonts w:ascii="Arial" w:hAnsi="Arial" w:cs="Arial"/>
                <w:sz w:val="20"/>
                <w:szCs w:val="20"/>
              </w:rPr>
              <w:t> </w:t>
            </w:r>
            <w:r w:rsidR="00DC288E">
              <w:rPr>
                <w:rFonts w:ascii="Arial" w:hAnsi="Arial" w:cs="Arial"/>
                <w:sz w:val="20"/>
                <w:szCs w:val="20"/>
              </w:rPr>
              <w:t>3. 2026</w:t>
            </w:r>
          </w:p>
        </w:tc>
      </w:tr>
      <w:tr w:rsidR="004E4FAC" w:rsidRPr="009E3607" w14:paraId="3591B10A" w14:textId="77777777" w:rsidTr="009B0FDF">
        <w:trPr>
          <w:gridAfter w:val="5"/>
          <w:wAfter w:w="3147" w:type="dxa"/>
        </w:trPr>
        <w:tc>
          <w:tcPr>
            <w:tcW w:w="6096" w:type="dxa"/>
            <w:gridSpan w:val="7"/>
          </w:tcPr>
          <w:p w14:paraId="7B02CD7A" w14:textId="77777777" w:rsidR="004E4FAC" w:rsidRPr="009E3607" w:rsidRDefault="004E4FAC" w:rsidP="004E4FAC">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9E3607">
              <w:rPr>
                <w:rFonts w:ascii="Arial" w:eastAsia="Times New Roman" w:hAnsi="Arial" w:cs="Arial"/>
                <w:iCs/>
                <w:sz w:val="20"/>
                <w:szCs w:val="20"/>
                <w:lang w:eastAsia="sl-SI"/>
              </w:rPr>
              <w:t>EVA /</w:t>
            </w:r>
          </w:p>
        </w:tc>
      </w:tr>
      <w:tr w:rsidR="004E4FAC" w:rsidRPr="009E3607" w14:paraId="5D3DDE03" w14:textId="77777777" w:rsidTr="009B0FDF">
        <w:trPr>
          <w:gridAfter w:val="5"/>
          <w:wAfter w:w="3147" w:type="dxa"/>
        </w:trPr>
        <w:tc>
          <w:tcPr>
            <w:tcW w:w="6096" w:type="dxa"/>
            <w:gridSpan w:val="7"/>
          </w:tcPr>
          <w:p w14:paraId="31419FE1" w14:textId="77777777" w:rsidR="004E4FAC" w:rsidRPr="009E3607" w:rsidRDefault="004E4FAC" w:rsidP="004E4FAC">
            <w:pPr>
              <w:spacing w:after="0" w:line="260" w:lineRule="exact"/>
              <w:rPr>
                <w:rFonts w:ascii="Arial" w:eastAsia="Times New Roman" w:hAnsi="Arial" w:cs="Arial"/>
                <w:sz w:val="20"/>
                <w:szCs w:val="20"/>
              </w:rPr>
            </w:pPr>
          </w:p>
          <w:p w14:paraId="3D9F4D03" w14:textId="77777777" w:rsidR="004E4FAC" w:rsidRPr="009E3607" w:rsidRDefault="004E4FAC" w:rsidP="004E4FAC">
            <w:pPr>
              <w:spacing w:after="0" w:line="260" w:lineRule="exact"/>
              <w:rPr>
                <w:rFonts w:ascii="Arial" w:eastAsia="Times New Roman" w:hAnsi="Arial" w:cs="Arial"/>
                <w:sz w:val="20"/>
                <w:szCs w:val="20"/>
              </w:rPr>
            </w:pPr>
            <w:r w:rsidRPr="009E3607">
              <w:rPr>
                <w:rFonts w:ascii="Arial" w:eastAsia="Times New Roman" w:hAnsi="Arial" w:cs="Arial"/>
                <w:sz w:val="20"/>
                <w:szCs w:val="20"/>
              </w:rPr>
              <w:t>GENERALNI SEKRETARIAT VLADE REPUBLIKE SLOVENIJE</w:t>
            </w:r>
          </w:p>
          <w:p w14:paraId="235A3080" w14:textId="77777777" w:rsidR="004E4FAC" w:rsidRPr="009E3607" w:rsidRDefault="004E4FAC" w:rsidP="004E4FAC">
            <w:pPr>
              <w:spacing w:after="0" w:line="260" w:lineRule="exact"/>
              <w:rPr>
                <w:rFonts w:ascii="Arial" w:eastAsia="Times New Roman" w:hAnsi="Arial" w:cs="Arial"/>
                <w:sz w:val="20"/>
                <w:szCs w:val="20"/>
              </w:rPr>
            </w:pPr>
            <w:hyperlink r:id="rId10" w:history="1">
              <w:r w:rsidRPr="009E3607">
                <w:rPr>
                  <w:rFonts w:ascii="Arial" w:eastAsia="Times New Roman" w:hAnsi="Arial" w:cs="Arial"/>
                  <w:color w:val="0563C1"/>
                  <w:sz w:val="20"/>
                  <w:szCs w:val="20"/>
                  <w:u w:val="single"/>
                </w:rPr>
                <w:t>gp.gs@gov.si</w:t>
              </w:r>
            </w:hyperlink>
          </w:p>
          <w:p w14:paraId="5603721E" w14:textId="77777777" w:rsidR="004E4FAC" w:rsidRPr="009E3607" w:rsidRDefault="004E4FAC" w:rsidP="004E4FAC">
            <w:pPr>
              <w:spacing w:after="0" w:line="260" w:lineRule="exact"/>
              <w:rPr>
                <w:rFonts w:ascii="Arial" w:eastAsia="Times New Roman" w:hAnsi="Arial" w:cs="Arial"/>
                <w:sz w:val="20"/>
                <w:szCs w:val="20"/>
              </w:rPr>
            </w:pPr>
          </w:p>
        </w:tc>
      </w:tr>
      <w:tr w:rsidR="004E4FAC" w:rsidRPr="009E3607" w14:paraId="76CEBB18" w14:textId="77777777" w:rsidTr="009B0FDF">
        <w:tc>
          <w:tcPr>
            <w:tcW w:w="9243" w:type="dxa"/>
            <w:gridSpan w:val="12"/>
          </w:tcPr>
          <w:p w14:paraId="6C398C78" w14:textId="5D45CF65" w:rsidR="004E4FAC" w:rsidRPr="009E3607" w:rsidRDefault="004E4FAC" w:rsidP="004E4FAC">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9E3607">
              <w:rPr>
                <w:rFonts w:ascii="Arial" w:eastAsia="Times New Roman" w:hAnsi="Arial" w:cs="Arial"/>
                <w:b/>
                <w:sz w:val="20"/>
                <w:szCs w:val="20"/>
                <w:lang w:eastAsia="sl-SI"/>
              </w:rPr>
              <w:t xml:space="preserve">ZADEVA: </w:t>
            </w:r>
            <w:r w:rsidR="00EF58E4">
              <w:rPr>
                <w:rFonts w:ascii="Arial" w:eastAsia="Times New Roman" w:hAnsi="Arial" w:cs="Arial"/>
                <w:b/>
                <w:sz w:val="20"/>
                <w:szCs w:val="20"/>
                <w:lang w:eastAsia="sl-SI"/>
              </w:rPr>
              <w:t>Poročilo</w:t>
            </w:r>
            <w:r w:rsidR="009758E1" w:rsidRPr="009E3607">
              <w:rPr>
                <w:rFonts w:ascii="Arial" w:hAnsi="Arial"/>
                <w:b/>
                <w:bCs/>
                <w:spacing w:val="1"/>
                <w:sz w:val="20"/>
                <w:szCs w:val="20"/>
              </w:rPr>
              <w:t xml:space="preserve"> o udeležbi</w:t>
            </w:r>
            <w:r w:rsidR="00F557F8" w:rsidRPr="009E3607">
              <w:rPr>
                <w:rFonts w:ascii="Arial" w:hAnsi="Arial"/>
                <w:b/>
                <w:bCs/>
                <w:spacing w:val="1"/>
                <w:sz w:val="20"/>
                <w:szCs w:val="20"/>
              </w:rPr>
              <w:t xml:space="preserve"> </w:t>
            </w:r>
            <w:r w:rsidR="000C4D07">
              <w:rPr>
                <w:rFonts w:ascii="Arial" w:hAnsi="Arial"/>
                <w:b/>
                <w:bCs/>
                <w:spacing w:val="1"/>
                <w:sz w:val="20"/>
                <w:szCs w:val="20"/>
              </w:rPr>
              <w:t>ministra za vzgojo in izobraževanje dr. Vinka Logaja na Mednarodnem vrhu o učiteljskem poklicu (ISTP 2026) v dneh od 8. do 11. marca 2026 v Talinu v Estoniji</w:t>
            </w:r>
            <w:r w:rsidR="00A609E6" w:rsidRPr="009E3607">
              <w:rPr>
                <w:rFonts w:ascii="Arial" w:hAnsi="Arial"/>
                <w:b/>
                <w:bCs/>
                <w:spacing w:val="1"/>
                <w:sz w:val="20"/>
                <w:szCs w:val="20"/>
              </w:rPr>
              <w:t xml:space="preserve"> - predlog za obravnavo</w:t>
            </w:r>
          </w:p>
        </w:tc>
      </w:tr>
      <w:tr w:rsidR="004E4FAC" w:rsidRPr="009E3607" w14:paraId="55692BFF" w14:textId="77777777" w:rsidTr="009B0FDF">
        <w:tc>
          <w:tcPr>
            <w:tcW w:w="9243" w:type="dxa"/>
            <w:gridSpan w:val="12"/>
          </w:tcPr>
          <w:p w14:paraId="73EC904F" w14:textId="77777777" w:rsidR="004E4FAC" w:rsidRPr="009E3607" w:rsidRDefault="004E4FAC" w:rsidP="004E4FAC">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E3607">
              <w:rPr>
                <w:rFonts w:ascii="Arial" w:eastAsia="Times New Roman" w:hAnsi="Arial" w:cs="Arial"/>
                <w:b/>
                <w:sz w:val="20"/>
                <w:szCs w:val="20"/>
                <w:lang w:eastAsia="sl-SI"/>
              </w:rPr>
              <w:t>1. Predlog sklepov vlade:</w:t>
            </w:r>
          </w:p>
        </w:tc>
      </w:tr>
      <w:tr w:rsidR="004E4FAC" w:rsidRPr="009E3607" w14:paraId="3845302A" w14:textId="77777777" w:rsidTr="004D0488">
        <w:trPr>
          <w:trHeight w:val="7725"/>
        </w:trPr>
        <w:tc>
          <w:tcPr>
            <w:tcW w:w="9243" w:type="dxa"/>
            <w:gridSpan w:val="12"/>
          </w:tcPr>
          <w:p w14:paraId="3EC9B4DF" w14:textId="082F138D" w:rsidR="004E4FAC" w:rsidRPr="009E3607" w:rsidRDefault="004E4FAC" w:rsidP="004E4FA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E3607">
              <w:rPr>
                <w:rFonts w:ascii="Arial" w:eastAsia="Times New Roman" w:hAnsi="Arial" w:cs="Arial"/>
                <w:iCs/>
                <w:sz w:val="20"/>
                <w:szCs w:val="20"/>
                <w:lang w:eastAsia="sl-SI"/>
              </w:rPr>
              <w:t>Na podlagi šestega odstavka 21. člena Zakona o Vladi Republike Slovenije (Uradni list RS, št. 24/05 – uradno prečiščeno besedilo, 109/08, 38/10 – ZUKN, 8/12, 21/13, 47/13 – ZDU-1G, 65/14</w:t>
            </w:r>
            <w:r w:rsidR="00FD1C9B" w:rsidRPr="009E3607">
              <w:rPr>
                <w:rFonts w:ascii="Arial" w:eastAsia="Times New Roman" w:hAnsi="Arial" w:cs="Arial"/>
                <w:iCs/>
                <w:sz w:val="20"/>
                <w:szCs w:val="20"/>
                <w:lang w:eastAsia="sl-SI"/>
              </w:rPr>
              <w:t>,</w:t>
            </w:r>
            <w:r w:rsidRPr="009E3607">
              <w:rPr>
                <w:rFonts w:ascii="Arial" w:eastAsia="Times New Roman" w:hAnsi="Arial" w:cs="Arial"/>
                <w:iCs/>
                <w:sz w:val="20"/>
                <w:szCs w:val="20"/>
                <w:lang w:eastAsia="sl-SI"/>
              </w:rPr>
              <w:t xml:space="preserve"> 55/17</w:t>
            </w:r>
            <w:r w:rsidR="008D6AE7">
              <w:rPr>
                <w:rFonts w:ascii="Arial" w:eastAsia="Times New Roman" w:hAnsi="Arial" w:cs="Arial"/>
                <w:iCs/>
                <w:sz w:val="20"/>
                <w:szCs w:val="20"/>
                <w:lang w:eastAsia="sl-SI"/>
              </w:rPr>
              <w:t>,</w:t>
            </w:r>
            <w:r w:rsidR="00FD1C9B" w:rsidRPr="009E3607">
              <w:rPr>
                <w:rFonts w:ascii="Arial" w:eastAsia="Times New Roman" w:hAnsi="Arial" w:cs="Arial"/>
                <w:iCs/>
                <w:sz w:val="20"/>
                <w:szCs w:val="20"/>
                <w:lang w:eastAsia="sl-SI"/>
              </w:rPr>
              <w:t xml:space="preserve"> 163/22</w:t>
            </w:r>
            <w:r w:rsidR="008D6AE7">
              <w:rPr>
                <w:rFonts w:ascii="Arial" w:eastAsia="Times New Roman" w:hAnsi="Arial" w:cs="Arial"/>
                <w:iCs/>
                <w:sz w:val="20"/>
                <w:szCs w:val="20"/>
                <w:lang w:eastAsia="sl-SI"/>
              </w:rPr>
              <w:t xml:space="preserve"> </w:t>
            </w:r>
            <w:r w:rsidR="008D6AE7" w:rsidRPr="008D6AE7">
              <w:rPr>
                <w:rFonts w:ascii="Arial" w:eastAsia="Times New Roman" w:hAnsi="Arial" w:cs="Arial"/>
                <w:iCs/>
                <w:sz w:val="20"/>
                <w:szCs w:val="20"/>
                <w:lang w:eastAsia="sl-SI"/>
              </w:rPr>
              <w:t>in 57/25 - ZF</w:t>
            </w:r>
            <w:r w:rsidRPr="009E3607">
              <w:rPr>
                <w:rFonts w:ascii="Arial" w:eastAsia="Times New Roman" w:hAnsi="Arial" w:cs="Arial"/>
                <w:iCs/>
                <w:sz w:val="20"/>
                <w:szCs w:val="20"/>
                <w:lang w:eastAsia="sl-SI"/>
              </w:rPr>
              <w:t>) je Vlada Republike Slovenije na …. seji ……pod točko… sprejela naslednji</w:t>
            </w:r>
          </w:p>
          <w:p w14:paraId="5B2CA3AE" w14:textId="77777777" w:rsidR="004E4FAC" w:rsidRPr="009E3607" w:rsidRDefault="004E4FAC" w:rsidP="004E4FA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A902DCA" w14:textId="77777777" w:rsidR="004E4FAC" w:rsidRPr="009E3607" w:rsidRDefault="004E4FAC" w:rsidP="004E4FA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8398794" w14:textId="77777777" w:rsidR="004E4FAC" w:rsidRPr="009E3607" w:rsidRDefault="004E4FAC" w:rsidP="004E4FAC">
            <w:pPr>
              <w:overflowPunct w:val="0"/>
              <w:autoSpaceDE w:val="0"/>
              <w:autoSpaceDN w:val="0"/>
              <w:adjustRightInd w:val="0"/>
              <w:spacing w:after="0" w:line="260" w:lineRule="exact"/>
              <w:jc w:val="center"/>
              <w:textAlignment w:val="baseline"/>
              <w:rPr>
                <w:rFonts w:ascii="Arial" w:eastAsia="Times New Roman" w:hAnsi="Arial" w:cs="Arial"/>
                <w:b/>
                <w:iCs/>
                <w:sz w:val="20"/>
                <w:szCs w:val="20"/>
                <w:lang w:eastAsia="sl-SI"/>
              </w:rPr>
            </w:pPr>
            <w:r w:rsidRPr="009E3607">
              <w:rPr>
                <w:rFonts w:ascii="Arial" w:eastAsia="Times New Roman" w:hAnsi="Arial" w:cs="Arial"/>
                <w:b/>
                <w:iCs/>
                <w:sz w:val="20"/>
                <w:szCs w:val="20"/>
                <w:lang w:eastAsia="sl-SI"/>
              </w:rPr>
              <w:t>SKLEP:</w:t>
            </w:r>
          </w:p>
          <w:p w14:paraId="021339DF" w14:textId="77777777" w:rsidR="004E4FAC" w:rsidRPr="009E3607" w:rsidRDefault="004E4FAC" w:rsidP="004E4FAC">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p>
          <w:p w14:paraId="24A698A9" w14:textId="63C7D0B4" w:rsidR="000C4D07" w:rsidRPr="009E262D" w:rsidRDefault="000C4D07" w:rsidP="000C4D07">
            <w:pPr>
              <w:pStyle w:val="TableParagraph"/>
              <w:spacing w:before="8" w:line="276" w:lineRule="auto"/>
              <w:ind w:left="0"/>
              <w:jc w:val="both"/>
              <w:rPr>
                <w:rFonts w:ascii="Arial" w:hAnsi="Arial" w:cs="Arial"/>
                <w:bCs/>
                <w:sz w:val="20"/>
                <w:szCs w:val="20"/>
              </w:rPr>
            </w:pPr>
            <w:r w:rsidRPr="009E262D">
              <w:rPr>
                <w:rFonts w:ascii="Arial" w:hAnsi="Arial" w:cs="Arial"/>
                <w:bCs/>
                <w:sz w:val="20"/>
                <w:szCs w:val="20"/>
              </w:rPr>
              <w:t xml:space="preserve">Vlada Republike Slovenije se je seznanila </w:t>
            </w:r>
            <w:r w:rsidR="00DC288E">
              <w:rPr>
                <w:rFonts w:ascii="Arial" w:hAnsi="Arial" w:cs="Arial"/>
                <w:bCs/>
                <w:sz w:val="20"/>
                <w:szCs w:val="20"/>
              </w:rPr>
              <w:t xml:space="preserve">s poročilom </w:t>
            </w:r>
            <w:r w:rsidRPr="009E262D">
              <w:rPr>
                <w:rFonts w:ascii="Arial" w:hAnsi="Arial" w:cs="Arial"/>
                <w:bCs/>
                <w:sz w:val="20"/>
                <w:szCs w:val="20"/>
              </w:rPr>
              <w:t>o udeležbi ministra za vzgojo in izobraževanje</w:t>
            </w:r>
            <w:r w:rsidR="00457314">
              <w:rPr>
                <w:rFonts w:ascii="Arial" w:hAnsi="Arial" w:cs="Arial"/>
                <w:bCs/>
                <w:sz w:val="20"/>
                <w:szCs w:val="20"/>
              </w:rPr>
              <w:t xml:space="preserve"> dr. Vinka Logaja</w:t>
            </w:r>
            <w:r w:rsidRPr="009E262D">
              <w:rPr>
                <w:rFonts w:ascii="Arial" w:hAnsi="Arial" w:cs="Arial"/>
                <w:bCs/>
                <w:sz w:val="20"/>
                <w:szCs w:val="20"/>
              </w:rPr>
              <w:t xml:space="preserve"> na Mednarodnem vrhu o učiteljskem poklicu (ISTP 202</w:t>
            </w:r>
            <w:r w:rsidR="00457314">
              <w:rPr>
                <w:rFonts w:ascii="Arial" w:hAnsi="Arial" w:cs="Arial"/>
                <w:bCs/>
                <w:sz w:val="20"/>
                <w:szCs w:val="20"/>
              </w:rPr>
              <w:t>6</w:t>
            </w:r>
            <w:r w:rsidRPr="009E262D">
              <w:rPr>
                <w:rFonts w:ascii="Arial" w:hAnsi="Arial" w:cs="Arial"/>
                <w:bCs/>
                <w:sz w:val="20"/>
                <w:szCs w:val="20"/>
              </w:rPr>
              <w:t xml:space="preserve">), ki </w:t>
            </w:r>
            <w:r w:rsidR="00DC288E">
              <w:rPr>
                <w:rFonts w:ascii="Arial" w:hAnsi="Arial" w:cs="Arial"/>
                <w:bCs/>
                <w:sz w:val="20"/>
                <w:szCs w:val="20"/>
              </w:rPr>
              <w:t>je p</w:t>
            </w:r>
            <w:r w:rsidRPr="009E262D">
              <w:rPr>
                <w:rFonts w:ascii="Arial" w:hAnsi="Arial" w:cs="Arial"/>
                <w:bCs/>
                <w:sz w:val="20"/>
                <w:szCs w:val="20"/>
              </w:rPr>
              <w:t>otek</w:t>
            </w:r>
            <w:r w:rsidR="00DC288E">
              <w:rPr>
                <w:rFonts w:ascii="Arial" w:hAnsi="Arial" w:cs="Arial"/>
                <w:bCs/>
                <w:sz w:val="20"/>
                <w:szCs w:val="20"/>
              </w:rPr>
              <w:t>alo</w:t>
            </w:r>
            <w:r w:rsidRPr="009E262D">
              <w:rPr>
                <w:rFonts w:ascii="Arial" w:hAnsi="Arial" w:cs="Arial"/>
                <w:bCs/>
                <w:sz w:val="20"/>
                <w:szCs w:val="20"/>
              </w:rPr>
              <w:t xml:space="preserve"> v dneh od </w:t>
            </w:r>
            <w:r w:rsidR="00457314">
              <w:rPr>
                <w:rFonts w:ascii="Arial" w:hAnsi="Arial" w:cs="Arial"/>
                <w:bCs/>
                <w:sz w:val="20"/>
                <w:szCs w:val="20"/>
              </w:rPr>
              <w:t>8</w:t>
            </w:r>
            <w:r w:rsidRPr="009E262D">
              <w:rPr>
                <w:rFonts w:ascii="Arial" w:hAnsi="Arial" w:cs="Arial"/>
                <w:bCs/>
                <w:sz w:val="20"/>
                <w:szCs w:val="20"/>
              </w:rPr>
              <w:t>. do</w:t>
            </w:r>
            <w:r w:rsidR="00457314">
              <w:rPr>
                <w:rFonts w:ascii="Arial" w:hAnsi="Arial" w:cs="Arial"/>
                <w:bCs/>
                <w:sz w:val="20"/>
                <w:szCs w:val="20"/>
              </w:rPr>
              <w:t xml:space="preserve"> 11. marca</w:t>
            </w:r>
            <w:r w:rsidRPr="009E262D">
              <w:rPr>
                <w:rFonts w:ascii="Arial" w:hAnsi="Arial" w:cs="Arial"/>
                <w:bCs/>
                <w:sz w:val="20"/>
                <w:szCs w:val="20"/>
              </w:rPr>
              <w:t xml:space="preserve"> 202</w:t>
            </w:r>
            <w:r w:rsidR="00457314">
              <w:rPr>
                <w:rFonts w:ascii="Arial" w:hAnsi="Arial" w:cs="Arial"/>
                <w:bCs/>
                <w:sz w:val="20"/>
                <w:szCs w:val="20"/>
              </w:rPr>
              <w:t>6</w:t>
            </w:r>
            <w:r>
              <w:rPr>
                <w:rFonts w:ascii="Arial" w:hAnsi="Arial" w:cs="Arial"/>
                <w:bCs/>
                <w:sz w:val="20"/>
                <w:szCs w:val="20"/>
              </w:rPr>
              <w:t xml:space="preserve"> v </w:t>
            </w:r>
            <w:r w:rsidR="00457314">
              <w:rPr>
                <w:rFonts w:ascii="Arial" w:hAnsi="Arial" w:cs="Arial"/>
                <w:bCs/>
                <w:sz w:val="20"/>
                <w:szCs w:val="20"/>
              </w:rPr>
              <w:t>Talinu v Estoniji.</w:t>
            </w:r>
            <w:r w:rsidRPr="009E262D">
              <w:rPr>
                <w:rFonts w:ascii="Arial" w:hAnsi="Arial" w:cs="Arial"/>
                <w:bCs/>
                <w:sz w:val="20"/>
                <w:szCs w:val="20"/>
              </w:rPr>
              <w:t xml:space="preserve"> </w:t>
            </w:r>
          </w:p>
          <w:p w14:paraId="3175863F" w14:textId="77777777" w:rsidR="000C4D07" w:rsidRDefault="000C4D07" w:rsidP="00257227">
            <w:pPr>
              <w:tabs>
                <w:tab w:val="left" w:pos="865"/>
                <w:tab w:val="left" w:pos="1241"/>
              </w:tabs>
              <w:overflowPunct w:val="0"/>
              <w:autoSpaceDE w:val="0"/>
              <w:autoSpaceDN w:val="0"/>
              <w:adjustRightInd w:val="0"/>
              <w:spacing w:after="0" w:line="260" w:lineRule="exact"/>
              <w:jc w:val="both"/>
              <w:textAlignment w:val="baseline"/>
              <w:rPr>
                <w:rFonts w:ascii="Arial" w:hAnsi="Arial" w:cs="Arial"/>
                <w:bCs/>
                <w:sz w:val="20"/>
                <w:szCs w:val="20"/>
              </w:rPr>
            </w:pPr>
          </w:p>
          <w:p w14:paraId="2546B2EE" w14:textId="77777777" w:rsidR="00457314" w:rsidRDefault="00457314" w:rsidP="004E4FAC">
            <w:pPr>
              <w:autoSpaceDE w:val="0"/>
              <w:autoSpaceDN w:val="0"/>
              <w:adjustRightInd w:val="0"/>
              <w:spacing w:after="0" w:line="240" w:lineRule="auto"/>
              <w:jc w:val="both"/>
              <w:rPr>
                <w:rFonts w:ascii="Calibri" w:eastAsia="Calibri" w:hAnsi="Calibri" w:cs="Arial"/>
                <w:iCs/>
                <w:szCs w:val="20"/>
              </w:rPr>
            </w:pPr>
          </w:p>
          <w:p w14:paraId="6F342012" w14:textId="77777777" w:rsidR="00457314" w:rsidRDefault="00457314" w:rsidP="004E4FAC">
            <w:pPr>
              <w:autoSpaceDE w:val="0"/>
              <w:autoSpaceDN w:val="0"/>
              <w:adjustRightInd w:val="0"/>
              <w:spacing w:after="0" w:line="240" w:lineRule="auto"/>
              <w:jc w:val="both"/>
              <w:rPr>
                <w:rFonts w:ascii="Calibri" w:eastAsia="Calibri" w:hAnsi="Calibri" w:cs="Arial"/>
                <w:iCs/>
                <w:szCs w:val="20"/>
              </w:rPr>
            </w:pPr>
          </w:p>
          <w:p w14:paraId="3BEE29E4" w14:textId="244B1367" w:rsidR="004E4FAC" w:rsidRPr="009E3607" w:rsidRDefault="004E4FAC" w:rsidP="004E4FAC">
            <w:pPr>
              <w:autoSpaceDE w:val="0"/>
              <w:autoSpaceDN w:val="0"/>
              <w:adjustRightInd w:val="0"/>
              <w:spacing w:after="0" w:line="240" w:lineRule="auto"/>
              <w:jc w:val="both"/>
              <w:rPr>
                <w:rFonts w:ascii="Calibri" w:eastAsia="Calibri" w:hAnsi="Calibri" w:cs="Arial"/>
                <w:iCs/>
                <w:szCs w:val="20"/>
              </w:rPr>
            </w:pPr>
            <w:r w:rsidRPr="009E3607">
              <w:rPr>
                <w:rFonts w:ascii="Calibri" w:eastAsia="Calibri" w:hAnsi="Calibri" w:cs="Arial"/>
                <w:iCs/>
                <w:szCs w:val="20"/>
              </w:rPr>
              <w:t xml:space="preserve">                                                                                            </w:t>
            </w:r>
          </w:p>
          <w:p w14:paraId="3AC9F1E9" w14:textId="77777777" w:rsidR="004E4FAC" w:rsidRPr="009E3607" w:rsidRDefault="004E4FAC" w:rsidP="004E4FAC">
            <w:pPr>
              <w:autoSpaceDE w:val="0"/>
              <w:autoSpaceDN w:val="0"/>
              <w:adjustRightInd w:val="0"/>
              <w:spacing w:after="0" w:line="240" w:lineRule="auto"/>
              <w:jc w:val="both"/>
              <w:rPr>
                <w:rFonts w:ascii="Arial" w:eastAsia="Calibri" w:hAnsi="Arial" w:cs="Arial"/>
                <w:iCs/>
                <w:sz w:val="20"/>
                <w:szCs w:val="20"/>
              </w:rPr>
            </w:pPr>
            <w:r w:rsidRPr="009E3607">
              <w:rPr>
                <w:rFonts w:ascii="Arial" w:eastAsia="Calibri" w:hAnsi="Arial" w:cs="Arial"/>
                <w:iCs/>
                <w:sz w:val="20"/>
                <w:szCs w:val="20"/>
              </w:rPr>
              <w:t xml:space="preserve">                                                                                     Barbara Kolenko Helbl</w:t>
            </w:r>
          </w:p>
          <w:p w14:paraId="70524891" w14:textId="77777777" w:rsidR="004E4FAC" w:rsidRPr="009E3607" w:rsidRDefault="004E4FAC" w:rsidP="004E4FAC">
            <w:pPr>
              <w:autoSpaceDE w:val="0"/>
              <w:autoSpaceDN w:val="0"/>
              <w:adjustRightInd w:val="0"/>
              <w:spacing w:after="0" w:line="240" w:lineRule="auto"/>
              <w:jc w:val="both"/>
              <w:rPr>
                <w:rFonts w:ascii="Arial" w:eastAsia="Calibri" w:hAnsi="Arial" w:cs="Arial"/>
                <w:sz w:val="20"/>
                <w:szCs w:val="20"/>
              </w:rPr>
            </w:pPr>
            <w:r w:rsidRPr="009E3607">
              <w:rPr>
                <w:rFonts w:ascii="Arial" w:eastAsia="Calibri" w:hAnsi="Arial" w:cs="Arial"/>
                <w:iCs/>
                <w:sz w:val="20"/>
                <w:szCs w:val="20"/>
              </w:rPr>
              <w:t xml:space="preserve">                                                                                      generalna sekretarka</w:t>
            </w:r>
          </w:p>
          <w:p w14:paraId="1FB6C31C" w14:textId="77777777" w:rsidR="004E4FAC" w:rsidRPr="009E3607" w:rsidRDefault="004E4FAC" w:rsidP="004E4FAC">
            <w:pPr>
              <w:autoSpaceDE w:val="0"/>
              <w:autoSpaceDN w:val="0"/>
              <w:adjustRightInd w:val="0"/>
              <w:spacing w:after="0" w:line="240" w:lineRule="auto"/>
              <w:ind w:left="4961"/>
              <w:rPr>
                <w:rFonts w:ascii="Arial" w:eastAsia="Calibri" w:hAnsi="Arial" w:cs="Arial"/>
                <w:color w:val="000000"/>
                <w:sz w:val="20"/>
                <w:szCs w:val="20"/>
                <w:lang w:eastAsia="sl-SI"/>
              </w:rPr>
            </w:pPr>
            <w:r w:rsidRPr="009E3607">
              <w:rPr>
                <w:rFonts w:ascii="Arial" w:eastAsia="Times New Roman" w:hAnsi="Arial" w:cs="Arial"/>
                <w:iCs/>
                <w:sz w:val="20"/>
                <w:szCs w:val="20"/>
                <w:lang w:eastAsia="sl-SI"/>
              </w:rPr>
              <w:tab/>
              <w:t xml:space="preserve">                                                                                       </w:t>
            </w:r>
          </w:p>
          <w:p w14:paraId="4167DA52" w14:textId="77777777" w:rsidR="004E4FAC" w:rsidRPr="009E3607" w:rsidRDefault="004E4FAC" w:rsidP="004E4FA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82F4AC3" w14:textId="77777777" w:rsidR="004E4FAC" w:rsidRPr="009E3607" w:rsidRDefault="004E4FAC" w:rsidP="004E4FA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E3607">
              <w:rPr>
                <w:rFonts w:ascii="Arial" w:eastAsia="Times New Roman" w:hAnsi="Arial" w:cs="Arial"/>
                <w:iCs/>
                <w:sz w:val="20"/>
                <w:szCs w:val="20"/>
                <w:lang w:eastAsia="sl-SI"/>
              </w:rPr>
              <w:t xml:space="preserve">Priloga: </w:t>
            </w:r>
          </w:p>
          <w:p w14:paraId="6173D2E3" w14:textId="3A87C6A8" w:rsidR="00A609E6" w:rsidRPr="009E3607" w:rsidRDefault="004E4FAC" w:rsidP="004E4FAC">
            <w:pPr>
              <w:tabs>
                <w:tab w:val="left" w:pos="865"/>
                <w:tab w:val="left" w:pos="1241"/>
              </w:tabs>
              <w:overflowPunct w:val="0"/>
              <w:autoSpaceDE w:val="0"/>
              <w:autoSpaceDN w:val="0"/>
              <w:adjustRightInd w:val="0"/>
              <w:spacing w:after="0" w:line="260" w:lineRule="exact"/>
              <w:ind w:left="743"/>
              <w:jc w:val="both"/>
              <w:textAlignment w:val="baseline"/>
              <w:rPr>
                <w:rFonts w:ascii="Arial" w:eastAsia="Times New Roman" w:hAnsi="Arial" w:cs="Arial"/>
                <w:iCs/>
                <w:sz w:val="20"/>
                <w:szCs w:val="20"/>
                <w:lang w:eastAsia="sl-SI"/>
              </w:rPr>
            </w:pPr>
            <w:r w:rsidRPr="009E3607">
              <w:rPr>
                <w:rFonts w:ascii="Arial" w:eastAsia="Times New Roman" w:hAnsi="Arial" w:cs="Arial"/>
                <w:iCs/>
                <w:sz w:val="20"/>
                <w:szCs w:val="20"/>
                <w:lang w:eastAsia="sl-SI"/>
              </w:rPr>
              <w:t xml:space="preserve">- </w:t>
            </w:r>
            <w:r w:rsidR="00AE39D1">
              <w:rPr>
                <w:rFonts w:ascii="Arial" w:eastAsia="Times New Roman" w:hAnsi="Arial" w:cs="Arial"/>
                <w:iCs/>
                <w:sz w:val="20"/>
                <w:szCs w:val="20"/>
                <w:lang w:eastAsia="sl-SI"/>
              </w:rPr>
              <w:t>Poročilo</w:t>
            </w:r>
            <w:r w:rsidR="00A609E6" w:rsidRPr="009E3607">
              <w:rPr>
                <w:rFonts w:ascii="Arial" w:hAnsi="Arial"/>
                <w:spacing w:val="1"/>
                <w:sz w:val="20"/>
                <w:szCs w:val="20"/>
              </w:rPr>
              <w:t xml:space="preserve"> o udeležbi </w:t>
            </w:r>
            <w:r w:rsidR="00457314">
              <w:rPr>
                <w:rFonts w:ascii="Arial" w:hAnsi="Arial"/>
                <w:spacing w:val="1"/>
                <w:sz w:val="20"/>
                <w:szCs w:val="20"/>
              </w:rPr>
              <w:t xml:space="preserve">ministra za vzgojo in izobraževanje dr. Vinka Logaja na Mednarodnem vrhu o učiteljskem poklicu </w:t>
            </w:r>
            <w:r w:rsidR="00CA11FE">
              <w:rPr>
                <w:rFonts w:ascii="Arial" w:hAnsi="Arial"/>
                <w:spacing w:val="1"/>
                <w:sz w:val="20"/>
                <w:szCs w:val="20"/>
              </w:rPr>
              <w:t xml:space="preserve">- </w:t>
            </w:r>
            <w:r w:rsidR="00457314">
              <w:rPr>
                <w:rFonts w:ascii="Arial" w:hAnsi="Arial"/>
                <w:spacing w:val="1"/>
                <w:sz w:val="20"/>
                <w:szCs w:val="20"/>
              </w:rPr>
              <w:t>ISTP 2026</w:t>
            </w:r>
          </w:p>
          <w:p w14:paraId="7B794257" w14:textId="77777777" w:rsidR="004E4FAC" w:rsidRPr="009E3607" w:rsidRDefault="004E4FAC" w:rsidP="004E4FA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5F301A2" w14:textId="77777777" w:rsidR="004E4FAC" w:rsidRPr="009E3607" w:rsidRDefault="004E4FAC" w:rsidP="004E4FA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69291C6" w14:textId="77777777" w:rsidR="004E4FAC" w:rsidRPr="009E3607" w:rsidRDefault="004E4FAC" w:rsidP="004E4FA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E3607">
              <w:rPr>
                <w:rFonts w:ascii="Arial" w:eastAsia="Times New Roman" w:hAnsi="Arial" w:cs="Arial"/>
                <w:iCs/>
                <w:sz w:val="20"/>
                <w:szCs w:val="20"/>
                <w:lang w:eastAsia="sl-SI"/>
              </w:rPr>
              <w:t>Sklep prejmejo:</w:t>
            </w:r>
          </w:p>
          <w:p w14:paraId="3FEF1E63" w14:textId="768375BD" w:rsidR="004E4FAC" w:rsidRPr="009E3607" w:rsidRDefault="004E4FAC" w:rsidP="007D206A">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E3607">
              <w:rPr>
                <w:rFonts w:ascii="Arial" w:eastAsia="Times New Roman" w:hAnsi="Arial" w:cs="Arial"/>
                <w:iCs/>
                <w:sz w:val="20"/>
                <w:szCs w:val="20"/>
                <w:lang w:eastAsia="sl-SI"/>
              </w:rPr>
              <w:t xml:space="preserve">Ministrstvo za </w:t>
            </w:r>
            <w:r w:rsidR="003B77A0" w:rsidRPr="009E3607">
              <w:rPr>
                <w:rFonts w:ascii="Arial" w:eastAsia="Times New Roman" w:hAnsi="Arial" w:cs="Arial"/>
                <w:iCs/>
                <w:sz w:val="20"/>
                <w:szCs w:val="20"/>
                <w:lang w:eastAsia="sl-SI"/>
              </w:rPr>
              <w:t>vzgojo in izobraževanje</w:t>
            </w:r>
          </w:p>
          <w:p w14:paraId="12A3348C" w14:textId="782B8152" w:rsidR="00A609E6" w:rsidRPr="009E3607" w:rsidRDefault="00A609E6" w:rsidP="007D206A">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E3607">
              <w:rPr>
                <w:rFonts w:ascii="Arial" w:eastAsia="Times New Roman" w:hAnsi="Arial" w:cs="Arial"/>
                <w:iCs/>
                <w:sz w:val="20"/>
                <w:szCs w:val="20"/>
                <w:lang w:eastAsia="sl-SI"/>
              </w:rPr>
              <w:t>Ministrstvo za visoko šolstvo, znanost in inovacije</w:t>
            </w:r>
          </w:p>
          <w:p w14:paraId="22B673C1" w14:textId="49BFC2DB" w:rsidR="00B72737" w:rsidRPr="009E3607" w:rsidRDefault="00B72737" w:rsidP="00B72737">
            <w:pPr>
              <w:pStyle w:val="TableParagraph"/>
              <w:numPr>
                <w:ilvl w:val="0"/>
                <w:numId w:val="2"/>
              </w:numPr>
              <w:tabs>
                <w:tab w:val="left" w:pos="825"/>
                <w:tab w:val="left" w:pos="826"/>
              </w:tabs>
              <w:spacing w:before="6" w:line="276" w:lineRule="auto"/>
              <w:rPr>
                <w:rFonts w:ascii="Arial" w:hAnsi="Arial" w:cs="Arial"/>
                <w:sz w:val="20"/>
                <w:szCs w:val="20"/>
              </w:rPr>
            </w:pPr>
            <w:r w:rsidRPr="009E3607">
              <w:rPr>
                <w:rFonts w:ascii="Arial" w:hAnsi="Arial" w:cs="Arial"/>
                <w:sz w:val="20"/>
                <w:szCs w:val="20"/>
              </w:rPr>
              <w:t>Ministrstvo za zunanje in evropske zadeve</w:t>
            </w:r>
          </w:p>
          <w:p w14:paraId="461A2E95" w14:textId="77777777" w:rsidR="00B32B99" w:rsidRDefault="007D206A" w:rsidP="001A5E44">
            <w:pPr>
              <w:pStyle w:val="TableParagraph"/>
              <w:numPr>
                <w:ilvl w:val="0"/>
                <w:numId w:val="2"/>
              </w:numPr>
              <w:tabs>
                <w:tab w:val="left" w:pos="825"/>
                <w:tab w:val="left" w:pos="826"/>
              </w:tabs>
              <w:spacing w:before="6"/>
              <w:rPr>
                <w:rFonts w:ascii="Arial" w:hAnsi="Arial" w:cs="Arial"/>
                <w:sz w:val="20"/>
                <w:szCs w:val="20"/>
              </w:rPr>
            </w:pPr>
            <w:r w:rsidRPr="009E3607">
              <w:rPr>
                <w:rFonts w:ascii="Arial" w:hAnsi="Arial" w:cs="Arial"/>
                <w:sz w:val="20"/>
                <w:szCs w:val="20"/>
              </w:rPr>
              <w:t>Urad Vlade RS za komuniciran</w:t>
            </w:r>
            <w:r w:rsidR="001A5E44">
              <w:rPr>
                <w:rFonts w:ascii="Arial" w:hAnsi="Arial" w:cs="Arial"/>
                <w:sz w:val="20"/>
                <w:szCs w:val="20"/>
              </w:rPr>
              <w:t>je</w:t>
            </w:r>
          </w:p>
          <w:p w14:paraId="609E6D97" w14:textId="77777777" w:rsidR="00045420" w:rsidRDefault="00045420" w:rsidP="00045420">
            <w:pPr>
              <w:pStyle w:val="TableParagraph"/>
              <w:tabs>
                <w:tab w:val="left" w:pos="825"/>
                <w:tab w:val="left" w:pos="826"/>
              </w:tabs>
              <w:spacing w:before="6"/>
              <w:ind w:left="720"/>
              <w:rPr>
                <w:rFonts w:ascii="Arial" w:hAnsi="Arial" w:cs="Arial"/>
                <w:sz w:val="20"/>
                <w:szCs w:val="20"/>
              </w:rPr>
            </w:pPr>
          </w:p>
          <w:p w14:paraId="6502B74B" w14:textId="77777777" w:rsidR="00045420" w:rsidRDefault="00045420" w:rsidP="00045420">
            <w:pPr>
              <w:pStyle w:val="TableParagraph"/>
              <w:tabs>
                <w:tab w:val="left" w:pos="825"/>
                <w:tab w:val="left" w:pos="826"/>
              </w:tabs>
              <w:spacing w:before="6"/>
              <w:ind w:left="720"/>
              <w:rPr>
                <w:rFonts w:ascii="Arial" w:hAnsi="Arial" w:cs="Arial"/>
                <w:sz w:val="20"/>
                <w:szCs w:val="20"/>
              </w:rPr>
            </w:pPr>
          </w:p>
          <w:p w14:paraId="08CCEA4D" w14:textId="542E5317" w:rsidR="00045420" w:rsidRPr="001A5E44" w:rsidRDefault="00045420" w:rsidP="00045420">
            <w:pPr>
              <w:pStyle w:val="TableParagraph"/>
              <w:tabs>
                <w:tab w:val="left" w:pos="825"/>
                <w:tab w:val="left" w:pos="826"/>
              </w:tabs>
              <w:spacing w:before="6"/>
              <w:ind w:left="720"/>
              <w:rPr>
                <w:rFonts w:ascii="Arial" w:hAnsi="Arial" w:cs="Arial"/>
                <w:sz w:val="20"/>
                <w:szCs w:val="20"/>
              </w:rPr>
            </w:pPr>
          </w:p>
        </w:tc>
      </w:tr>
      <w:tr w:rsidR="004E4FAC" w:rsidRPr="009E3607" w14:paraId="74598AF7" w14:textId="77777777" w:rsidTr="009B0FDF">
        <w:tc>
          <w:tcPr>
            <w:tcW w:w="9243" w:type="dxa"/>
            <w:gridSpan w:val="12"/>
          </w:tcPr>
          <w:p w14:paraId="71BCD58E" w14:textId="069BBD6B" w:rsidR="004E4FAC" w:rsidRPr="009E3607" w:rsidRDefault="003E48E5" w:rsidP="004E4FAC">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004E4FAC" w:rsidRPr="009E3607">
              <w:rPr>
                <w:rFonts w:ascii="Arial" w:eastAsia="Times New Roman" w:hAnsi="Arial" w:cs="Arial"/>
                <w:b/>
                <w:sz w:val="20"/>
                <w:szCs w:val="20"/>
                <w:lang w:eastAsia="sl-SI"/>
              </w:rPr>
              <w:t xml:space="preserve"> Osebi, odgovorni za strokovno pripravo in usklajenost gradiva:</w:t>
            </w:r>
          </w:p>
        </w:tc>
      </w:tr>
      <w:tr w:rsidR="00CD385E" w:rsidRPr="009E3607" w14:paraId="0BEDF09C" w14:textId="77777777" w:rsidTr="009B0FDF">
        <w:tc>
          <w:tcPr>
            <w:tcW w:w="9243" w:type="dxa"/>
            <w:gridSpan w:val="12"/>
          </w:tcPr>
          <w:p w14:paraId="6EED3C88" w14:textId="78694395" w:rsidR="00CD385E" w:rsidRPr="009E3607" w:rsidRDefault="00335CD5" w:rsidP="00335CD5">
            <w:pPr>
              <w:pStyle w:val="TableParagraph"/>
              <w:tabs>
                <w:tab w:val="left" w:pos="825"/>
              </w:tabs>
              <w:spacing w:line="271" w:lineRule="exact"/>
              <w:ind w:left="0"/>
              <w:rPr>
                <w:rFonts w:ascii="Arial" w:hAnsi="Arial" w:cs="Arial"/>
                <w:sz w:val="20"/>
                <w:szCs w:val="20"/>
              </w:rPr>
            </w:pPr>
            <w:r w:rsidRPr="009E3607">
              <w:rPr>
                <w:rFonts w:ascii="Arial" w:hAnsi="Arial" w:cs="Arial"/>
                <w:sz w:val="20"/>
                <w:szCs w:val="20"/>
              </w:rPr>
              <w:t xml:space="preserve">– </w:t>
            </w:r>
            <w:r w:rsidR="00B61F9C">
              <w:rPr>
                <w:rFonts w:ascii="Arial" w:hAnsi="Arial" w:cs="Arial"/>
                <w:sz w:val="20"/>
                <w:szCs w:val="20"/>
              </w:rPr>
              <w:t xml:space="preserve">Petra Odar, </w:t>
            </w:r>
            <w:r w:rsidR="00CD385E" w:rsidRPr="009E3607">
              <w:rPr>
                <w:rFonts w:ascii="Arial" w:hAnsi="Arial" w:cs="Arial"/>
                <w:sz w:val="20"/>
                <w:szCs w:val="20"/>
              </w:rPr>
              <w:t xml:space="preserve">vodja </w:t>
            </w:r>
            <w:r w:rsidR="00CD385E" w:rsidRPr="009E3607">
              <w:rPr>
                <w:rFonts w:ascii="Arial" w:hAnsi="Arial" w:cs="Arial"/>
                <w:iCs/>
                <w:sz w:val="20"/>
                <w:szCs w:val="20"/>
              </w:rPr>
              <w:t>Službe za evropske zadeve in mednarodno sodelovanje</w:t>
            </w:r>
            <w:r w:rsidR="00CD385E" w:rsidRPr="009E3607">
              <w:rPr>
                <w:rFonts w:ascii="Arial" w:hAnsi="Arial" w:cs="Arial"/>
                <w:sz w:val="20"/>
                <w:szCs w:val="20"/>
              </w:rPr>
              <w:t>, MV</w:t>
            </w:r>
            <w:r w:rsidRPr="009E3607">
              <w:rPr>
                <w:rFonts w:ascii="Arial" w:hAnsi="Arial" w:cs="Arial"/>
                <w:sz w:val="20"/>
                <w:szCs w:val="20"/>
              </w:rPr>
              <w:t>I</w:t>
            </w:r>
          </w:p>
          <w:p w14:paraId="511774F0" w14:textId="5E108E1C" w:rsidR="00CD385E" w:rsidRPr="009E3607" w:rsidRDefault="00335CD5" w:rsidP="00CD385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E3607">
              <w:rPr>
                <w:rFonts w:ascii="Arial" w:hAnsi="Arial" w:cs="Arial"/>
                <w:sz w:val="20"/>
                <w:szCs w:val="20"/>
              </w:rPr>
              <w:t>–</w:t>
            </w:r>
            <w:r w:rsidR="00CD385E" w:rsidRPr="009E3607">
              <w:rPr>
                <w:rFonts w:ascii="Arial" w:hAnsi="Arial" w:cs="Arial"/>
                <w:sz w:val="20"/>
                <w:szCs w:val="20"/>
              </w:rPr>
              <w:t xml:space="preserve"> </w:t>
            </w:r>
            <w:r w:rsidR="00CD385E" w:rsidRPr="009E3607">
              <w:rPr>
                <w:rFonts w:ascii="Arial" w:hAnsi="Arial" w:cs="Arial"/>
                <w:iCs/>
                <w:sz w:val="20"/>
                <w:szCs w:val="20"/>
              </w:rPr>
              <w:t>Sabina Melavc</w:t>
            </w:r>
            <w:r w:rsidR="00B32B99" w:rsidRPr="009E3607">
              <w:rPr>
                <w:rFonts w:ascii="Arial" w:hAnsi="Arial" w:cs="Arial"/>
                <w:iCs/>
                <w:sz w:val="20"/>
                <w:szCs w:val="20"/>
              </w:rPr>
              <w:t xml:space="preserve">, </w:t>
            </w:r>
            <w:r w:rsidR="00CD385E" w:rsidRPr="009E3607">
              <w:rPr>
                <w:rFonts w:ascii="Arial" w:hAnsi="Arial" w:cs="Arial"/>
                <w:iCs/>
                <w:sz w:val="20"/>
                <w:szCs w:val="20"/>
              </w:rPr>
              <w:t>sekretark</w:t>
            </w:r>
            <w:r w:rsidR="00B61F9C">
              <w:rPr>
                <w:rFonts w:ascii="Arial" w:hAnsi="Arial" w:cs="Arial"/>
                <w:iCs/>
                <w:sz w:val="20"/>
                <w:szCs w:val="20"/>
              </w:rPr>
              <w:t>a,</w:t>
            </w:r>
            <w:r w:rsidR="00421624" w:rsidRPr="009E3607">
              <w:rPr>
                <w:rFonts w:ascii="Arial" w:hAnsi="Arial" w:cs="Arial"/>
                <w:iCs/>
                <w:sz w:val="20"/>
                <w:szCs w:val="20"/>
              </w:rPr>
              <w:t xml:space="preserve"> </w:t>
            </w:r>
            <w:r w:rsidR="00CD385E" w:rsidRPr="009E3607">
              <w:rPr>
                <w:rFonts w:ascii="Arial" w:hAnsi="Arial" w:cs="Arial"/>
                <w:iCs/>
                <w:sz w:val="20"/>
                <w:szCs w:val="20"/>
              </w:rPr>
              <w:t>Služb</w:t>
            </w:r>
            <w:r w:rsidR="00B61F9C">
              <w:rPr>
                <w:rFonts w:ascii="Arial" w:hAnsi="Arial" w:cs="Arial"/>
                <w:iCs/>
                <w:sz w:val="20"/>
                <w:szCs w:val="20"/>
              </w:rPr>
              <w:t>a</w:t>
            </w:r>
            <w:r w:rsidR="00CD385E" w:rsidRPr="009E3607">
              <w:rPr>
                <w:rFonts w:ascii="Arial" w:hAnsi="Arial" w:cs="Arial"/>
                <w:iCs/>
                <w:sz w:val="20"/>
                <w:szCs w:val="20"/>
              </w:rPr>
              <w:t xml:space="preserve"> za evropske zadeve in mednarodno sodelovanje, MVI</w:t>
            </w:r>
          </w:p>
        </w:tc>
      </w:tr>
      <w:tr w:rsidR="004E4FAC" w:rsidRPr="009E3607" w14:paraId="6A8EB2D2" w14:textId="77777777" w:rsidTr="009B0FDF">
        <w:tc>
          <w:tcPr>
            <w:tcW w:w="9243" w:type="dxa"/>
            <w:gridSpan w:val="12"/>
          </w:tcPr>
          <w:p w14:paraId="423446D8" w14:textId="0F7313B3" w:rsidR="004E4FAC" w:rsidRPr="009E3607" w:rsidRDefault="004E4FAC" w:rsidP="004E4FAC">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9E3607">
              <w:rPr>
                <w:rFonts w:ascii="Arial" w:eastAsia="Times New Roman" w:hAnsi="Arial" w:cs="Arial"/>
                <w:b/>
                <w:iCs/>
                <w:sz w:val="20"/>
                <w:szCs w:val="20"/>
                <w:lang w:eastAsia="sl-SI"/>
              </w:rPr>
              <w:lastRenderedPageBreak/>
              <w:t xml:space="preserve">3. Zunanji strokovnjaki, ki so </w:t>
            </w:r>
            <w:r w:rsidRPr="009E3607">
              <w:rPr>
                <w:rFonts w:ascii="Arial" w:eastAsia="Times New Roman" w:hAnsi="Arial" w:cs="Arial"/>
                <w:b/>
                <w:sz w:val="20"/>
                <w:szCs w:val="20"/>
                <w:lang w:eastAsia="sl-SI"/>
              </w:rPr>
              <w:t>sodelovali pri pripravi dela ali celotnega gradiva:</w:t>
            </w:r>
          </w:p>
        </w:tc>
      </w:tr>
      <w:tr w:rsidR="004E4FAC" w:rsidRPr="009E3607" w14:paraId="607D87A4" w14:textId="77777777" w:rsidTr="009B0FDF">
        <w:tc>
          <w:tcPr>
            <w:tcW w:w="9243" w:type="dxa"/>
            <w:gridSpan w:val="12"/>
          </w:tcPr>
          <w:p w14:paraId="7F6F00C5" w14:textId="77777777" w:rsidR="004E4FAC" w:rsidRPr="009E3607" w:rsidRDefault="004E4FAC" w:rsidP="004E4FA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E3607">
              <w:rPr>
                <w:rFonts w:ascii="Arial" w:eastAsia="Times New Roman" w:hAnsi="Arial" w:cs="Arial"/>
                <w:iCs/>
                <w:sz w:val="20"/>
                <w:szCs w:val="20"/>
                <w:lang w:eastAsia="sl-SI"/>
              </w:rPr>
              <w:t>/</w:t>
            </w:r>
          </w:p>
        </w:tc>
      </w:tr>
      <w:tr w:rsidR="004E4FAC" w:rsidRPr="009E3607" w14:paraId="30005CD1" w14:textId="77777777" w:rsidTr="009B0FDF">
        <w:tc>
          <w:tcPr>
            <w:tcW w:w="9243" w:type="dxa"/>
            <w:gridSpan w:val="12"/>
          </w:tcPr>
          <w:p w14:paraId="4AC98501" w14:textId="77777777" w:rsidR="004E4FAC" w:rsidRPr="009E3607" w:rsidRDefault="004E4FAC" w:rsidP="004E4FAC">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9E3607">
              <w:rPr>
                <w:rFonts w:ascii="Arial" w:eastAsia="Times New Roman" w:hAnsi="Arial" w:cs="Arial"/>
                <w:b/>
                <w:sz w:val="20"/>
                <w:szCs w:val="20"/>
                <w:lang w:eastAsia="sl-SI"/>
              </w:rPr>
              <w:t>4. Predstavniki vlade, ki bodo sodelovali pri delu državnega zbora:</w:t>
            </w:r>
          </w:p>
        </w:tc>
      </w:tr>
      <w:tr w:rsidR="004E4FAC" w:rsidRPr="009E3607" w14:paraId="2075CFC2" w14:textId="77777777" w:rsidTr="009B0FDF">
        <w:tc>
          <w:tcPr>
            <w:tcW w:w="9243" w:type="dxa"/>
            <w:gridSpan w:val="12"/>
          </w:tcPr>
          <w:p w14:paraId="18F59585" w14:textId="4CC78135" w:rsidR="004E4FAC" w:rsidRPr="009E3607" w:rsidRDefault="003A014F" w:rsidP="004E4FAC">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E3607">
              <w:rPr>
                <w:rFonts w:ascii="Arial" w:eastAsia="Times New Roman" w:hAnsi="Arial" w:cs="Arial"/>
                <w:bCs/>
                <w:sz w:val="20"/>
                <w:szCs w:val="20"/>
                <w:lang w:eastAsia="sl-SI"/>
              </w:rPr>
              <w:t>Gradiva ne bo obravnaval Državni zbor RS</w:t>
            </w:r>
            <w:r w:rsidR="009203D7">
              <w:rPr>
                <w:rFonts w:ascii="Arial" w:eastAsia="Times New Roman" w:hAnsi="Arial" w:cs="Arial"/>
                <w:bCs/>
                <w:sz w:val="20"/>
                <w:szCs w:val="20"/>
                <w:lang w:eastAsia="sl-SI"/>
              </w:rPr>
              <w:t>.</w:t>
            </w:r>
          </w:p>
        </w:tc>
      </w:tr>
      <w:tr w:rsidR="004E4FAC" w:rsidRPr="009E3607" w14:paraId="1524EC59" w14:textId="77777777" w:rsidTr="007B5114">
        <w:tc>
          <w:tcPr>
            <w:tcW w:w="9243" w:type="dxa"/>
            <w:gridSpan w:val="12"/>
            <w:shd w:val="clear" w:color="auto" w:fill="auto"/>
          </w:tcPr>
          <w:p w14:paraId="62B0010B" w14:textId="77777777" w:rsidR="004E4FAC" w:rsidRPr="009E3607" w:rsidRDefault="004E4FAC" w:rsidP="004E4FAC">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E3607">
              <w:rPr>
                <w:rFonts w:ascii="Arial" w:eastAsia="Times New Roman" w:hAnsi="Arial" w:cs="Arial"/>
                <w:b/>
                <w:sz w:val="20"/>
                <w:szCs w:val="20"/>
                <w:lang w:eastAsia="sl-SI"/>
              </w:rPr>
              <w:t>5. Kratek povzetek gradiva:</w:t>
            </w:r>
          </w:p>
        </w:tc>
      </w:tr>
      <w:tr w:rsidR="005252F1" w:rsidRPr="009E3607" w14:paraId="43698E44" w14:textId="77777777" w:rsidTr="009B0FDF">
        <w:tc>
          <w:tcPr>
            <w:tcW w:w="9243" w:type="dxa"/>
            <w:gridSpan w:val="12"/>
          </w:tcPr>
          <w:p w14:paraId="0069FDAC" w14:textId="19A870F0" w:rsidR="00697F61" w:rsidRDefault="009B37B1" w:rsidP="00697F61">
            <w:pPr>
              <w:spacing w:line="276" w:lineRule="auto"/>
              <w:jc w:val="both"/>
              <w:rPr>
                <w:rFonts w:ascii="Arial" w:hAnsi="Arial" w:cs="Arial"/>
                <w:noProof w:val="0"/>
                <w:sz w:val="20"/>
                <w:szCs w:val="20"/>
              </w:rPr>
            </w:pPr>
            <w:r w:rsidRPr="009B37B1">
              <w:rPr>
                <w:rFonts w:ascii="Arial" w:hAnsi="Arial" w:cs="Arial"/>
                <w:noProof w:val="0"/>
                <w:sz w:val="20"/>
                <w:szCs w:val="20"/>
              </w:rPr>
              <w:t>Delegacija Slovenije</w:t>
            </w:r>
            <w:r w:rsidR="00AA50F3">
              <w:rPr>
                <w:rFonts w:ascii="Arial" w:hAnsi="Arial" w:cs="Arial"/>
                <w:noProof w:val="0"/>
                <w:sz w:val="20"/>
                <w:szCs w:val="20"/>
              </w:rPr>
              <w:t xml:space="preserve">, ki jo </w:t>
            </w:r>
            <w:r w:rsidR="007B5114">
              <w:rPr>
                <w:rFonts w:ascii="Arial" w:hAnsi="Arial" w:cs="Arial"/>
                <w:noProof w:val="0"/>
                <w:sz w:val="20"/>
                <w:szCs w:val="20"/>
              </w:rPr>
              <w:t>je</w:t>
            </w:r>
            <w:r w:rsidR="00AA50F3">
              <w:rPr>
                <w:rFonts w:ascii="Arial" w:hAnsi="Arial" w:cs="Arial"/>
                <w:noProof w:val="0"/>
                <w:sz w:val="20"/>
                <w:szCs w:val="20"/>
              </w:rPr>
              <w:t xml:space="preserve"> vodil</w:t>
            </w:r>
            <w:r w:rsidRPr="009B37B1">
              <w:rPr>
                <w:rFonts w:ascii="Arial" w:hAnsi="Arial" w:cs="Arial"/>
                <w:noProof w:val="0"/>
                <w:sz w:val="20"/>
                <w:szCs w:val="20"/>
              </w:rPr>
              <w:t xml:space="preserve"> minist</w:t>
            </w:r>
            <w:r w:rsidR="00AA50F3">
              <w:rPr>
                <w:rFonts w:ascii="Arial" w:hAnsi="Arial" w:cs="Arial"/>
                <w:noProof w:val="0"/>
                <w:sz w:val="20"/>
                <w:szCs w:val="20"/>
              </w:rPr>
              <w:t>er</w:t>
            </w:r>
            <w:r w:rsidRPr="009B37B1">
              <w:rPr>
                <w:rFonts w:ascii="Arial" w:hAnsi="Arial" w:cs="Arial"/>
                <w:noProof w:val="0"/>
                <w:sz w:val="20"/>
                <w:szCs w:val="20"/>
              </w:rPr>
              <w:t xml:space="preserve"> za vzgojo in izobraževanje dr. Vink</w:t>
            </w:r>
            <w:r w:rsidR="00AA50F3">
              <w:rPr>
                <w:rFonts w:ascii="Arial" w:hAnsi="Arial" w:cs="Arial"/>
                <w:noProof w:val="0"/>
                <w:sz w:val="20"/>
                <w:szCs w:val="20"/>
              </w:rPr>
              <w:t>o</w:t>
            </w:r>
            <w:r w:rsidRPr="009B37B1">
              <w:rPr>
                <w:rFonts w:ascii="Arial" w:hAnsi="Arial" w:cs="Arial"/>
                <w:noProof w:val="0"/>
                <w:sz w:val="20"/>
                <w:szCs w:val="20"/>
              </w:rPr>
              <w:t xml:space="preserve"> Log</w:t>
            </w:r>
            <w:r w:rsidR="00AA50F3">
              <w:rPr>
                <w:rFonts w:ascii="Arial" w:hAnsi="Arial" w:cs="Arial"/>
                <w:noProof w:val="0"/>
                <w:sz w:val="20"/>
                <w:szCs w:val="20"/>
              </w:rPr>
              <w:t>aj,</w:t>
            </w:r>
            <w:r w:rsidRPr="009B37B1">
              <w:rPr>
                <w:rFonts w:ascii="Arial" w:hAnsi="Arial" w:cs="Arial"/>
                <w:noProof w:val="0"/>
                <w:sz w:val="20"/>
                <w:szCs w:val="20"/>
              </w:rPr>
              <w:t xml:space="preserve"> se </w:t>
            </w:r>
            <w:r w:rsidR="007B5114">
              <w:rPr>
                <w:rFonts w:ascii="Arial" w:hAnsi="Arial" w:cs="Arial"/>
                <w:noProof w:val="0"/>
                <w:sz w:val="20"/>
                <w:szCs w:val="20"/>
              </w:rPr>
              <w:t>je</w:t>
            </w:r>
            <w:r w:rsidRPr="009B37B1">
              <w:rPr>
                <w:rFonts w:ascii="Arial" w:hAnsi="Arial" w:cs="Arial"/>
                <w:noProof w:val="0"/>
                <w:sz w:val="20"/>
                <w:szCs w:val="20"/>
              </w:rPr>
              <w:t xml:space="preserve"> </w:t>
            </w:r>
            <w:r w:rsidR="00DC288E">
              <w:rPr>
                <w:rFonts w:ascii="Arial" w:hAnsi="Arial" w:cs="Arial"/>
                <w:noProof w:val="0"/>
                <w:sz w:val="20"/>
                <w:szCs w:val="20"/>
              </w:rPr>
              <w:t>v dneh od 8. do 11. marca 2026</w:t>
            </w:r>
            <w:r w:rsidR="00EB1150">
              <w:rPr>
                <w:rFonts w:ascii="Arial" w:hAnsi="Arial" w:cs="Arial"/>
                <w:noProof w:val="0"/>
                <w:sz w:val="20"/>
                <w:szCs w:val="20"/>
              </w:rPr>
              <w:t xml:space="preserve"> v Talinu v Estoniji</w:t>
            </w:r>
            <w:r w:rsidR="00DC288E">
              <w:rPr>
                <w:rFonts w:ascii="Arial" w:hAnsi="Arial" w:cs="Arial"/>
                <w:noProof w:val="0"/>
                <w:sz w:val="20"/>
                <w:szCs w:val="20"/>
              </w:rPr>
              <w:t xml:space="preserve"> udeležila </w:t>
            </w:r>
            <w:r w:rsidRPr="009B37B1">
              <w:rPr>
                <w:rFonts w:ascii="Arial" w:hAnsi="Arial" w:cs="Arial"/>
                <w:noProof w:val="0"/>
                <w:sz w:val="20"/>
                <w:szCs w:val="20"/>
              </w:rPr>
              <w:t>Mednarodnega vrha o učiteljskem poklicu</w:t>
            </w:r>
            <w:r w:rsidR="00EB1150">
              <w:rPr>
                <w:rFonts w:ascii="Arial" w:hAnsi="Arial" w:cs="Arial"/>
                <w:noProof w:val="0"/>
                <w:sz w:val="20"/>
                <w:szCs w:val="20"/>
              </w:rPr>
              <w:t xml:space="preserve"> z naslovom:</w:t>
            </w:r>
            <w:r w:rsidR="00AD38E6">
              <w:rPr>
                <w:rFonts w:ascii="Arial" w:hAnsi="Arial" w:cs="Arial"/>
                <w:noProof w:val="0"/>
                <w:sz w:val="20"/>
                <w:szCs w:val="20"/>
              </w:rPr>
              <w:t xml:space="preserve"> </w:t>
            </w:r>
            <w:r w:rsidR="00AD38E6" w:rsidRPr="009B37B1">
              <w:rPr>
                <w:rFonts w:ascii="Arial" w:hAnsi="Arial" w:cs="Arial"/>
                <w:noProof w:val="0"/>
                <w:sz w:val="20"/>
                <w:szCs w:val="20"/>
              </w:rPr>
              <w:t xml:space="preserve">»Menjava </w:t>
            </w:r>
            <w:r w:rsidR="00AD38E6">
              <w:rPr>
                <w:rFonts w:ascii="Arial" w:hAnsi="Arial" w:cs="Arial"/>
                <w:noProof w:val="0"/>
                <w:sz w:val="20"/>
                <w:szCs w:val="20"/>
              </w:rPr>
              <w:t>prestave:</w:t>
            </w:r>
            <w:r w:rsidR="00AD38E6" w:rsidRPr="009B37B1">
              <w:rPr>
                <w:rFonts w:ascii="Arial" w:hAnsi="Arial" w:cs="Arial"/>
                <w:noProof w:val="0"/>
                <w:sz w:val="20"/>
                <w:szCs w:val="20"/>
              </w:rPr>
              <w:t xml:space="preserve"> </w:t>
            </w:r>
            <w:r w:rsidR="00AD38E6" w:rsidRPr="009B37B1">
              <w:rPr>
                <w:rFonts w:ascii="Arial" w:hAnsi="Arial" w:cs="Arial"/>
                <w:sz w:val="20"/>
                <w:szCs w:val="20"/>
              </w:rPr>
              <w:t xml:space="preserve">Učitelji in učenci </w:t>
            </w:r>
            <w:r w:rsidR="00AD38E6">
              <w:rPr>
                <w:rFonts w:ascii="Arial" w:hAnsi="Arial" w:cs="Arial"/>
                <w:sz w:val="20"/>
                <w:szCs w:val="20"/>
              </w:rPr>
              <w:t>v učnih okoljih prihodnosti</w:t>
            </w:r>
            <w:r w:rsidR="00AD38E6" w:rsidRPr="009B37B1">
              <w:rPr>
                <w:rFonts w:ascii="Arial" w:hAnsi="Arial" w:cs="Arial"/>
                <w:sz w:val="20"/>
                <w:szCs w:val="20"/>
              </w:rPr>
              <w:t xml:space="preserve">« </w:t>
            </w:r>
            <w:r w:rsidR="00AD38E6">
              <w:rPr>
                <w:rFonts w:ascii="Arial" w:hAnsi="Arial" w:cs="Arial"/>
                <w:sz w:val="20"/>
                <w:szCs w:val="20"/>
              </w:rPr>
              <w:t xml:space="preserve">/ </w:t>
            </w:r>
            <w:r w:rsidR="00AD38E6" w:rsidRPr="009B37B1">
              <w:rPr>
                <w:rFonts w:ascii="Arial" w:hAnsi="Arial" w:cs="Arial"/>
                <w:i/>
                <w:iCs/>
                <w:sz w:val="20"/>
                <w:szCs w:val="20"/>
              </w:rPr>
              <w:t>»Switching Gears: Teachers and</w:t>
            </w:r>
            <w:r w:rsidR="00AD38E6">
              <w:rPr>
                <w:rFonts w:ascii="Arial" w:hAnsi="Arial" w:cs="Arial"/>
                <w:i/>
                <w:iCs/>
                <w:sz w:val="20"/>
                <w:szCs w:val="20"/>
              </w:rPr>
              <w:t xml:space="preserve"> </w:t>
            </w:r>
            <w:r w:rsidR="00AD38E6" w:rsidRPr="009B37B1">
              <w:rPr>
                <w:rFonts w:ascii="Arial" w:hAnsi="Arial" w:cs="Arial"/>
                <w:i/>
                <w:iCs/>
                <w:sz w:val="20"/>
                <w:szCs w:val="20"/>
              </w:rPr>
              <w:t xml:space="preserve"> Learners in the Future Learning Environment«</w:t>
            </w:r>
            <w:r w:rsidR="00EB1150">
              <w:rPr>
                <w:rFonts w:ascii="Arial" w:hAnsi="Arial" w:cs="Arial"/>
                <w:i/>
                <w:iCs/>
                <w:sz w:val="20"/>
                <w:szCs w:val="20"/>
              </w:rPr>
              <w:t xml:space="preserve">. </w:t>
            </w:r>
            <w:r w:rsidR="007B5114">
              <w:rPr>
                <w:rFonts w:ascii="Arial" w:hAnsi="Arial" w:cs="Arial"/>
                <w:noProof w:val="0"/>
                <w:sz w:val="20"/>
                <w:szCs w:val="20"/>
              </w:rPr>
              <w:t xml:space="preserve">To je bilo </w:t>
            </w:r>
            <w:r w:rsidR="00DC288E">
              <w:rPr>
                <w:rFonts w:ascii="Arial" w:hAnsi="Arial" w:cs="Arial"/>
                <w:noProof w:val="0"/>
                <w:sz w:val="20"/>
                <w:szCs w:val="20"/>
              </w:rPr>
              <w:t xml:space="preserve">že </w:t>
            </w:r>
            <w:r w:rsidR="007B5114" w:rsidRPr="00BA0511">
              <w:rPr>
                <w:rFonts w:ascii="Arial" w:hAnsi="Arial" w:cs="Arial"/>
                <w:noProof w:val="0"/>
                <w:sz w:val="20"/>
                <w:szCs w:val="20"/>
              </w:rPr>
              <w:t>šestnajsto neuradno ministrsko srečanje po prvi pobudi ameriškega zveznega ministrstva za izobraževanje leta 2011, ki se je s strokovno podporo Organizacije za ekonomsko sodelovanje in razvoj (OECD) razvila v enega najpomembnejših svetovnih forumov o poučevanju, učenju in učiteljskem poklicu</w:t>
            </w:r>
            <w:r w:rsidR="007B5114">
              <w:rPr>
                <w:rFonts w:ascii="Arial" w:hAnsi="Arial" w:cs="Arial"/>
                <w:noProof w:val="0"/>
                <w:sz w:val="20"/>
                <w:szCs w:val="20"/>
              </w:rPr>
              <w:t>.</w:t>
            </w:r>
            <w:r w:rsidR="007B5114" w:rsidRPr="009B37B1">
              <w:rPr>
                <w:rFonts w:ascii="Arial" w:hAnsi="Arial" w:cs="Arial"/>
                <w:noProof w:val="0"/>
                <w:sz w:val="20"/>
                <w:szCs w:val="20"/>
              </w:rPr>
              <w:t xml:space="preserve"> </w:t>
            </w:r>
            <w:r w:rsidR="00DC288E">
              <w:rPr>
                <w:rFonts w:ascii="Arial" w:hAnsi="Arial" w:cs="Arial"/>
                <w:noProof w:val="0"/>
                <w:sz w:val="20"/>
                <w:szCs w:val="20"/>
              </w:rPr>
              <w:t xml:space="preserve">Na ISTP 2026 </w:t>
            </w:r>
            <w:r w:rsidR="00EB1150">
              <w:rPr>
                <w:rFonts w:ascii="Arial" w:hAnsi="Arial" w:cs="Arial"/>
                <w:noProof w:val="0"/>
                <w:sz w:val="20"/>
                <w:szCs w:val="20"/>
              </w:rPr>
              <w:t xml:space="preserve">v Talinu </w:t>
            </w:r>
            <w:r w:rsidR="00DA420C">
              <w:rPr>
                <w:rFonts w:ascii="Arial" w:hAnsi="Arial" w:cs="Arial"/>
                <w:noProof w:val="0"/>
                <w:sz w:val="20"/>
                <w:szCs w:val="20"/>
              </w:rPr>
              <w:t xml:space="preserve">so se zbrali </w:t>
            </w:r>
            <w:r w:rsidRPr="009B37B1">
              <w:rPr>
                <w:rFonts w:ascii="Arial" w:hAnsi="Arial" w:cs="Arial"/>
                <w:noProof w:val="0"/>
                <w:sz w:val="20"/>
                <w:szCs w:val="20"/>
              </w:rPr>
              <w:t xml:space="preserve">ministri za izobraževanje, vodje reprezentativnih sindikatov in učitelji </w:t>
            </w:r>
            <w:r w:rsidR="00DA420C">
              <w:rPr>
                <w:rFonts w:ascii="Arial" w:hAnsi="Arial" w:cs="Arial"/>
                <w:noProof w:val="0"/>
                <w:sz w:val="20"/>
                <w:szCs w:val="20"/>
              </w:rPr>
              <w:t xml:space="preserve">iz </w:t>
            </w:r>
            <w:r w:rsidR="001E5FC0">
              <w:rPr>
                <w:rFonts w:ascii="Arial" w:hAnsi="Arial" w:cs="Arial"/>
                <w:noProof w:val="0"/>
                <w:sz w:val="20"/>
                <w:szCs w:val="20"/>
              </w:rPr>
              <w:t xml:space="preserve">skoraj dvajsetih </w:t>
            </w:r>
            <w:r w:rsidR="00DA420C">
              <w:rPr>
                <w:rFonts w:ascii="Arial" w:hAnsi="Arial" w:cs="Arial"/>
                <w:noProof w:val="0"/>
                <w:sz w:val="20"/>
                <w:szCs w:val="20"/>
              </w:rPr>
              <w:t xml:space="preserve">držav, </w:t>
            </w:r>
            <w:r w:rsidR="001E5FC0">
              <w:rPr>
                <w:rFonts w:ascii="Arial" w:hAnsi="Arial" w:cs="Arial"/>
                <w:noProof w:val="0"/>
                <w:sz w:val="20"/>
                <w:szCs w:val="20"/>
              </w:rPr>
              <w:t>prepoznanih po svoji uspešnosti</w:t>
            </w:r>
            <w:r w:rsidR="00DA420C">
              <w:rPr>
                <w:rFonts w:ascii="Arial" w:hAnsi="Arial" w:cs="Arial"/>
                <w:noProof w:val="0"/>
                <w:sz w:val="20"/>
                <w:szCs w:val="20"/>
              </w:rPr>
              <w:t xml:space="preserve"> glede na mednarodne kazalnike</w:t>
            </w:r>
            <w:r w:rsidR="001E6A4C">
              <w:rPr>
                <w:rFonts w:ascii="Arial" w:hAnsi="Arial" w:cs="Arial"/>
                <w:noProof w:val="0"/>
                <w:sz w:val="20"/>
                <w:szCs w:val="20"/>
              </w:rPr>
              <w:t xml:space="preserve"> OECD o izobraževanju</w:t>
            </w:r>
            <w:r w:rsidR="000C1981">
              <w:rPr>
                <w:rFonts w:ascii="Arial" w:hAnsi="Arial" w:cs="Arial"/>
                <w:noProof w:val="0"/>
                <w:sz w:val="20"/>
                <w:szCs w:val="20"/>
              </w:rPr>
              <w:t>.</w:t>
            </w:r>
            <w:r w:rsidR="00DA420C">
              <w:rPr>
                <w:rFonts w:ascii="Arial" w:hAnsi="Arial" w:cs="Arial"/>
                <w:noProof w:val="0"/>
                <w:sz w:val="20"/>
                <w:szCs w:val="20"/>
              </w:rPr>
              <w:t xml:space="preserve"> Izmenjali so izkušnje in poglede na politike in prihodnost učenja in poučevanja v kontekstu sodobnih izzivov, s katerimi se sooča učiteljski poklic, še posebej </w:t>
            </w:r>
            <w:r w:rsidR="00475E24">
              <w:rPr>
                <w:rFonts w:ascii="Arial" w:hAnsi="Arial" w:cs="Arial"/>
                <w:noProof w:val="0"/>
                <w:sz w:val="20"/>
                <w:szCs w:val="20"/>
              </w:rPr>
              <w:t xml:space="preserve">o tem, </w:t>
            </w:r>
            <w:r w:rsidR="00DA420C">
              <w:rPr>
                <w:rFonts w:ascii="Arial" w:hAnsi="Arial" w:cs="Arial"/>
                <w:noProof w:val="0"/>
                <w:sz w:val="20"/>
                <w:szCs w:val="20"/>
              </w:rPr>
              <w:t>kako dvigniti privlačnost in ugled poklicev v vzgoji in izobraževanju</w:t>
            </w:r>
            <w:r w:rsidR="00AD38E6">
              <w:rPr>
                <w:rFonts w:ascii="Arial" w:hAnsi="Arial" w:cs="Arial"/>
                <w:noProof w:val="0"/>
                <w:sz w:val="20"/>
                <w:szCs w:val="20"/>
              </w:rPr>
              <w:t xml:space="preserve">, kakšna je vloga in kateri so dejavniki avtonomije, vključno s strokovno avtonomijo učiteljev, ter </w:t>
            </w:r>
            <w:r w:rsidR="003D2F11">
              <w:rPr>
                <w:rFonts w:ascii="Arial" w:hAnsi="Arial" w:cs="Arial"/>
                <w:noProof w:val="0"/>
                <w:sz w:val="20"/>
                <w:szCs w:val="20"/>
              </w:rPr>
              <w:t xml:space="preserve">kakšen je </w:t>
            </w:r>
            <w:r w:rsidR="00AD38E6">
              <w:rPr>
                <w:rFonts w:ascii="Arial" w:hAnsi="Arial" w:cs="Arial"/>
                <w:noProof w:val="0"/>
                <w:sz w:val="20"/>
                <w:szCs w:val="20"/>
              </w:rPr>
              <w:t>vpliv umetne inteligence in izobraževalnih tehnologij na učna okolja</w:t>
            </w:r>
            <w:r w:rsidR="003D2F11">
              <w:rPr>
                <w:rFonts w:ascii="Arial" w:hAnsi="Arial" w:cs="Arial"/>
                <w:noProof w:val="0"/>
                <w:sz w:val="20"/>
                <w:szCs w:val="20"/>
              </w:rPr>
              <w:t>, učenje in poučevanje.</w:t>
            </w:r>
            <w:r w:rsidR="00AD38E6">
              <w:rPr>
                <w:rFonts w:ascii="Arial" w:hAnsi="Arial" w:cs="Arial"/>
                <w:noProof w:val="0"/>
                <w:sz w:val="20"/>
                <w:szCs w:val="20"/>
              </w:rPr>
              <w:t xml:space="preserve"> </w:t>
            </w:r>
            <w:r w:rsidR="00697F61" w:rsidRPr="001D6021">
              <w:rPr>
                <w:rFonts w:ascii="Arial" w:hAnsi="Arial" w:cs="Arial"/>
                <w:noProof w:val="0"/>
                <w:sz w:val="20"/>
                <w:szCs w:val="20"/>
              </w:rPr>
              <w:t xml:space="preserve">Države so si bile enotne glede osrednje vloge učiteljev pri zagotavljanju kakovostnega izobraževanja, danes in v prihodnosti, a </w:t>
            </w:r>
            <w:r w:rsidR="00EB1150">
              <w:rPr>
                <w:rFonts w:ascii="Arial" w:hAnsi="Arial" w:cs="Arial"/>
                <w:noProof w:val="0"/>
                <w:sz w:val="20"/>
                <w:szCs w:val="20"/>
              </w:rPr>
              <w:t>poročale o različnih p</w:t>
            </w:r>
            <w:r w:rsidR="00697F61" w:rsidRPr="001D6021">
              <w:rPr>
                <w:rFonts w:ascii="Arial" w:hAnsi="Arial" w:cs="Arial"/>
                <w:noProof w:val="0"/>
                <w:sz w:val="20"/>
                <w:szCs w:val="20"/>
              </w:rPr>
              <w:t xml:space="preserve">ristopih </w:t>
            </w:r>
            <w:r w:rsidR="00EB1150">
              <w:rPr>
                <w:rFonts w:ascii="Arial" w:hAnsi="Arial" w:cs="Arial"/>
                <w:noProof w:val="0"/>
                <w:sz w:val="20"/>
                <w:szCs w:val="20"/>
              </w:rPr>
              <w:t>in p</w:t>
            </w:r>
            <w:r w:rsidR="00697F61" w:rsidRPr="001D6021">
              <w:rPr>
                <w:rFonts w:ascii="Arial" w:hAnsi="Arial" w:cs="Arial"/>
                <w:noProof w:val="0"/>
                <w:sz w:val="20"/>
                <w:szCs w:val="20"/>
              </w:rPr>
              <w:t>ogledih na način in obseg uvajanja</w:t>
            </w:r>
            <w:r w:rsidR="00697F61">
              <w:rPr>
                <w:rFonts w:ascii="Arial" w:hAnsi="Arial" w:cs="Arial"/>
                <w:noProof w:val="0"/>
                <w:sz w:val="20"/>
                <w:szCs w:val="20"/>
              </w:rPr>
              <w:t xml:space="preserve"> naprednih tehnologij, kot je umetna inteligenca,</w:t>
            </w:r>
            <w:r w:rsidR="00697F61" w:rsidRPr="001D6021">
              <w:rPr>
                <w:rFonts w:ascii="Arial" w:hAnsi="Arial" w:cs="Arial"/>
                <w:noProof w:val="0"/>
                <w:sz w:val="20"/>
                <w:szCs w:val="20"/>
              </w:rPr>
              <w:t xml:space="preserve"> v vzgojo in izobraževanje. Pri tem je bilo zaznati več previd</w:t>
            </w:r>
            <w:r w:rsidR="001E5FC0">
              <w:rPr>
                <w:rFonts w:ascii="Arial" w:hAnsi="Arial" w:cs="Arial"/>
                <w:noProof w:val="0"/>
                <w:sz w:val="20"/>
                <w:szCs w:val="20"/>
              </w:rPr>
              <w:t>n</w:t>
            </w:r>
            <w:r w:rsidR="00697F61" w:rsidRPr="001D6021">
              <w:rPr>
                <w:rFonts w:ascii="Arial" w:hAnsi="Arial" w:cs="Arial"/>
                <w:noProof w:val="0"/>
                <w:sz w:val="20"/>
                <w:szCs w:val="20"/>
              </w:rPr>
              <w:t xml:space="preserve">osti </w:t>
            </w:r>
            <w:r w:rsidR="00C555A9">
              <w:rPr>
                <w:rFonts w:ascii="Arial" w:hAnsi="Arial" w:cs="Arial"/>
                <w:noProof w:val="0"/>
                <w:sz w:val="20"/>
                <w:szCs w:val="20"/>
              </w:rPr>
              <w:t xml:space="preserve">na strani </w:t>
            </w:r>
            <w:r w:rsidR="00697F61" w:rsidRPr="001D6021">
              <w:rPr>
                <w:rFonts w:ascii="Arial" w:hAnsi="Arial" w:cs="Arial"/>
                <w:noProof w:val="0"/>
                <w:sz w:val="20"/>
                <w:szCs w:val="20"/>
              </w:rPr>
              <w:t>učitel</w:t>
            </w:r>
            <w:r w:rsidR="00C555A9">
              <w:rPr>
                <w:rFonts w:ascii="Arial" w:hAnsi="Arial" w:cs="Arial"/>
                <w:noProof w:val="0"/>
                <w:sz w:val="20"/>
                <w:szCs w:val="20"/>
              </w:rPr>
              <w:t>jev</w:t>
            </w:r>
            <w:r w:rsidR="00697F61" w:rsidRPr="001D6021">
              <w:rPr>
                <w:rFonts w:ascii="Arial" w:hAnsi="Arial" w:cs="Arial"/>
                <w:noProof w:val="0"/>
                <w:sz w:val="20"/>
                <w:szCs w:val="20"/>
              </w:rPr>
              <w:t xml:space="preserve"> in njihovih predstavnik</w:t>
            </w:r>
            <w:r w:rsidR="00C555A9">
              <w:rPr>
                <w:rFonts w:ascii="Arial" w:hAnsi="Arial" w:cs="Arial"/>
                <w:noProof w:val="0"/>
                <w:sz w:val="20"/>
                <w:szCs w:val="20"/>
              </w:rPr>
              <w:t>ov,</w:t>
            </w:r>
            <w:r w:rsidR="00697F61">
              <w:rPr>
                <w:rFonts w:ascii="Arial" w:hAnsi="Arial" w:cs="Arial"/>
                <w:noProof w:val="0"/>
                <w:sz w:val="20"/>
                <w:szCs w:val="20"/>
              </w:rPr>
              <w:t xml:space="preserve"> </w:t>
            </w:r>
            <w:r w:rsidR="00697F61" w:rsidRPr="001D6021">
              <w:rPr>
                <w:rFonts w:ascii="Arial" w:hAnsi="Arial" w:cs="Arial"/>
                <w:noProof w:val="0"/>
                <w:sz w:val="20"/>
                <w:szCs w:val="20"/>
              </w:rPr>
              <w:t xml:space="preserve">ki si želijo </w:t>
            </w:r>
            <w:r w:rsidR="00697F61">
              <w:rPr>
                <w:rFonts w:ascii="Arial" w:hAnsi="Arial" w:cs="Arial"/>
                <w:noProof w:val="0"/>
                <w:sz w:val="20"/>
                <w:szCs w:val="20"/>
              </w:rPr>
              <w:t>jasnejših okvirov in smernic za etično, učinkovito in varno uporabo UI. Ob naraščajoči uporabi izobraževalnih tehnologij, so se strinjale države,</w:t>
            </w:r>
            <w:r w:rsidR="00697F61" w:rsidRPr="001D6021">
              <w:rPr>
                <w:rFonts w:ascii="Arial" w:hAnsi="Arial" w:cs="Arial"/>
                <w:noProof w:val="0"/>
                <w:sz w:val="20"/>
                <w:szCs w:val="20"/>
              </w:rPr>
              <w:t xml:space="preserve"> postaja </w:t>
            </w:r>
            <w:r w:rsidR="00697F61">
              <w:rPr>
                <w:rFonts w:ascii="Arial" w:hAnsi="Arial" w:cs="Arial"/>
                <w:noProof w:val="0"/>
                <w:sz w:val="20"/>
                <w:szCs w:val="20"/>
              </w:rPr>
              <w:t xml:space="preserve">delo učiteljev </w:t>
            </w:r>
            <w:r w:rsidR="00697F61" w:rsidRPr="001D6021">
              <w:rPr>
                <w:rFonts w:ascii="Arial" w:hAnsi="Arial" w:cs="Arial"/>
                <w:noProof w:val="0"/>
                <w:sz w:val="20"/>
                <w:szCs w:val="20"/>
              </w:rPr>
              <w:t>vedno bolj intenzivno</w:t>
            </w:r>
            <w:r w:rsidR="00697F61">
              <w:rPr>
                <w:rFonts w:ascii="Arial" w:hAnsi="Arial" w:cs="Arial"/>
                <w:noProof w:val="0"/>
                <w:sz w:val="20"/>
                <w:szCs w:val="20"/>
              </w:rPr>
              <w:t xml:space="preserve"> tako v okviru učnih ur kot izven razreda, kar kaže na to, da </w:t>
            </w:r>
            <w:r w:rsidR="00C555A9">
              <w:rPr>
                <w:rFonts w:ascii="Arial" w:hAnsi="Arial" w:cs="Arial"/>
                <w:noProof w:val="0"/>
                <w:sz w:val="20"/>
                <w:szCs w:val="20"/>
              </w:rPr>
              <w:t xml:space="preserve">je treba nameniti več </w:t>
            </w:r>
            <w:r w:rsidR="00697F61">
              <w:rPr>
                <w:rFonts w:ascii="Arial" w:hAnsi="Arial" w:cs="Arial"/>
                <w:noProof w:val="0"/>
                <w:sz w:val="20"/>
                <w:szCs w:val="20"/>
              </w:rPr>
              <w:t>pozornosti</w:t>
            </w:r>
            <w:r w:rsidR="00C555A9">
              <w:rPr>
                <w:rFonts w:ascii="Arial" w:hAnsi="Arial" w:cs="Arial"/>
                <w:noProof w:val="0"/>
                <w:sz w:val="20"/>
                <w:szCs w:val="20"/>
              </w:rPr>
              <w:t xml:space="preserve"> obsegu dela in </w:t>
            </w:r>
            <w:proofErr w:type="gramStart"/>
            <w:r w:rsidR="00697F61">
              <w:rPr>
                <w:rFonts w:ascii="Arial" w:hAnsi="Arial" w:cs="Arial"/>
                <w:noProof w:val="0"/>
                <w:sz w:val="20"/>
                <w:szCs w:val="20"/>
              </w:rPr>
              <w:t>dobrobiti</w:t>
            </w:r>
            <w:proofErr w:type="gramEnd"/>
            <w:r w:rsidR="00C555A9">
              <w:rPr>
                <w:rFonts w:ascii="Arial" w:hAnsi="Arial" w:cs="Arial"/>
                <w:noProof w:val="0"/>
                <w:sz w:val="20"/>
                <w:szCs w:val="20"/>
              </w:rPr>
              <w:t xml:space="preserve"> učiteljev </w:t>
            </w:r>
            <w:r w:rsidR="00697F61">
              <w:rPr>
                <w:rFonts w:ascii="Arial" w:hAnsi="Arial" w:cs="Arial"/>
                <w:noProof w:val="0"/>
                <w:sz w:val="20"/>
                <w:szCs w:val="20"/>
              </w:rPr>
              <w:t>kot bistven</w:t>
            </w:r>
            <w:r w:rsidR="00C555A9">
              <w:rPr>
                <w:rFonts w:ascii="Arial" w:hAnsi="Arial" w:cs="Arial"/>
                <w:noProof w:val="0"/>
                <w:sz w:val="20"/>
                <w:szCs w:val="20"/>
              </w:rPr>
              <w:t>i</w:t>
            </w:r>
            <w:r w:rsidR="00697F61">
              <w:rPr>
                <w:rFonts w:ascii="Arial" w:hAnsi="Arial" w:cs="Arial"/>
                <w:noProof w:val="0"/>
                <w:sz w:val="20"/>
                <w:szCs w:val="20"/>
              </w:rPr>
              <w:t xml:space="preserve"> komponent</w:t>
            </w:r>
            <w:r w:rsidR="00C555A9">
              <w:rPr>
                <w:rFonts w:ascii="Arial" w:hAnsi="Arial" w:cs="Arial"/>
                <w:noProof w:val="0"/>
                <w:sz w:val="20"/>
                <w:szCs w:val="20"/>
              </w:rPr>
              <w:t>i</w:t>
            </w:r>
            <w:r w:rsidR="00697F61">
              <w:rPr>
                <w:rFonts w:ascii="Arial" w:hAnsi="Arial" w:cs="Arial"/>
                <w:noProof w:val="0"/>
                <w:sz w:val="20"/>
                <w:szCs w:val="20"/>
              </w:rPr>
              <w:t xml:space="preserve"> priv</w:t>
            </w:r>
            <w:r w:rsidR="001E5FC0">
              <w:rPr>
                <w:rFonts w:ascii="Arial" w:hAnsi="Arial" w:cs="Arial"/>
                <w:noProof w:val="0"/>
                <w:sz w:val="20"/>
                <w:szCs w:val="20"/>
              </w:rPr>
              <w:t>la</w:t>
            </w:r>
            <w:r w:rsidR="00697F61">
              <w:rPr>
                <w:rFonts w:ascii="Arial" w:hAnsi="Arial" w:cs="Arial"/>
                <w:noProof w:val="0"/>
                <w:sz w:val="20"/>
                <w:szCs w:val="20"/>
              </w:rPr>
              <w:t>čnosti učiteljskega poklica. Ob tem</w:t>
            </w:r>
            <w:r w:rsidR="001E5FC0">
              <w:rPr>
                <w:rFonts w:ascii="Arial" w:hAnsi="Arial" w:cs="Arial"/>
                <w:noProof w:val="0"/>
                <w:sz w:val="20"/>
                <w:szCs w:val="20"/>
              </w:rPr>
              <w:t xml:space="preserve">, </w:t>
            </w:r>
            <w:r w:rsidR="00697F61">
              <w:rPr>
                <w:rFonts w:ascii="Arial" w:hAnsi="Arial" w:cs="Arial"/>
                <w:noProof w:val="0"/>
                <w:sz w:val="20"/>
                <w:szCs w:val="20"/>
              </w:rPr>
              <w:t xml:space="preserve">je poudarilo več držav, </w:t>
            </w:r>
            <w:r w:rsidR="00697F61" w:rsidRPr="001D6021">
              <w:rPr>
                <w:rFonts w:ascii="Arial" w:hAnsi="Arial" w:cs="Arial"/>
                <w:noProof w:val="0"/>
                <w:sz w:val="20"/>
                <w:szCs w:val="20"/>
              </w:rPr>
              <w:t xml:space="preserve">bi morali o razvoju </w:t>
            </w:r>
            <w:r w:rsidR="00697F61">
              <w:rPr>
                <w:rFonts w:ascii="Arial" w:hAnsi="Arial" w:cs="Arial"/>
                <w:noProof w:val="0"/>
                <w:sz w:val="20"/>
                <w:szCs w:val="20"/>
              </w:rPr>
              <w:t>p</w:t>
            </w:r>
            <w:r w:rsidR="00697F61" w:rsidRPr="001D6021">
              <w:rPr>
                <w:rFonts w:ascii="Arial" w:hAnsi="Arial" w:cs="Arial"/>
                <w:noProof w:val="0"/>
                <w:sz w:val="20"/>
                <w:szCs w:val="20"/>
              </w:rPr>
              <w:t>oklica in identitete</w:t>
            </w:r>
            <w:r w:rsidR="00697F61">
              <w:rPr>
                <w:rFonts w:ascii="Arial" w:hAnsi="Arial" w:cs="Arial"/>
                <w:noProof w:val="0"/>
                <w:sz w:val="20"/>
                <w:szCs w:val="20"/>
              </w:rPr>
              <w:t xml:space="preserve"> učiteljev</w:t>
            </w:r>
            <w:r w:rsidR="00697F61" w:rsidRPr="001D6021">
              <w:rPr>
                <w:rFonts w:ascii="Arial" w:hAnsi="Arial" w:cs="Arial"/>
                <w:noProof w:val="0"/>
                <w:sz w:val="20"/>
                <w:szCs w:val="20"/>
              </w:rPr>
              <w:t xml:space="preserve"> razmišljati v širšem družbenem kontekstu</w:t>
            </w:r>
            <w:r w:rsidR="00697F61">
              <w:rPr>
                <w:rFonts w:ascii="Arial" w:hAnsi="Arial" w:cs="Arial"/>
                <w:noProof w:val="0"/>
                <w:sz w:val="20"/>
                <w:szCs w:val="20"/>
              </w:rPr>
              <w:t xml:space="preserve"> in primerjalno glede na status drugih poklicev.</w:t>
            </w:r>
          </w:p>
          <w:p w14:paraId="20803932" w14:textId="03DD9375" w:rsidR="00697F61" w:rsidRDefault="00697F61" w:rsidP="00697F61">
            <w:pPr>
              <w:spacing w:line="276" w:lineRule="auto"/>
              <w:jc w:val="both"/>
              <w:rPr>
                <w:rFonts w:ascii="Arial" w:hAnsi="Arial" w:cs="Arial"/>
                <w:noProof w:val="0"/>
                <w:sz w:val="20"/>
                <w:szCs w:val="20"/>
              </w:rPr>
            </w:pPr>
            <w:r>
              <w:rPr>
                <w:rFonts w:ascii="Arial" w:hAnsi="Arial" w:cs="Arial"/>
                <w:noProof w:val="0"/>
                <w:sz w:val="20"/>
                <w:szCs w:val="20"/>
              </w:rPr>
              <w:t>Za s</w:t>
            </w:r>
            <w:r w:rsidRPr="007B5114">
              <w:rPr>
                <w:rFonts w:ascii="Arial" w:hAnsi="Arial" w:cs="Arial"/>
                <w:noProof w:val="0"/>
                <w:sz w:val="20"/>
                <w:szCs w:val="20"/>
              </w:rPr>
              <w:t>klepn</w:t>
            </w:r>
            <w:r>
              <w:rPr>
                <w:rFonts w:ascii="Arial" w:hAnsi="Arial" w:cs="Arial"/>
                <w:noProof w:val="0"/>
                <w:sz w:val="20"/>
                <w:szCs w:val="20"/>
              </w:rPr>
              <w:t>i</w:t>
            </w:r>
            <w:r w:rsidRPr="007B5114">
              <w:rPr>
                <w:rFonts w:ascii="Arial" w:hAnsi="Arial" w:cs="Arial"/>
                <w:noProof w:val="0"/>
                <w:sz w:val="20"/>
                <w:szCs w:val="20"/>
              </w:rPr>
              <w:t xml:space="preserve"> del</w:t>
            </w:r>
            <w:r>
              <w:rPr>
                <w:rFonts w:ascii="Arial" w:hAnsi="Arial" w:cs="Arial"/>
                <w:noProof w:val="0"/>
                <w:sz w:val="20"/>
                <w:szCs w:val="20"/>
              </w:rPr>
              <w:t xml:space="preserve"> ISTP 2026, ki je bil namenjen predstavitvam</w:t>
            </w:r>
            <w:r w:rsidRPr="007B5114">
              <w:rPr>
                <w:rFonts w:ascii="Arial" w:hAnsi="Arial" w:cs="Arial"/>
                <w:noProof w:val="0"/>
                <w:sz w:val="20"/>
                <w:szCs w:val="20"/>
              </w:rPr>
              <w:t xml:space="preserve"> ključn</w:t>
            </w:r>
            <w:r>
              <w:rPr>
                <w:rFonts w:ascii="Arial" w:hAnsi="Arial" w:cs="Arial"/>
                <w:noProof w:val="0"/>
                <w:sz w:val="20"/>
                <w:szCs w:val="20"/>
              </w:rPr>
              <w:t>ih</w:t>
            </w:r>
            <w:r w:rsidRPr="007B5114">
              <w:rPr>
                <w:rFonts w:ascii="Arial" w:hAnsi="Arial" w:cs="Arial"/>
                <w:noProof w:val="0"/>
                <w:sz w:val="20"/>
                <w:szCs w:val="20"/>
              </w:rPr>
              <w:t xml:space="preserve"> zavez</w:t>
            </w:r>
            <w:r>
              <w:rPr>
                <w:rFonts w:ascii="Arial" w:hAnsi="Arial" w:cs="Arial"/>
                <w:noProof w:val="0"/>
                <w:sz w:val="20"/>
                <w:szCs w:val="20"/>
              </w:rPr>
              <w:t xml:space="preserve"> med predstavniki vlad in reprezentativnih sindikalnih organizacij na področju vzgoje in izobraževanja, je </w:t>
            </w:r>
            <w:r w:rsidR="00C555A9">
              <w:rPr>
                <w:rFonts w:ascii="Arial" w:hAnsi="Arial" w:cs="Arial"/>
                <w:noProof w:val="0"/>
                <w:sz w:val="20"/>
                <w:szCs w:val="20"/>
              </w:rPr>
              <w:t xml:space="preserve">delegacija Slovenije </w:t>
            </w:r>
            <w:r>
              <w:rPr>
                <w:rFonts w:ascii="Arial" w:hAnsi="Arial" w:cs="Arial"/>
                <w:noProof w:val="0"/>
                <w:sz w:val="20"/>
                <w:szCs w:val="20"/>
              </w:rPr>
              <w:t xml:space="preserve">pripravila tri </w:t>
            </w:r>
            <w:r w:rsidRPr="007B5114">
              <w:rPr>
                <w:rFonts w:ascii="Arial" w:hAnsi="Arial" w:cs="Arial"/>
                <w:noProof w:val="0"/>
                <w:sz w:val="20"/>
                <w:szCs w:val="20"/>
              </w:rPr>
              <w:t>ključne zaveze:</w:t>
            </w:r>
            <w:r>
              <w:rPr>
                <w:rFonts w:ascii="Arial" w:hAnsi="Arial" w:cs="Arial"/>
                <w:noProof w:val="0"/>
                <w:sz w:val="20"/>
                <w:szCs w:val="20"/>
              </w:rPr>
              <w:t xml:space="preserve"> zavezo k trajnemu in učinkovitemu socialnemu partnerstvu za kakovostno kurikularno prenovo, ki vključuje široko sodelovanje </w:t>
            </w:r>
            <w:r w:rsidRPr="007B5114">
              <w:rPr>
                <w:rFonts w:ascii="Arial" w:hAnsi="Arial" w:cs="Arial"/>
                <w:noProof w:val="0"/>
                <w:sz w:val="20"/>
                <w:szCs w:val="20"/>
              </w:rPr>
              <w:t xml:space="preserve">različnih </w:t>
            </w:r>
            <w:r>
              <w:rPr>
                <w:rFonts w:ascii="Arial" w:hAnsi="Arial" w:cs="Arial"/>
                <w:noProof w:val="0"/>
                <w:sz w:val="20"/>
                <w:szCs w:val="20"/>
              </w:rPr>
              <w:t>dé</w:t>
            </w:r>
            <w:r w:rsidRPr="007B5114">
              <w:rPr>
                <w:rFonts w:ascii="Arial" w:hAnsi="Arial" w:cs="Arial"/>
                <w:noProof w:val="0"/>
                <w:sz w:val="20"/>
                <w:szCs w:val="20"/>
              </w:rPr>
              <w:t>ležniko</w:t>
            </w:r>
            <w:r w:rsidR="00C555A9">
              <w:rPr>
                <w:rFonts w:ascii="Arial" w:hAnsi="Arial" w:cs="Arial"/>
                <w:noProof w:val="0"/>
                <w:sz w:val="20"/>
                <w:szCs w:val="20"/>
              </w:rPr>
              <w:t>v; zav</w:t>
            </w:r>
            <w:r>
              <w:rPr>
                <w:rFonts w:ascii="Arial" w:hAnsi="Arial" w:cs="Arial"/>
                <w:noProof w:val="0"/>
                <w:sz w:val="20"/>
                <w:szCs w:val="20"/>
              </w:rPr>
              <w:t>ezo k pravičnemu in</w:t>
            </w:r>
            <w:r w:rsidRPr="007B5114">
              <w:rPr>
                <w:rFonts w:ascii="Arial" w:hAnsi="Arial" w:cs="Arial"/>
                <w:noProof w:val="0"/>
                <w:sz w:val="20"/>
                <w:szCs w:val="20"/>
              </w:rPr>
              <w:t xml:space="preserve"> odgovorn</w:t>
            </w:r>
            <w:r>
              <w:rPr>
                <w:rFonts w:ascii="Arial" w:hAnsi="Arial" w:cs="Arial"/>
                <w:noProof w:val="0"/>
                <w:sz w:val="20"/>
                <w:szCs w:val="20"/>
              </w:rPr>
              <w:t>emu</w:t>
            </w:r>
            <w:r w:rsidRPr="007B5114">
              <w:rPr>
                <w:rFonts w:ascii="Arial" w:hAnsi="Arial" w:cs="Arial"/>
                <w:noProof w:val="0"/>
                <w:sz w:val="20"/>
                <w:szCs w:val="20"/>
              </w:rPr>
              <w:t xml:space="preserve"> uvajan</w:t>
            </w:r>
            <w:r>
              <w:rPr>
                <w:rFonts w:ascii="Arial" w:hAnsi="Arial" w:cs="Arial"/>
                <w:noProof w:val="0"/>
                <w:sz w:val="20"/>
                <w:szCs w:val="20"/>
              </w:rPr>
              <w:t>ju</w:t>
            </w:r>
            <w:r w:rsidRPr="007B5114">
              <w:rPr>
                <w:rFonts w:ascii="Arial" w:hAnsi="Arial" w:cs="Arial"/>
                <w:noProof w:val="0"/>
                <w:sz w:val="20"/>
                <w:szCs w:val="20"/>
              </w:rPr>
              <w:t xml:space="preserve"> umetne inteligence v izobraževanje</w:t>
            </w:r>
            <w:r>
              <w:rPr>
                <w:rFonts w:ascii="Arial" w:hAnsi="Arial" w:cs="Arial"/>
                <w:noProof w:val="0"/>
                <w:sz w:val="20"/>
                <w:szCs w:val="20"/>
              </w:rPr>
              <w:t>, ki ne sme poglabljati razlik med šolami in med učenci; ter zavezo k poglobljenemu</w:t>
            </w:r>
            <w:r w:rsidRPr="007B5114">
              <w:rPr>
                <w:rFonts w:ascii="Arial" w:hAnsi="Arial" w:cs="Arial"/>
                <w:noProof w:val="0"/>
                <w:sz w:val="20"/>
                <w:szCs w:val="20"/>
              </w:rPr>
              <w:t xml:space="preserve"> socialn</w:t>
            </w:r>
            <w:r>
              <w:rPr>
                <w:rFonts w:ascii="Arial" w:hAnsi="Arial" w:cs="Arial"/>
                <w:noProof w:val="0"/>
                <w:sz w:val="20"/>
                <w:szCs w:val="20"/>
              </w:rPr>
              <w:t>emu</w:t>
            </w:r>
            <w:r w:rsidRPr="007B5114">
              <w:rPr>
                <w:rFonts w:ascii="Arial" w:hAnsi="Arial" w:cs="Arial"/>
                <w:noProof w:val="0"/>
                <w:sz w:val="20"/>
                <w:szCs w:val="20"/>
              </w:rPr>
              <w:t xml:space="preserve"> dialo</w:t>
            </w:r>
            <w:r>
              <w:rPr>
                <w:rFonts w:ascii="Arial" w:hAnsi="Arial" w:cs="Arial"/>
                <w:noProof w:val="0"/>
                <w:sz w:val="20"/>
                <w:szCs w:val="20"/>
              </w:rPr>
              <w:t>gu</w:t>
            </w:r>
            <w:r w:rsidRPr="007B5114">
              <w:rPr>
                <w:rFonts w:ascii="Arial" w:hAnsi="Arial" w:cs="Arial"/>
                <w:noProof w:val="0"/>
                <w:sz w:val="20"/>
                <w:szCs w:val="20"/>
              </w:rPr>
              <w:t xml:space="preserve"> za krepitev zaupanja </w:t>
            </w:r>
            <w:r>
              <w:rPr>
                <w:rFonts w:ascii="Arial" w:hAnsi="Arial" w:cs="Arial"/>
                <w:noProof w:val="0"/>
                <w:sz w:val="20"/>
                <w:szCs w:val="20"/>
              </w:rPr>
              <w:t xml:space="preserve">in stabilnosti v izobraževanju skozi stalen odprt in konstruktiven socialni dialog na vseh področjih izobraževanja. </w:t>
            </w:r>
            <w:r w:rsidR="003D2F11">
              <w:rPr>
                <w:rFonts w:ascii="Arial" w:hAnsi="Arial" w:cs="Arial"/>
                <w:noProof w:val="0"/>
                <w:sz w:val="20"/>
                <w:szCs w:val="20"/>
              </w:rPr>
              <w:t xml:space="preserve">Delegacija je </w:t>
            </w:r>
            <w:r w:rsidR="007B5114" w:rsidRPr="007B5114">
              <w:rPr>
                <w:rFonts w:ascii="Arial" w:hAnsi="Arial" w:cs="Arial"/>
                <w:noProof w:val="0"/>
                <w:sz w:val="20"/>
                <w:szCs w:val="20"/>
              </w:rPr>
              <w:t>v okviru dogodka obiskal</w:t>
            </w:r>
            <w:r w:rsidR="003D2F11">
              <w:rPr>
                <w:rFonts w:ascii="Arial" w:hAnsi="Arial" w:cs="Arial"/>
                <w:noProof w:val="0"/>
                <w:sz w:val="20"/>
                <w:szCs w:val="20"/>
              </w:rPr>
              <w:t>a</w:t>
            </w:r>
            <w:r w:rsidR="007B5114" w:rsidRPr="007B5114">
              <w:rPr>
                <w:rFonts w:ascii="Arial" w:hAnsi="Arial" w:cs="Arial"/>
                <w:noProof w:val="0"/>
                <w:sz w:val="20"/>
                <w:szCs w:val="20"/>
              </w:rPr>
              <w:t xml:space="preserve"> tudi </w:t>
            </w:r>
            <w:r w:rsidR="003D2F11">
              <w:rPr>
                <w:rFonts w:ascii="Arial" w:hAnsi="Arial" w:cs="Arial"/>
                <w:noProof w:val="0"/>
                <w:sz w:val="20"/>
                <w:szCs w:val="20"/>
              </w:rPr>
              <w:t xml:space="preserve">izbrane </w:t>
            </w:r>
            <w:r w:rsidR="007B5114" w:rsidRPr="007B5114">
              <w:rPr>
                <w:rFonts w:ascii="Arial" w:hAnsi="Arial" w:cs="Arial"/>
                <w:noProof w:val="0"/>
                <w:sz w:val="20"/>
                <w:szCs w:val="20"/>
              </w:rPr>
              <w:t>vzgojno-izobraževalne ustanove v Talinu i</w:t>
            </w:r>
            <w:r w:rsidR="003D2F11">
              <w:rPr>
                <w:rFonts w:ascii="Arial" w:hAnsi="Arial" w:cs="Arial"/>
                <w:noProof w:val="0"/>
                <w:sz w:val="20"/>
                <w:szCs w:val="20"/>
              </w:rPr>
              <w:t>n njegovi okolici</w:t>
            </w:r>
            <w:r w:rsidR="007B5114" w:rsidRPr="007B5114">
              <w:rPr>
                <w:rFonts w:ascii="Arial" w:hAnsi="Arial" w:cs="Arial"/>
                <w:noProof w:val="0"/>
                <w:sz w:val="20"/>
                <w:szCs w:val="20"/>
              </w:rPr>
              <w:t xml:space="preserve"> </w:t>
            </w:r>
            <w:r w:rsidR="003D2F11">
              <w:rPr>
                <w:rFonts w:ascii="Arial" w:hAnsi="Arial" w:cs="Arial"/>
                <w:noProof w:val="0"/>
                <w:sz w:val="20"/>
                <w:szCs w:val="20"/>
              </w:rPr>
              <w:t xml:space="preserve">ter se seznanila </w:t>
            </w:r>
            <w:r w:rsidR="007B5114" w:rsidRPr="007B5114">
              <w:rPr>
                <w:rFonts w:ascii="Arial" w:hAnsi="Arial" w:cs="Arial"/>
                <w:noProof w:val="0"/>
                <w:sz w:val="20"/>
                <w:szCs w:val="20"/>
              </w:rPr>
              <w:t xml:space="preserve">z estonskimi pristopi k </w:t>
            </w:r>
            <w:r w:rsidR="00C555A9">
              <w:rPr>
                <w:rFonts w:ascii="Arial" w:hAnsi="Arial" w:cs="Arial"/>
                <w:noProof w:val="0"/>
                <w:sz w:val="20"/>
                <w:szCs w:val="20"/>
              </w:rPr>
              <w:t>vzgoji in poučevanju, vključno z uporabo</w:t>
            </w:r>
            <w:r w:rsidR="007B5114" w:rsidRPr="007B5114">
              <w:rPr>
                <w:rFonts w:ascii="Arial" w:hAnsi="Arial" w:cs="Arial"/>
                <w:noProof w:val="0"/>
                <w:sz w:val="20"/>
                <w:szCs w:val="20"/>
              </w:rPr>
              <w:t xml:space="preserve"> </w:t>
            </w:r>
            <w:r w:rsidR="00C555A9">
              <w:rPr>
                <w:rFonts w:ascii="Arial" w:hAnsi="Arial" w:cs="Arial"/>
                <w:noProof w:val="0"/>
                <w:sz w:val="20"/>
                <w:szCs w:val="20"/>
              </w:rPr>
              <w:t>naprednih izobraževalnih tehnologij.</w:t>
            </w:r>
          </w:p>
          <w:p w14:paraId="448BD4A5" w14:textId="34F1C731" w:rsidR="00331945" w:rsidRPr="000B2276" w:rsidRDefault="00475E24" w:rsidP="001E5FC0">
            <w:pPr>
              <w:spacing w:line="276" w:lineRule="auto"/>
              <w:jc w:val="both"/>
              <w:rPr>
                <w:rFonts w:ascii="Arial" w:hAnsi="Arial" w:cs="Arial"/>
                <w:noProof w:val="0"/>
                <w:sz w:val="20"/>
                <w:szCs w:val="20"/>
              </w:rPr>
            </w:pPr>
            <w:r>
              <w:rPr>
                <w:rFonts w:ascii="Arial" w:hAnsi="Arial" w:cs="Arial"/>
                <w:noProof w:val="0"/>
                <w:sz w:val="20"/>
                <w:szCs w:val="20"/>
              </w:rPr>
              <w:t xml:space="preserve">Vrh </w:t>
            </w:r>
            <w:r w:rsidR="003D2F11">
              <w:rPr>
                <w:rFonts w:ascii="Arial" w:hAnsi="Arial" w:cs="Arial"/>
                <w:noProof w:val="0"/>
                <w:sz w:val="20"/>
                <w:szCs w:val="20"/>
              </w:rPr>
              <w:t xml:space="preserve">ISTP 2026 se je sklenil s poudarkom o pomenu </w:t>
            </w:r>
            <w:r w:rsidR="001E5FC0">
              <w:rPr>
                <w:rFonts w:ascii="Arial" w:hAnsi="Arial" w:cs="Arial"/>
                <w:noProof w:val="0"/>
                <w:sz w:val="20"/>
                <w:szCs w:val="20"/>
              </w:rPr>
              <w:t xml:space="preserve">večstranskega </w:t>
            </w:r>
            <w:r w:rsidR="007B5114" w:rsidRPr="007B5114">
              <w:rPr>
                <w:rFonts w:ascii="Arial" w:hAnsi="Arial" w:cs="Arial"/>
                <w:noProof w:val="0"/>
                <w:sz w:val="20"/>
                <w:szCs w:val="20"/>
              </w:rPr>
              <w:t>mednarodnega sodelovanja</w:t>
            </w:r>
            <w:r w:rsidR="003D2F11">
              <w:rPr>
                <w:rFonts w:ascii="Arial" w:hAnsi="Arial" w:cs="Arial"/>
                <w:noProof w:val="0"/>
                <w:sz w:val="20"/>
                <w:szCs w:val="20"/>
              </w:rPr>
              <w:t xml:space="preserve">, </w:t>
            </w:r>
            <w:r w:rsidR="007B5114" w:rsidRPr="007B5114">
              <w:rPr>
                <w:rFonts w:ascii="Arial" w:hAnsi="Arial" w:cs="Arial"/>
                <w:noProof w:val="0"/>
                <w:sz w:val="20"/>
                <w:szCs w:val="20"/>
              </w:rPr>
              <w:t xml:space="preserve">izmenjav izkušenj </w:t>
            </w:r>
            <w:r w:rsidR="003D2F11">
              <w:rPr>
                <w:rFonts w:ascii="Arial" w:hAnsi="Arial" w:cs="Arial"/>
                <w:noProof w:val="0"/>
                <w:sz w:val="20"/>
                <w:szCs w:val="20"/>
              </w:rPr>
              <w:t xml:space="preserve">in vzajemnega učenja </w:t>
            </w:r>
            <w:r w:rsidR="007B5114" w:rsidRPr="007B5114">
              <w:rPr>
                <w:rFonts w:ascii="Arial" w:hAnsi="Arial" w:cs="Arial"/>
                <w:noProof w:val="0"/>
                <w:sz w:val="20"/>
                <w:szCs w:val="20"/>
              </w:rPr>
              <w:t xml:space="preserve">pri iskanju odgovorov na skupne izzive v </w:t>
            </w:r>
            <w:r w:rsidR="003D2F11">
              <w:rPr>
                <w:rFonts w:ascii="Arial" w:hAnsi="Arial" w:cs="Arial"/>
                <w:noProof w:val="0"/>
                <w:sz w:val="20"/>
                <w:szCs w:val="20"/>
              </w:rPr>
              <w:t>vzgoji in izobraževanju</w:t>
            </w:r>
            <w:r w:rsidR="001E5FC0">
              <w:rPr>
                <w:rFonts w:ascii="Arial" w:hAnsi="Arial" w:cs="Arial"/>
                <w:noProof w:val="0"/>
                <w:sz w:val="20"/>
                <w:szCs w:val="20"/>
              </w:rPr>
              <w:t xml:space="preserve">, še posebej v kontekstu izredno hitrega </w:t>
            </w:r>
            <w:r w:rsidR="00C555A9">
              <w:rPr>
                <w:rFonts w:ascii="Arial" w:hAnsi="Arial" w:cs="Arial"/>
                <w:noProof w:val="0"/>
                <w:sz w:val="20"/>
                <w:szCs w:val="20"/>
              </w:rPr>
              <w:t>tehnološkega razvoja,</w:t>
            </w:r>
            <w:r w:rsidR="001E5FC0">
              <w:rPr>
                <w:rFonts w:ascii="Arial" w:hAnsi="Arial" w:cs="Arial"/>
                <w:noProof w:val="0"/>
                <w:sz w:val="20"/>
                <w:szCs w:val="20"/>
              </w:rPr>
              <w:t xml:space="preserve"> ki ga vodijo globalne in pretežno tržne silnice</w:t>
            </w:r>
            <w:r w:rsidR="003D2F11">
              <w:rPr>
                <w:rFonts w:ascii="Arial" w:hAnsi="Arial" w:cs="Arial"/>
                <w:noProof w:val="0"/>
                <w:sz w:val="20"/>
                <w:szCs w:val="20"/>
              </w:rPr>
              <w:t>.</w:t>
            </w:r>
            <w:r w:rsidR="003A4977">
              <w:rPr>
                <w:rFonts w:ascii="Arial" w:hAnsi="Arial" w:cs="Arial"/>
                <w:noProof w:val="0"/>
                <w:sz w:val="20"/>
                <w:szCs w:val="20"/>
              </w:rPr>
              <w:t xml:space="preserve"> </w:t>
            </w:r>
            <w:r w:rsidR="00331945">
              <w:rPr>
                <w:rFonts w:ascii="Arial" w:hAnsi="Arial" w:cs="Arial"/>
                <w:noProof w:val="0"/>
                <w:sz w:val="20"/>
                <w:szCs w:val="20"/>
              </w:rPr>
              <w:t xml:space="preserve">Vrh ISTP 2027 bo gostilo Združeno kraljestvo. </w:t>
            </w:r>
          </w:p>
        </w:tc>
      </w:tr>
      <w:tr w:rsidR="005252F1" w:rsidRPr="009E3607" w14:paraId="2A14D8CB" w14:textId="77777777" w:rsidTr="009B0FDF">
        <w:tc>
          <w:tcPr>
            <w:tcW w:w="9243" w:type="dxa"/>
            <w:gridSpan w:val="12"/>
          </w:tcPr>
          <w:p w14:paraId="438395C1" w14:textId="77777777" w:rsidR="005252F1" w:rsidRPr="009E3607" w:rsidRDefault="005252F1" w:rsidP="005252F1">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E3607">
              <w:rPr>
                <w:rFonts w:ascii="Arial" w:eastAsia="Times New Roman" w:hAnsi="Arial" w:cs="Arial"/>
                <w:b/>
                <w:sz w:val="20"/>
                <w:szCs w:val="20"/>
                <w:lang w:eastAsia="sl-SI"/>
              </w:rPr>
              <w:t>6. Presoja posledic za:</w:t>
            </w:r>
          </w:p>
        </w:tc>
      </w:tr>
      <w:tr w:rsidR="005252F1" w:rsidRPr="009E3607" w14:paraId="3812073D" w14:textId="77777777" w:rsidTr="009B0FDF">
        <w:tc>
          <w:tcPr>
            <w:tcW w:w="1448" w:type="dxa"/>
          </w:tcPr>
          <w:p w14:paraId="7CCDA8C0" w14:textId="77777777" w:rsidR="005252F1" w:rsidRPr="009E3607" w:rsidRDefault="005252F1" w:rsidP="005252F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E3607">
              <w:rPr>
                <w:rFonts w:ascii="Arial" w:eastAsia="Times New Roman" w:hAnsi="Arial" w:cs="Arial"/>
                <w:iCs/>
                <w:sz w:val="20"/>
                <w:szCs w:val="20"/>
                <w:lang w:eastAsia="sl-SI"/>
              </w:rPr>
              <w:t>a)</w:t>
            </w:r>
          </w:p>
        </w:tc>
        <w:tc>
          <w:tcPr>
            <w:tcW w:w="5444" w:type="dxa"/>
            <w:gridSpan w:val="9"/>
          </w:tcPr>
          <w:p w14:paraId="78CFD91D" w14:textId="77777777" w:rsidR="005252F1" w:rsidRPr="009E3607" w:rsidRDefault="005252F1" w:rsidP="005252F1">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9E3607">
              <w:rPr>
                <w:rFonts w:ascii="Arial" w:eastAsia="Times New Roman" w:hAnsi="Arial" w:cs="Arial"/>
                <w:sz w:val="20"/>
                <w:szCs w:val="20"/>
                <w:lang w:eastAsia="sl-SI"/>
              </w:rPr>
              <w:t>javnofinančna sredstva nad 40.000 EUR v tekočem in naslednjih treh letih</w:t>
            </w:r>
          </w:p>
        </w:tc>
        <w:tc>
          <w:tcPr>
            <w:tcW w:w="2351" w:type="dxa"/>
            <w:gridSpan w:val="2"/>
            <w:vAlign w:val="center"/>
          </w:tcPr>
          <w:p w14:paraId="58C9280B" w14:textId="77777777" w:rsidR="005252F1" w:rsidRPr="009E3607" w:rsidRDefault="005252F1" w:rsidP="005252F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E3607">
              <w:rPr>
                <w:rFonts w:ascii="Arial" w:eastAsia="Times New Roman" w:hAnsi="Arial" w:cs="Arial"/>
                <w:b/>
                <w:sz w:val="20"/>
                <w:szCs w:val="20"/>
                <w:lang w:eastAsia="sl-SI"/>
              </w:rPr>
              <w:t>NE</w:t>
            </w:r>
          </w:p>
        </w:tc>
      </w:tr>
      <w:tr w:rsidR="005252F1" w:rsidRPr="009E3607" w14:paraId="68ED1374" w14:textId="77777777" w:rsidTr="009B0FDF">
        <w:tc>
          <w:tcPr>
            <w:tcW w:w="1448" w:type="dxa"/>
          </w:tcPr>
          <w:p w14:paraId="26AC6F73" w14:textId="77777777" w:rsidR="005252F1" w:rsidRPr="009E3607" w:rsidRDefault="005252F1" w:rsidP="005252F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E3607">
              <w:rPr>
                <w:rFonts w:ascii="Arial" w:eastAsia="Times New Roman" w:hAnsi="Arial" w:cs="Arial"/>
                <w:iCs/>
                <w:sz w:val="20"/>
                <w:szCs w:val="20"/>
                <w:lang w:eastAsia="sl-SI"/>
              </w:rPr>
              <w:t>b)</w:t>
            </w:r>
          </w:p>
        </w:tc>
        <w:tc>
          <w:tcPr>
            <w:tcW w:w="5444" w:type="dxa"/>
            <w:gridSpan w:val="9"/>
          </w:tcPr>
          <w:p w14:paraId="403C62C6" w14:textId="77777777" w:rsidR="005252F1" w:rsidRPr="009E3607" w:rsidRDefault="005252F1" w:rsidP="005252F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E3607">
              <w:rPr>
                <w:rFonts w:ascii="Arial" w:eastAsia="Times New Roman" w:hAnsi="Arial" w:cs="Arial"/>
                <w:bCs/>
                <w:sz w:val="20"/>
                <w:szCs w:val="20"/>
                <w:lang w:eastAsia="sl-SI"/>
              </w:rPr>
              <w:t>usklajenost slovenskega pravnega reda s pravnim redom Evropske unije</w:t>
            </w:r>
          </w:p>
        </w:tc>
        <w:tc>
          <w:tcPr>
            <w:tcW w:w="2351" w:type="dxa"/>
            <w:gridSpan w:val="2"/>
            <w:vAlign w:val="center"/>
          </w:tcPr>
          <w:p w14:paraId="67A61128" w14:textId="77777777" w:rsidR="005252F1" w:rsidRPr="009E3607" w:rsidRDefault="005252F1" w:rsidP="005252F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E3607">
              <w:rPr>
                <w:rFonts w:ascii="Arial" w:eastAsia="Times New Roman" w:hAnsi="Arial" w:cs="Arial"/>
                <w:b/>
                <w:sz w:val="20"/>
                <w:szCs w:val="20"/>
                <w:lang w:eastAsia="sl-SI"/>
              </w:rPr>
              <w:t>NE</w:t>
            </w:r>
          </w:p>
        </w:tc>
      </w:tr>
      <w:tr w:rsidR="005252F1" w:rsidRPr="009E3607" w14:paraId="487D13A1" w14:textId="77777777" w:rsidTr="009B0FDF">
        <w:tc>
          <w:tcPr>
            <w:tcW w:w="1448" w:type="dxa"/>
          </w:tcPr>
          <w:p w14:paraId="6A1046DE" w14:textId="77777777" w:rsidR="005252F1" w:rsidRPr="009E3607" w:rsidRDefault="005252F1" w:rsidP="005252F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E3607">
              <w:rPr>
                <w:rFonts w:ascii="Arial" w:eastAsia="Times New Roman" w:hAnsi="Arial" w:cs="Arial"/>
                <w:iCs/>
                <w:sz w:val="20"/>
                <w:szCs w:val="20"/>
                <w:lang w:eastAsia="sl-SI"/>
              </w:rPr>
              <w:t>c)</w:t>
            </w:r>
          </w:p>
        </w:tc>
        <w:tc>
          <w:tcPr>
            <w:tcW w:w="5444" w:type="dxa"/>
            <w:gridSpan w:val="9"/>
          </w:tcPr>
          <w:p w14:paraId="0D7BAAE9" w14:textId="77777777" w:rsidR="005252F1" w:rsidRPr="009E3607" w:rsidRDefault="005252F1" w:rsidP="005252F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E3607">
              <w:rPr>
                <w:rFonts w:ascii="Arial" w:eastAsia="Times New Roman" w:hAnsi="Arial" w:cs="Arial"/>
                <w:sz w:val="20"/>
                <w:szCs w:val="20"/>
                <w:lang w:eastAsia="sl-SI"/>
              </w:rPr>
              <w:t>administrativne posledice</w:t>
            </w:r>
          </w:p>
        </w:tc>
        <w:tc>
          <w:tcPr>
            <w:tcW w:w="2351" w:type="dxa"/>
            <w:gridSpan w:val="2"/>
            <w:vAlign w:val="center"/>
          </w:tcPr>
          <w:p w14:paraId="5C587493" w14:textId="77777777" w:rsidR="005252F1" w:rsidRPr="009E3607" w:rsidRDefault="005252F1" w:rsidP="005252F1">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9E3607">
              <w:rPr>
                <w:rFonts w:ascii="Arial" w:eastAsia="Times New Roman" w:hAnsi="Arial" w:cs="Arial"/>
                <w:b/>
                <w:sz w:val="20"/>
                <w:szCs w:val="20"/>
                <w:lang w:eastAsia="sl-SI"/>
              </w:rPr>
              <w:t>NE</w:t>
            </w:r>
          </w:p>
        </w:tc>
      </w:tr>
      <w:tr w:rsidR="005252F1" w:rsidRPr="009E3607" w14:paraId="2AE31AA1" w14:textId="77777777" w:rsidTr="009B0FDF">
        <w:tc>
          <w:tcPr>
            <w:tcW w:w="1448" w:type="dxa"/>
          </w:tcPr>
          <w:p w14:paraId="0166D45E" w14:textId="77777777" w:rsidR="005252F1" w:rsidRPr="009E3607" w:rsidRDefault="005252F1" w:rsidP="005252F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E3607">
              <w:rPr>
                <w:rFonts w:ascii="Arial" w:eastAsia="Times New Roman" w:hAnsi="Arial" w:cs="Arial"/>
                <w:iCs/>
                <w:sz w:val="20"/>
                <w:szCs w:val="20"/>
                <w:lang w:eastAsia="sl-SI"/>
              </w:rPr>
              <w:t>č)</w:t>
            </w:r>
          </w:p>
        </w:tc>
        <w:tc>
          <w:tcPr>
            <w:tcW w:w="5444" w:type="dxa"/>
            <w:gridSpan w:val="9"/>
          </w:tcPr>
          <w:p w14:paraId="60EDDB8F" w14:textId="77777777" w:rsidR="005252F1" w:rsidRPr="009E3607" w:rsidRDefault="005252F1" w:rsidP="005252F1">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E3607">
              <w:rPr>
                <w:rFonts w:ascii="Arial" w:eastAsia="Times New Roman" w:hAnsi="Arial" w:cs="Arial"/>
                <w:sz w:val="20"/>
                <w:szCs w:val="20"/>
                <w:lang w:eastAsia="sl-SI"/>
              </w:rPr>
              <w:t>gospodarstvo, zlasti</w:t>
            </w:r>
            <w:r w:rsidRPr="009E3607">
              <w:rPr>
                <w:rFonts w:ascii="Arial" w:eastAsia="Times New Roman" w:hAnsi="Arial" w:cs="Arial"/>
                <w:bCs/>
                <w:sz w:val="20"/>
                <w:szCs w:val="20"/>
                <w:lang w:eastAsia="sl-SI"/>
              </w:rPr>
              <w:t xml:space="preserve"> mala in srednja podjetja ter konkurenčnost podjetij</w:t>
            </w:r>
          </w:p>
        </w:tc>
        <w:tc>
          <w:tcPr>
            <w:tcW w:w="2351" w:type="dxa"/>
            <w:gridSpan w:val="2"/>
            <w:vAlign w:val="center"/>
          </w:tcPr>
          <w:p w14:paraId="200CECBF" w14:textId="77777777" w:rsidR="005252F1" w:rsidRPr="009E3607" w:rsidRDefault="005252F1" w:rsidP="005252F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E3607">
              <w:rPr>
                <w:rFonts w:ascii="Arial" w:eastAsia="Times New Roman" w:hAnsi="Arial" w:cs="Arial"/>
                <w:b/>
                <w:sz w:val="20"/>
                <w:szCs w:val="20"/>
                <w:lang w:eastAsia="sl-SI"/>
              </w:rPr>
              <w:t>NE</w:t>
            </w:r>
          </w:p>
        </w:tc>
      </w:tr>
      <w:tr w:rsidR="005252F1" w:rsidRPr="009E3607" w14:paraId="1172710F" w14:textId="77777777" w:rsidTr="009B0FDF">
        <w:tc>
          <w:tcPr>
            <w:tcW w:w="1448" w:type="dxa"/>
          </w:tcPr>
          <w:p w14:paraId="658151A7" w14:textId="77777777" w:rsidR="005252F1" w:rsidRPr="009E3607" w:rsidRDefault="005252F1" w:rsidP="005252F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E3607">
              <w:rPr>
                <w:rFonts w:ascii="Arial" w:eastAsia="Times New Roman" w:hAnsi="Arial" w:cs="Arial"/>
                <w:iCs/>
                <w:sz w:val="20"/>
                <w:szCs w:val="20"/>
                <w:lang w:eastAsia="sl-SI"/>
              </w:rPr>
              <w:t>d)</w:t>
            </w:r>
          </w:p>
        </w:tc>
        <w:tc>
          <w:tcPr>
            <w:tcW w:w="5444" w:type="dxa"/>
            <w:gridSpan w:val="9"/>
          </w:tcPr>
          <w:p w14:paraId="2D26523B" w14:textId="77777777" w:rsidR="005252F1" w:rsidRPr="009E3607" w:rsidRDefault="005252F1" w:rsidP="005252F1">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E3607">
              <w:rPr>
                <w:rFonts w:ascii="Arial" w:eastAsia="Times New Roman" w:hAnsi="Arial" w:cs="Arial"/>
                <w:bCs/>
                <w:sz w:val="20"/>
                <w:szCs w:val="20"/>
                <w:lang w:eastAsia="sl-SI"/>
              </w:rPr>
              <w:t>okolje, vključno s prostorskimi in varstvenimi vidiki</w:t>
            </w:r>
          </w:p>
        </w:tc>
        <w:tc>
          <w:tcPr>
            <w:tcW w:w="2351" w:type="dxa"/>
            <w:gridSpan w:val="2"/>
            <w:vAlign w:val="center"/>
          </w:tcPr>
          <w:p w14:paraId="322D5DC1" w14:textId="77777777" w:rsidR="005252F1" w:rsidRPr="009E3607" w:rsidRDefault="005252F1" w:rsidP="005252F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E3607">
              <w:rPr>
                <w:rFonts w:ascii="Arial" w:eastAsia="Times New Roman" w:hAnsi="Arial" w:cs="Arial"/>
                <w:b/>
                <w:sz w:val="20"/>
                <w:szCs w:val="20"/>
                <w:lang w:eastAsia="sl-SI"/>
              </w:rPr>
              <w:t>NE</w:t>
            </w:r>
          </w:p>
        </w:tc>
      </w:tr>
      <w:tr w:rsidR="005252F1" w:rsidRPr="009E3607" w14:paraId="5A354369" w14:textId="77777777" w:rsidTr="009B0FDF">
        <w:tc>
          <w:tcPr>
            <w:tcW w:w="1448" w:type="dxa"/>
          </w:tcPr>
          <w:p w14:paraId="6E680BE9" w14:textId="77777777" w:rsidR="005252F1" w:rsidRPr="009E3607" w:rsidRDefault="005252F1" w:rsidP="005252F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E3607">
              <w:rPr>
                <w:rFonts w:ascii="Arial" w:eastAsia="Times New Roman" w:hAnsi="Arial" w:cs="Arial"/>
                <w:iCs/>
                <w:sz w:val="20"/>
                <w:szCs w:val="20"/>
                <w:lang w:eastAsia="sl-SI"/>
              </w:rPr>
              <w:t>e)</w:t>
            </w:r>
          </w:p>
        </w:tc>
        <w:tc>
          <w:tcPr>
            <w:tcW w:w="5444" w:type="dxa"/>
            <w:gridSpan w:val="9"/>
          </w:tcPr>
          <w:p w14:paraId="289DE414" w14:textId="77777777" w:rsidR="005252F1" w:rsidRPr="009E3607" w:rsidRDefault="005252F1" w:rsidP="005252F1">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E3607">
              <w:rPr>
                <w:rFonts w:ascii="Arial" w:eastAsia="Times New Roman" w:hAnsi="Arial" w:cs="Arial"/>
                <w:bCs/>
                <w:sz w:val="20"/>
                <w:szCs w:val="20"/>
                <w:lang w:eastAsia="sl-SI"/>
              </w:rPr>
              <w:t>socialno področje</w:t>
            </w:r>
          </w:p>
        </w:tc>
        <w:tc>
          <w:tcPr>
            <w:tcW w:w="2351" w:type="dxa"/>
            <w:gridSpan w:val="2"/>
            <w:vAlign w:val="center"/>
          </w:tcPr>
          <w:p w14:paraId="4C43A59D" w14:textId="77777777" w:rsidR="005252F1" w:rsidRPr="009E3607" w:rsidRDefault="005252F1" w:rsidP="005252F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E3607">
              <w:rPr>
                <w:rFonts w:ascii="Arial" w:eastAsia="Times New Roman" w:hAnsi="Arial" w:cs="Arial"/>
                <w:b/>
                <w:sz w:val="20"/>
                <w:szCs w:val="20"/>
                <w:lang w:eastAsia="sl-SI"/>
              </w:rPr>
              <w:t>NE</w:t>
            </w:r>
          </w:p>
        </w:tc>
      </w:tr>
      <w:tr w:rsidR="005252F1" w:rsidRPr="009E3607" w14:paraId="6DC2A69F" w14:textId="77777777" w:rsidTr="009B0FDF">
        <w:tc>
          <w:tcPr>
            <w:tcW w:w="1448" w:type="dxa"/>
            <w:tcBorders>
              <w:bottom w:val="single" w:sz="4" w:space="0" w:color="auto"/>
            </w:tcBorders>
          </w:tcPr>
          <w:p w14:paraId="48680902" w14:textId="77777777" w:rsidR="005252F1" w:rsidRPr="009E3607" w:rsidRDefault="005252F1" w:rsidP="005252F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E3607">
              <w:rPr>
                <w:rFonts w:ascii="Arial" w:eastAsia="Times New Roman" w:hAnsi="Arial" w:cs="Arial"/>
                <w:iCs/>
                <w:sz w:val="20"/>
                <w:szCs w:val="20"/>
                <w:lang w:eastAsia="sl-SI"/>
              </w:rPr>
              <w:t>f)</w:t>
            </w:r>
          </w:p>
        </w:tc>
        <w:tc>
          <w:tcPr>
            <w:tcW w:w="5444" w:type="dxa"/>
            <w:gridSpan w:val="9"/>
            <w:tcBorders>
              <w:bottom w:val="single" w:sz="4" w:space="0" w:color="auto"/>
            </w:tcBorders>
          </w:tcPr>
          <w:p w14:paraId="5A2E60D9" w14:textId="77777777" w:rsidR="005252F1" w:rsidRPr="009E3607" w:rsidRDefault="005252F1" w:rsidP="005252F1">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E3607">
              <w:rPr>
                <w:rFonts w:ascii="Arial" w:eastAsia="Times New Roman" w:hAnsi="Arial" w:cs="Arial"/>
                <w:bCs/>
                <w:sz w:val="20"/>
                <w:szCs w:val="20"/>
                <w:lang w:eastAsia="sl-SI"/>
              </w:rPr>
              <w:t>dokumente razvojnega načrtovanja:</w:t>
            </w:r>
          </w:p>
          <w:p w14:paraId="40465DD7" w14:textId="77777777" w:rsidR="005252F1" w:rsidRPr="009E3607" w:rsidRDefault="005252F1" w:rsidP="005252F1">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E3607">
              <w:rPr>
                <w:rFonts w:ascii="Arial" w:eastAsia="Times New Roman" w:hAnsi="Arial" w:cs="Arial"/>
                <w:bCs/>
                <w:sz w:val="20"/>
                <w:szCs w:val="20"/>
                <w:lang w:eastAsia="sl-SI"/>
              </w:rPr>
              <w:t>nacionalne dokumente razvojnega načrtovanja</w:t>
            </w:r>
          </w:p>
          <w:p w14:paraId="668AE85B" w14:textId="77777777" w:rsidR="005252F1" w:rsidRPr="009E3607" w:rsidRDefault="005252F1" w:rsidP="005252F1">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E3607">
              <w:rPr>
                <w:rFonts w:ascii="Arial" w:eastAsia="Times New Roman" w:hAnsi="Arial" w:cs="Arial"/>
                <w:bCs/>
                <w:sz w:val="20"/>
                <w:szCs w:val="20"/>
                <w:lang w:eastAsia="sl-SI"/>
              </w:rPr>
              <w:t>razvojne politike na ravni programov po strukturi razvojne klasifikacije programskega proračuna</w:t>
            </w:r>
          </w:p>
          <w:p w14:paraId="7A00D06F" w14:textId="77777777" w:rsidR="005252F1" w:rsidRPr="009E3607" w:rsidRDefault="005252F1" w:rsidP="005252F1">
            <w:pPr>
              <w:numPr>
                <w:ilvl w:val="0"/>
                <w:numId w:val="1"/>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E3607">
              <w:rPr>
                <w:rFonts w:ascii="Arial" w:eastAsia="Times New Roman" w:hAnsi="Arial" w:cs="Arial"/>
                <w:bCs/>
                <w:sz w:val="20"/>
                <w:szCs w:val="20"/>
                <w:lang w:eastAsia="sl-SI"/>
              </w:rPr>
              <w:t>razvojne dokumente Evropske unije in mednarodnih organizacij</w:t>
            </w:r>
          </w:p>
        </w:tc>
        <w:tc>
          <w:tcPr>
            <w:tcW w:w="2351" w:type="dxa"/>
            <w:gridSpan w:val="2"/>
            <w:tcBorders>
              <w:bottom w:val="single" w:sz="4" w:space="0" w:color="auto"/>
            </w:tcBorders>
            <w:vAlign w:val="center"/>
          </w:tcPr>
          <w:p w14:paraId="0C492950" w14:textId="77777777" w:rsidR="005252F1" w:rsidRPr="009E3607" w:rsidRDefault="005252F1" w:rsidP="005252F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E3607">
              <w:rPr>
                <w:rFonts w:ascii="Arial" w:eastAsia="Times New Roman" w:hAnsi="Arial" w:cs="Arial"/>
                <w:b/>
                <w:sz w:val="20"/>
                <w:szCs w:val="20"/>
                <w:lang w:eastAsia="sl-SI"/>
              </w:rPr>
              <w:t>NE</w:t>
            </w:r>
          </w:p>
        </w:tc>
      </w:tr>
      <w:tr w:rsidR="005252F1" w:rsidRPr="009E3607" w14:paraId="28892545" w14:textId="77777777" w:rsidTr="009B0FDF">
        <w:tc>
          <w:tcPr>
            <w:tcW w:w="9243" w:type="dxa"/>
            <w:gridSpan w:val="12"/>
            <w:tcBorders>
              <w:top w:val="single" w:sz="4" w:space="0" w:color="auto"/>
              <w:left w:val="single" w:sz="4" w:space="0" w:color="auto"/>
              <w:bottom w:val="single" w:sz="4" w:space="0" w:color="auto"/>
              <w:right w:val="single" w:sz="4" w:space="0" w:color="auto"/>
            </w:tcBorders>
          </w:tcPr>
          <w:p w14:paraId="26AF2773" w14:textId="47F2F770" w:rsidR="005252F1" w:rsidRPr="009E3607" w:rsidRDefault="005252F1" w:rsidP="005252F1">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E3607">
              <w:rPr>
                <w:rFonts w:ascii="Arial" w:eastAsia="Times New Roman" w:hAnsi="Arial" w:cs="Arial"/>
                <w:b/>
                <w:sz w:val="20"/>
                <w:szCs w:val="20"/>
                <w:lang w:eastAsia="sl-SI"/>
              </w:rPr>
              <w:t>7.a Predstavitev ocene finančnih posledic nad 40.000 EUR:</w:t>
            </w:r>
            <w:r w:rsidR="00AD1DD6" w:rsidRPr="009E3607">
              <w:rPr>
                <w:rFonts w:ascii="Arial" w:eastAsia="Times New Roman" w:hAnsi="Arial" w:cs="Arial"/>
                <w:b/>
                <w:sz w:val="20"/>
                <w:szCs w:val="20"/>
                <w:lang w:eastAsia="sl-SI"/>
              </w:rPr>
              <w:t xml:space="preserve"> /</w:t>
            </w:r>
          </w:p>
        </w:tc>
      </w:tr>
      <w:tr w:rsidR="009B0FDF" w:rsidRPr="009E3607" w14:paraId="3645D171" w14:textId="77777777" w:rsidTr="009B0FDF">
        <w:tc>
          <w:tcPr>
            <w:tcW w:w="9243" w:type="dxa"/>
            <w:gridSpan w:val="12"/>
            <w:tcBorders>
              <w:top w:val="single" w:sz="4" w:space="0" w:color="auto"/>
              <w:left w:val="single" w:sz="4" w:space="0" w:color="auto"/>
              <w:bottom w:val="single" w:sz="4" w:space="0" w:color="auto"/>
              <w:right w:val="single" w:sz="4" w:space="0" w:color="auto"/>
            </w:tcBorders>
            <w:shd w:val="clear" w:color="auto" w:fill="D9D9D9"/>
          </w:tcPr>
          <w:p w14:paraId="32BDCBF2" w14:textId="77777777" w:rsidR="009B0FDF" w:rsidRPr="009E3607" w:rsidRDefault="009B0FDF" w:rsidP="009B0FDF">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E3607">
              <w:rPr>
                <w:rFonts w:ascii="Arial" w:eastAsia="Times New Roman" w:hAnsi="Arial" w:cs="Arial"/>
                <w:b/>
                <w:sz w:val="20"/>
                <w:szCs w:val="20"/>
                <w:lang w:eastAsia="sl-SI"/>
              </w:rPr>
              <w:t>I. Ocena finančnih posledic, ki niso načrtovane v sprejetem proračunu</w:t>
            </w:r>
          </w:p>
        </w:tc>
      </w:tr>
      <w:tr w:rsidR="009B0FDF" w:rsidRPr="009E3607" w14:paraId="0D5079AA"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857" w:type="dxa"/>
            <w:gridSpan w:val="3"/>
            <w:tcBorders>
              <w:top w:val="single" w:sz="4" w:space="0" w:color="auto"/>
              <w:left w:val="single" w:sz="4" w:space="0" w:color="auto"/>
              <w:bottom w:val="single" w:sz="4" w:space="0" w:color="auto"/>
              <w:right w:val="single" w:sz="4" w:space="0" w:color="auto"/>
            </w:tcBorders>
            <w:vAlign w:val="center"/>
          </w:tcPr>
          <w:p w14:paraId="2F809D51" w14:textId="77777777" w:rsidR="009B0FDF" w:rsidRPr="009E3607" w:rsidRDefault="009B0FDF" w:rsidP="004E5C32">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41FE7EA" w14:textId="77777777" w:rsidR="009B0FDF" w:rsidRPr="009E3607" w:rsidRDefault="009B0FDF" w:rsidP="004E5C32">
            <w:pPr>
              <w:widowControl w:val="0"/>
              <w:spacing w:after="0" w:line="260" w:lineRule="exact"/>
              <w:jc w:val="center"/>
              <w:rPr>
                <w:rFonts w:ascii="Arial" w:eastAsia="Times New Roman" w:hAnsi="Arial" w:cs="Arial"/>
                <w:sz w:val="20"/>
                <w:szCs w:val="20"/>
              </w:rPr>
            </w:pPr>
            <w:r w:rsidRPr="009E3607">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071104C1" w14:textId="77777777" w:rsidR="009B0FDF" w:rsidRPr="009E3607" w:rsidRDefault="009B0FDF" w:rsidP="004E5C32">
            <w:pPr>
              <w:widowControl w:val="0"/>
              <w:spacing w:after="0" w:line="260" w:lineRule="exact"/>
              <w:jc w:val="center"/>
              <w:rPr>
                <w:rFonts w:ascii="Arial" w:eastAsia="Times New Roman" w:hAnsi="Arial" w:cs="Arial"/>
                <w:sz w:val="20"/>
                <w:szCs w:val="20"/>
              </w:rPr>
            </w:pPr>
            <w:r w:rsidRPr="009E3607">
              <w:rPr>
                <w:rFonts w:ascii="Arial" w:eastAsia="Times New Roman" w:hAnsi="Arial" w:cs="Arial"/>
                <w:sz w:val="20"/>
                <w:szCs w:val="20"/>
              </w:rPr>
              <w:t>t + 1</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2F0269F" w14:textId="77777777" w:rsidR="009B0FDF" w:rsidRPr="009E3607" w:rsidRDefault="009B0FDF" w:rsidP="004E5C32">
            <w:pPr>
              <w:widowControl w:val="0"/>
              <w:spacing w:after="0" w:line="260" w:lineRule="exact"/>
              <w:jc w:val="center"/>
              <w:rPr>
                <w:rFonts w:ascii="Arial" w:eastAsia="Times New Roman" w:hAnsi="Arial" w:cs="Arial"/>
                <w:sz w:val="20"/>
                <w:szCs w:val="20"/>
              </w:rPr>
            </w:pPr>
            <w:r w:rsidRPr="009E3607">
              <w:rPr>
                <w:rFonts w:ascii="Arial" w:eastAsia="Times New Roman" w:hAnsi="Arial" w:cs="Arial"/>
                <w:sz w:val="20"/>
                <w:szCs w:val="20"/>
              </w:rPr>
              <w:t>t + 2</w:t>
            </w:r>
          </w:p>
        </w:tc>
        <w:tc>
          <w:tcPr>
            <w:tcW w:w="2271" w:type="dxa"/>
            <w:tcBorders>
              <w:top w:val="single" w:sz="4" w:space="0" w:color="auto"/>
              <w:left w:val="single" w:sz="4" w:space="0" w:color="auto"/>
              <w:bottom w:val="single" w:sz="4" w:space="0" w:color="auto"/>
              <w:right w:val="single" w:sz="4" w:space="0" w:color="auto"/>
            </w:tcBorders>
            <w:vAlign w:val="center"/>
          </w:tcPr>
          <w:p w14:paraId="420678AE" w14:textId="77777777" w:rsidR="009B0FDF" w:rsidRPr="009E3607" w:rsidRDefault="009B0FDF" w:rsidP="004E5C32">
            <w:pPr>
              <w:widowControl w:val="0"/>
              <w:spacing w:after="0" w:line="260" w:lineRule="exact"/>
              <w:jc w:val="center"/>
              <w:rPr>
                <w:rFonts w:ascii="Arial" w:eastAsia="Times New Roman" w:hAnsi="Arial" w:cs="Arial"/>
                <w:sz w:val="20"/>
                <w:szCs w:val="20"/>
              </w:rPr>
            </w:pPr>
            <w:r w:rsidRPr="009E3607">
              <w:rPr>
                <w:rFonts w:ascii="Arial" w:eastAsia="Times New Roman" w:hAnsi="Arial" w:cs="Arial"/>
                <w:sz w:val="20"/>
                <w:szCs w:val="20"/>
              </w:rPr>
              <w:t>t + 3</w:t>
            </w:r>
          </w:p>
        </w:tc>
      </w:tr>
      <w:tr w:rsidR="009B0FDF" w:rsidRPr="009E3607" w14:paraId="4C397F0A"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6358290D" w14:textId="77777777" w:rsidR="009B0FDF" w:rsidRPr="009E3607" w:rsidRDefault="009B0FDF" w:rsidP="004E5C32">
            <w:pPr>
              <w:widowControl w:val="0"/>
              <w:spacing w:after="0" w:line="260" w:lineRule="exact"/>
              <w:rPr>
                <w:rFonts w:ascii="Arial" w:eastAsia="Times New Roman" w:hAnsi="Arial" w:cs="Arial"/>
                <w:bCs/>
                <w:sz w:val="20"/>
                <w:szCs w:val="20"/>
              </w:rPr>
            </w:pPr>
            <w:r w:rsidRPr="009E3607">
              <w:rPr>
                <w:rFonts w:ascii="Arial" w:eastAsia="Times New Roman" w:hAnsi="Arial" w:cs="Arial"/>
                <w:bCs/>
                <w:sz w:val="20"/>
                <w:szCs w:val="20"/>
              </w:rPr>
              <w:t>Predvideno povečanje (+) ali zmanjšanje (</w:t>
            </w:r>
            <w:r w:rsidRPr="009E3607">
              <w:rPr>
                <w:rFonts w:ascii="Arial" w:eastAsia="Times New Roman" w:hAnsi="Arial" w:cs="Arial"/>
                <w:b/>
                <w:sz w:val="20"/>
                <w:szCs w:val="20"/>
              </w:rPr>
              <w:t>–</w:t>
            </w:r>
            <w:r w:rsidRPr="009E3607">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82BBDB3" w14:textId="35924EF3" w:rsidR="009B0FDF" w:rsidRPr="009E3607" w:rsidRDefault="009B0FDF" w:rsidP="004E5C32">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c>
          <w:tcPr>
            <w:tcW w:w="913" w:type="dxa"/>
            <w:tcBorders>
              <w:top w:val="single" w:sz="4" w:space="0" w:color="auto"/>
              <w:left w:val="single" w:sz="4" w:space="0" w:color="auto"/>
              <w:bottom w:val="single" w:sz="4" w:space="0" w:color="auto"/>
              <w:right w:val="single" w:sz="4" w:space="0" w:color="auto"/>
            </w:tcBorders>
            <w:vAlign w:val="center"/>
          </w:tcPr>
          <w:p w14:paraId="51195E08" w14:textId="48EB94CC" w:rsidR="009B0FDF" w:rsidRPr="009E3607" w:rsidRDefault="009B0FDF" w:rsidP="004E5C32">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5394939" w14:textId="10B82BC1" w:rsidR="009B0FDF" w:rsidRPr="009E3607" w:rsidRDefault="009B0FDF" w:rsidP="004E5C32">
            <w:pPr>
              <w:widowControl w:val="0"/>
              <w:tabs>
                <w:tab w:val="left" w:pos="360"/>
              </w:tabs>
              <w:spacing w:after="0" w:line="260" w:lineRule="exact"/>
              <w:jc w:val="center"/>
              <w:outlineLvl w:val="0"/>
              <w:rPr>
                <w:rFonts w:ascii="Arial" w:eastAsia="Times New Roman" w:hAnsi="Arial" w:cs="Arial"/>
                <w:kern w:val="32"/>
                <w:sz w:val="20"/>
                <w:szCs w:val="20"/>
                <w:lang w:eastAsia="sl-SI"/>
              </w:rPr>
            </w:pPr>
            <w:r w:rsidRPr="009E3607">
              <w:rPr>
                <w:rFonts w:ascii="Arial" w:eastAsia="Times New Roman" w:hAnsi="Arial" w:cs="Arial"/>
                <w:kern w:val="32"/>
                <w:sz w:val="20"/>
                <w:szCs w:val="20"/>
                <w:lang w:eastAsia="sl-SI"/>
              </w:rPr>
              <w:t>/</w:t>
            </w:r>
          </w:p>
        </w:tc>
        <w:tc>
          <w:tcPr>
            <w:tcW w:w="2271" w:type="dxa"/>
            <w:tcBorders>
              <w:top w:val="single" w:sz="4" w:space="0" w:color="auto"/>
              <w:left w:val="single" w:sz="4" w:space="0" w:color="auto"/>
              <w:bottom w:val="single" w:sz="4" w:space="0" w:color="auto"/>
              <w:right w:val="single" w:sz="4" w:space="0" w:color="auto"/>
            </w:tcBorders>
            <w:vAlign w:val="center"/>
          </w:tcPr>
          <w:p w14:paraId="11BAF444" w14:textId="04735632" w:rsidR="009B0FDF" w:rsidRPr="009E3607" w:rsidRDefault="009B0FDF" w:rsidP="004E5C32">
            <w:pPr>
              <w:widowControl w:val="0"/>
              <w:tabs>
                <w:tab w:val="left" w:pos="360"/>
              </w:tabs>
              <w:spacing w:after="0" w:line="260" w:lineRule="exact"/>
              <w:jc w:val="center"/>
              <w:outlineLvl w:val="0"/>
              <w:rPr>
                <w:rFonts w:ascii="Arial" w:eastAsia="Times New Roman" w:hAnsi="Arial" w:cs="Arial"/>
                <w:kern w:val="32"/>
                <w:sz w:val="20"/>
                <w:szCs w:val="20"/>
                <w:lang w:eastAsia="sl-SI"/>
              </w:rPr>
            </w:pPr>
            <w:r w:rsidRPr="009E3607">
              <w:rPr>
                <w:rFonts w:ascii="Arial" w:eastAsia="Times New Roman" w:hAnsi="Arial" w:cs="Arial"/>
                <w:kern w:val="32"/>
                <w:sz w:val="20"/>
                <w:szCs w:val="20"/>
                <w:lang w:eastAsia="sl-SI"/>
              </w:rPr>
              <w:t>/</w:t>
            </w:r>
          </w:p>
        </w:tc>
      </w:tr>
      <w:tr w:rsidR="009B0FDF" w:rsidRPr="009E3607" w14:paraId="1C1921E6"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54CB6E29" w14:textId="77777777" w:rsidR="009B0FDF" w:rsidRPr="009E3607" w:rsidRDefault="009B0FDF" w:rsidP="004E5C32">
            <w:pPr>
              <w:widowControl w:val="0"/>
              <w:spacing w:after="0" w:line="260" w:lineRule="exact"/>
              <w:rPr>
                <w:rFonts w:ascii="Arial" w:eastAsia="Times New Roman" w:hAnsi="Arial" w:cs="Arial"/>
                <w:bCs/>
                <w:sz w:val="20"/>
                <w:szCs w:val="20"/>
              </w:rPr>
            </w:pPr>
            <w:r w:rsidRPr="009E3607">
              <w:rPr>
                <w:rFonts w:ascii="Arial" w:eastAsia="Times New Roman" w:hAnsi="Arial" w:cs="Arial"/>
                <w:bCs/>
                <w:sz w:val="20"/>
                <w:szCs w:val="20"/>
              </w:rPr>
              <w:t>Predvideno povečanje (+) ali zmanjšanje (</w:t>
            </w:r>
            <w:r w:rsidRPr="009E3607">
              <w:rPr>
                <w:rFonts w:ascii="Arial" w:eastAsia="Times New Roman" w:hAnsi="Arial" w:cs="Arial"/>
                <w:b/>
                <w:sz w:val="20"/>
                <w:szCs w:val="20"/>
              </w:rPr>
              <w:t>–</w:t>
            </w:r>
            <w:r w:rsidRPr="009E3607">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B4DF855" w14:textId="57BE6FCA" w:rsidR="009B0FDF" w:rsidRPr="009E3607" w:rsidRDefault="009B0FDF" w:rsidP="004E5C32">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c>
          <w:tcPr>
            <w:tcW w:w="913" w:type="dxa"/>
            <w:tcBorders>
              <w:top w:val="single" w:sz="4" w:space="0" w:color="auto"/>
              <w:left w:val="single" w:sz="4" w:space="0" w:color="auto"/>
              <w:bottom w:val="single" w:sz="4" w:space="0" w:color="auto"/>
              <w:right w:val="single" w:sz="4" w:space="0" w:color="auto"/>
            </w:tcBorders>
            <w:vAlign w:val="center"/>
          </w:tcPr>
          <w:p w14:paraId="193C9BC4" w14:textId="3FD377FE" w:rsidR="009B0FDF" w:rsidRPr="009E3607" w:rsidRDefault="009B0FDF" w:rsidP="004E5C32">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5305B3C" w14:textId="2EAF1C6C" w:rsidR="009B0FDF" w:rsidRPr="009E3607" w:rsidRDefault="009B0FDF" w:rsidP="004E5C32">
            <w:pPr>
              <w:widowControl w:val="0"/>
              <w:tabs>
                <w:tab w:val="left" w:pos="360"/>
              </w:tabs>
              <w:spacing w:after="0" w:line="260" w:lineRule="exact"/>
              <w:jc w:val="center"/>
              <w:outlineLvl w:val="0"/>
              <w:rPr>
                <w:rFonts w:ascii="Arial" w:eastAsia="Times New Roman" w:hAnsi="Arial" w:cs="Arial"/>
                <w:kern w:val="32"/>
                <w:sz w:val="20"/>
                <w:szCs w:val="20"/>
                <w:lang w:eastAsia="sl-SI"/>
              </w:rPr>
            </w:pPr>
            <w:r w:rsidRPr="009E3607">
              <w:rPr>
                <w:rFonts w:ascii="Arial" w:eastAsia="Times New Roman" w:hAnsi="Arial" w:cs="Arial"/>
                <w:kern w:val="32"/>
                <w:sz w:val="20"/>
                <w:szCs w:val="20"/>
                <w:lang w:eastAsia="sl-SI"/>
              </w:rPr>
              <w:t>/</w:t>
            </w:r>
          </w:p>
        </w:tc>
        <w:tc>
          <w:tcPr>
            <w:tcW w:w="2271" w:type="dxa"/>
            <w:tcBorders>
              <w:top w:val="single" w:sz="4" w:space="0" w:color="auto"/>
              <w:left w:val="single" w:sz="4" w:space="0" w:color="auto"/>
              <w:bottom w:val="single" w:sz="4" w:space="0" w:color="auto"/>
              <w:right w:val="single" w:sz="4" w:space="0" w:color="auto"/>
            </w:tcBorders>
            <w:vAlign w:val="center"/>
          </w:tcPr>
          <w:p w14:paraId="6B28ED01" w14:textId="0EE22A36" w:rsidR="009B0FDF" w:rsidRPr="009E3607" w:rsidRDefault="009B0FDF" w:rsidP="004E5C32">
            <w:pPr>
              <w:widowControl w:val="0"/>
              <w:tabs>
                <w:tab w:val="left" w:pos="360"/>
              </w:tabs>
              <w:spacing w:after="0" w:line="260" w:lineRule="exact"/>
              <w:jc w:val="center"/>
              <w:outlineLvl w:val="0"/>
              <w:rPr>
                <w:rFonts w:ascii="Arial" w:eastAsia="Times New Roman" w:hAnsi="Arial" w:cs="Arial"/>
                <w:kern w:val="32"/>
                <w:sz w:val="20"/>
                <w:szCs w:val="20"/>
                <w:lang w:eastAsia="sl-SI"/>
              </w:rPr>
            </w:pPr>
            <w:r w:rsidRPr="009E3607">
              <w:rPr>
                <w:rFonts w:ascii="Arial" w:eastAsia="Times New Roman" w:hAnsi="Arial" w:cs="Arial"/>
                <w:kern w:val="32"/>
                <w:sz w:val="20"/>
                <w:szCs w:val="20"/>
                <w:lang w:eastAsia="sl-SI"/>
              </w:rPr>
              <w:t>/</w:t>
            </w:r>
          </w:p>
        </w:tc>
      </w:tr>
      <w:tr w:rsidR="009B0FDF" w:rsidRPr="009E3607" w14:paraId="64921325"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0B3622A4" w14:textId="77777777" w:rsidR="009B0FDF" w:rsidRPr="009E3607" w:rsidRDefault="009B0FDF" w:rsidP="004E5C32">
            <w:pPr>
              <w:widowControl w:val="0"/>
              <w:spacing w:after="0" w:line="260" w:lineRule="exact"/>
              <w:rPr>
                <w:rFonts w:ascii="Arial" w:eastAsia="Times New Roman" w:hAnsi="Arial" w:cs="Arial"/>
                <w:bCs/>
                <w:sz w:val="20"/>
                <w:szCs w:val="20"/>
              </w:rPr>
            </w:pPr>
            <w:r w:rsidRPr="009E3607">
              <w:rPr>
                <w:rFonts w:ascii="Arial" w:eastAsia="Times New Roman" w:hAnsi="Arial" w:cs="Arial"/>
                <w:bCs/>
                <w:sz w:val="20"/>
                <w:szCs w:val="20"/>
              </w:rPr>
              <w:t>Predvideno povečanje (+) ali zmanjšanje (</w:t>
            </w:r>
            <w:r w:rsidRPr="009E3607">
              <w:rPr>
                <w:rFonts w:ascii="Arial" w:eastAsia="Times New Roman" w:hAnsi="Arial" w:cs="Arial"/>
                <w:b/>
                <w:sz w:val="20"/>
                <w:szCs w:val="20"/>
              </w:rPr>
              <w:t>–</w:t>
            </w:r>
            <w:r w:rsidRPr="009E3607">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6DB95E4" w14:textId="1E7EAF93" w:rsidR="009B0FDF" w:rsidRPr="009E3607" w:rsidRDefault="009B0FDF" w:rsidP="004E5C32">
            <w:pPr>
              <w:widowControl w:val="0"/>
              <w:spacing w:after="0" w:line="260" w:lineRule="exact"/>
              <w:jc w:val="center"/>
              <w:rPr>
                <w:rFonts w:ascii="Arial" w:eastAsia="Times New Roman" w:hAnsi="Arial" w:cs="Arial"/>
                <w:sz w:val="20"/>
                <w:szCs w:val="20"/>
              </w:rPr>
            </w:pPr>
            <w:r w:rsidRPr="009E3607">
              <w:rPr>
                <w:rFonts w:ascii="Arial" w:eastAsia="Times New Roman" w:hAnsi="Arial" w:cs="Arial"/>
                <w:sz w:val="20"/>
                <w:szCs w:val="20"/>
              </w:rPr>
              <w:t>/</w:t>
            </w:r>
          </w:p>
        </w:tc>
        <w:tc>
          <w:tcPr>
            <w:tcW w:w="913" w:type="dxa"/>
            <w:tcBorders>
              <w:top w:val="single" w:sz="4" w:space="0" w:color="auto"/>
              <w:left w:val="single" w:sz="4" w:space="0" w:color="auto"/>
              <w:bottom w:val="single" w:sz="4" w:space="0" w:color="auto"/>
              <w:right w:val="single" w:sz="4" w:space="0" w:color="auto"/>
            </w:tcBorders>
            <w:vAlign w:val="center"/>
          </w:tcPr>
          <w:p w14:paraId="21121B08" w14:textId="08EA45A6" w:rsidR="009B0FDF" w:rsidRPr="009E3607" w:rsidRDefault="009B0FDF" w:rsidP="004E5C32">
            <w:pPr>
              <w:widowControl w:val="0"/>
              <w:spacing w:after="0" w:line="260" w:lineRule="exact"/>
              <w:jc w:val="center"/>
              <w:rPr>
                <w:rFonts w:ascii="Arial" w:eastAsia="Times New Roman" w:hAnsi="Arial" w:cs="Arial"/>
                <w:sz w:val="20"/>
                <w:szCs w:val="20"/>
              </w:rPr>
            </w:pPr>
            <w:r w:rsidRPr="009E3607">
              <w:rPr>
                <w:rFonts w:ascii="Arial" w:eastAsia="Times New Roman" w:hAnsi="Arial" w:cs="Arial"/>
                <w:sz w:val="20"/>
                <w:szCs w:val="20"/>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EA3B528" w14:textId="157A1E54" w:rsidR="009B0FDF" w:rsidRPr="009E3607" w:rsidRDefault="009B0FDF" w:rsidP="004E5C32">
            <w:pPr>
              <w:widowControl w:val="0"/>
              <w:spacing w:after="0" w:line="260" w:lineRule="exact"/>
              <w:jc w:val="center"/>
              <w:rPr>
                <w:rFonts w:ascii="Arial" w:eastAsia="Times New Roman" w:hAnsi="Arial" w:cs="Arial"/>
                <w:sz w:val="20"/>
                <w:szCs w:val="20"/>
              </w:rPr>
            </w:pPr>
            <w:r w:rsidRPr="009E3607">
              <w:rPr>
                <w:rFonts w:ascii="Arial" w:eastAsia="Times New Roman" w:hAnsi="Arial" w:cs="Arial"/>
                <w:sz w:val="20"/>
                <w:szCs w:val="20"/>
              </w:rPr>
              <w:t>/</w:t>
            </w:r>
          </w:p>
        </w:tc>
        <w:tc>
          <w:tcPr>
            <w:tcW w:w="2271" w:type="dxa"/>
            <w:tcBorders>
              <w:top w:val="single" w:sz="4" w:space="0" w:color="auto"/>
              <w:left w:val="single" w:sz="4" w:space="0" w:color="auto"/>
              <w:bottom w:val="single" w:sz="4" w:space="0" w:color="auto"/>
              <w:right w:val="single" w:sz="4" w:space="0" w:color="auto"/>
            </w:tcBorders>
            <w:vAlign w:val="center"/>
          </w:tcPr>
          <w:p w14:paraId="7969A2A8" w14:textId="7D224BB4" w:rsidR="009B0FDF" w:rsidRPr="009E3607" w:rsidRDefault="009B0FDF" w:rsidP="004E5C32">
            <w:pPr>
              <w:widowControl w:val="0"/>
              <w:spacing w:after="0" w:line="260" w:lineRule="exact"/>
              <w:jc w:val="center"/>
              <w:rPr>
                <w:rFonts w:ascii="Arial" w:eastAsia="Times New Roman" w:hAnsi="Arial" w:cs="Arial"/>
                <w:sz w:val="20"/>
                <w:szCs w:val="20"/>
              </w:rPr>
            </w:pPr>
            <w:r w:rsidRPr="009E3607">
              <w:rPr>
                <w:rFonts w:ascii="Arial" w:eastAsia="Times New Roman" w:hAnsi="Arial" w:cs="Arial"/>
                <w:sz w:val="20"/>
                <w:szCs w:val="20"/>
              </w:rPr>
              <w:t>/</w:t>
            </w:r>
          </w:p>
        </w:tc>
      </w:tr>
      <w:tr w:rsidR="009B0FDF" w:rsidRPr="009E3607" w14:paraId="38D25B7A"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52F5660E" w14:textId="77777777" w:rsidR="009B0FDF" w:rsidRPr="009E3607" w:rsidRDefault="009B0FDF" w:rsidP="004E5C32">
            <w:pPr>
              <w:widowControl w:val="0"/>
              <w:spacing w:after="0" w:line="260" w:lineRule="exact"/>
              <w:rPr>
                <w:rFonts w:ascii="Arial" w:eastAsia="Times New Roman" w:hAnsi="Arial" w:cs="Arial"/>
                <w:bCs/>
                <w:sz w:val="20"/>
                <w:szCs w:val="20"/>
              </w:rPr>
            </w:pPr>
            <w:r w:rsidRPr="009E3607">
              <w:rPr>
                <w:rFonts w:ascii="Arial" w:eastAsia="Times New Roman" w:hAnsi="Arial" w:cs="Arial"/>
                <w:bCs/>
                <w:sz w:val="20"/>
                <w:szCs w:val="20"/>
              </w:rPr>
              <w:t>Predvideno povečanje (+) ali zmanjšanje (</w:t>
            </w:r>
            <w:r w:rsidRPr="009E3607">
              <w:rPr>
                <w:rFonts w:ascii="Arial" w:eastAsia="Times New Roman" w:hAnsi="Arial" w:cs="Arial"/>
                <w:b/>
                <w:sz w:val="20"/>
                <w:szCs w:val="20"/>
              </w:rPr>
              <w:t>–</w:t>
            </w:r>
            <w:r w:rsidRPr="009E3607">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B590B57" w14:textId="27BF262A" w:rsidR="009B0FDF" w:rsidRPr="009E3607" w:rsidRDefault="009B0FDF" w:rsidP="004E5C32">
            <w:pPr>
              <w:widowControl w:val="0"/>
              <w:spacing w:after="0" w:line="260" w:lineRule="exact"/>
              <w:jc w:val="center"/>
              <w:rPr>
                <w:rFonts w:ascii="Arial" w:eastAsia="Times New Roman" w:hAnsi="Arial" w:cs="Arial"/>
                <w:sz w:val="20"/>
                <w:szCs w:val="20"/>
              </w:rPr>
            </w:pPr>
            <w:r w:rsidRPr="009E3607">
              <w:rPr>
                <w:rFonts w:ascii="Arial" w:eastAsia="Times New Roman" w:hAnsi="Arial" w:cs="Arial"/>
                <w:sz w:val="20"/>
                <w:szCs w:val="20"/>
              </w:rPr>
              <w:t>/</w:t>
            </w:r>
          </w:p>
        </w:tc>
        <w:tc>
          <w:tcPr>
            <w:tcW w:w="913" w:type="dxa"/>
            <w:tcBorders>
              <w:top w:val="single" w:sz="4" w:space="0" w:color="auto"/>
              <w:left w:val="single" w:sz="4" w:space="0" w:color="auto"/>
              <w:bottom w:val="single" w:sz="4" w:space="0" w:color="auto"/>
              <w:right w:val="single" w:sz="4" w:space="0" w:color="auto"/>
            </w:tcBorders>
            <w:vAlign w:val="center"/>
          </w:tcPr>
          <w:p w14:paraId="1214E3CC" w14:textId="6B27D0C7" w:rsidR="009B0FDF" w:rsidRPr="009E3607" w:rsidRDefault="009B0FDF" w:rsidP="004E5C32">
            <w:pPr>
              <w:widowControl w:val="0"/>
              <w:spacing w:after="0" w:line="260" w:lineRule="exact"/>
              <w:jc w:val="center"/>
              <w:rPr>
                <w:rFonts w:ascii="Arial" w:eastAsia="Times New Roman" w:hAnsi="Arial" w:cs="Arial"/>
                <w:sz w:val="20"/>
                <w:szCs w:val="20"/>
              </w:rPr>
            </w:pPr>
            <w:r w:rsidRPr="009E3607">
              <w:rPr>
                <w:rFonts w:ascii="Arial" w:eastAsia="Times New Roman" w:hAnsi="Arial" w:cs="Arial"/>
                <w:sz w:val="20"/>
                <w:szCs w:val="20"/>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673BEC2" w14:textId="718152FB" w:rsidR="009B0FDF" w:rsidRPr="009E3607" w:rsidRDefault="009B0FDF" w:rsidP="004E5C32">
            <w:pPr>
              <w:widowControl w:val="0"/>
              <w:spacing w:after="0" w:line="260" w:lineRule="exact"/>
              <w:jc w:val="center"/>
              <w:rPr>
                <w:rFonts w:ascii="Arial" w:eastAsia="Times New Roman" w:hAnsi="Arial" w:cs="Arial"/>
                <w:sz w:val="20"/>
                <w:szCs w:val="20"/>
              </w:rPr>
            </w:pPr>
            <w:r w:rsidRPr="009E3607">
              <w:rPr>
                <w:rFonts w:ascii="Arial" w:eastAsia="Times New Roman" w:hAnsi="Arial" w:cs="Arial"/>
                <w:sz w:val="20"/>
                <w:szCs w:val="20"/>
              </w:rPr>
              <w:t>/</w:t>
            </w:r>
          </w:p>
        </w:tc>
        <w:tc>
          <w:tcPr>
            <w:tcW w:w="2271" w:type="dxa"/>
            <w:tcBorders>
              <w:top w:val="single" w:sz="4" w:space="0" w:color="auto"/>
              <w:left w:val="single" w:sz="4" w:space="0" w:color="auto"/>
              <w:bottom w:val="single" w:sz="4" w:space="0" w:color="auto"/>
              <w:right w:val="single" w:sz="4" w:space="0" w:color="auto"/>
            </w:tcBorders>
            <w:vAlign w:val="center"/>
          </w:tcPr>
          <w:p w14:paraId="6169F469" w14:textId="09596E95" w:rsidR="009B0FDF" w:rsidRPr="009E3607" w:rsidRDefault="009B0FDF" w:rsidP="004E5C32">
            <w:pPr>
              <w:widowControl w:val="0"/>
              <w:spacing w:after="0" w:line="260" w:lineRule="exact"/>
              <w:jc w:val="center"/>
              <w:rPr>
                <w:rFonts w:ascii="Arial" w:eastAsia="Times New Roman" w:hAnsi="Arial" w:cs="Arial"/>
                <w:sz w:val="20"/>
                <w:szCs w:val="20"/>
              </w:rPr>
            </w:pPr>
            <w:r w:rsidRPr="009E3607">
              <w:rPr>
                <w:rFonts w:ascii="Arial" w:eastAsia="Times New Roman" w:hAnsi="Arial" w:cs="Arial"/>
                <w:sz w:val="20"/>
                <w:szCs w:val="20"/>
              </w:rPr>
              <w:t>/</w:t>
            </w:r>
          </w:p>
        </w:tc>
      </w:tr>
      <w:tr w:rsidR="009B0FDF" w:rsidRPr="009E3607" w14:paraId="609EF6E5"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790C3068" w14:textId="77777777" w:rsidR="009B0FDF" w:rsidRPr="009E3607" w:rsidRDefault="009B0FDF" w:rsidP="004E5C32">
            <w:pPr>
              <w:widowControl w:val="0"/>
              <w:spacing w:after="0" w:line="260" w:lineRule="exact"/>
              <w:rPr>
                <w:rFonts w:ascii="Arial" w:eastAsia="Times New Roman" w:hAnsi="Arial" w:cs="Arial"/>
                <w:bCs/>
                <w:sz w:val="20"/>
                <w:szCs w:val="20"/>
              </w:rPr>
            </w:pPr>
            <w:r w:rsidRPr="009E3607">
              <w:rPr>
                <w:rFonts w:ascii="Arial" w:eastAsia="Times New Roman" w:hAnsi="Arial" w:cs="Arial"/>
                <w:bCs/>
                <w:sz w:val="20"/>
                <w:szCs w:val="20"/>
              </w:rPr>
              <w:t>Predvideno povečanje (+) ali zmanjšanje (</w:t>
            </w:r>
            <w:r w:rsidRPr="009E3607">
              <w:rPr>
                <w:rFonts w:ascii="Arial" w:eastAsia="Times New Roman" w:hAnsi="Arial" w:cs="Arial"/>
                <w:b/>
                <w:sz w:val="20"/>
                <w:szCs w:val="20"/>
              </w:rPr>
              <w:t>–</w:t>
            </w:r>
            <w:r w:rsidRPr="009E3607">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3AA04DC" w14:textId="46F4064C" w:rsidR="009B0FDF" w:rsidRPr="009E3607" w:rsidRDefault="009B0FDF" w:rsidP="004E5C32">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c>
          <w:tcPr>
            <w:tcW w:w="913" w:type="dxa"/>
            <w:tcBorders>
              <w:top w:val="single" w:sz="4" w:space="0" w:color="auto"/>
              <w:left w:val="single" w:sz="4" w:space="0" w:color="auto"/>
              <w:bottom w:val="single" w:sz="4" w:space="0" w:color="auto"/>
              <w:right w:val="single" w:sz="4" w:space="0" w:color="auto"/>
            </w:tcBorders>
            <w:vAlign w:val="center"/>
          </w:tcPr>
          <w:p w14:paraId="0C894829" w14:textId="1AA265FB" w:rsidR="009B0FDF" w:rsidRPr="009E3607" w:rsidRDefault="009B0FDF" w:rsidP="004E5C32">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9A21760" w14:textId="632F15E3" w:rsidR="009B0FDF" w:rsidRPr="009E3607" w:rsidRDefault="009B0FDF" w:rsidP="004E5C32">
            <w:pPr>
              <w:widowControl w:val="0"/>
              <w:tabs>
                <w:tab w:val="left" w:pos="360"/>
              </w:tabs>
              <w:spacing w:after="0" w:line="260" w:lineRule="exact"/>
              <w:jc w:val="center"/>
              <w:outlineLvl w:val="0"/>
              <w:rPr>
                <w:rFonts w:ascii="Arial" w:eastAsia="Times New Roman" w:hAnsi="Arial" w:cs="Arial"/>
                <w:kern w:val="32"/>
                <w:sz w:val="20"/>
                <w:szCs w:val="20"/>
                <w:lang w:eastAsia="sl-SI"/>
              </w:rPr>
            </w:pPr>
            <w:r w:rsidRPr="009E3607">
              <w:rPr>
                <w:rFonts w:ascii="Arial" w:eastAsia="Times New Roman" w:hAnsi="Arial" w:cs="Arial"/>
                <w:kern w:val="32"/>
                <w:sz w:val="20"/>
                <w:szCs w:val="20"/>
                <w:lang w:eastAsia="sl-SI"/>
              </w:rPr>
              <w:t>/</w:t>
            </w:r>
          </w:p>
        </w:tc>
        <w:tc>
          <w:tcPr>
            <w:tcW w:w="2271" w:type="dxa"/>
            <w:tcBorders>
              <w:top w:val="single" w:sz="4" w:space="0" w:color="auto"/>
              <w:left w:val="single" w:sz="4" w:space="0" w:color="auto"/>
              <w:bottom w:val="single" w:sz="4" w:space="0" w:color="auto"/>
              <w:right w:val="single" w:sz="4" w:space="0" w:color="auto"/>
            </w:tcBorders>
            <w:vAlign w:val="center"/>
          </w:tcPr>
          <w:p w14:paraId="2A67867B" w14:textId="20679F27" w:rsidR="009B0FDF" w:rsidRPr="009E3607" w:rsidRDefault="009B0FDF" w:rsidP="004E5C32">
            <w:pPr>
              <w:widowControl w:val="0"/>
              <w:tabs>
                <w:tab w:val="left" w:pos="360"/>
              </w:tabs>
              <w:spacing w:after="0" w:line="260" w:lineRule="exact"/>
              <w:jc w:val="center"/>
              <w:outlineLvl w:val="0"/>
              <w:rPr>
                <w:rFonts w:ascii="Arial" w:eastAsia="Times New Roman" w:hAnsi="Arial" w:cs="Arial"/>
                <w:kern w:val="32"/>
                <w:sz w:val="20"/>
                <w:szCs w:val="20"/>
                <w:lang w:eastAsia="sl-SI"/>
              </w:rPr>
            </w:pPr>
            <w:r w:rsidRPr="009E3607">
              <w:rPr>
                <w:rFonts w:ascii="Arial" w:eastAsia="Times New Roman" w:hAnsi="Arial" w:cs="Arial"/>
                <w:kern w:val="32"/>
                <w:sz w:val="20"/>
                <w:szCs w:val="20"/>
                <w:lang w:eastAsia="sl-SI"/>
              </w:rPr>
              <w:t>/</w:t>
            </w:r>
          </w:p>
        </w:tc>
      </w:tr>
      <w:tr w:rsidR="009B0FDF" w:rsidRPr="009E3607" w14:paraId="41FF1B8A"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43"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D72A3B4" w14:textId="77777777" w:rsidR="009B0FDF" w:rsidRPr="009E3607" w:rsidRDefault="009B0FDF" w:rsidP="004E5C32">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9E3607">
              <w:rPr>
                <w:rFonts w:ascii="Arial" w:eastAsia="Times New Roman" w:hAnsi="Arial" w:cs="Arial"/>
                <w:b/>
                <w:kern w:val="32"/>
                <w:sz w:val="20"/>
                <w:szCs w:val="20"/>
                <w:lang w:eastAsia="sl-SI"/>
              </w:rPr>
              <w:t>II. Finančne posledice za državni proračun</w:t>
            </w:r>
          </w:p>
        </w:tc>
      </w:tr>
      <w:tr w:rsidR="009B0FDF" w:rsidRPr="009E3607" w14:paraId="3C2FB0F1"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43"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2D04D3A" w14:textId="77777777" w:rsidR="009B0FDF" w:rsidRPr="009E3607" w:rsidRDefault="009B0FDF" w:rsidP="004E5C32">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9E3607">
              <w:rPr>
                <w:rFonts w:ascii="Arial" w:eastAsia="Times New Roman" w:hAnsi="Arial" w:cs="Arial"/>
                <w:b/>
                <w:kern w:val="32"/>
                <w:sz w:val="20"/>
                <w:szCs w:val="20"/>
                <w:lang w:eastAsia="sl-SI"/>
              </w:rPr>
              <w:t>II.a Pravice porabe za izvedbo predlaganih rešitev so zagotovljene:</w:t>
            </w:r>
          </w:p>
        </w:tc>
      </w:tr>
      <w:tr w:rsidR="009B0FDF" w:rsidRPr="009E3607" w14:paraId="4F6856D4"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14:paraId="0CA3E598" w14:textId="77777777" w:rsidR="009B0FDF" w:rsidRPr="009E3607" w:rsidRDefault="009B0FDF" w:rsidP="004E5C32">
            <w:pPr>
              <w:widowControl w:val="0"/>
              <w:spacing w:after="0" w:line="260" w:lineRule="exact"/>
              <w:jc w:val="center"/>
              <w:rPr>
                <w:rFonts w:ascii="Arial" w:eastAsia="Times New Roman" w:hAnsi="Arial" w:cs="Arial"/>
                <w:sz w:val="20"/>
                <w:szCs w:val="20"/>
              </w:rPr>
            </w:pPr>
            <w:r w:rsidRPr="009E3607">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6ABBC1C" w14:textId="77777777" w:rsidR="009B0FDF" w:rsidRPr="009E3607" w:rsidRDefault="009B0FDF" w:rsidP="004E5C32">
            <w:pPr>
              <w:widowControl w:val="0"/>
              <w:spacing w:after="0" w:line="260" w:lineRule="exact"/>
              <w:jc w:val="center"/>
              <w:rPr>
                <w:rFonts w:ascii="Arial" w:eastAsia="Times New Roman" w:hAnsi="Arial" w:cs="Arial"/>
                <w:sz w:val="20"/>
                <w:szCs w:val="20"/>
              </w:rPr>
            </w:pPr>
            <w:r w:rsidRPr="009E3607">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55C2104" w14:textId="77777777" w:rsidR="009B0FDF" w:rsidRPr="009E3607" w:rsidRDefault="009B0FDF" w:rsidP="004E5C32">
            <w:pPr>
              <w:widowControl w:val="0"/>
              <w:spacing w:after="0" w:line="260" w:lineRule="exact"/>
              <w:jc w:val="center"/>
              <w:rPr>
                <w:rFonts w:ascii="Arial" w:eastAsia="Times New Roman" w:hAnsi="Arial" w:cs="Arial"/>
                <w:sz w:val="20"/>
                <w:szCs w:val="20"/>
              </w:rPr>
            </w:pPr>
            <w:r w:rsidRPr="009E3607">
              <w:rPr>
                <w:rFonts w:ascii="Arial" w:eastAsia="Times New Roman" w:hAnsi="Arial" w:cs="Arial"/>
                <w:sz w:val="20"/>
                <w:szCs w:val="20"/>
              </w:rPr>
              <w:t>Šifra in naziv proračunske postavke</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A6B5BB0" w14:textId="77777777" w:rsidR="009B0FDF" w:rsidRPr="009E3607" w:rsidRDefault="009B0FDF" w:rsidP="004E5C32">
            <w:pPr>
              <w:widowControl w:val="0"/>
              <w:spacing w:after="0" w:line="260" w:lineRule="exact"/>
              <w:jc w:val="center"/>
              <w:rPr>
                <w:rFonts w:ascii="Arial" w:eastAsia="Times New Roman" w:hAnsi="Arial" w:cs="Arial"/>
                <w:sz w:val="20"/>
                <w:szCs w:val="20"/>
              </w:rPr>
            </w:pPr>
            <w:r w:rsidRPr="009E3607">
              <w:rPr>
                <w:rFonts w:ascii="Arial" w:eastAsia="Times New Roman" w:hAnsi="Arial" w:cs="Arial"/>
                <w:sz w:val="20"/>
                <w:szCs w:val="20"/>
              </w:rPr>
              <w:t>Znesek za tekoče leto (t)</w:t>
            </w:r>
          </w:p>
        </w:tc>
        <w:tc>
          <w:tcPr>
            <w:tcW w:w="2271" w:type="dxa"/>
            <w:tcBorders>
              <w:top w:val="single" w:sz="4" w:space="0" w:color="auto"/>
              <w:left w:val="single" w:sz="4" w:space="0" w:color="auto"/>
              <w:bottom w:val="single" w:sz="4" w:space="0" w:color="auto"/>
              <w:right w:val="single" w:sz="4" w:space="0" w:color="auto"/>
            </w:tcBorders>
            <w:vAlign w:val="center"/>
          </w:tcPr>
          <w:p w14:paraId="43A9427C" w14:textId="77777777" w:rsidR="009B0FDF" w:rsidRPr="009E3607" w:rsidRDefault="009B0FDF" w:rsidP="004E5C32">
            <w:pPr>
              <w:widowControl w:val="0"/>
              <w:spacing w:after="0" w:line="260" w:lineRule="exact"/>
              <w:jc w:val="center"/>
              <w:rPr>
                <w:rFonts w:ascii="Arial" w:eastAsia="Times New Roman" w:hAnsi="Arial" w:cs="Arial"/>
                <w:sz w:val="20"/>
                <w:szCs w:val="20"/>
              </w:rPr>
            </w:pPr>
            <w:r w:rsidRPr="009E3607">
              <w:rPr>
                <w:rFonts w:ascii="Arial" w:eastAsia="Times New Roman" w:hAnsi="Arial" w:cs="Arial"/>
                <w:sz w:val="20"/>
                <w:szCs w:val="20"/>
              </w:rPr>
              <w:t>Znesek za t + 1</w:t>
            </w:r>
          </w:p>
        </w:tc>
      </w:tr>
      <w:tr w:rsidR="009B0FDF" w:rsidRPr="009E3607" w14:paraId="45A990EE"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65" w:type="dxa"/>
            <w:gridSpan w:val="2"/>
            <w:tcBorders>
              <w:top w:val="single" w:sz="4" w:space="0" w:color="auto"/>
              <w:left w:val="single" w:sz="4" w:space="0" w:color="auto"/>
              <w:bottom w:val="single" w:sz="4" w:space="0" w:color="auto"/>
              <w:right w:val="single" w:sz="4" w:space="0" w:color="auto"/>
            </w:tcBorders>
            <w:vAlign w:val="center"/>
          </w:tcPr>
          <w:p w14:paraId="70D7DD4D" w14:textId="42514E0B" w:rsidR="009B0FDF" w:rsidRPr="009E3607"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451CE75" w14:textId="442BE2A6" w:rsidR="009B0FDF" w:rsidRPr="009E3607"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16A1F2A" w14:textId="62A2CE4C" w:rsidR="009B0FDF" w:rsidRPr="009E3607"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F3A8519" w14:textId="1AD12B34" w:rsidR="009B0FDF" w:rsidRPr="009E3607"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c>
          <w:tcPr>
            <w:tcW w:w="2271" w:type="dxa"/>
            <w:tcBorders>
              <w:top w:val="single" w:sz="4" w:space="0" w:color="auto"/>
              <w:left w:val="single" w:sz="4" w:space="0" w:color="auto"/>
              <w:bottom w:val="single" w:sz="4" w:space="0" w:color="auto"/>
              <w:right w:val="single" w:sz="4" w:space="0" w:color="auto"/>
            </w:tcBorders>
            <w:vAlign w:val="center"/>
          </w:tcPr>
          <w:p w14:paraId="5310C6DB" w14:textId="0E56D883" w:rsidR="009B0FDF" w:rsidRPr="009E3607"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r>
      <w:tr w:rsidR="009B0FDF" w:rsidRPr="009E3607" w14:paraId="6F5069EB"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1529DE58" w14:textId="0EF495AA" w:rsidR="009B0FDF" w:rsidRPr="009E3607"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2438E52" w14:textId="4CFE43D0" w:rsidR="009B0FDF" w:rsidRPr="009E3607"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4B783AD" w14:textId="48E3248E" w:rsidR="009B0FDF" w:rsidRPr="009E3607"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F438447" w14:textId="34BCC520" w:rsidR="009B0FDF" w:rsidRPr="009E3607"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c>
          <w:tcPr>
            <w:tcW w:w="2271" w:type="dxa"/>
            <w:tcBorders>
              <w:top w:val="single" w:sz="4" w:space="0" w:color="auto"/>
              <w:left w:val="single" w:sz="4" w:space="0" w:color="auto"/>
              <w:bottom w:val="single" w:sz="4" w:space="0" w:color="auto"/>
              <w:right w:val="single" w:sz="4" w:space="0" w:color="auto"/>
            </w:tcBorders>
            <w:vAlign w:val="center"/>
          </w:tcPr>
          <w:p w14:paraId="1C366F16" w14:textId="65732B73" w:rsidR="009B0FDF" w:rsidRPr="009E3607"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r>
      <w:tr w:rsidR="009B0FDF" w:rsidRPr="009E3607" w14:paraId="260686ED"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14:paraId="7AFC4EC9" w14:textId="77777777" w:rsidR="009B0FDF" w:rsidRPr="009E3607" w:rsidRDefault="009B0FDF" w:rsidP="004E5C32">
            <w:pPr>
              <w:widowControl w:val="0"/>
              <w:tabs>
                <w:tab w:val="left" w:pos="360"/>
              </w:tabs>
              <w:spacing w:after="0" w:line="260" w:lineRule="exact"/>
              <w:outlineLvl w:val="0"/>
              <w:rPr>
                <w:rFonts w:ascii="Arial" w:eastAsia="Times New Roman" w:hAnsi="Arial" w:cs="Arial"/>
                <w:b/>
                <w:kern w:val="32"/>
                <w:sz w:val="20"/>
                <w:szCs w:val="20"/>
                <w:lang w:eastAsia="sl-SI"/>
              </w:rPr>
            </w:pPr>
            <w:r w:rsidRPr="009E3607">
              <w:rPr>
                <w:rFonts w:ascii="Arial" w:eastAsia="Times New Roman" w:hAnsi="Arial" w:cs="Arial"/>
                <w:b/>
                <w:kern w:val="32"/>
                <w:sz w:val="20"/>
                <w:szCs w:val="20"/>
                <w:lang w:eastAsia="sl-SI"/>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C675CF2" w14:textId="581E4E88" w:rsidR="009B0FDF" w:rsidRPr="009E3607" w:rsidRDefault="009B0FDF" w:rsidP="009B0FDF">
            <w:pPr>
              <w:widowControl w:val="0"/>
              <w:spacing w:after="0" w:line="260" w:lineRule="exact"/>
              <w:rPr>
                <w:rFonts w:ascii="Arial" w:eastAsia="Times New Roman" w:hAnsi="Arial" w:cs="Arial"/>
                <w:b/>
                <w:sz w:val="20"/>
                <w:szCs w:val="20"/>
              </w:rPr>
            </w:pPr>
            <w:r w:rsidRPr="009E3607">
              <w:rPr>
                <w:rFonts w:ascii="Arial" w:eastAsia="Times New Roman" w:hAnsi="Arial" w:cs="Arial"/>
                <w:b/>
                <w:sz w:val="20"/>
                <w:szCs w:val="20"/>
              </w:rPr>
              <w:t>/</w:t>
            </w:r>
          </w:p>
        </w:tc>
        <w:tc>
          <w:tcPr>
            <w:tcW w:w="2271" w:type="dxa"/>
            <w:tcBorders>
              <w:top w:val="single" w:sz="4" w:space="0" w:color="auto"/>
              <w:left w:val="single" w:sz="4" w:space="0" w:color="auto"/>
              <w:bottom w:val="single" w:sz="4" w:space="0" w:color="auto"/>
              <w:right w:val="single" w:sz="4" w:space="0" w:color="auto"/>
            </w:tcBorders>
            <w:vAlign w:val="center"/>
          </w:tcPr>
          <w:p w14:paraId="6465875A" w14:textId="1DB7A4F4" w:rsidR="009B0FDF" w:rsidRPr="009E3607" w:rsidRDefault="009B0FDF" w:rsidP="004E5C32">
            <w:pPr>
              <w:widowControl w:val="0"/>
              <w:tabs>
                <w:tab w:val="left" w:pos="360"/>
              </w:tabs>
              <w:spacing w:after="0" w:line="260" w:lineRule="exact"/>
              <w:outlineLvl w:val="0"/>
              <w:rPr>
                <w:rFonts w:ascii="Arial" w:eastAsia="Times New Roman" w:hAnsi="Arial" w:cs="Arial"/>
                <w:b/>
                <w:kern w:val="32"/>
                <w:sz w:val="20"/>
                <w:szCs w:val="20"/>
                <w:lang w:eastAsia="sl-SI"/>
              </w:rPr>
            </w:pPr>
            <w:r w:rsidRPr="009E3607">
              <w:rPr>
                <w:rFonts w:ascii="Arial" w:eastAsia="Times New Roman" w:hAnsi="Arial" w:cs="Arial"/>
                <w:b/>
                <w:kern w:val="32"/>
                <w:sz w:val="20"/>
                <w:szCs w:val="20"/>
                <w:lang w:eastAsia="sl-SI"/>
              </w:rPr>
              <w:t>/</w:t>
            </w:r>
          </w:p>
        </w:tc>
      </w:tr>
      <w:tr w:rsidR="009B0FDF" w:rsidRPr="009E3607" w14:paraId="4C50ADE1"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243"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372F5E8" w14:textId="77777777" w:rsidR="009B0FDF" w:rsidRPr="009E3607" w:rsidRDefault="009B0FDF" w:rsidP="004E5C32">
            <w:pPr>
              <w:widowControl w:val="0"/>
              <w:tabs>
                <w:tab w:val="left" w:pos="2340"/>
              </w:tabs>
              <w:spacing w:after="0" w:line="260" w:lineRule="exact"/>
              <w:outlineLvl w:val="0"/>
              <w:rPr>
                <w:rFonts w:ascii="Arial" w:eastAsia="Times New Roman" w:hAnsi="Arial" w:cs="Arial"/>
                <w:b/>
                <w:kern w:val="32"/>
                <w:sz w:val="20"/>
                <w:szCs w:val="20"/>
                <w:lang w:eastAsia="sl-SI"/>
              </w:rPr>
            </w:pPr>
            <w:r w:rsidRPr="009E3607">
              <w:rPr>
                <w:rFonts w:ascii="Arial" w:eastAsia="Times New Roman" w:hAnsi="Arial" w:cs="Arial"/>
                <w:b/>
                <w:kern w:val="32"/>
                <w:sz w:val="20"/>
                <w:szCs w:val="20"/>
                <w:lang w:eastAsia="sl-SI"/>
              </w:rPr>
              <w:t>II.b Manjkajoče pravice porabe bodo zagotovljene s prerazporeditvijo:</w:t>
            </w:r>
          </w:p>
        </w:tc>
      </w:tr>
      <w:tr w:rsidR="009B0FDF" w:rsidRPr="009E3607" w14:paraId="2557EA77"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14:paraId="4E2B8075" w14:textId="77777777" w:rsidR="009B0FDF" w:rsidRPr="009E3607" w:rsidRDefault="009B0FDF" w:rsidP="004E5C32">
            <w:pPr>
              <w:widowControl w:val="0"/>
              <w:spacing w:after="0" w:line="260" w:lineRule="exact"/>
              <w:jc w:val="center"/>
              <w:rPr>
                <w:rFonts w:ascii="Arial" w:eastAsia="Times New Roman" w:hAnsi="Arial" w:cs="Arial"/>
                <w:sz w:val="20"/>
                <w:szCs w:val="20"/>
              </w:rPr>
            </w:pPr>
            <w:r w:rsidRPr="009E3607">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5EBDBAC" w14:textId="77777777" w:rsidR="009B0FDF" w:rsidRPr="009E3607" w:rsidRDefault="009B0FDF" w:rsidP="004E5C32">
            <w:pPr>
              <w:widowControl w:val="0"/>
              <w:spacing w:after="0" w:line="260" w:lineRule="exact"/>
              <w:jc w:val="center"/>
              <w:rPr>
                <w:rFonts w:ascii="Arial" w:eastAsia="Times New Roman" w:hAnsi="Arial" w:cs="Arial"/>
                <w:sz w:val="20"/>
                <w:szCs w:val="20"/>
              </w:rPr>
            </w:pPr>
            <w:r w:rsidRPr="009E3607">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4574726" w14:textId="77777777" w:rsidR="009B0FDF" w:rsidRPr="009E3607" w:rsidRDefault="009B0FDF" w:rsidP="004E5C32">
            <w:pPr>
              <w:widowControl w:val="0"/>
              <w:spacing w:after="0" w:line="260" w:lineRule="exact"/>
              <w:jc w:val="center"/>
              <w:rPr>
                <w:rFonts w:ascii="Arial" w:eastAsia="Times New Roman" w:hAnsi="Arial" w:cs="Arial"/>
                <w:sz w:val="20"/>
                <w:szCs w:val="20"/>
              </w:rPr>
            </w:pPr>
            <w:r w:rsidRPr="009E3607">
              <w:rPr>
                <w:rFonts w:ascii="Arial" w:eastAsia="Times New Roman" w:hAnsi="Arial" w:cs="Arial"/>
                <w:sz w:val="20"/>
                <w:szCs w:val="20"/>
              </w:rPr>
              <w:t xml:space="preserve">Šifra in naziv proračunske postavke </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3516BC6" w14:textId="77777777" w:rsidR="009B0FDF" w:rsidRPr="009E3607" w:rsidRDefault="009B0FDF" w:rsidP="004E5C32">
            <w:pPr>
              <w:widowControl w:val="0"/>
              <w:spacing w:after="0" w:line="260" w:lineRule="exact"/>
              <w:jc w:val="center"/>
              <w:rPr>
                <w:rFonts w:ascii="Arial" w:eastAsia="Times New Roman" w:hAnsi="Arial" w:cs="Arial"/>
                <w:sz w:val="20"/>
                <w:szCs w:val="20"/>
              </w:rPr>
            </w:pPr>
            <w:r w:rsidRPr="009E3607">
              <w:rPr>
                <w:rFonts w:ascii="Arial" w:eastAsia="Times New Roman" w:hAnsi="Arial" w:cs="Arial"/>
                <w:sz w:val="20"/>
                <w:szCs w:val="20"/>
              </w:rPr>
              <w:t>Znesek za tekoče leto (t)</w:t>
            </w:r>
          </w:p>
        </w:tc>
        <w:tc>
          <w:tcPr>
            <w:tcW w:w="2271" w:type="dxa"/>
            <w:tcBorders>
              <w:top w:val="single" w:sz="4" w:space="0" w:color="auto"/>
              <w:left w:val="single" w:sz="4" w:space="0" w:color="auto"/>
              <w:bottom w:val="single" w:sz="4" w:space="0" w:color="auto"/>
              <w:right w:val="single" w:sz="4" w:space="0" w:color="auto"/>
            </w:tcBorders>
            <w:vAlign w:val="center"/>
          </w:tcPr>
          <w:p w14:paraId="75A06537" w14:textId="77777777" w:rsidR="009B0FDF" w:rsidRPr="009E3607" w:rsidRDefault="009B0FDF" w:rsidP="004E5C32">
            <w:pPr>
              <w:widowControl w:val="0"/>
              <w:spacing w:after="0" w:line="260" w:lineRule="exact"/>
              <w:jc w:val="center"/>
              <w:rPr>
                <w:rFonts w:ascii="Arial" w:eastAsia="Times New Roman" w:hAnsi="Arial" w:cs="Arial"/>
                <w:sz w:val="20"/>
                <w:szCs w:val="20"/>
              </w:rPr>
            </w:pPr>
            <w:r w:rsidRPr="009E3607">
              <w:rPr>
                <w:rFonts w:ascii="Arial" w:eastAsia="Times New Roman" w:hAnsi="Arial" w:cs="Arial"/>
                <w:sz w:val="20"/>
                <w:szCs w:val="20"/>
              </w:rPr>
              <w:t xml:space="preserve">Znesek za t + 1 </w:t>
            </w:r>
          </w:p>
        </w:tc>
      </w:tr>
      <w:tr w:rsidR="009B0FDF" w:rsidRPr="009E3607" w14:paraId="310F4A1B"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38CA97E5" w14:textId="293FED8C" w:rsidR="009B0FDF" w:rsidRPr="009E3607"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F31FCAA" w14:textId="1488E396" w:rsidR="009B0FDF" w:rsidRPr="009E3607"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BB6E2BE" w14:textId="47D86CB9" w:rsidR="009B0FDF" w:rsidRPr="009E3607"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2257CD3" w14:textId="436C2F5A" w:rsidR="009B0FDF" w:rsidRPr="009E3607"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c>
          <w:tcPr>
            <w:tcW w:w="2271" w:type="dxa"/>
            <w:tcBorders>
              <w:top w:val="single" w:sz="4" w:space="0" w:color="auto"/>
              <w:left w:val="single" w:sz="4" w:space="0" w:color="auto"/>
              <w:bottom w:val="single" w:sz="4" w:space="0" w:color="auto"/>
              <w:right w:val="single" w:sz="4" w:space="0" w:color="auto"/>
            </w:tcBorders>
            <w:vAlign w:val="center"/>
          </w:tcPr>
          <w:p w14:paraId="33327069" w14:textId="39C1B979" w:rsidR="009B0FDF" w:rsidRPr="009E3607"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r>
      <w:tr w:rsidR="009B0FDF" w:rsidRPr="009E3607" w14:paraId="6AD8301C"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329ABF1B" w14:textId="628FAF28" w:rsidR="009B0FDF" w:rsidRPr="009E3607"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5A24BB7" w14:textId="3D3F7E2E" w:rsidR="009B0FDF" w:rsidRPr="009E3607"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E3FB4AC" w14:textId="54CFD005" w:rsidR="009B0FDF" w:rsidRPr="009E3607"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D031ACE" w14:textId="286159E0" w:rsidR="009B0FDF" w:rsidRPr="009E3607"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c>
          <w:tcPr>
            <w:tcW w:w="2271" w:type="dxa"/>
            <w:tcBorders>
              <w:top w:val="single" w:sz="4" w:space="0" w:color="auto"/>
              <w:left w:val="single" w:sz="4" w:space="0" w:color="auto"/>
              <w:bottom w:val="single" w:sz="4" w:space="0" w:color="auto"/>
              <w:right w:val="single" w:sz="4" w:space="0" w:color="auto"/>
            </w:tcBorders>
            <w:vAlign w:val="center"/>
          </w:tcPr>
          <w:p w14:paraId="1B280F1B" w14:textId="57F51B4A" w:rsidR="009B0FDF" w:rsidRPr="009E3607"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r>
      <w:tr w:rsidR="009B0FDF" w:rsidRPr="009E3607" w14:paraId="4ABED67D"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14:paraId="02BA8FF2" w14:textId="77777777" w:rsidR="009B0FDF" w:rsidRPr="009E3607" w:rsidRDefault="009B0FDF" w:rsidP="004E5C32">
            <w:pPr>
              <w:widowControl w:val="0"/>
              <w:tabs>
                <w:tab w:val="left" w:pos="360"/>
              </w:tabs>
              <w:spacing w:after="0" w:line="260" w:lineRule="exact"/>
              <w:outlineLvl w:val="0"/>
              <w:rPr>
                <w:rFonts w:ascii="Arial" w:eastAsia="Times New Roman" w:hAnsi="Arial" w:cs="Arial"/>
                <w:b/>
                <w:kern w:val="32"/>
                <w:sz w:val="20"/>
                <w:szCs w:val="20"/>
                <w:lang w:eastAsia="sl-SI"/>
              </w:rPr>
            </w:pPr>
            <w:r w:rsidRPr="009E3607">
              <w:rPr>
                <w:rFonts w:ascii="Arial" w:eastAsia="Times New Roman" w:hAnsi="Arial" w:cs="Arial"/>
                <w:b/>
                <w:kern w:val="32"/>
                <w:sz w:val="20"/>
                <w:szCs w:val="20"/>
                <w:lang w:eastAsia="sl-SI"/>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A30EE70" w14:textId="7124D8E5" w:rsidR="009B0FDF" w:rsidRPr="009E3607" w:rsidRDefault="009B0FDF" w:rsidP="004E5C32">
            <w:pPr>
              <w:widowControl w:val="0"/>
              <w:tabs>
                <w:tab w:val="left" w:pos="360"/>
              </w:tabs>
              <w:spacing w:after="0" w:line="260" w:lineRule="exact"/>
              <w:outlineLvl w:val="0"/>
              <w:rPr>
                <w:rFonts w:ascii="Arial" w:eastAsia="Times New Roman" w:hAnsi="Arial" w:cs="Arial"/>
                <w:b/>
                <w:kern w:val="32"/>
                <w:sz w:val="20"/>
                <w:szCs w:val="20"/>
                <w:lang w:eastAsia="sl-SI"/>
              </w:rPr>
            </w:pPr>
            <w:r w:rsidRPr="009E3607">
              <w:rPr>
                <w:rFonts w:ascii="Arial" w:eastAsia="Times New Roman" w:hAnsi="Arial" w:cs="Arial"/>
                <w:b/>
                <w:kern w:val="32"/>
                <w:sz w:val="20"/>
                <w:szCs w:val="20"/>
                <w:lang w:eastAsia="sl-SI"/>
              </w:rPr>
              <w:t>/</w:t>
            </w:r>
          </w:p>
        </w:tc>
        <w:tc>
          <w:tcPr>
            <w:tcW w:w="2271" w:type="dxa"/>
            <w:tcBorders>
              <w:top w:val="single" w:sz="4" w:space="0" w:color="auto"/>
              <w:left w:val="single" w:sz="4" w:space="0" w:color="auto"/>
              <w:bottom w:val="single" w:sz="4" w:space="0" w:color="auto"/>
              <w:right w:val="single" w:sz="4" w:space="0" w:color="auto"/>
            </w:tcBorders>
            <w:vAlign w:val="center"/>
          </w:tcPr>
          <w:p w14:paraId="52380905" w14:textId="2DA1C26D" w:rsidR="009B0FDF" w:rsidRPr="009E3607" w:rsidRDefault="009B0FDF" w:rsidP="004E5C32">
            <w:pPr>
              <w:widowControl w:val="0"/>
              <w:tabs>
                <w:tab w:val="left" w:pos="360"/>
              </w:tabs>
              <w:spacing w:after="0" w:line="260" w:lineRule="exact"/>
              <w:outlineLvl w:val="0"/>
              <w:rPr>
                <w:rFonts w:ascii="Arial" w:eastAsia="Times New Roman" w:hAnsi="Arial" w:cs="Arial"/>
                <w:b/>
                <w:kern w:val="32"/>
                <w:sz w:val="20"/>
                <w:szCs w:val="20"/>
                <w:lang w:eastAsia="sl-SI"/>
              </w:rPr>
            </w:pPr>
            <w:r w:rsidRPr="009E3607">
              <w:rPr>
                <w:rFonts w:ascii="Arial" w:eastAsia="Times New Roman" w:hAnsi="Arial" w:cs="Arial"/>
                <w:b/>
                <w:kern w:val="32"/>
                <w:sz w:val="20"/>
                <w:szCs w:val="20"/>
                <w:lang w:eastAsia="sl-SI"/>
              </w:rPr>
              <w:t>/</w:t>
            </w:r>
          </w:p>
        </w:tc>
      </w:tr>
      <w:tr w:rsidR="009B0FDF" w:rsidRPr="009E3607" w14:paraId="637050B2"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243"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63752CD" w14:textId="77777777" w:rsidR="009B0FDF" w:rsidRPr="009E3607" w:rsidRDefault="009B0FDF" w:rsidP="004E5C32">
            <w:pPr>
              <w:widowControl w:val="0"/>
              <w:tabs>
                <w:tab w:val="left" w:pos="2340"/>
              </w:tabs>
              <w:spacing w:after="0" w:line="260" w:lineRule="exact"/>
              <w:outlineLvl w:val="0"/>
              <w:rPr>
                <w:rFonts w:ascii="Arial" w:eastAsia="Times New Roman" w:hAnsi="Arial" w:cs="Arial"/>
                <w:b/>
                <w:kern w:val="32"/>
                <w:sz w:val="20"/>
                <w:szCs w:val="20"/>
                <w:lang w:eastAsia="sl-SI"/>
              </w:rPr>
            </w:pPr>
            <w:r w:rsidRPr="009E3607">
              <w:rPr>
                <w:rFonts w:ascii="Arial" w:eastAsia="Times New Roman" w:hAnsi="Arial" w:cs="Arial"/>
                <w:b/>
                <w:kern w:val="32"/>
                <w:sz w:val="20"/>
                <w:szCs w:val="20"/>
                <w:lang w:eastAsia="sl-SI"/>
              </w:rPr>
              <w:t>II.c Načrtovana nadomestitev zmanjšanih prihodkov in povečanih odhodkov proračuna:</w:t>
            </w:r>
          </w:p>
        </w:tc>
      </w:tr>
      <w:tr w:rsidR="009B0FDF" w:rsidRPr="009E3607" w14:paraId="32D175D1"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271" w:type="dxa"/>
            <w:gridSpan w:val="4"/>
            <w:tcBorders>
              <w:top w:val="single" w:sz="4" w:space="0" w:color="auto"/>
              <w:left w:val="single" w:sz="4" w:space="0" w:color="auto"/>
              <w:bottom w:val="single" w:sz="4" w:space="0" w:color="auto"/>
              <w:right w:val="single" w:sz="4" w:space="0" w:color="auto"/>
            </w:tcBorders>
            <w:vAlign w:val="center"/>
          </w:tcPr>
          <w:p w14:paraId="66D4AEC7" w14:textId="77777777" w:rsidR="009B0FDF" w:rsidRPr="009E3607" w:rsidRDefault="009B0FDF" w:rsidP="004E5C32">
            <w:pPr>
              <w:widowControl w:val="0"/>
              <w:spacing w:after="0" w:line="260" w:lineRule="exact"/>
              <w:ind w:left="-122" w:right="-112"/>
              <w:jc w:val="center"/>
              <w:rPr>
                <w:rFonts w:ascii="Arial" w:eastAsia="Times New Roman" w:hAnsi="Arial" w:cs="Arial"/>
                <w:sz w:val="20"/>
                <w:szCs w:val="20"/>
              </w:rPr>
            </w:pPr>
            <w:r w:rsidRPr="009E3607">
              <w:rPr>
                <w:rFonts w:ascii="Arial" w:eastAsia="Times New Roman" w:hAnsi="Arial" w:cs="Arial"/>
                <w:sz w:val="20"/>
                <w:szCs w:val="20"/>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0841FAA3" w14:textId="77777777" w:rsidR="009B0FDF" w:rsidRPr="009E3607" w:rsidRDefault="009B0FDF" w:rsidP="004E5C32">
            <w:pPr>
              <w:widowControl w:val="0"/>
              <w:spacing w:after="0" w:line="260" w:lineRule="exact"/>
              <w:ind w:left="-122" w:right="-112"/>
              <w:jc w:val="center"/>
              <w:rPr>
                <w:rFonts w:ascii="Arial" w:eastAsia="Times New Roman" w:hAnsi="Arial" w:cs="Arial"/>
                <w:sz w:val="20"/>
                <w:szCs w:val="20"/>
              </w:rPr>
            </w:pPr>
            <w:r w:rsidRPr="009E3607">
              <w:rPr>
                <w:rFonts w:ascii="Arial" w:eastAsia="Times New Roman" w:hAnsi="Arial" w:cs="Arial"/>
                <w:sz w:val="20"/>
                <w:szCs w:val="20"/>
              </w:rPr>
              <w:t>Znesek za tekoče leto (t)</w:t>
            </w:r>
          </w:p>
        </w:tc>
        <w:tc>
          <w:tcPr>
            <w:tcW w:w="2959" w:type="dxa"/>
            <w:gridSpan w:val="4"/>
            <w:tcBorders>
              <w:top w:val="single" w:sz="4" w:space="0" w:color="auto"/>
              <w:left w:val="single" w:sz="4" w:space="0" w:color="auto"/>
              <w:bottom w:val="single" w:sz="4" w:space="0" w:color="auto"/>
              <w:right w:val="single" w:sz="4" w:space="0" w:color="auto"/>
            </w:tcBorders>
            <w:vAlign w:val="center"/>
          </w:tcPr>
          <w:p w14:paraId="6638F9BB" w14:textId="77777777" w:rsidR="009B0FDF" w:rsidRPr="009E3607" w:rsidRDefault="009B0FDF" w:rsidP="004E5C32">
            <w:pPr>
              <w:widowControl w:val="0"/>
              <w:spacing w:after="0" w:line="260" w:lineRule="exact"/>
              <w:ind w:left="-122" w:right="-112"/>
              <w:jc w:val="center"/>
              <w:rPr>
                <w:rFonts w:ascii="Arial" w:eastAsia="Times New Roman" w:hAnsi="Arial" w:cs="Arial"/>
                <w:sz w:val="20"/>
                <w:szCs w:val="20"/>
              </w:rPr>
            </w:pPr>
            <w:r w:rsidRPr="009E3607">
              <w:rPr>
                <w:rFonts w:ascii="Arial" w:eastAsia="Times New Roman" w:hAnsi="Arial" w:cs="Arial"/>
                <w:sz w:val="20"/>
                <w:szCs w:val="20"/>
              </w:rPr>
              <w:t>Znesek za t + 1</w:t>
            </w:r>
          </w:p>
        </w:tc>
      </w:tr>
      <w:tr w:rsidR="009B0FDF" w:rsidRPr="009E3607" w14:paraId="4D293013"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28A1A892" w14:textId="31ACA58B" w:rsidR="009B0FDF" w:rsidRPr="009E3607"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5CCCB41E" w14:textId="47578616" w:rsidR="009B0FDF" w:rsidRPr="009E3607"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c>
          <w:tcPr>
            <w:tcW w:w="2959" w:type="dxa"/>
            <w:gridSpan w:val="4"/>
            <w:tcBorders>
              <w:top w:val="single" w:sz="4" w:space="0" w:color="auto"/>
              <w:left w:val="single" w:sz="4" w:space="0" w:color="auto"/>
              <w:bottom w:val="single" w:sz="4" w:space="0" w:color="auto"/>
              <w:right w:val="single" w:sz="4" w:space="0" w:color="auto"/>
            </w:tcBorders>
            <w:vAlign w:val="center"/>
          </w:tcPr>
          <w:p w14:paraId="3426BCE3" w14:textId="03BFC380" w:rsidR="009B0FDF" w:rsidRPr="009E3607"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r>
      <w:tr w:rsidR="009B0FDF" w:rsidRPr="009E3607" w14:paraId="6E1601CA"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40261A0D" w14:textId="0C7AED7C" w:rsidR="009B0FDF" w:rsidRPr="009E3607"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10C233B3" w14:textId="33CAF3F3" w:rsidR="009B0FDF" w:rsidRPr="009E3607"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c>
          <w:tcPr>
            <w:tcW w:w="2959" w:type="dxa"/>
            <w:gridSpan w:val="4"/>
            <w:tcBorders>
              <w:top w:val="single" w:sz="4" w:space="0" w:color="auto"/>
              <w:left w:val="single" w:sz="4" w:space="0" w:color="auto"/>
              <w:bottom w:val="single" w:sz="4" w:space="0" w:color="auto"/>
              <w:right w:val="single" w:sz="4" w:space="0" w:color="auto"/>
            </w:tcBorders>
            <w:vAlign w:val="center"/>
          </w:tcPr>
          <w:p w14:paraId="05461EBE" w14:textId="6EBBC03E" w:rsidR="009B0FDF" w:rsidRPr="009E3607"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r>
      <w:tr w:rsidR="009B0FDF" w:rsidRPr="009E3607" w14:paraId="19F5B7CE"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5D4F8703" w14:textId="16566C06" w:rsidR="009B0FDF" w:rsidRPr="009E3607"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4EFB55D5" w14:textId="0BFD7AA3" w:rsidR="009B0FDF" w:rsidRPr="009E3607"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c>
          <w:tcPr>
            <w:tcW w:w="2959" w:type="dxa"/>
            <w:gridSpan w:val="4"/>
            <w:tcBorders>
              <w:top w:val="single" w:sz="4" w:space="0" w:color="auto"/>
              <w:left w:val="single" w:sz="4" w:space="0" w:color="auto"/>
              <w:bottom w:val="single" w:sz="4" w:space="0" w:color="auto"/>
              <w:right w:val="single" w:sz="4" w:space="0" w:color="auto"/>
            </w:tcBorders>
            <w:vAlign w:val="center"/>
          </w:tcPr>
          <w:p w14:paraId="1B189AC2" w14:textId="62F57693" w:rsidR="009B0FDF" w:rsidRPr="009E3607" w:rsidRDefault="009B0FDF" w:rsidP="004E5C32">
            <w:pPr>
              <w:widowControl w:val="0"/>
              <w:tabs>
                <w:tab w:val="left" w:pos="360"/>
              </w:tabs>
              <w:spacing w:after="0" w:line="260" w:lineRule="exact"/>
              <w:outlineLvl w:val="0"/>
              <w:rPr>
                <w:rFonts w:ascii="Arial" w:eastAsia="Times New Roman" w:hAnsi="Arial" w:cs="Arial"/>
                <w:bCs/>
                <w:kern w:val="32"/>
                <w:sz w:val="20"/>
                <w:szCs w:val="20"/>
                <w:lang w:eastAsia="sl-SI"/>
              </w:rPr>
            </w:pPr>
            <w:r w:rsidRPr="009E3607">
              <w:rPr>
                <w:rFonts w:ascii="Arial" w:eastAsia="Times New Roman" w:hAnsi="Arial" w:cs="Arial"/>
                <w:bCs/>
                <w:kern w:val="32"/>
                <w:sz w:val="20"/>
                <w:szCs w:val="20"/>
                <w:lang w:eastAsia="sl-SI"/>
              </w:rPr>
              <w:t>/</w:t>
            </w:r>
          </w:p>
        </w:tc>
      </w:tr>
      <w:tr w:rsidR="009B0FDF" w:rsidRPr="009E3607" w14:paraId="7A31112A" w14:textId="77777777" w:rsidTr="009B0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02991D93" w14:textId="77777777" w:rsidR="009B0FDF" w:rsidRPr="009E3607" w:rsidRDefault="009B0FDF" w:rsidP="004E5C32">
            <w:pPr>
              <w:widowControl w:val="0"/>
              <w:tabs>
                <w:tab w:val="left" w:pos="360"/>
              </w:tabs>
              <w:spacing w:after="0" w:line="260" w:lineRule="exact"/>
              <w:outlineLvl w:val="0"/>
              <w:rPr>
                <w:rFonts w:ascii="Arial" w:eastAsia="Times New Roman" w:hAnsi="Arial" w:cs="Arial"/>
                <w:b/>
                <w:kern w:val="32"/>
                <w:sz w:val="20"/>
                <w:szCs w:val="20"/>
                <w:lang w:eastAsia="sl-SI"/>
              </w:rPr>
            </w:pPr>
            <w:r w:rsidRPr="009E3607">
              <w:rPr>
                <w:rFonts w:ascii="Arial" w:eastAsia="Times New Roman" w:hAnsi="Arial" w:cs="Arial"/>
                <w:b/>
                <w:kern w:val="32"/>
                <w:sz w:val="20"/>
                <w:szCs w:val="20"/>
                <w:lang w:eastAsia="sl-SI"/>
              </w:rPr>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47104BAC" w14:textId="7DD2DF02" w:rsidR="009B0FDF" w:rsidRPr="009E3607" w:rsidRDefault="009B0FDF" w:rsidP="004E5C32">
            <w:pPr>
              <w:widowControl w:val="0"/>
              <w:tabs>
                <w:tab w:val="left" w:pos="360"/>
              </w:tabs>
              <w:spacing w:after="0" w:line="260" w:lineRule="exact"/>
              <w:outlineLvl w:val="0"/>
              <w:rPr>
                <w:rFonts w:ascii="Arial" w:eastAsia="Times New Roman" w:hAnsi="Arial" w:cs="Arial"/>
                <w:b/>
                <w:kern w:val="32"/>
                <w:sz w:val="20"/>
                <w:szCs w:val="20"/>
                <w:lang w:eastAsia="sl-SI"/>
              </w:rPr>
            </w:pPr>
            <w:r w:rsidRPr="009E3607">
              <w:rPr>
                <w:rFonts w:ascii="Arial" w:eastAsia="Times New Roman" w:hAnsi="Arial" w:cs="Arial"/>
                <w:b/>
                <w:kern w:val="32"/>
                <w:sz w:val="20"/>
                <w:szCs w:val="20"/>
                <w:lang w:eastAsia="sl-SI"/>
              </w:rPr>
              <w:t>/</w:t>
            </w:r>
          </w:p>
        </w:tc>
        <w:tc>
          <w:tcPr>
            <w:tcW w:w="2959" w:type="dxa"/>
            <w:gridSpan w:val="4"/>
            <w:tcBorders>
              <w:top w:val="single" w:sz="4" w:space="0" w:color="auto"/>
              <w:left w:val="single" w:sz="4" w:space="0" w:color="auto"/>
              <w:bottom w:val="single" w:sz="4" w:space="0" w:color="auto"/>
              <w:right w:val="single" w:sz="4" w:space="0" w:color="auto"/>
            </w:tcBorders>
            <w:vAlign w:val="center"/>
          </w:tcPr>
          <w:p w14:paraId="5733D2F6" w14:textId="1DC2485D" w:rsidR="009B0FDF" w:rsidRPr="009E3607" w:rsidRDefault="009B0FDF" w:rsidP="004E5C32">
            <w:pPr>
              <w:widowControl w:val="0"/>
              <w:tabs>
                <w:tab w:val="left" w:pos="360"/>
              </w:tabs>
              <w:spacing w:after="0" w:line="260" w:lineRule="exact"/>
              <w:outlineLvl w:val="0"/>
              <w:rPr>
                <w:rFonts w:ascii="Arial" w:eastAsia="Times New Roman" w:hAnsi="Arial" w:cs="Arial"/>
                <w:b/>
                <w:kern w:val="32"/>
                <w:sz w:val="20"/>
                <w:szCs w:val="20"/>
                <w:lang w:eastAsia="sl-SI"/>
              </w:rPr>
            </w:pPr>
            <w:r w:rsidRPr="009E3607">
              <w:rPr>
                <w:rFonts w:ascii="Arial" w:eastAsia="Times New Roman" w:hAnsi="Arial" w:cs="Arial"/>
                <w:b/>
                <w:kern w:val="32"/>
                <w:sz w:val="20"/>
                <w:szCs w:val="20"/>
                <w:lang w:eastAsia="sl-SI"/>
              </w:rPr>
              <w:t>/</w:t>
            </w:r>
          </w:p>
        </w:tc>
      </w:tr>
      <w:tr w:rsidR="009B0FDF" w:rsidRPr="009E3607" w14:paraId="50648558" w14:textId="77777777" w:rsidTr="009B0FDF">
        <w:trPr>
          <w:trHeight w:val="1910"/>
        </w:trPr>
        <w:tc>
          <w:tcPr>
            <w:tcW w:w="9243" w:type="dxa"/>
            <w:gridSpan w:val="12"/>
          </w:tcPr>
          <w:p w14:paraId="476C6461" w14:textId="77777777" w:rsidR="009B0FDF" w:rsidRPr="009E3607" w:rsidRDefault="009B0FDF" w:rsidP="004E5C32">
            <w:pPr>
              <w:widowControl w:val="0"/>
              <w:spacing w:after="0" w:line="260" w:lineRule="exact"/>
              <w:rPr>
                <w:rFonts w:ascii="Arial" w:eastAsia="Times New Roman" w:hAnsi="Arial" w:cs="Arial"/>
                <w:b/>
                <w:sz w:val="20"/>
                <w:szCs w:val="20"/>
              </w:rPr>
            </w:pPr>
            <w:r w:rsidRPr="009E3607">
              <w:rPr>
                <w:rFonts w:ascii="Arial" w:eastAsia="Times New Roman" w:hAnsi="Arial" w:cs="Arial"/>
                <w:b/>
                <w:sz w:val="20"/>
                <w:szCs w:val="20"/>
              </w:rPr>
              <w:t>OBRAZLOŽITEV:</w:t>
            </w:r>
          </w:p>
          <w:p w14:paraId="2453BB46" w14:textId="77777777" w:rsidR="009B0FDF" w:rsidRPr="009E3607" w:rsidRDefault="009B0FDF" w:rsidP="00FE71C7">
            <w:pPr>
              <w:widowControl w:val="0"/>
              <w:numPr>
                <w:ilvl w:val="0"/>
                <w:numId w:val="3"/>
              </w:numPr>
              <w:suppressAutoHyphens/>
              <w:spacing w:after="0" w:line="260" w:lineRule="exact"/>
              <w:ind w:left="284" w:hanging="284"/>
              <w:jc w:val="both"/>
              <w:rPr>
                <w:rFonts w:ascii="Arial" w:eastAsia="Times New Roman" w:hAnsi="Arial" w:cs="Arial"/>
                <w:b/>
                <w:sz w:val="20"/>
                <w:szCs w:val="20"/>
                <w:lang w:eastAsia="sl-SI"/>
              </w:rPr>
            </w:pPr>
            <w:r w:rsidRPr="009E3607">
              <w:rPr>
                <w:rFonts w:ascii="Arial" w:eastAsia="Times New Roman" w:hAnsi="Arial" w:cs="Arial"/>
                <w:b/>
                <w:sz w:val="20"/>
                <w:szCs w:val="20"/>
                <w:lang w:eastAsia="sl-SI"/>
              </w:rPr>
              <w:t>Ocena finančnih posledic, ki niso načrtovane v sprejetem proračunu</w:t>
            </w:r>
          </w:p>
          <w:p w14:paraId="3B4444B2" w14:textId="77777777" w:rsidR="009B0FDF" w:rsidRPr="009E3607" w:rsidRDefault="009B0FDF" w:rsidP="004E5C32">
            <w:pPr>
              <w:widowControl w:val="0"/>
              <w:spacing w:after="0" w:line="260" w:lineRule="exact"/>
              <w:ind w:left="360" w:hanging="76"/>
              <w:jc w:val="both"/>
              <w:rPr>
                <w:rFonts w:ascii="Arial" w:eastAsia="Times New Roman" w:hAnsi="Arial" w:cs="Arial"/>
                <w:sz w:val="20"/>
                <w:szCs w:val="20"/>
                <w:lang w:eastAsia="sl-SI"/>
              </w:rPr>
            </w:pPr>
            <w:r w:rsidRPr="009E3607">
              <w:rPr>
                <w:rFonts w:ascii="Arial" w:eastAsia="Times New Roman" w:hAnsi="Arial" w:cs="Arial"/>
                <w:sz w:val="20"/>
                <w:szCs w:val="20"/>
                <w:lang w:eastAsia="sl-SI"/>
              </w:rPr>
              <w:t>V zvezi s predlaganim vladnim gradivom se navedejo predvidene spremembe (povečanje, zmanjšanje):</w:t>
            </w:r>
          </w:p>
          <w:p w14:paraId="450C3974" w14:textId="77777777" w:rsidR="009B0FDF" w:rsidRPr="009E3607" w:rsidRDefault="009B0FDF" w:rsidP="00FE71C7">
            <w:pPr>
              <w:widowControl w:val="0"/>
              <w:numPr>
                <w:ilvl w:val="0"/>
                <w:numId w:val="4"/>
              </w:numPr>
              <w:suppressAutoHyphens/>
              <w:spacing w:after="0" w:line="260" w:lineRule="exact"/>
              <w:jc w:val="both"/>
              <w:rPr>
                <w:rFonts w:ascii="Arial" w:eastAsia="Times New Roman" w:hAnsi="Arial" w:cs="Arial"/>
                <w:sz w:val="20"/>
                <w:szCs w:val="20"/>
              </w:rPr>
            </w:pPr>
            <w:r w:rsidRPr="009E3607">
              <w:rPr>
                <w:rFonts w:ascii="Arial" w:eastAsia="Times New Roman" w:hAnsi="Arial" w:cs="Arial"/>
                <w:sz w:val="20"/>
                <w:szCs w:val="20"/>
                <w:lang w:eastAsia="sl-SI"/>
              </w:rPr>
              <w:t>prihodkov državnega proračuna in občinskih proračunov,</w:t>
            </w:r>
          </w:p>
          <w:p w14:paraId="0104FA5A" w14:textId="77777777" w:rsidR="009B0FDF" w:rsidRPr="009E3607" w:rsidRDefault="009B0FDF" w:rsidP="00FE71C7">
            <w:pPr>
              <w:widowControl w:val="0"/>
              <w:numPr>
                <w:ilvl w:val="0"/>
                <w:numId w:val="4"/>
              </w:numPr>
              <w:suppressAutoHyphens/>
              <w:spacing w:after="0" w:line="260" w:lineRule="exact"/>
              <w:jc w:val="both"/>
              <w:rPr>
                <w:rFonts w:ascii="Arial" w:eastAsia="Times New Roman" w:hAnsi="Arial" w:cs="Arial"/>
                <w:sz w:val="20"/>
                <w:szCs w:val="20"/>
              </w:rPr>
            </w:pPr>
            <w:r w:rsidRPr="009E3607">
              <w:rPr>
                <w:rFonts w:ascii="Arial" w:eastAsia="Times New Roman" w:hAnsi="Arial" w:cs="Arial"/>
                <w:sz w:val="20"/>
                <w:szCs w:val="20"/>
                <w:lang w:eastAsia="sl-SI"/>
              </w:rPr>
              <w:t>odhodkov državnega proračuna, ki niso načrtovani na ukrepih oziroma projektih sprejetih proračunov,</w:t>
            </w:r>
          </w:p>
          <w:p w14:paraId="3704EEB1" w14:textId="77777777" w:rsidR="009B0FDF" w:rsidRPr="009E3607" w:rsidRDefault="009B0FDF" w:rsidP="00FE71C7">
            <w:pPr>
              <w:widowControl w:val="0"/>
              <w:numPr>
                <w:ilvl w:val="0"/>
                <w:numId w:val="4"/>
              </w:numPr>
              <w:suppressAutoHyphens/>
              <w:spacing w:after="0" w:line="260" w:lineRule="exact"/>
              <w:jc w:val="both"/>
              <w:rPr>
                <w:rFonts w:ascii="Arial" w:eastAsia="Times New Roman" w:hAnsi="Arial" w:cs="Arial"/>
                <w:sz w:val="20"/>
                <w:szCs w:val="20"/>
              </w:rPr>
            </w:pPr>
            <w:r w:rsidRPr="009E3607">
              <w:rPr>
                <w:rFonts w:ascii="Arial" w:eastAsia="Times New Roman" w:hAnsi="Arial" w:cs="Arial"/>
                <w:sz w:val="20"/>
                <w:szCs w:val="20"/>
                <w:lang w:eastAsia="sl-SI"/>
              </w:rPr>
              <w:t>obveznosti za druga javnofinančna sredstva (drugi viri), ki niso načrtovana na ukrepih oziroma projektih sprejetih proračunov.</w:t>
            </w:r>
          </w:p>
          <w:p w14:paraId="5345C548" w14:textId="77777777" w:rsidR="009B0FDF" w:rsidRPr="009E3607" w:rsidRDefault="009B0FDF" w:rsidP="004E5C32">
            <w:pPr>
              <w:widowControl w:val="0"/>
              <w:spacing w:after="0" w:line="260" w:lineRule="exact"/>
              <w:ind w:left="284"/>
              <w:rPr>
                <w:rFonts w:ascii="Arial" w:eastAsia="Times New Roman" w:hAnsi="Arial" w:cs="Arial"/>
                <w:sz w:val="20"/>
                <w:szCs w:val="20"/>
                <w:lang w:eastAsia="sl-SI"/>
              </w:rPr>
            </w:pPr>
          </w:p>
          <w:p w14:paraId="36AE3D50" w14:textId="77777777" w:rsidR="009B0FDF" w:rsidRPr="009E3607" w:rsidRDefault="009B0FDF" w:rsidP="00FE71C7">
            <w:pPr>
              <w:widowControl w:val="0"/>
              <w:numPr>
                <w:ilvl w:val="0"/>
                <w:numId w:val="3"/>
              </w:numPr>
              <w:suppressAutoHyphens/>
              <w:spacing w:after="0" w:line="260" w:lineRule="exact"/>
              <w:ind w:left="284" w:hanging="284"/>
              <w:jc w:val="both"/>
              <w:rPr>
                <w:rFonts w:ascii="Arial" w:eastAsia="Times New Roman" w:hAnsi="Arial" w:cs="Arial"/>
                <w:b/>
                <w:sz w:val="20"/>
                <w:szCs w:val="20"/>
                <w:lang w:eastAsia="sl-SI"/>
              </w:rPr>
            </w:pPr>
            <w:r w:rsidRPr="009E3607">
              <w:rPr>
                <w:rFonts w:ascii="Arial" w:eastAsia="Times New Roman" w:hAnsi="Arial" w:cs="Arial"/>
                <w:b/>
                <w:sz w:val="20"/>
                <w:szCs w:val="20"/>
                <w:lang w:eastAsia="sl-SI"/>
              </w:rPr>
              <w:t>Finančne posledice za državni proračun</w:t>
            </w:r>
          </w:p>
          <w:p w14:paraId="5572FDF4" w14:textId="77777777" w:rsidR="009B0FDF" w:rsidRPr="009E3607" w:rsidRDefault="009B0FDF" w:rsidP="004E5C32">
            <w:pPr>
              <w:widowControl w:val="0"/>
              <w:spacing w:after="0" w:line="260" w:lineRule="exact"/>
              <w:ind w:left="284"/>
              <w:jc w:val="both"/>
              <w:rPr>
                <w:rFonts w:ascii="Arial" w:eastAsia="Times New Roman" w:hAnsi="Arial" w:cs="Arial"/>
                <w:sz w:val="20"/>
                <w:szCs w:val="20"/>
                <w:lang w:eastAsia="sl-SI"/>
              </w:rPr>
            </w:pPr>
            <w:r w:rsidRPr="009E3607">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378555F4" w14:textId="77777777" w:rsidR="009B0FDF" w:rsidRPr="009E3607" w:rsidRDefault="009B0FDF" w:rsidP="004E5C32">
            <w:pPr>
              <w:widowControl w:val="0"/>
              <w:suppressAutoHyphens/>
              <w:spacing w:after="0" w:line="260" w:lineRule="exact"/>
              <w:ind w:left="720"/>
              <w:jc w:val="both"/>
              <w:rPr>
                <w:rFonts w:ascii="Arial" w:eastAsia="Times New Roman" w:hAnsi="Arial" w:cs="Arial"/>
                <w:b/>
                <w:sz w:val="20"/>
                <w:szCs w:val="20"/>
                <w:lang w:eastAsia="sl-SI"/>
              </w:rPr>
            </w:pPr>
          </w:p>
          <w:p w14:paraId="113F4317" w14:textId="77777777" w:rsidR="009B0FDF" w:rsidRPr="009E3607" w:rsidRDefault="009B0FDF" w:rsidP="004E5C32">
            <w:pPr>
              <w:widowControl w:val="0"/>
              <w:suppressAutoHyphens/>
              <w:spacing w:after="0" w:line="260" w:lineRule="exact"/>
              <w:ind w:left="720"/>
              <w:jc w:val="both"/>
              <w:rPr>
                <w:rFonts w:ascii="Arial" w:eastAsia="Times New Roman" w:hAnsi="Arial" w:cs="Arial"/>
                <w:b/>
                <w:sz w:val="20"/>
                <w:szCs w:val="20"/>
                <w:lang w:eastAsia="sl-SI"/>
              </w:rPr>
            </w:pPr>
            <w:r w:rsidRPr="009E3607">
              <w:rPr>
                <w:rFonts w:ascii="Arial" w:eastAsia="Times New Roman" w:hAnsi="Arial" w:cs="Arial"/>
                <w:b/>
                <w:sz w:val="20"/>
                <w:szCs w:val="20"/>
                <w:lang w:eastAsia="sl-SI"/>
              </w:rPr>
              <w:t>II.a Pravice porabe za izvedbo predlaganih rešitev so zagotovljene:</w:t>
            </w:r>
          </w:p>
          <w:p w14:paraId="42FD8DD7" w14:textId="77777777" w:rsidR="009B0FDF" w:rsidRPr="009E3607" w:rsidRDefault="009B0FDF" w:rsidP="004E5C32">
            <w:pPr>
              <w:widowControl w:val="0"/>
              <w:spacing w:after="0" w:line="260" w:lineRule="exact"/>
              <w:ind w:left="284"/>
              <w:jc w:val="both"/>
              <w:rPr>
                <w:rFonts w:ascii="Arial" w:eastAsia="Times New Roman" w:hAnsi="Arial" w:cs="Arial"/>
                <w:sz w:val="20"/>
                <w:szCs w:val="20"/>
                <w:lang w:eastAsia="sl-SI"/>
              </w:rPr>
            </w:pPr>
            <w:r w:rsidRPr="009E3607">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14374BB2" w14:textId="77777777" w:rsidR="009B0FDF" w:rsidRPr="009E3607" w:rsidRDefault="009B0FDF" w:rsidP="00FE71C7">
            <w:pPr>
              <w:widowControl w:val="0"/>
              <w:numPr>
                <w:ilvl w:val="0"/>
                <w:numId w:val="5"/>
              </w:numPr>
              <w:suppressAutoHyphens/>
              <w:spacing w:after="0" w:line="260" w:lineRule="exact"/>
              <w:jc w:val="both"/>
              <w:rPr>
                <w:rFonts w:ascii="Arial" w:eastAsia="Times New Roman" w:hAnsi="Arial" w:cs="Arial"/>
                <w:sz w:val="20"/>
                <w:szCs w:val="20"/>
                <w:lang w:eastAsia="sl-SI"/>
              </w:rPr>
            </w:pPr>
            <w:r w:rsidRPr="009E3607">
              <w:rPr>
                <w:rFonts w:ascii="Arial" w:eastAsia="Times New Roman" w:hAnsi="Arial" w:cs="Arial"/>
                <w:sz w:val="20"/>
                <w:szCs w:val="20"/>
                <w:lang w:eastAsia="sl-SI"/>
              </w:rPr>
              <w:t>proračunski uporabnik, ki bo financiral novi projekt oziroma ukrep,</w:t>
            </w:r>
          </w:p>
          <w:p w14:paraId="285FB64B" w14:textId="77777777" w:rsidR="009B0FDF" w:rsidRPr="009E3607" w:rsidRDefault="009B0FDF" w:rsidP="00FE71C7">
            <w:pPr>
              <w:widowControl w:val="0"/>
              <w:numPr>
                <w:ilvl w:val="0"/>
                <w:numId w:val="5"/>
              </w:numPr>
              <w:suppressAutoHyphens/>
              <w:spacing w:after="0" w:line="260" w:lineRule="exact"/>
              <w:jc w:val="both"/>
              <w:rPr>
                <w:rFonts w:ascii="Arial" w:eastAsia="Times New Roman" w:hAnsi="Arial" w:cs="Arial"/>
                <w:sz w:val="20"/>
                <w:szCs w:val="20"/>
                <w:lang w:eastAsia="sl-SI"/>
              </w:rPr>
            </w:pPr>
            <w:r w:rsidRPr="009E3607">
              <w:rPr>
                <w:rFonts w:ascii="Arial" w:eastAsia="Times New Roman" w:hAnsi="Arial" w:cs="Arial"/>
                <w:sz w:val="20"/>
                <w:szCs w:val="20"/>
                <w:lang w:eastAsia="sl-SI"/>
              </w:rPr>
              <w:t xml:space="preserve">projekt oziroma ukrep, s katerim se bodo dosegli cilji vladnega gradiva, in </w:t>
            </w:r>
          </w:p>
          <w:p w14:paraId="7AE131C9" w14:textId="77777777" w:rsidR="009B0FDF" w:rsidRPr="009E3607" w:rsidRDefault="009B0FDF" w:rsidP="00FE71C7">
            <w:pPr>
              <w:widowControl w:val="0"/>
              <w:numPr>
                <w:ilvl w:val="0"/>
                <w:numId w:val="5"/>
              </w:numPr>
              <w:suppressAutoHyphens/>
              <w:spacing w:after="0" w:line="260" w:lineRule="exact"/>
              <w:jc w:val="both"/>
              <w:rPr>
                <w:rFonts w:ascii="Arial" w:eastAsia="Times New Roman" w:hAnsi="Arial" w:cs="Arial"/>
                <w:sz w:val="20"/>
                <w:szCs w:val="20"/>
                <w:lang w:eastAsia="sl-SI"/>
              </w:rPr>
            </w:pPr>
            <w:r w:rsidRPr="009E3607">
              <w:rPr>
                <w:rFonts w:ascii="Arial" w:eastAsia="Times New Roman" w:hAnsi="Arial" w:cs="Arial"/>
                <w:sz w:val="20"/>
                <w:szCs w:val="20"/>
                <w:lang w:eastAsia="sl-SI"/>
              </w:rPr>
              <w:t>proračunske postavke.</w:t>
            </w:r>
          </w:p>
          <w:p w14:paraId="2C3FE45B" w14:textId="77777777" w:rsidR="009B0FDF" w:rsidRPr="009E3607" w:rsidRDefault="009B0FDF" w:rsidP="004E5C32">
            <w:pPr>
              <w:widowControl w:val="0"/>
              <w:spacing w:after="0" w:line="260" w:lineRule="exact"/>
              <w:ind w:left="284"/>
              <w:jc w:val="both"/>
              <w:rPr>
                <w:rFonts w:ascii="Arial" w:eastAsia="Times New Roman" w:hAnsi="Arial" w:cs="Arial"/>
                <w:sz w:val="20"/>
                <w:szCs w:val="20"/>
                <w:lang w:eastAsia="sl-SI"/>
              </w:rPr>
            </w:pPr>
            <w:r w:rsidRPr="009E3607">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2A28461C" w14:textId="77777777" w:rsidR="009B0FDF" w:rsidRPr="009E3607" w:rsidRDefault="009B0FDF" w:rsidP="004E5C32">
            <w:pPr>
              <w:widowControl w:val="0"/>
              <w:suppressAutoHyphens/>
              <w:spacing w:after="0" w:line="260" w:lineRule="exact"/>
              <w:ind w:left="714"/>
              <w:jc w:val="both"/>
              <w:rPr>
                <w:rFonts w:ascii="Arial" w:eastAsia="Times New Roman" w:hAnsi="Arial" w:cs="Arial"/>
                <w:b/>
                <w:sz w:val="20"/>
                <w:szCs w:val="20"/>
                <w:lang w:eastAsia="sl-SI"/>
              </w:rPr>
            </w:pPr>
          </w:p>
          <w:p w14:paraId="66166BD9" w14:textId="77777777" w:rsidR="009B0FDF" w:rsidRPr="009E3607" w:rsidRDefault="009B0FDF" w:rsidP="004E5C32">
            <w:pPr>
              <w:widowControl w:val="0"/>
              <w:suppressAutoHyphens/>
              <w:spacing w:after="0" w:line="260" w:lineRule="exact"/>
              <w:ind w:left="714"/>
              <w:jc w:val="both"/>
              <w:rPr>
                <w:rFonts w:ascii="Arial" w:eastAsia="Times New Roman" w:hAnsi="Arial" w:cs="Arial"/>
                <w:b/>
                <w:sz w:val="20"/>
                <w:szCs w:val="20"/>
                <w:lang w:eastAsia="sl-SI"/>
              </w:rPr>
            </w:pPr>
            <w:r w:rsidRPr="009E3607">
              <w:rPr>
                <w:rFonts w:ascii="Arial" w:eastAsia="Times New Roman" w:hAnsi="Arial" w:cs="Arial"/>
                <w:b/>
                <w:sz w:val="20"/>
                <w:szCs w:val="20"/>
                <w:lang w:eastAsia="sl-SI"/>
              </w:rPr>
              <w:t>II.b Manjkajoče pravice porabe bodo zagotovljene s prerazporeditvijo:</w:t>
            </w:r>
          </w:p>
          <w:p w14:paraId="05344F35" w14:textId="77777777" w:rsidR="009B0FDF" w:rsidRPr="009E3607" w:rsidRDefault="009B0FDF" w:rsidP="004E5C32">
            <w:pPr>
              <w:widowControl w:val="0"/>
              <w:spacing w:after="0" w:line="260" w:lineRule="exact"/>
              <w:ind w:left="284"/>
              <w:jc w:val="both"/>
              <w:rPr>
                <w:rFonts w:ascii="Arial" w:eastAsia="Times New Roman" w:hAnsi="Arial" w:cs="Arial"/>
                <w:sz w:val="20"/>
                <w:szCs w:val="20"/>
                <w:lang w:eastAsia="sl-SI"/>
              </w:rPr>
            </w:pPr>
            <w:r w:rsidRPr="009E3607">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42CF62E5" w14:textId="77777777" w:rsidR="009B0FDF" w:rsidRPr="009E3607" w:rsidRDefault="009B0FDF" w:rsidP="004E5C32">
            <w:pPr>
              <w:widowControl w:val="0"/>
              <w:suppressAutoHyphens/>
              <w:spacing w:after="0" w:line="260" w:lineRule="exact"/>
              <w:ind w:left="714"/>
              <w:jc w:val="both"/>
              <w:rPr>
                <w:rFonts w:ascii="Arial" w:eastAsia="Times New Roman" w:hAnsi="Arial" w:cs="Arial"/>
                <w:b/>
                <w:sz w:val="20"/>
                <w:szCs w:val="20"/>
                <w:lang w:eastAsia="sl-SI"/>
              </w:rPr>
            </w:pPr>
          </w:p>
          <w:p w14:paraId="2911BF56" w14:textId="77777777" w:rsidR="009B0FDF" w:rsidRPr="009E3607" w:rsidRDefault="009B0FDF" w:rsidP="004E5C32">
            <w:pPr>
              <w:widowControl w:val="0"/>
              <w:suppressAutoHyphens/>
              <w:spacing w:after="0" w:line="260" w:lineRule="exact"/>
              <w:ind w:left="714"/>
              <w:jc w:val="both"/>
              <w:rPr>
                <w:rFonts w:ascii="Arial" w:eastAsia="Times New Roman" w:hAnsi="Arial" w:cs="Arial"/>
                <w:b/>
                <w:sz w:val="20"/>
                <w:szCs w:val="20"/>
                <w:lang w:eastAsia="sl-SI"/>
              </w:rPr>
            </w:pPr>
            <w:r w:rsidRPr="009E3607">
              <w:rPr>
                <w:rFonts w:ascii="Arial" w:eastAsia="Times New Roman" w:hAnsi="Arial" w:cs="Arial"/>
                <w:b/>
                <w:sz w:val="20"/>
                <w:szCs w:val="20"/>
                <w:lang w:eastAsia="sl-SI"/>
              </w:rPr>
              <w:t>II.c Načrtovana nadomestitev zmanjšanih prihodkov in povečanih odhodkov proračuna:</w:t>
            </w:r>
          </w:p>
          <w:p w14:paraId="1F4FB878" w14:textId="01C00BB3" w:rsidR="009B0FDF" w:rsidRPr="009E3607" w:rsidRDefault="009B0FDF" w:rsidP="005251FC">
            <w:pPr>
              <w:widowControl w:val="0"/>
              <w:spacing w:after="0" w:line="260" w:lineRule="exact"/>
              <w:ind w:left="284"/>
              <w:jc w:val="both"/>
              <w:rPr>
                <w:rFonts w:ascii="Arial" w:eastAsia="Times New Roman" w:hAnsi="Arial" w:cs="Arial"/>
                <w:sz w:val="20"/>
                <w:szCs w:val="20"/>
                <w:lang w:eastAsia="sl-SI"/>
              </w:rPr>
            </w:pPr>
            <w:r w:rsidRPr="009E3607">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9B0FDF" w:rsidRPr="009E3607" w14:paraId="51A4BA4A" w14:textId="77777777" w:rsidTr="00330602">
        <w:trPr>
          <w:trHeight w:val="727"/>
        </w:trPr>
        <w:tc>
          <w:tcPr>
            <w:tcW w:w="9243" w:type="dxa"/>
            <w:gridSpan w:val="12"/>
            <w:tcBorders>
              <w:top w:val="single" w:sz="4" w:space="0" w:color="000000"/>
              <w:left w:val="single" w:sz="4" w:space="0" w:color="000000"/>
              <w:bottom w:val="single" w:sz="4" w:space="0" w:color="000000"/>
              <w:right w:val="single" w:sz="4" w:space="0" w:color="000000"/>
            </w:tcBorders>
            <w:shd w:val="clear" w:color="auto" w:fill="auto"/>
          </w:tcPr>
          <w:p w14:paraId="3B5C7230" w14:textId="77777777" w:rsidR="009B0FDF" w:rsidRPr="009E3607" w:rsidRDefault="009B0FDF" w:rsidP="004E5C32">
            <w:pPr>
              <w:spacing w:after="0" w:line="260" w:lineRule="exact"/>
              <w:rPr>
                <w:rFonts w:ascii="Arial" w:eastAsia="Times New Roman" w:hAnsi="Arial" w:cs="Arial"/>
                <w:b/>
                <w:sz w:val="20"/>
                <w:szCs w:val="20"/>
              </w:rPr>
            </w:pPr>
            <w:r w:rsidRPr="009E3607">
              <w:rPr>
                <w:rFonts w:ascii="Arial" w:eastAsia="Times New Roman" w:hAnsi="Arial" w:cs="Arial"/>
                <w:b/>
                <w:sz w:val="20"/>
                <w:szCs w:val="20"/>
              </w:rPr>
              <w:t>7.b Predstavitev ocene finančnih posledic pod 40.000 EUR:</w:t>
            </w:r>
          </w:p>
          <w:p w14:paraId="64956085" w14:textId="6B4257B6" w:rsidR="009B0FDF" w:rsidRPr="009E3607" w:rsidRDefault="006D4AC8" w:rsidP="00C655B0">
            <w:pPr>
              <w:spacing w:after="0" w:line="260" w:lineRule="exact"/>
              <w:jc w:val="both"/>
              <w:rPr>
                <w:rFonts w:ascii="Arial" w:eastAsia="Times New Roman" w:hAnsi="Arial" w:cs="Arial"/>
                <w:sz w:val="20"/>
                <w:szCs w:val="20"/>
              </w:rPr>
            </w:pPr>
            <w:r w:rsidRPr="009E3607">
              <w:rPr>
                <w:rFonts w:ascii="Arial" w:hAnsi="Arial" w:cs="Arial"/>
                <w:sz w:val="20"/>
                <w:szCs w:val="20"/>
              </w:rPr>
              <w:t xml:space="preserve">Gradivo nima večjih finančnih posledic za državni proračun. Potni stroški članov delegacije znašajo okvirno </w:t>
            </w:r>
            <w:r w:rsidR="0019662A">
              <w:rPr>
                <w:rFonts w:ascii="Arial" w:hAnsi="Arial" w:cs="Arial"/>
                <w:sz w:val="20"/>
                <w:szCs w:val="20"/>
              </w:rPr>
              <w:t>4</w:t>
            </w:r>
            <w:r w:rsidR="00C655B0" w:rsidRPr="009E3607">
              <w:rPr>
                <w:rFonts w:ascii="Arial" w:hAnsi="Arial" w:cs="Arial"/>
                <w:sz w:val="20"/>
                <w:szCs w:val="20"/>
              </w:rPr>
              <w:t>.000 EUR</w:t>
            </w:r>
            <w:r w:rsidRPr="009E3607">
              <w:rPr>
                <w:rFonts w:ascii="Arial" w:hAnsi="Arial" w:cs="Arial"/>
                <w:color w:val="FF0000"/>
                <w:sz w:val="20"/>
                <w:szCs w:val="20"/>
              </w:rPr>
              <w:t xml:space="preserve"> </w:t>
            </w:r>
            <w:r w:rsidRPr="009E3607">
              <w:rPr>
                <w:rFonts w:ascii="Arial" w:hAnsi="Arial" w:cs="Arial"/>
                <w:sz w:val="20"/>
                <w:szCs w:val="20"/>
              </w:rPr>
              <w:t>in se krijejo iz proračunskih postavk, namenjenih kritju materialnih stroškov.</w:t>
            </w:r>
          </w:p>
        </w:tc>
      </w:tr>
      <w:tr w:rsidR="009B0FDF" w:rsidRPr="009E3607" w14:paraId="7CAA35D1" w14:textId="77777777" w:rsidTr="009B0FDF">
        <w:trPr>
          <w:trHeight w:val="371"/>
        </w:trPr>
        <w:tc>
          <w:tcPr>
            <w:tcW w:w="9243" w:type="dxa"/>
            <w:gridSpan w:val="12"/>
            <w:tcBorders>
              <w:top w:val="single" w:sz="4" w:space="0" w:color="000000"/>
              <w:left w:val="single" w:sz="4" w:space="0" w:color="000000"/>
              <w:bottom w:val="single" w:sz="4" w:space="0" w:color="000000"/>
              <w:right w:val="single" w:sz="4" w:space="0" w:color="000000"/>
            </w:tcBorders>
          </w:tcPr>
          <w:p w14:paraId="378B78E8" w14:textId="77777777" w:rsidR="009B0FDF" w:rsidRPr="009E3607" w:rsidRDefault="009B0FDF" w:rsidP="004E5C32">
            <w:pPr>
              <w:spacing w:after="0" w:line="260" w:lineRule="exact"/>
              <w:rPr>
                <w:rFonts w:ascii="Arial" w:eastAsia="Times New Roman" w:hAnsi="Arial" w:cs="Arial"/>
                <w:b/>
                <w:sz w:val="20"/>
                <w:szCs w:val="20"/>
              </w:rPr>
            </w:pPr>
            <w:r w:rsidRPr="009E3607">
              <w:rPr>
                <w:rFonts w:ascii="Arial" w:eastAsia="Times New Roman" w:hAnsi="Arial" w:cs="Arial"/>
                <w:b/>
                <w:sz w:val="20"/>
                <w:szCs w:val="20"/>
              </w:rPr>
              <w:t>8. Predstavitev sodelovanja z združenji občin:</w:t>
            </w:r>
          </w:p>
        </w:tc>
      </w:tr>
      <w:tr w:rsidR="009B0FDF" w:rsidRPr="009E3607" w14:paraId="05A80113" w14:textId="77777777" w:rsidTr="009B0FDF">
        <w:tc>
          <w:tcPr>
            <w:tcW w:w="6669" w:type="dxa"/>
            <w:gridSpan w:val="9"/>
          </w:tcPr>
          <w:p w14:paraId="28DF9574" w14:textId="77777777" w:rsidR="009B0FDF" w:rsidRPr="009E3607" w:rsidRDefault="009B0FDF" w:rsidP="004E5C32">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E3607">
              <w:rPr>
                <w:rFonts w:ascii="Arial" w:eastAsia="Times New Roman" w:hAnsi="Arial" w:cs="Arial"/>
                <w:iCs/>
                <w:sz w:val="20"/>
                <w:szCs w:val="20"/>
                <w:lang w:eastAsia="sl-SI"/>
              </w:rPr>
              <w:t>Vsebina predloženega gradiva (predpisa) vpliva na:</w:t>
            </w:r>
          </w:p>
          <w:p w14:paraId="247546CE" w14:textId="77777777" w:rsidR="009B0FDF" w:rsidRPr="009E3607" w:rsidRDefault="009B0FDF" w:rsidP="00FE71C7">
            <w:pPr>
              <w:widowControl w:val="0"/>
              <w:numPr>
                <w:ilvl w:val="1"/>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E3607">
              <w:rPr>
                <w:rFonts w:ascii="Arial" w:eastAsia="Times New Roman" w:hAnsi="Arial" w:cs="Arial"/>
                <w:iCs/>
                <w:sz w:val="20"/>
                <w:szCs w:val="20"/>
                <w:lang w:eastAsia="sl-SI"/>
              </w:rPr>
              <w:t>pristojnosti občin,</w:t>
            </w:r>
          </w:p>
          <w:p w14:paraId="422A0123" w14:textId="77777777" w:rsidR="009B0FDF" w:rsidRPr="009E3607" w:rsidRDefault="009B0FDF" w:rsidP="00FE71C7">
            <w:pPr>
              <w:widowControl w:val="0"/>
              <w:numPr>
                <w:ilvl w:val="1"/>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E3607">
              <w:rPr>
                <w:rFonts w:ascii="Arial" w:eastAsia="Times New Roman" w:hAnsi="Arial" w:cs="Arial"/>
                <w:iCs/>
                <w:sz w:val="20"/>
                <w:szCs w:val="20"/>
                <w:lang w:eastAsia="sl-SI"/>
              </w:rPr>
              <w:t>delovanje občin,</w:t>
            </w:r>
          </w:p>
          <w:p w14:paraId="607A6D4F" w14:textId="77777777" w:rsidR="009B0FDF" w:rsidRPr="009E3607" w:rsidRDefault="009B0FDF" w:rsidP="00FE71C7">
            <w:pPr>
              <w:widowControl w:val="0"/>
              <w:numPr>
                <w:ilvl w:val="1"/>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E3607">
              <w:rPr>
                <w:rFonts w:ascii="Arial" w:eastAsia="Times New Roman" w:hAnsi="Arial" w:cs="Arial"/>
                <w:iCs/>
                <w:sz w:val="20"/>
                <w:szCs w:val="20"/>
                <w:lang w:eastAsia="sl-SI"/>
              </w:rPr>
              <w:t>financiranje občin.</w:t>
            </w:r>
          </w:p>
          <w:p w14:paraId="53C0687C" w14:textId="77777777" w:rsidR="009B0FDF" w:rsidRPr="009E3607" w:rsidRDefault="009B0FDF" w:rsidP="004E5C32">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574" w:type="dxa"/>
            <w:gridSpan w:val="3"/>
          </w:tcPr>
          <w:p w14:paraId="17752F65" w14:textId="77777777" w:rsidR="009B0FDF" w:rsidRPr="009E3607" w:rsidRDefault="009B0FDF" w:rsidP="004E5C32">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9E3607">
              <w:rPr>
                <w:rFonts w:ascii="Arial" w:eastAsia="Times New Roman" w:hAnsi="Arial" w:cs="Arial"/>
                <w:b/>
                <w:sz w:val="20"/>
                <w:szCs w:val="20"/>
                <w:lang w:eastAsia="sl-SI"/>
              </w:rPr>
              <w:t>NE</w:t>
            </w:r>
          </w:p>
        </w:tc>
      </w:tr>
      <w:tr w:rsidR="009B0FDF" w:rsidRPr="009E3607" w14:paraId="5B27787A" w14:textId="77777777" w:rsidTr="009B0FDF">
        <w:trPr>
          <w:trHeight w:val="274"/>
        </w:trPr>
        <w:tc>
          <w:tcPr>
            <w:tcW w:w="9243" w:type="dxa"/>
            <w:gridSpan w:val="12"/>
          </w:tcPr>
          <w:p w14:paraId="193DDF0A" w14:textId="77777777" w:rsidR="009B0FDF" w:rsidRPr="009E3607" w:rsidRDefault="009B0FDF" w:rsidP="004E5C32">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E3607">
              <w:rPr>
                <w:rFonts w:ascii="Arial" w:eastAsia="Times New Roman" w:hAnsi="Arial" w:cs="Arial"/>
                <w:iCs/>
                <w:sz w:val="20"/>
                <w:szCs w:val="20"/>
                <w:lang w:eastAsia="sl-SI"/>
              </w:rPr>
              <w:t xml:space="preserve">Gradivo (predpis) je bilo poslano v mnenje: </w:t>
            </w:r>
          </w:p>
          <w:p w14:paraId="75A251C1" w14:textId="77777777" w:rsidR="009B0FDF" w:rsidRPr="009E3607" w:rsidRDefault="009B0FDF" w:rsidP="00FE71C7">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E3607">
              <w:rPr>
                <w:rFonts w:ascii="Arial" w:eastAsia="Times New Roman" w:hAnsi="Arial" w:cs="Arial"/>
                <w:iCs/>
                <w:sz w:val="20"/>
                <w:szCs w:val="20"/>
                <w:lang w:eastAsia="sl-SI"/>
              </w:rPr>
              <w:t xml:space="preserve">Skupnosti občin Slovenije SOS: </w:t>
            </w:r>
            <w:r w:rsidRPr="009E3607">
              <w:rPr>
                <w:rFonts w:ascii="Arial" w:eastAsia="Times New Roman" w:hAnsi="Arial" w:cs="Arial"/>
                <w:b/>
                <w:iCs/>
                <w:sz w:val="20"/>
                <w:szCs w:val="20"/>
                <w:lang w:eastAsia="sl-SI"/>
              </w:rPr>
              <w:t>NE</w:t>
            </w:r>
          </w:p>
          <w:p w14:paraId="6F27521F" w14:textId="77777777" w:rsidR="009B0FDF" w:rsidRPr="009E3607" w:rsidRDefault="009B0FDF" w:rsidP="00FE71C7">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E3607">
              <w:rPr>
                <w:rFonts w:ascii="Arial" w:eastAsia="Times New Roman" w:hAnsi="Arial" w:cs="Arial"/>
                <w:iCs/>
                <w:sz w:val="20"/>
                <w:szCs w:val="20"/>
                <w:lang w:eastAsia="sl-SI"/>
              </w:rPr>
              <w:t xml:space="preserve">Združenju občin Slovenije ZOS: </w:t>
            </w:r>
            <w:r w:rsidRPr="009E3607">
              <w:rPr>
                <w:rFonts w:ascii="Arial" w:eastAsia="Times New Roman" w:hAnsi="Arial" w:cs="Arial"/>
                <w:b/>
                <w:iCs/>
                <w:sz w:val="20"/>
                <w:szCs w:val="20"/>
                <w:lang w:eastAsia="sl-SI"/>
              </w:rPr>
              <w:t>NE</w:t>
            </w:r>
          </w:p>
          <w:p w14:paraId="52865696" w14:textId="77777777" w:rsidR="009B0FDF" w:rsidRPr="00CA11FE" w:rsidRDefault="009B0FDF" w:rsidP="00FE71C7">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E3607">
              <w:rPr>
                <w:rFonts w:ascii="Arial" w:eastAsia="Times New Roman" w:hAnsi="Arial" w:cs="Arial"/>
                <w:iCs/>
                <w:sz w:val="20"/>
                <w:szCs w:val="20"/>
                <w:lang w:eastAsia="sl-SI"/>
              </w:rPr>
              <w:t xml:space="preserve">Združenju mestnih občin Slovenije ZMOS: </w:t>
            </w:r>
            <w:r w:rsidRPr="009E3607">
              <w:rPr>
                <w:rFonts w:ascii="Arial" w:eastAsia="Times New Roman" w:hAnsi="Arial" w:cs="Arial"/>
                <w:b/>
                <w:iCs/>
                <w:sz w:val="20"/>
                <w:szCs w:val="20"/>
                <w:lang w:eastAsia="sl-SI"/>
              </w:rPr>
              <w:t>NE</w:t>
            </w:r>
          </w:p>
          <w:p w14:paraId="06B4A4EB" w14:textId="77777777" w:rsidR="009B0FDF" w:rsidRPr="009E3607" w:rsidRDefault="009B0FDF" w:rsidP="00CA11F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9B0FDF" w:rsidRPr="009E3607" w14:paraId="5403318C" w14:textId="77777777" w:rsidTr="009B0FDF">
        <w:tc>
          <w:tcPr>
            <w:tcW w:w="9243" w:type="dxa"/>
            <w:gridSpan w:val="12"/>
            <w:vAlign w:val="center"/>
          </w:tcPr>
          <w:p w14:paraId="1445C780" w14:textId="77777777" w:rsidR="009B0FDF" w:rsidRPr="009E3607" w:rsidRDefault="009B0FDF" w:rsidP="004E5C32">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9E3607">
              <w:rPr>
                <w:rFonts w:ascii="Arial" w:eastAsia="Times New Roman" w:hAnsi="Arial" w:cs="Arial"/>
                <w:b/>
                <w:sz w:val="20"/>
                <w:szCs w:val="20"/>
                <w:lang w:eastAsia="sl-SI"/>
              </w:rPr>
              <w:t>9. Predstavitev sodelovanja javnosti:</w:t>
            </w:r>
          </w:p>
        </w:tc>
      </w:tr>
      <w:tr w:rsidR="009B0FDF" w:rsidRPr="009E3607" w14:paraId="089D88DB" w14:textId="77777777" w:rsidTr="009B0FDF">
        <w:tc>
          <w:tcPr>
            <w:tcW w:w="6669" w:type="dxa"/>
            <w:gridSpan w:val="9"/>
          </w:tcPr>
          <w:p w14:paraId="19909C9B" w14:textId="77777777" w:rsidR="009B0FDF" w:rsidRPr="009E3607" w:rsidRDefault="009B0FDF" w:rsidP="004E5C32">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9E3607">
              <w:rPr>
                <w:rFonts w:ascii="Arial" w:eastAsia="Times New Roman" w:hAnsi="Arial" w:cs="Arial"/>
                <w:iCs/>
                <w:sz w:val="20"/>
                <w:szCs w:val="20"/>
                <w:lang w:eastAsia="sl-SI"/>
              </w:rPr>
              <w:t>Gradivo je bilo predhodno objavljeno na spletni strani predlagatelja:</w:t>
            </w:r>
          </w:p>
        </w:tc>
        <w:tc>
          <w:tcPr>
            <w:tcW w:w="2574" w:type="dxa"/>
            <w:gridSpan w:val="3"/>
          </w:tcPr>
          <w:p w14:paraId="5BD4AA7E" w14:textId="77777777" w:rsidR="009B0FDF" w:rsidRPr="009E3607" w:rsidRDefault="009B0FDF" w:rsidP="004E5C32">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E3607">
              <w:rPr>
                <w:rFonts w:ascii="Arial" w:eastAsia="Times New Roman" w:hAnsi="Arial" w:cs="Arial"/>
                <w:b/>
                <w:sz w:val="20"/>
                <w:szCs w:val="20"/>
                <w:lang w:eastAsia="sl-SI"/>
              </w:rPr>
              <w:t>NE</w:t>
            </w:r>
          </w:p>
        </w:tc>
      </w:tr>
      <w:tr w:rsidR="009B0FDF" w:rsidRPr="009E3607" w14:paraId="459E21BE" w14:textId="77777777" w:rsidTr="009B0FDF">
        <w:tc>
          <w:tcPr>
            <w:tcW w:w="9243" w:type="dxa"/>
            <w:gridSpan w:val="12"/>
          </w:tcPr>
          <w:p w14:paraId="1E97EE4F" w14:textId="77777777" w:rsidR="009B0FDF" w:rsidRPr="009E3607" w:rsidRDefault="009B0FDF" w:rsidP="004E5C32">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E3607">
              <w:rPr>
                <w:rFonts w:ascii="Arial" w:eastAsia="Times New Roman" w:hAnsi="Arial" w:cs="Arial"/>
                <w:iCs/>
                <w:sz w:val="20"/>
                <w:szCs w:val="20"/>
                <w:lang w:eastAsia="sl-SI"/>
              </w:rPr>
              <w:t>Pri obravnavi gradiva sodelovanje javnosti ni bilo potrebno.</w:t>
            </w:r>
          </w:p>
        </w:tc>
      </w:tr>
      <w:tr w:rsidR="009B0FDF" w:rsidRPr="009E3607" w14:paraId="6A4FE201" w14:textId="77777777" w:rsidTr="009B0FDF">
        <w:tc>
          <w:tcPr>
            <w:tcW w:w="9243" w:type="dxa"/>
            <w:gridSpan w:val="12"/>
            <w:tcBorders>
              <w:top w:val="single" w:sz="4" w:space="0" w:color="000000"/>
              <w:left w:val="single" w:sz="4" w:space="0" w:color="000000"/>
              <w:bottom w:val="single" w:sz="4" w:space="0" w:color="000000"/>
              <w:right w:val="single" w:sz="4" w:space="0" w:color="000000"/>
            </w:tcBorders>
          </w:tcPr>
          <w:p w14:paraId="6C4C981C" w14:textId="77777777" w:rsidR="009B0FDF" w:rsidRPr="009E3607" w:rsidRDefault="009B0FDF" w:rsidP="004E5C32">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517465A7" w14:textId="77777777" w:rsidR="009B0FDF" w:rsidRPr="009E3607" w:rsidRDefault="009B0FDF" w:rsidP="004E5C32">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796C9EB1" w14:textId="421612C3" w:rsidR="009B0FDF" w:rsidRPr="009E3607" w:rsidRDefault="009B0FDF" w:rsidP="004E5C32">
            <w:pPr>
              <w:widowControl w:val="0"/>
              <w:suppressAutoHyphens/>
              <w:overflowPunct w:val="0"/>
              <w:autoSpaceDE w:val="0"/>
              <w:autoSpaceDN w:val="0"/>
              <w:adjustRightInd w:val="0"/>
              <w:spacing w:after="0"/>
              <w:ind w:left="3400"/>
              <w:textAlignment w:val="baseline"/>
              <w:outlineLvl w:val="3"/>
              <w:rPr>
                <w:rFonts w:ascii="Arial" w:eastAsia="Times New Roman" w:hAnsi="Arial" w:cs="Arial"/>
                <w:b/>
                <w:bCs/>
                <w:sz w:val="20"/>
                <w:szCs w:val="20"/>
                <w:lang w:eastAsia="sl-SI"/>
              </w:rPr>
            </w:pPr>
            <w:r w:rsidRPr="009E3607">
              <w:rPr>
                <w:rFonts w:ascii="Arial" w:eastAsia="Times New Roman" w:hAnsi="Arial" w:cs="Arial"/>
                <w:sz w:val="20"/>
                <w:szCs w:val="20"/>
                <w:lang w:eastAsia="sl-SI"/>
              </w:rPr>
              <w:t xml:space="preserve">                                                 </w:t>
            </w:r>
            <w:r w:rsidRPr="009E3607">
              <w:rPr>
                <w:rFonts w:ascii="Arial" w:eastAsia="Times New Roman" w:hAnsi="Arial" w:cs="Arial"/>
                <w:b/>
                <w:bCs/>
                <w:sz w:val="20"/>
                <w:szCs w:val="20"/>
                <w:lang w:eastAsia="sl-SI"/>
              </w:rPr>
              <w:t xml:space="preserve">Dr. </w:t>
            </w:r>
            <w:r w:rsidR="008625D9" w:rsidRPr="009E3607">
              <w:rPr>
                <w:rFonts w:ascii="Arial" w:eastAsia="Times New Roman" w:hAnsi="Arial" w:cs="Arial"/>
                <w:b/>
                <w:bCs/>
                <w:sz w:val="20"/>
                <w:szCs w:val="20"/>
                <w:lang w:eastAsia="sl-SI"/>
              </w:rPr>
              <w:t>Vinko</w:t>
            </w:r>
            <w:r w:rsidRPr="009E3607">
              <w:rPr>
                <w:rFonts w:ascii="Arial" w:eastAsia="Times New Roman" w:hAnsi="Arial" w:cs="Arial"/>
                <w:b/>
                <w:bCs/>
                <w:sz w:val="20"/>
                <w:szCs w:val="20"/>
                <w:lang w:eastAsia="sl-SI"/>
              </w:rPr>
              <w:t xml:space="preserve"> </w:t>
            </w:r>
            <w:r w:rsidR="008625D9" w:rsidRPr="009E3607">
              <w:rPr>
                <w:rFonts w:ascii="Arial" w:eastAsia="Times New Roman" w:hAnsi="Arial" w:cs="Arial"/>
                <w:b/>
                <w:bCs/>
                <w:sz w:val="20"/>
                <w:szCs w:val="20"/>
                <w:lang w:eastAsia="sl-SI"/>
              </w:rPr>
              <w:t>Logaj</w:t>
            </w:r>
            <w:r w:rsidRPr="009E3607">
              <w:rPr>
                <w:rFonts w:ascii="Arial" w:eastAsia="Times New Roman" w:hAnsi="Arial" w:cs="Arial"/>
                <w:b/>
                <w:bCs/>
                <w:sz w:val="20"/>
                <w:szCs w:val="20"/>
                <w:lang w:eastAsia="sl-SI"/>
              </w:rPr>
              <w:t xml:space="preserve"> </w:t>
            </w:r>
          </w:p>
          <w:p w14:paraId="094E32FE" w14:textId="1806E80F" w:rsidR="001E6A4C" w:rsidRPr="009E3607" w:rsidRDefault="009B0FDF" w:rsidP="001E6A4C">
            <w:pPr>
              <w:widowControl w:val="0"/>
              <w:suppressAutoHyphens/>
              <w:overflowPunct w:val="0"/>
              <w:autoSpaceDE w:val="0"/>
              <w:autoSpaceDN w:val="0"/>
              <w:adjustRightInd w:val="0"/>
              <w:spacing w:after="0"/>
              <w:ind w:left="3400"/>
              <w:textAlignment w:val="baseline"/>
              <w:outlineLvl w:val="3"/>
              <w:rPr>
                <w:rFonts w:ascii="Arial" w:eastAsia="Times New Roman" w:hAnsi="Arial" w:cs="Arial"/>
                <w:b/>
                <w:bCs/>
                <w:sz w:val="20"/>
                <w:szCs w:val="20"/>
                <w:lang w:eastAsia="sl-SI"/>
              </w:rPr>
            </w:pPr>
            <w:r w:rsidRPr="009E3607">
              <w:rPr>
                <w:rFonts w:ascii="Arial" w:eastAsia="Times New Roman" w:hAnsi="Arial" w:cs="Arial"/>
                <w:b/>
                <w:bCs/>
                <w:sz w:val="20"/>
                <w:szCs w:val="20"/>
                <w:lang w:eastAsia="sl-SI"/>
              </w:rPr>
              <w:t xml:space="preserve">                                                     MINISTER</w:t>
            </w:r>
          </w:p>
          <w:p w14:paraId="3DE692DA" w14:textId="77777777" w:rsidR="009B0FDF" w:rsidRPr="009E3607" w:rsidRDefault="009B0FDF" w:rsidP="004E5C32">
            <w:pPr>
              <w:widowControl w:val="0"/>
              <w:suppressAutoHyphens/>
              <w:overflowPunct w:val="0"/>
              <w:autoSpaceDE w:val="0"/>
              <w:autoSpaceDN w:val="0"/>
              <w:adjustRightInd w:val="0"/>
              <w:spacing w:after="0" w:line="260" w:lineRule="exact"/>
              <w:ind w:left="3400"/>
              <w:textAlignment w:val="baseline"/>
              <w:outlineLvl w:val="3"/>
              <w:rPr>
                <w:rFonts w:ascii="Arial" w:hAnsi="Arial" w:cs="Arial"/>
                <w:sz w:val="20"/>
                <w:szCs w:val="20"/>
              </w:rPr>
            </w:pPr>
          </w:p>
          <w:p w14:paraId="519C8691" w14:textId="77777777" w:rsidR="009B0FDF" w:rsidRPr="009E3607" w:rsidRDefault="009B0FDF" w:rsidP="004E5C32">
            <w:pPr>
              <w:pStyle w:val="podpisi"/>
              <w:tabs>
                <w:tab w:val="clear" w:pos="3402"/>
              </w:tabs>
              <w:outlineLvl w:val="0"/>
              <w:rPr>
                <w:rFonts w:cs="Arial"/>
                <w:szCs w:val="20"/>
                <w:lang w:val="sl-SI"/>
              </w:rPr>
            </w:pPr>
          </w:p>
          <w:p w14:paraId="19B6A7DE" w14:textId="77777777" w:rsidR="009B0FDF" w:rsidRPr="009E3607" w:rsidRDefault="009B0FDF" w:rsidP="004E5C32">
            <w:pPr>
              <w:pStyle w:val="podpisi"/>
              <w:tabs>
                <w:tab w:val="clear" w:pos="3402"/>
              </w:tabs>
              <w:outlineLvl w:val="0"/>
              <w:rPr>
                <w:rFonts w:cs="Arial"/>
                <w:szCs w:val="20"/>
                <w:lang w:val="sl-SI"/>
              </w:rPr>
            </w:pPr>
            <w:r w:rsidRPr="009E3607">
              <w:rPr>
                <w:rFonts w:cs="Arial"/>
                <w:szCs w:val="20"/>
                <w:lang w:val="sl-SI"/>
              </w:rPr>
              <w:t xml:space="preserve">PRILOGI: </w:t>
            </w:r>
          </w:p>
          <w:p w14:paraId="1BC06A54" w14:textId="0A238FD8" w:rsidR="0004024C" w:rsidRDefault="0004024C" w:rsidP="0004024C">
            <w:pPr>
              <w:pStyle w:val="podpisi"/>
              <w:tabs>
                <w:tab w:val="clear" w:pos="3402"/>
              </w:tabs>
              <w:rPr>
                <w:rFonts w:cs="Arial"/>
                <w:szCs w:val="20"/>
                <w:lang w:val="sl-SI"/>
              </w:rPr>
            </w:pPr>
            <w:r>
              <w:rPr>
                <w:rFonts w:cs="Arial"/>
                <w:szCs w:val="20"/>
                <w:lang w:val="sl-SI"/>
              </w:rPr>
              <w:t>-</w:t>
            </w:r>
            <w:r w:rsidR="009B0FDF" w:rsidRPr="009E3607">
              <w:rPr>
                <w:rFonts w:cs="Arial"/>
                <w:szCs w:val="20"/>
                <w:lang w:val="sl-SI"/>
              </w:rPr>
              <w:t xml:space="preserve"> </w:t>
            </w:r>
            <w:r w:rsidR="002B231B" w:rsidRPr="009E3607">
              <w:rPr>
                <w:rFonts w:cs="Arial"/>
                <w:szCs w:val="20"/>
                <w:lang w:val="sl-SI"/>
              </w:rPr>
              <w:t>P</w:t>
            </w:r>
            <w:r w:rsidR="009B0FDF" w:rsidRPr="009E3607">
              <w:rPr>
                <w:rFonts w:cs="Arial"/>
                <w:szCs w:val="20"/>
                <w:lang w:val="sl-SI"/>
              </w:rPr>
              <w:t xml:space="preserve">redlog </w:t>
            </w:r>
            <w:r w:rsidR="00916B22" w:rsidRPr="009E3607">
              <w:rPr>
                <w:rFonts w:cs="Arial"/>
                <w:szCs w:val="20"/>
                <w:lang w:val="sl-SI"/>
              </w:rPr>
              <w:t>Skl</w:t>
            </w:r>
            <w:r w:rsidR="009B0FDF" w:rsidRPr="009E3607">
              <w:rPr>
                <w:rFonts w:cs="Arial"/>
                <w:szCs w:val="20"/>
                <w:lang w:val="sl-SI"/>
              </w:rPr>
              <w:t>epa Vlade Republike Slovenije</w:t>
            </w:r>
            <w:r w:rsidR="00C0565A">
              <w:rPr>
                <w:rFonts w:cs="Arial"/>
                <w:szCs w:val="20"/>
                <w:lang w:val="sl-SI"/>
              </w:rPr>
              <w:t xml:space="preserve"> (Priloga 1)</w:t>
            </w:r>
          </w:p>
          <w:p w14:paraId="219BC377" w14:textId="40AD4BF3" w:rsidR="0004024C" w:rsidRPr="0004024C" w:rsidRDefault="0004024C" w:rsidP="0004024C">
            <w:pPr>
              <w:pStyle w:val="podpisi"/>
              <w:tabs>
                <w:tab w:val="clear" w:pos="3402"/>
              </w:tabs>
              <w:rPr>
                <w:rFonts w:cs="Arial"/>
                <w:szCs w:val="20"/>
                <w:lang w:val="sl-SI"/>
              </w:rPr>
            </w:pPr>
            <w:r>
              <w:rPr>
                <w:rFonts w:cs="Arial"/>
                <w:szCs w:val="20"/>
                <w:lang w:val="sl-SI"/>
              </w:rPr>
              <w:t xml:space="preserve">- </w:t>
            </w:r>
            <w:r w:rsidR="00FC7E87">
              <w:rPr>
                <w:rFonts w:cs="Arial"/>
                <w:szCs w:val="20"/>
                <w:lang w:val="sl-SI"/>
              </w:rPr>
              <w:t>Poročilo</w:t>
            </w:r>
            <w:r>
              <w:rPr>
                <w:rFonts w:cs="Arial"/>
                <w:szCs w:val="20"/>
                <w:lang w:val="sl-SI"/>
              </w:rPr>
              <w:t xml:space="preserve"> o udeležbi ministra za vzgojo in izobraževanje dr. Vinka Logaja na Mednarodnem vrhu o učiteljskem poklicu - ISTP 2026</w:t>
            </w:r>
            <w:r w:rsidR="00C0565A">
              <w:rPr>
                <w:rFonts w:cs="Arial"/>
                <w:szCs w:val="20"/>
                <w:lang w:val="sl-SI"/>
              </w:rPr>
              <w:t xml:space="preserve"> (Priloga 2)</w:t>
            </w:r>
          </w:p>
          <w:p w14:paraId="2F805BD6" w14:textId="0C5C8B5C" w:rsidR="009B0FDF" w:rsidRPr="009E3607" w:rsidRDefault="0004024C" w:rsidP="0004024C">
            <w:pPr>
              <w:autoSpaceDE w:val="0"/>
              <w:autoSpaceDN w:val="0"/>
              <w:adjustRightInd w:val="0"/>
              <w:spacing w:after="0" w:line="240" w:lineRule="auto"/>
              <w:ind w:left="4961"/>
              <w:rPr>
                <w:rFonts w:ascii="Arial" w:hAnsi="Arial" w:cs="Arial"/>
                <w:sz w:val="20"/>
                <w:szCs w:val="20"/>
              </w:rPr>
            </w:pPr>
            <w:r w:rsidRPr="009E3607">
              <w:rPr>
                <w:rFonts w:ascii="Arial" w:eastAsia="Times New Roman" w:hAnsi="Arial" w:cs="Arial"/>
                <w:iCs/>
                <w:sz w:val="20"/>
                <w:szCs w:val="20"/>
                <w:lang w:eastAsia="sl-SI"/>
              </w:rPr>
              <w:tab/>
              <w:t xml:space="preserve">                                                                               </w:t>
            </w:r>
          </w:p>
        </w:tc>
      </w:tr>
    </w:tbl>
    <w:p w14:paraId="02C90BF9" w14:textId="77777777" w:rsidR="00A76EFE" w:rsidRPr="009E3607" w:rsidRDefault="00A76EFE" w:rsidP="00165961">
      <w:pPr>
        <w:spacing w:after="0"/>
        <w:rPr>
          <w:rFonts w:ascii="Arial" w:eastAsia="Times New Roman" w:hAnsi="Arial" w:cs="Arial"/>
          <w:b/>
          <w:bCs/>
          <w:sz w:val="20"/>
          <w:szCs w:val="20"/>
        </w:rPr>
      </w:pPr>
    </w:p>
    <w:p w14:paraId="5CFFEA96" w14:textId="4B20824C" w:rsidR="00AA28DD" w:rsidRPr="009E3607" w:rsidRDefault="00A76EFE" w:rsidP="00A76EFE">
      <w:pPr>
        <w:rPr>
          <w:rFonts w:ascii="Arial" w:eastAsia="Times New Roman" w:hAnsi="Arial" w:cs="Arial"/>
          <w:b/>
          <w:bCs/>
          <w:sz w:val="20"/>
          <w:szCs w:val="20"/>
        </w:rPr>
      </w:pPr>
      <w:r w:rsidRPr="009E3607">
        <w:rPr>
          <w:rFonts w:ascii="Arial" w:eastAsia="Times New Roman" w:hAnsi="Arial" w:cs="Arial"/>
          <w:b/>
          <w:bCs/>
          <w:sz w:val="20"/>
          <w:szCs w:val="20"/>
        </w:rPr>
        <w:br w:type="page"/>
      </w:r>
      <w:r w:rsidR="00A07C76" w:rsidRPr="009E3607">
        <w:rPr>
          <w:rFonts w:ascii="Arial" w:eastAsia="Times New Roman" w:hAnsi="Arial" w:cs="Arial"/>
          <w:b/>
          <w:bCs/>
          <w:sz w:val="20"/>
          <w:szCs w:val="20"/>
        </w:rPr>
        <w:t>P</w:t>
      </w:r>
      <w:r w:rsidR="00DA6E9A">
        <w:rPr>
          <w:rFonts w:ascii="Arial" w:eastAsia="Times New Roman" w:hAnsi="Arial" w:cs="Arial"/>
          <w:b/>
          <w:bCs/>
          <w:sz w:val="20"/>
          <w:szCs w:val="20"/>
        </w:rPr>
        <w:t>riloga</w:t>
      </w:r>
      <w:r w:rsidR="00A07C76" w:rsidRPr="009E3607">
        <w:rPr>
          <w:rFonts w:ascii="Arial" w:eastAsia="Times New Roman" w:hAnsi="Arial" w:cs="Arial"/>
          <w:b/>
          <w:bCs/>
          <w:sz w:val="20"/>
          <w:szCs w:val="20"/>
        </w:rPr>
        <w:t xml:space="preserve"> 1</w:t>
      </w:r>
    </w:p>
    <w:p w14:paraId="431A29E4" w14:textId="77777777" w:rsidR="00AA28DD" w:rsidRPr="009E3607" w:rsidRDefault="00AA28DD" w:rsidP="00165961">
      <w:pPr>
        <w:spacing w:after="0"/>
        <w:rPr>
          <w:rFonts w:ascii="Arial" w:eastAsia="Times New Roman" w:hAnsi="Arial" w:cs="Arial"/>
          <w:sz w:val="20"/>
          <w:szCs w:val="20"/>
        </w:rPr>
      </w:pPr>
    </w:p>
    <w:p w14:paraId="0DC7499B" w14:textId="77777777" w:rsidR="00AA28DD" w:rsidRPr="009E3607" w:rsidRDefault="00AA28DD" w:rsidP="00165961">
      <w:pPr>
        <w:spacing w:after="0"/>
        <w:rPr>
          <w:rFonts w:ascii="Arial" w:eastAsia="Times New Roman" w:hAnsi="Arial" w:cs="Arial"/>
          <w:sz w:val="20"/>
          <w:szCs w:val="20"/>
        </w:rPr>
      </w:pPr>
    </w:p>
    <w:p w14:paraId="35F158A0" w14:textId="77777777" w:rsidR="00AA28DD" w:rsidRPr="009E3607" w:rsidRDefault="00AA28DD" w:rsidP="00165961">
      <w:pPr>
        <w:spacing w:after="0"/>
        <w:rPr>
          <w:rFonts w:ascii="Arial" w:eastAsia="Times New Roman" w:hAnsi="Arial" w:cs="Arial"/>
          <w:sz w:val="20"/>
          <w:szCs w:val="20"/>
        </w:rPr>
      </w:pPr>
    </w:p>
    <w:p w14:paraId="1B2784C6" w14:textId="77777777" w:rsidR="00AA28DD" w:rsidRPr="009E3607" w:rsidRDefault="00AA28DD" w:rsidP="00165961">
      <w:pPr>
        <w:spacing w:after="0"/>
        <w:rPr>
          <w:rFonts w:ascii="Arial" w:eastAsia="Times New Roman" w:hAnsi="Arial" w:cs="Arial"/>
          <w:sz w:val="20"/>
          <w:szCs w:val="20"/>
        </w:rPr>
      </w:pPr>
    </w:p>
    <w:p w14:paraId="3F070397" w14:textId="77777777" w:rsidR="00AA28DD" w:rsidRPr="009E3607" w:rsidRDefault="00AA28DD" w:rsidP="00165961">
      <w:pPr>
        <w:spacing w:after="0"/>
        <w:rPr>
          <w:rFonts w:ascii="Arial" w:eastAsia="Times New Roman" w:hAnsi="Arial" w:cs="Arial"/>
          <w:sz w:val="20"/>
          <w:szCs w:val="20"/>
        </w:rPr>
      </w:pPr>
    </w:p>
    <w:p w14:paraId="21AB6DAA" w14:textId="77777777" w:rsidR="00AA28DD" w:rsidRPr="009E3607" w:rsidRDefault="00AA28DD" w:rsidP="00165961">
      <w:pPr>
        <w:spacing w:after="0"/>
        <w:rPr>
          <w:rFonts w:ascii="Arial" w:eastAsia="Times New Roman" w:hAnsi="Arial" w:cs="Arial"/>
          <w:sz w:val="20"/>
          <w:szCs w:val="20"/>
        </w:rPr>
      </w:pPr>
    </w:p>
    <w:p w14:paraId="7A00806C" w14:textId="77777777" w:rsidR="00AA28DD" w:rsidRPr="009E3607" w:rsidRDefault="00AA28DD" w:rsidP="00165961">
      <w:pPr>
        <w:spacing w:after="0"/>
        <w:rPr>
          <w:rFonts w:ascii="Arial" w:eastAsia="Times New Roman" w:hAnsi="Arial" w:cs="Arial"/>
          <w:sz w:val="20"/>
          <w:szCs w:val="20"/>
        </w:rPr>
      </w:pPr>
    </w:p>
    <w:p w14:paraId="7439DA8D" w14:textId="77777777" w:rsidR="00AA28DD" w:rsidRPr="009E3607" w:rsidRDefault="00AA28DD" w:rsidP="00165961">
      <w:pPr>
        <w:spacing w:after="0"/>
        <w:rPr>
          <w:rFonts w:ascii="Arial" w:eastAsia="Times New Roman" w:hAnsi="Arial" w:cs="Arial"/>
          <w:sz w:val="20"/>
          <w:szCs w:val="20"/>
        </w:rPr>
      </w:pPr>
    </w:p>
    <w:p w14:paraId="21D35EAC" w14:textId="77777777" w:rsidR="00AA28DD" w:rsidRPr="009E3607" w:rsidRDefault="00AA28DD" w:rsidP="00165961">
      <w:pPr>
        <w:spacing w:after="0"/>
        <w:rPr>
          <w:rFonts w:ascii="Arial" w:eastAsia="Times New Roman" w:hAnsi="Arial" w:cs="Arial"/>
          <w:sz w:val="20"/>
          <w:szCs w:val="20"/>
        </w:rPr>
      </w:pPr>
    </w:p>
    <w:p w14:paraId="6C260A68" w14:textId="77777777" w:rsidR="00AA28DD" w:rsidRPr="009E3607" w:rsidRDefault="00AA28DD" w:rsidP="00165961">
      <w:pPr>
        <w:spacing w:after="0"/>
        <w:rPr>
          <w:rFonts w:ascii="Arial" w:eastAsia="Times New Roman" w:hAnsi="Arial" w:cs="Arial"/>
          <w:sz w:val="20"/>
          <w:szCs w:val="20"/>
        </w:rPr>
      </w:pPr>
    </w:p>
    <w:p w14:paraId="2C551F3A" w14:textId="77777777" w:rsidR="00AA28DD" w:rsidRPr="009E3607" w:rsidRDefault="00AA28DD" w:rsidP="00165961">
      <w:pPr>
        <w:spacing w:after="0"/>
        <w:rPr>
          <w:rFonts w:ascii="Arial" w:eastAsia="Times New Roman" w:hAnsi="Arial" w:cs="Arial"/>
          <w:sz w:val="20"/>
          <w:szCs w:val="20"/>
        </w:rPr>
      </w:pPr>
    </w:p>
    <w:p w14:paraId="6C96110C" w14:textId="77777777" w:rsidR="00AA28DD" w:rsidRPr="009E3607" w:rsidRDefault="00AA28DD" w:rsidP="00165961">
      <w:pPr>
        <w:spacing w:after="0"/>
        <w:rPr>
          <w:rFonts w:ascii="Arial" w:eastAsia="Times New Roman" w:hAnsi="Arial" w:cs="Arial"/>
          <w:sz w:val="20"/>
          <w:szCs w:val="20"/>
        </w:rPr>
      </w:pPr>
    </w:p>
    <w:p w14:paraId="125AAD89" w14:textId="589BD061" w:rsidR="00165961" w:rsidRPr="009E3607" w:rsidRDefault="00165961" w:rsidP="00165961">
      <w:pPr>
        <w:spacing w:after="0"/>
        <w:rPr>
          <w:rFonts w:ascii="Arial" w:eastAsia="Times New Roman" w:hAnsi="Arial" w:cs="Arial"/>
          <w:sz w:val="20"/>
          <w:szCs w:val="20"/>
        </w:rPr>
      </w:pPr>
      <w:r w:rsidRPr="009E3607">
        <w:rPr>
          <w:rFonts w:ascii="Arial" w:eastAsia="Times New Roman" w:hAnsi="Arial" w:cs="Arial"/>
          <w:sz w:val="20"/>
          <w:szCs w:val="20"/>
        </w:rPr>
        <w:t>Številka:</w:t>
      </w:r>
    </w:p>
    <w:p w14:paraId="3BC01ED0" w14:textId="77777777" w:rsidR="00165961" w:rsidRPr="009E3607" w:rsidRDefault="00165961" w:rsidP="00165961">
      <w:pPr>
        <w:spacing w:after="0"/>
        <w:rPr>
          <w:rFonts w:ascii="Arial" w:eastAsia="Times New Roman" w:hAnsi="Arial" w:cs="Arial"/>
          <w:sz w:val="20"/>
          <w:szCs w:val="20"/>
        </w:rPr>
      </w:pPr>
      <w:r w:rsidRPr="009E3607">
        <w:rPr>
          <w:rFonts w:ascii="Arial" w:eastAsia="Times New Roman" w:hAnsi="Arial" w:cs="Arial"/>
          <w:sz w:val="20"/>
          <w:szCs w:val="20"/>
        </w:rPr>
        <w:t xml:space="preserve">Datum: </w:t>
      </w:r>
    </w:p>
    <w:p w14:paraId="546AD453" w14:textId="77777777" w:rsidR="00165961" w:rsidRPr="009E3607" w:rsidRDefault="00165961" w:rsidP="00165961">
      <w:pPr>
        <w:pStyle w:val="Neotevilenodstavek"/>
        <w:spacing w:before="0" w:after="0" w:line="260" w:lineRule="exact"/>
        <w:rPr>
          <w:rFonts w:cs="Arial"/>
          <w:iCs/>
          <w:sz w:val="20"/>
          <w:szCs w:val="20"/>
          <w:lang w:val="sl-SI"/>
        </w:rPr>
      </w:pPr>
    </w:p>
    <w:p w14:paraId="216047ED" w14:textId="77777777" w:rsidR="00165961" w:rsidRPr="009E3607" w:rsidRDefault="00165961" w:rsidP="00165961">
      <w:pPr>
        <w:pStyle w:val="Neotevilenodstavek"/>
        <w:spacing w:before="0" w:after="0" w:line="260" w:lineRule="exact"/>
        <w:rPr>
          <w:rFonts w:cs="Arial"/>
          <w:iCs/>
          <w:sz w:val="20"/>
          <w:szCs w:val="20"/>
          <w:lang w:val="sl-SI"/>
        </w:rPr>
      </w:pPr>
    </w:p>
    <w:p w14:paraId="05B4056D" w14:textId="77777777" w:rsidR="00165961" w:rsidRPr="009E3607" w:rsidRDefault="00165961" w:rsidP="00165961">
      <w:pPr>
        <w:pStyle w:val="Neotevilenodstavek"/>
        <w:spacing w:before="0" w:after="0" w:line="260" w:lineRule="exact"/>
        <w:rPr>
          <w:rFonts w:cs="Arial"/>
          <w:iCs/>
          <w:sz w:val="20"/>
          <w:szCs w:val="20"/>
          <w:lang w:val="sl-SI"/>
        </w:rPr>
      </w:pPr>
    </w:p>
    <w:p w14:paraId="05A039C2" w14:textId="77777777" w:rsidR="00404CCC" w:rsidRPr="009E3607" w:rsidRDefault="00404CCC" w:rsidP="00404CC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E3607">
        <w:rPr>
          <w:rFonts w:ascii="Arial" w:eastAsia="Times New Roman" w:hAnsi="Arial" w:cs="Arial"/>
          <w:iCs/>
          <w:sz w:val="20"/>
          <w:szCs w:val="20"/>
          <w:lang w:eastAsia="sl-SI"/>
        </w:rPr>
        <w:t>Na podlagi šestega odstavka 21. člena Zakona o Vladi Republike Slovenije (Uradni list RS, št. 24/05 – uradno prečiščeno besedilo, 109/08, 38/10 – ZUKN, 8/12, 21/13, 47/13 – ZDU-1G, 65/14, 55/17</w:t>
      </w:r>
      <w:r>
        <w:rPr>
          <w:rFonts w:ascii="Arial" w:eastAsia="Times New Roman" w:hAnsi="Arial" w:cs="Arial"/>
          <w:iCs/>
          <w:sz w:val="20"/>
          <w:szCs w:val="20"/>
          <w:lang w:eastAsia="sl-SI"/>
        </w:rPr>
        <w:t>,</w:t>
      </w:r>
      <w:r w:rsidRPr="009E3607">
        <w:rPr>
          <w:rFonts w:ascii="Arial" w:eastAsia="Times New Roman" w:hAnsi="Arial" w:cs="Arial"/>
          <w:iCs/>
          <w:sz w:val="20"/>
          <w:szCs w:val="20"/>
          <w:lang w:eastAsia="sl-SI"/>
        </w:rPr>
        <w:t xml:space="preserve"> 163/22</w:t>
      </w:r>
      <w:r>
        <w:rPr>
          <w:rFonts w:ascii="Arial" w:eastAsia="Times New Roman" w:hAnsi="Arial" w:cs="Arial"/>
          <w:iCs/>
          <w:sz w:val="20"/>
          <w:szCs w:val="20"/>
          <w:lang w:eastAsia="sl-SI"/>
        </w:rPr>
        <w:t xml:space="preserve"> </w:t>
      </w:r>
      <w:r w:rsidRPr="008D6AE7">
        <w:rPr>
          <w:rFonts w:ascii="Arial" w:eastAsia="Times New Roman" w:hAnsi="Arial" w:cs="Arial"/>
          <w:iCs/>
          <w:sz w:val="20"/>
          <w:szCs w:val="20"/>
          <w:lang w:eastAsia="sl-SI"/>
        </w:rPr>
        <w:t>in 57/25 - ZF</w:t>
      </w:r>
      <w:r w:rsidRPr="009E3607">
        <w:rPr>
          <w:rFonts w:ascii="Arial" w:eastAsia="Times New Roman" w:hAnsi="Arial" w:cs="Arial"/>
          <w:iCs/>
          <w:sz w:val="20"/>
          <w:szCs w:val="20"/>
          <w:lang w:eastAsia="sl-SI"/>
        </w:rPr>
        <w:t>) je Vlada Republike Slovenije na …. seji ……pod točko… sprejela naslednji</w:t>
      </w:r>
    </w:p>
    <w:p w14:paraId="5F31D123" w14:textId="77777777" w:rsidR="00165961" w:rsidRPr="009E3607" w:rsidRDefault="00165961" w:rsidP="00165961">
      <w:pPr>
        <w:pStyle w:val="Neotevilenodstavek"/>
        <w:spacing w:before="0" w:after="0" w:line="260" w:lineRule="exact"/>
        <w:rPr>
          <w:rFonts w:cs="Arial"/>
          <w:iCs/>
          <w:sz w:val="20"/>
          <w:szCs w:val="20"/>
          <w:lang w:val="sl-SI"/>
        </w:rPr>
      </w:pPr>
    </w:p>
    <w:p w14:paraId="1531082E" w14:textId="77777777" w:rsidR="00165961" w:rsidRPr="009E3607" w:rsidRDefault="00165961" w:rsidP="00165961">
      <w:pPr>
        <w:pStyle w:val="Neotevilenodstavek"/>
        <w:spacing w:before="0" w:after="0" w:line="260" w:lineRule="exact"/>
        <w:rPr>
          <w:rFonts w:cs="Arial"/>
          <w:iCs/>
          <w:sz w:val="20"/>
          <w:szCs w:val="20"/>
          <w:lang w:val="sl-SI"/>
        </w:rPr>
      </w:pPr>
    </w:p>
    <w:p w14:paraId="151385BC" w14:textId="77777777" w:rsidR="00165961" w:rsidRPr="009E3607" w:rsidRDefault="00165961" w:rsidP="00165961">
      <w:pPr>
        <w:pStyle w:val="Neotevilenodstavek"/>
        <w:spacing w:before="0" w:after="0" w:line="260" w:lineRule="exact"/>
        <w:rPr>
          <w:rFonts w:cs="Arial"/>
          <w:iCs/>
          <w:sz w:val="20"/>
          <w:szCs w:val="20"/>
          <w:lang w:val="sl-SI"/>
        </w:rPr>
      </w:pPr>
    </w:p>
    <w:p w14:paraId="28FE398A" w14:textId="4340F1AB" w:rsidR="00165961" w:rsidRPr="009E3607" w:rsidRDefault="00165961" w:rsidP="00165961">
      <w:pPr>
        <w:pStyle w:val="Neotevilenodstavek"/>
        <w:spacing w:before="0" w:after="0" w:line="260" w:lineRule="exact"/>
        <w:jc w:val="center"/>
        <w:rPr>
          <w:rFonts w:cs="Arial"/>
          <w:b/>
          <w:iCs/>
          <w:sz w:val="20"/>
          <w:szCs w:val="20"/>
          <w:lang w:val="sl-SI"/>
        </w:rPr>
      </w:pPr>
      <w:r w:rsidRPr="009E3607">
        <w:rPr>
          <w:rFonts w:cs="Arial"/>
          <w:b/>
          <w:iCs/>
          <w:sz w:val="20"/>
          <w:szCs w:val="20"/>
          <w:lang w:val="sl-SI"/>
        </w:rPr>
        <w:t>SKLEP</w:t>
      </w:r>
    </w:p>
    <w:p w14:paraId="2D83F787" w14:textId="77777777" w:rsidR="00A76EFE" w:rsidRPr="009E3607" w:rsidRDefault="00A76EFE" w:rsidP="00165961">
      <w:pPr>
        <w:pStyle w:val="Neotevilenodstavek"/>
        <w:spacing w:before="0" w:after="0" w:line="260" w:lineRule="exact"/>
        <w:jc w:val="center"/>
        <w:rPr>
          <w:rFonts w:cs="Arial"/>
          <w:b/>
          <w:iCs/>
          <w:sz w:val="20"/>
          <w:szCs w:val="20"/>
          <w:lang w:val="sl-SI"/>
        </w:rPr>
      </w:pPr>
    </w:p>
    <w:p w14:paraId="3BF23E79" w14:textId="77777777" w:rsidR="00165961" w:rsidRPr="009E3607" w:rsidRDefault="00165961" w:rsidP="00165961">
      <w:pPr>
        <w:pStyle w:val="Neotevilenodstavek"/>
        <w:spacing w:before="0" w:after="0" w:line="260" w:lineRule="exact"/>
        <w:rPr>
          <w:rFonts w:cs="Arial"/>
          <w:iCs/>
          <w:sz w:val="20"/>
          <w:szCs w:val="20"/>
          <w:lang w:val="sl-SI"/>
        </w:rPr>
      </w:pPr>
    </w:p>
    <w:p w14:paraId="2CAA6696" w14:textId="2440D9E7" w:rsidR="0004024C" w:rsidRPr="009E262D" w:rsidRDefault="0004024C" w:rsidP="0004024C">
      <w:pPr>
        <w:pStyle w:val="TableParagraph"/>
        <w:spacing w:before="8" w:line="276" w:lineRule="auto"/>
        <w:ind w:left="0"/>
        <w:jc w:val="both"/>
        <w:rPr>
          <w:rFonts w:ascii="Arial" w:hAnsi="Arial" w:cs="Arial"/>
          <w:bCs/>
          <w:sz w:val="20"/>
          <w:szCs w:val="20"/>
        </w:rPr>
      </w:pPr>
      <w:r w:rsidRPr="009E262D">
        <w:rPr>
          <w:rFonts w:ascii="Arial" w:hAnsi="Arial" w:cs="Arial"/>
          <w:bCs/>
          <w:sz w:val="20"/>
          <w:szCs w:val="20"/>
        </w:rPr>
        <w:t xml:space="preserve">Vlada Republike Slovenije se je seznanila </w:t>
      </w:r>
      <w:r w:rsidR="00F94D1F">
        <w:rPr>
          <w:rFonts w:ascii="Arial" w:hAnsi="Arial" w:cs="Arial"/>
          <w:bCs/>
          <w:sz w:val="20"/>
          <w:szCs w:val="20"/>
        </w:rPr>
        <w:t>s poročilom</w:t>
      </w:r>
      <w:r w:rsidRPr="009E262D">
        <w:rPr>
          <w:rFonts w:ascii="Arial" w:hAnsi="Arial" w:cs="Arial"/>
          <w:bCs/>
          <w:sz w:val="20"/>
          <w:szCs w:val="20"/>
        </w:rPr>
        <w:t xml:space="preserve"> o udeležbi ministra za vzgojo in izobraževanje</w:t>
      </w:r>
      <w:r>
        <w:rPr>
          <w:rFonts w:ascii="Arial" w:hAnsi="Arial" w:cs="Arial"/>
          <w:bCs/>
          <w:sz w:val="20"/>
          <w:szCs w:val="20"/>
        </w:rPr>
        <w:t xml:space="preserve"> dr. Vinka Logaja</w:t>
      </w:r>
      <w:r w:rsidRPr="009E262D">
        <w:rPr>
          <w:rFonts w:ascii="Arial" w:hAnsi="Arial" w:cs="Arial"/>
          <w:bCs/>
          <w:sz w:val="20"/>
          <w:szCs w:val="20"/>
        </w:rPr>
        <w:t xml:space="preserve"> na Mednarodnem vrhu o učiteljskem poklicu (ISTP 202</w:t>
      </w:r>
      <w:r>
        <w:rPr>
          <w:rFonts w:ascii="Arial" w:hAnsi="Arial" w:cs="Arial"/>
          <w:bCs/>
          <w:sz w:val="20"/>
          <w:szCs w:val="20"/>
        </w:rPr>
        <w:t>6</w:t>
      </w:r>
      <w:r w:rsidRPr="009E262D">
        <w:rPr>
          <w:rFonts w:ascii="Arial" w:hAnsi="Arial" w:cs="Arial"/>
          <w:bCs/>
          <w:sz w:val="20"/>
          <w:szCs w:val="20"/>
        </w:rPr>
        <w:t xml:space="preserve">), ki </w:t>
      </w:r>
      <w:r w:rsidR="00F94D1F">
        <w:rPr>
          <w:rFonts w:ascii="Arial" w:hAnsi="Arial" w:cs="Arial"/>
          <w:bCs/>
          <w:sz w:val="20"/>
          <w:szCs w:val="20"/>
        </w:rPr>
        <w:t>je p</w:t>
      </w:r>
      <w:r w:rsidRPr="009E262D">
        <w:rPr>
          <w:rFonts w:ascii="Arial" w:hAnsi="Arial" w:cs="Arial"/>
          <w:bCs/>
          <w:sz w:val="20"/>
          <w:szCs w:val="20"/>
        </w:rPr>
        <w:t>otek</w:t>
      </w:r>
      <w:r w:rsidR="00F94D1F">
        <w:rPr>
          <w:rFonts w:ascii="Arial" w:hAnsi="Arial" w:cs="Arial"/>
          <w:bCs/>
          <w:sz w:val="20"/>
          <w:szCs w:val="20"/>
        </w:rPr>
        <w:t>alo</w:t>
      </w:r>
      <w:r w:rsidRPr="009E262D">
        <w:rPr>
          <w:rFonts w:ascii="Arial" w:hAnsi="Arial" w:cs="Arial"/>
          <w:bCs/>
          <w:sz w:val="20"/>
          <w:szCs w:val="20"/>
        </w:rPr>
        <w:t xml:space="preserve"> v dneh od </w:t>
      </w:r>
      <w:r>
        <w:rPr>
          <w:rFonts w:ascii="Arial" w:hAnsi="Arial" w:cs="Arial"/>
          <w:bCs/>
          <w:sz w:val="20"/>
          <w:szCs w:val="20"/>
        </w:rPr>
        <w:t>8</w:t>
      </w:r>
      <w:r w:rsidRPr="009E262D">
        <w:rPr>
          <w:rFonts w:ascii="Arial" w:hAnsi="Arial" w:cs="Arial"/>
          <w:bCs/>
          <w:sz w:val="20"/>
          <w:szCs w:val="20"/>
        </w:rPr>
        <w:t>. do</w:t>
      </w:r>
      <w:r>
        <w:rPr>
          <w:rFonts w:ascii="Arial" w:hAnsi="Arial" w:cs="Arial"/>
          <w:bCs/>
          <w:sz w:val="20"/>
          <w:szCs w:val="20"/>
        </w:rPr>
        <w:t xml:space="preserve"> 11. marca</w:t>
      </w:r>
      <w:r w:rsidRPr="009E262D">
        <w:rPr>
          <w:rFonts w:ascii="Arial" w:hAnsi="Arial" w:cs="Arial"/>
          <w:bCs/>
          <w:sz w:val="20"/>
          <w:szCs w:val="20"/>
        </w:rPr>
        <w:t xml:space="preserve"> 202</w:t>
      </w:r>
      <w:r>
        <w:rPr>
          <w:rFonts w:ascii="Arial" w:hAnsi="Arial" w:cs="Arial"/>
          <w:bCs/>
          <w:sz w:val="20"/>
          <w:szCs w:val="20"/>
        </w:rPr>
        <w:t>6 v Talinu v Estoniji.</w:t>
      </w:r>
      <w:r w:rsidRPr="009E262D">
        <w:rPr>
          <w:rFonts w:ascii="Arial" w:hAnsi="Arial" w:cs="Arial"/>
          <w:bCs/>
          <w:sz w:val="20"/>
          <w:szCs w:val="20"/>
        </w:rPr>
        <w:t xml:space="preserve"> </w:t>
      </w:r>
    </w:p>
    <w:p w14:paraId="202E52E6" w14:textId="77777777" w:rsidR="0004024C" w:rsidRDefault="0004024C" w:rsidP="0004024C">
      <w:pPr>
        <w:tabs>
          <w:tab w:val="left" w:pos="865"/>
          <w:tab w:val="left" w:pos="1241"/>
        </w:tabs>
        <w:overflowPunct w:val="0"/>
        <w:autoSpaceDE w:val="0"/>
        <w:autoSpaceDN w:val="0"/>
        <w:adjustRightInd w:val="0"/>
        <w:spacing w:after="0" w:line="260" w:lineRule="exact"/>
        <w:jc w:val="both"/>
        <w:textAlignment w:val="baseline"/>
        <w:rPr>
          <w:rFonts w:ascii="Arial" w:hAnsi="Arial" w:cs="Arial"/>
          <w:bCs/>
          <w:sz w:val="20"/>
          <w:szCs w:val="20"/>
        </w:rPr>
      </w:pPr>
    </w:p>
    <w:p w14:paraId="2C2F0332" w14:textId="77777777" w:rsidR="0004024C" w:rsidRDefault="0004024C" w:rsidP="0004024C">
      <w:pPr>
        <w:autoSpaceDE w:val="0"/>
        <w:autoSpaceDN w:val="0"/>
        <w:adjustRightInd w:val="0"/>
        <w:spacing w:after="0" w:line="240" w:lineRule="auto"/>
        <w:jc w:val="both"/>
        <w:rPr>
          <w:rFonts w:ascii="Calibri" w:eastAsia="Calibri" w:hAnsi="Calibri" w:cs="Arial"/>
          <w:iCs/>
          <w:szCs w:val="20"/>
        </w:rPr>
      </w:pPr>
    </w:p>
    <w:p w14:paraId="229A4D23" w14:textId="77777777" w:rsidR="0004024C" w:rsidRDefault="0004024C" w:rsidP="0004024C">
      <w:pPr>
        <w:autoSpaceDE w:val="0"/>
        <w:autoSpaceDN w:val="0"/>
        <w:adjustRightInd w:val="0"/>
        <w:spacing w:after="0" w:line="240" w:lineRule="auto"/>
        <w:jc w:val="both"/>
        <w:rPr>
          <w:rFonts w:ascii="Calibri" w:eastAsia="Calibri" w:hAnsi="Calibri" w:cs="Arial"/>
          <w:iCs/>
          <w:szCs w:val="20"/>
        </w:rPr>
      </w:pPr>
    </w:p>
    <w:p w14:paraId="148E057E" w14:textId="77777777" w:rsidR="0004024C" w:rsidRPr="009E3607" w:rsidRDefault="0004024C" w:rsidP="0004024C">
      <w:pPr>
        <w:autoSpaceDE w:val="0"/>
        <w:autoSpaceDN w:val="0"/>
        <w:adjustRightInd w:val="0"/>
        <w:spacing w:after="0" w:line="240" w:lineRule="auto"/>
        <w:jc w:val="both"/>
        <w:rPr>
          <w:rFonts w:ascii="Calibri" w:eastAsia="Calibri" w:hAnsi="Calibri" w:cs="Arial"/>
          <w:iCs/>
          <w:szCs w:val="20"/>
        </w:rPr>
      </w:pPr>
      <w:r w:rsidRPr="009E3607">
        <w:rPr>
          <w:rFonts w:ascii="Calibri" w:eastAsia="Calibri" w:hAnsi="Calibri" w:cs="Arial"/>
          <w:iCs/>
          <w:szCs w:val="20"/>
        </w:rPr>
        <w:t xml:space="preserve">                                                                                            </w:t>
      </w:r>
    </w:p>
    <w:p w14:paraId="27757B15" w14:textId="77777777" w:rsidR="0004024C" w:rsidRPr="009E3607" w:rsidRDefault="0004024C" w:rsidP="0004024C">
      <w:pPr>
        <w:autoSpaceDE w:val="0"/>
        <w:autoSpaceDN w:val="0"/>
        <w:adjustRightInd w:val="0"/>
        <w:spacing w:after="0" w:line="240" w:lineRule="auto"/>
        <w:jc w:val="both"/>
        <w:rPr>
          <w:rFonts w:ascii="Arial" w:eastAsia="Calibri" w:hAnsi="Arial" w:cs="Arial"/>
          <w:iCs/>
          <w:sz w:val="20"/>
          <w:szCs w:val="20"/>
        </w:rPr>
      </w:pPr>
      <w:r w:rsidRPr="009E3607">
        <w:rPr>
          <w:rFonts w:ascii="Arial" w:eastAsia="Calibri" w:hAnsi="Arial" w:cs="Arial"/>
          <w:iCs/>
          <w:sz w:val="20"/>
          <w:szCs w:val="20"/>
        </w:rPr>
        <w:t xml:space="preserve">                                                                                     Barbara Kolenko Helbl</w:t>
      </w:r>
    </w:p>
    <w:p w14:paraId="60FF92F8" w14:textId="77777777" w:rsidR="0004024C" w:rsidRPr="009E3607" w:rsidRDefault="0004024C" w:rsidP="0004024C">
      <w:pPr>
        <w:autoSpaceDE w:val="0"/>
        <w:autoSpaceDN w:val="0"/>
        <w:adjustRightInd w:val="0"/>
        <w:spacing w:after="0" w:line="240" w:lineRule="auto"/>
        <w:jc w:val="both"/>
        <w:rPr>
          <w:rFonts w:ascii="Arial" w:eastAsia="Calibri" w:hAnsi="Arial" w:cs="Arial"/>
          <w:sz w:val="20"/>
          <w:szCs w:val="20"/>
        </w:rPr>
      </w:pPr>
      <w:r w:rsidRPr="009E3607">
        <w:rPr>
          <w:rFonts w:ascii="Arial" w:eastAsia="Calibri" w:hAnsi="Arial" w:cs="Arial"/>
          <w:iCs/>
          <w:sz w:val="20"/>
          <w:szCs w:val="20"/>
        </w:rPr>
        <w:t xml:space="preserve">                                                                                      generalna sekretarka</w:t>
      </w:r>
    </w:p>
    <w:p w14:paraId="47B612BA" w14:textId="77777777" w:rsidR="0004024C" w:rsidRPr="009E3607" w:rsidRDefault="0004024C" w:rsidP="0004024C">
      <w:pPr>
        <w:autoSpaceDE w:val="0"/>
        <w:autoSpaceDN w:val="0"/>
        <w:adjustRightInd w:val="0"/>
        <w:spacing w:after="0" w:line="240" w:lineRule="auto"/>
        <w:ind w:left="4961"/>
        <w:rPr>
          <w:rFonts w:ascii="Arial" w:eastAsia="Calibri" w:hAnsi="Arial" w:cs="Arial"/>
          <w:color w:val="000000"/>
          <w:sz w:val="20"/>
          <w:szCs w:val="20"/>
          <w:lang w:eastAsia="sl-SI"/>
        </w:rPr>
      </w:pPr>
      <w:r w:rsidRPr="009E3607">
        <w:rPr>
          <w:rFonts w:ascii="Arial" w:eastAsia="Times New Roman" w:hAnsi="Arial" w:cs="Arial"/>
          <w:iCs/>
          <w:sz w:val="20"/>
          <w:szCs w:val="20"/>
          <w:lang w:eastAsia="sl-SI"/>
        </w:rPr>
        <w:tab/>
        <w:t xml:space="preserve">                                                                                       </w:t>
      </w:r>
    </w:p>
    <w:p w14:paraId="2EF95338" w14:textId="77777777" w:rsidR="0004024C" w:rsidRPr="009E3607" w:rsidRDefault="0004024C" w:rsidP="0004024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DFA6988" w14:textId="77777777" w:rsidR="0004024C" w:rsidRDefault="0004024C" w:rsidP="0004024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E3607">
        <w:rPr>
          <w:rFonts w:ascii="Arial" w:eastAsia="Times New Roman" w:hAnsi="Arial" w:cs="Arial"/>
          <w:iCs/>
          <w:sz w:val="20"/>
          <w:szCs w:val="20"/>
          <w:lang w:eastAsia="sl-SI"/>
        </w:rPr>
        <w:t xml:space="preserve">Priloga: </w:t>
      </w:r>
    </w:p>
    <w:p w14:paraId="42883ECC" w14:textId="77777777" w:rsidR="00F94D1F" w:rsidRPr="009E3607" w:rsidRDefault="00F94D1F" w:rsidP="0004024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AAF463E" w14:textId="032A0B56" w:rsidR="0004024C" w:rsidRPr="009E3607" w:rsidRDefault="0004024C" w:rsidP="00F94D1F">
      <w:pPr>
        <w:tabs>
          <w:tab w:val="left" w:pos="865"/>
          <w:tab w:val="left" w:pos="1241"/>
        </w:tabs>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E3607">
        <w:rPr>
          <w:rFonts w:ascii="Arial" w:eastAsia="Times New Roman" w:hAnsi="Arial" w:cs="Arial"/>
          <w:iCs/>
          <w:sz w:val="20"/>
          <w:szCs w:val="20"/>
          <w:lang w:eastAsia="sl-SI"/>
        </w:rPr>
        <w:t xml:space="preserve">- </w:t>
      </w:r>
      <w:r w:rsidR="00EF58E4">
        <w:rPr>
          <w:rFonts w:ascii="Arial" w:hAnsi="Arial"/>
          <w:spacing w:val="1"/>
          <w:sz w:val="20"/>
          <w:szCs w:val="20"/>
        </w:rPr>
        <w:t>Poročilo</w:t>
      </w:r>
      <w:r w:rsidRPr="009E3607">
        <w:rPr>
          <w:rFonts w:ascii="Arial" w:hAnsi="Arial"/>
          <w:spacing w:val="1"/>
          <w:sz w:val="20"/>
          <w:szCs w:val="20"/>
        </w:rPr>
        <w:t xml:space="preserve"> o udeležbi </w:t>
      </w:r>
      <w:r>
        <w:rPr>
          <w:rFonts w:ascii="Arial" w:hAnsi="Arial"/>
          <w:spacing w:val="1"/>
          <w:sz w:val="20"/>
          <w:szCs w:val="20"/>
        </w:rPr>
        <w:t>ministra za vzgojo in izobraževanje dr. Vinka Logaja na Mednarodnem vrhu o učiteljskem poklicu - ISTP 2026</w:t>
      </w:r>
    </w:p>
    <w:p w14:paraId="47D66E3A" w14:textId="77777777" w:rsidR="00DB49B9" w:rsidRPr="009E3607" w:rsidRDefault="00DB49B9" w:rsidP="00DB49B9">
      <w:pPr>
        <w:autoSpaceDE w:val="0"/>
        <w:autoSpaceDN w:val="0"/>
        <w:adjustRightInd w:val="0"/>
        <w:spacing w:after="0" w:line="240" w:lineRule="auto"/>
        <w:ind w:left="4961"/>
        <w:rPr>
          <w:rFonts w:ascii="Arial" w:eastAsia="Calibri" w:hAnsi="Arial" w:cs="Arial"/>
          <w:color w:val="000000"/>
          <w:sz w:val="20"/>
          <w:szCs w:val="20"/>
          <w:lang w:eastAsia="sl-SI"/>
        </w:rPr>
      </w:pPr>
      <w:r w:rsidRPr="009E3607">
        <w:rPr>
          <w:rFonts w:ascii="Arial" w:eastAsia="Times New Roman" w:hAnsi="Arial" w:cs="Arial"/>
          <w:iCs/>
          <w:sz w:val="20"/>
          <w:szCs w:val="20"/>
          <w:lang w:eastAsia="sl-SI"/>
        </w:rPr>
        <w:tab/>
        <w:t xml:space="preserve">                                                                                       </w:t>
      </w:r>
    </w:p>
    <w:p w14:paraId="405CA527" w14:textId="77777777" w:rsidR="002146BE" w:rsidRDefault="002146BE" w:rsidP="00DB49B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FFC3F65" w14:textId="77777777" w:rsidR="006149AC" w:rsidRPr="009E3607" w:rsidRDefault="006149AC" w:rsidP="00DB49B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18377CE" w14:textId="77777777" w:rsidR="00F56971" w:rsidRDefault="00F56971" w:rsidP="00F5697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E3607">
        <w:rPr>
          <w:rFonts w:ascii="Arial" w:eastAsia="Times New Roman" w:hAnsi="Arial" w:cs="Arial"/>
          <w:iCs/>
          <w:sz w:val="20"/>
          <w:szCs w:val="20"/>
          <w:lang w:eastAsia="sl-SI"/>
        </w:rPr>
        <w:t>Sklep prejmejo:</w:t>
      </w:r>
    </w:p>
    <w:p w14:paraId="7D186BA6" w14:textId="77777777" w:rsidR="00F94D1F" w:rsidRPr="009E3607" w:rsidRDefault="00F94D1F" w:rsidP="00F5697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B97D52E" w14:textId="77777777" w:rsidR="00F56971" w:rsidRPr="009E3607" w:rsidRDefault="00F56971" w:rsidP="00F56971">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E3607">
        <w:rPr>
          <w:rFonts w:ascii="Arial" w:eastAsia="Times New Roman" w:hAnsi="Arial" w:cs="Arial"/>
          <w:iCs/>
          <w:sz w:val="20"/>
          <w:szCs w:val="20"/>
          <w:lang w:eastAsia="sl-SI"/>
        </w:rPr>
        <w:t>Ministrstvo za vzgojo in izobraževanje</w:t>
      </w:r>
    </w:p>
    <w:p w14:paraId="7ADA1A27" w14:textId="77777777" w:rsidR="00F56971" w:rsidRPr="009E3607" w:rsidRDefault="00F56971" w:rsidP="00F56971">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E3607">
        <w:rPr>
          <w:rFonts w:ascii="Arial" w:eastAsia="Times New Roman" w:hAnsi="Arial" w:cs="Arial"/>
          <w:iCs/>
          <w:sz w:val="20"/>
          <w:szCs w:val="20"/>
          <w:lang w:eastAsia="sl-SI"/>
        </w:rPr>
        <w:t>Ministrstvo za visoko šolstvo, znanost in inovacije</w:t>
      </w:r>
    </w:p>
    <w:p w14:paraId="1C2A4AB6" w14:textId="77777777" w:rsidR="00F56971" w:rsidRPr="009E3607" w:rsidRDefault="00F56971" w:rsidP="00F56971">
      <w:pPr>
        <w:pStyle w:val="TableParagraph"/>
        <w:numPr>
          <w:ilvl w:val="0"/>
          <w:numId w:val="2"/>
        </w:numPr>
        <w:tabs>
          <w:tab w:val="left" w:pos="825"/>
          <w:tab w:val="left" w:pos="826"/>
        </w:tabs>
        <w:spacing w:before="6" w:line="276" w:lineRule="auto"/>
        <w:rPr>
          <w:rFonts w:ascii="Arial" w:hAnsi="Arial" w:cs="Arial"/>
          <w:sz w:val="20"/>
          <w:szCs w:val="20"/>
        </w:rPr>
      </w:pPr>
      <w:r w:rsidRPr="009E3607">
        <w:rPr>
          <w:rFonts w:ascii="Arial" w:hAnsi="Arial" w:cs="Arial"/>
          <w:sz w:val="20"/>
          <w:szCs w:val="20"/>
        </w:rPr>
        <w:t>Ministrstvo za zunanje in evropske zadeve</w:t>
      </w:r>
    </w:p>
    <w:p w14:paraId="741060E7" w14:textId="77777777" w:rsidR="00F56971" w:rsidRPr="009E3607" w:rsidRDefault="00F56971" w:rsidP="00F56971">
      <w:pPr>
        <w:pStyle w:val="TableParagraph"/>
        <w:numPr>
          <w:ilvl w:val="0"/>
          <w:numId w:val="2"/>
        </w:numPr>
        <w:tabs>
          <w:tab w:val="left" w:pos="825"/>
          <w:tab w:val="left" w:pos="826"/>
        </w:tabs>
        <w:spacing w:before="6"/>
        <w:rPr>
          <w:rFonts w:ascii="Arial" w:hAnsi="Arial" w:cs="Arial"/>
          <w:sz w:val="20"/>
          <w:szCs w:val="20"/>
        </w:rPr>
      </w:pPr>
      <w:r w:rsidRPr="009E3607">
        <w:rPr>
          <w:rFonts w:ascii="Arial" w:hAnsi="Arial" w:cs="Arial"/>
          <w:sz w:val="20"/>
          <w:szCs w:val="20"/>
        </w:rPr>
        <w:t>Urad Vlade RS za komuniciranje</w:t>
      </w:r>
    </w:p>
    <w:p w14:paraId="20D5201B" w14:textId="46DC039D" w:rsidR="00DB49B9" w:rsidRPr="009E3607" w:rsidRDefault="00DB49B9" w:rsidP="00F56971">
      <w:pPr>
        <w:pStyle w:val="TableParagraph"/>
        <w:tabs>
          <w:tab w:val="left" w:pos="825"/>
          <w:tab w:val="left" w:pos="826"/>
        </w:tabs>
        <w:spacing w:before="6" w:line="276" w:lineRule="auto"/>
        <w:ind w:left="360"/>
        <w:rPr>
          <w:rFonts w:ascii="Arial" w:hAnsi="Arial" w:cs="Arial"/>
          <w:sz w:val="20"/>
          <w:szCs w:val="20"/>
        </w:rPr>
      </w:pPr>
    </w:p>
    <w:p w14:paraId="124A4CD8" w14:textId="77777777" w:rsidR="006149AC" w:rsidRDefault="006149AC" w:rsidP="008C1546">
      <w:pPr>
        <w:spacing w:after="0" w:line="276" w:lineRule="auto"/>
        <w:rPr>
          <w:rFonts w:ascii="Arial" w:hAnsi="Arial" w:cs="Arial"/>
          <w:b/>
          <w:sz w:val="20"/>
          <w:szCs w:val="20"/>
        </w:rPr>
      </w:pPr>
    </w:p>
    <w:p w14:paraId="67782014" w14:textId="77777777" w:rsidR="00404CCC" w:rsidRDefault="00404CCC" w:rsidP="008C1546">
      <w:pPr>
        <w:spacing w:after="0" w:line="276" w:lineRule="auto"/>
        <w:rPr>
          <w:rFonts w:ascii="Arial" w:hAnsi="Arial" w:cs="Arial"/>
          <w:b/>
          <w:sz w:val="20"/>
          <w:szCs w:val="20"/>
        </w:rPr>
      </w:pPr>
    </w:p>
    <w:p w14:paraId="7BDE5F98" w14:textId="093AE05F" w:rsidR="00DA6E9A" w:rsidRDefault="00DA6E9A" w:rsidP="00DA6E9A">
      <w:pPr>
        <w:tabs>
          <w:tab w:val="left" w:pos="865"/>
          <w:tab w:val="left" w:pos="1241"/>
        </w:tabs>
        <w:overflowPunct w:val="0"/>
        <w:autoSpaceDE w:val="0"/>
        <w:autoSpaceDN w:val="0"/>
        <w:adjustRightInd w:val="0"/>
        <w:spacing w:after="0" w:line="260" w:lineRule="exact"/>
        <w:textAlignment w:val="baseline"/>
        <w:rPr>
          <w:rFonts w:ascii="Arial" w:hAnsi="Arial"/>
          <w:b/>
          <w:bCs/>
          <w:noProof w:val="0"/>
          <w:spacing w:val="1"/>
          <w:sz w:val="20"/>
          <w:szCs w:val="20"/>
        </w:rPr>
      </w:pPr>
      <w:r>
        <w:rPr>
          <w:rFonts w:ascii="Arial" w:hAnsi="Arial"/>
          <w:b/>
          <w:bCs/>
          <w:noProof w:val="0"/>
          <w:spacing w:val="1"/>
          <w:sz w:val="20"/>
          <w:szCs w:val="20"/>
        </w:rPr>
        <w:t>Priloga 2</w:t>
      </w:r>
    </w:p>
    <w:p w14:paraId="17280E8D" w14:textId="77777777" w:rsidR="00DA6E9A" w:rsidRDefault="00DA6E9A" w:rsidP="002E13B3">
      <w:pPr>
        <w:tabs>
          <w:tab w:val="left" w:pos="865"/>
          <w:tab w:val="left" w:pos="1241"/>
        </w:tabs>
        <w:overflowPunct w:val="0"/>
        <w:autoSpaceDE w:val="0"/>
        <w:autoSpaceDN w:val="0"/>
        <w:adjustRightInd w:val="0"/>
        <w:spacing w:after="0" w:line="260" w:lineRule="exact"/>
        <w:ind w:left="743"/>
        <w:jc w:val="center"/>
        <w:textAlignment w:val="baseline"/>
        <w:rPr>
          <w:rFonts w:ascii="Arial" w:hAnsi="Arial"/>
          <w:b/>
          <w:bCs/>
          <w:noProof w:val="0"/>
          <w:spacing w:val="1"/>
          <w:sz w:val="20"/>
          <w:szCs w:val="20"/>
        </w:rPr>
      </w:pPr>
    </w:p>
    <w:p w14:paraId="097A23A4" w14:textId="10C9B4D5" w:rsidR="002E13B3" w:rsidRPr="00BA0511" w:rsidRDefault="00123977" w:rsidP="002E13B3">
      <w:pPr>
        <w:tabs>
          <w:tab w:val="left" w:pos="865"/>
          <w:tab w:val="left" w:pos="1241"/>
        </w:tabs>
        <w:overflowPunct w:val="0"/>
        <w:autoSpaceDE w:val="0"/>
        <w:autoSpaceDN w:val="0"/>
        <w:adjustRightInd w:val="0"/>
        <w:spacing w:after="0" w:line="260" w:lineRule="exact"/>
        <w:ind w:left="743"/>
        <w:jc w:val="center"/>
        <w:textAlignment w:val="baseline"/>
        <w:rPr>
          <w:rFonts w:ascii="Arial" w:hAnsi="Arial"/>
          <w:b/>
          <w:bCs/>
          <w:noProof w:val="0"/>
          <w:spacing w:val="1"/>
          <w:sz w:val="20"/>
          <w:szCs w:val="20"/>
        </w:rPr>
      </w:pPr>
      <w:r>
        <w:rPr>
          <w:rFonts w:ascii="Arial" w:hAnsi="Arial"/>
          <w:b/>
          <w:bCs/>
          <w:noProof w:val="0"/>
          <w:spacing w:val="1"/>
          <w:sz w:val="20"/>
          <w:szCs w:val="20"/>
        </w:rPr>
        <w:t>Poročilo</w:t>
      </w:r>
      <w:r w:rsidR="002E13B3" w:rsidRPr="00BA0511">
        <w:rPr>
          <w:rFonts w:ascii="Arial" w:hAnsi="Arial"/>
          <w:b/>
          <w:bCs/>
          <w:noProof w:val="0"/>
          <w:spacing w:val="1"/>
          <w:sz w:val="20"/>
          <w:szCs w:val="20"/>
        </w:rPr>
        <w:t xml:space="preserve"> o udeležbi ministra za vzgojo in izobraževanje dr. Vinka Logaja na </w:t>
      </w:r>
    </w:p>
    <w:p w14:paraId="68EDD23E" w14:textId="6B647F72" w:rsidR="002E13B3" w:rsidRPr="00BA0511" w:rsidRDefault="002E13B3" w:rsidP="002E13B3">
      <w:pPr>
        <w:tabs>
          <w:tab w:val="left" w:pos="865"/>
          <w:tab w:val="left" w:pos="1241"/>
        </w:tabs>
        <w:overflowPunct w:val="0"/>
        <w:autoSpaceDE w:val="0"/>
        <w:autoSpaceDN w:val="0"/>
        <w:adjustRightInd w:val="0"/>
        <w:spacing w:after="0" w:line="260" w:lineRule="exact"/>
        <w:ind w:left="743"/>
        <w:jc w:val="center"/>
        <w:textAlignment w:val="baseline"/>
        <w:rPr>
          <w:rFonts w:ascii="Arial" w:hAnsi="Arial"/>
          <w:b/>
          <w:bCs/>
          <w:noProof w:val="0"/>
          <w:spacing w:val="1"/>
          <w:sz w:val="20"/>
          <w:szCs w:val="20"/>
        </w:rPr>
      </w:pPr>
      <w:r w:rsidRPr="00BA0511">
        <w:rPr>
          <w:rFonts w:ascii="Arial" w:hAnsi="Arial"/>
          <w:b/>
          <w:bCs/>
          <w:spacing w:val="1"/>
          <w:sz w:val="20"/>
          <w:szCs w:val="20"/>
        </w:rPr>
        <w:t>Mednarodnem vrhu</w:t>
      </w:r>
      <w:r w:rsidRPr="00BA0511">
        <w:rPr>
          <w:rFonts w:ascii="Arial" w:hAnsi="Arial"/>
          <w:b/>
          <w:bCs/>
          <w:noProof w:val="0"/>
          <w:spacing w:val="1"/>
          <w:sz w:val="20"/>
          <w:szCs w:val="20"/>
        </w:rPr>
        <w:t xml:space="preserve"> o učiteljskem poklicu - ISTP 2026</w:t>
      </w:r>
    </w:p>
    <w:p w14:paraId="3978B56A" w14:textId="77B2A810" w:rsidR="002E13B3" w:rsidRPr="00BA0511" w:rsidRDefault="002E13B3" w:rsidP="002E13B3">
      <w:pPr>
        <w:tabs>
          <w:tab w:val="left" w:pos="865"/>
          <w:tab w:val="left" w:pos="1241"/>
        </w:tabs>
        <w:overflowPunct w:val="0"/>
        <w:autoSpaceDE w:val="0"/>
        <w:autoSpaceDN w:val="0"/>
        <w:adjustRightInd w:val="0"/>
        <w:spacing w:after="0" w:line="260" w:lineRule="exact"/>
        <w:ind w:left="743"/>
        <w:jc w:val="center"/>
        <w:textAlignment w:val="baseline"/>
        <w:rPr>
          <w:rFonts w:ascii="Arial" w:eastAsia="Times New Roman" w:hAnsi="Arial" w:cs="Arial"/>
          <w:iCs/>
          <w:noProof w:val="0"/>
          <w:sz w:val="20"/>
          <w:szCs w:val="20"/>
          <w:lang w:eastAsia="sl-SI"/>
        </w:rPr>
      </w:pPr>
      <w:r w:rsidRPr="00BA0511">
        <w:rPr>
          <w:rFonts w:ascii="Arial" w:hAnsi="Arial"/>
          <w:noProof w:val="0"/>
          <w:spacing w:val="1"/>
          <w:sz w:val="20"/>
          <w:szCs w:val="20"/>
        </w:rPr>
        <w:t>8. - 11. marec 2026, Talin, Estonija</w:t>
      </w:r>
    </w:p>
    <w:p w14:paraId="6A54AEF1" w14:textId="06A772A3" w:rsidR="00C53C27" w:rsidRPr="00BA0511" w:rsidRDefault="00C53C27" w:rsidP="00C53C27">
      <w:pPr>
        <w:tabs>
          <w:tab w:val="left" w:pos="865"/>
          <w:tab w:val="left" w:pos="1241"/>
        </w:tabs>
        <w:overflowPunct w:val="0"/>
        <w:autoSpaceDE w:val="0"/>
        <w:autoSpaceDN w:val="0"/>
        <w:adjustRightInd w:val="0"/>
        <w:spacing w:after="0" w:line="260" w:lineRule="exact"/>
        <w:jc w:val="center"/>
        <w:textAlignment w:val="baseline"/>
        <w:rPr>
          <w:rFonts w:ascii="Arial" w:eastAsia="Times New Roman" w:hAnsi="Arial" w:cs="Arial"/>
          <w:b/>
          <w:bCs/>
          <w:iCs/>
          <w:noProof w:val="0"/>
          <w:sz w:val="20"/>
          <w:szCs w:val="20"/>
          <w:lang w:eastAsia="sl-SI"/>
        </w:rPr>
      </w:pPr>
    </w:p>
    <w:p w14:paraId="55651D89" w14:textId="77777777" w:rsidR="009758E1" w:rsidRPr="00BA0511" w:rsidRDefault="009758E1" w:rsidP="007B5114">
      <w:pPr>
        <w:spacing w:after="0" w:line="276" w:lineRule="auto"/>
        <w:jc w:val="both"/>
        <w:rPr>
          <w:rFonts w:ascii="Arial" w:hAnsi="Arial" w:cs="Arial"/>
          <w:b/>
          <w:noProof w:val="0"/>
          <w:sz w:val="20"/>
          <w:szCs w:val="20"/>
        </w:rPr>
      </w:pPr>
    </w:p>
    <w:p w14:paraId="2BE8E8FE" w14:textId="77777777" w:rsidR="00F94D1F" w:rsidRDefault="00707077" w:rsidP="00577AB9">
      <w:pPr>
        <w:widowControl w:val="0"/>
        <w:autoSpaceDE w:val="0"/>
        <w:autoSpaceDN w:val="0"/>
        <w:spacing w:after="0" w:line="276" w:lineRule="auto"/>
        <w:jc w:val="both"/>
        <w:rPr>
          <w:rFonts w:ascii="Arial" w:hAnsi="Arial" w:cs="Arial"/>
          <w:noProof w:val="0"/>
          <w:sz w:val="20"/>
          <w:szCs w:val="20"/>
        </w:rPr>
      </w:pPr>
      <w:r>
        <w:rPr>
          <w:rFonts w:ascii="Arial" w:hAnsi="Arial" w:cs="Arial"/>
          <w:noProof w:val="0"/>
          <w:sz w:val="20"/>
          <w:szCs w:val="20"/>
        </w:rPr>
        <w:t xml:space="preserve">Delegacija Slovenije, ki jo je vodil minister za vzgojo in izobraževanje dr. Vinko Logaj, se je na povabilo ministrice za izobraževanje in znanost Estonije Kristine Kallas, generalnega sekretarja OECD Mathiasa Cormanna, generalnega sekretarja mednarodne zveze sindikalnih združenj strokovnih delavcev v izobraževanju </w:t>
      </w:r>
      <w:r w:rsidRPr="00BA0511">
        <w:rPr>
          <w:rFonts w:ascii="Arial" w:hAnsi="Arial" w:cs="Arial"/>
          <w:noProof w:val="0"/>
          <w:sz w:val="20"/>
          <w:szCs w:val="20"/>
        </w:rPr>
        <w:t xml:space="preserve">»Education International« (EI) Davida Edwardsa in predsednika </w:t>
      </w:r>
      <w:proofErr w:type="gramStart"/>
      <w:r w:rsidRPr="00BA0511">
        <w:rPr>
          <w:rFonts w:ascii="Arial" w:hAnsi="Arial" w:cs="Arial"/>
          <w:noProof w:val="0"/>
          <w:sz w:val="20"/>
          <w:szCs w:val="20"/>
        </w:rPr>
        <w:t>Estonskega</w:t>
      </w:r>
      <w:proofErr w:type="gramEnd"/>
      <w:r w:rsidRPr="00BA0511">
        <w:rPr>
          <w:rFonts w:ascii="Arial" w:hAnsi="Arial" w:cs="Arial"/>
          <w:noProof w:val="0"/>
          <w:sz w:val="20"/>
          <w:szCs w:val="20"/>
        </w:rPr>
        <w:t xml:space="preserve"> sindikata za kadre v izobraževanju Reema </w:t>
      </w:r>
      <w:proofErr w:type="spellStart"/>
      <w:r w:rsidRPr="00BA0511">
        <w:rPr>
          <w:rFonts w:ascii="Arial" w:hAnsi="Arial" w:cs="Arial"/>
          <w:noProof w:val="0"/>
          <w:sz w:val="20"/>
          <w:szCs w:val="20"/>
        </w:rPr>
        <w:t>Voltrija</w:t>
      </w:r>
      <w:proofErr w:type="spellEnd"/>
      <w:r w:rsidRPr="00BA0511">
        <w:rPr>
          <w:rFonts w:ascii="Arial" w:hAnsi="Arial" w:cs="Arial"/>
          <w:noProof w:val="0"/>
          <w:sz w:val="20"/>
          <w:szCs w:val="20"/>
        </w:rPr>
        <w:t xml:space="preserve"> udeležila Mednarodnega vrha o učiteljskem poklicu (ISTP 2026),</w:t>
      </w:r>
      <w:r>
        <w:rPr>
          <w:rFonts w:ascii="Arial" w:hAnsi="Arial" w:cs="Arial"/>
          <w:noProof w:val="0"/>
          <w:sz w:val="20"/>
          <w:szCs w:val="20"/>
        </w:rPr>
        <w:t xml:space="preserve"> ki je potekal od 8. do 11. marca 2026 v Talinu v Estoniji. To je bilo</w:t>
      </w:r>
      <w:r w:rsidRPr="00BA0511">
        <w:rPr>
          <w:rFonts w:ascii="Arial" w:hAnsi="Arial" w:cs="Arial"/>
          <w:noProof w:val="0"/>
          <w:sz w:val="20"/>
          <w:szCs w:val="20"/>
        </w:rPr>
        <w:t xml:space="preserve"> šestnajsto neuradno ministrsko srečanje po prvi pobudi ameriškega zveznega ministrstva za izobraževanje leta 2011, ki se je s strokovno podporo Organizacije za ekonomsko sodelovanje in razvoj (OECD) razvila v enega najpomembnejših svetovnih forumov o poučevanju, učenju in učiteljskem poklicu</w:t>
      </w:r>
      <w:r>
        <w:rPr>
          <w:rFonts w:ascii="Arial" w:hAnsi="Arial" w:cs="Arial"/>
          <w:noProof w:val="0"/>
          <w:sz w:val="20"/>
          <w:szCs w:val="20"/>
        </w:rPr>
        <w:t xml:space="preserve">. </w:t>
      </w:r>
    </w:p>
    <w:p w14:paraId="32982FC9" w14:textId="77777777" w:rsidR="00F94D1F" w:rsidRDefault="00F94D1F" w:rsidP="00577AB9">
      <w:pPr>
        <w:widowControl w:val="0"/>
        <w:autoSpaceDE w:val="0"/>
        <w:autoSpaceDN w:val="0"/>
        <w:spacing w:after="0" w:line="276" w:lineRule="auto"/>
        <w:jc w:val="both"/>
        <w:rPr>
          <w:rFonts w:ascii="Arial" w:hAnsi="Arial" w:cs="Arial"/>
          <w:noProof w:val="0"/>
          <w:sz w:val="20"/>
          <w:szCs w:val="20"/>
        </w:rPr>
      </w:pPr>
    </w:p>
    <w:p w14:paraId="7EBEC8D2" w14:textId="7C74A9F5" w:rsidR="003C1D5A" w:rsidRDefault="00F94D1F" w:rsidP="003C1D5A">
      <w:pPr>
        <w:spacing w:line="276" w:lineRule="auto"/>
        <w:jc w:val="both"/>
        <w:rPr>
          <w:rFonts w:ascii="Arial" w:hAnsi="Arial" w:cs="Arial"/>
          <w:noProof w:val="0"/>
          <w:sz w:val="20"/>
          <w:szCs w:val="20"/>
        </w:rPr>
      </w:pPr>
      <w:r w:rsidRPr="001D6021">
        <w:rPr>
          <w:rFonts w:ascii="Arial" w:hAnsi="Arial" w:cs="Arial"/>
          <w:noProof w:val="0"/>
          <w:sz w:val="20"/>
          <w:szCs w:val="20"/>
        </w:rPr>
        <w:t xml:space="preserve">Na </w:t>
      </w:r>
      <w:r w:rsidR="001E6A4C" w:rsidRPr="001D6021">
        <w:rPr>
          <w:rFonts w:ascii="Arial" w:hAnsi="Arial" w:cs="Arial"/>
          <w:noProof w:val="0"/>
          <w:sz w:val="20"/>
          <w:szCs w:val="20"/>
        </w:rPr>
        <w:t xml:space="preserve">Vrhu </w:t>
      </w:r>
      <w:r w:rsidRPr="001D6021">
        <w:rPr>
          <w:rFonts w:ascii="Arial" w:hAnsi="Arial" w:cs="Arial"/>
          <w:noProof w:val="0"/>
          <w:sz w:val="20"/>
          <w:szCs w:val="20"/>
        </w:rPr>
        <w:t xml:space="preserve">ISTP 2026, ki je </w:t>
      </w:r>
      <w:r w:rsidR="00115058">
        <w:rPr>
          <w:rFonts w:ascii="Arial" w:hAnsi="Arial" w:cs="Arial"/>
          <w:noProof w:val="0"/>
          <w:sz w:val="20"/>
          <w:szCs w:val="20"/>
        </w:rPr>
        <w:t xml:space="preserve">potekal pod </w:t>
      </w:r>
      <w:r w:rsidRPr="001D6021">
        <w:rPr>
          <w:rFonts w:ascii="Arial" w:hAnsi="Arial" w:cs="Arial"/>
          <w:noProof w:val="0"/>
          <w:sz w:val="20"/>
          <w:szCs w:val="20"/>
        </w:rPr>
        <w:t>naslov</w:t>
      </w:r>
      <w:r w:rsidR="00115058">
        <w:rPr>
          <w:rFonts w:ascii="Arial" w:hAnsi="Arial" w:cs="Arial"/>
          <w:noProof w:val="0"/>
          <w:sz w:val="20"/>
          <w:szCs w:val="20"/>
        </w:rPr>
        <w:t>om</w:t>
      </w:r>
      <w:r w:rsidRPr="001D6021">
        <w:rPr>
          <w:rFonts w:ascii="Arial" w:hAnsi="Arial" w:cs="Arial"/>
          <w:noProof w:val="0"/>
          <w:sz w:val="20"/>
          <w:szCs w:val="20"/>
        </w:rPr>
        <w:t xml:space="preserve">: »Menjava hitrosti: Učitelji in učenci v učnih okoljih prihodnosti« / </w:t>
      </w:r>
      <w:r w:rsidRPr="001D6021">
        <w:rPr>
          <w:rFonts w:ascii="Arial" w:hAnsi="Arial" w:cs="Arial"/>
          <w:i/>
          <w:iCs/>
          <w:noProof w:val="0"/>
          <w:sz w:val="20"/>
          <w:szCs w:val="20"/>
        </w:rPr>
        <w:t>»</w:t>
      </w:r>
      <w:proofErr w:type="spellStart"/>
      <w:r w:rsidRPr="001D6021">
        <w:rPr>
          <w:rFonts w:ascii="Arial" w:hAnsi="Arial" w:cs="Arial"/>
          <w:i/>
          <w:iCs/>
          <w:noProof w:val="0"/>
          <w:sz w:val="20"/>
          <w:szCs w:val="20"/>
        </w:rPr>
        <w:t>Switching</w:t>
      </w:r>
      <w:proofErr w:type="spellEnd"/>
      <w:r w:rsidRPr="001D6021">
        <w:rPr>
          <w:rFonts w:ascii="Arial" w:hAnsi="Arial" w:cs="Arial"/>
          <w:i/>
          <w:iCs/>
          <w:noProof w:val="0"/>
          <w:sz w:val="20"/>
          <w:szCs w:val="20"/>
        </w:rPr>
        <w:t xml:space="preserve"> Gears: </w:t>
      </w:r>
      <w:proofErr w:type="spellStart"/>
      <w:r w:rsidRPr="001D6021">
        <w:rPr>
          <w:rFonts w:ascii="Arial" w:hAnsi="Arial" w:cs="Arial"/>
          <w:i/>
          <w:iCs/>
          <w:noProof w:val="0"/>
          <w:sz w:val="20"/>
          <w:szCs w:val="20"/>
        </w:rPr>
        <w:t>Teachers</w:t>
      </w:r>
      <w:proofErr w:type="spellEnd"/>
      <w:r w:rsidRPr="001D6021">
        <w:rPr>
          <w:rFonts w:ascii="Arial" w:hAnsi="Arial" w:cs="Arial"/>
          <w:i/>
          <w:iCs/>
          <w:noProof w:val="0"/>
          <w:sz w:val="20"/>
          <w:szCs w:val="20"/>
        </w:rPr>
        <w:t xml:space="preserve"> </w:t>
      </w:r>
      <w:proofErr w:type="gramStart"/>
      <w:r w:rsidRPr="001D6021">
        <w:rPr>
          <w:rFonts w:ascii="Arial" w:hAnsi="Arial" w:cs="Arial"/>
          <w:i/>
          <w:iCs/>
          <w:noProof w:val="0"/>
          <w:sz w:val="20"/>
          <w:szCs w:val="20"/>
        </w:rPr>
        <w:t>and</w:t>
      </w:r>
      <w:proofErr w:type="gramEnd"/>
      <w:r w:rsidRPr="001D6021">
        <w:rPr>
          <w:rFonts w:ascii="Arial" w:hAnsi="Arial" w:cs="Arial"/>
          <w:i/>
          <w:iCs/>
          <w:noProof w:val="0"/>
          <w:sz w:val="20"/>
          <w:szCs w:val="20"/>
        </w:rPr>
        <w:t xml:space="preserve"> </w:t>
      </w:r>
      <w:proofErr w:type="spellStart"/>
      <w:r w:rsidRPr="001D6021">
        <w:rPr>
          <w:rFonts w:ascii="Arial" w:hAnsi="Arial" w:cs="Arial"/>
          <w:i/>
          <w:iCs/>
          <w:noProof w:val="0"/>
          <w:sz w:val="20"/>
          <w:szCs w:val="20"/>
        </w:rPr>
        <w:t>Learners</w:t>
      </w:r>
      <w:proofErr w:type="spellEnd"/>
      <w:r w:rsidRPr="001D6021">
        <w:rPr>
          <w:rFonts w:ascii="Arial" w:hAnsi="Arial" w:cs="Arial"/>
          <w:i/>
          <w:iCs/>
          <w:noProof w:val="0"/>
          <w:sz w:val="20"/>
          <w:szCs w:val="20"/>
        </w:rPr>
        <w:t xml:space="preserve"> in the Future Learning </w:t>
      </w:r>
      <w:proofErr w:type="spellStart"/>
      <w:r w:rsidRPr="001D6021">
        <w:rPr>
          <w:rFonts w:ascii="Arial" w:hAnsi="Arial" w:cs="Arial"/>
          <w:i/>
          <w:iCs/>
          <w:noProof w:val="0"/>
          <w:sz w:val="20"/>
          <w:szCs w:val="20"/>
        </w:rPr>
        <w:t>Environment</w:t>
      </w:r>
      <w:proofErr w:type="spellEnd"/>
      <w:r w:rsidRPr="001D6021">
        <w:rPr>
          <w:rFonts w:ascii="Arial" w:hAnsi="Arial" w:cs="Arial"/>
          <w:i/>
          <w:iCs/>
          <w:noProof w:val="0"/>
          <w:sz w:val="20"/>
          <w:szCs w:val="20"/>
        </w:rPr>
        <w:t>«</w:t>
      </w:r>
      <w:r w:rsidRPr="001D6021">
        <w:rPr>
          <w:rFonts w:ascii="Arial" w:hAnsi="Arial" w:cs="Arial"/>
          <w:noProof w:val="0"/>
          <w:sz w:val="20"/>
          <w:szCs w:val="20"/>
        </w:rPr>
        <w:t xml:space="preserve">, so se zbrali ministri za izobraževanje, vodje reprezentativnih sindikatov in učitelji </w:t>
      </w:r>
      <w:r w:rsidR="0094709A">
        <w:rPr>
          <w:rFonts w:ascii="Arial" w:hAnsi="Arial" w:cs="Arial"/>
          <w:noProof w:val="0"/>
          <w:sz w:val="20"/>
          <w:szCs w:val="20"/>
        </w:rPr>
        <w:t xml:space="preserve">iz blizu </w:t>
      </w:r>
      <w:r w:rsidR="001D6021" w:rsidRPr="001D6021">
        <w:rPr>
          <w:rFonts w:ascii="Arial" w:hAnsi="Arial" w:cs="Arial"/>
          <w:noProof w:val="0"/>
          <w:sz w:val="20"/>
          <w:szCs w:val="20"/>
        </w:rPr>
        <w:t xml:space="preserve">dvajsetih </w:t>
      </w:r>
      <w:r w:rsidRPr="001D6021">
        <w:rPr>
          <w:rFonts w:ascii="Arial" w:hAnsi="Arial" w:cs="Arial"/>
          <w:noProof w:val="0"/>
          <w:sz w:val="20"/>
          <w:szCs w:val="20"/>
        </w:rPr>
        <w:t>drž</w:t>
      </w:r>
      <w:r w:rsidR="00115058">
        <w:rPr>
          <w:rFonts w:ascii="Arial" w:hAnsi="Arial" w:cs="Arial"/>
          <w:noProof w:val="0"/>
          <w:sz w:val="20"/>
          <w:szCs w:val="20"/>
        </w:rPr>
        <w:t>av,</w:t>
      </w:r>
      <w:r w:rsidRPr="001D6021">
        <w:rPr>
          <w:rFonts w:ascii="Arial" w:hAnsi="Arial" w:cs="Arial"/>
          <w:noProof w:val="0"/>
          <w:sz w:val="20"/>
          <w:szCs w:val="20"/>
        </w:rPr>
        <w:t xml:space="preserve"> </w:t>
      </w:r>
      <w:r w:rsidR="003C1D5A">
        <w:rPr>
          <w:rFonts w:ascii="Arial" w:hAnsi="Arial" w:cs="Arial"/>
          <w:noProof w:val="0"/>
          <w:sz w:val="20"/>
          <w:szCs w:val="20"/>
        </w:rPr>
        <w:t>prepoznan</w:t>
      </w:r>
      <w:r w:rsidR="00115058">
        <w:rPr>
          <w:rFonts w:ascii="Arial" w:hAnsi="Arial" w:cs="Arial"/>
          <w:noProof w:val="0"/>
          <w:sz w:val="20"/>
          <w:szCs w:val="20"/>
        </w:rPr>
        <w:t>ih</w:t>
      </w:r>
      <w:r w:rsidR="003C1D5A">
        <w:rPr>
          <w:rFonts w:ascii="Arial" w:hAnsi="Arial" w:cs="Arial"/>
          <w:noProof w:val="0"/>
          <w:sz w:val="20"/>
          <w:szCs w:val="20"/>
        </w:rPr>
        <w:t xml:space="preserve"> </w:t>
      </w:r>
      <w:r w:rsidR="00115058">
        <w:rPr>
          <w:rFonts w:ascii="Arial" w:hAnsi="Arial" w:cs="Arial"/>
          <w:noProof w:val="0"/>
          <w:sz w:val="20"/>
          <w:szCs w:val="20"/>
        </w:rPr>
        <w:t xml:space="preserve">po svoji uspešnosti </w:t>
      </w:r>
      <w:r w:rsidRPr="001D6021">
        <w:rPr>
          <w:rFonts w:ascii="Arial" w:hAnsi="Arial" w:cs="Arial"/>
          <w:noProof w:val="0"/>
          <w:sz w:val="20"/>
          <w:szCs w:val="20"/>
        </w:rPr>
        <w:t>glede na mednarodne kazalnik</w:t>
      </w:r>
      <w:r w:rsidR="001E6A4C" w:rsidRPr="001D6021">
        <w:rPr>
          <w:rFonts w:ascii="Arial" w:hAnsi="Arial" w:cs="Arial"/>
          <w:noProof w:val="0"/>
          <w:sz w:val="20"/>
          <w:szCs w:val="20"/>
        </w:rPr>
        <w:t>e OECD o izobraževanju</w:t>
      </w:r>
      <w:r w:rsidR="001D6021" w:rsidRPr="001D6021">
        <w:rPr>
          <w:rFonts w:ascii="Arial" w:hAnsi="Arial" w:cs="Arial"/>
          <w:noProof w:val="0"/>
          <w:sz w:val="20"/>
          <w:szCs w:val="20"/>
        </w:rPr>
        <w:t>.</w:t>
      </w:r>
      <w:r w:rsidR="001E6A4C" w:rsidRPr="001D6021">
        <w:rPr>
          <w:rFonts w:ascii="Arial" w:hAnsi="Arial" w:cs="Arial"/>
          <w:noProof w:val="0"/>
          <w:sz w:val="20"/>
          <w:szCs w:val="20"/>
        </w:rPr>
        <w:t xml:space="preserve"> </w:t>
      </w:r>
      <w:r w:rsidRPr="001D6021">
        <w:rPr>
          <w:rFonts w:ascii="Arial" w:hAnsi="Arial" w:cs="Arial"/>
          <w:noProof w:val="0"/>
          <w:sz w:val="20"/>
          <w:szCs w:val="20"/>
        </w:rPr>
        <w:t xml:space="preserve">Izmenjali so izkušnje in poglede na politike in prihodnost učenja in poučevanja v kontekstu sodobnih izzivov, s katerimi se sooča učiteljski poklic, še posebej kako dvigniti privlačnost in ugled poklicev v vzgoji in izobraževanju, kakšna je vloga in kateri so dejavniki avtonomije, vključno s strokovno avtonomijo učiteljev, ter kakšen je vpliv umetne inteligence in izobraževalnih tehnologij na učna okolja, učenje in poučevanje. </w:t>
      </w:r>
    </w:p>
    <w:p w14:paraId="56E3D753" w14:textId="0206F50B" w:rsidR="003F23A4" w:rsidRPr="003F23A4" w:rsidRDefault="001D6021" w:rsidP="003F23A4">
      <w:pPr>
        <w:spacing w:line="276" w:lineRule="auto"/>
        <w:jc w:val="both"/>
        <w:rPr>
          <w:rFonts w:ascii="Arial" w:hAnsi="Arial" w:cs="Arial"/>
          <w:noProof w:val="0"/>
          <w:sz w:val="20"/>
          <w:szCs w:val="20"/>
        </w:rPr>
      </w:pPr>
      <w:r w:rsidRPr="001D6021">
        <w:rPr>
          <w:rFonts w:ascii="Arial" w:hAnsi="Arial" w:cs="Arial"/>
          <w:noProof w:val="0"/>
          <w:sz w:val="20"/>
          <w:szCs w:val="20"/>
        </w:rPr>
        <w:t xml:space="preserve">Države so si bile enotne glede osrednje vloge učiteljev pri zagotavljanju kakovostnega izobraževanja, danes in v prihodnosti, a </w:t>
      </w:r>
      <w:r w:rsidR="003C1D5A">
        <w:rPr>
          <w:rFonts w:ascii="Arial" w:hAnsi="Arial" w:cs="Arial"/>
          <w:noProof w:val="0"/>
          <w:sz w:val="20"/>
          <w:szCs w:val="20"/>
        </w:rPr>
        <w:t xml:space="preserve">se </w:t>
      </w:r>
      <w:r w:rsidRPr="001D6021">
        <w:rPr>
          <w:rFonts w:ascii="Arial" w:hAnsi="Arial" w:cs="Arial"/>
          <w:noProof w:val="0"/>
          <w:sz w:val="20"/>
          <w:szCs w:val="20"/>
        </w:rPr>
        <w:t>razlikovale v pristopih ter pogledih na način in obseg uvajanja</w:t>
      </w:r>
      <w:r w:rsidR="003C1D5A">
        <w:rPr>
          <w:rFonts w:ascii="Arial" w:hAnsi="Arial" w:cs="Arial"/>
          <w:noProof w:val="0"/>
          <w:sz w:val="20"/>
          <w:szCs w:val="20"/>
        </w:rPr>
        <w:t xml:space="preserve"> naprednih tehnologij, kot je </w:t>
      </w:r>
      <w:r w:rsidR="00E63EFA">
        <w:rPr>
          <w:rFonts w:ascii="Arial" w:hAnsi="Arial" w:cs="Arial"/>
          <w:noProof w:val="0"/>
          <w:sz w:val="20"/>
          <w:szCs w:val="20"/>
        </w:rPr>
        <w:t>umetna inteligenca,</w:t>
      </w:r>
      <w:r w:rsidRPr="001D6021">
        <w:rPr>
          <w:rFonts w:ascii="Arial" w:hAnsi="Arial" w:cs="Arial"/>
          <w:noProof w:val="0"/>
          <w:sz w:val="20"/>
          <w:szCs w:val="20"/>
        </w:rPr>
        <w:t xml:space="preserve"> v vzgojo in izobraževanje. Pri tem je bilo zaznati več previdnosti </w:t>
      </w:r>
      <w:r w:rsidR="00E63EFA">
        <w:rPr>
          <w:rFonts w:ascii="Arial" w:hAnsi="Arial" w:cs="Arial"/>
          <w:noProof w:val="0"/>
          <w:sz w:val="20"/>
          <w:szCs w:val="20"/>
        </w:rPr>
        <w:t xml:space="preserve">pri </w:t>
      </w:r>
      <w:r w:rsidRPr="001D6021">
        <w:rPr>
          <w:rFonts w:ascii="Arial" w:hAnsi="Arial" w:cs="Arial"/>
          <w:noProof w:val="0"/>
          <w:sz w:val="20"/>
          <w:szCs w:val="20"/>
        </w:rPr>
        <w:t>učitelj</w:t>
      </w:r>
      <w:r w:rsidR="00E63EFA">
        <w:rPr>
          <w:rFonts w:ascii="Arial" w:hAnsi="Arial" w:cs="Arial"/>
          <w:noProof w:val="0"/>
          <w:sz w:val="20"/>
          <w:szCs w:val="20"/>
        </w:rPr>
        <w:t>ih</w:t>
      </w:r>
      <w:r w:rsidRPr="001D6021">
        <w:rPr>
          <w:rFonts w:ascii="Arial" w:hAnsi="Arial" w:cs="Arial"/>
          <w:noProof w:val="0"/>
          <w:sz w:val="20"/>
          <w:szCs w:val="20"/>
        </w:rPr>
        <w:t xml:space="preserve"> in njihovih predstavnik</w:t>
      </w:r>
      <w:r w:rsidR="00E63EFA">
        <w:rPr>
          <w:rFonts w:ascii="Arial" w:hAnsi="Arial" w:cs="Arial"/>
          <w:noProof w:val="0"/>
          <w:sz w:val="20"/>
          <w:szCs w:val="20"/>
        </w:rPr>
        <w:t xml:space="preserve">ih, </w:t>
      </w:r>
      <w:r w:rsidRPr="001D6021">
        <w:rPr>
          <w:rFonts w:ascii="Arial" w:hAnsi="Arial" w:cs="Arial"/>
          <w:noProof w:val="0"/>
          <w:sz w:val="20"/>
          <w:szCs w:val="20"/>
        </w:rPr>
        <w:t xml:space="preserve">ki si želijo </w:t>
      </w:r>
      <w:r w:rsidR="00C43AC9">
        <w:rPr>
          <w:rFonts w:ascii="Arial" w:hAnsi="Arial" w:cs="Arial"/>
          <w:noProof w:val="0"/>
          <w:sz w:val="20"/>
          <w:szCs w:val="20"/>
        </w:rPr>
        <w:t xml:space="preserve">jasnejših </w:t>
      </w:r>
      <w:r w:rsidR="003C1D5A">
        <w:rPr>
          <w:rFonts w:ascii="Arial" w:hAnsi="Arial" w:cs="Arial"/>
          <w:noProof w:val="0"/>
          <w:sz w:val="20"/>
          <w:szCs w:val="20"/>
        </w:rPr>
        <w:t>okvirov in smernic za etično, učinkovito in varno uporabo UI.</w:t>
      </w:r>
      <w:r w:rsidR="00E63EFA">
        <w:rPr>
          <w:rFonts w:ascii="Arial" w:hAnsi="Arial" w:cs="Arial"/>
          <w:noProof w:val="0"/>
          <w:sz w:val="20"/>
          <w:szCs w:val="20"/>
        </w:rPr>
        <w:t xml:space="preserve"> Države so</w:t>
      </w:r>
      <w:r w:rsidRPr="001D6021">
        <w:rPr>
          <w:rFonts w:ascii="Arial" w:hAnsi="Arial" w:cs="Arial"/>
          <w:noProof w:val="0"/>
          <w:sz w:val="20"/>
          <w:szCs w:val="20"/>
        </w:rPr>
        <w:t xml:space="preserve"> </w:t>
      </w:r>
      <w:r w:rsidR="00E63EFA">
        <w:rPr>
          <w:rFonts w:ascii="Arial" w:hAnsi="Arial" w:cs="Arial"/>
          <w:noProof w:val="0"/>
          <w:sz w:val="20"/>
          <w:szCs w:val="20"/>
        </w:rPr>
        <w:t>m</w:t>
      </w:r>
      <w:r w:rsidR="00C43AC9">
        <w:rPr>
          <w:rFonts w:ascii="Arial" w:hAnsi="Arial" w:cs="Arial"/>
          <w:noProof w:val="0"/>
          <w:sz w:val="20"/>
          <w:szCs w:val="20"/>
        </w:rPr>
        <w:t>enile</w:t>
      </w:r>
      <w:r w:rsidR="00E63EFA">
        <w:rPr>
          <w:rFonts w:ascii="Arial" w:hAnsi="Arial" w:cs="Arial"/>
          <w:noProof w:val="0"/>
          <w:sz w:val="20"/>
          <w:szCs w:val="20"/>
        </w:rPr>
        <w:t>, da je</w:t>
      </w:r>
      <w:r w:rsidR="00C43AC9">
        <w:rPr>
          <w:rFonts w:ascii="Arial" w:hAnsi="Arial" w:cs="Arial"/>
          <w:noProof w:val="0"/>
          <w:sz w:val="20"/>
          <w:szCs w:val="20"/>
        </w:rPr>
        <w:t xml:space="preserve"> ključno zagotavljati pogoje in priložnosti za</w:t>
      </w:r>
      <w:r w:rsidR="00C43AC9" w:rsidRPr="003F23A4">
        <w:rPr>
          <w:rFonts w:ascii="Arial" w:hAnsi="Arial" w:cs="Arial"/>
          <w:noProof w:val="0"/>
          <w:sz w:val="20"/>
          <w:szCs w:val="20"/>
        </w:rPr>
        <w:t xml:space="preserve"> sistematič</w:t>
      </w:r>
      <w:r w:rsidR="00C43AC9">
        <w:rPr>
          <w:rFonts w:ascii="Arial" w:hAnsi="Arial" w:cs="Arial"/>
          <w:noProof w:val="0"/>
          <w:sz w:val="20"/>
          <w:szCs w:val="20"/>
        </w:rPr>
        <w:t>en</w:t>
      </w:r>
      <w:r w:rsidR="00C43AC9" w:rsidRPr="003F23A4">
        <w:rPr>
          <w:rFonts w:ascii="Arial" w:hAnsi="Arial" w:cs="Arial"/>
          <w:noProof w:val="0"/>
          <w:sz w:val="20"/>
          <w:szCs w:val="20"/>
        </w:rPr>
        <w:t xml:space="preserve"> razvo</w:t>
      </w:r>
      <w:r w:rsidR="00C43AC9">
        <w:rPr>
          <w:rFonts w:ascii="Arial" w:hAnsi="Arial" w:cs="Arial"/>
          <w:noProof w:val="0"/>
          <w:sz w:val="20"/>
          <w:szCs w:val="20"/>
        </w:rPr>
        <w:t>j</w:t>
      </w:r>
      <w:r w:rsidR="00C43AC9" w:rsidRPr="003F23A4">
        <w:rPr>
          <w:rFonts w:ascii="Arial" w:hAnsi="Arial" w:cs="Arial"/>
          <w:noProof w:val="0"/>
          <w:sz w:val="20"/>
          <w:szCs w:val="20"/>
        </w:rPr>
        <w:t xml:space="preserve"> kompetenc učiteljev in učencev za učinkovito</w:t>
      </w:r>
      <w:r w:rsidR="00C43AC9">
        <w:rPr>
          <w:rFonts w:ascii="Arial" w:hAnsi="Arial" w:cs="Arial"/>
          <w:noProof w:val="0"/>
          <w:sz w:val="20"/>
          <w:szCs w:val="20"/>
        </w:rPr>
        <w:t>, varno in odgovorno</w:t>
      </w:r>
      <w:r w:rsidR="00C43AC9" w:rsidRPr="003F23A4">
        <w:rPr>
          <w:rFonts w:ascii="Arial" w:hAnsi="Arial" w:cs="Arial"/>
          <w:noProof w:val="0"/>
          <w:sz w:val="20"/>
          <w:szCs w:val="20"/>
        </w:rPr>
        <w:t xml:space="preserve"> uporabo </w:t>
      </w:r>
      <w:r w:rsidR="00E63EFA">
        <w:rPr>
          <w:rFonts w:ascii="Arial" w:hAnsi="Arial" w:cs="Arial"/>
          <w:noProof w:val="0"/>
          <w:sz w:val="20"/>
          <w:szCs w:val="20"/>
        </w:rPr>
        <w:t>UI</w:t>
      </w:r>
      <w:r w:rsidR="00C43AC9">
        <w:rPr>
          <w:rFonts w:ascii="Arial" w:hAnsi="Arial" w:cs="Arial"/>
          <w:noProof w:val="0"/>
          <w:sz w:val="20"/>
          <w:szCs w:val="20"/>
        </w:rPr>
        <w:t xml:space="preserve"> pri učenju in poučevanju</w:t>
      </w:r>
      <w:r w:rsidR="00C43AC9" w:rsidRPr="003F23A4">
        <w:rPr>
          <w:rFonts w:ascii="Arial" w:hAnsi="Arial" w:cs="Arial"/>
          <w:noProof w:val="0"/>
          <w:sz w:val="20"/>
          <w:szCs w:val="20"/>
        </w:rPr>
        <w:t xml:space="preserve"> </w:t>
      </w:r>
      <w:r w:rsidR="00C43AC9">
        <w:rPr>
          <w:rFonts w:ascii="Arial" w:hAnsi="Arial" w:cs="Arial"/>
          <w:noProof w:val="0"/>
          <w:sz w:val="20"/>
          <w:szCs w:val="20"/>
        </w:rPr>
        <w:t>ter</w:t>
      </w:r>
      <w:r w:rsidR="00C43AC9" w:rsidRPr="003F23A4">
        <w:rPr>
          <w:rFonts w:ascii="Arial" w:hAnsi="Arial" w:cs="Arial"/>
          <w:noProof w:val="0"/>
          <w:sz w:val="20"/>
          <w:szCs w:val="20"/>
        </w:rPr>
        <w:t xml:space="preserve"> </w:t>
      </w:r>
      <w:r w:rsidR="00C43AC9">
        <w:rPr>
          <w:rFonts w:ascii="Arial" w:hAnsi="Arial" w:cs="Arial"/>
          <w:noProof w:val="0"/>
          <w:sz w:val="20"/>
          <w:szCs w:val="20"/>
        </w:rPr>
        <w:t>skrbeti za</w:t>
      </w:r>
      <w:r w:rsidR="00C43AC9" w:rsidRPr="003F23A4">
        <w:rPr>
          <w:rFonts w:ascii="Arial" w:hAnsi="Arial" w:cs="Arial"/>
          <w:noProof w:val="0"/>
          <w:sz w:val="20"/>
          <w:szCs w:val="20"/>
        </w:rPr>
        <w:t xml:space="preserve"> ravnovesj</w:t>
      </w:r>
      <w:r w:rsidR="00C43AC9">
        <w:rPr>
          <w:rFonts w:ascii="Arial" w:hAnsi="Arial" w:cs="Arial"/>
          <w:noProof w:val="0"/>
          <w:sz w:val="20"/>
          <w:szCs w:val="20"/>
        </w:rPr>
        <w:t>e</w:t>
      </w:r>
      <w:r w:rsidR="00C43AC9" w:rsidRPr="003F23A4">
        <w:rPr>
          <w:rFonts w:ascii="Arial" w:hAnsi="Arial" w:cs="Arial"/>
          <w:noProof w:val="0"/>
          <w:sz w:val="20"/>
          <w:szCs w:val="20"/>
        </w:rPr>
        <w:t xml:space="preserve"> </w:t>
      </w:r>
      <w:r w:rsidR="00C43AC9">
        <w:rPr>
          <w:rFonts w:ascii="Arial" w:hAnsi="Arial" w:cs="Arial"/>
          <w:noProof w:val="0"/>
          <w:sz w:val="20"/>
          <w:szCs w:val="20"/>
        </w:rPr>
        <w:t>med</w:t>
      </w:r>
      <w:r w:rsidR="00C43AC9" w:rsidRPr="003F23A4">
        <w:rPr>
          <w:rFonts w:ascii="Arial" w:hAnsi="Arial" w:cs="Arial"/>
          <w:noProof w:val="0"/>
          <w:sz w:val="20"/>
          <w:szCs w:val="20"/>
        </w:rPr>
        <w:t xml:space="preserve"> tehnološko podprtimi </w:t>
      </w:r>
      <w:r w:rsidR="00C43AC9">
        <w:rPr>
          <w:rFonts w:ascii="Arial" w:hAnsi="Arial" w:cs="Arial"/>
          <w:noProof w:val="0"/>
          <w:sz w:val="20"/>
          <w:szCs w:val="20"/>
        </w:rPr>
        <w:t>individualnimi in</w:t>
      </w:r>
      <w:r w:rsidR="00C43AC9" w:rsidRPr="003F23A4">
        <w:rPr>
          <w:rFonts w:ascii="Arial" w:hAnsi="Arial" w:cs="Arial"/>
          <w:noProof w:val="0"/>
          <w:sz w:val="20"/>
          <w:szCs w:val="20"/>
        </w:rPr>
        <w:t xml:space="preserve"> sodelovalnimi oblikami učenja.</w:t>
      </w:r>
      <w:r w:rsidR="00C43AC9">
        <w:rPr>
          <w:rFonts w:ascii="Arial" w:hAnsi="Arial" w:cs="Arial"/>
          <w:noProof w:val="0"/>
          <w:sz w:val="20"/>
          <w:szCs w:val="20"/>
        </w:rPr>
        <w:t xml:space="preserve"> </w:t>
      </w:r>
      <w:r w:rsidRPr="001D6021">
        <w:rPr>
          <w:rFonts w:ascii="Arial" w:hAnsi="Arial" w:cs="Arial"/>
          <w:noProof w:val="0"/>
          <w:sz w:val="20"/>
          <w:szCs w:val="20"/>
        </w:rPr>
        <w:t>Predsedujoča ministric</w:t>
      </w:r>
      <w:r w:rsidR="00C36C8B">
        <w:rPr>
          <w:rFonts w:ascii="Arial" w:hAnsi="Arial" w:cs="Arial"/>
          <w:noProof w:val="0"/>
          <w:sz w:val="20"/>
          <w:szCs w:val="20"/>
        </w:rPr>
        <w:t>a Kallas</w:t>
      </w:r>
      <w:r w:rsidR="00B76ACB">
        <w:rPr>
          <w:rFonts w:ascii="Arial" w:hAnsi="Arial" w:cs="Arial"/>
          <w:noProof w:val="0"/>
          <w:sz w:val="20"/>
          <w:szCs w:val="20"/>
        </w:rPr>
        <w:t>ova</w:t>
      </w:r>
      <w:r w:rsidR="00E63EFA">
        <w:rPr>
          <w:rFonts w:ascii="Arial" w:hAnsi="Arial" w:cs="Arial"/>
          <w:noProof w:val="0"/>
          <w:sz w:val="20"/>
          <w:szCs w:val="20"/>
        </w:rPr>
        <w:t xml:space="preserve"> je</w:t>
      </w:r>
      <w:r w:rsidRPr="001D6021">
        <w:rPr>
          <w:rFonts w:ascii="Arial" w:hAnsi="Arial" w:cs="Arial"/>
          <w:noProof w:val="0"/>
          <w:sz w:val="20"/>
          <w:szCs w:val="20"/>
        </w:rPr>
        <w:t xml:space="preserve"> poudarila, da </w:t>
      </w:r>
      <w:r w:rsidR="003C1D5A">
        <w:rPr>
          <w:rFonts w:ascii="Arial" w:hAnsi="Arial" w:cs="Arial"/>
          <w:noProof w:val="0"/>
          <w:sz w:val="20"/>
          <w:szCs w:val="20"/>
        </w:rPr>
        <w:t xml:space="preserve">se moramo zavedati, da </w:t>
      </w:r>
      <w:r w:rsidRPr="001D6021">
        <w:rPr>
          <w:rFonts w:ascii="Arial" w:hAnsi="Arial" w:cs="Arial"/>
          <w:noProof w:val="0"/>
          <w:sz w:val="20"/>
          <w:szCs w:val="20"/>
        </w:rPr>
        <w:t xml:space="preserve">otroci že samostojno uporabljajo </w:t>
      </w:r>
      <w:r w:rsidR="00C36C8B">
        <w:rPr>
          <w:rFonts w:ascii="Arial" w:hAnsi="Arial" w:cs="Arial"/>
          <w:noProof w:val="0"/>
          <w:sz w:val="20"/>
          <w:szCs w:val="20"/>
        </w:rPr>
        <w:t xml:space="preserve">sisteme </w:t>
      </w:r>
      <w:r w:rsidRPr="001D6021">
        <w:rPr>
          <w:rFonts w:ascii="Arial" w:hAnsi="Arial" w:cs="Arial"/>
          <w:noProof w:val="0"/>
          <w:sz w:val="20"/>
          <w:szCs w:val="20"/>
        </w:rPr>
        <w:t>UI, da je UI kot hiter vlak in da gre le za vprašanje</w:t>
      </w:r>
      <w:r w:rsidR="00C36C8B">
        <w:rPr>
          <w:rFonts w:ascii="Arial" w:hAnsi="Arial" w:cs="Arial"/>
          <w:noProof w:val="0"/>
          <w:sz w:val="20"/>
          <w:szCs w:val="20"/>
        </w:rPr>
        <w:t>,</w:t>
      </w:r>
      <w:r w:rsidRPr="001D6021">
        <w:rPr>
          <w:rFonts w:ascii="Arial" w:hAnsi="Arial" w:cs="Arial"/>
          <w:noProof w:val="0"/>
          <w:sz w:val="20"/>
          <w:szCs w:val="20"/>
        </w:rPr>
        <w:t xml:space="preserve"> kako skočiti</w:t>
      </w:r>
      <w:r w:rsidR="003C1D5A">
        <w:rPr>
          <w:rFonts w:ascii="Arial" w:hAnsi="Arial" w:cs="Arial"/>
          <w:noProof w:val="0"/>
          <w:sz w:val="20"/>
          <w:szCs w:val="20"/>
        </w:rPr>
        <w:t xml:space="preserve"> nanj.</w:t>
      </w:r>
      <w:r w:rsidRPr="001D6021">
        <w:rPr>
          <w:rFonts w:ascii="Arial" w:hAnsi="Arial" w:cs="Arial"/>
          <w:noProof w:val="0"/>
          <w:sz w:val="20"/>
          <w:szCs w:val="20"/>
        </w:rPr>
        <w:t xml:space="preserve"> </w:t>
      </w:r>
    </w:p>
    <w:p w14:paraId="1DF5E15C" w14:textId="65612603" w:rsidR="007059FA" w:rsidRDefault="003F23A4" w:rsidP="007059FA">
      <w:pPr>
        <w:spacing w:line="276" w:lineRule="auto"/>
        <w:jc w:val="both"/>
        <w:rPr>
          <w:rFonts w:ascii="Arial" w:hAnsi="Arial" w:cs="Arial"/>
          <w:noProof w:val="0"/>
          <w:sz w:val="20"/>
          <w:szCs w:val="20"/>
        </w:rPr>
      </w:pPr>
      <w:r w:rsidRPr="003F23A4">
        <w:rPr>
          <w:rFonts w:ascii="Arial" w:hAnsi="Arial" w:cs="Arial"/>
          <w:noProof w:val="0"/>
          <w:sz w:val="20"/>
          <w:szCs w:val="20"/>
        </w:rPr>
        <w:t>Sloven</w:t>
      </w:r>
      <w:r w:rsidR="00E63EFA">
        <w:rPr>
          <w:rFonts w:ascii="Arial" w:hAnsi="Arial" w:cs="Arial"/>
          <w:noProof w:val="0"/>
          <w:sz w:val="20"/>
          <w:szCs w:val="20"/>
        </w:rPr>
        <w:t>ija je</w:t>
      </w:r>
      <w:r w:rsidR="00FD376F">
        <w:rPr>
          <w:rFonts w:ascii="Arial" w:hAnsi="Arial" w:cs="Arial"/>
          <w:noProof w:val="0"/>
          <w:sz w:val="20"/>
          <w:szCs w:val="20"/>
        </w:rPr>
        <w:t xml:space="preserve"> v razpravah sodelovala v skladu z izhodišči</w:t>
      </w:r>
      <w:r w:rsidR="00B97EB7">
        <w:rPr>
          <w:rFonts w:ascii="Arial" w:hAnsi="Arial" w:cs="Arial"/>
          <w:noProof w:val="0"/>
          <w:sz w:val="20"/>
          <w:szCs w:val="20"/>
        </w:rPr>
        <w:t>,</w:t>
      </w:r>
      <w:r w:rsidR="0014449D">
        <w:rPr>
          <w:rFonts w:ascii="Arial" w:hAnsi="Arial" w:cs="Arial"/>
          <w:noProof w:val="0"/>
          <w:sz w:val="20"/>
          <w:szCs w:val="20"/>
        </w:rPr>
        <w:t xml:space="preserve"> </w:t>
      </w:r>
      <w:r w:rsidR="00FD376F">
        <w:rPr>
          <w:rFonts w:ascii="Arial" w:hAnsi="Arial" w:cs="Arial"/>
          <w:noProof w:val="0"/>
          <w:sz w:val="20"/>
          <w:szCs w:val="20"/>
        </w:rPr>
        <w:t xml:space="preserve">programskimi usmeritvami Ministrstva za vzgojo in izobraževanje </w:t>
      </w:r>
      <w:r w:rsidR="0014449D" w:rsidRPr="0014449D">
        <w:rPr>
          <w:rFonts w:ascii="Arial" w:hAnsi="Arial" w:cs="Arial"/>
          <w:noProof w:val="0"/>
          <w:sz w:val="20"/>
          <w:szCs w:val="20"/>
        </w:rPr>
        <w:t>(Programski dokument za razvojno načrtovanje do 2033 (RPVI2033+)</w:t>
      </w:r>
      <w:r w:rsidR="00753B77">
        <w:rPr>
          <w:rFonts w:ascii="Arial" w:hAnsi="Arial" w:cs="Arial"/>
          <w:noProof w:val="0"/>
          <w:sz w:val="20"/>
          <w:szCs w:val="20"/>
        </w:rPr>
        <w:t xml:space="preserve">, </w:t>
      </w:r>
      <w:r w:rsidR="0014449D">
        <w:rPr>
          <w:rFonts w:ascii="Arial" w:hAnsi="Arial" w:cs="Arial"/>
          <w:noProof w:val="0"/>
          <w:sz w:val="20"/>
          <w:szCs w:val="20"/>
        </w:rPr>
        <w:t>dejavnost</w:t>
      </w:r>
      <w:r w:rsidR="00B21C05">
        <w:rPr>
          <w:rFonts w:ascii="Arial" w:hAnsi="Arial" w:cs="Arial"/>
          <w:noProof w:val="0"/>
          <w:sz w:val="20"/>
          <w:szCs w:val="20"/>
        </w:rPr>
        <w:t>mi</w:t>
      </w:r>
      <w:r w:rsidR="00753B77">
        <w:rPr>
          <w:rFonts w:ascii="Arial" w:hAnsi="Arial" w:cs="Arial"/>
          <w:noProof w:val="0"/>
          <w:sz w:val="20"/>
          <w:szCs w:val="20"/>
        </w:rPr>
        <w:t xml:space="preserve">, dogovori in vprašanji </w:t>
      </w:r>
      <w:r w:rsidR="0014449D">
        <w:rPr>
          <w:rFonts w:ascii="Arial" w:hAnsi="Arial" w:cs="Arial"/>
          <w:noProof w:val="0"/>
          <w:sz w:val="20"/>
          <w:szCs w:val="20"/>
        </w:rPr>
        <w:t>na področjih v razprav</w:t>
      </w:r>
      <w:r w:rsidR="00753B77">
        <w:rPr>
          <w:rFonts w:ascii="Arial" w:hAnsi="Arial" w:cs="Arial"/>
          <w:noProof w:val="0"/>
          <w:sz w:val="20"/>
          <w:szCs w:val="20"/>
        </w:rPr>
        <w:t>i.</w:t>
      </w:r>
      <w:r w:rsidR="00E63EFA">
        <w:rPr>
          <w:rFonts w:ascii="Arial" w:hAnsi="Arial" w:cs="Arial"/>
          <w:noProof w:val="0"/>
          <w:sz w:val="20"/>
          <w:szCs w:val="20"/>
        </w:rPr>
        <w:t xml:space="preserve"> </w:t>
      </w:r>
      <w:r w:rsidR="00753B77">
        <w:rPr>
          <w:rFonts w:ascii="Arial" w:hAnsi="Arial" w:cs="Arial"/>
          <w:noProof w:val="0"/>
          <w:sz w:val="20"/>
          <w:szCs w:val="20"/>
        </w:rPr>
        <w:t>Za s</w:t>
      </w:r>
      <w:r w:rsidR="0014449D" w:rsidRPr="007B5114">
        <w:rPr>
          <w:rFonts w:ascii="Arial" w:hAnsi="Arial" w:cs="Arial"/>
          <w:noProof w:val="0"/>
          <w:sz w:val="20"/>
          <w:szCs w:val="20"/>
        </w:rPr>
        <w:t>klepn</w:t>
      </w:r>
      <w:r w:rsidR="00753B77">
        <w:rPr>
          <w:rFonts w:ascii="Arial" w:hAnsi="Arial" w:cs="Arial"/>
          <w:noProof w:val="0"/>
          <w:sz w:val="20"/>
          <w:szCs w:val="20"/>
        </w:rPr>
        <w:t>i</w:t>
      </w:r>
      <w:r w:rsidR="0014449D" w:rsidRPr="007B5114">
        <w:rPr>
          <w:rFonts w:ascii="Arial" w:hAnsi="Arial" w:cs="Arial"/>
          <w:noProof w:val="0"/>
          <w:sz w:val="20"/>
          <w:szCs w:val="20"/>
        </w:rPr>
        <w:t xml:space="preserve"> del</w:t>
      </w:r>
      <w:r w:rsidR="0014449D">
        <w:rPr>
          <w:rFonts w:ascii="Arial" w:hAnsi="Arial" w:cs="Arial"/>
          <w:noProof w:val="0"/>
          <w:sz w:val="20"/>
          <w:szCs w:val="20"/>
        </w:rPr>
        <w:t xml:space="preserve"> ISTP 2026, ki je bil namenjen predstavitvam</w:t>
      </w:r>
      <w:r w:rsidR="0014449D" w:rsidRPr="007B5114">
        <w:rPr>
          <w:rFonts w:ascii="Arial" w:hAnsi="Arial" w:cs="Arial"/>
          <w:noProof w:val="0"/>
          <w:sz w:val="20"/>
          <w:szCs w:val="20"/>
        </w:rPr>
        <w:t xml:space="preserve"> ključn</w:t>
      </w:r>
      <w:r w:rsidR="0014449D">
        <w:rPr>
          <w:rFonts w:ascii="Arial" w:hAnsi="Arial" w:cs="Arial"/>
          <w:noProof w:val="0"/>
          <w:sz w:val="20"/>
          <w:szCs w:val="20"/>
        </w:rPr>
        <w:t>ih</w:t>
      </w:r>
      <w:r w:rsidR="0014449D" w:rsidRPr="007B5114">
        <w:rPr>
          <w:rFonts w:ascii="Arial" w:hAnsi="Arial" w:cs="Arial"/>
          <w:noProof w:val="0"/>
          <w:sz w:val="20"/>
          <w:szCs w:val="20"/>
        </w:rPr>
        <w:t xml:space="preserve"> zavez</w:t>
      </w:r>
      <w:r w:rsidR="0014449D">
        <w:rPr>
          <w:rFonts w:ascii="Arial" w:hAnsi="Arial" w:cs="Arial"/>
          <w:noProof w:val="0"/>
          <w:sz w:val="20"/>
          <w:szCs w:val="20"/>
        </w:rPr>
        <w:t xml:space="preserve"> med predstavniki vlad in reprezentativnih sindikalnih organizacij na področju vzgoje in izobraževanja</w:t>
      </w:r>
      <w:r w:rsidR="00753B77">
        <w:rPr>
          <w:rFonts w:ascii="Arial" w:hAnsi="Arial" w:cs="Arial"/>
          <w:noProof w:val="0"/>
          <w:sz w:val="20"/>
          <w:szCs w:val="20"/>
        </w:rPr>
        <w:t>, je pripravila</w:t>
      </w:r>
      <w:r w:rsidR="0014449D">
        <w:rPr>
          <w:rFonts w:ascii="Arial" w:hAnsi="Arial" w:cs="Arial"/>
          <w:noProof w:val="0"/>
          <w:sz w:val="20"/>
          <w:szCs w:val="20"/>
        </w:rPr>
        <w:t xml:space="preserve"> tri </w:t>
      </w:r>
      <w:r w:rsidR="0014449D" w:rsidRPr="007B5114">
        <w:rPr>
          <w:rFonts w:ascii="Arial" w:hAnsi="Arial" w:cs="Arial"/>
          <w:noProof w:val="0"/>
          <w:sz w:val="20"/>
          <w:szCs w:val="20"/>
        </w:rPr>
        <w:t>ključne zaveze:</w:t>
      </w:r>
      <w:r w:rsidR="00244161">
        <w:rPr>
          <w:rFonts w:ascii="Arial" w:hAnsi="Arial" w:cs="Arial"/>
          <w:noProof w:val="0"/>
          <w:sz w:val="20"/>
          <w:szCs w:val="20"/>
        </w:rPr>
        <w:t xml:space="preserve"> zavezo k trajnemu in učinkovitemu socialnemu partnerstvu za kakovostno kurikularno prenovo</w:t>
      </w:r>
      <w:r w:rsidR="007059FA">
        <w:rPr>
          <w:rFonts w:ascii="Arial" w:hAnsi="Arial" w:cs="Arial"/>
          <w:noProof w:val="0"/>
          <w:sz w:val="20"/>
          <w:szCs w:val="20"/>
        </w:rPr>
        <w:t xml:space="preserve">, ki vključuje široko sodelovanje </w:t>
      </w:r>
      <w:r w:rsidR="007059FA" w:rsidRPr="007B5114">
        <w:rPr>
          <w:rFonts w:ascii="Arial" w:hAnsi="Arial" w:cs="Arial"/>
          <w:noProof w:val="0"/>
          <w:sz w:val="20"/>
          <w:szCs w:val="20"/>
        </w:rPr>
        <w:t xml:space="preserve">različnih </w:t>
      </w:r>
      <w:r w:rsidR="007059FA">
        <w:rPr>
          <w:rFonts w:ascii="Arial" w:hAnsi="Arial" w:cs="Arial"/>
          <w:noProof w:val="0"/>
          <w:sz w:val="20"/>
          <w:szCs w:val="20"/>
        </w:rPr>
        <w:t>dé</w:t>
      </w:r>
      <w:r w:rsidR="007059FA" w:rsidRPr="007B5114">
        <w:rPr>
          <w:rFonts w:ascii="Arial" w:hAnsi="Arial" w:cs="Arial"/>
          <w:noProof w:val="0"/>
          <w:sz w:val="20"/>
          <w:szCs w:val="20"/>
        </w:rPr>
        <w:t>ležnikov</w:t>
      </w:r>
      <w:r w:rsidR="007059FA">
        <w:rPr>
          <w:rFonts w:ascii="Arial" w:hAnsi="Arial" w:cs="Arial"/>
          <w:noProof w:val="0"/>
          <w:sz w:val="20"/>
          <w:szCs w:val="20"/>
        </w:rPr>
        <w:t>;</w:t>
      </w:r>
      <w:r w:rsidR="007059FA" w:rsidRPr="007059FA">
        <w:rPr>
          <w:rFonts w:ascii="Arial" w:hAnsi="Arial" w:cs="Arial"/>
          <w:noProof w:val="0"/>
          <w:sz w:val="20"/>
          <w:szCs w:val="20"/>
        </w:rPr>
        <w:t xml:space="preserve"> </w:t>
      </w:r>
      <w:r w:rsidR="007059FA">
        <w:rPr>
          <w:rFonts w:ascii="Arial" w:hAnsi="Arial" w:cs="Arial"/>
          <w:noProof w:val="0"/>
          <w:sz w:val="20"/>
          <w:szCs w:val="20"/>
        </w:rPr>
        <w:t>zavezo k pravičnemu in</w:t>
      </w:r>
      <w:r w:rsidR="007059FA" w:rsidRPr="007B5114">
        <w:rPr>
          <w:rFonts w:ascii="Arial" w:hAnsi="Arial" w:cs="Arial"/>
          <w:noProof w:val="0"/>
          <w:sz w:val="20"/>
          <w:szCs w:val="20"/>
        </w:rPr>
        <w:t xml:space="preserve"> odgovorn</w:t>
      </w:r>
      <w:r w:rsidR="007059FA">
        <w:rPr>
          <w:rFonts w:ascii="Arial" w:hAnsi="Arial" w:cs="Arial"/>
          <w:noProof w:val="0"/>
          <w:sz w:val="20"/>
          <w:szCs w:val="20"/>
        </w:rPr>
        <w:t>emu</w:t>
      </w:r>
      <w:r w:rsidR="007059FA" w:rsidRPr="007B5114">
        <w:rPr>
          <w:rFonts w:ascii="Arial" w:hAnsi="Arial" w:cs="Arial"/>
          <w:noProof w:val="0"/>
          <w:sz w:val="20"/>
          <w:szCs w:val="20"/>
        </w:rPr>
        <w:t xml:space="preserve"> uvajan</w:t>
      </w:r>
      <w:r w:rsidR="007059FA">
        <w:rPr>
          <w:rFonts w:ascii="Arial" w:hAnsi="Arial" w:cs="Arial"/>
          <w:noProof w:val="0"/>
          <w:sz w:val="20"/>
          <w:szCs w:val="20"/>
        </w:rPr>
        <w:t>ju</w:t>
      </w:r>
      <w:r w:rsidR="007059FA" w:rsidRPr="007B5114">
        <w:rPr>
          <w:rFonts w:ascii="Arial" w:hAnsi="Arial" w:cs="Arial"/>
          <w:noProof w:val="0"/>
          <w:sz w:val="20"/>
          <w:szCs w:val="20"/>
        </w:rPr>
        <w:t xml:space="preserve"> umetne inteligence v izobraževanje</w:t>
      </w:r>
      <w:r w:rsidR="007059FA">
        <w:rPr>
          <w:rFonts w:ascii="Arial" w:hAnsi="Arial" w:cs="Arial"/>
          <w:noProof w:val="0"/>
          <w:sz w:val="20"/>
          <w:szCs w:val="20"/>
        </w:rPr>
        <w:t>, ki ne sme poglabljati razlik med šolami in med učenci; ter zavezo k poglobljenemu</w:t>
      </w:r>
      <w:r w:rsidR="007059FA" w:rsidRPr="007B5114">
        <w:rPr>
          <w:rFonts w:ascii="Arial" w:hAnsi="Arial" w:cs="Arial"/>
          <w:noProof w:val="0"/>
          <w:sz w:val="20"/>
          <w:szCs w:val="20"/>
        </w:rPr>
        <w:t xml:space="preserve"> socialn</w:t>
      </w:r>
      <w:r w:rsidR="007059FA">
        <w:rPr>
          <w:rFonts w:ascii="Arial" w:hAnsi="Arial" w:cs="Arial"/>
          <w:noProof w:val="0"/>
          <w:sz w:val="20"/>
          <w:szCs w:val="20"/>
        </w:rPr>
        <w:t>emu</w:t>
      </w:r>
      <w:r w:rsidR="007059FA" w:rsidRPr="007B5114">
        <w:rPr>
          <w:rFonts w:ascii="Arial" w:hAnsi="Arial" w:cs="Arial"/>
          <w:noProof w:val="0"/>
          <w:sz w:val="20"/>
          <w:szCs w:val="20"/>
        </w:rPr>
        <w:t xml:space="preserve"> dialo</w:t>
      </w:r>
      <w:r w:rsidR="007059FA">
        <w:rPr>
          <w:rFonts w:ascii="Arial" w:hAnsi="Arial" w:cs="Arial"/>
          <w:noProof w:val="0"/>
          <w:sz w:val="20"/>
          <w:szCs w:val="20"/>
        </w:rPr>
        <w:t>gu</w:t>
      </w:r>
      <w:r w:rsidR="007059FA" w:rsidRPr="007B5114">
        <w:rPr>
          <w:rFonts w:ascii="Arial" w:hAnsi="Arial" w:cs="Arial"/>
          <w:noProof w:val="0"/>
          <w:sz w:val="20"/>
          <w:szCs w:val="20"/>
        </w:rPr>
        <w:t xml:space="preserve"> za krepitev zaupanja </w:t>
      </w:r>
      <w:r w:rsidR="007059FA">
        <w:rPr>
          <w:rFonts w:ascii="Arial" w:hAnsi="Arial" w:cs="Arial"/>
          <w:noProof w:val="0"/>
          <w:sz w:val="20"/>
          <w:szCs w:val="20"/>
        </w:rPr>
        <w:t xml:space="preserve">in stabilnosti v izobraževanju skozi stalen odprt in konstruktiven socialni dialog na vseh področjih izobraževanja. </w:t>
      </w:r>
    </w:p>
    <w:p w14:paraId="69AA1F88" w14:textId="19F399CF" w:rsidR="00B21C05" w:rsidRDefault="0094709A" w:rsidP="00C1688B">
      <w:pPr>
        <w:spacing w:line="276" w:lineRule="auto"/>
        <w:jc w:val="both"/>
        <w:rPr>
          <w:rFonts w:ascii="Arial" w:hAnsi="Arial" w:cs="Arial"/>
          <w:noProof w:val="0"/>
          <w:sz w:val="20"/>
          <w:szCs w:val="20"/>
        </w:rPr>
      </w:pPr>
      <w:r>
        <w:rPr>
          <w:rFonts w:ascii="Arial" w:hAnsi="Arial" w:cs="Arial"/>
          <w:noProof w:val="0"/>
          <w:sz w:val="20"/>
          <w:szCs w:val="20"/>
        </w:rPr>
        <w:t>De</w:t>
      </w:r>
      <w:r w:rsidR="00B21C05">
        <w:rPr>
          <w:rFonts w:ascii="Arial" w:hAnsi="Arial" w:cs="Arial"/>
          <w:noProof w:val="0"/>
          <w:sz w:val="20"/>
          <w:szCs w:val="20"/>
        </w:rPr>
        <w:t xml:space="preserve">legacija </w:t>
      </w:r>
      <w:r>
        <w:rPr>
          <w:rFonts w:ascii="Arial" w:hAnsi="Arial" w:cs="Arial"/>
          <w:noProof w:val="0"/>
          <w:sz w:val="20"/>
          <w:szCs w:val="20"/>
        </w:rPr>
        <w:t xml:space="preserve">Slovenije </w:t>
      </w:r>
      <w:r w:rsidR="00B21C05">
        <w:rPr>
          <w:rFonts w:ascii="Arial" w:hAnsi="Arial" w:cs="Arial"/>
          <w:noProof w:val="0"/>
          <w:sz w:val="20"/>
          <w:szCs w:val="20"/>
        </w:rPr>
        <w:t xml:space="preserve">je </w:t>
      </w:r>
      <w:r w:rsidR="00B21C05" w:rsidRPr="007B5114">
        <w:rPr>
          <w:rFonts w:ascii="Arial" w:hAnsi="Arial" w:cs="Arial"/>
          <w:noProof w:val="0"/>
          <w:sz w:val="20"/>
          <w:szCs w:val="20"/>
        </w:rPr>
        <w:t>v okviru dogodka obiskal</w:t>
      </w:r>
      <w:r w:rsidR="00B21C05">
        <w:rPr>
          <w:rFonts w:ascii="Arial" w:hAnsi="Arial" w:cs="Arial"/>
          <w:noProof w:val="0"/>
          <w:sz w:val="20"/>
          <w:szCs w:val="20"/>
        </w:rPr>
        <w:t>a</w:t>
      </w:r>
      <w:r w:rsidR="00B21C05" w:rsidRPr="007B5114">
        <w:rPr>
          <w:rFonts w:ascii="Arial" w:hAnsi="Arial" w:cs="Arial"/>
          <w:noProof w:val="0"/>
          <w:sz w:val="20"/>
          <w:szCs w:val="20"/>
        </w:rPr>
        <w:t xml:space="preserve"> tudi </w:t>
      </w:r>
      <w:r w:rsidR="00B21C05">
        <w:rPr>
          <w:rFonts w:ascii="Arial" w:hAnsi="Arial" w:cs="Arial"/>
          <w:noProof w:val="0"/>
          <w:sz w:val="20"/>
          <w:szCs w:val="20"/>
        </w:rPr>
        <w:t xml:space="preserve">izbrane </w:t>
      </w:r>
      <w:r w:rsidR="00B21C05" w:rsidRPr="007B5114">
        <w:rPr>
          <w:rFonts w:ascii="Arial" w:hAnsi="Arial" w:cs="Arial"/>
          <w:noProof w:val="0"/>
          <w:sz w:val="20"/>
          <w:szCs w:val="20"/>
        </w:rPr>
        <w:t>vzgojno-izobraževalne ustanove v Talinu i</w:t>
      </w:r>
      <w:r w:rsidR="00B21C05">
        <w:rPr>
          <w:rFonts w:ascii="Arial" w:hAnsi="Arial" w:cs="Arial"/>
          <w:noProof w:val="0"/>
          <w:sz w:val="20"/>
          <w:szCs w:val="20"/>
        </w:rPr>
        <w:t>n njegovi okolici</w:t>
      </w:r>
      <w:r w:rsidR="00B21C05" w:rsidRPr="007B5114">
        <w:rPr>
          <w:rFonts w:ascii="Arial" w:hAnsi="Arial" w:cs="Arial"/>
          <w:noProof w:val="0"/>
          <w:sz w:val="20"/>
          <w:szCs w:val="20"/>
        </w:rPr>
        <w:t xml:space="preserve"> </w:t>
      </w:r>
      <w:r w:rsidR="00B21C05">
        <w:rPr>
          <w:rFonts w:ascii="Arial" w:hAnsi="Arial" w:cs="Arial"/>
          <w:noProof w:val="0"/>
          <w:sz w:val="20"/>
          <w:szCs w:val="20"/>
        </w:rPr>
        <w:t xml:space="preserve">ter se seznanila </w:t>
      </w:r>
      <w:r w:rsidR="00B21C05" w:rsidRPr="007B5114">
        <w:rPr>
          <w:rFonts w:ascii="Arial" w:hAnsi="Arial" w:cs="Arial"/>
          <w:noProof w:val="0"/>
          <w:sz w:val="20"/>
          <w:szCs w:val="20"/>
        </w:rPr>
        <w:t>z estonskimi pristopi k poučevanju in uporab</w:t>
      </w:r>
      <w:r w:rsidR="00B21C05">
        <w:rPr>
          <w:rFonts w:ascii="Arial" w:hAnsi="Arial" w:cs="Arial"/>
          <w:noProof w:val="0"/>
          <w:sz w:val="20"/>
          <w:szCs w:val="20"/>
        </w:rPr>
        <w:t>i</w:t>
      </w:r>
      <w:r w:rsidR="00B21C05" w:rsidRPr="007B5114">
        <w:rPr>
          <w:rFonts w:ascii="Arial" w:hAnsi="Arial" w:cs="Arial"/>
          <w:noProof w:val="0"/>
          <w:sz w:val="20"/>
          <w:szCs w:val="20"/>
        </w:rPr>
        <w:t xml:space="preserve"> sodobnih tehnologij</w:t>
      </w:r>
      <w:r w:rsidR="00B21C05">
        <w:rPr>
          <w:rFonts w:ascii="Arial" w:hAnsi="Arial" w:cs="Arial"/>
          <w:noProof w:val="0"/>
          <w:sz w:val="20"/>
          <w:szCs w:val="20"/>
        </w:rPr>
        <w:t xml:space="preserve"> v vzgoji in izobraževanju. V o</w:t>
      </w:r>
      <w:r w:rsidR="00B21C05" w:rsidRPr="00FC7E87">
        <w:rPr>
          <w:rFonts w:ascii="Arial" w:hAnsi="Arial" w:cs="Arial"/>
          <w:noProof w:val="0"/>
          <w:sz w:val="20"/>
          <w:szCs w:val="20"/>
        </w:rPr>
        <w:t>biskan</w:t>
      </w:r>
      <w:r w:rsidR="00B21C05">
        <w:rPr>
          <w:rFonts w:ascii="Arial" w:hAnsi="Arial" w:cs="Arial"/>
          <w:noProof w:val="0"/>
          <w:sz w:val="20"/>
          <w:szCs w:val="20"/>
        </w:rPr>
        <w:t>em</w:t>
      </w:r>
      <w:r w:rsidR="00B21C05" w:rsidRPr="00FC7E87">
        <w:rPr>
          <w:rFonts w:ascii="Arial" w:hAnsi="Arial" w:cs="Arial"/>
          <w:noProof w:val="0"/>
          <w:sz w:val="20"/>
          <w:szCs w:val="20"/>
        </w:rPr>
        <w:t xml:space="preserve"> vrt</w:t>
      </w:r>
      <w:r w:rsidR="00B21C05">
        <w:rPr>
          <w:rFonts w:ascii="Arial" w:hAnsi="Arial" w:cs="Arial"/>
          <w:noProof w:val="0"/>
          <w:sz w:val="20"/>
          <w:szCs w:val="20"/>
        </w:rPr>
        <w:t>cu</w:t>
      </w:r>
      <w:r w:rsidR="00B21C05" w:rsidRPr="00FC7E87">
        <w:rPr>
          <w:rFonts w:ascii="Arial" w:hAnsi="Arial" w:cs="Arial"/>
          <w:noProof w:val="0"/>
          <w:sz w:val="20"/>
          <w:szCs w:val="20"/>
        </w:rPr>
        <w:t xml:space="preserve"> </w:t>
      </w:r>
      <w:proofErr w:type="spellStart"/>
      <w:r w:rsidR="00B21C05" w:rsidRPr="00FC7E87">
        <w:rPr>
          <w:rFonts w:ascii="Arial" w:hAnsi="Arial" w:cs="Arial"/>
          <w:noProof w:val="0"/>
          <w:sz w:val="20"/>
          <w:szCs w:val="20"/>
        </w:rPr>
        <w:t>Võsukese</w:t>
      </w:r>
      <w:proofErr w:type="spellEnd"/>
      <w:r w:rsidR="00B21C05" w:rsidRPr="00FC7E87">
        <w:rPr>
          <w:rFonts w:ascii="Arial" w:hAnsi="Arial" w:cs="Arial"/>
          <w:noProof w:val="0"/>
          <w:sz w:val="20"/>
          <w:szCs w:val="20"/>
        </w:rPr>
        <w:t xml:space="preserve"> </w:t>
      </w:r>
      <w:r w:rsidR="00B21C05">
        <w:rPr>
          <w:rFonts w:ascii="Arial" w:hAnsi="Arial" w:cs="Arial"/>
          <w:noProof w:val="0"/>
          <w:sz w:val="20"/>
          <w:szCs w:val="20"/>
        </w:rPr>
        <w:t>so izpostavili</w:t>
      </w:r>
      <w:r w:rsidR="00B21C05" w:rsidRPr="00FC7E87">
        <w:rPr>
          <w:rFonts w:ascii="Arial" w:hAnsi="Arial" w:cs="Arial"/>
          <w:noProof w:val="0"/>
          <w:sz w:val="20"/>
          <w:szCs w:val="20"/>
        </w:rPr>
        <w:t xml:space="preserve"> pomen celostnega razvoja otrok, učenja na prostem in sodobno zasnovanega učnega okolja. Na ravni osnov</w:t>
      </w:r>
      <w:r w:rsidR="00B21C05">
        <w:rPr>
          <w:rFonts w:ascii="Arial" w:hAnsi="Arial" w:cs="Arial"/>
          <w:noProof w:val="0"/>
          <w:sz w:val="20"/>
          <w:szCs w:val="20"/>
        </w:rPr>
        <w:t>nošolskega in</w:t>
      </w:r>
      <w:r w:rsidR="00B21C05" w:rsidRPr="00FC7E87">
        <w:rPr>
          <w:rFonts w:ascii="Arial" w:hAnsi="Arial" w:cs="Arial"/>
          <w:noProof w:val="0"/>
          <w:sz w:val="20"/>
          <w:szCs w:val="20"/>
        </w:rPr>
        <w:t xml:space="preserve"> srednje</w:t>
      </w:r>
      <w:r w:rsidR="00B21C05">
        <w:rPr>
          <w:rFonts w:ascii="Arial" w:hAnsi="Arial" w:cs="Arial"/>
          <w:noProof w:val="0"/>
          <w:sz w:val="20"/>
          <w:szCs w:val="20"/>
        </w:rPr>
        <w:t>šolskega izobraževanja</w:t>
      </w:r>
      <w:r w:rsidR="00B21C05" w:rsidRPr="00FC7E87">
        <w:rPr>
          <w:rFonts w:ascii="Arial" w:hAnsi="Arial" w:cs="Arial"/>
          <w:noProof w:val="0"/>
          <w:sz w:val="20"/>
          <w:szCs w:val="20"/>
        </w:rPr>
        <w:t xml:space="preserve"> </w:t>
      </w:r>
      <w:r w:rsidR="00B21C05">
        <w:rPr>
          <w:rFonts w:ascii="Arial" w:hAnsi="Arial" w:cs="Arial"/>
          <w:noProof w:val="0"/>
          <w:sz w:val="20"/>
          <w:szCs w:val="20"/>
        </w:rPr>
        <w:t>so predstavili</w:t>
      </w:r>
      <w:r w:rsidR="00B21C05" w:rsidRPr="00FC7E87">
        <w:rPr>
          <w:rFonts w:ascii="Arial" w:hAnsi="Arial" w:cs="Arial"/>
          <w:noProof w:val="0"/>
          <w:sz w:val="20"/>
          <w:szCs w:val="20"/>
        </w:rPr>
        <w:t xml:space="preserve"> prakse, ki temeljijo na visoki stopnji avtonomije učiteljev, odgovornosti za rezultate ter sistemskem zaupanju v strokovne delavce.</w:t>
      </w:r>
      <w:r w:rsidR="00B21C05">
        <w:rPr>
          <w:rFonts w:ascii="Arial" w:hAnsi="Arial" w:cs="Arial"/>
          <w:noProof w:val="0"/>
          <w:sz w:val="20"/>
          <w:szCs w:val="20"/>
        </w:rPr>
        <w:t xml:space="preserve"> </w:t>
      </w:r>
      <w:r w:rsidR="00B21C05" w:rsidRPr="00FC7E87">
        <w:rPr>
          <w:rFonts w:ascii="Arial" w:hAnsi="Arial" w:cs="Arial"/>
          <w:noProof w:val="0"/>
          <w:sz w:val="20"/>
          <w:szCs w:val="20"/>
        </w:rPr>
        <w:t xml:space="preserve">Državna gimnazija </w:t>
      </w:r>
      <w:proofErr w:type="spellStart"/>
      <w:r w:rsidR="00B21C05" w:rsidRPr="00FC7E87">
        <w:rPr>
          <w:rFonts w:ascii="Arial" w:hAnsi="Arial" w:cs="Arial"/>
          <w:noProof w:val="0"/>
          <w:sz w:val="20"/>
          <w:szCs w:val="20"/>
        </w:rPr>
        <w:t>Mustamäe</w:t>
      </w:r>
      <w:proofErr w:type="spellEnd"/>
      <w:r w:rsidR="00B21C05" w:rsidRPr="00FC7E87">
        <w:rPr>
          <w:rFonts w:ascii="Arial" w:hAnsi="Arial" w:cs="Arial"/>
          <w:noProof w:val="0"/>
          <w:sz w:val="20"/>
          <w:szCs w:val="20"/>
        </w:rPr>
        <w:t xml:space="preserve"> in Srednja šola za znanost v Talinu </w:t>
      </w:r>
      <w:r w:rsidR="00B21C05">
        <w:rPr>
          <w:rFonts w:ascii="Arial" w:hAnsi="Arial" w:cs="Arial"/>
          <w:noProof w:val="0"/>
          <w:sz w:val="20"/>
          <w:szCs w:val="20"/>
        </w:rPr>
        <w:t xml:space="preserve">sta bila primera </w:t>
      </w:r>
      <w:r w:rsidR="00B21C05" w:rsidRPr="00FC7E87">
        <w:rPr>
          <w:rFonts w:ascii="Arial" w:hAnsi="Arial" w:cs="Arial"/>
          <w:noProof w:val="0"/>
          <w:sz w:val="20"/>
          <w:szCs w:val="20"/>
        </w:rPr>
        <w:t>moč</w:t>
      </w:r>
      <w:r w:rsidR="00B21C05">
        <w:rPr>
          <w:rFonts w:ascii="Arial" w:hAnsi="Arial" w:cs="Arial"/>
          <w:noProof w:val="0"/>
          <w:sz w:val="20"/>
          <w:szCs w:val="20"/>
        </w:rPr>
        <w:t>ne</w:t>
      </w:r>
      <w:r w:rsidR="00B21C05" w:rsidRPr="00FC7E87">
        <w:rPr>
          <w:rFonts w:ascii="Arial" w:hAnsi="Arial" w:cs="Arial"/>
          <w:noProof w:val="0"/>
          <w:sz w:val="20"/>
          <w:szCs w:val="20"/>
        </w:rPr>
        <w:t xml:space="preserve"> usmerjenost</w:t>
      </w:r>
      <w:r w:rsidR="00B21C05">
        <w:rPr>
          <w:rFonts w:ascii="Arial" w:hAnsi="Arial" w:cs="Arial"/>
          <w:noProof w:val="0"/>
          <w:sz w:val="20"/>
          <w:szCs w:val="20"/>
        </w:rPr>
        <w:t>i</w:t>
      </w:r>
      <w:r w:rsidR="00B21C05" w:rsidRPr="00FC7E87">
        <w:rPr>
          <w:rFonts w:ascii="Arial" w:hAnsi="Arial" w:cs="Arial"/>
          <w:noProof w:val="0"/>
          <w:sz w:val="20"/>
          <w:szCs w:val="20"/>
        </w:rPr>
        <w:t xml:space="preserve"> v </w:t>
      </w:r>
      <w:r w:rsidR="00B21C05">
        <w:rPr>
          <w:rFonts w:ascii="Arial" w:hAnsi="Arial" w:cs="Arial"/>
          <w:noProof w:val="0"/>
          <w:sz w:val="20"/>
          <w:szCs w:val="20"/>
        </w:rPr>
        <w:t xml:space="preserve">področja </w:t>
      </w:r>
      <w:r w:rsidR="00B21C05" w:rsidRPr="00FC7E87">
        <w:rPr>
          <w:rFonts w:ascii="Arial" w:hAnsi="Arial" w:cs="Arial"/>
          <w:noProof w:val="0"/>
          <w:sz w:val="20"/>
          <w:szCs w:val="20"/>
        </w:rPr>
        <w:t>STEM ter premišljen</w:t>
      </w:r>
      <w:r w:rsidR="009A672A">
        <w:rPr>
          <w:rFonts w:ascii="Arial" w:hAnsi="Arial" w:cs="Arial"/>
          <w:noProof w:val="0"/>
          <w:sz w:val="20"/>
          <w:szCs w:val="20"/>
        </w:rPr>
        <w:t xml:space="preserve">ega </w:t>
      </w:r>
      <w:r w:rsidR="00B21C05" w:rsidRPr="00FC7E87">
        <w:rPr>
          <w:rFonts w:ascii="Arial" w:hAnsi="Arial" w:cs="Arial"/>
          <w:noProof w:val="0"/>
          <w:sz w:val="20"/>
          <w:szCs w:val="20"/>
        </w:rPr>
        <w:t>vključevan</w:t>
      </w:r>
      <w:r w:rsidR="009A672A">
        <w:rPr>
          <w:rFonts w:ascii="Arial" w:hAnsi="Arial" w:cs="Arial"/>
          <w:noProof w:val="0"/>
          <w:sz w:val="20"/>
          <w:szCs w:val="20"/>
        </w:rPr>
        <w:t>ja</w:t>
      </w:r>
      <w:r w:rsidR="00B21C05" w:rsidRPr="00FC7E87">
        <w:rPr>
          <w:rFonts w:ascii="Arial" w:hAnsi="Arial" w:cs="Arial"/>
          <w:noProof w:val="0"/>
          <w:sz w:val="20"/>
          <w:szCs w:val="20"/>
        </w:rPr>
        <w:t xml:space="preserve"> digitalnih tehnologij in umetne inteligence v pou</w:t>
      </w:r>
      <w:r w:rsidR="00B21C05">
        <w:rPr>
          <w:rFonts w:ascii="Arial" w:hAnsi="Arial" w:cs="Arial"/>
          <w:noProof w:val="0"/>
          <w:sz w:val="20"/>
          <w:szCs w:val="20"/>
        </w:rPr>
        <w:t>čevanje.</w:t>
      </w:r>
      <w:r w:rsidR="00B21C05" w:rsidRPr="00FC7E87">
        <w:rPr>
          <w:rFonts w:ascii="Arial" w:hAnsi="Arial" w:cs="Arial"/>
          <w:noProof w:val="0"/>
          <w:sz w:val="20"/>
          <w:szCs w:val="20"/>
        </w:rPr>
        <w:t xml:space="preserve"> </w:t>
      </w:r>
      <w:r w:rsidR="00B21C05">
        <w:rPr>
          <w:rFonts w:ascii="Arial" w:hAnsi="Arial" w:cs="Arial"/>
          <w:noProof w:val="0"/>
          <w:sz w:val="20"/>
          <w:szCs w:val="20"/>
        </w:rPr>
        <w:t>V š</w:t>
      </w:r>
      <w:r w:rsidR="00B21C05" w:rsidRPr="00FC7E87">
        <w:rPr>
          <w:rFonts w:ascii="Arial" w:hAnsi="Arial" w:cs="Arial"/>
          <w:noProof w:val="0"/>
          <w:sz w:val="20"/>
          <w:szCs w:val="20"/>
        </w:rPr>
        <w:t>ol</w:t>
      </w:r>
      <w:r w:rsidR="00B21C05">
        <w:rPr>
          <w:rFonts w:ascii="Arial" w:hAnsi="Arial" w:cs="Arial"/>
          <w:noProof w:val="0"/>
          <w:sz w:val="20"/>
          <w:szCs w:val="20"/>
        </w:rPr>
        <w:t>i</w:t>
      </w:r>
      <w:r w:rsidR="00B21C05" w:rsidRPr="00FC7E87">
        <w:rPr>
          <w:rFonts w:ascii="Arial" w:hAnsi="Arial" w:cs="Arial"/>
          <w:noProof w:val="0"/>
          <w:sz w:val="20"/>
          <w:szCs w:val="20"/>
        </w:rPr>
        <w:t xml:space="preserve"> </w:t>
      </w:r>
      <w:proofErr w:type="spellStart"/>
      <w:r w:rsidR="00B21C05" w:rsidRPr="00FC7E87">
        <w:rPr>
          <w:rFonts w:ascii="Arial" w:hAnsi="Arial" w:cs="Arial"/>
          <w:noProof w:val="0"/>
          <w:sz w:val="20"/>
          <w:szCs w:val="20"/>
        </w:rPr>
        <w:t>Kindluse</w:t>
      </w:r>
      <w:proofErr w:type="spellEnd"/>
      <w:r w:rsidR="00B21C05" w:rsidRPr="00FC7E87">
        <w:rPr>
          <w:rFonts w:ascii="Arial" w:hAnsi="Arial" w:cs="Arial"/>
          <w:noProof w:val="0"/>
          <w:sz w:val="20"/>
          <w:szCs w:val="20"/>
        </w:rPr>
        <w:t xml:space="preserve"> </w:t>
      </w:r>
      <w:r w:rsidR="00B21C05">
        <w:rPr>
          <w:rFonts w:ascii="Arial" w:hAnsi="Arial" w:cs="Arial"/>
          <w:noProof w:val="0"/>
          <w:sz w:val="20"/>
          <w:szCs w:val="20"/>
        </w:rPr>
        <w:t>so</w:t>
      </w:r>
      <w:r w:rsidR="00B21C05" w:rsidRPr="00FC7E87">
        <w:rPr>
          <w:rFonts w:ascii="Arial" w:hAnsi="Arial" w:cs="Arial"/>
          <w:noProof w:val="0"/>
          <w:sz w:val="20"/>
          <w:szCs w:val="20"/>
        </w:rPr>
        <w:t xml:space="preserve"> predstavil</w:t>
      </w:r>
      <w:r w:rsidR="00B21C05">
        <w:rPr>
          <w:rFonts w:ascii="Arial" w:hAnsi="Arial" w:cs="Arial"/>
          <w:noProof w:val="0"/>
          <w:sz w:val="20"/>
          <w:szCs w:val="20"/>
        </w:rPr>
        <w:t>i</w:t>
      </w:r>
      <w:r w:rsidR="00B21C05" w:rsidRPr="00FC7E87">
        <w:rPr>
          <w:rFonts w:ascii="Arial" w:hAnsi="Arial" w:cs="Arial"/>
          <w:noProof w:val="0"/>
          <w:sz w:val="20"/>
          <w:szCs w:val="20"/>
        </w:rPr>
        <w:t xml:space="preserve"> sodob</w:t>
      </w:r>
      <w:r w:rsidR="00B21C05">
        <w:rPr>
          <w:rFonts w:ascii="Arial" w:hAnsi="Arial" w:cs="Arial"/>
          <w:noProof w:val="0"/>
          <w:sz w:val="20"/>
          <w:szCs w:val="20"/>
        </w:rPr>
        <w:t>ne</w:t>
      </w:r>
      <w:r w:rsidR="00B21C05" w:rsidRPr="00FC7E87">
        <w:rPr>
          <w:rFonts w:ascii="Arial" w:hAnsi="Arial" w:cs="Arial"/>
          <w:noProof w:val="0"/>
          <w:sz w:val="20"/>
          <w:szCs w:val="20"/>
        </w:rPr>
        <w:t xml:space="preserve"> pristo</w:t>
      </w:r>
      <w:r w:rsidR="00B21C05">
        <w:rPr>
          <w:rFonts w:ascii="Arial" w:hAnsi="Arial" w:cs="Arial"/>
          <w:noProof w:val="0"/>
          <w:sz w:val="20"/>
          <w:szCs w:val="20"/>
        </w:rPr>
        <w:t xml:space="preserve">pe, ki posvečajo posebno skrb </w:t>
      </w:r>
      <w:proofErr w:type="gramStart"/>
      <w:r w:rsidR="00B21C05" w:rsidRPr="00FC7E87">
        <w:rPr>
          <w:rFonts w:ascii="Arial" w:hAnsi="Arial" w:cs="Arial"/>
          <w:noProof w:val="0"/>
          <w:sz w:val="20"/>
          <w:szCs w:val="20"/>
        </w:rPr>
        <w:t>dobrobit</w:t>
      </w:r>
      <w:r w:rsidR="009A672A">
        <w:rPr>
          <w:rFonts w:ascii="Arial" w:hAnsi="Arial" w:cs="Arial"/>
          <w:noProof w:val="0"/>
          <w:sz w:val="20"/>
          <w:szCs w:val="20"/>
        </w:rPr>
        <w:t>i</w:t>
      </w:r>
      <w:proofErr w:type="gramEnd"/>
      <w:r w:rsidR="00B21C05" w:rsidRPr="00FC7E87">
        <w:rPr>
          <w:rFonts w:ascii="Arial" w:hAnsi="Arial" w:cs="Arial"/>
          <w:noProof w:val="0"/>
          <w:sz w:val="20"/>
          <w:szCs w:val="20"/>
        </w:rPr>
        <w:t xml:space="preserve"> učencev, giban</w:t>
      </w:r>
      <w:r w:rsidR="009A672A">
        <w:rPr>
          <w:rFonts w:ascii="Arial" w:hAnsi="Arial" w:cs="Arial"/>
          <w:noProof w:val="0"/>
          <w:sz w:val="20"/>
          <w:szCs w:val="20"/>
        </w:rPr>
        <w:t>ju</w:t>
      </w:r>
      <w:r w:rsidR="00B21C05" w:rsidRPr="00FC7E87">
        <w:rPr>
          <w:rFonts w:ascii="Arial" w:hAnsi="Arial" w:cs="Arial"/>
          <w:noProof w:val="0"/>
          <w:sz w:val="20"/>
          <w:szCs w:val="20"/>
        </w:rPr>
        <w:t xml:space="preserve"> in razvo</w:t>
      </w:r>
      <w:r w:rsidR="009A672A">
        <w:rPr>
          <w:rFonts w:ascii="Arial" w:hAnsi="Arial" w:cs="Arial"/>
          <w:noProof w:val="0"/>
          <w:sz w:val="20"/>
          <w:szCs w:val="20"/>
        </w:rPr>
        <w:t>ju</w:t>
      </w:r>
      <w:r w:rsidR="00B21C05" w:rsidRPr="00FC7E87">
        <w:rPr>
          <w:rFonts w:ascii="Arial" w:hAnsi="Arial" w:cs="Arial"/>
          <w:noProof w:val="0"/>
          <w:sz w:val="20"/>
          <w:szCs w:val="20"/>
        </w:rPr>
        <w:t xml:space="preserve"> skupnosti.</w:t>
      </w:r>
      <w:r w:rsidR="00B21C05">
        <w:rPr>
          <w:rFonts w:ascii="Arial" w:hAnsi="Arial" w:cs="Arial"/>
          <w:noProof w:val="0"/>
          <w:sz w:val="20"/>
          <w:szCs w:val="20"/>
        </w:rPr>
        <w:t xml:space="preserve"> </w:t>
      </w:r>
    </w:p>
    <w:p w14:paraId="13847D13" w14:textId="61050DE9" w:rsidR="00316E0E" w:rsidRPr="00C1688B" w:rsidRDefault="00316E0E" w:rsidP="00C1688B">
      <w:pPr>
        <w:spacing w:line="276" w:lineRule="auto"/>
        <w:jc w:val="both"/>
        <w:rPr>
          <w:rFonts w:ascii="Arial" w:hAnsi="Arial" w:cs="Arial"/>
          <w:noProof w:val="0"/>
          <w:sz w:val="20"/>
          <w:szCs w:val="20"/>
        </w:rPr>
      </w:pPr>
      <w:r>
        <w:rPr>
          <w:rFonts w:ascii="Arial" w:hAnsi="Arial" w:cs="Arial"/>
          <w:noProof w:val="0"/>
          <w:sz w:val="20"/>
          <w:szCs w:val="20"/>
        </w:rPr>
        <w:t>ISTP 2026 se je sklenil s predstavitvami poudarkov sodelujočih držav, povzetki in zahvalnimi besedami moderatorke, poročevalca, predsedujoče ministrice Kallas</w:t>
      </w:r>
      <w:r w:rsidR="0094709A">
        <w:rPr>
          <w:rFonts w:ascii="Arial" w:hAnsi="Arial" w:cs="Arial"/>
          <w:noProof w:val="0"/>
          <w:sz w:val="20"/>
          <w:szCs w:val="20"/>
        </w:rPr>
        <w:t>ove</w:t>
      </w:r>
      <w:r>
        <w:rPr>
          <w:rFonts w:ascii="Arial" w:hAnsi="Arial" w:cs="Arial"/>
          <w:noProof w:val="0"/>
          <w:sz w:val="20"/>
          <w:szCs w:val="20"/>
        </w:rPr>
        <w:t xml:space="preserve"> in predstavnikov mednarodnih organizacij. Dogodek je potrdil pomen </w:t>
      </w:r>
      <w:r w:rsidR="009A672A">
        <w:rPr>
          <w:rFonts w:ascii="Arial" w:hAnsi="Arial" w:cs="Arial"/>
          <w:noProof w:val="0"/>
          <w:sz w:val="20"/>
          <w:szCs w:val="20"/>
        </w:rPr>
        <w:t xml:space="preserve">krepitve socialnega dialoga in </w:t>
      </w:r>
      <w:r>
        <w:rPr>
          <w:rFonts w:ascii="Arial" w:hAnsi="Arial" w:cs="Arial"/>
          <w:noProof w:val="0"/>
          <w:sz w:val="20"/>
          <w:szCs w:val="20"/>
        </w:rPr>
        <w:t xml:space="preserve">večstranskega </w:t>
      </w:r>
      <w:r w:rsidRPr="003F23A4">
        <w:rPr>
          <w:rFonts w:ascii="Arial" w:hAnsi="Arial" w:cs="Arial"/>
          <w:noProof w:val="0"/>
          <w:sz w:val="20"/>
          <w:szCs w:val="20"/>
        </w:rPr>
        <w:t>mednarodnega sodelovan</w:t>
      </w:r>
      <w:r>
        <w:rPr>
          <w:rFonts w:ascii="Arial" w:hAnsi="Arial" w:cs="Arial"/>
          <w:noProof w:val="0"/>
          <w:sz w:val="20"/>
          <w:szCs w:val="20"/>
        </w:rPr>
        <w:t xml:space="preserve">ja, še posebej v kontekstu izredno hitrega razvoja naprednih tehnologij, ki ga vodijo globalne in pretežno tržne silnice, </w:t>
      </w:r>
      <w:r w:rsidR="009A672A">
        <w:rPr>
          <w:rFonts w:ascii="Arial" w:hAnsi="Arial" w:cs="Arial"/>
          <w:noProof w:val="0"/>
          <w:sz w:val="20"/>
          <w:szCs w:val="20"/>
        </w:rPr>
        <w:t xml:space="preserve">ter </w:t>
      </w:r>
      <w:r>
        <w:rPr>
          <w:rFonts w:ascii="Arial" w:hAnsi="Arial" w:cs="Arial"/>
          <w:noProof w:val="0"/>
          <w:sz w:val="20"/>
          <w:szCs w:val="20"/>
        </w:rPr>
        <w:t xml:space="preserve">skozi bogat program </w:t>
      </w:r>
      <w:r w:rsidR="009A672A">
        <w:rPr>
          <w:rFonts w:ascii="Arial" w:hAnsi="Arial" w:cs="Arial"/>
          <w:noProof w:val="0"/>
          <w:sz w:val="20"/>
          <w:szCs w:val="20"/>
        </w:rPr>
        <w:t xml:space="preserve">obiskov na raznolikih </w:t>
      </w:r>
      <w:r>
        <w:rPr>
          <w:rFonts w:ascii="Arial" w:hAnsi="Arial" w:cs="Arial"/>
          <w:noProof w:val="0"/>
          <w:sz w:val="20"/>
          <w:szCs w:val="20"/>
        </w:rPr>
        <w:t>vzgojno-izobraževalnih</w:t>
      </w:r>
      <w:r w:rsidR="009A672A">
        <w:rPr>
          <w:rFonts w:ascii="Arial" w:hAnsi="Arial" w:cs="Arial"/>
          <w:noProof w:val="0"/>
          <w:sz w:val="20"/>
          <w:szCs w:val="20"/>
        </w:rPr>
        <w:t xml:space="preserve"> zavodih</w:t>
      </w:r>
      <w:r>
        <w:rPr>
          <w:rFonts w:ascii="Arial" w:hAnsi="Arial" w:cs="Arial"/>
          <w:noProof w:val="0"/>
          <w:sz w:val="20"/>
          <w:szCs w:val="20"/>
        </w:rPr>
        <w:t xml:space="preserve"> pokazal moč avtonomije </w:t>
      </w:r>
      <w:r w:rsidR="009A672A">
        <w:rPr>
          <w:rFonts w:ascii="Arial" w:hAnsi="Arial" w:cs="Arial"/>
          <w:noProof w:val="0"/>
          <w:sz w:val="20"/>
          <w:szCs w:val="20"/>
        </w:rPr>
        <w:t xml:space="preserve">in zaupanja </w:t>
      </w:r>
      <w:r>
        <w:rPr>
          <w:rFonts w:ascii="Arial" w:hAnsi="Arial" w:cs="Arial"/>
          <w:noProof w:val="0"/>
          <w:sz w:val="20"/>
          <w:szCs w:val="20"/>
        </w:rPr>
        <w:t xml:space="preserve">v praksi. </w:t>
      </w:r>
      <w:r w:rsidR="00601DF4">
        <w:rPr>
          <w:rFonts w:ascii="Arial" w:hAnsi="Arial" w:cs="Arial"/>
          <w:noProof w:val="0"/>
          <w:sz w:val="20"/>
          <w:szCs w:val="20"/>
        </w:rPr>
        <w:t>ISTP 202</w:t>
      </w:r>
      <w:r w:rsidR="004E0EE7">
        <w:rPr>
          <w:rFonts w:ascii="Arial" w:hAnsi="Arial" w:cs="Arial"/>
          <w:noProof w:val="0"/>
          <w:sz w:val="20"/>
          <w:szCs w:val="20"/>
        </w:rPr>
        <w:t>7</w:t>
      </w:r>
      <w:r w:rsidR="00601DF4">
        <w:rPr>
          <w:rFonts w:ascii="Arial" w:hAnsi="Arial" w:cs="Arial"/>
          <w:noProof w:val="0"/>
          <w:sz w:val="20"/>
          <w:szCs w:val="20"/>
        </w:rPr>
        <w:t xml:space="preserve"> bo gostilo Združeno kraljestvo. </w:t>
      </w:r>
    </w:p>
    <w:p w14:paraId="3E5CE4EC" w14:textId="7963CB37" w:rsidR="00336CDC" w:rsidRPr="00BA0511" w:rsidRDefault="00E43E40" w:rsidP="00107D59">
      <w:pPr>
        <w:spacing w:line="276" w:lineRule="auto"/>
        <w:jc w:val="both"/>
        <w:rPr>
          <w:rFonts w:ascii="Arial" w:hAnsi="Arial" w:cs="Arial"/>
          <w:noProof w:val="0"/>
          <w:sz w:val="20"/>
          <w:szCs w:val="20"/>
        </w:rPr>
      </w:pPr>
      <w:r w:rsidRPr="00BA0511">
        <w:rPr>
          <w:rFonts w:ascii="Arial" w:hAnsi="Arial"/>
          <w:noProof w:val="0"/>
          <w:spacing w:val="1"/>
          <w:sz w:val="20"/>
          <w:szCs w:val="20"/>
        </w:rPr>
        <w:t>Mednarodnega vrha o učiteljskem poklicu ISTP 2026</w:t>
      </w:r>
      <w:r w:rsidR="009A672A">
        <w:rPr>
          <w:rFonts w:ascii="Arial" w:hAnsi="Arial"/>
          <w:noProof w:val="0"/>
          <w:spacing w:val="1"/>
          <w:sz w:val="20"/>
          <w:szCs w:val="20"/>
        </w:rPr>
        <w:t xml:space="preserve"> </w:t>
      </w:r>
      <w:r w:rsidR="00336CDC" w:rsidRPr="00BA0511">
        <w:rPr>
          <w:rFonts w:ascii="Arial" w:hAnsi="Arial" w:cs="Arial"/>
          <w:noProof w:val="0"/>
          <w:sz w:val="20"/>
          <w:szCs w:val="20"/>
        </w:rPr>
        <w:t xml:space="preserve">se </w:t>
      </w:r>
      <w:r w:rsidR="007B5114">
        <w:rPr>
          <w:rFonts w:ascii="Arial" w:hAnsi="Arial" w:cs="Arial"/>
          <w:noProof w:val="0"/>
          <w:sz w:val="20"/>
          <w:szCs w:val="20"/>
        </w:rPr>
        <w:t>je</w:t>
      </w:r>
      <w:r w:rsidR="00336CDC" w:rsidRPr="00BA0511">
        <w:rPr>
          <w:rFonts w:ascii="Arial" w:hAnsi="Arial" w:cs="Arial"/>
          <w:noProof w:val="0"/>
          <w:sz w:val="20"/>
          <w:szCs w:val="20"/>
        </w:rPr>
        <w:t xml:space="preserve"> udeležila slovensk</w:t>
      </w:r>
      <w:r w:rsidR="00803B37" w:rsidRPr="00BA0511">
        <w:rPr>
          <w:rFonts w:ascii="Arial" w:hAnsi="Arial" w:cs="Arial"/>
          <w:noProof w:val="0"/>
          <w:sz w:val="20"/>
          <w:szCs w:val="20"/>
        </w:rPr>
        <w:t xml:space="preserve">a </w:t>
      </w:r>
      <w:r w:rsidR="00336CDC" w:rsidRPr="00BA0511">
        <w:rPr>
          <w:rFonts w:ascii="Arial" w:hAnsi="Arial" w:cs="Arial"/>
          <w:noProof w:val="0"/>
          <w:sz w:val="20"/>
          <w:szCs w:val="20"/>
        </w:rPr>
        <w:t xml:space="preserve">delegacija v sestavi: </w:t>
      </w:r>
    </w:p>
    <w:p w14:paraId="3176C136" w14:textId="42AB54F0" w:rsidR="0039465A" w:rsidRPr="0045373B" w:rsidRDefault="00E43E40" w:rsidP="0045373B">
      <w:pPr>
        <w:pStyle w:val="TableParagraph"/>
        <w:numPr>
          <w:ilvl w:val="0"/>
          <w:numId w:val="7"/>
        </w:numPr>
        <w:spacing w:before="8" w:line="276" w:lineRule="auto"/>
        <w:jc w:val="both"/>
        <w:rPr>
          <w:rFonts w:ascii="Arial" w:hAnsi="Arial" w:cs="Arial"/>
          <w:noProof w:val="0"/>
          <w:sz w:val="20"/>
          <w:szCs w:val="20"/>
        </w:rPr>
      </w:pPr>
      <w:r w:rsidRPr="00BA0511">
        <w:rPr>
          <w:rFonts w:ascii="Arial" w:hAnsi="Arial" w:cs="Arial"/>
          <w:bCs/>
          <w:noProof w:val="0"/>
          <w:sz w:val="20"/>
          <w:szCs w:val="20"/>
        </w:rPr>
        <w:t xml:space="preserve">dr. Vinko Logaj, minister za vzgojo in izobraževanje, </w:t>
      </w:r>
      <w:r w:rsidR="008505C4" w:rsidRPr="00BA0511">
        <w:rPr>
          <w:rFonts w:ascii="Arial" w:hAnsi="Arial" w:cs="Arial"/>
          <w:bCs/>
          <w:noProof w:val="0"/>
          <w:sz w:val="20"/>
          <w:szCs w:val="20"/>
        </w:rPr>
        <w:t>MVI</w:t>
      </w:r>
      <w:r w:rsidR="00CA647D" w:rsidRPr="00BA0511">
        <w:rPr>
          <w:rFonts w:ascii="Arial" w:hAnsi="Arial" w:cs="Arial"/>
          <w:bCs/>
          <w:noProof w:val="0"/>
          <w:sz w:val="20"/>
          <w:szCs w:val="20"/>
        </w:rPr>
        <w:t>, vodja delegacije</w:t>
      </w:r>
    </w:p>
    <w:p w14:paraId="26CB18A7" w14:textId="5F4F6EFF" w:rsidR="008505C4" w:rsidRPr="00BA0511" w:rsidRDefault="00E43E40" w:rsidP="008505C4">
      <w:pPr>
        <w:pStyle w:val="TableParagraph"/>
        <w:numPr>
          <w:ilvl w:val="0"/>
          <w:numId w:val="7"/>
        </w:numPr>
        <w:spacing w:before="8" w:line="276" w:lineRule="auto"/>
        <w:jc w:val="both"/>
        <w:rPr>
          <w:rFonts w:ascii="Arial" w:hAnsi="Arial" w:cs="Arial"/>
          <w:noProof w:val="0"/>
          <w:sz w:val="20"/>
          <w:szCs w:val="20"/>
        </w:rPr>
      </w:pPr>
      <w:r w:rsidRPr="00BA0511">
        <w:rPr>
          <w:rFonts w:ascii="Arial" w:hAnsi="Arial" w:cs="Arial"/>
          <w:bCs/>
          <w:noProof w:val="0"/>
          <w:sz w:val="20"/>
          <w:szCs w:val="20"/>
        </w:rPr>
        <w:t xml:space="preserve">Katja Križnar, vodja kabineta, MVI </w:t>
      </w:r>
    </w:p>
    <w:p w14:paraId="05428D6B" w14:textId="07BA0F33" w:rsidR="00E43E40" w:rsidRPr="007E1AC6" w:rsidRDefault="0094709A" w:rsidP="008505C4">
      <w:pPr>
        <w:pStyle w:val="TableParagraph"/>
        <w:numPr>
          <w:ilvl w:val="0"/>
          <w:numId w:val="7"/>
        </w:numPr>
        <w:spacing w:before="8" w:line="276" w:lineRule="auto"/>
        <w:jc w:val="both"/>
        <w:rPr>
          <w:rFonts w:ascii="Arial" w:hAnsi="Arial" w:cs="Arial"/>
          <w:noProof w:val="0"/>
          <w:sz w:val="20"/>
          <w:szCs w:val="20"/>
        </w:rPr>
      </w:pPr>
      <w:r>
        <w:rPr>
          <w:rFonts w:ascii="Arial" w:hAnsi="Arial" w:cs="Arial"/>
          <w:bCs/>
          <w:noProof w:val="0"/>
          <w:sz w:val="20"/>
          <w:szCs w:val="20"/>
        </w:rPr>
        <w:t>m</w:t>
      </w:r>
      <w:r w:rsidR="00160A46">
        <w:rPr>
          <w:rFonts w:ascii="Arial" w:hAnsi="Arial" w:cs="Arial"/>
          <w:bCs/>
          <w:noProof w:val="0"/>
          <w:sz w:val="20"/>
          <w:szCs w:val="20"/>
        </w:rPr>
        <w:t>ag. Darinka Cankar, generalna sekretarka, MVI</w:t>
      </w:r>
    </w:p>
    <w:p w14:paraId="76C83091" w14:textId="77777777" w:rsidR="007E1AC6" w:rsidRDefault="007E1AC6" w:rsidP="007E1AC6">
      <w:pPr>
        <w:pStyle w:val="TableParagraph"/>
        <w:spacing w:before="8" w:line="276" w:lineRule="auto"/>
        <w:jc w:val="both"/>
        <w:rPr>
          <w:rFonts w:ascii="Arial" w:hAnsi="Arial" w:cs="Arial"/>
          <w:bCs/>
          <w:noProof w:val="0"/>
          <w:sz w:val="20"/>
          <w:szCs w:val="20"/>
        </w:rPr>
      </w:pPr>
    </w:p>
    <w:p w14:paraId="3B7E490B" w14:textId="7CB33DC0" w:rsidR="0045373B" w:rsidRDefault="0045373B" w:rsidP="007E1AC6">
      <w:pPr>
        <w:pStyle w:val="TableParagraph"/>
        <w:spacing w:before="8" w:line="276" w:lineRule="auto"/>
        <w:jc w:val="both"/>
        <w:rPr>
          <w:rFonts w:ascii="Arial" w:hAnsi="Arial" w:cs="Arial"/>
          <w:bCs/>
          <w:noProof w:val="0"/>
          <w:sz w:val="20"/>
          <w:szCs w:val="20"/>
        </w:rPr>
      </w:pPr>
      <w:r>
        <w:rPr>
          <w:rFonts w:ascii="Arial" w:hAnsi="Arial" w:cs="Arial"/>
          <w:bCs/>
          <w:noProof w:val="0"/>
          <w:sz w:val="20"/>
          <w:szCs w:val="20"/>
        </w:rPr>
        <w:t xml:space="preserve">S strani Sindikata vzgoje, izobraževanja in kulture Slovenije </w:t>
      </w:r>
      <w:r w:rsidR="00BD18C8">
        <w:rPr>
          <w:rFonts w:ascii="Arial" w:hAnsi="Arial" w:cs="Arial"/>
          <w:bCs/>
          <w:noProof w:val="0"/>
          <w:sz w:val="20"/>
          <w:szCs w:val="20"/>
        </w:rPr>
        <w:t xml:space="preserve">se </w:t>
      </w:r>
      <w:r w:rsidR="007B5114">
        <w:rPr>
          <w:rFonts w:ascii="Arial" w:hAnsi="Arial" w:cs="Arial"/>
          <w:bCs/>
          <w:noProof w:val="0"/>
          <w:sz w:val="20"/>
          <w:szCs w:val="20"/>
        </w:rPr>
        <w:t>je</w:t>
      </w:r>
      <w:r w:rsidR="00BD18C8">
        <w:rPr>
          <w:rFonts w:ascii="Arial" w:hAnsi="Arial" w:cs="Arial"/>
          <w:bCs/>
          <w:noProof w:val="0"/>
          <w:sz w:val="20"/>
          <w:szCs w:val="20"/>
        </w:rPr>
        <w:t xml:space="preserve"> konference</w:t>
      </w:r>
      <w:r>
        <w:rPr>
          <w:rFonts w:ascii="Arial" w:hAnsi="Arial" w:cs="Arial"/>
          <w:bCs/>
          <w:noProof w:val="0"/>
          <w:sz w:val="20"/>
          <w:szCs w:val="20"/>
        </w:rPr>
        <w:t xml:space="preserve"> ISTP 2026 v Talinu</w:t>
      </w:r>
      <w:r w:rsidR="00BD18C8">
        <w:rPr>
          <w:rFonts w:ascii="Arial" w:hAnsi="Arial" w:cs="Arial"/>
          <w:bCs/>
          <w:noProof w:val="0"/>
          <w:sz w:val="20"/>
          <w:szCs w:val="20"/>
        </w:rPr>
        <w:t xml:space="preserve"> udeležil</w:t>
      </w:r>
      <w:r>
        <w:rPr>
          <w:rFonts w:ascii="Arial" w:hAnsi="Arial" w:cs="Arial"/>
          <w:bCs/>
          <w:noProof w:val="0"/>
          <w:sz w:val="20"/>
          <w:szCs w:val="20"/>
        </w:rPr>
        <w:t xml:space="preserve"> generalni sekretar Branimir Štrukelj.</w:t>
      </w:r>
    </w:p>
    <w:p w14:paraId="27CCC4AD" w14:textId="77777777" w:rsidR="00575FEA" w:rsidRDefault="00575FEA" w:rsidP="007E1AC6">
      <w:pPr>
        <w:pStyle w:val="TableParagraph"/>
        <w:spacing w:before="8" w:line="276" w:lineRule="auto"/>
        <w:jc w:val="both"/>
        <w:rPr>
          <w:rFonts w:ascii="Arial" w:hAnsi="Arial" w:cs="Arial"/>
          <w:bCs/>
          <w:noProof w:val="0"/>
          <w:sz w:val="20"/>
          <w:szCs w:val="20"/>
        </w:rPr>
      </w:pPr>
    </w:p>
    <w:p w14:paraId="079680D8" w14:textId="77777777" w:rsidR="007E1AC6" w:rsidRDefault="007E1AC6" w:rsidP="0039465A">
      <w:pPr>
        <w:pStyle w:val="TableParagraph"/>
        <w:spacing w:before="8" w:line="276" w:lineRule="auto"/>
        <w:ind w:left="0"/>
        <w:jc w:val="both"/>
        <w:rPr>
          <w:rFonts w:ascii="Arial" w:hAnsi="Arial" w:cs="Arial"/>
          <w:bCs/>
          <w:noProof w:val="0"/>
          <w:sz w:val="20"/>
          <w:szCs w:val="20"/>
        </w:rPr>
      </w:pPr>
    </w:p>
    <w:p w14:paraId="375E2FCB" w14:textId="77777777" w:rsidR="00C1688B" w:rsidRDefault="00C1688B" w:rsidP="0039465A">
      <w:pPr>
        <w:pStyle w:val="TableParagraph"/>
        <w:spacing w:before="8" w:line="276" w:lineRule="auto"/>
        <w:ind w:left="0"/>
        <w:jc w:val="both"/>
        <w:rPr>
          <w:rFonts w:ascii="Arial" w:hAnsi="Arial" w:cs="Arial"/>
          <w:bCs/>
          <w:noProof w:val="0"/>
          <w:sz w:val="20"/>
          <w:szCs w:val="20"/>
        </w:rPr>
      </w:pPr>
    </w:p>
    <w:sectPr w:rsidR="00C1688B" w:rsidSect="00076C81">
      <w:headerReference w:type="default" r:id="rId11"/>
      <w:pgSz w:w="11906" w:h="16838"/>
      <w:pgMar w:top="1417" w:right="1417" w:bottom="1417"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15BBB" w14:textId="77777777" w:rsidR="00E302C7" w:rsidRPr="009E3607" w:rsidRDefault="00E302C7" w:rsidP="00076C81">
      <w:pPr>
        <w:spacing w:after="0" w:line="240" w:lineRule="auto"/>
      </w:pPr>
      <w:r w:rsidRPr="009E3607">
        <w:separator/>
      </w:r>
    </w:p>
  </w:endnote>
  <w:endnote w:type="continuationSeparator" w:id="0">
    <w:p w14:paraId="0D8988B4" w14:textId="77777777" w:rsidR="00E302C7" w:rsidRPr="009E3607" w:rsidRDefault="00E302C7" w:rsidP="00076C81">
      <w:pPr>
        <w:spacing w:after="0" w:line="240" w:lineRule="auto"/>
      </w:pPr>
      <w:r w:rsidRPr="009E36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B8770" w14:textId="77777777" w:rsidR="00E302C7" w:rsidRPr="009E3607" w:rsidRDefault="00E302C7" w:rsidP="00076C81">
      <w:pPr>
        <w:spacing w:after="0" w:line="240" w:lineRule="auto"/>
      </w:pPr>
      <w:r w:rsidRPr="009E3607">
        <w:separator/>
      </w:r>
    </w:p>
  </w:footnote>
  <w:footnote w:type="continuationSeparator" w:id="0">
    <w:p w14:paraId="2112B632" w14:textId="77777777" w:rsidR="00E302C7" w:rsidRPr="009E3607" w:rsidRDefault="00E302C7" w:rsidP="00076C81">
      <w:pPr>
        <w:spacing w:after="0" w:line="240" w:lineRule="auto"/>
      </w:pPr>
      <w:r w:rsidRPr="009E36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1DF5" w14:textId="06AF3823" w:rsidR="00076C81" w:rsidRPr="009E3607" w:rsidRDefault="00076C81">
    <w:pPr>
      <w:pStyle w:val="Glava"/>
    </w:pPr>
  </w:p>
  <w:p w14:paraId="0B094EFD" w14:textId="77777777" w:rsidR="00076C81" w:rsidRPr="009E3607" w:rsidRDefault="00076C8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3AD"/>
    <w:multiLevelType w:val="hybridMultilevel"/>
    <w:tmpl w:val="84B47B28"/>
    <w:lvl w:ilvl="0" w:tplc="F162D27E">
      <w:numFmt w:val="bullet"/>
      <w:lvlText w:val="•"/>
      <w:lvlJc w:val="left"/>
      <w:pPr>
        <w:ind w:left="360" w:hanging="360"/>
      </w:pPr>
      <w:rPr>
        <w:rFonts w:hint="default"/>
        <w:lang w:val="sl-SI" w:eastAsia="en-US" w:bidi="ar-SA"/>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BF55B4D"/>
    <w:multiLevelType w:val="multilevel"/>
    <w:tmpl w:val="C400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05B75"/>
    <w:multiLevelType w:val="hybridMultilevel"/>
    <w:tmpl w:val="E7FC57E4"/>
    <w:lvl w:ilvl="0" w:tplc="10086264">
      <w:start w:val="16"/>
      <w:numFmt w:val="bullet"/>
      <w:lvlText w:val="-"/>
      <w:lvlJc w:val="left"/>
      <w:pPr>
        <w:ind w:left="720" w:hanging="360"/>
      </w:pPr>
      <w:rPr>
        <w:rFonts w:ascii="Aptos" w:eastAsia="Aptos" w:hAnsi="Apto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98B0C7B"/>
    <w:multiLevelType w:val="hybridMultilevel"/>
    <w:tmpl w:val="FFB4244A"/>
    <w:lvl w:ilvl="0" w:tplc="CAA601D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D21311D"/>
    <w:multiLevelType w:val="hybridMultilevel"/>
    <w:tmpl w:val="FF7493C8"/>
    <w:lvl w:ilvl="0" w:tplc="D1A67FAA">
      <w:start w:val="2"/>
      <w:numFmt w:val="bullet"/>
      <w:lvlText w:val="-"/>
      <w:lvlJc w:val="left"/>
      <w:pPr>
        <w:ind w:left="720" w:hanging="360"/>
      </w:pPr>
      <w:rPr>
        <w:rFonts w:ascii="Microsoft Sans Serif" w:eastAsia="Microsoft Sans Serif" w:hAnsi="Microsoft Sans Serif" w:cs="Microsoft Sans Serif"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D7970DC"/>
    <w:multiLevelType w:val="hybridMultilevel"/>
    <w:tmpl w:val="9CCCA50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0AE6A9C"/>
    <w:multiLevelType w:val="hybridMultilevel"/>
    <w:tmpl w:val="897E08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359520D"/>
    <w:multiLevelType w:val="hybridMultilevel"/>
    <w:tmpl w:val="B400EA7A"/>
    <w:lvl w:ilvl="0" w:tplc="F2543FC4">
      <w:numFmt w:val="bullet"/>
      <w:lvlText w:val="-"/>
      <w:lvlJc w:val="left"/>
      <w:pPr>
        <w:ind w:left="1070" w:hanging="360"/>
      </w:pPr>
      <w:rPr>
        <w:rFonts w:ascii="Aptos" w:eastAsia="Aptos" w:hAnsi="Aptos" w:cs="Times New Roman" w:hint="default"/>
      </w:rPr>
    </w:lvl>
    <w:lvl w:ilvl="1" w:tplc="04240003">
      <w:start w:val="1"/>
      <w:numFmt w:val="bullet"/>
      <w:lvlText w:val="o"/>
      <w:lvlJc w:val="left"/>
      <w:pPr>
        <w:ind w:left="1790" w:hanging="360"/>
      </w:pPr>
      <w:rPr>
        <w:rFonts w:ascii="Courier New" w:hAnsi="Courier New" w:cs="Courier New" w:hint="default"/>
      </w:rPr>
    </w:lvl>
    <w:lvl w:ilvl="2" w:tplc="04240005">
      <w:start w:val="1"/>
      <w:numFmt w:val="bullet"/>
      <w:lvlText w:val=""/>
      <w:lvlJc w:val="left"/>
      <w:pPr>
        <w:ind w:left="2510" w:hanging="360"/>
      </w:pPr>
      <w:rPr>
        <w:rFonts w:ascii="Wingdings" w:hAnsi="Wingdings" w:hint="default"/>
      </w:rPr>
    </w:lvl>
    <w:lvl w:ilvl="3" w:tplc="04240001">
      <w:start w:val="1"/>
      <w:numFmt w:val="bullet"/>
      <w:lvlText w:val=""/>
      <w:lvlJc w:val="left"/>
      <w:pPr>
        <w:ind w:left="3230" w:hanging="360"/>
      </w:pPr>
      <w:rPr>
        <w:rFonts w:ascii="Symbol" w:hAnsi="Symbol" w:hint="default"/>
      </w:rPr>
    </w:lvl>
    <w:lvl w:ilvl="4" w:tplc="04240003">
      <w:start w:val="1"/>
      <w:numFmt w:val="bullet"/>
      <w:lvlText w:val="o"/>
      <w:lvlJc w:val="left"/>
      <w:pPr>
        <w:ind w:left="3950" w:hanging="360"/>
      </w:pPr>
      <w:rPr>
        <w:rFonts w:ascii="Courier New" w:hAnsi="Courier New" w:cs="Courier New" w:hint="default"/>
      </w:rPr>
    </w:lvl>
    <w:lvl w:ilvl="5" w:tplc="04240005">
      <w:start w:val="1"/>
      <w:numFmt w:val="bullet"/>
      <w:lvlText w:val=""/>
      <w:lvlJc w:val="left"/>
      <w:pPr>
        <w:ind w:left="4670" w:hanging="360"/>
      </w:pPr>
      <w:rPr>
        <w:rFonts w:ascii="Wingdings" w:hAnsi="Wingdings" w:hint="default"/>
      </w:rPr>
    </w:lvl>
    <w:lvl w:ilvl="6" w:tplc="04240001">
      <w:start w:val="1"/>
      <w:numFmt w:val="bullet"/>
      <w:lvlText w:val=""/>
      <w:lvlJc w:val="left"/>
      <w:pPr>
        <w:ind w:left="5390" w:hanging="360"/>
      </w:pPr>
      <w:rPr>
        <w:rFonts w:ascii="Symbol" w:hAnsi="Symbol" w:hint="default"/>
      </w:rPr>
    </w:lvl>
    <w:lvl w:ilvl="7" w:tplc="04240003">
      <w:start w:val="1"/>
      <w:numFmt w:val="bullet"/>
      <w:lvlText w:val="o"/>
      <w:lvlJc w:val="left"/>
      <w:pPr>
        <w:ind w:left="6110" w:hanging="360"/>
      </w:pPr>
      <w:rPr>
        <w:rFonts w:ascii="Courier New" w:hAnsi="Courier New" w:cs="Courier New" w:hint="default"/>
      </w:rPr>
    </w:lvl>
    <w:lvl w:ilvl="8" w:tplc="04240005">
      <w:start w:val="1"/>
      <w:numFmt w:val="bullet"/>
      <w:lvlText w:val=""/>
      <w:lvlJc w:val="left"/>
      <w:pPr>
        <w:ind w:left="6830" w:hanging="360"/>
      </w:pPr>
      <w:rPr>
        <w:rFonts w:ascii="Wingdings" w:hAnsi="Wingdings" w:hint="default"/>
      </w:rPr>
    </w:lvl>
  </w:abstractNum>
  <w:abstractNum w:abstractNumId="9" w15:restartNumberingAfterBreak="0">
    <w:nsid w:val="248F3341"/>
    <w:multiLevelType w:val="hybridMultilevel"/>
    <w:tmpl w:val="B6E288A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0" w15:restartNumberingAfterBreak="0">
    <w:nsid w:val="25D17DED"/>
    <w:multiLevelType w:val="hybridMultilevel"/>
    <w:tmpl w:val="7CBCB932"/>
    <w:lvl w:ilvl="0" w:tplc="BBA094B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2A1E72BD"/>
    <w:multiLevelType w:val="hybridMultilevel"/>
    <w:tmpl w:val="531CD1E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36192579"/>
    <w:multiLevelType w:val="hybridMultilevel"/>
    <w:tmpl w:val="F47A9C7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3A005AF7"/>
    <w:multiLevelType w:val="hybridMultilevel"/>
    <w:tmpl w:val="8B162B40"/>
    <w:lvl w:ilvl="0" w:tplc="B180F834">
      <w:start w:val="19"/>
      <w:numFmt w:val="bullet"/>
      <w:lvlText w:val="-"/>
      <w:lvlJc w:val="left"/>
      <w:pPr>
        <w:ind w:left="720" w:hanging="360"/>
      </w:pPr>
      <w:rPr>
        <w:rFonts w:ascii="Aptos" w:eastAsiaTheme="minorHAnsi" w:hAnsi="Aptos" w:cstheme="minorBid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419B1C33"/>
    <w:multiLevelType w:val="hybridMultilevel"/>
    <w:tmpl w:val="FACAD798"/>
    <w:lvl w:ilvl="0" w:tplc="F162D27E">
      <w:numFmt w:val="bullet"/>
      <w:lvlText w:val="•"/>
      <w:lvlJc w:val="left"/>
      <w:pPr>
        <w:ind w:left="360" w:hanging="360"/>
      </w:pPr>
      <w:rPr>
        <w:rFonts w:hint="default"/>
        <w:lang w:val="sl-SI" w:eastAsia="en-US" w:bidi="ar-SA"/>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3FE2610"/>
    <w:multiLevelType w:val="hybridMultilevel"/>
    <w:tmpl w:val="F4D40A50"/>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4400741"/>
    <w:multiLevelType w:val="hybridMultilevel"/>
    <w:tmpl w:val="0E78827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CD26848"/>
    <w:multiLevelType w:val="hybridMultilevel"/>
    <w:tmpl w:val="CC5C8262"/>
    <w:lvl w:ilvl="0" w:tplc="F162D27E">
      <w:numFmt w:val="bullet"/>
      <w:lvlText w:val="•"/>
      <w:lvlJc w:val="left"/>
      <w:pPr>
        <w:ind w:left="360" w:hanging="360"/>
      </w:pPr>
      <w:rPr>
        <w:rFonts w:hint="default"/>
        <w:lang w:val="sl-SI" w:eastAsia="en-US" w:bidi="ar-SA"/>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5074B50C"/>
    <w:multiLevelType w:val="hybridMultilevel"/>
    <w:tmpl w:val="4118C0F2"/>
    <w:lvl w:ilvl="0" w:tplc="A898431A">
      <w:start w:val="1"/>
      <w:numFmt w:val="decimal"/>
      <w:lvlText w:val="%1."/>
      <w:lvlJc w:val="left"/>
      <w:pPr>
        <w:ind w:left="720" w:hanging="360"/>
      </w:pPr>
    </w:lvl>
    <w:lvl w:ilvl="1" w:tplc="AAF4D922">
      <w:start w:val="1"/>
      <w:numFmt w:val="lowerLetter"/>
      <w:lvlText w:val="%2."/>
      <w:lvlJc w:val="left"/>
      <w:pPr>
        <w:ind w:left="1440" w:hanging="360"/>
      </w:pPr>
    </w:lvl>
    <w:lvl w:ilvl="2" w:tplc="793C6786">
      <w:start w:val="1"/>
      <w:numFmt w:val="lowerRoman"/>
      <w:lvlText w:val="%3."/>
      <w:lvlJc w:val="right"/>
      <w:pPr>
        <w:ind w:left="2160" w:hanging="180"/>
      </w:pPr>
    </w:lvl>
    <w:lvl w:ilvl="3" w:tplc="DE1C77EC">
      <w:start w:val="1"/>
      <w:numFmt w:val="decimal"/>
      <w:lvlText w:val="%4."/>
      <w:lvlJc w:val="left"/>
      <w:pPr>
        <w:ind w:left="2880" w:hanging="360"/>
      </w:pPr>
    </w:lvl>
    <w:lvl w:ilvl="4" w:tplc="F6FCAA22">
      <w:start w:val="1"/>
      <w:numFmt w:val="lowerLetter"/>
      <w:lvlText w:val="%5."/>
      <w:lvlJc w:val="left"/>
      <w:pPr>
        <w:ind w:left="3600" w:hanging="360"/>
      </w:pPr>
    </w:lvl>
    <w:lvl w:ilvl="5" w:tplc="7958C05A">
      <w:start w:val="1"/>
      <w:numFmt w:val="lowerRoman"/>
      <w:lvlText w:val="%6."/>
      <w:lvlJc w:val="right"/>
      <w:pPr>
        <w:ind w:left="4320" w:hanging="180"/>
      </w:pPr>
    </w:lvl>
    <w:lvl w:ilvl="6" w:tplc="C8D07CB4">
      <w:start w:val="1"/>
      <w:numFmt w:val="decimal"/>
      <w:lvlText w:val="%7."/>
      <w:lvlJc w:val="left"/>
      <w:pPr>
        <w:ind w:left="5040" w:hanging="360"/>
      </w:pPr>
    </w:lvl>
    <w:lvl w:ilvl="7" w:tplc="66F40CAE">
      <w:start w:val="1"/>
      <w:numFmt w:val="lowerLetter"/>
      <w:lvlText w:val="%8."/>
      <w:lvlJc w:val="left"/>
      <w:pPr>
        <w:ind w:left="5760" w:hanging="360"/>
      </w:pPr>
    </w:lvl>
    <w:lvl w:ilvl="8" w:tplc="B03ED95E">
      <w:start w:val="1"/>
      <w:numFmt w:val="lowerRoman"/>
      <w:lvlText w:val="%9."/>
      <w:lvlJc w:val="right"/>
      <w:pPr>
        <w:ind w:left="6480" w:hanging="180"/>
      </w:pPr>
    </w:lvl>
  </w:abstractNum>
  <w:abstractNum w:abstractNumId="2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F481AE1"/>
    <w:multiLevelType w:val="hybridMultilevel"/>
    <w:tmpl w:val="D902D316"/>
    <w:lvl w:ilvl="0" w:tplc="5EB6EFBE">
      <w:start w:val="180"/>
      <w:numFmt w:val="bullet"/>
      <w:lvlText w:val="-"/>
      <w:lvlJc w:val="left"/>
      <w:pPr>
        <w:ind w:left="720" w:hanging="360"/>
      </w:pPr>
      <w:rPr>
        <w:rFonts w:ascii="Aptos" w:eastAsiaTheme="minorHAnsi" w:hAnsi="Aptos"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48F72D1"/>
    <w:multiLevelType w:val="hybridMultilevel"/>
    <w:tmpl w:val="CE341F24"/>
    <w:lvl w:ilvl="0" w:tplc="D15EB5F4">
      <w:start w:val="1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E4443FE"/>
    <w:multiLevelType w:val="hybridMultilevel"/>
    <w:tmpl w:val="CF3E2BC8"/>
    <w:lvl w:ilvl="0" w:tplc="11343450">
      <w:start w:val="1"/>
      <w:numFmt w:val="upperRoman"/>
      <w:lvlText w:val="%1."/>
      <w:lvlJc w:val="left"/>
      <w:pPr>
        <w:ind w:left="720" w:hanging="72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FDA0F9B"/>
    <w:multiLevelType w:val="hybridMultilevel"/>
    <w:tmpl w:val="B1245A0E"/>
    <w:lvl w:ilvl="0" w:tplc="F162D27E">
      <w:numFmt w:val="bullet"/>
      <w:lvlText w:val="•"/>
      <w:lvlJc w:val="left"/>
      <w:pPr>
        <w:ind w:left="360" w:hanging="360"/>
      </w:pPr>
      <w:rPr>
        <w:rFonts w:hint="default"/>
        <w:lang w:val="sl-SI" w:eastAsia="en-US" w:bidi="ar-SA"/>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410269756">
    <w:abstractNumId w:val="20"/>
  </w:num>
  <w:num w:numId="2" w16cid:durableId="1499081710">
    <w:abstractNumId w:val="16"/>
  </w:num>
  <w:num w:numId="3" w16cid:durableId="1216742227">
    <w:abstractNumId w:val="4"/>
  </w:num>
  <w:num w:numId="4" w16cid:durableId="1287615213">
    <w:abstractNumId w:val="22"/>
  </w:num>
  <w:num w:numId="5" w16cid:durableId="479199314">
    <w:abstractNumId w:val="25"/>
  </w:num>
  <w:num w:numId="6" w16cid:durableId="728302530">
    <w:abstractNumId w:val="15"/>
  </w:num>
  <w:num w:numId="7" w16cid:durableId="1358658527">
    <w:abstractNumId w:val="5"/>
  </w:num>
  <w:num w:numId="8" w16cid:durableId="430703560">
    <w:abstractNumId w:val="24"/>
  </w:num>
  <w:num w:numId="9" w16cid:durableId="1706590095">
    <w:abstractNumId w:val="17"/>
  </w:num>
  <w:num w:numId="10" w16cid:durableId="192350016">
    <w:abstractNumId w:val="6"/>
  </w:num>
  <w:num w:numId="11" w16cid:durableId="459306565">
    <w:abstractNumId w:val="23"/>
  </w:num>
  <w:num w:numId="12" w16cid:durableId="1620648605">
    <w:abstractNumId w:val="11"/>
  </w:num>
  <w:num w:numId="13" w16cid:durableId="341321551">
    <w:abstractNumId w:val="14"/>
  </w:num>
  <w:num w:numId="14" w16cid:durableId="1137068400">
    <w:abstractNumId w:val="26"/>
  </w:num>
  <w:num w:numId="15" w16cid:durableId="1693455562">
    <w:abstractNumId w:val="18"/>
  </w:num>
  <w:num w:numId="16" w16cid:durableId="131824467">
    <w:abstractNumId w:val="0"/>
  </w:num>
  <w:num w:numId="17" w16cid:durableId="2055620809">
    <w:abstractNumId w:val="8"/>
  </w:num>
  <w:num w:numId="18" w16cid:durableId="922835886">
    <w:abstractNumId w:val="10"/>
  </w:num>
  <w:num w:numId="19" w16cid:durableId="122650387">
    <w:abstractNumId w:val="13"/>
  </w:num>
  <w:num w:numId="20" w16cid:durableId="404228191">
    <w:abstractNumId w:val="1"/>
  </w:num>
  <w:num w:numId="21" w16cid:durableId="1284775301">
    <w:abstractNumId w:val="21"/>
  </w:num>
  <w:num w:numId="22" w16cid:durableId="2093696631">
    <w:abstractNumId w:val="3"/>
  </w:num>
  <w:num w:numId="23" w16cid:durableId="1836139823">
    <w:abstractNumId w:val="19"/>
  </w:num>
  <w:num w:numId="24" w16cid:durableId="2021928534">
    <w:abstractNumId w:val="7"/>
  </w:num>
  <w:num w:numId="25" w16cid:durableId="5467989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51257206">
    <w:abstractNumId w:val="2"/>
  </w:num>
  <w:num w:numId="27" w16cid:durableId="127359988">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FAC"/>
    <w:rsid w:val="000002F0"/>
    <w:rsid w:val="000033DF"/>
    <w:rsid w:val="00004B98"/>
    <w:rsid w:val="000051F0"/>
    <w:rsid w:val="0000640B"/>
    <w:rsid w:val="0000796D"/>
    <w:rsid w:val="00011F52"/>
    <w:rsid w:val="0001277F"/>
    <w:rsid w:val="000134F2"/>
    <w:rsid w:val="00013756"/>
    <w:rsid w:val="0001431E"/>
    <w:rsid w:val="0001691E"/>
    <w:rsid w:val="000176BC"/>
    <w:rsid w:val="00020760"/>
    <w:rsid w:val="000211F9"/>
    <w:rsid w:val="0002346C"/>
    <w:rsid w:val="0002379E"/>
    <w:rsid w:val="00027891"/>
    <w:rsid w:val="00032570"/>
    <w:rsid w:val="00032788"/>
    <w:rsid w:val="00032DF3"/>
    <w:rsid w:val="00033D37"/>
    <w:rsid w:val="00033EA3"/>
    <w:rsid w:val="00035CF2"/>
    <w:rsid w:val="00036CC9"/>
    <w:rsid w:val="0004024C"/>
    <w:rsid w:val="000405FE"/>
    <w:rsid w:val="00040848"/>
    <w:rsid w:val="000414FA"/>
    <w:rsid w:val="00041A47"/>
    <w:rsid w:val="00042F3A"/>
    <w:rsid w:val="00042FD8"/>
    <w:rsid w:val="00045420"/>
    <w:rsid w:val="00047846"/>
    <w:rsid w:val="00054B3E"/>
    <w:rsid w:val="00056CEB"/>
    <w:rsid w:val="00056FA3"/>
    <w:rsid w:val="00062F8A"/>
    <w:rsid w:val="0007044F"/>
    <w:rsid w:val="000743F4"/>
    <w:rsid w:val="00074741"/>
    <w:rsid w:val="00075364"/>
    <w:rsid w:val="00076C81"/>
    <w:rsid w:val="00083508"/>
    <w:rsid w:val="000846B9"/>
    <w:rsid w:val="00085FEE"/>
    <w:rsid w:val="00086703"/>
    <w:rsid w:val="00086F1F"/>
    <w:rsid w:val="00091873"/>
    <w:rsid w:val="000946D7"/>
    <w:rsid w:val="00097138"/>
    <w:rsid w:val="000A0946"/>
    <w:rsid w:val="000A1721"/>
    <w:rsid w:val="000A20F0"/>
    <w:rsid w:val="000B1158"/>
    <w:rsid w:val="000B2276"/>
    <w:rsid w:val="000B408F"/>
    <w:rsid w:val="000B41FF"/>
    <w:rsid w:val="000B4207"/>
    <w:rsid w:val="000B5019"/>
    <w:rsid w:val="000B7326"/>
    <w:rsid w:val="000C1981"/>
    <w:rsid w:val="000C278E"/>
    <w:rsid w:val="000C2BB0"/>
    <w:rsid w:val="000C46E2"/>
    <w:rsid w:val="000C4D07"/>
    <w:rsid w:val="000C56FC"/>
    <w:rsid w:val="000C6D85"/>
    <w:rsid w:val="000D0811"/>
    <w:rsid w:val="000D0C2F"/>
    <w:rsid w:val="000D396B"/>
    <w:rsid w:val="000D7DE0"/>
    <w:rsid w:val="000E01B1"/>
    <w:rsid w:val="000E4402"/>
    <w:rsid w:val="000E4993"/>
    <w:rsid w:val="000E586F"/>
    <w:rsid w:val="000E66ED"/>
    <w:rsid w:val="000E76DE"/>
    <w:rsid w:val="000F16C3"/>
    <w:rsid w:val="000F1AFB"/>
    <w:rsid w:val="000F58B6"/>
    <w:rsid w:val="000F58F3"/>
    <w:rsid w:val="000F773E"/>
    <w:rsid w:val="001029D2"/>
    <w:rsid w:val="00104B6A"/>
    <w:rsid w:val="0010609A"/>
    <w:rsid w:val="00107C54"/>
    <w:rsid w:val="00107D59"/>
    <w:rsid w:val="00113DCD"/>
    <w:rsid w:val="001144F9"/>
    <w:rsid w:val="00115058"/>
    <w:rsid w:val="0011535C"/>
    <w:rsid w:val="00115897"/>
    <w:rsid w:val="00115EF9"/>
    <w:rsid w:val="00116582"/>
    <w:rsid w:val="001175FD"/>
    <w:rsid w:val="00121721"/>
    <w:rsid w:val="00123066"/>
    <w:rsid w:val="00123977"/>
    <w:rsid w:val="00124C26"/>
    <w:rsid w:val="00131577"/>
    <w:rsid w:val="00132307"/>
    <w:rsid w:val="00135F76"/>
    <w:rsid w:val="001371F9"/>
    <w:rsid w:val="00140F9F"/>
    <w:rsid w:val="00141C63"/>
    <w:rsid w:val="00142BAE"/>
    <w:rsid w:val="00143B09"/>
    <w:rsid w:val="0014449D"/>
    <w:rsid w:val="00144901"/>
    <w:rsid w:val="001451DA"/>
    <w:rsid w:val="001460A3"/>
    <w:rsid w:val="00156217"/>
    <w:rsid w:val="00157141"/>
    <w:rsid w:val="0015728C"/>
    <w:rsid w:val="00160A46"/>
    <w:rsid w:val="00160F08"/>
    <w:rsid w:val="00161486"/>
    <w:rsid w:val="00162899"/>
    <w:rsid w:val="00162A15"/>
    <w:rsid w:val="00165961"/>
    <w:rsid w:val="00165CA8"/>
    <w:rsid w:val="00167972"/>
    <w:rsid w:val="00167F2C"/>
    <w:rsid w:val="001710BF"/>
    <w:rsid w:val="0017225F"/>
    <w:rsid w:val="0017388A"/>
    <w:rsid w:val="0017482D"/>
    <w:rsid w:val="00175368"/>
    <w:rsid w:val="001753DA"/>
    <w:rsid w:val="001754EE"/>
    <w:rsid w:val="00176546"/>
    <w:rsid w:val="00177424"/>
    <w:rsid w:val="00182E40"/>
    <w:rsid w:val="00184B2C"/>
    <w:rsid w:val="00185EAB"/>
    <w:rsid w:val="00186B34"/>
    <w:rsid w:val="0019662A"/>
    <w:rsid w:val="001A18AD"/>
    <w:rsid w:val="001A1E74"/>
    <w:rsid w:val="001A30C0"/>
    <w:rsid w:val="001A3C5A"/>
    <w:rsid w:val="001A53B4"/>
    <w:rsid w:val="001A5BF6"/>
    <w:rsid w:val="001A5E44"/>
    <w:rsid w:val="001B264A"/>
    <w:rsid w:val="001B386B"/>
    <w:rsid w:val="001B5573"/>
    <w:rsid w:val="001B7618"/>
    <w:rsid w:val="001C1FD0"/>
    <w:rsid w:val="001C7BCD"/>
    <w:rsid w:val="001D072A"/>
    <w:rsid w:val="001D17A2"/>
    <w:rsid w:val="001D2B78"/>
    <w:rsid w:val="001D3EA2"/>
    <w:rsid w:val="001D4595"/>
    <w:rsid w:val="001D5334"/>
    <w:rsid w:val="001D6021"/>
    <w:rsid w:val="001E18B7"/>
    <w:rsid w:val="001E3140"/>
    <w:rsid w:val="001E33F4"/>
    <w:rsid w:val="001E4390"/>
    <w:rsid w:val="001E51BE"/>
    <w:rsid w:val="001E5FC0"/>
    <w:rsid w:val="001E61E8"/>
    <w:rsid w:val="001E6A31"/>
    <w:rsid w:val="001E6A4C"/>
    <w:rsid w:val="001E6BE6"/>
    <w:rsid w:val="001F014F"/>
    <w:rsid w:val="001F398B"/>
    <w:rsid w:val="001F4BEE"/>
    <w:rsid w:val="001F7B11"/>
    <w:rsid w:val="00201078"/>
    <w:rsid w:val="002017E8"/>
    <w:rsid w:val="002028F2"/>
    <w:rsid w:val="002033A5"/>
    <w:rsid w:val="00203E7F"/>
    <w:rsid w:val="00211F6E"/>
    <w:rsid w:val="002132E5"/>
    <w:rsid w:val="00213AD9"/>
    <w:rsid w:val="00214520"/>
    <w:rsid w:val="002146BE"/>
    <w:rsid w:val="00217C35"/>
    <w:rsid w:val="002210F4"/>
    <w:rsid w:val="002218DA"/>
    <w:rsid w:val="00221CD9"/>
    <w:rsid w:val="00224B26"/>
    <w:rsid w:val="00226E5F"/>
    <w:rsid w:val="00226FD2"/>
    <w:rsid w:val="002307A2"/>
    <w:rsid w:val="00230ABC"/>
    <w:rsid w:val="00232C88"/>
    <w:rsid w:val="00232DCA"/>
    <w:rsid w:val="0023432E"/>
    <w:rsid w:val="0023492E"/>
    <w:rsid w:val="002373EE"/>
    <w:rsid w:val="00244161"/>
    <w:rsid w:val="00245174"/>
    <w:rsid w:val="00246B2F"/>
    <w:rsid w:val="00250709"/>
    <w:rsid w:val="002518FC"/>
    <w:rsid w:val="00254C17"/>
    <w:rsid w:val="00255C8D"/>
    <w:rsid w:val="00255E69"/>
    <w:rsid w:val="00257132"/>
    <w:rsid w:val="00257227"/>
    <w:rsid w:val="00260585"/>
    <w:rsid w:val="00261263"/>
    <w:rsid w:val="00261AD9"/>
    <w:rsid w:val="00261CF0"/>
    <w:rsid w:val="002633A2"/>
    <w:rsid w:val="002673EF"/>
    <w:rsid w:val="00267B5F"/>
    <w:rsid w:val="00270DA1"/>
    <w:rsid w:val="00270EEA"/>
    <w:rsid w:val="0027103B"/>
    <w:rsid w:val="002737E1"/>
    <w:rsid w:val="00274A16"/>
    <w:rsid w:val="00281381"/>
    <w:rsid w:val="002817AD"/>
    <w:rsid w:val="002841ED"/>
    <w:rsid w:val="00284401"/>
    <w:rsid w:val="00284886"/>
    <w:rsid w:val="00290192"/>
    <w:rsid w:val="00292D91"/>
    <w:rsid w:val="00293174"/>
    <w:rsid w:val="002A22DA"/>
    <w:rsid w:val="002A4D56"/>
    <w:rsid w:val="002A59D1"/>
    <w:rsid w:val="002B07B6"/>
    <w:rsid w:val="002B175F"/>
    <w:rsid w:val="002B231B"/>
    <w:rsid w:val="002B244D"/>
    <w:rsid w:val="002B43C5"/>
    <w:rsid w:val="002B4AD0"/>
    <w:rsid w:val="002B6253"/>
    <w:rsid w:val="002B722E"/>
    <w:rsid w:val="002B7F41"/>
    <w:rsid w:val="002B7F97"/>
    <w:rsid w:val="002C166D"/>
    <w:rsid w:val="002C1EAD"/>
    <w:rsid w:val="002C1EF4"/>
    <w:rsid w:val="002C4D43"/>
    <w:rsid w:val="002C625B"/>
    <w:rsid w:val="002C6FA6"/>
    <w:rsid w:val="002C75B5"/>
    <w:rsid w:val="002D220C"/>
    <w:rsid w:val="002D3197"/>
    <w:rsid w:val="002D36AE"/>
    <w:rsid w:val="002D38E4"/>
    <w:rsid w:val="002D407C"/>
    <w:rsid w:val="002D6300"/>
    <w:rsid w:val="002D6782"/>
    <w:rsid w:val="002D728E"/>
    <w:rsid w:val="002E13B3"/>
    <w:rsid w:val="002E1BAE"/>
    <w:rsid w:val="002E2529"/>
    <w:rsid w:val="002E274E"/>
    <w:rsid w:val="002E6111"/>
    <w:rsid w:val="002E6524"/>
    <w:rsid w:val="002E78A4"/>
    <w:rsid w:val="002F01E6"/>
    <w:rsid w:val="002F5F61"/>
    <w:rsid w:val="002F6D24"/>
    <w:rsid w:val="0030201F"/>
    <w:rsid w:val="00302A40"/>
    <w:rsid w:val="003063C3"/>
    <w:rsid w:val="00306523"/>
    <w:rsid w:val="00307C4E"/>
    <w:rsid w:val="003113DD"/>
    <w:rsid w:val="003117D0"/>
    <w:rsid w:val="00316DF5"/>
    <w:rsid w:val="00316E0E"/>
    <w:rsid w:val="00317AF4"/>
    <w:rsid w:val="00320034"/>
    <w:rsid w:val="003202EC"/>
    <w:rsid w:val="003226DE"/>
    <w:rsid w:val="003244B6"/>
    <w:rsid w:val="0032760B"/>
    <w:rsid w:val="00330602"/>
    <w:rsid w:val="00331945"/>
    <w:rsid w:val="00335AD1"/>
    <w:rsid w:val="00335CD5"/>
    <w:rsid w:val="00335E62"/>
    <w:rsid w:val="00336CDC"/>
    <w:rsid w:val="00336F93"/>
    <w:rsid w:val="00344D42"/>
    <w:rsid w:val="00346DFA"/>
    <w:rsid w:val="00351762"/>
    <w:rsid w:val="00354AC7"/>
    <w:rsid w:val="0035536E"/>
    <w:rsid w:val="0035537D"/>
    <w:rsid w:val="00355DFC"/>
    <w:rsid w:val="0035730C"/>
    <w:rsid w:val="003574DD"/>
    <w:rsid w:val="00357531"/>
    <w:rsid w:val="00360B22"/>
    <w:rsid w:val="00364194"/>
    <w:rsid w:val="00365802"/>
    <w:rsid w:val="00365B9C"/>
    <w:rsid w:val="00365CA7"/>
    <w:rsid w:val="003660B8"/>
    <w:rsid w:val="003664E2"/>
    <w:rsid w:val="00367B7D"/>
    <w:rsid w:val="00371ED5"/>
    <w:rsid w:val="0037618B"/>
    <w:rsid w:val="003774E0"/>
    <w:rsid w:val="00384933"/>
    <w:rsid w:val="00384F79"/>
    <w:rsid w:val="0038778F"/>
    <w:rsid w:val="00390D0A"/>
    <w:rsid w:val="0039465A"/>
    <w:rsid w:val="003A014F"/>
    <w:rsid w:val="003A155B"/>
    <w:rsid w:val="003A1BAD"/>
    <w:rsid w:val="003A4977"/>
    <w:rsid w:val="003A59C3"/>
    <w:rsid w:val="003B135C"/>
    <w:rsid w:val="003B4F12"/>
    <w:rsid w:val="003B56D5"/>
    <w:rsid w:val="003B6C9D"/>
    <w:rsid w:val="003B77A0"/>
    <w:rsid w:val="003C1D5A"/>
    <w:rsid w:val="003C4029"/>
    <w:rsid w:val="003C6BC4"/>
    <w:rsid w:val="003C7495"/>
    <w:rsid w:val="003D0D3C"/>
    <w:rsid w:val="003D12E6"/>
    <w:rsid w:val="003D2527"/>
    <w:rsid w:val="003D2F11"/>
    <w:rsid w:val="003D5F72"/>
    <w:rsid w:val="003D7832"/>
    <w:rsid w:val="003E051D"/>
    <w:rsid w:val="003E10AB"/>
    <w:rsid w:val="003E25F0"/>
    <w:rsid w:val="003E2E65"/>
    <w:rsid w:val="003E48E5"/>
    <w:rsid w:val="003E5B51"/>
    <w:rsid w:val="003F23A4"/>
    <w:rsid w:val="003F2A6F"/>
    <w:rsid w:val="003F4B7F"/>
    <w:rsid w:val="003F5329"/>
    <w:rsid w:val="0040099C"/>
    <w:rsid w:val="0040117F"/>
    <w:rsid w:val="00401BBE"/>
    <w:rsid w:val="004020AA"/>
    <w:rsid w:val="004022A5"/>
    <w:rsid w:val="00402CC5"/>
    <w:rsid w:val="004038C2"/>
    <w:rsid w:val="00404CCC"/>
    <w:rsid w:val="00414ADA"/>
    <w:rsid w:val="0041540F"/>
    <w:rsid w:val="00417995"/>
    <w:rsid w:val="00420868"/>
    <w:rsid w:val="00421624"/>
    <w:rsid w:val="004227CF"/>
    <w:rsid w:val="00424623"/>
    <w:rsid w:val="00424B8A"/>
    <w:rsid w:val="00427851"/>
    <w:rsid w:val="00430B1C"/>
    <w:rsid w:val="00431AA3"/>
    <w:rsid w:val="0043781D"/>
    <w:rsid w:val="0044509D"/>
    <w:rsid w:val="00445C8C"/>
    <w:rsid w:val="00446638"/>
    <w:rsid w:val="00451DD9"/>
    <w:rsid w:val="0045373B"/>
    <w:rsid w:val="004543EB"/>
    <w:rsid w:val="00456302"/>
    <w:rsid w:val="0045635B"/>
    <w:rsid w:val="00456A61"/>
    <w:rsid w:val="00456FC5"/>
    <w:rsid w:val="00457314"/>
    <w:rsid w:val="00460858"/>
    <w:rsid w:val="00463F6E"/>
    <w:rsid w:val="00464312"/>
    <w:rsid w:val="00465781"/>
    <w:rsid w:val="00466380"/>
    <w:rsid w:val="004721F8"/>
    <w:rsid w:val="004733AA"/>
    <w:rsid w:val="004754AD"/>
    <w:rsid w:val="00475E24"/>
    <w:rsid w:val="00477181"/>
    <w:rsid w:val="00477CFA"/>
    <w:rsid w:val="00480121"/>
    <w:rsid w:val="00480ACC"/>
    <w:rsid w:val="00491CDB"/>
    <w:rsid w:val="004928CB"/>
    <w:rsid w:val="00492CA5"/>
    <w:rsid w:val="0049451D"/>
    <w:rsid w:val="00497C26"/>
    <w:rsid w:val="00497FDA"/>
    <w:rsid w:val="004A004F"/>
    <w:rsid w:val="004A1400"/>
    <w:rsid w:val="004A1BBF"/>
    <w:rsid w:val="004A3E25"/>
    <w:rsid w:val="004A5E0C"/>
    <w:rsid w:val="004A5F50"/>
    <w:rsid w:val="004B02FC"/>
    <w:rsid w:val="004B04F3"/>
    <w:rsid w:val="004B29A1"/>
    <w:rsid w:val="004B327C"/>
    <w:rsid w:val="004B450D"/>
    <w:rsid w:val="004B4FE8"/>
    <w:rsid w:val="004B53AD"/>
    <w:rsid w:val="004B718F"/>
    <w:rsid w:val="004B7EDF"/>
    <w:rsid w:val="004B7F3E"/>
    <w:rsid w:val="004C2379"/>
    <w:rsid w:val="004C2F68"/>
    <w:rsid w:val="004C37CC"/>
    <w:rsid w:val="004C4459"/>
    <w:rsid w:val="004C45B2"/>
    <w:rsid w:val="004C47C7"/>
    <w:rsid w:val="004C73A2"/>
    <w:rsid w:val="004C7E21"/>
    <w:rsid w:val="004D0488"/>
    <w:rsid w:val="004D10B5"/>
    <w:rsid w:val="004D1ED3"/>
    <w:rsid w:val="004D1F6C"/>
    <w:rsid w:val="004D24D5"/>
    <w:rsid w:val="004D327B"/>
    <w:rsid w:val="004D6ACE"/>
    <w:rsid w:val="004E0D35"/>
    <w:rsid w:val="004E0EE7"/>
    <w:rsid w:val="004E22AE"/>
    <w:rsid w:val="004E3ACC"/>
    <w:rsid w:val="004E4FAC"/>
    <w:rsid w:val="004E5EA8"/>
    <w:rsid w:val="004E645F"/>
    <w:rsid w:val="004E7941"/>
    <w:rsid w:val="004F0EB9"/>
    <w:rsid w:val="004F1873"/>
    <w:rsid w:val="004F1DF1"/>
    <w:rsid w:val="004F20E5"/>
    <w:rsid w:val="004F2D22"/>
    <w:rsid w:val="004F648C"/>
    <w:rsid w:val="005004C2"/>
    <w:rsid w:val="00500528"/>
    <w:rsid w:val="0050096D"/>
    <w:rsid w:val="005022E0"/>
    <w:rsid w:val="00503DEE"/>
    <w:rsid w:val="0050600B"/>
    <w:rsid w:val="005062B2"/>
    <w:rsid w:val="005063F1"/>
    <w:rsid w:val="00513413"/>
    <w:rsid w:val="00513F11"/>
    <w:rsid w:val="0051508C"/>
    <w:rsid w:val="00517248"/>
    <w:rsid w:val="00521D21"/>
    <w:rsid w:val="00524FC0"/>
    <w:rsid w:val="0052515C"/>
    <w:rsid w:val="005251FC"/>
    <w:rsid w:val="005252F1"/>
    <w:rsid w:val="0052671A"/>
    <w:rsid w:val="00530120"/>
    <w:rsid w:val="00530E2F"/>
    <w:rsid w:val="0053129E"/>
    <w:rsid w:val="00536D2D"/>
    <w:rsid w:val="00537C5B"/>
    <w:rsid w:val="005421A8"/>
    <w:rsid w:val="00543755"/>
    <w:rsid w:val="0054530B"/>
    <w:rsid w:val="00546B3B"/>
    <w:rsid w:val="005479F5"/>
    <w:rsid w:val="00550AFF"/>
    <w:rsid w:val="0055193A"/>
    <w:rsid w:val="00563B40"/>
    <w:rsid w:val="00564BBC"/>
    <w:rsid w:val="00564E29"/>
    <w:rsid w:val="00565954"/>
    <w:rsid w:val="005660C9"/>
    <w:rsid w:val="00566482"/>
    <w:rsid w:val="005701BC"/>
    <w:rsid w:val="00572C22"/>
    <w:rsid w:val="00575FEA"/>
    <w:rsid w:val="00576614"/>
    <w:rsid w:val="005766AC"/>
    <w:rsid w:val="00577AB9"/>
    <w:rsid w:val="00577F5D"/>
    <w:rsid w:val="00581B1B"/>
    <w:rsid w:val="00581E8C"/>
    <w:rsid w:val="00585863"/>
    <w:rsid w:val="005864E9"/>
    <w:rsid w:val="00586E4B"/>
    <w:rsid w:val="0058760F"/>
    <w:rsid w:val="00591920"/>
    <w:rsid w:val="005930AB"/>
    <w:rsid w:val="0059415F"/>
    <w:rsid w:val="005949CC"/>
    <w:rsid w:val="005A103D"/>
    <w:rsid w:val="005A357A"/>
    <w:rsid w:val="005A55F9"/>
    <w:rsid w:val="005B075A"/>
    <w:rsid w:val="005B09EB"/>
    <w:rsid w:val="005B1186"/>
    <w:rsid w:val="005B5EB0"/>
    <w:rsid w:val="005B64BC"/>
    <w:rsid w:val="005C0776"/>
    <w:rsid w:val="005C2072"/>
    <w:rsid w:val="005C454F"/>
    <w:rsid w:val="005C4F35"/>
    <w:rsid w:val="005C70AE"/>
    <w:rsid w:val="005C713D"/>
    <w:rsid w:val="005C7FD3"/>
    <w:rsid w:val="005D633E"/>
    <w:rsid w:val="005D675B"/>
    <w:rsid w:val="005E0024"/>
    <w:rsid w:val="005E4427"/>
    <w:rsid w:val="005E5812"/>
    <w:rsid w:val="005E6C82"/>
    <w:rsid w:val="005E722F"/>
    <w:rsid w:val="005E7F8C"/>
    <w:rsid w:val="005F0EB5"/>
    <w:rsid w:val="005F5A8D"/>
    <w:rsid w:val="005F68E5"/>
    <w:rsid w:val="005F6E87"/>
    <w:rsid w:val="005F7D22"/>
    <w:rsid w:val="00601DF4"/>
    <w:rsid w:val="00605DEB"/>
    <w:rsid w:val="006124A9"/>
    <w:rsid w:val="00612C44"/>
    <w:rsid w:val="006149AC"/>
    <w:rsid w:val="00615370"/>
    <w:rsid w:val="00616300"/>
    <w:rsid w:val="00620D58"/>
    <w:rsid w:val="0062237F"/>
    <w:rsid w:val="00622F13"/>
    <w:rsid w:val="00624187"/>
    <w:rsid w:val="006244E3"/>
    <w:rsid w:val="0062514D"/>
    <w:rsid w:val="00625F07"/>
    <w:rsid w:val="00626FA9"/>
    <w:rsid w:val="006275D5"/>
    <w:rsid w:val="00631B3E"/>
    <w:rsid w:val="00632225"/>
    <w:rsid w:val="0063222F"/>
    <w:rsid w:val="006372B5"/>
    <w:rsid w:val="00642FA3"/>
    <w:rsid w:val="00643624"/>
    <w:rsid w:val="006436F7"/>
    <w:rsid w:val="00647370"/>
    <w:rsid w:val="00652813"/>
    <w:rsid w:val="00652942"/>
    <w:rsid w:val="0065356B"/>
    <w:rsid w:val="00660C56"/>
    <w:rsid w:val="006611FF"/>
    <w:rsid w:val="00663DC1"/>
    <w:rsid w:val="006660DD"/>
    <w:rsid w:val="00671A0F"/>
    <w:rsid w:val="006726B8"/>
    <w:rsid w:val="00673BD6"/>
    <w:rsid w:val="006772EC"/>
    <w:rsid w:val="00680ABE"/>
    <w:rsid w:val="00682C16"/>
    <w:rsid w:val="0068392E"/>
    <w:rsid w:val="006841BE"/>
    <w:rsid w:val="00686ECD"/>
    <w:rsid w:val="0069009C"/>
    <w:rsid w:val="00694297"/>
    <w:rsid w:val="00697F61"/>
    <w:rsid w:val="006A647A"/>
    <w:rsid w:val="006A6885"/>
    <w:rsid w:val="006A7600"/>
    <w:rsid w:val="006A7C2F"/>
    <w:rsid w:val="006B1148"/>
    <w:rsid w:val="006B2B07"/>
    <w:rsid w:val="006B4345"/>
    <w:rsid w:val="006B6736"/>
    <w:rsid w:val="006B7631"/>
    <w:rsid w:val="006B7718"/>
    <w:rsid w:val="006B7BE9"/>
    <w:rsid w:val="006C2B06"/>
    <w:rsid w:val="006C506C"/>
    <w:rsid w:val="006C7019"/>
    <w:rsid w:val="006D139E"/>
    <w:rsid w:val="006D3365"/>
    <w:rsid w:val="006D4AC8"/>
    <w:rsid w:val="006E1B24"/>
    <w:rsid w:val="006E2182"/>
    <w:rsid w:val="006E23E4"/>
    <w:rsid w:val="006E357E"/>
    <w:rsid w:val="006E768A"/>
    <w:rsid w:val="006F0679"/>
    <w:rsid w:val="006F279D"/>
    <w:rsid w:val="006F2D8F"/>
    <w:rsid w:val="006F34E7"/>
    <w:rsid w:val="006F3D61"/>
    <w:rsid w:val="006F3E60"/>
    <w:rsid w:val="006F785B"/>
    <w:rsid w:val="006F7B47"/>
    <w:rsid w:val="007059FA"/>
    <w:rsid w:val="00707077"/>
    <w:rsid w:val="0071134C"/>
    <w:rsid w:val="00717356"/>
    <w:rsid w:val="00717405"/>
    <w:rsid w:val="00720057"/>
    <w:rsid w:val="007208EE"/>
    <w:rsid w:val="00724BFE"/>
    <w:rsid w:val="0072617F"/>
    <w:rsid w:val="007313BF"/>
    <w:rsid w:val="00731D63"/>
    <w:rsid w:val="0073393E"/>
    <w:rsid w:val="00733E49"/>
    <w:rsid w:val="007367C9"/>
    <w:rsid w:val="007368F0"/>
    <w:rsid w:val="00737B69"/>
    <w:rsid w:val="00740194"/>
    <w:rsid w:val="00747C96"/>
    <w:rsid w:val="00753B77"/>
    <w:rsid w:val="00755117"/>
    <w:rsid w:val="00756011"/>
    <w:rsid w:val="00757D08"/>
    <w:rsid w:val="0076079E"/>
    <w:rsid w:val="00760A5A"/>
    <w:rsid w:val="007621E4"/>
    <w:rsid w:val="00762D52"/>
    <w:rsid w:val="00773589"/>
    <w:rsid w:val="00773E37"/>
    <w:rsid w:val="0077588F"/>
    <w:rsid w:val="00775B2A"/>
    <w:rsid w:val="007800F4"/>
    <w:rsid w:val="00781A53"/>
    <w:rsid w:val="00783034"/>
    <w:rsid w:val="00783BC6"/>
    <w:rsid w:val="00785F1B"/>
    <w:rsid w:val="007874FE"/>
    <w:rsid w:val="00790F9E"/>
    <w:rsid w:val="00791C74"/>
    <w:rsid w:val="00795D25"/>
    <w:rsid w:val="00796188"/>
    <w:rsid w:val="00797376"/>
    <w:rsid w:val="007A07EB"/>
    <w:rsid w:val="007A0F79"/>
    <w:rsid w:val="007A135B"/>
    <w:rsid w:val="007A2E3F"/>
    <w:rsid w:val="007A5734"/>
    <w:rsid w:val="007A5D9C"/>
    <w:rsid w:val="007A630D"/>
    <w:rsid w:val="007B2C66"/>
    <w:rsid w:val="007B5114"/>
    <w:rsid w:val="007B5E4C"/>
    <w:rsid w:val="007C1E57"/>
    <w:rsid w:val="007C42E2"/>
    <w:rsid w:val="007C49DF"/>
    <w:rsid w:val="007D002D"/>
    <w:rsid w:val="007D206A"/>
    <w:rsid w:val="007D2763"/>
    <w:rsid w:val="007D731F"/>
    <w:rsid w:val="007D78F4"/>
    <w:rsid w:val="007E1AC6"/>
    <w:rsid w:val="007E4A4B"/>
    <w:rsid w:val="007E4DEA"/>
    <w:rsid w:val="007E5E40"/>
    <w:rsid w:val="007E618B"/>
    <w:rsid w:val="007E6A2B"/>
    <w:rsid w:val="007E7654"/>
    <w:rsid w:val="007E783A"/>
    <w:rsid w:val="007F0D80"/>
    <w:rsid w:val="007F1C08"/>
    <w:rsid w:val="007F2845"/>
    <w:rsid w:val="007F4122"/>
    <w:rsid w:val="007F491A"/>
    <w:rsid w:val="007F5497"/>
    <w:rsid w:val="007F5737"/>
    <w:rsid w:val="007F7179"/>
    <w:rsid w:val="008015C9"/>
    <w:rsid w:val="0080190A"/>
    <w:rsid w:val="008027B9"/>
    <w:rsid w:val="00803035"/>
    <w:rsid w:val="00803B37"/>
    <w:rsid w:val="00805DC4"/>
    <w:rsid w:val="008101D3"/>
    <w:rsid w:val="008118B8"/>
    <w:rsid w:val="008121FF"/>
    <w:rsid w:val="0081340A"/>
    <w:rsid w:val="00816BBF"/>
    <w:rsid w:val="00816D38"/>
    <w:rsid w:val="00816DF0"/>
    <w:rsid w:val="00824307"/>
    <w:rsid w:val="008244CB"/>
    <w:rsid w:val="00824C97"/>
    <w:rsid w:val="00824D11"/>
    <w:rsid w:val="00825576"/>
    <w:rsid w:val="0082600F"/>
    <w:rsid w:val="0083366D"/>
    <w:rsid w:val="00833879"/>
    <w:rsid w:val="0083731E"/>
    <w:rsid w:val="008416EE"/>
    <w:rsid w:val="00842153"/>
    <w:rsid w:val="008505C4"/>
    <w:rsid w:val="008547DD"/>
    <w:rsid w:val="00856472"/>
    <w:rsid w:val="00856B08"/>
    <w:rsid w:val="008578DD"/>
    <w:rsid w:val="008616A8"/>
    <w:rsid w:val="008625D9"/>
    <w:rsid w:val="00864A75"/>
    <w:rsid w:val="0087310D"/>
    <w:rsid w:val="008732A2"/>
    <w:rsid w:val="00875692"/>
    <w:rsid w:val="008760D0"/>
    <w:rsid w:val="0087781A"/>
    <w:rsid w:val="00882707"/>
    <w:rsid w:val="00882B83"/>
    <w:rsid w:val="008857C7"/>
    <w:rsid w:val="008916BD"/>
    <w:rsid w:val="00893D5C"/>
    <w:rsid w:val="00895F0C"/>
    <w:rsid w:val="008A121D"/>
    <w:rsid w:val="008A1A88"/>
    <w:rsid w:val="008A4523"/>
    <w:rsid w:val="008A6FC2"/>
    <w:rsid w:val="008B39B5"/>
    <w:rsid w:val="008B54D8"/>
    <w:rsid w:val="008B6801"/>
    <w:rsid w:val="008B6936"/>
    <w:rsid w:val="008B71AF"/>
    <w:rsid w:val="008C1494"/>
    <w:rsid w:val="008C1546"/>
    <w:rsid w:val="008C60DB"/>
    <w:rsid w:val="008C67A6"/>
    <w:rsid w:val="008D1216"/>
    <w:rsid w:val="008D15F1"/>
    <w:rsid w:val="008D2AE4"/>
    <w:rsid w:val="008D5ABF"/>
    <w:rsid w:val="008D664C"/>
    <w:rsid w:val="008D6AE7"/>
    <w:rsid w:val="008D6F72"/>
    <w:rsid w:val="008E4296"/>
    <w:rsid w:val="008E4FA0"/>
    <w:rsid w:val="008E67A3"/>
    <w:rsid w:val="008F7DD5"/>
    <w:rsid w:val="00900985"/>
    <w:rsid w:val="009009F0"/>
    <w:rsid w:val="00901E06"/>
    <w:rsid w:val="00902B87"/>
    <w:rsid w:val="00903BD8"/>
    <w:rsid w:val="00907504"/>
    <w:rsid w:val="00911795"/>
    <w:rsid w:val="0091415A"/>
    <w:rsid w:val="0091585A"/>
    <w:rsid w:val="00916B22"/>
    <w:rsid w:val="00917458"/>
    <w:rsid w:val="00917A48"/>
    <w:rsid w:val="009203D7"/>
    <w:rsid w:val="00920564"/>
    <w:rsid w:val="00920670"/>
    <w:rsid w:val="00920E42"/>
    <w:rsid w:val="00925217"/>
    <w:rsid w:val="00925DB7"/>
    <w:rsid w:val="009269E1"/>
    <w:rsid w:val="00927BCA"/>
    <w:rsid w:val="00932071"/>
    <w:rsid w:val="00933C49"/>
    <w:rsid w:val="0093541B"/>
    <w:rsid w:val="009365C1"/>
    <w:rsid w:val="009376E4"/>
    <w:rsid w:val="00940D09"/>
    <w:rsid w:val="0094111B"/>
    <w:rsid w:val="00943505"/>
    <w:rsid w:val="0094709A"/>
    <w:rsid w:val="0095068C"/>
    <w:rsid w:val="00950B4D"/>
    <w:rsid w:val="00950D2A"/>
    <w:rsid w:val="009515FA"/>
    <w:rsid w:val="0095175F"/>
    <w:rsid w:val="00951A07"/>
    <w:rsid w:val="0095571F"/>
    <w:rsid w:val="00955FD8"/>
    <w:rsid w:val="00956047"/>
    <w:rsid w:val="00957434"/>
    <w:rsid w:val="00960167"/>
    <w:rsid w:val="00960851"/>
    <w:rsid w:val="0096636B"/>
    <w:rsid w:val="00971ACD"/>
    <w:rsid w:val="00972AEC"/>
    <w:rsid w:val="009758E1"/>
    <w:rsid w:val="00977502"/>
    <w:rsid w:val="00981FC3"/>
    <w:rsid w:val="00982D02"/>
    <w:rsid w:val="00986BEA"/>
    <w:rsid w:val="00986CC7"/>
    <w:rsid w:val="0098752E"/>
    <w:rsid w:val="00987663"/>
    <w:rsid w:val="009914B0"/>
    <w:rsid w:val="00991AD1"/>
    <w:rsid w:val="009921F0"/>
    <w:rsid w:val="009964BC"/>
    <w:rsid w:val="009A1DD7"/>
    <w:rsid w:val="009A257F"/>
    <w:rsid w:val="009A41DF"/>
    <w:rsid w:val="009A4E3E"/>
    <w:rsid w:val="009A672A"/>
    <w:rsid w:val="009A78E5"/>
    <w:rsid w:val="009B0FDF"/>
    <w:rsid w:val="009B2665"/>
    <w:rsid w:val="009B37B1"/>
    <w:rsid w:val="009B4265"/>
    <w:rsid w:val="009B46F6"/>
    <w:rsid w:val="009C0AA7"/>
    <w:rsid w:val="009C202C"/>
    <w:rsid w:val="009C2217"/>
    <w:rsid w:val="009C34E9"/>
    <w:rsid w:val="009C64BE"/>
    <w:rsid w:val="009C7DBF"/>
    <w:rsid w:val="009D2796"/>
    <w:rsid w:val="009D4A0C"/>
    <w:rsid w:val="009D5C1D"/>
    <w:rsid w:val="009D5D69"/>
    <w:rsid w:val="009D7299"/>
    <w:rsid w:val="009D7C32"/>
    <w:rsid w:val="009E0348"/>
    <w:rsid w:val="009E0B91"/>
    <w:rsid w:val="009E1893"/>
    <w:rsid w:val="009E3607"/>
    <w:rsid w:val="009E3674"/>
    <w:rsid w:val="009E3735"/>
    <w:rsid w:val="009E576B"/>
    <w:rsid w:val="009E6F94"/>
    <w:rsid w:val="009E70AF"/>
    <w:rsid w:val="009F6926"/>
    <w:rsid w:val="00A007A8"/>
    <w:rsid w:val="00A0105A"/>
    <w:rsid w:val="00A02039"/>
    <w:rsid w:val="00A02C83"/>
    <w:rsid w:val="00A0525C"/>
    <w:rsid w:val="00A05484"/>
    <w:rsid w:val="00A07C76"/>
    <w:rsid w:val="00A101B1"/>
    <w:rsid w:val="00A11BBF"/>
    <w:rsid w:val="00A132EB"/>
    <w:rsid w:val="00A158DD"/>
    <w:rsid w:val="00A2158C"/>
    <w:rsid w:val="00A220F4"/>
    <w:rsid w:val="00A2609C"/>
    <w:rsid w:val="00A324FE"/>
    <w:rsid w:val="00A33312"/>
    <w:rsid w:val="00A33525"/>
    <w:rsid w:val="00A337D0"/>
    <w:rsid w:val="00A37365"/>
    <w:rsid w:val="00A416B3"/>
    <w:rsid w:val="00A4171C"/>
    <w:rsid w:val="00A4431B"/>
    <w:rsid w:val="00A44CF8"/>
    <w:rsid w:val="00A51986"/>
    <w:rsid w:val="00A52568"/>
    <w:rsid w:val="00A60554"/>
    <w:rsid w:val="00A609E6"/>
    <w:rsid w:val="00A60B93"/>
    <w:rsid w:val="00A64664"/>
    <w:rsid w:val="00A6649C"/>
    <w:rsid w:val="00A665D7"/>
    <w:rsid w:val="00A678E6"/>
    <w:rsid w:val="00A67B80"/>
    <w:rsid w:val="00A74C22"/>
    <w:rsid w:val="00A76EFE"/>
    <w:rsid w:val="00A8458B"/>
    <w:rsid w:val="00A8754C"/>
    <w:rsid w:val="00A87697"/>
    <w:rsid w:val="00A9287E"/>
    <w:rsid w:val="00A93CE6"/>
    <w:rsid w:val="00A94EF4"/>
    <w:rsid w:val="00AA1CDF"/>
    <w:rsid w:val="00AA28DD"/>
    <w:rsid w:val="00AA4216"/>
    <w:rsid w:val="00AA50F3"/>
    <w:rsid w:val="00AA7790"/>
    <w:rsid w:val="00AA7B31"/>
    <w:rsid w:val="00AB266D"/>
    <w:rsid w:val="00AB2B3A"/>
    <w:rsid w:val="00AB45AF"/>
    <w:rsid w:val="00AB58CA"/>
    <w:rsid w:val="00AB6A9A"/>
    <w:rsid w:val="00AC0641"/>
    <w:rsid w:val="00AC2F1D"/>
    <w:rsid w:val="00AD04E3"/>
    <w:rsid w:val="00AD112D"/>
    <w:rsid w:val="00AD1DD6"/>
    <w:rsid w:val="00AD388F"/>
    <w:rsid w:val="00AD38E6"/>
    <w:rsid w:val="00AD48F2"/>
    <w:rsid w:val="00AD5166"/>
    <w:rsid w:val="00AE06F7"/>
    <w:rsid w:val="00AE0932"/>
    <w:rsid w:val="00AE121A"/>
    <w:rsid w:val="00AE1D64"/>
    <w:rsid w:val="00AE2018"/>
    <w:rsid w:val="00AE39C0"/>
    <w:rsid w:val="00AE39D1"/>
    <w:rsid w:val="00AE3B8A"/>
    <w:rsid w:val="00AF0DF1"/>
    <w:rsid w:val="00AF66CD"/>
    <w:rsid w:val="00B0056E"/>
    <w:rsid w:val="00B00C66"/>
    <w:rsid w:val="00B01F33"/>
    <w:rsid w:val="00B01F5E"/>
    <w:rsid w:val="00B03EEA"/>
    <w:rsid w:val="00B103D8"/>
    <w:rsid w:val="00B107B0"/>
    <w:rsid w:val="00B1117D"/>
    <w:rsid w:val="00B13D78"/>
    <w:rsid w:val="00B140C4"/>
    <w:rsid w:val="00B1502E"/>
    <w:rsid w:val="00B16ECF"/>
    <w:rsid w:val="00B17A98"/>
    <w:rsid w:val="00B21C05"/>
    <w:rsid w:val="00B2301D"/>
    <w:rsid w:val="00B241FD"/>
    <w:rsid w:val="00B25E79"/>
    <w:rsid w:val="00B26975"/>
    <w:rsid w:val="00B27E2D"/>
    <w:rsid w:val="00B303B2"/>
    <w:rsid w:val="00B318C8"/>
    <w:rsid w:val="00B32B99"/>
    <w:rsid w:val="00B3630C"/>
    <w:rsid w:val="00B4018C"/>
    <w:rsid w:val="00B417C5"/>
    <w:rsid w:val="00B44664"/>
    <w:rsid w:val="00B471EF"/>
    <w:rsid w:val="00B51013"/>
    <w:rsid w:val="00B51B2D"/>
    <w:rsid w:val="00B52A6E"/>
    <w:rsid w:val="00B56AB1"/>
    <w:rsid w:val="00B60EBF"/>
    <w:rsid w:val="00B6150B"/>
    <w:rsid w:val="00B61F9C"/>
    <w:rsid w:val="00B6264B"/>
    <w:rsid w:val="00B65DA5"/>
    <w:rsid w:val="00B66001"/>
    <w:rsid w:val="00B67BFF"/>
    <w:rsid w:val="00B713BF"/>
    <w:rsid w:val="00B715EE"/>
    <w:rsid w:val="00B72737"/>
    <w:rsid w:val="00B729A3"/>
    <w:rsid w:val="00B733BA"/>
    <w:rsid w:val="00B7386A"/>
    <w:rsid w:val="00B76ACB"/>
    <w:rsid w:val="00B819B7"/>
    <w:rsid w:val="00B83C25"/>
    <w:rsid w:val="00B86373"/>
    <w:rsid w:val="00B8740A"/>
    <w:rsid w:val="00B87A5F"/>
    <w:rsid w:val="00B92EBB"/>
    <w:rsid w:val="00B9316E"/>
    <w:rsid w:val="00B97A05"/>
    <w:rsid w:val="00B97EB7"/>
    <w:rsid w:val="00BA0511"/>
    <w:rsid w:val="00BA1533"/>
    <w:rsid w:val="00BA6161"/>
    <w:rsid w:val="00BA7DC1"/>
    <w:rsid w:val="00BB1A7E"/>
    <w:rsid w:val="00BB2C4E"/>
    <w:rsid w:val="00BC1B7D"/>
    <w:rsid w:val="00BC3451"/>
    <w:rsid w:val="00BC6397"/>
    <w:rsid w:val="00BD0FF1"/>
    <w:rsid w:val="00BD18C8"/>
    <w:rsid w:val="00BD63C6"/>
    <w:rsid w:val="00BE0923"/>
    <w:rsid w:val="00BE09A3"/>
    <w:rsid w:val="00BE0B17"/>
    <w:rsid w:val="00BE238E"/>
    <w:rsid w:val="00BE3DDE"/>
    <w:rsid w:val="00BE4F85"/>
    <w:rsid w:val="00BE55F6"/>
    <w:rsid w:val="00BE5C79"/>
    <w:rsid w:val="00BE6EDE"/>
    <w:rsid w:val="00BF2503"/>
    <w:rsid w:val="00BF6720"/>
    <w:rsid w:val="00BF7355"/>
    <w:rsid w:val="00C02260"/>
    <w:rsid w:val="00C044D0"/>
    <w:rsid w:val="00C0565A"/>
    <w:rsid w:val="00C117C3"/>
    <w:rsid w:val="00C12D14"/>
    <w:rsid w:val="00C13464"/>
    <w:rsid w:val="00C13AC0"/>
    <w:rsid w:val="00C1488C"/>
    <w:rsid w:val="00C1688B"/>
    <w:rsid w:val="00C20079"/>
    <w:rsid w:val="00C2063B"/>
    <w:rsid w:val="00C20C7D"/>
    <w:rsid w:val="00C227E3"/>
    <w:rsid w:val="00C22828"/>
    <w:rsid w:val="00C22CDB"/>
    <w:rsid w:val="00C2324E"/>
    <w:rsid w:val="00C251EC"/>
    <w:rsid w:val="00C25E93"/>
    <w:rsid w:val="00C260AD"/>
    <w:rsid w:val="00C314D0"/>
    <w:rsid w:val="00C35800"/>
    <w:rsid w:val="00C36C8B"/>
    <w:rsid w:val="00C41D88"/>
    <w:rsid w:val="00C43AC9"/>
    <w:rsid w:val="00C445E7"/>
    <w:rsid w:val="00C44751"/>
    <w:rsid w:val="00C46F68"/>
    <w:rsid w:val="00C502F9"/>
    <w:rsid w:val="00C5040F"/>
    <w:rsid w:val="00C51E9F"/>
    <w:rsid w:val="00C52169"/>
    <w:rsid w:val="00C529CA"/>
    <w:rsid w:val="00C52D95"/>
    <w:rsid w:val="00C5353C"/>
    <w:rsid w:val="00C5387F"/>
    <w:rsid w:val="00C53C27"/>
    <w:rsid w:val="00C55091"/>
    <w:rsid w:val="00C554F3"/>
    <w:rsid w:val="00C555A9"/>
    <w:rsid w:val="00C60586"/>
    <w:rsid w:val="00C60738"/>
    <w:rsid w:val="00C61136"/>
    <w:rsid w:val="00C62284"/>
    <w:rsid w:val="00C64782"/>
    <w:rsid w:val="00C655B0"/>
    <w:rsid w:val="00C65AD5"/>
    <w:rsid w:val="00C66993"/>
    <w:rsid w:val="00C66B32"/>
    <w:rsid w:val="00C674B0"/>
    <w:rsid w:val="00C677BE"/>
    <w:rsid w:val="00C67B3A"/>
    <w:rsid w:val="00C71630"/>
    <w:rsid w:val="00C729A8"/>
    <w:rsid w:val="00C74DA0"/>
    <w:rsid w:val="00C77A12"/>
    <w:rsid w:val="00C77F78"/>
    <w:rsid w:val="00C85CDE"/>
    <w:rsid w:val="00C85ED8"/>
    <w:rsid w:val="00C870A1"/>
    <w:rsid w:val="00C87141"/>
    <w:rsid w:val="00C924DF"/>
    <w:rsid w:val="00C962A5"/>
    <w:rsid w:val="00C96B4D"/>
    <w:rsid w:val="00CA11FE"/>
    <w:rsid w:val="00CA1F1E"/>
    <w:rsid w:val="00CA2368"/>
    <w:rsid w:val="00CA647D"/>
    <w:rsid w:val="00CA66D7"/>
    <w:rsid w:val="00CA69C6"/>
    <w:rsid w:val="00CA79AC"/>
    <w:rsid w:val="00CB022E"/>
    <w:rsid w:val="00CB0C5D"/>
    <w:rsid w:val="00CB21EE"/>
    <w:rsid w:val="00CB2E21"/>
    <w:rsid w:val="00CB6898"/>
    <w:rsid w:val="00CB7E0E"/>
    <w:rsid w:val="00CC396D"/>
    <w:rsid w:val="00CC3C9E"/>
    <w:rsid w:val="00CC3EC9"/>
    <w:rsid w:val="00CD2A02"/>
    <w:rsid w:val="00CD385E"/>
    <w:rsid w:val="00CD62A1"/>
    <w:rsid w:val="00CD66FE"/>
    <w:rsid w:val="00CD7554"/>
    <w:rsid w:val="00CD7EB1"/>
    <w:rsid w:val="00CE2DC8"/>
    <w:rsid w:val="00CE4C9E"/>
    <w:rsid w:val="00CE4E5D"/>
    <w:rsid w:val="00CE4F73"/>
    <w:rsid w:val="00CE5CA8"/>
    <w:rsid w:val="00CF396B"/>
    <w:rsid w:val="00CF3980"/>
    <w:rsid w:val="00CF3C26"/>
    <w:rsid w:val="00CF6577"/>
    <w:rsid w:val="00D017F6"/>
    <w:rsid w:val="00D01D36"/>
    <w:rsid w:val="00D03897"/>
    <w:rsid w:val="00D049FA"/>
    <w:rsid w:val="00D04E77"/>
    <w:rsid w:val="00D07525"/>
    <w:rsid w:val="00D10C55"/>
    <w:rsid w:val="00D13129"/>
    <w:rsid w:val="00D1508E"/>
    <w:rsid w:val="00D165C6"/>
    <w:rsid w:val="00D22F47"/>
    <w:rsid w:val="00D24A28"/>
    <w:rsid w:val="00D26040"/>
    <w:rsid w:val="00D2729C"/>
    <w:rsid w:val="00D27F45"/>
    <w:rsid w:val="00D30644"/>
    <w:rsid w:val="00D31B4C"/>
    <w:rsid w:val="00D353E5"/>
    <w:rsid w:val="00D4308A"/>
    <w:rsid w:val="00D43436"/>
    <w:rsid w:val="00D510E4"/>
    <w:rsid w:val="00D518DB"/>
    <w:rsid w:val="00D51AB5"/>
    <w:rsid w:val="00D51EC3"/>
    <w:rsid w:val="00D541DB"/>
    <w:rsid w:val="00D54CC2"/>
    <w:rsid w:val="00D5658D"/>
    <w:rsid w:val="00D568B5"/>
    <w:rsid w:val="00D579C8"/>
    <w:rsid w:val="00D57A91"/>
    <w:rsid w:val="00D604DC"/>
    <w:rsid w:val="00D60697"/>
    <w:rsid w:val="00D60C07"/>
    <w:rsid w:val="00D60C1E"/>
    <w:rsid w:val="00D63B1F"/>
    <w:rsid w:val="00D666CE"/>
    <w:rsid w:val="00D667FE"/>
    <w:rsid w:val="00D66A04"/>
    <w:rsid w:val="00D7503D"/>
    <w:rsid w:val="00D75E24"/>
    <w:rsid w:val="00D77E30"/>
    <w:rsid w:val="00D80DB0"/>
    <w:rsid w:val="00D820AE"/>
    <w:rsid w:val="00D82884"/>
    <w:rsid w:val="00D86BEE"/>
    <w:rsid w:val="00D87BD7"/>
    <w:rsid w:val="00D9008E"/>
    <w:rsid w:val="00D901F7"/>
    <w:rsid w:val="00D9175E"/>
    <w:rsid w:val="00D943A3"/>
    <w:rsid w:val="00D94C22"/>
    <w:rsid w:val="00D978E7"/>
    <w:rsid w:val="00D97C4E"/>
    <w:rsid w:val="00DA0F65"/>
    <w:rsid w:val="00DA16AD"/>
    <w:rsid w:val="00DA2EE4"/>
    <w:rsid w:val="00DA420C"/>
    <w:rsid w:val="00DA6432"/>
    <w:rsid w:val="00DA6783"/>
    <w:rsid w:val="00DA6E9A"/>
    <w:rsid w:val="00DA71DA"/>
    <w:rsid w:val="00DA74E6"/>
    <w:rsid w:val="00DB0C61"/>
    <w:rsid w:val="00DB49B9"/>
    <w:rsid w:val="00DB5382"/>
    <w:rsid w:val="00DB6BDF"/>
    <w:rsid w:val="00DB7649"/>
    <w:rsid w:val="00DC1222"/>
    <w:rsid w:val="00DC2721"/>
    <w:rsid w:val="00DC288E"/>
    <w:rsid w:val="00DC417E"/>
    <w:rsid w:val="00DC4C01"/>
    <w:rsid w:val="00DC55DE"/>
    <w:rsid w:val="00DD0880"/>
    <w:rsid w:val="00DD1CC5"/>
    <w:rsid w:val="00DD49AD"/>
    <w:rsid w:val="00DD5B3B"/>
    <w:rsid w:val="00DD5D2B"/>
    <w:rsid w:val="00DD7B84"/>
    <w:rsid w:val="00DE09F4"/>
    <w:rsid w:val="00DE1F83"/>
    <w:rsid w:val="00DE2605"/>
    <w:rsid w:val="00DE2880"/>
    <w:rsid w:val="00DE2F4E"/>
    <w:rsid w:val="00DE7989"/>
    <w:rsid w:val="00DE7FC2"/>
    <w:rsid w:val="00DF0A15"/>
    <w:rsid w:val="00DF1598"/>
    <w:rsid w:val="00DF329A"/>
    <w:rsid w:val="00DF5395"/>
    <w:rsid w:val="00DF5830"/>
    <w:rsid w:val="00DF63CC"/>
    <w:rsid w:val="00DF6E8D"/>
    <w:rsid w:val="00DF760E"/>
    <w:rsid w:val="00E02F28"/>
    <w:rsid w:val="00E079F6"/>
    <w:rsid w:val="00E12BD7"/>
    <w:rsid w:val="00E13C08"/>
    <w:rsid w:val="00E13EE5"/>
    <w:rsid w:val="00E14672"/>
    <w:rsid w:val="00E147C6"/>
    <w:rsid w:val="00E16135"/>
    <w:rsid w:val="00E22A4F"/>
    <w:rsid w:val="00E23F63"/>
    <w:rsid w:val="00E25621"/>
    <w:rsid w:val="00E300B1"/>
    <w:rsid w:val="00E302AD"/>
    <w:rsid w:val="00E302C7"/>
    <w:rsid w:val="00E3220C"/>
    <w:rsid w:val="00E32B9D"/>
    <w:rsid w:val="00E41368"/>
    <w:rsid w:val="00E4270F"/>
    <w:rsid w:val="00E439F4"/>
    <w:rsid w:val="00E43E40"/>
    <w:rsid w:val="00E44482"/>
    <w:rsid w:val="00E45476"/>
    <w:rsid w:val="00E4577F"/>
    <w:rsid w:val="00E5158C"/>
    <w:rsid w:val="00E528E7"/>
    <w:rsid w:val="00E5296F"/>
    <w:rsid w:val="00E53601"/>
    <w:rsid w:val="00E5402C"/>
    <w:rsid w:val="00E552D9"/>
    <w:rsid w:val="00E561F0"/>
    <w:rsid w:val="00E566FC"/>
    <w:rsid w:val="00E573BF"/>
    <w:rsid w:val="00E600D9"/>
    <w:rsid w:val="00E60DB1"/>
    <w:rsid w:val="00E61B82"/>
    <w:rsid w:val="00E62CF1"/>
    <w:rsid w:val="00E63EFA"/>
    <w:rsid w:val="00E64F0B"/>
    <w:rsid w:val="00E669E5"/>
    <w:rsid w:val="00E67A94"/>
    <w:rsid w:val="00E67E24"/>
    <w:rsid w:val="00E75D83"/>
    <w:rsid w:val="00E824D1"/>
    <w:rsid w:val="00E825E4"/>
    <w:rsid w:val="00E827DB"/>
    <w:rsid w:val="00E855BD"/>
    <w:rsid w:val="00E90BFE"/>
    <w:rsid w:val="00E9277B"/>
    <w:rsid w:val="00E93E9A"/>
    <w:rsid w:val="00E951A2"/>
    <w:rsid w:val="00EA1755"/>
    <w:rsid w:val="00EA1F7F"/>
    <w:rsid w:val="00EA2047"/>
    <w:rsid w:val="00EA4207"/>
    <w:rsid w:val="00EA48FD"/>
    <w:rsid w:val="00EA4C3D"/>
    <w:rsid w:val="00EA4F24"/>
    <w:rsid w:val="00EB0E38"/>
    <w:rsid w:val="00EB1150"/>
    <w:rsid w:val="00EB2CD5"/>
    <w:rsid w:val="00EB315C"/>
    <w:rsid w:val="00EB519D"/>
    <w:rsid w:val="00EB56CD"/>
    <w:rsid w:val="00EB5E07"/>
    <w:rsid w:val="00EB625B"/>
    <w:rsid w:val="00EB68E6"/>
    <w:rsid w:val="00EB6D71"/>
    <w:rsid w:val="00EB7ED4"/>
    <w:rsid w:val="00EC1ED6"/>
    <w:rsid w:val="00EC4D56"/>
    <w:rsid w:val="00ED0A8A"/>
    <w:rsid w:val="00ED1EF8"/>
    <w:rsid w:val="00ED4471"/>
    <w:rsid w:val="00ED4947"/>
    <w:rsid w:val="00ED5B77"/>
    <w:rsid w:val="00ED672C"/>
    <w:rsid w:val="00ED6CF1"/>
    <w:rsid w:val="00ED7BC1"/>
    <w:rsid w:val="00EE0E93"/>
    <w:rsid w:val="00EE2768"/>
    <w:rsid w:val="00EE2F57"/>
    <w:rsid w:val="00EE571E"/>
    <w:rsid w:val="00EF102F"/>
    <w:rsid w:val="00EF3915"/>
    <w:rsid w:val="00EF452A"/>
    <w:rsid w:val="00EF46F6"/>
    <w:rsid w:val="00EF58E4"/>
    <w:rsid w:val="00EF5C7A"/>
    <w:rsid w:val="00EF60FF"/>
    <w:rsid w:val="00EF776C"/>
    <w:rsid w:val="00F01B21"/>
    <w:rsid w:val="00F0254E"/>
    <w:rsid w:val="00F07C12"/>
    <w:rsid w:val="00F10013"/>
    <w:rsid w:val="00F116AD"/>
    <w:rsid w:val="00F11CD3"/>
    <w:rsid w:val="00F130D1"/>
    <w:rsid w:val="00F16FFB"/>
    <w:rsid w:val="00F17544"/>
    <w:rsid w:val="00F22CAB"/>
    <w:rsid w:val="00F24A0C"/>
    <w:rsid w:val="00F2602A"/>
    <w:rsid w:val="00F26A85"/>
    <w:rsid w:val="00F2772E"/>
    <w:rsid w:val="00F34082"/>
    <w:rsid w:val="00F35767"/>
    <w:rsid w:val="00F3586E"/>
    <w:rsid w:val="00F35C7F"/>
    <w:rsid w:val="00F36112"/>
    <w:rsid w:val="00F36D3B"/>
    <w:rsid w:val="00F4058D"/>
    <w:rsid w:val="00F45371"/>
    <w:rsid w:val="00F45CF3"/>
    <w:rsid w:val="00F46781"/>
    <w:rsid w:val="00F5124A"/>
    <w:rsid w:val="00F5135B"/>
    <w:rsid w:val="00F53FFD"/>
    <w:rsid w:val="00F55483"/>
    <w:rsid w:val="00F557F8"/>
    <w:rsid w:val="00F56971"/>
    <w:rsid w:val="00F6033C"/>
    <w:rsid w:val="00F61194"/>
    <w:rsid w:val="00F71603"/>
    <w:rsid w:val="00F722B1"/>
    <w:rsid w:val="00F72304"/>
    <w:rsid w:val="00F74F64"/>
    <w:rsid w:val="00F76D0D"/>
    <w:rsid w:val="00F803E1"/>
    <w:rsid w:val="00F81BA7"/>
    <w:rsid w:val="00F82EA9"/>
    <w:rsid w:val="00F83DF3"/>
    <w:rsid w:val="00F8795A"/>
    <w:rsid w:val="00F87C9C"/>
    <w:rsid w:val="00F918EB"/>
    <w:rsid w:val="00F91A68"/>
    <w:rsid w:val="00F9353C"/>
    <w:rsid w:val="00F93656"/>
    <w:rsid w:val="00F947E2"/>
    <w:rsid w:val="00F94D1F"/>
    <w:rsid w:val="00F96B66"/>
    <w:rsid w:val="00F97423"/>
    <w:rsid w:val="00FA133C"/>
    <w:rsid w:val="00FA273C"/>
    <w:rsid w:val="00FA3213"/>
    <w:rsid w:val="00FA3BC7"/>
    <w:rsid w:val="00FA5A11"/>
    <w:rsid w:val="00FA7EB4"/>
    <w:rsid w:val="00FB2394"/>
    <w:rsid w:val="00FB44AA"/>
    <w:rsid w:val="00FB761F"/>
    <w:rsid w:val="00FC4E02"/>
    <w:rsid w:val="00FC5AB9"/>
    <w:rsid w:val="00FC7E87"/>
    <w:rsid w:val="00FD1C9B"/>
    <w:rsid w:val="00FD376F"/>
    <w:rsid w:val="00FD3F4F"/>
    <w:rsid w:val="00FD67E0"/>
    <w:rsid w:val="00FE34BB"/>
    <w:rsid w:val="00FE473D"/>
    <w:rsid w:val="00FE51B4"/>
    <w:rsid w:val="00FE71C7"/>
    <w:rsid w:val="00FE770E"/>
    <w:rsid w:val="00FF17BE"/>
    <w:rsid w:val="00FF69E4"/>
    <w:rsid w:val="00FF6D4F"/>
    <w:rsid w:val="00FF6FB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45E1F"/>
  <w15:chartTrackingRefBased/>
  <w15:docId w15:val="{F3C5E4FA-9CDA-4DF9-9899-24FE2412E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noProof/>
    </w:rPr>
  </w:style>
  <w:style w:type="paragraph" w:styleId="Naslov2">
    <w:name w:val="heading 2"/>
    <w:basedOn w:val="Navaden"/>
    <w:next w:val="Navaden"/>
    <w:link w:val="Naslov2Znak"/>
    <w:uiPriority w:val="9"/>
    <w:unhideWhenUsed/>
    <w:qFormat/>
    <w:rsid w:val="00B61F9C"/>
    <w:pPr>
      <w:keepNext/>
      <w:keepLines/>
      <w:spacing w:before="160" w:after="80"/>
      <w:jc w:val="both"/>
      <w:outlineLvl w:val="1"/>
    </w:pPr>
    <w:rPr>
      <w:rFonts w:asciiTheme="majorHAnsi" w:eastAsiaTheme="majorEastAsia" w:hAnsiTheme="majorHAnsi" w:cstheme="majorBidi"/>
      <w:noProof w:val="0"/>
      <w:color w:val="2F5496"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4E4FAC"/>
    <w:rPr>
      <w:color w:val="0563C1" w:themeColor="hyperlink"/>
      <w:u w:val="single"/>
    </w:rPr>
  </w:style>
  <w:style w:type="character" w:styleId="Nerazreenaomemba">
    <w:name w:val="Unresolved Mention"/>
    <w:basedOn w:val="Privzetapisavaodstavka"/>
    <w:uiPriority w:val="99"/>
    <w:semiHidden/>
    <w:unhideWhenUsed/>
    <w:rsid w:val="004E4FAC"/>
    <w:rPr>
      <w:color w:val="605E5C"/>
      <w:shd w:val="clear" w:color="auto" w:fill="E1DFDD"/>
    </w:rPr>
  </w:style>
  <w:style w:type="paragraph" w:styleId="Glava">
    <w:name w:val="header"/>
    <w:basedOn w:val="Navaden"/>
    <w:link w:val="GlavaZnak"/>
    <w:uiPriority w:val="99"/>
    <w:unhideWhenUsed/>
    <w:rsid w:val="00076C81"/>
    <w:pPr>
      <w:tabs>
        <w:tab w:val="center" w:pos="4536"/>
        <w:tab w:val="right" w:pos="9072"/>
      </w:tabs>
      <w:spacing w:after="0" w:line="240" w:lineRule="auto"/>
    </w:pPr>
  </w:style>
  <w:style w:type="character" w:customStyle="1" w:styleId="GlavaZnak">
    <w:name w:val="Glava Znak"/>
    <w:basedOn w:val="Privzetapisavaodstavka"/>
    <w:link w:val="Glava"/>
    <w:uiPriority w:val="99"/>
    <w:rsid w:val="00076C81"/>
  </w:style>
  <w:style w:type="paragraph" w:styleId="Noga">
    <w:name w:val="footer"/>
    <w:basedOn w:val="Navaden"/>
    <w:link w:val="NogaZnak"/>
    <w:unhideWhenUsed/>
    <w:rsid w:val="00076C81"/>
    <w:pPr>
      <w:tabs>
        <w:tab w:val="center" w:pos="4536"/>
        <w:tab w:val="right" w:pos="9072"/>
      </w:tabs>
      <w:spacing w:after="0" w:line="240" w:lineRule="auto"/>
    </w:pPr>
  </w:style>
  <w:style w:type="character" w:customStyle="1" w:styleId="NogaZnak">
    <w:name w:val="Noga Znak"/>
    <w:basedOn w:val="Privzetapisavaodstavka"/>
    <w:link w:val="Noga"/>
    <w:rsid w:val="00076C81"/>
  </w:style>
  <w:style w:type="paragraph" w:customStyle="1" w:styleId="podpisi">
    <w:name w:val="podpisi"/>
    <w:basedOn w:val="Navaden"/>
    <w:qFormat/>
    <w:rsid w:val="00165961"/>
    <w:pPr>
      <w:tabs>
        <w:tab w:val="left" w:pos="3402"/>
      </w:tabs>
      <w:spacing w:after="0" w:line="260" w:lineRule="exact"/>
    </w:pPr>
    <w:rPr>
      <w:rFonts w:ascii="Arial" w:eastAsia="Times New Roman" w:hAnsi="Arial" w:cs="Times New Roman"/>
      <w:sz w:val="20"/>
      <w:szCs w:val="24"/>
      <w:lang w:val="it-IT"/>
    </w:rPr>
  </w:style>
  <w:style w:type="paragraph" w:customStyle="1" w:styleId="Neotevilenodstavek">
    <w:name w:val="Neoštevilčen odstavek"/>
    <w:basedOn w:val="Navaden"/>
    <w:link w:val="NeotevilenodstavekZnak"/>
    <w:qFormat/>
    <w:rsid w:val="00165961"/>
    <w:pPr>
      <w:overflowPunct w:val="0"/>
      <w:autoSpaceDE w:val="0"/>
      <w:autoSpaceDN w:val="0"/>
      <w:adjustRightInd w:val="0"/>
      <w:spacing w:before="60" w:after="60" w:line="200" w:lineRule="exact"/>
      <w:jc w:val="both"/>
      <w:textAlignment w:val="baseline"/>
    </w:pPr>
    <w:rPr>
      <w:rFonts w:ascii="Arial" w:eastAsia="Times New Roman" w:hAnsi="Arial" w:cs="Times New Roman"/>
      <w:lang w:val="x-none"/>
    </w:rPr>
  </w:style>
  <w:style w:type="character" w:customStyle="1" w:styleId="NeotevilenodstavekZnak">
    <w:name w:val="Neoštevilčen odstavek Znak"/>
    <w:link w:val="Neotevilenodstavek"/>
    <w:rsid w:val="00165961"/>
    <w:rPr>
      <w:rFonts w:ascii="Arial" w:eastAsia="Times New Roman" w:hAnsi="Arial" w:cs="Times New Roman"/>
      <w:lang w:val="x-none"/>
    </w:rPr>
  </w:style>
  <w:style w:type="paragraph" w:styleId="Odstavekseznama">
    <w:name w:val="List Paragraph"/>
    <w:aliases w:val="Listaszerű bekezdés1,List Paragraph à moi,Colorful List - Accent 11,Medium Grid 1 - Accent 21,Listaszeru bekezdés1,-header,List Paragraph1,Colorful List - Accent 111,Bullets,Párrafo de lista,Recommendation,List Paragraph2,Normal numbere"/>
    <w:basedOn w:val="Navaden"/>
    <w:link w:val="OdstavekseznamaZnak"/>
    <w:uiPriority w:val="34"/>
    <w:qFormat/>
    <w:rsid w:val="00671A0F"/>
    <w:pPr>
      <w:ind w:left="720"/>
      <w:contextualSpacing/>
    </w:pPr>
  </w:style>
  <w:style w:type="table" w:styleId="Tabelamrea">
    <w:name w:val="Table Grid"/>
    <w:basedOn w:val="Navadnatabela"/>
    <w:uiPriority w:val="39"/>
    <w:rsid w:val="0094111B"/>
    <w:pPr>
      <w:spacing w:before="100"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avaden"/>
    <w:uiPriority w:val="1"/>
    <w:qFormat/>
    <w:rsid w:val="00135F76"/>
    <w:pPr>
      <w:widowControl w:val="0"/>
      <w:autoSpaceDE w:val="0"/>
      <w:autoSpaceDN w:val="0"/>
      <w:spacing w:after="0" w:line="240" w:lineRule="auto"/>
      <w:ind w:left="105"/>
    </w:pPr>
    <w:rPr>
      <w:rFonts w:ascii="Microsoft Sans Serif" w:eastAsia="Microsoft Sans Serif" w:hAnsi="Microsoft Sans Serif" w:cs="Microsoft Sans Serif"/>
    </w:rPr>
  </w:style>
  <w:style w:type="paragraph" w:customStyle="1" w:styleId="Default">
    <w:name w:val="Default"/>
    <w:rsid w:val="00336CDC"/>
    <w:pPr>
      <w:autoSpaceDE w:val="0"/>
      <w:autoSpaceDN w:val="0"/>
      <w:adjustRightInd w:val="0"/>
      <w:spacing w:after="0" w:line="240" w:lineRule="auto"/>
    </w:pPr>
    <w:rPr>
      <w:rFonts w:ascii="Times New Roman" w:hAnsi="Times New Roman" w:cs="Times New Roman"/>
      <w:color w:val="000000"/>
      <w:sz w:val="24"/>
      <w:szCs w:val="24"/>
    </w:rPr>
  </w:style>
  <w:style w:type="paragraph" w:styleId="Telobesedila">
    <w:name w:val="Body Text"/>
    <w:basedOn w:val="Navaden"/>
    <w:link w:val="TelobesedilaZnak"/>
    <w:rsid w:val="00F5135B"/>
    <w:pPr>
      <w:spacing w:after="0" w:line="240" w:lineRule="auto"/>
      <w:jc w:val="both"/>
    </w:pPr>
    <w:rPr>
      <w:rFonts w:ascii="Arial" w:eastAsia="Times New Roman" w:hAnsi="Arial" w:cs="Times New Roman"/>
      <w:szCs w:val="20"/>
    </w:rPr>
  </w:style>
  <w:style w:type="character" w:customStyle="1" w:styleId="TelobesedilaZnak">
    <w:name w:val="Telo besedila Znak"/>
    <w:basedOn w:val="Privzetapisavaodstavka"/>
    <w:link w:val="Telobesedila"/>
    <w:rsid w:val="00F5135B"/>
    <w:rPr>
      <w:rFonts w:ascii="Arial" w:eastAsia="Times New Roman" w:hAnsi="Arial" w:cs="Times New Roman"/>
      <w:szCs w:val="20"/>
    </w:rPr>
  </w:style>
  <w:style w:type="paragraph" w:styleId="Sprotnaopomba-besedilo">
    <w:name w:val="footnote text"/>
    <w:basedOn w:val="Navaden"/>
    <w:link w:val="Sprotnaopomba-besediloZnak"/>
    <w:uiPriority w:val="99"/>
    <w:semiHidden/>
    <w:unhideWhenUsed/>
    <w:rsid w:val="004E7941"/>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4E7941"/>
    <w:rPr>
      <w:sz w:val="20"/>
      <w:szCs w:val="20"/>
    </w:rPr>
  </w:style>
  <w:style w:type="character" w:styleId="Sprotnaopomba-sklic">
    <w:name w:val="footnote reference"/>
    <w:basedOn w:val="Privzetapisavaodstavka"/>
    <w:uiPriority w:val="99"/>
    <w:semiHidden/>
    <w:unhideWhenUsed/>
    <w:rsid w:val="004E7941"/>
    <w:rPr>
      <w:vertAlign w:val="superscript"/>
    </w:rPr>
  </w:style>
  <w:style w:type="character" w:customStyle="1" w:styleId="OdstavekseznamaZnak">
    <w:name w:val="Odstavek seznama Znak"/>
    <w:aliases w:val="Listaszerű bekezdés1 Znak,List Paragraph à moi Znak,Colorful List - Accent 11 Znak,Medium Grid 1 - Accent 21 Znak,Listaszeru bekezdés1 Znak,-header Znak,List Paragraph1 Znak,Colorful List - Accent 111 Znak,Bullets Znak"/>
    <w:link w:val="Odstavekseznama"/>
    <w:uiPriority w:val="34"/>
    <w:qFormat/>
    <w:locked/>
    <w:rsid w:val="00C314D0"/>
  </w:style>
  <w:style w:type="character" w:styleId="Krepko">
    <w:name w:val="Strong"/>
    <w:basedOn w:val="Privzetapisavaodstavka"/>
    <w:uiPriority w:val="22"/>
    <w:qFormat/>
    <w:rsid w:val="00C314D0"/>
    <w:rPr>
      <w:b/>
      <w:bCs/>
    </w:rPr>
  </w:style>
  <w:style w:type="paragraph" w:styleId="Navadensplet">
    <w:name w:val="Normal (Web)"/>
    <w:basedOn w:val="Navaden"/>
    <w:uiPriority w:val="99"/>
    <w:unhideWhenUsed/>
    <w:rsid w:val="00250709"/>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SledenaHiperpovezava">
    <w:name w:val="FollowedHyperlink"/>
    <w:basedOn w:val="Privzetapisavaodstavka"/>
    <w:uiPriority w:val="99"/>
    <w:semiHidden/>
    <w:unhideWhenUsed/>
    <w:rsid w:val="00981FC3"/>
    <w:rPr>
      <w:color w:val="954F72" w:themeColor="followedHyperlink"/>
      <w:u w:val="single"/>
    </w:rPr>
  </w:style>
  <w:style w:type="character" w:customStyle="1" w:styleId="textrun">
    <w:name w:val="textrun"/>
    <w:basedOn w:val="Privzetapisavaodstavka"/>
    <w:rsid w:val="00760A5A"/>
  </w:style>
  <w:style w:type="character" w:customStyle="1" w:styleId="bcx9">
    <w:name w:val="bcx9"/>
    <w:basedOn w:val="Privzetapisavaodstavka"/>
    <w:rsid w:val="00760A5A"/>
  </w:style>
  <w:style w:type="character" w:customStyle="1" w:styleId="eop">
    <w:name w:val="eop"/>
    <w:basedOn w:val="Privzetapisavaodstavka"/>
    <w:rsid w:val="00760A5A"/>
  </w:style>
  <w:style w:type="character" w:customStyle="1" w:styleId="normaltextrun">
    <w:name w:val="normaltextrun"/>
    <w:basedOn w:val="Privzetapisavaodstavka"/>
    <w:rsid w:val="00760A5A"/>
  </w:style>
  <w:style w:type="paragraph" w:styleId="Revizija">
    <w:name w:val="Revision"/>
    <w:hidden/>
    <w:uiPriority w:val="99"/>
    <w:semiHidden/>
    <w:rsid w:val="00AA7B31"/>
    <w:pPr>
      <w:spacing w:after="0" w:line="240" w:lineRule="auto"/>
    </w:pPr>
  </w:style>
  <w:style w:type="character" w:customStyle="1" w:styleId="Naslov2Znak">
    <w:name w:val="Naslov 2 Znak"/>
    <w:basedOn w:val="Privzetapisavaodstavka"/>
    <w:link w:val="Naslov2"/>
    <w:uiPriority w:val="9"/>
    <w:rsid w:val="00B61F9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169">
      <w:bodyDiv w:val="1"/>
      <w:marLeft w:val="0"/>
      <w:marRight w:val="0"/>
      <w:marTop w:val="0"/>
      <w:marBottom w:val="0"/>
      <w:divBdr>
        <w:top w:val="none" w:sz="0" w:space="0" w:color="auto"/>
        <w:left w:val="none" w:sz="0" w:space="0" w:color="auto"/>
        <w:bottom w:val="none" w:sz="0" w:space="0" w:color="auto"/>
        <w:right w:val="none" w:sz="0" w:space="0" w:color="auto"/>
      </w:divBdr>
    </w:div>
    <w:div w:id="13306736">
      <w:bodyDiv w:val="1"/>
      <w:marLeft w:val="0"/>
      <w:marRight w:val="0"/>
      <w:marTop w:val="0"/>
      <w:marBottom w:val="0"/>
      <w:divBdr>
        <w:top w:val="none" w:sz="0" w:space="0" w:color="auto"/>
        <w:left w:val="none" w:sz="0" w:space="0" w:color="auto"/>
        <w:bottom w:val="none" w:sz="0" w:space="0" w:color="auto"/>
        <w:right w:val="none" w:sz="0" w:space="0" w:color="auto"/>
      </w:divBdr>
    </w:div>
    <w:div w:id="137962828">
      <w:bodyDiv w:val="1"/>
      <w:marLeft w:val="0"/>
      <w:marRight w:val="0"/>
      <w:marTop w:val="0"/>
      <w:marBottom w:val="0"/>
      <w:divBdr>
        <w:top w:val="none" w:sz="0" w:space="0" w:color="auto"/>
        <w:left w:val="none" w:sz="0" w:space="0" w:color="auto"/>
        <w:bottom w:val="none" w:sz="0" w:space="0" w:color="auto"/>
        <w:right w:val="none" w:sz="0" w:space="0" w:color="auto"/>
      </w:divBdr>
    </w:div>
    <w:div w:id="299070918">
      <w:bodyDiv w:val="1"/>
      <w:marLeft w:val="0"/>
      <w:marRight w:val="0"/>
      <w:marTop w:val="0"/>
      <w:marBottom w:val="0"/>
      <w:divBdr>
        <w:top w:val="none" w:sz="0" w:space="0" w:color="auto"/>
        <w:left w:val="none" w:sz="0" w:space="0" w:color="auto"/>
        <w:bottom w:val="none" w:sz="0" w:space="0" w:color="auto"/>
        <w:right w:val="none" w:sz="0" w:space="0" w:color="auto"/>
      </w:divBdr>
    </w:div>
    <w:div w:id="308949461">
      <w:bodyDiv w:val="1"/>
      <w:marLeft w:val="0"/>
      <w:marRight w:val="0"/>
      <w:marTop w:val="0"/>
      <w:marBottom w:val="0"/>
      <w:divBdr>
        <w:top w:val="none" w:sz="0" w:space="0" w:color="auto"/>
        <w:left w:val="none" w:sz="0" w:space="0" w:color="auto"/>
        <w:bottom w:val="none" w:sz="0" w:space="0" w:color="auto"/>
        <w:right w:val="none" w:sz="0" w:space="0" w:color="auto"/>
      </w:divBdr>
    </w:div>
    <w:div w:id="385958622">
      <w:bodyDiv w:val="1"/>
      <w:marLeft w:val="0"/>
      <w:marRight w:val="0"/>
      <w:marTop w:val="0"/>
      <w:marBottom w:val="0"/>
      <w:divBdr>
        <w:top w:val="none" w:sz="0" w:space="0" w:color="auto"/>
        <w:left w:val="none" w:sz="0" w:space="0" w:color="auto"/>
        <w:bottom w:val="none" w:sz="0" w:space="0" w:color="auto"/>
        <w:right w:val="none" w:sz="0" w:space="0" w:color="auto"/>
      </w:divBdr>
    </w:div>
    <w:div w:id="400836944">
      <w:bodyDiv w:val="1"/>
      <w:marLeft w:val="0"/>
      <w:marRight w:val="0"/>
      <w:marTop w:val="0"/>
      <w:marBottom w:val="0"/>
      <w:divBdr>
        <w:top w:val="none" w:sz="0" w:space="0" w:color="auto"/>
        <w:left w:val="none" w:sz="0" w:space="0" w:color="auto"/>
        <w:bottom w:val="none" w:sz="0" w:space="0" w:color="auto"/>
        <w:right w:val="none" w:sz="0" w:space="0" w:color="auto"/>
      </w:divBdr>
    </w:div>
    <w:div w:id="401370446">
      <w:bodyDiv w:val="1"/>
      <w:marLeft w:val="0"/>
      <w:marRight w:val="0"/>
      <w:marTop w:val="0"/>
      <w:marBottom w:val="0"/>
      <w:divBdr>
        <w:top w:val="none" w:sz="0" w:space="0" w:color="auto"/>
        <w:left w:val="none" w:sz="0" w:space="0" w:color="auto"/>
        <w:bottom w:val="none" w:sz="0" w:space="0" w:color="auto"/>
        <w:right w:val="none" w:sz="0" w:space="0" w:color="auto"/>
      </w:divBdr>
    </w:div>
    <w:div w:id="419452884">
      <w:bodyDiv w:val="1"/>
      <w:marLeft w:val="0"/>
      <w:marRight w:val="0"/>
      <w:marTop w:val="0"/>
      <w:marBottom w:val="0"/>
      <w:divBdr>
        <w:top w:val="none" w:sz="0" w:space="0" w:color="auto"/>
        <w:left w:val="none" w:sz="0" w:space="0" w:color="auto"/>
        <w:bottom w:val="none" w:sz="0" w:space="0" w:color="auto"/>
        <w:right w:val="none" w:sz="0" w:space="0" w:color="auto"/>
      </w:divBdr>
    </w:div>
    <w:div w:id="612444548">
      <w:bodyDiv w:val="1"/>
      <w:marLeft w:val="0"/>
      <w:marRight w:val="0"/>
      <w:marTop w:val="0"/>
      <w:marBottom w:val="0"/>
      <w:divBdr>
        <w:top w:val="none" w:sz="0" w:space="0" w:color="auto"/>
        <w:left w:val="none" w:sz="0" w:space="0" w:color="auto"/>
        <w:bottom w:val="none" w:sz="0" w:space="0" w:color="auto"/>
        <w:right w:val="none" w:sz="0" w:space="0" w:color="auto"/>
      </w:divBdr>
    </w:div>
    <w:div w:id="687561776">
      <w:bodyDiv w:val="1"/>
      <w:marLeft w:val="0"/>
      <w:marRight w:val="0"/>
      <w:marTop w:val="0"/>
      <w:marBottom w:val="0"/>
      <w:divBdr>
        <w:top w:val="none" w:sz="0" w:space="0" w:color="auto"/>
        <w:left w:val="none" w:sz="0" w:space="0" w:color="auto"/>
        <w:bottom w:val="none" w:sz="0" w:space="0" w:color="auto"/>
        <w:right w:val="none" w:sz="0" w:space="0" w:color="auto"/>
      </w:divBdr>
    </w:div>
    <w:div w:id="781076428">
      <w:bodyDiv w:val="1"/>
      <w:marLeft w:val="0"/>
      <w:marRight w:val="0"/>
      <w:marTop w:val="0"/>
      <w:marBottom w:val="0"/>
      <w:divBdr>
        <w:top w:val="none" w:sz="0" w:space="0" w:color="auto"/>
        <w:left w:val="none" w:sz="0" w:space="0" w:color="auto"/>
        <w:bottom w:val="none" w:sz="0" w:space="0" w:color="auto"/>
        <w:right w:val="none" w:sz="0" w:space="0" w:color="auto"/>
      </w:divBdr>
    </w:div>
    <w:div w:id="857281703">
      <w:bodyDiv w:val="1"/>
      <w:marLeft w:val="0"/>
      <w:marRight w:val="0"/>
      <w:marTop w:val="0"/>
      <w:marBottom w:val="0"/>
      <w:divBdr>
        <w:top w:val="none" w:sz="0" w:space="0" w:color="auto"/>
        <w:left w:val="none" w:sz="0" w:space="0" w:color="auto"/>
        <w:bottom w:val="none" w:sz="0" w:space="0" w:color="auto"/>
        <w:right w:val="none" w:sz="0" w:space="0" w:color="auto"/>
      </w:divBdr>
    </w:div>
    <w:div w:id="893660170">
      <w:bodyDiv w:val="1"/>
      <w:marLeft w:val="0"/>
      <w:marRight w:val="0"/>
      <w:marTop w:val="0"/>
      <w:marBottom w:val="0"/>
      <w:divBdr>
        <w:top w:val="none" w:sz="0" w:space="0" w:color="auto"/>
        <w:left w:val="none" w:sz="0" w:space="0" w:color="auto"/>
        <w:bottom w:val="none" w:sz="0" w:space="0" w:color="auto"/>
        <w:right w:val="none" w:sz="0" w:space="0" w:color="auto"/>
      </w:divBdr>
    </w:div>
    <w:div w:id="960570519">
      <w:bodyDiv w:val="1"/>
      <w:marLeft w:val="0"/>
      <w:marRight w:val="0"/>
      <w:marTop w:val="0"/>
      <w:marBottom w:val="0"/>
      <w:divBdr>
        <w:top w:val="none" w:sz="0" w:space="0" w:color="auto"/>
        <w:left w:val="none" w:sz="0" w:space="0" w:color="auto"/>
        <w:bottom w:val="none" w:sz="0" w:space="0" w:color="auto"/>
        <w:right w:val="none" w:sz="0" w:space="0" w:color="auto"/>
      </w:divBdr>
    </w:div>
    <w:div w:id="978725734">
      <w:bodyDiv w:val="1"/>
      <w:marLeft w:val="0"/>
      <w:marRight w:val="0"/>
      <w:marTop w:val="0"/>
      <w:marBottom w:val="0"/>
      <w:divBdr>
        <w:top w:val="none" w:sz="0" w:space="0" w:color="auto"/>
        <w:left w:val="none" w:sz="0" w:space="0" w:color="auto"/>
        <w:bottom w:val="none" w:sz="0" w:space="0" w:color="auto"/>
        <w:right w:val="none" w:sz="0" w:space="0" w:color="auto"/>
      </w:divBdr>
    </w:div>
    <w:div w:id="1037659521">
      <w:bodyDiv w:val="1"/>
      <w:marLeft w:val="0"/>
      <w:marRight w:val="0"/>
      <w:marTop w:val="0"/>
      <w:marBottom w:val="0"/>
      <w:divBdr>
        <w:top w:val="none" w:sz="0" w:space="0" w:color="auto"/>
        <w:left w:val="none" w:sz="0" w:space="0" w:color="auto"/>
        <w:bottom w:val="none" w:sz="0" w:space="0" w:color="auto"/>
        <w:right w:val="none" w:sz="0" w:space="0" w:color="auto"/>
      </w:divBdr>
    </w:div>
    <w:div w:id="1079474336">
      <w:bodyDiv w:val="1"/>
      <w:marLeft w:val="0"/>
      <w:marRight w:val="0"/>
      <w:marTop w:val="0"/>
      <w:marBottom w:val="0"/>
      <w:divBdr>
        <w:top w:val="none" w:sz="0" w:space="0" w:color="auto"/>
        <w:left w:val="none" w:sz="0" w:space="0" w:color="auto"/>
        <w:bottom w:val="none" w:sz="0" w:space="0" w:color="auto"/>
        <w:right w:val="none" w:sz="0" w:space="0" w:color="auto"/>
      </w:divBdr>
    </w:div>
    <w:div w:id="1167746063">
      <w:bodyDiv w:val="1"/>
      <w:marLeft w:val="0"/>
      <w:marRight w:val="0"/>
      <w:marTop w:val="0"/>
      <w:marBottom w:val="0"/>
      <w:divBdr>
        <w:top w:val="none" w:sz="0" w:space="0" w:color="auto"/>
        <w:left w:val="none" w:sz="0" w:space="0" w:color="auto"/>
        <w:bottom w:val="none" w:sz="0" w:space="0" w:color="auto"/>
        <w:right w:val="none" w:sz="0" w:space="0" w:color="auto"/>
      </w:divBdr>
    </w:div>
    <w:div w:id="1378315376">
      <w:bodyDiv w:val="1"/>
      <w:marLeft w:val="0"/>
      <w:marRight w:val="0"/>
      <w:marTop w:val="0"/>
      <w:marBottom w:val="0"/>
      <w:divBdr>
        <w:top w:val="none" w:sz="0" w:space="0" w:color="auto"/>
        <w:left w:val="none" w:sz="0" w:space="0" w:color="auto"/>
        <w:bottom w:val="none" w:sz="0" w:space="0" w:color="auto"/>
        <w:right w:val="none" w:sz="0" w:space="0" w:color="auto"/>
      </w:divBdr>
    </w:div>
    <w:div w:id="1469929859">
      <w:bodyDiv w:val="1"/>
      <w:marLeft w:val="0"/>
      <w:marRight w:val="0"/>
      <w:marTop w:val="0"/>
      <w:marBottom w:val="0"/>
      <w:divBdr>
        <w:top w:val="none" w:sz="0" w:space="0" w:color="auto"/>
        <w:left w:val="none" w:sz="0" w:space="0" w:color="auto"/>
        <w:bottom w:val="none" w:sz="0" w:space="0" w:color="auto"/>
        <w:right w:val="none" w:sz="0" w:space="0" w:color="auto"/>
      </w:divBdr>
      <w:divsChild>
        <w:div w:id="1173305227">
          <w:marLeft w:val="0"/>
          <w:marRight w:val="0"/>
          <w:marTop w:val="0"/>
          <w:marBottom w:val="0"/>
          <w:divBdr>
            <w:top w:val="none" w:sz="0" w:space="0" w:color="auto"/>
            <w:left w:val="none" w:sz="0" w:space="0" w:color="auto"/>
            <w:bottom w:val="none" w:sz="0" w:space="0" w:color="auto"/>
            <w:right w:val="none" w:sz="0" w:space="0" w:color="auto"/>
          </w:divBdr>
          <w:divsChild>
            <w:div w:id="751925175">
              <w:marLeft w:val="0"/>
              <w:marRight w:val="0"/>
              <w:marTop w:val="0"/>
              <w:marBottom w:val="0"/>
              <w:divBdr>
                <w:top w:val="none" w:sz="0" w:space="0" w:color="auto"/>
                <w:left w:val="none" w:sz="0" w:space="0" w:color="auto"/>
                <w:bottom w:val="none" w:sz="0" w:space="0" w:color="auto"/>
                <w:right w:val="none" w:sz="0" w:space="0" w:color="auto"/>
              </w:divBdr>
              <w:divsChild>
                <w:div w:id="1711220093">
                  <w:marLeft w:val="0"/>
                  <w:marRight w:val="0"/>
                  <w:marTop w:val="0"/>
                  <w:marBottom w:val="0"/>
                  <w:divBdr>
                    <w:top w:val="none" w:sz="0" w:space="0" w:color="auto"/>
                    <w:left w:val="none" w:sz="0" w:space="0" w:color="auto"/>
                    <w:bottom w:val="none" w:sz="0" w:space="0" w:color="auto"/>
                    <w:right w:val="none" w:sz="0" w:space="0" w:color="auto"/>
                  </w:divBdr>
                  <w:divsChild>
                    <w:div w:id="1701511618">
                      <w:marLeft w:val="0"/>
                      <w:marRight w:val="0"/>
                      <w:marTop w:val="0"/>
                      <w:marBottom w:val="0"/>
                      <w:divBdr>
                        <w:top w:val="none" w:sz="0" w:space="0" w:color="auto"/>
                        <w:left w:val="none" w:sz="0" w:space="0" w:color="auto"/>
                        <w:bottom w:val="none" w:sz="0" w:space="0" w:color="auto"/>
                        <w:right w:val="none" w:sz="0" w:space="0" w:color="auto"/>
                      </w:divBdr>
                      <w:divsChild>
                        <w:div w:id="1088231682">
                          <w:marLeft w:val="0"/>
                          <w:marRight w:val="0"/>
                          <w:marTop w:val="0"/>
                          <w:marBottom w:val="0"/>
                          <w:divBdr>
                            <w:top w:val="none" w:sz="0" w:space="0" w:color="auto"/>
                            <w:left w:val="none" w:sz="0" w:space="0" w:color="auto"/>
                            <w:bottom w:val="none" w:sz="0" w:space="0" w:color="auto"/>
                            <w:right w:val="none" w:sz="0" w:space="0" w:color="auto"/>
                          </w:divBdr>
                          <w:divsChild>
                            <w:div w:id="1660692998">
                              <w:marLeft w:val="0"/>
                              <w:marRight w:val="0"/>
                              <w:marTop w:val="0"/>
                              <w:marBottom w:val="0"/>
                              <w:divBdr>
                                <w:top w:val="none" w:sz="0" w:space="0" w:color="auto"/>
                                <w:left w:val="none" w:sz="0" w:space="0" w:color="auto"/>
                                <w:bottom w:val="none" w:sz="0" w:space="0" w:color="auto"/>
                                <w:right w:val="none" w:sz="0" w:space="0" w:color="auto"/>
                              </w:divBdr>
                              <w:divsChild>
                                <w:div w:id="113352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9149403">
      <w:bodyDiv w:val="1"/>
      <w:marLeft w:val="0"/>
      <w:marRight w:val="0"/>
      <w:marTop w:val="0"/>
      <w:marBottom w:val="0"/>
      <w:divBdr>
        <w:top w:val="none" w:sz="0" w:space="0" w:color="auto"/>
        <w:left w:val="none" w:sz="0" w:space="0" w:color="auto"/>
        <w:bottom w:val="none" w:sz="0" w:space="0" w:color="auto"/>
        <w:right w:val="none" w:sz="0" w:space="0" w:color="auto"/>
      </w:divBdr>
    </w:div>
    <w:div w:id="1596748632">
      <w:bodyDiv w:val="1"/>
      <w:marLeft w:val="0"/>
      <w:marRight w:val="0"/>
      <w:marTop w:val="0"/>
      <w:marBottom w:val="0"/>
      <w:divBdr>
        <w:top w:val="none" w:sz="0" w:space="0" w:color="auto"/>
        <w:left w:val="none" w:sz="0" w:space="0" w:color="auto"/>
        <w:bottom w:val="none" w:sz="0" w:space="0" w:color="auto"/>
        <w:right w:val="none" w:sz="0" w:space="0" w:color="auto"/>
      </w:divBdr>
    </w:div>
    <w:div w:id="1707754702">
      <w:bodyDiv w:val="1"/>
      <w:marLeft w:val="0"/>
      <w:marRight w:val="0"/>
      <w:marTop w:val="0"/>
      <w:marBottom w:val="0"/>
      <w:divBdr>
        <w:top w:val="none" w:sz="0" w:space="0" w:color="auto"/>
        <w:left w:val="none" w:sz="0" w:space="0" w:color="auto"/>
        <w:bottom w:val="none" w:sz="0" w:space="0" w:color="auto"/>
        <w:right w:val="none" w:sz="0" w:space="0" w:color="auto"/>
      </w:divBdr>
    </w:div>
    <w:div w:id="1829709413">
      <w:bodyDiv w:val="1"/>
      <w:marLeft w:val="0"/>
      <w:marRight w:val="0"/>
      <w:marTop w:val="0"/>
      <w:marBottom w:val="0"/>
      <w:divBdr>
        <w:top w:val="none" w:sz="0" w:space="0" w:color="auto"/>
        <w:left w:val="none" w:sz="0" w:space="0" w:color="auto"/>
        <w:bottom w:val="none" w:sz="0" w:space="0" w:color="auto"/>
        <w:right w:val="none" w:sz="0" w:space="0" w:color="auto"/>
      </w:divBdr>
      <w:divsChild>
        <w:div w:id="1414280635">
          <w:marLeft w:val="0"/>
          <w:marRight w:val="0"/>
          <w:marTop w:val="0"/>
          <w:marBottom w:val="0"/>
          <w:divBdr>
            <w:top w:val="none" w:sz="0" w:space="0" w:color="auto"/>
            <w:left w:val="none" w:sz="0" w:space="0" w:color="auto"/>
            <w:bottom w:val="none" w:sz="0" w:space="0" w:color="auto"/>
            <w:right w:val="none" w:sz="0" w:space="0" w:color="auto"/>
          </w:divBdr>
          <w:divsChild>
            <w:div w:id="1837262287">
              <w:marLeft w:val="0"/>
              <w:marRight w:val="0"/>
              <w:marTop w:val="0"/>
              <w:marBottom w:val="0"/>
              <w:divBdr>
                <w:top w:val="none" w:sz="0" w:space="0" w:color="auto"/>
                <w:left w:val="none" w:sz="0" w:space="0" w:color="auto"/>
                <w:bottom w:val="none" w:sz="0" w:space="0" w:color="auto"/>
                <w:right w:val="none" w:sz="0" w:space="0" w:color="auto"/>
              </w:divBdr>
              <w:divsChild>
                <w:div w:id="1112439339">
                  <w:marLeft w:val="0"/>
                  <w:marRight w:val="0"/>
                  <w:marTop w:val="0"/>
                  <w:marBottom w:val="0"/>
                  <w:divBdr>
                    <w:top w:val="none" w:sz="0" w:space="0" w:color="auto"/>
                    <w:left w:val="none" w:sz="0" w:space="0" w:color="auto"/>
                    <w:bottom w:val="none" w:sz="0" w:space="0" w:color="auto"/>
                    <w:right w:val="none" w:sz="0" w:space="0" w:color="auto"/>
                  </w:divBdr>
                  <w:divsChild>
                    <w:div w:id="830096217">
                      <w:marLeft w:val="0"/>
                      <w:marRight w:val="0"/>
                      <w:marTop w:val="0"/>
                      <w:marBottom w:val="0"/>
                      <w:divBdr>
                        <w:top w:val="none" w:sz="0" w:space="0" w:color="auto"/>
                        <w:left w:val="none" w:sz="0" w:space="0" w:color="auto"/>
                        <w:bottom w:val="none" w:sz="0" w:space="0" w:color="auto"/>
                        <w:right w:val="none" w:sz="0" w:space="0" w:color="auto"/>
                      </w:divBdr>
                      <w:divsChild>
                        <w:div w:id="358046774">
                          <w:marLeft w:val="0"/>
                          <w:marRight w:val="0"/>
                          <w:marTop w:val="0"/>
                          <w:marBottom w:val="0"/>
                          <w:divBdr>
                            <w:top w:val="none" w:sz="0" w:space="0" w:color="auto"/>
                            <w:left w:val="none" w:sz="0" w:space="0" w:color="auto"/>
                            <w:bottom w:val="none" w:sz="0" w:space="0" w:color="auto"/>
                            <w:right w:val="none" w:sz="0" w:space="0" w:color="auto"/>
                          </w:divBdr>
                          <w:divsChild>
                            <w:div w:id="993871941">
                              <w:marLeft w:val="0"/>
                              <w:marRight w:val="0"/>
                              <w:marTop w:val="0"/>
                              <w:marBottom w:val="0"/>
                              <w:divBdr>
                                <w:top w:val="none" w:sz="0" w:space="0" w:color="auto"/>
                                <w:left w:val="none" w:sz="0" w:space="0" w:color="auto"/>
                                <w:bottom w:val="none" w:sz="0" w:space="0" w:color="auto"/>
                                <w:right w:val="none" w:sz="0" w:space="0" w:color="auto"/>
                              </w:divBdr>
                              <w:divsChild>
                                <w:div w:id="95020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5137640">
      <w:bodyDiv w:val="1"/>
      <w:marLeft w:val="0"/>
      <w:marRight w:val="0"/>
      <w:marTop w:val="0"/>
      <w:marBottom w:val="0"/>
      <w:divBdr>
        <w:top w:val="none" w:sz="0" w:space="0" w:color="auto"/>
        <w:left w:val="none" w:sz="0" w:space="0" w:color="auto"/>
        <w:bottom w:val="none" w:sz="0" w:space="0" w:color="auto"/>
        <w:right w:val="none" w:sz="0" w:space="0" w:color="auto"/>
      </w:divBdr>
    </w:div>
    <w:div w:id="1960449833">
      <w:bodyDiv w:val="1"/>
      <w:marLeft w:val="0"/>
      <w:marRight w:val="0"/>
      <w:marTop w:val="0"/>
      <w:marBottom w:val="0"/>
      <w:divBdr>
        <w:top w:val="none" w:sz="0" w:space="0" w:color="auto"/>
        <w:left w:val="none" w:sz="0" w:space="0" w:color="auto"/>
        <w:bottom w:val="none" w:sz="0" w:space="0" w:color="auto"/>
        <w:right w:val="none" w:sz="0" w:space="0" w:color="auto"/>
      </w:divBdr>
    </w:div>
    <w:div w:id="202867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p.gs@gov.si" TargetMode="External"/><Relationship Id="rId4" Type="http://schemas.openxmlformats.org/officeDocument/2006/relationships/settings" Target="settings.xml"/><Relationship Id="rId9" Type="http://schemas.openxmlformats.org/officeDocument/2006/relationships/hyperlink" Target="mailto:gp.mvi@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75ED0B6-3478-46C7-B272-439B79A19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2748</Words>
  <Characters>15665</Characters>
  <Application>Microsoft Office Word</Application>
  <DocSecurity>0</DocSecurity>
  <Lines>130</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Kunc Mišič</dc:creator>
  <cp:keywords/>
  <dc:description/>
  <cp:lastModifiedBy>Katja Križnar</cp:lastModifiedBy>
  <cp:revision>2</cp:revision>
  <cp:lastPrinted>2026-02-20T10:53:00Z</cp:lastPrinted>
  <dcterms:created xsi:type="dcterms:W3CDTF">2026-03-25T12:39:00Z</dcterms:created>
  <dcterms:modified xsi:type="dcterms:W3CDTF">2026-03-25T12:39:00Z</dcterms:modified>
</cp:coreProperties>
</file>