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E67C" w14:textId="66496EB1" w:rsidR="003C5193" w:rsidRPr="000B4166" w:rsidRDefault="003C5193" w:rsidP="000B416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0B4166">
        <w:rPr>
          <w:rFonts w:ascii="Arial" w:hAnsi="Arial" w:cs="Arial"/>
          <w:bCs/>
          <w:sz w:val="20"/>
          <w:szCs w:val="20"/>
        </w:rPr>
        <w:t xml:space="preserve">Priloga </w:t>
      </w:r>
      <w:r w:rsidR="002044EB">
        <w:rPr>
          <w:rFonts w:ascii="Arial" w:hAnsi="Arial" w:cs="Arial"/>
          <w:bCs/>
          <w:sz w:val="20"/>
          <w:szCs w:val="20"/>
        </w:rPr>
        <w:t>3</w:t>
      </w:r>
      <w:r w:rsidRPr="000B4166">
        <w:rPr>
          <w:rFonts w:ascii="Arial" w:hAnsi="Arial" w:cs="Arial"/>
          <w:bCs/>
          <w:sz w:val="20"/>
          <w:szCs w:val="20"/>
        </w:rPr>
        <w:t>:</w:t>
      </w:r>
      <w:r w:rsidRPr="000B4166">
        <w:rPr>
          <w:rFonts w:ascii="Arial" w:hAnsi="Arial" w:cs="Arial"/>
          <w:sz w:val="20"/>
          <w:szCs w:val="20"/>
        </w:rPr>
        <w:t xml:space="preserve"> Seznam lokalnih so</w:t>
      </w:r>
      <w:r w:rsidR="00A7190E" w:rsidRPr="000B4166">
        <w:rPr>
          <w:rFonts w:ascii="Arial" w:hAnsi="Arial" w:cs="Arial"/>
          <w:sz w:val="20"/>
          <w:szCs w:val="20"/>
        </w:rPr>
        <w:t>rt, ki jim grozi genska erozija</w:t>
      </w:r>
    </w:p>
    <w:p w14:paraId="31F0EE75" w14:textId="77777777" w:rsidR="00F2572D" w:rsidRPr="000B4166" w:rsidRDefault="00F2572D" w:rsidP="000B416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14:paraId="66EC5AE4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1467DBFC" w14:textId="77777777" w:rsidR="003C5193" w:rsidRPr="000B4166" w:rsidRDefault="003C5193" w:rsidP="000B4166">
      <w:pPr>
        <w:pStyle w:val="Default"/>
        <w:numPr>
          <w:ilvl w:val="0"/>
          <w:numId w:val="11"/>
        </w:numPr>
        <w:spacing w:line="260" w:lineRule="atLeast"/>
        <w:ind w:left="357" w:hanging="357"/>
        <w:rPr>
          <w:b/>
          <w:color w:val="auto"/>
          <w:sz w:val="20"/>
          <w:szCs w:val="20"/>
        </w:rPr>
      </w:pPr>
      <w:r w:rsidRPr="000B4166">
        <w:rPr>
          <w:b/>
          <w:color w:val="auto"/>
          <w:sz w:val="20"/>
          <w:szCs w:val="20"/>
        </w:rPr>
        <w:t>POLJŠČINE</w:t>
      </w:r>
    </w:p>
    <w:p w14:paraId="6F6F0F63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76D598C9" w14:textId="4DF65F1F" w:rsidR="008722A1" w:rsidRPr="000B4166" w:rsidRDefault="008722A1" w:rsidP="000B4166">
      <w:pPr>
        <w:pStyle w:val="Default"/>
        <w:numPr>
          <w:ilvl w:val="0"/>
          <w:numId w:val="9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ajda:</w:t>
      </w:r>
    </w:p>
    <w:p w14:paraId="4DE911DE" w14:textId="0C2193D0" w:rsidR="008722A1" w:rsidRPr="000B4166" w:rsidRDefault="008722A1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navadna ajda: Čebelica, Darja, Eva, </w:t>
      </w:r>
      <w:r w:rsidR="005C6DD8" w:rsidRPr="000B4166">
        <w:rPr>
          <w:color w:val="auto"/>
          <w:sz w:val="20"/>
          <w:szCs w:val="20"/>
        </w:rPr>
        <w:t xml:space="preserve">KIS Olga, </w:t>
      </w:r>
      <w:r w:rsidRPr="000B4166">
        <w:rPr>
          <w:color w:val="auto"/>
          <w:sz w:val="20"/>
          <w:szCs w:val="20"/>
        </w:rPr>
        <w:t>Trdinova, Hajdoše</w:t>
      </w:r>
      <w:r w:rsidR="005C6DD8" w:rsidRPr="000B4166">
        <w:rPr>
          <w:color w:val="auto"/>
          <w:sz w:val="20"/>
          <w:szCs w:val="20"/>
        </w:rPr>
        <w:t>;</w:t>
      </w:r>
    </w:p>
    <w:p w14:paraId="015F42BA" w14:textId="7858AC00" w:rsidR="008722A1" w:rsidRPr="000B4166" w:rsidRDefault="008722A1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tatarska ajda: Radohova, Zlata</w:t>
      </w:r>
      <w:r w:rsidR="005C6DD8" w:rsidRPr="000B4166">
        <w:rPr>
          <w:color w:val="auto"/>
          <w:sz w:val="20"/>
          <w:szCs w:val="20"/>
        </w:rPr>
        <w:t>.</w:t>
      </w:r>
    </w:p>
    <w:p w14:paraId="2176B5D0" w14:textId="77777777" w:rsidR="008722A1" w:rsidRPr="000B4166" w:rsidRDefault="008722A1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12AE35B0" w14:textId="3E8F7B37" w:rsidR="003C5193" w:rsidRPr="000B4166" w:rsidRDefault="00AE0C31" w:rsidP="000B4166">
      <w:pPr>
        <w:pStyle w:val="Default"/>
        <w:numPr>
          <w:ilvl w:val="0"/>
          <w:numId w:val="9"/>
        </w:numPr>
        <w:spacing w:line="260" w:lineRule="atLeast"/>
        <w:ind w:left="360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žito:</w:t>
      </w:r>
    </w:p>
    <w:p w14:paraId="43F4369D" w14:textId="5A6628F9" w:rsidR="003C5193" w:rsidRPr="000B4166" w:rsidRDefault="003C519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navadno proso: Sonček, Drava, Mura</w:t>
      </w:r>
      <w:r w:rsidR="005C6DD8" w:rsidRPr="000B4166">
        <w:rPr>
          <w:color w:val="auto"/>
          <w:sz w:val="20"/>
          <w:szCs w:val="20"/>
        </w:rPr>
        <w:t>;</w:t>
      </w:r>
    </w:p>
    <w:p w14:paraId="1C3ECA80" w14:textId="745A8607" w:rsidR="00A903F0" w:rsidRPr="000B4166" w:rsidRDefault="00A903F0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navadni oves: Noni;</w:t>
      </w:r>
    </w:p>
    <w:p w14:paraId="0ADFEC12" w14:textId="076E24B2" w:rsidR="003C5193" w:rsidRPr="000B4166" w:rsidRDefault="003C519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rž: Belokranjska rž</w:t>
      </w:r>
      <w:r w:rsidR="003B733B" w:rsidRPr="000B4166">
        <w:rPr>
          <w:color w:val="auto"/>
          <w:sz w:val="20"/>
          <w:szCs w:val="20"/>
        </w:rPr>
        <w:t xml:space="preserve"> (sin.</w:t>
      </w:r>
      <w:r w:rsidR="00F2572D" w:rsidRPr="000B4166">
        <w:rPr>
          <w:rStyle w:val="Sprotnaopomba-sklic"/>
          <w:color w:val="auto"/>
          <w:sz w:val="20"/>
          <w:szCs w:val="20"/>
        </w:rPr>
        <w:footnoteReference w:id="1"/>
      </w:r>
      <w:r w:rsidR="00F2572D" w:rsidRPr="000B4166">
        <w:rPr>
          <w:color w:val="auto"/>
          <w:sz w:val="20"/>
          <w:szCs w:val="20"/>
        </w:rPr>
        <w:t xml:space="preserve"> </w:t>
      </w:r>
      <w:r w:rsidR="003B733B" w:rsidRPr="000B4166">
        <w:rPr>
          <w:color w:val="auto"/>
          <w:sz w:val="20"/>
          <w:szCs w:val="20"/>
        </w:rPr>
        <w:t>Domača rž)</w:t>
      </w:r>
      <w:r w:rsidR="005C6DD8" w:rsidRPr="000B4166">
        <w:rPr>
          <w:color w:val="auto"/>
          <w:sz w:val="20"/>
          <w:szCs w:val="20"/>
        </w:rPr>
        <w:t>;</w:t>
      </w:r>
    </w:p>
    <w:p w14:paraId="4B702982" w14:textId="11F17F9F" w:rsidR="003C5193" w:rsidRPr="000B4166" w:rsidRDefault="003C5193" w:rsidP="000B416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rPr>
          <w:rFonts w:ascii="Arial" w:hAnsi="Arial" w:cs="Arial"/>
          <w:sz w:val="20"/>
          <w:szCs w:val="20"/>
        </w:rPr>
      </w:pPr>
      <w:r w:rsidRPr="000B4166">
        <w:rPr>
          <w:rFonts w:ascii="Arial" w:hAnsi="Arial" w:cs="Arial"/>
          <w:sz w:val="20"/>
          <w:szCs w:val="20"/>
        </w:rPr>
        <w:t xml:space="preserve">navadni sirek: Gribeljski metlar </w:t>
      </w:r>
      <w:r w:rsidR="0057612A" w:rsidRPr="000B4166">
        <w:rPr>
          <w:rFonts w:ascii="Arial" w:hAnsi="Arial" w:cs="Arial"/>
          <w:sz w:val="20"/>
          <w:szCs w:val="20"/>
        </w:rPr>
        <w:t>(sin.</w:t>
      </w:r>
      <w:r w:rsidRPr="000B4166">
        <w:rPr>
          <w:rFonts w:ascii="Arial" w:hAnsi="Arial" w:cs="Arial"/>
          <w:sz w:val="20"/>
          <w:szCs w:val="20"/>
        </w:rPr>
        <w:t xml:space="preserve"> Domači sirek</w:t>
      </w:r>
      <w:r w:rsidR="0057612A" w:rsidRPr="000B4166">
        <w:rPr>
          <w:rFonts w:ascii="Arial" w:hAnsi="Arial" w:cs="Arial"/>
          <w:sz w:val="20"/>
          <w:szCs w:val="20"/>
        </w:rPr>
        <w:t>)</w:t>
      </w:r>
      <w:r w:rsidRPr="000B4166">
        <w:rPr>
          <w:rFonts w:ascii="Arial" w:hAnsi="Arial" w:cs="Arial"/>
          <w:sz w:val="20"/>
          <w:szCs w:val="20"/>
        </w:rPr>
        <w:t>, Gorički</w:t>
      </w:r>
      <w:r w:rsidR="005C6DD8" w:rsidRPr="000B4166">
        <w:rPr>
          <w:rFonts w:ascii="Arial" w:hAnsi="Arial" w:cs="Arial"/>
          <w:sz w:val="20"/>
          <w:szCs w:val="20"/>
        </w:rPr>
        <w:t>;</w:t>
      </w:r>
    </w:p>
    <w:p w14:paraId="28F53832" w14:textId="094F75E3" w:rsidR="003C5193" w:rsidRPr="000B4166" w:rsidRDefault="003C519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navadna pšenica: </w:t>
      </w:r>
      <w:proofErr w:type="spellStart"/>
      <w:r w:rsidRPr="000B4166">
        <w:rPr>
          <w:color w:val="auto"/>
          <w:sz w:val="20"/>
          <w:szCs w:val="20"/>
        </w:rPr>
        <w:t>Gorolka</w:t>
      </w:r>
      <w:proofErr w:type="spellEnd"/>
      <w:r w:rsidRPr="000B4166">
        <w:rPr>
          <w:color w:val="auto"/>
          <w:sz w:val="20"/>
          <w:szCs w:val="20"/>
        </w:rPr>
        <w:t xml:space="preserve">, Marinka, </w:t>
      </w:r>
      <w:proofErr w:type="spellStart"/>
      <w:r w:rsidRPr="000B4166">
        <w:rPr>
          <w:color w:val="auto"/>
          <w:sz w:val="20"/>
          <w:szCs w:val="20"/>
        </w:rPr>
        <w:t>Nexera</w:t>
      </w:r>
      <w:proofErr w:type="spellEnd"/>
      <w:r w:rsidRPr="000B4166">
        <w:rPr>
          <w:color w:val="auto"/>
          <w:sz w:val="20"/>
          <w:szCs w:val="20"/>
        </w:rPr>
        <w:t xml:space="preserve"> 86, </w:t>
      </w:r>
      <w:proofErr w:type="spellStart"/>
      <w:r w:rsidRPr="000B4166">
        <w:rPr>
          <w:color w:val="auto"/>
          <w:sz w:val="20"/>
          <w:szCs w:val="20"/>
        </w:rPr>
        <w:t>Nexera</w:t>
      </w:r>
      <w:proofErr w:type="spellEnd"/>
      <w:r w:rsidRPr="000B4166">
        <w:rPr>
          <w:color w:val="auto"/>
          <w:sz w:val="20"/>
          <w:szCs w:val="20"/>
        </w:rPr>
        <w:t xml:space="preserve"> 88, </w:t>
      </w:r>
      <w:proofErr w:type="spellStart"/>
      <w:r w:rsidRPr="000B4166">
        <w:rPr>
          <w:color w:val="auto"/>
          <w:sz w:val="20"/>
          <w:szCs w:val="20"/>
        </w:rPr>
        <w:t>Nexera</w:t>
      </w:r>
      <w:proofErr w:type="spellEnd"/>
      <w:r w:rsidRPr="000B4166">
        <w:rPr>
          <w:color w:val="auto"/>
          <w:sz w:val="20"/>
          <w:szCs w:val="20"/>
        </w:rPr>
        <w:t xml:space="preserve"> 885, </w:t>
      </w:r>
      <w:proofErr w:type="spellStart"/>
      <w:r w:rsidRPr="000B4166">
        <w:rPr>
          <w:color w:val="auto"/>
          <w:sz w:val="20"/>
          <w:szCs w:val="20"/>
        </w:rPr>
        <w:t>Nexera</w:t>
      </w:r>
      <w:proofErr w:type="spellEnd"/>
      <w:r w:rsidRPr="000B4166">
        <w:rPr>
          <w:color w:val="auto"/>
          <w:sz w:val="20"/>
          <w:szCs w:val="20"/>
        </w:rPr>
        <w:t xml:space="preserve"> 923, Primorka</w:t>
      </w:r>
      <w:r w:rsidR="005C6DD8" w:rsidRPr="000B4166">
        <w:rPr>
          <w:color w:val="auto"/>
          <w:sz w:val="20"/>
          <w:szCs w:val="20"/>
        </w:rPr>
        <w:t>;</w:t>
      </w:r>
    </w:p>
    <w:p w14:paraId="62799314" w14:textId="1BFCCF71" w:rsidR="003C5193" w:rsidRPr="000B4166" w:rsidRDefault="00AE0C31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p</w:t>
      </w:r>
      <w:r w:rsidR="003C5193" w:rsidRPr="000B4166">
        <w:rPr>
          <w:color w:val="auto"/>
          <w:sz w:val="20"/>
          <w:szCs w:val="20"/>
        </w:rPr>
        <w:t xml:space="preserve">ira: Murska bela, Murska </w:t>
      </w:r>
      <w:proofErr w:type="spellStart"/>
      <w:r w:rsidR="003C5193" w:rsidRPr="000B4166">
        <w:rPr>
          <w:color w:val="auto"/>
          <w:sz w:val="20"/>
          <w:szCs w:val="20"/>
        </w:rPr>
        <w:t>dolgoklasa</w:t>
      </w:r>
      <w:proofErr w:type="spellEnd"/>
      <w:r w:rsidR="003C5193" w:rsidRPr="000B4166">
        <w:rPr>
          <w:color w:val="auto"/>
          <w:sz w:val="20"/>
          <w:szCs w:val="20"/>
        </w:rPr>
        <w:t>, Pava, Piva</w:t>
      </w:r>
      <w:r w:rsidR="005C6DD8" w:rsidRPr="000B4166">
        <w:rPr>
          <w:color w:val="auto"/>
          <w:sz w:val="20"/>
          <w:szCs w:val="20"/>
        </w:rPr>
        <w:t>.</w:t>
      </w:r>
    </w:p>
    <w:p w14:paraId="6D0C59F4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0DE3D0DE" w14:textId="77777777" w:rsidR="003C5193" w:rsidRPr="000B4166" w:rsidRDefault="00AE0C31" w:rsidP="000B4166">
      <w:pPr>
        <w:pStyle w:val="Default"/>
        <w:numPr>
          <w:ilvl w:val="0"/>
          <w:numId w:val="9"/>
        </w:numPr>
        <w:spacing w:line="260" w:lineRule="atLeast"/>
        <w:ind w:left="360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koruza</w:t>
      </w:r>
      <w:r w:rsidR="003C5193" w:rsidRPr="000B4166">
        <w:rPr>
          <w:color w:val="auto"/>
          <w:sz w:val="20"/>
          <w:szCs w:val="20"/>
        </w:rPr>
        <w:t>:</w:t>
      </w:r>
    </w:p>
    <w:p w14:paraId="77D0856C" w14:textId="7C014292" w:rsidR="003C5193" w:rsidRPr="000B4166" w:rsidRDefault="003C519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Lj-180, Lj-275t, </w:t>
      </w:r>
      <w:proofErr w:type="spellStart"/>
      <w:r w:rsidRPr="000B4166">
        <w:rPr>
          <w:color w:val="auto"/>
          <w:sz w:val="20"/>
          <w:szCs w:val="20"/>
        </w:rPr>
        <w:t>Lj</w:t>
      </w:r>
      <w:proofErr w:type="spellEnd"/>
      <w:r w:rsidRPr="000B4166">
        <w:rPr>
          <w:color w:val="auto"/>
          <w:sz w:val="20"/>
          <w:szCs w:val="20"/>
        </w:rPr>
        <w:t xml:space="preserve"> 220w, Belokranjska </w:t>
      </w:r>
      <w:proofErr w:type="spellStart"/>
      <w:r w:rsidRPr="000B4166">
        <w:rPr>
          <w:color w:val="auto"/>
          <w:sz w:val="20"/>
          <w:szCs w:val="20"/>
        </w:rPr>
        <w:t>trdinka</w:t>
      </w:r>
      <w:proofErr w:type="spellEnd"/>
      <w:r w:rsidRPr="000B4166">
        <w:rPr>
          <w:color w:val="auto"/>
          <w:sz w:val="20"/>
          <w:szCs w:val="20"/>
        </w:rPr>
        <w:t xml:space="preserve"> </w:t>
      </w:r>
      <w:r w:rsidR="005C6DD8" w:rsidRPr="000B4166">
        <w:rPr>
          <w:color w:val="auto"/>
          <w:sz w:val="20"/>
          <w:szCs w:val="20"/>
        </w:rPr>
        <w:t>(sin.</w:t>
      </w:r>
      <w:r w:rsidR="00AE0C31" w:rsidRPr="000B4166">
        <w:rPr>
          <w:color w:val="auto"/>
          <w:sz w:val="20"/>
          <w:szCs w:val="20"/>
        </w:rPr>
        <w:t xml:space="preserve"> </w:t>
      </w:r>
      <w:r w:rsidRPr="000B4166">
        <w:rPr>
          <w:color w:val="auto"/>
          <w:sz w:val="20"/>
          <w:szCs w:val="20"/>
        </w:rPr>
        <w:t xml:space="preserve">Domača rumena </w:t>
      </w:r>
      <w:proofErr w:type="spellStart"/>
      <w:r w:rsidRPr="000B4166">
        <w:rPr>
          <w:color w:val="auto"/>
          <w:sz w:val="20"/>
          <w:szCs w:val="20"/>
        </w:rPr>
        <w:t>trdinka</w:t>
      </w:r>
      <w:proofErr w:type="spellEnd"/>
      <w:r w:rsidR="005C6DD8" w:rsidRPr="000B4166">
        <w:rPr>
          <w:color w:val="auto"/>
          <w:sz w:val="20"/>
          <w:szCs w:val="20"/>
        </w:rPr>
        <w:t>)</w:t>
      </w:r>
      <w:r w:rsidRPr="000B4166">
        <w:rPr>
          <w:color w:val="auto"/>
          <w:sz w:val="20"/>
          <w:szCs w:val="20"/>
        </w:rPr>
        <w:t xml:space="preserve">, Debelača </w:t>
      </w:r>
      <w:r w:rsidR="005C6DD8" w:rsidRPr="000B4166">
        <w:rPr>
          <w:color w:val="auto"/>
          <w:sz w:val="20"/>
          <w:szCs w:val="20"/>
        </w:rPr>
        <w:t xml:space="preserve">(sin. </w:t>
      </w:r>
      <w:r w:rsidRPr="000B4166">
        <w:rPr>
          <w:color w:val="auto"/>
          <w:sz w:val="20"/>
          <w:szCs w:val="20"/>
        </w:rPr>
        <w:t>Metliška rdeča</w:t>
      </w:r>
      <w:r w:rsidR="005C6DD8" w:rsidRPr="000B4166">
        <w:rPr>
          <w:color w:val="auto"/>
          <w:sz w:val="20"/>
          <w:szCs w:val="20"/>
        </w:rPr>
        <w:t>)</w:t>
      </w:r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Polentin</w:t>
      </w:r>
      <w:proofErr w:type="spellEnd"/>
      <w:r w:rsidRPr="000B4166">
        <w:rPr>
          <w:color w:val="auto"/>
          <w:sz w:val="20"/>
          <w:szCs w:val="20"/>
        </w:rPr>
        <w:t xml:space="preserve">, Rumeni </w:t>
      </w:r>
      <w:proofErr w:type="spellStart"/>
      <w:r w:rsidRPr="000B4166">
        <w:rPr>
          <w:color w:val="auto"/>
          <w:sz w:val="20"/>
          <w:szCs w:val="20"/>
        </w:rPr>
        <w:t>osmak</w:t>
      </w:r>
      <w:proofErr w:type="spellEnd"/>
      <w:r w:rsidR="005C6DD8" w:rsidRPr="000B4166">
        <w:rPr>
          <w:color w:val="auto"/>
          <w:sz w:val="20"/>
          <w:szCs w:val="20"/>
        </w:rPr>
        <w:t>.</w:t>
      </w:r>
    </w:p>
    <w:p w14:paraId="159B89F5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0B082A17" w14:textId="77777777" w:rsidR="003C5193" w:rsidRPr="000B4166" w:rsidRDefault="00AE0C31" w:rsidP="000B4166">
      <w:pPr>
        <w:pStyle w:val="Default"/>
        <w:numPr>
          <w:ilvl w:val="0"/>
          <w:numId w:val="9"/>
        </w:numPr>
        <w:spacing w:line="260" w:lineRule="atLeast"/>
        <w:ind w:left="360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krompir:</w:t>
      </w:r>
    </w:p>
    <w:p w14:paraId="53435CAB" w14:textId="52533AC0" w:rsidR="003C5193" w:rsidRPr="000B4166" w:rsidRDefault="003C519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KIS Kokra, </w:t>
      </w:r>
      <w:r w:rsidR="00F2572D" w:rsidRPr="000B4166">
        <w:rPr>
          <w:color w:val="auto"/>
          <w:sz w:val="20"/>
          <w:szCs w:val="20"/>
        </w:rPr>
        <w:t xml:space="preserve">KIS Krka, </w:t>
      </w:r>
      <w:r w:rsidRPr="000B4166">
        <w:rPr>
          <w:color w:val="auto"/>
          <w:sz w:val="20"/>
          <w:szCs w:val="20"/>
        </w:rPr>
        <w:t xml:space="preserve">KIS Razor, KIS Savinja, </w:t>
      </w:r>
      <w:r w:rsidR="00F2572D" w:rsidRPr="000B4166">
        <w:rPr>
          <w:color w:val="auto"/>
          <w:sz w:val="20"/>
          <w:szCs w:val="20"/>
        </w:rPr>
        <w:t xml:space="preserve">KIS Vipava, </w:t>
      </w:r>
      <w:r w:rsidRPr="000B4166">
        <w:rPr>
          <w:color w:val="auto"/>
          <w:sz w:val="20"/>
          <w:szCs w:val="20"/>
        </w:rPr>
        <w:t>Kresnik</w:t>
      </w:r>
      <w:r w:rsidR="004F7EAD" w:rsidRPr="000B4166">
        <w:rPr>
          <w:color w:val="auto"/>
          <w:sz w:val="20"/>
          <w:szCs w:val="20"/>
        </w:rPr>
        <w:t>.</w:t>
      </w:r>
    </w:p>
    <w:p w14:paraId="5A46DB52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6B58B267" w14:textId="77777777" w:rsidR="003C5193" w:rsidRPr="000B4166" w:rsidRDefault="003C5193" w:rsidP="000B4166">
      <w:pPr>
        <w:pStyle w:val="Default"/>
        <w:numPr>
          <w:ilvl w:val="0"/>
          <w:numId w:val="11"/>
        </w:numPr>
        <w:spacing w:line="260" w:lineRule="atLeast"/>
        <w:ind w:left="357" w:hanging="357"/>
        <w:rPr>
          <w:b/>
          <w:color w:val="auto"/>
          <w:sz w:val="20"/>
          <w:szCs w:val="20"/>
        </w:rPr>
      </w:pPr>
      <w:r w:rsidRPr="000B4166">
        <w:rPr>
          <w:b/>
          <w:color w:val="auto"/>
          <w:sz w:val="20"/>
          <w:szCs w:val="20"/>
        </w:rPr>
        <w:t>KRMNE RASTLINE</w:t>
      </w:r>
    </w:p>
    <w:p w14:paraId="44C0FC8C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3AA56CB0" w14:textId="77777777" w:rsidR="003C5193" w:rsidRPr="000B4166" w:rsidRDefault="00FA2922" w:rsidP="000B4166">
      <w:pPr>
        <w:pStyle w:val="Default"/>
        <w:numPr>
          <w:ilvl w:val="0"/>
          <w:numId w:val="12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metuljnice:</w:t>
      </w:r>
    </w:p>
    <w:p w14:paraId="77477001" w14:textId="0441E350" w:rsidR="003C5193" w:rsidRPr="000B4166" w:rsidRDefault="00FA292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b</w:t>
      </w:r>
      <w:r w:rsidR="003C5193" w:rsidRPr="000B4166">
        <w:rPr>
          <w:color w:val="auto"/>
          <w:sz w:val="20"/>
          <w:szCs w:val="20"/>
        </w:rPr>
        <w:t>eli volčji bob: Pepe</w:t>
      </w:r>
      <w:r w:rsidR="00B3166B" w:rsidRPr="000B4166">
        <w:rPr>
          <w:color w:val="auto"/>
          <w:sz w:val="20"/>
          <w:szCs w:val="20"/>
        </w:rPr>
        <w:t>;</w:t>
      </w:r>
    </w:p>
    <w:p w14:paraId="0AA0CEED" w14:textId="1A2C1E5A" w:rsidR="003C5193" w:rsidRPr="000B4166" w:rsidRDefault="00FA292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i</w:t>
      </w:r>
      <w:r w:rsidR="003C5193" w:rsidRPr="000B4166">
        <w:rPr>
          <w:color w:val="auto"/>
          <w:sz w:val="20"/>
          <w:szCs w:val="20"/>
        </w:rPr>
        <w:t xml:space="preserve">nkarnatka: </w:t>
      </w:r>
      <w:proofErr w:type="spellStart"/>
      <w:r w:rsidR="003C5193" w:rsidRPr="000B4166">
        <w:rPr>
          <w:color w:val="auto"/>
          <w:sz w:val="20"/>
          <w:szCs w:val="20"/>
        </w:rPr>
        <w:t>Inkara</w:t>
      </w:r>
      <w:proofErr w:type="spellEnd"/>
      <w:r w:rsidR="00B3166B" w:rsidRPr="000B4166">
        <w:rPr>
          <w:color w:val="auto"/>
          <w:sz w:val="20"/>
          <w:szCs w:val="20"/>
        </w:rPr>
        <w:t>;</w:t>
      </w:r>
    </w:p>
    <w:p w14:paraId="562F179D" w14:textId="2C746A58" w:rsidR="003C5193" w:rsidRPr="000B4166" w:rsidRDefault="00FA292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č</w:t>
      </w:r>
      <w:r w:rsidR="003C5193" w:rsidRPr="000B4166">
        <w:rPr>
          <w:color w:val="auto"/>
          <w:sz w:val="20"/>
          <w:szCs w:val="20"/>
        </w:rPr>
        <w:t>rna detelja: Poljanka</w:t>
      </w:r>
      <w:r w:rsidR="00B3166B" w:rsidRPr="000B4166">
        <w:rPr>
          <w:color w:val="auto"/>
          <w:sz w:val="20"/>
          <w:szCs w:val="20"/>
        </w:rPr>
        <w:t>;</w:t>
      </w:r>
    </w:p>
    <w:p w14:paraId="339F4936" w14:textId="133ED08E" w:rsidR="00C71240" w:rsidRPr="000B4166" w:rsidRDefault="00C71240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navadna soja: Črna soja;</w:t>
      </w:r>
    </w:p>
    <w:p w14:paraId="67A9C0BE" w14:textId="03F4C4E1" w:rsidR="003C5193" w:rsidRPr="000B4166" w:rsidRDefault="00FA292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k</w:t>
      </w:r>
      <w:r w:rsidR="003C5193" w:rsidRPr="000B4166">
        <w:rPr>
          <w:color w:val="auto"/>
          <w:sz w:val="20"/>
          <w:szCs w:val="20"/>
        </w:rPr>
        <w:t>rmni bob: Zoran</w:t>
      </w:r>
      <w:r w:rsidR="00B3166B" w:rsidRPr="000B4166">
        <w:rPr>
          <w:color w:val="auto"/>
          <w:sz w:val="20"/>
          <w:szCs w:val="20"/>
        </w:rPr>
        <w:t>.</w:t>
      </w:r>
    </w:p>
    <w:p w14:paraId="765429A3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15CE52A5" w14:textId="77777777" w:rsidR="003C5193" w:rsidRPr="000B4166" w:rsidRDefault="005C28EE" w:rsidP="000B4166">
      <w:pPr>
        <w:pStyle w:val="Default"/>
        <w:numPr>
          <w:ilvl w:val="0"/>
          <w:numId w:val="12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druge vrste krmnih rastlin:</w:t>
      </w:r>
    </w:p>
    <w:p w14:paraId="2745444F" w14:textId="6CFB0E81" w:rsidR="003C5193" w:rsidRPr="000B4166" w:rsidRDefault="00515FEB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podzemna </w:t>
      </w:r>
      <w:r w:rsidR="005C28EE" w:rsidRPr="000B4166">
        <w:rPr>
          <w:color w:val="auto"/>
          <w:sz w:val="20"/>
          <w:szCs w:val="20"/>
        </w:rPr>
        <w:t>k</w:t>
      </w:r>
      <w:r w:rsidR="003C5193" w:rsidRPr="000B4166">
        <w:rPr>
          <w:color w:val="auto"/>
          <w:sz w:val="20"/>
          <w:szCs w:val="20"/>
        </w:rPr>
        <w:t>oleraba: Rumena maslena</w:t>
      </w:r>
      <w:r w:rsidRPr="000B4166">
        <w:rPr>
          <w:color w:val="auto"/>
          <w:sz w:val="20"/>
          <w:szCs w:val="20"/>
        </w:rPr>
        <w:t>;</w:t>
      </w:r>
    </w:p>
    <w:p w14:paraId="49FF5459" w14:textId="5930287F" w:rsidR="00515FEB" w:rsidRPr="000B4166" w:rsidRDefault="00515FEB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krmna ogrščica: Starška.</w:t>
      </w:r>
    </w:p>
    <w:p w14:paraId="275A3F4D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4C3B3414" w14:textId="77777777" w:rsidR="003C5193" w:rsidRPr="000B4166" w:rsidRDefault="003C5193" w:rsidP="000B4166">
      <w:pPr>
        <w:pStyle w:val="Default"/>
        <w:numPr>
          <w:ilvl w:val="0"/>
          <w:numId w:val="11"/>
        </w:numPr>
        <w:spacing w:line="260" w:lineRule="atLeast"/>
        <w:ind w:left="357" w:hanging="357"/>
        <w:rPr>
          <w:b/>
          <w:color w:val="auto"/>
          <w:sz w:val="20"/>
          <w:szCs w:val="20"/>
        </w:rPr>
      </w:pPr>
      <w:r w:rsidRPr="000B4166">
        <w:rPr>
          <w:b/>
          <w:color w:val="auto"/>
          <w:sz w:val="20"/>
          <w:szCs w:val="20"/>
        </w:rPr>
        <w:t>TRAVE</w:t>
      </w:r>
    </w:p>
    <w:p w14:paraId="1649CB92" w14:textId="77777777" w:rsidR="003C5193" w:rsidRPr="000B4166" w:rsidRDefault="005C28EE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n</w:t>
      </w:r>
      <w:r w:rsidR="003C5193" w:rsidRPr="000B4166">
        <w:rPr>
          <w:color w:val="auto"/>
          <w:sz w:val="20"/>
          <w:szCs w:val="20"/>
        </w:rPr>
        <w:t xml:space="preserve">avadna pasja trava: </w:t>
      </w:r>
      <w:proofErr w:type="spellStart"/>
      <w:r w:rsidR="003C5193" w:rsidRPr="000B4166">
        <w:rPr>
          <w:color w:val="auto"/>
          <w:sz w:val="20"/>
          <w:szCs w:val="20"/>
        </w:rPr>
        <w:t>Jabeljska</w:t>
      </w:r>
      <w:proofErr w:type="spellEnd"/>
      <w:r w:rsidR="003C5193" w:rsidRPr="000B4166">
        <w:rPr>
          <w:color w:val="auto"/>
          <w:sz w:val="20"/>
          <w:szCs w:val="20"/>
        </w:rPr>
        <w:t>, Kopa</w:t>
      </w:r>
      <w:r w:rsidRPr="000B4166">
        <w:rPr>
          <w:color w:val="auto"/>
          <w:sz w:val="20"/>
          <w:szCs w:val="20"/>
        </w:rPr>
        <w:t>;</w:t>
      </w:r>
    </w:p>
    <w:p w14:paraId="28134D86" w14:textId="77777777" w:rsidR="003C5193" w:rsidRPr="000B4166" w:rsidRDefault="005C28EE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t</w:t>
      </w:r>
      <w:r w:rsidR="003C5193" w:rsidRPr="000B4166">
        <w:rPr>
          <w:color w:val="auto"/>
          <w:sz w:val="20"/>
          <w:szCs w:val="20"/>
        </w:rPr>
        <w:t xml:space="preserve">ravniška bilnica: </w:t>
      </w:r>
      <w:proofErr w:type="spellStart"/>
      <w:r w:rsidR="003C5193" w:rsidRPr="000B4166">
        <w:rPr>
          <w:color w:val="auto"/>
          <w:sz w:val="20"/>
          <w:szCs w:val="20"/>
        </w:rPr>
        <w:t>Jabeljska</w:t>
      </w:r>
      <w:proofErr w:type="spellEnd"/>
      <w:r w:rsidRPr="000B4166">
        <w:rPr>
          <w:color w:val="auto"/>
          <w:sz w:val="20"/>
          <w:szCs w:val="20"/>
        </w:rPr>
        <w:t>;</w:t>
      </w:r>
    </w:p>
    <w:p w14:paraId="0791CAFA" w14:textId="4D392D86" w:rsidR="003C519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m</w:t>
      </w:r>
      <w:r w:rsidR="003C5193" w:rsidRPr="000B4166">
        <w:rPr>
          <w:color w:val="auto"/>
          <w:sz w:val="20"/>
          <w:szCs w:val="20"/>
        </w:rPr>
        <w:t>nogocvetna (laška) ljul</w:t>
      </w:r>
      <w:r w:rsidR="00A002DA">
        <w:rPr>
          <w:color w:val="auto"/>
          <w:sz w:val="20"/>
          <w:szCs w:val="20"/>
        </w:rPr>
        <w:t>j</w:t>
      </w:r>
      <w:bookmarkStart w:id="0" w:name="_GoBack"/>
      <w:bookmarkEnd w:id="0"/>
      <w:r w:rsidR="003C5193" w:rsidRPr="000B4166">
        <w:rPr>
          <w:color w:val="auto"/>
          <w:sz w:val="20"/>
          <w:szCs w:val="20"/>
        </w:rPr>
        <w:t>ka: KIS Draga</w:t>
      </w:r>
      <w:r w:rsidR="00A903F0" w:rsidRPr="000B4166">
        <w:rPr>
          <w:color w:val="auto"/>
          <w:sz w:val="20"/>
          <w:szCs w:val="20"/>
        </w:rPr>
        <w:t>, KPC Laška</w:t>
      </w:r>
      <w:r w:rsidR="005C28EE" w:rsidRPr="000B4166">
        <w:rPr>
          <w:color w:val="auto"/>
          <w:sz w:val="20"/>
          <w:szCs w:val="20"/>
        </w:rPr>
        <w:t>;</w:t>
      </w:r>
    </w:p>
    <w:p w14:paraId="7F247C42" w14:textId="77777777" w:rsidR="003C5193" w:rsidRPr="000B4166" w:rsidRDefault="005C28EE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t</w:t>
      </w:r>
      <w:r w:rsidR="003C5193" w:rsidRPr="000B4166">
        <w:rPr>
          <w:color w:val="auto"/>
          <w:sz w:val="20"/>
          <w:szCs w:val="20"/>
        </w:rPr>
        <w:t xml:space="preserve">rpežna (angleška) </w:t>
      </w:r>
      <w:proofErr w:type="spellStart"/>
      <w:r w:rsidR="003C5193" w:rsidRPr="000B4166">
        <w:rPr>
          <w:color w:val="auto"/>
          <w:sz w:val="20"/>
          <w:szCs w:val="20"/>
        </w:rPr>
        <w:t>ljulka</w:t>
      </w:r>
      <w:proofErr w:type="spellEnd"/>
      <w:r w:rsidR="003C5193" w:rsidRPr="000B4166">
        <w:rPr>
          <w:color w:val="auto"/>
          <w:sz w:val="20"/>
          <w:szCs w:val="20"/>
        </w:rPr>
        <w:t>: Ilirka</w:t>
      </w:r>
      <w:r w:rsidRPr="000B4166">
        <w:rPr>
          <w:color w:val="auto"/>
          <w:sz w:val="20"/>
          <w:szCs w:val="20"/>
        </w:rPr>
        <w:t>;</w:t>
      </w:r>
    </w:p>
    <w:p w14:paraId="35BFECF5" w14:textId="77777777" w:rsidR="003C5193" w:rsidRPr="000B4166" w:rsidRDefault="005C28EE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t</w:t>
      </w:r>
      <w:r w:rsidR="003C5193" w:rsidRPr="000B4166">
        <w:rPr>
          <w:color w:val="auto"/>
          <w:sz w:val="20"/>
          <w:szCs w:val="20"/>
        </w:rPr>
        <w:t>ravniški mačji rep: KIS Muri, Krim</w:t>
      </w:r>
      <w:r w:rsidRPr="000B4166">
        <w:rPr>
          <w:color w:val="auto"/>
          <w:sz w:val="20"/>
          <w:szCs w:val="20"/>
        </w:rPr>
        <w:t>.</w:t>
      </w:r>
    </w:p>
    <w:p w14:paraId="1EF24BF2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50584DB1" w14:textId="77777777" w:rsidR="003C5193" w:rsidRPr="000B4166" w:rsidRDefault="00F45E2C" w:rsidP="000B4166">
      <w:pPr>
        <w:pStyle w:val="Default"/>
        <w:spacing w:line="260" w:lineRule="atLeast"/>
        <w:rPr>
          <w:b/>
          <w:color w:val="auto"/>
          <w:sz w:val="20"/>
          <w:szCs w:val="20"/>
        </w:rPr>
      </w:pPr>
      <w:r w:rsidRPr="000B4166">
        <w:rPr>
          <w:b/>
          <w:color w:val="auto"/>
          <w:sz w:val="20"/>
          <w:szCs w:val="20"/>
        </w:rPr>
        <w:t>Č.</w:t>
      </w:r>
      <w:r w:rsidRPr="000B4166">
        <w:rPr>
          <w:b/>
          <w:color w:val="auto"/>
          <w:sz w:val="20"/>
          <w:szCs w:val="20"/>
        </w:rPr>
        <w:tab/>
      </w:r>
      <w:r w:rsidR="003C5193" w:rsidRPr="000B4166">
        <w:rPr>
          <w:b/>
          <w:color w:val="auto"/>
          <w:sz w:val="20"/>
          <w:szCs w:val="20"/>
        </w:rPr>
        <w:t>OLJNICE IN PREDIVNICE</w:t>
      </w:r>
    </w:p>
    <w:p w14:paraId="0B65B964" w14:textId="77777777" w:rsidR="003C519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n</w:t>
      </w:r>
      <w:r w:rsidR="003C5193" w:rsidRPr="000B4166">
        <w:rPr>
          <w:color w:val="auto"/>
          <w:sz w:val="20"/>
          <w:szCs w:val="20"/>
        </w:rPr>
        <w:t>avadni riček: Koroški</w:t>
      </w:r>
      <w:r w:rsidRPr="000B4166">
        <w:rPr>
          <w:color w:val="auto"/>
          <w:sz w:val="20"/>
          <w:szCs w:val="20"/>
        </w:rPr>
        <w:t>;</w:t>
      </w:r>
    </w:p>
    <w:p w14:paraId="5885DA9D" w14:textId="77777777" w:rsidR="003C519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n</w:t>
      </w:r>
      <w:r w:rsidR="003C5193" w:rsidRPr="000B4166">
        <w:rPr>
          <w:color w:val="auto"/>
          <w:sz w:val="20"/>
          <w:szCs w:val="20"/>
        </w:rPr>
        <w:t xml:space="preserve">avadna konoplja: </w:t>
      </w:r>
      <w:proofErr w:type="spellStart"/>
      <w:r w:rsidR="003C5193" w:rsidRPr="000B4166">
        <w:rPr>
          <w:color w:val="auto"/>
          <w:sz w:val="20"/>
          <w:szCs w:val="20"/>
        </w:rPr>
        <w:t>Fiona</w:t>
      </w:r>
      <w:proofErr w:type="spellEnd"/>
      <w:r w:rsidR="003C5193" w:rsidRPr="000B4166">
        <w:rPr>
          <w:color w:val="auto"/>
          <w:sz w:val="20"/>
          <w:szCs w:val="20"/>
        </w:rPr>
        <w:t>, Fukal, Stara Prekmurska</w:t>
      </w:r>
      <w:r w:rsidRPr="000B4166">
        <w:rPr>
          <w:color w:val="auto"/>
          <w:sz w:val="20"/>
          <w:szCs w:val="20"/>
        </w:rPr>
        <w:t>;</w:t>
      </w:r>
    </w:p>
    <w:p w14:paraId="572B077C" w14:textId="748E319F" w:rsidR="003C519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n</w:t>
      </w:r>
      <w:r w:rsidR="003C5193" w:rsidRPr="000B4166">
        <w:rPr>
          <w:color w:val="auto"/>
          <w:sz w:val="20"/>
          <w:szCs w:val="20"/>
        </w:rPr>
        <w:t>avadni lan: Belokranjski lan, Gorički rumeni, Koroški, Majski, Urban-Destrnik</w:t>
      </w:r>
      <w:r w:rsidR="00520921" w:rsidRPr="000B4166">
        <w:rPr>
          <w:color w:val="auto"/>
          <w:sz w:val="20"/>
          <w:szCs w:val="20"/>
        </w:rPr>
        <w:t xml:space="preserve"> (sin. </w:t>
      </w:r>
      <w:proofErr w:type="spellStart"/>
      <w:r w:rsidR="003C5193" w:rsidRPr="000B4166">
        <w:rPr>
          <w:color w:val="auto"/>
          <w:sz w:val="20"/>
          <w:szCs w:val="20"/>
        </w:rPr>
        <w:t>Enostebelni</w:t>
      </w:r>
      <w:proofErr w:type="spellEnd"/>
      <w:r w:rsidR="00520921" w:rsidRPr="000B4166">
        <w:rPr>
          <w:color w:val="auto"/>
          <w:sz w:val="20"/>
          <w:szCs w:val="20"/>
        </w:rPr>
        <w:t>)</w:t>
      </w:r>
    </w:p>
    <w:p w14:paraId="65F4BA54" w14:textId="77777777" w:rsidR="00202CAA" w:rsidRPr="000B4166" w:rsidRDefault="00202CAA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oljna buča: Slovenska golica;</w:t>
      </w:r>
    </w:p>
    <w:p w14:paraId="28CB080D" w14:textId="5FE2FA4A" w:rsidR="003C519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v</w:t>
      </w:r>
      <w:r w:rsidR="003C5193" w:rsidRPr="000B4166">
        <w:rPr>
          <w:color w:val="auto"/>
          <w:sz w:val="20"/>
          <w:szCs w:val="20"/>
        </w:rPr>
        <w:t>rtni mak: Matija</w:t>
      </w:r>
      <w:r w:rsidRPr="000B4166">
        <w:rPr>
          <w:color w:val="auto"/>
          <w:sz w:val="20"/>
          <w:szCs w:val="20"/>
        </w:rPr>
        <w:t>.</w:t>
      </w:r>
    </w:p>
    <w:p w14:paraId="100092B3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01088472" w14:textId="77777777" w:rsidR="003C5193" w:rsidRPr="000B4166" w:rsidRDefault="003C5193" w:rsidP="000B4166">
      <w:pPr>
        <w:pStyle w:val="Default"/>
        <w:numPr>
          <w:ilvl w:val="0"/>
          <w:numId w:val="11"/>
        </w:numPr>
        <w:spacing w:line="260" w:lineRule="atLeast"/>
        <w:ind w:left="357" w:hanging="357"/>
        <w:rPr>
          <w:b/>
          <w:color w:val="auto"/>
          <w:sz w:val="20"/>
          <w:szCs w:val="20"/>
        </w:rPr>
      </w:pPr>
      <w:r w:rsidRPr="000B4166">
        <w:rPr>
          <w:b/>
          <w:color w:val="auto"/>
          <w:sz w:val="20"/>
          <w:szCs w:val="20"/>
        </w:rPr>
        <w:t>ZELENJADNICE</w:t>
      </w:r>
    </w:p>
    <w:p w14:paraId="3ECDAB5B" w14:textId="342D1222" w:rsidR="00AF2A4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belo zelje: Emona, </w:t>
      </w:r>
      <w:proofErr w:type="spellStart"/>
      <w:r w:rsidRPr="000B4166">
        <w:rPr>
          <w:color w:val="auto"/>
          <w:sz w:val="20"/>
          <w:szCs w:val="20"/>
        </w:rPr>
        <w:t>Futoško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r w:rsidR="00C609E1" w:rsidRPr="000B4166">
        <w:rPr>
          <w:color w:val="auto"/>
          <w:sz w:val="20"/>
          <w:szCs w:val="20"/>
        </w:rPr>
        <w:t xml:space="preserve">Kosobrin, </w:t>
      </w:r>
      <w:r w:rsidRPr="000B4166">
        <w:rPr>
          <w:color w:val="auto"/>
          <w:sz w:val="20"/>
          <w:szCs w:val="20"/>
        </w:rPr>
        <w:t xml:space="preserve">Ljubljansko, </w:t>
      </w:r>
      <w:proofErr w:type="spellStart"/>
      <w:r w:rsidRPr="000B4166">
        <w:rPr>
          <w:color w:val="auto"/>
          <w:sz w:val="20"/>
          <w:szCs w:val="20"/>
        </w:rPr>
        <w:t>Nadanjeselsko</w:t>
      </w:r>
      <w:proofErr w:type="spellEnd"/>
      <w:r w:rsidRPr="000B4166">
        <w:rPr>
          <w:color w:val="auto"/>
          <w:sz w:val="20"/>
          <w:szCs w:val="20"/>
        </w:rPr>
        <w:t xml:space="preserve">, Nanoško, </w:t>
      </w:r>
      <w:proofErr w:type="spellStart"/>
      <w:r w:rsidRPr="000B4166">
        <w:rPr>
          <w:color w:val="auto"/>
          <w:sz w:val="20"/>
          <w:szCs w:val="20"/>
        </w:rPr>
        <w:t>Presnik</w:t>
      </w:r>
      <w:proofErr w:type="spellEnd"/>
      <w:r w:rsidRPr="000B4166">
        <w:rPr>
          <w:color w:val="auto"/>
          <w:sz w:val="20"/>
          <w:szCs w:val="20"/>
        </w:rPr>
        <w:t xml:space="preserve"> F1, Rožnik, Varaždinsko 2;</w:t>
      </w:r>
    </w:p>
    <w:p w14:paraId="7333A6C3" w14:textId="77777777" w:rsidR="00AF2A4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bob: Matko;</w:t>
      </w:r>
    </w:p>
    <w:p w14:paraId="1F9170F1" w14:textId="77777777" w:rsidR="00AF2A4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čebula: Belokranjka, Ivica rdeča, Ptujska rdeča, Račanka;</w:t>
      </w:r>
    </w:p>
    <w:p w14:paraId="29A688D2" w14:textId="712C7EBD" w:rsidR="00AF2A4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česen: Haloški, Jesenski Anka, Primorski, Ptujski jesenski, Ptujski spomladanski, </w:t>
      </w:r>
      <w:proofErr w:type="spellStart"/>
      <w:r w:rsidRPr="000B4166">
        <w:rPr>
          <w:color w:val="auto"/>
          <w:sz w:val="20"/>
          <w:szCs w:val="20"/>
        </w:rPr>
        <w:t>Štrigon</w:t>
      </w:r>
      <w:proofErr w:type="spellEnd"/>
      <w:r w:rsidRPr="000B4166">
        <w:rPr>
          <w:color w:val="auto"/>
          <w:sz w:val="20"/>
          <w:szCs w:val="20"/>
        </w:rPr>
        <w:t xml:space="preserve"> </w:t>
      </w:r>
      <w:r w:rsidR="00C853C4" w:rsidRPr="000B4166">
        <w:rPr>
          <w:color w:val="auto"/>
          <w:sz w:val="20"/>
          <w:szCs w:val="20"/>
        </w:rPr>
        <w:t xml:space="preserve">(sin. </w:t>
      </w:r>
      <w:proofErr w:type="spellStart"/>
      <w:r w:rsidRPr="000B4166">
        <w:rPr>
          <w:color w:val="auto"/>
          <w:sz w:val="20"/>
          <w:szCs w:val="20"/>
        </w:rPr>
        <w:t>Rijav</w:t>
      </w:r>
      <w:proofErr w:type="spellEnd"/>
      <w:r w:rsidRPr="000B4166">
        <w:rPr>
          <w:color w:val="auto"/>
          <w:sz w:val="20"/>
          <w:szCs w:val="20"/>
        </w:rPr>
        <w:t xml:space="preserve"> </w:t>
      </w:r>
      <w:proofErr w:type="spellStart"/>
      <w:r w:rsidRPr="000B4166">
        <w:rPr>
          <w:color w:val="auto"/>
          <w:sz w:val="20"/>
          <w:szCs w:val="20"/>
        </w:rPr>
        <w:t>štrigon</w:t>
      </w:r>
      <w:proofErr w:type="spellEnd"/>
      <w:r w:rsidR="00C853C4" w:rsidRPr="000B4166">
        <w:rPr>
          <w:color w:val="auto"/>
          <w:sz w:val="20"/>
          <w:szCs w:val="20"/>
        </w:rPr>
        <w:t>)</w:t>
      </w:r>
      <w:r w:rsidRPr="000B4166">
        <w:rPr>
          <w:color w:val="auto"/>
          <w:sz w:val="20"/>
          <w:szCs w:val="20"/>
        </w:rPr>
        <w:t>;</w:t>
      </w:r>
    </w:p>
    <w:p w14:paraId="74DBADC3" w14:textId="77777777" w:rsidR="00AF2A4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lastRenderedPageBreak/>
        <w:t xml:space="preserve">feferon ali paprika: Alpina, Jerneja, Magdalena, Nataša, </w:t>
      </w:r>
      <w:proofErr w:type="spellStart"/>
      <w:r w:rsidRPr="000B4166">
        <w:rPr>
          <w:color w:val="auto"/>
          <w:sz w:val="20"/>
          <w:szCs w:val="20"/>
        </w:rPr>
        <w:t>Sivrija</w:t>
      </w:r>
      <w:proofErr w:type="spellEnd"/>
      <w:r w:rsidRPr="000B4166">
        <w:rPr>
          <w:color w:val="auto"/>
          <w:sz w:val="20"/>
          <w:szCs w:val="20"/>
        </w:rPr>
        <w:t>, Vasja, Eta;</w:t>
      </w:r>
    </w:p>
    <w:p w14:paraId="2AA60B00" w14:textId="77777777" w:rsidR="00AF2A4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krmno korenje: Ljubljansko rumeno;</w:t>
      </w:r>
    </w:p>
    <w:p w14:paraId="3F00CDE6" w14:textId="77777777" w:rsidR="00AF2A4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kumara: Dolga zelena;</w:t>
      </w:r>
    </w:p>
    <w:p w14:paraId="1CE7D4A9" w14:textId="77777777" w:rsidR="00AF2A4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navadni motovilec: Ljubljanski, Petra, </w:t>
      </w:r>
      <w:proofErr w:type="spellStart"/>
      <w:r w:rsidRPr="000B4166">
        <w:rPr>
          <w:color w:val="auto"/>
          <w:sz w:val="20"/>
          <w:szCs w:val="20"/>
        </w:rPr>
        <w:t>Pomladin</w:t>
      </w:r>
      <w:proofErr w:type="spellEnd"/>
      <w:r w:rsidRPr="000B4166">
        <w:rPr>
          <w:color w:val="auto"/>
          <w:sz w:val="20"/>
          <w:szCs w:val="20"/>
        </w:rPr>
        <w:t>, Žličar;</w:t>
      </w:r>
    </w:p>
    <w:p w14:paraId="04D624A6" w14:textId="6E8D4D90" w:rsidR="00AF2A4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nizki fižol: Cekin </w:t>
      </w:r>
      <w:r w:rsidR="000872B4" w:rsidRPr="000B4166">
        <w:rPr>
          <w:color w:val="auto"/>
          <w:sz w:val="20"/>
          <w:szCs w:val="20"/>
        </w:rPr>
        <w:t xml:space="preserve">(sin. </w:t>
      </w:r>
      <w:r w:rsidRPr="000B4166">
        <w:rPr>
          <w:color w:val="auto"/>
          <w:sz w:val="20"/>
          <w:szCs w:val="20"/>
        </w:rPr>
        <w:t>Cekinček</w:t>
      </w:r>
      <w:r w:rsidR="000872B4" w:rsidRPr="000B4166">
        <w:rPr>
          <w:color w:val="auto"/>
          <w:sz w:val="20"/>
          <w:szCs w:val="20"/>
        </w:rPr>
        <w:t xml:space="preserve">, sin. </w:t>
      </w:r>
      <w:r w:rsidRPr="000B4166">
        <w:rPr>
          <w:color w:val="auto"/>
          <w:sz w:val="20"/>
          <w:szCs w:val="20"/>
        </w:rPr>
        <w:t>Ta domač</w:t>
      </w:r>
      <w:r w:rsidR="000872B4" w:rsidRPr="000B4166">
        <w:rPr>
          <w:color w:val="auto"/>
          <w:sz w:val="20"/>
          <w:szCs w:val="20"/>
        </w:rPr>
        <w:t>)</w:t>
      </w:r>
      <w:r w:rsidRPr="000B4166">
        <w:rPr>
          <w:color w:val="auto"/>
          <w:sz w:val="20"/>
          <w:szCs w:val="20"/>
        </w:rPr>
        <w:t xml:space="preserve">, Češnjevec, KIS </w:t>
      </w:r>
      <w:proofErr w:type="spellStart"/>
      <w:r w:rsidRPr="000B4166">
        <w:rPr>
          <w:color w:val="auto"/>
          <w:sz w:val="20"/>
          <w:szCs w:val="20"/>
        </w:rPr>
        <w:t>Marcelijan</w:t>
      </w:r>
      <w:proofErr w:type="spellEnd"/>
      <w:r w:rsidRPr="000B4166">
        <w:rPr>
          <w:color w:val="auto"/>
          <w:sz w:val="20"/>
          <w:szCs w:val="20"/>
        </w:rPr>
        <w:t xml:space="preserve">, Majdin, Prepeličar tomačevski, </w:t>
      </w:r>
      <w:proofErr w:type="spellStart"/>
      <w:r w:rsidRPr="000B4166">
        <w:rPr>
          <w:color w:val="auto"/>
          <w:sz w:val="20"/>
          <w:szCs w:val="20"/>
        </w:rPr>
        <w:t>Ribnčan</w:t>
      </w:r>
      <w:proofErr w:type="spellEnd"/>
      <w:r w:rsidRPr="000B4166">
        <w:rPr>
          <w:color w:val="auto"/>
          <w:sz w:val="20"/>
          <w:szCs w:val="20"/>
        </w:rPr>
        <w:t>, Topolovec, Zorin;</w:t>
      </w:r>
    </w:p>
    <w:p w14:paraId="2648B233" w14:textId="77777777" w:rsidR="00AF2A43" w:rsidRPr="000B4166" w:rsidRDefault="00AF2A43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okroglozrnati grah: </w:t>
      </w:r>
      <w:proofErr w:type="spellStart"/>
      <w:r w:rsidRPr="000B4166">
        <w:rPr>
          <w:color w:val="auto"/>
          <w:sz w:val="20"/>
          <w:szCs w:val="20"/>
        </w:rPr>
        <w:t>Vitičar</w:t>
      </w:r>
      <w:proofErr w:type="spellEnd"/>
      <w:r w:rsidRPr="000B4166">
        <w:rPr>
          <w:color w:val="auto"/>
          <w:sz w:val="20"/>
          <w:szCs w:val="20"/>
        </w:rPr>
        <w:t>;</w:t>
      </w:r>
    </w:p>
    <w:p w14:paraId="7F326FB4" w14:textId="377CCBB0" w:rsidR="00AF2A43" w:rsidRPr="000B4166" w:rsidRDefault="00420CA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p</w:t>
      </w:r>
      <w:r w:rsidR="00AF2A43" w:rsidRPr="000B4166">
        <w:rPr>
          <w:color w:val="auto"/>
          <w:sz w:val="20"/>
          <w:szCs w:val="20"/>
        </w:rPr>
        <w:t xml:space="preserve">aradižnik: Ameriški, Begunec, Domači, Dule, Ela, Jani pritlikavi, Lila, Luka, Maribor, Meri, Milka, Novosadski </w:t>
      </w:r>
      <w:proofErr w:type="spellStart"/>
      <w:r w:rsidR="00AF2A43" w:rsidRPr="000B4166">
        <w:rPr>
          <w:color w:val="auto"/>
          <w:sz w:val="20"/>
          <w:szCs w:val="20"/>
        </w:rPr>
        <w:t>jabučar</w:t>
      </w:r>
      <w:proofErr w:type="spellEnd"/>
      <w:r w:rsidR="00AF2A43" w:rsidRPr="000B4166">
        <w:rPr>
          <w:color w:val="auto"/>
          <w:sz w:val="20"/>
          <w:szCs w:val="20"/>
        </w:rPr>
        <w:t>, Saša, Stanko, Tomi, Val, Vesna</w:t>
      </w:r>
      <w:r w:rsidR="00F45E2C" w:rsidRPr="000B4166">
        <w:rPr>
          <w:color w:val="auto"/>
          <w:sz w:val="20"/>
          <w:szCs w:val="20"/>
        </w:rPr>
        <w:t>;</w:t>
      </w:r>
    </w:p>
    <w:p w14:paraId="4CF44EB1" w14:textId="77777777" w:rsidR="00AF2A43" w:rsidRPr="000B4166" w:rsidRDefault="00420CA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p</w:t>
      </w:r>
      <w:r w:rsidR="00AF2A43" w:rsidRPr="000B4166">
        <w:rPr>
          <w:color w:val="auto"/>
          <w:sz w:val="20"/>
          <w:szCs w:val="20"/>
        </w:rPr>
        <w:t>et</w:t>
      </w:r>
      <w:r w:rsidRPr="000B4166">
        <w:rPr>
          <w:color w:val="auto"/>
          <w:sz w:val="20"/>
          <w:szCs w:val="20"/>
        </w:rPr>
        <w:t>e</w:t>
      </w:r>
      <w:r w:rsidR="00AF2A43" w:rsidRPr="000B4166">
        <w:rPr>
          <w:color w:val="auto"/>
          <w:sz w:val="20"/>
          <w:szCs w:val="20"/>
        </w:rPr>
        <w:t xml:space="preserve">ršilj: </w:t>
      </w:r>
      <w:proofErr w:type="spellStart"/>
      <w:r w:rsidR="00AF2A43" w:rsidRPr="000B4166">
        <w:rPr>
          <w:color w:val="auto"/>
          <w:sz w:val="20"/>
          <w:szCs w:val="20"/>
        </w:rPr>
        <w:t>Julivert</w:t>
      </w:r>
      <w:proofErr w:type="spellEnd"/>
      <w:r w:rsidR="00F45E2C" w:rsidRPr="000B4166">
        <w:rPr>
          <w:color w:val="auto"/>
          <w:sz w:val="20"/>
          <w:szCs w:val="20"/>
        </w:rPr>
        <w:t>;</w:t>
      </w:r>
    </w:p>
    <w:p w14:paraId="537BB158" w14:textId="77777777" w:rsidR="00AF2A43" w:rsidRPr="000B4166" w:rsidRDefault="00420CA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p</w:t>
      </w:r>
      <w:r w:rsidR="00AF2A43" w:rsidRPr="000B4166">
        <w:rPr>
          <w:color w:val="auto"/>
          <w:sz w:val="20"/>
          <w:szCs w:val="20"/>
        </w:rPr>
        <w:t xml:space="preserve">okovka: </w:t>
      </w:r>
      <w:proofErr w:type="spellStart"/>
      <w:r w:rsidR="00AF2A43" w:rsidRPr="000B4166">
        <w:rPr>
          <w:color w:val="auto"/>
          <w:sz w:val="20"/>
          <w:szCs w:val="20"/>
        </w:rPr>
        <w:t>PopSkom</w:t>
      </w:r>
      <w:proofErr w:type="spellEnd"/>
      <w:r w:rsidR="00F45E2C" w:rsidRPr="000B4166">
        <w:rPr>
          <w:color w:val="auto"/>
          <w:sz w:val="20"/>
          <w:szCs w:val="20"/>
        </w:rPr>
        <w:t>;</w:t>
      </w:r>
    </w:p>
    <w:p w14:paraId="4B4F5D07" w14:textId="48B64C53" w:rsidR="00AF2A43" w:rsidRPr="000B4166" w:rsidRDefault="00420CA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r</w:t>
      </w:r>
      <w:r w:rsidR="00AF2A43" w:rsidRPr="000B4166">
        <w:rPr>
          <w:color w:val="auto"/>
          <w:sz w:val="20"/>
          <w:szCs w:val="20"/>
        </w:rPr>
        <w:t xml:space="preserve">adič za siljenje: Črniški – </w:t>
      </w:r>
      <w:proofErr w:type="spellStart"/>
      <w:r w:rsidR="00AF2A43" w:rsidRPr="000B4166">
        <w:rPr>
          <w:color w:val="auto"/>
          <w:sz w:val="20"/>
          <w:szCs w:val="20"/>
        </w:rPr>
        <w:t>Hrastovc</w:t>
      </w:r>
      <w:proofErr w:type="spellEnd"/>
      <w:r w:rsidR="00AF2A43" w:rsidRPr="000B4166">
        <w:rPr>
          <w:color w:val="auto"/>
          <w:sz w:val="20"/>
          <w:szCs w:val="20"/>
        </w:rPr>
        <w:t xml:space="preserve"> </w:t>
      </w:r>
      <w:r w:rsidR="0057612A" w:rsidRPr="000B4166">
        <w:rPr>
          <w:color w:val="auto"/>
          <w:sz w:val="20"/>
          <w:szCs w:val="20"/>
        </w:rPr>
        <w:t>(sin.</w:t>
      </w:r>
      <w:r w:rsidR="00AF2A43" w:rsidRPr="000B4166">
        <w:rPr>
          <w:color w:val="auto"/>
          <w:sz w:val="20"/>
          <w:szCs w:val="20"/>
        </w:rPr>
        <w:t xml:space="preserve"> </w:t>
      </w:r>
      <w:proofErr w:type="spellStart"/>
      <w:r w:rsidR="00AF2A43" w:rsidRPr="000B4166">
        <w:rPr>
          <w:color w:val="auto"/>
          <w:sz w:val="20"/>
          <w:szCs w:val="20"/>
        </w:rPr>
        <w:t>Hrastovc</w:t>
      </w:r>
      <w:proofErr w:type="spellEnd"/>
      <w:r w:rsidR="00C853C4" w:rsidRPr="000B4166">
        <w:rPr>
          <w:color w:val="auto"/>
          <w:sz w:val="20"/>
          <w:szCs w:val="20"/>
        </w:rPr>
        <w:t>)</w:t>
      </w:r>
      <w:r w:rsidR="00AF2A43" w:rsidRPr="000B4166">
        <w:rPr>
          <w:color w:val="auto"/>
          <w:sz w:val="20"/>
          <w:szCs w:val="20"/>
        </w:rPr>
        <w:t xml:space="preserve">, Solkanski </w:t>
      </w:r>
      <w:proofErr w:type="spellStart"/>
      <w:r w:rsidR="00AF2A43" w:rsidRPr="000B4166">
        <w:rPr>
          <w:color w:val="auto"/>
          <w:sz w:val="20"/>
          <w:szCs w:val="20"/>
        </w:rPr>
        <w:t>regut</w:t>
      </w:r>
      <w:proofErr w:type="spellEnd"/>
      <w:r w:rsidR="00C853C4" w:rsidRPr="000B4166">
        <w:rPr>
          <w:color w:val="auto"/>
          <w:sz w:val="20"/>
          <w:szCs w:val="20"/>
        </w:rPr>
        <w:t>;</w:t>
      </w:r>
    </w:p>
    <w:p w14:paraId="3EB0AA23" w14:textId="77777777" w:rsidR="00AF2A43" w:rsidRPr="000B4166" w:rsidRDefault="00420CA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s</w:t>
      </w:r>
      <w:r w:rsidR="00AF2A43" w:rsidRPr="000B4166">
        <w:rPr>
          <w:color w:val="auto"/>
          <w:sz w:val="20"/>
          <w:szCs w:val="20"/>
        </w:rPr>
        <w:t xml:space="preserve">ladka koruza: Zarja </w:t>
      </w:r>
    </w:p>
    <w:p w14:paraId="1A7BDD54" w14:textId="746F525A" w:rsidR="00AF2A43" w:rsidRPr="000B4166" w:rsidRDefault="00420CA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s</w:t>
      </w:r>
      <w:r w:rsidR="00AF2A43" w:rsidRPr="000B4166">
        <w:rPr>
          <w:color w:val="auto"/>
          <w:sz w:val="20"/>
          <w:szCs w:val="20"/>
        </w:rPr>
        <w:t xml:space="preserve">olata: Anna, </w:t>
      </w:r>
      <w:proofErr w:type="spellStart"/>
      <w:r w:rsidR="00AF2A43" w:rsidRPr="000B4166">
        <w:rPr>
          <w:color w:val="auto"/>
          <w:sz w:val="20"/>
          <w:szCs w:val="20"/>
        </w:rPr>
        <w:t>Belokriška</w:t>
      </w:r>
      <w:proofErr w:type="spellEnd"/>
      <w:r w:rsidR="00AF2A43" w:rsidRPr="000B4166">
        <w:rPr>
          <w:color w:val="auto"/>
          <w:sz w:val="20"/>
          <w:szCs w:val="20"/>
        </w:rPr>
        <w:t xml:space="preserve">, Bistra, </w:t>
      </w:r>
      <w:proofErr w:type="spellStart"/>
      <w:r w:rsidR="00AF2A43" w:rsidRPr="000B4166">
        <w:rPr>
          <w:color w:val="auto"/>
          <w:sz w:val="20"/>
          <w:szCs w:val="20"/>
        </w:rPr>
        <w:t>Cahaya</w:t>
      </w:r>
      <w:proofErr w:type="spellEnd"/>
      <w:r w:rsidR="00AF2A43" w:rsidRPr="000B4166">
        <w:rPr>
          <w:color w:val="auto"/>
          <w:sz w:val="20"/>
          <w:szCs w:val="20"/>
        </w:rPr>
        <w:t xml:space="preserve">, Dalmatinska ledenka, </w:t>
      </w:r>
      <w:proofErr w:type="spellStart"/>
      <w:r w:rsidR="00AF2A43" w:rsidRPr="000B4166">
        <w:rPr>
          <w:color w:val="auto"/>
          <w:sz w:val="20"/>
          <w:szCs w:val="20"/>
        </w:rPr>
        <w:t>Gentilina</w:t>
      </w:r>
      <w:proofErr w:type="spellEnd"/>
      <w:r w:rsidR="00AF2A43" w:rsidRPr="000B4166">
        <w:rPr>
          <w:color w:val="auto"/>
          <w:sz w:val="20"/>
          <w:szCs w:val="20"/>
        </w:rPr>
        <w:t>,</w:t>
      </w:r>
      <w:r w:rsidRPr="000B4166">
        <w:rPr>
          <w:color w:val="auto"/>
          <w:sz w:val="20"/>
          <w:szCs w:val="20"/>
        </w:rPr>
        <w:t xml:space="preserve"> </w:t>
      </w:r>
      <w:r w:rsidR="00F1555E" w:rsidRPr="000B4166">
        <w:rPr>
          <w:color w:val="auto"/>
          <w:sz w:val="20"/>
          <w:szCs w:val="20"/>
        </w:rPr>
        <w:t xml:space="preserve">Gina, </w:t>
      </w:r>
      <w:r w:rsidR="00AF2A43" w:rsidRPr="000B4166">
        <w:rPr>
          <w:color w:val="auto"/>
          <w:sz w:val="20"/>
          <w:szCs w:val="20"/>
        </w:rPr>
        <w:t xml:space="preserve">Leda, Ljubljanska ledenka, Majska kraljica, </w:t>
      </w:r>
      <w:proofErr w:type="spellStart"/>
      <w:r w:rsidR="00AF2A43" w:rsidRPr="000B4166">
        <w:rPr>
          <w:color w:val="auto"/>
          <w:sz w:val="20"/>
          <w:szCs w:val="20"/>
        </w:rPr>
        <w:t>Mima</w:t>
      </w:r>
      <w:proofErr w:type="spellEnd"/>
      <w:r w:rsidR="00AF2A43" w:rsidRPr="000B4166">
        <w:rPr>
          <w:color w:val="auto"/>
          <w:sz w:val="20"/>
          <w:szCs w:val="20"/>
        </w:rPr>
        <w:t xml:space="preserve">, Posavka, Šempetrka, Tolminka, Trnovska ledenka, </w:t>
      </w:r>
      <w:proofErr w:type="spellStart"/>
      <w:r w:rsidR="00AF2A43" w:rsidRPr="000B4166">
        <w:rPr>
          <w:color w:val="auto"/>
          <w:sz w:val="20"/>
          <w:szCs w:val="20"/>
        </w:rPr>
        <w:t>Vegorka</w:t>
      </w:r>
      <w:proofErr w:type="spellEnd"/>
      <w:r w:rsidR="00AF2A43" w:rsidRPr="000B4166">
        <w:rPr>
          <w:color w:val="auto"/>
          <w:sz w:val="20"/>
          <w:szCs w:val="20"/>
        </w:rPr>
        <w:t xml:space="preserve">, </w:t>
      </w:r>
      <w:proofErr w:type="spellStart"/>
      <w:r w:rsidR="00AF2A43" w:rsidRPr="000B4166">
        <w:rPr>
          <w:color w:val="auto"/>
          <w:sz w:val="20"/>
          <w:szCs w:val="20"/>
        </w:rPr>
        <w:t>Winterina</w:t>
      </w:r>
      <w:proofErr w:type="spellEnd"/>
      <w:r w:rsidR="00AF2A43" w:rsidRPr="000B4166">
        <w:rPr>
          <w:color w:val="auto"/>
          <w:sz w:val="20"/>
          <w:szCs w:val="20"/>
        </w:rPr>
        <w:t>, Zimska rjavka</w:t>
      </w:r>
      <w:r w:rsidRPr="000B4166">
        <w:rPr>
          <w:color w:val="auto"/>
          <w:sz w:val="20"/>
          <w:szCs w:val="20"/>
        </w:rPr>
        <w:t>;</w:t>
      </w:r>
    </w:p>
    <w:p w14:paraId="1CE6A67A" w14:textId="77777777" w:rsidR="00AF2A43" w:rsidRPr="000B4166" w:rsidRDefault="00420CA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s</w:t>
      </w:r>
      <w:r w:rsidR="00AF2A43" w:rsidRPr="000B4166">
        <w:rPr>
          <w:color w:val="auto"/>
          <w:sz w:val="20"/>
          <w:szCs w:val="20"/>
        </w:rPr>
        <w:t>trniščna repa: Kranjska okrogla, Kranjska podolgovata</w:t>
      </w:r>
      <w:r w:rsidRPr="000B4166">
        <w:rPr>
          <w:color w:val="auto"/>
          <w:sz w:val="20"/>
          <w:szCs w:val="20"/>
        </w:rPr>
        <w:t>;</w:t>
      </w:r>
    </w:p>
    <w:p w14:paraId="578D4A52" w14:textId="77777777" w:rsidR="00AF2A43" w:rsidRPr="000B4166" w:rsidRDefault="00420CA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š</w:t>
      </w:r>
      <w:r w:rsidR="00AF2A43" w:rsidRPr="000B4166">
        <w:rPr>
          <w:color w:val="auto"/>
          <w:sz w:val="20"/>
          <w:szCs w:val="20"/>
        </w:rPr>
        <w:t>alotka: Pohorka</w:t>
      </w:r>
      <w:r w:rsidRPr="000B4166">
        <w:rPr>
          <w:color w:val="auto"/>
          <w:sz w:val="20"/>
          <w:szCs w:val="20"/>
        </w:rPr>
        <w:t>;</w:t>
      </w:r>
    </w:p>
    <w:p w14:paraId="626907E0" w14:textId="63BA1CB9" w:rsidR="00AF2A43" w:rsidRPr="000B4166" w:rsidRDefault="00420CA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t</w:t>
      </w:r>
      <w:r w:rsidR="00AF2A43" w:rsidRPr="000B4166">
        <w:rPr>
          <w:color w:val="auto"/>
          <w:sz w:val="20"/>
          <w:szCs w:val="20"/>
        </w:rPr>
        <w:t xml:space="preserve">urški fižol: </w:t>
      </w:r>
      <w:proofErr w:type="spellStart"/>
      <w:r w:rsidR="00AF2A43" w:rsidRPr="000B4166">
        <w:rPr>
          <w:color w:val="auto"/>
          <w:sz w:val="20"/>
          <w:szCs w:val="20"/>
        </w:rPr>
        <w:t>Breginc</w:t>
      </w:r>
      <w:proofErr w:type="spellEnd"/>
      <w:r w:rsidR="00AF2A43" w:rsidRPr="000B4166">
        <w:rPr>
          <w:color w:val="auto"/>
          <w:sz w:val="20"/>
          <w:szCs w:val="20"/>
        </w:rPr>
        <w:t xml:space="preserve"> </w:t>
      </w:r>
      <w:r w:rsidR="00C853C4" w:rsidRPr="000B4166">
        <w:rPr>
          <w:color w:val="auto"/>
          <w:sz w:val="20"/>
          <w:szCs w:val="20"/>
        </w:rPr>
        <w:t xml:space="preserve">(sin. Kotar, sin. </w:t>
      </w:r>
      <w:r w:rsidR="00AF2A43" w:rsidRPr="000B4166">
        <w:rPr>
          <w:color w:val="auto"/>
          <w:sz w:val="20"/>
          <w:szCs w:val="20"/>
        </w:rPr>
        <w:t>Laški bel</w:t>
      </w:r>
      <w:r w:rsidR="00C853C4" w:rsidRPr="000B4166">
        <w:rPr>
          <w:color w:val="auto"/>
          <w:sz w:val="20"/>
          <w:szCs w:val="20"/>
        </w:rPr>
        <w:t>)</w:t>
      </w:r>
      <w:r w:rsidR="00AF2A43" w:rsidRPr="000B4166">
        <w:rPr>
          <w:color w:val="auto"/>
          <w:sz w:val="20"/>
          <w:szCs w:val="20"/>
        </w:rPr>
        <w:t>, Keber</w:t>
      </w:r>
      <w:r w:rsidR="00F45E2C" w:rsidRPr="000B4166">
        <w:rPr>
          <w:color w:val="auto"/>
          <w:sz w:val="20"/>
          <w:szCs w:val="20"/>
        </w:rPr>
        <w:t>;</w:t>
      </w:r>
    </w:p>
    <w:p w14:paraId="725FFF47" w14:textId="0E5BF09B" w:rsidR="00AF2A43" w:rsidRPr="000B4166" w:rsidRDefault="00420CA2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v</w:t>
      </w:r>
      <w:r w:rsidR="00AF2A43" w:rsidRPr="000B4166">
        <w:rPr>
          <w:color w:val="auto"/>
          <w:sz w:val="20"/>
          <w:szCs w:val="20"/>
        </w:rPr>
        <w:t xml:space="preserve">isoki fižol: Angelček, </w:t>
      </w:r>
      <w:proofErr w:type="spellStart"/>
      <w:r w:rsidR="00AF2A43" w:rsidRPr="000B4166">
        <w:rPr>
          <w:color w:val="auto"/>
          <w:sz w:val="20"/>
          <w:szCs w:val="20"/>
        </w:rPr>
        <w:t>Cipro</w:t>
      </w:r>
      <w:proofErr w:type="spellEnd"/>
      <w:r w:rsidR="00AF2A43" w:rsidRPr="000B4166">
        <w:rPr>
          <w:color w:val="auto"/>
          <w:sz w:val="20"/>
          <w:szCs w:val="20"/>
        </w:rPr>
        <w:t xml:space="preserve">, Češnjevec pisani visoki </w:t>
      </w:r>
      <w:r w:rsidR="000C740E" w:rsidRPr="000B4166">
        <w:rPr>
          <w:color w:val="auto"/>
          <w:sz w:val="20"/>
          <w:szCs w:val="20"/>
        </w:rPr>
        <w:t xml:space="preserve">(sin. </w:t>
      </w:r>
      <w:proofErr w:type="spellStart"/>
      <w:r w:rsidR="00AF2A43" w:rsidRPr="000B4166">
        <w:rPr>
          <w:color w:val="auto"/>
          <w:sz w:val="20"/>
          <w:szCs w:val="20"/>
        </w:rPr>
        <w:t>Črešnjak</w:t>
      </w:r>
      <w:proofErr w:type="spellEnd"/>
      <w:r w:rsidR="000C740E" w:rsidRPr="000B4166">
        <w:rPr>
          <w:color w:val="auto"/>
          <w:sz w:val="20"/>
          <w:szCs w:val="20"/>
        </w:rPr>
        <w:t>)</w:t>
      </w:r>
      <w:r w:rsidR="00AF2A43" w:rsidRPr="000B4166">
        <w:rPr>
          <w:color w:val="auto"/>
          <w:sz w:val="20"/>
          <w:szCs w:val="20"/>
        </w:rPr>
        <w:t xml:space="preserve">, </w:t>
      </w:r>
      <w:proofErr w:type="spellStart"/>
      <w:r w:rsidR="00AF2A43" w:rsidRPr="000B4166">
        <w:rPr>
          <w:color w:val="auto"/>
          <w:sz w:val="20"/>
          <w:szCs w:val="20"/>
        </w:rPr>
        <w:t>Jabelski</w:t>
      </w:r>
      <w:proofErr w:type="spellEnd"/>
      <w:r w:rsidR="00AF2A43" w:rsidRPr="000B4166">
        <w:rPr>
          <w:color w:val="auto"/>
          <w:sz w:val="20"/>
          <w:szCs w:val="20"/>
        </w:rPr>
        <w:t xml:space="preserve"> pisanec, Jeruzalemski, Kifeljček Justi </w:t>
      </w:r>
      <w:r w:rsidR="000C740E" w:rsidRPr="000B4166">
        <w:rPr>
          <w:color w:val="auto"/>
          <w:sz w:val="20"/>
          <w:szCs w:val="20"/>
        </w:rPr>
        <w:t xml:space="preserve">(sin. </w:t>
      </w:r>
      <w:r w:rsidR="00AF2A43" w:rsidRPr="000B4166">
        <w:rPr>
          <w:color w:val="auto"/>
          <w:sz w:val="20"/>
          <w:szCs w:val="20"/>
        </w:rPr>
        <w:t>Kifeljček pisan</w:t>
      </w:r>
      <w:r w:rsidR="000C740E" w:rsidRPr="000B4166">
        <w:rPr>
          <w:color w:val="auto"/>
          <w:sz w:val="20"/>
          <w:szCs w:val="20"/>
        </w:rPr>
        <w:t>)</w:t>
      </w:r>
      <w:r w:rsidR="00AF2A43" w:rsidRPr="000B4166">
        <w:rPr>
          <w:color w:val="auto"/>
          <w:sz w:val="20"/>
          <w:szCs w:val="20"/>
        </w:rPr>
        <w:t xml:space="preserve">, </w:t>
      </w:r>
      <w:proofErr w:type="spellStart"/>
      <w:r w:rsidR="00AF2A43" w:rsidRPr="000B4166">
        <w:rPr>
          <w:color w:val="auto"/>
          <w:sz w:val="20"/>
          <w:szCs w:val="20"/>
        </w:rPr>
        <w:t>Kiflček</w:t>
      </w:r>
      <w:proofErr w:type="spellEnd"/>
      <w:r w:rsidR="00AF2A43" w:rsidRPr="000B4166">
        <w:rPr>
          <w:color w:val="auto"/>
          <w:sz w:val="20"/>
          <w:szCs w:val="20"/>
        </w:rPr>
        <w:t xml:space="preserve"> Milan, </w:t>
      </w:r>
      <w:proofErr w:type="spellStart"/>
      <w:r w:rsidR="00AF2A43" w:rsidRPr="000B4166">
        <w:rPr>
          <w:color w:val="auto"/>
          <w:sz w:val="20"/>
          <w:szCs w:val="20"/>
        </w:rPr>
        <w:t>Kiro</w:t>
      </w:r>
      <w:proofErr w:type="spellEnd"/>
      <w:r w:rsidR="00AF2A43" w:rsidRPr="000B4166">
        <w:rPr>
          <w:color w:val="auto"/>
          <w:sz w:val="20"/>
          <w:szCs w:val="20"/>
        </w:rPr>
        <w:t xml:space="preserve">, Klemen, Klošter, Lišček rdeči marmorirani </w:t>
      </w:r>
      <w:r w:rsidR="000C740E" w:rsidRPr="000B4166">
        <w:rPr>
          <w:color w:val="auto"/>
          <w:sz w:val="20"/>
          <w:szCs w:val="20"/>
        </w:rPr>
        <w:t xml:space="preserve">(sin. </w:t>
      </w:r>
      <w:r w:rsidR="00AF2A43" w:rsidRPr="000B4166">
        <w:rPr>
          <w:color w:val="auto"/>
          <w:sz w:val="20"/>
          <w:szCs w:val="20"/>
        </w:rPr>
        <w:t>Lišček</w:t>
      </w:r>
      <w:r w:rsidR="000C740E" w:rsidRPr="000B4166">
        <w:rPr>
          <w:color w:val="auto"/>
          <w:sz w:val="20"/>
          <w:szCs w:val="20"/>
        </w:rPr>
        <w:t>)</w:t>
      </w:r>
      <w:r w:rsidR="00AF2A43" w:rsidRPr="000B4166">
        <w:rPr>
          <w:color w:val="auto"/>
          <w:sz w:val="20"/>
          <w:szCs w:val="20"/>
        </w:rPr>
        <w:t xml:space="preserve">, Nežika, </w:t>
      </w:r>
      <w:r w:rsidR="00B32F8C" w:rsidRPr="000B4166">
        <w:rPr>
          <w:color w:val="auto"/>
          <w:sz w:val="20"/>
          <w:szCs w:val="20"/>
        </w:rPr>
        <w:t xml:space="preserve">Ostrožnik, </w:t>
      </w:r>
      <w:r w:rsidR="00AF2A43" w:rsidRPr="000B4166">
        <w:rPr>
          <w:color w:val="auto"/>
          <w:sz w:val="20"/>
          <w:szCs w:val="20"/>
        </w:rPr>
        <w:t xml:space="preserve">Ptujski </w:t>
      </w:r>
      <w:proofErr w:type="spellStart"/>
      <w:r w:rsidR="00AF2A43" w:rsidRPr="000B4166">
        <w:rPr>
          <w:color w:val="auto"/>
          <w:sz w:val="20"/>
          <w:szCs w:val="20"/>
        </w:rPr>
        <w:t>maslenec</w:t>
      </w:r>
      <w:proofErr w:type="spellEnd"/>
      <w:r w:rsidR="00AF2A43" w:rsidRPr="000B4166">
        <w:rPr>
          <w:color w:val="auto"/>
          <w:sz w:val="20"/>
          <w:szCs w:val="20"/>
        </w:rPr>
        <w:t xml:space="preserve">, Rumeni </w:t>
      </w:r>
      <w:proofErr w:type="spellStart"/>
      <w:r w:rsidR="00AF2A43" w:rsidRPr="000B4166">
        <w:rPr>
          <w:color w:val="auto"/>
          <w:sz w:val="20"/>
          <w:szCs w:val="20"/>
        </w:rPr>
        <w:t>maslenec</w:t>
      </w:r>
      <w:proofErr w:type="spellEnd"/>
      <w:r w:rsidR="00AF2A43" w:rsidRPr="000B4166">
        <w:rPr>
          <w:color w:val="auto"/>
          <w:sz w:val="20"/>
          <w:szCs w:val="20"/>
        </w:rPr>
        <w:t xml:space="preserve">, Semenarna 22, Stoletni, </w:t>
      </w:r>
      <w:proofErr w:type="spellStart"/>
      <w:r w:rsidR="00AF2A43" w:rsidRPr="000B4166">
        <w:rPr>
          <w:color w:val="auto"/>
          <w:sz w:val="20"/>
          <w:szCs w:val="20"/>
        </w:rPr>
        <w:t>Verba</w:t>
      </w:r>
      <w:proofErr w:type="spellEnd"/>
      <w:r w:rsidR="00F45E2C" w:rsidRPr="000B4166">
        <w:rPr>
          <w:color w:val="auto"/>
          <w:sz w:val="20"/>
          <w:szCs w:val="20"/>
        </w:rPr>
        <w:t>.</w:t>
      </w:r>
    </w:p>
    <w:p w14:paraId="67D13E00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614485E7" w14:textId="4FEB1E3A" w:rsidR="00F45E2C" w:rsidRPr="000B4166" w:rsidRDefault="003C5193" w:rsidP="000B4166">
      <w:pPr>
        <w:pStyle w:val="Default"/>
        <w:numPr>
          <w:ilvl w:val="0"/>
          <w:numId w:val="11"/>
        </w:numPr>
        <w:spacing w:line="260" w:lineRule="atLeast"/>
        <w:ind w:left="357" w:hanging="357"/>
        <w:rPr>
          <w:b/>
          <w:color w:val="auto"/>
          <w:sz w:val="20"/>
          <w:szCs w:val="20"/>
        </w:rPr>
      </w:pPr>
      <w:r w:rsidRPr="000B4166">
        <w:rPr>
          <w:b/>
          <w:color w:val="auto"/>
          <w:sz w:val="20"/>
          <w:szCs w:val="20"/>
        </w:rPr>
        <w:t>HMELJ</w:t>
      </w:r>
    </w:p>
    <w:p w14:paraId="23C3352E" w14:textId="78246DEC" w:rsidR="00AE36C8" w:rsidRPr="000B4166" w:rsidRDefault="007C14FE" w:rsidP="000B4166">
      <w:pPr>
        <w:pStyle w:val="Default"/>
        <w:numPr>
          <w:ilvl w:val="0"/>
          <w:numId w:val="1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109B27, 31B26, 90A263, Ahil, Apolon, Atlas, Blisk, Bobek, Buket, Cekin, Cerera, </w:t>
      </w:r>
      <w:proofErr w:type="spellStart"/>
      <w:r w:rsidRPr="000B4166">
        <w:rPr>
          <w:color w:val="auto"/>
          <w:sz w:val="20"/>
          <w:szCs w:val="20"/>
        </w:rPr>
        <w:t>Cicero</w:t>
      </w:r>
      <w:proofErr w:type="spellEnd"/>
      <w:r w:rsidRPr="000B4166">
        <w:rPr>
          <w:color w:val="auto"/>
          <w:sz w:val="20"/>
          <w:szCs w:val="20"/>
        </w:rPr>
        <w:t xml:space="preserve">, Savinjski </w:t>
      </w:r>
      <w:proofErr w:type="spellStart"/>
      <w:r w:rsidRPr="000B4166">
        <w:rPr>
          <w:color w:val="auto"/>
          <w:sz w:val="20"/>
          <w:szCs w:val="20"/>
        </w:rPr>
        <w:t>golding</w:t>
      </w:r>
      <w:proofErr w:type="spellEnd"/>
      <w:r w:rsidRPr="000B4166">
        <w:rPr>
          <w:color w:val="auto"/>
          <w:sz w:val="20"/>
          <w:szCs w:val="20"/>
        </w:rPr>
        <w:t>.</w:t>
      </w:r>
    </w:p>
    <w:p w14:paraId="3768A824" w14:textId="77777777" w:rsidR="003C5193" w:rsidRPr="000B4166" w:rsidRDefault="003C5193" w:rsidP="000B4166">
      <w:pPr>
        <w:pStyle w:val="Default"/>
        <w:spacing w:line="260" w:lineRule="atLeast"/>
        <w:rPr>
          <w:color w:val="auto"/>
          <w:sz w:val="20"/>
          <w:szCs w:val="20"/>
        </w:rPr>
      </w:pPr>
    </w:p>
    <w:p w14:paraId="450739CE" w14:textId="7291F491" w:rsidR="003C5193" w:rsidRPr="000B4166" w:rsidRDefault="0057612A" w:rsidP="000B4166">
      <w:pPr>
        <w:pStyle w:val="Default"/>
        <w:numPr>
          <w:ilvl w:val="0"/>
          <w:numId w:val="11"/>
        </w:numPr>
        <w:spacing w:line="260" w:lineRule="atLeast"/>
        <w:ind w:left="357" w:hanging="357"/>
        <w:rPr>
          <w:b/>
          <w:color w:val="auto"/>
          <w:sz w:val="20"/>
          <w:szCs w:val="20"/>
        </w:rPr>
      </w:pPr>
      <w:r w:rsidRPr="000B4166">
        <w:rPr>
          <w:b/>
          <w:color w:val="auto"/>
          <w:sz w:val="20"/>
          <w:szCs w:val="20"/>
        </w:rPr>
        <w:t>SADNE RASTLINE</w:t>
      </w:r>
      <w:r w:rsidR="00F2572D" w:rsidRPr="000B4166">
        <w:rPr>
          <w:b/>
          <w:color w:val="auto"/>
          <w:sz w:val="20"/>
          <w:szCs w:val="20"/>
        </w:rPr>
        <w:t xml:space="preserve"> (s sino</w:t>
      </w:r>
      <w:r w:rsidR="00B32F8C" w:rsidRPr="000B4166">
        <w:rPr>
          <w:b/>
          <w:color w:val="auto"/>
          <w:sz w:val="20"/>
          <w:szCs w:val="20"/>
        </w:rPr>
        <w:t>n</w:t>
      </w:r>
      <w:r w:rsidR="00F2572D" w:rsidRPr="000B4166">
        <w:rPr>
          <w:b/>
          <w:color w:val="auto"/>
          <w:sz w:val="20"/>
          <w:szCs w:val="20"/>
        </w:rPr>
        <w:t>imi)</w:t>
      </w:r>
      <w:r w:rsidR="00F2572D" w:rsidRPr="000B4166">
        <w:rPr>
          <w:rStyle w:val="Sprotnaopomba-sklic"/>
          <w:b/>
          <w:color w:val="auto"/>
          <w:sz w:val="20"/>
          <w:szCs w:val="20"/>
        </w:rPr>
        <w:footnoteReference w:id="2"/>
      </w:r>
    </w:p>
    <w:p w14:paraId="41416DAD" w14:textId="77777777" w:rsidR="003C5193" w:rsidRPr="000B4166" w:rsidRDefault="001D45D1" w:rsidP="000B4166">
      <w:pPr>
        <w:pStyle w:val="Default"/>
        <w:numPr>
          <w:ilvl w:val="0"/>
          <w:numId w:val="3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breskev: Norman, Veteran;</w:t>
      </w:r>
    </w:p>
    <w:p w14:paraId="06195786" w14:textId="7540F619" w:rsidR="003C5193" w:rsidRPr="000B4166" w:rsidRDefault="003C5193" w:rsidP="000B4166">
      <w:pPr>
        <w:pStyle w:val="Default"/>
        <w:numPr>
          <w:ilvl w:val="0"/>
          <w:numId w:val="3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češnja: Briška </w:t>
      </w:r>
      <w:proofErr w:type="spellStart"/>
      <w:r w:rsidRPr="000B4166">
        <w:rPr>
          <w:color w:val="auto"/>
          <w:sz w:val="20"/>
          <w:szCs w:val="20"/>
        </w:rPr>
        <w:t>napoleonka</w:t>
      </w:r>
      <w:proofErr w:type="spellEnd"/>
      <w:r w:rsidRPr="000B4166">
        <w:rPr>
          <w:color w:val="auto"/>
          <w:sz w:val="20"/>
          <w:szCs w:val="20"/>
        </w:rPr>
        <w:t xml:space="preserve">, Brusniška hrustavka, Črna cepika, </w:t>
      </w:r>
      <w:proofErr w:type="spellStart"/>
      <w:r w:rsidRPr="000B4166">
        <w:rPr>
          <w:color w:val="auto"/>
          <w:sz w:val="20"/>
          <w:szCs w:val="20"/>
        </w:rPr>
        <w:t>Denisenova</w:t>
      </w:r>
      <w:proofErr w:type="spellEnd"/>
      <w:r w:rsidRPr="000B4166">
        <w:rPr>
          <w:color w:val="auto"/>
          <w:sz w:val="20"/>
          <w:szCs w:val="20"/>
        </w:rPr>
        <w:t xml:space="preserve"> rumena, Francoska, </w:t>
      </w:r>
      <w:proofErr w:type="spellStart"/>
      <w:r w:rsidRPr="000B4166">
        <w:rPr>
          <w:color w:val="auto"/>
          <w:sz w:val="20"/>
          <w:szCs w:val="20"/>
        </w:rPr>
        <w:t>Germersdorfska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Hedelfinška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Karnijevka</w:t>
      </w:r>
      <w:proofErr w:type="spellEnd"/>
      <w:r w:rsidRPr="000B4166">
        <w:rPr>
          <w:color w:val="auto"/>
          <w:sz w:val="20"/>
          <w:szCs w:val="20"/>
        </w:rPr>
        <w:t xml:space="preserve">, Kozanka, Kraljica trga, </w:t>
      </w:r>
      <w:r w:rsidR="00B32F8C" w:rsidRPr="000B4166">
        <w:rPr>
          <w:color w:val="auto"/>
          <w:sz w:val="20"/>
          <w:szCs w:val="20"/>
        </w:rPr>
        <w:t xml:space="preserve">Majerjeva, </w:t>
      </w:r>
      <w:r w:rsidRPr="000B4166">
        <w:rPr>
          <w:color w:val="auto"/>
          <w:sz w:val="20"/>
          <w:szCs w:val="20"/>
        </w:rPr>
        <w:t xml:space="preserve">Napoleonova, Pavliška, </w:t>
      </w:r>
      <w:proofErr w:type="spellStart"/>
      <w:r w:rsidRPr="000B4166">
        <w:rPr>
          <w:color w:val="auto"/>
          <w:sz w:val="20"/>
          <w:szCs w:val="20"/>
        </w:rPr>
        <w:t>Petrovka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Riversova</w:t>
      </w:r>
      <w:proofErr w:type="spellEnd"/>
      <w:r w:rsidRPr="000B4166">
        <w:rPr>
          <w:color w:val="auto"/>
          <w:sz w:val="20"/>
          <w:szCs w:val="20"/>
        </w:rPr>
        <w:t xml:space="preserve"> rana, </w:t>
      </w:r>
      <w:proofErr w:type="spellStart"/>
      <w:r w:rsidRPr="000B4166">
        <w:rPr>
          <w:color w:val="auto"/>
          <w:sz w:val="20"/>
          <w:szCs w:val="20"/>
        </w:rPr>
        <w:t>Šnajderjeva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Tarčentka</w:t>
      </w:r>
      <w:proofErr w:type="spellEnd"/>
      <w:r w:rsidRPr="000B4166">
        <w:rPr>
          <w:color w:val="auto"/>
          <w:sz w:val="20"/>
          <w:szCs w:val="20"/>
        </w:rPr>
        <w:t>, Vigred, Vipavka, Volovsko srce, Zgodnja iz Marke</w:t>
      </w:r>
      <w:r w:rsidR="001D45D1" w:rsidRPr="000B4166">
        <w:rPr>
          <w:color w:val="auto"/>
          <w:sz w:val="20"/>
          <w:szCs w:val="20"/>
        </w:rPr>
        <w:t>;</w:t>
      </w:r>
    </w:p>
    <w:p w14:paraId="153F62B5" w14:textId="0DCFEC23" w:rsidR="003C5193" w:rsidRPr="000B4166" w:rsidRDefault="003C5193" w:rsidP="000B4166">
      <w:pPr>
        <w:pStyle w:val="Default"/>
        <w:numPr>
          <w:ilvl w:val="0"/>
          <w:numId w:val="3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hruška: </w:t>
      </w:r>
      <w:proofErr w:type="spellStart"/>
      <w:r w:rsidRPr="000B4166">
        <w:rPr>
          <w:color w:val="auto"/>
          <w:sz w:val="20"/>
          <w:szCs w:val="20"/>
        </w:rPr>
        <w:t>Avranška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Boskova</w:t>
      </w:r>
      <w:proofErr w:type="spellEnd"/>
      <w:r w:rsidR="0057612A" w:rsidRPr="000B4166">
        <w:rPr>
          <w:color w:val="auto"/>
          <w:sz w:val="20"/>
          <w:szCs w:val="20"/>
        </w:rPr>
        <w:t xml:space="preserve">, </w:t>
      </w:r>
      <w:proofErr w:type="spellStart"/>
      <w:r w:rsidR="0057612A" w:rsidRPr="000B4166">
        <w:rPr>
          <w:color w:val="auto"/>
          <w:sz w:val="20"/>
          <w:szCs w:val="20"/>
        </w:rPr>
        <w:t>Društvenka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="00B32F8C" w:rsidRPr="000B4166">
        <w:rPr>
          <w:color w:val="auto"/>
          <w:sz w:val="20"/>
          <w:szCs w:val="20"/>
        </w:rPr>
        <w:t>Dišečka</w:t>
      </w:r>
      <w:proofErr w:type="spellEnd"/>
      <w:r w:rsidR="00B32F8C" w:rsidRPr="000B4166">
        <w:rPr>
          <w:color w:val="auto"/>
          <w:sz w:val="20"/>
          <w:szCs w:val="20"/>
        </w:rPr>
        <w:t xml:space="preserve"> poletna rumena, </w:t>
      </w:r>
      <w:proofErr w:type="spellStart"/>
      <w:r w:rsidRPr="000B4166">
        <w:rPr>
          <w:color w:val="auto"/>
          <w:sz w:val="20"/>
          <w:szCs w:val="20"/>
        </w:rPr>
        <w:t>Fetelova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Formentinka</w:t>
      </w:r>
      <w:proofErr w:type="spellEnd"/>
      <w:r w:rsidRPr="000B4166">
        <w:rPr>
          <w:color w:val="auto"/>
          <w:sz w:val="20"/>
          <w:szCs w:val="20"/>
        </w:rPr>
        <w:t xml:space="preserve">, Goriška </w:t>
      </w:r>
      <w:proofErr w:type="spellStart"/>
      <w:r w:rsidRPr="000B4166">
        <w:rPr>
          <w:color w:val="auto"/>
          <w:sz w:val="20"/>
          <w:szCs w:val="20"/>
        </w:rPr>
        <w:t>figovka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Hardijeva</w:t>
      </w:r>
      <w:proofErr w:type="spellEnd"/>
      <w:r w:rsidRPr="000B4166">
        <w:rPr>
          <w:color w:val="auto"/>
          <w:sz w:val="20"/>
          <w:szCs w:val="20"/>
        </w:rPr>
        <w:t xml:space="preserve">, Junijska lepotica, </w:t>
      </w:r>
      <w:proofErr w:type="spellStart"/>
      <w:r w:rsidRPr="000B4166">
        <w:rPr>
          <w:color w:val="auto"/>
          <w:sz w:val="20"/>
          <w:szCs w:val="20"/>
        </w:rPr>
        <w:t>Klapova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Klerž</w:t>
      </w:r>
      <w:r w:rsidR="0057612A" w:rsidRPr="000B4166">
        <w:rPr>
          <w:color w:val="auto"/>
          <w:sz w:val="20"/>
          <w:szCs w:val="20"/>
        </w:rPr>
        <w:t>o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Konferans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Krasanka</w:t>
      </w:r>
      <w:proofErr w:type="spellEnd"/>
      <w:r w:rsidRPr="000B4166">
        <w:rPr>
          <w:color w:val="auto"/>
          <w:sz w:val="20"/>
          <w:szCs w:val="20"/>
        </w:rPr>
        <w:t xml:space="preserve">, Lukasova, </w:t>
      </w:r>
      <w:proofErr w:type="spellStart"/>
      <w:r w:rsidRPr="000B4166">
        <w:rPr>
          <w:color w:val="auto"/>
          <w:sz w:val="20"/>
          <w:szCs w:val="20"/>
        </w:rPr>
        <w:t>Nagovička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Pakhamova</w:t>
      </w:r>
      <w:proofErr w:type="spellEnd"/>
      <w:r w:rsidRPr="000B4166">
        <w:rPr>
          <w:color w:val="auto"/>
          <w:sz w:val="20"/>
          <w:szCs w:val="20"/>
        </w:rPr>
        <w:t xml:space="preserve">, Pastorjeva, </w:t>
      </w:r>
      <w:proofErr w:type="spellStart"/>
      <w:r w:rsidRPr="000B4166">
        <w:rPr>
          <w:color w:val="auto"/>
          <w:sz w:val="20"/>
          <w:szCs w:val="20"/>
        </w:rPr>
        <w:t>Pituralka</w:t>
      </w:r>
      <w:proofErr w:type="spellEnd"/>
      <w:r w:rsidRPr="000B4166">
        <w:rPr>
          <w:color w:val="auto"/>
          <w:sz w:val="20"/>
          <w:szCs w:val="20"/>
        </w:rPr>
        <w:t xml:space="preserve">, Rjavka, Salzburška, </w:t>
      </w:r>
      <w:proofErr w:type="spellStart"/>
      <w:r w:rsidRPr="000B4166">
        <w:rPr>
          <w:color w:val="auto"/>
          <w:sz w:val="20"/>
          <w:szCs w:val="20"/>
        </w:rPr>
        <w:t>Trevuška</w:t>
      </w:r>
      <w:proofErr w:type="spellEnd"/>
      <w:r w:rsidRPr="000B4166">
        <w:rPr>
          <w:color w:val="auto"/>
          <w:sz w:val="20"/>
          <w:szCs w:val="20"/>
        </w:rPr>
        <w:t xml:space="preserve">, Vinska </w:t>
      </w:r>
      <w:proofErr w:type="spellStart"/>
      <w:r w:rsidRPr="000B4166">
        <w:rPr>
          <w:color w:val="auto"/>
          <w:sz w:val="20"/>
          <w:szCs w:val="20"/>
        </w:rPr>
        <w:t>moštnica</w:t>
      </w:r>
      <w:proofErr w:type="spellEnd"/>
      <w:r w:rsidR="0057612A" w:rsidRPr="000B4166">
        <w:rPr>
          <w:color w:val="auto"/>
          <w:sz w:val="20"/>
          <w:szCs w:val="20"/>
        </w:rPr>
        <w:t xml:space="preserve">, Zgodnja </w:t>
      </w:r>
      <w:proofErr w:type="spellStart"/>
      <w:r w:rsidR="00881BED" w:rsidRPr="000B4166">
        <w:rPr>
          <w:color w:val="auto"/>
          <w:sz w:val="20"/>
          <w:szCs w:val="20"/>
        </w:rPr>
        <w:t>M</w:t>
      </w:r>
      <w:r w:rsidR="0057612A" w:rsidRPr="000B4166">
        <w:rPr>
          <w:color w:val="auto"/>
          <w:sz w:val="20"/>
          <w:szCs w:val="20"/>
        </w:rPr>
        <w:t>oretin</w:t>
      </w:r>
      <w:r w:rsidR="00881BED" w:rsidRPr="000B4166">
        <w:rPr>
          <w:color w:val="auto"/>
          <w:sz w:val="20"/>
          <w:szCs w:val="20"/>
        </w:rPr>
        <w:t>ijeva</w:t>
      </w:r>
      <w:proofErr w:type="spellEnd"/>
      <w:r w:rsidRPr="000B4166">
        <w:rPr>
          <w:color w:val="auto"/>
          <w:sz w:val="20"/>
          <w:szCs w:val="20"/>
        </w:rPr>
        <w:t>, Zimska dekanka, Tepka</w:t>
      </w:r>
      <w:r w:rsidR="001D45D1" w:rsidRPr="000B4166">
        <w:rPr>
          <w:color w:val="auto"/>
          <w:sz w:val="20"/>
          <w:szCs w:val="20"/>
        </w:rPr>
        <w:t>;</w:t>
      </w:r>
    </w:p>
    <w:p w14:paraId="3BBA87FB" w14:textId="6FDCC8F8" w:rsidR="003C5193" w:rsidRPr="000B4166" w:rsidRDefault="003C5193" w:rsidP="000B4166">
      <w:pPr>
        <w:pStyle w:val="Default"/>
        <w:numPr>
          <w:ilvl w:val="0"/>
          <w:numId w:val="3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jablana: Ananasova </w:t>
      </w:r>
      <w:proofErr w:type="spellStart"/>
      <w:r w:rsidRPr="000B4166">
        <w:rPr>
          <w:color w:val="auto"/>
          <w:sz w:val="20"/>
          <w:szCs w:val="20"/>
        </w:rPr>
        <w:t>reneta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Bartolenka</w:t>
      </w:r>
      <w:proofErr w:type="spellEnd"/>
      <w:r w:rsidRPr="000B4166">
        <w:rPr>
          <w:color w:val="auto"/>
          <w:sz w:val="20"/>
          <w:szCs w:val="20"/>
        </w:rPr>
        <w:t xml:space="preserve">, Baumanova </w:t>
      </w:r>
      <w:proofErr w:type="spellStart"/>
      <w:r w:rsidRPr="000B4166">
        <w:rPr>
          <w:color w:val="auto"/>
          <w:sz w:val="20"/>
          <w:szCs w:val="20"/>
        </w:rPr>
        <w:t>reneta</w:t>
      </w:r>
      <w:proofErr w:type="spellEnd"/>
      <w:r w:rsidRPr="000B4166">
        <w:rPr>
          <w:color w:val="auto"/>
          <w:sz w:val="20"/>
          <w:szCs w:val="20"/>
        </w:rPr>
        <w:t xml:space="preserve">, Beli zimski </w:t>
      </w:r>
      <w:proofErr w:type="spellStart"/>
      <w:r w:rsidRPr="000B4166">
        <w:rPr>
          <w:color w:val="auto"/>
          <w:sz w:val="20"/>
          <w:szCs w:val="20"/>
        </w:rPr>
        <w:t>kalvil</w:t>
      </w:r>
      <w:proofErr w:type="spellEnd"/>
      <w:r w:rsidRPr="000B4166">
        <w:rPr>
          <w:color w:val="auto"/>
          <w:sz w:val="20"/>
          <w:szCs w:val="20"/>
        </w:rPr>
        <w:t xml:space="preserve">, Beličnik, Bobovec, </w:t>
      </w:r>
      <w:proofErr w:type="spellStart"/>
      <w:r w:rsidRPr="000B4166">
        <w:rPr>
          <w:color w:val="auto"/>
          <w:sz w:val="20"/>
          <w:szCs w:val="20"/>
        </w:rPr>
        <w:t>Bojkovo</w:t>
      </w:r>
      <w:proofErr w:type="spellEnd"/>
      <w:r w:rsidRPr="000B4166">
        <w:rPr>
          <w:color w:val="auto"/>
          <w:sz w:val="20"/>
          <w:szCs w:val="20"/>
        </w:rPr>
        <w:t xml:space="preserve"> jabolko, </w:t>
      </w:r>
      <w:proofErr w:type="spellStart"/>
      <w:r w:rsidRPr="000B4166">
        <w:rPr>
          <w:color w:val="auto"/>
          <w:sz w:val="20"/>
          <w:szCs w:val="20"/>
        </w:rPr>
        <w:t>Boskopski</w:t>
      </w:r>
      <w:proofErr w:type="spellEnd"/>
      <w:r w:rsidRPr="000B4166">
        <w:rPr>
          <w:color w:val="auto"/>
          <w:sz w:val="20"/>
          <w:szCs w:val="20"/>
        </w:rPr>
        <w:t xml:space="preserve"> kosmač, Carjevič, Carska </w:t>
      </w:r>
      <w:proofErr w:type="spellStart"/>
      <w:r w:rsidRPr="000B4166">
        <w:rPr>
          <w:color w:val="auto"/>
          <w:sz w:val="20"/>
          <w:szCs w:val="20"/>
        </w:rPr>
        <w:t>reneta</w:t>
      </w:r>
      <w:proofErr w:type="spellEnd"/>
      <w:r w:rsidRPr="000B4166">
        <w:rPr>
          <w:color w:val="auto"/>
          <w:sz w:val="20"/>
          <w:szCs w:val="20"/>
        </w:rPr>
        <w:t xml:space="preserve">, Citronka, </w:t>
      </w:r>
      <w:proofErr w:type="spellStart"/>
      <w:r w:rsidRPr="000B4166">
        <w:rPr>
          <w:color w:val="auto"/>
          <w:sz w:val="20"/>
          <w:szCs w:val="20"/>
        </w:rPr>
        <w:t>Damasonski</w:t>
      </w:r>
      <w:proofErr w:type="spellEnd"/>
      <w:r w:rsidRPr="000B4166">
        <w:rPr>
          <w:color w:val="auto"/>
          <w:sz w:val="20"/>
          <w:szCs w:val="20"/>
        </w:rPr>
        <w:t xml:space="preserve"> kosmač, Dolenjska voščenka, </w:t>
      </w:r>
      <w:proofErr w:type="spellStart"/>
      <w:r w:rsidRPr="000B4166">
        <w:rPr>
          <w:color w:val="auto"/>
          <w:sz w:val="20"/>
          <w:szCs w:val="20"/>
        </w:rPr>
        <w:t>Gloria</w:t>
      </w:r>
      <w:proofErr w:type="spellEnd"/>
      <w:r w:rsidRPr="000B4166">
        <w:rPr>
          <w:color w:val="auto"/>
          <w:sz w:val="20"/>
          <w:szCs w:val="20"/>
        </w:rPr>
        <w:t xml:space="preserve"> </w:t>
      </w:r>
      <w:proofErr w:type="spellStart"/>
      <w:r w:rsidRPr="000B4166">
        <w:rPr>
          <w:color w:val="auto"/>
          <w:sz w:val="20"/>
          <w:szCs w:val="20"/>
        </w:rPr>
        <w:t>mundi</w:t>
      </w:r>
      <w:proofErr w:type="spellEnd"/>
      <w:r w:rsidRPr="000B4166">
        <w:rPr>
          <w:color w:val="auto"/>
          <w:sz w:val="20"/>
          <w:szCs w:val="20"/>
        </w:rPr>
        <w:t xml:space="preserve">, Gorenjska voščenka, Goriška sevka, </w:t>
      </w:r>
      <w:proofErr w:type="spellStart"/>
      <w:r w:rsidRPr="000B4166">
        <w:rPr>
          <w:color w:val="auto"/>
          <w:sz w:val="20"/>
          <w:szCs w:val="20"/>
        </w:rPr>
        <w:t>Grafenštajnc</w:t>
      </w:r>
      <w:proofErr w:type="spellEnd"/>
      <w:r w:rsidRPr="000B4166">
        <w:rPr>
          <w:color w:val="auto"/>
          <w:sz w:val="20"/>
          <w:szCs w:val="20"/>
        </w:rPr>
        <w:t xml:space="preserve">, Harbertova </w:t>
      </w:r>
      <w:proofErr w:type="spellStart"/>
      <w:r w:rsidRPr="000B4166">
        <w:rPr>
          <w:color w:val="auto"/>
          <w:sz w:val="20"/>
          <w:szCs w:val="20"/>
        </w:rPr>
        <w:t>reneta</w:t>
      </w:r>
      <w:proofErr w:type="spellEnd"/>
      <w:r w:rsidRPr="000B4166">
        <w:rPr>
          <w:color w:val="auto"/>
          <w:sz w:val="20"/>
          <w:szCs w:val="20"/>
        </w:rPr>
        <w:t xml:space="preserve">, Jakob </w:t>
      </w:r>
      <w:proofErr w:type="spellStart"/>
      <w:r w:rsidRPr="000B4166">
        <w:rPr>
          <w:color w:val="auto"/>
          <w:sz w:val="20"/>
          <w:szCs w:val="20"/>
        </w:rPr>
        <w:t>Lebel</w:t>
      </w:r>
      <w:proofErr w:type="spellEnd"/>
      <w:r w:rsidRPr="000B4166">
        <w:rPr>
          <w:color w:val="auto"/>
          <w:sz w:val="20"/>
          <w:szCs w:val="20"/>
        </w:rPr>
        <w:t>, Jonatan</w:t>
      </w:r>
      <w:r w:rsidR="00C17DA9" w:rsidRPr="000B4166">
        <w:rPr>
          <w:color w:val="auto"/>
          <w:sz w:val="20"/>
          <w:szCs w:val="20"/>
        </w:rPr>
        <w:t>,</w:t>
      </w:r>
      <w:r w:rsidRPr="000B4166">
        <w:rPr>
          <w:color w:val="auto"/>
          <w:sz w:val="20"/>
          <w:szCs w:val="20"/>
        </w:rPr>
        <w:t xml:space="preserve"> </w:t>
      </w:r>
      <w:proofErr w:type="spellStart"/>
      <w:r w:rsidRPr="000B4166">
        <w:rPr>
          <w:color w:val="auto"/>
          <w:sz w:val="20"/>
          <w:szCs w:val="20"/>
        </w:rPr>
        <w:t>Kanadka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Kaselska</w:t>
      </w:r>
      <w:proofErr w:type="spellEnd"/>
      <w:r w:rsidRPr="000B4166">
        <w:rPr>
          <w:color w:val="auto"/>
          <w:sz w:val="20"/>
          <w:szCs w:val="20"/>
        </w:rPr>
        <w:t xml:space="preserve"> </w:t>
      </w:r>
      <w:proofErr w:type="spellStart"/>
      <w:r w:rsidRPr="000B4166">
        <w:rPr>
          <w:color w:val="auto"/>
          <w:sz w:val="20"/>
          <w:szCs w:val="20"/>
        </w:rPr>
        <w:t>reneta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Klanferca</w:t>
      </w:r>
      <w:proofErr w:type="spellEnd"/>
      <w:r w:rsidRPr="000B4166">
        <w:rPr>
          <w:color w:val="auto"/>
          <w:sz w:val="20"/>
          <w:szCs w:val="20"/>
        </w:rPr>
        <w:t xml:space="preserve">, Koksova oranžna </w:t>
      </w:r>
      <w:proofErr w:type="spellStart"/>
      <w:r w:rsidRPr="000B4166">
        <w:rPr>
          <w:color w:val="auto"/>
          <w:sz w:val="20"/>
          <w:szCs w:val="20"/>
        </w:rPr>
        <w:t>reneta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Krivopecelj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Lepocvetka</w:t>
      </w:r>
      <w:proofErr w:type="spellEnd"/>
      <w:r w:rsidRPr="000B4166">
        <w:rPr>
          <w:color w:val="auto"/>
          <w:sz w:val="20"/>
          <w:szCs w:val="20"/>
        </w:rPr>
        <w:t xml:space="preserve">, Londonski </w:t>
      </w:r>
      <w:proofErr w:type="spellStart"/>
      <w:r w:rsidRPr="000B4166">
        <w:rPr>
          <w:color w:val="auto"/>
          <w:sz w:val="20"/>
          <w:szCs w:val="20"/>
        </w:rPr>
        <w:t>peping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Lonjon</w:t>
      </w:r>
      <w:proofErr w:type="spellEnd"/>
      <w:r w:rsidRPr="000B4166">
        <w:rPr>
          <w:color w:val="auto"/>
          <w:sz w:val="20"/>
          <w:szCs w:val="20"/>
        </w:rPr>
        <w:t xml:space="preserve">, Majda, </w:t>
      </w:r>
      <w:proofErr w:type="spellStart"/>
      <w:r w:rsidRPr="000B4166">
        <w:rPr>
          <w:color w:val="auto"/>
          <w:sz w:val="20"/>
          <w:szCs w:val="20"/>
        </w:rPr>
        <w:t>Mariborka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r w:rsidR="007C14FE" w:rsidRPr="000B4166">
        <w:rPr>
          <w:color w:val="auto"/>
          <w:sz w:val="20"/>
          <w:szCs w:val="20"/>
        </w:rPr>
        <w:t xml:space="preserve">Mojca, </w:t>
      </w:r>
      <w:r w:rsidRPr="000B4166">
        <w:rPr>
          <w:color w:val="auto"/>
          <w:sz w:val="20"/>
          <w:szCs w:val="20"/>
        </w:rPr>
        <w:t xml:space="preserve">Ontario, Ovčji nos, Pisani kardinal, Pohorka, Prinčevo jabolko, Priolov </w:t>
      </w:r>
      <w:proofErr w:type="spellStart"/>
      <w:r w:rsidRPr="000B4166">
        <w:rPr>
          <w:color w:val="auto"/>
          <w:sz w:val="20"/>
          <w:szCs w:val="20"/>
        </w:rPr>
        <w:t>delišes</w:t>
      </w:r>
      <w:proofErr w:type="spellEnd"/>
      <w:r w:rsidRPr="000B4166">
        <w:rPr>
          <w:color w:val="auto"/>
          <w:sz w:val="20"/>
          <w:szCs w:val="20"/>
        </w:rPr>
        <w:t xml:space="preserve">, Rdeča </w:t>
      </w:r>
      <w:proofErr w:type="spellStart"/>
      <w:r w:rsidRPr="000B4166">
        <w:rPr>
          <w:color w:val="auto"/>
          <w:sz w:val="20"/>
          <w:szCs w:val="20"/>
        </w:rPr>
        <w:t>škrbotavka</w:t>
      </w:r>
      <w:proofErr w:type="spellEnd"/>
      <w:r w:rsidRPr="000B4166">
        <w:rPr>
          <w:color w:val="auto"/>
          <w:sz w:val="20"/>
          <w:szCs w:val="20"/>
        </w:rPr>
        <w:t xml:space="preserve">, Rdeča zvezdasta </w:t>
      </w:r>
      <w:proofErr w:type="spellStart"/>
      <w:r w:rsidRPr="000B4166">
        <w:rPr>
          <w:color w:val="auto"/>
          <w:sz w:val="20"/>
          <w:szCs w:val="20"/>
        </w:rPr>
        <w:t>reneta</w:t>
      </w:r>
      <w:proofErr w:type="spellEnd"/>
      <w:r w:rsidRPr="000B4166">
        <w:rPr>
          <w:color w:val="auto"/>
          <w:sz w:val="20"/>
          <w:szCs w:val="20"/>
        </w:rPr>
        <w:t xml:space="preserve">, Rdeči </w:t>
      </w:r>
      <w:proofErr w:type="spellStart"/>
      <w:r w:rsidRPr="000B4166">
        <w:rPr>
          <w:color w:val="auto"/>
          <w:sz w:val="20"/>
          <w:szCs w:val="20"/>
        </w:rPr>
        <w:t>astrahan</w:t>
      </w:r>
      <w:proofErr w:type="spellEnd"/>
      <w:r w:rsidRPr="000B4166">
        <w:rPr>
          <w:color w:val="auto"/>
          <w:sz w:val="20"/>
          <w:szCs w:val="20"/>
        </w:rPr>
        <w:t xml:space="preserve">, Rdeči </w:t>
      </w:r>
      <w:proofErr w:type="spellStart"/>
      <w:r w:rsidR="007C14FE" w:rsidRPr="000B4166">
        <w:rPr>
          <w:color w:val="auto"/>
          <w:sz w:val="20"/>
          <w:szCs w:val="20"/>
        </w:rPr>
        <w:t>b</w:t>
      </w:r>
      <w:r w:rsidRPr="000B4166">
        <w:rPr>
          <w:color w:val="auto"/>
          <w:sz w:val="20"/>
          <w:szCs w:val="20"/>
        </w:rPr>
        <w:t>oskop</w:t>
      </w:r>
      <w:proofErr w:type="spellEnd"/>
      <w:r w:rsidR="0057612A" w:rsidRPr="000B4166">
        <w:rPr>
          <w:color w:val="auto"/>
          <w:sz w:val="20"/>
          <w:szCs w:val="20"/>
        </w:rPr>
        <w:t>,</w:t>
      </w:r>
      <w:r w:rsidRPr="000B4166">
        <w:rPr>
          <w:color w:val="auto"/>
          <w:sz w:val="20"/>
          <w:szCs w:val="20"/>
        </w:rPr>
        <w:t xml:space="preserve"> Rdeči </w:t>
      </w:r>
      <w:proofErr w:type="spellStart"/>
      <w:r w:rsidRPr="000B4166">
        <w:rPr>
          <w:color w:val="auto"/>
          <w:sz w:val="20"/>
          <w:szCs w:val="20"/>
        </w:rPr>
        <w:t>delišes</w:t>
      </w:r>
      <w:proofErr w:type="spellEnd"/>
      <w:r w:rsidRPr="000B4166">
        <w:rPr>
          <w:color w:val="auto"/>
          <w:sz w:val="20"/>
          <w:szCs w:val="20"/>
        </w:rPr>
        <w:t xml:space="preserve">, Rdeči jesenski </w:t>
      </w:r>
      <w:proofErr w:type="spellStart"/>
      <w:r w:rsidRPr="000B4166">
        <w:rPr>
          <w:color w:val="auto"/>
          <w:sz w:val="20"/>
          <w:szCs w:val="20"/>
        </w:rPr>
        <w:t>kalvil</w:t>
      </w:r>
      <w:proofErr w:type="spellEnd"/>
      <w:r w:rsidRPr="000B4166">
        <w:rPr>
          <w:color w:val="auto"/>
          <w:sz w:val="20"/>
          <w:szCs w:val="20"/>
        </w:rPr>
        <w:t xml:space="preserve">, Rdeči ovčji nos, Rožnik, Šampanjska </w:t>
      </w:r>
      <w:proofErr w:type="spellStart"/>
      <w:r w:rsidRPr="000B4166">
        <w:rPr>
          <w:color w:val="auto"/>
          <w:sz w:val="20"/>
          <w:szCs w:val="20"/>
        </w:rPr>
        <w:t>reneta</w:t>
      </w:r>
      <w:proofErr w:type="spellEnd"/>
      <w:r w:rsidRPr="000B4166">
        <w:rPr>
          <w:color w:val="auto"/>
          <w:sz w:val="20"/>
          <w:szCs w:val="20"/>
        </w:rPr>
        <w:t xml:space="preserve">, Špička, Štajerski </w:t>
      </w:r>
      <w:proofErr w:type="spellStart"/>
      <w:r w:rsidRPr="000B4166">
        <w:rPr>
          <w:color w:val="auto"/>
          <w:sz w:val="20"/>
          <w:szCs w:val="20"/>
        </w:rPr>
        <w:t>mošancelj</w:t>
      </w:r>
      <w:proofErr w:type="spellEnd"/>
      <w:r w:rsidRPr="000B4166">
        <w:rPr>
          <w:color w:val="auto"/>
          <w:sz w:val="20"/>
          <w:szCs w:val="20"/>
        </w:rPr>
        <w:t xml:space="preserve">, Štajerski </w:t>
      </w:r>
      <w:proofErr w:type="spellStart"/>
      <w:r w:rsidRPr="000B4166">
        <w:rPr>
          <w:color w:val="auto"/>
          <w:sz w:val="20"/>
          <w:szCs w:val="20"/>
        </w:rPr>
        <w:t>pogačar</w:t>
      </w:r>
      <w:proofErr w:type="spellEnd"/>
      <w:r w:rsidRPr="000B4166">
        <w:rPr>
          <w:color w:val="auto"/>
          <w:sz w:val="20"/>
          <w:szCs w:val="20"/>
        </w:rPr>
        <w:t xml:space="preserve">, Zeleni </w:t>
      </w:r>
      <w:proofErr w:type="spellStart"/>
      <w:r w:rsidRPr="000B4166">
        <w:rPr>
          <w:color w:val="auto"/>
          <w:sz w:val="20"/>
          <w:szCs w:val="20"/>
        </w:rPr>
        <w:t>štetinec</w:t>
      </w:r>
      <w:proofErr w:type="spellEnd"/>
      <w:r w:rsidRPr="000B4166">
        <w:rPr>
          <w:color w:val="auto"/>
          <w:sz w:val="20"/>
          <w:szCs w:val="20"/>
        </w:rPr>
        <w:t xml:space="preserve">, Zlata </w:t>
      </w:r>
      <w:proofErr w:type="spellStart"/>
      <w:r w:rsidRPr="000B4166">
        <w:rPr>
          <w:color w:val="auto"/>
          <w:sz w:val="20"/>
          <w:szCs w:val="20"/>
        </w:rPr>
        <w:t>parmena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Zuccalmaglio</w:t>
      </w:r>
      <w:proofErr w:type="spellEnd"/>
      <w:r w:rsidRPr="000B4166">
        <w:rPr>
          <w:color w:val="auto"/>
          <w:sz w:val="20"/>
          <w:szCs w:val="20"/>
        </w:rPr>
        <w:t xml:space="preserve"> </w:t>
      </w:r>
      <w:proofErr w:type="spellStart"/>
      <w:r w:rsidRPr="000B4166">
        <w:rPr>
          <w:color w:val="auto"/>
          <w:sz w:val="20"/>
          <w:szCs w:val="20"/>
        </w:rPr>
        <w:t>reneta</w:t>
      </w:r>
      <w:proofErr w:type="spellEnd"/>
      <w:r w:rsidRPr="000B4166">
        <w:rPr>
          <w:color w:val="auto"/>
          <w:sz w:val="20"/>
          <w:szCs w:val="20"/>
        </w:rPr>
        <w:t>, Zvezdasto jabolko, Zvončasto jabolko</w:t>
      </w:r>
      <w:r w:rsidR="001D45D1" w:rsidRPr="000B4166">
        <w:rPr>
          <w:color w:val="auto"/>
          <w:sz w:val="20"/>
          <w:szCs w:val="20"/>
        </w:rPr>
        <w:t>;</w:t>
      </w:r>
    </w:p>
    <w:p w14:paraId="7DFF73EF" w14:textId="77777777" w:rsidR="003C5193" w:rsidRPr="000B4166" w:rsidRDefault="003C5193" w:rsidP="000B4166">
      <w:pPr>
        <w:pStyle w:val="Default"/>
        <w:numPr>
          <w:ilvl w:val="0"/>
          <w:numId w:val="3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leska: Istrska dolgoplodna leska, Istrska okrogloplodna leska</w:t>
      </w:r>
      <w:r w:rsidR="001D45D1" w:rsidRPr="000B4166">
        <w:rPr>
          <w:color w:val="auto"/>
          <w:sz w:val="20"/>
          <w:szCs w:val="20"/>
        </w:rPr>
        <w:t>;</w:t>
      </w:r>
    </w:p>
    <w:p w14:paraId="4C0F8A2A" w14:textId="45E48C44" w:rsidR="003C5193" w:rsidRPr="000B4166" w:rsidRDefault="003C5193" w:rsidP="000B4166">
      <w:pPr>
        <w:pStyle w:val="Default"/>
        <w:numPr>
          <w:ilvl w:val="0"/>
          <w:numId w:val="3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marelica: Domači </w:t>
      </w:r>
      <w:proofErr w:type="spellStart"/>
      <w:r w:rsidRPr="000B4166">
        <w:rPr>
          <w:color w:val="auto"/>
          <w:sz w:val="20"/>
          <w:szCs w:val="20"/>
        </w:rPr>
        <w:t>flokarji</w:t>
      </w:r>
      <w:proofErr w:type="spellEnd"/>
      <w:r w:rsidRPr="000B4166">
        <w:rPr>
          <w:color w:val="auto"/>
          <w:sz w:val="20"/>
          <w:szCs w:val="20"/>
        </w:rPr>
        <w:t>, Ogrska marelica, Pišeška</w:t>
      </w:r>
      <w:r w:rsidR="001D45D1" w:rsidRPr="000B4166">
        <w:rPr>
          <w:color w:val="auto"/>
          <w:sz w:val="20"/>
          <w:szCs w:val="20"/>
        </w:rPr>
        <w:t>;</w:t>
      </w:r>
    </w:p>
    <w:p w14:paraId="0B344E4B" w14:textId="0673C6B4" w:rsidR="003C5193" w:rsidRPr="000B4166" w:rsidRDefault="003C5193" w:rsidP="000B4166">
      <w:pPr>
        <w:pStyle w:val="Default"/>
        <w:numPr>
          <w:ilvl w:val="0"/>
          <w:numId w:val="3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oljka: </w:t>
      </w:r>
      <w:proofErr w:type="spellStart"/>
      <w:r w:rsidRPr="000B4166">
        <w:rPr>
          <w:color w:val="auto"/>
          <w:sz w:val="20"/>
          <w:szCs w:val="20"/>
        </w:rPr>
        <w:t>Buga</w:t>
      </w:r>
      <w:proofErr w:type="spellEnd"/>
      <w:r w:rsidRPr="000B4166">
        <w:rPr>
          <w:color w:val="auto"/>
          <w:sz w:val="20"/>
          <w:szCs w:val="20"/>
        </w:rPr>
        <w:t xml:space="preserve">, Črnica, Mata, </w:t>
      </w:r>
      <w:proofErr w:type="spellStart"/>
      <w:r w:rsidRPr="000B4166">
        <w:rPr>
          <w:color w:val="auto"/>
          <w:sz w:val="20"/>
          <w:szCs w:val="20"/>
        </w:rPr>
        <w:t>Štorta</w:t>
      </w:r>
      <w:proofErr w:type="spellEnd"/>
      <w:r w:rsidR="001D45D1" w:rsidRPr="000B4166">
        <w:rPr>
          <w:color w:val="auto"/>
          <w:sz w:val="20"/>
          <w:szCs w:val="20"/>
        </w:rPr>
        <w:t>;</w:t>
      </w:r>
    </w:p>
    <w:p w14:paraId="70AC4F56" w14:textId="7BB62A91" w:rsidR="003C5193" w:rsidRPr="000B4166" w:rsidRDefault="003C5193" w:rsidP="000B4166">
      <w:pPr>
        <w:pStyle w:val="Default"/>
        <w:numPr>
          <w:ilvl w:val="0"/>
          <w:numId w:val="3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oreh: Ela, Elit, Haloze, Krka, MB-24, Mila, </w:t>
      </w:r>
      <w:proofErr w:type="spellStart"/>
      <w:r w:rsidRPr="000B4166">
        <w:rPr>
          <w:color w:val="auto"/>
          <w:sz w:val="20"/>
          <w:szCs w:val="20"/>
        </w:rPr>
        <w:t>Petovio</w:t>
      </w:r>
      <w:proofErr w:type="spellEnd"/>
      <w:r w:rsidRPr="000B4166">
        <w:rPr>
          <w:color w:val="auto"/>
          <w:sz w:val="20"/>
          <w:szCs w:val="20"/>
        </w:rPr>
        <w:t>, Rače, Rubina, Sava</w:t>
      </w:r>
      <w:r w:rsidR="001D45D1" w:rsidRPr="000B4166">
        <w:rPr>
          <w:color w:val="auto"/>
          <w:sz w:val="20"/>
          <w:szCs w:val="20"/>
        </w:rPr>
        <w:t>;</w:t>
      </w:r>
    </w:p>
    <w:p w14:paraId="1D6C8A02" w14:textId="4ABF7085" w:rsidR="003C5193" w:rsidRPr="000B4166" w:rsidRDefault="0057612A" w:rsidP="000B4166">
      <w:pPr>
        <w:pStyle w:val="Default"/>
        <w:numPr>
          <w:ilvl w:val="0"/>
          <w:numId w:val="3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>sliva/češplja: Carska sliva</w:t>
      </w:r>
      <w:r w:rsidR="003C5193" w:rsidRPr="000B4166">
        <w:rPr>
          <w:color w:val="auto"/>
          <w:sz w:val="20"/>
          <w:szCs w:val="20"/>
        </w:rPr>
        <w:t xml:space="preserve">, </w:t>
      </w:r>
      <w:proofErr w:type="spellStart"/>
      <w:r w:rsidR="003C5193" w:rsidRPr="000B4166">
        <w:rPr>
          <w:color w:val="auto"/>
          <w:sz w:val="20"/>
          <w:szCs w:val="20"/>
        </w:rPr>
        <w:t>Čačanska</w:t>
      </w:r>
      <w:proofErr w:type="spellEnd"/>
      <w:r w:rsidR="003C5193" w:rsidRPr="000B4166">
        <w:rPr>
          <w:color w:val="auto"/>
          <w:sz w:val="20"/>
          <w:szCs w:val="20"/>
        </w:rPr>
        <w:t xml:space="preserve"> lepotica, </w:t>
      </w:r>
      <w:proofErr w:type="spellStart"/>
      <w:r w:rsidR="003C5193" w:rsidRPr="000B4166">
        <w:rPr>
          <w:color w:val="auto"/>
          <w:sz w:val="20"/>
          <w:szCs w:val="20"/>
        </w:rPr>
        <w:t>Čačanska</w:t>
      </w:r>
      <w:proofErr w:type="spellEnd"/>
      <w:r w:rsidR="003C5193" w:rsidRPr="000B4166">
        <w:rPr>
          <w:color w:val="auto"/>
          <w:sz w:val="20"/>
          <w:szCs w:val="20"/>
        </w:rPr>
        <w:t xml:space="preserve"> najboljša, </w:t>
      </w:r>
      <w:proofErr w:type="spellStart"/>
      <w:r w:rsidR="003C5193" w:rsidRPr="000B4166">
        <w:rPr>
          <w:color w:val="auto"/>
          <w:sz w:val="20"/>
          <w:szCs w:val="20"/>
        </w:rPr>
        <w:t>Čačanska</w:t>
      </w:r>
      <w:proofErr w:type="spellEnd"/>
      <w:r w:rsidR="003C5193" w:rsidRPr="000B4166">
        <w:rPr>
          <w:color w:val="auto"/>
          <w:sz w:val="20"/>
          <w:szCs w:val="20"/>
        </w:rPr>
        <w:t xml:space="preserve"> rana, </w:t>
      </w:r>
      <w:proofErr w:type="spellStart"/>
      <w:r w:rsidR="003C5193" w:rsidRPr="000B4166">
        <w:rPr>
          <w:color w:val="auto"/>
          <w:sz w:val="20"/>
          <w:szCs w:val="20"/>
        </w:rPr>
        <w:t>Čačanska</w:t>
      </w:r>
      <w:proofErr w:type="spellEnd"/>
      <w:r w:rsidR="003C5193" w:rsidRPr="000B4166">
        <w:rPr>
          <w:color w:val="auto"/>
          <w:sz w:val="20"/>
          <w:szCs w:val="20"/>
        </w:rPr>
        <w:t xml:space="preserve"> rodna, Domača češplja, </w:t>
      </w:r>
      <w:proofErr w:type="spellStart"/>
      <w:r w:rsidR="003C5193" w:rsidRPr="000B4166">
        <w:rPr>
          <w:color w:val="auto"/>
          <w:sz w:val="20"/>
          <w:szCs w:val="20"/>
        </w:rPr>
        <w:t>Erzinška</w:t>
      </w:r>
      <w:proofErr w:type="spellEnd"/>
      <w:r w:rsidR="003C5193" w:rsidRPr="000B4166">
        <w:rPr>
          <w:color w:val="auto"/>
          <w:sz w:val="20"/>
          <w:szCs w:val="20"/>
        </w:rPr>
        <w:t xml:space="preserve">, Laška češplja, </w:t>
      </w:r>
      <w:proofErr w:type="spellStart"/>
      <w:r w:rsidR="003C5193" w:rsidRPr="000B4166">
        <w:rPr>
          <w:color w:val="auto"/>
          <w:sz w:val="20"/>
          <w:szCs w:val="20"/>
        </w:rPr>
        <w:t>Valjevka</w:t>
      </w:r>
      <w:proofErr w:type="spellEnd"/>
      <w:r w:rsidR="003C5193" w:rsidRPr="000B4166">
        <w:rPr>
          <w:color w:val="auto"/>
          <w:sz w:val="20"/>
          <w:szCs w:val="20"/>
        </w:rPr>
        <w:t>, Zelena renkloda</w:t>
      </w:r>
      <w:r w:rsidR="001D45D1" w:rsidRPr="000B4166">
        <w:rPr>
          <w:color w:val="auto"/>
          <w:sz w:val="20"/>
          <w:szCs w:val="20"/>
        </w:rPr>
        <w:t>;</w:t>
      </w:r>
    </w:p>
    <w:p w14:paraId="67F73AA0" w14:textId="77777777" w:rsidR="003C5193" w:rsidRPr="000B4166" w:rsidRDefault="003C5193" w:rsidP="000B4166">
      <w:pPr>
        <w:pStyle w:val="Default"/>
        <w:numPr>
          <w:ilvl w:val="0"/>
          <w:numId w:val="3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smokva (figa): Bela </w:t>
      </w:r>
      <w:proofErr w:type="spellStart"/>
      <w:r w:rsidRPr="000B4166">
        <w:rPr>
          <w:color w:val="auto"/>
          <w:sz w:val="20"/>
          <w:szCs w:val="20"/>
        </w:rPr>
        <w:t>petrovka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Flazana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Laščica</w:t>
      </w:r>
      <w:proofErr w:type="spellEnd"/>
      <w:r w:rsidRPr="000B4166">
        <w:rPr>
          <w:color w:val="auto"/>
          <w:sz w:val="20"/>
          <w:szCs w:val="20"/>
        </w:rPr>
        <w:t>, M</w:t>
      </w:r>
      <w:r w:rsidR="001D45D1" w:rsidRPr="000B4166">
        <w:rPr>
          <w:color w:val="auto"/>
          <w:sz w:val="20"/>
          <w:szCs w:val="20"/>
        </w:rPr>
        <w:t xml:space="preserve">iljska, </w:t>
      </w:r>
      <w:proofErr w:type="spellStart"/>
      <w:r w:rsidR="001D45D1" w:rsidRPr="000B4166">
        <w:rPr>
          <w:color w:val="auto"/>
          <w:sz w:val="20"/>
          <w:szCs w:val="20"/>
        </w:rPr>
        <w:t>Pinčica</w:t>
      </w:r>
      <w:proofErr w:type="spellEnd"/>
      <w:r w:rsidR="001D45D1" w:rsidRPr="000B4166">
        <w:rPr>
          <w:color w:val="auto"/>
          <w:sz w:val="20"/>
          <w:szCs w:val="20"/>
        </w:rPr>
        <w:t>, Sivka, Zelenka;</w:t>
      </w:r>
    </w:p>
    <w:p w14:paraId="12910C68" w14:textId="02F8D606" w:rsidR="003C5193" w:rsidRPr="000B4166" w:rsidRDefault="003C5193" w:rsidP="000B4166">
      <w:pPr>
        <w:pStyle w:val="Default"/>
        <w:numPr>
          <w:ilvl w:val="0"/>
          <w:numId w:val="3"/>
        </w:numPr>
        <w:spacing w:line="260" w:lineRule="atLeast"/>
        <w:ind w:left="357" w:hanging="357"/>
        <w:rPr>
          <w:color w:val="auto"/>
          <w:sz w:val="20"/>
          <w:szCs w:val="20"/>
        </w:rPr>
      </w:pPr>
      <w:r w:rsidRPr="000B4166">
        <w:rPr>
          <w:color w:val="auto"/>
          <w:sz w:val="20"/>
          <w:szCs w:val="20"/>
        </w:rPr>
        <w:t xml:space="preserve">višnja: </w:t>
      </w:r>
      <w:proofErr w:type="spellStart"/>
      <w:r w:rsidRPr="000B4166">
        <w:rPr>
          <w:color w:val="auto"/>
          <w:sz w:val="20"/>
          <w:szCs w:val="20"/>
        </w:rPr>
        <w:t>Gorsemska</w:t>
      </w:r>
      <w:proofErr w:type="spellEnd"/>
      <w:r w:rsidRPr="000B4166">
        <w:rPr>
          <w:color w:val="auto"/>
          <w:sz w:val="20"/>
          <w:szCs w:val="20"/>
        </w:rPr>
        <w:t xml:space="preserve"> dvojna, Grofova višnja, </w:t>
      </w:r>
      <w:proofErr w:type="spellStart"/>
      <w:r w:rsidRPr="000B4166">
        <w:rPr>
          <w:color w:val="auto"/>
          <w:sz w:val="20"/>
          <w:szCs w:val="20"/>
        </w:rPr>
        <w:t>Lotova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Šumadinka</w:t>
      </w:r>
      <w:proofErr w:type="spellEnd"/>
      <w:r w:rsidR="001D45D1" w:rsidRPr="000B4166">
        <w:rPr>
          <w:color w:val="auto"/>
          <w:sz w:val="20"/>
          <w:szCs w:val="20"/>
        </w:rPr>
        <w:t>.</w:t>
      </w:r>
    </w:p>
    <w:p w14:paraId="0131727D" w14:textId="77777777" w:rsidR="000B4166" w:rsidRPr="000B4166" w:rsidRDefault="000B4166" w:rsidP="000B416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1F375DA7" w14:textId="34FA4B8F" w:rsidR="00F2572D" w:rsidRPr="000B4166" w:rsidRDefault="00F2572D" w:rsidP="000B4166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0B4166">
        <w:rPr>
          <w:rFonts w:ascii="Arial" w:hAnsi="Arial" w:cs="Arial"/>
          <w:sz w:val="20"/>
          <w:szCs w:val="20"/>
        </w:rPr>
        <w:br w:type="page"/>
      </w:r>
    </w:p>
    <w:p w14:paraId="44C3A8B8" w14:textId="7FF1D39B" w:rsidR="003C5193" w:rsidRPr="000B4166" w:rsidRDefault="00D528D0" w:rsidP="000B4166">
      <w:pPr>
        <w:pStyle w:val="Default"/>
        <w:numPr>
          <w:ilvl w:val="0"/>
          <w:numId w:val="11"/>
        </w:numPr>
        <w:spacing w:line="260" w:lineRule="atLeast"/>
        <w:ind w:left="357" w:hanging="357"/>
        <w:rPr>
          <w:b/>
          <w:color w:val="auto"/>
          <w:sz w:val="20"/>
          <w:szCs w:val="20"/>
        </w:rPr>
      </w:pPr>
      <w:r w:rsidRPr="000B4166">
        <w:rPr>
          <w:b/>
          <w:color w:val="auto"/>
          <w:sz w:val="20"/>
          <w:szCs w:val="20"/>
        </w:rPr>
        <w:lastRenderedPageBreak/>
        <w:t>VINSKA TRTA:</w:t>
      </w:r>
    </w:p>
    <w:p w14:paraId="2957BF0C" w14:textId="77B2B02D" w:rsidR="00B75BE5" w:rsidRPr="000B4166" w:rsidRDefault="00B75BE5" w:rsidP="000B4166">
      <w:pPr>
        <w:pStyle w:val="Default"/>
        <w:numPr>
          <w:ilvl w:val="0"/>
          <w:numId w:val="3"/>
        </w:numPr>
        <w:spacing w:line="260" w:lineRule="atLeast"/>
        <w:ind w:left="284" w:hanging="284"/>
        <w:rPr>
          <w:color w:val="auto"/>
          <w:sz w:val="20"/>
          <w:szCs w:val="20"/>
        </w:rPr>
      </w:pPr>
      <w:proofErr w:type="spellStart"/>
      <w:r w:rsidRPr="000B4166">
        <w:rPr>
          <w:color w:val="auto"/>
          <w:sz w:val="20"/>
          <w:szCs w:val="20"/>
        </w:rPr>
        <w:t>Cipro</w:t>
      </w:r>
      <w:proofErr w:type="spellEnd"/>
      <w:r w:rsidR="00B238D3" w:rsidRPr="000B4166">
        <w:rPr>
          <w:color w:val="auto"/>
          <w:sz w:val="20"/>
          <w:szCs w:val="20"/>
        </w:rPr>
        <w:t xml:space="preserve"> (sin. </w:t>
      </w:r>
      <w:proofErr w:type="spellStart"/>
      <w:r w:rsidR="00B238D3" w:rsidRPr="000B4166">
        <w:rPr>
          <w:color w:val="auto"/>
          <w:sz w:val="20"/>
          <w:szCs w:val="20"/>
        </w:rPr>
        <w:t>Likvor</w:t>
      </w:r>
      <w:proofErr w:type="spellEnd"/>
      <w:r w:rsidR="00B238D3" w:rsidRPr="000B4166">
        <w:rPr>
          <w:color w:val="auto"/>
          <w:sz w:val="20"/>
          <w:szCs w:val="20"/>
        </w:rPr>
        <w:t xml:space="preserve">, Muškat </w:t>
      </w:r>
      <w:proofErr w:type="spellStart"/>
      <w:r w:rsidR="00B238D3" w:rsidRPr="000B4166">
        <w:rPr>
          <w:color w:val="auto"/>
          <w:sz w:val="20"/>
          <w:szCs w:val="20"/>
        </w:rPr>
        <w:t>ruža</w:t>
      </w:r>
      <w:proofErr w:type="spellEnd"/>
      <w:r w:rsidR="00B238D3" w:rsidRPr="000B4166">
        <w:rPr>
          <w:color w:val="auto"/>
          <w:sz w:val="20"/>
          <w:szCs w:val="20"/>
        </w:rPr>
        <w:t xml:space="preserve">, Rdeča </w:t>
      </w:r>
      <w:proofErr w:type="spellStart"/>
      <w:r w:rsidR="00B238D3" w:rsidRPr="000B4166">
        <w:rPr>
          <w:color w:val="auto"/>
          <w:sz w:val="20"/>
          <w:szCs w:val="20"/>
        </w:rPr>
        <w:t>muškateljka</w:t>
      </w:r>
      <w:proofErr w:type="spellEnd"/>
      <w:r w:rsidR="00B238D3" w:rsidRPr="000B4166">
        <w:rPr>
          <w:color w:val="auto"/>
          <w:sz w:val="20"/>
          <w:szCs w:val="20"/>
        </w:rPr>
        <w:t>, Rdeči muškat)</w:t>
      </w:r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Klarnica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Maločrn</w:t>
      </w:r>
      <w:proofErr w:type="spellEnd"/>
      <w:r w:rsidR="00B238D3" w:rsidRPr="000B4166">
        <w:rPr>
          <w:color w:val="auto"/>
          <w:sz w:val="20"/>
          <w:szCs w:val="20"/>
        </w:rPr>
        <w:t xml:space="preserve"> (sin. </w:t>
      </w:r>
      <w:proofErr w:type="spellStart"/>
      <w:r w:rsidR="00B238D3" w:rsidRPr="000B4166">
        <w:rPr>
          <w:color w:val="auto"/>
          <w:sz w:val="20"/>
          <w:szCs w:val="20"/>
        </w:rPr>
        <w:t>Piccola</w:t>
      </w:r>
      <w:proofErr w:type="spellEnd"/>
      <w:r w:rsidR="00B238D3" w:rsidRPr="000B4166">
        <w:rPr>
          <w:color w:val="auto"/>
          <w:sz w:val="20"/>
          <w:szCs w:val="20"/>
        </w:rPr>
        <w:t xml:space="preserve"> </w:t>
      </w:r>
      <w:proofErr w:type="spellStart"/>
      <w:r w:rsidR="00B238D3" w:rsidRPr="000B4166">
        <w:rPr>
          <w:color w:val="auto"/>
          <w:sz w:val="20"/>
          <w:szCs w:val="20"/>
        </w:rPr>
        <w:t>nera</w:t>
      </w:r>
      <w:proofErr w:type="spellEnd"/>
      <w:r w:rsidR="00B238D3" w:rsidRPr="000B4166">
        <w:rPr>
          <w:color w:val="auto"/>
          <w:sz w:val="20"/>
          <w:szCs w:val="20"/>
        </w:rPr>
        <w:t>)</w:t>
      </w:r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Pergolin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Pikolit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Pinela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Pinore</w:t>
      </w:r>
      <w:proofErr w:type="spellEnd"/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Poljšakica</w:t>
      </w:r>
      <w:proofErr w:type="spellEnd"/>
      <w:r w:rsidRPr="000B4166">
        <w:rPr>
          <w:color w:val="auto"/>
          <w:sz w:val="20"/>
          <w:szCs w:val="20"/>
        </w:rPr>
        <w:t>, Portugalka</w:t>
      </w:r>
      <w:r w:rsidR="00B238D3" w:rsidRPr="000B4166">
        <w:rPr>
          <w:color w:val="auto"/>
          <w:sz w:val="20"/>
          <w:szCs w:val="20"/>
        </w:rPr>
        <w:t xml:space="preserve"> (sin. </w:t>
      </w:r>
      <w:proofErr w:type="spellStart"/>
      <w:r w:rsidR="00B238D3" w:rsidRPr="000B4166">
        <w:rPr>
          <w:color w:val="auto"/>
          <w:sz w:val="20"/>
          <w:szCs w:val="20"/>
        </w:rPr>
        <w:t>Blauer</w:t>
      </w:r>
      <w:proofErr w:type="spellEnd"/>
      <w:r w:rsidR="00B238D3" w:rsidRPr="000B4166">
        <w:rPr>
          <w:color w:val="auto"/>
          <w:sz w:val="20"/>
          <w:szCs w:val="20"/>
        </w:rPr>
        <w:t xml:space="preserve"> </w:t>
      </w:r>
      <w:proofErr w:type="spellStart"/>
      <w:r w:rsidR="00B238D3" w:rsidRPr="000B4166">
        <w:rPr>
          <w:color w:val="auto"/>
          <w:sz w:val="20"/>
          <w:szCs w:val="20"/>
        </w:rPr>
        <w:t>portugieser</w:t>
      </w:r>
      <w:proofErr w:type="spellEnd"/>
      <w:r w:rsidR="00B238D3" w:rsidRPr="000B4166">
        <w:rPr>
          <w:color w:val="auto"/>
          <w:sz w:val="20"/>
          <w:szCs w:val="20"/>
        </w:rPr>
        <w:t>)</w:t>
      </w:r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Prosecco</w:t>
      </w:r>
      <w:proofErr w:type="spellEnd"/>
      <w:r w:rsidR="00B238D3" w:rsidRPr="000B4166">
        <w:rPr>
          <w:color w:val="auto"/>
          <w:sz w:val="20"/>
          <w:szCs w:val="20"/>
        </w:rPr>
        <w:t xml:space="preserve"> (sin. </w:t>
      </w:r>
      <w:proofErr w:type="spellStart"/>
      <w:r w:rsidR="00B238D3" w:rsidRPr="000B4166">
        <w:rPr>
          <w:color w:val="auto"/>
          <w:sz w:val="20"/>
          <w:szCs w:val="20"/>
        </w:rPr>
        <w:t>Glera</w:t>
      </w:r>
      <w:proofErr w:type="spellEnd"/>
      <w:r w:rsidR="00B238D3" w:rsidRPr="000B4166">
        <w:rPr>
          <w:color w:val="auto"/>
          <w:sz w:val="20"/>
          <w:szCs w:val="20"/>
        </w:rPr>
        <w:t>)</w:t>
      </w:r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Ranfol</w:t>
      </w:r>
      <w:proofErr w:type="spellEnd"/>
      <w:r w:rsidR="00B238D3" w:rsidRPr="000B4166">
        <w:rPr>
          <w:color w:val="auto"/>
          <w:sz w:val="20"/>
          <w:szCs w:val="20"/>
        </w:rPr>
        <w:t xml:space="preserve"> (sin. Štajerska belina)</w:t>
      </w:r>
      <w:r w:rsidRPr="000B4166">
        <w:rPr>
          <w:color w:val="auto"/>
          <w:sz w:val="20"/>
          <w:szCs w:val="20"/>
        </w:rPr>
        <w:t>, Ranina</w:t>
      </w:r>
      <w:r w:rsidR="00B238D3" w:rsidRPr="000B4166">
        <w:rPr>
          <w:color w:val="auto"/>
          <w:sz w:val="20"/>
          <w:szCs w:val="20"/>
        </w:rPr>
        <w:t xml:space="preserve"> (sin.</w:t>
      </w:r>
      <w:r w:rsidR="00B238D3" w:rsidRPr="000B4166">
        <w:rPr>
          <w:color w:val="auto"/>
        </w:rPr>
        <w:t xml:space="preserve"> </w:t>
      </w:r>
      <w:proofErr w:type="spellStart"/>
      <w:r w:rsidR="00B238D3" w:rsidRPr="000B4166">
        <w:rPr>
          <w:color w:val="auto"/>
          <w:sz w:val="20"/>
          <w:szCs w:val="20"/>
        </w:rPr>
        <w:t>Bouvier</w:t>
      </w:r>
      <w:proofErr w:type="spellEnd"/>
      <w:r w:rsidR="00B238D3" w:rsidRPr="000B4166">
        <w:rPr>
          <w:color w:val="auto"/>
          <w:sz w:val="20"/>
          <w:szCs w:val="20"/>
        </w:rPr>
        <w:t xml:space="preserve"> </w:t>
      </w:r>
      <w:proofErr w:type="spellStart"/>
      <w:r w:rsidR="00B238D3" w:rsidRPr="000B4166">
        <w:rPr>
          <w:color w:val="auto"/>
          <w:sz w:val="20"/>
          <w:szCs w:val="20"/>
        </w:rPr>
        <w:t>traube</w:t>
      </w:r>
      <w:proofErr w:type="spellEnd"/>
      <w:r w:rsidR="00B238D3" w:rsidRPr="000B4166">
        <w:rPr>
          <w:color w:val="auto"/>
          <w:sz w:val="20"/>
          <w:szCs w:val="20"/>
        </w:rPr>
        <w:t>)</w:t>
      </w:r>
      <w:r w:rsidR="00F2572D" w:rsidRPr="000B4166">
        <w:rPr>
          <w:color w:val="auto"/>
          <w:sz w:val="20"/>
          <w:szCs w:val="20"/>
        </w:rPr>
        <w:t xml:space="preserve">, </w:t>
      </w:r>
      <w:r w:rsidRPr="000B4166">
        <w:rPr>
          <w:color w:val="auto"/>
          <w:sz w:val="20"/>
          <w:szCs w:val="20"/>
        </w:rPr>
        <w:t xml:space="preserve">Rumeni plavec, </w:t>
      </w:r>
      <w:proofErr w:type="spellStart"/>
      <w:r w:rsidRPr="000B4166">
        <w:rPr>
          <w:color w:val="auto"/>
          <w:sz w:val="20"/>
          <w:szCs w:val="20"/>
        </w:rPr>
        <w:t>Sc</w:t>
      </w:r>
      <w:r w:rsidR="00B32F8C" w:rsidRPr="000B4166">
        <w:rPr>
          <w:color w:val="auto"/>
          <w:sz w:val="20"/>
          <w:szCs w:val="20"/>
        </w:rPr>
        <w:t>h</w:t>
      </w:r>
      <w:r w:rsidRPr="000B4166">
        <w:rPr>
          <w:color w:val="auto"/>
          <w:sz w:val="20"/>
          <w:szCs w:val="20"/>
        </w:rPr>
        <w:t>ioppettino</w:t>
      </w:r>
      <w:proofErr w:type="spellEnd"/>
      <w:r w:rsidR="00B238D3" w:rsidRPr="000B4166">
        <w:rPr>
          <w:color w:val="auto"/>
          <w:sz w:val="20"/>
          <w:szCs w:val="20"/>
        </w:rPr>
        <w:t xml:space="preserve"> (sin. Črna rebula, Pokalca, </w:t>
      </w:r>
      <w:proofErr w:type="spellStart"/>
      <w:r w:rsidR="00B238D3" w:rsidRPr="000B4166">
        <w:rPr>
          <w:color w:val="auto"/>
          <w:sz w:val="20"/>
          <w:szCs w:val="20"/>
        </w:rPr>
        <w:t>Pokalza</w:t>
      </w:r>
      <w:proofErr w:type="spellEnd"/>
      <w:r w:rsidR="00B238D3" w:rsidRPr="000B4166">
        <w:rPr>
          <w:color w:val="auto"/>
          <w:sz w:val="20"/>
          <w:szCs w:val="20"/>
        </w:rPr>
        <w:t xml:space="preserve">, </w:t>
      </w:r>
      <w:proofErr w:type="spellStart"/>
      <w:r w:rsidR="00B238D3" w:rsidRPr="000B4166">
        <w:rPr>
          <w:color w:val="auto"/>
          <w:sz w:val="20"/>
          <w:szCs w:val="20"/>
        </w:rPr>
        <w:t>Ribolla</w:t>
      </w:r>
      <w:proofErr w:type="spellEnd"/>
      <w:r w:rsidR="00B238D3" w:rsidRPr="000B4166">
        <w:rPr>
          <w:color w:val="auto"/>
          <w:sz w:val="20"/>
          <w:szCs w:val="20"/>
        </w:rPr>
        <w:t xml:space="preserve"> </w:t>
      </w:r>
      <w:proofErr w:type="spellStart"/>
      <w:r w:rsidR="00B238D3" w:rsidRPr="000B4166">
        <w:rPr>
          <w:color w:val="auto"/>
          <w:sz w:val="20"/>
          <w:szCs w:val="20"/>
        </w:rPr>
        <w:t>nera</w:t>
      </w:r>
      <w:proofErr w:type="spellEnd"/>
      <w:r w:rsidR="00837B53" w:rsidRPr="000B4166">
        <w:rPr>
          <w:color w:val="auto"/>
          <w:sz w:val="20"/>
          <w:szCs w:val="20"/>
        </w:rPr>
        <w:t>)</w:t>
      </w:r>
      <w:r w:rsidRPr="000B4166">
        <w:rPr>
          <w:color w:val="auto"/>
          <w:sz w:val="20"/>
          <w:szCs w:val="20"/>
        </w:rPr>
        <w:t xml:space="preserve">, </w:t>
      </w:r>
      <w:proofErr w:type="spellStart"/>
      <w:r w:rsidRPr="000B4166">
        <w:rPr>
          <w:color w:val="auto"/>
          <w:sz w:val="20"/>
          <w:szCs w:val="20"/>
        </w:rPr>
        <w:t>Šentlovrenka</w:t>
      </w:r>
      <w:proofErr w:type="spellEnd"/>
      <w:r w:rsidR="00837B53" w:rsidRPr="000B4166">
        <w:rPr>
          <w:color w:val="auto"/>
          <w:sz w:val="20"/>
          <w:szCs w:val="20"/>
        </w:rPr>
        <w:t xml:space="preserve"> (sin. </w:t>
      </w:r>
      <w:proofErr w:type="spellStart"/>
      <w:r w:rsidR="00837B53" w:rsidRPr="000B4166">
        <w:rPr>
          <w:color w:val="auto"/>
          <w:sz w:val="20"/>
          <w:szCs w:val="20"/>
        </w:rPr>
        <w:t>Saint</w:t>
      </w:r>
      <w:proofErr w:type="spellEnd"/>
      <w:r w:rsidR="00837B53" w:rsidRPr="000B4166">
        <w:rPr>
          <w:color w:val="auto"/>
          <w:sz w:val="20"/>
          <w:szCs w:val="20"/>
        </w:rPr>
        <w:t xml:space="preserve"> </w:t>
      </w:r>
      <w:proofErr w:type="spellStart"/>
      <w:r w:rsidR="00837B53" w:rsidRPr="000B4166">
        <w:rPr>
          <w:color w:val="auto"/>
          <w:sz w:val="20"/>
          <w:szCs w:val="20"/>
        </w:rPr>
        <w:t>Laurent</w:t>
      </w:r>
      <w:proofErr w:type="spellEnd"/>
      <w:r w:rsidR="00837B53" w:rsidRPr="000B4166">
        <w:rPr>
          <w:color w:val="auto"/>
          <w:sz w:val="20"/>
          <w:szCs w:val="20"/>
        </w:rPr>
        <w:t>)</w:t>
      </w:r>
      <w:r w:rsidRPr="000B4166">
        <w:rPr>
          <w:color w:val="auto"/>
          <w:sz w:val="20"/>
          <w:szCs w:val="20"/>
        </w:rPr>
        <w:t xml:space="preserve">, Vitovska </w:t>
      </w:r>
      <w:proofErr w:type="spellStart"/>
      <w:r w:rsidRPr="000B4166">
        <w:rPr>
          <w:color w:val="auto"/>
          <w:sz w:val="20"/>
          <w:szCs w:val="20"/>
        </w:rPr>
        <w:t>grganja</w:t>
      </w:r>
      <w:proofErr w:type="spellEnd"/>
      <w:r w:rsidR="00837B53" w:rsidRPr="000B4166">
        <w:rPr>
          <w:color w:val="auto"/>
          <w:sz w:val="20"/>
          <w:szCs w:val="20"/>
        </w:rPr>
        <w:t xml:space="preserve"> (sin. Beli refošk, </w:t>
      </w:r>
      <w:proofErr w:type="spellStart"/>
      <w:r w:rsidR="00837B53" w:rsidRPr="000B4166">
        <w:rPr>
          <w:color w:val="auto"/>
          <w:sz w:val="20"/>
          <w:szCs w:val="20"/>
        </w:rPr>
        <w:t>Grganja</w:t>
      </w:r>
      <w:proofErr w:type="spellEnd"/>
      <w:r w:rsidR="00837B53" w:rsidRPr="000B4166">
        <w:rPr>
          <w:color w:val="auto"/>
          <w:sz w:val="20"/>
          <w:szCs w:val="20"/>
        </w:rPr>
        <w:t xml:space="preserve">, </w:t>
      </w:r>
      <w:proofErr w:type="spellStart"/>
      <w:r w:rsidR="00837B53" w:rsidRPr="000B4166">
        <w:rPr>
          <w:color w:val="auto"/>
          <w:sz w:val="20"/>
          <w:szCs w:val="20"/>
        </w:rPr>
        <w:t>Vitouska</w:t>
      </w:r>
      <w:proofErr w:type="spellEnd"/>
      <w:r w:rsidR="00837B53" w:rsidRPr="000B4166">
        <w:rPr>
          <w:color w:val="auto"/>
          <w:sz w:val="20"/>
          <w:szCs w:val="20"/>
        </w:rPr>
        <w:t>)</w:t>
      </w:r>
      <w:r w:rsidRPr="000B4166">
        <w:rPr>
          <w:color w:val="auto"/>
          <w:sz w:val="20"/>
          <w:szCs w:val="20"/>
        </w:rPr>
        <w:t>, Zelen.</w:t>
      </w:r>
    </w:p>
    <w:p w14:paraId="3FD602A5" w14:textId="77777777" w:rsidR="003C5193" w:rsidRPr="000B4166" w:rsidRDefault="003C5193" w:rsidP="000B416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BB3C939" w14:textId="77777777" w:rsidR="001D45D1" w:rsidRPr="000B4166" w:rsidRDefault="001D45D1" w:rsidP="000B416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B3B4B0E" w14:textId="77777777" w:rsidR="001D45D1" w:rsidRPr="000B4166" w:rsidRDefault="001D45D1" w:rsidP="000B4166">
      <w:pPr>
        <w:spacing w:after="0" w:line="260" w:lineRule="atLeast"/>
        <w:rPr>
          <w:rFonts w:ascii="Arial" w:hAnsi="Arial" w:cs="Arial"/>
          <w:sz w:val="20"/>
          <w:szCs w:val="20"/>
        </w:rPr>
      </w:pPr>
    </w:p>
    <w:sectPr w:rsidR="001D45D1" w:rsidRPr="000B4166" w:rsidSect="003C5193">
      <w:pgSz w:w="11906" w:h="17837"/>
      <w:pgMar w:top="1134" w:right="1134" w:bottom="107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D674E" w14:textId="77777777" w:rsidR="005A0329" w:rsidRDefault="005A0329" w:rsidP="003C5193">
      <w:pPr>
        <w:spacing w:after="0" w:line="240" w:lineRule="auto"/>
      </w:pPr>
      <w:r>
        <w:separator/>
      </w:r>
    </w:p>
  </w:endnote>
  <w:endnote w:type="continuationSeparator" w:id="0">
    <w:p w14:paraId="3E454782" w14:textId="77777777" w:rsidR="005A0329" w:rsidRDefault="005A0329" w:rsidP="003C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22862" w14:textId="77777777" w:rsidR="005A0329" w:rsidRDefault="005A0329" w:rsidP="003C5193">
      <w:pPr>
        <w:spacing w:after="0" w:line="240" w:lineRule="auto"/>
      </w:pPr>
      <w:r>
        <w:separator/>
      </w:r>
    </w:p>
  </w:footnote>
  <w:footnote w:type="continuationSeparator" w:id="0">
    <w:p w14:paraId="6123ADD6" w14:textId="77777777" w:rsidR="005A0329" w:rsidRDefault="005A0329" w:rsidP="003C5193">
      <w:pPr>
        <w:spacing w:after="0" w:line="240" w:lineRule="auto"/>
      </w:pPr>
      <w:r>
        <w:continuationSeparator/>
      </w:r>
    </w:p>
  </w:footnote>
  <w:footnote w:id="1">
    <w:p w14:paraId="0F71940F" w14:textId="46D0648E" w:rsidR="00F2572D" w:rsidRPr="00F2572D" w:rsidRDefault="00F2572D">
      <w:pPr>
        <w:pStyle w:val="Sprotnaopomba-besedilo"/>
        <w:rPr>
          <w:sz w:val="16"/>
          <w:szCs w:val="16"/>
        </w:rPr>
      </w:pPr>
      <w:r w:rsidRPr="00F2572D">
        <w:rPr>
          <w:rStyle w:val="Sprotnaopomba-sklic"/>
          <w:sz w:val="16"/>
          <w:szCs w:val="16"/>
        </w:rPr>
        <w:footnoteRef/>
      </w:r>
      <w:r w:rsidRPr="00F2572D">
        <w:rPr>
          <w:sz w:val="16"/>
          <w:szCs w:val="16"/>
        </w:rPr>
        <w:t xml:space="preserve"> sin.: sinonim</w:t>
      </w:r>
    </w:p>
  </w:footnote>
  <w:footnote w:id="2">
    <w:p w14:paraId="2C24BC09" w14:textId="1E6FE3F6" w:rsidR="00F2572D" w:rsidRPr="000B4166" w:rsidRDefault="00F2572D">
      <w:pPr>
        <w:pStyle w:val="Sprotnaopomba-besedilo"/>
        <w:rPr>
          <w:rFonts w:ascii="Arial" w:hAnsi="Arial" w:cs="Arial"/>
          <w:sz w:val="16"/>
          <w:szCs w:val="16"/>
        </w:rPr>
      </w:pPr>
      <w:r w:rsidRPr="000B4166">
        <w:rPr>
          <w:rStyle w:val="Sprotnaopomba-sklic"/>
          <w:rFonts w:ascii="Arial" w:hAnsi="Arial" w:cs="Arial"/>
          <w:sz w:val="16"/>
          <w:szCs w:val="16"/>
        </w:rPr>
        <w:footnoteRef/>
      </w:r>
      <w:r w:rsidRPr="000B4166">
        <w:rPr>
          <w:rFonts w:ascii="Arial" w:hAnsi="Arial" w:cs="Arial"/>
          <w:sz w:val="16"/>
          <w:szCs w:val="16"/>
        </w:rPr>
        <w:t xml:space="preserve"> Sinonimi so navedeni v Sortni listi: </w:t>
      </w:r>
      <w:hyperlink r:id="rId1" w:history="1">
        <w:r w:rsidRPr="000B4166">
          <w:rPr>
            <w:rStyle w:val="Hiperpovezava"/>
            <w:rFonts w:ascii="Arial" w:hAnsi="Arial" w:cs="Arial"/>
            <w:sz w:val="16"/>
            <w:szCs w:val="16"/>
          </w:rPr>
          <w:t>https://www.gov.si/teme/sortna-lista-in-skupni-katalogi-sort/</w:t>
        </w:r>
      </w:hyperlink>
      <w:r w:rsidRPr="000B4166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297"/>
    <w:multiLevelType w:val="hybridMultilevel"/>
    <w:tmpl w:val="B718C788"/>
    <w:lvl w:ilvl="0" w:tplc="86223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5B8E"/>
    <w:multiLevelType w:val="hybridMultilevel"/>
    <w:tmpl w:val="EAC07DF0"/>
    <w:lvl w:ilvl="0" w:tplc="862232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F834F0"/>
    <w:multiLevelType w:val="hybridMultilevel"/>
    <w:tmpl w:val="26DC31D4"/>
    <w:lvl w:ilvl="0" w:tplc="5A2E2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DE0"/>
    <w:multiLevelType w:val="hybridMultilevel"/>
    <w:tmpl w:val="BAF03D54"/>
    <w:lvl w:ilvl="0" w:tplc="4CE8C374">
      <w:start w:val="5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E6664FD"/>
    <w:multiLevelType w:val="hybridMultilevel"/>
    <w:tmpl w:val="239CA1E8"/>
    <w:lvl w:ilvl="0" w:tplc="862232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62232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601D84"/>
    <w:multiLevelType w:val="hybridMultilevel"/>
    <w:tmpl w:val="110C62C8"/>
    <w:lvl w:ilvl="0" w:tplc="862232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604E11"/>
    <w:multiLevelType w:val="hybridMultilevel"/>
    <w:tmpl w:val="867482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62A7"/>
    <w:multiLevelType w:val="hybridMultilevel"/>
    <w:tmpl w:val="FF02997E"/>
    <w:lvl w:ilvl="0" w:tplc="862232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167511"/>
    <w:multiLevelType w:val="hybridMultilevel"/>
    <w:tmpl w:val="A51C9C4E"/>
    <w:lvl w:ilvl="0" w:tplc="862232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62232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75CBC"/>
    <w:multiLevelType w:val="hybridMultilevel"/>
    <w:tmpl w:val="DFF410F2"/>
    <w:lvl w:ilvl="0" w:tplc="862232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230C85"/>
    <w:multiLevelType w:val="hybridMultilevel"/>
    <w:tmpl w:val="02362166"/>
    <w:lvl w:ilvl="0" w:tplc="86223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34C4C"/>
    <w:multiLevelType w:val="hybridMultilevel"/>
    <w:tmpl w:val="79985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12D2D"/>
    <w:multiLevelType w:val="hybridMultilevel"/>
    <w:tmpl w:val="DED06332"/>
    <w:lvl w:ilvl="0" w:tplc="862232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93"/>
    <w:rsid w:val="000872B4"/>
    <w:rsid w:val="000B4166"/>
    <w:rsid w:val="000C740E"/>
    <w:rsid w:val="00140C2A"/>
    <w:rsid w:val="0016762C"/>
    <w:rsid w:val="00177A45"/>
    <w:rsid w:val="001D45D1"/>
    <w:rsid w:val="00202CAA"/>
    <w:rsid w:val="002044EB"/>
    <w:rsid w:val="002E525A"/>
    <w:rsid w:val="00313CF2"/>
    <w:rsid w:val="003577C4"/>
    <w:rsid w:val="003645FB"/>
    <w:rsid w:val="003B733B"/>
    <w:rsid w:val="003C5193"/>
    <w:rsid w:val="00420CA2"/>
    <w:rsid w:val="00444BAE"/>
    <w:rsid w:val="004508CC"/>
    <w:rsid w:val="00452E6D"/>
    <w:rsid w:val="00474767"/>
    <w:rsid w:val="004A30B7"/>
    <w:rsid w:val="004D1197"/>
    <w:rsid w:val="004F7EAD"/>
    <w:rsid w:val="00515FEB"/>
    <w:rsid w:val="00520921"/>
    <w:rsid w:val="00536222"/>
    <w:rsid w:val="00560454"/>
    <w:rsid w:val="0057612A"/>
    <w:rsid w:val="005A0329"/>
    <w:rsid w:val="005C28EE"/>
    <w:rsid w:val="005C6DD8"/>
    <w:rsid w:val="00623681"/>
    <w:rsid w:val="00641F55"/>
    <w:rsid w:val="007C14FE"/>
    <w:rsid w:val="007C3CB0"/>
    <w:rsid w:val="00801429"/>
    <w:rsid w:val="00824703"/>
    <w:rsid w:val="00837B53"/>
    <w:rsid w:val="008524DF"/>
    <w:rsid w:val="008722A1"/>
    <w:rsid w:val="00877450"/>
    <w:rsid w:val="00881BED"/>
    <w:rsid w:val="00890F78"/>
    <w:rsid w:val="00945F33"/>
    <w:rsid w:val="009F2985"/>
    <w:rsid w:val="00A002DA"/>
    <w:rsid w:val="00A7190E"/>
    <w:rsid w:val="00A80BB1"/>
    <w:rsid w:val="00A82567"/>
    <w:rsid w:val="00A903F0"/>
    <w:rsid w:val="00AE0C31"/>
    <w:rsid w:val="00AE36C8"/>
    <w:rsid w:val="00AF2A43"/>
    <w:rsid w:val="00B238D3"/>
    <w:rsid w:val="00B3166B"/>
    <w:rsid w:val="00B32F8C"/>
    <w:rsid w:val="00B75BE5"/>
    <w:rsid w:val="00C17DA9"/>
    <w:rsid w:val="00C26DDE"/>
    <w:rsid w:val="00C609E1"/>
    <w:rsid w:val="00C71240"/>
    <w:rsid w:val="00C853C4"/>
    <w:rsid w:val="00CA4B69"/>
    <w:rsid w:val="00CC6577"/>
    <w:rsid w:val="00CC6A01"/>
    <w:rsid w:val="00D24E88"/>
    <w:rsid w:val="00D350CC"/>
    <w:rsid w:val="00D528D0"/>
    <w:rsid w:val="00D64C9D"/>
    <w:rsid w:val="00D810D3"/>
    <w:rsid w:val="00E023DD"/>
    <w:rsid w:val="00E573EA"/>
    <w:rsid w:val="00F1555E"/>
    <w:rsid w:val="00F21307"/>
    <w:rsid w:val="00F2572D"/>
    <w:rsid w:val="00F45E2C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1AA"/>
  <w15:chartTrackingRefBased/>
  <w15:docId w15:val="{DBA58CE3-B300-4281-8FB3-C56344C3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1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C5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C51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C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19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5193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3C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193"/>
  </w:style>
  <w:style w:type="character" w:styleId="Pripombasklic">
    <w:name w:val="annotation reference"/>
    <w:basedOn w:val="Privzetapisavaodstavka"/>
    <w:uiPriority w:val="99"/>
    <w:semiHidden/>
    <w:unhideWhenUsed/>
    <w:rsid w:val="00A719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190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190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19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190E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A7190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470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470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24703"/>
    <w:rPr>
      <w:vertAlign w:val="superscript"/>
    </w:rPr>
  </w:style>
  <w:style w:type="paragraph" w:styleId="Revizija">
    <w:name w:val="Revision"/>
    <w:hidden/>
    <w:uiPriority w:val="99"/>
    <w:semiHidden/>
    <w:rsid w:val="00F15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si/teme/sortna-lista-in-skupni-katalogi-sor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661066-1A55-4258-A70B-B2A0BF2C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6</cp:revision>
  <dcterms:created xsi:type="dcterms:W3CDTF">2023-03-13T13:40:00Z</dcterms:created>
  <dcterms:modified xsi:type="dcterms:W3CDTF">2023-03-16T15:15:00Z</dcterms:modified>
</cp:coreProperties>
</file>