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007CB0" w14:paraId="71DCB2BE" w14:textId="77777777" w:rsidTr="1B88B29B">
        <w:trPr>
          <w:gridAfter w:val="2"/>
          <w:wAfter w:w="3067" w:type="dxa"/>
        </w:trPr>
        <w:tc>
          <w:tcPr>
            <w:tcW w:w="6096" w:type="dxa"/>
            <w:gridSpan w:val="2"/>
          </w:tcPr>
          <w:p w14:paraId="5CF19E40" w14:textId="77777777" w:rsidR="00AE1F83" w:rsidRPr="00007CB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Pr="00007CB0"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007CB0">
              <w:rPr>
                <w:rFonts w:ascii="Arial" w:hAnsi="Arial" w:cs="Arial"/>
                <w:noProof/>
                <w:sz w:val="20"/>
                <w:szCs w:val="20"/>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50D78077" w:rsidR="00D10410" w:rsidRPr="00007CB0"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07CB0">
              <w:rPr>
                <w:rFonts w:ascii="Arial" w:hAnsi="Arial" w:cs="Arial"/>
                <w:color w:val="0070C0"/>
                <w:sz w:val="20"/>
                <w:szCs w:val="20"/>
              </w:rPr>
              <w:t xml:space="preserve">                  </w:t>
            </w:r>
            <w:hyperlink r:id="rId12" w:history="1">
              <w:r w:rsidRPr="00007CB0">
                <w:rPr>
                  <w:rStyle w:val="Hiperpovezava"/>
                  <w:rFonts w:ascii="Arial" w:eastAsia="Calibri" w:hAnsi="Arial" w:cs="Arial"/>
                  <w:color w:val="0070C0"/>
                  <w:sz w:val="20"/>
                  <w:szCs w:val="20"/>
                  <w:u w:val="none"/>
                </w:rPr>
                <w:t>gp.mvzi@gov.si</w:t>
              </w:r>
            </w:hyperlink>
          </w:p>
          <w:p w14:paraId="7F5819A4" w14:textId="6A00EFEB" w:rsidR="00D10410" w:rsidRPr="00007CB0"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425CB6" w14:paraId="447DBD70" w14:textId="77777777" w:rsidTr="1B88B29B">
        <w:trPr>
          <w:gridAfter w:val="2"/>
          <w:wAfter w:w="3067" w:type="dxa"/>
        </w:trPr>
        <w:tc>
          <w:tcPr>
            <w:tcW w:w="6096" w:type="dxa"/>
            <w:gridSpan w:val="2"/>
          </w:tcPr>
          <w:p w14:paraId="3AC22121" w14:textId="58B5C4CA" w:rsidR="00AE1F83" w:rsidRPr="00425CB6"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25CB6">
              <w:rPr>
                <w:rFonts w:ascii="Arial" w:eastAsia="Times New Roman" w:hAnsi="Arial" w:cs="Arial"/>
                <w:sz w:val="20"/>
                <w:szCs w:val="20"/>
                <w:lang w:eastAsia="sl-SI"/>
              </w:rPr>
              <w:t xml:space="preserve">Številka: </w:t>
            </w:r>
            <w:r w:rsidR="00036568" w:rsidRPr="00425CB6">
              <w:rPr>
                <w:rFonts w:ascii="Arial" w:eastAsia="Times New Roman" w:hAnsi="Arial" w:cs="Arial"/>
                <w:sz w:val="20"/>
                <w:szCs w:val="20"/>
                <w:lang w:eastAsia="sl-SI"/>
              </w:rPr>
              <w:t>0070-12/2025/</w:t>
            </w:r>
            <w:r w:rsidR="00B97F4D">
              <w:rPr>
                <w:rFonts w:ascii="Arial" w:eastAsia="Times New Roman" w:hAnsi="Arial" w:cs="Arial"/>
                <w:sz w:val="20"/>
                <w:szCs w:val="20"/>
                <w:lang w:eastAsia="sl-SI"/>
              </w:rPr>
              <w:t>2</w:t>
            </w:r>
            <w:r w:rsidR="00FA7B9A">
              <w:rPr>
                <w:rFonts w:ascii="Arial" w:eastAsia="Times New Roman" w:hAnsi="Arial" w:cs="Arial"/>
                <w:sz w:val="20"/>
                <w:szCs w:val="20"/>
                <w:lang w:eastAsia="sl-SI"/>
              </w:rPr>
              <w:t>9</w:t>
            </w:r>
          </w:p>
        </w:tc>
      </w:tr>
      <w:tr w:rsidR="00AE1F83" w:rsidRPr="00425CB6" w14:paraId="7A38DFF1" w14:textId="77777777" w:rsidTr="1B88B29B">
        <w:trPr>
          <w:gridAfter w:val="2"/>
          <w:wAfter w:w="3067" w:type="dxa"/>
        </w:trPr>
        <w:tc>
          <w:tcPr>
            <w:tcW w:w="6096" w:type="dxa"/>
            <w:gridSpan w:val="2"/>
          </w:tcPr>
          <w:p w14:paraId="26D95259" w14:textId="7931106C" w:rsidR="00AE1F83" w:rsidRPr="00425CB6" w:rsidRDefault="1CDD791E"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1B88B29B">
              <w:rPr>
                <w:rFonts w:ascii="Arial" w:eastAsia="Times New Roman" w:hAnsi="Arial" w:cs="Arial"/>
                <w:sz w:val="20"/>
                <w:szCs w:val="20"/>
                <w:lang w:eastAsia="sl-SI"/>
              </w:rPr>
              <w:t xml:space="preserve">Ljubljana, </w:t>
            </w:r>
            <w:r w:rsidR="00FA7B9A">
              <w:rPr>
                <w:rFonts w:ascii="Arial" w:eastAsia="Times New Roman" w:hAnsi="Arial" w:cs="Arial"/>
                <w:sz w:val="20"/>
                <w:szCs w:val="20"/>
                <w:lang w:eastAsia="sl-SI"/>
              </w:rPr>
              <w:t>9</w:t>
            </w:r>
            <w:r w:rsidR="305D9975" w:rsidRPr="1B88B29B">
              <w:rPr>
                <w:rFonts w:ascii="Arial" w:eastAsia="Times New Roman" w:hAnsi="Arial" w:cs="Arial"/>
                <w:sz w:val="20"/>
                <w:szCs w:val="20"/>
                <w:lang w:eastAsia="sl-SI"/>
              </w:rPr>
              <w:t xml:space="preserve">. </w:t>
            </w:r>
            <w:r w:rsidR="00C80E0B">
              <w:rPr>
                <w:rFonts w:ascii="Arial" w:eastAsia="Times New Roman" w:hAnsi="Arial" w:cs="Arial"/>
                <w:sz w:val="20"/>
                <w:szCs w:val="20"/>
                <w:lang w:eastAsia="sl-SI"/>
              </w:rPr>
              <w:t>1</w:t>
            </w:r>
            <w:r w:rsidR="305D9975" w:rsidRPr="1B88B29B">
              <w:rPr>
                <w:rFonts w:ascii="Arial" w:eastAsia="Times New Roman" w:hAnsi="Arial" w:cs="Arial"/>
                <w:sz w:val="20"/>
                <w:szCs w:val="20"/>
                <w:lang w:eastAsia="sl-SI"/>
              </w:rPr>
              <w:t>. 2025</w:t>
            </w:r>
          </w:p>
        </w:tc>
      </w:tr>
      <w:tr w:rsidR="00AE1F83" w:rsidRPr="00425CB6" w14:paraId="1BD2AFB1" w14:textId="77777777" w:rsidTr="1B88B29B">
        <w:trPr>
          <w:gridAfter w:val="2"/>
          <w:wAfter w:w="3067" w:type="dxa"/>
        </w:trPr>
        <w:tc>
          <w:tcPr>
            <w:tcW w:w="6096" w:type="dxa"/>
            <w:gridSpan w:val="2"/>
          </w:tcPr>
          <w:p w14:paraId="72F428EB" w14:textId="675F9D3A" w:rsidR="00AE1F83" w:rsidRPr="00425CB6"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25CB6">
              <w:rPr>
                <w:rFonts w:ascii="Arial" w:eastAsia="Times New Roman" w:hAnsi="Arial" w:cs="Arial"/>
                <w:iCs/>
                <w:sz w:val="20"/>
                <w:szCs w:val="20"/>
                <w:lang w:eastAsia="sl-SI"/>
              </w:rPr>
              <w:t xml:space="preserve">EVA </w:t>
            </w:r>
            <w:r w:rsidR="00036568" w:rsidRPr="00425CB6">
              <w:rPr>
                <w:rFonts w:ascii="Arial" w:eastAsia="Times New Roman" w:hAnsi="Arial" w:cs="Arial"/>
                <w:iCs/>
                <w:sz w:val="20"/>
                <w:szCs w:val="20"/>
                <w:lang w:eastAsia="sl-SI"/>
              </w:rPr>
              <w:t>2025-3360-0015</w:t>
            </w:r>
          </w:p>
        </w:tc>
      </w:tr>
      <w:tr w:rsidR="00AE1F83" w:rsidRPr="00425CB6" w14:paraId="5B8F8714" w14:textId="77777777" w:rsidTr="002E7DBB">
        <w:trPr>
          <w:gridAfter w:val="2"/>
          <w:wAfter w:w="3067" w:type="dxa"/>
          <w:trHeight w:val="941"/>
        </w:trPr>
        <w:tc>
          <w:tcPr>
            <w:tcW w:w="6096" w:type="dxa"/>
            <w:gridSpan w:val="2"/>
          </w:tcPr>
          <w:p w14:paraId="7CAAD790" w14:textId="77777777" w:rsidR="00AE1F83" w:rsidRPr="00425CB6" w:rsidRDefault="00AE1F83" w:rsidP="00AE1F83">
            <w:pPr>
              <w:spacing w:after="0" w:line="260" w:lineRule="exact"/>
              <w:rPr>
                <w:rFonts w:ascii="Arial" w:eastAsia="Times New Roman" w:hAnsi="Arial" w:cs="Arial"/>
                <w:sz w:val="20"/>
                <w:szCs w:val="20"/>
              </w:rPr>
            </w:pPr>
          </w:p>
          <w:p w14:paraId="411CAD58" w14:textId="77777777" w:rsidR="00AE1F83" w:rsidRPr="00425CB6" w:rsidRDefault="00AE1F83" w:rsidP="00AE1F83">
            <w:pPr>
              <w:spacing w:after="0" w:line="260" w:lineRule="exact"/>
              <w:rPr>
                <w:rFonts w:ascii="Arial" w:eastAsia="Times New Roman" w:hAnsi="Arial" w:cs="Arial"/>
                <w:sz w:val="20"/>
                <w:szCs w:val="20"/>
              </w:rPr>
            </w:pPr>
            <w:r w:rsidRPr="00425CB6">
              <w:rPr>
                <w:rFonts w:ascii="Arial" w:eastAsia="Times New Roman" w:hAnsi="Arial" w:cs="Arial"/>
                <w:sz w:val="20"/>
                <w:szCs w:val="20"/>
              </w:rPr>
              <w:t>GENERALNI SEKRETARIAT VLADE REPUBLIKE SLOVENIJE</w:t>
            </w:r>
          </w:p>
          <w:p w14:paraId="0432D087" w14:textId="77777777" w:rsidR="00AE1F83" w:rsidRPr="00425CB6" w:rsidRDefault="00AE1F83" w:rsidP="00AE1F83">
            <w:pPr>
              <w:spacing w:after="0" w:line="260" w:lineRule="exact"/>
              <w:rPr>
                <w:rFonts w:ascii="Arial" w:eastAsia="Times New Roman" w:hAnsi="Arial" w:cs="Arial"/>
                <w:sz w:val="20"/>
                <w:szCs w:val="20"/>
              </w:rPr>
            </w:pPr>
            <w:hyperlink r:id="rId13" w:history="1">
              <w:r w:rsidRPr="00425CB6">
                <w:rPr>
                  <w:rFonts w:ascii="Arial" w:eastAsia="Times New Roman" w:hAnsi="Arial" w:cs="Arial"/>
                  <w:color w:val="0000FF"/>
                  <w:sz w:val="20"/>
                  <w:szCs w:val="20"/>
                  <w:u w:val="single"/>
                </w:rPr>
                <w:t>Gp.gs@gov.si</w:t>
              </w:r>
            </w:hyperlink>
          </w:p>
          <w:p w14:paraId="2C76906E" w14:textId="77777777" w:rsidR="00AE1F83" w:rsidRPr="00425CB6" w:rsidRDefault="00AE1F83" w:rsidP="00AE1F83">
            <w:pPr>
              <w:spacing w:after="0" w:line="260" w:lineRule="exact"/>
              <w:rPr>
                <w:rFonts w:ascii="Arial" w:eastAsia="Times New Roman" w:hAnsi="Arial" w:cs="Arial"/>
                <w:sz w:val="20"/>
                <w:szCs w:val="20"/>
              </w:rPr>
            </w:pPr>
          </w:p>
        </w:tc>
      </w:tr>
      <w:tr w:rsidR="00AE1F83" w:rsidRPr="00007CB0" w14:paraId="5F337CA8" w14:textId="77777777" w:rsidTr="1B88B29B">
        <w:tc>
          <w:tcPr>
            <w:tcW w:w="9163" w:type="dxa"/>
            <w:gridSpan w:val="4"/>
          </w:tcPr>
          <w:p w14:paraId="2C3DF02B" w14:textId="6FDE4F88" w:rsidR="00AE1F83" w:rsidRPr="00425CB6" w:rsidRDefault="00AE1F83" w:rsidP="6D567814">
            <w:pPr>
              <w:suppressAutoHyphens/>
              <w:overflowPunct w:val="0"/>
              <w:autoSpaceDE w:val="0"/>
              <w:autoSpaceDN w:val="0"/>
              <w:adjustRightInd w:val="0"/>
              <w:spacing w:after="0" w:line="260" w:lineRule="exact"/>
              <w:textAlignment w:val="baseline"/>
              <w:rPr>
                <w:rFonts w:ascii="Arial" w:eastAsia="Times New Roman" w:hAnsi="Arial" w:cs="Arial"/>
                <w:b/>
                <w:bCs/>
                <w:sz w:val="20"/>
                <w:szCs w:val="20"/>
                <w:lang w:eastAsia="sl-SI"/>
              </w:rPr>
            </w:pPr>
            <w:r w:rsidRPr="00425CB6">
              <w:rPr>
                <w:rFonts w:ascii="Arial" w:eastAsia="Times New Roman" w:hAnsi="Arial" w:cs="Arial"/>
                <w:b/>
                <w:bCs/>
                <w:sz w:val="20"/>
                <w:szCs w:val="20"/>
                <w:lang w:eastAsia="sl-SI"/>
              </w:rPr>
              <w:t xml:space="preserve">ZADEVA: </w:t>
            </w:r>
            <w:r w:rsidR="00BC615A" w:rsidRPr="00425CB6">
              <w:rPr>
                <w:rFonts w:ascii="Arial" w:eastAsia="Times New Roman" w:hAnsi="Arial" w:cs="Arial"/>
                <w:b/>
                <w:bCs/>
                <w:sz w:val="20"/>
                <w:szCs w:val="20"/>
                <w:lang w:eastAsia="sl-SI"/>
              </w:rPr>
              <w:t>Sklep o spremembah</w:t>
            </w:r>
            <w:r w:rsidR="4600C7E7" w:rsidRPr="00425CB6">
              <w:rPr>
                <w:rFonts w:ascii="Arial" w:eastAsia="Times New Roman" w:hAnsi="Arial" w:cs="Arial"/>
                <w:b/>
                <w:bCs/>
                <w:sz w:val="20"/>
                <w:szCs w:val="20"/>
                <w:lang w:eastAsia="sl-SI"/>
              </w:rPr>
              <w:t xml:space="preserve"> in dopolnitvah</w:t>
            </w:r>
            <w:r w:rsidR="00BC615A" w:rsidRPr="00425CB6">
              <w:rPr>
                <w:rFonts w:ascii="Arial" w:eastAsia="Times New Roman" w:hAnsi="Arial" w:cs="Arial"/>
                <w:b/>
                <w:bCs/>
                <w:sz w:val="20"/>
                <w:szCs w:val="20"/>
                <w:lang w:eastAsia="sl-SI"/>
              </w:rPr>
              <w:t xml:space="preserve"> Sklepa o ustanovitvi javnega raziskovalnega zavoda Geološki zavod Slovenije (EVA </w:t>
            </w:r>
            <w:r w:rsidR="00425CB6" w:rsidRPr="00425CB6">
              <w:rPr>
                <w:rFonts w:ascii="Arial" w:eastAsia="Times New Roman" w:hAnsi="Arial" w:cs="Arial"/>
                <w:b/>
                <w:bCs/>
                <w:sz w:val="20"/>
                <w:szCs w:val="20"/>
                <w:lang w:eastAsia="sl-SI"/>
              </w:rPr>
              <w:t>2025-3360-0015</w:t>
            </w:r>
            <w:r w:rsidR="00BC615A" w:rsidRPr="00425CB6">
              <w:rPr>
                <w:rFonts w:ascii="Arial" w:eastAsia="Times New Roman" w:hAnsi="Arial" w:cs="Arial"/>
                <w:b/>
                <w:bCs/>
                <w:sz w:val="20"/>
                <w:szCs w:val="20"/>
                <w:lang w:eastAsia="sl-SI"/>
              </w:rPr>
              <w:t xml:space="preserve">) </w:t>
            </w:r>
            <w:r w:rsidRPr="00425CB6">
              <w:rPr>
                <w:rFonts w:ascii="Arial" w:eastAsia="Times New Roman" w:hAnsi="Arial" w:cs="Arial"/>
                <w:b/>
                <w:bCs/>
                <w:sz w:val="20"/>
                <w:szCs w:val="20"/>
                <w:lang w:eastAsia="sl-SI"/>
              </w:rPr>
              <w:t xml:space="preserve">– predlog za obravnavo </w:t>
            </w:r>
          </w:p>
        </w:tc>
      </w:tr>
      <w:tr w:rsidR="00AE1F83" w:rsidRPr="00007CB0" w14:paraId="66D738C5" w14:textId="77777777" w:rsidTr="1B88B29B">
        <w:tc>
          <w:tcPr>
            <w:tcW w:w="9163" w:type="dxa"/>
            <w:gridSpan w:val="4"/>
          </w:tcPr>
          <w:p w14:paraId="55422D78"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1. Predlog sklepov vlade:</w:t>
            </w:r>
          </w:p>
        </w:tc>
      </w:tr>
      <w:tr w:rsidR="00AE1F83" w:rsidRPr="00007CB0" w14:paraId="796B5666" w14:textId="77777777" w:rsidTr="1B88B29B">
        <w:tc>
          <w:tcPr>
            <w:tcW w:w="9163" w:type="dxa"/>
            <w:gridSpan w:val="4"/>
          </w:tcPr>
          <w:p w14:paraId="05D3402A" w14:textId="299D7DEC"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r w:rsidRPr="00007CB0">
              <w:rPr>
                <w:rFonts w:ascii="Arial" w:eastAsia="Times New Roman" w:hAnsi="Arial" w:cs="Arial"/>
                <w:sz w:val="20"/>
                <w:szCs w:val="20"/>
                <w:lang w:eastAsia="sl-SI"/>
              </w:rPr>
              <w:t>Na podlagi 6. člena in šestega odstavka 21. člena Zakona o Vladi Republike Slovenije (Uradni list RS, št. 24/05 – uradno prečiščeno besedilo, 109/08, 38/10 – ZUKN, 8/12, 21/13, 47/13 – ZDU-1G, 65/14, 55/17</w:t>
            </w:r>
            <w:r w:rsidR="00CE37B1">
              <w:rPr>
                <w:rFonts w:ascii="Arial" w:eastAsia="Times New Roman" w:hAnsi="Arial" w:cs="Arial"/>
                <w:sz w:val="20"/>
                <w:szCs w:val="20"/>
                <w:lang w:eastAsia="sl-SI"/>
              </w:rPr>
              <w:t>,</w:t>
            </w:r>
            <w:r w:rsidRPr="00007CB0">
              <w:rPr>
                <w:rFonts w:ascii="Arial" w:eastAsia="Times New Roman" w:hAnsi="Arial" w:cs="Arial"/>
                <w:sz w:val="20"/>
                <w:szCs w:val="20"/>
                <w:lang w:eastAsia="sl-SI"/>
              </w:rPr>
              <w:t xml:space="preserve"> 163/22</w:t>
            </w:r>
            <w:r w:rsidR="00CE37B1">
              <w:rPr>
                <w:rFonts w:ascii="Arial" w:eastAsia="Times New Roman" w:hAnsi="Arial" w:cs="Arial"/>
                <w:sz w:val="20"/>
                <w:szCs w:val="20"/>
                <w:lang w:eastAsia="sl-SI"/>
              </w:rPr>
              <w:t xml:space="preserve"> in 57/25 – ZF</w:t>
            </w:r>
            <w:r w:rsidRPr="00007CB0">
              <w:rPr>
                <w:rFonts w:ascii="Arial" w:eastAsia="Times New Roman" w:hAnsi="Arial" w:cs="Arial"/>
                <w:sz w:val="20"/>
                <w:szCs w:val="20"/>
                <w:lang w:eastAsia="sl-SI"/>
              </w:rPr>
              <w:t xml:space="preserve">), 3. in 8. člena Zakona o zavodih (Uradni list RS, št. 12/91, 8/96, 36/00 – ZPDZC in 127/06 – ZJZP) in prvega odstavka 67. člena Zakona o znanstvenoraziskovalni in inovacijski dejavnosti (Uradni list RS, št. 186/21, 40/23, 102/24 in 40/25) </w:t>
            </w:r>
            <w:r w:rsidRPr="00007CB0">
              <w:rPr>
                <w:rFonts w:ascii="Arial" w:hAnsi="Arial" w:cs="Arial"/>
                <w:sz w:val="20"/>
                <w:szCs w:val="20"/>
              </w:rPr>
              <w:t>je Vlada Republike Slovenije na svoji .. seji dne … sprejela</w:t>
            </w:r>
          </w:p>
          <w:p w14:paraId="14513A8A"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0B3F8B37" w14:textId="77777777" w:rsidR="00E60850" w:rsidRPr="00007CB0" w:rsidRDefault="00E60850" w:rsidP="00E60850">
            <w:pPr>
              <w:overflowPunct w:val="0"/>
              <w:autoSpaceDE w:val="0"/>
              <w:autoSpaceDN w:val="0"/>
              <w:adjustRightInd w:val="0"/>
              <w:spacing w:after="0" w:line="260" w:lineRule="exact"/>
              <w:jc w:val="center"/>
              <w:textAlignment w:val="baseline"/>
              <w:rPr>
                <w:rFonts w:ascii="Arial" w:hAnsi="Arial" w:cs="Arial"/>
                <w:sz w:val="20"/>
                <w:szCs w:val="20"/>
              </w:rPr>
            </w:pPr>
            <w:r w:rsidRPr="00007CB0">
              <w:rPr>
                <w:rFonts w:ascii="Arial" w:hAnsi="Arial" w:cs="Arial"/>
                <w:sz w:val="20"/>
                <w:szCs w:val="20"/>
              </w:rPr>
              <w:t>SKLEP</w:t>
            </w:r>
          </w:p>
          <w:p w14:paraId="1FCC709C"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p>
          <w:p w14:paraId="0108C9EC" w14:textId="57235C48"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r w:rsidRPr="6D567814">
              <w:rPr>
                <w:rFonts w:ascii="Arial" w:hAnsi="Arial" w:cs="Arial"/>
                <w:sz w:val="20"/>
                <w:szCs w:val="20"/>
              </w:rPr>
              <w:t>Vlada Republike Slovenije je sprejela</w:t>
            </w:r>
            <w:r w:rsidRPr="6D567814">
              <w:rPr>
                <w:rFonts w:ascii="Arial" w:hAnsi="Arial" w:cs="Arial"/>
                <w:b/>
                <w:bCs/>
                <w:sz w:val="20"/>
                <w:szCs w:val="20"/>
              </w:rPr>
              <w:t xml:space="preserve"> </w:t>
            </w:r>
            <w:r w:rsidRPr="6D567814">
              <w:rPr>
                <w:rFonts w:ascii="Arial" w:hAnsi="Arial" w:cs="Arial"/>
                <w:sz w:val="20"/>
                <w:szCs w:val="20"/>
              </w:rPr>
              <w:t xml:space="preserve">Sklep o spremembah </w:t>
            </w:r>
            <w:r w:rsidR="7AEA0861" w:rsidRPr="6D567814">
              <w:rPr>
                <w:rFonts w:ascii="Arial" w:hAnsi="Arial" w:cs="Arial"/>
                <w:sz w:val="20"/>
                <w:szCs w:val="20"/>
              </w:rPr>
              <w:t xml:space="preserve">in dopolnitvah </w:t>
            </w:r>
            <w:r w:rsidRPr="6D567814">
              <w:rPr>
                <w:rFonts w:ascii="Arial" w:hAnsi="Arial" w:cs="Arial"/>
                <w:sz w:val="20"/>
                <w:szCs w:val="20"/>
              </w:rPr>
              <w:t>Sklepa o ustanovitvi javnega raziskovalnega zavoda Geološki zavod Slovenije in ga objavi v Uradnem listu Republike Slovenije.</w:t>
            </w:r>
          </w:p>
          <w:p w14:paraId="49370D85"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27404F59" w14:textId="77777777" w:rsidR="00E60850" w:rsidRPr="00007CB0" w:rsidRDefault="00E60850" w:rsidP="00E60850">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6930DD40"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Prejmejo:</w:t>
            </w:r>
          </w:p>
          <w:p w14:paraId="12A4CAE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visoko šolstvo, znanost in inovacije</w:t>
            </w:r>
          </w:p>
          <w:p w14:paraId="5707B90F"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javno upravo</w:t>
            </w:r>
          </w:p>
          <w:p w14:paraId="5E534B7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finance</w:t>
            </w:r>
          </w:p>
          <w:p w14:paraId="3C820378"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Služba Vlade Republike Slovenije za zakonodajo</w:t>
            </w:r>
          </w:p>
          <w:p w14:paraId="0A0F301C" w14:textId="77777777" w:rsidR="00AE1F83"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naravne vire in prostor</w:t>
            </w:r>
          </w:p>
          <w:p w14:paraId="407D3EAF" w14:textId="77777777" w:rsidR="00E6085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okolje, podnebje in energijo</w:t>
            </w:r>
          </w:p>
          <w:p w14:paraId="5E3D86DB" w14:textId="6E522D01" w:rsidR="00C80E0B" w:rsidRPr="00007CB0" w:rsidRDefault="00C80E0B"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Geološki zavod Slovenije</w:t>
            </w:r>
          </w:p>
        </w:tc>
      </w:tr>
      <w:tr w:rsidR="00AE1F83" w:rsidRPr="00007CB0" w14:paraId="6237807B" w14:textId="77777777" w:rsidTr="1B88B29B">
        <w:tc>
          <w:tcPr>
            <w:tcW w:w="9163" w:type="dxa"/>
            <w:gridSpan w:val="4"/>
          </w:tcPr>
          <w:p w14:paraId="25DE74E7"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007CB0" w14:paraId="351B81FE" w14:textId="77777777" w:rsidTr="1B88B29B">
        <w:tc>
          <w:tcPr>
            <w:tcW w:w="9163" w:type="dxa"/>
            <w:gridSpan w:val="4"/>
          </w:tcPr>
          <w:p w14:paraId="0648E23A" w14:textId="41B592B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tc>
      </w:tr>
      <w:tr w:rsidR="00AE1F83" w:rsidRPr="00007CB0" w14:paraId="4BF34BC4" w14:textId="77777777" w:rsidTr="1B88B29B">
        <w:tc>
          <w:tcPr>
            <w:tcW w:w="9163" w:type="dxa"/>
            <w:gridSpan w:val="4"/>
          </w:tcPr>
          <w:p w14:paraId="7B56CC9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3.a Osebe, odgovorne za strokovno pripravo in usklajenost gradiva:</w:t>
            </w:r>
          </w:p>
        </w:tc>
      </w:tr>
      <w:tr w:rsidR="00AE1F83" w:rsidRPr="00007CB0" w14:paraId="741A85D6" w14:textId="77777777" w:rsidTr="1B88B29B">
        <w:tc>
          <w:tcPr>
            <w:tcW w:w="9163" w:type="dxa"/>
            <w:gridSpan w:val="4"/>
          </w:tcPr>
          <w:p w14:paraId="286ED001" w14:textId="58B99CAE"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Jure Gašparič, državni sekretar, Ministrstvo za visoko šolstvo, znanost in inovacije</w:t>
            </w:r>
          </w:p>
          <w:p w14:paraId="0E8520DD" w14:textId="67CE2CC8"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Tomaž Boh, generalni direktor, Direktorat za znanost in inovacije</w:t>
            </w:r>
          </w:p>
          <w:p w14:paraId="381DF4A1" w14:textId="4BD4931D"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Mag. Tanja Vertelj, namestnica generalnega direktorja, Direktorat za znanost in inovacije</w:t>
            </w:r>
          </w:p>
          <w:p w14:paraId="4FAE7DBC" w14:textId="57838C90"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Eva Marjetič, Sektor za znanost</w:t>
            </w:r>
          </w:p>
        </w:tc>
      </w:tr>
      <w:tr w:rsidR="00AE1F83" w:rsidRPr="00007CB0" w14:paraId="2216FB4D" w14:textId="77777777" w:rsidTr="1B88B29B">
        <w:tc>
          <w:tcPr>
            <w:tcW w:w="9163" w:type="dxa"/>
            <w:gridSpan w:val="4"/>
          </w:tcPr>
          <w:p w14:paraId="388D5C3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iCs/>
                <w:sz w:val="20"/>
                <w:szCs w:val="20"/>
                <w:lang w:eastAsia="sl-SI"/>
              </w:rPr>
              <w:t xml:space="preserve">3.b Zunanji strokovnjaki, ki so </w:t>
            </w:r>
            <w:r w:rsidRPr="00007CB0">
              <w:rPr>
                <w:rFonts w:ascii="Arial" w:eastAsia="Times New Roman" w:hAnsi="Arial" w:cs="Arial"/>
                <w:b/>
                <w:sz w:val="20"/>
                <w:szCs w:val="20"/>
                <w:lang w:eastAsia="sl-SI"/>
              </w:rPr>
              <w:t>sodelovali pri pripravi dela ali celotnega gradiva:</w:t>
            </w:r>
          </w:p>
        </w:tc>
      </w:tr>
      <w:tr w:rsidR="00AE1F83" w:rsidRPr="00007CB0" w14:paraId="64920D42" w14:textId="77777777" w:rsidTr="1B88B29B">
        <w:tc>
          <w:tcPr>
            <w:tcW w:w="9163" w:type="dxa"/>
            <w:gridSpan w:val="4"/>
          </w:tcPr>
          <w:p w14:paraId="112571F9" w14:textId="696CCC38" w:rsidR="00AE1F83" w:rsidRPr="00007CB0" w:rsidRDefault="00E60850" w:rsidP="002E7DB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tc>
      </w:tr>
      <w:tr w:rsidR="00AE1F83" w:rsidRPr="00007CB0" w14:paraId="54DB06E2" w14:textId="77777777" w:rsidTr="1B88B29B">
        <w:tc>
          <w:tcPr>
            <w:tcW w:w="9163" w:type="dxa"/>
            <w:gridSpan w:val="4"/>
          </w:tcPr>
          <w:p w14:paraId="521398D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4. Predstavniki vlade, ki bodo sodelovali pri delu državnega zbora:</w:t>
            </w:r>
          </w:p>
        </w:tc>
      </w:tr>
      <w:tr w:rsidR="00AE1F83" w:rsidRPr="00007CB0" w14:paraId="38FB11BD" w14:textId="77777777" w:rsidTr="1B88B29B">
        <w:tc>
          <w:tcPr>
            <w:tcW w:w="9163" w:type="dxa"/>
            <w:gridSpan w:val="4"/>
          </w:tcPr>
          <w:p w14:paraId="71A3EE54" w14:textId="4D6244C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007CB0">
              <w:rPr>
                <w:rFonts w:ascii="Arial" w:eastAsia="Times New Roman" w:hAnsi="Arial" w:cs="Arial"/>
                <w:iCs/>
                <w:sz w:val="20"/>
                <w:szCs w:val="20"/>
                <w:lang w:eastAsia="sl-SI"/>
              </w:rPr>
              <w:t>/</w:t>
            </w:r>
          </w:p>
        </w:tc>
      </w:tr>
      <w:tr w:rsidR="00AE1F83" w:rsidRPr="00007CB0" w14:paraId="5D10D7C2" w14:textId="77777777" w:rsidTr="1B88B29B">
        <w:tc>
          <w:tcPr>
            <w:tcW w:w="9163" w:type="dxa"/>
            <w:gridSpan w:val="4"/>
          </w:tcPr>
          <w:p w14:paraId="12E4580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lastRenderedPageBreak/>
              <w:t>5. Kratek povzetek gradiva:</w:t>
            </w:r>
          </w:p>
        </w:tc>
      </w:tr>
      <w:tr w:rsidR="00AE1F83" w:rsidRPr="00007CB0" w14:paraId="1D18B70C" w14:textId="77777777" w:rsidTr="1B88B29B">
        <w:tc>
          <w:tcPr>
            <w:tcW w:w="9163" w:type="dxa"/>
            <w:gridSpan w:val="4"/>
          </w:tcPr>
          <w:p w14:paraId="66E6E935" w14:textId="6E7BDF48" w:rsidR="00235056" w:rsidRDefault="0097617B"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0" w:name="_Hlk218853580"/>
            <w:r>
              <w:rPr>
                <w:rFonts w:ascii="Arial" w:eastAsia="Times New Roman" w:hAnsi="Arial" w:cs="Arial"/>
                <w:iCs/>
                <w:sz w:val="20"/>
                <w:szCs w:val="20"/>
                <w:lang w:eastAsia="sl-SI"/>
              </w:rPr>
              <w:t xml:space="preserve">S </w:t>
            </w:r>
            <w:r w:rsidR="00C04CDF" w:rsidRPr="00C04CDF">
              <w:rPr>
                <w:rFonts w:ascii="Arial" w:eastAsia="Times New Roman" w:hAnsi="Arial" w:cs="Arial"/>
                <w:iCs/>
                <w:sz w:val="20"/>
                <w:szCs w:val="20"/>
                <w:lang w:eastAsia="sl-SI"/>
              </w:rPr>
              <w:t>Sklep</w:t>
            </w:r>
            <w:r>
              <w:rPr>
                <w:rFonts w:ascii="Arial" w:eastAsia="Times New Roman" w:hAnsi="Arial" w:cs="Arial"/>
                <w:iCs/>
                <w:sz w:val="20"/>
                <w:szCs w:val="20"/>
                <w:lang w:eastAsia="sl-SI"/>
              </w:rPr>
              <w:t>om</w:t>
            </w:r>
            <w:r w:rsidR="00C04CDF" w:rsidRPr="00C04CDF">
              <w:rPr>
                <w:rFonts w:ascii="Arial" w:eastAsia="Times New Roman" w:hAnsi="Arial" w:cs="Arial"/>
                <w:iCs/>
                <w:sz w:val="20"/>
                <w:szCs w:val="20"/>
                <w:lang w:eastAsia="sl-SI"/>
              </w:rPr>
              <w:t xml:space="preserve"> o spremembah in dopolnitv</w:t>
            </w:r>
            <w:r w:rsidR="00BC615A">
              <w:rPr>
                <w:rFonts w:ascii="Arial" w:eastAsia="Times New Roman" w:hAnsi="Arial" w:cs="Arial"/>
                <w:iCs/>
                <w:sz w:val="20"/>
                <w:szCs w:val="20"/>
                <w:lang w:eastAsia="sl-SI"/>
              </w:rPr>
              <w:t>ah</w:t>
            </w:r>
            <w:r w:rsidR="00C04CDF" w:rsidRPr="00C04CDF">
              <w:rPr>
                <w:rFonts w:ascii="Arial" w:eastAsia="Times New Roman" w:hAnsi="Arial" w:cs="Arial"/>
                <w:iCs/>
                <w:sz w:val="20"/>
                <w:szCs w:val="20"/>
                <w:lang w:eastAsia="sl-SI"/>
              </w:rPr>
              <w:t xml:space="preserve"> Sklepa o ustanovitvi javnega raziskovalnega zavoda Geološki zavod Slovenije se besedilo Sklepa o ustanovitvi javnega raziskovalnega zavoda Geološki zavod Slovenije (Uradni list RS, št. 114/22) </w:t>
            </w:r>
            <w:r w:rsidR="00235056">
              <w:rPr>
                <w:rFonts w:ascii="Arial" w:eastAsia="Times New Roman" w:hAnsi="Arial" w:cs="Arial"/>
                <w:iCs/>
                <w:sz w:val="20"/>
                <w:szCs w:val="20"/>
                <w:lang w:eastAsia="sl-SI"/>
              </w:rPr>
              <w:t xml:space="preserve">predvsem </w:t>
            </w:r>
            <w:r w:rsidR="008F72FD">
              <w:rPr>
                <w:rFonts w:ascii="Arial" w:eastAsia="Times New Roman" w:hAnsi="Arial" w:cs="Arial"/>
                <w:iCs/>
                <w:sz w:val="20"/>
                <w:szCs w:val="20"/>
                <w:lang w:eastAsia="sl-SI"/>
              </w:rPr>
              <w:t>uskladi</w:t>
            </w:r>
            <w:r w:rsidR="00C04CDF" w:rsidRPr="00C04CDF">
              <w:rPr>
                <w:rFonts w:ascii="Arial" w:eastAsia="Times New Roman" w:hAnsi="Arial" w:cs="Arial"/>
                <w:iCs/>
                <w:sz w:val="20"/>
                <w:szCs w:val="20"/>
                <w:lang w:eastAsia="sl-SI"/>
              </w:rPr>
              <w:t xml:space="preserve"> s spremembami Zakona o znanstvenoraziskovalni in inovacijski dejavnosti </w:t>
            </w:r>
            <w:r w:rsidR="00235056" w:rsidRPr="00235056">
              <w:rPr>
                <w:rFonts w:ascii="Arial" w:eastAsia="Times New Roman" w:hAnsi="Arial" w:cs="Arial"/>
                <w:iCs/>
                <w:sz w:val="20"/>
                <w:szCs w:val="20"/>
                <w:lang w:eastAsia="sl-SI"/>
              </w:rPr>
              <w:t xml:space="preserve">(Uradni list RS, št. 186/21, 40/23, 102/24 in 40/25; v nadaljnjem besedilu: </w:t>
            </w:r>
            <w:proofErr w:type="spellStart"/>
            <w:r w:rsidR="00235056" w:rsidRPr="00235056">
              <w:rPr>
                <w:rFonts w:ascii="Arial" w:eastAsia="Times New Roman" w:hAnsi="Arial" w:cs="Arial"/>
                <w:iCs/>
                <w:sz w:val="20"/>
                <w:szCs w:val="20"/>
                <w:lang w:eastAsia="sl-SI"/>
              </w:rPr>
              <w:t>ZZrID</w:t>
            </w:r>
            <w:proofErr w:type="spellEnd"/>
            <w:r w:rsidR="00235056" w:rsidRPr="00235056">
              <w:rPr>
                <w:rFonts w:ascii="Arial" w:eastAsia="Times New Roman" w:hAnsi="Arial" w:cs="Arial"/>
                <w:iCs/>
                <w:sz w:val="20"/>
                <w:szCs w:val="20"/>
                <w:lang w:eastAsia="sl-SI"/>
              </w:rPr>
              <w:t xml:space="preserve">) in drugimi predpisi. </w:t>
            </w:r>
            <w:bookmarkStart w:id="1" w:name="_Hlk218853540"/>
            <w:bookmarkEnd w:id="0"/>
            <w:r w:rsidR="00235056" w:rsidRPr="00235056">
              <w:rPr>
                <w:rFonts w:ascii="Arial" w:eastAsia="Times New Roman" w:hAnsi="Arial" w:cs="Arial"/>
                <w:iCs/>
                <w:sz w:val="20"/>
                <w:szCs w:val="20"/>
                <w:lang w:eastAsia="sl-SI"/>
              </w:rPr>
              <w:t>Vključene so naslednje spremembe:</w:t>
            </w:r>
          </w:p>
          <w:p w14:paraId="7EDBBFBA" w14:textId="4B2A2D4A" w:rsidR="00C80E0B" w:rsidRPr="00C80E0B" w:rsidRDefault="00C80E0B"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hAnsi="Arial" w:cs="Arial"/>
                <w:color w:val="000000"/>
                <w:sz w:val="20"/>
                <w:szCs w:val="20"/>
              </w:rPr>
              <w:t xml:space="preserve">v 1. členu se pri citiranju </w:t>
            </w:r>
            <w:proofErr w:type="spellStart"/>
            <w:r>
              <w:rPr>
                <w:rFonts w:ascii="Arial" w:hAnsi="Arial" w:cs="Arial"/>
                <w:color w:val="000000"/>
                <w:sz w:val="20"/>
                <w:szCs w:val="20"/>
              </w:rPr>
              <w:t>ZZrID</w:t>
            </w:r>
            <w:proofErr w:type="spellEnd"/>
            <w:r>
              <w:rPr>
                <w:rFonts w:ascii="Arial" w:hAnsi="Arial" w:cs="Arial"/>
                <w:color w:val="000000"/>
                <w:sz w:val="20"/>
                <w:szCs w:val="20"/>
              </w:rPr>
              <w:t xml:space="preserve"> naštejejo vse številke uradnih listov, v katerih so bile objavljene spremembe </w:t>
            </w:r>
            <w:proofErr w:type="spellStart"/>
            <w:r>
              <w:rPr>
                <w:rFonts w:ascii="Arial" w:hAnsi="Arial" w:cs="Arial"/>
                <w:color w:val="000000"/>
                <w:sz w:val="20"/>
                <w:szCs w:val="20"/>
              </w:rPr>
              <w:t>ZZrID</w:t>
            </w:r>
            <w:proofErr w:type="spellEnd"/>
            <w:r>
              <w:rPr>
                <w:rFonts w:ascii="Arial" w:hAnsi="Arial" w:cs="Arial"/>
                <w:color w:val="000000"/>
                <w:sz w:val="20"/>
                <w:szCs w:val="20"/>
              </w:rPr>
              <w:t>,</w:t>
            </w:r>
          </w:p>
          <w:p w14:paraId="0D805556" w14:textId="00ABF792" w:rsidR="00235056" w:rsidRP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 xml:space="preserve">z </w:t>
            </w:r>
            <w:proofErr w:type="spellStart"/>
            <w:r w:rsidRPr="00235056">
              <w:rPr>
                <w:rFonts w:ascii="Arial" w:eastAsia="Times New Roman" w:hAnsi="Arial" w:cs="Arial"/>
                <w:iCs/>
                <w:sz w:val="20"/>
                <w:szCs w:val="20"/>
                <w:lang w:eastAsia="sl-SI"/>
              </w:rPr>
              <w:t>ZZrID</w:t>
            </w:r>
            <w:proofErr w:type="spellEnd"/>
            <w:r w:rsidRPr="00235056">
              <w:rPr>
                <w:rFonts w:ascii="Arial" w:eastAsia="Times New Roman" w:hAnsi="Arial" w:cs="Arial"/>
                <w:iCs/>
                <w:sz w:val="20"/>
                <w:szCs w:val="20"/>
                <w:lang w:eastAsia="sl-SI"/>
              </w:rPr>
              <w:t xml:space="preserve"> se uskladi poimenovanje agencije, pristojne za znanstvenoraziskovalno dejavnost (</w:t>
            </w:r>
            <w:r w:rsidR="00C80E0B">
              <w:rPr>
                <w:rFonts w:ascii="Arial" w:eastAsia="Times New Roman" w:hAnsi="Arial" w:cs="Arial"/>
                <w:iCs/>
                <w:sz w:val="20"/>
                <w:szCs w:val="20"/>
                <w:lang w:eastAsia="sl-SI"/>
              </w:rPr>
              <w:t>2</w:t>
            </w:r>
            <w:r w:rsidRPr="00235056">
              <w:rPr>
                <w:rFonts w:ascii="Arial" w:eastAsia="Times New Roman" w:hAnsi="Arial" w:cs="Arial"/>
                <w:iCs/>
                <w:sz w:val="20"/>
                <w:szCs w:val="20"/>
                <w:lang w:eastAsia="sl-SI"/>
              </w:rPr>
              <w:t xml:space="preserve">. in </w:t>
            </w:r>
            <w:r w:rsidR="00F3657A">
              <w:rPr>
                <w:rFonts w:ascii="Arial" w:eastAsia="Times New Roman" w:hAnsi="Arial" w:cs="Arial"/>
                <w:iCs/>
                <w:sz w:val="20"/>
                <w:szCs w:val="20"/>
                <w:lang w:eastAsia="sl-SI"/>
              </w:rPr>
              <w:t>1</w:t>
            </w:r>
            <w:r w:rsidR="00C80E0B">
              <w:rPr>
                <w:rFonts w:ascii="Arial" w:eastAsia="Times New Roman" w:hAnsi="Arial" w:cs="Arial"/>
                <w:iCs/>
                <w:sz w:val="20"/>
                <w:szCs w:val="20"/>
                <w:lang w:eastAsia="sl-SI"/>
              </w:rPr>
              <w:t>1</w:t>
            </w:r>
            <w:r w:rsidRPr="00235056">
              <w:rPr>
                <w:rFonts w:ascii="Arial" w:eastAsia="Times New Roman" w:hAnsi="Arial" w:cs="Arial"/>
                <w:iCs/>
                <w:sz w:val="20"/>
                <w:szCs w:val="20"/>
                <w:lang w:eastAsia="sl-SI"/>
              </w:rPr>
              <w:t xml:space="preserve">. člen), </w:t>
            </w:r>
          </w:p>
          <w:p w14:paraId="0F5683DC" w14:textId="76A4B42D" w:rsid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dejavnosti po standardni klasifikaciji dejavnosti (v nadaljnjem besedilu: SKD) se prevedejo v skladu z Uredbo o standardni klasifikaciji dejavnosti (Uradni list RS, št. 27/24 in 45/25</w:t>
            </w:r>
            <w:r w:rsidR="00B97F4D">
              <w:rPr>
                <w:rFonts w:ascii="Arial" w:eastAsia="Times New Roman" w:hAnsi="Arial" w:cs="Arial"/>
                <w:iCs/>
                <w:sz w:val="20"/>
                <w:szCs w:val="20"/>
                <w:lang w:eastAsia="sl-SI"/>
              </w:rPr>
              <w:t>)</w:t>
            </w:r>
            <w:r w:rsidRPr="00235056">
              <w:rPr>
                <w:rFonts w:ascii="Arial" w:eastAsia="Times New Roman" w:hAnsi="Arial" w:cs="Arial"/>
                <w:iCs/>
                <w:sz w:val="20"/>
                <w:szCs w:val="20"/>
                <w:lang w:eastAsia="sl-SI"/>
              </w:rPr>
              <w:t xml:space="preserve"> (</w:t>
            </w:r>
            <w:r w:rsidR="00C80E0B">
              <w:rPr>
                <w:rFonts w:ascii="Arial" w:eastAsia="Times New Roman" w:hAnsi="Arial" w:cs="Arial"/>
                <w:iCs/>
                <w:sz w:val="20"/>
                <w:szCs w:val="20"/>
                <w:lang w:eastAsia="sl-SI"/>
              </w:rPr>
              <w:t>3</w:t>
            </w:r>
            <w:r w:rsidRPr="00235056">
              <w:rPr>
                <w:rFonts w:ascii="Arial" w:eastAsia="Times New Roman" w:hAnsi="Arial" w:cs="Arial"/>
                <w:iCs/>
                <w:sz w:val="20"/>
                <w:szCs w:val="20"/>
                <w:lang w:eastAsia="sl-SI"/>
              </w:rPr>
              <w:t>. člen),</w:t>
            </w:r>
          </w:p>
          <w:p w14:paraId="1C125794" w14:textId="5F976B0B" w:rsidR="00F3657A" w:rsidRPr="00C80E0B" w:rsidRDefault="007303A9" w:rsidP="005A1E85">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80E0B">
              <w:rPr>
                <w:rFonts w:ascii="Arial" w:eastAsia="Times New Roman" w:hAnsi="Arial" w:cs="Arial"/>
                <w:iCs/>
                <w:sz w:val="20"/>
                <w:szCs w:val="20"/>
                <w:lang w:eastAsia="sl-SI"/>
              </w:rPr>
              <w:t>popravi se zapis strokovne naloge pod 4. točko, tako da se glasi »</w:t>
            </w:r>
            <w:r w:rsidR="00B97F4D" w:rsidRPr="00B97F4D">
              <w:rPr>
                <w:rFonts w:ascii="Arial" w:eastAsia="Times New Roman" w:hAnsi="Arial" w:cs="Arial"/>
                <w:iCs/>
                <w:sz w:val="20"/>
                <w:szCs w:val="20"/>
                <w:lang w:eastAsia="sl-SI"/>
              </w:rPr>
              <w:t>4. v skladu z zakonom o varstvu okolja in podzakonskimi predpisi izvaja monitoring erozijskih, geoloških in drugih geofizikalnih pojavov ter strokovno pomoč in opravila monitoringa stanja podzemnih voda in stanja tal;</w:t>
            </w:r>
            <w:r w:rsidRPr="00C80E0B">
              <w:rPr>
                <w:rFonts w:ascii="Arial" w:eastAsia="Times New Roman" w:hAnsi="Arial" w:cs="Arial"/>
                <w:iCs/>
                <w:sz w:val="20"/>
                <w:szCs w:val="20"/>
                <w:lang w:eastAsia="sl-SI"/>
              </w:rPr>
              <w:t>«, doda se nova 12. točka, ki se glasi: »12. pripravlja geološke strokovne podlage za ocenjevanje potresnih nevarnosti.«</w:t>
            </w:r>
            <w:r w:rsidR="00F3657A" w:rsidRPr="00C80E0B">
              <w:rPr>
                <w:rFonts w:ascii="Arial" w:eastAsia="Times New Roman" w:hAnsi="Arial" w:cs="Arial"/>
                <w:iCs/>
                <w:sz w:val="20"/>
                <w:szCs w:val="20"/>
                <w:lang w:eastAsia="sl-SI"/>
              </w:rPr>
              <w:t xml:space="preserve"> (</w:t>
            </w:r>
            <w:r w:rsidR="00C80E0B">
              <w:rPr>
                <w:rFonts w:ascii="Arial" w:eastAsia="Times New Roman" w:hAnsi="Arial" w:cs="Arial"/>
                <w:iCs/>
                <w:sz w:val="20"/>
                <w:szCs w:val="20"/>
                <w:lang w:eastAsia="sl-SI"/>
              </w:rPr>
              <w:t>3</w:t>
            </w:r>
            <w:r w:rsidR="00F3657A" w:rsidRPr="00C80E0B">
              <w:rPr>
                <w:rFonts w:ascii="Arial" w:eastAsia="Times New Roman" w:hAnsi="Arial" w:cs="Arial"/>
                <w:iCs/>
                <w:sz w:val="20"/>
                <w:szCs w:val="20"/>
                <w:lang w:eastAsia="sl-SI"/>
              </w:rPr>
              <w:t>. člen)</w:t>
            </w:r>
            <w:r w:rsidR="00006D99" w:rsidRPr="00C80E0B">
              <w:rPr>
                <w:rFonts w:ascii="Arial" w:eastAsia="Times New Roman" w:hAnsi="Arial" w:cs="Arial"/>
                <w:iCs/>
                <w:sz w:val="20"/>
                <w:szCs w:val="20"/>
                <w:lang w:eastAsia="sl-SI"/>
              </w:rPr>
              <w:t>,</w:t>
            </w:r>
          </w:p>
          <w:p w14:paraId="050D4A92" w14:textId="60D72F82" w:rsid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s 67.b členom Zakona o javnih financah se uskladi določitev elementov tržne cene (dopiše se amortizacija) (</w:t>
            </w:r>
            <w:r w:rsidR="00C80E0B">
              <w:rPr>
                <w:rFonts w:ascii="Arial" w:eastAsia="Times New Roman" w:hAnsi="Arial" w:cs="Arial"/>
                <w:iCs/>
                <w:sz w:val="20"/>
                <w:szCs w:val="20"/>
                <w:lang w:eastAsia="sl-SI"/>
              </w:rPr>
              <w:t>4</w:t>
            </w:r>
            <w:r w:rsidRPr="00235056">
              <w:rPr>
                <w:rFonts w:ascii="Arial" w:eastAsia="Times New Roman" w:hAnsi="Arial" w:cs="Arial"/>
                <w:iCs/>
                <w:sz w:val="20"/>
                <w:szCs w:val="20"/>
                <w:lang w:eastAsia="sl-SI"/>
              </w:rPr>
              <w:t>. člen),</w:t>
            </w:r>
          </w:p>
          <w:p w14:paraId="372BA3F2" w14:textId="0BE22530" w:rsidR="00F3657A" w:rsidRPr="00235056" w:rsidRDefault="00F3657A"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odpravi se tipkarska napaka v 7. členu sklepa o ustanovitvi (</w:t>
            </w:r>
            <w:r w:rsidR="00C80E0B">
              <w:rPr>
                <w:rFonts w:ascii="Arial" w:eastAsia="Times New Roman" w:hAnsi="Arial" w:cs="Arial"/>
                <w:iCs/>
                <w:sz w:val="20"/>
                <w:szCs w:val="20"/>
                <w:lang w:eastAsia="sl-SI"/>
              </w:rPr>
              <w:t>5</w:t>
            </w:r>
            <w:r>
              <w:rPr>
                <w:rFonts w:ascii="Arial" w:eastAsia="Times New Roman" w:hAnsi="Arial" w:cs="Arial"/>
                <w:iCs/>
                <w:sz w:val="20"/>
                <w:szCs w:val="20"/>
                <w:lang w:eastAsia="sl-SI"/>
              </w:rPr>
              <w:t>. člen)</w:t>
            </w:r>
            <w:r w:rsidR="0021341D">
              <w:rPr>
                <w:rFonts w:ascii="Arial" w:eastAsia="Times New Roman" w:hAnsi="Arial" w:cs="Arial"/>
                <w:iCs/>
                <w:sz w:val="20"/>
                <w:szCs w:val="20"/>
                <w:lang w:eastAsia="sl-SI"/>
              </w:rPr>
              <w:t>,</w:t>
            </w:r>
          </w:p>
          <w:p w14:paraId="69F266A1" w14:textId="5681A78B" w:rsidR="00235056" w:rsidRP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dopolni se postopek izbire predstavnikov ustanovitelja v upravnem odboru (</w:t>
            </w:r>
            <w:r w:rsidR="00C80E0B">
              <w:rPr>
                <w:rFonts w:ascii="Arial" w:eastAsia="Times New Roman" w:hAnsi="Arial" w:cs="Arial"/>
                <w:iCs/>
                <w:sz w:val="20"/>
                <w:szCs w:val="20"/>
                <w:lang w:eastAsia="sl-SI"/>
              </w:rPr>
              <w:t>6</w:t>
            </w:r>
            <w:r w:rsidRPr="00235056">
              <w:rPr>
                <w:rFonts w:ascii="Arial" w:eastAsia="Times New Roman" w:hAnsi="Arial" w:cs="Arial"/>
                <w:iCs/>
                <w:sz w:val="20"/>
                <w:szCs w:val="20"/>
                <w:lang w:eastAsia="sl-SI"/>
              </w:rPr>
              <w:t>. člen),</w:t>
            </w:r>
          </w:p>
          <w:p w14:paraId="1358130C" w14:textId="7159C8B7" w:rsidR="00235056" w:rsidRP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 xml:space="preserve">v </w:t>
            </w:r>
            <w:r w:rsidR="00C80E0B">
              <w:rPr>
                <w:rFonts w:ascii="Arial" w:eastAsia="Times New Roman" w:hAnsi="Arial" w:cs="Arial"/>
                <w:iCs/>
                <w:sz w:val="20"/>
                <w:szCs w:val="20"/>
                <w:lang w:eastAsia="sl-SI"/>
              </w:rPr>
              <w:t>7</w:t>
            </w:r>
            <w:r w:rsidRPr="00235056">
              <w:rPr>
                <w:rFonts w:ascii="Arial" w:eastAsia="Times New Roman" w:hAnsi="Arial" w:cs="Arial"/>
                <w:iCs/>
                <w:sz w:val="20"/>
                <w:szCs w:val="20"/>
                <w:lang w:eastAsia="sl-SI"/>
              </w:rPr>
              <w:t xml:space="preserve">., </w:t>
            </w:r>
            <w:r w:rsidR="00C80E0B">
              <w:rPr>
                <w:rFonts w:ascii="Arial" w:eastAsia="Times New Roman" w:hAnsi="Arial" w:cs="Arial"/>
                <w:iCs/>
                <w:sz w:val="20"/>
                <w:szCs w:val="20"/>
                <w:lang w:eastAsia="sl-SI"/>
              </w:rPr>
              <w:t>9</w:t>
            </w:r>
            <w:r w:rsidRPr="00235056">
              <w:rPr>
                <w:rFonts w:ascii="Arial" w:eastAsia="Times New Roman" w:hAnsi="Arial" w:cs="Arial"/>
                <w:iCs/>
                <w:sz w:val="20"/>
                <w:szCs w:val="20"/>
                <w:lang w:eastAsia="sl-SI"/>
              </w:rPr>
              <w:t>., in 1</w:t>
            </w:r>
            <w:r w:rsidR="00C80E0B">
              <w:rPr>
                <w:rFonts w:ascii="Arial" w:eastAsia="Times New Roman" w:hAnsi="Arial" w:cs="Arial"/>
                <w:iCs/>
                <w:sz w:val="20"/>
                <w:szCs w:val="20"/>
                <w:lang w:eastAsia="sl-SI"/>
              </w:rPr>
              <w:t>2</w:t>
            </w:r>
            <w:r w:rsidRPr="00235056">
              <w:rPr>
                <w:rFonts w:ascii="Arial" w:eastAsia="Times New Roman" w:hAnsi="Arial" w:cs="Arial"/>
                <w:iCs/>
                <w:sz w:val="20"/>
                <w:szCs w:val="20"/>
                <w:lang w:eastAsia="sl-SI"/>
              </w:rPr>
              <w:t xml:space="preserve">. členu se besedilo uskladi z besedilom </w:t>
            </w:r>
            <w:proofErr w:type="spellStart"/>
            <w:r w:rsidRPr="00235056">
              <w:rPr>
                <w:rFonts w:ascii="Arial" w:eastAsia="Times New Roman" w:hAnsi="Arial" w:cs="Arial"/>
                <w:iCs/>
                <w:sz w:val="20"/>
                <w:szCs w:val="20"/>
                <w:lang w:eastAsia="sl-SI"/>
              </w:rPr>
              <w:t>ZZrID</w:t>
            </w:r>
            <w:proofErr w:type="spellEnd"/>
            <w:r w:rsidRPr="00235056">
              <w:rPr>
                <w:rFonts w:ascii="Arial" w:eastAsia="Times New Roman" w:hAnsi="Arial" w:cs="Arial"/>
                <w:iCs/>
                <w:sz w:val="20"/>
                <w:szCs w:val="20"/>
                <w:lang w:eastAsia="sl-SI"/>
              </w:rPr>
              <w:t>, in sicer se: odgovornost članov upravnega odbora dopolni z možnostjo sklenitve ustreznega zavarovanja odgovornosti članov upravnega odbora (</w:t>
            </w:r>
            <w:r w:rsidR="00C80E0B">
              <w:rPr>
                <w:rFonts w:ascii="Arial" w:eastAsia="Times New Roman" w:hAnsi="Arial" w:cs="Arial"/>
                <w:iCs/>
                <w:sz w:val="20"/>
                <w:szCs w:val="20"/>
                <w:lang w:eastAsia="sl-SI"/>
              </w:rPr>
              <w:t>7</w:t>
            </w:r>
            <w:r w:rsidRPr="00235056">
              <w:rPr>
                <w:rFonts w:ascii="Arial" w:eastAsia="Times New Roman" w:hAnsi="Arial" w:cs="Arial"/>
                <w:iCs/>
                <w:sz w:val="20"/>
                <w:szCs w:val="20"/>
                <w:lang w:eastAsia="sl-SI"/>
              </w:rPr>
              <w:t>. člen), dopiše možnost dopolnilne zaposlitve za znanstvenoraziskovalno delo za namestnika in pomočnike direktorja (</w:t>
            </w:r>
            <w:r w:rsidR="00C80E0B">
              <w:rPr>
                <w:rFonts w:ascii="Arial" w:eastAsia="Times New Roman" w:hAnsi="Arial" w:cs="Arial"/>
                <w:iCs/>
                <w:sz w:val="20"/>
                <w:szCs w:val="20"/>
                <w:lang w:eastAsia="sl-SI"/>
              </w:rPr>
              <w:t>9</w:t>
            </w:r>
            <w:r w:rsidRPr="00235056">
              <w:rPr>
                <w:rFonts w:ascii="Arial" w:eastAsia="Times New Roman" w:hAnsi="Arial" w:cs="Arial"/>
                <w:iCs/>
                <w:sz w:val="20"/>
                <w:szCs w:val="20"/>
                <w:lang w:eastAsia="sl-SI"/>
              </w:rPr>
              <w:t>. člen) in obvezni pregled letnega poročila s strani pooblaščenega revizorja v skladu z zakonom, ki ureja revidiranje (</w:t>
            </w:r>
            <w:r w:rsidR="00F3657A">
              <w:rPr>
                <w:rFonts w:ascii="Arial" w:eastAsia="Times New Roman" w:hAnsi="Arial" w:cs="Arial"/>
                <w:iCs/>
                <w:sz w:val="20"/>
                <w:szCs w:val="20"/>
                <w:lang w:eastAsia="sl-SI"/>
              </w:rPr>
              <w:t>1</w:t>
            </w:r>
            <w:r w:rsidR="00C80E0B">
              <w:rPr>
                <w:rFonts w:ascii="Arial" w:eastAsia="Times New Roman" w:hAnsi="Arial" w:cs="Arial"/>
                <w:iCs/>
                <w:sz w:val="20"/>
                <w:szCs w:val="20"/>
                <w:lang w:eastAsia="sl-SI"/>
              </w:rPr>
              <w:t>2</w:t>
            </w:r>
            <w:r w:rsidRPr="00235056">
              <w:rPr>
                <w:rFonts w:ascii="Arial" w:eastAsia="Times New Roman" w:hAnsi="Arial" w:cs="Arial"/>
                <w:iCs/>
                <w:sz w:val="20"/>
                <w:szCs w:val="20"/>
                <w:lang w:eastAsia="sl-SI"/>
              </w:rPr>
              <w:t>. člen),</w:t>
            </w:r>
          </w:p>
          <w:p w14:paraId="34DF5DB2" w14:textId="044BA5CB" w:rsidR="00235056" w:rsidRP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 xml:space="preserve">spreminja oziroma dopolnjuje se pogoje za zasedbo delovnega mesta direktorja z obveznim znanjem angleškega jezika (do sedaj se je zahtevalo znanje svetovnega jezika, s prednostjo znanja angleškega jezika) in </w:t>
            </w:r>
            <w:r w:rsidR="009B74ED">
              <w:rPr>
                <w:rFonts w:ascii="Arial" w:eastAsia="Times New Roman" w:hAnsi="Arial" w:cs="Arial"/>
                <w:iCs/>
                <w:sz w:val="20"/>
                <w:szCs w:val="20"/>
                <w:lang w:eastAsia="sl-SI"/>
              </w:rPr>
              <w:t>z</w:t>
            </w:r>
            <w:r w:rsidR="009B74ED" w:rsidRPr="009B74ED">
              <w:rPr>
                <w:rFonts w:ascii="Arial" w:eastAsia="Times New Roman" w:hAnsi="Arial" w:cs="Arial"/>
                <w:iCs/>
                <w:sz w:val="20"/>
                <w:szCs w:val="20"/>
                <w:lang w:eastAsia="sl-SI"/>
              </w:rPr>
              <w:t xml:space="preserve"> izkušnj</w:t>
            </w:r>
            <w:r w:rsidR="009B74ED">
              <w:rPr>
                <w:rFonts w:ascii="Arial" w:eastAsia="Times New Roman" w:hAnsi="Arial" w:cs="Arial"/>
                <w:iCs/>
                <w:sz w:val="20"/>
                <w:szCs w:val="20"/>
                <w:lang w:eastAsia="sl-SI"/>
              </w:rPr>
              <w:t>ami</w:t>
            </w:r>
            <w:r w:rsidR="009B74ED" w:rsidRPr="009B74ED">
              <w:rPr>
                <w:rFonts w:ascii="Arial" w:eastAsia="Times New Roman" w:hAnsi="Arial" w:cs="Arial"/>
                <w:iCs/>
                <w:sz w:val="20"/>
                <w:szCs w:val="20"/>
                <w:lang w:eastAsia="sl-SI"/>
              </w:rPr>
              <w:t xml:space="preserve"> z vodenjem aktivnosti znanstvenoraziskovalne dejavnosti </w:t>
            </w:r>
            <w:r w:rsidRPr="00235056">
              <w:rPr>
                <w:rFonts w:ascii="Arial" w:eastAsia="Times New Roman" w:hAnsi="Arial" w:cs="Arial"/>
                <w:iCs/>
                <w:sz w:val="20"/>
                <w:szCs w:val="20"/>
                <w:lang w:eastAsia="sl-SI"/>
              </w:rPr>
              <w:t>(</w:t>
            </w:r>
            <w:r w:rsidR="00C80E0B">
              <w:rPr>
                <w:rFonts w:ascii="Arial" w:eastAsia="Times New Roman" w:hAnsi="Arial" w:cs="Arial"/>
                <w:iCs/>
                <w:sz w:val="20"/>
                <w:szCs w:val="20"/>
                <w:lang w:eastAsia="sl-SI"/>
              </w:rPr>
              <w:t>8</w:t>
            </w:r>
            <w:r w:rsidRPr="00235056">
              <w:rPr>
                <w:rFonts w:ascii="Arial" w:eastAsia="Times New Roman" w:hAnsi="Arial" w:cs="Arial"/>
                <w:iCs/>
                <w:sz w:val="20"/>
                <w:szCs w:val="20"/>
                <w:lang w:eastAsia="sl-SI"/>
              </w:rPr>
              <w:t>. člen),</w:t>
            </w:r>
          </w:p>
          <w:p w14:paraId="781A4130" w14:textId="332ED722" w:rsidR="00235056" w:rsidRP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pri sestavi znanstvenega sveta se možnost imenovanja v znanstveni svet razširi na primerljiva razvojna naziva, to sta razvojni svetnik in višji razvojni sodelavec (</w:t>
            </w:r>
            <w:r w:rsidR="00C80E0B">
              <w:rPr>
                <w:rFonts w:ascii="Arial" w:eastAsia="Times New Roman" w:hAnsi="Arial" w:cs="Arial"/>
                <w:iCs/>
                <w:sz w:val="20"/>
                <w:szCs w:val="20"/>
                <w:lang w:eastAsia="sl-SI"/>
              </w:rPr>
              <w:t>10</w:t>
            </w:r>
            <w:r w:rsidRPr="00235056">
              <w:rPr>
                <w:rFonts w:ascii="Arial" w:eastAsia="Times New Roman" w:hAnsi="Arial" w:cs="Arial"/>
                <w:iCs/>
                <w:sz w:val="20"/>
                <w:szCs w:val="20"/>
                <w:lang w:eastAsia="sl-SI"/>
              </w:rPr>
              <w:t>. člen),</w:t>
            </w:r>
          </w:p>
          <w:p w14:paraId="6A320C8F" w14:textId="299415D0" w:rsidR="00AE1F83" w:rsidRPr="00235056" w:rsidRDefault="00235056" w:rsidP="00C80E0B">
            <w:pPr>
              <w:pStyle w:val="Odstavekseznama"/>
              <w:numPr>
                <w:ilvl w:val="0"/>
                <w:numId w:val="1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35056">
              <w:rPr>
                <w:rFonts w:ascii="Arial" w:eastAsia="Times New Roman" w:hAnsi="Arial" w:cs="Arial"/>
                <w:iCs/>
                <w:sz w:val="20"/>
                <w:szCs w:val="20"/>
                <w:lang w:eastAsia="sl-SI"/>
              </w:rPr>
              <w:t>v prehodnih določbah (1</w:t>
            </w:r>
            <w:r w:rsidR="00C80E0B">
              <w:rPr>
                <w:rFonts w:ascii="Arial" w:eastAsia="Times New Roman" w:hAnsi="Arial" w:cs="Arial"/>
                <w:iCs/>
                <w:sz w:val="20"/>
                <w:szCs w:val="20"/>
                <w:lang w:eastAsia="sl-SI"/>
              </w:rPr>
              <w:t>3</w:t>
            </w:r>
            <w:r w:rsidRPr="00235056">
              <w:rPr>
                <w:rFonts w:ascii="Arial" w:eastAsia="Times New Roman" w:hAnsi="Arial" w:cs="Arial"/>
                <w:iCs/>
                <w:sz w:val="20"/>
                <w:szCs w:val="20"/>
                <w:lang w:eastAsia="sl-SI"/>
              </w:rPr>
              <w:t>. in 1</w:t>
            </w:r>
            <w:r w:rsidR="00C80E0B">
              <w:rPr>
                <w:rFonts w:ascii="Arial" w:eastAsia="Times New Roman" w:hAnsi="Arial" w:cs="Arial"/>
                <w:iCs/>
                <w:sz w:val="20"/>
                <w:szCs w:val="20"/>
                <w:lang w:eastAsia="sl-SI"/>
              </w:rPr>
              <w:t>4</w:t>
            </w:r>
            <w:r w:rsidRPr="00235056">
              <w:rPr>
                <w:rFonts w:ascii="Arial" w:eastAsia="Times New Roman" w:hAnsi="Arial" w:cs="Arial"/>
                <w:iCs/>
                <w:sz w:val="20"/>
                <w:szCs w:val="20"/>
                <w:lang w:eastAsia="sl-SI"/>
              </w:rPr>
              <w:t xml:space="preserve">. člen) se določa, da se mandati organov nadaljujejo do njihovega izteka, ter da je treba statut </w:t>
            </w:r>
            <w:r>
              <w:rPr>
                <w:rFonts w:ascii="Arial" w:eastAsia="Times New Roman" w:hAnsi="Arial" w:cs="Arial"/>
                <w:iCs/>
                <w:sz w:val="20"/>
                <w:szCs w:val="20"/>
                <w:lang w:eastAsia="sl-SI"/>
              </w:rPr>
              <w:t>zavoda</w:t>
            </w:r>
            <w:r w:rsidRPr="00235056">
              <w:rPr>
                <w:rFonts w:ascii="Arial" w:eastAsia="Times New Roman" w:hAnsi="Arial" w:cs="Arial"/>
                <w:iCs/>
                <w:sz w:val="20"/>
                <w:szCs w:val="20"/>
                <w:lang w:eastAsia="sl-SI"/>
              </w:rPr>
              <w:t xml:space="preserve"> uskladiti s tem sklepom najkasneje v štirih mesecih od uveljavitve tega sklepa, končna določba (1</w:t>
            </w:r>
            <w:r w:rsidR="00C80E0B">
              <w:rPr>
                <w:rFonts w:ascii="Arial" w:eastAsia="Times New Roman" w:hAnsi="Arial" w:cs="Arial"/>
                <w:iCs/>
                <w:sz w:val="20"/>
                <w:szCs w:val="20"/>
                <w:lang w:eastAsia="sl-SI"/>
              </w:rPr>
              <w:t>5</w:t>
            </w:r>
            <w:r w:rsidRPr="00235056">
              <w:rPr>
                <w:rFonts w:ascii="Arial" w:eastAsia="Times New Roman" w:hAnsi="Arial" w:cs="Arial"/>
                <w:iCs/>
                <w:sz w:val="20"/>
                <w:szCs w:val="20"/>
                <w:lang w:eastAsia="sl-SI"/>
              </w:rPr>
              <w:t xml:space="preserve">. člen) pa določa, da sklep začne veljati </w:t>
            </w:r>
            <w:r>
              <w:rPr>
                <w:rFonts w:ascii="Arial" w:eastAsia="Times New Roman" w:hAnsi="Arial" w:cs="Arial"/>
                <w:iCs/>
                <w:sz w:val="20"/>
                <w:szCs w:val="20"/>
                <w:lang w:eastAsia="sl-SI"/>
              </w:rPr>
              <w:t>petnajsti</w:t>
            </w:r>
            <w:r w:rsidRPr="00235056">
              <w:rPr>
                <w:rFonts w:ascii="Arial" w:eastAsia="Times New Roman" w:hAnsi="Arial" w:cs="Arial"/>
                <w:iCs/>
                <w:sz w:val="20"/>
                <w:szCs w:val="20"/>
                <w:lang w:eastAsia="sl-SI"/>
              </w:rPr>
              <w:t xml:space="preserve"> dan po objavi.</w:t>
            </w:r>
            <w:bookmarkEnd w:id="1"/>
          </w:p>
        </w:tc>
      </w:tr>
      <w:tr w:rsidR="00AE1F83" w:rsidRPr="00007CB0" w14:paraId="397F9660" w14:textId="77777777" w:rsidTr="1B88B29B">
        <w:tc>
          <w:tcPr>
            <w:tcW w:w="9163" w:type="dxa"/>
            <w:gridSpan w:val="4"/>
          </w:tcPr>
          <w:p w14:paraId="58330CD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6. Presoja posledic za:</w:t>
            </w:r>
          </w:p>
        </w:tc>
      </w:tr>
      <w:tr w:rsidR="00AE1F83" w:rsidRPr="00007CB0" w14:paraId="28160EAB" w14:textId="77777777" w:rsidTr="1B88B29B">
        <w:tc>
          <w:tcPr>
            <w:tcW w:w="1448" w:type="dxa"/>
          </w:tcPr>
          <w:p w14:paraId="6EB8C2A7"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a)</w:t>
            </w:r>
          </w:p>
        </w:tc>
        <w:tc>
          <w:tcPr>
            <w:tcW w:w="5444" w:type="dxa"/>
            <w:gridSpan w:val="2"/>
          </w:tcPr>
          <w:p w14:paraId="4110827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4DF631B5"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2FB39145" w14:textId="77777777" w:rsidTr="1B88B29B">
        <w:tc>
          <w:tcPr>
            <w:tcW w:w="1448" w:type="dxa"/>
          </w:tcPr>
          <w:p w14:paraId="713D8C3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w:t>
            </w:r>
          </w:p>
        </w:tc>
        <w:tc>
          <w:tcPr>
            <w:tcW w:w="5444" w:type="dxa"/>
            <w:gridSpan w:val="2"/>
          </w:tcPr>
          <w:p w14:paraId="6138E88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8DDC04C"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5B5A206E" w14:textId="77777777" w:rsidTr="1B88B29B">
        <w:tc>
          <w:tcPr>
            <w:tcW w:w="1448" w:type="dxa"/>
          </w:tcPr>
          <w:p w14:paraId="16D8C01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c)</w:t>
            </w:r>
          </w:p>
        </w:tc>
        <w:tc>
          <w:tcPr>
            <w:tcW w:w="5444" w:type="dxa"/>
            <w:gridSpan w:val="2"/>
          </w:tcPr>
          <w:p w14:paraId="144DD26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administrativne posledice</w:t>
            </w:r>
          </w:p>
        </w:tc>
        <w:tc>
          <w:tcPr>
            <w:tcW w:w="2271" w:type="dxa"/>
            <w:vAlign w:val="center"/>
          </w:tcPr>
          <w:p w14:paraId="088E6F8D" w14:textId="6E2711C0"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0FD6221F" w14:textId="77777777" w:rsidTr="1B88B29B">
        <w:tc>
          <w:tcPr>
            <w:tcW w:w="1448" w:type="dxa"/>
          </w:tcPr>
          <w:p w14:paraId="2B9AFC3F"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č)</w:t>
            </w:r>
          </w:p>
        </w:tc>
        <w:tc>
          <w:tcPr>
            <w:tcW w:w="5444" w:type="dxa"/>
            <w:gridSpan w:val="2"/>
          </w:tcPr>
          <w:p w14:paraId="73CBC00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sz w:val="20"/>
                <w:szCs w:val="20"/>
                <w:lang w:eastAsia="sl-SI"/>
              </w:rPr>
              <w:t>gospodarstvo, zlasti</w:t>
            </w:r>
            <w:r w:rsidRPr="00007CB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BE0F38D"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38E588FB" w14:textId="77777777" w:rsidTr="1B88B29B">
        <w:tc>
          <w:tcPr>
            <w:tcW w:w="1448" w:type="dxa"/>
          </w:tcPr>
          <w:p w14:paraId="24E7AFAB"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w:t>
            </w:r>
          </w:p>
        </w:tc>
        <w:tc>
          <w:tcPr>
            <w:tcW w:w="5444" w:type="dxa"/>
            <w:gridSpan w:val="2"/>
          </w:tcPr>
          <w:p w14:paraId="674AF3A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672865BF" w:rsidR="00AE1F83" w:rsidRPr="00007CB0" w:rsidRDefault="00E6085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w:t>
            </w:r>
            <w:r w:rsidR="00AE1F83" w:rsidRPr="00007CB0">
              <w:rPr>
                <w:rFonts w:ascii="Arial" w:eastAsia="Times New Roman" w:hAnsi="Arial" w:cs="Arial"/>
                <w:sz w:val="20"/>
                <w:szCs w:val="20"/>
                <w:lang w:eastAsia="sl-SI"/>
              </w:rPr>
              <w:t>E</w:t>
            </w:r>
          </w:p>
        </w:tc>
      </w:tr>
      <w:tr w:rsidR="00AE1F83" w:rsidRPr="00007CB0" w14:paraId="7F17780F" w14:textId="77777777" w:rsidTr="1B88B29B">
        <w:tc>
          <w:tcPr>
            <w:tcW w:w="1448" w:type="dxa"/>
          </w:tcPr>
          <w:p w14:paraId="58C4C7DE"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w:t>
            </w:r>
          </w:p>
        </w:tc>
        <w:tc>
          <w:tcPr>
            <w:tcW w:w="5444" w:type="dxa"/>
            <w:gridSpan w:val="2"/>
          </w:tcPr>
          <w:p w14:paraId="103482D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socialno področje</w:t>
            </w:r>
          </w:p>
        </w:tc>
        <w:tc>
          <w:tcPr>
            <w:tcW w:w="2271" w:type="dxa"/>
            <w:vAlign w:val="center"/>
          </w:tcPr>
          <w:p w14:paraId="498B465F" w14:textId="13D448F3"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1A778D37" w14:textId="77777777" w:rsidTr="1B88B29B">
        <w:tc>
          <w:tcPr>
            <w:tcW w:w="1448" w:type="dxa"/>
            <w:tcBorders>
              <w:bottom w:val="single" w:sz="4" w:space="0" w:color="auto"/>
            </w:tcBorders>
          </w:tcPr>
          <w:p w14:paraId="4265D794"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dokumente razvojnega načrtovanja:</w:t>
            </w:r>
          </w:p>
          <w:p w14:paraId="62597FD8"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nacionalne dokumente razvojnega načrtovanja</w:t>
            </w:r>
          </w:p>
          <w:p w14:paraId="1E8A6D71"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51FF4FB8"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4F2EC857" w14:textId="77777777" w:rsidTr="1B88B29B">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lastRenderedPageBreak/>
              <w:t>7.a Predstavitev ocene finančnih posledic nad 40.000 EUR:</w:t>
            </w:r>
          </w:p>
          <w:p w14:paraId="4DDDC080"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007CB0">
              <w:rPr>
                <w:rFonts w:ascii="Arial" w:eastAsia="Times New Roman" w:hAnsi="Arial" w:cs="Arial"/>
                <w:sz w:val="20"/>
                <w:szCs w:val="20"/>
                <w:lang w:eastAsia="sl-SI"/>
              </w:rPr>
              <w:t>(Samo če izberete DA pod točko 6.a.)</w:t>
            </w:r>
          </w:p>
        </w:tc>
      </w:tr>
    </w:tbl>
    <w:p w14:paraId="50C88347" w14:textId="77777777" w:rsidR="00AE1F83" w:rsidRPr="00007CB0"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007CB0" w14:paraId="22501D4D"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007CB0"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lastRenderedPageBreak/>
              <w:t>I. Ocena finančnih posledic, ki niso načrtovane v sprejetem proračunu</w:t>
            </w:r>
          </w:p>
        </w:tc>
      </w:tr>
      <w:tr w:rsidR="00AE1F83" w:rsidRPr="00007CB0" w14:paraId="617F6F8F"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+ 3</w:t>
            </w:r>
          </w:p>
        </w:tc>
      </w:tr>
      <w:tr w:rsidR="00AE1F83" w:rsidRPr="00007CB0" w14:paraId="471CFF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1F1426D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0CB8CA6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7FDC0FD7"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3F58FD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6785FB7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 Finančne posledice za državni proračun</w:t>
            </w:r>
          </w:p>
        </w:tc>
      </w:tr>
      <w:tr w:rsidR="00AE1F83" w:rsidRPr="00007CB0" w14:paraId="5B45541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II.a</w:t>
            </w:r>
            <w:proofErr w:type="spellEnd"/>
            <w:r w:rsidRPr="00007CB0">
              <w:rPr>
                <w:rFonts w:ascii="Arial" w:eastAsia="Times New Roman" w:hAnsi="Arial" w:cs="Arial"/>
                <w:b/>
                <w:kern w:val="32"/>
                <w:sz w:val="20"/>
                <w:szCs w:val="20"/>
                <w:lang w:eastAsia="sl-SI"/>
              </w:rPr>
              <w:t xml:space="preserve"> Pravice porabe za izvedbo predlaganih rešitev so zagotovljene:</w:t>
            </w:r>
          </w:p>
        </w:tc>
      </w:tr>
      <w:tr w:rsidR="00AE1F83" w:rsidRPr="00007CB0" w14:paraId="7B31F40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3FBC1D1C"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10E7C6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1AFCD13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007CB0"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D59AC6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II.b</w:t>
            </w:r>
            <w:proofErr w:type="spellEnd"/>
            <w:r w:rsidRPr="00007CB0">
              <w:rPr>
                <w:rFonts w:ascii="Arial" w:eastAsia="Times New Roman" w:hAnsi="Arial" w:cs="Arial"/>
                <w:b/>
                <w:kern w:val="32"/>
                <w:sz w:val="20"/>
                <w:szCs w:val="20"/>
                <w:lang w:eastAsia="sl-SI"/>
              </w:rPr>
              <w:t xml:space="preserve"> Manjkajoče pravice porabe bodo zagotovljene s prerazporeditvijo:</w:t>
            </w:r>
          </w:p>
        </w:tc>
      </w:tr>
      <w:tr w:rsidR="00AE1F83" w:rsidRPr="00007CB0" w14:paraId="2736591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Znesek za t + 1 </w:t>
            </w:r>
          </w:p>
        </w:tc>
      </w:tr>
      <w:tr w:rsidR="00AE1F83" w:rsidRPr="00007CB0" w14:paraId="388FA9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515C07C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6DF3C54A"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II.c</w:t>
            </w:r>
            <w:proofErr w:type="spellEnd"/>
            <w:r w:rsidRPr="00007CB0">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007CB0" w14:paraId="0765858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08F2FEE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BFE5F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69D8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3651F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08E3E7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C6E1A5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A7227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007CB0" w:rsidRDefault="00AE1F83" w:rsidP="00AE1F83">
            <w:pPr>
              <w:widowControl w:val="0"/>
              <w:spacing w:after="0" w:line="260" w:lineRule="exact"/>
              <w:rPr>
                <w:rFonts w:ascii="Arial" w:eastAsia="Times New Roman" w:hAnsi="Arial" w:cs="Arial"/>
                <w:b/>
                <w:sz w:val="20"/>
                <w:szCs w:val="20"/>
              </w:rPr>
            </w:pPr>
          </w:p>
          <w:p w14:paraId="46722282" w14:textId="77777777" w:rsidR="00AE1F83" w:rsidRPr="00007CB0" w:rsidRDefault="00AE1F83" w:rsidP="00AE1F83">
            <w:pPr>
              <w:widowControl w:val="0"/>
              <w:spacing w:after="0" w:line="260" w:lineRule="exact"/>
              <w:rPr>
                <w:rFonts w:ascii="Arial" w:eastAsia="Times New Roman" w:hAnsi="Arial" w:cs="Arial"/>
                <w:b/>
                <w:sz w:val="20"/>
                <w:szCs w:val="20"/>
              </w:rPr>
            </w:pPr>
            <w:r w:rsidRPr="00007CB0">
              <w:rPr>
                <w:rFonts w:ascii="Arial" w:eastAsia="Times New Roman" w:hAnsi="Arial" w:cs="Arial"/>
                <w:b/>
                <w:sz w:val="20"/>
                <w:szCs w:val="20"/>
              </w:rPr>
              <w:t>OBRAZLOŽITEV:</w:t>
            </w:r>
          </w:p>
          <w:p w14:paraId="7AB059CE" w14:textId="6717B5FB" w:rsidR="00AE1F83" w:rsidRPr="00007CB0" w:rsidRDefault="00E60850" w:rsidP="00E60850">
            <w:pPr>
              <w:widowControl w:val="0"/>
              <w:spacing w:after="0" w:line="260" w:lineRule="exact"/>
              <w:ind w:left="284"/>
              <w:jc w:val="both"/>
              <w:rPr>
                <w:rFonts w:ascii="Arial" w:eastAsia="Times New Roman" w:hAnsi="Arial" w:cs="Arial"/>
                <w:b/>
                <w:bCs/>
                <w:spacing w:val="40"/>
                <w:sz w:val="20"/>
                <w:szCs w:val="20"/>
                <w:lang w:eastAsia="sl-SI"/>
              </w:rPr>
            </w:pPr>
            <w:r w:rsidRPr="00007CB0">
              <w:rPr>
                <w:rFonts w:ascii="Arial" w:eastAsia="Times New Roman" w:hAnsi="Arial" w:cs="Arial"/>
                <w:b/>
                <w:bCs/>
                <w:spacing w:val="40"/>
                <w:sz w:val="20"/>
                <w:szCs w:val="20"/>
                <w:lang w:eastAsia="sl-SI"/>
              </w:rPr>
              <w:t>/</w:t>
            </w:r>
          </w:p>
        </w:tc>
      </w:tr>
      <w:tr w:rsidR="00AE1F83" w:rsidRPr="00007CB0" w14:paraId="3138D7E9"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lastRenderedPageBreak/>
              <w:t>7.b Predstavitev ocene finančnih posledic pod 40.000 EUR:</w:t>
            </w:r>
          </w:p>
          <w:p w14:paraId="3B87B19F" w14:textId="77777777" w:rsidR="00AE1F83" w:rsidRPr="00007CB0" w:rsidRDefault="00AE1F83" w:rsidP="00AE1F83">
            <w:pPr>
              <w:spacing w:after="0" w:line="260" w:lineRule="exact"/>
              <w:rPr>
                <w:rFonts w:ascii="Arial" w:eastAsia="Times New Roman" w:hAnsi="Arial" w:cs="Arial"/>
                <w:sz w:val="20"/>
                <w:szCs w:val="20"/>
              </w:rPr>
            </w:pPr>
            <w:r w:rsidRPr="00007CB0">
              <w:rPr>
                <w:rFonts w:ascii="Arial" w:eastAsia="Times New Roman" w:hAnsi="Arial" w:cs="Arial"/>
                <w:sz w:val="20"/>
                <w:szCs w:val="20"/>
              </w:rPr>
              <w:t>(Samo če izberete NE pod točko 6.a.)</w:t>
            </w:r>
          </w:p>
          <w:p w14:paraId="5FB5F667"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Kratka obrazložitev</w:t>
            </w:r>
          </w:p>
          <w:p w14:paraId="62BABEDC" w14:textId="58FEA866" w:rsidR="00AE1F83" w:rsidRPr="00007CB0" w:rsidRDefault="00E60850" w:rsidP="00AE1F83">
            <w:pPr>
              <w:spacing w:after="0" w:line="260" w:lineRule="exact"/>
              <w:rPr>
                <w:rFonts w:ascii="Arial" w:eastAsia="Times New Roman" w:hAnsi="Arial" w:cs="Arial"/>
                <w:bCs/>
                <w:sz w:val="20"/>
                <w:szCs w:val="20"/>
              </w:rPr>
            </w:pPr>
            <w:r w:rsidRPr="00007CB0">
              <w:rPr>
                <w:rFonts w:ascii="Arial" w:eastAsia="Times New Roman" w:hAnsi="Arial" w:cs="Arial"/>
                <w:bCs/>
                <w:sz w:val="20"/>
                <w:szCs w:val="20"/>
              </w:rPr>
              <w:t>Sprememba sklepa o ustanovitvi nima finančnih posledic za proračun RS.</w:t>
            </w:r>
          </w:p>
        </w:tc>
      </w:tr>
      <w:tr w:rsidR="00AE1F83" w:rsidRPr="00007CB0" w14:paraId="18CABF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8. Predstavitev sodelovanja z združenji občin:</w:t>
            </w:r>
          </w:p>
        </w:tc>
      </w:tr>
      <w:tr w:rsidR="00AE1F83" w:rsidRPr="00007CB0" w14:paraId="3C68CF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Vsebina predloženega gradiva (predpisa) vpliva na:</w:t>
            </w:r>
          </w:p>
          <w:p w14:paraId="5DB07881"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pristojnosti občin,</w:t>
            </w:r>
          </w:p>
          <w:p w14:paraId="560BD83C"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delovanje občin,</w:t>
            </w:r>
          </w:p>
          <w:p w14:paraId="1F735ACD" w14:textId="77777777" w:rsidR="00AE1F83" w:rsidRPr="00007CB0"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financiranje občin.</w:t>
            </w:r>
          </w:p>
          <w:p w14:paraId="276F3E9E" w14:textId="77777777" w:rsidR="00AE1F83" w:rsidRPr="00007CB0"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3C8F250D"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1CC65A8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 xml:space="preserve">Gradivo (predpis) je bilo poslano v mnenje: </w:t>
            </w:r>
          </w:p>
          <w:p w14:paraId="50EA33D6" w14:textId="5A8D2EF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Skupnosti občin Slovenije SOS: NE</w:t>
            </w:r>
          </w:p>
          <w:p w14:paraId="43D38012" w14:textId="754F083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občin Slovenije ZOS: NE</w:t>
            </w:r>
          </w:p>
          <w:p w14:paraId="23E4F886" w14:textId="73FA8A41"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mestnih občin Slovenije ZMOS: NE</w:t>
            </w:r>
          </w:p>
          <w:p w14:paraId="221EF92F"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Predlogi in pripombe združenj so bili upoštevani:</w:t>
            </w:r>
          </w:p>
          <w:p w14:paraId="51463BC3"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 celoti,</w:t>
            </w:r>
          </w:p>
          <w:p w14:paraId="0E6F801C"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večinoma,</w:t>
            </w:r>
          </w:p>
          <w:p w14:paraId="66926499"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delno,</w:t>
            </w:r>
          </w:p>
          <w:p w14:paraId="192A24CA"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niso bili upoštevani.</w:t>
            </w:r>
          </w:p>
          <w:p w14:paraId="00D21FBF" w14:textId="77777777" w:rsidR="00AE1F83" w:rsidRPr="00007CB0"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Bistveni predlogi in pripombe, ki niso bili upoštevani.</w:t>
            </w:r>
          </w:p>
          <w:p w14:paraId="7FB34E0E"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EAF37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9. Predstavitev sodelovanja javnosti:</w:t>
            </w:r>
          </w:p>
        </w:tc>
      </w:tr>
      <w:tr w:rsidR="00AE1F83" w:rsidRPr="00007CB0" w14:paraId="334605E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6D96D805"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0DA99D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6FF6C59E" w:rsidR="00AE1F83" w:rsidRPr="00007CB0" w:rsidRDefault="00E60850" w:rsidP="00E6085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 xml:space="preserve">Sedmi odstavek 9. člena Poslovnika Vlade Republike Slovenije (Uradni list RS, št. 43/01, 23/02 – </w:t>
            </w:r>
            <w:proofErr w:type="spellStart"/>
            <w:r w:rsidRPr="00007CB0">
              <w:rPr>
                <w:rFonts w:ascii="Arial" w:eastAsia="Times New Roman" w:hAnsi="Arial" w:cs="Arial"/>
                <w:iCs/>
                <w:sz w:val="20"/>
                <w:szCs w:val="20"/>
                <w:lang w:eastAsia="sl-SI"/>
              </w:rPr>
              <w:t>popr</w:t>
            </w:r>
            <w:proofErr w:type="spellEnd"/>
            <w:r w:rsidRPr="00007CB0">
              <w:rPr>
                <w:rFonts w:ascii="Arial" w:eastAsia="Times New Roman" w:hAnsi="Arial" w:cs="Arial"/>
                <w:iCs/>
                <w:sz w:val="20"/>
                <w:szCs w:val="20"/>
                <w:lang w:eastAsia="sl-SI"/>
              </w:rPr>
              <w:t>., 54/03, 103/03, 114/04, 26/06, 21/07, 32/10, 73/10, 95/11, 64/12, 10/14, 164/20, 35/21, 51/21 in 114/21) določa, da se</w:t>
            </w:r>
            <w:r w:rsidR="00007CB0" w:rsidRPr="00007CB0">
              <w:rPr>
                <w:rFonts w:ascii="Arial" w:eastAsia="Times New Roman" w:hAnsi="Arial" w:cs="Arial"/>
                <w:iCs/>
                <w:sz w:val="20"/>
                <w:szCs w:val="20"/>
                <w:lang w:eastAsia="sl-SI"/>
              </w:rPr>
              <w:t>, med drugim,</w:t>
            </w:r>
            <w:r w:rsidRPr="00007CB0">
              <w:rPr>
                <w:rFonts w:ascii="Arial" w:eastAsia="Times New Roman" w:hAnsi="Arial" w:cs="Arial"/>
                <w:iCs/>
                <w:sz w:val="20"/>
                <w:szCs w:val="20"/>
                <w:lang w:eastAsia="sl-SI"/>
              </w:rPr>
              <w:t xml:space="preserve"> javnost </w:t>
            </w:r>
            <w:r w:rsidR="00007CB0" w:rsidRPr="00007CB0">
              <w:rPr>
                <w:rFonts w:ascii="Arial" w:eastAsia="Times New Roman" w:hAnsi="Arial" w:cs="Arial"/>
                <w:iCs/>
                <w:sz w:val="20"/>
                <w:szCs w:val="20"/>
                <w:lang w:eastAsia="sl-SI"/>
              </w:rPr>
              <w:t xml:space="preserve">pri pripravi sklepa </w:t>
            </w:r>
            <w:r w:rsidRPr="00007CB0">
              <w:rPr>
                <w:rFonts w:ascii="Arial" w:eastAsia="Times New Roman" w:hAnsi="Arial" w:cs="Arial"/>
                <w:iCs/>
                <w:sz w:val="20"/>
                <w:szCs w:val="20"/>
                <w:lang w:eastAsia="sl-SI"/>
              </w:rPr>
              <w:t>ne povabi k sodelovanju.</w:t>
            </w:r>
          </w:p>
        </w:tc>
      </w:tr>
      <w:tr w:rsidR="00AE1F83" w:rsidRPr="00007CB0" w14:paraId="79C6D4B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24765B1" w14:textId="2C9FE639" w:rsidR="00AE1F83" w:rsidRPr="00007CB0" w:rsidRDefault="00356C7C"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815075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75A4537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07CB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40CE4362" w:rsidR="00AE1F83" w:rsidRPr="00007CB0" w:rsidRDefault="008711B1"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1F83" w:rsidRPr="00007CB0" w14:paraId="4E33C30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2A7B000"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70806B7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007CB0"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E1D417D" w14:textId="083555AD" w:rsidR="00AE1F83" w:rsidRP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Dr. Igor Papič</w:t>
            </w:r>
          </w:p>
          <w:p w14:paraId="70B2FC9F" w14:textId="5DA2CDF1" w:rsidR="00007CB0" w:rsidRP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MINISTER</w:t>
            </w:r>
          </w:p>
          <w:p w14:paraId="0C44BF50" w14:textId="77777777" w:rsidR="00356C7C" w:rsidRDefault="00356C7C" w:rsidP="00356C7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p>
          <w:p w14:paraId="7F423D4E" w14:textId="77777777" w:rsidR="00356C7C" w:rsidRDefault="00356C7C" w:rsidP="00356C7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p>
          <w:p w14:paraId="313A38E4" w14:textId="446C0680" w:rsidR="00AE1F83" w:rsidRPr="00356C7C" w:rsidRDefault="00356C7C" w:rsidP="00356C7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r w:rsidRPr="00356C7C">
              <w:rPr>
                <w:rFonts w:ascii="Arial" w:eastAsia="Times New Roman" w:hAnsi="Arial" w:cs="Arial"/>
                <w:bCs/>
                <w:sz w:val="20"/>
                <w:szCs w:val="20"/>
                <w:lang w:eastAsia="sl-SI"/>
              </w:rPr>
              <w:t>Priloga:</w:t>
            </w:r>
          </w:p>
          <w:p w14:paraId="1187BF07" w14:textId="1818D3AE" w:rsidR="00356C7C" w:rsidRPr="00C72E44" w:rsidRDefault="00356C7C" w:rsidP="00356C7C">
            <w:pPr>
              <w:pStyle w:val="Odstavekseznama"/>
              <w:widowControl w:val="0"/>
              <w:numPr>
                <w:ilvl w:val="0"/>
                <w:numId w:val="13"/>
              </w:num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56C7C">
              <w:rPr>
                <w:rFonts w:ascii="Arial" w:eastAsia="Times New Roman" w:hAnsi="Arial" w:cs="Arial"/>
                <w:bCs/>
                <w:sz w:val="20"/>
                <w:szCs w:val="20"/>
                <w:lang w:eastAsia="sl-SI"/>
              </w:rPr>
              <w:t xml:space="preserve">Sklep o spremembah in dopolnitvah </w:t>
            </w:r>
            <w:r w:rsidR="00FA7B9A">
              <w:rPr>
                <w:rFonts w:ascii="Arial" w:eastAsia="Times New Roman" w:hAnsi="Arial" w:cs="Arial"/>
                <w:bCs/>
                <w:sz w:val="20"/>
                <w:szCs w:val="20"/>
                <w:lang w:eastAsia="sl-SI"/>
              </w:rPr>
              <w:t>S</w:t>
            </w:r>
            <w:r w:rsidRPr="00356C7C">
              <w:rPr>
                <w:rFonts w:ascii="Arial" w:eastAsia="Times New Roman" w:hAnsi="Arial" w:cs="Arial"/>
                <w:bCs/>
                <w:sz w:val="20"/>
                <w:szCs w:val="20"/>
                <w:lang w:eastAsia="sl-SI"/>
              </w:rPr>
              <w:t>klepa o ustanovitvi javnega raziskovalnega zavoda Geološki zavod Slovenije</w:t>
            </w:r>
          </w:p>
          <w:p w14:paraId="33662404" w14:textId="4AB10E69" w:rsidR="00C72E44" w:rsidRPr="00C72E44" w:rsidRDefault="00C72E44" w:rsidP="00356C7C">
            <w:pPr>
              <w:pStyle w:val="Odstavekseznama"/>
              <w:widowControl w:val="0"/>
              <w:numPr>
                <w:ilvl w:val="0"/>
                <w:numId w:val="13"/>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C72E44">
              <w:rPr>
                <w:rFonts w:ascii="Arial" w:eastAsia="Times New Roman" w:hAnsi="Arial" w:cs="Arial"/>
                <w:sz w:val="20"/>
                <w:szCs w:val="20"/>
                <w:lang w:eastAsia="sl-SI"/>
              </w:rPr>
              <w:t>obrazložitev</w:t>
            </w:r>
          </w:p>
        </w:tc>
      </w:tr>
    </w:tbl>
    <w:p w14:paraId="09A8A9E7" w14:textId="77777777" w:rsidR="00FB397B" w:rsidRPr="00007CB0" w:rsidRDefault="00FB397B">
      <w:pPr>
        <w:rPr>
          <w:rFonts w:ascii="Arial" w:hAnsi="Arial" w:cs="Arial"/>
          <w:sz w:val="20"/>
          <w:szCs w:val="20"/>
        </w:rPr>
      </w:pPr>
    </w:p>
    <w:p w14:paraId="6AE0B0CE" w14:textId="19A08250" w:rsidR="00007CB0" w:rsidRPr="00007CB0" w:rsidRDefault="00007CB0">
      <w:pPr>
        <w:rPr>
          <w:rFonts w:ascii="Arial" w:hAnsi="Arial" w:cs="Arial"/>
          <w:sz w:val="20"/>
          <w:szCs w:val="20"/>
        </w:rPr>
      </w:pPr>
      <w:r w:rsidRPr="00007CB0">
        <w:rPr>
          <w:rFonts w:ascii="Arial" w:hAnsi="Arial" w:cs="Arial"/>
          <w:sz w:val="20"/>
          <w:szCs w:val="20"/>
        </w:rPr>
        <w:br w:type="page"/>
      </w:r>
    </w:p>
    <w:p w14:paraId="5C3DCFC2" w14:textId="77777777" w:rsidR="00C72E44" w:rsidRPr="008E0430" w:rsidRDefault="00C72E44" w:rsidP="00C72E44">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sidRPr="008E0430">
        <w:rPr>
          <w:rFonts w:ascii="Arial" w:eastAsia="Times New Roman" w:hAnsi="Arial" w:cs="Arial"/>
          <w:b/>
          <w:sz w:val="20"/>
          <w:szCs w:val="20"/>
          <w:lang w:eastAsia="sl-SI"/>
        </w:rPr>
        <w:lastRenderedPageBreak/>
        <w:t>PREDLOG</w:t>
      </w:r>
    </w:p>
    <w:p w14:paraId="4A583E56" w14:textId="7710BA31" w:rsidR="00C72E44" w:rsidRPr="008E0430" w:rsidRDefault="00C72E44" w:rsidP="00C72E44">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sidRPr="008E0430">
        <w:rPr>
          <w:rFonts w:ascii="Arial" w:eastAsia="Times New Roman" w:hAnsi="Arial" w:cs="Arial"/>
          <w:b/>
          <w:iCs/>
          <w:sz w:val="20"/>
          <w:szCs w:val="20"/>
          <w:lang w:eastAsia="sl-SI"/>
        </w:rPr>
        <w:t>2025-3360-001</w:t>
      </w:r>
      <w:r>
        <w:rPr>
          <w:rFonts w:ascii="Arial" w:eastAsia="Times New Roman" w:hAnsi="Arial" w:cs="Arial"/>
          <w:b/>
          <w:iCs/>
          <w:sz w:val="20"/>
          <w:szCs w:val="20"/>
          <w:lang w:eastAsia="sl-SI"/>
        </w:rPr>
        <w:t>5</w:t>
      </w:r>
    </w:p>
    <w:p w14:paraId="0F58F064" w14:textId="77777777" w:rsidR="00007CB0" w:rsidRPr="00007CB0" w:rsidRDefault="00007CB0" w:rsidP="00007CB0">
      <w:pPr>
        <w:overflowPunct w:val="0"/>
        <w:autoSpaceDE w:val="0"/>
        <w:autoSpaceDN w:val="0"/>
        <w:adjustRightInd w:val="0"/>
        <w:ind w:right="-426"/>
        <w:jc w:val="right"/>
        <w:textAlignment w:val="baseline"/>
        <w:rPr>
          <w:rFonts w:ascii="Arial" w:hAnsi="Arial" w:cs="Arial"/>
          <w:b/>
          <w:bCs/>
          <w:sz w:val="20"/>
          <w:szCs w:val="20"/>
        </w:rPr>
      </w:pPr>
    </w:p>
    <w:p w14:paraId="620AE4D3" w14:textId="352C9ABE" w:rsidR="00007CB0" w:rsidRPr="00007CB0" w:rsidRDefault="00007CB0" w:rsidP="00007CB0">
      <w:pPr>
        <w:jc w:val="both"/>
        <w:rPr>
          <w:rFonts w:ascii="Arial" w:hAnsi="Arial" w:cs="Arial"/>
          <w:sz w:val="20"/>
          <w:szCs w:val="20"/>
        </w:rPr>
      </w:pPr>
      <w:r w:rsidRPr="00007CB0">
        <w:rPr>
          <w:rFonts w:ascii="Arial" w:hAnsi="Arial" w:cs="Arial"/>
          <w:sz w:val="20"/>
          <w:szCs w:val="20"/>
        </w:rPr>
        <w:t xml:space="preserve">Na podlagi 3. in 8. člena Zakona o zavodih (Uradni list RS, št. 12/91, 8/96, 36/00 – ZPDZC in 127/06 – ZJZP) </w:t>
      </w:r>
      <w:r w:rsidR="00A2090D">
        <w:rPr>
          <w:rFonts w:ascii="Arial" w:hAnsi="Arial" w:cs="Arial"/>
          <w:sz w:val="20"/>
          <w:szCs w:val="20"/>
        </w:rPr>
        <w:t>ter</w:t>
      </w:r>
      <w:r w:rsidRPr="00007CB0">
        <w:rPr>
          <w:rFonts w:ascii="Arial" w:hAnsi="Arial" w:cs="Arial"/>
          <w:sz w:val="20"/>
          <w:szCs w:val="20"/>
        </w:rPr>
        <w:t xml:space="preserve"> prvega odstavka 67. člena Zakona o znanstvenoraziskovalni in inovacijski dejavnosti (Uradni list RS, št. 186/21, 40/23, 102/24 in 40/25) je Vlada Republike Slovenije sprejela</w:t>
      </w:r>
    </w:p>
    <w:p w14:paraId="4FD8B1E5" w14:textId="77777777" w:rsidR="00007CB0" w:rsidRPr="00007CB0" w:rsidRDefault="00007CB0" w:rsidP="00007CB0">
      <w:pPr>
        <w:jc w:val="both"/>
        <w:rPr>
          <w:rFonts w:ascii="Arial" w:hAnsi="Arial" w:cs="Arial"/>
          <w:sz w:val="20"/>
          <w:szCs w:val="20"/>
        </w:rPr>
      </w:pPr>
    </w:p>
    <w:p w14:paraId="663EA810" w14:textId="2051F8C7" w:rsidR="00007CB0" w:rsidRPr="00007CB0" w:rsidRDefault="00007CB0" w:rsidP="00007CB0">
      <w:pPr>
        <w:jc w:val="center"/>
        <w:rPr>
          <w:rFonts w:ascii="Arial" w:hAnsi="Arial" w:cs="Arial"/>
          <w:b/>
          <w:bCs/>
          <w:sz w:val="20"/>
          <w:szCs w:val="20"/>
        </w:rPr>
      </w:pPr>
      <w:r w:rsidRPr="00007CB0">
        <w:rPr>
          <w:rFonts w:ascii="Arial" w:hAnsi="Arial" w:cs="Arial"/>
          <w:b/>
          <w:bCs/>
          <w:sz w:val="20"/>
          <w:szCs w:val="20"/>
        </w:rPr>
        <w:t xml:space="preserve">Sklep o spremembah in dopolnitvah </w:t>
      </w:r>
      <w:r w:rsidR="0097617B">
        <w:rPr>
          <w:rFonts w:ascii="Arial" w:hAnsi="Arial" w:cs="Arial"/>
          <w:b/>
          <w:bCs/>
          <w:sz w:val="20"/>
          <w:szCs w:val="20"/>
        </w:rPr>
        <w:t>S</w:t>
      </w:r>
      <w:r w:rsidRPr="00007CB0">
        <w:rPr>
          <w:rFonts w:ascii="Arial" w:hAnsi="Arial" w:cs="Arial"/>
          <w:b/>
          <w:bCs/>
          <w:sz w:val="20"/>
          <w:szCs w:val="20"/>
        </w:rPr>
        <w:t>klepa o ustanovitvi javnega raziskovalnega zavoda</w:t>
      </w:r>
    </w:p>
    <w:p w14:paraId="36993A1F" w14:textId="0CC26746" w:rsidR="00007CB0" w:rsidRPr="00007CB0" w:rsidRDefault="00007CB0" w:rsidP="00007CB0">
      <w:pPr>
        <w:jc w:val="center"/>
        <w:rPr>
          <w:rFonts w:ascii="Arial" w:hAnsi="Arial" w:cs="Arial"/>
          <w:b/>
          <w:bCs/>
          <w:sz w:val="20"/>
          <w:szCs w:val="20"/>
        </w:rPr>
      </w:pPr>
      <w:r w:rsidRPr="00007CB0">
        <w:rPr>
          <w:rFonts w:ascii="Arial" w:hAnsi="Arial" w:cs="Arial"/>
          <w:b/>
          <w:bCs/>
          <w:sz w:val="20"/>
          <w:szCs w:val="20"/>
        </w:rPr>
        <w:t>Geološki zavod Slovenije</w:t>
      </w:r>
    </w:p>
    <w:p w14:paraId="49F0A7DB" w14:textId="77777777" w:rsidR="00007CB0" w:rsidRPr="00007CB0" w:rsidRDefault="00007CB0" w:rsidP="00007CB0">
      <w:pPr>
        <w:jc w:val="center"/>
        <w:rPr>
          <w:rFonts w:ascii="Arial" w:hAnsi="Arial" w:cs="Arial"/>
          <w:sz w:val="20"/>
          <w:szCs w:val="20"/>
        </w:rPr>
      </w:pPr>
    </w:p>
    <w:p w14:paraId="2B186D58" w14:textId="1FFF6A83" w:rsidR="00007CB0" w:rsidRDefault="00C80E0B" w:rsidP="00007CB0">
      <w:pPr>
        <w:pStyle w:val="Odstavekseznama"/>
        <w:numPr>
          <w:ilvl w:val="0"/>
          <w:numId w:val="9"/>
        </w:numPr>
        <w:jc w:val="center"/>
        <w:rPr>
          <w:rFonts w:ascii="Arial" w:hAnsi="Arial" w:cs="Arial"/>
          <w:sz w:val="20"/>
          <w:szCs w:val="20"/>
        </w:rPr>
      </w:pPr>
      <w:r>
        <w:rPr>
          <w:rFonts w:ascii="Arial" w:hAnsi="Arial" w:cs="Arial"/>
          <w:sz w:val="20"/>
          <w:szCs w:val="20"/>
        </w:rPr>
        <w:t>č</w:t>
      </w:r>
      <w:r w:rsidR="00007CB0" w:rsidRPr="00007CB0">
        <w:rPr>
          <w:rFonts w:ascii="Arial" w:hAnsi="Arial" w:cs="Arial"/>
          <w:sz w:val="20"/>
          <w:szCs w:val="20"/>
        </w:rPr>
        <w:t>len</w:t>
      </w:r>
    </w:p>
    <w:p w14:paraId="36F78DD9" w14:textId="7B06020D" w:rsidR="00C80E0B" w:rsidRDefault="00C80E0B" w:rsidP="00C80E0B">
      <w:pPr>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 xml:space="preserve">V Sklepu o ustanovitvi javnega raziskovalnega zavoda </w:t>
      </w:r>
      <w:r>
        <w:rPr>
          <w:rFonts w:ascii="Arial" w:hAnsi="Arial" w:cs="Arial"/>
          <w:color w:val="000000"/>
          <w:sz w:val="20"/>
          <w:szCs w:val="20"/>
          <w:shd w:val="clear" w:color="auto" w:fill="FFFFFF"/>
        </w:rPr>
        <w:t>Geološki zavod Slovenije</w:t>
      </w:r>
      <w:r w:rsidRPr="00007CB0">
        <w:rPr>
          <w:rFonts w:ascii="Arial" w:hAnsi="Arial" w:cs="Arial"/>
          <w:color w:val="000000"/>
          <w:sz w:val="20"/>
          <w:szCs w:val="20"/>
          <w:shd w:val="clear" w:color="auto" w:fill="FFFFFF"/>
        </w:rPr>
        <w:t xml:space="preserve"> (Uradni list RS, št. 114/22)</w:t>
      </w:r>
      <w:r>
        <w:rPr>
          <w:rFonts w:ascii="Arial" w:hAnsi="Arial" w:cs="Arial"/>
          <w:color w:val="000000"/>
          <w:sz w:val="20"/>
          <w:szCs w:val="20"/>
          <w:shd w:val="clear" w:color="auto" w:fill="FFFFFF"/>
        </w:rPr>
        <w:t xml:space="preserve"> </w:t>
      </w:r>
      <w:r w:rsidRPr="00C80E0B">
        <w:rPr>
          <w:rFonts w:ascii="Arial" w:hAnsi="Arial" w:cs="Arial"/>
          <w:color w:val="000000"/>
          <w:sz w:val="20"/>
          <w:szCs w:val="20"/>
          <w:shd w:val="clear" w:color="auto" w:fill="FFFFFF"/>
        </w:rPr>
        <w:t>se v 1. členu v prvem odstavku besedilo »Uradni list RS, št. 186/21« nadomesti z besedilom »Uradni list RS, št. 186/21, 40/23, 102/24 in 40/25«.</w:t>
      </w:r>
    </w:p>
    <w:p w14:paraId="2C48D705" w14:textId="77777777" w:rsidR="00C80E0B" w:rsidRPr="00C80E0B" w:rsidRDefault="00C80E0B" w:rsidP="00C80E0B">
      <w:pPr>
        <w:jc w:val="both"/>
        <w:rPr>
          <w:rFonts w:ascii="Arial" w:hAnsi="Arial" w:cs="Arial"/>
          <w:sz w:val="20"/>
          <w:szCs w:val="20"/>
        </w:rPr>
      </w:pPr>
    </w:p>
    <w:p w14:paraId="26D70C81" w14:textId="0D108936" w:rsidR="00C80E0B" w:rsidRPr="00007CB0" w:rsidRDefault="00C80E0B" w:rsidP="00007CB0">
      <w:pPr>
        <w:pStyle w:val="Odstavekseznama"/>
        <w:numPr>
          <w:ilvl w:val="0"/>
          <w:numId w:val="9"/>
        </w:numPr>
        <w:jc w:val="center"/>
        <w:rPr>
          <w:rFonts w:ascii="Arial" w:hAnsi="Arial" w:cs="Arial"/>
          <w:sz w:val="20"/>
          <w:szCs w:val="20"/>
        </w:rPr>
      </w:pPr>
      <w:r>
        <w:rPr>
          <w:rFonts w:ascii="Arial" w:hAnsi="Arial" w:cs="Arial"/>
          <w:sz w:val="20"/>
          <w:szCs w:val="20"/>
        </w:rPr>
        <w:t>člen</w:t>
      </w:r>
    </w:p>
    <w:p w14:paraId="134804C2" w14:textId="30CC543C" w:rsidR="00007CB0" w:rsidRPr="00FE1BBC" w:rsidRDefault="00C80E0B" w:rsidP="00007CB0">
      <w:pPr>
        <w:jc w:val="both"/>
        <w:rPr>
          <w:rFonts w:ascii="Arial" w:hAnsi="Arial" w:cs="Arial"/>
          <w:sz w:val="20"/>
          <w:szCs w:val="20"/>
          <w:shd w:val="clear" w:color="auto" w:fill="FFFFFF"/>
        </w:rPr>
      </w:pPr>
      <w:r w:rsidRPr="00FE1BBC">
        <w:rPr>
          <w:rFonts w:ascii="Arial" w:hAnsi="Arial" w:cs="Arial"/>
          <w:sz w:val="20"/>
          <w:szCs w:val="20"/>
          <w:shd w:val="clear" w:color="auto" w:fill="FFFFFF"/>
        </w:rPr>
        <w:t>V</w:t>
      </w:r>
      <w:r w:rsidR="00007CB0" w:rsidRPr="00FE1BBC">
        <w:rPr>
          <w:rFonts w:ascii="Arial" w:hAnsi="Arial" w:cs="Arial"/>
          <w:sz w:val="20"/>
          <w:szCs w:val="20"/>
          <w:shd w:val="clear" w:color="auto" w:fill="FFFFFF"/>
        </w:rPr>
        <w:t xml:space="preserve"> 2. členu </w:t>
      </w:r>
      <w:r w:rsidRPr="00FE1BBC">
        <w:rPr>
          <w:rFonts w:ascii="Arial" w:hAnsi="Arial" w:cs="Arial"/>
          <w:sz w:val="20"/>
          <w:szCs w:val="20"/>
          <w:shd w:val="clear" w:color="auto" w:fill="FFFFFF"/>
        </w:rPr>
        <w:t xml:space="preserve">se </w:t>
      </w:r>
      <w:r w:rsidR="00007CB0" w:rsidRPr="00FE1BBC">
        <w:rPr>
          <w:rFonts w:ascii="Arial" w:hAnsi="Arial" w:cs="Arial"/>
          <w:sz w:val="20"/>
          <w:szCs w:val="20"/>
          <w:shd w:val="clear" w:color="auto" w:fill="FFFFFF"/>
        </w:rPr>
        <w:t>v 4. točki besedilo »Javne agencije za raziskovalno dejavnost Republike Slovenije (v nadaljnjem besedilu: ARRS)« nadomesti z besedilom »Javne agencije za znanstvenoraziskovalno in inovacijsko dejavnost Republike Slovenije (v nadaljnjem besedilu: ARIS)«.</w:t>
      </w:r>
    </w:p>
    <w:p w14:paraId="02B5236A" w14:textId="77777777" w:rsidR="00007CB0" w:rsidRPr="00007CB0" w:rsidRDefault="00007CB0" w:rsidP="00007CB0">
      <w:pPr>
        <w:jc w:val="both"/>
        <w:rPr>
          <w:rFonts w:ascii="Arial" w:hAnsi="Arial" w:cs="Arial"/>
          <w:sz w:val="20"/>
          <w:szCs w:val="20"/>
        </w:rPr>
      </w:pPr>
    </w:p>
    <w:p w14:paraId="607CB38C"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00F567" w14:textId="77777777" w:rsidR="00007CB0" w:rsidRPr="00007CB0" w:rsidRDefault="00007CB0" w:rsidP="00007CB0">
      <w:pPr>
        <w:spacing w:after="0"/>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V 4. členu se prvi odstavek spremeni tako, da se glasi:</w:t>
      </w:r>
    </w:p>
    <w:p w14:paraId="5ED32757" w14:textId="2AB925CD"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w:t>
      </w:r>
      <w:r w:rsidR="00BC615A">
        <w:rPr>
          <w:rFonts w:ascii="Arial" w:hAnsi="Arial" w:cs="Arial"/>
          <w:color w:val="000000"/>
          <w:sz w:val="20"/>
          <w:szCs w:val="20"/>
          <w:shd w:val="clear" w:color="auto" w:fill="FFFFFF"/>
        </w:rPr>
        <w:t xml:space="preserve">(1) </w:t>
      </w:r>
      <w:r w:rsidRPr="00007CB0">
        <w:rPr>
          <w:rFonts w:ascii="Arial" w:hAnsi="Arial" w:cs="Arial"/>
          <w:color w:val="000000"/>
          <w:sz w:val="20"/>
          <w:szCs w:val="20"/>
          <w:shd w:val="clear" w:color="auto" w:fill="FFFFFF"/>
        </w:rPr>
        <w:t>Dejavnosti zavoda v skladu z Uredbo o standardni klasifikaciji dejavnosti (Uradni list RS, št. 27/24 in 45/25) so:</w:t>
      </w:r>
    </w:p>
    <w:p w14:paraId="3DD5FA0B"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B 09.100</w:t>
      </w:r>
      <w:r w:rsidRPr="00007CB0">
        <w:rPr>
          <w:rFonts w:ascii="Arial" w:hAnsi="Arial" w:cs="Arial"/>
          <w:color w:val="000000"/>
          <w:sz w:val="20"/>
          <w:szCs w:val="20"/>
          <w:shd w:val="clear" w:color="auto" w:fill="FFFFFF"/>
        </w:rPr>
        <w:tab/>
        <w:t>Storitve za pridobivanje nafte in zemeljskega plina,</w:t>
      </w:r>
    </w:p>
    <w:p w14:paraId="54E648D8"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B 09.900</w:t>
      </w:r>
      <w:r w:rsidRPr="00007CB0">
        <w:rPr>
          <w:rFonts w:ascii="Arial" w:hAnsi="Arial" w:cs="Arial"/>
          <w:color w:val="000000"/>
          <w:sz w:val="20"/>
          <w:szCs w:val="20"/>
          <w:shd w:val="clear" w:color="auto" w:fill="FFFFFF"/>
        </w:rPr>
        <w:tab/>
        <w:t>Storitve za drugo rudarjenje,</w:t>
      </w:r>
    </w:p>
    <w:p w14:paraId="21855FEF"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C 18.130</w:t>
      </w:r>
      <w:r w:rsidRPr="00007CB0">
        <w:rPr>
          <w:rFonts w:ascii="Arial" w:hAnsi="Arial" w:cs="Arial"/>
          <w:color w:val="000000"/>
          <w:sz w:val="20"/>
          <w:szCs w:val="20"/>
          <w:shd w:val="clear" w:color="auto" w:fill="FFFFFF"/>
        </w:rPr>
        <w:tab/>
        <w:t>Priprava za tisk in objavo,</w:t>
      </w:r>
    </w:p>
    <w:p w14:paraId="14BE2905"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F 43.130</w:t>
      </w:r>
      <w:r w:rsidRPr="00007CB0">
        <w:rPr>
          <w:rFonts w:ascii="Arial" w:hAnsi="Arial" w:cs="Arial"/>
          <w:color w:val="000000"/>
          <w:sz w:val="20"/>
          <w:szCs w:val="20"/>
          <w:shd w:val="clear" w:color="auto" w:fill="FFFFFF"/>
        </w:rPr>
        <w:tab/>
        <w:t>Testno vrtanje in sondiranje,</w:t>
      </w:r>
    </w:p>
    <w:p w14:paraId="7268DE20" w14:textId="42164CDD" w:rsidR="004A6828" w:rsidRDefault="004A56B1" w:rsidP="00007CB0">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G 47.610</w:t>
      </w:r>
      <w:r>
        <w:rPr>
          <w:rFonts w:ascii="Arial" w:hAnsi="Arial" w:cs="Arial"/>
          <w:color w:val="000000"/>
          <w:sz w:val="20"/>
          <w:szCs w:val="20"/>
          <w:shd w:val="clear" w:color="auto" w:fill="FFFFFF"/>
        </w:rPr>
        <w:tab/>
        <w:t>Trgovina na drobno s knjigami,</w:t>
      </w:r>
    </w:p>
    <w:p w14:paraId="27DE00E1" w14:textId="22524A69" w:rsidR="00804B6A" w:rsidRPr="00007CB0" w:rsidRDefault="00804B6A" w:rsidP="00007CB0">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G</w:t>
      </w:r>
      <w:r w:rsidR="005A5DB5">
        <w:rPr>
          <w:rFonts w:ascii="Arial" w:hAnsi="Arial" w:cs="Arial"/>
          <w:color w:val="000000"/>
          <w:sz w:val="20"/>
          <w:szCs w:val="20"/>
          <w:shd w:val="clear" w:color="auto" w:fill="FFFFFF"/>
        </w:rPr>
        <w:t xml:space="preserve"> 47.790</w:t>
      </w:r>
      <w:r w:rsidR="005A5DB5">
        <w:rPr>
          <w:rFonts w:ascii="Arial" w:hAnsi="Arial" w:cs="Arial"/>
          <w:color w:val="000000"/>
          <w:sz w:val="20"/>
          <w:szCs w:val="20"/>
          <w:shd w:val="clear" w:color="auto" w:fill="FFFFFF"/>
        </w:rPr>
        <w:tab/>
        <w:t>Trgovina na drobno z rabljenim blagom,</w:t>
      </w:r>
    </w:p>
    <w:p w14:paraId="65BCDF30"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I 55.201</w:t>
      </w:r>
      <w:r w:rsidRPr="00007CB0">
        <w:rPr>
          <w:rFonts w:ascii="Arial" w:hAnsi="Arial" w:cs="Arial"/>
          <w:color w:val="000000"/>
          <w:sz w:val="20"/>
          <w:szCs w:val="20"/>
          <w:shd w:val="clear" w:color="auto" w:fill="FFFFFF"/>
        </w:rPr>
        <w:tab/>
        <w:t>Počitniški domovi in letovišča,</w:t>
      </w:r>
    </w:p>
    <w:p w14:paraId="19CB1446"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J 58.110</w:t>
      </w:r>
      <w:r w:rsidRPr="00007CB0">
        <w:rPr>
          <w:rFonts w:ascii="Arial" w:hAnsi="Arial" w:cs="Arial"/>
          <w:color w:val="000000"/>
          <w:sz w:val="20"/>
          <w:szCs w:val="20"/>
          <w:shd w:val="clear" w:color="auto" w:fill="FFFFFF"/>
        </w:rPr>
        <w:tab/>
        <w:t>Izdajanje knjig,</w:t>
      </w:r>
    </w:p>
    <w:p w14:paraId="1ED5811F"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J 58.130</w:t>
      </w:r>
      <w:r w:rsidRPr="00007CB0">
        <w:rPr>
          <w:rFonts w:ascii="Arial" w:hAnsi="Arial" w:cs="Arial"/>
          <w:color w:val="000000"/>
          <w:sz w:val="20"/>
          <w:szCs w:val="20"/>
          <w:shd w:val="clear" w:color="auto" w:fill="FFFFFF"/>
        </w:rPr>
        <w:tab/>
        <w:t>Izdajanje revij in druge periodike,</w:t>
      </w:r>
    </w:p>
    <w:p w14:paraId="7FC744DF"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J 58.190</w:t>
      </w:r>
      <w:r w:rsidRPr="00007CB0">
        <w:rPr>
          <w:rFonts w:ascii="Arial" w:hAnsi="Arial" w:cs="Arial"/>
          <w:color w:val="000000"/>
          <w:sz w:val="20"/>
          <w:szCs w:val="20"/>
          <w:shd w:val="clear" w:color="auto" w:fill="FFFFFF"/>
        </w:rPr>
        <w:tab/>
        <w:t>Drugo založništvo, razen izdajanja programske opreme,</w:t>
      </w:r>
    </w:p>
    <w:p w14:paraId="6855732C" w14:textId="77777777" w:rsidR="00413272" w:rsidRDefault="00413272" w:rsidP="00413272">
      <w:pPr>
        <w:pStyle w:val="pf0"/>
        <w:spacing w:before="0" w:beforeAutospacing="0" w:after="0" w:afterAutospacing="0"/>
        <w:ind w:left="1410" w:hanging="1410"/>
        <w:rPr>
          <w:rFonts w:ascii="Arial" w:hAnsi="Arial" w:cs="Arial"/>
          <w:color w:val="000000"/>
          <w:sz w:val="20"/>
          <w:szCs w:val="20"/>
          <w:shd w:val="clear" w:color="auto" w:fill="FFFFFF"/>
        </w:rPr>
      </w:pPr>
      <w:r w:rsidRPr="00413272">
        <w:rPr>
          <w:rFonts w:ascii="Arial" w:hAnsi="Arial" w:cs="Arial"/>
          <w:color w:val="000000"/>
          <w:sz w:val="20"/>
          <w:szCs w:val="20"/>
          <w:shd w:val="clear" w:color="auto" w:fill="FFFFFF"/>
        </w:rPr>
        <w:t>J 60.390</w:t>
      </w:r>
      <w:r w:rsidRPr="00413272">
        <w:rPr>
          <w:rFonts w:ascii="Arial" w:hAnsi="Arial" w:cs="Arial"/>
          <w:color w:val="000000"/>
          <w:sz w:val="20"/>
          <w:szCs w:val="20"/>
          <w:shd w:val="clear" w:color="auto" w:fill="FFFFFF"/>
        </w:rPr>
        <w:tab/>
        <w:t>Druge dejavnosti distribucije vsebin,</w:t>
      </w:r>
    </w:p>
    <w:p w14:paraId="1AAA0B36" w14:textId="4C54CF1A"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K 62.100</w:t>
      </w:r>
      <w:r w:rsidRPr="00007CB0">
        <w:rPr>
          <w:rFonts w:ascii="Arial" w:hAnsi="Arial" w:cs="Arial"/>
          <w:color w:val="000000"/>
          <w:sz w:val="20"/>
          <w:szCs w:val="20"/>
          <w:shd w:val="clear" w:color="auto" w:fill="FFFFFF"/>
        </w:rPr>
        <w:tab/>
        <w:t>Računalniško programiranje,</w:t>
      </w:r>
    </w:p>
    <w:p w14:paraId="380B3940" w14:textId="77777777" w:rsidR="00007CB0" w:rsidRDefault="00007CB0" w:rsidP="00007CB0">
      <w:pPr>
        <w:pStyle w:val="pf0"/>
        <w:spacing w:before="0" w:beforeAutospacing="0" w:after="0" w:afterAutospacing="0"/>
        <w:ind w:left="1410" w:hanging="1410"/>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K 63.100</w:t>
      </w:r>
      <w:r w:rsidRPr="00007CB0">
        <w:rPr>
          <w:rFonts w:ascii="Arial" w:hAnsi="Arial" w:cs="Arial"/>
          <w:color w:val="000000"/>
          <w:sz w:val="20"/>
          <w:szCs w:val="20"/>
          <w:shd w:val="clear" w:color="auto" w:fill="FFFFFF"/>
        </w:rPr>
        <w:tab/>
        <w:t>Dejavnosti v zvezi z računalniško infrastrukturo, obdelavo podatkov in gostovanjem ter povezane dejavnosti,</w:t>
      </w:r>
    </w:p>
    <w:p w14:paraId="6403DEDE" w14:textId="269191CB" w:rsidR="00E00F2A" w:rsidRPr="00007CB0" w:rsidRDefault="00E00F2A" w:rsidP="00007CB0">
      <w:pPr>
        <w:pStyle w:val="pf0"/>
        <w:spacing w:before="0" w:beforeAutospacing="0" w:after="0" w:afterAutospacing="0"/>
        <w:ind w:left="1410" w:hanging="1410"/>
        <w:rPr>
          <w:rFonts w:ascii="Arial" w:hAnsi="Arial" w:cs="Arial"/>
          <w:color w:val="000000"/>
          <w:sz w:val="20"/>
          <w:szCs w:val="20"/>
          <w:shd w:val="clear" w:color="auto" w:fill="FFFFFF"/>
        </w:rPr>
      </w:pPr>
      <w:r w:rsidRPr="00E00F2A">
        <w:rPr>
          <w:rFonts w:ascii="Arial" w:hAnsi="Arial" w:cs="Arial"/>
          <w:color w:val="000000"/>
          <w:sz w:val="20"/>
          <w:szCs w:val="20"/>
          <w:shd w:val="clear" w:color="auto" w:fill="FFFFFF"/>
        </w:rPr>
        <w:t xml:space="preserve">K 63.910 </w:t>
      </w:r>
      <w:r>
        <w:rPr>
          <w:rFonts w:ascii="Arial" w:hAnsi="Arial" w:cs="Arial"/>
          <w:color w:val="000000"/>
          <w:sz w:val="20"/>
          <w:szCs w:val="20"/>
          <w:shd w:val="clear" w:color="auto" w:fill="FFFFFF"/>
        </w:rPr>
        <w:tab/>
      </w:r>
      <w:r w:rsidRPr="00E00F2A">
        <w:rPr>
          <w:rFonts w:ascii="Arial" w:hAnsi="Arial" w:cs="Arial"/>
          <w:color w:val="000000"/>
          <w:sz w:val="20"/>
          <w:szCs w:val="20"/>
          <w:shd w:val="clear" w:color="auto" w:fill="FFFFFF"/>
        </w:rPr>
        <w:t>Dejavnosti spletnih iskalnikov</w:t>
      </w:r>
      <w:r>
        <w:rPr>
          <w:rFonts w:ascii="Arial" w:hAnsi="Arial" w:cs="Arial"/>
          <w:color w:val="000000"/>
          <w:sz w:val="20"/>
          <w:szCs w:val="20"/>
          <w:shd w:val="clear" w:color="auto" w:fill="FFFFFF"/>
        </w:rPr>
        <w:t>,</w:t>
      </w:r>
    </w:p>
    <w:p w14:paraId="18664C15"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M 68.200</w:t>
      </w:r>
      <w:r w:rsidRPr="00007CB0">
        <w:rPr>
          <w:rFonts w:ascii="Arial" w:hAnsi="Arial" w:cs="Arial"/>
          <w:color w:val="000000"/>
          <w:sz w:val="20"/>
          <w:szCs w:val="20"/>
          <w:shd w:val="clear" w:color="auto" w:fill="FFFFFF"/>
        </w:rPr>
        <w:tab/>
        <w:t>Oddajanje in obratovanje lastnih ali najetih nepremičnin,</w:t>
      </w:r>
    </w:p>
    <w:p w14:paraId="278176E8"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N 71.121</w:t>
      </w:r>
      <w:r w:rsidRPr="00007CB0">
        <w:rPr>
          <w:rFonts w:ascii="Arial" w:hAnsi="Arial" w:cs="Arial"/>
          <w:color w:val="000000"/>
          <w:sz w:val="20"/>
          <w:szCs w:val="20"/>
          <w:shd w:val="clear" w:color="auto" w:fill="FFFFFF"/>
        </w:rPr>
        <w:tab/>
        <w:t>Geofizikalne meritve, geodetska dejavnost,</w:t>
      </w:r>
    </w:p>
    <w:p w14:paraId="2CBB5B61"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N 71.129</w:t>
      </w:r>
      <w:r w:rsidRPr="00007CB0">
        <w:rPr>
          <w:rFonts w:ascii="Arial" w:hAnsi="Arial" w:cs="Arial"/>
          <w:color w:val="000000"/>
          <w:sz w:val="20"/>
          <w:szCs w:val="20"/>
          <w:shd w:val="clear" w:color="auto" w:fill="FFFFFF"/>
        </w:rPr>
        <w:tab/>
        <w:t>Druge inženirske dejavnosti in tehnično svetovanje,</w:t>
      </w:r>
    </w:p>
    <w:p w14:paraId="2AAD5B73" w14:textId="77777777" w:rsid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N 71.200</w:t>
      </w:r>
      <w:r w:rsidRPr="00007CB0">
        <w:rPr>
          <w:rFonts w:ascii="Arial" w:hAnsi="Arial" w:cs="Arial"/>
          <w:color w:val="000000"/>
          <w:sz w:val="20"/>
          <w:szCs w:val="20"/>
          <w:shd w:val="clear" w:color="auto" w:fill="FFFFFF"/>
        </w:rPr>
        <w:tab/>
        <w:t>Tehnično preizkušanje in analiziranje,</w:t>
      </w:r>
    </w:p>
    <w:p w14:paraId="6123D4C6" w14:textId="4A125AF3" w:rsidR="00AB70FB" w:rsidRPr="00007CB0" w:rsidRDefault="00AB70FB" w:rsidP="00007CB0">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 72 </w:t>
      </w:r>
      <w:r>
        <w:rPr>
          <w:rFonts w:ascii="Arial" w:hAnsi="Arial" w:cs="Arial"/>
          <w:color w:val="000000"/>
          <w:sz w:val="20"/>
          <w:szCs w:val="20"/>
          <w:shd w:val="clear" w:color="auto" w:fill="FFFFFF"/>
        </w:rPr>
        <w:tab/>
      </w:r>
      <w:r>
        <w:rPr>
          <w:rFonts w:ascii="Arial" w:hAnsi="Arial" w:cs="Arial"/>
          <w:color w:val="000000"/>
          <w:sz w:val="20"/>
          <w:szCs w:val="20"/>
          <w:shd w:val="clear" w:color="auto" w:fill="FFFFFF"/>
        </w:rPr>
        <w:tab/>
      </w:r>
      <w:r w:rsidR="0024336B" w:rsidRPr="0024336B">
        <w:rPr>
          <w:rFonts w:ascii="Arial" w:hAnsi="Arial" w:cs="Arial"/>
          <w:color w:val="000000"/>
          <w:sz w:val="20"/>
          <w:szCs w:val="20"/>
          <w:shd w:val="clear" w:color="auto" w:fill="FFFFFF"/>
        </w:rPr>
        <w:t>Znanstvena raziskovalna in razvojna dejavnost</w:t>
      </w:r>
      <w:r w:rsidR="0024336B">
        <w:rPr>
          <w:rFonts w:ascii="Arial" w:hAnsi="Arial" w:cs="Arial"/>
          <w:color w:val="000000"/>
          <w:sz w:val="20"/>
          <w:szCs w:val="20"/>
          <w:shd w:val="clear" w:color="auto" w:fill="FFFFFF"/>
        </w:rPr>
        <w:t>,</w:t>
      </w:r>
    </w:p>
    <w:p w14:paraId="579A21FE"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N 72.100</w:t>
      </w:r>
      <w:r w:rsidRPr="00007CB0">
        <w:rPr>
          <w:rFonts w:ascii="Arial" w:hAnsi="Arial" w:cs="Arial"/>
          <w:color w:val="000000"/>
          <w:sz w:val="20"/>
          <w:szCs w:val="20"/>
          <w:shd w:val="clear" w:color="auto" w:fill="FFFFFF"/>
        </w:rPr>
        <w:tab/>
        <w:t>Raziskovalna in razvojna dejavnost na področju naravoslovja in tehnologije,</w:t>
      </w:r>
    </w:p>
    <w:p w14:paraId="4F16F799"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N 72.200</w:t>
      </w:r>
      <w:r w:rsidRPr="00007CB0">
        <w:rPr>
          <w:rFonts w:ascii="Arial" w:hAnsi="Arial" w:cs="Arial"/>
          <w:color w:val="000000"/>
          <w:sz w:val="20"/>
          <w:szCs w:val="20"/>
          <w:shd w:val="clear" w:color="auto" w:fill="FFFFFF"/>
        </w:rPr>
        <w:tab/>
        <w:t>Raziskovalna in razvojna dejavnost na področju družboslovja in humanistike,</w:t>
      </w:r>
    </w:p>
    <w:p w14:paraId="3F2578C1"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N 74.200</w:t>
      </w:r>
      <w:r w:rsidRPr="00007CB0">
        <w:rPr>
          <w:rFonts w:ascii="Arial" w:hAnsi="Arial" w:cs="Arial"/>
          <w:color w:val="000000"/>
          <w:sz w:val="20"/>
          <w:szCs w:val="20"/>
          <w:shd w:val="clear" w:color="auto" w:fill="FFFFFF"/>
        </w:rPr>
        <w:tab/>
        <w:t>Fotografska dejavnost,</w:t>
      </w:r>
    </w:p>
    <w:p w14:paraId="1B966B98" w14:textId="53C49400"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N 74.910         </w:t>
      </w:r>
      <w:r>
        <w:tab/>
      </w:r>
      <w:r w:rsidRPr="00007CB0">
        <w:rPr>
          <w:rFonts w:ascii="Arial" w:hAnsi="Arial" w:cs="Arial"/>
          <w:color w:val="000000"/>
          <w:sz w:val="20"/>
          <w:szCs w:val="20"/>
          <w:shd w:val="clear" w:color="auto" w:fill="FFFFFF"/>
        </w:rPr>
        <w:t>Storitve patentnega posredništva in trženja,</w:t>
      </w:r>
    </w:p>
    <w:p w14:paraId="74AA53C6" w14:textId="03F1EC79"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lastRenderedPageBreak/>
        <w:t>N 74.990</w:t>
      </w:r>
      <w:r w:rsidRPr="00007CB0">
        <w:rPr>
          <w:rFonts w:ascii="Arial" w:hAnsi="Arial" w:cs="Arial"/>
          <w:color w:val="000000"/>
          <w:sz w:val="20"/>
          <w:szCs w:val="20"/>
          <w:shd w:val="clear" w:color="auto" w:fill="FFFFFF"/>
        </w:rPr>
        <w:tab/>
        <w:t>Vse druge strokovne, znanstvene in tehnične dejavnosti, d. n.</w:t>
      </w:r>
      <w:r w:rsidR="005C508F">
        <w:rPr>
          <w:rFonts w:ascii="Arial" w:hAnsi="Arial" w:cs="Arial"/>
          <w:color w:val="000000"/>
          <w:sz w:val="20"/>
          <w:szCs w:val="20"/>
          <w:shd w:val="clear" w:color="auto" w:fill="FFFFFF"/>
        </w:rPr>
        <w:t>,</w:t>
      </w:r>
    </w:p>
    <w:p w14:paraId="455CBD8D"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O 82.300</w:t>
      </w:r>
      <w:r w:rsidRPr="00007CB0">
        <w:rPr>
          <w:rFonts w:ascii="Arial" w:hAnsi="Arial" w:cs="Arial"/>
          <w:color w:val="000000"/>
          <w:sz w:val="20"/>
          <w:szCs w:val="20"/>
          <w:shd w:val="clear" w:color="auto" w:fill="FFFFFF"/>
        </w:rPr>
        <w:tab/>
        <w:t>Organiziranje razstav, sejmov, srečanj,</w:t>
      </w:r>
    </w:p>
    <w:p w14:paraId="11E0B659"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Q 85.402</w:t>
      </w:r>
      <w:r w:rsidRPr="00007CB0">
        <w:rPr>
          <w:rFonts w:ascii="Arial" w:hAnsi="Arial" w:cs="Arial"/>
          <w:color w:val="000000"/>
          <w:sz w:val="20"/>
          <w:szCs w:val="20"/>
          <w:shd w:val="clear" w:color="auto" w:fill="FFFFFF"/>
        </w:rPr>
        <w:tab/>
        <w:t>Visokošolsko izobraževanje,</w:t>
      </w:r>
    </w:p>
    <w:p w14:paraId="74C02BED"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Q 85.590</w:t>
      </w:r>
      <w:r w:rsidRPr="00007CB0">
        <w:rPr>
          <w:rFonts w:ascii="Arial" w:hAnsi="Arial" w:cs="Arial"/>
          <w:color w:val="000000"/>
          <w:sz w:val="20"/>
          <w:szCs w:val="20"/>
          <w:shd w:val="clear" w:color="auto" w:fill="FFFFFF"/>
        </w:rPr>
        <w:tab/>
        <w:t>Drugo izobraževanje, izpopolnjevanje in usposabljanje, d. n.,</w:t>
      </w:r>
    </w:p>
    <w:p w14:paraId="0B621AC3"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Q 85.690</w:t>
      </w:r>
      <w:r w:rsidRPr="00007CB0">
        <w:rPr>
          <w:rFonts w:ascii="Arial" w:hAnsi="Arial" w:cs="Arial"/>
          <w:sz w:val="20"/>
          <w:szCs w:val="20"/>
        </w:rPr>
        <w:t xml:space="preserve"> </w:t>
      </w:r>
      <w:r w:rsidRPr="00007CB0">
        <w:rPr>
          <w:rFonts w:ascii="Arial" w:hAnsi="Arial" w:cs="Arial"/>
          <w:sz w:val="20"/>
          <w:szCs w:val="20"/>
        </w:rPr>
        <w:tab/>
      </w:r>
      <w:r w:rsidRPr="00007CB0">
        <w:rPr>
          <w:rFonts w:ascii="Arial" w:hAnsi="Arial" w:cs="Arial"/>
          <w:color w:val="000000"/>
          <w:sz w:val="20"/>
          <w:szCs w:val="20"/>
          <w:shd w:val="clear" w:color="auto" w:fill="FFFFFF"/>
        </w:rPr>
        <w:t>Pomožne dejavnosti za izobraževanje, d. n.,</w:t>
      </w:r>
    </w:p>
    <w:p w14:paraId="4DA96176" w14:textId="77777777" w:rsidR="00007CB0" w:rsidRPr="00007CB0" w:rsidRDefault="00007CB0" w:rsidP="00007CB0">
      <w:pPr>
        <w:spacing w:after="0"/>
        <w:jc w:val="both"/>
        <w:rPr>
          <w:rFonts w:ascii="Arial" w:hAnsi="Arial" w:cs="Arial"/>
          <w:color w:val="000000"/>
          <w:sz w:val="20"/>
          <w:szCs w:val="20"/>
          <w:shd w:val="clear" w:color="auto" w:fill="FFFFFF"/>
        </w:rPr>
      </w:pPr>
      <w:r w:rsidRPr="00007CB0">
        <w:rPr>
          <w:rFonts w:ascii="Arial" w:hAnsi="Arial" w:cs="Arial"/>
          <w:color w:val="000000"/>
          <w:sz w:val="20"/>
          <w:szCs w:val="20"/>
          <w:shd w:val="clear" w:color="auto" w:fill="FFFFFF"/>
        </w:rPr>
        <w:t>S 91.110</w:t>
      </w:r>
      <w:r w:rsidRPr="00007CB0">
        <w:rPr>
          <w:rFonts w:ascii="Arial" w:hAnsi="Arial" w:cs="Arial"/>
          <w:color w:val="000000"/>
          <w:sz w:val="20"/>
          <w:szCs w:val="20"/>
          <w:shd w:val="clear" w:color="auto" w:fill="FFFFFF"/>
        </w:rPr>
        <w:tab/>
        <w:t>Dejavnost knjižnic,</w:t>
      </w:r>
    </w:p>
    <w:p w14:paraId="5B589AF5" w14:textId="760CD5AA" w:rsidR="00007CB0" w:rsidRPr="00413272" w:rsidRDefault="00007CB0" w:rsidP="00007CB0">
      <w:pPr>
        <w:spacing w:after="0"/>
        <w:jc w:val="both"/>
        <w:rPr>
          <w:rFonts w:ascii="Arial" w:hAnsi="Arial" w:cs="Arial"/>
          <w:sz w:val="20"/>
          <w:szCs w:val="20"/>
          <w:shd w:val="clear" w:color="auto" w:fill="FFFFFF"/>
        </w:rPr>
      </w:pPr>
      <w:r w:rsidRPr="00413272">
        <w:rPr>
          <w:rFonts w:ascii="Arial" w:hAnsi="Arial" w:cs="Arial"/>
          <w:sz w:val="20"/>
          <w:szCs w:val="20"/>
          <w:shd w:val="clear" w:color="auto" w:fill="FFFFFF"/>
        </w:rPr>
        <w:t>S 91.120</w:t>
      </w:r>
      <w:r w:rsidRPr="00413272">
        <w:rPr>
          <w:rFonts w:ascii="Arial" w:hAnsi="Arial" w:cs="Arial"/>
          <w:sz w:val="20"/>
          <w:szCs w:val="20"/>
          <w:shd w:val="clear" w:color="auto" w:fill="FFFFFF"/>
        </w:rPr>
        <w:tab/>
        <w:t>Dejavnost arhivov.«.</w:t>
      </w:r>
    </w:p>
    <w:p w14:paraId="3DB3FBD9" w14:textId="77777777" w:rsidR="00007CB0" w:rsidRDefault="00007CB0">
      <w:pPr>
        <w:rPr>
          <w:rFonts w:ascii="Arial" w:hAnsi="Arial" w:cs="Arial"/>
          <w:sz w:val="20"/>
          <w:szCs w:val="20"/>
        </w:rPr>
      </w:pPr>
    </w:p>
    <w:p w14:paraId="132840CE" w14:textId="43E5B14E" w:rsidR="00EA5EAA" w:rsidRDefault="00EA5EAA" w:rsidP="00F40784">
      <w:pPr>
        <w:spacing w:after="0"/>
        <w:jc w:val="both"/>
        <w:rPr>
          <w:rFonts w:ascii="Arial" w:hAnsi="Arial" w:cs="Arial"/>
          <w:sz w:val="20"/>
          <w:szCs w:val="20"/>
        </w:rPr>
      </w:pPr>
      <w:r>
        <w:rPr>
          <w:rFonts w:ascii="Arial" w:hAnsi="Arial" w:cs="Arial"/>
          <w:sz w:val="20"/>
          <w:szCs w:val="20"/>
        </w:rPr>
        <w:t>V devetem odstavku se:</w:t>
      </w:r>
    </w:p>
    <w:p w14:paraId="24512075" w14:textId="7B800781" w:rsidR="002D6158" w:rsidRDefault="00222BD5" w:rsidP="00F40784">
      <w:pPr>
        <w:pStyle w:val="Odstavekseznama"/>
        <w:numPr>
          <w:ilvl w:val="0"/>
          <w:numId w:val="8"/>
        </w:numPr>
        <w:spacing w:after="0"/>
        <w:ind w:left="426"/>
        <w:jc w:val="both"/>
        <w:rPr>
          <w:rFonts w:ascii="Arial" w:hAnsi="Arial" w:cs="Arial"/>
          <w:sz w:val="20"/>
          <w:szCs w:val="20"/>
        </w:rPr>
      </w:pPr>
      <w:r>
        <w:rPr>
          <w:rFonts w:ascii="Arial" w:hAnsi="Arial" w:cs="Arial"/>
          <w:sz w:val="20"/>
          <w:szCs w:val="20"/>
        </w:rPr>
        <w:t>v 3. točki za bes</w:t>
      </w:r>
      <w:r w:rsidR="002D6158">
        <w:rPr>
          <w:rFonts w:ascii="Arial" w:hAnsi="Arial" w:cs="Arial"/>
          <w:sz w:val="20"/>
          <w:szCs w:val="20"/>
        </w:rPr>
        <w:t>edilo »zakona, ki ureja vode« doda vejica</w:t>
      </w:r>
      <w:r w:rsidR="007303A9">
        <w:rPr>
          <w:rFonts w:ascii="Arial" w:hAnsi="Arial" w:cs="Arial"/>
          <w:sz w:val="20"/>
          <w:szCs w:val="20"/>
        </w:rPr>
        <w:t>;</w:t>
      </w:r>
    </w:p>
    <w:p w14:paraId="2D6A6554" w14:textId="0D50D106" w:rsidR="007303A9" w:rsidRDefault="007303A9" w:rsidP="00F40784">
      <w:pPr>
        <w:pStyle w:val="Odstavekseznama"/>
        <w:numPr>
          <w:ilvl w:val="0"/>
          <w:numId w:val="8"/>
        </w:numPr>
        <w:spacing w:after="0"/>
        <w:ind w:left="426"/>
        <w:jc w:val="both"/>
        <w:rPr>
          <w:rFonts w:ascii="Arial" w:hAnsi="Arial" w:cs="Arial"/>
          <w:sz w:val="20"/>
          <w:szCs w:val="20"/>
        </w:rPr>
      </w:pPr>
      <w:r>
        <w:rPr>
          <w:rFonts w:ascii="Arial" w:hAnsi="Arial" w:cs="Arial"/>
          <w:sz w:val="20"/>
          <w:szCs w:val="20"/>
        </w:rPr>
        <w:t>4. točka spremeni tako, da se glasi: »</w:t>
      </w:r>
      <w:r w:rsidR="00B97F4D" w:rsidRPr="008855CE">
        <w:rPr>
          <w:rFonts w:ascii="Arial" w:hAnsi="Arial" w:cs="Arial"/>
          <w:sz w:val="20"/>
          <w:szCs w:val="20"/>
        </w:rPr>
        <w:t>4. v skladu z zakonom o varstvu okolja in podzakonskimi predpisi izvaja monitoring erozijskih, geoloških in drugih geofizikalnih pojavov ter strokovno pomoč in opravila monitoringa stanja podzemnih voda in stanja tal</w:t>
      </w:r>
      <w:r w:rsidR="00B97F4D">
        <w:rPr>
          <w:rFonts w:ascii="Arial" w:hAnsi="Arial" w:cs="Arial"/>
          <w:sz w:val="20"/>
          <w:szCs w:val="20"/>
        </w:rPr>
        <w:t>;«;</w:t>
      </w:r>
    </w:p>
    <w:p w14:paraId="63303093" w14:textId="1C8E1C5A" w:rsidR="00B6089A" w:rsidRDefault="00793E89" w:rsidP="00F40784">
      <w:pPr>
        <w:pStyle w:val="Odstavekseznama"/>
        <w:numPr>
          <w:ilvl w:val="0"/>
          <w:numId w:val="8"/>
        </w:numPr>
        <w:spacing w:after="0"/>
        <w:ind w:left="426"/>
        <w:jc w:val="both"/>
        <w:rPr>
          <w:rFonts w:ascii="Arial" w:hAnsi="Arial" w:cs="Arial"/>
          <w:sz w:val="20"/>
          <w:szCs w:val="20"/>
        </w:rPr>
      </w:pPr>
      <w:r>
        <w:rPr>
          <w:rFonts w:ascii="Arial" w:hAnsi="Arial" w:cs="Arial"/>
          <w:sz w:val="20"/>
          <w:szCs w:val="20"/>
        </w:rPr>
        <w:t xml:space="preserve">v 11. točki </w:t>
      </w:r>
      <w:r w:rsidR="00E112E1">
        <w:rPr>
          <w:rFonts w:ascii="Arial" w:hAnsi="Arial" w:cs="Arial"/>
          <w:sz w:val="20"/>
          <w:szCs w:val="20"/>
        </w:rPr>
        <w:t>na koncu točke pika nadomesti s podpičjem</w:t>
      </w:r>
      <w:r w:rsidR="007303A9">
        <w:rPr>
          <w:rFonts w:ascii="Arial" w:hAnsi="Arial" w:cs="Arial"/>
          <w:sz w:val="20"/>
          <w:szCs w:val="20"/>
        </w:rPr>
        <w:t>;</w:t>
      </w:r>
    </w:p>
    <w:p w14:paraId="01A10C2F" w14:textId="0B392911" w:rsidR="00221760" w:rsidRPr="00515DE4" w:rsidRDefault="00B24A7E" w:rsidP="00515DE4">
      <w:pPr>
        <w:pStyle w:val="Odstavekseznama"/>
        <w:numPr>
          <w:ilvl w:val="0"/>
          <w:numId w:val="8"/>
        </w:numPr>
        <w:spacing w:after="0"/>
        <w:ind w:left="426"/>
        <w:jc w:val="both"/>
        <w:rPr>
          <w:rFonts w:ascii="Arial" w:hAnsi="Arial" w:cs="Arial"/>
          <w:sz w:val="20"/>
          <w:szCs w:val="20"/>
        </w:rPr>
      </w:pPr>
      <w:r w:rsidRPr="00515DE4">
        <w:rPr>
          <w:rFonts w:ascii="Arial" w:hAnsi="Arial" w:cs="Arial"/>
          <w:sz w:val="20"/>
          <w:szCs w:val="20"/>
        </w:rPr>
        <w:t>d</w:t>
      </w:r>
      <w:r w:rsidR="002D6158" w:rsidRPr="00515DE4">
        <w:rPr>
          <w:rFonts w:ascii="Arial" w:hAnsi="Arial" w:cs="Arial"/>
          <w:sz w:val="20"/>
          <w:szCs w:val="20"/>
        </w:rPr>
        <w:t>oda</w:t>
      </w:r>
      <w:r w:rsidR="00E112E1" w:rsidRPr="00515DE4">
        <w:rPr>
          <w:rFonts w:ascii="Arial" w:hAnsi="Arial" w:cs="Arial"/>
          <w:sz w:val="20"/>
          <w:szCs w:val="20"/>
        </w:rPr>
        <w:t xml:space="preserve"> </w:t>
      </w:r>
      <w:r w:rsidR="002D6158" w:rsidRPr="00515DE4">
        <w:rPr>
          <w:rFonts w:ascii="Arial" w:hAnsi="Arial" w:cs="Arial"/>
          <w:sz w:val="20"/>
          <w:szCs w:val="20"/>
        </w:rPr>
        <w:t>no</w:t>
      </w:r>
      <w:r w:rsidR="00515DE4" w:rsidRPr="00515DE4">
        <w:rPr>
          <w:rFonts w:ascii="Arial" w:hAnsi="Arial" w:cs="Arial"/>
          <w:sz w:val="20"/>
          <w:szCs w:val="20"/>
        </w:rPr>
        <w:t>va</w:t>
      </w:r>
      <w:r w:rsidR="00A2090D">
        <w:rPr>
          <w:rFonts w:ascii="Arial" w:hAnsi="Arial" w:cs="Arial"/>
          <w:sz w:val="20"/>
          <w:szCs w:val="20"/>
        </w:rPr>
        <w:t>,</w:t>
      </w:r>
      <w:r w:rsidR="002D6158" w:rsidRPr="00515DE4">
        <w:rPr>
          <w:rFonts w:ascii="Arial" w:hAnsi="Arial" w:cs="Arial"/>
          <w:sz w:val="20"/>
          <w:szCs w:val="20"/>
        </w:rPr>
        <w:t xml:space="preserve"> 12.</w:t>
      </w:r>
      <w:r w:rsidR="00E112E1" w:rsidRPr="00515DE4">
        <w:rPr>
          <w:rFonts w:ascii="Arial" w:hAnsi="Arial" w:cs="Arial"/>
          <w:sz w:val="20"/>
          <w:szCs w:val="20"/>
        </w:rPr>
        <w:t xml:space="preserve"> </w:t>
      </w:r>
      <w:r w:rsidR="002D6158" w:rsidRPr="00515DE4">
        <w:rPr>
          <w:rFonts w:ascii="Arial" w:hAnsi="Arial" w:cs="Arial"/>
          <w:sz w:val="20"/>
          <w:szCs w:val="20"/>
        </w:rPr>
        <w:t>točka, ki se glasi:</w:t>
      </w:r>
      <w:r w:rsidR="00515DE4">
        <w:rPr>
          <w:rFonts w:ascii="Arial" w:hAnsi="Arial" w:cs="Arial"/>
          <w:sz w:val="20"/>
          <w:szCs w:val="20"/>
        </w:rPr>
        <w:t xml:space="preserve"> </w:t>
      </w:r>
      <w:r w:rsidRPr="00515DE4">
        <w:rPr>
          <w:rFonts w:ascii="Arial" w:hAnsi="Arial" w:cs="Arial"/>
          <w:sz w:val="20"/>
          <w:szCs w:val="20"/>
        </w:rPr>
        <w:t>»</w:t>
      </w:r>
      <w:r w:rsidR="00B6089A" w:rsidRPr="00515DE4">
        <w:rPr>
          <w:rFonts w:ascii="Arial" w:hAnsi="Arial" w:cs="Arial"/>
          <w:sz w:val="20"/>
          <w:szCs w:val="20"/>
        </w:rPr>
        <w:t xml:space="preserve">12. pripravlja </w:t>
      </w:r>
      <w:r w:rsidR="00006D99" w:rsidRPr="00515DE4">
        <w:rPr>
          <w:rFonts w:ascii="Arial" w:hAnsi="Arial" w:cs="Arial"/>
          <w:sz w:val="20"/>
          <w:szCs w:val="20"/>
        </w:rPr>
        <w:t xml:space="preserve">geološke </w:t>
      </w:r>
      <w:r w:rsidR="00B6089A" w:rsidRPr="00515DE4">
        <w:rPr>
          <w:rFonts w:ascii="Arial" w:hAnsi="Arial" w:cs="Arial"/>
          <w:sz w:val="20"/>
          <w:szCs w:val="20"/>
        </w:rPr>
        <w:t>strokovne podlage za ocen</w:t>
      </w:r>
      <w:r w:rsidR="007303A9" w:rsidRPr="00515DE4">
        <w:rPr>
          <w:rFonts w:ascii="Arial" w:hAnsi="Arial" w:cs="Arial"/>
          <w:sz w:val="20"/>
          <w:szCs w:val="20"/>
        </w:rPr>
        <w:t>jevanje</w:t>
      </w:r>
      <w:r w:rsidR="00B6089A" w:rsidRPr="00515DE4">
        <w:rPr>
          <w:rFonts w:ascii="Arial" w:hAnsi="Arial" w:cs="Arial"/>
          <w:sz w:val="20"/>
          <w:szCs w:val="20"/>
        </w:rPr>
        <w:t xml:space="preserve"> potresnih nevarnosti</w:t>
      </w:r>
      <w:r w:rsidR="00515DE4" w:rsidRPr="00515DE4">
        <w:rPr>
          <w:rFonts w:ascii="Arial" w:hAnsi="Arial" w:cs="Arial"/>
          <w:sz w:val="20"/>
          <w:szCs w:val="20"/>
        </w:rPr>
        <w:t>.«.</w:t>
      </w:r>
    </w:p>
    <w:p w14:paraId="5561BEF7" w14:textId="77777777" w:rsidR="00222BD5" w:rsidRPr="00222BD5" w:rsidRDefault="00222BD5" w:rsidP="00222BD5">
      <w:pPr>
        <w:spacing w:after="0"/>
        <w:rPr>
          <w:rFonts w:ascii="Arial" w:hAnsi="Arial" w:cs="Arial"/>
          <w:sz w:val="20"/>
          <w:szCs w:val="20"/>
        </w:rPr>
      </w:pPr>
    </w:p>
    <w:p w14:paraId="0D821F08"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3ED23C3" w14:textId="71D39DA6" w:rsidR="00007CB0" w:rsidRDefault="00007CB0" w:rsidP="00007CB0">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5. členu se v </w:t>
      </w:r>
      <w:r w:rsidR="002C59CB">
        <w:rPr>
          <w:rFonts w:ascii="Arial" w:hAnsi="Arial" w:cs="Arial"/>
          <w:color w:val="000000"/>
          <w:sz w:val="20"/>
          <w:szCs w:val="20"/>
          <w:shd w:val="clear" w:color="auto" w:fill="FFFFFF"/>
        </w:rPr>
        <w:t xml:space="preserve">prvem odstavku v </w:t>
      </w:r>
      <w:r>
        <w:rPr>
          <w:rFonts w:ascii="Arial" w:hAnsi="Arial" w:cs="Arial"/>
          <w:color w:val="000000"/>
          <w:sz w:val="20"/>
          <w:szCs w:val="20"/>
          <w:shd w:val="clear" w:color="auto" w:fill="FFFFFF"/>
        </w:rPr>
        <w:t xml:space="preserve">tretjem stavku za </w:t>
      </w:r>
      <w:r w:rsidR="00BC615A">
        <w:rPr>
          <w:rFonts w:ascii="Arial" w:hAnsi="Arial" w:cs="Arial"/>
          <w:color w:val="000000"/>
          <w:sz w:val="20"/>
          <w:szCs w:val="20"/>
          <w:shd w:val="clear" w:color="auto" w:fill="FFFFFF"/>
        </w:rPr>
        <w:t>besedama</w:t>
      </w:r>
      <w:r>
        <w:rPr>
          <w:rFonts w:ascii="Arial" w:hAnsi="Arial" w:cs="Arial"/>
          <w:color w:val="000000"/>
          <w:sz w:val="20"/>
          <w:szCs w:val="20"/>
          <w:shd w:val="clear" w:color="auto" w:fill="FFFFFF"/>
        </w:rPr>
        <w:t xml:space="preserve"> »investicijsko vzdrževanje« dodata vejica in beseda »amortizacijo«.</w:t>
      </w:r>
    </w:p>
    <w:p w14:paraId="4B81CFF9" w14:textId="77777777" w:rsidR="00007CB0" w:rsidRDefault="00007CB0" w:rsidP="00007CB0">
      <w:pPr>
        <w:spacing w:after="0"/>
        <w:jc w:val="both"/>
        <w:rPr>
          <w:rFonts w:ascii="Arial" w:hAnsi="Arial" w:cs="Arial"/>
          <w:color w:val="000000"/>
          <w:sz w:val="20"/>
          <w:szCs w:val="20"/>
          <w:shd w:val="clear" w:color="auto" w:fill="FFFFFF"/>
        </w:rPr>
      </w:pPr>
    </w:p>
    <w:p w14:paraId="4E145F05"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7E8E1B4E" w14:textId="5AC7EA23" w:rsidR="00007CB0" w:rsidRDefault="00007CB0" w:rsidP="00007CB0">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7. členu se v </w:t>
      </w:r>
      <w:r w:rsidR="002C59CB">
        <w:rPr>
          <w:rFonts w:ascii="Arial" w:hAnsi="Arial" w:cs="Arial"/>
          <w:color w:val="000000"/>
          <w:sz w:val="20"/>
          <w:szCs w:val="20"/>
          <w:shd w:val="clear" w:color="auto" w:fill="FFFFFF"/>
        </w:rPr>
        <w:t xml:space="preserve">prvem odstavku v </w:t>
      </w:r>
      <w:r>
        <w:rPr>
          <w:rFonts w:ascii="Arial" w:hAnsi="Arial" w:cs="Arial"/>
          <w:color w:val="000000"/>
          <w:sz w:val="20"/>
          <w:szCs w:val="20"/>
          <w:shd w:val="clear" w:color="auto" w:fill="FFFFFF"/>
        </w:rPr>
        <w:t>prvem stavku beseda »Zavoda« nadomesti z besedo »Zavod«.</w:t>
      </w:r>
    </w:p>
    <w:p w14:paraId="221AC206" w14:textId="77777777" w:rsidR="0035594F" w:rsidRDefault="0035594F" w:rsidP="00007CB0">
      <w:pPr>
        <w:jc w:val="both"/>
        <w:rPr>
          <w:rFonts w:ascii="Arial" w:hAnsi="Arial" w:cs="Arial"/>
          <w:color w:val="000000"/>
          <w:sz w:val="20"/>
          <w:szCs w:val="20"/>
          <w:shd w:val="clear" w:color="auto" w:fill="FFFFFF"/>
        </w:rPr>
      </w:pPr>
    </w:p>
    <w:p w14:paraId="39603132" w14:textId="0C264E3A" w:rsidR="009F595F" w:rsidRDefault="0035594F" w:rsidP="0035594F">
      <w:pPr>
        <w:pStyle w:val="Odstavekseznama"/>
        <w:numPr>
          <w:ilvl w:val="0"/>
          <w:numId w:val="9"/>
        </w:numPr>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člen</w:t>
      </w:r>
    </w:p>
    <w:p w14:paraId="6344C2D1" w14:textId="77777777" w:rsidR="00B81722" w:rsidRDefault="00B81722" w:rsidP="00B81722">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10. členu se tretji odstavek spremeni tako, da se glasi:</w:t>
      </w:r>
    </w:p>
    <w:p w14:paraId="5FF2BCEB" w14:textId="6B31F05D" w:rsidR="00B81722" w:rsidRDefault="00B81722" w:rsidP="00B81722">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»(3) Ministrstv</w:t>
      </w:r>
      <w:r w:rsidR="00AB315F">
        <w:rPr>
          <w:rFonts w:ascii="Arial" w:hAnsi="Arial" w:cs="Arial"/>
          <w:color w:val="000000"/>
          <w:sz w:val="20"/>
          <w:szCs w:val="20"/>
          <w:shd w:val="clear" w:color="auto" w:fill="FFFFFF"/>
        </w:rPr>
        <w:t>a</w:t>
      </w:r>
      <w:r>
        <w:rPr>
          <w:rFonts w:ascii="Arial" w:hAnsi="Arial" w:cs="Arial"/>
          <w:color w:val="000000"/>
          <w:sz w:val="20"/>
          <w:szCs w:val="20"/>
          <w:shd w:val="clear" w:color="auto" w:fill="FFFFFF"/>
        </w:rPr>
        <w:t xml:space="preserve"> iz prve alineje prvega odstavka tega člena izbere</w:t>
      </w:r>
      <w:r w:rsidR="00AB315F">
        <w:rPr>
          <w:rFonts w:ascii="Arial" w:hAnsi="Arial" w:cs="Arial"/>
          <w:color w:val="000000"/>
          <w:sz w:val="20"/>
          <w:szCs w:val="20"/>
          <w:shd w:val="clear" w:color="auto" w:fill="FFFFFF"/>
        </w:rPr>
        <w:t>jo</w:t>
      </w:r>
      <w:r>
        <w:rPr>
          <w:rFonts w:ascii="Arial" w:hAnsi="Arial" w:cs="Arial"/>
          <w:color w:val="000000"/>
          <w:sz w:val="20"/>
          <w:szCs w:val="20"/>
          <w:shd w:val="clear" w:color="auto" w:fill="FFFFFF"/>
        </w:rPr>
        <w:t xml:space="preserve"> predstavnike ustanovitelja, ki jih imenuje vlada, z javnim pozivom. Če se na javni poziv ne prijavi zados</w:t>
      </w:r>
      <w:r w:rsidR="00A2090D">
        <w:rPr>
          <w:rFonts w:ascii="Arial" w:hAnsi="Arial" w:cs="Arial"/>
          <w:color w:val="000000"/>
          <w:sz w:val="20"/>
          <w:szCs w:val="20"/>
          <w:shd w:val="clear" w:color="auto" w:fill="FFFFFF"/>
        </w:rPr>
        <w:t>ti</w:t>
      </w:r>
      <w:r>
        <w:rPr>
          <w:rFonts w:ascii="Arial" w:hAnsi="Arial" w:cs="Arial"/>
          <w:color w:val="000000"/>
          <w:sz w:val="20"/>
          <w:szCs w:val="20"/>
          <w:shd w:val="clear" w:color="auto" w:fill="FFFFFF"/>
        </w:rPr>
        <w:t xml:space="preserve"> kandidatov, ki izpolnjujejo pogoje iz javnega poziva, in je treba zagotoviti nemoteno delovanje upravnega odbora </w:t>
      </w:r>
      <w:r w:rsidR="00AB315F">
        <w:rPr>
          <w:rFonts w:ascii="Arial" w:hAnsi="Arial" w:cs="Arial"/>
          <w:color w:val="000000"/>
          <w:sz w:val="20"/>
          <w:szCs w:val="20"/>
          <w:shd w:val="clear" w:color="auto" w:fill="FFFFFF"/>
        </w:rPr>
        <w:t>zavoda</w:t>
      </w:r>
      <w:r>
        <w:rPr>
          <w:rFonts w:ascii="Arial" w:hAnsi="Arial" w:cs="Arial"/>
          <w:color w:val="000000"/>
          <w:sz w:val="20"/>
          <w:szCs w:val="20"/>
          <w:shd w:val="clear" w:color="auto" w:fill="FFFFFF"/>
        </w:rPr>
        <w:t xml:space="preserve"> ali v primeru odstopa ali razrešitve predstavnika ustanovitelja v ene</w:t>
      </w:r>
      <w:r w:rsidR="00A2090D">
        <w:rPr>
          <w:rFonts w:ascii="Arial" w:hAnsi="Arial" w:cs="Arial"/>
          <w:color w:val="000000"/>
          <w:sz w:val="20"/>
          <w:szCs w:val="20"/>
          <w:shd w:val="clear" w:color="auto" w:fill="FFFFFF"/>
        </w:rPr>
        <w:t>m</w:t>
      </w:r>
      <w:r>
        <w:rPr>
          <w:rFonts w:ascii="Arial" w:hAnsi="Arial" w:cs="Arial"/>
          <w:color w:val="000000"/>
          <w:sz w:val="20"/>
          <w:szCs w:val="20"/>
          <w:shd w:val="clear" w:color="auto" w:fill="FFFFFF"/>
        </w:rPr>
        <w:t xml:space="preserve"> let</w:t>
      </w:r>
      <w:r w:rsidR="00A2090D">
        <w:rPr>
          <w:rFonts w:ascii="Arial" w:hAnsi="Arial" w:cs="Arial"/>
          <w:color w:val="000000"/>
          <w:sz w:val="20"/>
          <w:szCs w:val="20"/>
          <w:shd w:val="clear" w:color="auto" w:fill="FFFFFF"/>
        </w:rPr>
        <w:t>u</w:t>
      </w:r>
      <w:r>
        <w:rPr>
          <w:rFonts w:ascii="Arial" w:hAnsi="Arial" w:cs="Arial"/>
          <w:color w:val="000000"/>
          <w:sz w:val="20"/>
          <w:szCs w:val="20"/>
          <w:shd w:val="clear" w:color="auto" w:fill="FFFFFF"/>
        </w:rPr>
        <w:t xml:space="preserve"> pred iztekom mandata upravnega odbora </w:t>
      </w:r>
      <w:r w:rsidR="00AB315F">
        <w:rPr>
          <w:rFonts w:ascii="Arial" w:hAnsi="Arial" w:cs="Arial"/>
          <w:color w:val="000000"/>
          <w:sz w:val="20"/>
          <w:szCs w:val="20"/>
          <w:shd w:val="clear" w:color="auto" w:fill="FFFFFF"/>
        </w:rPr>
        <w:t>zavoda</w:t>
      </w:r>
      <w:r>
        <w:rPr>
          <w:rFonts w:ascii="Arial" w:hAnsi="Arial" w:cs="Arial"/>
          <w:color w:val="000000"/>
          <w:sz w:val="20"/>
          <w:szCs w:val="20"/>
          <w:shd w:val="clear" w:color="auto" w:fill="FFFFFF"/>
        </w:rPr>
        <w:t>, lahko ministrstv</w:t>
      </w:r>
      <w:r w:rsidR="00AB315F">
        <w:rPr>
          <w:rFonts w:ascii="Arial" w:hAnsi="Arial" w:cs="Arial"/>
          <w:color w:val="000000"/>
          <w:sz w:val="20"/>
          <w:szCs w:val="20"/>
          <w:shd w:val="clear" w:color="auto" w:fill="FFFFFF"/>
        </w:rPr>
        <w:t>a</w:t>
      </w:r>
      <w:r>
        <w:rPr>
          <w:rFonts w:ascii="Arial" w:hAnsi="Arial" w:cs="Arial"/>
          <w:color w:val="000000"/>
          <w:sz w:val="20"/>
          <w:szCs w:val="20"/>
          <w:shd w:val="clear" w:color="auto" w:fill="FFFFFF"/>
        </w:rPr>
        <w:t xml:space="preserve"> iz prve alineje prvega odstavka tega člena predlaga</w:t>
      </w:r>
      <w:r w:rsidR="0021341D">
        <w:rPr>
          <w:rFonts w:ascii="Arial" w:hAnsi="Arial" w:cs="Arial"/>
          <w:color w:val="000000"/>
          <w:sz w:val="20"/>
          <w:szCs w:val="20"/>
          <w:shd w:val="clear" w:color="auto" w:fill="FFFFFF"/>
        </w:rPr>
        <w:t>jo</w:t>
      </w:r>
      <w:r>
        <w:rPr>
          <w:rFonts w:ascii="Arial" w:hAnsi="Arial" w:cs="Arial"/>
          <w:color w:val="000000"/>
          <w:sz w:val="20"/>
          <w:szCs w:val="20"/>
          <w:shd w:val="clear" w:color="auto" w:fill="FFFFFF"/>
        </w:rPr>
        <w:t xml:space="preserve"> kandidata, ki izpolnjuje pogoje iz javnega poziva, brez ponovljenega javnega poziva.«.</w:t>
      </w:r>
    </w:p>
    <w:p w14:paraId="4C5735AD" w14:textId="77777777" w:rsidR="00B81722" w:rsidRDefault="00B81722" w:rsidP="00007CB0">
      <w:pPr>
        <w:jc w:val="both"/>
        <w:rPr>
          <w:rFonts w:ascii="Arial" w:hAnsi="Arial" w:cs="Arial"/>
          <w:color w:val="000000"/>
          <w:sz w:val="20"/>
          <w:szCs w:val="20"/>
          <w:shd w:val="clear" w:color="auto" w:fill="FFFFFF"/>
        </w:rPr>
      </w:pPr>
    </w:p>
    <w:p w14:paraId="676CEFFD"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93FA4AF" w14:textId="6B5B2381" w:rsidR="009F595F" w:rsidRDefault="00904E93" w:rsidP="009F595F">
      <w:pPr>
        <w:spacing w:after="0"/>
        <w:jc w:val="both"/>
        <w:rPr>
          <w:rFonts w:ascii="Arial" w:hAnsi="Arial" w:cs="Arial"/>
          <w:color w:val="000000"/>
          <w:sz w:val="20"/>
          <w:szCs w:val="20"/>
          <w:shd w:val="clear" w:color="auto" w:fill="FFFFFF"/>
        </w:rPr>
      </w:pPr>
      <w:r w:rsidRPr="00904E93">
        <w:rPr>
          <w:rFonts w:ascii="Arial" w:hAnsi="Arial" w:cs="Arial"/>
          <w:color w:val="000000"/>
          <w:sz w:val="20"/>
          <w:szCs w:val="20"/>
          <w:shd w:val="clear" w:color="auto" w:fill="FFFFFF"/>
        </w:rPr>
        <w:t>V 12. členu se v tretjem odstavku na koncu drugega stavka pika nadomesti z vejico in doda besedilo</w:t>
      </w:r>
      <w:r w:rsidR="009F595F">
        <w:rPr>
          <w:rFonts w:ascii="Arial" w:hAnsi="Arial" w:cs="Arial"/>
          <w:color w:val="000000"/>
          <w:sz w:val="20"/>
          <w:szCs w:val="20"/>
          <w:shd w:val="clear" w:color="auto" w:fill="FFFFFF"/>
        </w:rPr>
        <w:t xml:space="preserve"> »</w:t>
      </w:r>
      <w:r w:rsidR="009F595F" w:rsidRPr="003F2D90">
        <w:rPr>
          <w:rFonts w:ascii="Arial" w:hAnsi="Arial" w:cs="Arial"/>
          <w:color w:val="000000"/>
          <w:sz w:val="20"/>
          <w:szCs w:val="20"/>
          <w:shd w:val="clear" w:color="auto" w:fill="FFFFFF"/>
        </w:rPr>
        <w:t xml:space="preserve">pri čemer </w:t>
      </w:r>
      <w:r w:rsidR="009F595F">
        <w:rPr>
          <w:rFonts w:ascii="Arial" w:hAnsi="Arial" w:cs="Arial"/>
          <w:color w:val="000000"/>
          <w:sz w:val="20"/>
          <w:szCs w:val="20"/>
          <w:shd w:val="clear" w:color="auto" w:fill="FFFFFF"/>
        </w:rPr>
        <w:t>zavod</w:t>
      </w:r>
      <w:r w:rsidR="009F595F" w:rsidRPr="003F2D90">
        <w:rPr>
          <w:rFonts w:ascii="Arial" w:hAnsi="Arial" w:cs="Arial"/>
          <w:color w:val="000000"/>
          <w:sz w:val="20"/>
          <w:szCs w:val="20"/>
          <w:shd w:val="clear" w:color="auto" w:fill="FFFFFF"/>
        </w:rPr>
        <w:t xml:space="preserve"> sklene tudi ustrezno zavarovanje odgovornosti članov upravnega odbora.</w:t>
      </w:r>
      <w:r w:rsidR="009F595F">
        <w:rPr>
          <w:rFonts w:ascii="Arial" w:hAnsi="Arial" w:cs="Arial"/>
          <w:color w:val="000000"/>
          <w:sz w:val="20"/>
          <w:szCs w:val="20"/>
          <w:shd w:val="clear" w:color="auto" w:fill="FFFFFF"/>
        </w:rPr>
        <w:t>«.</w:t>
      </w:r>
    </w:p>
    <w:p w14:paraId="0C579D20" w14:textId="77777777" w:rsidR="009F595F" w:rsidRDefault="009F595F" w:rsidP="009F595F">
      <w:pPr>
        <w:spacing w:after="0"/>
        <w:jc w:val="both"/>
        <w:rPr>
          <w:rFonts w:ascii="Arial" w:hAnsi="Arial" w:cs="Arial"/>
          <w:color w:val="000000"/>
          <w:sz w:val="20"/>
          <w:szCs w:val="20"/>
          <w:shd w:val="clear" w:color="auto" w:fill="FFFFFF"/>
        </w:rPr>
      </w:pPr>
    </w:p>
    <w:p w14:paraId="09CE5815" w14:textId="77777777" w:rsidR="009F595F" w:rsidRDefault="009F595F" w:rsidP="009F595F">
      <w:pPr>
        <w:spacing w:after="0"/>
        <w:jc w:val="both"/>
        <w:rPr>
          <w:rFonts w:ascii="Arial" w:hAnsi="Arial" w:cs="Arial"/>
          <w:color w:val="000000"/>
          <w:sz w:val="20"/>
          <w:szCs w:val="20"/>
          <w:shd w:val="clear" w:color="auto" w:fill="FFFFFF"/>
        </w:rPr>
      </w:pPr>
    </w:p>
    <w:p w14:paraId="7A81D54C"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1E0B48D"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14. členu se tretji odstavek spremeni tako, da se glasi:</w:t>
      </w:r>
    </w:p>
    <w:p w14:paraId="047B6D74" w14:textId="02C0DC7E" w:rsidR="009F595F" w:rsidRPr="001A70A5"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1A70A5">
        <w:rPr>
          <w:rFonts w:ascii="Arial" w:hAnsi="Arial" w:cs="Arial"/>
          <w:color w:val="000000"/>
          <w:sz w:val="20"/>
          <w:szCs w:val="20"/>
          <w:shd w:val="clear" w:color="auto" w:fill="FFFFFF"/>
        </w:rPr>
        <w:t xml:space="preserve">(3) Za direktorja </w:t>
      </w:r>
      <w:r>
        <w:rPr>
          <w:rFonts w:ascii="Arial" w:hAnsi="Arial" w:cs="Arial"/>
          <w:color w:val="000000"/>
          <w:sz w:val="20"/>
          <w:szCs w:val="20"/>
          <w:shd w:val="clear" w:color="auto" w:fill="FFFFFF"/>
        </w:rPr>
        <w:t xml:space="preserve">zavoda </w:t>
      </w:r>
      <w:r w:rsidRPr="001A70A5">
        <w:rPr>
          <w:rFonts w:ascii="Arial" w:hAnsi="Arial" w:cs="Arial"/>
          <w:color w:val="000000"/>
          <w:sz w:val="20"/>
          <w:szCs w:val="20"/>
          <w:shd w:val="clear" w:color="auto" w:fill="FFFFFF"/>
        </w:rPr>
        <w:t xml:space="preserve">je lahko imenovan raziskovalec, ki ima izobrazbo, pridobljeno po študijskem programu tretje stopnje, oziroma izobrazbo, ki ustreza ravni izobrazbe, pridobljene po študijskih programih tretje stopnje in je v skladu z zakonom, ki ureja slovensko ogrodje kvalifikacij, uvrščena na 10. raven, s področja dejavnosti </w:t>
      </w:r>
      <w:r>
        <w:rPr>
          <w:rFonts w:ascii="Arial" w:hAnsi="Arial" w:cs="Arial"/>
          <w:color w:val="000000"/>
          <w:sz w:val="20"/>
          <w:szCs w:val="20"/>
          <w:shd w:val="clear" w:color="auto" w:fill="FFFFFF"/>
        </w:rPr>
        <w:t>zavoda</w:t>
      </w:r>
      <w:r w:rsidRPr="001A70A5">
        <w:rPr>
          <w:rFonts w:ascii="Arial" w:hAnsi="Arial" w:cs="Arial"/>
          <w:color w:val="000000"/>
          <w:sz w:val="20"/>
          <w:szCs w:val="20"/>
          <w:shd w:val="clear" w:color="auto" w:fill="FFFFFF"/>
        </w:rPr>
        <w:t>, ter izpolnjuje naslednje pogoje:</w:t>
      </w:r>
    </w:p>
    <w:p w14:paraId="71B2CEFF" w14:textId="77777777" w:rsidR="00CA7933" w:rsidRPr="00CA7933" w:rsidRDefault="00CA7933" w:rsidP="00CA7933">
      <w:pPr>
        <w:pStyle w:val="Odstavekseznama"/>
        <w:numPr>
          <w:ilvl w:val="0"/>
          <w:numId w:val="11"/>
        </w:numPr>
        <w:spacing w:after="0"/>
        <w:jc w:val="both"/>
        <w:rPr>
          <w:rFonts w:ascii="Arial" w:hAnsi="Arial" w:cs="Arial"/>
          <w:color w:val="000000"/>
          <w:sz w:val="20"/>
          <w:szCs w:val="20"/>
          <w:shd w:val="clear" w:color="auto" w:fill="FFFFFF"/>
        </w:rPr>
      </w:pPr>
      <w:r w:rsidRPr="00CA7933">
        <w:rPr>
          <w:rFonts w:ascii="Arial" w:hAnsi="Arial" w:cs="Arial"/>
          <w:color w:val="000000"/>
          <w:sz w:val="20"/>
          <w:szCs w:val="20"/>
          <w:shd w:val="clear" w:color="auto" w:fill="FFFFFF"/>
        </w:rPr>
        <w:t>aktivno obvlada slovenski in angleški jezik;</w:t>
      </w:r>
    </w:p>
    <w:p w14:paraId="73BBEFFD" w14:textId="77777777" w:rsidR="00CA7933" w:rsidRPr="00CA7933" w:rsidRDefault="00CA7933" w:rsidP="00CA7933">
      <w:pPr>
        <w:pStyle w:val="Odstavekseznama"/>
        <w:numPr>
          <w:ilvl w:val="0"/>
          <w:numId w:val="11"/>
        </w:numPr>
        <w:spacing w:after="0"/>
        <w:jc w:val="both"/>
        <w:rPr>
          <w:rFonts w:ascii="Arial" w:hAnsi="Arial" w:cs="Arial"/>
          <w:color w:val="000000"/>
          <w:sz w:val="20"/>
          <w:szCs w:val="20"/>
          <w:shd w:val="clear" w:color="auto" w:fill="FFFFFF"/>
        </w:rPr>
      </w:pPr>
      <w:r w:rsidRPr="00CA7933">
        <w:rPr>
          <w:rFonts w:ascii="Arial" w:hAnsi="Arial" w:cs="Arial"/>
          <w:color w:val="000000"/>
          <w:sz w:val="20"/>
          <w:szCs w:val="20"/>
          <w:shd w:val="clear" w:color="auto" w:fill="FFFFFF"/>
        </w:rPr>
        <w:t>ima izkušnje z vodenjem aktivnosti znanstvenoraziskovalne dejavnosti;</w:t>
      </w:r>
    </w:p>
    <w:p w14:paraId="0BF2B7B9" w14:textId="77777777" w:rsidR="00CA7933" w:rsidRPr="00CA7933" w:rsidRDefault="00CA7933" w:rsidP="00CA7933">
      <w:pPr>
        <w:pStyle w:val="Odstavekseznama"/>
        <w:numPr>
          <w:ilvl w:val="0"/>
          <w:numId w:val="11"/>
        </w:numPr>
        <w:spacing w:after="0"/>
        <w:jc w:val="both"/>
        <w:rPr>
          <w:rFonts w:ascii="Arial" w:hAnsi="Arial" w:cs="Arial"/>
          <w:color w:val="000000"/>
          <w:sz w:val="20"/>
          <w:szCs w:val="20"/>
          <w:shd w:val="clear" w:color="auto" w:fill="FFFFFF"/>
        </w:rPr>
      </w:pPr>
      <w:r w:rsidRPr="00CA7933">
        <w:rPr>
          <w:rFonts w:ascii="Arial" w:hAnsi="Arial" w:cs="Arial"/>
          <w:color w:val="000000"/>
          <w:sz w:val="20"/>
          <w:szCs w:val="20"/>
          <w:shd w:val="clear" w:color="auto" w:fill="FFFFFF"/>
        </w:rPr>
        <w:t>ima izkušnje pri opravljanju zahtevnejših vodstvenih nalog;</w:t>
      </w:r>
    </w:p>
    <w:p w14:paraId="797EDC97" w14:textId="77777777" w:rsidR="00CA7933" w:rsidRPr="00CA7933" w:rsidRDefault="00CA7933" w:rsidP="00CA7933">
      <w:pPr>
        <w:pStyle w:val="Odstavekseznama"/>
        <w:numPr>
          <w:ilvl w:val="0"/>
          <w:numId w:val="11"/>
        </w:numPr>
        <w:spacing w:after="0"/>
        <w:jc w:val="both"/>
        <w:rPr>
          <w:rFonts w:ascii="Arial" w:hAnsi="Arial" w:cs="Arial"/>
          <w:color w:val="000000"/>
          <w:sz w:val="20"/>
          <w:szCs w:val="20"/>
          <w:shd w:val="clear" w:color="auto" w:fill="FFFFFF"/>
        </w:rPr>
      </w:pPr>
      <w:r w:rsidRPr="00CA7933">
        <w:rPr>
          <w:rFonts w:ascii="Arial" w:hAnsi="Arial" w:cs="Arial"/>
          <w:color w:val="000000"/>
          <w:sz w:val="20"/>
          <w:szCs w:val="20"/>
          <w:shd w:val="clear" w:color="auto" w:fill="FFFFFF"/>
        </w:rPr>
        <w:t>ima sposobnosti za organiziranje in vodenje znanstvenoraziskovalne dejavnosti;</w:t>
      </w:r>
    </w:p>
    <w:p w14:paraId="12E18964" w14:textId="77777777" w:rsidR="00CA7933" w:rsidRPr="00CA7933" w:rsidRDefault="00CA7933" w:rsidP="00CA7933">
      <w:pPr>
        <w:pStyle w:val="Odstavekseznama"/>
        <w:numPr>
          <w:ilvl w:val="0"/>
          <w:numId w:val="11"/>
        </w:numPr>
        <w:spacing w:after="0"/>
        <w:jc w:val="both"/>
        <w:rPr>
          <w:rFonts w:ascii="Arial" w:hAnsi="Arial" w:cs="Arial"/>
          <w:color w:val="000000"/>
          <w:sz w:val="20"/>
          <w:szCs w:val="20"/>
          <w:shd w:val="clear" w:color="auto" w:fill="FFFFFF"/>
        </w:rPr>
      </w:pPr>
      <w:r w:rsidRPr="00CA7933">
        <w:rPr>
          <w:rFonts w:ascii="Arial" w:hAnsi="Arial" w:cs="Arial"/>
          <w:color w:val="000000"/>
          <w:sz w:val="20"/>
          <w:szCs w:val="20"/>
          <w:shd w:val="clear" w:color="auto" w:fill="FFFFFF"/>
        </w:rPr>
        <w:t>izpolnjuje kriterije za vodjo temeljnega raziskovalnega projekta;</w:t>
      </w:r>
    </w:p>
    <w:p w14:paraId="7160709B" w14:textId="77777777" w:rsidR="00CA7933" w:rsidRPr="00CA7933" w:rsidRDefault="00CA7933" w:rsidP="00CA7933">
      <w:pPr>
        <w:pStyle w:val="Odstavekseznama"/>
        <w:numPr>
          <w:ilvl w:val="0"/>
          <w:numId w:val="11"/>
        </w:numPr>
        <w:spacing w:after="0"/>
        <w:jc w:val="both"/>
        <w:rPr>
          <w:rFonts w:ascii="Arial" w:hAnsi="Arial" w:cs="Arial"/>
          <w:color w:val="000000"/>
          <w:sz w:val="20"/>
          <w:szCs w:val="20"/>
          <w:shd w:val="clear" w:color="auto" w:fill="FFFFFF"/>
        </w:rPr>
      </w:pPr>
      <w:r w:rsidRPr="00CA7933">
        <w:rPr>
          <w:rFonts w:ascii="Arial" w:hAnsi="Arial" w:cs="Arial"/>
          <w:color w:val="000000"/>
          <w:sz w:val="20"/>
          <w:szCs w:val="20"/>
          <w:shd w:val="clear" w:color="auto" w:fill="FFFFFF"/>
        </w:rPr>
        <w:lastRenderedPageBreak/>
        <w:t>pripravi vizijo razvoja inštituta za pet let;</w:t>
      </w:r>
    </w:p>
    <w:p w14:paraId="2E269AF5" w14:textId="1BCCDBC1" w:rsidR="009F595F" w:rsidRDefault="00CA7933" w:rsidP="00CA7933">
      <w:pPr>
        <w:pStyle w:val="Odstavekseznama"/>
        <w:numPr>
          <w:ilvl w:val="0"/>
          <w:numId w:val="11"/>
        </w:numPr>
        <w:spacing w:after="0"/>
        <w:jc w:val="both"/>
        <w:rPr>
          <w:rFonts w:ascii="Arial" w:hAnsi="Arial" w:cs="Arial"/>
          <w:color w:val="000000"/>
          <w:shd w:val="clear" w:color="auto" w:fill="FFFFFF"/>
        </w:rPr>
      </w:pPr>
      <w:r w:rsidRPr="00CA7933">
        <w:rPr>
          <w:rFonts w:ascii="Arial" w:hAnsi="Arial" w:cs="Arial"/>
          <w:color w:val="000000"/>
          <w:sz w:val="20"/>
          <w:szCs w:val="20"/>
          <w:shd w:val="clear" w:color="auto" w:fill="FFFFFF"/>
        </w:rPr>
        <w:t>izpolnjuje druge pogoje, ki jih določajo veljavni predpisi</w:t>
      </w:r>
      <w:r w:rsidR="009F595F" w:rsidRPr="001A70A5">
        <w:rPr>
          <w:rFonts w:ascii="Arial" w:hAnsi="Arial" w:cs="Arial"/>
          <w:color w:val="000000"/>
          <w:sz w:val="20"/>
          <w:szCs w:val="20"/>
          <w:shd w:val="clear" w:color="auto" w:fill="FFFFFF"/>
        </w:rPr>
        <w:t>.</w:t>
      </w:r>
      <w:r w:rsidR="29DA6662" w:rsidRPr="74D3AC75">
        <w:rPr>
          <w:rFonts w:ascii="Arial" w:hAnsi="Arial" w:cs="Arial"/>
          <w:color w:val="000000" w:themeColor="text1"/>
          <w:sz w:val="20"/>
          <w:szCs w:val="20"/>
        </w:rPr>
        <w:t>«</w:t>
      </w:r>
      <w:r w:rsidR="29DA6662" w:rsidRPr="001A70A5">
        <w:rPr>
          <w:rFonts w:ascii="Arial" w:hAnsi="Arial" w:cs="Arial"/>
          <w:color w:val="000000"/>
          <w:sz w:val="20"/>
          <w:szCs w:val="20"/>
          <w:shd w:val="clear" w:color="auto" w:fill="FFFFFF"/>
        </w:rPr>
        <w:t>.</w:t>
      </w:r>
    </w:p>
    <w:p w14:paraId="1A1366AC" w14:textId="77777777" w:rsidR="009F595F" w:rsidRPr="001A70A5" w:rsidRDefault="009F595F" w:rsidP="009F595F">
      <w:pPr>
        <w:pStyle w:val="Odstavekseznama"/>
        <w:spacing w:after="0"/>
        <w:ind w:left="495"/>
        <w:jc w:val="both"/>
        <w:rPr>
          <w:rFonts w:ascii="Arial" w:hAnsi="Arial" w:cs="Arial"/>
          <w:color w:val="000000"/>
          <w:sz w:val="20"/>
          <w:szCs w:val="20"/>
          <w:shd w:val="clear" w:color="auto" w:fill="FFFFFF"/>
        </w:rPr>
      </w:pPr>
    </w:p>
    <w:p w14:paraId="75569AC4" w14:textId="77777777" w:rsidR="009F595F" w:rsidRDefault="009F595F" w:rsidP="009F595F">
      <w:pPr>
        <w:spacing w:after="0"/>
        <w:rPr>
          <w:rFonts w:ascii="Arial" w:hAnsi="Arial" w:cs="Arial"/>
          <w:color w:val="000000"/>
          <w:sz w:val="20"/>
          <w:szCs w:val="20"/>
          <w:shd w:val="clear" w:color="auto" w:fill="FFFFFF"/>
        </w:rPr>
      </w:pPr>
    </w:p>
    <w:p w14:paraId="167C3995"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6B9BDA8" w14:textId="6C905F86"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15. členu se besedilo</w:t>
      </w:r>
      <w:r w:rsidR="00AB70FB">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spremeni tako, da se glasi: </w:t>
      </w:r>
    </w:p>
    <w:p w14:paraId="0EAD962C" w14:textId="6BD0E1AB" w:rsidR="009F595F"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3F2D90">
        <w:rPr>
          <w:rFonts w:ascii="Arial" w:hAnsi="Arial" w:cs="Arial"/>
          <w:color w:val="000000"/>
          <w:sz w:val="20"/>
          <w:szCs w:val="20"/>
          <w:shd w:val="clear" w:color="auto" w:fill="FFFFFF"/>
        </w:rPr>
        <w:t>Direktor, namestnik direktorj</w:t>
      </w:r>
      <w:r>
        <w:rPr>
          <w:rFonts w:ascii="Arial" w:hAnsi="Arial" w:cs="Arial"/>
          <w:color w:val="000000"/>
          <w:sz w:val="20"/>
          <w:szCs w:val="20"/>
          <w:shd w:val="clear" w:color="auto" w:fill="FFFFFF"/>
        </w:rPr>
        <w:t>a</w:t>
      </w:r>
      <w:r w:rsidRPr="003F2D90">
        <w:rPr>
          <w:rFonts w:ascii="Arial" w:hAnsi="Arial" w:cs="Arial"/>
          <w:color w:val="000000"/>
          <w:sz w:val="20"/>
          <w:szCs w:val="20"/>
          <w:shd w:val="clear" w:color="auto" w:fill="FFFFFF"/>
        </w:rPr>
        <w:t xml:space="preserve"> in pomočniki direktor</w:t>
      </w:r>
      <w:r>
        <w:rPr>
          <w:rFonts w:ascii="Arial" w:hAnsi="Arial" w:cs="Arial"/>
          <w:color w:val="000000"/>
          <w:sz w:val="20"/>
          <w:szCs w:val="20"/>
          <w:shd w:val="clear" w:color="auto" w:fill="FFFFFF"/>
        </w:rPr>
        <w:t>ja</w:t>
      </w:r>
      <w:r w:rsidRPr="003F2D90">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zavoda</w:t>
      </w:r>
      <w:r w:rsidRPr="003F2D90">
        <w:rPr>
          <w:rFonts w:ascii="Arial" w:hAnsi="Arial" w:cs="Arial"/>
          <w:color w:val="000000"/>
          <w:sz w:val="20"/>
          <w:szCs w:val="20"/>
          <w:shd w:val="clear" w:color="auto" w:fill="FFFFFF"/>
        </w:rPr>
        <w:t xml:space="preserve"> lahko opravljajo znanstvenoraziskovalno obveznost kot dopolnilno zaposlitev pri istem ali drugem delodajalcu v obsegu, ki ne presega 20</w:t>
      </w:r>
      <w:r w:rsidR="00775223">
        <w:rPr>
          <w:rFonts w:ascii="Arial" w:hAnsi="Arial" w:cs="Arial"/>
          <w:color w:val="000000"/>
          <w:sz w:val="20"/>
          <w:szCs w:val="20"/>
          <w:shd w:val="clear" w:color="auto" w:fill="FFFFFF"/>
        </w:rPr>
        <w:t> </w:t>
      </w:r>
      <w:r w:rsidRPr="003F2D90">
        <w:rPr>
          <w:rFonts w:ascii="Arial" w:hAnsi="Arial" w:cs="Arial"/>
          <w:color w:val="000000"/>
          <w:sz w:val="20"/>
          <w:szCs w:val="20"/>
          <w:shd w:val="clear" w:color="auto" w:fill="FFFFFF"/>
        </w:rPr>
        <w:t>% polnega delovnega časa na teden. Dopolnilna zaposlitev se lahko financira iz sredstev ARIS ali drugih sredstev.</w:t>
      </w:r>
      <w:r>
        <w:rPr>
          <w:rFonts w:ascii="Arial" w:hAnsi="Arial" w:cs="Arial"/>
          <w:color w:val="000000"/>
          <w:sz w:val="20"/>
          <w:szCs w:val="20"/>
          <w:shd w:val="clear" w:color="auto" w:fill="FFFFFF"/>
        </w:rPr>
        <w:t>«.</w:t>
      </w:r>
    </w:p>
    <w:p w14:paraId="55010B36"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417F853"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17. členu se peti odstavek spremeni tako, da se glasi:</w:t>
      </w:r>
    </w:p>
    <w:p w14:paraId="44532842" w14:textId="4473905A" w:rsidR="009F595F" w:rsidRDefault="009F595F" w:rsidP="006E1C5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(5) Za člana znanstvenega sveta je lahko imenovan znanstveni svetnik, strokovno</w:t>
      </w:r>
      <w:r w:rsidR="00A2090D">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 xml:space="preserve">raziskovalni svetnik, višji znanstveni sodelavec, višji strokovno-raziskovalni sodelavec, razvojni svetnik, višji razvojni </w:t>
      </w:r>
      <w:r w:rsidR="002950E0">
        <w:rPr>
          <w:rFonts w:ascii="Arial" w:hAnsi="Arial" w:cs="Arial"/>
          <w:color w:val="000000"/>
          <w:sz w:val="20"/>
          <w:szCs w:val="20"/>
          <w:shd w:val="clear" w:color="auto" w:fill="FFFFFF"/>
        </w:rPr>
        <w:t>sodelavec</w:t>
      </w:r>
      <w:r w:rsidRPr="0097182A">
        <w:rPr>
          <w:rFonts w:ascii="Arial" w:hAnsi="Arial" w:cs="Arial"/>
          <w:color w:val="000000"/>
          <w:sz w:val="20"/>
          <w:szCs w:val="20"/>
          <w:shd w:val="clear" w:color="auto" w:fill="FFFFFF"/>
        </w:rPr>
        <w:t>, vodja notranje organizacijske enote in vodja programa.</w:t>
      </w:r>
      <w:r>
        <w:rPr>
          <w:rFonts w:ascii="Arial" w:hAnsi="Arial" w:cs="Arial"/>
          <w:color w:val="000000"/>
          <w:sz w:val="20"/>
          <w:szCs w:val="20"/>
          <w:shd w:val="clear" w:color="auto" w:fill="FFFFFF"/>
        </w:rPr>
        <w:t>«.</w:t>
      </w:r>
    </w:p>
    <w:p w14:paraId="28B1EA4A" w14:textId="77777777" w:rsidR="009F595F" w:rsidRPr="0097182A" w:rsidRDefault="009F595F" w:rsidP="009F595F">
      <w:pPr>
        <w:rPr>
          <w:rFonts w:ascii="Arial" w:hAnsi="Arial" w:cs="Arial"/>
          <w:color w:val="000000"/>
          <w:sz w:val="20"/>
          <w:szCs w:val="20"/>
          <w:shd w:val="clear" w:color="auto" w:fill="FFFFFF"/>
        </w:rPr>
      </w:pPr>
    </w:p>
    <w:p w14:paraId="2745223B"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23EF94B" w14:textId="079C7401" w:rsidR="009F595F" w:rsidRDefault="009F595F" w:rsidP="009F595F">
      <w:pPr>
        <w:jc w:val="both"/>
        <w:rPr>
          <w:rFonts w:ascii="Arial" w:hAnsi="Arial" w:cs="Arial"/>
          <w:color w:val="292B2C"/>
          <w:sz w:val="20"/>
          <w:szCs w:val="20"/>
          <w:shd w:val="clear" w:color="auto" w:fill="FFFFFF"/>
        </w:rPr>
      </w:pPr>
      <w:r>
        <w:rPr>
          <w:rFonts w:ascii="Arial" w:hAnsi="Arial" w:cs="Arial"/>
          <w:color w:val="000000"/>
          <w:sz w:val="20"/>
          <w:szCs w:val="20"/>
          <w:shd w:val="clear" w:color="auto" w:fill="FFFFFF"/>
        </w:rPr>
        <w:t xml:space="preserve">V 20. členu </w:t>
      </w:r>
      <w:r w:rsidR="00AB70FB">
        <w:rPr>
          <w:rFonts w:ascii="Arial" w:hAnsi="Arial" w:cs="Arial"/>
          <w:color w:val="000000"/>
          <w:sz w:val="20"/>
          <w:szCs w:val="20"/>
          <w:shd w:val="clear" w:color="auto" w:fill="FFFFFF"/>
        </w:rPr>
        <w:t xml:space="preserve">se </w:t>
      </w:r>
      <w:r>
        <w:rPr>
          <w:rFonts w:ascii="Arial" w:hAnsi="Arial" w:cs="Arial"/>
          <w:color w:val="000000"/>
          <w:sz w:val="20"/>
          <w:szCs w:val="20"/>
          <w:shd w:val="clear" w:color="auto" w:fill="FFFFFF"/>
        </w:rPr>
        <w:t>v drugem odstavku kratica »ARRS</w:t>
      </w:r>
      <w:r w:rsidRPr="00C228BA">
        <w:rPr>
          <w:rFonts w:ascii="Arial" w:hAnsi="Arial" w:cs="Arial"/>
          <w:color w:val="292B2C"/>
          <w:sz w:val="20"/>
          <w:szCs w:val="20"/>
          <w:shd w:val="clear" w:color="auto" w:fill="FFFFFF"/>
        </w:rPr>
        <w:t xml:space="preserve">« nadomesti </w:t>
      </w:r>
      <w:r>
        <w:rPr>
          <w:rFonts w:ascii="Arial" w:hAnsi="Arial" w:cs="Arial"/>
          <w:color w:val="292B2C"/>
          <w:sz w:val="20"/>
          <w:szCs w:val="20"/>
          <w:shd w:val="clear" w:color="auto" w:fill="FFFFFF"/>
        </w:rPr>
        <w:t>s kratico »ARIS«.</w:t>
      </w:r>
    </w:p>
    <w:p w14:paraId="6F3A8442" w14:textId="77777777" w:rsidR="00F13E75" w:rsidRDefault="00F13E75" w:rsidP="009F595F">
      <w:pPr>
        <w:jc w:val="both"/>
        <w:rPr>
          <w:rFonts w:ascii="Arial" w:hAnsi="Arial" w:cs="Arial"/>
          <w:color w:val="292B2C"/>
          <w:sz w:val="20"/>
          <w:szCs w:val="20"/>
          <w:shd w:val="clear" w:color="auto" w:fill="FFFFFF"/>
        </w:rPr>
      </w:pPr>
    </w:p>
    <w:p w14:paraId="29DDCF14"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D5DF34E"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23. členu se peti odstavek spremeni tako, da se glasi:</w:t>
      </w:r>
    </w:p>
    <w:p w14:paraId="584BC449" w14:textId="0C45216A" w:rsidR="009F595F" w:rsidRPr="00624BFC"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BC615A">
        <w:rPr>
          <w:rFonts w:ascii="Arial" w:hAnsi="Arial" w:cs="Arial"/>
          <w:color w:val="000000"/>
          <w:sz w:val="20"/>
          <w:szCs w:val="20"/>
          <w:shd w:val="clear" w:color="auto" w:fill="FFFFFF"/>
        </w:rPr>
        <w:t xml:space="preserve">(5) </w:t>
      </w:r>
      <w:r w:rsidRPr="00E51B96">
        <w:rPr>
          <w:rFonts w:ascii="Arial" w:hAnsi="Arial" w:cs="Arial"/>
          <w:color w:val="000000"/>
          <w:sz w:val="20"/>
          <w:szCs w:val="20"/>
          <w:shd w:val="clear" w:color="auto" w:fill="FFFFFF"/>
        </w:rPr>
        <w:t xml:space="preserve">Letno poročilo </w:t>
      </w:r>
      <w:r>
        <w:rPr>
          <w:rFonts w:ascii="Arial" w:hAnsi="Arial" w:cs="Arial"/>
          <w:color w:val="000000"/>
          <w:sz w:val="20"/>
          <w:szCs w:val="20"/>
          <w:shd w:val="clear" w:color="auto" w:fill="FFFFFF"/>
        </w:rPr>
        <w:t>zavoda</w:t>
      </w:r>
      <w:r w:rsidRPr="00E51B96">
        <w:rPr>
          <w:rFonts w:ascii="Arial" w:hAnsi="Arial" w:cs="Arial"/>
          <w:color w:val="000000"/>
          <w:sz w:val="20"/>
          <w:szCs w:val="20"/>
          <w:shd w:val="clear" w:color="auto" w:fill="FFFFFF"/>
        </w:rPr>
        <w:t xml:space="preserve"> mora pregledati pooblaščeni revizor v skladu z zakonom, ki ureja revidiranje.</w:t>
      </w:r>
      <w:r>
        <w:rPr>
          <w:rFonts w:ascii="Arial" w:hAnsi="Arial" w:cs="Arial"/>
          <w:color w:val="000000"/>
          <w:sz w:val="20"/>
          <w:szCs w:val="20"/>
          <w:shd w:val="clear" w:color="auto" w:fill="FFFFFF"/>
        </w:rPr>
        <w:t>«.</w:t>
      </w:r>
    </w:p>
    <w:p w14:paraId="4BECB116" w14:textId="77777777" w:rsidR="005961A5" w:rsidRDefault="005961A5" w:rsidP="005961A5">
      <w:pPr>
        <w:jc w:val="center"/>
        <w:rPr>
          <w:rFonts w:ascii="Arial" w:hAnsi="Arial" w:cs="Arial"/>
          <w:color w:val="000000"/>
          <w:sz w:val="20"/>
          <w:szCs w:val="20"/>
          <w:shd w:val="clear" w:color="auto" w:fill="FFFFFF"/>
        </w:rPr>
      </w:pPr>
    </w:p>
    <w:p w14:paraId="492019AC" w14:textId="258331FE" w:rsidR="005961A5" w:rsidRDefault="005961A5" w:rsidP="005961A5">
      <w:pPr>
        <w:jc w:val="center"/>
      </w:pPr>
      <w:r>
        <w:rPr>
          <w:rFonts w:ascii="Arial" w:hAnsi="Arial" w:cs="Arial"/>
          <w:color w:val="000000"/>
          <w:sz w:val="20"/>
          <w:szCs w:val="20"/>
          <w:shd w:val="clear" w:color="auto" w:fill="FFFFFF"/>
        </w:rPr>
        <w:t>PREHODN</w:t>
      </w:r>
      <w:r w:rsidR="00A555E4">
        <w:rPr>
          <w:rFonts w:ascii="Arial" w:hAnsi="Arial" w:cs="Arial"/>
          <w:color w:val="000000"/>
          <w:sz w:val="20"/>
          <w:szCs w:val="20"/>
          <w:shd w:val="clear" w:color="auto" w:fill="FFFFFF"/>
        </w:rPr>
        <w:t>I</w:t>
      </w:r>
      <w:r>
        <w:rPr>
          <w:rFonts w:ascii="Arial" w:hAnsi="Arial" w:cs="Arial"/>
          <w:color w:val="000000"/>
          <w:sz w:val="20"/>
          <w:szCs w:val="20"/>
          <w:shd w:val="clear" w:color="auto" w:fill="FFFFFF"/>
        </w:rPr>
        <w:t xml:space="preserve"> IN KONČNA DOLOČBA</w:t>
      </w:r>
      <w:r>
        <w:tab/>
      </w:r>
    </w:p>
    <w:p w14:paraId="6F85BF70" w14:textId="77777777" w:rsidR="005961A5" w:rsidRDefault="005961A5" w:rsidP="005961A5">
      <w:pPr>
        <w:pStyle w:val="Odstavekseznama"/>
        <w:spacing w:after="0" w:line="257" w:lineRule="auto"/>
        <w:ind w:left="360"/>
        <w:rPr>
          <w:rFonts w:ascii="Arial" w:eastAsia="Arial" w:hAnsi="Arial" w:cs="Arial"/>
          <w:color w:val="000000" w:themeColor="text1"/>
          <w:sz w:val="20"/>
          <w:szCs w:val="20"/>
        </w:rPr>
      </w:pPr>
    </w:p>
    <w:p w14:paraId="790E115D"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BD095C" w14:textId="77777777" w:rsidR="005961A5" w:rsidRPr="0097182A" w:rsidRDefault="005961A5" w:rsidP="005961A5">
      <w:pPr>
        <w:pStyle w:val="Odstavekseznama"/>
        <w:spacing w:after="0" w:line="257" w:lineRule="auto"/>
        <w:ind w:left="360"/>
        <w:rPr>
          <w:rFonts w:ascii="Arial" w:eastAsia="Arial" w:hAnsi="Arial" w:cs="Arial"/>
          <w:color w:val="000000" w:themeColor="text1"/>
          <w:sz w:val="20"/>
          <w:szCs w:val="20"/>
        </w:rPr>
      </w:pPr>
    </w:p>
    <w:p w14:paraId="0E1CC98B" w14:textId="74080751" w:rsidR="005961A5" w:rsidRDefault="005961A5" w:rsidP="005961A5">
      <w:pPr>
        <w:spacing w:after="0" w:line="257" w:lineRule="auto"/>
        <w:jc w:val="both"/>
        <w:rPr>
          <w:rFonts w:ascii="Arial" w:hAnsi="Arial" w:cs="Arial"/>
          <w:color w:val="212529"/>
          <w:sz w:val="20"/>
          <w:szCs w:val="20"/>
          <w:shd w:val="clear" w:color="auto" w:fill="FFFFFF"/>
        </w:rPr>
      </w:pPr>
      <w:r w:rsidRPr="0097182A">
        <w:rPr>
          <w:rFonts w:ascii="Arial" w:hAnsi="Arial" w:cs="Arial"/>
          <w:color w:val="212529"/>
          <w:sz w:val="20"/>
          <w:szCs w:val="20"/>
          <w:shd w:val="clear" w:color="auto" w:fill="FFFFFF"/>
        </w:rPr>
        <w:t xml:space="preserve">Mandat direktorja </w:t>
      </w:r>
      <w:r>
        <w:rPr>
          <w:rFonts w:ascii="Arial" w:hAnsi="Arial" w:cs="Arial"/>
          <w:color w:val="212529"/>
          <w:sz w:val="20"/>
          <w:szCs w:val="20"/>
          <w:shd w:val="clear" w:color="auto" w:fill="FFFFFF"/>
        </w:rPr>
        <w:t>zavoda</w:t>
      </w:r>
      <w:r w:rsidRPr="0097182A">
        <w:rPr>
          <w:rFonts w:ascii="Arial" w:hAnsi="Arial" w:cs="Arial"/>
          <w:color w:val="212529"/>
          <w:sz w:val="20"/>
          <w:szCs w:val="20"/>
          <w:shd w:val="clear" w:color="auto" w:fill="FFFFFF"/>
        </w:rPr>
        <w:t xml:space="preserve"> ter mandat</w:t>
      </w:r>
      <w:r>
        <w:rPr>
          <w:rFonts w:ascii="Arial" w:hAnsi="Arial" w:cs="Arial"/>
          <w:color w:val="212529"/>
          <w:sz w:val="20"/>
          <w:szCs w:val="20"/>
          <w:shd w:val="clear" w:color="auto" w:fill="FFFFFF"/>
        </w:rPr>
        <w:t>a</w:t>
      </w:r>
      <w:r w:rsidRPr="0097182A">
        <w:rPr>
          <w:rFonts w:ascii="Arial" w:hAnsi="Arial" w:cs="Arial"/>
          <w:color w:val="212529"/>
          <w:sz w:val="20"/>
          <w:szCs w:val="20"/>
          <w:shd w:val="clear" w:color="auto" w:fill="FFFFFF"/>
        </w:rPr>
        <w:t xml:space="preserve"> upravnega odbora in znanstvenega sveta </w:t>
      </w:r>
      <w:r>
        <w:rPr>
          <w:rFonts w:ascii="Arial" w:hAnsi="Arial" w:cs="Arial"/>
          <w:color w:val="212529"/>
          <w:sz w:val="20"/>
          <w:szCs w:val="20"/>
          <w:shd w:val="clear" w:color="auto" w:fill="FFFFFF"/>
        </w:rPr>
        <w:t>zavoda</w:t>
      </w:r>
      <w:r w:rsidRPr="0097182A">
        <w:rPr>
          <w:rFonts w:ascii="Arial" w:hAnsi="Arial" w:cs="Arial"/>
          <w:color w:val="212529"/>
          <w:sz w:val="20"/>
          <w:szCs w:val="20"/>
          <w:shd w:val="clear" w:color="auto" w:fill="FFFFFF"/>
        </w:rPr>
        <w:t xml:space="preserve"> se nadaljujejo do njihovega izteka.</w:t>
      </w:r>
    </w:p>
    <w:p w14:paraId="016C990A"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3E37C94F"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7D32A9C6"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1BA80093" w14:textId="58591EF7" w:rsidR="005961A5" w:rsidRDefault="005961A5" w:rsidP="005961A5">
      <w:pPr>
        <w:spacing w:after="0" w:line="257" w:lineRule="auto"/>
        <w:jc w:val="both"/>
        <w:rPr>
          <w:rFonts w:ascii="Arial" w:hAnsi="Arial" w:cs="Arial"/>
          <w:color w:val="212529"/>
          <w:sz w:val="20"/>
          <w:szCs w:val="20"/>
          <w:shd w:val="clear" w:color="auto" w:fill="FFFFFF"/>
        </w:rPr>
      </w:pPr>
      <w:r>
        <w:rPr>
          <w:rFonts w:ascii="Arial" w:hAnsi="Arial" w:cs="Arial"/>
          <w:color w:val="212529"/>
          <w:sz w:val="20"/>
          <w:szCs w:val="20"/>
          <w:shd w:val="clear" w:color="auto" w:fill="FFFFFF"/>
        </w:rPr>
        <w:t>Zavod</w:t>
      </w:r>
      <w:r w:rsidRPr="0097182A">
        <w:rPr>
          <w:rFonts w:ascii="Arial" w:hAnsi="Arial" w:cs="Arial"/>
          <w:color w:val="212529"/>
          <w:sz w:val="20"/>
          <w:szCs w:val="20"/>
          <w:shd w:val="clear" w:color="auto" w:fill="FFFFFF"/>
        </w:rPr>
        <w:t xml:space="preserve"> uskladi statut in druge splošne akte s tem sklepom najpozneje v štirih mesecih od uveljavitve tega sklepa.</w:t>
      </w:r>
    </w:p>
    <w:p w14:paraId="22241C5B" w14:textId="77777777" w:rsidR="00BA1693" w:rsidRPr="0097182A" w:rsidRDefault="00BA1693" w:rsidP="005961A5">
      <w:pPr>
        <w:spacing w:after="0" w:line="257" w:lineRule="auto"/>
        <w:jc w:val="both"/>
        <w:rPr>
          <w:rFonts w:ascii="Arial" w:hAnsi="Arial" w:cs="Arial"/>
          <w:color w:val="212529"/>
          <w:sz w:val="20"/>
          <w:szCs w:val="20"/>
          <w:shd w:val="clear" w:color="auto" w:fill="FFFFFF"/>
        </w:rPr>
      </w:pPr>
    </w:p>
    <w:p w14:paraId="172AD3C2" w14:textId="77777777" w:rsidR="005961A5" w:rsidRPr="0097182A" w:rsidRDefault="005961A5" w:rsidP="005961A5">
      <w:pPr>
        <w:spacing w:after="0" w:line="257" w:lineRule="auto"/>
        <w:jc w:val="both"/>
        <w:rPr>
          <w:rFonts w:ascii="Arial" w:eastAsia="Arial" w:hAnsi="Arial" w:cs="Arial"/>
          <w:color w:val="000000" w:themeColor="text1"/>
          <w:sz w:val="20"/>
          <w:szCs w:val="20"/>
        </w:rPr>
      </w:pPr>
    </w:p>
    <w:p w14:paraId="610A7079"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889B83B" w14:textId="77777777" w:rsidR="005961A5" w:rsidRDefault="005961A5" w:rsidP="005961A5">
      <w:pPr>
        <w:pStyle w:val="Odstavekseznama"/>
        <w:spacing w:after="0" w:line="257" w:lineRule="auto"/>
        <w:ind w:left="360"/>
        <w:jc w:val="center"/>
        <w:rPr>
          <w:rFonts w:ascii="Arial" w:eastAsia="Arial" w:hAnsi="Arial" w:cs="Arial"/>
          <w:color w:val="000000" w:themeColor="text1"/>
          <w:sz w:val="20"/>
          <w:szCs w:val="20"/>
        </w:rPr>
      </w:pPr>
    </w:p>
    <w:p w14:paraId="066DAD51" w14:textId="77777777" w:rsidR="005961A5" w:rsidRDefault="005961A5" w:rsidP="005961A5">
      <w:pPr>
        <w:jc w:val="both"/>
        <w:rPr>
          <w:rFonts w:ascii="Arial" w:eastAsia="Arial" w:hAnsi="Arial" w:cs="Arial"/>
          <w:sz w:val="20"/>
          <w:szCs w:val="20"/>
        </w:rPr>
      </w:pPr>
      <w:r w:rsidRPr="345324C1">
        <w:rPr>
          <w:rFonts w:ascii="Arial" w:eastAsia="Arial" w:hAnsi="Arial" w:cs="Arial"/>
          <w:color w:val="000000" w:themeColor="text1"/>
          <w:sz w:val="20"/>
          <w:szCs w:val="20"/>
        </w:rPr>
        <w:t>Ta sklep začne veljati petnajsti dan po objavi v Uradnem listu Republike Slovenije.</w:t>
      </w:r>
    </w:p>
    <w:p w14:paraId="04E1E24D" w14:textId="77777777" w:rsidR="00515DE4" w:rsidRDefault="00515DE4" w:rsidP="005961A5">
      <w:pPr>
        <w:jc w:val="both"/>
        <w:rPr>
          <w:rFonts w:ascii="Arial" w:hAnsi="Arial" w:cs="Arial"/>
          <w:sz w:val="20"/>
          <w:szCs w:val="20"/>
        </w:rPr>
      </w:pPr>
    </w:p>
    <w:p w14:paraId="3BB4F83F" w14:textId="22343A95" w:rsidR="005961A5" w:rsidRPr="003F713E" w:rsidRDefault="005961A5" w:rsidP="005961A5">
      <w:pPr>
        <w:jc w:val="both"/>
        <w:rPr>
          <w:rFonts w:ascii="Arial" w:hAnsi="Arial" w:cs="Arial"/>
          <w:sz w:val="20"/>
          <w:szCs w:val="20"/>
        </w:rPr>
      </w:pPr>
      <w:r w:rsidRPr="003F713E">
        <w:rPr>
          <w:rFonts w:ascii="Arial" w:hAnsi="Arial" w:cs="Arial"/>
          <w:sz w:val="20"/>
          <w:szCs w:val="20"/>
        </w:rPr>
        <w:t xml:space="preserve">Št. </w:t>
      </w:r>
    </w:p>
    <w:p w14:paraId="28A44B80" w14:textId="2E287B07" w:rsidR="005961A5" w:rsidRPr="003F713E" w:rsidRDefault="005961A5" w:rsidP="005961A5">
      <w:pPr>
        <w:jc w:val="both"/>
        <w:rPr>
          <w:rFonts w:ascii="Arial" w:hAnsi="Arial" w:cs="Arial"/>
          <w:sz w:val="20"/>
          <w:szCs w:val="20"/>
        </w:rPr>
      </w:pPr>
      <w:r w:rsidRPr="003F713E">
        <w:rPr>
          <w:rFonts w:ascii="Arial" w:hAnsi="Arial" w:cs="Arial"/>
          <w:sz w:val="20"/>
          <w:szCs w:val="20"/>
        </w:rPr>
        <w:t>Ljubljana, dne … 202</w:t>
      </w:r>
      <w:r w:rsidR="00A74502">
        <w:rPr>
          <w:rFonts w:ascii="Arial" w:hAnsi="Arial" w:cs="Arial"/>
          <w:sz w:val="20"/>
          <w:szCs w:val="20"/>
        </w:rPr>
        <w:t>6</w:t>
      </w:r>
    </w:p>
    <w:p w14:paraId="41F13355" w14:textId="1DCE140F" w:rsidR="005961A5" w:rsidRPr="003F713E" w:rsidRDefault="005961A5" w:rsidP="005961A5">
      <w:pPr>
        <w:jc w:val="both"/>
        <w:rPr>
          <w:rFonts w:ascii="Arial" w:hAnsi="Arial" w:cs="Arial"/>
          <w:sz w:val="20"/>
          <w:szCs w:val="20"/>
        </w:rPr>
      </w:pPr>
      <w:r w:rsidRPr="00BA1693">
        <w:rPr>
          <w:rFonts w:ascii="Arial" w:hAnsi="Arial" w:cs="Arial"/>
          <w:sz w:val="20"/>
          <w:szCs w:val="20"/>
        </w:rPr>
        <w:t xml:space="preserve">EVA </w:t>
      </w:r>
      <w:r w:rsidR="00BA1693" w:rsidRPr="00BA1693">
        <w:rPr>
          <w:rFonts w:ascii="Arial" w:hAnsi="Arial" w:cs="Arial"/>
          <w:sz w:val="20"/>
          <w:szCs w:val="20"/>
        </w:rPr>
        <w:t>2025-3360</w:t>
      </w:r>
      <w:r w:rsidR="00BA1693">
        <w:rPr>
          <w:rFonts w:ascii="Arial" w:hAnsi="Arial" w:cs="Arial"/>
          <w:sz w:val="20"/>
          <w:szCs w:val="20"/>
        </w:rPr>
        <w:t>-0015</w:t>
      </w:r>
    </w:p>
    <w:p w14:paraId="5D4B28CE" w14:textId="77777777" w:rsidR="005961A5" w:rsidRDefault="005961A5" w:rsidP="005961A5">
      <w:pPr>
        <w:jc w:val="center"/>
        <w:rPr>
          <w:rFonts w:ascii="Arial" w:hAnsi="Arial" w:cs="Arial"/>
          <w:sz w:val="20"/>
          <w:szCs w:val="20"/>
        </w:rPr>
      </w:pPr>
    </w:p>
    <w:p w14:paraId="27695A61"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 xml:space="preserve">Vlada Republike Slovenije </w:t>
      </w:r>
    </w:p>
    <w:p w14:paraId="0FBCF22A" w14:textId="15D28448" w:rsidR="005961A5" w:rsidRPr="003F713E" w:rsidRDefault="00921FBA" w:rsidP="005961A5">
      <w:pPr>
        <w:jc w:val="center"/>
        <w:rPr>
          <w:rFonts w:ascii="Arial" w:hAnsi="Arial" w:cs="Arial"/>
          <w:sz w:val="20"/>
          <w:szCs w:val="20"/>
        </w:rPr>
      </w:pPr>
      <w:r>
        <w:rPr>
          <w:rFonts w:ascii="Arial" w:hAnsi="Arial" w:cs="Arial"/>
          <w:sz w:val="20"/>
          <w:szCs w:val="20"/>
        </w:rPr>
        <w:t>d</w:t>
      </w:r>
      <w:r w:rsidR="005961A5" w:rsidRPr="003F713E">
        <w:rPr>
          <w:rFonts w:ascii="Arial" w:hAnsi="Arial" w:cs="Arial"/>
          <w:sz w:val="20"/>
          <w:szCs w:val="20"/>
        </w:rPr>
        <w:t>r. Robert Golob</w:t>
      </w:r>
    </w:p>
    <w:p w14:paraId="5EA2EE34"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predsednik</w:t>
      </w:r>
    </w:p>
    <w:p w14:paraId="2B991C88" w14:textId="77777777" w:rsidR="005961A5" w:rsidRPr="00DD0A66" w:rsidRDefault="005961A5" w:rsidP="005961A5">
      <w:pPr>
        <w:rPr>
          <w:rFonts w:ascii="Arial" w:hAnsi="Arial" w:cs="Arial"/>
          <w:color w:val="000000"/>
          <w:sz w:val="20"/>
          <w:szCs w:val="20"/>
          <w:shd w:val="clear" w:color="auto" w:fill="FFFFFF"/>
        </w:rPr>
      </w:pPr>
    </w:p>
    <w:p w14:paraId="2BE84681" w14:textId="4B247E03" w:rsidR="00237E1C" w:rsidRDefault="00237E1C">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20303F1" w14:textId="7F661180" w:rsidR="005961A5" w:rsidRDefault="00237E1C" w:rsidP="005961A5">
      <w:pPr>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Obrazložitev</w:t>
      </w:r>
    </w:p>
    <w:p w14:paraId="65CF2850" w14:textId="1824FEF0" w:rsidR="00237E1C" w:rsidRPr="00E82228" w:rsidRDefault="00235056" w:rsidP="00E82228">
      <w:pPr>
        <w:pStyle w:val="Navadensplet"/>
        <w:jc w:val="both"/>
        <w:rPr>
          <w:rFonts w:ascii="Arial" w:hAnsi="Arial" w:cs="Arial"/>
          <w:color w:val="000000"/>
          <w:sz w:val="20"/>
          <w:szCs w:val="20"/>
        </w:rPr>
      </w:pPr>
      <w:r w:rsidRPr="00235056">
        <w:rPr>
          <w:rFonts w:ascii="Arial" w:hAnsi="Arial" w:cs="Arial"/>
          <w:color w:val="000000"/>
          <w:sz w:val="20"/>
          <w:szCs w:val="20"/>
        </w:rPr>
        <w:t>Na podlagi Zakona o Vladi Republike Slovenije (Uradni list RS, št. 24/05 – uradno prečiščeno besedilo, 109/08, 38/10 – ZUKN, 8/12, 21/13, 47/13 – ZDU-1G, 65/14, 55/17, 163/22 in 57/25 – ZF), in sicer 6. člena, ki določa, da Vlada Republike Slovenije (v nadaljnjem besedilu: vlada) izvršuje pravice in dolžnosti, ki pripadajo Republiki Sloveniji kot ustanoviteljici zavodov, gospodarskih družb in drugih organizacij, če s posebnim zakonom ni drugače določeno, in šestega odstavka 21. člena, ki določa, da kadar ne odloči z drugim aktom, sprejme vlada sklep, Zakona o zavodih (Uradni list RS, št. 12/91, 8/96, 36/00 – ZPDZC in 127/06 – ZJZP), in sicer 3. člena, ki določa, da se za opravljanje javnih služb ustanovijo javni zavodi, da se javni zavodi lahko ustanovijo tudi za opravljanje dejavnosti, ki niso opredeljene kot javne službe, če se opravljanje dejavnosti zagotavlja na način in pod pogoji, ki veljajo za javno službo</w:t>
      </w:r>
      <w:r w:rsidR="00395183">
        <w:rPr>
          <w:rFonts w:ascii="Arial" w:hAnsi="Arial" w:cs="Arial"/>
          <w:color w:val="000000"/>
          <w:sz w:val="20"/>
          <w:szCs w:val="20"/>
        </w:rPr>
        <w:t>,</w:t>
      </w:r>
      <w:r w:rsidRPr="00235056">
        <w:rPr>
          <w:rFonts w:ascii="Arial" w:hAnsi="Arial" w:cs="Arial"/>
          <w:color w:val="000000"/>
          <w:sz w:val="20"/>
          <w:szCs w:val="20"/>
        </w:rPr>
        <w:t xml:space="preserve"> ter da javne zavode ustanovijo republika, občine, mesto in druge z zakonom pooblaščene javne pravne osebe, da ima samoupravna narodnostna skupnost pravico soustanoviti ali tudi sama ustanoviti javni zavod, ki opravlja dejavnost, pomembno za uresničevanje pravic narodnosti ter da so soustanovitelji javnega zavoda lahko tudi druge pravne in fizične osebe, in 8. člena, ki določa sestavine akta o ustanovitvi javnega zavoda, ter prvega odstavka 67. člena Zakona o znanstvenoraziskovalni in inovacijski dejavnosti (Uradni list RS, št. 186/21, 40/23, 102/24 in 40/25; v nadaljnjem besedilu: </w:t>
      </w:r>
      <w:proofErr w:type="spellStart"/>
      <w:r w:rsidRPr="00235056">
        <w:rPr>
          <w:rFonts w:ascii="Arial" w:hAnsi="Arial" w:cs="Arial"/>
          <w:color w:val="000000"/>
          <w:sz w:val="20"/>
          <w:szCs w:val="20"/>
        </w:rPr>
        <w:t>ZZrID</w:t>
      </w:r>
      <w:proofErr w:type="spellEnd"/>
      <w:r w:rsidRPr="00235056">
        <w:rPr>
          <w:rFonts w:ascii="Arial" w:hAnsi="Arial" w:cs="Arial"/>
          <w:color w:val="000000"/>
          <w:sz w:val="20"/>
          <w:szCs w:val="20"/>
        </w:rPr>
        <w:t xml:space="preserve">), ki določa, da je javni raziskovalni zavod </w:t>
      </w:r>
      <w:proofErr w:type="spellStart"/>
      <w:r w:rsidRPr="00235056">
        <w:rPr>
          <w:rFonts w:ascii="Arial" w:hAnsi="Arial" w:cs="Arial"/>
          <w:color w:val="000000"/>
          <w:sz w:val="20"/>
          <w:szCs w:val="20"/>
        </w:rPr>
        <w:t>zavod</w:t>
      </w:r>
      <w:proofErr w:type="spellEnd"/>
      <w:r w:rsidRPr="00235056">
        <w:rPr>
          <w:rFonts w:ascii="Arial" w:hAnsi="Arial" w:cs="Arial"/>
          <w:color w:val="000000"/>
          <w:sz w:val="20"/>
          <w:szCs w:val="20"/>
        </w:rPr>
        <w:t>, ki ga za namen neodvisnega izvajanja znanstvenoraziskovalne dejavnosti ustanovi Republika Slovenija na predlog ministrstva, pristojnega za znanost, ali SAZU na podlagi veljavnega zakona, ki ureja SAZU, ter je ustanovljen za izvajanje javne službe po tem zakonu in je v aktu o ustanovitvi opredeljen kot javni raziskovalni zavod, je vlada sprejela</w:t>
      </w:r>
      <w:r w:rsidR="00E82228" w:rsidRPr="00E82228">
        <w:rPr>
          <w:rFonts w:ascii="Arial" w:hAnsi="Arial" w:cs="Arial"/>
          <w:color w:val="000000"/>
          <w:sz w:val="20"/>
          <w:szCs w:val="20"/>
        </w:rPr>
        <w:t xml:space="preserve"> Sklep o spremembah in dopolnitvah sklepa o ustanovitvi javnega raziskovalnega zavoda Geološki zavod Slovenije (v nadaljevanju: </w:t>
      </w:r>
      <w:r w:rsidR="00224FB5">
        <w:rPr>
          <w:rFonts w:ascii="Arial" w:hAnsi="Arial" w:cs="Arial"/>
          <w:color w:val="000000"/>
          <w:sz w:val="20"/>
          <w:szCs w:val="20"/>
        </w:rPr>
        <w:t xml:space="preserve">sklep o </w:t>
      </w:r>
      <w:r w:rsidR="00E82228" w:rsidRPr="00E82228">
        <w:rPr>
          <w:rFonts w:ascii="Arial" w:hAnsi="Arial" w:cs="Arial"/>
          <w:color w:val="000000"/>
          <w:sz w:val="20"/>
          <w:szCs w:val="20"/>
        </w:rPr>
        <w:t>sprememba</w:t>
      </w:r>
      <w:r w:rsidR="00224FB5">
        <w:rPr>
          <w:rFonts w:ascii="Arial" w:hAnsi="Arial" w:cs="Arial"/>
          <w:color w:val="000000"/>
          <w:sz w:val="20"/>
          <w:szCs w:val="20"/>
        </w:rPr>
        <w:t>h</w:t>
      </w:r>
      <w:r w:rsidR="00E82228" w:rsidRPr="00E82228">
        <w:rPr>
          <w:rFonts w:ascii="Arial" w:hAnsi="Arial" w:cs="Arial"/>
          <w:color w:val="000000"/>
          <w:sz w:val="20"/>
          <w:szCs w:val="20"/>
        </w:rPr>
        <w:t xml:space="preserve"> sklepa o ustanovitvi).</w:t>
      </w:r>
    </w:p>
    <w:p w14:paraId="494C8302" w14:textId="68CBA24F" w:rsidR="006E1C56" w:rsidRDefault="000D3793" w:rsidP="006E1C56">
      <w:pPr>
        <w:pStyle w:val="Navadensplet"/>
        <w:spacing w:after="0" w:afterAutospacing="0"/>
        <w:jc w:val="both"/>
        <w:rPr>
          <w:rFonts w:ascii="Arial" w:hAnsi="Arial" w:cs="Arial"/>
          <w:color w:val="000000"/>
          <w:sz w:val="20"/>
          <w:szCs w:val="20"/>
        </w:rPr>
      </w:pPr>
      <w:r w:rsidRPr="006E1C56">
        <w:rPr>
          <w:rFonts w:ascii="Arial" w:hAnsi="Arial" w:cs="Arial"/>
          <w:color w:val="000000"/>
          <w:sz w:val="20"/>
          <w:szCs w:val="20"/>
        </w:rPr>
        <w:t>S sklepom o spremembi sklepa ustanovitvi se besedilo Sklepa o ustanovitvi javnega raziskovalnega zavoda Geološki zavod Slovenije</w:t>
      </w:r>
      <w:r w:rsidR="006E1C56" w:rsidRPr="006E1C56">
        <w:rPr>
          <w:rFonts w:ascii="Arial" w:hAnsi="Arial" w:cs="Arial"/>
          <w:color w:val="000000"/>
          <w:sz w:val="20"/>
          <w:szCs w:val="20"/>
        </w:rPr>
        <w:t xml:space="preserve"> (Uradni list RS, št. 114/22</w:t>
      </w:r>
      <w:r w:rsidR="00235056" w:rsidRPr="00235056">
        <w:t xml:space="preserve"> </w:t>
      </w:r>
      <w:r w:rsidR="00235056" w:rsidRPr="00235056">
        <w:rPr>
          <w:rFonts w:ascii="Arial" w:hAnsi="Arial" w:cs="Arial"/>
          <w:color w:val="000000"/>
          <w:sz w:val="20"/>
          <w:szCs w:val="20"/>
        </w:rPr>
        <w:t>v nadaljnjem besedilu: sklep o ustanovitvi</w:t>
      </w:r>
      <w:r w:rsidR="006E1C56" w:rsidRPr="006E1C56">
        <w:rPr>
          <w:rFonts w:ascii="Arial" w:hAnsi="Arial" w:cs="Arial"/>
          <w:color w:val="000000"/>
          <w:sz w:val="20"/>
          <w:szCs w:val="20"/>
        </w:rPr>
        <w:t>)</w:t>
      </w:r>
      <w:r w:rsidRPr="006E1C56">
        <w:rPr>
          <w:rFonts w:ascii="Arial" w:hAnsi="Arial" w:cs="Arial"/>
          <w:color w:val="000000"/>
          <w:sz w:val="20"/>
          <w:szCs w:val="20"/>
        </w:rPr>
        <w:t xml:space="preserve"> </w:t>
      </w:r>
      <w:r w:rsidR="00395183">
        <w:rPr>
          <w:rFonts w:ascii="Arial" w:hAnsi="Arial" w:cs="Arial"/>
          <w:color w:val="000000"/>
          <w:sz w:val="20"/>
          <w:szCs w:val="20"/>
        </w:rPr>
        <w:t xml:space="preserve">predvsem </w:t>
      </w:r>
      <w:r w:rsidR="00235056">
        <w:rPr>
          <w:rFonts w:ascii="Arial" w:hAnsi="Arial" w:cs="Arial"/>
          <w:color w:val="000000"/>
          <w:sz w:val="20"/>
          <w:szCs w:val="20"/>
        </w:rPr>
        <w:t>uskladi</w:t>
      </w:r>
      <w:r w:rsidRPr="006E1C56">
        <w:rPr>
          <w:rFonts w:ascii="Arial" w:hAnsi="Arial" w:cs="Arial"/>
          <w:color w:val="000000"/>
          <w:sz w:val="20"/>
          <w:szCs w:val="20"/>
        </w:rPr>
        <w:t xml:space="preserve"> s spremembami </w:t>
      </w:r>
      <w:proofErr w:type="spellStart"/>
      <w:r w:rsidR="00224FB5">
        <w:rPr>
          <w:rFonts w:ascii="Arial" w:hAnsi="Arial" w:cs="Arial"/>
          <w:color w:val="000000"/>
          <w:sz w:val="20"/>
          <w:szCs w:val="20"/>
        </w:rPr>
        <w:t>ZZrID</w:t>
      </w:r>
      <w:proofErr w:type="spellEnd"/>
      <w:r w:rsidR="006E1C56" w:rsidRPr="006E1C56">
        <w:rPr>
          <w:rFonts w:ascii="Arial" w:hAnsi="Arial" w:cs="Arial"/>
          <w:color w:val="000000"/>
          <w:sz w:val="20"/>
          <w:szCs w:val="20"/>
        </w:rPr>
        <w:t xml:space="preserve"> in drugimi predpisi</w:t>
      </w:r>
      <w:r w:rsidRPr="006E1C56">
        <w:rPr>
          <w:rFonts w:ascii="Arial" w:hAnsi="Arial" w:cs="Arial"/>
          <w:color w:val="000000"/>
          <w:sz w:val="20"/>
          <w:szCs w:val="20"/>
        </w:rPr>
        <w:t>, in sicer</w:t>
      </w:r>
      <w:r w:rsidR="006E1C56" w:rsidRPr="006E1C56">
        <w:rPr>
          <w:rFonts w:ascii="Arial" w:hAnsi="Arial" w:cs="Arial"/>
          <w:color w:val="000000"/>
          <w:sz w:val="20"/>
          <w:szCs w:val="20"/>
        </w:rPr>
        <w:t>:</w:t>
      </w:r>
    </w:p>
    <w:p w14:paraId="548B86FD" w14:textId="4A8E66AD" w:rsidR="00C80E0B" w:rsidRPr="00C80E0B" w:rsidRDefault="00C80E0B" w:rsidP="00C80E0B">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1. členu (1. člen sklepa o ustanovitvi) se pri citiranju </w:t>
      </w:r>
      <w:proofErr w:type="spellStart"/>
      <w:r>
        <w:rPr>
          <w:rFonts w:ascii="Arial" w:hAnsi="Arial" w:cs="Arial"/>
          <w:color w:val="000000"/>
          <w:sz w:val="20"/>
          <w:szCs w:val="20"/>
        </w:rPr>
        <w:t>ZZrID</w:t>
      </w:r>
      <w:proofErr w:type="spellEnd"/>
      <w:r>
        <w:rPr>
          <w:rFonts w:ascii="Arial" w:hAnsi="Arial" w:cs="Arial"/>
          <w:color w:val="000000"/>
          <w:sz w:val="20"/>
          <w:szCs w:val="20"/>
        </w:rPr>
        <w:t xml:space="preserve"> naštejejo vsi uradni listi RS v katerih so bile objavljene spremembe </w:t>
      </w:r>
      <w:proofErr w:type="spellStart"/>
      <w:r>
        <w:rPr>
          <w:rFonts w:ascii="Arial" w:hAnsi="Arial" w:cs="Arial"/>
          <w:color w:val="000000"/>
          <w:sz w:val="20"/>
          <w:szCs w:val="20"/>
        </w:rPr>
        <w:t>ZZrID</w:t>
      </w:r>
      <w:proofErr w:type="spellEnd"/>
      <w:r>
        <w:rPr>
          <w:rFonts w:ascii="Arial" w:hAnsi="Arial" w:cs="Arial"/>
          <w:color w:val="000000"/>
          <w:sz w:val="20"/>
          <w:szCs w:val="20"/>
        </w:rPr>
        <w:t>;</w:t>
      </w:r>
    </w:p>
    <w:p w14:paraId="71E18319" w14:textId="671E903B" w:rsidR="006E1C56" w:rsidRDefault="006E1C56" w:rsidP="006E1C56">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C80E0B">
        <w:rPr>
          <w:rFonts w:ascii="Arial" w:hAnsi="Arial" w:cs="Arial"/>
          <w:color w:val="000000"/>
          <w:sz w:val="20"/>
          <w:szCs w:val="20"/>
        </w:rPr>
        <w:t>2</w:t>
      </w:r>
      <w:r>
        <w:rPr>
          <w:rFonts w:ascii="Arial" w:hAnsi="Arial" w:cs="Arial"/>
          <w:color w:val="000000"/>
          <w:sz w:val="20"/>
          <w:szCs w:val="20"/>
        </w:rPr>
        <w:t xml:space="preserve">. členu (2. člen sklepa o ustanovitvi) </w:t>
      </w:r>
      <w:r w:rsidR="001A6BC9">
        <w:rPr>
          <w:rFonts w:ascii="Arial" w:hAnsi="Arial" w:cs="Arial"/>
          <w:color w:val="000000"/>
          <w:sz w:val="20"/>
          <w:szCs w:val="20"/>
        </w:rPr>
        <w:t xml:space="preserve">se </w:t>
      </w:r>
      <w:r>
        <w:rPr>
          <w:rFonts w:ascii="Arial" w:hAnsi="Arial" w:cs="Arial"/>
          <w:color w:val="000000"/>
          <w:sz w:val="20"/>
          <w:szCs w:val="20"/>
        </w:rPr>
        <w:t xml:space="preserve">besedilo </w:t>
      </w:r>
      <w:r w:rsidRPr="006E1C56">
        <w:rPr>
          <w:rFonts w:ascii="Arial" w:hAnsi="Arial" w:cs="Arial"/>
          <w:color w:val="000000"/>
          <w:sz w:val="20"/>
          <w:szCs w:val="20"/>
        </w:rPr>
        <w:t>»Javne agencije za raziskovalno dejavnost Republike Slovenije (v nadaljnjem besedilu: ARRS)« nadomesti z besedilom »Javne agencije za znanstvenoraziskovalno in inovacijsko dejavnost Republike Slovenije (v nadaljnjem besedilu: ARIS)«</w:t>
      </w:r>
      <w:r w:rsidR="009B0064">
        <w:rPr>
          <w:rFonts w:ascii="Arial" w:hAnsi="Arial" w:cs="Arial"/>
          <w:color w:val="000000"/>
          <w:sz w:val="20"/>
          <w:szCs w:val="20"/>
        </w:rPr>
        <w:t>,</w:t>
      </w:r>
      <w:r w:rsidR="009B0064" w:rsidRPr="009B0064">
        <w:t xml:space="preserve"> </w:t>
      </w:r>
      <w:r w:rsidR="009B0064" w:rsidRPr="009B0064">
        <w:rPr>
          <w:rFonts w:ascii="Arial" w:hAnsi="Arial" w:cs="Arial"/>
          <w:color w:val="000000"/>
          <w:sz w:val="20"/>
          <w:szCs w:val="20"/>
        </w:rPr>
        <w:t>kar je povezano z Zakonom o spremembah in dopolnitvah Zakona o znanstvenoraziskovalni in inovacijski dejavnosti (Uradni list RS, št. 40/23), s katerim je bila ustanovljena Javna agencija za znanstvenoraziskovalno in inovacijsko dejavnost Republike Slovenije</w:t>
      </w:r>
      <w:r w:rsidR="009B0064">
        <w:rPr>
          <w:rFonts w:ascii="Arial" w:hAnsi="Arial" w:cs="Arial"/>
          <w:color w:val="000000"/>
          <w:sz w:val="20"/>
          <w:szCs w:val="20"/>
        </w:rPr>
        <w:t xml:space="preserve"> kot pravn</w:t>
      </w:r>
      <w:r w:rsidR="001A6BC9">
        <w:rPr>
          <w:rFonts w:ascii="Arial" w:hAnsi="Arial" w:cs="Arial"/>
          <w:color w:val="000000"/>
          <w:sz w:val="20"/>
          <w:szCs w:val="20"/>
        </w:rPr>
        <w:t>a</w:t>
      </w:r>
      <w:r w:rsidR="009B0064">
        <w:rPr>
          <w:rFonts w:ascii="Arial" w:hAnsi="Arial" w:cs="Arial"/>
          <w:color w:val="000000"/>
          <w:sz w:val="20"/>
          <w:szCs w:val="20"/>
        </w:rPr>
        <w:t xml:space="preserve"> nasledn</w:t>
      </w:r>
      <w:r w:rsidR="001A6BC9">
        <w:rPr>
          <w:rFonts w:ascii="Arial" w:hAnsi="Arial" w:cs="Arial"/>
          <w:color w:val="000000"/>
          <w:sz w:val="20"/>
          <w:szCs w:val="20"/>
        </w:rPr>
        <w:t>ica</w:t>
      </w:r>
      <w:r w:rsidR="00D91F99">
        <w:rPr>
          <w:rFonts w:ascii="Arial" w:hAnsi="Arial" w:cs="Arial"/>
          <w:color w:val="000000"/>
          <w:sz w:val="20"/>
          <w:szCs w:val="20"/>
        </w:rPr>
        <w:t xml:space="preserve"> ARRS</w:t>
      </w:r>
      <w:r>
        <w:rPr>
          <w:rFonts w:ascii="Arial" w:hAnsi="Arial" w:cs="Arial"/>
          <w:color w:val="000000"/>
          <w:sz w:val="20"/>
          <w:szCs w:val="20"/>
        </w:rPr>
        <w:t>;</w:t>
      </w:r>
    </w:p>
    <w:p w14:paraId="3D6119FE" w14:textId="3767E7D3" w:rsidR="00237E1C" w:rsidRDefault="006E1C56" w:rsidP="00854C9E">
      <w:pPr>
        <w:pStyle w:val="Navadensplet"/>
        <w:numPr>
          <w:ilvl w:val="0"/>
          <w:numId w:val="12"/>
        </w:numPr>
        <w:spacing w:before="0" w:beforeAutospacing="0"/>
        <w:jc w:val="both"/>
        <w:rPr>
          <w:rFonts w:ascii="Arial" w:hAnsi="Arial" w:cs="Arial"/>
          <w:color w:val="000000"/>
          <w:sz w:val="20"/>
          <w:szCs w:val="20"/>
        </w:rPr>
      </w:pPr>
      <w:r w:rsidRPr="005E3438">
        <w:rPr>
          <w:rFonts w:ascii="Arial" w:hAnsi="Arial" w:cs="Arial"/>
          <w:color w:val="000000"/>
          <w:sz w:val="20"/>
          <w:szCs w:val="20"/>
        </w:rPr>
        <w:t xml:space="preserve">v </w:t>
      </w:r>
      <w:r w:rsidR="00C80E0B">
        <w:rPr>
          <w:rFonts w:ascii="Arial" w:hAnsi="Arial" w:cs="Arial"/>
          <w:color w:val="000000"/>
          <w:sz w:val="20"/>
          <w:szCs w:val="20"/>
        </w:rPr>
        <w:t>3</w:t>
      </w:r>
      <w:r w:rsidRPr="005E3438">
        <w:rPr>
          <w:rFonts w:ascii="Arial" w:hAnsi="Arial" w:cs="Arial"/>
          <w:color w:val="000000"/>
          <w:sz w:val="20"/>
          <w:szCs w:val="20"/>
        </w:rPr>
        <w:t xml:space="preserve">. členu (prvi </w:t>
      </w:r>
      <w:r w:rsidR="00A60528">
        <w:rPr>
          <w:rFonts w:ascii="Arial" w:hAnsi="Arial" w:cs="Arial"/>
          <w:color w:val="000000"/>
          <w:sz w:val="20"/>
          <w:szCs w:val="20"/>
        </w:rPr>
        <w:t xml:space="preserve">in deveti </w:t>
      </w:r>
      <w:r w:rsidRPr="005E3438">
        <w:rPr>
          <w:rFonts w:ascii="Arial" w:hAnsi="Arial" w:cs="Arial"/>
          <w:color w:val="000000"/>
          <w:sz w:val="20"/>
          <w:szCs w:val="20"/>
        </w:rPr>
        <w:t xml:space="preserve">odstavek 4. člena sklepa o ustanovitvi) </w:t>
      </w:r>
      <w:r w:rsidR="005E3438">
        <w:rPr>
          <w:rFonts w:ascii="Arial" w:hAnsi="Arial" w:cs="Arial"/>
          <w:color w:val="000000"/>
          <w:sz w:val="20"/>
          <w:szCs w:val="20"/>
        </w:rPr>
        <w:t xml:space="preserve">se </w:t>
      </w:r>
      <w:r w:rsidRPr="005E3438">
        <w:rPr>
          <w:rFonts w:ascii="Arial" w:hAnsi="Arial" w:cs="Arial"/>
          <w:color w:val="000000"/>
          <w:sz w:val="20"/>
          <w:szCs w:val="20"/>
        </w:rPr>
        <w:t>seznam dejavnosti po standardni klasifikaciji dejavnosti, ki jo izvaja zavod</w:t>
      </w:r>
      <w:r w:rsidR="001A6BC9">
        <w:rPr>
          <w:rFonts w:ascii="Arial" w:hAnsi="Arial" w:cs="Arial"/>
          <w:color w:val="000000"/>
          <w:sz w:val="20"/>
          <w:szCs w:val="20"/>
        </w:rPr>
        <w:t>,</w:t>
      </w:r>
      <w:r w:rsidR="005E3438">
        <w:rPr>
          <w:rFonts w:ascii="Arial" w:hAnsi="Arial" w:cs="Arial"/>
          <w:color w:val="000000"/>
          <w:sz w:val="20"/>
          <w:szCs w:val="20"/>
        </w:rPr>
        <w:t xml:space="preserve"> uskladi z novo</w:t>
      </w:r>
      <w:r w:rsidRPr="005E3438">
        <w:rPr>
          <w:rFonts w:ascii="Arial" w:hAnsi="Arial" w:cs="Arial"/>
          <w:color w:val="000000"/>
          <w:sz w:val="20"/>
          <w:szCs w:val="20"/>
        </w:rPr>
        <w:t xml:space="preserve"> </w:t>
      </w:r>
      <w:r w:rsidR="005E3438" w:rsidRPr="005E3438">
        <w:rPr>
          <w:rFonts w:ascii="Arial" w:hAnsi="Arial" w:cs="Arial"/>
          <w:color w:val="000000"/>
          <w:sz w:val="20"/>
          <w:szCs w:val="20"/>
        </w:rPr>
        <w:t>Uredbo o standardni klasifikaciji dejavnosti (Uradni list RS, št. 27/24 in 45/25)</w:t>
      </w:r>
      <w:r w:rsidR="00224FB5">
        <w:rPr>
          <w:rFonts w:ascii="Arial" w:hAnsi="Arial" w:cs="Arial"/>
          <w:color w:val="000000"/>
          <w:sz w:val="20"/>
          <w:szCs w:val="20"/>
        </w:rPr>
        <w:t>, ki med drugim določa</w:t>
      </w:r>
      <w:r w:rsidR="005E3438">
        <w:rPr>
          <w:rFonts w:ascii="Arial" w:hAnsi="Arial" w:cs="Arial"/>
          <w:color w:val="000000"/>
          <w:sz w:val="20"/>
          <w:szCs w:val="20"/>
        </w:rPr>
        <w:t>, da se seznam dejavnosti</w:t>
      </w:r>
      <w:r w:rsidR="005E3438" w:rsidRPr="005E3438">
        <w:rPr>
          <w:rFonts w:ascii="Arial" w:hAnsi="Arial" w:cs="Arial"/>
          <w:color w:val="000000"/>
          <w:sz w:val="20"/>
          <w:szCs w:val="20"/>
        </w:rPr>
        <w:t xml:space="preserve">, </w:t>
      </w:r>
      <w:r w:rsidR="005E3438">
        <w:rPr>
          <w:rFonts w:ascii="Arial" w:hAnsi="Arial" w:cs="Arial"/>
          <w:color w:val="000000"/>
          <w:sz w:val="20"/>
          <w:szCs w:val="20"/>
        </w:rPr>
        <w:t>ki so opredeljene</w:t>
      </w:r>
      <w:r w:rsidR="005E3438" w:rsidRPr="005E3438">
        <w:rPr>
          <w:rFonts w:ascii="Arial" w:hAnsi="Arial" w:cs="Arial"/>
          <w:color w:val="000000"/>
          <w:sz w:val="20"/>
          <w:szCs w:val="20"/>
        </w:rPr>
        <w:t xml:space="preserve"> v aktih o ustanovitvi, </w:t>
      </w:r>
      <w:r w:rsidR="005E3438">
        <w:rPr>
          <w:rFonts w:ascii="Arial" w:hAnsi="Arial" w:cs="Arial"/>
          <w:color w:val="000000"/>
          <w:sz w:val="20"/>
          <w:szCs w:val="20"/>
        </w:rPr>
        <w:t>uskladi z uredbo</w:t>
      </w:r>
      <w:r w:rsidR="005E3438" w:rsidRPr="005E3438">
        <w:rPr>
          <w:rFonts w:ascii="Arial" w:hAnsi="Arial" w:cs="Arial"/>
          <w:color w:val="000000"/>
          <w:sz w:val="20"/>
          <w:szCs w:val="20"/>
        </w:rPr>
        <w:t xml:space="preserve"> ob prvi spremembi navedenih akto</w:t>
      </w:r>
      <w:r w:rsidR="00224FB5">
        <w:rPr>
          <w:rFonts w:ascii="Arial" w:hAnsi="Arial" w:cs="Arial"/>
          <w:color w:val="000000"/>
          <w:sz w:val="20"/>
          <w:szCs w:val="20"/>
        </w:rPr>
        <w:t>v</w:t>
      </w:r>
      <w:r w:rsidR="00A60528">
        <w:rPr>
          <w:rFonts w:ascii="Arial" w:hAnsi="Arial" w:cs="Arial"/>
          <w:color w:val="000000"/>
          <w:sz w:val="20"/>
          <w:szCs w:val="20"/>
        </w:rPr>
        <w:t xml:space="preserve">. V devetem odstavku se </w:t>
      </w:r>
      <w:r w:rsidR="007303A9">
        <w:rPr>
          <w:rFonts w:ascii="Arial" w:hAnsi="Arial" w:cs="Arial"/>
          <w:color w:val="000000"/>
          <w:sz w:val="20"/>
          <w:szCs w:val="20"/>
        </w:rPr>
        <w:t>popravi 4. točka tako, da se</w:t>
      </w:r>
      <w:r w:rsidR="00B97F4D">
        <w:rPr>
          <w:rFonts w:ascii="Arial" w:hAnsi="Arial" w:cs="Arial"/>
          <w:color w:val="000000"/>
          <w:sz w:val="20"/>
          <w:szCs w:val="20"/>
        </w:rPr>
        <w:t xml:space="preserve"> glasi: »</w:t>
      </w:r>
      <w:r w:rsidR="00B97F4D" w:rsidRPr="00B97F4D">
        <w:rPr>
          <w:rFonts w:ascii="Arial" w:hAnsi="Arial" w:cs="Arial"/>
          <w:color w:val="000000"/>
          <w:sz w:val="20"/>
          <w:szCs w:val="20"/>
        </w:rPr>
        <w:t>4. v skladu z zakonom o varstvu okolja in podzakonskimi predpisi izvaja monitoring erozijskih, geoloških in drugih geofizikalnih pojavov ter strokovno pomoč in opravila monitoringa stanja podzemnih voda in stanja tal</w:t>
      </w:r>
      <w:r w:rsidR="00B97F4D">
        <w:rPr>
          <w:rFonts w:ascii="Arial" w:hAnsi="Arial" w:cs="Arial"/>
          <w:color w:val="000000"/>
          <w:sz w:val="20"/>
          <w:szCs w:val="20"/>
        </w:rPr>
        <w:t>«</w:t>
      </w:r>
      <w:r w:rsidR="00B97F4D" w:rsidRPr="00B97F4D">
        <w:rPr>
          <w:rFonts w:ascii="Arial" w:hAnsi="Arial" w:cs="Arial"/>
          <w:color w:val="000000"/>
          <w:sz w:val="20"/>
          <w:szCs w:val="20"/>
        </w:rPr>
        <w:t xml:space="preserve"> </w:t>
      </w:r>
      <w:r w:rsidR="004214D3">
        <w:rPr>
          <w:rFonts w:ascii="Arial" w:hAnsi="Arial" w:cs="Arial"/>
          <w:color w:val="000000"/>
          <w:sz w:val="20"/>
          <w:szCs w:val="20"/>
        </w:rPr>
        <w:t>in se</w:t>
      </w:r>
      <w:r w:rsidR="00366BB7">
        <w:rPr>
          <w:rFonts w:ascii="Arial" w:hAnsi="Arial" w:cs="Arial"/>
          <w:color w:val="000000"/>
          <w:sz w:val="20"/>
          <w:szCs w:val="20"/>
        </w:rPr>
        <w:t xml:space="preserve"> </w:t>
      </w:r>
      <w:r w:rsidR="004D2FDE">
        <w:rPr>
          <w:rFonts w:ascii="Arial" w:hAnsi="Arial" w:cs="Arial"/>
          <w:color w:val="000000"/>
          <w:sz w:val="20"/>
          <w:szCs w:val="20"/>
        </w:rPr>
        <w:t>doda</w:t>
      </w:r>
      <w:r w:rsidR="00366BB7">
        <w:rPr>
          <w:rFonts w:ascii="Arial" w:hAnsi="Arial" w:cs="Arial"/>
          <w:color w:val="000000"/>
          <w:sz w:val="20"/>
          <w:szCs w:val="20"/>
        </w:rPr>
        <w:t xml:space="preserve"> </w:t>
      </w:r>
      <w:r w:rsidR="004D2FDE">
        <w:rPr>
          <w:rFonts w:ascii="Arial" w:hAnsi="Arial" w:cs="Arial"/>
          <w:color w:val="000000"/>
          <w:sz w:val="20"/>
          <w:szCs w:val="20"/>
        </w:rPr>
        <w:t>nova</w:t>
      </w:r>
      <w:r w:rsidR="00B21F41">
        <w:rPr>
          <w:rFonts w:ascii="Arial" w:hAnsi="Arial" w:cs="Arial"/>
          <w:color w:val="000000"/>
          <w:sz w:val="20"/>
          <w:szCs w:val="20"/>
        </w:rPr>
        <w:t>,</w:t>
      </w:r>
      <w:r w:rsidR="004D2FDE">
        <w:rPr>
          <w:rFonts w:ascii="Arial" w:hAnsi="Arial" w:cs="Arial"/>
          <w:color w:val="000000"/>
          <w:sz w:val="20"/>
          <w:szCs w:val="20"/>
        </w:rPr>
        <w:t xml:space="preserve"> 12. točka</w:t>
      </w:r>
      <w:r w:rsidR="00970D84">
        <w:rPr>
          <w:rFonts w:ascii="Arial" w:hAnsi="Arial" w:cs="Arial"/>
          <w:color w:val="000000"/>
          <w:sz w:val="20"/>
          <w:szCs w:val="20"/>
        </w:rPr>
        <w:t>, ki se glasi »</w:t>
      </w:r>
      <w:r w:rsidR="00366BB7">
        <w:rPr>
          <w:rFonts w:ascii="Arial" w:hAnsi="Arial" w:cs="Arial"/>
          <w:color w:val="000000"/>
          <w:sz w:val="20"/>
          <w:szCs w:val="20"/>
        </w:rPr>
        <w:t xml:space="preserve">12. </w:t>
      </w:r>
      <w:r w:rsidR="00970D84">
        <w:rPr>
          <w:rFonts w:ascii="Arial" w:hAnsi="Arial" w:cs="Arial"/>
          <w:color w:val="000000"/>
          <w:sz w:val="20"/>
          <w:szCs w:val="20"/>
        </w:rPr>
        <w:t xml:space="preserve">pripravlja </w:t>
      </w:r>
      <w:r w:rsidR="00006D99">
        <w:rPr>
          <w:rFonts w:ascii="Arial" w:hAnsi="Arial" w:cs="Arial"/>
          <w:color w:val="000000"/>
          <w:sz w:val="20"/>
          <w:szCs w:val="20"/>
        </w:rPr>
        <w:t xml:space="preserve">geološke </w:t>
      </w:r>
      <w:r w:rsidR="00970D84">
        <w:rPr>
          <w:rFonts w:ascii="Arial" w:hAnsi="Arial" w:cs="Arial"/>
          <w:color w:val="000000"/>
          <w:sz w:val="20"/>
          <w:szCs w:val="20"/>
        </w:rPr>
        <w:t>strokovne podlage za ocene potresne nevarnosti«</w:t>
      </w:r>
      <w:r w:rsidR="00366BB7">
        <w:rPr>
          <w:rFonts w:ascii="Arial" w:hAnsi="Arial" w:cs="Arial"/>
          <w:color w:val="000000"/>
          <w:sz w:val="20"/>
          <w:szCs w:val="20"/>
        </w:rPr>
        <w:t xml:space="preserve"> (ARSO ocenjuje potresno nevarnost, Geološki zavod Slovenije pa v ta namen pripravi geološke strokovne podlage)</w:t>
      </w:r>
      <w:r w:rsidR="007303A9">
        <w:rPr>
          <w:rFonts w:ascii="Arial" w:hAnsi="Arial" w:cs="Arial"/>
          <w:color w:val="000000"/>
          <w:sz w:val="20"/>
          <w:szCs w:val="20"/>
        </w:rPr>
        <w:t>;</w:t>
      </w:r>
    </w:p>
    <w:p w14:paraId="079FBE77" w14:textId="0404AE69" w:rsidR="005E3438" w:rsidRDefault="005E3438"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C80E0B">
        <w:rPr>
          <w:rFonts w:ascii="Arial" w:hAnsi="Arial" w:cs="Arial"/>
          <w:color w:val="000000"/>
          <w:sz w:val="20"/>
          <w:szCs w:val="20"/>
        </w:rPr>
        <w:t>4</w:t>
      </w:r>
      <w:r>
        <w:rPr>
          <w:rFonts w:ascii="Arial" w:hAnsi="Arial" w:cs="Arial"/>
          <w:color w:val="000000"/>
          <w:sz w:val="20"/>
          <w:szCs w:val="20"/>
        </w:rPr>
        <w:t xml:space="preserve">. členu (5. člen sklepa o ustanovitvi) se besedilo </w:t>
      </w:r>
      <w:r w:rsidR="001A6BC9">
        <w:rPr>
          <w:rFonts w:ascii="Arial" w:hAnsi="Arial" w:cs="Arial"/>
          <w:color w:val="000000"/>
          <w:sz w:val="20"/>
          <w:szCs w:val="20"/>
        </w:rPr>
        <w:t>uskladi</w:t>
      </w:r>
      <w:r>
        <w:rPr>
          <w:rFonts w:ascii="Arial" w:hAnsi="Arial" w:cs="Arial"/>
          <w:color w:val="000000"/>
          <w:sz w:val="20"/>
          <w:szCs w:val="20"/>
        </w:rPr>
        <w:t xml:space="preserve"> s 67.b členom Zakona o javnih financah (</w:t>
      </w:r>
      <w:r w:rsidRPr="005E3438">
        <w:rPr>
          <w:rFonts w:ascii="Arial" w:hAnsi="Arial" w:cs="Arial"/>
          <w:color w:val="000000"/>
          <w:sz w:val="20"/>
          <w:szCs w:val="20"/>
        </w:rPr>
        <w:t xml:space="preserve">Uradni list RS, št. 11/11 – uradno prečiščeno besedilo, 14/13 – </w:t>
      </w:r>
      <w:proofErr w:type="spellStart"/>
      <w:r w:rsidRPr="005E3438">
        <w:rPr>
          <w:rFonts w:ascii="Arial" w:hAnsi="Arial" w:cs="Arial"/>
          <w:color w:val="000000"/>
          <w:sz w:val="20"/>
          <w:szCs w:val="20"/>
        </w:rPr>
        <w:t>popr</w:t>
      </w:r>
      <w:proofErr w:type="spellEnd"/>
      <w:r w:rsidRPr="005E3438">
        <w:rPr>
          <w:rFonts w:ascii="Arial" w:hAnsi="Arial" w:cs="Arial"/>
          <w:color w:val="000000"/>
          <w:sz w:val="20"/>
          <w:szCs w:val="20"/>
        </w:rPr>
        <w:t xml:space="preserve">., 101/13, 55/15 – </w:t>
      </w:r>
      <w:proofErr w:type="spellStart"/>
      <w:r w:rsidRPr="005E3438">
        <w:rPr>
          <w:rFonts w:ascii="Arial" w:hAnsi="Arial" w:cs="Arial"/>
          <w:color w:val="000000"/>
          <w:sz w:val="20"/>
          <w:szCs w:val="20"/>
        </w:rPr>
        <w:t>ZFisP</w:t>
      </w:r>
      <w:proofErr w:type="spellEnd"/>
      <w:r w:rsidRPr="005E3438">
        <w:rPr>
          <w:rFonts w:ascii="Arial" w:hAnsi="Arial" w:cs="Arial"/>
          <w:color w:val="000000"/>
          <w:sz w:val="20"/>
          <w:szCs w:val="20"/>
        </w:rPr>
        <w:t xml:space="preserve">, 96/15 – ZIPRS1617, 13/18, 195/20 – </w:t>
      </w:r>
      <w:proofErr w:type="spellStart"/>
      <w:r w:rsidRPr="005E3438">
        <w:rPr>
          <w:rFonts w:ascii="Arial" w:hAnsi="Arial" w:cs="Arial"/>
          <w:color w:val="000000"/>
          <w:sz w:val="20"/>
          <w:szCs w:val="20"/>
        </w:rPr>
        <w:t>odl</w:t>
      </w:r>
      <w:proofErr w:type="spellEnd"/>
      <w:r w:rsidRPr="005E3438">
        <w:rPr>
          <w:rFonts w:ascii="Arial" w:hAnsi="Arial" w:cs="Arial"/>
          <w:color w:val="000000"/>
          <w:sz w:val="20"/>
          <w:szCs w:val="20"/>
        </w:rPr>
        <w:t>. US, 18/23 – ZDU-1O, 76/23, 24/25 – ZFisP-1 in 39/25</w:t>
      </w:r>
      <w:r>
        <w:rPr>
          <w:rFonts w:ascii="Arial" w:hAnsi="Arial" w:cs="Arial"/>
          <w:color w:val="000000"/>
          <w:sz w:val="20"/>
          <w:szCs w:val="20"/>
        </w:rPr>
        <w:t>), ki določa</w:t>
      </w:r>
      <w:r w:rsidR="001A6BC9">
        <w:rPr>
          <w:rFonts w:ascii="Arial" w:hAnsi="Arial" w:cs="Arial"/>
          <w:color w:val="000000"/>
          <w:sz w:val="20"/>
          <w:szCs w:val="20"/>
        </w:rPr>
        <w:t>,</w:t>
      </w:r>
      <w:r>
        <w:rPr>
          <w:rFonts w:ascii="Arial" w:hAnsi="Arial" w:cs="Arial"/>
          <w:color w:val="000000"/>
          <w:sz w:val="20"/>
          <w:szCs w:val="20"/>
        </w:rPr>
        <w:t xml:space="preserve"> da če</w:t>
      </w:r>
      <w:r w:rsidRPr="005E3438">
        <w:rPr>
          <w:rFonts w:ascii="Arial" w:hAnsi="Arial" w:cs="Arial"/>
          <w:color w:val="000000"/>
          <w:sz w:val="20"/>
          <w:szCs w:val="20"/>
        </w:rPr>
        <w:t xml:space="preserv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w:t>
      </w:r>
      <w:r>
        <w:rPr>
          <w:rFonts w:ascii="Arial" w:hAnsi="Arial" w:cs="Arial"/>
          <w:color w:val="000000"/>
          <w:sz w:val="20"/>
          <w:szCs w:val="20"/>
        </w:rPr>
        <w:t>;</w:t>
      </w:r>
    </w:p>
    <w:p w14:paraId="14F7C642" w14:textId="1B3B0321" w:rsidR="005E3438" w:rsidRDefault="005E3438"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C80E0B">
        <w:rPr>
          <w:rFonts w:ascii="Arial" w:hAnsi="Arial" w:cs="Arial"/>
          <w:color w:val="000000"/>
          <w:sz w:val="20"/>
          <w:szCs w:val="20"/>
        </w:rPr>
        <w:t>5</w:t>
      </w:r>
      <w:r>
        <w:rPr>
          <w:rFonts w:ascii="Arial" w:hAnsi="Arial" w:cs="Arial"/>
          <w:color w:val="000000"/>
          <w:sz w:val="20"/>
          <w:szCs w:val="20"/>
        </w:rPr>
        <w:t>. členu (7. člen sklepa o ustanovitvi) se odpravlja tipkarska napaka;</w:t>
      </w:r>
    </w:p>
    <w:p w14:paraId="320FFB63" w14:textId="4302B113" w:rsidR="00BA5718" w:rsidRPr="00BA5718" w:rsidRDefault="00BA5718" w:rsidP="00A60528">
      <w:pPr>
        <w:pStyle w:val="Navadensplet"/>
        <w:numPr>
          <w:ilvl w:val="0"/>
          <w:numId w:val="12"/>
        </w:numPr>
        <w:spacing w:before="0" w:beforeAutospacing="0"/>
        <w:jc w:val="both"/>
        <w:rPr>
          <w:rFonts w:ascii="Arial" w:hAnsi="Arial" w:cs="Arial"/>
          <w:color w:val="000000"/>
          <w:sz w:val="20"/>
          <w:szCs w:val="20"/>
        </w:rPr>
      </w:pPr>
      <w:r w:rsidRPr="00BA5718">
        <w:rPr>
          <w:rFonts w:ascii="Arial" w:hAnsi="Arial" w:cs="Arial"/>
          <w:color w:val="000000"/>
          <w:sz w:val="20"/>
          <w:szCs w:val="20"/>
        </w:rPr>
        <w:t xml:space="preserve">v </w:t>
      </w:r>
      <w:r w:rsidR="00C80E0B">
        <w:rPr>
          <w:rFonts w:ascii="Arial" w:hAnsi="Arial" w:cs="Arial"/>
          <w:color w:val="000000"/>
          <w:sz w:val="20"/>
          <w:szCs w:val="20"/>
        </w:rPr>
        <w:t>6</w:t>
      </w:r>
      <w:r w:rsidRPr="00BA5718">
        <w:rPr>
          <w:rFonts w:ascii="Arial" w:hAnsi="Arial" w:cs="Arial"/>
          <w:color w:val="000000"/>
          <w:sz w:val="20"/>
          <w:szCs w:val="20"/>
        </w:rPr>
        <w:t>. členu (10. člen sklepa o ustanovitvi) s predlagano spremembo določbe, ki ureja postopek izbora predstavnikov ustanovitelja, ostaja obveznost, da ministrstv</w:t>
      </w:r>
      <w:r w:rsidR="00A60528">
        <w:rPr>
          <w:rFonts w:ascii="Arial" w:hAnsi="Arial" w:cs="Arial"/>
          <w:color w:val="000000"/>
          <w:sz w:val="20"/>
          <w:szCs w:val="20"/>
        </w:rPr>
        <w:t>a</w:t>
      </w:r>
      <w:r w:rsidRPr="00BA5718">
        <w:rPr>
          <w:rFonts w:ascii="Arial" w:hAnsi="Arial" w:cs="Arial"/>
          <w:color w:val="000000"/>
          <w:sz w:val="20"/>
          <w:szCs w:val="20"/>
        </w:rPr>
        <w:t xml:space="preserve"> iz prve alineje prvega odstavka 10. člena izbere</w:t>
      </w:r>
      <w:r w:rsidR="00A60528">
        <w:rPr>
          <w:rFonts w:ascii="Arial" w:hAnsi="Arial" w:cs="Arial"/>
          <w:color w:val="000000"/>
          <w:sz w:val="20"/>
          <w:szCs w:val="20"/>
        </w:rPr>
        <w:t>jo</w:t>
      </w:r>
      <w:r w:rsidRPr="00BA5718">
        <w:rPr>
          <w:rFonts w:ascii="Arial" w:hAnsi="Arial" w:cs="Arial"/>
          <w:color w:val="000000"/>
          <w:sz w:val="20"/>
          <w:szCs w:val="20"/>
        </w:rPr>
        <w:t xml:space="preserve"> predstavnike ustanovitelja, ki jih imenuje vlada, z izvedbo postopka javnega poziva. Določba pa ne vsebuje več obveznosti, da se izvede »skupni« javni poziv, s čimer je ministrstvom prepuščena možnost izbire ali javni poziv izvede</w:t>
      </w:r>
      <w:r w:rsidR="00A60528">
        <w:rPr>
          <w:rFonts w:ascii="Arial" w:hAnsi="Arial" w:cs="Arial"/>
          <w:color w:val="000000"/>
          <w:sz w:val="20"/>
          <w:szCs w:val="20"/>
        </w:rPr>
        <w:t>jo</w:t>
      </w:r>
      <w:r w:rsidRPr="00BA5718">
        <w:rPr>
          <w:rFonts w:ascii="Arial" w:hAnsi="Arial" w:cs="Arial"/>
          <w:color w:val="000000"/>
          <w:sz w:val="20"/>
          <w:szCs w:val="20"/>
        </w:rPr>
        <w:t xml:space="preserve"> skupaj ali ločeno. </w:t>
      </w:r>
      <w:r w:rsidRPr="00BA5718">
        <w:rPr>
          <w:rFonts w:ascii="Arial" w:hAnsi="Arial" w:cs="Arial"/>
          <w:color w:val="000000"/>
          <w:sz w:val="20"/>
          <w:szCs w:val="20"/>
        </w:rPr>
        <w:lastRenderedPageBreak/>
        <w:t>Nadalje je predlagana dopolnitev, da  lahko ministrstv</w:t>
      </w:r>
      <w:r w:rsidR="00A60528">
        <w:rPr>
          <w:rFonts w:ascii="Arial" w:hAnsi="Arial" w:cs="Arial"/>
          <w:color w:val="000000"/>
          <w:sz w:val="20"/>
          <w:szCs w:val="20"/>
        </w:rPr>
        <w:t>a</w:t>
      </w:r>
      <w:r w:rsidRPr="00BA5718">
        <w:rPr>
          <w:rFonts w:ascii="Arial" w:hAnsi="Arial" w:cs="Arial"/>
          <w:color w:val="000000"/>
          <w:sz w:val="20"/>
          <w:szCs w:val="20"/>
        </w:rPr>
        <w:t xml:space="preserve"> iz prve alineje prvega odstavka 10. člena v primeru odstopa ali razrešitve predstavnika v </w:t>
      </w:r>
      <w:r w:rsidR="006B79BA">
        <w:rPr>
          <w:rFonts w:ascii="Arial" w:hAnsi="Arial" w:cs="Arial"/>
          <w:color w:val="000000"/>
          <w:sz w:val="20"/>
          <w:szCs w:val="20"/>
        </w:rPr>
        <w:t>enem letu</w:t>
      </w:r>
      <w:r w:rsidRPr="00BA5718">
        <w:rPr>
          <w:rFonts w:ascii="Arial" w:hAnsi="Arial" w:cs="Arial"/>
          <w:color w:val="000000"/>
          <w:sz w:val="20"/>
          <w:szCs w:val="20"/>
        </w:rPr>
        <w:t xml:space="preserve"> pred iztekom mandata predlaga</w:t>
      </w:r>
      <w:r w:rsidR="00A60528">
        <w:rPr>
          <w:rFonts w:ascii="Arial" w:hAnsi="Arial" w:cs="Arial"/>
          <w:color w:val="000000"/>
          <w:sz w:val="20"/>
          <w:szCs w:val="20"/>
        </w:rPr>
        <w:t>jo</w:t>
      </w:r>
      <w:r w:rsidRPr="00BA5718">
        <w:rPr>
          <w:rFonts w:ascii="Arial" w:hAnsi="Arial" w:cs="Arial"/>
          <w:color w:val="000000"/>
          <w:sz w:val="20"/>
          <w:szCs w:val="20"/>
        </w:rPr>
        <w:t xml:space="preserve"> kandidata za predstavnika ustanovitelja brez ponovljenega javnega poziva. Glede na kratek preostanek mandata upravnega odbora je nujno, da se mesto predstavnika ustanovitelja zapolni v najkrajšem možnem času, zato izvedba ponovnega javnega poziva časovno ni smotrna. Imenovanje nadomestnega predstavnika ustanovitelja, ki izpolnjuje pogoje iz prvotnega javnega poziva, brez ponovljenega javnega poziva, omogoča učinkovito in hitro zapolnitev mesta predstavnika ustanovitelja, kar preprečuje morebitne vrzeli v sestavi upravnega odbora </w:t>
      </w:r>
      <w:r w:rsidR="00A60528">
        <w:rPr>
          <w:rFonts w:ascii="Arial" w:hAnsi="Arial" w:cs="Arial"/>
          <w:color w:val="000000"/>
          <w:sz w:val="20"/>
          <w:szCs w:val="20"/>
        </w:rPr>
        <w:t>zavoda</w:t>
      </w:r>
      <w:r w:rsidRPr="00BA5718">
        <w:rPr>
          <w:rFonts w:ascii="Arial" w:hAnsi="Arial" w:cs="Arial"/>
          <w:color w:val="000000"/>
          <w:sz w:val="20"/>
          <w:szCs w:val="20"/>
        </w:rPr>
        <w:t xml:space="preserve"> in zagotavlja njegovo nemoteno delovanje do zaključka mandata;</w:t>
      </w:r>
    </w:p>
    <w:p w14:paraId="72B2F1FE" w14:textId="1B95348B" w:rsidR="005E3438" w:rsidRDefault="005E3438"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C80E0B">
        <w:rPr>
          <w:rFonts w:ascii="Arial" w:hAnsi="Arial" w:cs="Arial"/>
          <w:color w:val="000000"/>
          <w:sz w:val="20"/>
          <w:szCs w:val="20"/>
        </w:rPr>
        <w:t>7</w:t>
      </w:r>
      <w:r>
        <w:rPr>
          <w:rFonts w:ascii="Arial" w:hAnsi="Arial" w:cs="Arial"/>
          <w:color w:val="000000"/>
          <w:sz w:val="20"/>
          <w:szCs w:val="20"/>
        </w:rPr>
        <w:t xml:space="preserve">. členu (12. člen sklepa o ustanovitvi) se besedilo </w:t>
      </w:r>
      <w:r w:rsidR="0033267D">
        <w:rPr>
          <w:rFonts w:ascii="Arial" w:hAnsi="Arial" w:cs="Arial"/>
          <w:color w:val="000000"/>
          <w:sz w:val="20"/>
          <w:szCs w:val="20"/>
        </w:rPr>
        <w:t>uskladi</w:t>
      </w:r>
      <w:r>
        <w:rPr>
          <w:rFonts w:ascii="Arial" w:hAnsi="Arial" w:cs="Arial"/>
          <w:color w:val="000000"/>
          <w:sz w:val="20"/>
          <w:szCs w:val="20"/>
        </w:rPr>
        <w:t xml:space="preserve"> </w:t>
      </w:r>
      <w:r w:rsidR="007D17D1">
        <w:rPr>
          <w:rFonts w:ascii="Arial" w:hAnsi="Arial" w:cs="Arial"/>
          <w:color w:val="000000"/>
          <w:sz w:val="20"/>
          <w:szCs w:val="20"/>
        </w:rPr>
        <w:t xml:space="preserve">s spremembo, ki je bila sprejeta z </w:t>
      </w:r>
      <w:r w:rsidR="007D17D1" w:rsidRPr="007D17D1">
        <w:rPr>
          <w:rFonts w:ascii="Arial" w:hAnsi="Arial" w:cs="Arial"/>
          <w:color w:val="000000"/>
          <w:sz w:val="20"/>
          <w:szCs w:val="20"/>
        </w:rPr>
        <w:t>Zakon</w:t>
      </w:r>
      <w:r w:rsidR="007D17D1">
        <w:rPr>
          <w:rFonts w:ascii="Arial" w:hAnsi="Arial" w:cs="Arial"/>
          <w:color w:val="000000"/>
          <w:sz w:val="20"/>
          <w:szCs w:val="20"/>
        </w:rPr>
        <w:t>om</w:t>
      </w:r>
      <w:r w:rsidR="007D17D1" w:rsidRPr="007D17D1">
        <w:rPr>
          <w:rFonts w:ascii="Arial" w:hAnsi="Arial" w:cs="Arial"/>
          <w:color w:val="000000"/>
          <w:sz w:val="20"/>
          <w:szCs w:val="20"/>
        </w:rPr>
        <w:t xml:space="preserve"> o spremembah in dopolnitvah Zakona o znanstvenoraziskovalni in inovacijski dejavnosti</w:t>
      </w:r>
      <w:r w:rsidR="007D17D1">
        <w:rPr>
          <w:rFonts w:ascii="Arial" w:hAnsi="Arial" w:cs="Arial"/>
          <w:color w:val="000000"/>
          <w:sz w:val="20"/>
          <w:szCs w:val="20"/>
        </w:rPr>
        <w:t xml:space="preserve"> (Uradni list RS, 40/25), kar pomeni, da se določba dopolni z možnostjo zavarovanja odgovornosti članov upravnega odbora;</w:t>
      </w:r>
    </w:p>
    <w:p w14:paraId="1C04C6DF" w14:textId="31394748" w:rsidR="007D17D1" w:rsidRDefault="007D17D1"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C80E0B">
        <w:rPr>
          <w:rFonts w:ascii="Arial" w:hAnsi="Arial" w:cs="Arial"/>
          <w:color w:val="000000"/>
          <w:sz w:val="20"/>
          <w:szCs w:val="20"/>
        </w:rPr>
        <w:t>8</w:t>
      </w:r>
      <w:r>
        <w:rPr>
          <w:rFonts w:ascii="Arial" w:hAnsi="Arial" w:cs="Arial"/>
          <w:color w:val="000000"/>
          <w:sz w:val="20"/>
          <w:szCs w:val="20"/>
        </w:rPr>
        <w:t xml:space="preserve">. členu </w:t>
      </w:r>
      <w:r w:rsidR="00A60528">
        <w:rPr>
          <w:rFonts w:ascii="Arial" w:hAnsi="Arial" w:cs="Arial"/>
          <w:color w:val="000000"/>
          <w:sz w:val="20"/>
          <w:szCs w:val="20"/>
        </w:rPr>
        <w:t xml:space="preserve">(14. člen sklepa o ustanovitvi) </w:t>
      </w:r>
      <w:r w:rsidR="00235056" w:rsidRPr="00235056">
        <w:rPr>
          <w:rFonts w:ascii="Arial" w:hAnsi="Arial" w:cs="Arial"/>
          <w:color w:val="000000"/>
          <w:sz w:val="20"/>
          <w:szCs w:val="20"/>
        </w:rPr>
        <w:t xml:space="preserve">so zaradi spremembe pogojev za vodje raziskovalnega programa in raziskovalnega projekta v 63. členu </w:t>
      </w:r>
      <w:proofErr w:type="spellStart"/>
      <w:r w:rsidR="00235056" w:rsidRPr="00235056">
        <w:rPr>
          <w:rFonts w:ascii="Arial" w:hAnsi="Arial" w:cs="Arial"/>
          <w:color w:val="000000"/>
          <w:sz w:val="20"/>
          <w:szCs w:val="20"/>
        </w:rPr>
        <w:t>ZZrID</w:t>
      </w:r>
      <w:proofErr w:type="spellEnd"/>
      <w:r w:rsidR="00235056" w:rsidRPr="00235056">
        <w:rPr>
          <w:rFonts w:ascii="Arial" w:hAnsi="Arial" w:cs="Arial"/>
          <w:color w:val="000000"/>
          <w:sz w:val="20"/>
          <w:szCs w:val="20"/>
        </w:rPr>
        <w:t xml:space="preserve">, ki sedaj kot pogoj postavlja samo izobrazbo, pridobljeno po študijskem programu tretje stopnje, oziroma izobrazbo, ki ustreza ravni izobrazbe, pridobljene po študijskih programih tretje stopnje, in je v skladu z zakonom, ki ureja slovensko ogrodje kvalifikacij, uvrščena na 10. raven, dopolnjeni pogoji za zasedbo delovnega mesta direktorja, ki se v skladu s prvim odstavkom 71. člena </w:t>
      </w:r>
      <w:proofErr w:type="spellStart"/>
      <w:r w:rsidR="00235056" w:rsidRPr="00235056">
        <w:rPr>
          <w:rFonts w:ascii="Arial" w:hAnsi="Arial" w:cs="Arial"/>
          <w:color w:val="000000"/>
          <w:sz w:val="20"/>
          <w:szCs w:val="20"/>
        </w:rPr>
        <w:t>ZZrID</w:t>
      </w:r>
      <w:proofErr w:type="spellEnd"/>
      <w:r w:rsidR="00235056" w:rsidRPr="00235056">
        <w:rPr>
          <w:rFonts w:ascii="Arial" w:hAnsi="Arial" w:cs="Arial"/>
          <w:color w:val="000000"/>
          <w:sz w:val="20"/>
          <w:szCs w:val="20"/>
        </w:rPr>
        <w:t xml:space="preserve"> določijo v sklepu o ustanovitvi. Dodana je nova druga točka, ki se glasi: »</w:t>
      </w:r>
      <w:r w:rsidR="009B74ED" w:rsidRPr="00CA7933">
        <w:rPr>
          <w:rFonts w:ascii="Arial" w:hAnsi="Arial" w:cs="Arial"/>
          <w:color w:val="000000"/>
          <w:sz w:val="20"/>
          <w:szCs w:val="20"/>
          <w:shd w:val="clear" w:color="auto" w:fill="FFFFFF"/>
        </w:rPr>
        <w:t>ima izkušnje z vodenjem aktivnosti znanstvenoraziskovalne dejavnosti</w:t>
      </w:r>
      <w:r w:rsidR="00235056" w:rsidRPr="00235056">
        <w:rPr>
          <w:rFonts w:ascii="Arial" w:hAnsi="Arial" w:cs="Arial"/>
          <w:color w:val="000000"/>
          <w:sz w:val="20"/>
          <w:szCs w:val="20"/>
        </w:rPr>
        <w:t>«. Spreminja se tudi zahteva glede znanja tujega jezika, in sicer se pogoj znanja svetovnega jezika, s prednostjo znanja angleškega jezika, nadomešča z obveznim znanjem angleškega jezika</w:t>
      </w:r>
      <w:r w:rsidR="00D91F99">
        <w:rPr>
          <w:rFonts w:ascii="Arial" w:hAnsi="Arial" w:cs="Arial"/>
          <w:color w:val="000000"/>
          <w:sz w:val="20"/>
          <w:szCs w:val="20"/>
        </w:rPr>
        <w:t>;</w:t>
      </w:r>
    </w:p>
    <w:p w14:paraId="5F0FDA00" w14:textId="6A8CC73E" w:rsidR="007D17D1" w:rsidRDefault="007D17D1" w:rsidP="00854C9E">
      <w:pPr>
        <w:pStyle w:val="Navadensplet"/>
        <w:numPr>
          <w:ilvl w:val="0"/>
          <w:numId w:val="12"/>
        </w:numPr>
        <w:spacing w:before="0" w:beforeAutospacing="0"/>
        <w:jc w:val="both"/>
        <w:rPr>
          <w:rFonts w:ascii="Arial" w:hAnsi="Arial" w:cs="Arial"/>
          <w:color w:val="000000"/>
          <w:sz w:val="20"/>
          <w:szCs w:val="20"/>
        </w:rPr>
      </w:pPr>
      <w:r w:rsidRPr="007D17D1">
        <w:rPr>
          <w:rFonts w:ascii="Arial" w:hAnsi="Arial" w:cs="Arial"/>
          <w:color w:val="000000"/>
          <w:sz w:val="20"/>
          <w:szCs w:val="20"/>
        </w:rPr>
        <w:t xml:space="preserve">v </w:t>
      </w:r>
      <w:r w:rsidR="00C80E0B">
        <w:rPr>
          <w:rFonts w:ascii="Arial" w:hAnsi="Arial" w:cs="Arial"/>
          <w:color w:val="000000"/>
          <w:sz w:val="20"/>
          <w:szCs w:val="20"/>
        </w:rPr>
        <w:t>9</w:t>
      </w:r>
      <w:r w:rsidRPr="007D17D1">
        <w:rPr>
          <w:rFonts w:ascii="Arial" w:hAnsi="Arial" w:cs="Arial"/>
          <w:color w:val="000000"/>
          <w:sz w:val="20"/>
          <w:szCs w:val="20"/>
        </w:rPr>
        <w:t>. členu (1</w:t>
      </w:r>
      <w:r>
        <w:rPr>
          <w:rFonts w:ascii="Arial" w:hAnsi="Arial" w:cs="Arial"/>
          <w:color w:val="000000"/>
          <w:sz w:val="20"/>
          <w:szCs w:val="20"/>
        </w:rPr>
        <w:t>5</w:t>
      </w:r>
      <w:r w:rsidRPr="007D17D1">
        <w:rPr>
          <w:rFonts w:ascii="Arial" w:hAnsi="Arial" w:cs="Arial"/>
          <w:color w:val="000000"/>
          <w:sz w:val="20"/>
          <w:szCs w:val="20"/>
        </w:rPr>
        <w:t xml:space="preserve">. člen sklepa o ustanovitvi) se besedilo </w:t>
      </w:r>
      <w:r w:rsidR="00D91F99">
        <w:rPr>
          <w:rFonts w:ascii="Arial" w:hAnsi="Arial" w:cs="Arial"/>
          <w:color w:val="000000"/>
          <w:sz w:val="20"/>
          <w:szCs w:val="20"/>
        </w:rPr>
        <w:t>uskladi</w:t>
      </w:r>
      <w:r w:rsidRPr="007D17D1">
        <w:rPr>
          <w:rFonts w:ascii="Arial" w:hAnsi="Arial" w:cs="Arial"/>
          <w:color w:val="000000"/>
          <w:sz w:val="20"/>
          <w:szCs w:val="20"/>
        </w:rPr>
        <w:t xml:space="preserve"> s spremembo, ki je bila sprejeta z Zakonom o spremembah in dopolnitvah Zakona o znanstvenoraziskovalni in inovacijski dejavnosti (Uradni list RS, 40/25),</w:t>
      </w:r>
      <w:r>
        <w:rPr>
          <w:rFonts w:ascii="Arial" w:hAnsi="Arial" w:cs="Arial"/>
          <w:color w:val="000000"/>
          <w:sz w:val="20"/>
          <w:szCs w:val="20"/>
        </w:rPr>
        <w:t xml:space="preserve"> in sicer </w:t>
      </w:r>
      <w:r w:rsidR="00D91F99">
        <w:rPr>
          <w:rFonts w:ascii="Arial" w:hAnsi="Arial" w:cs="Arial"/>
          <w:color w:val="000000"/>
          <w:sz w:val="20"/>
          <w:szCs w:val="20"/>
        </w:rPr>
        <w:t>se</w:t>
      </w:r>
      <w:r>
        <w:rPr>
          <w:rFonts w:ascii="Arial" w:hAnsi="Arial" w:cs="Arial"/>
          <w:color w:val="000000"/>
          <w:sz w:val="20"/>
          <w:szCs w:val="20"/>
        </w:rPr>
        <w:t xml:space="preserve"> zapiše</w:t>
      </w:r>
      <w:r w:rsidR="00D91F99">
        <w:rPr>
          <w:rFonts w:ascii="Arial" w:hAnsi="Arial" w:cs="Arial"/>
          <w:color w:val="000000"/>
          <w:sz w:val="20"/>
          <w:szCs w:val="20"/>
        </w:rPr>
        <w:t>,</w:t>
      </w:r>
      <w:r>
        <w:rPr>
          <w:rFonts w:ascii="Arial" w:hAnsi="Arial" w:cs="Arial"/>
          <w:color w:val="000000"/>
          <w:sz w:val="20"/>
          <w:szCs w:val="20"/>
        </w:rPr>
        <w:t xml:space="preserve"> da določba glede sklenitve dopolnilne zaposlitve za opravljanje znanstvenoraziskovalne obveznosti na istem zavodu velja tudi za namestnika in pomočnike direktorja;</w:t>
      </w:r>
    </w:p>
    <w:p w14:paraId="1BF90B0A" w14:textId="24F4A4EB" w:rsidR="0059326C" w:rsidRDefault="007D17D1"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C80E0B">
        <w:rPr>
          <w:rFonts w:ascii="Arial" w:hAnsi="Arial" w:cs="Arial"/>
          <w:color w:val="000000"/>
          <w:sz w:val="20"/>
          <w:szCs w:val="20"/>
        </w:rPr>
        <w:t>10</w:t>
      </w:r>
      <w:r>
        <w:rPr>
          <w:rFonts w:ascii="Arial" w:hAnsi="Arial" w:cs="Arial"/>
          <w:color w:val="000000"/>
          <w:sz w:val="20"/>
          <w:szCs w:val="20"/>
        </w:rPr>
        <w:t>. členu (17. člen sklepa o ustanovitvi)</w:t>
      </w:r>
      <w:r w:rsidR="00DE1AC9">
        <w:rPr>
          <w:rFonts w:ascii="Arial" w:hAnsi="Arial" w:cs="Arial"/>
          <w:color w:val="000000"/>
          <w:sz w:val="20"/>
          <w:szCs w:val="20"/>
        </w:rPr>
        <w:t xml:space="preserve"> se</w:t>
      </w:r>
      <w:r>
        <w:rPr>
          <w:rFonts w:ascii="Arial" w:hAnsi="Arial" w:cs="Arial"/>
          <w:color w:val="000000"/>
          <w:sz w:val="20"/>
          <w:szCs w:val="20"/>
        </w:rPr>
        <w:t xml:space="preserve"> </w:t>
      </w:r>
      <w:r w:rsidR="0059326C">
        <w:rPr>
          <w:rFonts w:ascii="Arial" w:hAnsi="Arial" w:cs="Arial"/>
          <w:color w:val="000000"/>
          <w:sz w:val="20"/>
          <w:szCs w:val="20"/>
        </w:rPr>
        <w:t xml:space="preserve">besedilo uskladi z </w:t>
      </w:r>
      <w:proofErr w:type="spellStart"/>
      <w:r w:rsidR="0059326C">
        <w:rPr>
          <w:rFonts w:ascii="Arial" w:hAnsi="Arial" w:cs="Arial"/>
          <w:color w:val="000000"/>
          <w:sz w:val="20"/>
          <w:szCs w:val="20"/>
        </w:rPr>
        <w:t>ZZrID</w:t>
      </w:r>
      <w:proofErr w:type="spellEnd"/>
      <w:r w:rsidR="0059326C">
        <w:rPr>
          <w:rFonts w:ascii="Arial" w:hAnsi="Arial" w:cs="Arial"/>
          <w:color w:val="000000"/>
          <w:sz w:val="20"/>
          <w:szCs w:val="20"/>
        </w:rPr>
        <w:t xml:space="preserve"> na način, da se upošteva primerljivost </w:t>
      </w:r>
      <w:r w:rsidR="0059326C" w:rsidRPr="0059326C">
        <w:rPr>
          <w:rFonts w:ascii="Arial" w:hAnsi="Arial" w:cs="Arial"/>
          <w:color w:val="000000"/>
          <w:sz w:val="20"/>
          <w:szCs w:val="20"/>
        </w:rPr>
        <w:t>znanstveni</w:t>
      </w:r>
      <w:r w:rsidR="0059326C">
        <w:rPr>
          <w:rFonts w:ascii="Arial" w:hAnsi="Arial" w:cs="Arial"/>
          <w:color w:val="000000"/>
          <w:sz w:val="20"/>
          <w:szCs w:val="20"/>
        </w:rPr>
        <w:t>h</w:t>
      </w:r>
      <w:r w:rsidR="0059326C" w:rsidRPr="0059326C">
        <w:rPr>
          <w:rFonts w:ascii="Arial" w:hAnsi="Arial" w:cs="Arial"/>
          <w:color w:val="000000"/>
          <w:sz w:val="20"/>
          <w:szCs w:val="20"/>
        </w:rPr>
        <w:t>, strokovno-raziskovalni</w:t>
      </w:r>
      <w:r w:rsidR="0059326C">
        <w:rPr>
          <w:rFonts w:ascii="Arial" w:hAnsi="Arial" w:cs="Arial"/>
          <w:color w:val="000000"/>
          <w:sz w:val="20"/>
          <w:szCs w:val="20"/>
        </w:rPr>
        <w:t>h</w:t>
      </w:r>
      <w:r w:rsidR="0059326C" w:rsidRPr="0059326C">
        <w:rPr>
          <w:rFonts w:ascii="Arial" w:hAnsi="Arial" w:cs="Arial"/>
          <w:color w:val="000000"/>
          <w:sz w:val="20"/>
          <w:szCs w:val="20"/>
        </w:rPr>
        <w:t xml:space="preserve"> in razvojni</w:t>
      </w:r>
      <w:r w:rsidR="0059326C">
        <w:rPr>
          <w:rFonts w:ascii="Arial" w:hAnsi="Arial" w:cs="Arial"/>
          <w:color w:val="000000"/>
          <w:sz w:val="20"/>
          <w:szCs w:val="20"/>
        </w:rPr>
        <w:t>h</w:t>
      </w:r>
      <w:r w:rsidR="0059326C" w:rsidRPr="0059326C">
        <w:rPr>
          <w:rFonts w:ascii="Arial" w:hAnsi="Arial" w:cs="Arial"/>
          <w:color w:val="000000"/>
          <w:sz w:val="20"/>
          <w:szCs w:val="20"/>
        </w:rPr>
        <w:t xml:space="preserve"> naziv</w:t>
      </w:r>
      <w:r w:rsidR="0059326C">
        <w:rPr>
          <w:rFonts w:ascii="Arial" w:hAnsi="Arial" w:cs="Arial"/>
          <w:color w:val="000000"/>
          <w:sz w:val="20"/>
          <w:szCs w:val="20"/>
        </w:rPr>
        <w:t>ov. To pomeni, da se m</w:t>
      </w:r>
      <w:r w:rsidR="0059326C" w:rsidRPr="0059326C">
        <w:rPr>
          <w:rFonts w:ascii="Arial" w:hAnsi="Arial" w:cs="Arial"/>
          <w:color w:val="000000"/>
          <w:sz w:val="20"/>
          <w:szCs w:val="20"/>
        </w:rPr>
        <w:t xml:space="preserve">ožnost imenovanja v znanstveni svet razširi še na primerljiva razvojna naziva, to sta razvojni svetnik in višji razvojni </w:t>
      </w:r>
      <w:r w:rsidR="002950E0">
        <w:rPr>
          <w:rFonts w:ascii="Arial" w:hAnsi="Arial" w:cs="Arial"/>
          <w:color w:val="000000"/>
          <w:sz w:val="20"/>
          <w:szCs w:val="20"/>
        </w:rPr>
        <w:t>sodelavec</w:t>
      </w:r>
      <w:r w:rsidR="0059326C">
        <w:rPr>
          <w:rFonts w:ascii="Arial" w:hAnsi="Arial" w:cs="Arial"/>
          <w:color w:val="000000"/>
          <w:sz w:val="20"/>
          <w:szCs w:val="20"/>
        </w:rPr>
        <w:t>;</w:t>
      </w:r>
    </w:p>
    <w:p w14:paraId="53EFC88E" w14:textId="55F63671" w:rsidR="007D17D1" w:rsidRDefault="009B006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A60528">
        <w:rPr>
          <w:rFonts w:ascii="Arial" w:hAnsi="Arial" w:cs="Arial"/>
          <w:color w:val="000000"/>
          <w:sz w:val="20"/>
          <w:szCs w:val="20"/>
        </w:rPr>
        <w:t>1</w:t>
      </w:r>
      <w:r w:rsidR="00C80E0B">
        <w:rPr>
          <w:rFonts w:ascii="Arial" w:hAnsi="Arial" w:cs="Arial"/>
          <w:color w:val="000000"/>
          <w:sz w:val="20"/>
          <w:szCs w:val="20"/>
        </w:rPr>
        <w:t>1</w:t>
      </w:r>
      <w:r>
        <w:rPr>
          <w:rFonts w:ascii="Arial" w:hAnsi="Arial" w:cs="Arial"/>
          <w:color w:val="000000"/>
          <w:sz w:val="20"/>
          <w:szCs w:val="20"/>
        </w:rPr>
        <w:t>. členu</w:t>
      </w:r>
      <w:r w:rsidR="00E86699">
        <w:rPr>
          <w:rFonts w:ascii="Arial" w:hAnsi="Arial" w:cs="Arial"/>
          <w:color w:val="000000"/>
          <w:sz w:val="20"/>
          <w:szCs w:val="20"/>
        </w:rPr>
        <w:t xml:space="preserve"> (</w:t>
      </w:r>
      <w:r w:rsidR="00DA1FC8">
        <w:rPr>
          <w:rFonts w:ascii="Arial" w:hAnsi="Arial" w:cs="Arial"/>
          <w:color w:val="000000"/>
          <w:sz w:val="20"/>
          <w:szCs w:val="20"/>
        </w:rPr>
        <w:t>20. člen sklepa o ustanovitvi)</w:t>
      </w:r>
      <w:r>
        <w:rPr>
          <w:rFonts w:ascii="Arial" w:hAnsi="Arial" w:cs="Arial"/>
          <w:color w:val="000000"/>
          <w:sz w:val="20"/>
          <w:szCs w:val="20"/>
        </w:rPr>
        <w:t xml:space="preserve"> se kratica ARRS nadomesti s kratico ARIS, kar je povezano z </w:t>
      </w:r>
      <w:r w:rsidRPr="009B0064">
        <w:rPr>
          <w:rFonts w:ascii="Arial" w:hAnsi="Arial" w:cs="Arial"/>
          <w:color w:val="000000"/>
          <w:sz w:val="20"/>
          <w:szCs w:val="20"/>
        </w:rPr>
        <w:t>Zakon</w:t>
      </w:r>
      <w:r>
        <w:rPr>
          <w:rFonts w:ascii="Arial" w:hAnsi="Arial" w:cs="Arial"/>
          <w:color w:val="000000"/>
          <w:sz w:val="20"/>
          <w:szCs w:val="20"/>
        </w:rPr>
        <w:t>om</w:t>
      </w:r>
      <w:r w:rsidRPr="009B0064">
        <w:rPr>
          <w:rFonts w:ascii="Arial" w:hAnsi="Arial" w:cs="Arial"/>
          <w:color w:val="000000"/>
          <w:sz w:val="20"/>
          <w:szCs w:val="20"/>
        </w:rPr>
        <w:t xml:space="preserve"> o spremembah in dopolnitvah Zakona o znanstvenoraziskovalni in inovacijski dejavnosti</w:t>
      </w:r>
      <w:r>
        <w:rPr>
          <w:rFonts w:ascii="Arial" w:hAnsi="Arial" w:cs="Arial"/>
          <w:color w:val="000000"/>
          <w:sz w:val="20"/>
          <w:szCs w:val="20"/>
        </w:rPr>
        <w:t xml:space="preserve"> (Uradni list RS, št. 40/23), s katerim je bila ustanovljena </w:t>
      </w:r>
      <w:r w:rsidRPr="009B0064">
        <w:rPr>
          <w:rFonts w:ascii="Arial" w:hAnsi="Arial" w:cs="Arial"/>
          <w:color w:val="000000"/>
          <w:sz w:val="20"/>
          <w:szCs w:val="20"/>
        </w:rPr>
        <w:t>Javna agencija za znanstvenoraziskovalno in inovacijsko dejavnost Republike Slovenije</w:t>
      </w:r>
      <w:r>
        <w:rPr>
          <w:rFonts w:ascii="Arial" w:hAnsi="Arial" w:cs="Arial"/>
          <w:color w:val="000000"/>
          <w:sz w:val="20"/>
          <w:szCs w:val="20"/>
        </w:rPr>
        <w:t xml:space="preserve"> kot pravn</w:t>
      </w:r>
      <w:r w:rsidR="00DE1AC9">
        <w:rPr>
          <w:rFonts w:ascii="Arial" w:hAnsi="Arial" w:cs="Arial"/>
          <w:color w:val="000000"/>
          <w:sz w:val="20"/>
          <w:szCs w:val="20"/>
        </w:rPr>
        <w:t xml:space="preserve">a </w:t>
      </w:r>
      <w:r>
        <w:rPr>
          <w:rFonts w:ascii="Arial" w:hAnsi="Arial" w:cs="Arial"/>
          <w:color w:val="000000"/>
          <w:sz w:val="20"/>
          <w:szCs w:val="20"/>
        </w:rPr>
        <w:t>nasledni</w:t>
      </w:r>
      <w:r w:rsidR="00DE1AC9">
        <w:rPr>
          <w:rFonts w:ascii="Arial" w:hAnsi="Arial" w:cs="Arial"/>
          <w:color w:val="000000"/>
          <w:sz w:val="20"/>
          <w:szCs w:val="20"/>
        </w:rPr>
        <w:t>ca</w:t>
      </w:r>
      <w:r w:rsidR="00A60528">
        <w:rPr>
          <w:rFonts w:ascii="Arial" w:hAnsi="Arial" w:cs="Arial"/>
          <w:color w:val="000000"/>
          <w:sz w:val="20"/>
          <w:szCs w:val="20"/>
        </w:rPr>
        <w:t xml:space="preserve"> ARRS</w:t>
      </w:r>
      <w:r>
        <w:rPr>
          <w:rFonts w:ascii="Arial" w:hAnsi="Arial" w:cs="Arial"/>
          <w:color w:val="000000"/>
          <w:sz w:val="20"/>
          <w:szCs w:val="20"/>
        </w:rPr>
        <w:t>;</w:t>
      </w:r>
    </w:p>
    <w:p w14:paraId="6E535572" w14:textId="257B0324" w:rsidR="009B0064" w:rsidRDefault="009B006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v 1</w:t>
      </w:r>
      <w:r w:rsidR="00C80E0B">
        <w:rPr>
          <w:rFonts w:ascii="Arial" w:hAnsi="Arial" w:cs="Arial"/>
          <w:color w:val="000000"/>
          <w:sz w:val="20"/>
          <w:szCs w:val="20"/>
        </w:rPr>
        <w:t>2</w:t>
      </w:r>
      <w:r>
        <w:rPr>
          <w:rFonts w:ascii="Arial" w:hAnsi="Arial" w:cs="Arial"/>
          <w:color w:val="000000"/>
          <w:sz w:val="20"/>
          <w:szCs w:val="20"/>
        </w:rPr>
        <w:t xml:space="preserve">. členu (23. člen sklepa o ustanovitvi) se besedilo petega odstavka </w:t>
      </w:r>
      <w:r w:rsidR="00A60528">
        <w:rPr>
          <w:rFonts w:ascii="Arial" w:hAnsi="Arial" w:cs="Arial"/>
          <w:color w:val="000000"/>
          <w:sz w:val="20"/>
          <w:szCs w:val="20"/>
        </w:rPr>
        <w:t>uskladi</w:t>
      </w:r>
      <w:r>
        <w:rPr>
          <w:rFonts w:ascii="Arial" w:hAnsi="Arial" w:cs="Arial"/>
          <w:color w:val="000000"/>
          <w:sz w:val="20"/>
          <w:szCs w:val="20"/>
        </w:rPr>
        <w:t xml:space="preserve"> s </w:t>
      </w:r>
      <w:r w:rsidR="00A555E4">
        <w:rPr>
          <w:rFonts w:ascii="Arial" w:hAnsi="Arial" w:cs="Arial"/>
          <w:color w:val="000000"/>
          <w:sz w:val="20"/>
          <w:szCs w:val="20"/>
        </w:rPr>
        <w:t xml:space="preserve">spremembo šestnajstega odstavka 79. člena </w:t>
      </w:r>
      <w:proofErr w:type="spellStart"/>
      <w:r w:rsidR="00A555E4">
        <w:rPr>
          <w:rFonts w:ascii="Arial" w:hAnsi="Arial" w:cs="Arial"/>
          <w:color w:val="000000"/>
          <w:sz w:val="20"/>
          <w:szCs w:val="20"/>
        </w:rPr>
        <w:t>ZZrID</w:t>
      </w:r>
      <w:proofErr w:type="spellEnd"/>
      <w:r w:rsidR="00A555E4">
        <w:rPr>
          <w:rFonts w:ascii="Arial" w:hAnsi="Arial" w:cs="Arial"/>
          <w:color w:val="000000"/>
          <w:sz w:val="20"/>
          <w:szCs w:val="20"/>
        </w:rPr>
        <w:t>, ki uvaja obvezen pregled letnih poročil javnih raziskovalnih zavodov s strani pooblaščenega revizorja v skladu z zakonom, ki ureja revidiranje</w:t>
      </w:r>
      <w:r w:rsidR="00D91F99">
        <w:rPr>
          <w:rFonts w:ascii="Arial" w:hAnsi="Arial" w:cs="Arial"/>
          <w:color w:val="000000"/>
          <w:sz w:val="20"/>
          <w:szCs w:val="20"/>
        </w:rPr>
        <w:t>;</w:t>
      </w:r>
    </w:p>
    <w:p w14:paraId="3F309C46" w14:textId="66FEE049" w:rsidR="00A555E4" w:rsidRDefault="00A555E4"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v prehodnih določbah (1</w:t>
      </w:r>
      <w:r w:rsidR="00C80E0B">
        <w:rPr>
          <w:rFonts w:ascii="Arial" w:hAnsi="Arial" w:cs="Arial"/>
          <w:color w:val="000000"/>
          <w:sz w:val="20"/>
          <w:szCs w:val="20"/>
        </w:rPr>
        <w:t>3</w:t>
      </w:r>
      <w:r>
        <w:rPr>
          <w:rFonts w:ascii="Arial" w:hAnsi="Arial" w:cs="Arial"/>
          <w:color w:val="000000"/>
          <w:sz w:val="20"/>
          <w:szCs w:val="20"/>
        </w:rPr>
        <w:t>. do 1</w:t>
      </w:r>
      <w:r w:rsidR="00C80E0B">
        <w:rPr>
          <w:rFonts w:ascii="Arial" w:hAnsi="Arial" w:cs="Arial"/>
          <w:color w:val="000000"/>
          <w:sz w:val="20"/>
          <w:szCs w:val="20"/>
        </w:rPr>
        <w:t>4</w:t>
      </w:r>
      <w:r>
        <w:rPr>
          <w:rFonts w:ascii="Arial" w:hAnsi="Arial" w:cs="Arial"/>
          <w:color w:val="000000"/>
          <w:sz w:val="20"/>
          <w:szCs w:val="20"/>
        </w:rPr>
        <w:t>. člen) se določa, da se mandati organov nadaljujejo do njihovega izte</w:t>
      </w:r>
      <w:r w:rsidR="00A60528">
        <w:rPr>
          <w:rFonts w:ascii="Arial" w:hAnsi="Arial" w:cs="Arial"/>
          <w:color w:val="000000"/>
          <w:sz w:val="20"/>
          <w:szCs w:val="20"/>
        </w:rPr>
        <w:t>k</w:t>
      </w:r>
      <w:r>
        <w:rPr>
          <w:rFonts w:ascii="Arial" w:hAnsi="Arial" w:cs="Arial"/>
          <w:color w:val="000000"/>
          <w:sz w:val="20"/>
          <w:szCs w:val="20"/>
        </w:rPr>
        <w:t>a, ter da je treba statut zavoda uskladiti s tem sklepom najkasneje v štirih mesecih od uveljavitve tega sklepa</w:t>
      </w:r>
      <w:r w:rsidR="00D91F99">
        <w:rPr>
          <w:rFonts w:ascii="Arial" w:hAnsi="Arial" w:cs="Arial"/>
          <w:color w:val="000000"/>
          <w:sz w:val="20"/>
          <w:szCs w:val="20"/>
        </w:rPr>
        <w:t>;</w:t>
      </w:r>
    </w:p>
    <w:p w14:paraId="00D7EF20" w14:textId="29D61C6F" w:rsidR="00A555E4" w:rsidRPr="005E3438" w:rsidRDefault="00D91F99" w:rsidP="00854C9E">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k</w:t>
      </w:r>
      <w:r w:rsidR="00A555E4">
        <w:rPr>
          <w:rFonts w:ascii="Arial" w:hAnsi="Arial" w:cs="Arial"/>
          <w:color w:val="000000"/>
          <w:sz w:val="20"/>
          <w:szCs w:val="20"/>
        </w:rPr>
        <w:t>ončna določba (1</w:t>
      </w:r>
      <w:r w:rsidR="00C80E0B">
        <w:rPr>
          <w:rFonts w:ascii="Arial" w:hAnsi="Arial" w:cs="Arial"/>
          <w:color w:val="000000"/>
          <w:sz w:val="20"/>
          <w:szCs w:val="20"/>
        </w:rPr>
        <w:t>5</w:t>
      </w:r>
      <w:r w:rsidR="00A555E4">
        <w:rPr>
          <w:rFonts w:ascii="Arial" w:hAnsi="Arial" w:cs="Arial"/>
          <w:color w:val="000000"/>
          <w:sz w:val="20"/>
          <w:szCs w:val="20"/>
        </w:rPr>
        <w:t>. člen) določa, da začne sklep o spremembi sklepa o ustanovitvi veljati petnajsti (15) dan po objavi v Uradnem listu Republike Slovenije.</w:t>
      </w:r>
    </w:p>
    <w:p w14:paraId="4A4C1D85" w14:textId="366901E0" w:rsidR="00237E1C" w:rsidRPr="00A555E4" w:rsidRDefault="00A555E4" w:rsidP="00237E1C">
      <w:pPr>
        <w:jc w:val="both"/>
        <w:rPr>
          <w:rFonts w:ascii="Arial" w:hAnsi="Arial" w:cs="Arial"/>
          <w:color w:val="000000" w:themeColor="text1"/>
          <w:sz w:val="20"/>
          <w:szCs w:val="20"/>
        </w:rPr>
      </w:pPr>
      <w:r w:rsidRPr="00A555E4">
        <w:rPr>
          <w:rFonts w:ascii="Arial" w:hAnsi="Arial" w:cs="Arial"/>
          <w:color w:val="000000" w:themeColor="text1"/>
          <w:sz w:val="20"/>
          <w:szCs w:val="20"/>
        </w:rPr>
        <w:t>Sprememba sklepa o ustanovitvi nima dodatnih finančnih posledic</w:t>
      </w:r>
      <w:r w:rsidR="00A60528">
        <w:rPr>
          <w:rFonts w:ascii="Arial" w:hAnsi="Arial" w:cs="Arial"/>
          <w:color w:val="000000" w:themeColor="text1"/>
          <w:sz w:val="20"/>
          <w:szCs w:val="20"/>
        </w:rPr>
        <w:t xml:space="preserve"> za proračun RS.</w:t>
      </w:r>
      <w:r>
        <w:rPr>
          <w:rFonts w:ascii="Arial" w:hAnsi="Arial" w:cs="Arial"/>
          <w:color w:val="000000" w:themeColor="text1"/>
          <w:sz w:val="20"/>
          <w:szCs w:val="20"/>
        </w:rPr>
        <w:t xml:space="preserve"> </w:t>
      </w:r>
    </w:p>
    <w:p w14:paraId="07D8BF16" w14:textId="77777777" w:rsidR="00007CB0" w:rsidRPr="00007CB0" w:rsidRDefault="00007CB0" w:rsidP="00007CB0">
      <w:pPr>
        <w:pStyle w:val="Odstavekseznama"/>
        <w:ind w:left="360"/>
        <w:rPr>
          <w:rFonts w:ascii="Arial" w:hAnsi="Arial" w:cs="Arial"/>
          <w:sz w:val="20"/>
          <w:szCs w:val="20"/>
        </w:rPr>
      </w:pPr>
    </w:p>
    <w:sectPr w:rsidR="00007CB0" w:rsidRPr="00007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A60CA" w14:textId="77777777" w:rsidR="00E66066" w:rsidRDefault="00E66066" w:rsidP="00007CB0">
      <w:pPr>
        <w:spacing w:after="0" w:line="240" w:lineRule="auto"/>
      </w:pPr>
      <w:r>
        <w:separator/>
      </w:r>
    </w:p>
  </w:endnote>
  <w:endnote w:type="continuationSeparator" w:id="0">
    <w:p w14:paraId="4CE10173" w14:textId="77777777" w:rsidR="00E66066" w:rsidRDefault="00E66066" w:rsidP="0000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E31B" w14:textId="77777777" w:rsidR="00E66066" w:rsidRDefault="00E66066" w:rsidP="00007CB0">
      <w:pPr>
        <w:spacing w:after="0" w:line="240" w:lineRule="auto"/>
      </w:pPr>
      <w:r>
        <w:separator/>
      </w:r>
    </w:p>
  </w:footnote>
  <w:footnote w:type="continuationSeparator" w:id="0">
    <w:p w14:paraId="20EB2357" w14:textId="77777777" w:rsidR="00E66066" w:rsidRDefault="00E66066" w:rsidP="00007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D6D8C"/>
    <w:multiLevelType w:val="hybridMultilevel"/>
    <w:tmpl w:val="C1685C0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361F7D"/>
    <w:multiLevelType w:val="hybridMultilevel"/>
    <w:tmpl w:val="7FB6FDCE"/>
    <w:lvl w:ilvl="0" w:tplc="EFAC35DC">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A2316FD"/>
    <w:multiLevelType w:val="hybridMultilevel"/>
    <w:tmpl w:val="49967588"/>
    <w:lvl w:ilvl="0" w:tplc="0E02A27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5DD678B8"/>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90D480F6">
      <w:start w:val="5"/>
      <w:numFmt w:val="bullet"/>
      <w:lvlText w:val="-"/>
      <w:lvlJc w:val="left"/>
      <w:pPr>
        <w:ind w:left="2160" w:hanging="360"/>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7B3D02"/>
    <w:multiLevelType w:val="hybridMultilevel"/>
    <w:tmpl w:val="DC1A5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CE0113A"/>
    <w:multiLevelType w:val="hybridMultilevel"/>
    <w:tmpl w:val="3216C1A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EC6B96"/>
    <w:multiLevelType w:val="hybridMultilevel"/>
    <w:tmpl w:val="53C2CDDC"/>
    <w:lvl w:ilvl="0" w:tplc="EBFE13B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54F1AF2"/>
    <w:multiLevelType w:val="hybridMultilevel"/>
    <w:tmpl w:val="DD825DE8"/>
    <w:lvl w:ilvl="0" w:tplc="FFFFFFF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7DE45ECD"/>
    <w:multiLevelType w:val="hybridMultilevel"/>
    <w:tmpl w:val="6A64F13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1"/>
  </w:num>
  <w:num w:numId="2" w16cid:durableId="1504474484">
    <w:abstractNumId w:val="9"/>
  </w:num>
  <w:num w:numId="3" w16cid:durableId="1612930382">
    <w:abstractNumId w:val="8"/>
  </w:num>
  <w:num w:numId="4" w16cid:durableId="1236163725">
    <w:abstractNumId w:val="10"/>
  </w:num>
  <w:num w:numId="5" w16cid:durableId="88623941">
    <w:abstractNumId w:val="15"/>
  </w:num>
  <w:num w:numId="6" w16cid:durableId="1492603346">
    <w:abstractNumId w:val="5"/>
  </w:num>
  <w:num w:numId="7" w16cid:durableId="112483890">
    <w:abstractNumId w:val="3"/>
  </w:num>
  <w:num w:numId="8" w16cid:durableId="1309746885">
    <w:abstractNumId w:val="6"/>
  </w:num>
  <w:num w:numId="9" w16cid:durableId="118033484">
    <w:abstractNumId w:val="7"/>
  </w:num>
  <w:num w:numId="10" w16cid:durableId="567346453">
    <w:abstractNumId w:val="13"/>
  </w:num>
  <w:num w:numId="11" w16cid:durableId="677737846">
    <w:abstractNumId w:val="2"/>
  </w:num>
  <w:num w:numId="12" w16cid:durableId="706098789">
    <w:abstractNumId w:val="14"/>
  </w:num>
  <w:num w:numId="13" w16cid:durableId="52047393">
    <w:abstractNumId w:val="11"/>
  </w:num>
  <w:num w:numId="14" w16cid:durableId="1969242540">
    <w:abstractNumId w:val="0"/>
  </w:num>
  <w:num w:numId="15" w16cid:durableId="406801479">
    <w:abstractNumId w:val="4"/>
  </w:num>
  <w:num w:numId="16" w16cid:durableId="210578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6D99"/>
    <w:rsid w:val="00007CB0"/>
    <w:rsid w:val="00013977"/>
    <w:rsid w:val="00036568"/>
    <w:rsid w:val="000A55DA"/>
    <w:rsid w:val="000C18E0"/>
    <w:rsid w:val="000D3793"/>
    <w:rsid w:val="00161408"/>
    <w:rsid w:val="001973E4"/>
    <w:rsid w:val="001A4E80"/>
    <w:rsid w:val="001A6BC9"/>
    <w:rsid w:val="001C27FA"/>
    <w:rsid w:val="0021341D"/>
    <w:rsid w:val="00221760"/>
    <w:rsid w:val="00222BD5"/>
    <w:rsid w:val="00224FB5"/>
    <w:rsid w:val="00235056"/>
    <w:rsid w:val="00237E1C"/>
    <w:rsid w:val="0024336B"/>
    <w:rsid w:val="002437F7"/>
    <w:rsid w:val="002514B1"/>
    <w:rsid w:val="0028098B"/>
    <w:rsid w:val="002950E0"/>
    <w:rsid w:val="002A2B06"/>
    <w:rsid w:val="002C59CB"/>
    <w:rsid w:val="002D1D68"/>
    <w:rsid w:val="002D6158"/>
    <w:rsid w:val="002E49EC"/>
    <w:rsid w:val="002E7DBB"/>
    <w:rsid w:val="00321A64"/>
    <w:rsid w:val="0033267D"/>
    <w:rsid w:val="00335BB4"/>
    <w:rsid w:val="0035594F"/>
    <w:rsid w:val="00356C7C"/>
    <w:rsid w:val="00360F23"/>
    <w:rsid w:val="00366BB7"/>
    <w:rsid w:val="00375C0B"/>
    <w:rsid w:val="00395183"/>
    <w:rsid w:val="00402FBF"/>
    <w:rsid w:val="00413272"/>
    <w:rsid w:val="004214D3"/>
    <w:rsid w:val="00425CB6"/>
    <w:rsid w:val="00440E3E"/>
    <w:rsid w:val="00475F3E"/>
    <w:rsid w:val="004A2E42"/>
    <w:rsid w:val="004A56B1"/>
    <w:rsid w:val="004A6828"/>
    <w:rsid w:val="004D2FDE"/>
    <w:rsid w:val="00515DE4"/>
    <w:rsid w:val="00566144"/>
    <w:rsid w:val="0057294C"/>
    <w:rsid w:val="00574283"/>
    <w:rsid w:val="0059326C"/>
    <w:rsid w:val="005961A5"/>
    <w:rsid w:val="00597BDE"/>
    <w:rsid w:val="005A5DB5"/>
    <w:rsid w:val="005C2C73"/>
    <w:rsid w:val="005C508F"/>
    <w:rsid w:val="005E3438"/>
    <w:rsid w:val="0061197E"/>
    <w:rsid w:val="00633EC4"/>
    <w:rsid w:val="00646ADA"/>
    <w:rsid w:val="00676692"/>
    <w:rsid w:val="00695EC3"/>
    <w:rsid w:val="006A38B0"/>
    <w:rsid w:val="006B79BA"/>
    <w:rsid w:val="006C5DFF"/>
    <w:rsid w:val="006D7FFD"/>
    <w:rsid w:val="006E1C56"/>
    <w:rsid w:val="007101C2"/>
    <w:rsid w:val="007303A9"/>
    <w:rsid w:val="00774F77"/>
    <w:rsid w:val="00775223"/>
    <w:rsid w:val="00792B60"/>
    <w:rsid w:val="00793E89"/>
    <w:rsid w:val="007D17D1"/>
    <w:rsid w:val="007F6055"/>
    <w:rsid w:val="00804B6A"/>
    <w:rsid w:val="008711B1"/>
    <w:rsid w:val="00891B6E"/>
    <w:rsid w:val="008F210F"/>
    <w:rsid w:val="008F72FD"/>
    <w:rsid w:val="00904E93"/>
    <w:rsid w:val="00921FBA"/>
    <w:rsid w:val="00970D84"/>
    <w:rsid w:val="00973D38"/>
    <w:rsid w:val="0097617B"/>
    <w:rsid w:val="00990888"/>
    <w:rsid w:val="00990A6B"/>
    <w:rsid w:val="00991095"/>
    <w:rsid w:val="009B0064"/>
    <w:rsid w:val="009B74ED"/>
    <w:rsid w:val="009F595F"/>
    <w:rsid w:val="00A10835"/>
    <w:rsid w:val="00A2090D"/>
    <w:rsid w:val="00A555E4"/>
    <w:rsid w:val="00A60528"/>
    <w:rsid w:val="00A74502"/>
    <w:rsid w:val="00AB315F"/>
    <w:rsid w:val="00AB67DB"/>
    <w:rsid w:val="00AB70FB"/>
    <w:rsid w:val="00AC0EDF"/>
    <w:rsid w:val="00AE1F83"/>
    <w:rsid w:val="00B21F41"/>
    <w:rsid w:val="00B238EB"/>
    <w:rsid w:val="00B24A7E"/>
    <w:rsid w:val="00B379A0"/>
    <w:rsid w:val="00B6089A"/>
    <w:rsid w:val="00B63A61"/>
    <w:rsid w:val="00B81722"/>
    <w:rsid w:val="00B97F4D"/>
    <w:rsid w:val="00BA1693"/>
    <w:rsid w:val="00BA5718"/>
    <w:rsid w:val="00BC1355"/>
    <w:rsid w:val="00BC615A"/>
    <w:rsid w:val="00BE05E0"/>
    <w:rsid w:val="00C04CDF"/>
    <w:rsid w:val="00C050C9"/>
    <w:rsid w:val="00C24B2C"/>
    <w:rsid w:val="00C319F6"/>
    <w:rsid w:val="00C368A1"/>
    <w:rsid w:val="00C44C5F"/>
    <w:rsid w:val="00C72E44"/>
    <w:rsid w:val="00C80E0B"/>
    <w:rsid w:val="00C93456"/>
    <w:rsid w:val="00CA458D"/>
    <w:rsid w:val="00CA6F22"/>
    <w:rsid w:val="00CA7933"/>
    <w:rsid w:val="00CB5E00"/>
    <w:rsid w:val="00CE0F46"/>
    <w:rsid w:val="00CE37B1"/>
    <w:rsid w:val="00D10410"/>
    <w:rsid w:val="00D91F99"/>
    <w:rsid w:val="00D94F02"/>
    <w:rsid w:val="00DA1FC8"/>
    <w:rsid w:val="00DA4E65"/>
    <w:rsid w:val="00DB5C1E"/>
    <w:rsid w:val="00DE1AC9"/>
    <w:rsid w:val="00DE7852"/>
    <w:rsid w:val="00DF105B"/>
    <w:rsid w:val="00E00F2A"/>
    <w:rsid w:val="00E04DD3"/>
    <w:rsid w:val="00E112E1"/>
    <w:rsid w:val="00E34076"/>
    <w:rsid w:val="00E60028"/>
    <w:rsid w:val="00E60850"/>
    <w:rsid w:val="00E66066"/>
    <w:rsid w:val="00E82228"/>
    <w:rsid w:val="00E86699"/>
    <w:rsid w:val="00E978B9"/>
    <w:rsid w:val="00EA45A4"/>
    <w:rsid w:val="00EA5EAA"/>
    <w:rsid w:val="00EB34EB"/>
    <w:rsid w:val="00EC1415"/>
    <w:rsid w:val="00F07727"/>
    <w:rsid w:val="00F07CD8"/>
    <w:rsid w:val="00F13E75"/>
    <w:rsid w:val="00F1561C"/>
    <w:rsid w:val="00F16384"/>
    <w:rsid w:val="00F3657A"/>
    <w:rsid w:val="00F40784"/>
    <w:rsid w:val="00FA49C4"/>
    <w:rsid w:val="00FA7B9A"/>
    <w:rsid w:val="00FB397B"/>
    <w:rsid w:val="00FB77A3"/>
    <w:rsid w:val="00FC4474"/>
    <w:rsid w:val="00FC7849"/>
    <w:rsid w:val="00FE1BBC"/>
    <w:rsid w:val="00FF0828"/>
    <w:rsid w:val="02BA2F01"/>
    <w:rsid w:val="0BCD54D8"/>
    <w:rsid w:val="1B88B29B"/>
    <w:rsid w:val="1CDD791E"/>
    <w:rsid w:val="29DA6662"/>
    <w:rsid w:val="305D9975"/>
    <w:rsid w:val="41DC6828"/>
    <w:rsid w:val="4227A5DE"/>
    <w:rsid w:val="4600C7E7"/>
    <w:rsid w:val="5320A5A1"/>
    <w:rsid w:val="583C02FC"/>
    <w:rsid w:val="6D567814"/>
    <w:rsid w:val="7071F3ED"/>
    <w:rsid w:val="74D3AC75"/>
    <w:rsid w:val="7AEA08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styleId="Odstavekseznama">
    <w:name w:val="List Paragraph"/>
    <w:basedOn w:val="Navaden"/>
    <w:uiPriority w:val="34"/>
    <w:qFormat/>
    <w:rsid w:val="00007CB0"/>
    <w:pPr>
      <w:ind w:left="720"/>
      <w:contextualSpacing/>
    </w:pPr>
  </w:style>
  <w:style w:type="character" w:styleId="Pripombasklic">
    <w:name w:val="annotation reference"/>
    <w:basedOn w:val="Privzetapisavaodstavka"/>
    <w:uiPriority w:val="99"/>
    <w:semiHidden/>
    <w:unhideWhenUsed/>
    <w:rsid w:val="00007CB0"/>
    <w:rPr>
      <w:sz w:val="16"/>
      <w:szCs w:val="16"/>
    </w:rPr>
  </w:style>
  <w:style w:type="paragraph" w:styleId="Pripombabesedilo">
    <w:name w:val="annotation text"/>
    <w:basedOn w:val="Navaden"/>
    <w:link w:val="PripombabesediloZnak"/>
    <w:uiPriority w:val="99"/>
    <w:unhideWhenUsed/>
    <w:rsid w:val="00007CB0"/>
    <w:pPr>
      <w:spacing w:line="240" w:lineRule="auto"/>
    </w:pPr>
    <w:rPr>
      <w:sz w:val="20"/>
      <w:szCs w:val="20"/>
    </w:rPr>
  </w:style>
  <w:style w:type="character" w:customStyle="1" w:styleId="PripombabesediloZnak">
    <w:name w:val="Pripomba – besedilo Znak"/>
    <w:basedOn w:val="Privzetapisavaodstavka"/>
    <w:link w:val="Pripombabesedilo"/>
    <w:uiPriority w:val="99"/>
    <w:rsid w:val="00007CB0"/>
    <w:rPr>
      <w:sz w:val="20"/>
      <w:szCs w:val="20"/>
    </w:rPr>
  </w:style>
  <w:style w:type="paragraph" w:customStyle="1" w:styleId="pf0">
    <w:name w:val="pf0"/>
    <w:basedOn w:val="Navaden"/>
    <w:rsid w:val="00007CB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007CB0"/>
    <w:pPr>
      <w:tabs>
        <w:tab w:val="center" w:pos="4536"/>
        <w:tab w:val="right" w:pos="9072"/>
      </w:tabs>
      <w:spacing w:after="0" w:line="240" w:lineRule="auto"/>
    </w:pPr>
  </w:style>
  <w:style w:type="character" w:customStyle="1" w:styleId="GlavaZnak">
    <w:name w:val="Glava Znak"/>
    <w:basedOn w:val="Privzetapisavaodstavka"/>
    <w:link w:val="Glava"/>
    <w:uiPriority w:val="99"/>
    <w:rsid w:val="00007CB0"/>
  </w:style>
  <w:style w:type="paragraph" w:styleId="Noga">
    <w:name w:val="footer"/>
    <w:basedOn w:val="Navaden"/>
    <w:link w:val="NogaZnak"/>
    <w:uiPriority w:val="99"/>
    <w:unhideWhenUsed/>
    <w:rsid w:val="00007CB0"/>
    <w:pPr>
      <w:tabs>
        <w:tab w:val="center" w:pos="4536"/>
        <w:tab w:val="right" w:pos="9072"/>
      </w:tabs>
      <w:spacing w:after="0" w:line="240" w:lineRule="auto"/>
    </w:pPr>
  </w:style>
  <w:style w:type="character" w:customStyle="1" w:styleId="NogaZnak">
    <w:name w:val="Noga Znak"/>
    <w:basedOn w:val="Privzetapisavaodstavka"/>
    <w:link w:val="Noga"/>
    <w:uiPriority w:val="99"/>
    <w:rsid w:val="00007CB0"/>
  </w:style>
  <w:style w:type="paragraph" w:styleId="Navadensplet">
    <w:name w:val="Normal (Web)"/>
    <w:basedOn w:val="Navaden"/>
    <w:uiPriority w:val="99"/>
    <w:unhideWhenUsed/>
    <w:rsid w:val="00237E1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5E3438"/>
    <w:rPr>
      <w:b/>
      <w:bCs/>
    </w:rPr>
  </w:style>
  <w:style w:type="character" w:customStyle="1" w:styleId="ZadevapripombeZnak">
    <w:name w:val="Zadeva pripombe Znak"/>
    <w:basedOn w:val="PripombabesediloZnak"/>
    <w:link w:val="Zadevapripombe"/>
    <w:uiPriority w:val="99"/>
    <w:semiHidden/>
    <w:rsid w:val="005E3438"/>
    <w:rPr>
      <w:b/>
      <w:bCs/>
      <w:sz w:val="20"/>
      <w:szCs w:val="20"/>
    </w:rPr>
  </w:style>
  <w:style w:type="paragraph" w:styleId="Revizija">
    <w:name w:val="Revision"/>
    <w:hidden/>
    <w:uiPriority w:val="99"/>
    <w:semiHidden/>
    <w:rsid w:val="00FA4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CAF5CA98AFD7479A0AC0670AFF3F47" ma:contentTypeVersion="4" ma:contentTypeDescription="Create a new document." ma:contentTypeScope="" ma:versionID="fadc1e9485a7d256e6ad8b2570bf0b9c">
  <xsd:schema xmlns:xsd="http://www.w3.org/2001/XMLSchema" xmlns:xs="http://www.w3.org/2001/XMLSchema" xmlns:p="http://schemas.microsoft.com/office/2006/metadata/properties" xmlns:ns2="0d23b692-c712-4a6e-afa1-d545441e7c07" targetNamespace="http://schemas.microsoft.com/office/2006/metadata/properties" ma:root="true" ma:fieldsID="b94126ee39b7dc33b54f3d9d6aa60023" ns2:_="">
    <xsd:import namespace="0d23b692-c712-4a6e-afa1-d545441e7c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3b692-c712-4a6e-afa1-d545441e7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7DDBC-392F-4C1F-BEE7-1C58AD2927B8}">
  <ds:schemaRefs>
    <ds:schemaRef ds:uri="http://schemas.microsoft.com/office/2006/documentManagement/types"/>
    <ds:schemaRef ds:uri="http://purl.org/dc/terms/"/>
    <ds:schemaRef ds:uri="http://purl.org/dc/dcmitype/"/>
    <ds:schemaRef ds:uri="0d23b692-c712-4a6e-afa1-d545441e7c07"/>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0F311C4-E258-49AC-987B-723B5D02D277}">
  <ds:schemaRefs>
    <ds:schemaRef ds:uri="http://schemas.openxmlformats.org/officeDocument/2006/bibliography"/>
  </ds:schemaRefs>
</ds:datastoreItem>
</file>

<file path=customXml/itemProps3.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4.xml><?xml version="1.0" encoding="utf-8"?>
<ds:datastoreItem xmlns:ds="http://schemas.openxmlformats.org/officeDocument/2006/customXml" ds:itemID="{26CD26D6-D727-4711-8559-018012012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3b692-c712-4a6e-afa1-d545441e7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3538</Words>
  <Characters>20173</Characters>
  <Application>Microsoft Office Word</Application>
  <DocSecurity>0</DocSecurity>
  <Lines>168</Lines>
  <Paragraphs>47</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Eva Marjetič</cp:lastModifiedBy>
  <cp:revision>2</cp:revision>
  <dcterms:created xsi:type="dcterms:W3CDTF">2026-01-13T09:21:00Z</dcterms:created>
  <dcterms:modified xsi:type="dcterms:W3CDTF">2026-01-13T09:21:00Z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0x01010027CAF5CA98AFD7479A0AC0670AFF3F47</vt:lpwstr>
  </property>
</Properties>
</file>