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0D53" w14:textId="77777777" w:rsidR="00117FCD" w:rsidRPr="008F3500" w:rsidRDefault="00125592" w:rsidP="00117FC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D05FD16" wp14:editId="29CB17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Picture 5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FCD">
        <w:rPr>
          <w:rFonts w:cs="Arial"/>
          <w:sz w:val="16"/>
        </w:rPr>
        <w:tab/>
      </w:r>
    </w:p>
    <w:p w14:paraId="089811D5" w14:textId="77777777" w:rsidR="009A1339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T:</w:t>
      </w:r>
      <w:r>
        <w:rPr>
          <w:rFonts w:ascii="Arial" w:hAnsi="Arial" w:cs="Arial"/>
          <w:color w:val="808080"/>
          <w:sz w:val="16"/>
          <w:szCs w:val="16"/>
        </w:rPr>
        <w:t xml:space="preserve"> 01 369 63 00</w:t>
      </w:r>
    </w:p>
    <w:p w14:paraId="4CF0C257" w14:textId="77777777" w:rsidR="00F6027F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F</w:t>
      </w:r>
      <w:r>
        <w:rPr>
          <w:rFonts w:ascii="Arial" w:hAnsi="Arial" w:cs="Arial"/>
          <w:color w:val="808080"/>
          <w:sz w:val="16"/>
          <w:szCs w:val="16"/>
        </w:rPr>
        <w:t>: 01 369 66 59</w:t>
      </w:r>
    </w:p>
    <w:p w14:paraId="4B5C52A8" w14:textId="7A9FEA9D" w:rsidR="009A1339" w:rsidRPr="00435948" w:rsidRDefault="00F6027F" w:rsidP="00117FCD">
      <w:pPr>
        <w:pStyle w:val="Odstavekseznama1"/>
        <w:spacing w:line="260" w:lineRule="exact"/>
        <w:ind w:left="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9A1339" w:rsidRPr="00B645E1">
        <w:rPr>
          <w:rFonts w:ascii="Arial" w:hAnsi="Arial" w:cs="Arial"/>
          <w:color w:val="808080"/>
          <w:sz w:val="16"/>
          <w:szCs w:val="16"/>
        </w:rPr>
        <w:t xml:space="preserve">Župančičeva 3, </w:t>
      </w:r>
      <w:r w:rsidR="009A1339" w:rsidRPr="00435948">
        <w:rPr>
          <w:rFonts w:ascii="Arial" w:hAnsi="Arial" w:cs="Arial"/>
          <w:color w:val="808080"/>
          <w:sz w:val="16"/>
          <w:szCs w:val="16"/>
        </w:rPr>
        <w:t>p.</w:t>
      </w:r>
      <w:r w:rsidR="006D47BB" w:rsidRPr="00435948">
        <w:rPr>
          <w:rFonts w:ascii="Arial" w:hAnsi="Arial" w:cs="Arial"/>
          <w:color w:val="808080"/>
          <w:sz w:val="16"/>
          <w:szCs w:val="16"/>
        </w:rPr>
        <w:t xml:space="preserve"> </w:t>
      </w:r>
      <w:r w:rsidR="009A1339" w:rsidRPr="00435948">
        <w:rPr>
          <w:rFonts w:ascii="Arial" w:hAnsi="Arial" w:cs="Arial"/>
          <w:color w:val="808080"/>
          <w:sz w:val="16"/>
          <w:szCs w:val="16"/>
        </w:rPr>
        <w:t>p.</w:t>
      </w:r>
      <w:r w:rsidR="00363843">
        <w:rPr>
          <w:rFonts w:ascii="Arial" w:hAnsi="Arial" w:cs="Arial"/>
          <w:color w:val="808080"/>
          <w:sz w:val="16"/>
          <w:szCs w:val="16"/>
        </w:rPr>
        <w:t xml:space="preserve"> </w:t>
      </w:r>
      <w:r w:rsidR="009A1339" w:rsidRPr="00435948">
        <w:rPr>
          <w:rFonts w:ascii="Arial" w:hAnsi="Arial" w:cs="Arial"/>
          <w:color w:val="808080"/>
          <w:sz w:val="16"/>
          <w:szCs w:val="16"/>
        </w:rPr>
        <w:t>644a, 1001 Ljubljana</w:t>
      </w:r>
      <w:r w:rsidR="009A1339"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435948">
        <w:rPr>
          <w:rFonts w:ascii="Arial" w:hAnsi="Arial" w:cs="Arial"/>
          <w:color w:val="808080"/>
          <w:sz w:val="16"/>
          <w:szCs w:val="16"/>
        </w:rPr>
        <w:t>E: gp.mf@gov.si</w:t>
      </w:r>
    </w:p>
    <w:p w14:paraId="2FDBC2B6" w14:textId="77777777" w:rsidR="009A1339" w:rsidRPr="00435948" w:rsidRDefault="00F6027F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435948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435948">
        <w:rPr>
          <w:rFonts w:ascii="Arial" w:hAnsi="Arial" w:cs="Arial"/>
          <w:color w:val="808080"/>
          <w:sz w:val="16"/>
          <w:szCs w:val="16"/>
        </w:rPr>
        <w:t>www.mf.gov.si</w:t>
      </w:r>
    </w:p>
    <w:p w14:paraId="1CC98521" w14:textId="77777777" w:rsidR="009A1339" w:rsidRPr="00435948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7A0501A0" w14:textId="77777777" w:rsidR="009A1339" w:rsidRPr="00435948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2D1C51A2" w14:textId="77777777" w:rsidR="009A1339" w:rsidRPr="00435948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2748D18" w14:textId="77777777" w:rsidR="005553CB" w:rsidRPr="00435948" w:rsidRDefault="005553CB" w:rsidP="005553CB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435948">
        <w:rPr>
          <w:rFonts w:ascii="Arial" w:hAnsi="Arial" w:cs="Arial"/>
          <w:b/>
          <w:sz w:val="20"/>
          <w:szCs w:val="20"/>
        </w:rPr>
        <w:t>PRILOGA 1 (spremni dopis – 1. del):</w:t>
      </w:r>
    </w:p>
    <w:p w14:paraId="3C559202" w14:textId="77777777" w:rsidR="005553CB" w:rsidRPr="00435948" w:rsidRDefault="005553CB" w:rsidP="005553C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553CB" w:rsidRPr="00435948" w14:paraId="5BA6C66F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F2AB9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5553CB" w:rsidRPr="00435948" w14:paraId="276D069E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840" w14:textId="766467CC" w:rsidR="005553CB" w:rsidRPr="00435948" w:rsidRDefault="005553CB" w:rsidP="00C6742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Številka:</w:t>
            </w:r>
            <w:r w:rsidR="004D0C28" w:rsidRPr="00435948">
              <w:rPr>
                <w:sz w:val="20"/>
                <w:szCs w:val="20"/>
              </w:rPr>
              <w:t xml:space="preserve"> </w:t>
            </w:r>
            <w:r w:rsidR="003A63F9" w:rsidRPr="00435948">
              <w:rPr>
                <w:sz w:val="20"/>
                <w:szCs w:val="20"/>
              </w:rPr>
              <w:t>007-</w:t>
            </w:r>
            <w:r w:rsidR="00F74341">
              <w:rPr>
                <w:sz w:val="20"/>
                <w:szCs w:val="20"/>
              </w:rPr>
              <w:t>456</w:t>
            </w:r>
            <w:r w:rsidR="003A63F9" w:rsidRPr="00435948">
              <w:rPr>
                <w:sz w:val="20"/>
                <w:szCs w:val="20"/>
              </w:rPr>
              <w:t>/2024</w:t>
            </w:r>
          </w:p>
        </w:tc>
      </w:tr>
      <w:tr w:rsidR="005553CB" w:rsidRPr="00435948" w14:paraId="4E3C048A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1CA3AD4C" w14:textId="208F0767" w:rsidR="005553CB" w:rsidRPr="00435948" w:rsidRDefault="005553CB" w:rsidP="001E08C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Ljubljana,</w:t>
            </w:r>
            <w:r w:rsidR="00834B48" w:rsidRPr="00435948">
              <w:rPr>
                <w:sz w:val="20"/>
                <w:szCs w:val="20"/>
              </w:rPr>
              <w:t xml:space="preserve"> </w:t>
            </w:r>
            <w:r w:rsidR="00006998">
              <w:rPr>
                <w:sz w:val="20"/>
                <w:szCs w:val="20"/>
              </w:rPr>
              <w:t>2</w:t>
            </w:r>
            <w:r w:rsidR="00571725">
              <w:rPr>
                <w:sz w:val="20"/>
                <w:szCs w:val="20"/>
              </w:rPr>
              <w:t>8</w:t>
            </w:r>
            <w:r w:rsidR="00C52439" w:rsidRPr="00435948">
              <w:rPr>
                <w:sz w:val="20"/>
                <w:szCs w:val="20"/>
              </w:rPr>
              <w:t xml:space="preserve">. </w:t>
            </w:r>
            <w:r w:rsidR="007A5521">
              <w:rPr>
                <w:sz w:val="20"/>
                <w:szCs w:val="20"/>
              </w:rPr>
              <w:t>10</w:t>
            </w:r>
            <w:r w:rsidR="00DD13CC" w:rsidRPr="00435948">
              <w:rPr>
                <w:sz w:val="20"/>
                <w:szCs w:val="20"/>
              </w:rPr>
              <w:t>. 202</w:t>
            </w:r>
            <w:r w:rsidR="00CA78C1" w:rsidRPr="00435948">
              <w:rPr>
                <w:sz w:val="20"/>
                <w:szCs w:val="20"/>
              </w:rPr>
              <w:t>4</w:t>
            </w:r>
          </w:p>
        </w:tc>
      </w:tr>
      <w:tr w:rsidR="005553CB" w:rsidRPr="00435948" w14:paraId="2AA5384D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870A5B" w14:textId="410F7284" w:rsidR="005553CB" w:rsidRPr="00435948" w:rsidRDefault="005553CB" w:rsidP="00CE41A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 xml:space="preserve">EVA </w:t>
            </w:r>
            <w:r w:rsidR="00FF381A" w:rsidRPr="00435948">
              <w:rPr>
                <w:iCs/>
                <w:sz w:val="20"/>
                <w:szCs w:val="20"/>
                <w:lang w:val="pl-PL"/>
              </w:rPr>
              <w:t>202</w:t>
            </w:r>
            <w:r w:rsidR="00CA78C1" w:rsidRPr="00435948">
              <w:rPr>
                <w:iCs/>
                <w:sz w:val="20"/>
                <w:szCs w:val="20"/>
                <w:lang w:val="pl-PL"/>
              </w:rPr>
              <w:t>4</w:t>
            </w:r>
            <w:r w:rsidR="00FF381A" w:rsidRPr="00435948">
              <w:rPr>
                <w:iCs/>
                <w:sz w:val="20"/>
                <w:szCs w:val="20"/>
                <w:lang w:val="pl-PL"/>
              </w:rPr>
              <w:t>-1611</w:t>
            </w:r>
            <w:r w:rsidR="00420475" w:rsidRPr="00435948">
              <w:rPr>
                <w:iCs/>
                <w:sz w:val="20"/>
                <w:szCs w:val="20"/>
                <w:lang w:val="pl-PL"/>
              </w:rPr>
              <w:t>-0</w:t>
            </w:r>
            <w:r w:rsidR="004F294A" w:rsidRPr="00435948">
              <w:rPr>
                <w:iCs/>
                <w:sz w:val="20"/>
                <w:szCs w:val="20"/>
                <w:lang w:val="pl-PL"/>
              </w:rPr>
              <w:t>0</w:t>
            </w:r>
            <w:r w:rsidR="00F74341">
              <w:rPr>
                <w:iCs/>
                <w:sz w:val="20"/>
                <w:szCs w:val="20"/>
                <w:lang w:val="pl-PL"/>
              </w:rPr>
              <w:t>44</w:t>
            </w:r>
          </w:p>
        </w:tc>
      </w:tr>
      <w:tr w:rsidR="005553CB" w:rsidRPr="00435948" w14:paraId="61D2E6E1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F6DA38A" w14:textId="77777777" w:rsidR="005553CB" w:rsidRPr="00435948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78E9D" w14:textId="6789F043" w:rsidR="005553CB" w:rsidRPr="00435948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594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0DE6E4F8" w14:textId="5F7BBCB0" w:rsidR="005553CB" w:rsidRPr="00435948" w:rsidRDefault="00571725" w:rsidP="00CA689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553CB" w:rsidRPr="0043594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6DEABFF4" w14:textId="77777777" w:rsidR="005553CB" w:rsidRPr="00435948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B" w:rsidRPr="00435948" w14:paraId="0314AA21" w14:textId="77777777" w:rsidTr="00CA689C">
        <w:tc>
          <w:tcPr>
            <w:tcW w:w="9163" w:type="dxa"/>
            <w:gridSpan w:val="4"/>
          </w:tcPr>
          <w:p w14:paraId="72F02DA9" w14:textId="29F2B178" w:rsidR="005553CB" w:rsidRPr="00435948" w:rsidRDefault="00D02F57" w:rsidP="00E30514">
            <w:pPr>
              <w:pStyle w:val="Naslovpredpisa"/>
              <w:spacing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ZADEVA:</w:t>
            </w:r>
            <w:r w:rsidR="00AB3D18" w:rsidRPr="00435948">
              <w:rPr>
                <w:sz w:val="20"/>
                <w:szCs w:val="20"/>
              </w:rPr>
              <w:t xml:space="preserve"> </w:t>
            </w:r>
            <w:r w:rsidR="009B2987">
              <w:rPr>
                <w:sz w:val="20"/>
                <w:szCs w:val="20"/>
              </w:rPr>
              <w:t>U</w:t>
            </w:r>
            <w:r w:rsidR="00857950" w:rsidRPr="00435948">
              <w:rPr>
                <w:sz w:val="20"/>
                <w:szCs w:val="20"/>
              </w:rPr>
              <w:t>redb</w:t>
            </w:r>
            <w:r w:rsidR="00363843">
              <w:rPr>
                <w:sz w:val="20"/>
                <w:szCs w:val="20"/>
              </w:rPr>
              <w:t>a</w:t>
            </w:r>
            <w:r w:rsidR="00857950" w:rsidRPr="00435948">
              <w:rPr>
                <w:sz w:val="20"/>
                <w:szCs w:val="20"/>
              </w:rPr>
              <w:t xml:space="preserve"> o določitvi zneska trošarine </w:t>
            </w:r>
            <w:bookmarkStart w:id="0" w:name="_Hlk166501191"/>
            <w:r w:rsidR="00857950" w:rsidRPr="00435948">
              <w:rPr>
                <w:sz w:val="20"/>
                <w:szCs w:val="20"/>
              </w:rPr>
              <w:t xml:space="preserve">za alkohol in alkoholne pijače </w:t>
            </w:r>
            <w:bookmarkEnd w:id="0"/>
            <w:r w:rsidR="00857950" w:rsidRPr="00435948">
              <w:rPr>
                <w:sz w:val="20"/>
                <w:szCs w:val="20"/>
              </w:rPr>
              <w:t xml:space="preserve">– </w:t>
            </w:r>
            <w:r w:rsidR="00857950" w:rsidRPr="00435948">
              <w:rPr>
                <w:b w:val="0"/>
                <w:bCs/>
                <w:sz w:val="20"/>
                <w:szCs w:val="20"/>
              </w:rPr>
              <w:t>predlog za obravnavo na seji vlade</w:t>
            </w:r>
          </w:p>
        </w:tc>
      </w:tr>
      <w:tr w:rsidR="005553CB" w:rsidRPr="00435948" w14:paraId="10961F5C" w14:textId="77777777" w:rsidTr="00CA689C">
        <w:tc>
          <w:tcPr>
            <w:tcW w:w="9163" w:type="dxa"/>
            <w:gridSpan w:val="4"/>
          </w:tcPr>
          <w:p w14:paraId="4ACF5FAC" w14:textId="77777777" w:rsidR="005553CB" w:rsidRPr="00435948" w:rsidRDefault="005553CB" w:rsidP="00CA689C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1. Predlog sklepov vlade:</w:t>
            </w:r>
          </w:p>
        </w:tc>
      </w:tr>
      <w:tr w:rsidR="005553CB" w:rsidRPr="00435948" w14:paraId="7C1B3B1C" w14:textId="77777777" w:rsidTr="00CA689C">
        <w:tc>
          <w:tcPr>
            <w:tcW w:w="9163" w:type="dxa"/>
            <w:gridSpan w:val="4"/>
          </w:tcPr>
          <w:p w14:paraId="6A3DB6AE" w14:textId="25AA4091" w:rsidR="0037441D" w:rsidRPr="00435948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Na podlagi</w:t>
            </w:r>
            <w:r w:rsidR="008D2D89" w:rsidRPr="00435948">
              <w:rPr>
                <w:iCs/>
                <w:sz w:val="20"/>
                <w:szCs w:val="20"/>
              </w:rPr>
              <w:t xml:space="preserve"> </w:t>
            </w:r>
            <w:r w:rsidR="00857950" w:rsidRPr="00435948">
              <w:rPr>
                <w:iCs/>
                <w:sz w:val="20"/>
                <w:szCs w:val="20"/>
              </w:rPr>
              <w:t>drug</w:t>
            </w:r>
            <w:r w:rsidR="000C1A2D" w:rsidRPr="00435948">
              <w:rPr>
                <w:iCs/>
                <w:sz w:val="20"/>
                <w:szCs w:val="20"/>
              </w:rPr>
              <w:t xml:space="preserve">e alineje </w:t>
            </w:r>
            <w:r w:rsidRPr="00435948">
              <w:rPr>
                <w:iCs/>
                <w:sz w:val="20"/>
                <w:szCs w:val="20"/>
              </w:rPr>
              <w:t xml:space="preserve">prvega odstavka </w:t>
            </w:r>
            <w:r w:rsidR="00630E2C" w:rsidRPr="00435948">
              <w:rPr>
                <w:iCs/>
                <w:sz w:val="20"/>
                <w:szCs w:val="20"/>
              </w:rPr>
              <w:t>110</w:t>
            </w:r>
            <w:r w:rsidRPr="00435948">
              <w:rPr>
                <w:iCs/>
                <w:sz w:val="20"/>
                <w:szCs w:val="20"/>
              </w:rPr>
              <w:t>. člena</w:t>
            </w:r>
            <w:r w:rsidRPr="00435948">
              <w:rPr>
                <w:b/>
                <w:iCs/>
                <w:sz w:val="20"/>
                <w:szCs w:val="20"/>
              </w:rPr>
              <w:t xml:space="preserve"> </w:t>
            </w:r>
            <w:r w:rsidRPr="00435948">
              <w:rPr>
                <w:iCs/>
                <w:sz w:val="20"/>
                <w:szCs w:val="20"/>
              </w:rPr>
              <w:t>Zakona o tro</w:t>
            </w:r>
            <w:r w:rsidR="00630E2C" w:rsidRPr="00435948">
              <w:rPr>
                <w:iCs/>
                <w:sz w:val="20"/>
                <w:szCs w:val="20"/>
              </w:rPr>
              <w:t>šarinah (Uradni list RS, št. 4</w:t>
            </w:r>
            <w:r w:rsidRPr="00435948">
              <w:rPr>
                <w:iCs/>
                <w:sz w:val="20"/>
                <w:szCs w:val="20"/>
              </w:rPr>
              <w:t>7</w:t>
            </w:r>
            <w:r w:rsidR="00630E2C" w:rsidRPr="00435948">
              <w:rPr>
                <w:iCs/>
                <w:sz w:val="20"/>
                <w:szCs w:val="20"/>
              </w:rPr>
              <w:t>/16</w:t>
            </w:r>
            <w:r w:rsidR="006271D4" w:rsidRPr="00435948">
              <w:rPr>
                <w:iCs/>
                <w:sz w:val="20"/>
                <w:szCs w:val="20"/>
              </w:rPr>
              <w:t>,</w:t>
            </w:r>
            <w:r w:rsidR="001E3302" w:rsidRPr="00435948">
              <w:rPr>
                <w:iCs/>
                <w:sz w:val="20"/>
                <w:szCs w:val="20"/>
              </w:rPr>
              <w:t xml:space="preserve"> </w:t>
            </w:r>
            <w:r w:rsidR="007269A7" w:rsidRPr="00435948">
              <w:rPr>
                <w:iCs/>
                <w:sz w:val="20"/>
                <w:szCs w:val="20"/>
              </w:rPr>
              <w:t>92</w:t>
            </w:r>
            <w:r w:rsidR="001E3302" w:rsidRPr="00435948">
              <w:rPr>
                <w:iCs/>
                <w:sz w:val="20"/>
                <w:szCs w:val="20"/>
              </w:rPr>
              <w:t>/21</w:t>
            </w:r>
            <w:r w:rsidR="00CA78C1" w:rsidRPr="00435948">
              <w:rPr>
                <w:iCs/>
                <w:sz w:val="20"/>
                <w:szCs w:val="20"/>
              </w:rPr>
              <w:t>,</w:t>
            </w:r>
            <w:r w:rsidR="006271D4" w:rsidRPr="00435948">
              <w:rPr>
                <w:iCs/>
                <w:sz w:val="20"/>
                <w:szCs w:val="20"/>
              </w:rPr>
              <w:t xml:space="preserve"> 192/21</w:t>
            </w:r>
            <w:r w:rsidR="009B2987">
              <w:rPr>
                <w:iCs/>
                <w:sz w:val="20"/>
                <w:szCs w:val="20"/>
              </w:rPr>
              <w:t>, 140/22</w:t>
            </w:r>
            <w:r w:rsidR="00CA78C1" w:rsidRPr="00435948">
              <w:rPr>
                <w:iCs/>
                <w:sz w:val="20"/>
                <w:szCs w:val="20"/>
              </w:rPr>
              <w:t xml:space="preserve"> in </w:t>
            </w:r>
            <w:r w:rsidR="00691732" w:rsidRPr="00435948">
              <w:rPr>
                <w:iCs/>
                <w:sz w:val="20"/>
                <w:szCs w:val="20"/>
              </w:rPr>
              <w:t>38</w:t>
            </w:r>
            <w:r w:rsidR="00CA78C1" w:rsidRPr="00435948">
              <w:rPr>
                <w:iCs/>
                <w:sz w:val="20"/>
                <w:szCs w:val="20"/>
              </w:rPr>
              <w:t>/24</w:t>
            </w:r>
            <w:r w:rsidRPr="00435948">
              <w:rPr>
                <w:iCs/>
                <w:sz w:val="20"/>
                <w:szCs w:val="20"/>
              </w:rPr>
              <w:t xml:space="preserve">) je Vlada Republike Slovenije na ... seji … </w:t>
            </w:r>
            <w:r w:rsidR="00DD13CC" w:rsidRPr="00435948">
              <w:rPr>
                <w:iCs/>
                <w:sz w:val="20"/>
                <w:szCs w:val="20"/>
              </w:rPr>
              <w:t>202</w:t>
            </w:r>
            <w:r w:rsidR="00CA78C1" w:rsidRPr="00435948">
              <w:rPr>
                <w:iCs/>
                <w:sz w:val="20"/>
                <w:szCs w:val="20"/>
              </w:rPr>
              <w:t>4</w:t>
            </w:r>
            <w:r w:rsidRPr="00435948">
              <w:rPr>
                <w:iCs/>
                <w:sz w:val="20"/>
                <w:szCs w:val="20"/>
              </w:rPr>
              <w:t xml:space="preserve"> sprejela </w:t>
            </w:r>
          </w:p>
          <w:p w14:paraId="5C961C22" w14:textId="77777777" w:rsidR="00CC0C76" w:rsidRPr="00435948" w:rsidRDefault="00CC0C76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</w:p>
          <w:p w14:paraId="05C225E9" w14:textId="2C65F569" w:rsidR="0037441D" w:rsidRPr="00435948" w:rsidRDefault="0037441D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435948">
              <w:rPr>
                <w:b/>
                <w:iCs/>
                <w:sz w:val="20"/>
                <w:szCs w:val="20"/>
              </w:rPr>
              <w:t>SKLEP</w:t>
            </w:r>
            <w:r w:rsidR="006D47BB" w:rsidRPr="00435948">
              <w:rPr>
                <w:b/>
                <w:iCs/>
                <w:sz w:val="20"/>
                <w:szCs w:val="20"/>
              </w:rPr>
              <w:t>:</w:t>
            </w:r>
          </w:p>
          <w:p w14:paraId="04352228" w14:textId="77777777" w:rsidR="00CC0C76" w:rsidRPr="00435948" w:rsidRDefault="00CC0C76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</w:p>
          <w:p w14:paraId="056C0917" w14:textId="70DE5D98" w:rsidR="0037441D" w:rsidRPr="00435948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Vlada Republike Slovenije</w:t>
            </w:r>
            <w:r w:rsidR="00D95B97" w:rsidRPr="00435948">
              <w:rPr>
                <w:iCs/>
                <w:sz w:val="20"/>
                <w:szCs w:val="20"/>
              </w:rPr>
              <w:t xml:space="preserve"> je</w:t>
            </w:r>
            <w:r w:rsidRPr="00435948">
              <w:rPr>
                <w:iCs/>
                <w:sz w:val="20"/>
                <w:szCs w:val="20"/>
              </w:rPr>
              <w:t xml:space="preserve"> izda</w:t>
            </w:r>
            <w:r w:rsidR="00D95B97" w:rsidRPr="00435948">
              <w:rPr>
                <w:iCs/>
                <w:sz w:val="20"/>
                <w:szCs w:val="20"/>
              </w:rPr>
              <w:t>la</w:t>
            </w:r>
            <w:r w:rsidRPr="00435948">
              <w:rPr>
                <w:iCs/>
                <w:sz w:val="20"/>
                <w:szCs w:val="20"/>
              </w:rPr>
              <w:t xml:space="preserve"> Uredbo </w:t>
            </w:r>
            <w:r w:rsidR="00740893" w:rsidRPr="00435948">
              <w:rPr>
                <w:iCs/>
                <w:sz w:val="20"/>
                <w:szCs w:val="20"/>
              </w:rPr>
              <w:t xml:space="preserve">o </w:t>
            </w:r>
            <w:r w:rsidRPr="00435948">
              <w:rPr>
                <w:bCs/>
                <w:iCs/>
                <w:sz w:val="20"/>
                <w:szCs w:val="20"/>
              </w:rPr>
              <w:t xml:space="preserve">določitvi zneska </w:t>
            </w:r>
            <w:r w:rsidR="008D2D89" w:rsidRPr="00435948">
              <w:rPr>
                <w:bCs/>
                <w:iCs/>
                <w:sz w:val="20"/>
                <w:szCs w:val="20"/>
              </w:rPr>
              <w:t xml:space="preserve">trošarine za </w:t>
            </w:r>
            <w:r w:rsidR="00857950" w:rsidRPr="00435948">
              <w:rPr>
                <w:bCs/>
                <w:iCs/>
                <w:sz w:val="20"/>
                <w:szCs w:val="20"/>
              </w:rPr>
              <w:t xml:space="preserve">alkohol in alkoholne pijače </w:t>
            </w:r>
            <w:r w:rsidR="008D2D89" w:rsidRPr="00435948">
              <w:rPr>
                <w:bCs/>
                <w:iCs/>
                <w:sz w:val="20"/>
                <w:szCs w:val="20"/>
              </w:rPr>
              <w:t xml:space="preserve"> </w:t>
            </w:r>
            <w:r w:rsidRPr="00435948">
              <w:rPr>
                <w:bCs/>
                <w:iCs/>
                <w:sz w:val="20"/>
                <w:szCs w:val="20"/>
              </w:rPr>
              <w:t xml:space="preserve">in jo objavi </w:t>
            </w:r>
            <w:r w:rsidRPr="00435948">
              <w:rPr>
                <w:iCs/>
                <w:sz w:val="20"/>
                <w:szCs w:val="20"/>
              </w:rPr>
              <w:t>v Uradnem listu Republike Slovenije.</w:t>
            </w:r>
          </w:p>
          <w:p w14:paraId="1CA55F72" w14:textId="77777777" w:rsidR="001E3302" w:rsidRPr="00435948" w:rsidRDefault="0037441D" w:rsidP="001E3302">
            <w:pPr>
              <w:pStyle w:val="Neotevilenodstavek"/>
              <w:rPr>
                <w:iCs/>
                <w:sz w:val="20"/>
                <w:szCs w:val="20"/>
              </w:rPr>
            </w:pPr>
            <w:r w:rsidRPr="00435948">
              <w:rPr>
                <w:b/>
                <w:iCs/>
                <w:sz w:val="20"/>
                <w:szCs w:val="20"/>
              </w:rPr>
              <w:t xml:space="preserve">                         </w:t>
            </w:r>
            <w:r w:rsidRPr="00435948">
              <w:rPr>
                <w:iCs/>
                <w:sz w:val="20"/>
                <w:szCs w:val="20"/>
              </w:rPr>
              <w:t xml:space="preserve">                                                                  </w:t>
            </w:r>
            <w:r w:rsidR="00E61ED3" w:rsidRPr="00435948">
              <w:rPr>
                <w:iCs/>
                <w:sz w:val="20"/>
                <w:szCs w:val="20"/>
              </w:rPr>
              <w:t xml:space="preserve">  </w:t>
            </w:r>
            <w:r w:rsidR="00171064" w:rsidRPr="00435948">
              <w:rPr>
                <w:iCs/>
                <w:sz w:val="20"/>
                <w:szCs w:val="20"/>
              </w:rPr>
              <w:t xml:space="preserve">     </w:t>
            </w:r>
            <w:r w:rsidR="00E61ED3" w:rsidRPr="00435948">
              <w:rPr>
                <w:iCs/>
                <w:sz w:val="20"/>
                <w:szCs w:val="20"/>
              </w:rPr>
              <w:t xml:space="preserve"> </w:t>
            </w:r>
            <w:r w:rsidR="001E3302" w:rsidRPr="00435948">
              <w:rPr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0F4B52B6" w14:textId="151DEB7B" w:rsidR="00740893" w:rsidRPr="00435948" w:rsidRDefault="001E3302" w:rsidP="001E3302">
            <w:pPr>
              <w:pStyle w:val="Neotevilenodstavek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 xml:space="preserve">                           </w:t>
            </w:r>
            <w:r w:rsidRPr="00435948">
              <w:rPr>
                <w:iCs/>
                <w:sz w:val="20"/>
                <w:szCs w:val="20"/>
              </w:rPr>
              <w:tab/>
            </w:r>
            <w:r w:rsidRPr="00435948">
              <w:rPr>
                <w:iCs/>
                <w:sz w:val="20"/>
                <w:szCs w:val="20"/>
              </w:rPr>
              <w:tab/>
            </w:r>
            <w:r w:rsidRPr="00435948">
              <w:rPr>
                <w:iCs/>
                <w:sz w:val="20"/>
                <w:szCs w:val="20"/>
              </w:rPr>
              <w:tab/>
              <w:t xml:space="preserve">           </w:t>
            </w:r>
            <w:r w:rsidR="00CB41CC" w:rsidRPr="00435948">
              <w:rPr>
                <w:iCs/>
                <w:sz w:val="20"/>
                <w:szCs w:val="20"/>
              </w:rPr>
              <w:t xml:space="preserve">                     </w:t>
            </w:r>
            <w:r w:rsidR="006271D4" w:rsidRPr="00435948">
              <w:rPr>
                <w:iCs/>
                <w:sz w:val="20"/>
                <w:szCs w:val="20"/>
              </w:rPr>
              <w:t>Barbara Kolenko Helbl</w:t>
            </w:r>
            <w:r w:rsidR="00CB41CC" w:rsidRPr="00435948">
              <w:rPr>
                <w:iCs/>
                <w:sz w:val="20"/>
                <w:szCs w:val="20"/>
              </w:rPr>
              <w:t xml:space="preserve"> </w:t>
            </w:r>
          </w:p>
          <w:p w14:paraId="57B0CFBB" w14:textId="5E128E3A" w:rsidR="0037441D" w:rsidRPr="00435948" w:rsidRDefault="0037441D" w:rsidP="00740893">
            <w:pPr>
              <w:pStyle w:val="Neotevilenodstavek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 xml:space="preserve">                                       </w:t>
            </w:r>
            <w:r w:rsidR="00CE3E58" w:rsidRPr="00435948">
              <w:rPr>
                <w:iCs/>
                <w:sz w:val="20"/>
                <w:szCs w:val="20"/>
              </w:rPr>
              <w:t xml:space="preserve">                </w:t>
            </w:r>
            <w:r w:rsidR="00CE3E58" w:rsidRPr="00435948">
              <w:rPr>
                <w:iCs/>
                <w:sz w:val="20"/>
                <w:szCs w:val="20"/>
              </w:rPr>
              <w:tab/>
            </w:r>
            <w:r w:rsidR="00CE3E58" w:rsidRPr="00435948">
              <w:rPr>
                <w:iCs/>
                <w:sz w:val="20"/>
                <w:szCs w:val="20"/>
              </w:rPr>
              <w:tab/>
            </w:r>
            <w:r w:rsidR="00CE3E58" w:rsidRPr="00435948">
              <w:rPr>
                <w:iCs/>
                <w:sz w:val="20"/>
                <w:szCs w:val="20"/>
              </w:rPr>
              <w:tab/>
              <w:t xml:space="preserve">    GENERALN</w:t>
            </w:r>
            <w:r w:rsidR="006271D4" w:rsidRPr="00435948">
              <w:rPr>
                <w:iCs/>
                <w:sz w:val="20"/>
                <w:szCs w:val="20"/>
              </w:rPr>
              <w:t>A</w:t>
            </w:r>
            <w:r w:rsidR="00CE3E58" w:rsidRPr="00435948">
              <w:rPr>
                <w:iCs/>
                <w:sz w:val="20"/>
                <w:szCs w:val="20"/>
              </w:rPr>
              <w:t xml:space="preserve"> SEKRETAR</w:t>
            </w:r>
            <w:r w:rsidR="00CB41CC" w:rsidRPr="00435948">
              <w:rPr>
                <w:iCs/>
                <w:sz w:val="20"/>
                <w:szCs w:val="20"/>
              </w:rPr>
              <w:t>K</w:t>
            </w:r>
            <w:r w:rsidR="006271D4" w:rsidRPr="00435948">
              <w:rPr>
                <w:iCs/>
                <w:sz w:val="20"/>
                <w:szCs w:val="20"/>
              </w:rPr>
              <w:t>A</w:t>
            </w:r>
          </w:p>
          <w:p w14:paraId="351E1AF1" w14:textId="77777777" w:rsidR="0037441D" w:rsidRPr="00435948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435948">
              <w:rPr>
                <w:bCs/>
                <w:iCs/>
                <w:sz w:val="20"/>
                <w:szCs w:val="20"/>
              </w:rPr>
              <w:t>Sklep prejmejo:</w:t>
            </w:r>
          </w:p>
          <w:p w14:paraId="5EFC5981" w14:textId="02B85466" w:rsidR="0037441D" w:rsidRPr="00435948" w:rsidRDefault="0037441D" w:rsidP="00571725">
            <w:pPr>
              <w:pStyle w:val="Neotevilenodstavek"/>
              <w:spacing w:before="0" w:after="0" w:line="276" w:lineRule="auto"/>
              <w:rPr>
                <w:bCs/>
                <w:iCs/>
                <w:sz w:val="20"/>
                <w:szCs w:val="20"/>
              </w:rPr>
            </w:pPr>
            <w:r w:rsidRPr="00435948">
              <w:rPr>
                <w:rFonts w:hint="eastAsia"/>
                <w:bCs/>
                <w:iCs/>
                <w:sz w:val="20"/>
                <w:szCs w:val="20"/>
              </w:rPr>
              <w:t xml:space="preserve">– </w:t>
            </w:r>
            <w:r w:rsidRPr="00435948">
              <w:rPr>
                <w:bCs/>
                <w:iCs/>
                <w:sz w:val="20"/>
                <w:szCs w:val="20"/>
              </w:rPr>
              <w:t>Ministrstvo za finance</w:t>
            </w:r>
            <w:r w:rsidR="006D47BB" w:rsidRPr="00435948">
              <w:rPr>
                <w:bCs/>
                <w:iCs/>
                <w:sz w:val="20"/>
                <w:szCs w:val="20"/>
              </w:rPr>
              <w:t xml:space="preserve"> Republike Slovenije,</w:t>
            </w:r>
          </w:p>
          <w:p w14:paraId="12028E6C" w14:textId="748A8207" w:rsidR="0037441D" w:rsidRPr="00435948" w:rsidRDefault="0037441D" w:rsidP="00571725">
            <w:pPr>
              <w:pStyle w:val="Neotevilenodstavek"/>
              <w:spacing w:before="0" w:after="0" w:line="276" w:lineRule="auto"/>
              <w:rPr>
                <w:bCs/>
                <w:iCs/>
                <w:sz w:val="20"/>
                <w:szCs w:val="20"/>
              </w:rPr>
            </w:pPr>
            <w:r w:rsidRPr="00435948">
              <w:rPr>
                <w:rFonts w:hint="eastAsia"/>
                <w:bCs/>
                <w:iCs/>
                <w:sz w:val="20"/>
                <w:szCs w:val="20"/>
              </w:rPr>
              <w:t xml:space="preserve">– </w:t>
            </w:r>
            <w:r w:rsidRPr="00435948">
              <w:rPr>
                <w:bCs/>
                <w:iCs/>
                <w:sz w:val="20"/>
                <w:szCs w:val="20"/>
              </w:rPr>
              <w:t>Služba Vlade Republike Slovenije za zakonodajo</w:t>
            </w:r>
            <w:r w:rsidR="006D47BB" w:rsidRPr="00435948">
              <w:rPr>
                <w:bCs/>
                <w:iCs/>
                <w:sz w:val="20"/>
                <w:szCs w:val="20"/>
              </w:rPr>
              <w:t>,</w:t>
            </w:r>
          </w:p>
          <w:p w14:paraId="071E6F93" w14:textId="00AB3080" w:rsidR="005553CB" w:rsidRPr="00435948" w:rsidRDefault="0037441D" w:rsidP="00571725">
            <w:pPr>
              <w:pStyle w:val="Neotevilenodstavek"/>
              <w:spacing w:before="0" w:after="0" w:line="276" w:lineRule="auto"/>
              <w:rPr>
                <w:bCs/>
                <w:iCs/>
                <w:sz w:val="20"/>
                <w:szCs w:val="20"/>
              </w:rPr>
            </w:pPr>
            <w:r w:rsidRPr="00435948">
              <w:rPr>
                <w:bCs/>
                <w:iCs/>
                <w:sz w:val="20"/>
                <w:szCs w:val="20"/>
              </w:rPr>
              <w:t>– Urad Vlade Republike Slovenije za komuniciranje</w:t>
            </w:r>
            <w:r w:rsidR="006D47BB" w:rsidRPr="00435948">
              <w:rPr>
                <w:bCs/>
                <w:iCs/>
                <w:sz w:val="20"/>
                <w:szCs w:val="20"/>
              </w:rPr>
              <w:t>.</w:t>
            </w:r>
          </w:p>
          <w:p w14:paraId="35AAFF91" w14:textId="77777777" w:rsidR="00F8343A" w:rsidRPr="00435948" w:rsidRDefault="00F8343A" w:rsidP="004F5A2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553CB" w:rsidRPr="00435948" w14:paraId="0BDF726B" w14:textId="77777777" w:rsidTr="00CA689C">
        <w:tc>
          <w:tcPr>
            <w:tcW w:w="9163" w:type="dxa"/>
            <w:gridSpan w:val="4"/>
          </w:tcPr>
          <w:p w14:paraId="3BB78E6B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3594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  <w:r w:rsidR="001500BB" w:rsidRPr="00435948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435948" w14:paraId="1317F2F6" w14:textId="77777777" w:rsidTr="00CA689C">
        <w:tc>
          <w:tcPr>
            <w:tcW w:w="9163" w:type="dxa"/>
            <w:gridSpan w:val="4"/>
          </w:tcPr>
          <w:p w14:paraId="16353AA8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435948" w14:paraId="10506A4B" w14:textId="77777777" w:rsidTr="00CA689C">
        <w:tc>
          <w:tcPr>
            <w:tcW w:w="9163" w:type="dxa"/>
            <w:gridSpan w:val="4"/>
          </w:tcPr>
          <w:p w14:paraId="18D07620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35948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5553CB" w:rsidRPr="00435948" w14:paraId="1261A781" w14:textId="77777777" w:rsidTr="00CA689C">
        <w:tc>
          <w:tcPr>
            <w:tcW w:w="9163" w:type="dxa"/>
            <w:gridSpan w:val="4"/>
          </w:tcPr>
          <w:p w14:paraId="2282FD8F" w14:textId="188E9C06" w:rsidR="00E11739" w:rsidRPr="00435948" w:rsidRDefault="001500BB" w:rsidP="0047650B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</w:rPr>
              <w:t>mag.</w:t>
            </w:r>
            <w:r w:rsidR="00ED12FC" w:rsidRPr="004359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F2804" w:rsidRPr="00435948">
              <w:rPr>
                <w:rFonts w:ascii="Arial" w:hAnsi="Arial" w:cs="Arial"/>
                <w:bCs/>
                <w:sz w:val="20"/>
                <w:szCs w:val="20"/>
              </w:rPr>
              <w:t>Tina Humar</w:t>
            </w:r>
            <w:r w:rsidRPr="0043594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E330F" w:rsidRPr="00435948">
              <w:rPr>
                <w:rFonts w:ascii="Arial" w:hAnsi="Arial" w:cs="Arial"/>
                <w:bCs/>
                <w:sz w:val="20"/>
                <w:szCs w:val="20"/>
              </w:rPr>
              <w:t>generaln</w:t>
            </w:r>
            <w:r w:rsidR="00CB41CC" w:rsidRPr="0043594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E330F" w:rsidRPr="00435948">
              <w:rPr>
                <w:rFonts w:ascii="Arial" w:hAnsi="Arial" w:cs="Arial"/>
                <w:bCs/>
                <w:sz w:val="20"/>
                <w:szCs w:val="20"/>
              </w:rPr>
              <w:t xml:space="preserve"> direktoric</w:t>
            </w:r>
            <w:r w:rsidR="00CB41CC" w:rsidRPr="0043594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720F7" w:rsidRPr="00435948">
              <w:rPr>
                <w:rFonts w:ascii="Arial" w:hAnsi="Arial" w:cs="Arial"/>
                <w:bCs/>
                <w:sz w:val="20"/>
                <w:szCs w:val="20"/>
              </w:rPr>
              <w:t>, Ministrstvo za finance</w:t>
            </w:r>
            <w:r w:rsidR="006D47BB" w:rsidRPr="00435948">
              <w:rPr>
                <w:rFonts w:ascii="Arial" w:hAnsi="Arial" w:cs="Arial"/>
                <w:bCs/>
                <w:sz w:val="20"/>
                <w:szCs w:val="20"/>
              </w:rPr>
              <w:t xml:space="preserve"> Republike Slovenije</w:t>
            </w:r>
            <w:r w:rsidR="00F720F7" w:rsidRPr="0043594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5B13C08" w14:textId="6E97B4E5" w:rsidR="00E11739" w:rsidRPr="00435948" w:rsidRDefault="004F294A" w:rsidP="00FC7E77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Dragana Radunović</w:t>
            </w:r>
            <w:r w:rsidR="001500BB" w:rsidRPr="004359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vodja sektorja</w:t>
            </w:r>
            <w:r w:rsidR="00F720F7" w:rsidRPr="004359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="00F720F7" w:rsidRPr="00435948">
              <w:rPr>
                <w:rFonts w:ascii="Arial" w:hAnsi="Arial" w:cs="Arial"/>
                <w:bCs/>
                <w:sz w:val="20"/>
                <w:szCs w:val="20"/>
              </w:rPr>
              <w:t>Ministrstvo za finance</w:t>
            </w:r>
            <w:r w:rsidR="006D47BB" w:rsidRPr="00435948">
              <w:rPr>
                <w:rFonts w:ascii="Arial" w:hAnsi="Arial" w:cs="Arial"/>
                <w:bCs/>
                <w:sz w:val="20"/>
                <w:szCs w:val="20"/>
              </w:rPr>
              <w:t xml:space="preserve"> Republike Slovenije</w:t>
            </w:r>
            <w:r w:rsidR="00F720F7" w:rsidRPr="0043594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2295B1E" w14:textId="76F5F368" w:rsidR="00E11739" w:rsidRPr="00435948" w:rsidRDefault="00826A59" w:rsidP="00CB496E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Meta Šinkovec, vodja sektorja, </w:t>
            </w:r>
            <w:r w:rsidRPr="00435948">
              <w:rPr>
                <w:rFonts w:ascii="Arial" w:hAnsi="Arial" w:cs="Arial"/>
                <w:bCs/>
                <w:sz w:val="20"/>
                <w:szCs w:val="20"/>
              </w:rPr>
              <w:t>Ministrstvo za finance</w:t>
            </w:r>
            <w:r w:rsidR="006D47BB" w:rsidRPr="00435948">
              <w:rPr>
                <w:rFonts w:ascii="Arial" w:hAnsi="Arial" w:cs="Arial"/>
                <w:bCs/>
                <w:sz w:val="20"/>
                <w:szCs w:val="20"/>
              </w:rPr>
              <w:t xml:space="preserve"> Republike Slovenije</w:t>
            </w:r>
            <w:r w:rsidRPr="0043594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9B0F98F" w14:textId="096A5900" w:rsidR="00E11739" w:rsidRDefault="001500BB" w:rsidP="00E11739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Evelina Smrekar, podsekretarka</w:t>
            </w:r>
            <w:r w:rsidR="00F720F7" w:rsidRPr="004359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</w:t>
            </w:r>
            <w:r w:rsidR="00F720F7" w:rsidRPr="00435948">
              <w:rPr>
                <w:rFonts w:ascii="Arial" w:hAnsi="Arial" w:cs="Arial"/>
                <w:bCs/>
                <w:sz w:val="20"/>
                <w:szCs w:val="20"/>
              </w:rPr>
              <w:t xml:space="preserve"> Ministrstvo za finance</w:t>
            </w:r>
            <w:r w:rsidR="006D47BB" w:rsidRPr="00435948">
              <w:rPr>
                <w:rFonts w:ascii="Arial" w:hAnsi="Arial" w:cs="Arial"/>
                <w:bCs/>
                <w:sz w:val="20"/>
                <w:szCs w:val="20"/>
              </w:rPr>
              <w:t xml:space="preserve"> Republike Slovenije</w:t>
            </w:r>
            <w:r w:rsidR="00E11739" w:rsidRPr="0043594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FC93430" w14:textId="49B805A3" w:rsidR="007A5521" w:rsidRPr="00435948" w:rsidRDefault="007A5521" w:rsidP="00E11739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Tjaša Kralj, podsekretarka, Ministrstvo za finance Republike Slovenije;</w:t>
            </w:r>
          </w:p>
          <w:p w14:paraId="763CB7BC" w14:textId="38D94852" w:rsidR="004F5A29" w:rsidRPr="00435948" w:rsidRDefault="00E11739" w:rsidP="00E11739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</w:rPr>
              <w:t>Uroš Gregorič</w:t>
            </w:r>
            <w:r w:rsidR="00D07E75" w:rsidRPr="00435948">
              <w:rPr>
                <w:rFonts w:ascii="Arial" w:hAnsi="Arial" w:cs="Arial"/>
                <w:bCs/>
                <w:sz w:val="20"/>
                <w:szCs w:val="20"/>
              </w:rPr>
              <w:t>, podsekretar, Ministrstvo za finance</w:t>
            </w:r>
            <w:r w:rsidR="006D47BB" w:rsidRPr="00435948">
              <w:rPr>
                <w:rFonts w:ascii="Arial" w:hAnsi="Arial" w:cs="Arial"/>
                <w:bCs/>
                <w:sz w:val="20"/>
                <w:szCs w:val="20"/>
              </w:rPr>
              <w:t xml:space="preserve"> Republike Slovenije</w:t>
            </w:r>
            <w:r w:rsidR="00F720F7" w:rsidRPr="004359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553CB" w:rsidRPr="00435948" w14:paraId="55AD703E" w14:textId="77777777" w:rsidTr="00CA689C">
        <w:tc>
          <w:tcPr>
            <w:tcW w:w="9163" w:type="dxa"/>
            <w:gridSpan w:val="4"/>
          </w:tcPr>
          <w:p w14:paraId="4763AB3F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3594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435948">
              <w:rPr>
                <w:b/>
                <w:sz w:val="20"/>
                <w:szCs w:val="20"/>
              </w:rPr>
              <w:t>sodelovali pri pripravi dela ali celotnega gradiva:</w:t>
            </w:r>
            <w:r w:rsidR="00630E2C" w:rsidRPr="00435948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435948" w14:paraId="1FBEDE67" w14:textId="77777777" w:rsidTr="00CA689C">
        <w:tc>
          <w:tcPr>
            <w:tcW w:w="9163" w:type="dxa"/>
            <w:gridSpan w:val="4"/>
          </w:tcPr>
          <w:p w14:paraId="79B7EAFD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435948" w14:paraId="1D5AA6A8" w14:textId="77777777" w:rsidTr="00CA689C">
        <w:tc>
          <w:tcPr>
            <w:tcW w:w="9163" w:type="dxa"/>
            <w:gridSpan w:val="4"/>
          </w:tcPr>
          <w:p w14:paraId="7866DDDF" w14:textId="77777777" w:rsidR="005553CB" w:rsidRPr="00435948" w:rsidRDefault="005553CB" w:rsidP="001500B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35948">
              <w:rPr>
                <w:b/>
                <w:sz w:val="20"/>
                <w:szCs w:val="20"/>
              </w:rPr>
              <w:lastRenderedPageBreak/>
              <w:t>4. Predstavniki vlade, ki bodo sodelovali pri delu</w:t>
            </w:r>
            <w:r w:rsidR="006F6494" w:rsidRPr="00435948">
              <w:rPr>
                <w:b/>
                <w:sz w:val="20"/>
                <w:szCs w:val="20"/>
              </w:rPr>
              <w:t xml:space="preserve"> državnega zbora</w:t>
            </w:r>
            <w:r w:rsidRPr="00435948">
              <w:rPr>
                <w:b/>
                <w:sz w:val="20"/>
                <w:szCs w:val="20"/>
              </w:rPr>
              <w:t>:</w:t>
            </w:r>
            <w:r w:rsidR="001500BB" w:rsidRPr="00435948">
              <w:rPr>
                <w:b/>
                <w:sz w:val="20"/>
                <w:szCs w:val="20"/>
              </w:rPr>
              <w:t xml:space="preserve"> </w:t>
            </w:r>
            <w:r w:rsidR="006F6494" w:rsidRPr="00435948">
              <w:rPr>
                <w:b/>
                <w:sz w:val="20"/>
                <w:szCs w:val="20"/>
              </w:rPr>
              <w:t>/</w:t>
            </w:r>
          </w:p>
        </w:tc>
      </w:tr>
      <w:tr w:rsidR="000F1D07" w:rsidRPr="00435948" w14:paraId="3DE9B0A8" w14:textId="77777777" w:rsidTr="00CA689C">
        <w:tc>
          <w:tcPr>
            <w:tcW w:w="9163" w:type="dxa"/>
            <w:gridSpan w:val="4"/>
          </w:tcPr>
          <w:p w14:paraId="52AC7AA3" w14:textId="77777777" w:rsidR="000F1D07" w:rsidRPr="00435948" w:rsidRDefault="000F1D07" w:rsidP="00F720F7">
            <w:pPr>
              <w:pStyle w:val="Neotevilenodstavek"/>
              <w:spacing w:before="0" w:after="0" w:line="260" w:lineRule="exact"/>
              <w:rPr>
                <w:b/>
                <w:color w:val="A6A6A6"/>
                <w:sz w:val="20"/>
                <w:szCs w:val="20"/>
              </w:rPr>
            </w:pPr>
          </w:p>
        </w:tc>
      </w:tr>
      <w:tr w:rsidR="005553CB" w:rsidRPr="00435948" w14:paraId="3723EB38" w14:textId="77777777" w:rsidTr="00CA689C">
        <w:tc>
          <w:tcPr>
            <w:tcW w:w="9163" w:type="dxa"/>
            <w:gridSpan w:val="4"/>
          </w:tcPr>
          <w:p w14:paraId="6AAAD7C1" w14:textId="77777777" w:rsidR="005553CB" w:rsidRPr="00435948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5. Kratek povzetek gradiva:</w:t>
            </w:r>
          </w:p>
        </w:tc>
      </w:tr>
      <w:tr w:rsidR="005553CB" w:rsidRPr="00435948" w14:paraId="0E922C4C" w14:textId="77777777" w:rsidTr="00CA689C">
        <w:tc>
          <w:tcPr>
            <w:tcW w:w="9163" w:type="dxa"/>
            <w:gridSpan w:val="4"/>
          </w:tcPr>
          <w:p w14:paraId="3BCEFB79" w14:textId="46F0AFB8" w:rsidR="004F294A" w:rsidRPr="00435948" w:rsidRDefault="00857950" w:rsidP="00C378B2">
            <w:pPr>
              <w:pStyle w:val="Neotevilenodstavek"/>
              <w:spacing w:after="0" w:line="260" w:lineRule="exact"/>
              <w:rPr>
                <w:color w:val="000000"/>
                <w:sz w:val="20"/>
                <w:szCs w:val="20"/>
              </w:rPr>
            </w:pPr>
            <w:bookmarkStart w:id="1" w:name="_Hlk166101859"/>
            <w:r w:rsidRPr="00435948">
              <w:rPr>
                <w:color w:val="000000"/>
                <w:sz w:val="20"/>
                <w:szCs w:val="20"/>
              </w:rPr>
              <w:t xml:space="preserve">S predlagano uredbo se za </w:t>
            </w:r>
            <w:r w:rsidR="009D1127" w:rsidRPr="00435948">
              <w:rPr>
                <w:color w:val="000000"/>
                <w:sz w:val="20"/>
                <w:szCs w:val="20"/>
              </w:rPr>
              <w:t>7</w:t>
            </w:r>
            <w:r w:rsidR="001A4B36" w:rsidRPr="00435948">
              <w:rPr>
                <w:color w:val="000000"/>
                <w:sz w:val="20"/>
                <w:szCs w:val="20"/>
              </w:rPr>
              <w:t xml:space="preserve"> </w:t>
            </w:r>
            <w:r w:rsidR="00785394">
              <w:rPr>
                <w:color w:val="000000"/>
                <w:sz w:val="20"/>
                <w:szCs w:val="20"/>
              </w:rPr>
              <w:t>%</w:t>
            </w:r>
            <w:r w:rsidR="00785394" w:rsidRPr="00435948">
              <w:rPr>
                <w:color w:val="000000"/>
                <w:sz w:val="20"/>
                <w:szCs w:val="20"/>
              </w:rPr>
              <w:t xml:space="preserve"> </w:t>
            </w:r>
            <w:r w:rsidRPr="00435948">
              <w:rPr>
                <w:color w:val="000000"/>
                <w:sz w:val="20"/>
                <w:szCs w:val="20"/>
              </w:rPr>
              <w:t>zviša trošarina za pivo, vmesne pijače in etilni alkohol</w:t>
            </w:r>
            <w:r w:rsidR="007A5521">
              <w:rPr>
                <w:color w:val="000000"/>
                <w:sz w:val="20"/>
                <w:szCs w:val="20"/>
              </w:rPr>
              <w:t xml:space="preserve">, s čimer se </w:t>
            </w:r>
            <w:r w:rsidR="001524A0">
              <w:rPr>
                <w:color w:val="000000"/>
                <w:sz w:val="20"/>
                <w:szCs w:val="20"/>
              </w:rPr>
              <w:t>upoštevajo predvsem</w:t>
            </w:r>
            <w:r w:rsidR="007A5521">
              <w:rPr>
                <w:color w:val="000000"/>
                <w:sz w:val="20"/>
                <w:szCs w:val="20"/>
              </w:rPr>
              <w:t xml:space="preserve"> cilji zdravstvene politike</w:t>
            </w:r>
            <w:r w:rsidRPr="00435948">
              <w:rPr>
                <w:color w:val="000000"/>
                <w:sz w:val="20"/>
                <w:szCs w:val="20"/>
              </w:rPr>
              <w:t>.</w:t>
            </w:r>
          </w:p>
        </w:tc>
      </w:tr>
      <w:bookmarkEnd w:id="1"/>
      <w:tr w:rsidR="005553CB" w:rsidRPr="00435948" w14:paraId="37E508DC" w14:textId="77777777" w:rsidTr="00CA689C">
        <w:tc>
          <w:tcPr>
            <w:tcW w:w="9163" w:type="dxa"/>
            <w:gridSpan w:val="4"/>
          </w:tcPr>
          <w:p w14:paraId="18BA2333" w14:textId="77777777" w:rsidR="005553CB" w:rsidRPr="00435948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6. Presoja posledic za:</w:t>
            </w:r>
          </w:p>
        </w:tc>
      </w:tr>
      <w:tr w:rsidR="005553CB" w:rsidRPr="00435948" w14:paraId="4479F942" w14:textId="77777777" w:rsidTr="00CA689C">
        <w:tc>
          <w:tcPr>
            <w:tcW w:w="1448" w:type="dxa"/>
          </w:tcPr>
          <w:p w14:paraId="6891B5A3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38F226A0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CC09DFE" w14:textId="29E1324C" w:rsidR="005553CB" w:rsidRPr="00435948" w:rsidRDefault="00746DEA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DA</w:t>
            </w:r>
          </w:p>
        </w:tc>
      </w:tr>
      <w:tr w:rsidR="005553CB" w:rsidRPr="00435948" w14:paraId="625970A1" w14:textId="77777777" w:rsidTr="00CA689C">
        <w:tc>
          <w:tcPr>
            <w:tcW w:w="1448" w:type="dxa"/>
          </w:tcPr>
          <w:p w14:paraId="165C269B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6841C2AD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DD653CB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NE</w:t>
            </w:r>
          </w:p>
        </w:tc>
      </w:tr>
      <w:tr w:rsidR="005553CB" w:rsidRPr="00435948" w14:paraId="39B3BD16" w14:textId="77777777" w:rsidTr="00CA689C">
        <w:tc>
          <w:tcPr>
            <w:tcW w:w="1448" w:type="dxa"/>
          </w:tcPr>
          <w:p w14:paraId="1C42C12F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47F9E2BE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87C757A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NE</w:t>
            </w:r>
          </w:p>
        </w:tc>
      </w:tr>
      <w:tr w:rsidR="005553CB" w:rsidRPr="00435948" w14:paraId="49A517D8" w14:textId="77777777" w:rsidTr="00CA689C">
        <w:tc>
          <w:tcPr>
            <w:tcW w:w="1448" w:type="dxa"/>
          </w:tcPr>
          <w:p w14:paraId="3F69C0D2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7170B3C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gospodarstvo, zlasti</w:t>
            </w:r>
            <w:r w:rsidRPr="0043594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A16D98F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NE</w:t>
            </w:r>
          </w:p>
        </w:tc>
      </w:tr>
      <w:tr w:rsidR="005553CB" w:rsidRPr="00435948" w14:paraId="677E8F42" w14:textId="77777777" w:rsidTr="00CA689C">
        <w:tc>
          <w:tcPr>
            <w:tcW w:w="1448" w:type="dxa"/>
          </w:tcPr>
          <w:p w14:paraId="5D908B97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0D47FCB2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3594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DB5EE2A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NE</w:t>
            </w:r>
          </w:p>
        </w:tc>
      </w:tr>
      <w:tr w:rsidR="005553CB" w:rsidRPr="00435948" w14:paraId="3F75F0AD" w14:textId="77777777" w:rsidTr="00CA689C">
        <w:tc>
          <w:tcPr>
            <w:tcW w:w="1448" w:type="dxa"/>
          </w:tcPr>
          <w:p w14:paraId="7D4AB42F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5EF6DC7" w14:textId="65B41013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35948">
              <w:rPr>
                <w:bCs/>
                <w:sz w:val="20"/>
                <w:szCs w:val="20"/>
              </w:rPr>
              <w:t>socialno področje</w:t>
            </w:r>
            <w:r w:rsidR="00FD6D4A" w:rsidRPr="00435948">
              <w:rPr>
                <w:bCs/>
                <w:sz w:val="20"/>
                <w:szCs w:val="20"/>
              </w:rPr>
              <w:t>: S spremembo trošarin na alkohol se bodo cene zvišale, kar lahko vpliva na socialni položaj končnih potrošnikov;</w:t>
            </w:r>
          </w:p>
        </w:tc>
        <w:tc>
          <w:tcPr>
            <w:tcW w:w="2271" w:type="dxa"/>
            <w:vAlign w:val="center"/>
          </w:tcPr>
          <w:p w14:paraId="3D534B20" w14:textId="149A01E6" w:rsidR="005553CB" w:rsidRPr="00435948" w:rsidRDefault="00FD6D4A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DA</w:t>
            </w:r>
          </w:p>
        </w:tc>
      </w:tr>
      <w:tr w:rsidR="005553CB" w:rsidRPr="00435948" w14:paraId="0597BEA3" w14:textId="77777777" w:rsidTr="00CA689C">
        <w:tc>
          <w:tcPr>
            <w:tcW w:w="1448" w:type="dxa"/>
            <w:tcBorders>
              <w:bottom w:val="single" w:sz="4" w:space="0" w:color="auto"/>
            </w:tcBorders>
          </w:tcPr>
          <w:p w14:paraId="2A9F05D3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1AF357D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35948">
              <w:rPr>
                <w:bCs/>
                <w:sz w:val="20"/>
                <w:szCs w:val="20"/>
              </w:rPr>
              <w:t>dokumente razvojnega načrtovanja:</w:t>
            </w:r>
          </w:p>
          <w:p w14:paraId="29A3BAFA" w14:textId="77777777" w:rsidR="005553CB" w:rsidRPr="00435948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35948">
              <w:rPr>
                <w:bCs/>
                <w:sz w:val="20"/>
                <w:szCs w:val="20"/>
              </w:rPr>
              <w:t>nacionalne dokumente razvojnega načrtovanja</w:t>
            </w:r>
          </w:p>
          <w:p w14:paraId="0948D600" w14:textId="77777777" w:rsidR="005553CB" w:rsidRPr="00435948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35948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4A4674EC" w14:textId="77777777" w:rsidR="005553CB" w:rsidRPr="00435948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35948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C00610C" w14:textId="77777777" w:rsidR="005553CB" w:rsidRPr="00435948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NE</w:t>
            </w:r>
          </w:p>
        </w:tc>
      </w:tr>
      <w:tr w:rsidR="005553CB" w:rsidRPr="00435948" w14:paraId="7303C443" w14:textId="77777777" w:rsidTr="00CA689C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C50" w14:textId="77777777" w:rsidR="005553CB" w:rsidRPr="00435948" w:rsidRDefault="005553CB" w:rsidP="00CA689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7.a Predstavitev ocene finančnih posledic nad 40.000 EUR:</w:t>
            </w:r>
          </w:p>
          <w:p w14:paraId="14D9312C" w14:textId="77777777" w:rsidR="002750AC" w:rsidRPr="00435948" w:rsidRDefault="002750AC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232FFC6" w14:textId="75D7A796" w:rsidR="00746DEA" w:rsidRPr="00435948" w:rsidRDefault="00363843" w:rsidP="002E22B4">
            <w:pPr>
              <w:widowControl w:val="0"/>
              <w:spacing w:line="26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višanje trošarin na alkohol in alkoholne pijače za </w:t>
            </w:r>
            <w:r w:rsidR="009D1127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% bo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povzročilo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zmanjšanje količin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od katerih </w:t>
            </w:r>
            <w:r w:rsidR="002E2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se 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 obračuna</w:t>
            </w:r>
            <w:r w:rsidR="002E2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 trošarina. Ob izhodišču, da se bodo 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količin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 alkohola in alkoholnih pijač zmanjšale</w:t>
            </w:r>
            <w:r w:rsidR="002E2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ocenjujemo, da se bodo 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prihodk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trošarin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na letni ravni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3D1269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zvišali 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9D1127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8,4</w:t>
            </w:r>
            <w:r w:rsidR="00FD6D4A" w:rsidRPr="00435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mio EUR. </w:t>
            </w:r>
          </w:p>
          <w:p w14:paraId="7934A0A5" w14:textId="3240EED8" w:rsidR="002750AC" w:rsidRPr="00435948" w:rsidRDefault="002750AC" w:rsidP="003A63F9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728D34F3" w14:textId="77777777" w:rsidR="005553CB" w:rsidRPr="00435948" w:rsidRDefault="005553CB" w:rsidP="005553CB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124"/>
        <w:gridCol w:w="1206"/>
        <w:gridCol w:w="683"/>
        <w:gridCol w:w="385"/>
        <w:gridCol w:w="303"/>
        <w:gridCol w:w="2128"/>
      </w:tblGrid>
      <w:tr w:rsidR="005553CB" w:rsidRPr="00435948" w14:paraId="4B6A34F3" w14:textId="77777777" w:rsidTr="00CA689C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353CCC" w14:textId="77777777" w:rsidR="005553CB" w:rsidRPr="00435948" w:rsidRDefault="005553CB" w:rsidP="00CA689C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435948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5553CB" w:rsidRPr="00435948" w14:paraId="50A8E8CC" w14:textId="77777777" w:rsidTr="009A5178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3C1F" w14:textId="77777777" w:rsidR="005553CB" w:rsidRPr="00435948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60A" w14:textId="77777777" w:rsidR="005553CB" w:rsidRPr="00435948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33C" w14:textId="77777777" w:rsidR="005553CB" w:rsidRPr="00435948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A54" w14:textId="77777777" w:rsidR="005553CB" w:rsidRPr="00435948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C0B7" w14:textId="77777777" w:rsidR="005553CB" w:rsidRPr="00435948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7C27F8" w:rsidRPr="00435948" w14:paraId="1773996B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C69" w14:textId="77777777" w:rsidR="007C27F8" w:rsidRPr="00435948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359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3594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1457" w14:textId="6CC601FD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FB62" w14:textId="71811DC0" w:rsidR="007C27F8" w:rsidRPr="00435948" w:rsidRDefault="00270EFF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+0,7 mio € mesečno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E21" w14:textId="55B02DBE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7D2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435948" w14:paraId="5036B9CC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6773" w14:textId="77777777" w:rsidR="007C27F8" w:rsidRPr="00435948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359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3594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EDB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2680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627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537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435948" w14:paraId="02E6F4AF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780" w14:textId="77777777" w:rsidR="007C27F8" w:rsidRPr="00435948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359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3594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9505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3C1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8561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43B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7F8" w:rsidRPr="00435948" w14:paraId="73EEB2E0" w14:textId="77777777" w:rsidTr="009A5178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885C" w14:textId="77777777" w:rsidR="007C27F8" w:rsidRPr="00435948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359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3594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1766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5822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D0B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DC7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7F8" w:rsidRPr="00435948" w14:paraId="2C50E10A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7AF" w14:textId="77777777" w:rsidR="007C27F8" w:rsidRPr="00435948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359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35948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53C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5A3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4FC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F49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435948" w14:paraId="6C240B6F" w14:textId="77777777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D5F4FB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435948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7C27F8" w:rsidRPr="00435948" w14:paraId="1465297B" w14:textId="77777777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D7A1C0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435948">
              <w:rPr>
                <w:rFonts w:cs="Arial"/>
                <w:sz w:val="20"/>
                <w:szCs w:val="20"/>
              </w:rPr>
              <w:t>II.a Pravice porabe za izvedbo predlaganih rešitev so zagotovljene:</w:t>
            </w:r>
          </w:p>
        </w:tc>
      </w:tr>
      <w:tr w:rsidR="007C27F8" w:rsidRPr="00435948" w14:paraId="31519DB6" w14:textId="77777777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849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A0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56E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A71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44B4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7C27F8" w:rsidRPr="00435948" w14:paraId="3CA15B59" w14:textId="77777777" w:rsidTr="00CA689C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0D4F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6067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F496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592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28F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435948" w14:paraId="64EBCDDB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362F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C2C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F8A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F34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136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435948" w14:paraId="31023444" w14:textId="77777777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136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43594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B89E" w14:textId="77777777" w:rsidR="007C27F8" w:rsidRPr="00435948" w:rsidRDefault="007C27F8" w:rsidP="007C27F8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A44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435948" w14:paraId="44BC4070" w14:textId="77777777" w:rsidTr="00CA689C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9BEC12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435948">
              <w:rPr>
                <w:rFonts w:cs="Arial"/>
                <w:sz w:val="20"/>
                <w:szCs w:val="20"/>
              </w:rPr>
              <w:t>II.b Manjkajoče pravice porabe bodo zagotovljene s prerazporeditvijo:</w:t>
            </w:r>
          </w:p>
        </w:tc>
      </w:tr>
      <w:tr w:rsidR="007C27F8" w:rsidRPr="00435948" w14:paraId="4CD25958" w14:textId="77777777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09F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5A1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3801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FC7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7EBA" w14:textId="77777777" w:rsidR="007C27F8" w:rsidRPr="00435948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7C27F8" w:rsidRPr="00435948" w14:paraId="54467B09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284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ADB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99A6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32F8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0BE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435948" w14:paraId="43181E95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316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C2B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16F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98C9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B6E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435948" w14:paraId="2FD30170" w14:textId="77777777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08E2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43594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5E9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AC6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435948" w14:paraId="69DBE371" w14:textId="77777777" w:rsidTr="00CA689C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EAE18E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435948">
              <w:rPr>
                <w:rFonts w:cs="Arial"/>
                <w:sz w:val="20"/>
                <w:szCs w:val="20"/>
              </w:rPr>
              <w:t>II.c Načrtovana nadomestitev zmanjšanih prihodkov in povečanih odhodkov proračuna:</w:t>
            </w:r>
          </w:p>
        </w:tc>
      </w:tr>
      <w:tr w:rsidR="007C27F8" w:rsidRPr="00435948" w14:paraId="7B8B1E68" w14:textId="77777777" w:rsidTr="00CA689C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649B" w14:textId="77777777" w:rsidR="007C27F8" w:rsidRPr="00435948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022" w14:textId="77777777" w:rsidR="007C27F8" w:rsidRPr="00435948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950" w14:textId="77777777" w:rsidR="007C27F8" w:rsidRPr="00435948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4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7C27F8" w:rsidRPr="00435948" w14:paraId="6111CDB9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6ECC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B0E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4DA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435948" w14:paraId="21AD11C5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AB2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523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B95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435948" w14:paraId="7F2D66A7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6B8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449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B23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435948" w14:paraId="4ED2B6FB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5D0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43594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BAD5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EAF" w14:textId="77777777" w:rsidR="007C27F8" w:rsidRPr="00435948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435948" w14:paraId="4D220DF9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04C298FF" w14:textId="77777777" w:rsidR="007C27F8" w:rsidRPr="00435948" w:rsidRDefault="007C27F8" w:rsidP="007C27F8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5948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387431FF" w14:textId="77777777" w:rsidR="007C27F8" w:rsidRPr="00435948" w:rsidRDefault="007C27F8" w:rsidP="007C27F8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3594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  <w:r w:rsidR="00FF156A" w:rsidRPr="0043594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5CAEE8CA" w14:textId="77777777" w:rsidR="007C27F8" w:rsidRPr="00435948" w:rsidRDefault="007C27F8" w:rsidP="007C27F8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43594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/</w:t>
            </w:r>
          </w:p>
          <w:p w14:paraId="3D256F77" w14:textId="77777777" w:rsidR="007C27F8" w:rsidRPr="00435948" w:rsidRDefault="007C27F8" w:rsidP="007C27F8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3594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031F927" w14:textId="77777777" w:rsidR="007C27F8" w:rsidRPr="00435948" w:rsidRDefault="007C27F8" w:rsidP="007C27F8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3594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 Pravice porabe za izvedbo predlaganih rešitev so zagotovljene: /</w:t>
            </w:r>
          </w:p>
          <w:p w14:paraId="78302D99" w14:textId="77777777" w:rsidR="007C27F8" w:rsidRPr="00435948" w:rsidRDefault="007C27F8" w:rsidP="007C27F8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3594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 Manjkajoče pravice porabe bodo zagotovljene s prerazporeditvijo: /</w:t>
            </w:r>
          </w:p>
          <w:p w14:paraId="6B523E04" w14:textId="77777777" w:rsidR="007C27F8" w:rsidRPr="00435948" w:rsidRDefault="007C27F8" w:rsidP="007C27F8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3594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II.c Načrtovana nadomestitev zmanjšanih prihodkov in povečanih odhodkov proračuna: </w:t>
            </w:r>
            <w:r w:rsidRPr="0043594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/</w:t>
            </w:r>
          </w:p>
        </w:tc>
      </w:tr>
      <w:tr w:rsidR="007C27F8" w:rsidRPr="00435948" w14:paraId="546FB174" w14:textId="77777777" w:rsidTr="009A5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04D" w14:textId="77777777" w:rsidR="007C27F8" w:rsidRPr="00435948" w:rsidRDefault="007C27F8" w:rsidP="007C2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5948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</w:tc>
      </w:tr>
      <w:tr w:rsidR="007C27F8" w:rsidRPr="00435948" w14:paraId="43F283F9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93EB" w14:textId="77777777" w:rsidR="007C27F8" w:rsidRPr="00435948" w:rsidRDefault="007C27F8" w:rsidP="007C27F8">
            <w:pPr>
              <w:rPr>
                <w:rFonts w:cs="Arial"/>
                <w:b/>
                <w:szCs w:val="20"/>
              </w:rPr>
            </w:pPr>
            <w:r w:rsidRPr="00435948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7C27F8" w:rsidRPr="00435948" w14:paraId="47F47DC5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9BDCCFC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16DBE1C" w14:textId="77777777" w:rsidR="007C27F8" w:rsidRPr="00435948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pristojnosti občin,</w:t>
            </w:r>
          </w:p>
          <w:p w14:paraId="3A22F47D" w14:textId="77777777" w:rsidR="007C27F8" w:rsidRPr="00435948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delovanje občin,</w:t>
            </w:r>
          </w:p>
          <w:p w14:paraId="6A0A41B7" w14:textId="77777777" w:rsidR="007C27F8" w:rsidRPr="00435948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2687EF4F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NE</w:t>
            </w:r>
          </w:p>
        </w:tc>
      </w:tr>
      <w:tr w:rsidR="007C27F8" w:rsidRPr="00435948" w14:paraId="1AD6CFC8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0989C0C4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04B4DCA6" w14:textId="77777777" w:rsidR="007C27F8" w:rsidRPr="00435948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Skupnosti občin Slovenije SOS: NE</w:t>
            </w:r>
          </w:p>
          <w:p w14:paraId="29817DAF" w14:textId="77777777" w:rsidR="007C27F8" w:rsidRPr="00435948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Združenju občin Slovenije ZOS: NE</w:t>
            </w:r>
          </w:p>
          <w:p w14:paraId="67BF70F2" w14:textId="77777777" w:rsidR="007C27F8" w:rsidRPr="00435948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Združenju mestnih občin Slovenije ZMOS: NE</w:t>
            </w:r>
          </w:p>
          <w:p w14:paraId="365CF3F8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70834D5" w14:textId="12117EC4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 xml:space="preserve">Predlogi in pripombe združenj so bili upoštevani: </w:t>
            </w:r>
            <w:r w:rsidR="00B23AE6" w:rsidRPr="00B23AE6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00DF8AA7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C27F8" w:rsidRPr="00435948" w14:paraId="6E478277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DEDFE74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35948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7C27F8" w:rsidRPr="00435948" w14:paraId="5F52719D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864FAFA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64FD2A73" w14:textId="0AB324FB" w:rsidR="007C27F8" w:rsidRPr="00435948" w:rsidRDefault="00CC027C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435948">
              <w:rPr>
                <w:b/>
                <w:iCs/>
                <w:sz w:val="20"/>
                <w:szCs w:val="20"/>
              </w:rPr>
              <w:t>DA</w:t>
            </w:r>
          </w:p>
        </w:tc>
      </w:tr>
      <w:tr w:rsidR="007C27F8" w:rsidRPr="00435948" w14:paraId="39039997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8DD8D31" w14:textId="64A8F6A2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bookmarkStart w:id="2" w:name="_Hlk83108995"/>
            <w:r w:rsidRPr="00435948">
              <w:rPr>
                <w:iCs/>
                <w:sz w:val="20"/>
                <w:szCs w:val="20"/>
              </w:rPr>
              <w:t xml:space="preserve">Datum objave: </w:t>
            </w:r>
            <w:r w:rsidR="00DC2AAA">
              <w:rPr>
                <w:iCs/>
                <w:sz w:val="20"/>
                <w:szCs w:val="20"/>
              </w:rPr>
              <w:t>3. 6. 2024</w:t>
            </w:r>
          </w:p>
          <w:p w14:paraId="667E85FD" w14:textId="23BBA9F5" w:rsidR="007C27F8" w:rsidRPr="00435948" w:rsidRDefault="007C27F8" w:rsidP="00C06102">
            <w:pPr>
              <w:pStyle w:val="Neotevilenodstavek"/>
              <w:widowControl w:val="0"/>
              <w:spacing w:after="0" w:line="260" w:lineRule="exact"/>
              <w:rPr>
                <w:iCs/>
                <w:sz w:val="20"/>
                <w:szCs w:val="20"/>
              </w:rPr>
            </w:pPr>
            <w:r w:rsidRPr="00435948">
              <w:rPr>
                <w:iCs/>
                <w:sz w:val="20"/>
                <w:szCs w:val="20"/>
              </w:rPr>
              <w:t xml:space="preserve">V razpravo so bili vključeni: </w:t>
            </w:r>
            <w:r w:rsidR="00DC2AAA" w:rsidRPr="00DC2AAA">
              <w:rPr>
                <w:iCs/>
                <w:sz w:val="20"/>
                <w:szCs w:val="20"/>
              </w:rPr>
              <w:t>Pivovarna Laško Union</w:t>
            </w:r>
            <w:r w:rsidR="00DC2AAA">
              <w:rPr>
                <w:iCs/>
                <w:sz w:val="20"/>
                <w:szCs w:val="20"/>
              </w:rPr>
              <w:t xml:space="preserve">, GIZ distributerjev in proizvajalcev žganih pijač, Združenje Manager, TZS, GZS ZKŽP </w:t>
            </w:r>
            <w:r w:rsidR="00363843">
              <w:rPr>
                <w:iCs/>
                <w:sz w:val="20"/>
                <w:szCs w:val="20"/>
              </w:rPr>
              <w:t>–</w:t>
            </w:r>
            <w:r w:rsidR="00DC2AAA">
              <w:rPr>
                <w:iCs/>
                <w:sz w:val="20"/>
                <w:szCs w:val="20"/>
              </w:rPr>
              <w:t xml:space="preserve"> Združenje za žgane pijače, GIZ </w:t>
            </w:r>
            <w:r w:rsidR="00363843">
              <w:rPr>
                <w:iCs/>
                <w:sz w:val="20"/>
                <w:szCs w:val="20"/>
              </w:rPr>
              <w:t>–</w:t>
            </w:r>
            <w:r w:rsidR="00DC2AAA">
              <w:rPr>
                <w:iCs/>
                <w:sz w:val="20"/>
                <w:szCs w:val="20"/>
              </w:rPr>
              <w:t xml:space="preserve"> </w:t>
            </w:r>
            <w:r w:rsidR="00DC2AAA" w:rsidRPr="00DC2AAA">
              <w:rPr>
                <w:iCs/>
                <w:sz w:val="20"/>
                <w:szCs w:val="20"/>
              </w:rPr>
              <w:t>Združenje delodajalcev obrti in podjetnikov Slovenije</w:t>
            </w:r>
            <w:r w:rsidR="00DC2AAA">
              <w:rPr>
                <w:iCs/>
                <w:sz w:val="20"/>
                <w:szCs w:val="20"/>
              </w:rPr>
              <w:t xml:space="preserve">, </w:t>
            </w:r>
            <w:r w:rsidR="00DC2AAA" w:rsidRPr="00DC2AAA">
              <w:rPr>
                <w:iCs/>
                <w:sz w:val="20"/>
                <w:szCs w:val="20"/>
              </w:rPr>
              <w:t>GZS</w:t>
            </w:r>
            <w:r w:rsidR="00DC2AAA">
              <w:rPr>
                <w:iCs/>
                <w:sz w:val="20"/>
                <w:szCs w:val="20"/>
              </w:rPr>
              <w:t xml:space="preserve"> </w:t>
            </w:r>
            <w:r w:rsidR="00363843">
              <w:rPr>
                <w:iCs/>
                <w:sz w:val="20"/>
                <w:szCs w:val="20"/>
              </w:rPr>
              <w:t>–</w:t>
            </w:r>
            <w:r w:rsidR="00DC2AAA">
              <w:rPr>
                <w:iCs/>
                <w:sz w:val="20"/>
                <w:szCs w:val="20"/>
              </w:rPr>
              <w:t xml:space="preserve"> </w:t>
            </w:r>
            <w:r w:rsidR="00DC2AAA" w:rsidRPr="00DC2AAA">
              <w:rPr>
                <w:iCs/>
                <w:sz w:val="20"/>
                <w:szCs w:val="20"/>
              </w:rPr>
              <w:t>Zbornica kmetijskih in živilskih podjetij, Združenje slovenskih pivovarn</w:t>
            </w:r>
            <w:r w:rsidR="00DC2AAA">
              <w:rPr>
                <w:iCs/>
                <w:sz w:val="20"/>
                <w:szCs w:val="20"/>
              </w:rPr>
              <w:t xml:space="preserve">, </w:t>
            </w:r>
            <w:r w:rsidR="00B23AE6" w:rsidRPr="00B23AE6">
              <w:rPr>
                <w:iCs/>
                <w:sz w:val="20"/>
                <w:szCs w:val="20"/>
              </w:rPr>
              <w:t>Obrtno</w:t>
            </w:r>
            <w:r w:rsidR="00363843">
              <w:rPr>
                <w:iCs/>
                <w:sz w:val="20"/>
                <w:szCs w:val="20"/>
              </w:rPr>
              <w:t>-</w:t>
            </w:r>
            <w:r w:rsidR="00B23AE6" w:rsidRPr="00B23AE6">
              <w:rPr>
                <w:iCs/>
                <w:sz w:val="20"/>
                <w:szCs w:val="20"/>
              </w:rPr>
              <w:t>podjetniška zbornica Slovenije</w:t>
            </w:r>
            <w:r w:rsidR="00B23AE6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="00B23AE6" w:rsidRPr="00B23AE6">
              <w:rPr>
                <w:iCs/>
                <w:sz w:val="20"/>
                <w:szCs w:val="20"/>
              </w:rPr>
              <w:t>AmCham</w:t>
            </w:r>
            <w:proofErr w:type="spellEnd"/>
            <w:r w:rsidR="00B23AE6" w:rsidRPr="00B23AE6">
              <w:rPr>
                <w:iCs/>
                <w:sz w:val="20"/>
                <w:szCs w:val="20"/>
              </w:rPr>
              <w:t xml:space="preserve"> Slovenija</w:t>
            </w:r>
            <w:r w:rsidR="00B23AE6">
              <w:rPr>
                <w:iCs/>
                <w:sz w:val="20"/>
                <w:szCs w:val="20"/>
              </w:rPr>
              <w:t xml:space="preserve"> in GZS, vodstvo.</w:t>
            </w:r>
          </w:p>
          <w:p w14:paraId="609115F1" w14:textId="1945F6F5" w:rsidR="00970113" w:rsidRPr="00435948" w:rsidRDefault="00970113" w:rsidP="002750A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bookmarkEnd w:id="2"/>
      <w:tr w:rsidR="007C27F8" w:rsidRPr="00435948" w14:paraId="417E58CC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A2803EE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5948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4C2BA5A4" w14:textId="4BFEA2AC" w:rsidR="007C27F8" w:rsidRPr="00435948" w:rsidRDefault="00692662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35948">
              <w:rPr>
                <w:b/>
                <w:sz w:val="20"/>
                <w:szCs w:val="20"/>
              </w:rPr>
              <w:t>DA</w:t>
            </w:r>
            <w:r w:rsidR="007C27F8" w:rsidRPr="00435948">
              <w:rPr>
                <w:sz w:val="20"/>
                <w:szCs w:val="20"/>
              </w:rPr>
              <w:t>/NE</w:t>
            </w:r>
          </w:p>
        </w:tc>
      </w:tr>
      <w:tr w:rsidR="007C27F8" w:rsidRPr="00435948" w14:paraId="363E2C7C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7216A3F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3594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7F5A816" w14:textId="77777777" w:rsidR="007C27F8" w:rsidRPr="00435948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35948">
              <w:rPr>
                <w:sz w:val="20"/>
                <w:szCs w:val="20"/>
              </w:rPr>
              <w:t>DA/</w:t>
            </w:r>
            <w:r w:rsidRPr="00435948">
              <w:rPr>
                <w:b/>
                <w:sz w:val="20"/>
                <w:szCs w:val="20"/>
              </w:rPr>
              <w:t>NE</w:t>
            </w:r>
          </w:p>
        </w:tc>
      </w:tr>
      <w:tr w:rsidR="007C27F8" w:rsidRPr="00435948" w14:paraId="632FDA9F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5862" w14:textId="10F96766" w:rsidR="007C27F8" w:rsidRPr="00435948" w:rsidRDefault="007C27F8" w:rsidP="001432E2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435948">
              <w:rPr>
                <w:b w:val="0"/>
                <w:sz w:val="20"/>
                <w:szCs w:val="20"/>
              </w:rPr>
              <w:t xml:space="preserve">                                                          </w:t>
            </w:r>
          </w:p>
          <w:p w14:paraId="71A03B8B" w14:textId="69699F17" w:rsidR="005A2485" w:rsidRPr="00435948" w:rsidRDefault="00571725" w:rsidP="000632F3">
            <w:pPr>
              <w:pStyle w:val="Poglavje"/>
              <w:widowControl w:val="0"/>
              <w:spacing w:before="0" w:after="0" w:line="260" w:lineRule="exact"/>
              <w:ind w:left="34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Klemen Boštjančič</w:t>
            </w:r>
          </w:p>
          <w:p w14:paraId="1359481A" w14:textId="637963FC" w:rsidR="007C27F8" w:rsidRPr="00435948" w:rsidRDefault="00571725" w:rsidP="000632F3">
            <w:pPr>
              <w:pStyle w:val="Poglavje"/>
              <w:widowControl w:val="0"/>
              <w:spacing w:before="0" w:after="0" w:line="260" w:lineRule="exact"/>
              <w:ind w:left="34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MINISTER</w:t>
            </w:r>
          </w:p>
        </w:tc>
      </w:tr>
      <w:tr w:rsidR="001432E2" w:rsidRPr="00435948" w14:paraId="3DC72CED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63ED" w14:textId="4598E617" w:rsidR="001432E2" w:rsidRPr="00435948" w:rsidRDefault="001432E2" w:rsidP="001432E2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3DE2F16A" w14:textId="77777777" w:rsidR="005553CB" w:rsidRPr="00435948" w:rsidRDefault="005553CB" w:rsidP="005553CB">
      <w:pPr>
        <w:keepLines/>
        <w:framePr w:w="9962" w:wrap="auto" w:hAnchor="text" w:x="1300"/>
        <w:rPr>
          <w:rFonts w:cs="Arial"/>
          <w:szCs w:val="20"/>
        </w:rPr>
        <w:sectPr w:rsidR="005553CB" w:rsidRPr="00435948" w:rsidSect="00C91842">
          <w:footerReference w:type="default" r:id="rId15"/>
          <w:headerReference w:type="first" r:id="rId1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95DE0D6" w14:textId="3FC72FED" w:rsidR="00F91BB7" w:rsidRPr="00435948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lastRenderedPageBreak/>
        <w:t xml:space="preserve">Na podlagi </w:t>
      </w:r>
      <w:r w:rsidR="00345CE2">
        <w:rPr>
          <w:rFonts w:ascii="Arial" w:eastAsia="Times New Roman" w:hAnsi="Arial" w:cs="Arial"/>
          <w:iCs/>
          <w:sz w:val="20"/>
          <w:szCs w:val="20"/>
        </w:rPr>
        <w:t>druge</w:t>
      </w:r>
      <w:r w:rsidRPr="00435948">
        <w:rPr>
          <w:rFonts w:ascii="Arial" w:eastAsia="Times New Roman" w:hAnsi="Arial" w:cs="Arial"/>
          <w:iCs/>
          <w:sz w:val="20"/>
          <w:szCs w:val="20"/>
        </w:rPr>
        <w:t xml:space="preserve"> alineje </w:t>
      </w:r>
      <w:r w:rsidRPr="00435948">
        <w:rPr>
          <w:rFonts w:ascii="Arial" w:eastAsia="Times New Roman" w:hAnsi="Arial" w:cs="Arial"/>
          <w:sz w:val="20"/>
          <w:szCs w:val="20"/>
        </w:rPr>
        <w:t>prvega odstavka 110. člena Zakona o trošarinah (Uradni list RS, št. 47/16, 92/21</w:t>
      </w:r>
      <w:r w:rsidR="006625F6" w:rsidRPr="00435948">
        <w:rPr>
          <w:rFonts w:ascii="Arial" w:eastAsia="Times New Roman" w:hAnsi="Arial" w:cs="Arial"/>
          <w:sz w:val="20"/>
          <w:szCs w:val="20"/>
        </w:rPr>
        <w:t>,</w:t>
      </w:r>
      <w:r w:rsidRPr="00435948">
        <w:rPr>
          <w:rFonts w:ascii="Arial" w:eastAsia="Times New Roman" w:hAnsi="Arial" w:cs="Arial"/>
          <w:sz w:val="20"/>
          <w:szCs w:val="20"/>
        </w:rPr>
        <w:t xml:space="preserve"> 192/21</w:t>
      </w:r>
      <w:r w:rsidR="00692662" w:rsidRPr="00435948">
        <w:rPr>
          <w:rFonts w:ascii="Arial" w:eastAsia="Times New Roman" w:hAnsi="Arial" w:cs="Arial"/>
          <w:sz w:val="20"/>
          <w:szCs w:val="20"/>
        </w:rPr>
        <w:t>,</w:t>
      </w:r>
      <w:r w:rsidR="006625F6" w:rsidRPr="00435948">
        <w:rPr>
          <w:rFonts w:ascii="Arial" w:eastAsia="Times New Roman" w:hAnsi="Arial" w:cs="Arial"/>
          <w:sz w:val="20"/>
          <w:szCs w:val="20"/>
        </w:rPr>
        <w:t>140/22</w:t>
      </w:r>
      <w:r w:rsidR="00692662" w:rsidRPr="00435948">
        <w:rPr>
          <w:rFonts w:ascii="Arial" w:eastAsia="Times New Roman" w:hAnsi="Arial" w:cs="Arial"/>
          <w:sz w:val="20"/>
          <w:szCs w:val="20"/>
        </w:rPr>
        <w:t xml:space="preserve"> in </w:t>
      </w:r>
      <w:r w:rsidR="00691732" w:rsidRPr="00435948">
        <w:rPr>
          <w:rFonts w:ascii="Arial" w:eastAsia="Times New Roman" w:hAnsi="Arial" w:cs="Arial"/>
          <w:sz w:val="20"/>
          <w:szCs w:val="20"/>
        </w:rPr>
        <w:t>38</w:t>
      </w:r>
      <w:r w:rsidR="00692662" w:rsidRPr="00435948">
        <w:rPr>
          <w:rFonts w:ascii="Arial" w:eastAsia="Times New Roman" w:hAnsi="Arial" w:cs="Arial"/>
          <w:sz w:val="20"/>
          <w:szCs w:val="20"/>
        </w:rPr>
        <w:t>/24</w:t>
      </w:r>
      <w:r w:rsidRPr="00435948">
        <w:rPr>
          <w:rFonts w:ascii="Arial" w:eastAsia="Times New Roman" w:hAnsi="Arial" w:cs="Arial"/>
          <w:sz w:val="20"/>
          <w:szCs w:val="20"/>
        </w:rPr>
        <w:t>) Vlada Republike Slovenije izdaja</w:t>
      </w:r>
    </w:p>
    <w:p w14:paraId="0D20334B" w14:textId="77777777" w:rsidR="00BC0F40" w:rsidRPr="00435948" w:rsidRDefault="00BC0F40" w:rsidP="00F91B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871A20" w14:textId="77777777" w:rsidR="00F91BB7" w:rsidRPr="00435948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7DE62C" w14:textId="77777777" w:rsidR="00F91BB7" w:rsidRPr="00435948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5948">
        <w:rPr>
          <w:rFonts w:ascii="Arial" w:eastAsia="Times New Roman" w:hAnsi="Arial" w:cs="Arial"/>
          <w:b/>
          <w:sz w:val="20"/>
          <w:szCs w:val="20"/>
        </w:rPr>
        <w:t xml:space="preserve">UREDBO </w:t>
      </w:r>
    </w:p>
    <w:p w14:paraId="07F4176E" w14:textId="5D9D377E" w:rsidR="00F91BB7" w:rsidRPr="00435948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5948">
        <w:rPr>
          <w:rFonts w:ascii="Arial" w:eastAsia="Times New Roman" w:hAnsi="Arial" w:cs="Arial"/>
          <w:b/>
          <w:sz w:val="20"/>
          <w:szCs w:val="20"/>
        </w:rPr>
        <w:t xml:space="preserve">o </w:t>
      </w:r>
      <w:r w:rsidRPr="00435948">
        <w:rPr>
          <w:rFonts w:ascii="Arial" w:eastAsia="Times New Roman" w:hAnsi="Arial" w:cs="Arial"/>
          <w:b/>
          <w:bCs/>
          <w:sz w:val="20"/>
          <w:szCs w:val="20"/>
        </w:rPr>
        <w:t xml:space="preserve">določitvi zneska </w:t>
      </w:r>
      <w:r w:rsidR="008D2D89" w:rsidRPr="00435948">
        <w:rPr>
          <w:rFonts w:ascii="Arial" w:eastAsia="Times New Roman" w:hAnsi="Arial" w:cs="Arial"/>
          <w:b/>
          <w:bCs/>
          <w:sz w:val="20"/>
          <w:szCs w:val="20"/>
        </w:rPr>
        <w:t xml:space="preserve">trošarine za </w:t>
      </w:r>
      <w:r w:rsidR="006B4476" w:rsidRPr="00435948">
        <w:rPr>
          <w:rFonts w:ascii="Arial" w:eastAsia="Times New Roman" w:hAnsi="Arial" w:cs="Arial"/>
          <w:b/>
          <w:bCs/>
          <w:sz w:val="20"/>
          <w:szCs w:val="20"/>
        </w:rPr>
        <w:t>alkohol in alkoholne pijače</w:t>
      </w:r>
    </w:p>
    <w:p w14:paraId="3A338A96" w14:textId="77777777" w:rsidR="00F91BB7" w:rsidRPr="00435948" w:rsidRDefault="00F91BB7" w:rsidP="00F91BB7">
      <w:pPr>
        <w:spacing w:after="21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lang w:eastAsia="sl-SI"/>
        </w:rPr>
      </w:pPr>
    </w:p>
    <w:p w14:paraId="66587C19" w14:textId="77777777" w:rsidR="00F91BB7" w:rsidRPr="00435948" w:rsidRDefault="00F91BB7" w:rsidP="00F91BB7">
      <w:pPr>
        <w:spacing w:after="21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435948">
        <w:rPr>
          <w:rFonts w:ascii="Arial" w:eastAsia="Times New Roman" w:hAnsi="Arial" w:cs="Arial"/>
          <w:bCs/>
          <w:sz w:val="20"/>
          <w:szCs w:val="20"/>
          <w:lang w:eastAsia="sl-SI"/>
        </w:rPr>
        <w:t>1. člen</w:t>
      </w:r>
    </w:p>
    <w:p w14:paraId="1E3F1032" w14:textId="4895D70B" w:rsidR="00F91BB7" w:rsidRPr="00435948" w:rsidRDefault="008D3A9B" w:rsidP="006B44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</w:t>
      </w:r>
      <w:r w:rsidR="00692662" w:rsidRPr="00435948">
        <w:rPr>
          <w:rFonts w:ascii="Arial" w:eastAsia="Times New Roman" w:hAnsi="Arial" w:cs="Arial"/>
          <w:sz w:val="20"/>
          <w:szCs w:val="20"/>
        </w:rPr>
        <w:t xml:space="preserve"> uredb</w:t>
      </w:r>
      <w:r>
        <w:rPr>
          <w:rFonts w:ascii="Arial" w:eastAsia="Times New Roman" w:hAnsi="Arial" w:cs="Arial"/>
          <w:sz w:val="20"/>
          <w:szCs w:val="20"/>
        </w:rPr>
        <w:t>a</w:t>
      </w:r>
      <w:r w:rsidR="00692662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6B4476" w:rsidRPr="00435948">
        <w:rPr>
          <w:rFonts w:ascii="Arial" w:eastAsia="Times New Roman" w:hAnsi="Arial" w:cs="Arial"/>
          <w:sz w:val="20"/>
          <w:szCs w:val="20"/>
        </w:rPr>
        <w:t xml:space="preserve">določa znesek trošarine za </w:t>
      </w:r>
      <w:r w:rsidR="00BC0F40" w:rsidRPr="00435948">
        <w:rPr>
          <w:rFonts w:ascii="Arial" w:eastAsia="Times New Roman" w:hAnsi="Arial" w:cs="Arial"/>
          <w:sz w:val="20"/>
          <w:szCs w:val="20"/>
        </w:rPr>
        <w:t xml:space="preserve">pivo, vmesne pijače in etilni </w:t>
      </w:r>
      <w:r w:rsidR="006B4476" w:rsidRPr="00435948">
        <w:rPr>
          <w:rFonts w:ascii="Arial" w:eastAsia="Times New Roman" w:hAnsi="Arial" w:cs="Arial"/>
          <w:sz w:val="20"/>
          <w:szCs w:val="20"/>
        </w:rPr>
        <w:t>alkohol</w:t>
      </w:r>
      <w:r w:rsidR="00BC0F40" w:rsidRPr="00435948">
        <w:rPr>
          <w:rFonts w:ascii="Arial" w:eastAsia="Times New Roman" w:hAnsi="Arial" w:cs="Arial"/>
          <w:sz w:val="20"/>
          <w:szCs w:val="20"/>
        </w:rPr>
        <w:t>.</w:t>
      </w:r>
    </w:p>
    <w:p w14:paraId="425DA18B" w14:textId="77777777" w:rsidR="006B4476" w:rsidRPr="00435948" w:rsidRDefault="006B4476" w:rsidP="006B44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745D1305" w14:textId="77777777" w:rsidR="00F91BB7" w:rsidRPr="00435948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435948">
        <w:rPr>
          <w:rFonts w:ascii="Arial" w:eastAsia="Times New Roman" w:hAnsi="Arial" w:cs="Arial"/>
          <w:bCs/>
          <w:sz w:val="20"/>
          <w:szCs w:val="20"/>
        </w:rPr>
        <w:t>2. člen</w:t>
      </w:r>
    </w:p>
    <w:p w14:paraId="01434A37" w14:textId="340373B0" w:rsidR="00335AFC" w:rsidRPr="00435948" w:rsidRDefault="00335AFC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14D6E4" w14:textId="3E3CE617" w:rsidR="006B4476" w:rsidRPr="00435948" w:rsidRDefault="006B4476" w:rsidP="006B4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ab/>
        <w:t xml:space="preserve">Trošarina </w:t>
      </w:r>
      <w:r w:rsidR="00EB2723">
        <w:rPr>
          <w:rFonts w:ascii="Arial" w:eastAsia="Times New Roman" w:hAnsi="Arial" w:cs="Arial"/>
          <w:sz w:val="20"/>
          <w:szCs w:val="20"/>
        </w:rPr>
        <w:t xml:space="preserve">iz 1., 5. in 6. točke </w:t>
      </w:r>
      <w:r w:rsidR="001524A0">
        <w:rPr>
          <w:rFonts w:ascii="Arial" w:eastAsia="Times New Roman" w:hAnsi="Arial" w:cs="Arial"/>
          <w:sz w:val="20"/>
          <w:szCs w:val="20"/>
        </w:rPr>
        <w:t xml:space="preserve">drugega odstavka </w:t>
      </w:r>
      <w:r w:rsidR="00EB2723">
        <w:rPr>
          <w:rFonts w:ascii="Arial" w:eastAsia="Times New Roman" w:hAnsi="Arial" w:cs="Arial"/>
          <w:sz w:val="20"/>
          <w:szCs w:val="20"/>
        </w:rPr>
        <w:t xml:space="preserve">71. člena Zakona o trošarinah </w:t>
      </w:r>
      <w:r w:rsidR="002C3CE5" w:rsidRPr="00435948">
        <w:rPr>
          <w:rFonts w:ascii="Arial" w:eastAsia="Times New Roman" w:hAnsi="Arial" w:cs="Arial"/>
          <w:sz w:val="20"/>
          <w:szCs w:val="20"/>
        </w:rPr>
        <w:t>(Uradni list RS, št. 47/16, 92/21, 192/21,140/22 in 38/24)</w:t>
      </w:r>
      <w:r w:rsidR="002C3CE5">
        <w:rPr>
          <w:rFonts w:ascii="Arial" w:eastAsia="Times New Roman" w:hAnsi="Arial" w:cs="Arial"/>
          <w:sz w:val="20"/>
          <w:szCs w:val="20"/>
        </w:rPr>
        <w:t xml:space="preserve"> </w:t>
      </w:r>
      <w:r w:rsidRPr="00435948">
        <w:rPr>
          <w:rFonts w:ascii="Arial" w:eastAsia="Times New Roman" w:hAnsi="Arial" w:cs="Arial"/>
          <w:sz w:val="20"/>
          <w:szCs w:val="20"/>
        </w:rPr>
        <w:t>se plačuje v višini:</w:t>
      </w:r>
    </w:p>
    <w:p w14:paraId="3C84E416" w14:textId="09BD9174" w:rsidR="006B4476" w:rsidRPr="00435948" w:rsidRDefault="00363843" w:rsidP="006B4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–</w:t>
      </w:r>
      <w:r w:rsidR="006B4476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CC027C" w:rsidRPr="00435948">
        <w:rPr>
          <w:rFonts w:ascii="Arial" w:eastAsia="Times New Roman" w:hAnsi="Arial" w:cs="Arial"/>
          <w:sz w:val="20"/>
          <w:szCs w:val="20"/>
        </w:rPr>
        <w:t>1</w:t>
      </w:r>
      <w:r w:rsidR="009D1127" w:rsidRPr="00435948">
        <w:rPr>
          <w:rFonts w:ascii="Arial" w:eastAsia="Times New Roman" w:hAnsi="Arial" w:cs="Arial"/>
          <w:sz w:val="20"/>
          <w:szCs w:val="20"/>
        </w:rPr>
        <w:t>2</w:t>
      </w:r>
      <w:r w:rsidR="00CC027C" w:rsidRPr="00435948">
        <w:rPr>
          <w:rFonts w:ascii="Arial" w:eastAsia="Times New Roman" w:hAnsi="Arial" w:cs="Arial"/>
          <w:sz w:val="20"/>
          <w:szCs w:val="20"/>
        </w:rPr>
        <w:t>,</w:t>
      </w:r>
      <w:r w:rsidR="009D1127" w:rsidRPr="00435948">
        <w:rPr>
          <w:rFonts w:ascii="Arial" w:eastAsia="Times New Roman" w:hAnsi="Arial" w:cs="Arial"/>
          <w:sz w:val="20"/>
          <w:szCs w:val="20"/>
        </w:rPr>
        <w:t>95</w:t>
      </w:r>
      <w:r w:rsidR="001A4B36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6B4476" w:rsidRPr="00435948">
        <w:rPr>
          <w:rFonts w:ascii="Arial" w:eastAsia="Times New Roman" w:hAnsi="Arial" w:cs="Arial"/>
          <w:sz w:val="20"/>
          <w:szCs w:val="20"/>
        </w:rPr>
        <w:t>eur</w:t>
      </w:r>
      <w:r>
        <w:rPr>
          <w:rFonts w:ascii="Arial" w:eastAsia="Times New Roman" w:hAnsi="Arial" w:cs="Arial"/>
          <w:sz w:val="20"/>
          <w:szCs w:val="20"/>
        </w:rPr>
        <w:t>a</w:t>
      </w:r>
      <w:r w:rsidR="006B4476" w:rsidRPr="00435948">
        <w:rPr>
          <w:rFonts w:ascii="Arial" w:eastAsia="Times New Roman" w:hAnsi="Arial" w:cs="Arial"/>
          <w:sz w:val="20"/>
          <w:szCs w:val="20"/>
        </w:rPr>
        <w:t xml:space="preserve"> za 1 vol. % alkohola za en hektoliter piva;</w:t>
      </w:r>
    </w:p>
    <w:p w14:paraId="32213FE0" w14:textId="1944FAD5" w:rsidR="006B4476" w:rsidRPr="00435948" w:rsidRDefault="00363843" w:rsidP="006B4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–</w:t>
      </w:r>
      <w:r w:rsidR="006B4476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1A4B36" w:rsidRPr="00435948">
        <w:rPr>
          <w:rFonts w:ascii="Arial" w:eastAsia="Times New Roman" w:hAnsi="Arial" w:cs="Arial"/>
          <w:sz w:val="20"/>
          <w:szCs w:val="20"/>
        </w:rPr>
        <w:t>1</w:t>
      </w:r>
      <w:r w:rsidR="009D1127" w:rsidRPr="00435948">
        <w:rPr>
          <w:rFonts w:ascii="Arial" w:eastAsia="Times New Roman" w:hAnsi="Arial" w:cs="Arial"/>
          <w:sz w:val="20"/>
          <w:szCs w:val="20"/>
        </w:rPr>
        <w:t>41</w:t>
      </w:r>
      <w:r w:rsidR="00CC027C" w:rsidRPr="00435948">
        <w:rPr>
          <w:rFonts w:ascii="Arial" w:eastAsia="Times New Roman" w:hAnsi="Arial" w:cs="Arial"/>
          <w:sz w:val="20"/>
          <w:szCs w:val="20"/>
        </w:rPr>
        <w:t>,</w:t>
      </w:r>
      <w:r w:rsidR="009D1127" w:rsidRPr="00435948">
        <w:rPr>
          <w:rFonts w:ascii="Arial" w:eastAsia="Times New Roman" w:hAnsi="Arial" w:cs="Arial"/>
          <w:sz w:val="20"/>
          <w:szCs w:val="20"/>
        </w:rPr>
        <w:t>24</w:t>
      </w:r>
      <w:r w:rsidR="001A4B36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6B4476" w:rsidRPr="00435948">
        <w:rPr>
          <w:rFonts w:ascii="Arial" w:eastAsia="Times New Roman" w:hAnsi="Arial" w:cs="Arial"/>
          <w:sz w:val="20"/>
          <w:szCs w:val="20"/>
        </w:rPr>
        <w:t>eur</w:t>
      </w:r>
      <w:r>
        <w:rPr>
          <w:rFonts w:ascii="Arial" w:eastAsia="Times New Roman" w:hAnsi="Arial" w:cs="Arial"/>
          <w:sz w:val="20"/>
          <w:szCs w:val="20"/>
        </w:rPr>
        <w:t>a</w:t>
      </w:r>
      <w:r w:rsidR="006B4476" w:rsidRPr="00435948">
        <w:rPr>
          <w:rFonts w:ascii="Arial" w:eastAsia="Times New Roman" w:hAnsi="Arial" w:cs="Arial"/>
          <w:sz w:val="20"/>
          <w:szCs w:val="20"/>
        </w:rPr>
        <w:t xml:space="preserve"> za en hektoliter vmesnih pijač in</w:t>
      </w:r>
    </w:p>
    <w:p w14:paraId="3D44BD4C" w14:textId="21D2188E" w:rsidR="00335AFC" w:rsidRDefault="00363843" w:rsidP="006B4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–</w:t>
      </w:r>
      <w:r w:rsidR="006B4476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CC027C" w:rsidRPr="00435948">
        <w:rPr>
          <w:rFonts w:ascii="Arial" w:eastAsia="Times New Roman" w:hAnsi="Arial" w:cs="Arial"/>
          <w:sz w:val="20"/>
          <w:szCs w:val="20"/>
        </w:rPr>
        <w:t>1.</w:t>
      </w:r>
      <w:r w:rsidR="009D1127" w:rsidRPr="00435948">
        <w:rPr>
          <w:rFonts w:ascii="Arial" w:eastAsia="Times New Roman" w:hAnsi="Arial" w:cs="Arial"/>
          <w:sz w:val="20"/>
          <w:szCs w:val="20"/>
        </w:rPr>
        <w:t>412</w:t>
      </w:r>
      <w:r w:rsidR="00CC027C" w:rsidRPr="00435948">
        <w:rPr>
          <w:rFonts w:ascii="Arial" w:eastAsia="Times New Roman" w:hAnsi="Arial" w:cs="Arial"/>
          <w:sz w:val="20"/>
          <w:szCs w:val="20"/>
        </w:rPr>
        <w:t>,</w:t>
      </w:r>
      <w:r w:rsidR="009D1127" w:rsidRPr="00435948">
        <w:rPr>
          <w:rFonts w:ascii="Arial" w:eastAsia="Times New Roman" w:hAnsi="Arial" w:cs="Arial"/>
          <w:sz w:val="20"/>
          <w:szCs w:val="20"/>
        </w:rPr>
        <w:t>40</w:t>
      </w:r>
      <w:r w:rsidR="001A4B36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6B4476" w:rsidRPr="00435948">
        <w:rPr>
          <w:rFonts w:ascii="Arial" w:eastAsia="Times New Roman" w:hAnsi="Arial" w:cs="Arial"/>
          <w:sz w:val="20"/>
          <w:szCs w:val="20"/>
        </w:rPr>
        <w:t>eur</w:t>
      </w:r>
      <w:r>
        <w:rPr>
          <w:rFonts w:ascii="Arial" w:eastAsia="Times New Roman" w:hAnsi="Arial" w:cs="Arial"/>
          <w:sz w:val="20"/>
          <w:szCs w:val="20"/>
        </w:rPr>
        <w:t>a</w:t>
      </w:r>
      <w:r w:rsidR="006B4476" w:rsidRPr="00435948">
        <w:rPr>
          <w:rFonts w:ascii="Arial" w:eastAsia="Times New Roman" w:hAnsi="Arial" w:cs="Arial"/>
          <w:sz w:val="20"/>
          <w:szCs w:val="20"/>
        </w:rPr>
        <w:t xml:space="preserve"> za 100 vol. % alkohola za en hektoliter etilnega alkohola.</w:t>
      </w:r>
    </w:p>
    <w:p w14:paraId="296C56D5" w14:textId="77777777" w:rsidR="000B6800" w:rsidRDefault="000B6800" w:rsidP="006B4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06A009" w14:textId="77777777" w:rsidR="00BC0F40" w:rsidRPr="002E22B4" w:rsidRDefault="00BC0F40" w:rsidP="006B4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86483D" w14:textId="48E052EF" w:rsidR="00335AFC" w:rsidRPr="00435948" w:rsidRDefault="008D3A9B" w:rsidP="00335AF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</w:t>
      </w:r>
      <w:r w:rsidR="00335AFC" w:rsidRPr="00435948">
        <w:rPr>
          <w:rFonts w:ascii="Arial" w:eastAsia="Times New Roman" w:hAnsi="Arial" w:cs="Arial"/>
          <w:sz w:val="20"/>
          <w:szCs w:val="20"/>
        </w:rPr>
        <w:t>ončn</w:t>
      </w:r>
      <w:r>
        <w:rPr>
          <w:rFonts w:ascii="Arial" w:eastAsia="Times New Roman" w:hAnsi="Arial" w:cs="Arial"/>
          <w:sz w:val="20"/>
          <w:szCs w:val="20"/>
        </w:rPr>
        <w:t>i</w:t>
      </w:r>
      <w:r w:rsidR="00335AFC" w:rsidRPr="00435948">
        <w:rPr>
          <w:rFonts w:ascii="Arial" w:eastAsia="Times New Roman" w:hAnsi="Arial" w:cs="Arial"/>
          <w:sz w:val="20"/>
          <w:szCs w:val="20"/>
        </w:rPr>
        <w:t xml:space="preserve"> določb</w:t>
      </w:r>
      <w:r>
        <w:rPr>
          <w:rFonts w:ascii="Arial" w:eastAsia="Times New Roman" w:hAnsi="Arial" w:cs="Arial"/>
          <w:sz w:val="20"/>
          <w:szCs w:val="20"/>
        </w:rPr>
        <w:t>i</w:t>
      </w:r>
    </w:p>
    <w:p w14:paraId="5E8E5547" w14:textId="77777777" w:rsidR="00335AFC" w:rsidRPr="00435948" w:rsidRDefault="00335AFC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6A6E38" w14:textId="39449654" w:rsidR="00335AFC" w:rsidRPr="00435948" w:rsidRDefault="00EC0549" w:rsidP="00335AF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335AFC" w:rsidRPr="00435948">
        <w:rPr>
          <w:rFonts w:ascii="Arial" w:eastAsia="Times New Roman" w:hAnsi="Arial" w:cs="Arial"/>
          <w:sz w:val="20"/>
          <w:szCs w:val="20"/>
        </w:rPr>
        <w:t>. člen</w:t>
      </w:r>
    </w:p>
    <w:p w14:paraId="2F1323A0" w14:textId="77777777" w:rsidR="00335AFC" w:rsidRPr="00435948" w:rsidRDefault="00335AFC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224B5D5" w14:textId="320627A4" w:rsidR="006B4476" w:rsidRPr="00435948" w:rsidRDefault="006B4476" w:rsidP="006B4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ab/>
        <w:t xml:space="preserve">Z dnem uveljavitve te uredbe preneha veljati </w:t>
      </w:r>
      <w:r w:rsidR="00BC0F40" w:rsidRPr="00435948">
        <w:rPr>
          <w:rFonts w:ascii="Arial" w:eastAsia="Times New Roman" w:hAnsi="Arial" w:cs="Arial"/>
          <w:sz w:val="20"/>
          <w:szCs w:val="20"/>
        </w:rPr>
        <w:t>Uredba o določitvi zneska trošarine za alkohol in alkoholne pijače (Uradni list RS, št. 24/12 in 25/14)</w:t>
      </w:r>
      <w:r w:rsidR="002D5888">
        <w:rPr>
          <w:rFonts w:ascii="Arial" w:eastAsia="Times New Roman" w:hAnsi="Arial" w:cs="Arial"/>
          <w:sz w:val="20"/>
          <w:szCs w:val="20"/>
        </w:rPr>
        <w:t>.</w:t>
      </w:r>
    </w:p>
    <w:p w14:paraId="7A5B772C" w14:textId="034A4D46" w:rsidR="00B946C4" w:rsidRPr="00435948" w:rsidRDefault="00B946C4" w:rsidP="00B946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2DBBB6" w14:textId="3BA180FA" w:rsidR="00335AFC" w:rsidRPr="00435948" w:rsidRDefault="00EC0549" w:rsidP="00335AF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335AFC" w:rsidRPr="00435948">
        <w:rPr>
          <w:rFonts w:ascii="Arial" w:eastAsia="Times New Roman" w:hAnsi="Arial" w:cs="Arial"/>
          <w:sz w:val="20"/>
          <w:szCs w:val="20"/>
        </w:rPr>
        <w:t>. člen</w:t>
      </w:r>
    </w:p>
    <w:p w14:paraId="1586E586" w14:textId="77777777" w:rsidR="00335AFC" w:rsidRPr="00435948" w:rsidRDefault="00335AFC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3200631" w14:textId="3DDDBC21" w:rsidR="00335AFC" w:rsidRDefault="00335AFC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ab/>
      </w:r>
      <w:bookmarkStart w:id="3" w:name="_Hlk166145190"/>
      <w:r w:rsidRPr="00435948">
        <w:rPr>
          <w:rFonts w:ascii="Arial" w:eastAsia="Times New Roman" w:hAnsi="Arial" w:cs="Arial"/>
          <w:sz w:val="20"/>
          <w:szCs w:val="20"/>
        </w:rPr>
        <w:t xml:space="preserve">Ta uredba začne veljati </w:t>
      </w:r>
      <w:bookmarkEnd w:id="3"/>
      <w:r w:rsidR="002D5888">
        <w:rPr>
          <w:rFonts w:ascii="Arial" w:eastAsia="Times New Roman" w:hAnsi="Arial" w:cs="Arial"/>
          <w:sz w:val="20"/>
          <w:szCs w:val="20"/>
        </w:rPr>
        <w:t>1. januarja 2025.</w:t>
      </w:r>
    </w:p>
    <w:p w14:paraId="2C000845" w14:textId="77777777" w:rsidR="00EC0549" w:rsidRDefault="00EC0549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D46296" w14:textId="7E871880" w:rsidR="006B4476" w:rsidRPr="00435948" w:rsidRDefault="00EC0549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1F124924" w14:textId="77777777" w:rsidR="00B946C4" w:rsidRPr="00435948" w:rsidRDefault="00B946C4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4E1E6B" w14:textId="77777777" w:rsidR="00BC0F40" w:rsidRPr="00435948" w:rsidRDefault="00BC0F40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B8DE75" w14:textId="5A2773D6" w:rsidR="00335AFC" w:rsidRPr="00435948" w:rsidRDefault="00335AFC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>Št.</w:t>
      </w:r>
      <w:r w:rsidR="00571725">
        <w:rPr>
          <w:rFonts w:ascii="Arial" w:eastAsia="Times New Roman" w:hAnsi="Arial" w:cs="Arial"/>
          <w:sz w:val="20"/>
          <w:szCs w:val="20"/>
        </w:rPr>
        <w:t xml:space="preserve"> 007-</w:t>
      </w:r>
      <w:r w:rsidRPr="00435948">
        <w:rPr>
          <w:rFonts w:ascii="Arial" w:eastAsia="Times New Roman" w:hAnsi="Arial" w:cs="Arial"/>
          <w:sz w:val="20"/>
          <w:szCs w:val="20"/>
        </w:rPr>
        <w:t xml:space="preserve">  </w:t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="00E31BB7" w:rsidRPr="00435948">
        <w:rPr>
          <w:rFonts w:ascii="Arial" w:eastAsia="Times New Roman" w:hAnsi="Arial" w:cs="Arial"/>
          <w:sz w:val="20"/>
          <w:szCs w:val="20"/>
        </w:rPr>
        <w:tab/>
      </w:r>
      <w:r w:rsidR="00E31BB7" w:rsidRPr="00435948">
        <w:rPr>
          <w:rFonts w:ascii="Arial" w:eastAsia="Times New Roman" w:hAnsi="Arial" w:cs="Arial"/>
          <w:sz w:val="20"/>
          <w:szCs w:val="20"/>
        </w:rPr>
        <w:tab/>
      </w:r>
      <w:r w:rsidR="00E31BB7"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>Vlada Republike Slovenije</w:t>
      </w:r>
    </w:p>
    <w:p w14:paraId="3441AE72" w14:textId="0BB66762" w:rsidR="00E31BB7" w:rsidRPr="00435948" w:rsidRDefault="00E31BB7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 xml:space="preserve">Ljubljana, </w:t>
      </w:r>
      <w:r w:rsidR="00571725">
        <w:rPr>
          <w:rFonts w:ascii="Arial" w:eastAsia="Times New Roman" w:hAnsi="Arial" w:cs="Arial"/>
          <w:sz w:val="20"/>
          <w:szCs w:val="20"/>
        </w:rPr>
        <w:t>DD. novembra</w:t>
      </w:r>
      <w:r w:rsidRPr="00435948">
        <w:rPr>
          <w:rFonts w:ascii="Arial" w:eastAsia="Times New Roman" w:hAnsi="Arial" w:cs="Arial"/>
          <w:sz w:val="20"/>
          <w:szCs w:val="20"/>
        </w:rPr>
        <w:t xml:space="preserve"> 2024</w:t>
      </w:r>
      <w:r w:rsidRPr="00435948">
        <w:t xml:space="preserve"> </w:t>
      </w:r>
      <w:r w:rsidRPr="00435948">
        <w:tab/>
      </w:r>
      <w:r w:rsidRPr="00435948">
        <w:tab/>
      </w:r>
      <w:r w:rsidRPr="00435948">
        <w:tab/>
      </w:r>
      <w:r w:rsidRPr="00435948">
        <w:tab/>
      </w:r>
      <w:r w:rsidRPr="00435948">
        <w:tab/>
      </w:r>
      <w:r w:rsidRPr="00435948">
        <w:tab/>
        <w:t xml:space="preserve">      </w:t>
      </w:r>
      <w:r w:rsidRPr="00435948">
        <w:rPr>
          <w:rFonts w:ascii="Arial" w:eastAsia="Times New Roman" w:hAnsi="Arial" w:cs="Arial"/>
          <w:sz w:val="20"/>
          <w:szCs w:val="20"/>
        </w:rPr>
        <w:t>dr. Robert Golob</w:t>
      </w:r>
    </w:p>
    <w:p w14:paraId="3F3AE9EC" w14:textId="5C802326" w:rsidR="00335AFC" w:rsidRPr="00435948" w:rsidRDefault="00E31BB7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>E</w:t>
      </w:r>
      <w:r w:rsidR="00335AFC" w:rsidRPr="00435948">
        <w:rPr>
          <w:rFonts w:ascii="Arial" w:eastAsia="Times New Roman" w:hAnsi="Arial" w:cs="Arial"/>
          <w:sz w:val="20"/>
          <w:szCs w:val="20"/>
        </w:rPr>
        <w:t>VA 2024-1611-00</w:t>
      </w:r>
      <w:r w:rsidR="00F74341">
        <w:rPr>
          <w:rFonts w:ascii="Arial" w:eastAsia="Times New Roman" w:hAnsi="Arial" w:cs="Arial"/>
          <w:sz w:val="20"/>
          <w:szCs w:val="20"/>
        </w:rPr>
        <w:t>44</w:t>
      </w:r>
      <w:r w:rsidR="00335AFC" w:rsidRPr="00435948">
        <w:rPr>
          <w:rFonts w:ascii="Arial" w:eastAsia="Times New Roman" w:hAnsi="Arial" w:cs="Arial"/>
          <w:sz w:val="20"/>
          <w:szCs w:val="20"/>
        </w:rPr>
        <w:tab/>
      </w:r>
      <w:r w:rsidR="00335AFC" w:rsidRPr="00435948">
        <w:rPr>
          <w:rFonts w:ascii="Arial" w:eastAsia="Times New Roman" w:hAnsi="Arial" w:cs="Arial"/>
          <w:sz w:val="20"/>
          <w:szCs w:val="20"/>
        </w:rPr>
        <w:tab/>
        <w:t xml:space="preserve">                               </w:t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="006B4476" w:rsidRPr="00435948">
        <w:rPr>
          <w:rFonts w:ascii="Arial" w:eastAsia="Times New Roman" w:hAnsi="Arial" w:cs="Arial"/>
          <w:sz w:val="20"/>
          <w:szCs w:val="20"/>
        </w:rPr>
        <w:tab/>
      </w:r>
      <w:r w:rsidR="00571725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435948">
        <w:rPr>
          <w:rFonts w:ascii="Arial" w:eastAsia="Times New Roman" w:hAnsi="Arial" w:cs="Arial"/>
          <w:sz w:val="20"/>
          <w:szCs w:val="20"/>
        </w:rPr>
        <w:t>predsednik</w:t>
      </w:r>
    </w:p>
    <w:p w14:paraId="522CDE25" w14:textId="7B9CD8F0" w:rsidR="00335AFC" w:rsidRPr="00435948" w:rsidRDefault="00335AFC" w:rsidP="00335A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  <w:r w:rsidRPr="00435948">
        <w:rPr>
          <w:rFonts w:ascii="Arial" w:eastAsia="Times New Roman" w:hAnsi="Arial" w:cs="Arial"/>
          <w:sz w:val="20"/>
          <w:szCs w:val="20"/>
        </w:rPr>
        <w:tab/>
      </w:r>
    </w:p>
    <w:p w14:paraId="3DAF2E68" w14:textId="77777777" w:rsidR="006B4476" w:rsidRPr="00435948" w:rsidRDefault="006B4476" w:rsidP="00B946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br/>
      </w:r>
    </w:p>
    <w:p w14:paraId="42D5D209" w14:textId="77777777" w:rsidR="006B4476" w:rsidRPr="00435948" w:rsidRDefault="006B44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br w:type="page"/>
      </w:r>
    </w:p>
    <w:p w14:paraId="1EDE29E6" w14:textId="0494282C" w:rsidR="00F91BB7" w:rsidRPr="00435948" w:rsidRDefault="00335AFC" w:rsidP="00B946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  <w:r w:rsidR="00B946C4" w:rsidRPr="00435948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435948">
        <w:rPr>
          <w:rFonts w:ascii="Arial" w:eastAsia="Times New Roman" w:hAnsi="Arial" w:cs="Arial"/>
          <w:b/>
          <w:bCs/>
          <w:sz w:val="20"/>
          <w:szCs w:val="20"/>
        </w:rPr>
        <w:t>BRAZLOŽITEV:</w:t>
      </w:r>
    </w:p>
    <w:p w14:paraId="73AAE3C6" w14:textId="0C7A76B2" w:rsidR="00F91BB7" w:rsidRPr="00435948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AE309A" w14:textId="2B237AF1" w:rsidR="00FD635E" w:rsidRPr="00F91654" w:rsidRDefault="00FD635E" w:rsidP="00F91654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91654">
        <w:rPr>
          <w:rFonts w:ascii="Arial" w:hAnsi="Arial" w:cs="Arial"/>
          <w:b/>
          <w:bCs/>
          <w:sz w:val="20"/>
          <w:szCs w:val="20"/>
        </w:rPr>
        <w:t>UVOD</w:t>
      </w:r>
    </w:p>
    <w:p w14:paraId="0DC54559" w14:textId="77777777" w:rsidR="003B063E" w:rsidRDefault="003B063E" w:rsidP="001C2E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23930E6" w14:textId="609B7277" w:rsidR="00F91654" w:rsidRPr="00F91654" w:rsidRDefault="00F91654" w:rsidP="00F91654">
      <w:pPr>
        <w:pStyle w:val="Odstavekseznam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91654">
        <w:rPr>
          <w:rFonts w:ascii="Arial" w:hAnsi="Arial" w:cs="Arial"/>
          <w:b/>
          <w:bCs/>
          <w:sz w:val="20"/>
          <w:szCs w:val="20"/>
        </w:rPr>
        <w:t>Pravna podlaga</w:t>
      </w:r>
    </w:p>
    <w:p w14:paraId="4E99C860" w14:textId="007A7BA8" w:rsidR="003B063E" w:rsidRPr="00F91654" w:rsidRDefault="00FD635E" w:rsidP="00F91654">
      <w:pPr>
        <w:pStyle w:val="Odstavekseznama"/>
        <w:spacing w:line="26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F91654">
        <w:rPr>
          <w:rFonts w:ascii="Arial" w:hAnsi="Arial" w:cs="Arial"/>
          <w:sz w:val="20"/>
          <w:szCs w:val="20"/>
        </w:rPr>
        <w:t>Pravn</w:t>
      </w:r>
      <w:r w:rsidR="00363843">
        <w:rPr>
          <w:rFonts w:ascii="Arial" w:hAnsi="Arial" w:cs="Arial"/>
          <w:sz w:val="20"/>
          <w:szCs w:val="20"/>
        </w:rPr>
        <w:t>a</w:t>
      </w:r>
      <w:r w:rsidRPr="00F91654">
        <w:rPr>
          <w:rFonts w:ascii="Arial" w:hAnsi="Arial" w:cs="Arial"/>
          <w:sz w:val="20"/>
          <w:szCs w:val="20"/>
        </w:rPr>
        <w:t xml:space="preserve"> podlag</w:t>
      </w:r>
      <w:r w:rsidR="00363843">
        <w:rPr>
          <w:rFonts w:ascii="Arial" w:hAnsi="Arial" w:cs="Arial"/>
          <w:sz w:val="20"/>
          <w:szCs w:val="20"/>
        </w:rPr>
        <w:t>a</w:t>
      </w:r>
      <w:r w:rsidRPr="00F91654">
        <w:rPr>
          <w:rFonts w:ascii="Arial" w:hAnsi="Arial" w:cs="Arial"/>
          <w:sz w:val="20"/>
          <w:szCs w:val="20"/>
        </w:rPr>
        <w:t xml:space="preserve"> za predlagano uredbo </w:t>
      </w:r>
      <w:r w:rsidR="00363843">
        <w:rPr>
          <w:rFonts w:ascii="Arial" w:hAnsi="Arial" w:cs="Arial"/>
          <w:sz w:val="20"/>
          <w:szCs w:val="20"/>
        </w:rPr>
        <w:t>je</w:t>
      </w:r>
      <w:r w:rsidRPr="00F91654">
        <w:rPr>
          <w:rFonts w:ascii="Arial" w:hAnsi="Arial" w:cs="Arial"/>
          <w:sz w:val="20"/>
          <w:szCs w:val="20"/>
        </w:rPr>
        <w:t xml:space="preserve"> </w:t>
      </w:r>
      <w:r w:rsidR="00345CE2">
        <w:rPr>
          <w:rFonts w:ascii="Arial" w:hAnsi="Arial" w:cs="Arial"/>
          <w:sz w:val="20"/>
          <w:szCs w:val="20"/>
        </w:rPr>
        <w:t>druga</w:t>
      </w:r>
      <w:r w:rsidRPr="00F91654">
        <w:rPr>
          <w:rFonts w:ascii="Arial" w:hAnsi="Arial" w:cs="Arial"/>
          <w:sz w:val="20"/>
          <w:szCs w:val="20"/>
        </w:rPr>
        <w:t xml:space="preserve"> alineja prvega odstavka 110. člena Zakona o trošarinah (Uradni list RS, št. 47/16, 92/21, 192/21,140/22 in 38/24)</w:t>
      </w:r>
      <w:r w:rsidR="003B063E" w:rsidRPr="00F91654">
        <w:rPr>
          <w:rFonts w:ascii="Arial" w:hAnsi="Arial" w:cs="Arial"/>
          <w:sz w:val="20"/>
          <w:szCs w:val="20"/>
        </w:rPr>
        <w:t>, ki</w:t>
      </w:r>
      <w:r w:rsidRPr="00F91654">
        <w:rPr>
          <w:rFonts w:ascii="Arial" w:hAnsi="Arial" w:cs="Arial"/>
          <w:sz w:val="20"/>
          <w:szCs w:val="20"/>
        </w:rPr>
        <w:t xml:space="preserve"> Vlado Republike Slovenije pooblašča, da </w:t>
      </w:r>
      <w:r w:rsidR="003B063E" w:rsidRPr="00F91654">
        <w:rPr>
          <w:rFonts w:ascii="Arial" w:hAnsi="Arial" w:cs="Arial"/>
          <w:sz w:val="20"/>
          <w:szCs w:val="20"/>
        </w:rPr>
        <w:t>lahko do 50 % zmanjša ali poveča zakon</w:t>
      </w:r>
      <w:r w:rsidR="00363843">
        <w:rPr>
          <w:rFonts w:ascii="Arial" w:hAnsi="Arial" w:cs="Arial"/>
          <w:sz w:val="20"/>
          <w:szCs w:val="20"/>
        </w:rPr>
        <w:t>s</w:t>
      </w:r>
      <w:r w:rsidR="003B063E" w:rsidRPr="00F91654">
        <w:rPr>
          <w:rFonts w:ascii="Arial" w:hAnsi="Arial" w:cs="Arial"/>
          <w:sz w:val="20"/>
          <w:szCs w:val="20"/>
        </w:rPr>
        <w:t>ko določeno trošarino za alkohol in alkoholne pijače.</w:t>
      </w:r>
    </w:p>
    <w:p w14:paraId="64218B97" w14:textId="77777777" w:rsidR="003B063E" w:rsidRDefault="003B063E" w:rsidP="003B063E">
      <w:pPr>
        <w:pStyle w:val="Odstavekseznama"/>
        <w:spacing w:line="26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18A4577C" w14:textId="33AF4CEC" w:rsidR="003B063E" w:rsidRPr="0039637F" w:rsidRDefault="003B063E" w:rsidP="003B063E">
      <w:pPr>
        <w:pStyle w:val="Odstavekseznam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F715B">
        <w:rPr>
          <w:rFonts w:ascii="Arial" w:hAnsi="Arial" w:cs="Arial"/>
          <w:b/>
          <w:bCs/>
          <w:sz w:val="20"/>
          <w:szCs w:val="20"/>
        </w:rPr>
        <w:t>Rok za izdajo uredbe, določen z zakonom</w:t>
      </w:r>
      <w:r w:rsidRPr="0039637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0CA031" w14:textId="705B1074" w:rsidR="00F91654" w:rsidRDefault="00F91654" w:rsidP="00F91654">
      <w:pPr>
        <w:pStyle w:val="Odstavekseznama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izdajo uredbe je predviden glede na </w:t>
      </w:r>
      <w:r w:rsidRPr="00F91654">
        <w:rPr>
          <w:rFonts w:ascii="Arial" w:hAnsi="Arial" w:cs="Arial"/>
          <w:sz w:val="20"/>
          <w:szCs w:val="20"/>
        </w:rPr>
        <w:t>ekonomsko politiko Slovenije</w:t>
      </w:r>
      <w:r>
        <w:rPr>
          <w:rFonts w:ascii="Arial" w:hAnsi="Arial" w:cs="Arial"/>
          <w:sz w:val="20"/>
          <w:szCs w:val="20"/>
        </w:rPr>
        <w:t>.</w:t>
      </w:r>
    </w:p>
    <w:p w14:paraId="5A5C135F" w14:textId="77777777" w:rsidR="00F91654" w:rsidRPr="003B063E" w:rsidRDefault="00F91654" w:rsidP="003B063E">
      <w:pPr>
        <w:pStyle w:val="Odstavekseznama"/>
        <w:rPr>
          <w:rFonts w:ascii="Arial" w:hAnsi="Arial" w:cs="Arial"/>
          <w:sz w:val="20"/>
          <w:szCs w:val="20"/>
        </w:rPr>
      </w:pPr>
    </w:p>
    <w:p w14:paraId="7AF42F82" w14:textId="7AA4DA10" w:rsidR="003B063E" w:rsidRPr="0039637F" w:rsidRDefault="003B063E" w:rsidP="003B063E">
      <w:pPr>
        <w:pStyle w:val="Odstavekseznam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F715B">
        <w:rPr>
          <w:rFonts w:ascii="Arial" w:hAnsi="Arial" w:cs="Arial"/>
          <w:b/>
          <w:bCs/>
          <w:sz w:val="20"/>
          <w:szCs w:val="20"/>
        </w:rPr>
        <w:t>Splošna obrazložitev predloga uredbe</w:t>
      </w:r>
      <w:r w:rsidRPr="0039637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96AAFC" w14:textId="48D3FCFD" w:rsidR="001314B0" w:rsidRPr="003B063E" w:rsidRDefault="001C2EB8" w:rsidP="003B063E">
      <w:pPr>
        <w:pStyle w:val="Odstavekseznama"/>
        <w:spacing w:line="26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3B063E">
        <w:rPr>
          <w:rFonts w:ascii="Arial" w:hAnsi="Arial" w:cs="Arial"/>
          <w:sz w:val="20"/>
          <w:szCs w:val="20"/>
        </w:rPr>
        <w:t>S predlagano uredbo se</w:t>
      </w:r>
      <w:r w:rsidR="00BC0F40" w:rsidRPr="003B063E">
        <w:rPr>
          <w:rFonts w:ascii="Arial" w:hAnsi="Arial" w:cs="Arial"/>
          <w:sz w:val="20"/>
          <w:szCs w:val="20"/>
        </w:rPr>
        <w:t xml:space="preserve"> </w:t>
      </w:r>
      <w:r w:rsidR="001314B0" w:rsidRPr="003B063E">
        <w:rPr>
          <w:rFonts w:ascii="Arial" w:hAnsi="Arial" w:cs="Arial"/>
          <w:sz w:val="20"/>
          <w:szCs w:val="20"/>
        </w:rPr>
        <w:t>določa</w:t>
      </w:r>
      <w:r w:rsidR="00857950" w:rsidRPr="003B063E">
        <w:rPr>
          <w:rFonts w:ascii="Arial" w:hAnsi="Arial" w:cs="Arial"/>
          <w:sz w:val="20"/>
          <w:szCs w:val="20"/>
        </w:rPr>
        <w:t xml:space="preserve"> zvišanje zneska trošarine za alkohol in alkoholne pijače, razen vina, in sicer </w:t>
      </w:r>
      <w:r w:rsidR="00007876" w:rsidRPr="003B063E">
        <w:rPr>
          <w:rFonts w:ascii="Arial" w:hAnsi="Arial" w:cs="Arial"/>
          <w:sz w:val="20"/>
          <w:szCs w:val="20"/>
        </w:rPr>
        <w:t xml:space="preserve">gre za prvi korak postopnega </w:t>
      </w:r>
      <w:r w:rsidR="00363843">
        <w:rPr>
          <w:rFonts w:ascii="Arial" w:hAnsi="Arial" w:cs="Arial"/>
          <w:sz w:val="20"/>
          <w:szCs w:val="20"/>
        </w:rPr>
        <w:t>zviševanja</w:t>
      </w:r>
      <w:r w:rsidR="00007876" w:rsidRPr="003B063E">
        <w:rPr>
          <w:rFonts w:ascii="Arial" w:hAnsi="Arial" w:cs="Arial"/>
          <w:sz w:val="20"/>
          <w:szCs w:val="20"/>
        </w:rPr>
        <w:t xml:space="preserve"> trošarin na alkohol in alkoholne </w:t>
      </w:r>
      <w:r w:rsidR="001524A0">
        <w:rPr>
          <w:rFonts w:ascii="Arial" w:hAnsi="Arial" w:cs="Arial"/>
          <w:sz w:val="20"/>
          <w:szCs w:val="20"/>
        </w:rPr>
        <w:t>pijače</w:t>
      </w:r>
      <w:r w:rsidR="00007876" w:rsidRPr="003B063E">
        <w:rPr>
          <w:rFonts w:ascii="Arial" w:hAnsi="Arial" w:cs="Arial"/>
          <w:sz w:val="20"/>
          <w:szCs w:val="20"/>
        </w:rPr>
        <w:t xml:space="preserve">, tokrat </w:t>
      </w:r>
      <w:r w:rsidR="00857950" w:rsidRPr="003B063E">
        <w:rPr>
          <w:rFonts w:ascii="Arial" w:hAnsi="Arial" w:cs="Arial"/>
          <w:sz w:val="20"/>
          <w:szCs w:val="20"/>
        </w:rPr>
        <w:t xml:space="preserve">v višini </w:t>
      </w:r>
      <w:r w:rsidR="009D1127" w:rsidRPr="003B063E">
        <w:rPr>
          <w:rFonts w:ascii="Arial" w:hAnsi="Arial" w:cs="Arial"/>
          <w:sz w:val="20"/>
          <w:szCs w:val="20"/>
        </w:rPr>
        <w:t>7</w:t>
      </w:r>
      <w:r w:rsidR="007A5521">
        <w:rPr>
          <w:rFonts w:ascii="Arial" w:hAnsi="Arial" w:cs="Arial"/>
          <w:sz w:val="20"/>
          <w:szCs w:val="20"/>
        </w:rPr>
        <w:t> </w:t>
      </w:r>
      <w:r w:rsidR="00785394">
        <w:rPr>
          <w:rFonts w:ascii="Arial" w:hAnsi="Arial" w:cs="Arial"/>
          <w:sz w:val="20"/>
          <w:szCs w:val="20"/>
        </w:rPr>
        <w:t>%</w:t>
      </w:r>
      <w:r w:rsidR="00857950" w:rsidRPr="003B063E">
        <w:rPr>
          <w:rFonts w:ascii="Arial" w:hAnsi="Arial" w:cs="Arial"/>
          <w:sz w:val="20"/>
          <w:szCs w:val="20"/>
        </w:rPr>
        <w:t xml:space="preserve">. </w:t>
      </w:r>
      <w:r w:rsidR="000C4F19" w:rsidRPr="00435948">
        <w:rPr>
          <w:rFonts w:ascii="Arial" w:hAnsi="Arial" w:cs="Arial"/>
          <w:sz w:val="20"/>
          <w:szCs w:val="20"/>
        </w:rPr>
        <w:t xml:space="preserve">S tem ukrepom se </w:t>
      </w:r>
      <w:r w:rsidR="00363843">
        <w:rPr>
          <w:rFonts w:ascii="Arial" w:hAnsi="Arial" w:cs="Arial"/>
          <w:sz w:val="20"/>
          <w:szCs w:val="20"/>
        </w:rPr>
        <w:t>upoštevajo</w:t>
      </w:r>
      <w:r w:rsidR="000C4F19" w:rsidRPr="00435948">
        <w:rPr>
          <w:rFonts w:ascii="Arial" w:hAnsi="Arial" w:cs="Arial"/>
          <w:sz w:val="20"/>
          <w:szCs w:val="20"/>
        </w:rPr>
        <w:t xml:space="preserve"> predvsem cilj</w:t>
      </w:r>
      <w:r w:rsidR="00363843">
        <w:rPr>
          <w:rFonts w:ascii="Arial" w:hAnsi="Arial" w:cs="Arial"/>
          <w:sz w:val="20"/>
          <w:szCs w:val="20"/>
        </w:rPr>
        <w:t>i</w:t>
      </w:r>
      <w:r w:rsidR="000C4F19" w:rsidRPr="00435948">
        <w:rPr>
          <w:rFonts w:ascii="Arial" w:hAnsi="Arial" w:cs="Arial"/>
          <w:sz w:val="20"/>
          <w:szCs w:val="20"/>
        </w:rPr>
        <w:t xml:space="preserve"> zdravstvene politike</w:t>
      </w:r>
      <w:r w:rsidR="00210DA8">
        <w:rPr>
          <w:rFonts w:ascii="Arial" w:hAnsi="Arial" w:cs="Arial"/>
          <w:sz w:val="20"/>
          <w:szCs w:val="20"/>
        </w:rPr>
        <w:t>.</w:t>
      </w:r>
    </w:p>
    <w:p w14:paraId="37F1E029" w14:textId="77777777" w:rsidR="00F91654" w:rsidRDefault="00F91654" w:rsidP="001C2E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6BA2A8E" w14:textId="2370A921" w:rsidR="00F91654" w:rsidRPr="00F91654" w:rsidRDefault="00F91654" w:rsidP="00F91654">
      <w:pPr>
        <w:pStyle w:val="Odstavekseznam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91654">
        <w:rPr>
          <w:rFonts w:ascii="Arial" w:hAnsi="Arial" w:cs="Arial"/>
          <w:b/>
          <w:bCs/>
          <w:sz w:val="20"/>
          <w:szCs w:val="20"/>
        </w:rPr>
        <w:t>Predstavitev presoje posledic za posamezna področja, če te niso mogle biti celovito predstavljene v predlogu zakona</w:t>
      </w:r>
    </w:p>
    <w:p w14:paraId="7CD562BB" w14:textId="375524DB" w:rsidR="002A449C" w:rsidRPr="00435948" w:rsidRDefault="00F93EB4" w:rsidP="001C2E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B063E">
        <w:rPr>
          <w:rFonts w:ascii="Arial" w:eastAsia="Times New Roman" w:hAnsi="Arial" w:cs="Arial"/>
          <w:sz w:val="20"/>
          <w:szCs w:val="20"/>
        </w:rPr>
        <w:t xml:space="preserve">Obdavčitev </w:t>
      </w:r>
      <w:r w:rsidRPr="00435948">
        <w:rPr>
          <w:rFonts w:ascii="Arial" w:eastAsia="Times New Roman" w:hAnsi="Arial" w:cs="Arial"/>
          <w:sz w:val="20"/>
          <w:szCs w:val="20"/>
        </w:rPr>
        <w:t>piva v S</w:t>
      </w:r>
      <w:r w:rsidR="003B063E">
        <w:rPr>
          <w:rFonts w:ascii="Arial" w:eastAsia="Times New Roman" w:hAnsi="Arial" w:cs="Arial"/>
          <w:sz w:val="20"/>
          <w:szCs w:val="20"/>
        </w:rPr>
        <w:t>loveniji</w:t>
      </w:r>
      <w:r w:rsidRPr="00435948">
        <w:rPr>
          <w:rFonts w:ascii="Arial" w:eastAsia="Times New Roman" w:hAnsi="Arial" w:cs="Arial"/>
          <w:sz w:val="20"/>
          <w:szCs w:val="20"/>
        </w:rPr>
        <w:t xml:space="preserve"> je med višjimi (9. mesto) v EU in višja kot v sosednjih državah, obdavčitev </w:t>
      </w:r>
      <w:r w:rsidR="002A5061" w:rsidRPr="00435948">
        <w:rPr>
          <w:rFonts w:ascii="Arial" w:eastAsia="Times New Roman" w:hAnsi="Arial" w:cs="Arial"/>
          <w:sz w:val="20"/>
          <w:szCs w:val="20"/>
        </w:rPr>
        <w:t>etilnega alkohola (</w:t>
      </w:r>
      <w:r w:rsidRPr="00435948">
        <w:rPr>
          <w:rFonts w:ascii="Arial" w:eastAsia="Times New Roman" w:hAnsi="Arial" w:cs="Arial"/>
          <w:sz w:val="20"/>
          <w:szCs w:val="20"/>
        </w:rPr>
        <w:t>žganih pijač</w:t>
      </w:r>
      <w:r w:rsidR="002A5061" w:rsidRPr="00435948">
        <w:rPr>
          <w:rFonts w:ascii="Arial" w:eastAsia="Times New Roman" w:hAnsi="Arial" w:cs="Arial"/>
          <w:sz w:val="20"/>
          <w:szCs w:val="20"/>
        </w:rPr>
        <w:t>)</w:t>
      </w:r>
      <w:r w:rsidRPr="00435948">
        <w:rPr>
          <w:rFonts w:ascii="Arial" w:eastAsia="Times New Roman" w:hAnsi="Arial" w:cs="Arial"/>
          <w:sz w:val="20"/>
          <w:szCs w:val="20"/>
        </w:rPr>
        <w:t xml:space="preserve"> pa je višja kot na </w:t>
      </w:r>
      <w:r w:rsidR="002813A5">
        <w:rPr>
          <w:rFonts w:ascii="Arial" w:eastAsia="Times New Roman" w:hAnsi="Arial" w:cs="Arial"/>
          <w:sz w:val="20"/>
          <w:szCs w:val="20"/>
        </w:rPr>
        <w:t>Hrvaške</w:t>
      </w:r>
      <w:r w:rsidR="00490A63">
        <w:rPr>
          <w:rFonts w:ascii="Arial" w:eastAsia="Times New Roman" w:hAnsi="Arial" w:cs="Arial"/>
          <w:sz w:val="20"/>
          <w:szCs w:val="20"/>
        </w:rPr>
        <w:t>m</w:t>
      </w:r>
      <w:r w:rsidR="002813A5">
        <w:rPr>
          <w:rFonts w:ascii="Arial" w:eastAsia="Times New Roman" w:hAnsi="Arial" w:cs="Arial"/>
          <w:sz w:val="20"/>
          <w:szCs w:val="20"/>
        </w:rPr>
        <w:t>,</w:t>
      </w:r>
      <w:r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2813A5">
        <w:rPr>
          <w:rFonts w:ascii="Arial" w:eastAsia="Times New Roman" w:hAnsi="Arial" w:cs="Arial"/>
          <w:sz w:val="20"/>
          <w:szCs w:val="20"/>
        </w:rPr>
        <w:t>v Italiji</w:t>
      </w:r>
      <w:r w:rsidRPr="00435948">
        <w:rPr>
          <w:rFonts w:ascii="Arial" w:eastAsia="Times New Roman" w:hAnsi="Arial" w:cs="Arial"/>
          <w:sz w:val="20"/>
          <w:szCs w:val="20"/>
        </w:rPr>
        <w:t xml:space="preserve"> in A</w:t>
      </w:r>
      <w:r w:rsidR="002813A5">
        <w:rPr>
          <w:rFonts w:ascii="Arial" w:eastAsia="Times New Roman" w:hAnsi="Arial" w:cs="Arial"/>
          <w:sz w:val="20"/>
          <w:szCs w:val="20"/>
        </w:rPr>
        <w:t>vstriji</w:t>
      </w:r>
      <w:r w:rsidRPr="00435948">
        <w:rPr>
          <w:rFonts w:ascii="Arial" w:eastAsia="Times New Roman" w:hAnsi="Arial" w:cs="Arial"/>
          <w:sz w:val="20"/>
          <w:szCs w:val="20"/>
        </w:rPr>
        <w:t xml:space="preserve">, </w:t>
      </w:r>
      <w:r w:rsidR="002813A5">
        <w:rPr>
          <w:rFonts w:ascii="Arial" w:eastAsia="Times New Roman" w:hAnsi="Arial" w:cs="Arial"/>
          <w:sz w:val="20"/>
          <w:szCs w:val="20"/>
        </w:rPr>
        <w:t>v</w:t>
      </w:r>
      <w:r w:rsidRPr="00435948">
        <w:rPr>
          <w:rFonts w:ascii="Arial" w:eastAsia="Times New Roman" w:hAnsi="Arial" w:cs="Arial"/>
          <w:sz w:val="20"/>
          <w:szCs w:val="20"/>
        </w:rPr>
        <w:t xml:space="preserve"> EU</w:t>
      </w:r>
      <w:r w:rsidR="009925DE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Pr="00435948">
        <w:rPr>
          <w:rFonts w:ascii="Arial" w:eastAsia="Times New Roman" w:hAnsi="Arial" w:cs="Arial"/>
          <w:sz w:val="20"/>
          <w:szCs w:val="20"/>
        </w:rPr>
        <w:t>pa je na 16. mestu.</w:t>
      </w:r>
    </w:p>
    <w:p w14:paraId="78B2CB83" w14:textId="77777777" w:rsidR="009925DE" w:rsidRPr="00435948" w:rsidRDefault="009925DE" w:rsidP="001C2E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8CA0AE0" w14:textId="1C9ADD31" w:rsidR="009925DE" w:rsidRPr="00435948" w:rsidRDefault="009925DE" w:rsidP="001C2E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 xml:space="preserve">V letu </w:t>
      </w:r>
      <w:r w:rsidR="00BB59A2" w:rsidRPr="00435948">
        <w:rPr>
          <w:rFonts w:ascii="Arial" w:eastAsia="Times New Roman" w:hAnsi="Arial" w:cs="Arial"/>
          <w:sz w:val="20"/>
          <w:szCs w:val="20"/>
        </w:rPr>
        <w:t xml:space="preserve">2023 </w:t>
      </w:r>
      <w:r w:rsidRPr="00435948">
        <w:rPr>
          <w:rFonts w:ascii="Arial" w:eastAsia="Times New Roman" w:hAnsi="Arial" w:cs="Arial"/>
          <w:sz w:val="20"/>
          <w:szCs w:val="20"/>
        </w:rPr>
        <w:t xml:space="preserve">je bilo </w:t>
      </w:r>
      <w:r w:rsidR="001A4B36" w:rsidRPr="00435948">
        <w:rPr>
          <w:rFonts w:ascii="Arial" w:eastAsia="Times New Roman" w:hAnsi="Arial" w:cs="Arial"/>
          <w:sz w:val="20"/>
          <w:szCs w:val="20"/>
        </w:rPr>
        <w:t xml:space="preserve">obračunanih </w:t>
      </w:r>
      <w:r w:rsidRPr="00435948">
        <w:rPr>
          <w:rFonts w:ascii="Arial" w:eastAsia="Times New Roman" w:hAnsi="Arial" w:cs="Arial"/>
          <w:sz w:val="20"/>
          <w:szCs w:val="20"/>
        </w:rPr>
        <w:t xml:space="preserve">za </w:t>
      </w:r>
      <w:r w:rsidR="00BB59A2" w:rsidRPr="00435948">
        <w:rPr>
          <w:rFonts w:ascii="Arial" w:eastAsia="Times New Roman" w:hAnsi="Arial" w:cs="Arial"/>
          <w:sz w:val="20"/>
          <w:szCs w:val="20"/>
        </w:rPr>
        <w:t>119</w:t>
      </w:r>
      <w:r w:rsidRPr="00435948">
        <w:rPr>
          <w:rFonts w:ascii="Arial" w:eastAsia="Times New Roman" w:hAnsi="Arial" w:cs="Arial"/>
          <w:sz w:val="20"/>
          <w:szCs w:val="20"/>
        </w:rPr>
        <w:t>,</w:t>
      </w:r>
      <w:r w:rsidR="00BB59A2" w:rsidRPr="00435948">
        <w:rPr>
          <w:rFonts w:ascii="Arial" w:eastAsia="Times New Roman" w:hAnsi="Arial" w:cs="Arial"/>
          <w:sz w:val="20"/>
          <w:szCs w:val="20"/>
        </w:rPr>
        <w:t xml:space="preserve">8 </w:t>
      </w:r>
      <w:r w:rsidR="00785394">
        <w:rPr>
          <w:rFonts w:ascii="Arial" w:eastAsia="Times New Roman" w:hAnsi="Arial" w:cs="Arial"/>
          <w:sz w:val="20"/>
          <w:szCs w:val="20"/>
        </w:rPr>
        <w:t>mio</w:t>
      </w:r>
      <w:r w:rsidR="00785394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Pr="003B063E">
        <w:rPr>
          <w:rFonts w:ascii="Arial" w:eastAsia="Times New Roman" w:hAnsi="Arial" w:cs="Arial"/>
          <w:sz w:val="20"/>
          <w:szCs w:val="20"/>
        </w:rPr>
        <w:t xml:space="preserve"> prihodkov</w:t>
      </w:r>
      <w:r w:rsidRPr="00435948">
        <w:rPr>
          <w:rFonts w:ascii="Arial" w:eastAsia="Times New Roman" w:hAnsi="Arial" w:cs="Arial"/>
          <w:sz w:val="20"/>
          <w:szCs w:val="20"/>
        </w:rPr>
        <w:t xml:space="preserve"> iz trošarin od alkohola in alkoholnih pijač, od tega od piva </w:t>
      </w:r>
      <w:r w:rsidR="00BB59A2" w:rsidRPr="00435948">
        <w:rPr>
          <w:rFonts w:ascii="Arial" w:eastAsia="Times New Roman" w:hAnsi="Arial" w:cs="Arial"/>
          <w:sz w:val="20"/>
          <w:szCs w:val="20"/>
        </w:rPr>
        <w:t>85</w:t>
      </w:r>
      <w:r w:rsidRPr="00435948">
        <w:rPr>
          <w:rFonts w:ascii="Arial" w:eastAsia="Times New Roman" w:hAnsi="Arial" w:cs="Arial"/>
          <w:sz w:val="20"/>
          <w:szCs w:val="20"/>
        </w:rPr>
        <w:t>,</w:t>
      </w:r>
      <w:r w:rsidR="00BB59A2" w:rsidRPr="00435948">
        <w:rPr>
          <w:rFonts w:ascii="Arial" w:eastAsia="Times New Roman" w:hAnsi="Arial" w:cs="Arial"/>
          <w:sz w:val="20"/>
          <w:szCs w:val="20"/>
        </w:rPr>
        <w:t xml:space="preserve">8 </w:t>
      </w:r>
      <w:r w:rsidRPr="00435948">
        <w:rPr>
          <w:rFonts w:ascii="Arial" w:eastAsia="Times New Roman" w:hAnsi="Arial" w:cs="Arial"/>
          <w:sz w:val="20"/>
          <w:szCs w:val="20"/>
        </w:rPr>
        <w:t xml:space="preserve">mio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Pr="00435948">
        <w:rPr>
          <w:rFonts w:ascii="Arial" w:eastAsia="Times New Roman" w:hAnsi="Arial" w:cs="Arial"/>
          <w:sz w:val="20"/>
          <w:szCs w:val="20"/>
        </w:rPr>
        <w:t xml:space="preserve"> (</w:t>
      </w:r>
      <w:r w:rsidR="00BB59A2" w:rsidRPr="00435948">
        <w:rPr>
          <w:rFonts w:ascii="Arial" w:eastAsia="Times New Roman" w:hAnsi="Arial" w:cs="Arial"/>
          <w:sz w:val="20"/>
          <w:szCs w:val="20"/>
        </w:rPr>
        <w:t xml:space="preserve">72 </w:t>
      </w:r>
      <w:r w:rsidRPr="00435948">
        <w:rPr>
          <w:rFonts w:ascii="Arial" w:eastAsia="Times New Roman" w:hAnsi="Arial" w:cs="Arial"/>
          <w:sz w:val="20"/>
          <w:szCs w:val="20"/>
        </w:rPr>
        <w:t xml:space="preserve">% celotnih prihodkov), </w:t>
      </w:r>
      <w:r w:rsidR="00BB59A2" w:rsidRPr="00435948">
        <w:rPr>
          <w:rFonts w:ascii="Arial" w:eastAsia="Times New Roman" w:hAnsi="Arial" w:cs="Arial"/>
          <w:sz w:val="20"/>
          <w:szCs w:val="20"/>
        </w:rPr>
        <w:t xml:space="preserve">28 </w:t>
      </w:r>
      <w:r w:rsidRPr="00435948">
        <w:rPr>
          <w:rFonts w:ascii="Arial" w:eastAsia="Times New Roman" w:hAnsi="Arial" w:cs="Arial"/>
          <w:sz w:val="20"/>
          <w:szCs w:val="20"/>
        </w:rPr>
        <w:t xml:space="preserve">% od etilnega alkohola, medtem ko so prihodki od vmesnih pijač </w:t>
      </w:r>
      <w:r w:rsidR="002813A5">
        <w:rPr>
          <w:rFonts w:ascii="Arial" w:eastAsia="Times New Roman" w:hAnsi="Arial" w:cs="Arial"/>
          <w:sz w:val="20"/>
          <w:szCs w:val="20"/>
        </w:rPr>
        <w:t>znašali</w:t>
      </w:r>
      <w:r w:rsidRPr="00435948">
        <w:rPr>
          <w:rFonts w:ascii="Arial" w:eastAsia="Times New Roman" w:hAnsi="Arial" w:cs="Arial"/>
          <w:sz w:val="20"/>
          <w:szCs w:val="20"/>
        </w:rPr>
        <w:t xml:space="preserve"> 0,01 %.</w:t>
      </w:r>
    </w:p>
    <w:p w14:paraId="5D631E86" w14:textId="77777777" w:rsidR="009925DE" w:rsidRPr="00435948" w:rsidRDefault="009925DE" w:rsidP="001C2E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A2A5FE1" w14:textId="12CBEF0E" w:rsidR="00AF714F" w:rsidRPr="00435948" w:rsidRDefault="00AF714F" w:rsidP="001C2E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35948">
        <w:rPr>
          <w:rFonts w:ascii="Arial" w:eastAsia="Times New Roman" w:hAnsi="Arial" w:cs="Arial"/>
          <w:sz w:val="20"/>
          <w:szCs w:val="20"/>
        </w:rPr>
        <w:t>Povprečne</w:t>
      </w:r>
      <w:r w:rsidRPr="003B063E">
        <w:rPr>
          <w:rFonts w:ascii="Arial" w:eastAsia="Times New Roman" w:hAnsi="Arial" w:cs="Arial"/>
          <w:sz w:val="20"/>
          <w:szCs w:val="20"/>
        </w:rPr>
        <w:t xml:space="preserve"> cene</w:t>
      </w:r>
      <w:r w:rsidRPr="00435948">
        <w:rPr>
          <w:rFonts w:ascii="Arial" w:eastAsia="Times New Roman" w:hAnsi="Arial" w:cs="Arial"/>
          <w:sz w:val="20"/>
          <w:szCs w:val="20"/>
        </w:rPr>
        <w:t xml:space="preserve"> alkohola in alkoholnih pijač v Sloveniji se v zadnjih </w:t>
      </w:r>
      <w:r w:rsidR="002813A5">
        <w:rPr>
          <w:rFonts w:ascii="Arial" w:eastAsia="Times New Roman" w:hAnsi="Arial" w:cs="Arial"/>
          <w:sz w:val="20"/>
          <w:szCs w:val="20"/>
        </w:rPr>
        <w:t>štirih</w:t>
      </w:r>
      <w:r w:rsidRPr="00435948">
        <w:rPr>
          <w:rFonts w:ascii="Arial" w:eastAsia="Times New Roman" w:hAnsi="Arial" w:cs="Arial"/>
          <w:sz w:val="20"/>
          <w:szCs w:val="20"/>
        </w:rPr>
        <w:t xml:space="preserve"> letih po podatkih SURS zvišujejo vsako leto. Glede na predvideno zvišanje trošarin je p</w:t>
      </w:r>
      <w:r w:rsidR="00857950" w:rsidRPr="00435948">
        <w:rPr>
          <w:rFonts w:ascii="Arial" w:eastAsia="Times New Roman" w:hAnsi="Arial" w:cs="Arial"/>
          <w:sz w:val="20"/>
          <w:szCs w:val="20"/>
        </w:rPr>
        <w:t xml:space="preserve">ričakovati, da bodo zavezanci </w:t>
      </w:r>
      <w:r w:rsidR="002813A5">
        <w:rPr>
          <w:rFonts w:ascii="Arial" w:eastAsia="Times New Roman" w:hAnsi="Arial" w:cs="Arial"/>
          <w:sz w:val="20"/>
          <w:szCs w:val="20"/>
        </w:rPr>
        <w:t>zvišali</w:t>
      </w:r>
      <w:r w:rsidR="00857950" w:rsidRPr="00435948">
        <w:rPr>
          <w:rFonts w:ascii="Arial" w:eastAsia="Times New Roman" w:hAnsi="Arial" w:cs="Arial"/>
          <w:sz w:val="20"/>
          <w:szCs w:val="20"/>
        </w:rPr>
        <w:t xml:space="preserve"> drobnoprodajne cene</w:t>
      </w:r>
      <w:r w:rsidRPr="00435948">
        <w:rPr>
          <w:rFonts w:ascii="Arial" w:eastAsia="Times New Roman" w:hAnsi="Arial" w:cs="Arial"/>
          <w:sz w:val="20"/>
          <w:szCs w:val="20"/>
        </w:rPr>
        <w:t>:</w:t>
      </w:r>
      <w:r w:rsidR="00857950" w:rsidRPr="0043594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A79923D" w14:textId="053C1CA9" w:rsidR="00AF714F" w:rsidRDefault="002813A5" w:rsidP="003B063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–</w:t>
      </w:r>
      <w:r w:rsidR="00AF714F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857950" w:rsidRPr="00435948">
        <w:rPr>
          <w:rFonts w:ascii="Arial" w:eastAsia="Times New Roman" w:hAnsi="Arial" w:cs="Arial"/>
          <w:sz w:val="20"/>
          <w:szCs w:val="20"/>
        </w:rPr>
        <w:t xml:space="preserve">piva </w:t>
      </w:r>
      <w:r w:rsidR="00AF714F" w:rsidRPr="002E22B4">
        <w:rPr>
          <w:rFonts w:ascii="Arial" w:eastAsia="Times New Roman" w:hAnsi="Arial" w:cs="Arial"/>
          <w:sz w:val="20"/>
          <w:szCs w:val="20"/>
        </w:rPr>
        <w:t>za</w:t>
      </w:r>
      <w:r w:rsidR="001A4B36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AF714F" w:rsidRPr="002E22B4">
        <w:rPr>
          <w:rFonts w:ascii="Arial" w:eastAsia="Times New Roman" w:hAnsi="Arial" w:cs="Arial"/>
          <w:sz w:val="20"/>
          <w:szCs w:val="20"/>
        </w:rPr>
        <w:t>0,</w:t>
      </w:r>
      <w:r w:rsidR="009D1127" w:rsidRPr="002E22B4">
        <w:rPr>
          <w:rFonts w:ascii="Arial" w:eastAsia="Times New Roman" w:hAnsi="Arial" w:cs="Arial"/>
          <w:sz w:val="20"/>
          <w:szCs w:val="20"/>
        </w:rPr>
        <w:t>0</w:t>
      </w:r>
      <w:r w:rsidR="002E22B4" w:rsidRPr="002E22B4">
        <w:rPr>
          <w:rFonts w:ascii="Arial" w:eastAsia="Times New Roman" w:hAnsi="Arial" w:cs="Arial"/>
          <w:sz w:val="20"/>
          <w:szCs w:val="20"/>
        </w:rPr>
        <w:t>3</w:t>
      </w:r>
      <w:r w:rsidR="009D1127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="00AF714F" w:rsidRPr="002E22B4">
        <w:rPr>
          <w:rFonts w:ascii="Arial" w:eastAsia="Times New Roman" w:hAnsi="Arial" w:cs="Arial"/>
          <w:sz w:val="20"/>
          <w:szCs w:val="20"/>
        </w:rPr>
        <w:t xml:space="preserve"> za 0,5 litra piva oziroma</w:t>
      </w:r>
      <w:r w:rsidR="001A4B36" w:rsidRPr="002E22B4">
        <w:rPr>
          <w:rFonts w:ascii="Arial" w:eastAsia="Times New Roman" w:hAnsi="Arial" w:cs="Arial"/>
          <w:sz w:val="20"/>
          <w:szCs w:val="20"/>
        </w:rPr>
        <w:t xml:space="preserve"> pri ceni 1,24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="001A4B36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AF714F" w:rsidRPr="002E22B4">
        <w:rPr>
          <w:rFonts w:ascii="Arial" w:eastAsia="Times New Roman" w:hAnsi="Arial" w:cs="Arial"/>
          <w:sz w:val="20"/>
          <w:szCs w:val="20"/>
        </w:rPr>
        <w:t xml:space="preserve">za </w:t>
      </w:r>
      <w:r w:rsidR="009D1127" w:rsidRPr="002E22B4">
        <w:rPr>
          <w:rFonts w:ascii="Arial" w:eastAsia="Times New Roman" w:hAnsi="Arial" w:cs="Arial"/>
          <w:sz w:val="20"/>
          <w:szCs w:val="20"/>
        </w:rPr>
        <w:t xml:space="preserve">2 </w:t>
      </w:r>
      <w:r w:rsidR="00AF714F" w:rsidRPr="002E22B4">
        <w:rPr>
          <w:rFonts w:ascii="Arial" w:eastAsia="Times New Roman" w:hAnsi="Arial" w:cs="Arial"/>
          <w:sz w:val="20"/>
          <w:szCs w:val="20"/>
        </w:rPr>
        <w:t>%. Dodajamo, da so se brez spremembe trošarin drobnoprodajne cen</w:t>
      </w:r>
      <w:r w:rsidR="00490A63">
        <w:rPr>
          <w:rFonts w:ascii="Arial" w:eastAsia="Times New Roman" w:hAnsi="Arial" w:cs="Arial"/>
          <w:sz w:val="20"/>
          <w:szCs w:val="20"/>
        </w:rPr>
        <w:t>e</w:t>
      </w:r>
      <w:r w:rsidR="00AF714F" w:rsidRPr="002E22B4">
        <w:rPr>
          <w:rFonts w:ascii="Arial" w:eastAsia="Times New Roman" w:hAnsi="Arial" w:cs="Arial"/>
          <w:sz w:val="20"/>
          <w:szCs w:val="20"/>
        </w:rPr>
        <w:t xml:space="preserve"> piva v Sloveniji v obdobju 2019</w:t>
      </w:r>
      <w:r>
        <w:rPr>
          <w:rFonts w:ascii="Arial" w:eastAsia="Times New Roman" w:hAnsi="Arial" w:cs="Arial"/>
          <w:sz w:val="20"/>
          <w:szCs w:val="20"/>
        </w:rPr>
        <w:t>–</w:t>
      </w:r>
      <w:r w:rsidR="00AF714F" w:rsidRPr="002E22B4">
        <w:rPr>
          <w:rFonts w:ascii="Arial" w:eastAsia="Times New Roman" w:hAnsi="Arial" w:cs="Arial"/>
          <w:sz w:val="20"/>
          <w:szCs w:val="20"/>
        </w:rPr>
        <w:t>202</w:t>
      </w:r>
      <w:r w:rsidR="007E7778">
        <w:rPr>
          <w:rFonts w:ascii="Arial" w:eastAsia="Times New Roman" w:hAnsi="Arial" w:cs="Arial"/>
          <w:sz w:val="20"/>
          <w:szCs w:val="20"/>
        </w:rPr>
        <w:t>3</w:t>
      </w:r>
      <w:r w:rsidR="00AF714F" w:rsidRPr="002E22B4">
        <w:rPr>
          <w:rFonts w:ascii="Arial" w:eastAsia="Times New Roman" w:hAnsi="Arial" w:cs="Arial"/>
          <w:sz w:val="20"/>
          <w:szCs w:val="20"/>
        </w:rPr>
        <w:t xml:space="preserve"> že zvišale za </w:t>
      </w:r>
      <w:r w:rsidR="00490A63">
        <w:rPr>
          <w:rFonts w:ascii="Arial" w:eastAsia="Times New Roman" w:hAnsi="Arial" w:cs="Arial"/>
          <w:sz w:val="20"/>
          <w:szCs w:val="20"/>
        </w:rPr>
        <w:t>približno</w:t>
      </w:r>
      <w:r w:rsidR="00AF714F" w:rsidRPr="002E22B4">
        <w:rPr>
          <w:rFonts w:ascii="Arial" w:eastAsia="Times New Roman" w:hAnsi="Arial" w:cs="Arial"/>
          <w:sz w:val="20"/>
          <w:szCs w:val="20"/>
        </w:rPr>
        <w:t xml:space="preserve"> 10 %. Delež trošarine v drobnoprodajni ceni piva </w:t>
      </w:r>
      <w:r w:rsidR="002E22B4">
        <w:rPr>
          <w:rFonts w:ascii="Arial" w:eastAsia="Times New Roman" w:hAnsi="Arial" w:cs="Arial"/>
          <w:sz w:val="20"/>
          <w:szCs w:val="20"/>
        </w:rPr>
        <w:t>(</w:t>
      </w:r>
      <w:r w:rsidR="002E22B4" w:rsidRPr="002E22B4">
        <w:rPr>
          <w:rFonts w:ascii="Arial" w:eastAsia="Times New Roman" w:hAnsi="Arial" w:cs="Arial"/>
          <w:sz w:val="20"/>
          <w:szCs w:val="20"/>
        </w:rPr>
        <w:t xml:space="preserve">1,24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>
        <w:rPr>
          <w:rFonts w:ascii="Arial" w:eastAsia="Times New Roman" w:hAnsi="Arial" w:cs="Arial"/>
          <w:sz w:val="20"/>
          <w:szCs w:val="20"/>
        </w:rPr>
        <w:t xml:space="preserve"> za </w:t>
      </w:r>
      <w:r w:rsidR="007E7778">
        <w:rPr>
          <w:rFonts w:ascii="Arial" w:eastAsia="Times New Roman" w:hAnsi="Arial" w:cs="Arial"/>
          <w:sz w:val="20"/>
          <w:szCs w:val="20"/>
        </w:rPr>
        <w:t>0,5 litra</w:t>
      </w:r>
      <w:r w:rsidR="002E22B4">
        <w:rPr>
          <w:rFonts w:ascii="Arial" w:eastAsia="Times New Roman" w:hAnsi="Arial" w:cs="Arial"/>
          <w:sz w:val="20"/>
          <w:szCs w:val="20"/>
        </w:rPr>
        <w:t>)</w:t>
      </w:r>
      <w:r w:rsidR="002E22B4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AF714F" w:rsidRPr="002E22B4">
        <w:rPr>
          <w:rFonts w:ascii="Arial" w:eastAsia="Times New Roman" w:hAnsi="Arial" w:cs="Arial"/>
          <w:sz w:val="20"/>
          <w:szCs w:val="20"/>
        </w:rPr>
        <w:t xml:space="preserve">bi se </w:t>
      </w:r>
      <w:r w:rsidR="002E22B4" w:rsidRPr="002E22B4">
        <w:rPr>
          <w:rFonts w:ascii="Arial" w:eastAsia="Times New Roman" w:hAnsi="Arial" w:cs="Arial"/>
          <w:sz w:val="20"/>
          <w:szCs w:val="20"/>
        </w:rPr>
        <w:t>zvišal z 22,1</w:t>
      </w:r>
      <w:r w:rsidR="00270EFF">
        <w:rPr>
          <w:rFonts w:ascii="Arial" w:eastAsia="Times New Roman" w:hAnsi="Arial" w:cs="Arial"/>
          <w:sz w:val="20"/>
          <w:szCs w:val="20"/>
        </w:rPr>
        <w:t xml:space="preserve"> </w:t>
      </w:r>
      <w:r w:rsidR="00AF714F" w:rsidRPr="002E22B4">
        <w:rPr>
          <w:rFonts w:ascii="Arial" w:eastAsia="Times New Roman" w:hAnsi="Arial" w:cs="Arial"/>
          <w:sz w:val="20"/>
          <w:szCs w:val="20"/>
        </w:rPr>
        <w:t xml:space="preserve">% na </w:t>
      </w:r>
      <w:r w:rsidR="002E22B4" w:rsidRPr="002E22B4">
        <w:rPr>
          <w:rFonts w:ascii="Arial" w:eastAsia="Times New Roman" w:hAnsi="Arial" w:cs="Arial"/>
          <w:sz w:val="20"/>
          <w:szCs w:val="20"/>
        </w:rPr>
        <w:t>23,2</w:t>
      </w:r>
      <w:r w:rsidR="007A5521">
        <w:rPr>
          <w:rFonts w:ascii="Arial" w:eastAsia="Times New Roman" w:hAnsi="Arial" w:cs="Arial"/>
          <w:sz w:val="20"/>
          <w:szCs w:val="20"/>
        </w:rPr>
        <w:t> </w:t>
      </w:r>
      <w:r w:rsidR="00AF714F" w:rsidRPr="002E22B4">
        <w:rPr>
          <w:rFonts w:ascii="Arial" w:eastAsia="Times New Roman" w:hAnsi="Arial" w:cs="Arial"/>
          <w:sz w:val="20"/>
          <w:szCs w:val="20"/>
        </w:rPr>
        <w:t>%;</w:t>
      </w:r>
    </w:p>
    <w:p w14:paraId="0A4D2CF7" w14:textId="35A7ECE6" w:rsidR="001872A1" w:rsidRPr="00435948" w:rsidRDefault="002813A5" w:rsidP="001872A1">
      <w:pPr>
        <w:spacing w:after="0" w:line="260" w:lineRule="atLeast"/>
        <w:jc w:val="both"/>
      </w:pPr>
      <w:r>
        <w:rPr>
          <w:rFonts w:ascii="Arial" w:eastAsia="Times New Roman" w:hAnsi="Arial" w:cs="Arial"/>
          <w:sz w:val="20"/>
          <w:szCs w:val="20"/>
        </w:rPr>
        <w:t>–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1872A1">
        <w:rPr>
          <w:rFonts w:ascii="Arial" w:eastAsia="Times New Roman" w:hAnsi="Arial" w:cs="Arial"/>
          <w:sz w:val="20"/>
          <w:szCs w:val="20"/>
        </w:rPr>
        <w:t>vmesnih pijač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za 0,</w:t>
      </w:r>
      <w:r w:rsidR="001872A1">
        <w:rPr>
          <w:rFonts w:ascii="Arial" w:eastAsia="Times New Roman" w:hAnsi="Arial" w:cs="Arial"/>
          <w:sz w:val="20"/>
          <w:szCs w:val="20"/>
        </w:rPr>
        <w:t>1</w:t>
      </w:r>
      <w:r w:rsidR="006A1EF3">
        <w:rPr>
          <w:rFonts w:ascii="Arial" w:eastAsia="Times New Roman" w:hAnsi="Arial" w:cs="Arial"/>
          <w:sz w:val="20"/>
          <w:szCs w:val="20"/>
        </w:rPr>
        <w:t>2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za 1 liter alkohola z vsebnostjo </w:t>
      </w:r>
      <w:r w:rsidR="001872A1">
        <w:rPr>
          <w:rFonts w:ascii="Arial" w:eastAsia="Times New Roman" w:hAnsi="Arial" w:cs="Arial"/>
          <w:sz w:val="20"/>
          <w:szCs w:val="20"/>
        </w:rPr>
        <w:t>11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% alkohola oziroma za </w:t>
      </w:r>
      <w:r w:rsidR="001872A1">
        <w:rPr>
          <w:rFonts w:ascii="Arial" w:eastAsia="Times New Roman" w:hAnsi="Arial" w:cs="Arial"/>
          <w:sz w:val="20"/>
          <w:szCs w:val="20"/>
        </w:rPr>
        <w:t>0,7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% pri </w:t>
      </w:r>
      <w:r>
        <w:rPr>
          <w:rFonts w:ascii="Arial" w:eastAsia="Times New Roman" w:hAnsi="Arial" w:cs="Arial"/>
          <w:sz w:val="20"/>
          <w:szCs w:val="20"/>
        </w:rPr>
        <w:t>zdajšnji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ceni </w:t>
      </w:r>
      <w:r w:rsidR="001872A1">
        <w:rPr>
          <w:rFonts w:ascii="Arial" w:eastAsia="Times New Roman" w:hAnsi="Arial" w:cs="Arial"/>
          <w:sz w:val="20"/>
          <w:szCs w:val="20"/>
        </w:rPr>
        <w:t>18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="001872A1" w:rsidRPr="002E22B4">
        <w:rPr>
          <w:rFonts w:ascii="Arial" w:eastAsia="Times New Roman" w:hAnsi="Arial" w:cs="Arial"/>
          <w:sz w:val="20"/>
          <w:szCs w:val="20"/>
        </w:rPr>
        <w:t xml:space="preserve"> za 1 liter.</w:t>
      </w:r>
      <w:r w:rsidR="001872A1" w:rsidRPr="002E22B4">
        <w:rPr>
          <w:rFonts w:ascii="Arial" w:hAnsi="Arial" w:cs="Arial"/>
          <w:sz w:val="20"/>
          <w:szCs w:val="20"/>
        </w:rPr>
        <w:t xml:space="preserve"> Delež trošarine v drobnoprodajni ceni </w:t>
      </w:r>
      <w:r w:rsidR="001872A1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1872A1">
        <w:rPr>
          <w:rFonts w:ascii="Arial" w:hAnsi="Arial" w:cs="Arial"/>
          <w:sz w:val="20"/>
          <w:szCs w:val="20"/>
        </w:rPr>
        <w:t>perol</w:t>
      </w:r>
      <w:proofErr w:type="spellEnd"/>
      <w:r w:rsidR="001872A1">
        <w:rPr>
          <w:rFonts w:ascii="Arial" w:hAnsi="Arial" w:cs="Arial"/>
          <w:sz w:val="20"/>
          <w:szCs w:val="20"/>
        </w:rPr>
        <w:t xml:space="preserve"> 18</w:t>
      </w:r>
      <w:r w:rsidR="001872A1" w:rsidRPr="002E22B4">
        <w:rPr>
          <w:rFonts w:ascii="Arial" w:hAnsi="Arial" w:cs="Arial"/>
          <w:sz w:val="20"/>
          <w:szCs w:val="20"/>
        </w:rPr>
        <w:t xml:space="preserve"> </w:t>
      </w:r>
      <w:r w:rsidR="0033415B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</w:t>
      </w:r>
      <w:r w:rsidR="001872A1">
        <w:rPr>
          <w:rFonts w:ascii="Arial" w:hAnsi="Arial" w:cs="Arial"/>
          <w:sz w:val="20"/>
          <w:szCs w:val="20"/>
        </w:rPr>
        <w:t>liter)</w:t>
      </w:r>
      <w:r w:rsidR="001872A1" w:rsidRPr="002E22B4">
        <w:rPr>
          <w:rFonts w:ascii="Arial" w:hAnsi="Arial" w:cs="Arial"/>
          <w:sz w:val="20"/>
          <w:szCs w:val="20"/>
        </w:rPr>
        <w:t xml:space="preserve"> bi se zvišal </w:t>
      </w:r>
      <w:r w:rsidR="001872A1">
        <w:rPr>
          <w:rFonts w:ascii="Arial" w:hAnsi="Arial" w:cs="Arial"/>
          <w:sz w:val="20"/>
          <w:szCs w:val="20"/>
        </w:rPr>
        <w:t>s</w:t>
      </w:r>
      <w:r w:rsidR="001872A1" w:rsidRPr="002E22B4">
        <w:rPr>
          <w:rFonts w:ascii="Arial" w:hAnsi="Arial" w:cs="Arial"/>
          <w:sz w:val="20"/>
          <w:szCs w:val="20"/>
        </w:rPr>
        <w:t xml:space="preserve"> </w:t>
      </w:r>
      <w:r w:rsidR="001872A1">
        <w:rPr>
          <w:rFonts w:ascii="Arial" w:hAnsi="Arial" w:cs="Arial"/>
          <w:sz w:val="20"/>
          <w:szCs w:val="20"/>
        </w:rPr>
        <w:t>7,9</w:t>
      </w:r>
      <w:r w:rsidR="007A5521">
        <w:rPr>
          <w:rFonts w:ascii="Arial" w:hAnsi="Arial" w:cs="Arial"/>
          <w:sz w:val="20"/>
          <w:szCs w:val="20"/>
        </w:rPr>
        <w:t> </w:t>
      </w:r>
      <w:r w:rsidR="001872A1">
        <w:rPr>
          <w:rFonts w:ascii="Arial" w:hAnsi="Arial" w:cs="Arial"/>
          <w:sz w:val="20"/>
          <w:szCs w:val="20"/>
        </w:rPr>
        <w:t xml:space="preserve">% </w:t>
      </w:r>
      <w:r w:rsidR="001872A1" w:rsidRPr="002E22B4">
        <w:t xml:space="preserve">na </w:t>
      </w:r>
      <w:r w:rsidR="001872A1">
        <w:t xml:space="preserve">8,4 </w:t>
      </w:r>
      <w:r w:rsidR="001872A1" w:rsidRPr="002E22B4">
        <w:t>%</w:t>
      </w:r>
      <w:r w:rsidR="00F74341">
        <w:t>;</w:t>
      </w:r>
    </w:p>
    <w:p w14:paraId="561E1F3E" w14:textId="76227B89" w:rsidR="00AF714F" w:rsidRPr="00435948" w:rsidRDefault="002813A5" w:rsidP="003B063E">
      <w:pPr>
        <w:spacing w:after="0" w:line="260" w:lineRule="atLeast"/>
        <w:jc w:val="both"/>
      </w:pPr>
      <w:r>
        <w:rPr>
          <w:rFonts w:ascii="Arial" w:eastAsia="Times New Roman" w:hAnsi="Arial" w:cs="Arial"/>
          <w:sz w:val="20"/>
          <w:szCs w:val="20"/>
        </w:rPr>
        <w:t>–</w:t>
      </w:r>
      <w:r w:rsidR="00AF714F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857950" w:rsidRPr="002E22B4">
        <w:rPr>
          <w:rFonts w:ascii="Arial" w:eastAsia="Times New Roman" w:hAnsi="Arial" w:cs="Arial"/>
          <w:sz w:val="20"/>
          <w:szCs w:val="20"/>
        </w:rPr>
        <w:t>etilnega alkohola</w:t>
      </w:r>
      <w:r w:rsidR="00657483" w:rsidRPr="002E22B4">
        <w:rPr>
          <w:rFonts w:ascii="Arial" w:eastAsia="Times New Roman" w:hAnsi="Arial" w:cs="Arial"/>
          <w:sz w:val="20"/>
          <w:szCs w:val="20"/>
        </w:rPr>
        <w:t xml:space="preserve"> za </w:t>
      </w:r>
      <w:r w:rsidR="009D1127" w:rsidRPr="002E22B4">
        <w:rPr>
          <w:rFonts w:ascii="Arial" w:eastAsia="Times New Roman" w:hAnsi="Arial" w:cs="Arial"/>
          <w:sz w:val="20"/>
          <w:szCs w:val="20"/>
        </w:rPr>
        <w:t>0,</w:t>
      </w:r>
      <w:r w:rsidR="002E22B4" w:rsidRPr="002E22B4">
        <w:rPr>
          <w:rFonts w:ascii="Arial" w:eastAsia="Times New Roman" w:hAnsi="Arial" w:cs="Arial"/>
          <w:sz w:val="20"/>
          <w:szCs w:val="20"/>
        </w:rPr>
        <w:t>4</w:t>
      </w:r>
      <w:r w:rsidR="00657483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="00657483" w:rsidRPr="002E22B4">
        <w:rPr>
          <w:rFonts w:ascii="Arial" w:eastAsia="Times New Roman" w:hAnsi="Arial" w:cs="Arial"/>
          <w:sz w:val="20"/>
          <w:szCs w:val="20"/>
        </w:rPr>
        <w:t xml:space="preserve"> za </w:t>
      </w:r>
      <w:r w:rsidR="006C6FA7" w:rsidRPr="002E22B4">
        <w:rPr>
          <w:rFonts w:ascii="Arial" w:eastAsia="Times New Roman" w:hAnsi="Arial" w:cs="Arial"/>
          <w:sz w:val="20"/>
          <w:szCs w:val="20"/>
        </w:rPr>
        <w:t>1</w:t>
      </w:r>
      <w:r w:rsidR="00657483" w:rsidRPr="002E22B4">
        <w:rPr>
          <w:rFonts w:ascii="Arial" w:eastAsia="Times New Roman" w:hAnsi="Arial" w:cs="Arial"/>
          <w:sz w:val="20"/>
          <w:szCs w:val="20"/>
        </w:rPr>
        <w:t xml:space="preserve"> lit</w:t>
      </w:r>
      <w:r w:rsidR="006C6FA7" w:rsidRPr="002E22B4">
        <w:rPr>
          <w:rFonts w:ascii="Arial" w:eastAsia="Times New Roman" w:hAnsi="Arial" w:cs="Arial"/>
          <w:sz w:val="20"/>
          <w:szCs w:val="20"/>
        </w:rPr>
        <w:t>e</w:t>
      </w:r>
      <w:r w:rsidR="00657483" w:rsidRPr="002E22B4">
        <w:rPr>
          <w:rFonts w:ascii="Arial" w:eastAsia="Times New Roman" w:hAnsi="Arial" w:cs="Arial"/>
          <w:sz w:val="20"/>
          <w:szCs w:val="20"/>
        </w:rPr>
        <w:t xml:space="preserve">r </w:t>
      </w:r>
      <w:r w:rsidR="006C6FA7" w:rsidRPr="002E22B4">
        <w:rPr>
          <w:rFonts w:ascii="Arial" w:eastAsia="Times New Roman" w:hAnsi="Arial" w:cs="Arial"/>
          <w:sz w:val="20"/>
          <w:szCs w:val="20"/>
        </w:rPr>
        <w:t>alkohola z vsebnostjo 35 % alkohola</w:t>
      </w:r>
      <w:r w:rsidR="00657483" w:rsidRPr="002E22B4">
        <w:rPr>
          <w:rFonts w:ascii="Arial" w:eastAsia="Times New Roman" w:hAnsi="Arial" w:cs="Arial"/>
          <w:sz w:val="20"/>
          <w:szCs w:val="20"/>
        </w:rPr>
        <w:t xml:space="preserve"> oziroma za </w:t>
      </w:r>
      <w:r w:rsidR="009D1127" w:rsidRPr="002E22B4">
        <w:rPr>
          <w:rFonts w:ascii="Arial" w:eastAsia="Times New Roman" w:hAnsi="Arial" w:cs="Arial"/>
          <w:sz w:val="20"/>
          <w:szCs w:val="20"/>
        </w:rPr>
        <w:t>1,</w:t>
      </w:r>
      <w:r w:rsidR="002E22B4" w:rsidRPr="002E22B4">
        <w:rPr>
          <w:rFonts w:ascii="Arial" w:eastAsia="Times New Roman" w:hAnsi="Arial" w:cs="Arial"/>
          <w:sz w:val="20"/>
          <w:szCs w:val="20"/>
        </w:rPr>
        <w:t>6</w:t>
      </w:r>
      <w:r w:rsidR="009D1127" w:rsidRPr="002E22B4">
        <w:rPr>
          <w:rFonts w:ascii="Arial" w:eastAsia="Times New Roman" w:hAnsi="Arial" w:cs="Arial"/>
          <w:sz w:val="20"/>
          <w:szCs w:val="20"/>
        </w:rPr>
        <w:t xml:space="preserve"> </w:t>
      </w:r>
      <w:r w:rsidR="00657483" w:rsidRPr="002E22B4">
        <w:rPr>
          <w:rFonts w:ascii="Arial" w:eastAsia="Times New Roman" w:hAnsi="Arial" w:cs="Arial"/>
          <w:sz w:val="20"/>
          <w:szCs w:val="20"/>
        </w:rPr>
        <w:t>%</w:t>
      </w:r>
      <w:r w:rsidR="00DE37AF" w:rsidRPr="002E22B4">
        <w:rPr>
          <w:rFonts w:ascii="Arial" w:eastAsia="Times New Roman" w:hAnsi="Arial" w:cs="Arial"/>
          <w:sz w:val="20"/>
          <w:szCs w:val="20"/>
        </w:rPr>
        <w:t xml:space="preserve"> pri </w:t>
      </w:r>
      <w:r>
        <w:rPr>
          <w:rFonts w:ascii="Arial" w:eastAsia="Times New Roman" w:hAnsi="Arial" w:cs="Arial"/>
          <w:sz w:val="20"/>
          <w:szCs w:val="20"/>
        </w:rPr>
        <w:t>zdajšnji</w:t>
      </w:r>
      <w:r w:rsidR="00DE37AF" w:rsidRPr="002E22B4">
        <w:rPr>
          <w:rFonts w:ascii="Arial" w:eastAsia="Times New Roman" w:hAnsi="Arial" w:cs="Arial"/>
          <w:sz w:val="20"/>
          <w:szCs w:val="20"/>
        </w:rPr>
        <w:t xml:space="preserve"> ceni 24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="00DE37AF" w:rsidRPr="002E22B4">
        <w:rPr>
          <w:rFonts w:ascii="Arial" w:eastAsia="Times New Roman" w:hAnsi="Arial" w:cs="Arial"/>
          <w:sz w:val="20"/>
          <w:szCs w:val="20"/>
        </w:rPr>
        <w:t xml:space="preserve"> za 1 liter.</w:t>
      </w:r>
      <w:r w:rsidR="00F218C7" w:rsidRPr="002E22B4">
        <w:rPr>
          <w:rFonts w:ascii="Arial" w:hAnsi="Arial" w:cs="Arial"/>
          <w:sz w:val="20"/>
          <w:szCs w:val="20"/>
        </w:rPr>
        <w:t xml:space="preserve"> </w:t>
      </w:r>
      <w:r w:rsidR="002E22B4" w:rsidRPr="002E22B4">
        <w:rPr>
          <w:rFonts w:ascii="Arial" w:hAnsi="Arial" w:cs="Arial"/>
          <w:sz w:val="20"/>
          <w:szCs w:val="20"/>
        </w:rPr>
        <w:t xml:space="preserve">Delež trošarine v drobnoprodajni ceni </w:t>
      </w:r>
      <w:r w:rsidR="007E7778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</w:t>
      </w:r>
      <w:r w:rsidR="00F74341" w:rsidRPr="00F74341">
        <w:rPr>
          <w:rFonts w:ascii="Arial" w:hAnsi="Arial" w:cs="Arial"/>
          <w:sz w:val="20"/>
          <w:szCs w:val="20"/>
        </w:rPr>
        <w:t>ä</w:t>
      </w:r>
      <w:r w:rsidR="001872A1">
        <w:rPr>
          <w:rFonts w:ascii="Arial" w:hAnsi="Arial" w:cs="Arial"/>
          <w:sz w:val="20"/>
          <w:szCs w:val="20"/>
        </w:rPr>
        <w:t>germeister</w:t>
      </w:r>
      <w:proofErr w:type="spellEnd"/>
      <w:r w:rsidR="001872A1">
        <w:rPr>
          <w:rFonts w:ascii="Arial" w:hAnsi="Arial" w:cs="Arial"/>
          <w:sz w:val="20"/>
          <w:szCs w:val="20"/>
        </w:rPr>
        <w:t xml:space="preserve"> </w:t>
      </w:r>
      <w:r w:rsidR="002E22B4" w:rsidRPr="002E22B4">
        <w:rPr>
          <w:rFonts w:ascii="Arial" w:hAnsi="Arial" w:cs="Arial"/>
          <w:sz w:val="20"/>
          <w:szCs w:val="20"/>
        </w:rPr>
        <w:t xml:space="preserve">24 </w:t>
      </w:r>
      <w:r w:rsidR="0033415B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</w:t>
      </w:r>
      <w:r w:rsidR="007E7778">
        <w:rPr>
          <w:rFonts w:ascii="Arial" w:hAnsi="Arial" w:cs="Arial"/>
          <w:sz w:val="20"/>
          <w:szCs w:val="20"/>
        </w:rPr>
        <w:t>liter)</w:t>
      </w:r>
      <w:r w:rsidR="002E22B4" w:rsidRPr="002E22B4">
        <w:rPr>
          <w:rFonts w:ascii="Arial" w:hAnsi="Arial" w:cs="Arial"/>
          <w:sz w:val="20"/>
          <w:szCs w:val="20"/>
        </w:rPr>
        <w:t xml:space="preserve"> bi se zvišal z </w:t>
      </w:r>
      <w:r w:rsidR="002E22B4">
        <w:rPr>
          <w:rFonts w:ascii="Arial" w:hAnsi="Arial" w:cs="Arial"/>
          <w:sz w:val="20"/>
          <w:szCs w:val="20"/>
        </w:rPr>
        <w:t xml:space="preserve">19,3 </w:t>
      </w:r>
      <w:r w:rsidR="002E22B4" w:rsidRPr="002E22B4">
        <w:t>% na 2</w:t>
      </w:r>
      <w:r w:rsidR="002E22B4">
        <w:t>0,3</w:t>
      </w:r>
      <w:r w:rsidR="002E22B4" w:rsidRPr="002E22B4">
        <w:t xml:space="preserve"> %</w:t>
      </w:r>
      <w:r w:rsidR="00912928">
        <w:t>.</w:t>
      </w:r>
    </w:p>
    <w:p w14:paraId="7FE0CA89" w14:textId="77777777" w:rsidR="00F218C7" w:rsidRPr="00435948" w:rsidRDefault="00F218C7" w:rsidP="001C2E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25E8245B" w14:textId="14013F06" w:rsidR="00BB786B" w:rsidRDefault="00AF714F" w:rsidP="0020021D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bookmarkStart w:id="4" w:name="_Hlk144213135"/>
      <w:r w:rsidRPr="00435948">
        <w:rPr>
          <w:rFonts w:ascii="Arial" w:eastAsia="Times New Roman" w:hAnsi="Arial" w:cs="Arial"/>
          <w:sz w:val="20"/>
          <w:szCs w:val="20"/>
        </w:rPr>
        <w:t xml:space="preserve">Z zvišanjem trošarin na pivo, vmesne pijače in etilni alkohol za </w:t>
      </w:r>
      <w:r w:rsidR="009D1127" w:rsidRPr="00435948">
        <w:rPr>
          <w:rFonts w:ascii="Arial" w:eastAsia="Times New Roman" w:hAnsi="Arial" w:cs="Arial"/>
          <w:sz w:val="20"/>
          <w:szCs w:val="20"/>
        </w:rPr>
        <w:t>7</w:t>
      </w:r>
      <w:r w:rsidR="00DE37AF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Pr="00435948">
        <w:rPr>
          <w:rFonts w:ascii="Arial" w:eastAsia="Times New Roman" w:hAnsi="Arial" w:cs="Arial"/>
          <w:sz w:val="20"/>
          <w:szCs w:val="20"/>
        </w:rPr>
        <w:t xml:space="preserve">% se </w:t>
      </w:r>
      <w:r w:rsidR="007A5521">
        <w:rPr>
          <w:rFonts w:ascii="Arial" w:eastAsia="Times New Roman" w:hAnsi="Arial" w:cs="Arial"/>
          <w:sz w:val="20"/>
          <w:szCs w:val="20"/>
        </w:rPr>
        <w:t xml:space="preserve">bodo </w:t>
      </w:r>
      <w:r w:rsidRPr="00435948">
        <w:rPr>
          <w:rFonts w:ascii="Arial" w:eastAsia="Times New Roman" w:hAnsi="Arial" w:cs="Arial"/>
          <w:sz w:val="20"/>
          <w:szCs w:val="20"/>
        </w:rPr>
        <w:t xml:space="preserve">zvišali letni prihodki iz trošarin za </w:t>
      </w:r>
      <w:r w:rsidR="009D1127" w:rsidRPr="00435948">
        <w:rPr>
          <w:rFonts w:ascii="Arial" w:eastAsia="Times New Roman" w:hAnsi="Arial" w:cs="Arial"/>
          <w:sz w:val="20"/>
          <w:szCs w:val="20"/>
        </w:rPr>
        <w:t xml:space="preserve">8,4 </w:t>
      </w:r>
      <w:r w:rsidRPr="00435948">
        <w:rPr>
          <w:rFonts w:ascii="Arial" w:eastAsia="Times New Roman" w:hAnsi="Arial" w:cs="Arial"/>
          <w:sz w:val="20"/>
          <w:szCs w:val="20"/>
        </w:rPr>
        <w:t xml:space="preserve">mio </w:t>
      </w:r>
      <w:r w:rsidR="0033415B">
        <w:rPr>
          <w:rFonts w:ascii="Arial" w:eastAsia="Times New Roman" w:hAnsi="Arial" w:cs="Arial"/>
          <w:sz w:val="20"/>
          <w:szCs w:val="20"/>
        </w:rPr>
        <w:t>EUR</w:t>
      </w:r>
      <w:r w:rsidRPr="00435948">
        <w:rPr>
          <w:rFonts w:ascii="Arial" w:eastAsia="Times New Roman" w:hAnsi="Arial" w:cs="Arial"/>
          <w:sz w:val="20"/>
          <w:szCs w:val="20"/>
        </w:rPr>
        <w:t xml:space="preserve"> (ob predpostavki z</w:t>
      </w:r>
      <w:r w:rsidR="003D0C60">
        <w:rPr>
          <w:rFonts w:ascii="Arial" w:eastAsia="Times New Roman" w:hAnsi="Arial" w:cs="Arial"/>
          <w:sz w:val="20"/>
          <w:szCs w:val="20"/>
        </w:rPr>
        <w:t>manjšanja</w:t>
      </w:r>
      <w:r w:rsidRPr="00435948">
        <w:rPr>
          <w:rFonts w:ascii="Arial" w:eastAsia="Times New Roman" w:hAnsi="Arial" w:cs="Arial"/>
          <w:sz w:val="20"/>
          <w:szCs w:val="20"/>
        </w:rPr>
        <w:t xml:space="preserve"> količin</w:t>
      </w:r>
      <w:r w:rsidR="002E22B4">
        <w:rPr>
          <w:rFonts w:ascii="Arial" w:eastAsia="Times New Roman" w:hAnsi="Arial" w:cs="Arial"/>
          <w:sz w:val="20"/>
          <w:szCs w:val="20"/>
        </w:rPr>
        <w:t>)</w:t>
      </w:r>
      <w:r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1C2EB8" w:rsidRPr="00435948">
        <w:rPr>
          <w:rFonts w:ascii="Arial" w:eastAsia="Times New Roman" w:hAnsi="Arial" w:cs="Arial"/>
          <w:sz w:val="20"/>
          <w:szCs w:val="20"/>
        </w:rPr>
        <w:t xml:space="preserve">oziroma v povprečju </w:t>
      </w:r>
      <w:r w:rsidR="003D0C60">
        <w:rPr>
          <w:rFonts w:ascii="Arial" w:eastAsia="Times New Roman" w:hAnsi="Arial" w:cs="Arial"/>
          <w:sz w:val="20"/>
          <w:szCs w:val="20"/>
        </w:rPr>
        <w:t xml:space="preserve">za </w:t>
      </w:r>
      <w:r w:rsidR="009D1127" w:rsidRPr="00435948">
        <w:rPr>
          <w:rFonts w:ascii="Arial" w:eastAsia="Times New Roman" w:hAnsi="Arial" w:cs="Arial"/>
          <w:sz w:val="20"/>
          <w:szCs w:val="20"/>
        </w:rPr>
        <w:t>0</w:t>
      </w:r>
      <w:r w:rsidR="00BB59A2" w:rsidRPr="00435948">
        <w:rPr>
          <w:rFonts w:ascii="Arial" w:eastAsia="Times New Roman" w:hAnsi="Arial" w:cs="Arial"/>
          <w:sz w:val="20"/>
          <w:szCs w:val="20"/>
        </w:rPr>
        <w:t xml:space="preserve">,7 </w:t>
      </w:r>
      <w:r w:rsidR="001C2EB8" w:rsidRPr="00435948">
        <w:rPr>
          <w:rFonts w:ascii="Arial" w:eastAsia="Times New Roman" w:hAnsi="Arial" w:cs="Arial"/>
          <w:sz w:val="20"/>
          <w:szCs w:val="20"/>
        </w:rPr>
        <w:t>mi</w:t>
      </w:r>
      <w:r w:rsidR="00026536" w:rsidRPr="00435948">
        <w:rPr>
          <w:rFonts w:ascii="Arial" w:eastAsia="Times New Roman" w:hAnsi="Arial" w:cs="Arial"/>
          <w:sz w:val="20"/>
          <w:szCs w:val="20"/>
        </w:rPr>
        <w:t>o</w:t>
      </w:r>
      <w:r w:rsidR="001C2EB8" w:rsidRPr="00435948">
        <w:rPr>
          <w:rFonts w:ascii="Arial" w:eastAsia="Times New Roman" w:hAnsi="Arial" w:cs="Arial"/>
          <w:sz w:val="20"/>
          <w:szCs w:val="20"/>
        </w:rPr>
        <w:t xml:space="preserve"> </w:t>
      </w:r>
      <w:r w:rsidR="0033415B">
        <w:rPr>
          <w:rFonts w:ascii="Arial" w:eastAsia="Times New Roman" w:hAnsi="Arial" w:cs="Arial"/>
          <w:sz w:val="20"/>
          <w:szCs w:val="20"/>
        </w:rPr>
        <w:t xml:space="preserve">EUR </w:t>
      </w:r>
      <w:r w:rsidR="001C2EB8" w:rsidRPr="00435948">
        <w:rPr>
          <w:rFonts w:ascii="Arial" w:eastAsia="Times New Roman" w:hAnsi="Arial" w:cs="Arial"/>
          <w:sz w:val="20"/>
          <w:szCs w:val="20"/>
        </w:rPr>
        <w:t>na mesec.</w:t>
      </w:r>
      <w:bookmarkEnd w:id="4"/>
    </w:p>
    <w:p w14:paraId="28332727" w14:textId="104A5668" w:rsidR="00F56435" w:rsidRDefault="00F56435" w:rsidP="00337220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sectPr w:rsidR="00F56435" w:rsidSect="005553CB">
      <w:headerReference w:type="firs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8B56" w14:textId="77777777" w:rsidR="009B4416" w:rsidRDefault="009B4416">
      <w:pPr>
        <w:spacing w:after="0" w:line="240" w:lineRule="auto"/>
      </w:pPr>
      <w:r>
        <w:separator/>
      </w:r>
    </w:p>
  </w:endnote>
  <w:endnote w:type="continuationSeparator" w:id="0">
    <w:p w14:paraId="50A11E84" w14:textId="77777777" w:rsidR="009B4416" w:rsidRDefault="009B4416">
      <w:pPr>
        <w:spacing w:after="0" w:line="240" w:lineRule="auto"/>
      </w:pPr>
      <w:r>
        <w:continuationSeparator/>
      </w:r>
    </w:p>
  </w:endnote>
  <w:endnote w:type="continuationNotice" w:id="1">
    <w:p w14:paraId="71A66783" w14:textId="77777777" w:rsidR="009B4416" w:rsidRDefault="009B4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9414" w14:textId="77777777" w:rsidR="00C55F56" w:rsidRDefault="002F664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90A63">
      <w:rPr>
        <w:noProof/>
      </w:rPr>
      <w:t>6</w:t>
    </w:r>
    <w:r>
      <w:rPr>
        <w:noProof/>
      </w:rPr>
      <w:fldChar w:fldCharType="end"/>
    </w:r>
  </w:p>
  <w:p w14:paraId="7420CD48" w14:textId="77777777" w:rsidR="00C55F56" w:rsidRDefault="00C55F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C83F" w14:textId="77777777" w:rsidR="009B4416" w:rsidRDefault="009B4416">
      <w:pPr>
        <w:spacing w:after="0" w:line="240" w:lineRule="auto"/>
      </w:pPr>
      <w:r>
        <w:separator/>
      </w:r>
    </w:p>
  </w:footnote>
  <w:footnote w:type="continuationSeparator" w:id="0">
    <w:p w14:paraId="5E2B9E67" w14:textId="77777777" w:rsidR="009B4416" w:rsidRDefault="009B4416">
      <w:pPr>
        <w:spacing w:after="0" w:line="240" w:lineRule="auto"/>
      </w:pPr>
      <w:r>
        <w:continuationSeparator/>
      </w:r>
    </w:p>
  </w:footnote>
  <w:footnote w:type="continuationNotice" w:id="1">
    <w:p w14:paraId="2D492674" w14:textId="77777777" w:rsidR="009B4416" w:rsidRDefault="009B44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8D96" w14:textId="77777777" w:rsidR="00C55F56" w:rsidRPr="008F3500" w:rsidRDefault="00C55F56" w:rsidP="00CA689C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6B4D" w14:textId="77777777" w:rsidR="00C55F56" w:rsidRPr="008F3500" w:rsidRDefault="00C55F56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FAF46DB" w14:textId="77777777" w:rsidR="00C55F56" w:rsidRPr="008F3500" w:rsidRDefault="00C55F5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446AC"/>
    <w:multiLevelType w:val="hybridMultilevel"/>
    <w:tmpl w:val="3EF841BA"/>
    <w:lvl w:ilvl="0" w:tplc="7C50A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FC3"/>
    <w:multiLevelType w:val="hybridMultilevel"/>
    <w:tmpl w:val="6420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540D"/>
    <w:multiLevelType w:val="hybridMultilevel"/>
    <w:tmpl w:val="6420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1B62"/>
    <w:multiLevelType w:val="hybridMultilevel"/>
    <w:tmpl w:val="1B70ECA6"/>
    <w:lvl w:ilvl="0" w:tplc="0A940BE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1D8"/>
    <w:multiLevelType w:val="hybridMultilevel"/>
    <w:tmpl w:val="B9E2A7D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4D37"/>
    <w:multiLevelType w:val="hybridMultilevel"/>
    <w:tmpl w:val="1BCCD9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F3DE6"/>
    <w:multiLevelType w:val="hybridMultilevel"/>
    <w:tmpl w:val="E19CDA3A"/>
    <w:lvl w:ilvl="0" w:tplc="10B43A2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0407"/>
    <w:multiLevelType w:val="hybridMultilevel"/>
    <w:tmpl w:val="F3B865CC"/>
    <w:lvl w:ilvl="0" w:tplc="6096F5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5818"/>
    <w:multiLevelType w:val="hybridMultilevel"/>
    <w:tmpl w:val="BD5A97EE"/>
    <w:lvl w:ilvl="0" w:tplc="8D56BDE0">
      <w:start w:val="5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96F07"/>
    <w:multiLevelType w:val="hybridMultilevel"/>
    <w:tmpl w:val="49D273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53B6"/>
    <w:multiLevelType w:val="hybridMultilevel"/>
    <w:tmpl w:val="E5F2329C"/>
    <w:lvl w:ilvl="0" w:tplc="8696A5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5325AE"/>
    <w:multiLevelType w:val="hybridMultilevel"/>
    <w:tmpl w:val="1786F938"/>
    <w:lvl w:ilvl="0" w:tplc="DFDC8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5FC8"/>
    <w:multiLevelType w:val="hybridMultilevel"/>
    <w:tmpl w:val="F0F21B44"/>
    <w:lvl w:ilvl="0" w:tplc="FBF0E1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086FC1"/>
    <w:multiLevelType w:val="hybridMultilevel"/>
    <w:tmpl w:val="AAE81FD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67DAF"/>
    <w:multiLevelType w:val="hybridMultilevel"/>
    <w:tmpl w:val="CA98E084"/>
    <w:lvl w:ilvl="0" w:tplc="9C7CD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17FC5"/>
    <w:multiLevelType w:val="hybridMultilevel"/>
    <w:tmpl w:val="46A0BA7E"/>
    <w:lvl w:ilvl="0" w:tplc="994EDD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B01AEB"/>
    <w:multiLevelType w:val="hybridMultilevel"/>
    <w:tmpl w:val="A680F0A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A1DB4"/>
    <w:multiLevelType w:val="hybridMultilevel"/>
    <w:tmpl w:val="7B980910"/>
    <w:lvl w:ilvl="0" w:tplc="1068B4E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77B5B"/>
    <w:multiLevelType w:val="hybridMultilevel"/>
    <w:tmpl w:val="8C66A7CC"/>
    <w:lvl w:ilvl="0" w:tplc="2A16E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77A91"/>
    <w:multiLevelType w:val="hybridMultilevel"/>
    <w:tmpl w:val="E258E99A"/>
    <w:lvl w:ilvl="0" w:tplc="B23C312C">
      <w:start w:val="2"/>
      <w:numFmt w:val="upperRoman"/>
      <w:lvlText w:val="%1."/>
      <w:lvlJc w:val="left"/>
      <w:pPr>
        <w:ind w:left="720" w:hanging="72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A3B70"/>
    <w:multiLevelType w:val="hybridMultilevel"/>
    <w:tmpl w:val="03288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638EE"/>
    <w:multiLevelType w:val="hybridMultilevel"/>
    <w:tmpl w:val="E3B6688A"/>
    <w:lvl w:ilvl="0" w:tplc="213EB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22F95"/>
    <w:multiLevelType w:val="hybridMultilevel"/>
    <w:tmpl w:val="AF920B9E"/>
    <w:lvl w:ilvl="0" w:tplc="040E0B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30688">
    <w:abstractNumId w:val="22"/>
  </w:num>
  <w:num w:numId="2" w16cid:durableId="1768043412">
    <w:abstractNumId w:val="23"/>
  </w:num>
  <w:num w:numId="3" w16cid:durableId="2090420437">
    <w:abstractNumId w:val="15"/>
  </w:num>
  <w:num w:numId="4" w16cid:durableId="705761249">
    <w:abstractNumId w:val="0"/>
  </w:num>
  <w:num w:numId="5" w16cid:durableId="912088165">
    <w:abstractNumId w:val="16"/>
    <w:lvlOverride w:ilvl="0">
      <w:startOverride w:val="1"/>
    </w:lvlOverride>
  </w:num>
  <w:num w:numId="6" w16cid:durableId="1153989466">
    <w:abstractNumId w:val="2"/>
  </w:num>
  <w:num w:numId="7" w16cid:durableId="707029601">
    <w:abstractNumId w:val="6"/>
  </w:num>
  <w:num w:numId="8" w16cid:durableId="536431534">
    <w:abstractNumId w:val="29"/>
  </w:num>
  <w:num w:numId="9" w16cid:durableId="1894384244">
    <w:abstractNumId w:val="33"/>
  </w:num>
  <w:num w:numId="10" w16cid:durableId="1771580222">
    <w:abstractNumId w:val="20"/>
  </w:num>
  <w:num w:numId="11" w16cid:durableId="287668036">
    <w:abstractNumId w:val="9"/>
  </w:num>
  <w:num w:numId="12" w16cid:durableId="1503279533">
    <w:abstractNumId w:val="3"/>
  </w:num>
  <w:num w:numId="13" w16cid:durableId="1302230782">
    <w:abstractNumId w:val="17"/>
  </w:num>
  <w:num w:numId="14" w16cid:durableId="1261447374">
    <w:abstractNumId w:val="27"/>
  </w:num>
  <w:num w:numId="15" w16cid:durableId="1693219258">
    <w:abstractNumId w:val="18"/>
  </w:num>
  <w:num w:numId="16" w16cid:durableId="426656074">
    <w:abstractNumId w:val="5"/>
  </w:num>
  <w:num w:numId="17" w16cid:durableId="1210340956">
    <w:abstractNumId w:val="10"/>
  </w:num>
  <w:num w:numId="18" w16cid:durableId="1506019235">
    <w:abstractNumId w:val="26"/>
  </w:num>
  <w:num w:numId="19" w16cid:durableId="1329209720">
    <w:abstractNumId w:val="8"/>
  </w:num>
  <w:num w:numId="20" w16cid:durableId="112477483">
    <w:abstractNumId w:val="30"/>
  </w:num>
  <w:num w:numId="21" w16cid:durableId="1583250664">
    <w:abstractNumId w:val="21"/>
  </w:num>
  <w:num w:numId="22" w16cid:durableId="707687422">
    <w:abstractNumId w:val="25"/>
  </w:num>
  <w:num w:numId="23" w16cid:durableId="1730113464">
    <w:abstractNumId w:val="31"/>
  </w:num>
  <w:num w:numId="24" w16cid:durableId="1551183116">
    <w:abstractNumId w:val="7"/>
  </w:num>
  <w:num w:numId="25" w16cid:durableId="1679885761">
    <w:abstractNumId w:val="4"/>
  </w:num>
  <w:num w:numId="26" w16cid:durableId="1041981236">
    <w:abstractNumId w:val="1"/>
  </w:num>
  <w:num w:numId="27" w16cid:durableId="2026665111">
    <w:abstractNumId w:val="11"/>
  </w:num>
  <w:num w:numId="28" w16cid:durableId="203955894">
    <w:abstractNumId w:val="12"/>
  </w:num>
  <w:num w:numId="29" w16cid:durableId="1248147843">
    <w:abstractNumId w:val="14"/>
  </w:num>
  <w:num w:numId="30" w16cid:durableId="713431108">
    <w:abstractNumId w:val="13"/>
  </w:num>
  <w:num w:numId="31" w16cid:durableId="87771860">
    <w:abstractNumId w:val="24"/>
  </w:num>
  <w:num w:numId="32" w16cid:durableId="521482671">
    <w:abstractNumId w:val="19"/>
  </w:num>
  <w:num w:numId="33" w16cid:durableId="1195845513">
    <w:abstractNumId w:val="28"/>
  </w:num>
  <w:num w:numId="34" w16cid:durableId="1703358009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0"/>
    <w:rsid w:val="000019CC"/>
    <w:rsid w:val="00006998"/>
    <w:rsid w:val="000075D6"/>
    <w:rsid w:val="00007876"/>
    <w:rsid w:val="00010831"/>
    <w:rsid w:val="00011CFE"/>
    <w:rsid w:val="00013C85"/>
    <w:rsid w:val="000205D3"/>
    <w:rsid w:val="000239C7"/>
    <w:rsid w:val="000250FF"/>
    <w:rsid w:val="00026211"/>
    <w:rsid w:val="00026536"/>
    <w:rsid w:val="00031C02"/>
    <w:rsid w:val="00035A14"/>
    <w:rsid w:val="000369E0"/>
    <w:rsid w:val="000420B0"/>
    <w:rsid w:val="00046811"/>
    <w:rsid w:val="00046EF9"/>
    <w:rsid w:val="0005165E"/>
    <w:rsid w:val="00055EEA"/>
    <w:rsid w:val="000562E0"/>
    <w:rsid w:val="00060BB9"/>
    <w:rsid w:val="000632F3"/>
    <w:rsid w:val="00063E4C"/>
    <w:rsid w:val="00065F4A"/>
    <w:rsid w:val="00066DD5"/>
    <w:rsid w:val="00070A70"/>
    <w:rsid w:val="00071FB9"/>
    <w:rsid w:val="0007265D"/>
    <w:rsid w:val="0007325D"/>
    <w:rsid w:val="00075B94"/>
    <w:rsid w:val="000771D2"/>
    <w:rsid w:val="0007750B"/>
    <w:rsid w:val="0007759C"/>
    <w:rsid w:val="000853F4"/>
    <w:rsid w:val="0008609A"/>
    <w:rsid w:val="000928A9"/>
    <w:rsid w:val="00094C72"/>
    <w:rsid w:val="00095C4E"/>
    <w:rsid w:val="00097269"/>
    <w:rsid w:val="000A25E5"/>
    <w:rsid w:val="000A48B3"/>
    <w:rsid w:val="000A66CA"/>
    <w:rsid w:val="000A7AC2"/>
    <w:rsid w:val="000B1B25"/>
    <w:rsid w:val="000B6800"/>
    <w:rsid w:val="000B72AD"/>
    <w:rsid w:val="000C1A2D"/>
    <w:rsid w:val="000C4F19"/>
    <w:rsid w:val="000C7F72"/>
    <w:rsid w:val="000D1C23"/>
    <w:rsid w:val="000D6A27"/>
    <w:rsid w:val="000D6E8A"/>
    <w:rsid w:val="000D79EF"/>
    <w:rsid w:val="000F04FE"/>
    <w:rsid w:val="000F1D07"/>
    <w:rsid w:val="000F4D03"/>
    <w:rsid w:val="000F6272"/>
    <w:rsid w:val="000F788F"/>
    <w:rsid w:val="001040CB"/>
    <w:rsid w:val="00105FDB"/>
    <w:rsid w:val="00107ED0"/>
    <w:rsid w:val="00110356"/>
    <w:rsid w:val="001176A0"/>
    <w:rsid w:val="00117FCD"/>
    <w:rsid w:val="00125592"/>
    <w:rsid w:val="001263FB"/>
    <w:rsid w:val="001314B0"/>
    <w:rsid w:val="00134466"/>
    <w:rsid w:val="0013659C"/>
    <w:rsid w:val="0014045C"/>
    <w:rsid w:val="001409F7"/>
    <w:rsid w:val="001427DA"/>
    <w:rsid w:val="001432E2"/>
    <w:rsid w:val="001500BB"/>
    <w:rsid w:val="001505DB"/>
    <w:rsid w:val="00150A97"/>
    <w:rsid w:val="001524A0"/>
    <w:rsid w:val="0015292C"/>
    <w:rsid w:val="00153129"/>
    <w:rsid w:val="00160FBB"/>
    <w:rsid w:val="001611AF"/>
    <w:rsid w:val="00162065"/>
    <w:rsid w:val="001634A2"/>
    <w:rsid w:val="00165ECA"/>
    <w:rsid w:val="00171064"/>
    <w:rsid w:val="001720C6"/>
    <w:rsid w:val="0018199C"/>
    <w:rsid w:val="00182302"/>
    <w:rsid w:val="00186022"/>
    <w:rsid w:val="001872A1"/>
    <w:rsid w:val="00194304"/>
    <w:rsid w:val="00196FAF"/>
    <w:rsid w:val="001A4B36"/>
    <w:rsid w:val="001A4DC3"/>
    <w:rsid w:val="001B0C4B"/>
    <w:rsid w:val="001B223E"/>
    <w:rsid w:val="001B23E0"/>
    <w:rsid w:val="001C0E06"/>
    <w:rsid w:val="001C1FE9"/>
    <w:rsid w:val="001C2BDF"/>
    <w:rsid w:val="001C2EB8"/>
    <w:rsid w:val="001C4D0F"/>
    <w:rsid w:val="001C6A30"/>
    <w:rsid w:val="001D082B"/>
    <w:rsid w:val="001D275B"/>
    <w:rsid w:val="001D69E0"/>
    <w:rsid w:val="001E08C1"/>
    <w:rsid w:val="001E3302"/>
    <w:rsid w:val="001E5203"/>
    <w:rsid w:val="001E6744"/>
    <w:rsid w:val="001E79CC"/>
    <w:rsid w:val="001F5799"/>
    <w:rsid w:val="00200049"/>
    <w:rsid w:val="0020021D"/>
    <w:rsid w:val="0020067D"/>
    <w:rsid w:val="002015B0"/>
    <w:rsid w:val="00204EF9"/>
    <w:rsid w:val="002070C9"/>
    <w:rsid w:val="00210DA8"/>
    <w:rsid w:val="0021313C"/>
    <w:rsid w:val="002162F9"/>
    <w:rsid w:val="00221603"/>
    <w:rsid w:val="00225339"/>
    <w:rsid w:val="002258B5"/>
    <w:rsid w:val="00226F7A"/>
    <w:rsid w:val="002274DC"/>
    <w:rsid w:val="002307FA"/>
    <w:rsid w:val="00232895"/>
    <w:rsid w:val="00240FC2"/>
    <w:rsid w:val="0024605A"/>
    <w:rsid w:val="0024680A"/>
    <w:rsid w:val="0024780A"/>
    <w:rsid w:val="00250F25"/>
    <w:rsid w:val="002548D5"/>
    <w:rsid w:val="002550F6"/>
    <w:rsid w:val="002579A4"/>
    <w:rsid w:val="00262D67"/>
    <w:rsid w:val="002640B0"/>
    <w:rsid w:val="00264F9F"/>
    <w:rsid w:val="002655C3"/>
    <w:rsid w:val="00265F1C"/>
    <w:rsid w:val="0026662C"/>
    <w:rsid w:val="00267A01"/>
    <w:rsid w:val="00270C56"/>
    <w:rsid w:val="00270EFF"/>
    <w:rsid w:val="00273A20"/>
    <w:rsid w:val="002750AC"/>
    <w:rsid w:val="0027587A"/>
    <w:rsid w:val="0027636D"/>
    <w:rsid w:val="002813A5"/>
    <w:rsid w:val="00284101"/>
    <w:rsid w:val="00284ADB"/>
    <w:rsid w:val="00285514"/>
    <w:rsid w:val="002914D9"/>
    <w:rsid w:val="0029363A"/>
    <w:rsid w:val="00294255"/>
    <w:rsid w:val="002A449C"/>
    <w:rsid w:val="002A4B3E"/>
    <w:rsid w:val="002A5061"/>
    <w:rsid w:val="002A5367"/>
    <w:rsid w:val="002A7713"/>
    <w:rsid w:val="002B004E"/>
    <w:rsid w:val="002B3051"/>
    <w:rsid w:val="002B47DB"/>
    <w:rsid w:val="002B4DA7"/>
    <w:rsid w:val="002C2E66"/>
    <w:rsid w:val="002C3CE5"/>
    <w:rsid w:val="002C48B9"/>
    <w:rsid w:val="002C514A"/>
    <w:rsid w:val="002C774B"/>
    <w:rsid w:val="002D1203"/>
    <w:rsid w:val="002D1986"/>
    <w:rsid w:val="002D2845"/>
    <w:rsid w:val="002D33F4"/>
    <w:rsid w:val="002D5888"/>
    <w:rsid w:val="002D593A"/>
    <w:rsid w:val="002E07FA"/>
    <w:rsid w:val="002E22B4"/>
    <w:rsid w:val="002E330F"/>
    <w:rsid w:val="002F13F7"/>
    <w:rsid w:val="002F664C"/>
    <w:rsid w:val="002F715B"/>
    <w:rsid w:val="003049A8"/>
    <w:rsid w:val="003068B9"/>
    <w:rsid w:val="00307F2D"/>
    <w:rsid w:val="00310B0B"/>
    <w:rsid w:val="0031142B"/>
    <w:rsid w:val="00311ADD"/>
    <w:rsid w:val="00313665"/>
    <w:rsid w:val="00317A95"/>
    <w:rsid w:val="00324ED3"/>
    <w:rsid w:val="00327015"/>
    <w:rsid w:val="0033415B"/>
    <w:rsid w:val="00335AFC"/>
    <w:rsid w:val="00337220"/>
    <w:rsid w:val="00344EC4"/>
    <w:rsid w:val="00345B58"/>
    <w:rsid w:val="00345CE2"/>
    <w:rsid w:val="00345F62"/>
    <w:rsid w:val="003477B4"/>
    <w:rsid w:val="003506A7"/>
    <w:rsid w:val="00351305"/>
    <w:rsid w:val="00351CFC"/>
    <w:rsid w:val="003563BF"/>
    <w:rsid w:val="003565CC"/>
    <w:rsid w:val="00356F39"/>
    <w:rsid w:val="00357168"/>
    <w:rsid w:val="00360000"/>
    <w:rsid w:val="00361CE7"/>
    <w:rsid w:val="0036207C"/>
    <w:rsid w:val="00363843"/>
    <w:rsid w:val="003713E6"/>
    <w:rsid w:val="003721E0"/>
    <w:rsid w:val="00372466"/>
    <w:rsid w:val="0037441D"/>
    <w:rsid w:val="00375B66"/>
    <w:rsid w:val="00380462"/>
    <w:rsid w:val="003846ED"/>
    <w:rsid w:val="00384DB9"/>
    <w:rsid w:val="0038741A"/>
    <w:rsid w:val="003903D9"/>
    <w:rsid w:val="00390C9B"/>
    <w:rsid w:val="003917D8"/>
    <w:rsid w:val="00394495"/>
    <w:rsid w:val="0039637F"/>
    <w:rsid w:val="00397B8B"/>
    <w:rsid w:val="003A63F9"/>
    <w:rsid w:val="003A77A6"/>
    <w:rsid w:val="003B01CF"/>
    <w:rsid w:val="003B063E"/>
    <w:rsid w:val="003B13AB"/>
    <w:rsid w:val="003B1C05"/>
    <w:rsid w:val="003B540B"/>
    <w:rsid w:val="003C0EC9"/>
    <w:rsid w:val="003C29AC"/>
    <w:rsid w:val="003C6D06"/>
    <w:rsid w:val="003D0C60"/>
    <w:rsid w:val="003D1269"/>
    <w:rsid w:val="003D1E7C"/>
    <w:rsid w:val="003D2FBD"/>
    <w:rsid w:val="003D3805"/>
    <w:rsid w:val="003D536C"/>
    <w:rsid w:val="003E49CB"/>
    <w:rsid w:val="003E663C"/>
    <w:rsid w:val="003F4901"/>
    <w:rsid w:val="003F5D08"/>
    <w:rsid w:val="003F699A"/>
    <w:rsid w:val="003F73EF"/>
    <w:rsid w:val="00404030"/>
    <w:rsid w:val="00410AEC"/>
    <w:rsid w:val="00413A1B"/>
    <w:rsid w:val="004171DC"/>
    <w:rsid w:val="00420475"/>
    <w:rsid w:val="004213B3"/>
    <w:rsid w:val="00424799"/>
    <w:rsid w:val="004253D8"/>
    <w:rsid w:val="00430B15"/>
    <w:rsid w:val="00433EB1"/>
    <w:rsid w:val="00435948"/>
    <w:rsid w:val="00435E97"/>
    <w:rsid w:val="0044110A"/>
    <w:rsid w:val="00441434"/>
    <w:rsid w:val="00441D47"/>
    <w:rsid w:val="00450B1E"/>
    <w:rsid w:val="00451150"/>
    <w:rsid w:val="00457498"/>
    <w:rsid w:val="00461179"/>
    <w:rsid w:val="0046338F"/>
    <w:rsid w:val="00464919"/>
    <w:rsid w:val="0046692D"/>
    <w:rsid w:val="00472136"/>
    <w:rsid w:val="00473B57"/>
    <w:rsid w:val="00476A7F"/>
    <w:rsid w:val="0048221E"/>
    <w:rsid w:val="00483B92"/>
    <w:rsid w:val="004862F7"/>
    <w:rsid w:val="00490A63"/>
    <w:rsid w:val="0049374A"/>
    <w:rsid w:val="0049701A"/>
    <w:rsid w:val="004978E0"/>
    <w:rsid w:val="004A1616"/>
    <w:rsid w:val="004B0801"/>
    <w:rsid w:val="004B2568"/>
    <w:rsid w:val="004B43F5"/>
    <w:rsid w:val="004B5572"/>
    <w:rsid w:val="004C14C4"/>
    <w:rsid w:val="004C73BF"/>
    <w:rsid w:val="004D0C28"/>
    <w:rsid w:val="004D4F8F"/>
    <w:rsid w:val="004D569C"/>
    <w:rsid w:val="004D5C04"/>
    <w:rsid w:val="004D5EB7"/>
    <w:rsid w:val="004E12CE"/>
    <w:rsid w:val="004E1408"/>
    <w:rsid w:val="004E4A50"/>
    <w:rsid w:val="004E589F"/>
    <w:rsid w:val="004F0A11"/>
    <w:rsid w:val="004F27D6"/>
    <w:rsid w:val="004F294A"/>
    <w:rsid w:val="004F2FC8"/>
    <w:rsid w:val="004F3145"/>
    <w:rsid w:val="004F5A29"/>
    <w:rsid w:val="004F6CC3"/>
    <w:rsid w:val="005039B1"/>
    <w:rsid w:val="00510C89"/>
    <w:rsid w:val="00511488"/>
    <w:rsid w:val="005142DB"/>
    <w:rsid w:val="00515B9A"/>
    <w:rsid w:val="00516D72"/>
    <w:rsid w:val="00521AE9"/>
    <w:rsid w:val="00524260"/>
    <w:rsid w:val="00533680"/>
    <w:rsid w:val="005346AE"/>
    <w:rsid w:val="00535133"/>
    <w:rsid w:val="005401B6"/>
    <w:rsid w:val="0054295F"/>
    <w:rsid w:val="00543247"/>
    <w:rsid w:val="005433E0"/>
    <w:rsid w:val="00545582"/>
    <w:rsid w:val="00547C30"/>
    <w:rsid w:val="00551882"/>
    <w:rsid w:val="005522F0"/>
    <w:rsid w:val="005553CB"/>
    <w:rsid w:val="00557D1E"/>
    <w:rsid w:val="005624E5"/>
    <w:rsid w:val="00562C7C"/>
    <w:rsid w:val="00563DDE"/>
    <w:rsid w:val="00564954"/>
    <w:rsid w:val="005654ED"/>
    <w:rsid w:val="00571725"/>
    <w:rsid w:val="00572164"/>
    <w:rsid w:val="005753CF"/>
    <w:rsid w:val="005805FC"/>
    <w:rsid w:val="00580808"/>
    <w:rsid w:val="00582663"/>
    <w:rsid w:val="00582D3D"/>
    <w:rsid w:val="005835E4"/>
    <w:rsid w:val="005840D3"/>
    <w:rsid w:val="00591840"/>
    <w:rsid w:val="0059365B"/>
    <w:rsid w:val="00594B90"/>
    <w:rsid w:val="0059610E"/>
    <w:rsid w:val="00597E6F"/>
    <w:rsid w:val="005A1732"/>
    <w:rsid w:val="005A2485"/>
    <w:rsid w:val="005A71AC"/>
    <w:rsid w:val="005B016D"/>
    <w:rsid w:val="005B0CEA"/>
    <w:rsid w:val="005B4049"/>
    <w:rsid w:val="005B6AA1"/>
    <w:rsid w:val="005B71E9"/>
    <w:rsid w:val="005B7FA2"/>
    <w:rsid w:val="005C261B"/>
    <w:rsid w:val="005C278D"/>
    <w:rsid w:val="005C5106"/>
    <w:rsid w:val="005C5F18"/>
    <w:rsid w:val="005C7600"/>
    <w:rsid w:val="005D4A45"/>
    <w:rsid w:val="005D5DB3"/>
    <w:rsid w:val="005E0062"/>
    <w:rsid w:val="005E49A7"/>
    <w:rsid w:val="005F0DD3"/>
    <w:rsid w:val="005F267F"/>
    <w:rsid w:val="005F2ACF"/>
    <w:rsid w:val="005F3DC6"/>
    <w:rsid w:val="00601DE2"/>
    <w:rsid w:val="0060500F"/>
    <w:rsid w:val="006131BB"/>
    <w:rsid w:val="00616B77"/>
    <w:rsid w:val="00620F03"/>
    <w:rsid w:val="006271D4"/>
    <w:rsid w:val="00630E2C"/>
    <w:rsid w:val="006318AB"/>
    <w:rsid w:val="006343FE"/>
    <w:rsid w:val="00636323"/>
    <w:rsid w:val="006401CC"/>
    <w:rsid w:val="00642B87"/>
    <w:rsid w:val="0064507D"/>
    <w:rsid w:val="00651C3D"/>
    <w:rsid w:val="006561A4"/>
    <w:rsid w:val="00657483"/>
    <w:rsid w:val="006625F6"/>
    <w:rsid w:val="00663862"/>
    <w:rsid w:val="00665A06"/>
    <w:rsid w:val="00670130"/>
    <w:rsid w:val="00674EA0"/>
    <w:rsid w:val="00676FA9"/>
    <w:rsid w:val="006773C7"/>
    <w:rsid w:val="006807F7"/>
    <w:rsid w:val="00681DBF"/>
    <w:rsid w:val="00684108"/>
    <w:rsid w:val="0068465E"/>
    <w:rsid w:val="006853D6"/>
    <w:rsid w:val="006864F9"/>
    <w:rsid w:val="00690973"/>
    <w:rsid w:val="00691732"/>
    <w:rsid w:val="00692662"/>
    <w:rsid w:val="006939DB"/>
    <w:rsid w:val="00695AC6"/>
    <w:rsid w:val="0069666B"/>
    <w:rsid w:val="00697AD9"/>
    <w:rsid w:val="006A1364"/>
    <w:rsid w:val="006A1803"/>
    <w:rsid w:val="006A1EF3"/>
    <w:rsid w:val="006A4673"/>
    <w:rsid w:val="006A5437"/>
    <w:rsid w:val="006A7E1B"/>
    <w:rsid w:val="006B2E52"/>
    <w:rsid w:val="006B4476"/>
    <w:rsid w:val="006C1819"/>
    <w:rsid w:val="006C6FA7"/>
    <w:rsid w:val="006D47BB"/>
    <w:rsid w:val="006D685D"/>
    <w:rsid w:val="006E2F98"/>
    <w:rsid w:val="006F274A"/>
    <w:rsid w:val="006F2804"/>
    <w:rsid w:val="006F2F44"/>
    <w:rsid w:val="006F3BF4"/>
    <w:rsid w:val="006F466F"/>
    <w:rsid w:val="006F4E74"/>
    <w:rsid w:val="006F60EA"/>
    <w:rsid w:val="006F6494"/>
    <w:rsid w:val="006F6506"/>
    <w:rsid w:val="006F7999"/>
    <w:rsid w:val="006F7F5F"/>
    <w:rsid w:val="00703517"/>
    <w:rsid w:val="00705476"/>
    <w:rsid w:val="00717D84"/>
    <w:rsid w:val="0072240D"/>
    <w:rsid w:val="007230B2"/>
    <w:rsid w:val="007269A7"/>
    <w:rsid w:val="00733267"/>
    <w:rsid w:val="00733A85"/>
    <w:rsid w:val="00740893"/>
    <w:rsid w:val="00740DC2"/>
    <w:rsid w:val="00746DEA"/>
    <w:rsid w:val="00755DBB"/>
    <w:rsid w:val="0075605F"/>
    <w:rsid w:val="00762C02"/>
    <w:rsid w:val="0076504A"/>
    <w:rsid w:val="00767497"/>
    <w:rsid w:val="00772215"/>
    <w:rsid w:val="0077375F"/>
    <w:rsid w:val="007750B8"/>
    <w:rsid w:val="0077561B"/>
    <w:rsid w:val="00780EDE"/>
    <w:rsid w:val="00785394"/>
    <w:rsid w:val="007924CA"/>
    <w:rsid w:val="00794C34"/>
    <w:rsid w:val="00794EBF"/>
    <w:rsid w:val="00794EEA"/>
    <w:rsid w:val="00795490"/>
    <w:rsid w:val="00797981"/>
    <w:rsid w:val="007A010F"/>
    <w:rsid w:val="007A3722"/>
    <w:rsid w:val="007A3DEE"/>
    <w:rsid w:val="007A5521"/>
    <w:rsid w:val="007A597D"/>
    <w:rsid w:val="007B36C7"/>
    <w:rsid w:val="007B73AA"/>
    <w:rsid w:val="007C27F8"/>
    <w:rsid w:val="007C5A44"/>
    <w:rsid w:val="007D142A"/>
    <w:rsid w:val="007D431A"/>
    <w:rsid w:val="007D480B"/>
    <w:rsid w:val="007D719D"/>
    <w:rsid w:val="007E2725"/>
    <w:rsid w:val="007E7778"/>
    <w:rsid w:val="007F45AA"/>
    <w:rsid w:val="007F4E7F"/>
    <w:rsid w:val="007F715D"/>
    <w:rsid w:val="00800F6C"/>
    <w:rsid w:val="008030C7"/>
    <w:rsid w:val="00805923"/>
    <w:rsid w:val="00814390"/>
    <w:rsid w:val="00814F38"/>
    <w:rsid w:val="00824B5B"/>
    <w:rsid w:val="008267D5"/>
    <w:rsid w:val="00826A59"/>
    <w:rsid w:val="008339C6"/>
    <w:rsid w:val="00834B48"/>
    <w:rsid w:val="00834E3F"/>
    <w:rsid w:val="0083791B"/>
    <w:rsid w:val="00842243"/>
    <w:rsid w:val="00844DBA"/>
    <w:rsid w:val="00844F9D"/>
    <w:rsid w:val="00845C02"/>
    <w:rsid w:val="00847106"/>
    <w:rsid w:val="0085105B"/>
    <w:rsid w:val="00853D6E"/>
    <w:rsid w:val="00854697"/>
    <w:rsid w:val="00854C9E"/>
    <w:rsid w:val="00857950"/>
    <w:rsid w:val="008611AC"/>
    <w:rsid w:val="008621E8"/>
    <w:rsid w:val="0086548F"/>
    <w:rsid w:val="00866159"/>
    <w:rsid w:val="008671A0"/>
    <w:rsid w:val="0086791F"/>
    <w:rsid w:val="00871EE0"/>
    <w:rsid w:val="00872650"/>
    <w:rsid w:val="008726CF"/>
    <w:rsid w:val="008758D6"/>
    <w:rsid w:val="008820D4"/>
    <w:rsid w:val="00885399"/>
    <w:rsid w:val="00890A98"/>
    <w:rsid w:val="00890AA2"/>
    <w:rsid w:val="0089780E"/>
    <w:rsid w:val="008A0DD6"/>
    <w:rsid w:val="008A6577"/>
    <w:rsid w:val="008B3647"/>
    <w:rsid w:val="008B4D17"/>
    <w:rsid w:val="008C2594"/>
    <w:rsid w:val="008C3AC1"/>
    <w:rsid w:val="008C6A13"/>
    <w:rsid w:val="008C7EAE"/>
    <w:rsid w:val="008D1665"/>
    <w:rsid w:val="008D1B3E"/>
    <w:rsid w:val="008D2D89"/>
    <w:rsid w:val="008D3A9B"/>
    <w:rsid w:val="008D5A1D"/>
    <w:rsid w:val="008E1A11"/>
    <w:rsid w:val="008E1ED5"/>
    <w:rsid w:val="008E4146"/>
    <w:rsid w:val="008F086C"/>
    <w:rsid w:val="008F7F65"/>
    <w:rsid w:val="00905F24"/>
    <w:rsid w:val="00910641"/>
    <w:rsid w:val="00911EE7"/>
    <w:rsid w:val="00912928"/>
    <w:rsid w:val="00912BFE"/>
    <w:rsid w:val="00914D90"/>
    <w:rsid w:val="0091603C"/>
    <w:rsid w:val="0092267D"/>
    <w:rsid w:val="00922EBB"/>
    <w:rsid w:val="0093079B"/>
    <w:rsid w:val="00931383"/>
    <w:rsid w:val="00932568"/>
    <w:rsid w:val="00933B94"/>
    <w:rsid w:val="00934028"/>
    <w:rsid w:val="009441F2"/>
    <w:rsid w:val="00945BE4"/>
    <w:rsid w:val="00946F2A"/>
    <w:rsid w:val="009539A7"/>
    <w:rsid w:val="00955443"/>
    <w:rsid w:val="00957C8D"/>
    <w:rsid w:val="00961D0F"/>
    <w:rsid w:val="009632C1"/>
    <w:rsid w:val="00970113"/>
    <w:rsid w:val="009711DB"/>
    <w:rsid w:val="00973949"/>
    <w:rsid w:val="00976826"/>
    <w:rsid w:val="00977113"/>
    <w:rsid w:val="009810A1"/>
    <w:rsid w:val="009925DE"/>
    <w:rsid w:val="009A1339"/>
    <w:rsid w:val="009A2CA0"/>
    <w:rsid w:val="009A338A"/>
    <w:rsid w:val="009A4A5C"/>
    <w:rsid w:val="009A5178"/>
    <w:rsid w:val="009B22A1"/>
    <w:rsid w:val="009B2987"/>
    <w:rsid w:val="009B4416"/>
    <w:rsid w:val="009D1127"/>
    <w:rsid w:val="009D3853"/>
    <w:rsid w:val="009D44FC"/>
    <w:rsid w:val="009D7B6D"/>
    <w:rsid w:val="009E68C8"/>
    <w:rsid w:val="009F1CEA"/>
    <w:rsid w:val="009F27F3"/>
    <w:rsid w:val="009F345F"/>
    <w:rsid w:val="009F4965"/>
    <w:rsid w:val="009F5358"/>
    <w:rsid w:val="00A020CD"/>
    <w:rsid w:val="00A0357A"/>
    <w:rsid w:val="00A04C33"/>
    <w:rsid w:val="00A07E98"/>
    <w:rsid w:val="00A101F0"/>
    <w:rsid w:val="00A12B51"/>
    <w:rsid w:val="00A162C0"/>
    <w:rsid w:val="00A16F0C"/>
    <w:rsid w:val="00A17B9E"/>
    <w:rsid w:val="00A2404D"/>
    <w:rsid w:val="00A24E98"/>
    <w:rsid w:val="00A27C07"/>
    <w:rsid w:val="00A35EA6"/>
    <w:rsid w:val="00A4025F"/>
    <w:rsid w:val="00A40EA6"/>
    <w:rsid w:val="00A41649"/>
    <w:rsid w:val="00A441D0"/>
    <w:rsid w:val="00A44EE3"/>
    <w:rsid w:val="00A4657D"/>
    <w:rsid w:val="00A51675"/>
    <w:rsid w:val="00A52BFA"/>
    <w:rsid w:val="00A53B0E"/>
    <w:rsid w:val="00A54463"/>
    <w:rsid w:val="00A547D5"/>
    <w:rsid w:val="00A55CC4"/>
    <w:rsid w:val="00A6022E"/>
    <w:rsid w:val="00A603FC"/>
    <w:rsid w:val="00A63A4C"/>
    <w:rsid w:val="00A70498"/>
    <w:rsid w:val="00A728C1"/>
    <w:rsid w:val="00A77832"/>
    <w:rsid w:val="00A81EA5"/>
    <w:rsid w:val="00A82D3F"/>
    <w:rsid w:val="00A857E7"/>
    <w:rsid w:val="00A947EC"/>
    <w:rsid w:val="00AA3C9A"/>
    <w:rsid w:val="00AA65A3"/>
    <w:rsid w:val="00AB3D18"/>
    <w:rsid w:val="00AB42FE"/>
    <w:rsid w:val="00AC6D9A"/>
    <w:rsid w:val="00AD3BDC"/>
    <w:rsid w:val="00AE0785"/>
    <w:rsid w:val="00AE0F9F"/>
    <w:rsid w:val="00AE211B"/>
    <w:rsid w:val="00AE36D8"/>
    <w:rsid w:val="00AE5821"/>
    <w:rsid w:val="00AE5E93"/>
    <w:rsid w:val="00AF047F"/>
    <w:rsid w:val="00AF2A3A"/>
    <w:rsid w:val="00AF714F"/>
    <w:rsid w:val="00B00D33"/>
    <w:rsid w:val="00B02134"/>
    <w:rsid w:val="00B071D3"/>
    <w:rsid w:val="00B07F6D"/>
    <w:rsid w:val="00B103A4"/>
    <w:rsid w:val="00B113AB"/>
    <w:rsid w:val="00B13A57"/>
    <w:rsid w:val="00B23AE6"/>
    <w:rsid w:val="00B24156"/>
    <w:rsid w:val="00B2631F"/>
    <w:rsid w:val="00B26662"/>
    <w:rsid w:val="00B27BB9"/>
    <w:rsid w:val="00B33655"/>
    <w:rsid w:val="00B34FA9"/>
    <w:rsid w:val="00B3537B"/>
    <w:rsid w:val="00B363AE"/>
    <w:rsid w:val="00B36A92"/>
    <w:rsid w:val="00B424FF"/>
    <w:rsid w:val="00B4514A"/>
    <w:rsid w:val="00B46F0C"/>
    <w:rsid w:val="00B544DB"/>
    <w:rsid w:val="00B61E75"/>
    <w:rsid w:val="00B62F0E"/>
    <w:rsid w:val="00B6326C"/>
    <w:rsid w:val="00B645E1"/>
    <w:rsid w:val="00B7109D"/>
    <w:rsid w:val="00B75455"/>
    <w:rsid w:val="00B80365"/>
    <w:rsid w:val="00B8056E"/>
    <w:rsid w:val="00B946C4"/>
    <w:rsid w:val="00B95D9F"/>
    <w:rsid w:val="00BA0286"/>
    <w:rsid w:val="00BA06CD"/>
    <w:rsid w:val="00BA21C7"/>
    <w:rsid w:val="00BA56FF"/>
    <w:rsid w:val="00BA6259"/>
    <w:rsid w:val="00BA744D"/>
    <w:rsid w:val="00BB59A2"/>
    <w:rsid w:val="00BB786B"/>
    <w:rsid w:val="00BC0F40"/>
    <w:rsid w:val="00BC5D74"/>
    <w:rsid w:val="00BC76BF"/>
    <w:rsid w:val="00BD10C5"/>
    <w:rsid w:val="00BD27B2"/>
    <w:rsid w:val="00BD3E19"/>
    <w:rsid w:val="00BD41C5"/>
    <w:rsid w:val="00BD4D59"/>
    <w:rsid w:val="00BD5281"/>
    <w:rsid w:val="00BD69B3"/>
    <w:rsid w:val="00BE178B"/>
    <w:rsid w:val="00BE4345"/>
    <w:rsid w:val="00BE5F03"/>
    <w:rsid w:val="00BE6930"/>
    <w:rsid w:val="00BF5451"/>
    <w:rsid w:val="00C00A00"/>
    <w:rsid w:val="00C01489"/>
    <w:rsid w:val="00C01882"/>
    <w:rsid w:val="00C06102"/>
    <w:rsid w:val="00C06E13"/>
    <w:rsid w:val="00C1221D"/>
    <w:rsid w:val="00C16CF9"/>
    <w:rsid w:val="00C215A9"/>
    <w:rsid w:val="00C22D84"/>
    <w:rsid w:val="00C23DB8"/>
    <w:rsid w:val="00C25E0F"/>
    <w:rsid w:val="00C26CFA"/>
    <w:rsid w:val="00C31E0B"/>
    <w:rsid w:val="00C365FE"/>
    <w:rsid w:val="00C378B2"/>
    <w:rsid w:val="00C40DE3"/>
    <w:rsid w:val="00C41B1A"/>
    <w:rsid w:val="00C4207D"/>
    <w:rsid w:val="00C4252F"/>
    <w:rsid w:val="00C431DA"/>
    <w:rsid w:val="00C43613"/>
    <w:rsid w:val="00C43C74"/>
    <w:rsid w:val="00C46670"/>
    <w:rsid w:val="00C52439"/>
    <w:rsid w:val="00C53963"/>
    <w:rsid w:val="00C539C2"/>
    <w:rsid w:val="00C55F56"/>
    <w:rsid w:val="00C64899"/>
    <w:rsid w:val="00C649ED"/>
    <w:rsid w:val="00C64C67"/>
    <w:rsid w:val="00C6742B"/>
    <w:rsid w:val="00C72602"/>
    <w:rsid w:val="00C74AA5"/>
    <w:rsid w:val="00C778BC"/>
    <w:rsid w:val="00C81C0D"/>
    <w:rsid w:val="00C86DF1"/>
    <w:rsid w:val="00C87224"/>
    <w:rsid w:val="00C91842"/>
    <w:rsid w:val="00C94C05"/>
    <w:rsid w:val="00CA3BD2"/>
    <w:rsid w:val="00CA5013"/>
    <w:rsid w:val="00CA59B8"/>
    <w:rsid w:val="00CA5AA9"/>
    <w:rsid w:val="00CA689C"/>
    <w:rsid w:val="00CA78C1"/>
    <w:rsid w:val="00CB005C"/>
    <w:rsid w:val="00CB15EA"/>
    <w:rsid w:val="00CB41CC"/>
    <w:rsid w:val="00CB6E38"/>
    <w:rsid w:val="00CC027C"/>
    <w:rsid w:val="00CC0C76"/>
    <w:rsid w:val="00CD0364"/>
    <w:rsid w:val="00CD12C1"/>
    <w:rsid w:val="00CD1782"/>
    <w:rsid w:val="00CD31BF"/>
    <w:rsid w:val="00CE1642"/>
    <w:rsid w:val="00CE2527"/>
    <w:rsid w:val="00CE3E58"/>
    <w:rsid w:val="00CE41A0"/>
    <w:rsid w:val="00CE4462"/>
    <w:rsid w:val="00CF09AD"/>
    <w:rsid w:val="00D00E1A"/>
    <w:rsid w:val="00D02F57"/>
    <w:rsid w:val="00D07E75"/>
    <w:rsid w:val="00D10745"/>
    <w:rsid w:val="00D12F97"/>
    <w:rsid w:val="00D202CF"/>
    <w:rsid w:val="00D208C8"/>
    <w:rsid w:val="00D21BE6"/>
    <w:rsid w:val="00D23174"/>
    <w:rsid w:val="00D276AE"/>
    <w:rsid w:val="00D315E0"/>
    <w:rsid w:val="00D31B7B"/>
    <w:rsid w:val="00D34106"/>
    <w:rsid w:val="00D34DC2"/>
    <w:rsid w:val="00D40071"/>
    <w:rsid w:val="00D41914"/>
    <w:rsid w:val="00D51048"/>
    <w:rsid w:val="00D53471"/>
    <w:rsid w:val="00D66871"/>
    <w:rsid w:val="00D71546"/>
    <w:rsid w:val="00D732F0"/>
    <w:rsid w:val="00D7363A"/>
    <w:rsid w:val="00D73C39"/>
    <w:rsid w:val="00D73D26"/>
    <w:rsid w:val="00D76992"/>
    <w:rsid w:val="00D76B17"/>
    <w:rsid w:val="00D80257"/>
    <w:rsid w:val="00D874A2"/>
    <w:rsid w:val="00D92410"/>
    <w:rsid w:val="00D95B97"/>
    <w:rsid w:val="00D97DAE"/>
    <w:rsid w:val="00DA3894"/>
    <w:rsid w:val="00DA5EE7"/>
    <w:rsid w:val="00DA6947"/>
    <w:rsid w:val="00DA6A35"/>
    <w:rsid w:val="00DB039F"/>
    <w:rsid w:val="00DB2281"/>
    <w:rsid w:val="00DB43D2"/>
    <w:rsid w:val="00DB6F3C"/>
    <w:rsid w:val="00DB7E2F"/>
    <w:rsid w:val="00DC05A5"/>
    <w:rsid w:val="00DC2AAA"/>
    <w:rsid w:val="00DD13CC"/>
    <w:rsid w:val="00DD4A2A"/>
    <w:rsid w:val="00DD6605"/>
    <w:rsid w:val="00DD6DA0"/>
    <w:rsid w:val="00DD7502"/>
    <w:rsid w:val="00DD7DBA"/>
    <w:rsid w:val="00DE2177"/>
    <w:rsid w:val="00DE238C"/>
    <w:rsid w:val="00DE36E1"/>
    <w:rsid w:val="00DE37AF"/>
    <w:rsid w:val="00DE518B"/>
    <w:rsid w:val="00DE7754"/>
    <w:rsid w:val="00DF112E"/>
    <w:rsid w:val="00DF3371"/>
    <w:rsid w:val="00DF7062"/>
    <w:rsid w:val="00E013EB"/>
    <w:rsid w:val="00E02D18"/>
    <w:rsid w:val="00E114F7"/>
    <w:rsid w:val="00E11739"/>
    <w:rsid w:val="00E125BE"/>
    <w:rsid w:val="00E160BC"/>
    <w:rsid w:val="00E17066"/>
    <w:rsid w:val="00E21D6F"/>
    <w:rsid w:val="00E271D9"/>
    <w:rsid w:val="00E30514"/>
    <w:rsid w:val="00E31BB7"/>
    <w:rsid w:val="00E3369B"/>
    <w:rsid w:val="00E351E5"/>
    <w:rsid w:val="00E35FA9"/>
    <w:rsid w:val="00E3635E"/>
    <w:rsid w:val="00E3738B"/>
    <w:rsid w:val="00E4338C"/>
    <w:rsid w:val="00E455F9"/>
    <w:rsid w:val="00E457F8"/>
    <w:rsid w:val="00E4624A"/>
    <w:rsid w:val="00E47598"/>
    <w:rsid w:val="00E524DE"/>
    <w:rsid w:val="00E53CDA"/>
    <w:rsid w:val="00E541B1"/>
    <w:rsid w:val="00E55BA0"/>
    <w:rsid w:val="00E61ED3"/>
    <w:rsid w:val="00E621E0"/>
    <w:rsid w:val="00E62C29"/>
    <w:rsid w:val="00E64DF3"/>
    <w:rsid w:val="00E73D4A"/>
    <w:rsid w:val="00E753E6"/>
    <w:rsid w:val="00E75E6B"/>
    <w:rsid w:val="00E75F36"/>
    <w:rsid w:val="00E77EAA"/>
    <w:rsid w:val="00E822CC"/>
    <w:rsid w:val="00E82E5F"/>
    <w:rsid w:val="00E83617"/>
    <w:rsid w:val="00E83D92"/>
    <w:rsid w:val="00E8416D"/>
    <w:rsid w:val="00E930A7"/>
    <w:rsid w:val="00E9523B"/>
    <w:rsid w:val="00EA179E"/>
    <w:rsid w:val="00EA3377"/>
    <w:rsid w:val="00EA4531"/>
    <w:rsid w:val="00EA50CA"/>
    <w:rsid w:val="00EA721B"/>
    <w:rsid w:val="00EA7450"/>
    <w:rsid w:val="00EA7688"/>
    <w:rsid w:val="00EB217B"/>
    <w:rsid w:val="00EB2723"/>
    <w:rsid w:val="00EC0549"/>
    <w:rsid w:val="00EC28EF"/>
    <w:rsid w:val="00EC3537"/>
    <w:rsid w:val="00EC3B34"/>
    <w:rsid w:val="00EC56EA"/>
    <w:rsid w:val="00EC57EB"/>
    <w:rsid w:val="00EC58F5"/>
    <w:rsid w:val="00EC5C10"/>
    <w:rsid w:val="00EC6D8E"/>
    <w:rsid w:val="00EC745B"/>
    <w:rsid w:val="00ED12FC"/>
    <w:rsid w:val="00ED2055"/>
    <w:rsid w:val="00ED4521"/>
    <w:rsid w:val="00ED48F2"/>
    <w:rsid w:val="00ED649C"/>
    <w:rsid w:val="00ED6843"/>
    <w:rsid w:val="00EE13B1"/>
    <w:rsid w:val="00EE392C"/>
    <w:rsid w:val="00EE5089"/>
    <w:rsid w:val="00EF29F2"/>
    <w:rsid w:val="00EF5AAA"/>
    <w:rsid w:val="00EF5FE5"/>
    <w:rsid w:val="00F05E50"/>
    <w:rsid w:val="00F1264B"/>
    <w:rsid w:val="00F14F1B"/>
    <w:rsid w:val="00F218C7"/>
    <w:rsid w:val="00F2677E"/>
    <w:rsid w:val="00F27144"/>
    <w:rsid w:val="00F27569"/>
    <w:rsid w:val="00F27766"/>
    <w:rsid w:val="00F330D8"/>
    <w:rsid w:val="00F365ED"/>
    <w:rsid w:val="00F36DDE"/>
    <w:rsid w:val="00F4001E"/>
    <w:rsid w:val="00F427DB"/>
    <w:rsid w:val="00F551D5"/>
    <w:rsid w:val="00F56435"/>
    <w:rsid w:val="00F6027F"/>
    <w:rsid w:val="00F66639"/>
    <w:rsid w:val="00F673E5"/>
    <w:rsid w:val="00F71A1D"/>
    <w:rsid w:val="00F720F7"/>
    <w:rsid w:val="00F73A88"/>
    <w:rsid w:val="00F73B50"/>
    <w:rsid w:val="00F7409F"/>
    <w:rsid w:val="00F74341"/>
    <w:rsid w:val="00F74A47"/>
    <w:rsid w:val="00F80081"/>
    <w:rsid w:val="00F826AE"/>
    <w:rsid w:val="00F8343A"/>
    <w:rsid w:val="00F838A0"/>
    <w:rsid w:val="00F84256"/>
    <w:rsid w:val="00F875CF"/>
    <w:rsid w:val="00F91654"/>
    <w:rsid w:val="00F91BB7"/>
    <w:rsid w:val="00F926C7"/>
    <w:rsid w:val="00F93EB4"/>
    <w:rsid w:val="00F94A22"/>
    <w:rsid w:val="00F95B12"/>
    <w:rsid w:val="00F971D3"/>
    <w:rsid w:val="00FA0B4A"/>
    <w:rsid w:val="00FA177E"/>
    <w:rsid w:val="00FA31DE"/>
    <w:rsid w:val="00FA38EB"/>
    <w:rsid w:val="00FA7335"/>
    <w:rsid w:val="00FB5755"/>
    <w:rsid w:val="00FC16DC"/>
    <w:rsid w:val="00FC2C32"/>
    <w:rsid w:val="00FC31F5"/>
    <w:rsid w:val="00FC5ECB"/>
    <w:rsid w:val="00FC5F95"/>
    <w:rsid w:val="00FD175C"/>
    <w:rsid w:val="00FD1787"/>
    <w:rsid w:val="00FD5450"/>
    <w:rsid w:val="00FD5B08"/>
    <w:rsid w:val="00FD635E"/>
    <w:rsid w:val="00FD6D4A"/>
    <w:rsid w:val="00FE215E"/>
    <w:rsid w:val="00FE24E3"/>
    <w:rsid w:val="00FE5334"/>
    <w:rsid w:val="00FF156A"/>
    <w:rsid w:val="00FF2DDD"/>
    <w:rsid w:val="00FF381A"/>
    <w:rsid w:val="00FF3960"/>
    <w:rsid w:val="00FF5DF7"/>
    <w:rsid w:val="00FF5FB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8F86F"/>
  <w15:docId w15:val="{DE820261-A33D-461C-BC3D-666E7E8B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64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0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5840D3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5840D3"/>
    <w:rPr>
      <w:sz w:val="16"/>
      <w:szCs w:val="16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F0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zija">
    <w:name w:val="Revision"/>
    <w:hidden/>
    <w:uiPriority w:val="99"/>
    <w:semiHidden/>
    <w:rsid w:val="00046E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910FC12388644B668AA2E74A355C4" ma:contentTypeVersion="0" ma:contentTypeDescription="Ustvari nov dokument." ma:contentTypeScope="" ma:versionID="e3a0f89e670af45d15e87ef3e3f84fcd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d885e1-f2d7-4ffc-80f5-e7c266c6408c">YPDRX2FCMFN4-87-22</_dlc_DocId>
    <_dlc_DocIdUrl xmlns="45d885e1-f2d7-4ffc-80f5-e7c266c6408c">
      <Url>https://iportal.mf.si/podrocja/davkicarine/Dokumenti_skupni_rabi_DSDCJP/_layouts/15/DocIdRedir.aspx?ID=YPDRX2FCMFN4-87-22</Url>
      <Description>YPDRX2FCMFN4-87-22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8AB3-F206-4EE6-AE68-C103F8F470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59A529-49A6-4653-A6A1-F7D062421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FBE31-839C-4251-94FF-6F513EB35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444EA-8920-4CFF-B667-8115EC8F6856}">
  <ds:schemaRefs>
    <ds:schemaRef ds:uri="http://schemas.microsoft.com/office/2006/metadata/properties"/>
    <ds:schemaRef ds:uri="http://schemas.microsoft.com/office/infopath/2007/PartnerControls"/>
    <ds:schemaRef ds:uri="45d885e1-f2d7-4ffc-80f5-e7c266c6408c"/>
  </ds:schemaRefs>
</ds:datastoreItem>
</file>

<file path=customXml/itemProps5.xml><?xml version="1.0" encoding="utf-8"?>
<ds:datastoreItem xmlns:ds="http://schemas.openxmlformats.org/officeDocument/2006/customXml" ds:itemID="{8BA759C6-5B05-481F-BA0B-3E24C396FD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B6FDC8A-6A5A-4B38-BE23-957ED714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MFRS</Company>
  <LinksUpToDate>false</LinksUpToDate>
  <CharactersWithSpaces>9794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Aleksandra Čibej</dc:creator>
  <cp:lastModifiedBy>TK</cp:lastModifiedBy>
  <cp:revision>2</cp:revision>
  <cp:lastPrinted>2024-05-31T06:51:00Z</cp:lastPrinted>
  <dcterms:created xsi:type="dcterms:W3CDTF">2024-10-28T11:30:00Z</dcterms:created>
  <dcterms:modified xsi:type="dcterms:W3CDTF">2024-10-28T11:30:00Z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YPDRX2FCMFN4-33-25</vt:lpwstr>
  </property>
  <property fmtid="{D5CDD505-2E9C-101B-9397-08002B2CF9AE}" pid="3" name="_dlc_DocIdItemGuid">
    <vt:lpwstr>413fbe79-83b8-4b11-be4a-8f60d7613e76</vt:lpwstr>
  </property>
  <property fmtid="{D5CDD505-2E9C-101B-9397-08002B2CF9AE}" pid="4" name="_dlc_DocIdUrl">
    <vt:lpwstr>https://iportal.mf.si/podrocja/davkicarine/interno/_layouts/15/DocIdRedir.aspx?ID=YPDRX2FCMFN4-33-25, YPDRX2FCMFN4-33-25</vt:lpwstr>
  </property>
  <property fmtid="{D5CDD505-2E9C-101B-9397-08002B2CF9AE}" pid="5" name="ContentTypeId">
    <vt:lpwstr>0x010100FF3910FC12388644B668AA2E74A355C4</vt:lpwstr>
  </property>
</Properties>
</file>